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FB665" w14:textId="456C2B4C" w:rsidR="006653AA" w:rsidRPr="00C867C4" w:rsidRDefault="007A57C1" w:rsidP="000F0082">
      <w:pPr>
        <w:pStyle w:val="tytuinformacji"/>
        <w:suppressAutoHyphens/>
        <w:spacing w:after="120"/>
        <w:rPr>
          <w:color w:val="auto"/>
          <w:spacing w:val="6"/>
          <w:shd w:val="clear" w:color="auto" w:fill="FFFFFF"/>
        </w:rPr>
      </w:pPr>
      <w:r w:rsidRPr="00C867C4">
        <w:rPr>
          <w:color w:val="auto"/>
          <w:spacing w:val="6"/>
          <w:shd w:val="clear" w:color="auto" w:fill="FFFFFF"/>
        </w:rPr>
        <w:t>Aktywność</w:t>
      </w:r>
      <w:r w:rsidR="0062665F" w:rsidRPr="00C867C4">
        <w:rPr>
          <w:color w:val="auto"/>
          <w:spacing w:val="6"/>
          <w:shd w:val="clear" w:color="auto" w:fill="FFFFFF"/>
        </w:rPr>
        <w:t xml:space="preserve"> </w:t>
      </w:r>
      <w:r w:rsidR="002E2B32" w:rsidRPr="00C867C4">
        <w:rPr>
          <w:color w:val="auto"/>
          <w:spacing w:val="6"/>
          <w:shd w:val="clear" w:color="auto" w:fill="FFFFFF"/>
        </w:rPr>
        <w:t>ekonomiczna</w:t>
      </w:r>
      <w:r w:rsidR="0062665F" w:rsidRPr="00C867C4">
        <w:rPr>
          <w:color w:val="auto"/>
          <w:spacing w:val="6"/>
          <w:shd w:val="clear" w:color="auto" w:fill="FFFFFF"/>
        </w:rPr>
        <w:t xml:space="preserve"> </w:t>
      </w:r>
      <w:r w:rsidR="002E2B32" w:rsidRPr="00C867C4">
        <w:rPr>
          <w:color w:val="auto"/>
          <w:spacing w:val="6"/>
          <w:shd w:val="clear" w:color="auto" w:fill="FFFFFF"/>
        </w:rPr>
        <w:t>l</w:t>
      </w:r>
      <w:r w:rsidRPr="00C867C4">
        <w:rPr>
          <w:color w:val="auto"/>
          <w:spacing w:val="6"/>
          <w:shd w:val="clear" w:color="auto" w:fill="FFFFFF"/>
        </w:rPr>
        <w:t>udności</w:t>
      </w:r>
      <w:r w:rsidR="003026F5" w:rsidRPr="00C867C4">
        <w:rPr>
          <w:color w:val="auto"/>
          <w:spacing w:val="6"/>
          <w:shd w:val="clear" w:color="auto" w:fill="FFFFFF"/>
        </w:rPr>
        <w:t xml:space="preserve"> </w:t>
      </w:r>
      <w:r w:rsidRPr="00C867C4">
        <w:rPr>
          <w:color w:val="auto"/>
          <w:spacing w:val="6"/>
          <w:shd w:val="clear" w:color="auto" w:fill="FFFFFF"/>
        </w:rPr>
        <w:t>w</w:t>
      </w:r>
      <w:r w:rsidR="0062665F" w:rsidRPr="00C867C4">
        <w:rPr>
          <w:color w:val="auto"/>
          <w:spacing w:val="6"/>
          <w:shd w:val="clear" w:color="auto" w:fill="FFFFFF"/>
        </w:rPr>
        <w:t xml:space="preserve"> </w:t>
      </w:r>
      <w:r w:rsidRPr="00C867C4">
        <w:rPr>
          <w:color w:val="auto"/>
          <w:spacing w:val="6"/>
          <w:shd w:val="clear" w:color="auto" w:fill="FFFFFF"/>
        </w:rPr>
        <w:t>województwie</w:t>
      </w:r>
      <w:r w:rsidR="0062665F" w:rsidRPr="00C867C4">
        <w:rPr>
          <w:color w:val="auto"/>
          <w:spacing w:val="6"/>
          <w:shd w:val="clear" w:color="auto" w:fill="FFFFFF"/>
        </w:rPr>
        <w:t xml:space="preserve"> </w:t>
      </w:r>
      <w:r w:rsidRPr="00C867C4">
        <w:rPr>
          <w:color w:val="auto"/>
          <w:spacing w:val="6"/>
          <w:shd w:val="clear" w:color="auto" w:fill="FFFFFF"/>
        </w:rPr>
        <w:t>podkarpackim</w:t>
      </w:r>
      <w:r w:rsidR="0062665F" w:rsidRPr="00C867C4">
        <w:rPr>
          <w:color w:val="auto"/>
          <w:spacing w:val="6"/>
          <w:shd w:val="clear" w:color="auto" w:fill="FFFFFF"/>
        </w:rPr>
        <w:t xml:space="preserve"> </w:t>
      </w:r>
      <w:r w:rsidRPr="00C867C4">
        <w:rPr>
          <w:color w:val="auto"/>
          <w:spacing w:val="6"/>
          <w:shd w:val="clear" w:color="auto" w:fill="FFFFFF"/>
        </w:rPr>
        <w:t>w</w:t>
      </w:r>
      <w:r w:rsidR="0062665F" w:rsidRPr="00C867C4">
        <w:rPr>
          <w:color w:val="auto"/>
          <w:spacing w:val="6"/>
          <w:shd w:val="clear" w:color="auto" w:fill="FFFFFF"/>
        </w:rPr>
        <w:t xml:space="preserve"> </w:t>
      </w:r>
      <w:r w:rsidR="001D74DA" w:rsidRPr="00C867C4">
        <w:rPr>
          <w:color w:val="auto"/>
          <w:spacing w:val="6"/>
          <w:shd w:val="clear" w:color="auto" w:fill="FFFFFF"/>
        </w:rPr>
        <w:t>I</w:t>
      </w:r>
      <w:r w:rsidR="009E1866" w:rsidRPr="00C867C4">
        <w:rPr>
          <w:color w:val="auto"/>
          <w:spacing w:val="6"/>
          <w:shd w:val="clear" w:color="auto" w:fill="FFFFFF"/>
        </w:rPr>
        <w:t>I</w:t>
      </w:r>
      <w:r w:rsidR="008712E6" w:rsidRPr="00C867C4">
        <w:rPr>
          <w:color w:val="auto"/>
          <w:spacing w:val="6"/>
          <w:shd w:val="clear" w:color="auto" w:fill="FFFFFF"/>
        </w:rPr>
        <w:t>I</w:t>
      </w:r>
      <w:r w:rsidR="00431420" w:rsidRPr="00C867C4">
        <w:rPr>
          <w:color w:val="auto"/>
          <w:spacing w:val="6"/>
          <w:shd w:val="clear" w:color="auto" w:fill="FFFFFF"/>
        </w:rPr>
        <w:t xml:space="preserve"> </w:t>
      </w:r>
      <w:r w:rsidRPr="00C867C4">
        <w:rPr>
          <w:color w:val="auto"/>
          <w:spacing w:val="6"/>
          <w:shd w:val="clear" w:color="auto" w:fill="FFFFFF"/>
        </w:rPr>
        <w:t>kwartale</w:t>
      </w:r>
      <w:r w:rsidR="0062665F" w:rsidRPr="00C867C4">
        <w:rPr>
          <w:color w:val="auto"/>
          <w:spacing w:val="6"/>
          <w:shd w:val="clear" w:color="auto" w:fill="FFFFFF"/>
        </w:rPr>
        <w:t xml:space="preserve"> </w:t>
      </w:r>
      <w:r w:rsidR="00AF48CB" w:rsidRPr="00C867C4">
        <w:rPr>
          <w:color w:val="auto"/>
          <w:spacing w:val="6"/>
          <w:shd w:val="clear" w:color="auto" w:fill="FFFFFF"/>
        </w:rPr>
        <w:t>202</w:t>
      </w:r>
      <w:r w:rsidR="0093695B" w:rsidRPr="00C867C4">
        <w:rPr>
          <w:color w:val="auto"/>
          <w:spacing w:val="6"/>
          <w:shd w:val="clear" w:color="auto" w:fill="FFFFFF"/>
        </w:rPr>
        <w:t>1</w:t>
      </w:r>
      <w:r w:rsidR="0062665F" w:rsidRPr="00C867C4">
        <w:rPr>
          <w:color w:val="auto"/>
          <w:spacing w:val="6"/>
          <w:shd w:val="clear" w:color="auto" w:fill="FFFFFF"/>
        </w:rPr>
        <w:t xml:space="preserve"> </w:t>
      </w:r>
      <w:r w:rsidRPr="00C867C4">
        <w:rPr>
          <w:color w:val="auto"/>
          <w:spacing w:val="6"/>
          <w:shd w:val="clear" w:color="auto" w:fill="FFFFFF"/>
        </w:rPr>
        <w:t>r</w:t>
      </w:r>
      <w:r w:rsidR="00AD32A9" w:rsidRPr="00C867C4">
        <w:rPr>
          <w:color w:val="auto"/>
          <w:spacing w:val="6"/>
          <w:shd w:val="clear" w:color="auto" w:fill="FFFFFF"/>
        </w:rPr>
        <w:t>.</w:t>
      </w:r>
      <w:r w:rsidR="00E55B49" w:rsidRPr="00C867C4">
        <w:rPr>
          <w:rStyle w:val="Odwoanieprzypisudolnego"/>
          <w:color w:val="auto"/>
          <w:spacing w:val="6"/>
          <w:shd w:val="clear" w:color="auto" w:fill="FFFFFF"/>
        </w:rPr>
        <w:footnoteReference w:id="1"/>
      </w:r>
    </w:p>
    <w:p w14:paraId="3998ECD3" w14:textId="26C404C8" w:rsidR="005C68F8" w:rsidRPr="00E74411" w:rsidRDefault="004902CD" w:rsidP="000F0082">
      <w:pPr>
        <w:pStyle w:val="tytuinformacji"/>
        <w:tabs>
          <w:tab w:val="left" w:pos="6045"/>
        </w:tabs>
        <w:suppressAutoHyphens/>
        <w:rPr>
          <w:sz w:val="32"/>
        </w:rPr>
      </w:pPr>
      <w:r>
        <w:rPr>
          <w:sz w:val="32"/>
        </w:rPr>
        <w:tab/>
      </w:r>
    </w:p>
    <w:p w14:paraId="409F7C8C" w14:textId="2DBDBD5F" w:rsidR="001F6CE5" w:rsidRDefault="005C68F8" w:rsidP="00A058C5">
      <w:pPr>
        <w:pStyle w:val="LID"/>
      </w:pPr>
      <w:r w:rsidRPr="00D11163"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05E794DE" wp14:editId="195EDD3C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1100"/>
                <wp:effectExtent l="0" t="0" r="0" b="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11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3358F" w14:textId="29B89F4F" w:rsidR="001F6CE5" w:rsidRPr="00B6589A" w:rsidRDefault="001F6CE5" w:rsidP="009E0E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="0016556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Pr="00B6589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16556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7BB3C4A7" w14:textId="538579DF" w:rsidR="001F6CE5" w:rsidRPr="0006009B" w:rsidRDefault="001F6CE5" w:rsidP="009E0E64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06009B">
                              <w:rPr>
                                <w:color w:val="FFFFFF" w:themeColor="background1"/>
                                <w:szCs w:val="20"/>
                              </w:rPr>
                              <w:t>Współczynnik aktywności zawodowej</w:t>
                            </w:r>
                            <w:r w:rsidR="0006009B" w:rsidRPr="0006009B">
                              <w:rPr>
                                <w:color w:val="FFFFFF" w:themeColor="background1"/>
                                <w:szCs w:val="20"/>
                              </w:rPr>
                              <w:t xml:space="preserve"> 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794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3pt;z-index:2517442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" fillcolor="#001d77" stroked="f">
                <v:textbox>
                  <w:txbxContent>
                    <w:p w14:paraId="3153358F" w14:textId="29B89F4F" w:rsidR="001F6CE5" w:rsidRPr="00B6589A" w:rsidRDefault="001F6CE5" w:rsidP="009E0E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="0016556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Pr="00B6589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16556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7BB3C4A7" w14:textId="538579DF" w:rsidR="001F6CE5" w:rsidRPr="0006009B" w:rsidRDefault="001F6CE5" w:rsidP="009E0E64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06009B">
                        <w:rPr>
                          <w:color w:val="FFFFFF" w:themeColor="background1"/>
                          <w:szCs w:val="20"/>
                        </w:rPr>
                        <w:t>Współczynnik aktywności zawodowej</w:t>
                      </w:r>
                      <w:r w:rsidR="0006009B" w:rsidRPr="0006009B">
                        <w:rPr>
                          <w:color w:val="FFFFFF" w:themeColor="background1"/>
                          <w:szCs w:val="20"/>
                        </w:rPr>
                        <w:t xml:space="preserve"> osób w wieku 15-89 lat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37238">
        <w:t xml:space="preserve">Na podstawie </w:t>
      </w:r>
      <w:r w:rsidR="007A28BD" w:rsidRPr="00D11163">
        <w:t xml:space="preserve">wyników </w:t>
      </w:r>
      <w:r w:rsidR="00E04411" w:rsidRPr="00D11163">
        <w:t>Badania A</w:t>
      </w:r>
      <w:r w:rsidR="001902EA" w:rsidRPr="00D11163">
        <w:t>ktywności Ekonomicznej Ludności</w:t>
      </w:r>
      <w:r w:rsidR="005F177E" w:rsidRPr="00D11163">
        <w:t xml:space="preserve"> (BAEL</w:t>
      </w:r>
      <w:r w:rsidR="005F177E" w:rsidRPr="005B5872">
        <w:t xml:space="preserve">) </w:t>
      </w:r>
      <w:r w:rsidR="0044063E" w:rsidRPr="005B5872">
        <w:t>w</w:t>
      </w:r>
      <w:r w:rsidR="00364DF8" w:rsidRPr="005B5872">
        <w:t xml:space="preserve"> </w:t>
      </w:r>
      <w:r w:rsidR="00571DC7">
        <w:t>I</w:t>
      </w:r>
      <w:r w:rsidR="00B84DBE" w:rsidRPr="005B5872">
        <w:t>I</w:t>
      </w:r>
      <w:r w:rsidR="002E47F8">
        <w:t>I</w:t>
      </w:r>
      <w:r w:rsidR="00364DF8" w:rsidRPr="005B5872">
        <w:t xml:space="preserve"> </w:t>
      </w:r>
      <w:r w:rsidR="0044063E" w:rsidRPr="005B5872">
        <w:t>kwartale 202</w:t>
      </w:r>
      <w:r w:rsidR="0040039F" w:rsidRPr="005B5872">
        <w:t>1</w:t>
      </w:r>
      <w:r w:rsidR="0044063E" w:rsidRPr="005B5872">
        <w:t xml:space="preserve"> r., </w:t>
      </w:r>
      <w:r w:rsidR="00E0029D" w:rsidRPr="005B5872">
        <w:t>w</w:t>
      </w:r>
      <w:r w:rsidR="00006209" w:rsidRPr="005B5872">
        <w:t>ś</w:t>
      </w:r>
      <w:r w:rsidR="00E0029D" w:rsidRPr="005B5872">
        <w:t xml:space="preserve">ród ogółu ludności </w:t>
      </w:r>
      <w:r w:rsidR="00471B2E" w:rsidRPr="005B5872">
        <w:t>województw</w:t>
      </w:r>
      <w:r w:rsidR="00006209" w:rsidRPr="005B5872">
        <w:t>a</w:t>
      </w:r>
      <w:r w:rsidR="00471B2E" w:rsidRPr="005B5872">
        <w:t xml:space="preserve"> podkarpacki</w:t>
      </w:r>
      <w:r w:rsidR="00006209" w:rsidRPr="005B5872">
        <w:t>ego w</w:t>
      </w:r>
      <w:r w:rsidR="00A72889">
        <w:t> </w:t>
      </w:r>
      <w:r w:rsidR="00006209" w:rsidRPr="005B5872">
        <w:t>wieku 15-89 lat pracujący</w:t>
      </w:r>
      <w:r w:rsidR="0054485E" w:rsidRPr="005B5872">
        <w:t xml:space="preserve"> stanowili </w:t>
      </w:r>
      <w:r w:rsidR="00571DC7">
        <w:t>50</w:t>
      </w:r>
      <w:r w:rsidR="0054485E" w:rsidRPr="005B5872">
        <w:t>,</w:t>
      </w:r>
      <w:r w:rsidR="00571DC7">
        <w:t>9</w:t>
      </w:r>
      <w:r w:rsidR="0054485E" w:rsidRPr="005B5872">
        <w:t>%</w:t>
      </w:r>
      <w:r w:rsidR="00006209" w:rsidRPr="005B5872">
        <w:t xml:space="preserve">, </w:t>
      </w:r>
      <w:r w:rsidR="0054485E" w:rsidRPr="005B5872">
        <w:t>bezrobotni</w:t>
      </w:r>
      <w:r w:rsidR="00A058C5">
        <w:t xml:space="preserve"> - </w:t>
      </w:r>
      <w:r w:rsidR="002E47F8">
        <w:t>2</w:t>
      </w:r>
      <w:r w:rsidR="00006209" w:rsidRPr="005B5872">
        <w:t>,</w:t>
      </w:r>
      <w:r w:rsidR="00571DC7">
        <w:t>4</w:t>
      </w:r>
      <w:r w:rsidR="00006209" w:rsidRPr="005B5872">
        <w:t>%</w:t>
      </w:r>
      <w:r w:rsidR="0054485E" w:rsidRPr="005B5872">
        <w:t>,</w:t>
      </w:r>
      <w:r w:rsidR="00006209" w:rsidRPr="005B5872">
        <w:t xml:space="preserve"> a</w:t>
      </w:r>
      <w:r w:rsidR="007067AF">
        <w:t xml:space="preserve"> </w:t>
      </w:r>
      <w:r w:rsidR="0054485E" w:rsidRPr="005B5872">
        <w:t>bierni zawodowo</w:t>
      </w:r>
      <w:r w:rsidR="00A058C5">
        <w:t xml:space="preserve"> - </w:t>
      </w:r>
      <w:r w:rsidR="00A33B8D">
        <w:t>4</w:t>
      </w:r>
      <w:r w:rsidR="00571DC7">
        <w:t>6</w:t>
      </w:r>
      <w:r w:rsidR="00A33B8D">
        <w:t>,</w:t>
      </w:r>
      <w:r w:rsidR="00571DC7">
        <w:t>7</w:t>
      </w:r>
      <w:r w:rsidR="00A33B8D">
        <w:t>%.</w:t>
      </w:r>
      <w:r w:rsidR="00A058C5">
        <w:t xml:space="preserve"> Wzrósł w skali kwartału zarówno współczynnik aktywności zawodowej, jak i wskaźnik zatrudnienia (odpowiednio o 1,3 p.proc. i o 1,6 p.proc.). Natomiast zmniejszyła się </w:t>
      </w:r>
      <w:r w:rsidR="00C83B1F">
        <w:t xml:space="preserve">w porównaniu z poprzednim okresem </w:t>
      </w:r>
      <w:r w:rsidR="00A058C5">
        <w:t>stopa bezrobocia</w:t>
      </w:r>
      <w:r w:rsidR="00C83B1F">
        <w:t xml:space="preserve"> (o 0,7 p.proc.)</w:t>
      </w:r>
      <w:r w:rsidR="00A058C5">
        <w:t>.</w:t>
      </w:r>
    </w:p>
    <w:p w14:paraId="37C403DE" w14:textId="663A0AE8" w:rsidR="00F549F4" w:rsidRPr="00B96D41" w:rsidRDefault="00F549F4" w:rsidP="00A058C5">
      <w:pPr>
        <w:spacing w:before="240"/>
        <w:rPr>
          <w:b/>
          <w:noProof/>
          <w:szCs w:val="19"/>
          <w:lang w:eastAsia="pl-PL"/>
        </w:rPr>
      </w:pPr>
      <w:r w:rsidRPr="006C73F1">
        <w:rPr>
          <w:noProof/>
          <w:szCs w:val="19"/>
          <w:lang w:eastAsia="pl-PL"/>
        </w:rPr>
        <w:t xml:space="preserve">W związku z wprowadzeniem w BAEL od I kwartału 2021 r. zmian wynikających z wdrożenia rozporządzenia ramowego dla statystyki społecznej, tj. Rozporządzenia Parlamentu Europejskiego i Rady (UE) 2019/1700 z dnia 10 października 2019 r. oraz jego aktów implementacyjnych (patrz załączone uwagi metodologiczne), a także w związku z trwającą </w:t>
      </w:r>
      <w:r w:rsidRPr="00B96D41">
        <w:rPr>
          <w:noProof/>
          <w:szCs w:val="19"/>
          <w:lang w:eastAsia="pl-PL"/>
        </w:rPr>
        <w:t xml:space="preserve">oceną skutków tych zmian na przerwanie szeregów czasowych, </w:t>
      </w:r>
      <w:r w:rsidR="00445D2C">
        <w:rPr>
          <w:b/>
          <w:noProof/>
          <w:szCs w:val="19"/>
          <w:lang w:eastAsia="pl-PL"/>
        </w:rPr>
        <w:t xml:space="preserve">dane BAEL za I, </w:t>
      </w:r>
      <w:r w:rsidR="007B7991" w:rsidRPr="00B96D41">
        <w:rPr>
          <w:b/>
          <w:noProof/>
          <w:szCs w:val="19"/>
          <w:lang w:eastAsia="pl-PL"/>
        </w:rPr>
        <w:t>II</w:t>
      </w:r>
      <w:r w:rsidR="00445D2C">
        <w:rPr>
          <w:b/>
          <w:noProof/>
          <w:szCs w:val="19"/>
          <w:lang w:eastAsia="pl-PL"/>
        </w:rPr>
        <w:t xml:space="preserve"> i III</w:t>
      </w:r>
      <w:r w:rsidR="007B7991" w:rsidRPr="00B96D41">
        <w:rPr>
          <w:b/>
          <w:noProof/>
          <w:szCs w:val="19"/>
          <w:lang w:eastAsia="pl-PL"/>
        </w:rPr>
        <w:t xml:space="preserve"> </w:t>
      </w:r>
      <w:r w:rsidRPr="00B96D41">
        <w:rPr>
          <w:b/>
          <w:noProof/>
          <w:szCs w:val="19"/>
          <w:lang w:eastAsia="pl-PL"/>
        </w:rPr>
        <w:t>kw</w:t>
      </w:r>
      <w:r w:rsidR="00334E92" w:rsidRPr="00B96D41">
        <w:rPr>
          <w:b/>
          <w:noProof/>
          <w:szCs w:val="19"/>
          <w:lang w:eastAsia="pl-PL"/>
        </w:rPr>
        <w:t>artał</w:t>
      </w:r>
      <w:r w:rsidRPr="00B96D41">
        <w:rPr>
          <w:b/>
          <w:noProof/>
          <w:szCs w:val="19"/>
          <w:lang w:eastAsia="pl-PL"/>
        </w:rPr>
        <w:t xml:space="preserve"> 2021 r. nie mogą być porównywane z </w:t>
      </w:r>
      <w:r w:rsidR="007B7991" w:rsidRPr="00B96D41">
        <w:rPr>
          <w:b/>
          <w:noProof/>
          <w:szCs w:val="19"/>
          <w:lang w:eastAsia="pl-PL"/>
        </w:rPr>
        <w:t>wynikami sprzed 2021 r.</w:t>
      </w:r>
    </w:p>
    <w:p w14:paraId="7CD49F99" w14:textId="3FF2CDDC" w:rsidR="00F549F4" w:rsidRPr="006C73F1" w:rsidRDefault="00560F8A" w:rsidP="005878A4">
      <w:pPr>
        <w:pStyle w:val="LID"/>
        <w:rPr>
          <w:b w:val="0"/>
        </w:rPr>
      </w:pPr>
      <w:r>
        <w:rPr>
          <w:b w:val="0"/>
        </w:rPr>
        <w:t>Od 2021 r. d</w:t>
      </w:r>
      <w:r w:rsidR="002672FF" w:rsidRPr="006C73F1">
        <w:rPr>
          <w:b w:val="0"/>
        </w:rPr>
        <w:t>ane dla populacji aktywnych zawodowo (w tym p</w:t>
      </w:r>
      <w:r w:rsidR="00BF29FD" w:rsidRPr="006C73F1">
        <w:rPr>
          <w:b w:val="0"/>
        </w:rPr>
        <w:t xml:space="preserve">racujących) i biernych zawodowo </w:t>
      </w:r>
      <w:r w:rsidR="00BF29FD" w:rsidRPr="006C73F1">
        <w:t>p</w:t>
      </w:r>
      <w:r w:rsidR="002672FF" w:rsidRPr="006C73F1">
        <w:t xml:space="preserve">rezentowane są dla </w:t>
      </w:r>
      <w:r w:rsidR="002D258E" w:rsidRPr="006C73F1">
        <w:t xml:space="preserve">osób w wieku </w:t>
      </w:r>
      <w:r w:rsidR="002672FF" w:rsidRPr="006C73F1">
        <w:t>15–89 lat</w:t>
      </w:r>
      <w:r>
        <w:rPr>
          <w:b w:val="0"/>
        </w:rPr>
        <w:t xml:space="preserve">, a nie, jak </w:t>
      </w:r>
      <w:r w:rsidR="00A058C5">
        <w:rPr>
          <w:b w:val="0"/>
        </w:rPr>
        <w:t xml:space="preserve">w </w:t>
      </w:r>
      <w:r>
        <w:rPr>
          <w:b w:val="0"/>
        </w:rPr>
        <w:t>poprzedni</w:t>
      </w:r>
      <w:r w:rsidR="00F73D96">
        <w:rPr>
          <w:b w:val="0"/>
        </w:rPr>
        <w:t>ch latach</w:t>
      </w:r>
      <w:r>
        <w:rPr>
          <w:b w:val="0"/>
        </w:rPr>
        <w:t xml:space="preserve">, </w:t>
      </w:r>
      <w:r w:rsidR="002672FF" w:rsidRPr="006C73F1">
        <w:rPr>
          <w:b w:val="0"/>
        </w:rPr>
        <w:t>15</w:t>
      </w:r>
      <w:r w:rsidR="00F73D96">
        <w:rPr>
          <w:b w:val="0"/>
        </w:rPr>
        <w:t> </w:t>
      </w:r>
      <w:r w:rsidR="002672FF" w:rsidRPr="006C73F1">
        <w:rPr>
          <w:b w:val="0"/>
        </w:rPr>
        <w:t>lat i więcej, (dla bezrobotnych bez zmian, tj. dla wieku 15–74 lata).</w:t>
      </w:r>
    </w:p>
    <w:p w14:paraId="0140BA55" w14:textId="77777777" w:rsidR="002672FF" w:rsidRPr="00F86D9F" w:rsidRDefault="002672FF" w:rsidP="000F0082">
      <w:pPr>
        <w:pStyle w:val="LID"/>
        <w:suppressAutoHyphens/>
        <w:rPr>
          <w:b w:val="0"/>
        </w:rPr>
      </w:pPr>
    </w:p>
    <w:p w14:paraId="2CA09753" w14:textId="4DD48316" w:rsidR="00F35670" w:rsidRPr="002B743C" w:rsidRDefault="000E2BD2" w:rsidP="000F0082">
      <w:pPr>
        <w:pStyle w:val="Nagwek1"/>
        <w:suppressAutoHyphens/>
        <w:jc w:val="both"/>
      </w:pPr>
      <w:r w:rsidRPr="00D37C5E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253C887C" wp14:editId="3C8E2493">
                <wp:simplePos x="0" y="0"/>
                <wp:positionH relativeFrom="column">
                  <wp:posOffset>5242560</wp:posOffset>
                </wp:positionH>
                <wp:positionV relativeFrom="paragraph">
                  <wp:posOffset>169545</wp:posOffset>
                </wp:positionV>
                <wp:extent cx="1724025" cy="1150620"/>
                <wp:effectExtent l="0" t="0" r="0" b="0"/>
                <wp:wrapTight wrapText="bothSides">
                  <wp:wrapPolygon edited="0">
                    <wp:start x="716" y="0"/>
                    <wp:lineTo x="716" y="21099"/>
                    <wp:lineTo x="20765" y="21099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50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6F0AE" w14:textId="20719A77" w:rsidR="001F6CE5" w:rsidRPr="00CC67EF" w:rsidRDefault="001F6CE5" w:rsidP="00FE5A2E">
                            <w:pPr>
                              <w:pStyle w:val="tekstzboku"/>
                            </w:pPr>
                            <w:r>
                              <w:t>L</w:t>
                            </w:r>
                            <w:r w:rsidRPr="00484846">
                              <w:t>iczb</w:t>
                            </w:r>
                            <w:r>
                              <w:t>a</w:t>
                            </w:r>
                            <w:r w:rsidRPr="00484846">
                              <w:t xml:space="preserve"> osób </w:t>
                            </w:r>
                            <w:r>
                              <w:t>aktywnych zawodowo</w:t>
                            </w:r>
                            <w:r w:rsidR="007E38F4">
                              <w:t xml:space="preserve"> stanowiła 5</w:t>
                            </w:r>
                            <w:r w:rsidR="00317CD4">
                              <w:t>3</w:t>
                            </w:r>
                            <w:r w:rsidR="007E38F4">
                              <w:t>,</w:t>
                            </w:r>
                            <w:r w:rsidR="00317CD4">
                              <w:t>3</w:t>
                            </w:r>
                            <w:r w:rsidR="007E38F4">
                              <w:t>% ogółu ludności w wieku 15-89 lat</w:t>
                            </w:r>
                            <w:r w:rsidR="002A6DD4">
                              <w:t xml:space="preserve"> i</w:t>
                            </w:r>
                            <w:r w:rsidR="000D37DA">
                              <w:t> </w:t>
                            </w:r>
                            <w:r w:rsidR="00317CD4">
                              <w:t>wzrosła</w:t>
                            </w:r>
                            <w:r w:rsidR="002A6DD4">
                              <w:t xml:space="preserve"> o </w:t>
                            </w:r>
                            <w:r w:rsidR="00317CD4">
                              <w:t>1</w:t>
                            </w:r>
                            <w:r w:rsidR="002A6DD4">
                              <w:t>,</w:t>
                            </w:r>
                            <w:r w:rsidR="00317CD4">
                              <w:t>3</w:t>
                            </w:r>
                            <w:r w:rsidR="002A6DD4">
                              <w:t xml:space="preserve"> p.proc</w:t>
                            </w:r>
                            <w:r w:rsidR="0032713F">
                              <w:t>.</w:t>
                            </w:r>
                            <w:r w:rsidR="002A6DD4">
                              <w:t xml:space="preserve"> w</w:t>
                            </w:r>
                            <w:r w:rsidR="00A72889">
                              <w:t xml:space="preserve"> </w:t>
                            </w:r>
                            <w:r w:rsidR="002A6DD4">
                              <w:t>relacji do poprzedniego okresu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3C887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12.8pt;margin-top:13.35pt;width:135.75pt;height:90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" filled="f" stroked="f">
                <v:textbox>
                  <w:txbxContent>
                    <w:p w14:paraId="0466F0AE" w14:textId="20719A77" w:rsidR="001F6CE5" w:rsidRPr="00CC67EF" w:rsidRDefault="001F6CE5" w:rsidP="00FE5A2E">
                      <w:pPr>
                        <w:pStyle w:val="tekstzboku"/>
                      </w:pPr>
                      <w:r>
                        <w:t>L</w:t>
                      </w:r>
                      <w:r w:rsidRPr="00484846">
                        <w:t>iczb</w:t>
                      </w:r>
                      <w:r>
                        <w:t>a</w:t>
                      </w:r>
                      <w:r w:rsidRPr="00484846">
                        <w:t xml:space="preserve"> osób </w:t>
                      </w:r>
                      <w:r>
                        <w:t>aktywnych zawodowo</w:t>
                      </w:r>
                      <w:r w:rsidR="007E38F4">
                        <w:t xml:space="preserve"> stanowiła 5</w:t>
                      </w:r>
                      <w:r w:rsidR="00317CD4">
                        <w:t>3</w:t>
                      </w:r>
                      <w:r w:rsidR="007E38F4">
                        <w:t>,</w:t>
                      </w:r>
                      <w:r w:rsidR="00317CD4">
                        <w:t>3</w:t>
                      </w:r>
                      <w:r w:rsidR="007E38F4">
                        <w:t>% ogółu ludności w wieku 15-89 lat</w:t>
                      </w:r>
                      <w:r w:rsidR="002A6DD4">
                        <w:t xml:space="preserve"> i</w:t>
                      </w:r>
                      <w:r w:rsidR="000D37DA">
                        <w:t> </w:t>
                      </w:r>
                      <w:r w:rsidR="00317CD4">
                        <w:t>wzrosła</w:t>
                      </w:r>
                      <w:r w:rsidR="002A6DD4">
                        <w:t xml:space="preserve"> o </w:t>
                      </w:r>
                      <w:r w:rsidR="00317CD4">
                        <w:t>1</w:t>
                      </w:r>
                      <w:r w:rsidR="002A6DD4">
                        <w:t>,</w:t>
                      </w:r>
                      <w:r w:rsidR="00317CD4">
                        <w:t>3</w:t>
                      </w:r>
                      <w:r w:rsidR="002A6DD4">
                        <w:t xml:space="preserve"> </w:t>
                      </w:r>
                      <w:proofErr w:type="spellStart"/>
                      <w:r w:rsidR="002A6DD4">
                        <w:t>p.proc</w:t>
                      </w:r>
                      <w:proofErr w:type="spellEnd"/>
                      <w:r w:rsidR="0032713F">
                        <w:t>.</w:t>
                      </w:r>
                      <w:r w:rsidR="002A6DD4">
                        <w:t xml:space="preserve"> w</w:t>
                      </w:r>
                      <w:r w:rsidR="00A72889">
                        <w:t xml:space="preserve"> </w:t>
                      </w:r>
                      <w:r w:rsidR="002A6DD4">
                        <w:t>relacji do poprzedniego okresu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35670" w:rsidRPr="002B743C">
        <w:rPr>
          <w:shd w:val="clear" w:color="auto" w:fill="FFFFFF"/>
        </w:rPr>
        <w:t>Podstawowe wyniki Badania Aktywności Ekonomicznej L</w:t>
      </w:r>
      <w:r w:rsidR="00DF644A" w:rsidRPr="002B743C">
        <w:rPr>
          <w:shd w:val="clear" w:color="auto" w:fill="FFFFFF"/>
        </w:rPr>
        <w:t>udności dla osób w wieku 15</w:t>
      </w:r>
      <w:r w:rsidR="00960670">
        <w:rPr>
          <w:shd w:val="clear" w:color="auto" w:fill="FFFFFF"/>
        </w:rPr>
        <w:t>-89</w:t>
      </w:r>
      <w:r w:rsidR="00DF644A" w:rsidRPr="002B743C">
        <w:rPr>
          <w:shd w:val="clear" w:color="auto" w:fill="FFFFFF"/>
        </w:rPr>
        <w:t xml:space="preserve"> lat</w:t>
      </w:r>
    </w:p>
    <w:p w14:paraId="4DA4BA94" w14:textId="39119C75" w:rsidR="00F911C4" w:rsidRPr="00915122" w:rsidRDefault="00D11163" w:rsidP="005878A4">
      <w:pPr>
        <w:rPr>
          <w:szCs w:val="19"/>
          <w:shd w:val="clear" w:color="auto" w:fill="FFFFFF"/>
        </w:rPr>
      </w:pPr>
      <w:r w:rsidRPr="007F2D91">
        <w:rPr>
          <w:szCs w:val="19"/>
          <w:shd w:val="clear" w:color="auto" w:fill="FFFFFF"/>
        </w:rPr>
        <w:t>W</w:t>
      </w:r>
      <w:r w:rsidR="00F35670" w:rsidRPr="007F2D91">
        <w:rPr>
          <w:szCs w:val="19"/>
          <w:shd w:val="clear" w:color="auto" w:fill="FFFFFF"/>
        </w:rPr>
        <w:t xml:space="preserve">yniki uzyskane na podstawie </w:t>
      </w:r>
      <w:r w:rsidR="00972161" w:rsidRPr="007F2D91">
        <w:rPr>
          <w:szCs w:val="19"/>
          <w:shd w:val="clear" w:color="auto" w:fill="FFFFFF"/>
        </w:rPr>
        <w:t xml:space="preserve">kwartalnego reprezentacyjnego </w:t>
      </w:r>
      <w:r w:rsidR="00F35670" w:rsidRPr="007F2D91">
        <w:rPr>
          <w:szCs w:val="19"/>
          <w:shd w:val="clear" w:color="auto" w:fill="FFFFFF"/>
        </w:rPr>
        <w:t>Badania Aktywności Ekonomicznej Ludności</w:t>
      </w:r>
      <w:r w:rsidR="00172BBF" w:rsidRPr="007F2D91">
        <w:rPr>
          <w:szCs w:val="19"/>
          <w:shd w:val="clear" w:color="auto" w:fill="FFFFFF"/>
        </w:rPr>
        <w:t xml:space="preserve"> w województwie podkarpackim w II</w:t>
      </w:r>
      <w:r w:rsidR="00317CD4">
        <w:rPr>
          <w:szCs w:val="19"/>
          <w:shd w:val="clear" w:color="auto" w:fill="FFFFFF"/>
        </w:rPr>
        <w:t>I</w:t>
      </w:r>
      <w:r w:rsidR="00172BBF" w:rsidRPr="007F2D91">
        <w:rPr>
          <w:szCs w:val="19"/>
          <w:shd w:val="clear" w:color="auto" w:fill="FFFFFF"/>
        </w:rPr>
        <w:t xml:space="preserve"> kwartale 2021 r. </w:t>
      </w:r>
      <w:r w:rsidR="00AC1934" w:rsidRPr="007F2D91">
        <w:rPr>
          <w:szCs w:val="19"/>
          <w:shd w:val="clear" w:color="auto" w:fill="FFFFFF"/>
        </w:rPr>
        <w:t>wskazują, że</w:t>
      </w:r>
      <w:r w:rsidR="00132D1E" w:rsidRPr="007F2D91">
        <w:rPr>
          <w:szCs w:val="19"/>
          <w:shd w:val="clear" w:color="auto" w:fill="FFFFFF"/>
        </w:rPr>
        <w:t xml:space="preserve"> </w:t>
      </w:r>
      <w:r w:rsidR="00172BBF" w:rsidRPr="000D37DA">
        <w:rPr>
          <w:b/>
          <w:szCs w:val="19"/>
          <w:shd w:val="clear" w:color="auto" w:fill="FFFFFF"/>
        </w:rPr>
        <w:t>w porównaniu z I</w:t>
      </w:r>
      <w:r w:rsidR="00317CD4">
        <w:rPr>
          <w:b/>
          <w:szCs w:val="19"/>
          <w:shd w:val="clear" w:color="auto" w:fill="FFFFFF"/>
        </w:rPr>
        <w:t>I</w:t>
      </w:r>
      <w:r w:rsidR="009837B4">
        <w:rPr>
          <w:b/>
          <w:szCs w:val="19"/>
          <w:shd w:val="clear" w:color="auto" w:fill="FFFFFF"/>
        </w:rPr>
        <w:t xml:space="preserve"> </w:t>
      </w:r>
      <w:r w:rsidR="00172BBF" w:rsidRPr="000D37DA">
        <w:rPr>
          <w:b/>
          <w:szCs w:val="19"/>
          <w:shd w:val="clear" w:color="auto" w:fill="FFFFFF"/>
        </w:rPr>
        <w:t>kwartałem 2021 r.</w:t>
      </w:r>
      <w:r w:rsidR="00450857">
        <w:rPr>
          <w:b/>
          <w:szCs w:val="19"/>
          <w:shd w:val="clear" w:color="auto" w:fill="FFFFFF"/>
        </w:rPr>
        <w:t>,</w:t>
      </w:r>
      <w:r w:rsidR="00172BBF" w:rsidRPr="007F2D91">
        <w:rPr>
          <w:szCs w:val="19"/>
          <w:shd w:val="clear" w:color="auto" w:fill="FFFFFF"/>
        </w:rPr>
        <w:t xml:space="preserve"> liczba osób </w:t>
      </w:r>
      <w:r w:rsidR="00132D1E" w:rsidRPr="007F2D91">
        <w:rPr>
          <w:szCs w:val="19"/>
          <w:shd w:val="clear" w:color="auto" w:fill="FFFFFF"/>
        </w:rPr>
        <w:t xml:space="preserve">aktywnych zawodowo </w:t>
      </w:r>
      <w:r w:rsidR="00172BBF" w:rsidRPr="007F2D91">
        <w:rPr>
          <w:szCs w:val="19"/>
          <w:shd w:val="clear" w:color="auto" w:fill="FFFFFF"/>
        </w:rPr>
        <w:t>z</w:t>
      </w:r>
      <w:r w:rsidR="009837B4">
        <w:rPr>
          <w:szCs w:val="19"/>
          <w:shd w:val="clear" w:color="auto" w:fill="FFFFFF"/>
        </w:rPr>
        <w:t>większ</w:t>
      </w:r>
      <w:r w:rsidR="00172BBF" w:rsidRPr="007F2D91">
        <w:rPr>
          <w:szCs w:val="19"/>
          <w:shd w:val="clear" w:color="auto" w:fill="FFFFFF"/>
        </w:rPr>
        <w:t xml:space="preserve">yła się, przy jednoczesnym </w:t>
      </w:r>
      <w:r w:rsidR="009837B4">
        <w:rPr>
          <w:szCs w:val="19"/>
          <w:shd w:val="clear" w:color="auto" w:fill="FFFFFF"/>
        </w:rPr>
        <w:t>wzroście</w:t>
      </w:r>
      <w:r w:rsidR="00172BBF" w:rsidRPr="007F2D91">
        <w:rPr>
          <w:szCs w:val="19"/>
          <w:shd w:val="clear" w:color="auto" w:fill="FFFFFF"/>
        </w:rPr>
        <w:t xml:space="preserve"> liczby osób </w:t>
      </w:r>
      <w:r w:rsidR="00523FAF" w:rsidRPr="007F2D91">
        <w:rPr>
          <w:szCs w:val="19"/>
          <w:shd w:val="clear" w:color="auto" w:fill="FFFFFF"/>
        </w:rPr>
        <w:t>pracującyc</w:t>
      </w:r>
      <w:r w:rsidR="00B87A08" w:rsidRPr="007F2D91">
        <w:rPr>
          <w:szCs w:val="19"/>
          <w:shd w:val="clear" w:color="auto" w:fill="FFFFFF"/>
        </w:rPr>
        <w:t>h</w:t>
      </w:r>
      <w:r w:rsidR="009837B4">
        <w:rPr>
          <w:szCs w:val="19"/>
          <w:shd w:val="clear" w:color="auto" w:fill="FFFFFF"/>
        </w:rPr>
        <w:t xml:space="preserve"> </w:t>
      </w:r>
      <w:r w:rsidR="0032713F">
        <w:rPr>
          <w:szCs w:val="19"/>
          <w:shd w:val="clear" w:color="auto" w:fill="FFFFFF"/>
        </w:rPr>
        <w:t>i</w:t>
      </w:r>
      <w:r w:rsidR="009837B4">
        <w:rPr>
          <w:szCs w:val="19"/>
          <w:shd w:val="clear" w:color="auto" w:fill="FFFFFF"/>
        </w:rPr>
        <w:t xml:space="preserve"> spadku </w:t>
      </w:r>
      <w:r w:rsidR="001F7B5E">
        <w:rPr>
          <w:szCs w:val="19"/>
          <w:shd w:val="clear" w:color="auto" w:fill="FFFFFF"/>
        </w:rPr>
        <w:t xml:space="preserve">liczby </w:t>
      </w:r>
      <w:r w:rsidR="005D16EB" w:rsidRPr="007F2D91">
        <w:rPr>
          <w:szCs w:val="19"/>
          <w:shd w:val="clear" w:color="auto" w:fill="FFFFFF"/>
        </w:rPr>
        <w:t>b</w:t>
      </w:r>
      <w:r w:rsidR="00602EF5" w:rsidRPr="007F2D91">
        <w:rPr>
          <w:szCs w:val="19"/>
          <w:shd w:val="clear" w:color="auto" w:fill="FFFFFF"/>
        </w:rPr>
        <w:t>ezrobotnych</w:t>
      </w:r>
      <w:r w:rsidR="00A33B8D" w:rsidRPr="007F2D91">
        <w:rPr>
          <w:szCs w:val="19"/>
          <w:shd w:val="clear" w:color="auto" w:fill="FFFFFF"/>
        </w:rPr>
        <w:t xml:space="preserve">. </w:t>
      </w:r>
      <w:r w:rsidR="009837B4">
        <w:rPr>
          <w:szCs w:val="19"/>
          <w:shd w:val="clear" w:color="auto" w:fill="FFFFFF"/>
        </w:rPr>
        <w:t>Zmniejszy</w:t>
      </w:r>
      <w:r w:rsidR="00172BBF" w:rsidRPr="007F2D91">
        <w:rPr>
          <w:szCs w:val="19"/>
          <w:shd w:val="clear" w:color="auto" w:fill="FFFFFF"/>
        </w:rPr>
        <w:t xml:space="preserve">ła się </w:t>
      </w:r>
      <w:r w:rsidR="00114E67" w:rsidRPr="007F2D91">
        <w:rPr>
          <w:szCs w:val="19"/>
          <w:shd w:val="clear" w:color="auto" w:fill="FFFFFF"/>
        </w:rPr>
        <w:t>liczba</w:t>
      </w:r>
      <w:r w:rsidR="00172BBF" w:rsidRPr="007F2D91">
        <w:rPr>
          <w:szCs w:val="19"/>
          <w:shd w:val="clear" w:color="auto" w:fill="FFFFFF"/>
        </w:rPr>
        <w:t xml:space="preserve"> osób </w:t>
      </w:r>
      <w:r w:rsidR="00114E67" w:rsidRPr="007F2D91">
        <w:rPr>
          <w:szCs w:val="19"/>
          <w:shd w:val="clear" w:color="auto" w:fill="FFFFFF"/>
        </w:rPr>
        <w:t>biernych zawodowo</w:t>
      </w:r>
      <w:r w:rsidR="00172BBF" w:rsidRPr="007F2D91">
        <w:rPr>
          <w:szCs w:val="19"/>
          <w:shd w:val="clear" w:color="auto" w:fill="FFFFFF"/>
        </w:rPr>
        <w:t xml:space="preserve">. </w:t>
      </w:r>
      <w:r w:rsidR="009837B4">
        <w:rPr>
          <w:szCs w:val="19"/>
          <w:shd w:val="clear" w:color="auto" w:fill="FFFFFF"/>
        </w:rPr>
        <w:t xml:space="preserve">Wzrósł </w:t>
      </w:r>
      <w:r w:rsidR="007F2D91" w:rsidRPr="007F2D91">
        <w:rPr>
          <w:szCs w:val="19"/>
          <w:shd w:val="clear" w:color="auto" w:fill="FFFFFF"/>
        </w:rPr>
        <w:t xml:space="preserve">zarówno współczynnik aktywności zawodowej, jak </w:t>
      </w:r>
      <w:r w:rsidR="00BD6750">
        <w:rPr>
          <w:szCs w:val="19"/>
          <w:shd w:val="clear" w:color="auto" w:fill="FFFFFF"/>
        </w:rPr>
        <w:t xml:space="preserve">też </w:t>
      </w:r>
      <w:r w:rsidR="007F2D91" w:rsidRPr="007F2D91">
        <w:rPr>
          <w:szCs w:val="19"/>
          <w:shd w:val="clear" w:color="auto" w:fill="FFFFFF"/>
        </w:rPr>
        <w:t>wskaźnik zatrudnienia</w:t>
      </w:r>
      <w:r w:rsidR="00FA5205">
        <w:rPr>
          <w:szCs w:val="19"/>
          <w:shd w:val="clear" w:color="auto" w:fill="FFFFFF"/>
        </w:rPr>
        <w:t>, a</w:t>
      </w:r>
      <w:r w:rsidR="009837B4">
        <w:rPr>
          <w:szCs w:val="19"/>
          <w:shd w:val="clear" w:color="auto" w:fill="FFFFFF"/>
        </w:rPr>
        <w:t xml:space="preserve"> obniżyła się </w:t>
      </w:r>
      <w:r w:rsidR="00FA5205">
        <w:rPr>
          <w:szCs w:val="19"/>
          <w:shd w:val="clear" w:color="auto" w:fill="FFFFFF"/>
        </w:rPr>
        <w:t>stop</w:t>
      </w:r>
      <w:r w:rsidR="007F2D91" w:rsidRPr="007F2D91">
        <w:rPr>
          <w:szCs w:val="19"/>
          <w:shd w:val="clear" w:color="auto" w:fill="FFFFFF"/>
        </w:rPr>
        <w:t xml:space="preserve">a </w:t>
      </w:r>
      <w:r w:rsidR="007F2D91" w:rsidRPr="00915122">
        <w:rPr>
          <w:szCs w:val="19"/>
          <w:shd w:val="clear" w:color="auto" w:fill="FFFFFF"/>
        </w:rPr>
        <w:t>bezrobocia</w:t>
      </w:r>
      <w:r w:rsidR="001D043B" w:rsidRPr="00915122">
        <w:rPr>
          <w:szCs w:val="19"/>
          <w:shd w:val="clear" w:color="auto" w:fill="FFFFFF"/>
        </w:rPr>
        <w:t>. Z</w:t>
      </w:r>
      <w:r w:rsidR="00915122" w:rsidRPr="00915122">
        <w:rPr>
          <w:szCs w:val="19"/>
          <w:shd w:val="clear" w:color="auto" w:fill="FFFFFF"/>
        </w:rPr>
        <w:t>mniejsz</w:t>
      </w:r>
      <w:r w:rsidR="001D043B" w:rsidRPr="00915122">
        <w:rPr>
          <w:szCs w:val="19"/>
          <w:shd w:val="clear" w:color="auto" w:fill="FFFFFF"/>
        </w:rPr>
        <w:t xml:space="preserve">yło się obciążenie osób pracujących osobami niepracującymi. </w:t>
      </w:r>
      <w:r w:rsidR="0032713F">
        <w:rPr>
          <w:szCs w:val="19"/>
          <w:shd w:val="clear" w:color="auto" w:fill="FFFFFF"/>
        </w:rPr>
        <w:t>Nieznacznie w</w:t>
      </w:r>
      <w:r w:rsidR="007F2D91" w:rsidRPr="00915122">
        <w:rPr>
          <w:szCs w:val="19"/>
          <w:shd w:val="clear" w:color="auto" w:fill="FFFFFF"/>
        </w:rPr>
        <w:t>ydłużył się przeciętny czas poszukiwania pracy przez osoby bezrobotne.</w:t>
      </w:r>
    </w:p>
    <w:p w14:paraId="2037B72B" w14:textId="77777777" w:rsidR="00172BBF" w:rsidRPr="005442ED" w:rsidRDefault="00172BBF" w:rsidP="000F0082">
      <w:pPr>
        <w:suppressAutoHyphens/>
        <w:rPr>
          <w:szCs w:val="19"/>
          <w:shd w:val="clear" w:color="auto" w:fill="FFFFFF"/>
        </w:rPr>
      </w:pPr>
    </w:p>
    <w:p w14:paraId="23E84B21" w14:textId="7E6AD067" w:rsidR="00DE2A22" w:rsidRPr="00960F2A" w:rsidRDefault="00DE2A22" w:rsidP="000F0082">
      <w:pPr>
        <w:suppressAutoHyphens/>
        <w:ind w:left="794" w:hanging="794"/>
        <w:rPr>
          <w:b/>
          <w:spacing w:val="-2"/>
          <w:sz w:val="18"/>
          <w:shd w:val="clear" w:color="auto" w:fill="FFFFFF"/>
        </w:rPr>
      </w:pPr>
      <w:r w:rsidRPr="00960F2A">
        <w:rPr>
          <w:b/>
          <w:spacing w:val="-2"/>
          <w:sz w:val="18"/>
        </w:rPr>
        <w:t>Wykres 1.</w:t>
      </w:r>
      <w:r w:rsidRPr="00960F2A">
        <w:rPr>
          <w:b/>
          <w:spacing w:val="-2"/>
          <w:sz w:val="18"/>
          <w:shd w:val="clear" w:color="auto" w:fill="FFFFFF"/>
        </w:rPr>
        <w:t xml:space="preserve"> Struktura ludności w wieku 15</w:t>
      </w:r>
      <w:r w:rsidR="00960F2A" w:rsidRPr="00960F2A">
        <w:rPr>
          <w:b/>
          <w:spacing w:val="-2"/>
          <w:sz w:val="18"/>
          <w:shd w:val="clear" w:color="auto" w:fill="FFFFFF"/>
        </w:rPr>
        <w:t>-89</w:t>
      </w:r>
      <w:r w:rsidRPr="00960F2A">
        <w:rPr>
          <w:b/>
          <w:spacing w:val="-2"/>
          <w:sz w:val="18"/>
          <w:shd w:val="clear" w:color="auto" w:fill="FFFFFF"/>
        </w:rPr>
        <w:t xml:space="preserve"> lat</w:t>
      </w:r>
      <w:r w:rsidR="00CC770B" w:rsidRPr="00CC770B">
        <w:rPr>
          <w:b/>
          <w:spacing w:val="-2"/>
          <w:sz w:val="18"/>
          <w:shd w:val="clear" w:color="auto" w:fill="FFFFFF"/>
          <w:vertAlign w:val="superscript"/>
        </w:rPr>
        <w:t>a</w:t>
      </w:r>
    </w:p>
    <w:p w14:paraId="323B1828" w14:textId="06DF3107" w:rsidR="00F244E2" w:rsidRDefault="00951877" w:rsidP="000F0082">
      <w:pPr>
        <w:pStyle w:val="tytuinformacji"/>
        <w:suppressAutoHyphens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0A1D2BEF" wp14:editId="7EF5D7A6">
            <wp:extent cx="2499360" cy="15621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3B68889A" wp14:editId="296F6B5B">
            <wp:extent cx="2473960" cy="1562100"/>
            <wp:effectExtent l="0" t="0" r="2540" b="0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4D6EE9E" w14:textId="4B7582D9" w:rsidR="00694E1A" w:rsidRPr="00334E92" w:rsidRDefault="00CC770B" w:rsidP="005878A4">
      <w:pPr>
        <w:pStyle w:val="tytuinformacji"/>
        <w:suppressAutoHyphens/>
        <w:rPr>
          <w:rFonts w:ascii="Fira Sans" w:hAnsi="Fira Sans"/>
          <w:color w:val="auto"/>
          <w:sz w:val="16"/>
          <w:szCs w:val="16"/>
        </w:rPr>
      </w:pPr>
      <w:r w:rsidRPr="00334E92">
        <w:rPr>
          <w:rFonts w:ascii="Fira Sans" w:hAnsi="Fira Sans"/>
          <w:color w:val="auto"/>
          <w:sz w:val="16"/>
          <w:szCs w:val="16"/>
          <w:vertAlign w:val="superscript"/>
        </w:rPr>
        <w:t>a</w:t>
      </w:r>
      <w:r w:rsidR="00694E1A" w:rsidRPr="00334E92">
        <w:rPr>
          <w:rFonts w:ascii="Fira Sans" w:hAnsi="Fira Sans"/>
          <w:color w:val="auto"/>
          <w:sz w:val="16"/>
          <w:szCs w:val="16"/>
        </w:rPr>
        <w:t xml:space="preserve"> Bezrobotni w wieku 15-74 lata.</w:t>
      </w:r>
    </w:p>
    <w:p w14:paraId="3EC9BB40" w14:textId="77777777" w:rsidR="00AB5E34" w:rsidRPr="00AB5E34" w:rsidRDefault="00AB5E34" w:rsidP="000F0082">
      <w:pPr>
        <w:suppressAutoHyphens/>
        <w:spacing w:after="240"/>
        <w:ind w:left="794" w:hanging="794"/>
        <w:jc w:val="both"/>
        <w:rPr>
          <w:spacing w:val="-2"/>
          <w:szCs w:val="19"/>
          <w:shd w:val="clear" w:color="auto" w:fill="FFFFFF"/>
        </w:rPr>
      </w:pPr>
    </w:p>
    <w:p w14:paraId="1E271D85" w14:textId="23D6F384" w:rsidR="005863D1" w:rsidRPr="0054524F" w:rsidRDefault="005863D1" w:rsidP="005878A4">
      <w:pPr>
        <w:suppressAutoHyphens/>
        <w:spacing w:after="240"/>
        <w:ind w:left="794" w:hanging="794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54524F">
        <w:rPr>
          <w:b/>
          <w:spacing w:val="-2"/>
          <w:sz w:val="18"/>
          <w:szCs w:val="18"/>
          <w:shd w:val="clear" w:color="auto" w:fill="FFFFFF"/>
        </w:rPr>
        <w:t>Tablica 1</w:t>
      </w:r>
      <w:r w:rsidR="00385F92" w:rsidRPr="0054524F">
        <w:rPr>
          <w:b/>
          <w:spacing w:val="-2"/>
          <w:sz w:val="18"/>
          <w:szCs w:val="18"/>
          <w:shd w:val="clear" w:color="auto" w:fill="FFFFFF"/>
        </w:rPr>
        <w:t>. Aktywność ekonomiczna ludności</w:t>
      </w:r>
      <w:r w:rsidR="00385F92" w:rsidRPr="0054524F">
        <w:rPr>
          <w:b/>
          <w:spacing w:val="-2"/>
          <w:sz w:val="18"/>
          <w:szCs w:val="18"/>
          <w:shd w:val="clear" w:color="auto" w:fill="FFFFFF"/>
          <w:vertAlign w:val="superscript"/>
        </w:rPr>
        <w:t>a</w:t>
      </w:r>
      <w:r w:rsidRPr="0054524F">
        <w:rPr>
          <w:b/>
          <w:spacing w:val="-2"/>
          <w:sz w:val="20"/>
          <w:szCs w:val="20"/>
          <w:shd w:val="clear" w:color="auto" w:fill="FFFFFF"/>
        </w:rPr>
        <w:t xml:space="preserve"> </w:t>
      </w:r>
      <w:r w:rsidR="003A145F" w:rsidRPr="0054524F">
        <w:rPr>
          <w:b/>
          <w:spacing w:val="-2"/>
          <w:sz w:val="18"/>
          <w:szCs w:val="18"/>
          <w:shd w:val="clear" w:color="auto" w:fill="FFFFFF"/>
        </w:rPr>
        <w:t xml:space="preserve">w </w:t>
      </w:r>
      <w:r w:rsidRPr="0054524F">
        <w:rPr>
          <w:b/>
          <w:spacing w:val="-2"/>
          <w:sz w:val="18"/>
          <w:szCs w:val="18"/>
          <w:shd w:val="clear" w:color="auto" w:fill="FFFFFF"/>
        </w:rPr>
        <w:t>wieku 15</w:t>
      </w:r>
      <w:r w:rsidR="00FD054E">
        <w:rPr>
          <w:b/>
          <w:spacing w:val="-2"/>
          <w:sz w:val="18"/>
          <w:szCs w:val="18"/>
          <w:shd w:val="clear" w:color="auto" w:fill="FFFFFF"/>
        </w:rPr>
        <w:t>-89</w:t>
      </w:r>
      <w:r w:rsidRPr="0054524F">
        <w:rPr>
          <w:b/>
          <w:spacing w:val="-2"/>
          <w:sz w:val="18"/>
          <w:szCs w:val="18"/>
          <w:shd w:val="clear" w:color="auto" w:fill="FFFFFF"/>
        </w:rPr>
        <w:t xml:space="preserve"> lat według </w:t>
      </w:r>
      <w:r w:rsidR="00210354">
        <w:rPr>
          <w:b/>
          <w:spacing w:val="-2"/>
          <w:sz w:val="18"/>
          <w:szCs w:val="18"/>
          <w:shd w:val="clear" w:color="auto" w:fill="FFFFFF"/>
        </w:rPr>
        <w:t>statusu na rynku pracy oraz podstawowych wskaźników</w:t>
      </w:r>
    </w:p>
    <w:tbl>
      <w:tblPr>
        <w:tblStyle w:val="Tabela-Siatka"/>
        <w:tblW w:w="8080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709"/>
        <w:gridCol w:w="709"/>
        <w:gridCol w:w="709"/>
        <w:gridCol w:w="708"/>
        <w:gridCol w:w="851"/>
        <w:gridCol w:w="850"/>
        <w:gridCol w:w="709"/>
      </w:tblGrid>
      <w:tr w:rsidR="00B1233B" w:rsidRPr="00832ADD" w14:paraId="28FD587D" w14:textId="646F84E1" w:rsidTr="007676FA">
        <w:trPr>
          <w:cantSplit/>
          <w:trHeight w:val="583"/>
        </w:trPr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7CAA484A" w14:textId="42649F6B" w:rsidR="00FD054E" w:rsidRPr="0087482D" w:rsidRDefault="00FD054E" w:rsidP="000F0082">
            <w:pPr>
              <w:suppressAutoHyphens/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7482D">
              <w:rPr>
                <w:spacing w:val="-2"/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2BA44B73" w14:textId="23F5E3A3" w:rsidR="00FD054E" w:rsidRPr="005B28FC" w:rsidRDefault="00FD054E" w:rsidP="000F0082">
            <w:pPr>
              <w:suppressAutoHyphens/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Ludność ogółem</w:t>
            </w:r>
          </w:p>
        </w:tc>
        <w:tc>
          <w:tcPr>
            <w:tcW w:w="2127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EF4B53" w14:textId="77777777" w:rsidR="00FD054E" w:rsidRPr="005B28FC" w:rsidRDefault="00FD054E" w:rsidP="000F0082">
            <w:pPr>
              <w:suppressAutoHyphens/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Aktywni zawodowo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001D77"/>
              <w:right w:val="nil"/>
            </w:tcBorders>
            <w:vAlign w:val="center"/>
          </w:tcPr>
          <w:p w14:paraId="771E4000" w14:textId="77E7E6FB" w:rsidR="00FD054E" w:rsidRPr="005B28FC" w:rsidRDefault="00FD054E" w:rsidP="000F0082">
            <w:pPr>
              <w:suppressAutoHyphens/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Bierni</w:t>
            </w:r>
          </w:p>
          <w:p w14:paraId="6F29931B" w14:textId="5D06C361" w:rsidR="00FD054E" w:rsidRPr="005B28FC" w:rsidRDefault="00CC2FB5" w:rsidP="00CC2FB5">
            <w:pPr>
              <w:suppressAutoHyphens/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z</w:t>
            </w:r>
            <w:r w:rsidR="00FD054E" w:rsidRPr="005B28FC">
              <w:rPr>
                <w:spacing w:val="-2"/>
                <w:sz w:val="16"/>
                <w:szCs w:val="16"/>
                <w:shd w:val="clear" w:color="auto" w:fill="FFFFFF"/>
              </w:rPr>
              <w:t>awo</w:t>
            </w:r>
            <w:r>
              <w:rPr>
                <w:spacing w:val="-2"/>
                <w:sz w:val="16"/>
                <w:szCs w:val="16"/>
                <w:shd w:val="clear" w:color="auto" w:fill="FFFFFF"/>
              </w:rPr>
              <w:t>-</w:t>
            </w:r>
            <w:r w:rsidR="00FD054E" w:rsidRPr="005B28FC">
              <w:rPr>
                <w:spacing w:val="-2"/>
                <w:sz w:val="16"/>
                <w:szCs w:val="16"/>
                <w:shd w:val="clear" w:color="auto" w:fill="FFFFFF"/>
              </w:rPr>
              <w:t>dowo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1D77"/>
              <w:right w:val="nil"/>
            </w:tcBorders>
            <w:vAlign w:val="center"/>
          </w:tcPr>
          <w:p w14:paraId="329E3B66" w14:textId="35B21508" w:rsidR="00FD054E" w:rsidRPr="005B28FC" w:rsidRDefault="00FD054E" w:rsidP="002D21BA">
            <w:pPr>
              <w:suppressAutoHyphens/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Współ</w:t>
            </w:r>
            <w:r w:rsidR="00CC2FB5">
              <w:rPr>
                <w:spacing w:val="-2"/>
                <w:sz w:val="16"/>
                <w:szCs w:val="16"/>
                <w:shd w:val="clear" w:color="auto" w:fill="FFFFFF"/>
              </w:rPr>
              <w:t>-</w:t>
            </w: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czynnik aktyw</w:t>
            </w:r>
            <w:r w:rsidR="002D21BA">
              <w:rPr>
                <w:spacing w:val="-2"/>
                <w:sz w:val="16"/>
                <w:szCs w:val="16"/>
                <w:shd w:val="clear" w:color="auto" w:fill="FFFFFF"/>
              </w:rPr>
              <w:t>-</w:t>
            </w: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ności zawo</w:t>
            </w:r>
            <w:r w:rsidR="00CC2FB5">
              <w:rPr>
                <w:spacing w:val="-2"/>
                <w:sz w:val="16"/>
                <w:szCs w:val="16"/>
                <w:shd w:val="clear" w:color="auto" w:fill="FFFFFF"/>
              </w:rPr>
              <w:t>-</w:t>
            </w: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dowej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1D77"/>
              <w:right w:val="nil"/>
            </w:tcBorders>
            <w:vAlign w:val="center"/>
          </w:tcPr>
          <w:p w14:paraId="66D3A8EC" w14:textId="05979B1C" w:rsidR="00FD054E" w:rsidRPr="005B28FC" w:rsidRDefault="00FD054E" w:rsidP="000F0082">
            <w:pPr>
              <w:suppressAutoHyphens/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Wskaź</w:t>
            </w:r>
            <w:r w:rsidR="00CC2FB5">
              <w:rPr>
                <w:spacing w:val="-2"/>
                <w:sz w:val="16"/>
                <w:szCs w:val="16"/>
                <w:shd w:val="clear" w:color="auto" w:fill="FFFFFF"/>
              </w:rPr>
              <w:t>-</w:t>
            </w: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nik za</w:t>
            </w:r>
            <w:r w:rsidR="00CC2FB5">
              <w:rPr>
                <w:spacing w:val="-2"/>
                <w:sz w:val="16"/>
                <w:szCs w:val="16"/>
                <w:shd w:val="clear" w:color="auto" w:fill="FFFFFF"/>
              </w:rPr>
              <w:t>-</w:t>
            </w: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trudnie</w:t>
            </w:r>
            <w:r w:rsidR="00CC2FB5">
              <w:rPr>
                <w:spacing w:val="-2"/>
                <w:sz w:val="16"/>
                <w:szCs w:val="16"/>
                <w:shd w:val="clear" w:color="auto" w:fill="FFFFFF"/>
              </w:rPr>
              <w:t>-</w:t>
            </w: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nia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1D77"/>
              <w:right w:val="nil"/>
            </w:tcBorders>
            <w:vAlign w:val="center"/>
          </w:tcPr>
          <w:p w14:paraId="25498A13" w14:textId="24262CB5" w:rsidR="00FD054E" w:rsidRPr="005B28FC" w:rsidRDefault="00FD054E" w:rsidP="000F0082">
            <w:pPr>
              <w:suppressAutoHyphens/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Stopa bezro</w:t>
            </w:r>
            <w:r w:rsidR="00CC2FB5">
              <w:rPr>
                <w:spacing w:val="-2"/>
                <w:sz w:val="16"/>
                <w:szCs w:val="16"/>
                <w:shd w:val="clear" w:color="auto" w:fill="FFFFFF"/>
              </w:rPr>
              <w:t>-</w:t>
            </w: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bocia</w:t>
            </w:r>
          </w:p>
        </w:tc>
      </w:tr>
      <w:tr w:rsidR="00C92CAD" w:rsidRPr="00832ADD" w14:paraId="75ACFECE" w14:textId="1142C8AE" w:rsidTr="007676FA">
        <w:trPr>
          <w:cantSplit/>
          <w:trHeight w:val="802"/>
        </w:trPr>
        <w:tc>
          <w:tcPr>
            <w:tcW w:w="1985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1A38799F" w14:textId="77777777" w:rsidR="00FD054E" w:rsidRPr="005B28FC" w:rsidRDefault="00FD054E" w:rsidP="000F0082">
            <w:pPr>
              <w:suppressAutoHyphens/>
              <w:spacing w:before="0" w:after="0" w:line="320" w:lineRule="exact"/>
              <w:contextualSpacing/>
              <w:jc w:val="center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9E83CF" w14:textId="77777777" w:rsidR="00FD054E" w:rsidRPr="005B28FC" w:rsidRDefault="00FD054E" w:rsidP="000F0082">
            <w:pPr>
              <w:suppressAutoHyphens/>
              <w:spacing w:before="0" w:after="0" w:line="320" w:lineRule="exact"/>
              <w:contextualSpacing/>
              <w:jc w:val="center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3354C4" w14:textId="77777777" w:rsidR="00FD054E" w:rsidRPr="005B28FC" w:rsidRDefault="00FD054E" w:rsidP="000F0082">
            <w:pPr>
              <w:suppressAutoHyphens/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razem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47E8BA" w14:textId="573900D3" w:rsidR="00FD054E" w:rsidRPr="005B28FC" w:rsidRDefault="00CC2FB5" w:rsidP="00CC2FB5">
            <w:pPr>
              <w:suppressAutoHyphens/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p</w:t>
            </w:r>
            <w:r w:rsidR="00FD054E" w:rsidRPr="005B28FC">
              <w:rPr>
                <w:spacing w:val="-2"/>
                <w:sz w:val="16"/>
                <w:szCs w:val="16"/>
                <w:shd w:val="clear" w:color="auto" w:fill="FFFFFF"/>
              </w:rPr>
              <w:t>racu</w:t>
            </w:r>
            <w:r>
              <w:rPr>
                <w:spacing w:val="-2"/>
                <w:sz w:val="16"/>
                <w:szCs w:val="16"/>
                <w:shd w:val="clear" w:color="auto" w:fill="FFFFFF"/>
              </w:rPr>
              <w:t>-</w:t>
            </w:r>
            <w:r w:rsidR="00FD054E" w:rsidRPr="005B28FC">
              <w:rPr>
                <w:spacing w:val="-2"/>
                <w:sz w:val="16"/>
                <w:szCs w:val="16"/>
                <w:shd w:val="clear" w:color="auto" w:fill="FFFFFF"/>
              </w:rPr>
              <w:t>jący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B7F56C" w14:textId="74D26B88" w:rsidR="00FD054E" w:rsidRPr="005B28FC" w:rsidRDefault="00CC2FB5" w:rsidP="00CC2FB5">
            <w:pPr>
              <w:suppressAutoHyphens/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  <w:r w:rsidR="00FD054E" w:rsidRPr="005B28FC">
              <w:rPr>
                <w:spacing w:val="-2"/>
                <w:sz w:val="16"/>
                <w:szCs w:val="16"/>
                <w:shd w:val="clear" w:color="auto" w:fill="FFFFFF"/>
              </w:rPr>
              <w:t>ezro</w:t>
            </w:r>
            <w:r>
              <w:rPr>
                <w:spacing w:val="-2"/>
                <w:sz w:val="16"/>
                <w:szCs w:val="16"/>
                <w:shd w:val="clear" w:color="auto" w:fill="FFFFFF"/>
              </w:rPr>
              <w:t>-</w:t>
            </w:r>
            <w:r w:rsidR="00FD054E" w:rsidRPr="005B28FC">
              <w:rPr>
                <w:spacing w:val="-2"/>
                <w:sz w:val="16"/>
                <w:szCs w:val="16"/>
                <w:shd w:val="clear" w:color="auto" w:fill="FFFFFF"/>
              </w:rPr>
              <w:t>botni</w:t>
            </w:r>
            <w:r w:rsidR="005B28FC" w:rsidRPr="005B28FC">
              <w:rPr>
                <w:spacing w:val="-2"/>
                <w:sz w:val="16"/>
                <w:szCs w:val="16"/>
                <w:shd w:val="clear" w:color="auto" w:fill="FFFFFF"/>
                <w:vertAlign w:val="superscript"/>
              </w:rPr>
              <w:t>b</w:t>
            </w:r>
          </w:p>
        </w:tc>
        <w:tc>
          <w:tcPr>
            <w:tcW w:w="708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44EFF82" w14:textId="77777777" w:rsidR="00FD054E" w:rsidRPr="005B28FC" w:rsidRDefault="00FD054E" w:rsidP="000F0082">
            <w:pPr>
              <w:suppressAutoHyphens/>
              <w:spacing w:before="0" w:after="0" w:line="320" w:lineRule="exact"/>
              <w:contextualSpacing/>
              <w:jc w:val="center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1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567CDF" w14:textId="77777777" w:rsidR="00FD054E" w:rsidRPr="005B28FC" w:rsidRDefault="00FD054E" w:rsidP="000F0082">
            <w:pPr>
              <w:suppressAutoHyphens/>
              <w:spacing w:before="0" w:after="0" w:line="320" w:lineRule="exact"/>
              <w:contextualSpacing/>
              <w:jc w:val="center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FF5A34C" w14:textId="77777777" w:rsidR="00FD054E" w:rsidRPr="005B28FC" w:rsidRDefault="00FD054E" w:rsidP="000F0082">
            <w:pPr>
              <w:suppressAutoHyphens/>
              <w:spacing w:before="0" w:after="0" w:line="320" w:lineRule="exact"/>
              <w:contextualSpacing/>
              <w:jc w:val="center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09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198384" w14:textId="77777777" w:rsidR="00FD054E" w:rsidRPr="005B28FC" w:rsidRDefault="00FD054E" w:rsidP="000F0082">
            <w:pPr>
              <w:suppressAutoHyphens/>
              <w:spacing w:before="0" w:after="0" w:line="320" w:lineRule="exact"/>
              <w:contextualSpacing/>
              <w:jc w:val="center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FD054E" w:rsidRPr="00832ADD" w14:paraId="1B96E790" w14:textId="4FD743A8" w:rsidTr="007676FA">
        <w:trPr>
          <w:cantSplit/>
          <w:trHeight w:val="317"/>
        </w:trPr>
        <w:tc>
          <w:tcPr>
            <w:tcW w:w="1985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231BCF88" w14:textId="77777777" w:rsidR="00FD054E" w:rsidRPr="005B28FC" w:rsidRDefault="00FD054E" w:rsidP="000F0082">
            <w:pPr>
              <w:suppressAutoHyphens/>
              <w:spacing w:before="0" w:after="0" w:line="320" w:lineRule="exact"/>
              <w:contextualSpacing/>
              <w:jc w:val="center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1144E877" w14:textId="07BBCB86" w:rsidR="00FD054E" w:rsidRPr="005B28FC" w:rsidRDefault="00FD054E" w:rsidP="000F0082">
            <w:pPr>
              <w:suppressAutoHyphens/>
              <w:spacing w:before="0" w:after="0" w:line="320" w:lineRule="exact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w tysiącach</w:t>
            </w:r>
          </w:p>
        </w:tc>
        <w:tc>
          <w:tcPr>
            <w:tcW w:w="241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4B62AB" w14:textId="636FC641" w:rsidR="00FD054E" w:rsidRPr="005B28FC" w:rsidRDefault="00FD054E" w:rsidP="000F0082">
            <w:pPr>
              <w:suppressAutoHyphens/>
              <w:spacing w:before="0" w:after="0" w:line="320" w:lineRule="exact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w %</w:t>
            </w:r>
          </w:p>
        </w:tc>
      </w:tr>
      <w:tr w:rsidR="00216292" w:rsidRPr="00DD0E68" w14:paraId="6CED71B9" w14:textId="77777777" w:rsidTr="00787831">
        <w:trPr>
          <w:cantSplit/>
          <w:trHeight w:val="397"/>
        </w:trPr>
        <w:tc>
          <w:tcPr>
            <w:tcW w:w="8080" w:type="dxa"/>
            <w:gridSpan w:val="9"/>
            <w:tcBorders>
              <w:top w:val="single" w:sz="12" w:space="0" w:color="001D77"/>
              <w:left w:val="nil"/>
              <w:right w:val="nil"/>
            </w:tcBorders>
            <w:vAlign w:val="center"/>
          </w:tcPr>
          <w:p w14:paraId="43249178" w14:textId="58EDE73B" w:rsidR="00216292" w:rsidRPr="00A33B8D" w:rsidRDefault="0090649B" w:rsidP="000F0082">
            <w:pPr>
              <w:suppressAutoHyphens/>
              <w:spacing w:before="0" w:after="0" w:line="320" w:lineRule="exact"/>
              <w:contextualSpacing/>
              <w:jc w:val="center"/>
              <w:rPr>
                <w:spacing w:val="10"/>
                <w:sz w:val="17"/>
                <w:szCs w:val="18"/>
                <w:shd w:val="clear" w:color="auto" w:fill="FFFFFF"/>
              </w:rPr>
            </w:pPr>
            <w:r w:rsidRPr="00A33B8D">
              <w:rPr>
                <w:spacing w:val="10"/>
                <w:sz w:val="17"/>
                <w:szCs w:val="18"/>
                <w:shd w:val="clear" w:color="auto" w:fill="FFFFFF"/>
              </w:rPr>
              <w:t>POLSKA</w:t>
            </w:r>
          </w:p>
        </w:tc>
      </w:tr>
      <w:tr w:rsidR="001521FD" w:rsidRPr="00832ADD" w14:paraId="528DFE53" w14:textId="77777777" w:rsidTr="007676FA">
        <w:trPr>
          <w:cantSplit/>
          <w:trHeight w:val="317"/>
        </w:trPr>
        <w:tc>
          <w:tcPr>
            <w:tcW w:w="1985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bottom"/>
          </w:tcPr>
          <w:p w14:paraId="6C5E4E32" w14:textId="44716462" w:rsidR="001521FD" w:rsidRPr="00A33B8D" w:rsidRDefault="001521FD" w:rsidP="000F0082">
            <w:pPr>
              <w:suppressAutoHyphens/>
              <w:spacing w:before="0" w:after="0" w:line="320" w:lineRule="exact"/>
              <w:contextualSpacing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b/>
                <w:spacing w:val="-2"/>
                <w:sz w:val="16"/>
                <w:szCs w:val="16"/>
                <w:shd w:val="clear" w:color="auto" w:fill="FFFFFF"/>
              </w:rPr>
              <w:t>OGÓŁEM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EACC45" w14:textId="27E10F60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29817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AB79DC" w14:textId="00179BA3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17342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76EE46E" w14:textId="24BA73D0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16814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3E454D" w14:textId="1FF9C3DD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528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3F55FB0" w14:textId="4BDBB978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12475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76485B4" w14:textId="476715AC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58,2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66A2F04" w14:textId="58B74299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56,4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29AAA8F" w14:textId="0982BCA1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3,0</w:t>
            </w:r>
          </w:p>
        </w:tc>
      </w:tr>
      <w:tr w:rsidR="001521FD" w:rsidRPr="00832ADD" w14:paraId="6E56FEE4" w14:textId="77777777" w:rsidTr="007676FA">
        <w:trPr>
          <w:cantSplit/>
          <w:trHeight w:val="317"/>
        </w:trPr>
        <w:tc>
          <w:tcPr>
            <w:tcW w:w="198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53C608F" w14:textId="4D24DBDE" w:rsidR="001521FD" w:rsidRPr="00A33B8D" w:rsidRDefault="001521FD" w:rsidP="000F0082">
            <w:pPr>
              <w:suppressAutoHyphens/>
              <w:spacing w:before="0" w:after="0" w:line="320" w:lineRule="exact"/>
              <w:contextualSpacing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Według płci:</w:t>
            </w:r>
          </w:p>
        </w:tc>
        <w:tc>
          <w:tcPr>
            <w:tcW w:w="6095" w:type="dxa"/>
            <w:gridSpan w:val="8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E8CE5C2" w14:textId="77777777" w:rsidR="001521FD" w:rsidRPr="00A33B8D" w:rsidRDefault="001521FD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1521FD" w:rsidRPr="00832ADD" w14:paraId="3C97788A" w14:textId="77777777" w:rsidTr="007676FA">
        <w:trPr>
          <w:cantSplit/>
          <w:trHeight w:val="317"/>
        </w:trPr>
        <w:tc>
          <w:tcPr>
            <w:tcW w:w="1985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bottom"/>
          </w:tcPr>
          <w:p w14:paraId="4E66F3C3" w14:textId="13BCF40F" w:rsidR="001521FD" w:rsidRPr="00A33B8D" w:rsidRDefault="00887246" w:rsidP="000F0082">
            <w:pPr>
              <w:suppressAutoHyphens/>
              <w:spacing w:before="0" w:after="0" w:line="320" w:lineRule="exact"/>
              <w:ind w:left="176"/>
              <w:contextualSpacing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m</w:t>
            </w:r>
            <w:r w:rsidR="001521FD" w:rsidRPr="00A33B8D">
              <w:rPr>
                <w:spacing w:val="-2"/>
                <w:sz w:val="16"/>
                <w:szCs w:val="16"/>
                <w:shd w:val="clear" w:color="auto" w:fill="FFFFFF"/>
              </w:rPr>
              <w:t>ężczyźni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A26AC3" w14:textId="1DBA086E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14281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E69C66" w14:textId="04E22C6C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9464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50ABB91" w14:textId="73CED125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9184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7CA5A3C" w14:textId="603A7532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279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8F457E1" w14:textId="3DAEE9A3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4817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0DC59C2" w14:textId="7A45F052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66,3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06C4D9B" w14:textId="68217F62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64,3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5E9FCE3" w14:textId="6820CDB5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2,9</w:t>
            </w:r>
          </w:p>
        </w:tc>
      </w:tr>
      <w:tr w:rsidR="001521FD" w:rsidRPr="00832ADD" w14:paraId="67452549" w14:textId="77777777" w:rsidTr="007676FA">
        <w:trPr>
          <w:cantSplit/>
          <w:trHeight w:val="317"/>
        </w:trPr>
        <w:tc>
          <w:tcPr>
            <w:tcW w:w="1985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bottom"/>
          </w:tcPr>
          <w:p w14:paraId="28822290" w14:textId="31C50262" w:rsidR="001521FD" w:rsidRPr="00A33B8D" w:rsidRDefault="00887246" w:rsidP="000F0082">
            <w:pPr>
              <w:suppressAutoHyphens/>
              <w:spacing w:before="0" w:after="0" w:line="320" w:lineRule="exact"/>
              <w:ind w:left="176"/>
              <w:contextualSpacing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k</w:t>
            </w:r>
            <w:r w:rsidR="001521FD" w:rsidRPr="00A33B8D">
              <w:rPr>
                <w:spacing w:val="-2"/>
                <w:sz w:val="16"/>
                <w:szCs w:val="16"/>
                <w:shd w:val="clear" w:color="auto" w:fill="FFFFFF"/>
              </w:rPr>
              <w:t>obiety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374AED4" w14:textId="4D80834D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15536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E63BD8D" w14:textId="563A060D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7879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36BAF73" w14:textId="0B06FBD7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7630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536B7D4" w14:textId="25F815CA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249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F370CD2" w14:textId="3968A014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7657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DF38EBC" w14:textId="7DD1F3DB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50,7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3B78FDA" w14:textId="7A851B88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49,1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416519A" w14:textId="5F7E1DBA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3,2</w:t>
            </w:r>
          </w:p>
        </w:tc>
      </w:tr>
      <w:tr w:rsidR="001521FD" w:rsidRPr="00832ADD" w14:paraId="032F8090" w14:textId="77777777" w:rsidTr="007676FA">
        <w:trPr>
          <w:cantSplit/>
          <w:trHeight w:val="317"/>
        </w:trPr>
        <w:tc>
          <w:tcPr>
            <w:tcW w:w="198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9F5E1F7" w14:textId="2FC6428D" w:rsidR="001521FD" w:rsidRPr="00A33B8D" w:rsidRDefault="001521FD" w:rsidP="007676FA">
            <w:pPr>
              <w:spacing w:before="0" w:after="0"/>
              <w:contextualSpacing/>
              <w:jc w:val="both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Według miejsca zamieszkania:</w:t>
            </w:r>
          </w:p>
        </w:tc>
        <w:tc>
          <w:tcPr>
            <w:tcW w:w="6095" w:type="dxa"/>
            <w:gridSpan w:val="8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9F1FACD" w14:textId="77777777" w:rsidR="001521FD" w:rsidRPr="00A33B8D" w:rsidRDefault="001521FD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1521FD" w:rsidRPr="00832ADD" w14:paraId="60C7EFF2" w14:textId="77777777" w:rsidTr="007676FA">
        <w:trPr>
          <w:cantSplit/>
          <w:trHeight w:val="317"/>
        </w:trPr>
        <w:tc>
          <w:tcPr>
            <w:tcW w:w="1985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bottom"/>
          </w:tcPr>
          <w:p w14:paraId="07E8C5D2" w14:textId="0F57EF52" w:rsidR="001521FD" w:rsidRPr="00A33B8D" w:rsidRDefault="00887246" w:rsidP="000F0082">
            <w:pPr>
              <w:suppressAutoHyphens/>
              <w:spacing w:before="0" w:after="0" w:line="320" w:lineRule="exact"/>
              <w:ind w:left="176"/>
              <w:contextualSpacing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m</w:t>
            </w:r>
            <w:r w:rsidR="001521FD" w:rsidRPr="00A33B8D">
              <w:rPr>
                <w:spacing w:val="-2"/>
                <w:sz w:val="16"/>
                <w:szCs w:val="16"/>
                <w:shd w:val="clear" w:color="auto" w:fill="FFFFFF"/>
              </w:rPr>
              <w:t>iasta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7F9BD71" w14:textId="743829A4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17788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2E55BB7" w14:textId="29A261A1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10372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3FC2FC9" w14:textId="55882A70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10058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CC1DD40" w14:textId="63D0F96E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314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451D909" w14:textId="62FDDCA2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7416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300009E" w14:textId="40060D5E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58,3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22478C6" w14:textId="433B92CF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56,5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C3A39CA" w14:textId="5F7BE9DC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3,0</w:t>
            </w:r>
          </w:p>
        </w:tc>
      </w:tr>
      <w:tr w:rsidR="001521FD" w:rsidRPr="00832ADD" w14:paraId="5E70253D" w14:textId="77777777" w:rsidTr="007676FA">
        <w:trPr>
          <w:cantSplit/>
          <w:trHeight w:val="317"/>
        </w:trPr>
        <w:tc>
          <w:tcPr>
            <w:tcW w:w="198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6919AFC4" w14:textId="714211DB" w:rsidR="001521FD" w:rsidRPr="00A33B8D" w:rsidRDefault="00887246" w:rsidP="000F0082">
            <w:pPr>
              <w:suppressAutoHyphens/>
              <w:spacing w:before="0" w:after="0" w:line="320" w:lineRule="exact"/>
              <w:ind w:left="176"/>
              <w:contextualSpacing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w</w:t>
            </w:r>
            <w:r w:rsidR="001521FD" w:rsidRPr="00A33B8D">
              <w:rPr>
                <w:spacing w:val="-2"/>
                <w:sz w:val="16"/>
                <w:szCs w:val="16"/>
                <w:shd w:val="clear" w:color="auto" w:fill="FFFFFF"/>
              </w:rPr>
              <w:t>ieś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978D676" w14:textId="2FC794E2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12030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C821B1" w14:textId="16A77487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6970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7C15F50" w14:textId="312E0B07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6756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0725C00" w14:textId="4E69D6EC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214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E4040F8" w14:textId="4D66EB3C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5059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209432E" w14:textId="005B2BED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57,9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8633ACA" w14:textId="44B0CF61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56,2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1D3339F" w14:textId="4E10A37E" w:rsidR="001521FD" w:rsidRPr="00A33B8D" w:rsidRDefault="00F232E8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3,1</w:t>
            </w:r>
          </w:p>
        </w:tc>
      </w:tr>
      <w:tr w:rsidR="001521FD" w:rsidRPr="00DD0E68" w14:paraId="010EE708" w14:textId="77777777" w:rsidTr="00787831">
        <w:trPr>
          <w:cantSplit/>
          <w:trHeight w:val="397"/>
        </w:trPr>
        <w:tc>
          <w:tcPr>
            <w:tcW w:w="8080" w:type="dxa"/>
            <w:gridSpan w:val="9"/>
            <w:tcBorders>
              <w:top w:val="single" w:sz="4" w:space="0" w:color="001D77"/>
              <w:left w:val="nil"/>
              <w:right w:val="nil"/>
            </w:tcBorders>
            <w:vAlign w:val="center"/>
          </w:tcPr>
          <w:p w14:paraId="516A9625" w14:textId="77777777" w:rsidR="001521FD" w:rsidRPr="00DD0E68" w:rsidRDefault="001521FD" w:rsidP="000F0082">
            <w:pPr>
              <w:suppressAutoHyphens/>
              <w:spacing w:before="0" w:after="0" w:line="320" w:lineRule="exact"/>
              <w:contextualSpacing/>
              <w:jc w:val="center"/>
              <w:rPr>
                <w:spacing w:val="8"/>
                <w:sz w:val="17"/>
                <w:szCs w:val="17"/>
                <w:shd w:val="clear" w:color="auto" w:fill="FFFFFF"/>
              </w:rPr>
            </w:pPr>
            <w:r w:rsidRPr="00DD0E68">
              <w:rPr>
                <w:spacing w:val="8"/>
                <w:sz w:val="17"/>
                <w:szCs w:val="17"/>
                <w:shd w:val="clear" w:color="auto" w:fill="FFFFFF"/>
              </w:rPr>
              <w:t>WOJEWÓDZTWO PODKARPACKIE</w:t>
            </w:r>
          </w:p>
        </w:tc>
      </w:tr>
      <w:tr w:rsidR="001521FD" w:rsidRPr="00832ADD" w14:paraId="2B2F2BE6" w14:textId="77777777" w:rsidTr="007676FA">
        <w:trPr>
          <w:cantSplit/>
          <w:trHeight w:val="317"/>
        </w:trPr>
        <w:tc>
          <w:tcPr>
            <w:tcW w:w="1985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bottom"/>
          </w:tcPr>
          <w:p w14:paraId="0159237D" w14:textId="77777777" w:rsidR="001521FD" w:rsidRPr="005B28FC" w:rsidRDefault="001521FD" w:rsidP="000F0082">
            <w:pPr>
              <w:suppressAutoHyphens/>
              <w:spacing w:before="0" w:after="0" w:line="320" w:lineRule="exact"/>
              <w:contextualSpacing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b/>
                <w:spacing w:val="-2"/>
                <w:sz w:val="16"/>
                <w:szCs w:val="16"/>
                <w:shd w:val="clear" w:color="auto" w:fill="FFFFFF"/>
              </w:rPr>
              <w:t>OGÓŁEM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3B31C38" w14:textId="17A0C41E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1598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94E77D3" w14:textId="0D907C1B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852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5792AC" w14:textId="7AF5DD0A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814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A2B318" w14:textId="452DC28B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38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0BD54B2" w14:textId="078D165B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746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A66F440" w14:textId="5E9770A3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53,3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AB50EF1" w14:textId="72C9049D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50,9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F0B2FA2" w14:textId="24C2EE5A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4,5</w:t>
            </w:r>
          </w:p>
        </w:tc>
      </w:tr>
      <w:tr w:rsidR="001521FD" w:rsidRPr="00832ADD" w14:paraId="71F14D38" w14:textId="2EDD55EF" w:rsidTr="007676FA">
        <w:trPr>
          <w:cantSplit/>
        </w:trPr>
        <w:tc>
          <w:tcPr>
            <w:tcW w:w="198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2E50B7F" w14:textId="77777777" w:rsidR="001521FD" w:rsidRPr="005B28FC" w:rsidRDefault="001521FD" w:rsidP="000F0082">
            <w:pPr>
              <w:suppressAutoHyphens/>
              <w:spacing w:before="0" w:after="0" w:line="320" w:lineRule="exact"/>
              <w:contextualSpacing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Według płci:</w:t>
            </w:r>
          </w:p>
        </w:tc>
        <w:tc>
          <w:tcPr>
            <w:tcW w:w="6095" w:type="dxa"/>
            <w:gridSpan w:val="8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C36825E" w14:textId="77777777" w:rsidR="001521FD" w:rsidRPr="005B28FC" w:rsidRDefault="001521FD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1521FD" w:rsidRPr="00832ADD" w14:paraId="3ABA87E2" w14:textId="52345A77" w:rsidTr="007676FA">
        <w:trPr>
          <w:cantSplit/>
        </w:trPr>
        <w:tc>
          <w:tcPr>
            <w:tcW w:w="1985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bottom"/>
          </w:tcPr>
          <w:p w14:paraId="2B27F6F9" w14:textId="1DDDAF7F" w:rsidR="001521FD" w:rsidRPr="005B28FC" w:rsidRDefault="001521FD" w:rsidP="000F0082">
            <w:pPr>
              <w:suppressAutoHyphens/>
              <w:spacing w:before="0" w:after="0" w:line="320" w:lineRule="exact"/>
              <w:ind w:left="176"/>
              <w:contextualSpacing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mężczyźni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3A83E0" w14:textId="653EBB26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777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E204E9" w14:textId="329E9372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489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BE34500" w14:textId="088B52CF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467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DAC91F" w14:textId="63F4933B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C6285FA" w14:textId="38C13BF0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288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C6704E7" w14:textId="6825498A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62,9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441B4FE" w14:textId="79832DCA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60,1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D7F6D0F" w14:textId="3880857C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4,5</w:t>
            </w:r>
          </w:p>
        </w:tc>
      </w:tr>
      <w:tr w:rsidR="001521FD" w:rsidRPr="00832ADD" w14:paraId="7FAF237B" w14:textId="5C87AC84" w:rsidTr="007676FA">
        <w:trPr>
          <w:cantSplit/>
        </w:trPr>
        <w:tc>
          <w:tcPr>
            <w:tcW w:w="1985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bottom"/>
          </w:tcPr>
          <w:p w14:paraId="136B5920" w14:textId="3215A981" w:rsidR="001521FD" w:rsidRPr="005B28FC" w:rsidRDefault="001521FD" w:rsidP="000F0082">
            <w:pPr>
              <w:suppressAutoHyphens/>
              <w:spacing w:before="0" w:after="0" w:line="320" w:lineRule="exact"/>
              <w:ind w:left="176"/>
              <w:contextualSpacing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kobiety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46E9AF" w14:textId="358DBD7D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821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37F95DE" w14:textId="19AB3D47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363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0A567CE" w14:textId="595A909A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347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48BEA94" w14:textId="026A4C8D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6B31811" w14:textId="43076037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458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853A36C" w14:textId="0D02F128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44,2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D318976" w14:textId="44EA4779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42,3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BF23C83" w14:textId="6AC4D2C8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4,4</w:t>
            </w:r>
          </w:p>
        </w:tc>
      </w:tr>
      <w:tr w:rsidR="001521FD" w:rsidRPr="00832ADD" w14:paraId="4CBA9140" w14:textId="77085164" w:rsidTr="007676FA">
        <w:trPr>
          <w:cantSplit/>
        </w:trPr>
        <w:tc>
          <w:tcPr>
            <w:tcW w:w="198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2E2F1BC" w14:textId="77777777" w:rsidR="001521FD" w:rsidRPr="005B28FC" w:rsidRDefault="001521FD" w:rsidP="007676FA">
            <w:pPr>
              <w:spacing w:before="0" w:after="0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Według miejsca zamieszkania:</w:t>
            </w:r>
          </w:p>
        </w:tc>
        <w:tc>
          <w:tcPr>
            <w:tcW w:w="6095" w:type="dxa"/>
            <w:gridSpan w:val="8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527676F" w14:textId="77777777" w:rsidR="001521FD" w:rsidRPr="005B28FC" w:rsidRDefault="001521FD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1521FD" w:rsidRPr="00832ADD" w14:paraId="606C670C" w14:textId="23B7DBC7" w:rsidTr="007676FA">
        <w:trPr>
          <w:cantSplit/>
        </w:trPr>
        <w:tc>
          <w:tcPr>
            <w:tcW w:w="1985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bottom"/>
          </w:tcPr>
          <w:p w14:paraId="74438A78" w14:textId="1D84383A" w:rsidR="001521FD" w:rsidRPr="005B28FC" w:rsidRDefault="001521FD" w:rsidP="000F0082">
            <w:pPr>
              <w:suppressAutoHyphens/>
              <w:spacing w:before="0" w:after="0" w:line="320" w:lineRule="exact"/>
              <w:ind w:left="176"/>
              <w:contextualSpacing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miasta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241541" w14:textId="1BD73D17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652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9503B9A" w14:textId="2B4F6DB4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358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0B4662" w14:textId="21305DC5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348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997E35B" w14:textId="578A1E10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2FA1E62" w14:textId="68B0414C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293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AE3CB42" w14:textId="4CC5F99E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54,9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55F32B3" w14:textId="620609A6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53,4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F771B96" w14:textId="1CAD0AAF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2,8</w:t>
            </w:r>
          </w:p>
        </w:tc>
      </w:tr>
      <w:tr w:rsidR="001521FD" w:rsidRPr="00832ADD" w14:paraId="6F0448A7" w14:textId="776A2F77" w:rsidTr="007676FA">
        <w:trPr>
          <w:cantSplit/>
          <w:trHeight w:val="358"/>
        </w:trPr>
        <w:tc>
          <w:tcPr>
            <w:tcW w:w="198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4AC9B29B" w14:textId="579227C0" w:rsidR="001521FD" w:rsidRPr="005B28FC" w:rsidRDefault="001521FD" w:rsidP="000F0082">
            <w:pPr>
              <w:suppressAutoHyphens/>
              <w:spacing w:before="0" w:after="0" w:line="320" w:lineRule="exact"/>
              <w:ind w:left="176"/>
              <w:contextualSpacing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wieś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6D5CA96" w14:textId="357FAC33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947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2C9B402" w14:textId="7DFDE515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494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F0B908F" w14:textId="104A5E8D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466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9B5A401" w14:textId="101A0DE2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28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18617CFA" w14:textId="52935597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453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7D117F51" w14:textId="79476E6C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52,2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57860E50" w14:textId="44642D01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49,2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3FABF09A" w14:textId="521F5E4C" w:rsidR="001521FD" w:rsidRPr="005B28FC" w:rsidRDefault="00B052B1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5,7</w:t>
            </w:r>
          </w:p>
        </w:tc>
      </w:tr>
    </w:tbl>
    <w:p w14:paraId="5FF587DC" w14:textId="76F6148D" w:rsidR="00E322A9" w:rsidRDefault="00385F92" w:rsidP="00E11EB7">
      <w:pPr>
        <w:pStyle w:val="tytuinformacji"/>
        <w:spacing w:before="200"/>
        <w:jc w:val="both"/>
        <w:rPr>
          <w:rFonts w:ascii="Fira Sans" w:hAnsi="Fira Sans"/>
          <w:sz w:val="16"/>
          <w:szCs w:val="16"/>
        </w:rPr>
      </w:pPr>
      <w:r w:rsidRPr="002226AB">
        <w:rPr>
          <w:rFonts w:ascii="Fira Sans" w:hAnsi="Fira Sans"/>
          <w:sz w:val="16"/>
          <w:szCs w:val="16"/>
          <w:vertAlign w:val="superscript"/>
        </w:rPr>
        <w:t>a</w:t>
      </w:r>
      <w:r w:rsidRPr="00297415">
        <w:rPr>
          <w:rFonts w:ascii="Fira Sans" w:hAnsi="Fira Sans"/>
          <w:sz w:val="16"/>
          <w:szCs w:val="16"/>
        </w:rPr>
        <w:t xml:space="preserve"> Ze względu na zaokrąglenia dokonywane przy uogólnianiu wyników reprezentacyjnego Badania Aktywności Ekonomicznej Ludności (BAEL)</w:t>
      </w:r>
      <w:r w:rsidR="00D742FF" w:rsidRPr="00297415">
        <w:rPr>
          <w:rFonts w:ascii="Fira Sans" w:hAnsi="Fira Sans"/>
          <w:sz w:val="16"/>
          <w:szCs w:val="16"/>
        </w:rPr>
        <w:t xml:space="preserve">, </w:t>
      </w:r>
      <w:r w:rsidRPr="00297415">
        <w:rPr>
          <w:rFonts w:ascii="Fira Sans" w:hAnsi="Fira Sans"/>
          <w:sz w:val="16"/>
          <w:szCs w:val="16"/>
        </w:rPr>
        <w:t>sumy składników mogą się różnić od podanych wielkości „ogółem”.</w:t>
      </w:r>
    </w:p>
    <w:p w14:paraId="10CA09DB" w14:textId="27191E29" w:rsidR="005B28FC" w:rsidRDefault="005B28FC" w:rsidP="005878A4">
      <w:pPr>
        <w:pStyle w:val="tytuinformacji"/>
        <w:rPr>
          <w:rFonts w:ascii="Fira Sans" w:hAnsi="Fira Sans"/>
          <w:sz w:val="16"/>
          <w:szCs w:val="16"/>
        </w:rPr>
      </w:pPr>
      <w:r w:rsidRPr="005B28FC">
        <w:rPr>
          <w:rFonts w:ascii="Fira Sans" w:hAnsi="Fira Sans"/>
          <w:sz w:val="16"/>
          <w:szCs w:val="16"/>
          <w:vertAlign w:val="superscript"/>
        </w:rPr>
        <w:t>b</w:t>
      </w:r>
      <w:r w:rsidR="00B1233B">
        <w:rPr>
          <w:rFonts w:ascii="Fira Sans" w:hAnsi="Fira Sans"/>
          <w:sz w:val="16"/>
          <w:szCs w:val="16"/>
        </w:rPr>
        <w:t xml:space="preserve"> </w:t>
      </w:r>
      <w:r>
        <w:rPr>
          <w:rFonts w:ascii="Fira Sans" w:hAnsi="Fira Sans"/>
          <w:sz w:val="16"/>
          <w:szCs w:val="16"/>
        </w:rPr>
        <w:t>Osoby w wieku</w:t>
      </w:r>
      <w:r w:rsidR="00EC4396">
        <w:rPr>
          <w:rFonts w:ascii="Fira Sans" w:hAnsi="Fira Sans"/>
          <w:sz w:val="16"/>
          <w:szCs w:val="16"/>
        </w:rPr>
        <w:t xml:space="preserve"> </w:t>
      </w:r>
      <w:r>
        <w:rPr>
          <w:rFonts w:ascii="Fira Sans" w:hAnsi="Fira Sans"/>
          <w:sz w:val="16"/>
          <w:szCs w:val="16"/>
        </w:rPr>
        <w:t>15-74 lata.</w:t>
      </w:r>
    </w:p>
    <w:p w14:paraId="183DEA6B" w14:textId="77777777" w:rsidR="00E34B8A" w:rsidRPr="00E74411" w:rsidRDefault="00E34B8A" w:rsidP="000F0082">
      <w:pPr>
        <w:pStyle w:val="tytuinformacji"/>
        <w:tabs>
          <w:tab w:val="left" w:pos="7305"/>
        </w:tabs>
        <w:suppressAutoHyphens/>
        <w:rPr>
          <w:rFonts w:ascii="Fira Sans" w:hAnsi="Fira Sans"/>
          <w:sz w:val="19"/>
          <w:szCs w:val="19"/>
        </w:rPr>
      </w:pPr>
    </w:p>
    <w:p w14:paraId="77409644" w14:textId="3EBFA809" w:rsidR="00F15448" w:rsidRPr="00A62EEE" w:rsidRDefault="00CF3CC9" w:rsidP="000F0082">
      <w:pPr>
        <w:pStyle w:val="Nagwek1"/>
        <w:suppressAutoHyphens/>
      </w:pPr>
      <w:r w:rsidRPr="00A62EEE">
        <w:t>Aktywni zawodowo</w:t>
      </w:r>
      <w:r w:rsidR="00477D2A" w:rsidRPr="00A62EEE">
        <w:t xml:space="preserve"> w wieku 15</w:t>
      </w:r>
      <w:r w:rsidR="00200948">
        <w:t>-89</w:t>
      </w:r>
      <w:r w:rsidR="00477D2A" w:rsidRPr="00A62EEE">
        <w:t xml:space="preserve"> lat</w:t>
      </w:r>
    </w:p>
    <w:p w14:paraId="290925A1" w14:textId="0102CE5E" w:rsidR="00023B94" w:rsidRPr="004F5D44" w:rsidRDefault="002D21BA" w:rsidP="005878A4">
      <w:pPr>
        <w:rPr>
          <w:szCs w:val="19"/>
          <w:shd w:val="clear" w:color="auto" w:fill="FFFFFF"/>
        </w:rPr>
      </w:pPr>
      <w:r w:rsidRPr="00A62EE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47B5139B" wp14:editId="1C469258">
                <wp:simplePos x="0" y="0"/>
                <wp:positionH relativeFrom="column">
                  <wp:posOffset>5273040</wp:posOffset>
                </wp:positionH>
                <wp:positionV relativeFrom="paragraph">
                  <wp:posOffset>694690</wp:posOffset>
                </wp:positionV>
                <wp:extent cx="1725295" cy="1287780"/>
                <wp:effectExtent l="0" t="0" r="0" b="0"/>
                <wp:wrapTight wrapText="bothSides">
                  <wp:wrapPolygon edited="0">
                    <wp:start x="715" y="0"/>
                    <wp:lineTo x="715" y="21089"/>
                    <wp:lineTo x="20749" y="21089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7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7DF6F" w14:textId="48AE78CE" w:rsidR="001F6CE5" w:rsidRPr="00E453FE" w:rsidRDefault="001F6CE5" w:rsidP="00750177">
                            <w:pPr>
                              <w:pStyle w:val="tekstzboku"/>
                            </w:pPr>
                            <w:r w:rsidRPr="00E453FE">
                              <w:t xml:space="preserve">Współczynnik aktywności zawodowej </w:t>
                            </w:r>
                            <w:r w:rsidR="0006009B">
                              <w:t xml:space="preserve">osób w wieku </w:t>
                            </w:r>
                            <w:r w:rsidR="00AD0EF2">
                              <w:t xml:space="preserve">      </w:t>
                            </w:r>
                            <w:r w:rsidR="0006009B">
                              <w:t xml:space="preserve">15-89 lat </w:t>
                            </w:r>
                            <w:r w:rsidRPr="00E453FE">
                              <w:t>w województwie podkarpackim w</w:t>
                            </w:r>
                            <w:r>
                              <w:t xml:space="preserve"> </w:t>
                            </w:r>
                            <w:r w:rsidR="009875C4">
                              <w:t>I</w:t>
                            </w:r>
                            <w:r w:rsidR="00D0733B">
                              <w:t>I</w:t>
                            </w:r>
                            <w:r>
                              <w:t xml:space="preserve">I </w:t>
                            </w:r>
                            <w:r w:rsidRPr="00E453FE">
                              <w:t>kwartale 20</w:t>
                            </w:r>
                            <w:r>
                              <w:t>2</w:t>
                            </w:r>
                            <w:r w:rsidR="00200948">
                              <w:t>1</w:t>
                            </w:r>
                            <w:r w:rsidRPr="00E453FE">
                              <w:t xml:space="preserve"> r</w:t>
                            </w:r>
                            <w:r>
                              <w:t>.</w:t>
                            </w:r>
                            <w:r w:rsidRPr="00E453FE">
                              <w:t xml:space="preserve"> wyniósł 5</w:t>
                            </w:r>
                            <w:r w:rsidR="00D0733B">
                              <w:t>3</w:t>
                            </w:r>
                            <w:r w:rsidRPr="00E453FE">
                              <w:t>,</w:t>
                            </w:r>
                            <w:r w:rsidR="00D0733B">
                              <w:t>3</w:t>
                            </w:r>
                            <w:r w:rsidRPr="00E453FE">
                              <w:t>%</w:t>
                            </w:r>
                            <w:r w:rsidR="002A6DD4">
                              <w:t xml:space="preserve"> wobec 52,</w:t>
                            </w:r>
                            <w:r w:rsidR="00D0733B">
                              <w:t>0</w:t>
                            </w:r>
                            <w:r w:rsidR="002A6DD4">
                              <w:t>% w</w:t>
                            </w:r>
                            <w:r w:rsidR="00AD0EF2">
                              <w:t xml:space="preserve"> </w:t>
                            </w:r>
                            <w:r w:rsidR="00D452B3">
                              <w:t>poprzedni</w:t>
                            </w:r>
                            <w:r w:rsidR="002A6DD4">
                              <w:t>m</w:t>
                            </w:r>
                            <w:r w:rsidR="00D452B3">
                              <w:t xml:space="preserve"> kwarta</w:t>
                            </w:r>
                            <w:r w:rsidR="002A6DD4">
                              <w:t>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5139B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8" type="#_x0000_t202" style="position:absolute;margin-left:415.2pt;margin-top:54.7pt;width:135.85pt;height:101.4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" filled="f" stroked="f">
                <v:textbox>
                  <w:txbxContent>
                    <w:p w14:paraId="3AC7DF6F" w14:textId="48AE78CE" w:rsidR="001F6CE5" w:rsidRPr="00E453FE" w:rsidRDefault="001F6CE5" w:rsidP="00750177">
                      <w:pPr>
                        <w:pStyle w:val="tekstzboku"/>
                      </w:pPr>
                      <w:r w:rsidRPr="00E453FE">
                        <w:t xml:space="preserve">Współczynnik aktywności zawodowej </w:t>
                      </w:r>
                      <w:r w:rsidR="0006009B">
                        <w:t xml:space="preserve">osób w wieku </w:t>
                      </w:r>
                      <w:r w:rsidR="00AD0EF2">
                        <w:t xml:space="preserve">      </w:t>
                      </w:r>
                      <w:r w:rsidR="0006009B">
                        <w:t xml:space="preserve">15-89 lat </w:t>
                      </w:r>
                      <w:r w:rsidRPr="00E453FE">
                        <w:t>w województwie podkarpackim w</w:t>
                      </w:r>
                      <w:r>
                        <w:t xml:space="preserve"> </w:t>
                      </w:r>
                      <w:r w:rsidR="009875C4">
                        <w:t>I</w:t>
                      </w:r>
                      <w:r w:rsidR="00D0733B">
                        <w:t>I</w:t>
                      </w:r>
                      <w:r>
                        <w:t xml:space="preserve">I </w:t>
                      </w:r>
                      <w:r w:rsidRPr="00E453FE">
                        <w:t>kwartale 20</w:t>
                      </w:r>
                      <w:r>
                        <w:t>2</w:t>
                      </w:r>
                      <w:r w:rsidR="00200948">
                        <w:t>1</w:t>
                      </w:r>
                      <w:r w:rsidRPr="00E453FE">
                        <w:t xml:space="preserve"> r</w:t>
                      </w:r>
                      <w:r>
                        <w:t>.</w:t>
                      </w:r>
                      <w:r w:rsidRPr="00E453FE">
                        <w:t xml:space="preserve"> wyniósł 5</w:t>
                      </w:r>
                      <w:r w:rsidR="00D0733B">
                        <w:t>3</w:t>
                      </w:r>
                      <w:r w:rsidRPr="00E453FE">
                        <w:t>,</w:t>
                      </w:r>
                      <w:r w:rsidR="00D0733B">
                        <w:t>3</w:t>
                      </w:r>
                      <w:r w:rsidRPr="00E453FE">
                        <w:t>%</w:t>
                      </w:r>
                      <w:r w:rsidR="002A6DD4">
                        <w:t xml:space="preserve"> wobec 52,</w:t>
                      </w:r>
                      <w:r w:rsidR="00D0733B">
                        <w:t>0</w:t>
                      </w:r>
                      <w:r w:rsidR="002A6DD4">
                        <w:t>% w</w:t>
                      </w:r>
                      <w:r w:rsidR="00AD0EF2">
                        <w:t xml:space="preserve"> </w:t>
                      </w:r>
                      <w:r w:rsidR="00D452B3">
                        <w:t>poprzedni</w:t>
                      </w:r>
                      <w:r w:rsidR="002A6DD4">
                        <w:t>m</w:t>
                      </w:r>
                      <w:r w:rsidR="00D452B3">
                        <w:t xml:space="preserve"> kwarta</w:t>
                      </w:r>
                      <w:r w:rsidR="002A6DD4">
                        <w:t>le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723D7" w:rsidRPr="004F5D44">
        <w:rPr>
          <w:szCs w:val="19"/>
          <w:shd w:val="clear" w:color="auto" w:fill="FFFFFF"/>
        </w:rPr>
        <w:t xml:space="preserve">Zbiorowość </w:t>
      </w:r>
      <w:r w:rsidR="002E0E4A" w:rsidRPr="004F5D44">
        <w:rPr>
          <w:szCs w:val="19"/>
          <w:shd w:val="clear" w:color="auto" w:fill="FFFFFF"/>
        </w:rPr>
        <w:t>aktywnych zawodowo</w:t>
      </w:r>
      <w:r w:rsidR="00EA4D6E" w:rsidRPr="004F5D44">
        <w:rPr>
          <w:szCs w:val="19"/>
          <w:shd w:val="clear" w:color="auto" w:fill="FFFFFF"/>
        </w:rPr>
        <w:t xml:space="preserve"> w województwie podkarpackim</w:t>
      </w:r>
      <w:r w:rsidR="00E858C0" w:rsidRPr="004F5D44">
        <w:rPr>
          <w:szCs w:val="19"/>
          <w:shd w:val="clear" w:color="auto" w:fill="FFFFFF"/>
        </w:rPr>
        <w:t>, którą tworzą pracujący oraz bezrobotni</w:t>
      </w:r>
      <w:r w:rsidR="00231662" w:rsidRPr="004F5D44">
        <w:rPr>
          <w:szCs w:val="19"/>
          <w:shd w:val="clear" w:color="auto" w:fill="FFFFFF"/>
        </w:rPr>
        <w:t>,</w:t>
      </w:r>
      <w:r w:rsidR="001723D7" w:rsidRPr="004F5D44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 xml:space="preserve">w </w:t>
      </w:r>
      <w:r w:rsidR="00530AA2">
        <w:rPr>
          <w:szCs w:val="19"/>
          <w:shd w:val="clear" w:color="auto" w:fill="FFFFFF"/>
        </w:rPr>
        <w:t>I</w:t>
      </w:r>
      <w:r w:rsidR="002F25F5" w:rsidRPr="004F5D44">
        <w:rPr>
          <w:szCs w:val="19"/>
          <w:shd w:val="clear" w:color="auto" w:fill="FFFFFF"/>
        </w:rPr>
        <w:t>I</w:t>
      </w:r>
      <w:r w:rsidR="00CD2A17">
        <w:rPr>
          <w:szCs w:val="19"/>
          <w:shd w:val="clear" w:color="auto" w:fill="FFFFFF"/>
        </w:rPr>
        <w:t>I</w:t>
      </w:r>
      <w:r w:rsidR="002E0E4A" w:rsidRPr="004F5D44">
        <w:rPr>
          <w:szCs w:val="19"/>
          <w:shd w:val="clear" w:color="auto" w:fill="FFFFFF"/>
        </w:rPr>
        <w:t xml:space="preserve"> kwartale 20</w:t>
      </w:r>
      <w:r w:rsidR="00CF613A" w:rsidRPr="004F5D44">
        <w:rPr>
          <w:szCs w:val="19"/>
          <w:shd w:val="clear" w:color="auto" w:fill="FFFFFF"/>
        </w:rPr>
        <w:t>2</w:t>
      </w:r>
      <w:r w:rsidR="00C51F65" w:rsidRPr="004F5D44">
        <w:rPr>
          <w:szCs w:val="19"/>
          <w:shd w:val="clear" w:color="auto" w:fill="FFFFFF"/>
        </w:rPr>
        <w:t>1</w:t>
      </w:r>
      <w:r w:rsidR="002E0E4A" w:rsidRPr="004F5D44">
        <w:rPr>
          <w:szCs w:val="19"/>
          <w:shd w:val="clear" w:color="auto" w:fill="FFFFFF"/>
        </w:rPr>
        <w:t xml:space="preserve"> r</w:t>
      </w:r>
      <w:r w:rsidR="00621635" w:rsidRPr="004F5D44">
        <w:rPr>
          <w:szCs w:val="19"/>
          <w:shd w:val="clear" w:color="auto" w:fill="FFFFFF"/>
        </w:rPr>
        <w:t>.</w:t>
      </w:r>
      <w:r w:rsidR="002E0E4A" w:rsidRPr="004F5D44">
        <w:rPr>
          <w:szCs w:val="19"/>
          <w:shd w:val="clear" w:color="auto" w:fill="FFFFFF"/>
        </w:rPr>
        <w:t xml:space="preserve"> liczyła </w:t>
      </w:r>
      <w:r w:rsidR="003005CE" w:rsidRPr="004F5D44">
        <w:rPr>
          <w:szCs w:val="19"/>
          <w:shd w:val="clear" w:color="auto" w:fill="FFFFFF"/>
        </w:rPr>
        <w:t>8</w:t>
      </w:r>
      <w:r w:rsidR="00CD2A17">
        <w:rPr>
          <w:szCs w:val="19"/>
          <w:shd w:val="clear" w:color="auto" w:fill="FFFFFF"/>
        </w:rPr>
        <w:t>5</w:t>
      </w:r>
      <w:r w:rsidR="00530AA2">
        <w:rPr>
          <w:szCs w:val="19"/>
          <w:shd w:val="clear" w:color="auto" w:fill="FFFFFF"/>
        </w:rPr>
        <w:t>2</w:t>
      </w:r>
      <w:r w:rsidR="002E0E4A" w:rsidRPr="004F5D44">
        <w:rPr>
          <w:szCs w:val="19"/>
          <w:shd w:val="clear" w:color="auto" w:fill="FFFFFF"/>
        </w:rPr>
        <w:t xml:space="preserve"> tys. osób</w:t>
      </w:r>
      <w:r w:rsidR="00474997">
        <w:rPr>
          <w:szCs w:val="19"/>
          <w:shd w:val="clear" w:color="auto" w:fill="FFFFFF"/>
        </w:rPr>
        <w:t>,</w:t>
      </w:r>
      <w:r w:rsidR="002E0E4A" w:rsidRPr="004F5D44">
        <w:rPr>
          <w:szCs w:val="19"/>
          <w:shd w:val="clear" w:color="auto" w:fill="FFFFFF"/>
        </w:rPr>
        <w:t xml:space="preserve"> </w:t>
      </w:r>
      <w:r w:rsidR="00474997">
        <w:rPr>
          <w:szCs w:val="19"/>
          <w:shd w:val="clear" w:color="auto" w:fill="FFFFFF"/>
        </w:rPr>
        <w:t xml:space="preserve">tj. </w:t>
      </w:r>
      <w:r w:rsidR="00DD355D">
        <w:rPr>
          <w:szCs w:val="19"/>
          <w:shd w:val="clear" w:color="auto" w:fill="FFFFFF"/>
        </w:rPr>
        <w:t xml:space="preserve">o </w:t>
      </w:r>
      <w:r w:rsidR="00CD2A17">
        <w:rPr>
          <w:szCs w:val="19"/>
          <w:shd w:val="clear" w:color="auto" w:fill="FFFFFF"/>
        </w:rPr>
        <w:t>20</w:t>
      </w:r>
      <w:r w:rsidR="00DD355D">
        <w:rPr>
          <w:szCs w:val="19"/>
          <w:shd w:val="clear" w:color="auto" w:fill="FFFFFF"/>
        </w:rPr>
        <w:t xml:space="preserve"> tys. </w:t>
      </w:r>
      <w:r w:rsidR="00474997">
        <w:rPr>
          <w:szCs w:val="19"/>
          <w:shd w:val="clear" w:color="auto" w:fill="FFFFFF"/>
        </w:rPr>
        <w:t>(</w:t>
      </w:r>
      <w:r w:rsidR="00BB5AEB">
        <w:rPr>
          <w:szCs w:val="19"/>
          <w:shd w:val="clear" w:color="auto" w:fill="FFFFFF"/>
        </w:rPr>
        <w:t>o</w:t>
      </w:r>
      <w:r w:rsidR="00B006D8">
        <w:rPr>
          <w:szCs w:val="19"/>
          <w:shd w:val="clear" w:color="auto" w:fill="FFFFFF"/>
        </w:rPr>
        <w:t xml:space="preserve"> </w:t>
      </w:r>
      <w:r w:rsidR="00CD2A17">
        <w:rPr>
          <w:szCs w:val="19"/>
          <w:shd w:val="clear" w:color="auto" w:fill="FFFFFF"/>
        </w:rPr>
        <w:t>2</w:t>
      </w:r>
      <w:r w:rsidR="00BB5AEB">
        <w:rPr>
          <w:szCs w:val="19"/>
          <w:shd w:val="clear" w:color="auto" w:fill="FFFFFF"/>
        </w:rPr>
        <w:t>,</w:t>
      </w:r>
      <w:r w:rsidR="00CD2A17">
        <w:rPr>
          <w:szCs w:val="19"/>
          <w:shd w:val="clear" w:color="auto" w:fill="FFFFFF"/>
        </w:rPr>
        <w:t>4</w:t>
      </w:r>
      <w:r w:rsidR="00BB5AEB">
        <w:rPr>
          <w:szCs w:val="19"/>
          <w:shd w:val="clear" w:color="auto" w:fill="FFFFFF"/>
        </w:rPr>
        <w:t>%</w:t>
      </w:r>
      <w:r w:rsidR="00474997">
        <w:rPr>
          <w:szCs w:val="19"/>
          <w:shd w:val="clear" w:color="auto" w:fill="FFFFFF"/>
        </w:rPr>
        <w:t xml:space="preserve">) </w:t>
      </w:r>
      <w:r w:rsidR="00CD2A17">
        <w:rPr>
          <w:szCs w:val="19"/>
          <w:shd w:val="clear" w:color="auto" w:fill="FFFFFF"/>
        </w:rPr>
        <w:t xml:space="preserve">więcej </w:t>
      </w:r>
      <w:r w:rsidR="00474997">
        <w:rPr>
          <w:szCs w:val="19"/>
          <w:shd w:val="clear" w:color="auto" w:fill="FFFFFF"/>
        </w:rPr>
        <w:t xml:space="preserve">niż </w:t>
      </w:r>
      <w:r w:rsidR="00DD355D">
        <w:rPr>
          <w:szCs w:val="19"/>
          <w:shd w:val="clear" w:color="auto" w:fill="FFFFFF"/>
        </w:rPr>
        <w:t>w</w:t>
      </w:r>
      <w:r w:rsidR="00B006D8">
        <w:rPr>
          <w:szCs w:val="19"/>
          <w:shd w:val="clear" w:color="auto" w:fill="FFFFFF"/>
        </w:rPr>
        <w:t> </w:t>
      </w:r>
      <w:r w:rsidR="00BB5AEB">
        <w:rPr>
          <w:szCs w:val="19"/>
          <w:shd w:val="clear" w:color="auto" w:fill="FFFFFF"/>
        </w:rPr>
        <w:t>poprzedni</w:t>
      </w:r>
      <w:r w:rsidR="00474997">
        <w:rPr>
          <w:szCs w:val="19"/>
          <w:shd w:val="clear" w:color="auto" w:fill="FFFFFF"/>
        </w:rPr>
        <w:t>m</w:t>
      </w:r>
      <w:r w:rsidR="00BB5AEB">
        <w:rPr>
          <w:szCs w:val="19"/>
          <w:shd w:val="clear" w:color="auto" w:fill="FFFFFF"/>
        </w:rPr>
        <w:t xml:space="preserve"> kwarta</w:t>
      </w:r>
      <w:r w:rsidR="00474997">
        <w:rPr>
          <w:szCs w:val="19"/>
          <w:shd w:val="clear" w:color="auto" w:fill="FFFFFF"/>
        </w:rPr>
        <w:t>le</w:t>
      </w:r>
      <w:r w:rsidR="00BB5AEB">
        <w:rPr>
          <w:szCs w:val="19"/>
          <w:shd w:val="clear" w:color="auto" w:fill="FFFFFF"/>
        </w:rPr>
        <w:t xml:space="preserve"> </w:t>
      </w:r>
      <w:r w:rsidR="00023B94" w:rsidRPr="004F5D44">
        <w:rPr>
          <w:szCs w:val="19"/>
          <w:shd w:val="clear" w:color="auto" w:fill="FFFFFF"/>
        </w:rPr>
        <w:t xml:space="preserve">i stanowiła </w:t>
      </w:r>
      <w:r w:rsidR="00C51F65" w:rsidRPr="004F5D44">
        <w:rPr>
          <w:szCs w:val="19"/>
          <w:shd w:val="clear" w:color="auto" w:fill="FFFFFF"/>
        </w:rPr>
        <w:t>4</w:t>
      </w:r>
      <w:r w:rsidR="00023B94" w:rsidRPr="004F5D44">
        <w:rPr>
          <w:szCs w:val="19"/>
          <w:shd w:val="clear" w:color="auto" w:fill="FFFFFF"/>
        </w:rPr>
        <w:t>,</w:t>
      </w:r>
      <w:r w:rsidR="00CD2A17">
        <w:rPr>
          <w:szCs w:val="19"/>
          <w:shd w:val="clear" w:color="auto" w:fill="FFFFFF"/>
        </w:rPr>
        <w:t>9</w:t>
      </w:r>
      <w:r w:rsidR="00023B94" w:rsidRPr="004F5D44">
        <w:rPr>
          <w:szCs w:val="19"/>
          <w:shd w:val="clear" w:color="auto" w:fill="FFFFFF"/>
        </w:rPr>
        <w:t>% ogółu aktywnych zawodowo w</w:t>
      </w:r>
      <w:r w:rsidR="00B006D8">
        <w:rPr>
          <w:szCs w:val="19"/>
          <w:shd w:val="clear" w:color="auto" w:fill="FFFFFF"/>
        </w:rPr>
        <w:t xml:space="preserve"> </w:t>
      </w:r>
      <w:r w:rsidR="00023B94" w:rsidRPr="004F5D44">
        <w:rPr>
          <w:szCs w:val="19"/>
          <w:shd w:val="clear" w:color="auto" w:fill="FFFFFF"/>
        </w:rPr>
        <w:t>kraju</w:t>
      </w:r>
      <w:r w:rsidR="00CD2A17">
        <w:rPr>
          <w:szCs w:val="19"/>
          <w:shd w:val="clear" w:color="auto" w:fill="FFFFFF"/>
        </w:rPr>
        <w:t xml:space="preserve">. Większość w tej grupie </w:t>
      </w:r>
      <w:r w:rsidR="008B2B50">
        <w:rPr>
          <w:szCs w:val="19"/>
          <w:shd w:val="clear" w:color="auto" w:fill="FFFFFF"/>
        </w:rPr>
        <w:t xml:space="preserve">pod względem miejsca zamieszkania </w:t>
      </w:r>
      <w:r w:rsidR="00CD2A17">
        <w:rPr>
          <w:szCs w:val="19"/>
          <w:shd w:val="clear" w:color="auto" w:fill="FFFFFF"/>
        </w:rPr>
        <w:t xml:space="preserve">stanowili mieszkańcy wsi </w:t>
      </w:r>
      <w:r w:rsidR="00636E93">
        <w:rPr>
          <w:szCs w:val="19"/>
          <w:shd w:val="clear" w:color="auto" w:fill="FFFFFF"/>
        </w:rPr>
        <w:t>(58,0%)</w:t>
      </w:r>
      <w:r w:rsidR="008B2B50">
        <w:rPr>
          <w:szCs w:val="19"/>
          <w:shd w:val="clear" w:color="auto" w:fill="FFFFFF"/>
        </w:rPr>
        <w:t xml:space="preserve">, a </w:t>
      </w:r>
      <w:r w:rsidR="00382048">
        <w:rPr>
          <w:szCs w:val="19"/>
          <w:shd w:val="clear" w:color="auto" w:fill="FFFFFF"/>
        </w:rPr>
        <w:t xml:space="preserve">ze </w:t>
      </w:r>
      <w:r w:rsidR="008B2B50">
        <w:rPr>
          <w:szCs w:val="19"/>
          <w:shd w:val="clear" w:color="auto" w:fill="FFFFFF"/>
        </w:rPr>
        <w:t>względ</w:t>
      </w:r>
      <w:r w:rsidR="00382048">
        <w:rPr>
          <w:szCs w:val="19"/>
          <w:shd w:val="clear" w:color="auto" w:fill="FFFFFF"/>
        </w:rPr>
        <w:t xml:space="preserve">u na </w:t>
      </w:r>
      <w:r w:rsidR="008B2B50">
        <w:rPr>
          <w:szCs w:val="19"/>
          <w:shd w:val="clear" w:color="auto" w:fill="FFFFFF"/>
        </w:rPr>
        <w:t>pł</w:t>
      </w:r>
      <w:r w:rsidR="00382048">
        <w:rPr>
          <w:szCs w:val="19"/>
          <w:shd w:val="clear" w:color="auto" w:fill="FFFFFF"/>
        </w:rPr>
        <w:t xml:space="preserve">eć </w:t>
      </w:r>
      <w:r w:rsidR="008B2B50">
        <w:rPr>
          <w:szCs w:val="19"/>
          <w:shd w:val="clear" w:color="auto" w:fill="FFFFFF"/>
        </w:rPr>
        <w:t xml:space="preserve">przeważali </w:t>
      </w:r>
      <w:r w:rsidR="00636E93">
        <w:rPr>
          <w:szCs w:val="19"/>
          <w:shd w:val="clear" w:color="auto" w:fill="FFFFFF"/>
        </w:rPr>
        <w:t>mężczyźni (57,4%).</w:t>
      </w:r>
    </w:p>
    <w:p w14:paraId="4FC7BB4F" w14:textId="314ADCF1" w:rsidR="00CF613A" w:rsidRDefault="00CF613A" w:rsidP="005878A4">
      <w:pPr>
        <w:rPr>
          <w:szCs w:val="19"/>
          <w:shd w:val="clear" w:color="auto" w:fill="FFFFFF"/>
        </w:rPr>
      </w:pPr>
      <w:r w:rsidRPr="00BA0BEB">
        <w:rPr>
          <w:szCs w:val="19"/>
          <w:shd w:val="clear" w:color="auto" w:fill="FFFFFF"/>
        </w:rPr>
        <w:t xml:space="preserve">W </w:t>
      </w:r>
      <w:r w:rsidR="003F5852" w:rsidRPr="00BA0BEB">
        <w:rPr>
          <w:szCs w:val="19"/>
          <w:shd w:val="clear" w:color="auto" w:fill="FFFFFF"/>
        </w:rPr>
        <w:t>I</w:t>
      </w:r>
      <w:r w:rsidR="00356AEB">
        <w:rPr>
          <w:szCs w:val="19"/>
          <w:shd w:val="clear" w:color="auto" w:fill="FFFFFF"/>
        </w:rPr>
        <w:t>I</w:t>
      </w:r>
      <w:r w:rsidR="00F458CF">
        <w:rPr>
          <w:szCs w:val="19"/>
          <w:shd w:val="clear" w:color="auto" w:fill="FFFFFF"/>
        </w:rPr>
        <w:t>I</w:t>
      </w:r>
      <w:r w:rsidRPr="00BA0BEB">
        <w:rPr>
          <w:szCs w:val="19"/>
          <w:shd w:val="clear" w:color="auto" w:fill="FFFFFF"/>
        </w:rPr>
        <w:t xml:space="preserve"> kwartale 20</w:t>
      </w:r>
      <w:r w:rsidR="00DA52D4" w:rsidRPr="00BA0BEB">
        <w:rPr>
          <w:szCs w:val="19"/>
          <w:shd w:val="clear" w:color="auto" w:fill="FFFFFF"/>
        </w:rPr>
        <w:t>2</w:t>
      </w:r>
      <w:r w:rsidR="00490529" w:rsidRPr="00BA0BEB">
        <w:rPr>
          <w:szCs w:val="19"/>
          <w:shd w:val="clear" w:color="auto" w:fill="FFFFFF"/>
        </w:rPr>
        <w:t>1</w:t>
      </w:r>
      <w:r w:rsidRPr="00BA0BEB">
        <w:rPr>
          <w:szCs w:val="19"/>
          <w:shd w:val="clear" w:color="auto" w:fill="FFFFFF"/>
        </w:rPr>
        <w:t xml:space="preserve"> r</w:t>
      </w:r>
      <w:r w:rsidR="00621635" w:rsidRPr="00BA0BEB">
        <w:rPr>
          <w:szCs w:val="19"/>
          <w:shd w:val="clear" w:color="auto" w:fill="FFFFFF"/>
        </w:rPr>
        <w:t>.</w:t>
      </w:r>
      <w:r w:rsidRPr="00BA0BEB">
        <w:rPr>
          <w:szCs w:val="19"/>
          <w:shd w:val="clear" w:color="auto" w:fill="FFFFFF"/>
        </w:rPr>
        <w:t xml:space="preserve"> współczynnik aktywności zawodowej wyniósł 5</w:t>
      </w:r>
      <w:r w:rsidR="00356AEB">
        <w:rPr>
          <w:szCs w:val="19"/>
          <w:shd w:val="clear" w:color="auto" w:fill="FFFFFF"/>
        </w:rPr>
        <w:t>3</w:t>
      </w:r>
      <w:r w:rsidRPr="00BA0BEB">
        <w:rPr>
          <w:szCs w:val="19"/>
          <w:shd w:val="clear" w:color="auto" w:fill="FFFFFF"/>
        </w:rPr>
        <w:t>,</w:t>
      </w:r>
      <w:r w:rsidR="00356AEB">
        <w:rPr>
          <w:szCs w:val="19"/>
          <w:shd w:val="clear" w:color="auto" w:fill="FFFFFF"/>
        </w:rPr>
        <w:t>3</w:t>
      </w:r>
      <w:r w:rsidR="00621635" w:rsidRPr="00BA0BEB">
        <w:rPr>
          <w:szCs w:val="19"/>
          <w:shd w:val="clear" w:color="auto" w:fill="FFFFFF"/>
        </w:rPr>
        <w:t>% (wobec 5</w:t>
      </w:r>
      <w:r w:rsidR="00356AEB">
        <w:rPr>
          <w:szCs w:val="19"/>
          <w:shd w:val="clear" w:color="auto" w:fill="FFFFFF"/>
        </w:rPr>
        <w:t>8</w:t>
      </w:r>
      <w:r w:rsidR="00621635" w:rsidRPr="00BA0BEB">
        <w:rPr>
          <w:szCs w:val="19"/>
          <w:shd w:val="clear" w:color="auto" w:fill="FFFFFF"/>
        </w:rPr>
        <w:t>,</w:t>
      </w:r>
      <w:r w:rsidR="00356AEB">
        <w:rPr>
          <w:szCs w:val="19"/>
          <w:shd w:val="clear" w:color="auto" w:fill="FFFFFF"/>
        </w:rPr>
        <w:t>2</w:t>
      </w:r>
      <w:r w:rsidR="00621635" w:rsidRPr="00BA0BEB">
        <w:rPr>
          <w:szCs w:val="19"/>
          <w:shd w:val="clear" w:color="auto" w:fill="FFFFFF"/>
        </w:rPr>
        <w:t>% w</w:t>
      </w:r>
      <w:r w:rsidR="00507E5B">
        <w:rPr>
          <w:szCs w:val="19"/>
          <w:shd w:val="clear" w:color="auto" w:fill="FFFFFF"/>
        </w:rPr>
        <w:t> k</w:t>
      </w:r>
      <w:r w:rsidRPr="00BA0BEB">
        <w:rPr>
          <w:szCs w:val="19"/>
          <w:shd w:val="clear" w:color="auto" w:fill="FFFFFF"/>
        </w:rPr>
        <w:t xml:space="preserve">raju). Oznacza to, że </w:t>
      </w:r>
      <w:r w:rsidR="002E4F47">
        <w:rPr>
          <w:szCs w:val="19"/>
          <w:shd w:val="clear" w:color="auto" w:fill="FFFFFF"/>
        </w:rPr>
        <w:t>ponad połowa ludności województwa podkarpackiego w wieku</w:t>
      </w:r>
      <w:r w:rsidR="0065619E">
        <w:rPr>
          <w:szCs w:val="19"/>
          <w:shd w:val="clear" w:color="auto" w:fill="FFFFFF"/>
        </w:rPr>
        <w:t xml:space="preserve">        </w:t>
      </w:r>
      <w:r w:rsidR="002E4F47">
        <w:rPr>
          <w:szCs w:val="19"/>
          <w:shd w:val="clear" w:color="auto" w:fill="FFFFFF"/>
        </w:rPr>
        <w:t>15</w:t>
      </w:r>
      <w:r w:rsidR="0065619E">
        <w:rPr>
          <w:szCs w:val="19"/>
          <w:shd w:val="clear" w:color="auto" w:fill="FFFFFF"/>
        </w:rPr>
        <w:t>-8</w:t>
      </w:r>
      <w:r w:rsidR="002E4F47">
        <w:rPr>
          <w:szCs w:val="19"/>
          <w:shd w:val="clear" w:color="auto" w:fill="FFFFFF"/>
        </w:rPr>
        <w:t>9</w:t>
      </w:r>
      <w:r w:rsidR="0065619E">
        <w:rPr>
          <w:szCs w:val="19"/>
          <w:shd w:val="clear" w:color="auto" w:fill="FFFFFF"/>
        </w:rPr>
        <w:t xml:space="preserve"> </w:t>
      </w:r>
      <w:r w:rsidR="002E4F47">
        <w:rPr>
          <w:szCs w:val="19"/>
          <w:shd w:val="clear" w:color="auto" w:fill="FFFFFF"/>
        </w:rPr>
        <w:t>lat by</w:t>
      </w:r>
      <w:r w:rsidRPr="00BA0BEB">
        <w:rPr>
          <w:szCs w:val="19"/>
          <w:shd w:val="clear" w:color="auto" w:fill="FFFFFF"/>
        </w:rPr>
        <w:t>ł</w:t>
      </w:r>
      <w:r w:rsidR="002E4F47">
        <w:rPr>
          <w:szCs w:val="19"/>
          <w:shd w:val="clear" w:color="auto" w:fill="FFFFFF"/>
        </w:rPr>
        <w:t>a</w:t>
      </w:r>
      <w:r w:rsidRPr="00BA0BEB">
        <w:rPr>
          <w:szCs w:val="19"/>
          <w:shd w:val="clear" w:color="auto" w:fill="FFFFFF"/>
        </w:rPr>
        <w:t xml:space="preserve"> aktywn</w:t>
      </w:r>
      <w:r w:rsidR="002E4F47">
        <w:rPr>
          <w:szCs w:val="19"/>
          <w:shd w:val="clear" w:color="auto" w:fill="FFFFFF"/>
        </w:rPr>
        <w:t>a</w:t>
      </w:r>
      <w:r w:rsidRPr="00BA0BEB">
        <w:rPr>
          <w:szCs w:val="19"/>
          <w:shd w:val="clear" w:color="auto" w:fill="FFFFFF"/>
        </w:rPr>
        <w:t xml:space="preserve"> zawodowo, czyli prac</w:t>
      </w:r>
      <w:r w:rsidR="002E4F47">
        <w:rPr>
          <w:szCs w:val="19"/>
          <w:shd w:val="clear" w:color="auto" w:fill="FFFFFF"/>
        </w:rPr>
        <w:t>owała</w:t>
      </w:r>
      <w:r w:rsidRPr="00BA0BEB">
        <w:rPr>
          <w:szCs w:val="19"/>
          <w:shd w:val="clear" w:color="auto" w:fill="FFFFFF"/>
        </w:rPr>
        <w:t xml:space="preserve"> lub poszukiwał</w:t>
      </w:r>
      <w:r w:rsidR="002E4F47">
        <w:rPr>
          <w:szCs w:val="19"/>
          <w:shd w:val="clear" w:color="auto" w:fill="FFFFFF"/>
        </w:rPr>
        <w:t>a pracy</w:t>
      </w:r>
      <w:r w:rsidRPr="00BA0BEB">
        <w:rPr>
          <w:szCs w:val="19"/>
          <w:shd w:val="clear" w:color="auto" w:fill="FFFFFF"/>
        </w:rPr>
        <w:t>. Województwo podkarpackie, pod względem wartości tego miernika, uplasowało się na 1</w:t>
      </w:r>
      <w:r w:rsidR="0053438D" w:rsidRPr="00BA0BEB">
        <w:rPr>
          <w:szCs w:val="19"/>
          <w:shd w:val="clear" w:color="auto" w:fill="FFFFFF"/>
        </w:rPr>
        <w:t>6</w:t>
      </w:r>
      <w:r w:rsidRPr="00BA0BEB">
        <w:rPr>
          <w:szCs w:val="19"/>
          <w:shd w:val="clear" w:color="auto" w:fill="FFFFFF"/>
        </w:rPr>
        <w:t xml:space="preserve">. </w:t>
      </w:r>
      <w:r w:rsidR="00EE6ECA">
        <w:rPr>
          <w:szCs w:val="19"/>
          <w:shd w:val="clear" w:color="auto" w:fill="FFFFFF"/>
        </w:rPr>
        <w:t>miejscu</w:t>
      </w:r>
      <w:r w:rsidR="00EE6ECA" w:rsidRPr="00BA0BEB">
        <w:rPr>
          <w:szCs w:val="19"/>
          <w:shd w:val="clear" w:color="auto" w:fill="FFFFFF"/>
        </w:rPr>
        <w:t xml:space="preserve"> </w:t>
      </w:r>
      <w:r w:rsidRPr="00BA0BEB">
        <w:rPr>
          <w:szCs w:val="19"/>
          <w:shd w:val="clear" w:color="auto" w:fill="FFFFFF"/>
        </w:rPr>
        <w:t>w kraju</w:t>
      </w:r>
      <w:r w:rsidR="001C46FB">
        <w:rPr>
          <w:szCs w:val="19"/>
          <w:shd w:val="clear" w:color="auto" w:fill="FFFFFF"/>
        </w:rPr>
        <w:t xml:space="preserve"> </w:t>
      </w:r>
      <w:r w:rsidR="001C46FB" w:rsidRPr="001C46FB">
        <w:rPr>
          <w:szCs w:val="19"/>
          <w:shd w:val="clear" w:color="auto" w:fill="FFFFFF"/>
        </w:rPr>
        <w:t>(w</w:t>
      </w:r>
      <w:r w:rsidR="0065619E">
        <w:rPr>
          <w:szCs w:val="19"/>
          <w:shd w:val="clear" w:color="auto" w:fill="FFFFFF"/>
        </w:rPr>
        <w:t> </w:t>
      </w:r>
      <w:r w:rsidR="001C46FB">
        <w:rPr>
          <w:szCs w:val="19"/>
          <w:shd w:val="clear" w:color="auto" w:fill="FFFFFF"/>
        </w:rPr>
        <w:t xml:space="preserve">poprzednim </w:t>
      </w:r>
      <w:r w:rsidR="001C46FB" w:rsidRPr="001C46FB">
        <w:rPr>
          <w:szCs w:val="19"/>
          <w:shd w:val="clear" w:color="auto" w:fill="FFFFFF"/>
        </w:rPr>
        <w:t>kwartale</w:t>
      </w:r>
      <w:r w:rsidR="001C46FB">
        <w:rPr>
          <w:szCs w:val="19"/>
          <w:shd w:val="clear" w:color="auto" w:fill="FFFFFF"/>
        </w:rPr>
        <w:t xml:space="preserve"> także </w:t>
      </w:r>
      <w:r w:rsidR="001C46FB" w:rsidRPr="001C46FB">
        <w:rPr>
          <w:szCs w:val="19"/>
          <w:shd w:val="clear" w:color="auto" w:fill="FFFFFF"/>
        </w:rPr>
        <w:t xml:space="preserve">na 16. </w:t>
      </w:r>
      <w:r w:rsidR="00EE6ECA" w:rsidRPr="00BA0BEB">
        <w:rPr>
          <w:szCs w:val="19"/>
          <w:shd w:val="clear" w:color="auto" w:fill="FFFFFF"/>
        </w:rPr>
        <w:t>pozycji</w:t>
      </w:r>
      <w:r w:rsidR="001C46FB" w:rsidRPr="001C46FB">
        <w:rPr>
          <w:szCs w:val="19"/>
          <w:shd w:val="clear" w:color="auto" w:fill="FFFFFF"/>
        </w:rPr>
        <w:t>)</w:t>
      </w:r>
      <w:r w:rsidR="001435D5" w:rsidRPr="00BA0BEB">
        <w:rPr>
          <w:szCs w:val="19"/>
          <w:shd w:val="clear" w:color="auto" w:fill="FFFFFF"/>
        </w:rPr>
        <w:t>.</w:t>
      </w:r>
    </w:p>
    <w:p w14:paraId="0940AEEB" w14:textId="77777777" w:rsidR="00AF4D57" w:rsidRDefault="00AF4D57" w:rsidP="000F0082">
      <w:pPr>
        <w:suppressAutoHyphens/>
        <w:rPr>
          <w:szCs w:val="19"/>
          <w:shd w:val="clear" w:color="auto" w:fill="FFFFFF"/>
        </w:rPr>
      </w:pPr>
    </w:p>
    <w:p w14:paraId="3722D815" w14:textId="77777777" w:rsidR="00AB5E34" w:rsidRDefault="00AB5E34" w:rsidP="000F0082">
      <w:pPr>
        <w:suppressAutoHyphens/>
        <w:rPr>
          <w:szCs w:val="19"/>
          <w:shd w:val="clear" w:color="auto" w:fill="FFFFFF"/>
        </w:rPr>
      </w:pPr>
    </w:p>
    <w:p w14:paraId="4EC88122" w14:textId="77777777" w:rsidR="00AB5E34" w:rsidRDefault="00AB5E34" w:rsidP="000F0082">
      <w:pPr>
        <w:suppressAutoHyphens/>
        <w:rPr>
          <w:szCs w:val="19"/>
          <w:shd w:val="clear" w:color="auto" w:fill="FFFFFF"/>
        </w:rPr>
      </w:pPr>
    </w:p>
    <w:p w14:paraId="7D0ED794" w14:textId="77777777" w:rsidR="00AB5E34" w:rsidRDefault="00AB5E34" w:rsidP="000F0082">
      <w:pPr>
        <w:suppressAutoHyphens/>
        <w:rPr>
          <w:szCs w:val="19"/>
          <w:shd w:val="clear" w:color="auto" w:fill="FFFFFF"/>
        </w:rPr>
      </w:pPr>
    </w:p>
    <w:p w14:paraId="3D714DFD" w14:textId="77777777" w:rsidR="00AB5E34" w:rsidRDefault="00AB5E34" w:rsidP="000F0082">
      <w:pPr>
        <w:suppressAutoHyphens/>
        <w:rPr>
          <w:szCs w:val="19"/>
          <w:shd w:val="clear" w:color="auto" w:fill="FFFFFF"/>
        </w:rPr>
      </w:pPr>
    </w:p>
    <w:p w14:paraId="37C2AC65" w14:textId="3A702217" w:rsidR="00032983" w:rsidRDefault="00032983" w:rsidP="005878A4">
      <w:pPr>
        <w:suppressAutoHyphens/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 w:rsidRPr="007A7532">
        <w:rPr>
          <w:b/>
          <w:spacing w:val="-2"/>
          <w:sz w:val="18"/>
          <w:szCs w:val="18"/>
        </w:rPr>
        <w:t xml:space="preserve">Wykres 2. </w:t>
      </w:r>
      <w:r>
        <w:rPr>
          <w:b/>
          <w:spacing w:val="-2"/>
          <w:sz w:val="18"/>
          <w:szCs w:val="18"/>
        </w:rPr>
        <w:t xml:space="preserve">Współczynnik aktywności zawodowej </w:t>
      </w:r>
      <w:r w:rsidR="0006009B">
        <w:rPr>
          <w:b/>
          <w:spacing w:val="-2"/>
          <w:sz w:val="18"/>
          <w:szCs w:val="18"/>
        </w:rPr>
        <w:t xml:space="preserve">osób w wieku 15-89 lat </w:t>
      </w:r>
      <w:r>
        <w:rPr>
          <w:b/>
          <w:spacing w:val="-2"/>
          <w:sz w:val="18"/>
          <w:szCs w:val="18"/>
        </w:rPr>
        <w:t>według woje</w:t>
      </w:r>
      <w:r w:rsidRPr="007A7532">
        <w:rPr>
          <w:b/>
          <w:spacing w:val="-2"/>
          <w:sz w:val="18"/>
          <w:szCs w:val="18"/>
          <w:shd w:val="clear" w:color="auto" w:fill="FFFFFF"/>
        </w:rPr>
        <w:t>wództw</w:t>
      </w:r>
    </w:p>
    <w:p w14:paraId="1EA1CECC" w14:textId="1B013A9C" w:rsidR="00032983" w:rsidRPr="00BA0BEB" w:rsidRDefault="0026771E" w:rsidP="000F0082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193223C1" wp14:editId="5A68EAF8">
            <wp:extent cx="5122545" cy="3291205"/>
            <wp:effectExtent l="0" t="0" r="1905" b="4445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0F33F56" w14:textId="200AE3EB" w:rsidR="00650B10" w:rsidRDefault="00311494" w:rsidP="005878A4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N</w:t>
      </w:r>
      <w:r w:rsidR="00650B10" w:rsidRPr="00650B10">
        <w:rPr>
          <w:szCs w:val="19"/>
          <w:shd w:val="clear" w:color="auto" w:fill="FFFFFF"/>
        </w:rPr>
        <w:t xml:space="preserve">ajwyższym poziomem aktywności zawodowej </w:t>
      </w:r>
      <w:r>
        <w:rPr>
          <w:szCs w:val="19"/>
          <w:shd w:val="clear" w:color="auto" w:fill="FFFFFF"/>
        </w:rPr>
        <w:t xml:space="preserve">w województwie podkarpackim odznaczały się </w:t>
      </w:r>
      <w:r w:rsidR="00650B10" w:rsidRPr="00650B10">
        <w:rPr>
          <w:szCs w:val="19"/>
          <w:shd w:val="clear" w:color="auto" w:fill="FFFFFF"/>
        </w:rPr>
        <w:t>osoby w wieku 35-44 lata, dla których współczynnik wyniósł 8</w:t>
      </w:r>
      <w:r w:rsidR="004335A8">
        <w:rPr>
          <w:szCs w:val="19"/>
          <w:shd w:val="clear" w:color="auto" w:fill="FFFFFF"/>
        </w:rPr>
        <w:t>3</w:t>
      </w:r>
      <w:r w:rsidR="00650B10" w:rsidRPr="00650B10">
        <w:rPr>
          <w:szCs w:val="19"/>
          <w:shd w:val="clear" w:color="auto" w:fill="FFFFFF"/>
        </w:rPr>
        <w:t>,</w:t>
      </w:r>
      <w:r w:rsidR="004335A8">
        <w:rPr>
          <w:szCs w:val="19"/>
          <w:shd w:val="clear" w:color="auto" w:fill="FFFFFF"/>
        </w:rPr>
        <w:t>8</w:t>
      </w:r>
      <w:r w:rsidR="00650B10" w:rsidRPr="00650B10">
        <w:rPr>
          <w:szCs w:val="19"/>
          <w:shd w:val="clear" w:color="auto" w:fill="FFFFFF"/>
        </w:rPr>
        <w:t>%. Wysokim współczyn</w:t>
      </w:r>
      <w:bookmarkStart w:id="0" w:name="_GoBack"/>
      <w:bookmarkEnd w:id="0"/>
      <w:r w:rsidR="00650B10" w:rsidRPr="00650B10">
        <w:rPr>
          <w:szCs w:val="19"/>
          <w:shd w:val="clear" w:color="auto" w:fill="FFFFFF"/>
        </w:rPr>
        <w:t xml:space="preserve">nikiem aktywności zawodowej charakteryzowały się również osoby w wieku </w:t>
      </w:r>
      <w:r w:rsidR="006B08B4">
        <w:rPr>
          <w:szCs w:val="19"/>
          <w:shd w:val="clear" w:color="auto" w:fill="FFFFFF"/>
        </w:rPr>
        <w:t>45</w:t>
      </w:r>
      <w:r w:rsidR="00650B10" w:rsidRPr="00650B10">
        <w:rPr>
          <w:szCs w:val="19"/>
          <w:shd w:val="clear" w:color="auto" w:fill="FFFFFF"/>
        </w:rPr>
        <w:t>-</w:t>
      </w:r>
      <w:r w:rsidR="006B08B4">
        <w:rPr>
          <w:szCs w:val="19"/>
          <w:shd w:val="clear" w:color="auto" w:fill="FFFFFF"/>
        </w:rPr>
        <w:t>54</w:t>
      </w:r>
      <w:r w:rsidR="00650B10" w:rsidRPr="00650B10">
        <w:rPr>
          <w:szCs w:val="19"/>
          <w:shd w:val="clear" w:color="auto" w:fill="FFFFFF"/>
        </w:rPr>
        <w:t xml:space="preserve"> lata (8</w:t>
      </w:r>
      <w:r w:rsidR="004335A8">
        <w:rPr>
          <w:szCs w:val="19"/>
          <w:shd w:val="clear" w:color="auto" w:fill="FFFFFF"/>
        </w:rPr>
        <w:t>2</w:t>
      </w:r>
      <w:r w:rsidR="00650B10" w:rsidRPr="00650B10">
        <w:rPr>
          <w:szCs w:val="19"/>
          <w:shd w:val="clear" w:color="auto" w:fill="FFFFFF"/>
        </w:rPr>
        <w:t>,</w:t>
      </w:r>
      <w:r w:rsidR="004335A8">
        <w:rPr>
          <w:szCs w:val="19"/>
          <w:shd w:val="clear" w:color="auto" w:fill="FFFFFF"/>
        </w:rPr>
        <w:t>2</w:t>
      </w:r>
      <w:r w:rsidR="00650B10" w:rsidRPr="00650B10">
        <w:rPr>
          <w:szCs w:val="19"/>
          <w:shd w:val="clear" w:color="auto" w:fill="FFFFFF"/>
        </w:rPr>
        <w:t>%), a</w:t>
      </w:r>
      <w:r w:rsidR="00507E5B">
        <w:rPr>
          <w:szCs w:val="19"/>
          <w:shd w:val="clear" w:color="auto" w:fill="FFFFFF"/>
        </w:rPr>
        <w:t> </w:t>
      </w:r>
      <w:r w:rsidR="00650B10" w:rsidRPr="00650B10">
        <w:rPr>
          <w:szCs w:val="19"/>
          <w:shd w:val="clear" w:color="auto" w:fill="FFFFFF"/>
        </w:rPr>
        <w:t xml:space="preserve">także </w:t>
      </w:r>
      <w:r w:rsidR="00CD6C6A">
        <w:rPr>
          <w:szCs w:val="19"/>
          <w:shd w:val="clear" w:color="auto" w:fill="FFFFFF"/>
        </w:rPr>
        <w:t xml:space="preserve">osoby </w:t>
      </w:r>
      <w:r w:rsidR="00650B10" w:rsidRPr="00650B10">
        <w:rPr>
          <w:szCs w:val="19"/>
          <w:shd w:val="clear" w:color="auto" w:fill="FFFFFF"/>
        </w:rPr>
        <w:t xml:space="preserve">w wieku </w:t>
      </w:r>
      <w:r w:rsidR="006B08B4">
        <w:rPr>
          <w:szCs w:val="19"/>
          <w:shd w:val="clear" w:color="auto" w:fill="FFFFFF"/>
        </w:rPr>
        <w:t>2</w:t>
      </w:r>
      <w:r w:rsidR="00650B10" w:rsidRPr="00650B10">
        <w:rPr>
          <w:szCs w:val="19"/>
          <w:shd w:val="clear" w:color="auto" w:fill="FFFFFF"/>
        </w:rPr>
        <w:t>5-</w:t>
      </w:r>
      <w:r w:rsidR="006B08B4">
        <w:rPr>
          <w:szCs w:val="19"/>
          <w:shd w:val="clear" w:color="auto" w:fill="FFFFFF"/>
        </w:rPr>
        <w:t>3</w:t>
      </w:r>
      <w:r w:rsidR="00650B10" w:rsidRPr="00650B10">
        <w:rPr>
          <w:szCs w:val="19"/>
          <w:shd w:val="clear" w:color="auto" w:fill="FFFFFF"/>
        </w:rPr>
        <w:t>4 lata (</w:t>
      </w:r>
      <w:r w:rsidR="004335A8">
        <w:rPr>
          <w:szCs w:val="19"/>
          <w:shd w:val="clear" w:color="auto" w:fill="FFFFFF"/>
        </w:rPr>
        <w:t>81</w:t>
      </w:r>
      <w:r w:rsidR="00650B10" w:rsidRPr="00650B10">
        <w:rPr>
          <w:szCs w:val="19"/>
          <w:shd w:val="clear" w:color="auto" w:fill="FFFFFF"/>
        </w:rPr>
        <w:t>,</w:t>
      </w:r>
      <w:r w:rsidR="004335A8">
        <w:rPr>
          <w:szCs w:val="19"/>
          <w:shd w:val="clear" w:color="auto" w:fill="FFFFFF"/>
        </w:rPr>
        <w:t>9</w:t>
      </w:r>
      <w:r w:rsidR="00650B10" w:rsidRPr="00650B10">
        <w:rPr>
          <w:szCs w:val="19"/>
          <w:shd w:val="clear" w:color="auto" w:fill="FFFFFF"/>
        </w:rPr>
        <w:t xml:space="preserve">%). Natomiast najniższy współczynnik aktywności zawodowej </w:t>
      </w:r>
      <w:r w:rsidR="0026713F">
        <w:rPr>
          <w:szCs w:val="19"/>
          <w:shd w:val="clear" w:color="auto" w:fill="FFFFFF"/>
        </w:rPr>
        <w:t xml:space="preserve">zanotowano </w:t>
      </w:r>
      <w:r w:rsidR="00650B10" w:rsidRPr="00650B10">
        <w:rPr>
          <w:szCs w:val="19"/>
          <w:shd w:val="clear" w:color="auto" w:fill="FFFFFF"/>
        </w:rPr>
        <w:t xml:space="preserve">u osób w wieku </w:t>
      </w:r>
      <w:r w:rsidR="006B08B4">
        <w:rPr>
          <w:szCs w:val="19"/>
          <w:shd w:val="clear" w:color="auto" w:fill="FFFFFF"/>
        </w:rPr>
        <w:t>1</w:t>
      </w:r>
      <w:r w:rsidR="00650B10" w:rsidRPr="00650B10">
        <w:rPr>
          <w:szCs w:val="19"/>
          <w:shd w:val="clear" w:color="auto" w:fill="FFFFFF"/>
        </w:rPr>
        <w:t>5-</w:t>
      </w:r>
      <w:r w:rsidR="006B08B4">
        <w:rPr>
          <w:szCs w:val="19"/>
          <w:shd w:val="clear" w:color="auto" w:fill="FFFFFF"/>
        </w:rPr>
        <w:t>24</w:t>
      </w:r>
      <w:r w:rsidR="00650B10" w:rsidRPr="00650B10">
        <w:rPr>
          <w:szCs w:val="19"/>
          <w:shd w:val="clear" w:color="auto" w:fill="FFFFFF"/>
        </w:rPr>
        <w:t xml:space="preserve"> lat</w:t>
      </w:r>
      <w:r w:rsidR="00A60670" w:rsidRPr="00A60670">
        <w:rPr>
          <w:szCs w:val="19"/>
          <w:shd w:val="clear" w:color="auto" w:fill="FFFFFF"/>
        </w:rPr>
        <w:t xml:space="preserve">. Dla tej grupy współczynnik kształtował się na poziomie </w:t>
      </w:r>
      <w:r w:rsidR="00650B10" w:rsidRPr="00650B10">
        <w:rPr>
          <w:szCs w:val="19"/>
          <w:shd w:val="clear" w:color="auto" w:fill="FFFFFF"/>
        </w:rPr>
        <w:t>2</w:t>
      </w:r>
      <w:r w:rsidR="004335A8">
        <w:rPr>
          <w:szCs w:val="19"/>
          <w:shd w:val="clear" w:color="auto" w:fill="FFFFFF"/>
        </w:rPr>
        <w:t>2</w:t>
      </w:r>
      <w:r w:rsidR="00650B10" w:rsidRPr="00650B10">
        <w:rPr>
          <w:szCs w:val="19"/>
          <w:shd w:val="clear" w:color="auto" w:fill="FFFFFF"/>
        </w:rPr>
        <w:t>,</w:t>
      </w:r>
      <w:r w:rsidR="004335A8">
        <w:rPr>
          <w:szCs w:val="19"/>
          <w:shd w:val="clear" w:color="auto" w:fill="FFFFFF"/>
        </w:rPr>
        <w:t>8</w:t>
      </w:r>
      <w:r w:rsidR="00650B10" w:rsidRPr="00650B10">
        <w:rPr>
          <w:szCs w:val="19"/>
          <w:shd w:val="clear" w:color="auto" w:fill="FFFFFF"/>
        </w:rPr>
        <w:t>%</w:t>
      </w:r>
      <w:r w:rsidR="00517709">
        <w:rPr>
          <w:szCs w:val="19"/>
          <w:shd w:val="clear" w:color="auto" w:fill="FFFFFF"/>
        </w:rPr>
        <w:t>. Niski poziom aktywności zawodowej wystąpił</w:t>
      </w:r>
      <w:r w:rsidR="00A60670">
        <w:rPr>
          <w:szCs w:val="19"/>
          <w:shd w:val="clear" w:color="auto" w:fill="FFFFFF"/>
        </w:rPr>
        <w:t xml:space="preserve"> również </w:t>
      </w:r>
      <w:r w:rsidR="00517709">
        <w:rPr>
          <w:szCs w:val="19"/>
          <w:shd w:val="clear" w:color="auto" w:fill="FFFFFF"/>
        </w:rPr>
        <w:t xml:space="preserve">u osób </w:t>
      </w:r>
      <w:r w:rsidR="00650B10" w:rsidRPr="00650B10">
        <w:rPr>
          <w:szCs w:val="19"/>
          <w:shd w:val="clear" w:color="auto" w:fill="FFFFFF"/>
        </w:rPr>
        <w:t xml:space="preserve">w wieku </w:t>
      </w:r>
      <w:r w:rsidR="0065619E">
        <w:rPr>
          <w:szCs w:val="19"/>
          <w:shd w:val="clear" w:color="auto" w:fill="FFFFFF"/>
        </w:rPr>
        <w:t xml:space="preserve">       </w:t>
      </w:r>
      <w:r w:rsidR="00A22878">
        <w:rPr>
          <w:szCs w:val="19"/>
          <w:shd w:val="clear" w:color="auto" w:fill="FFFFFF"/>
        </w:rPr>
        <w:t>5</w:t>
      </w:r>
      <w:r w:rsidR="00650B10" w:rsidRPr="00650B10">
        <w:rPr>
          <w:szCs w:val="19"/>
          <w:shd w:val="clear" w:color="auto" w:fill="FFFFFF"/>
        </w:rPr>
        <w:t>5-</w:t>
      </w:r>
      <w:r w:rsidR="00423D72">
        <w:rPr>
          <w:szCs w:val="19"/>
          <w:shd w:val="clear" w:color="auto" w:fill="FFFFFF"/>
        </w:rPr>
        <w:t>89</w:t>
      </w:r>
      <w:r w:rsidR="00650B10" w:rsidRPr="00650B10">
        <w:rPr>
          <w:szCs w:val="19"/>
          <w:shd w:val="clear" w:color="auto" w:fill="FFFFFF"/>
        </w:rPr>
        <w:t xml:space="preserve"> lat (2</w:t>
      </w:r>
      <w:r w:rsidR="004335A8">
        <w:rPr>
          <w:szCs w:val="19"/>
          <w:shd w:val="clear" w:color="auto" w:fill="FFFFFF"/>
        </w:rPr>
        <w:t>5</w:t>
      </w:r>
      <w:r w:rsidR="00650B10" w:rsidRPr="00650B10">
        <w:rPr>
          <w:szCs w:val="19"/>
          <w:shd w:val="clear" w:color="auto" w:fill="FFFFFF"/>
        </w:rPr>
        <w:t>,</w:t>
      </w:r>
      <w:r w:rsidR="004335A8">
        <w:rPr>
          <w:szCs w:val="19"/>
          <w:shd w:val="clear" w:color="auto" w:fill="FFFFFF"/>
        </w:rPr>
        <w:t>0</w:t>
      </w:r>
      <w:r w:rsidR="00650B10" w:rsidRPr="00650B10">
        <w:rPr>
          <w:szCs w:val="19"/>
          <w:shd w:val="clear" w:color="auto" w:fill="FFFFFF"/>
        </w:rPr>
        <w:t>%).</w:t>
      </w:r>
    </w:p>
    <w:p w14:paraId="7E2C7EAC" w14:textId="65529A15" w:rsidR="00103963" w:rsidRPr="00604D05" w:rsidRDefault="00103963" w:rsidP="005878A4">
      <w:pPr>
        <w:rPr>
          <w:szCs w:val="19"/>
          <w:shd w:val="clear" w:color="auto" w:fill="FFFFFF"/>
        </w:rPr>
      </w:pPr>
      <w:r w:rsidRPr="00604D05">
        <w:rPr>
          <w:szCs w:val="19"/>
          <w:shd w:val="clear" w:color="auto" w:fill="FFFFFF"/>
        </w:rPr>
        <w:t>Pod względem wykształcenia, najwyższ</w:t>
      </w:r>
      <w:r w:rsidR="00260425" w:rsidRPr="00604D05">
        <w:rPr>
          <w:szCs w:val="19"/>
          <w:shd w:val="clear" w:color="auto" w:fill="FFFFFF"/>
        </w:rPr>
        <w:t>ym</w:t>
      </w:r>
      <w:r w:rsidRPr="00604D05">
        <w:rPr>
          <w:szCs w:val="19"/>
          <w:shd w:val="clear" w:color="auto" w:fill="FFFFFF"/>
        </w:rPr>
        <w:t xml:space="preserve"> </w:t>
      </w:r>
      <w:r w:rsidR="00260425" w:rsidRPr="00604D05">
        <w:rPr>
          <w:szCs w:val="19"/>
          <w:shd w:val="clear" w:color="auto" w:fill="FFFFFF"/>
        </w:rPr>
        <w:t xml:space="preserve">wskaźnikiem </w:t>
      </w:r>
      <w:r w:rsidRPr="00604D05">
        <w:rPr>
          <w:szCs w:val="19"/>
          <w:shd w:val="clear" w:color="auto" w:fill="FFFFFF"/>
        </w:rPr>
        <w:t>aktywności zawodow</w:t>
      </w:r>
      <w:r w:rsidR="00260425" w:rsidRPr="00604D05">
        <w:rPr>
          <w:szCs w:val="19"/>
          <w:shd w:val="clear" w:color="auto" w:fill="FFFFFF"/>
        </w:rPr>
        <w:t>ej</w:t>
      </w:r>
      <w:r w:rsidRPr="00604D05">
        <w:rPr>
          <w:szCs w:val="19"/>
          <w:shd w:val="clear" w:color="auto" w:fill="FFFFFF"/>
        </w:rPr>
        <w:t xml:space="preserve"> charakteryzowały się osoby z wykształceniem wyższym</w:t>
      </w:r>
      <w:r w:rsidR="00260425" w:rsidRPr="00604D05">
        <w:rPr>
          <w:szCs w:val="19"/>
          <w:shd w:val="clear" w:color="auto" w:fill="FFFFFF"/>
        </w:rPr>
        <w:t xml:space="preserve"> </w:t>
      </w:r>
      <w:r w:rsidR="007F028D" w:rsidRPr="00604D05">
        <w:rPr>
          <w:szCs w:val="19"/>
          <w:shd w:val="clear" w:color="auto" w:fill="FFFFFF"/>
        </w:rPr>
        <w:t>(</w:t>
      </w:r>
      <w:r w:rsidRPr="00604D05">
        <w:rPr>
          <w:szCs w:val="19"/>
          <w:shd w:val="clear" w:color="auto" w:fill="FFFFFF"/>
        </w:rPr>
        <w:t>8</w:t>
      </w:r>
      <w:r w:rsidR="00701199">
        <w:rPr>
          <w:szCs w:val="19"/>
          <w:shd w:val="clear" w:color="auto" w:fill="FFFFFF"/>
        </w:rPr>
        <w:t>0</w:t>
      </w:r>
      <w:r w:rsidR="007F028D" w:rsidRPr="00604D05">
        <w:rPr>
          <w:szCs w:val="19"/>
          <w:shd w:val="clear" w:color="auto" w:fill="FFFFFF"/>
        </w:rPr>
        <w:t>,</w:t>
      </w:r>
      <w:r w:rsidR="00847321">
        <w:rPr>
          <w:szCs w:val="19"/>
          <w:shd w:val="clear" w:color="auto" w:fill="FFFFFF"/>
        </w:rPr>
        <w:t>2</w:t>
      </w:r>
      <w:r w:rsidR="007F028D" w:rsidRPr="00604D05">
        <w:rPr>
          <w:szCs w:val="19"/>
          <w:shd w:val="clear" w:color="auto" w:fill="FFFFFF"/>
        </w:rPr>
        <w:t>%), n</w:t>
      </w:r>
      <w:r w:rsidR="00EB115A" w:rsidRPr="00604D05">
        <w:rPr>
          <w:szCs w:val="19"/>
          <w:shd w:val="clear" w:color="auto" w:fill="FFFFFF"/>
        </w:rPr>
        <w:t>atomiast n</w:t>
      </w:r>
      <w:r w:rsidRPr="00604D05">
        <w:rPr>
          <w:szCs w:val="19"/>
          <w:shd w:val="clear" w:color="auto" w:fill="FFFFFF"/>
        </w:rPr>
        <w:t>ajniższym współczynnikiem aktywności odznaczały się osoby posiadające wykształcenie gimnazjalne, podstawowe, niepełne podstawowe i bez wykształcenia szkolnego</w:t>
      </w:r>
      <w:r w:rsidR="007F028D" w:rsidRPr="00604D05">
        <w:rPr>
          <w:szCs w:val="19"/>
          <w:shd w:val="clear" w:color="auto" w:fill="FFFFFF"/>
        </w:rPr>
        <w:t xml:space="preserve"> (</w:t>
      </w:r>
      <w:r w:rsidR="00847321">
        <w:rPr>
          <w:szCs w:val="19"/>
          <w:shd w:val="clear" w:color="auto" w:fill="FFFFFF"/>
        </w:rPr>
        <w:t>11</w:t>
      </w:r>
      <w:r w:rsidR="007F028D" w:rsidRPr="00604D05">
        <w:rPr>
          <w:szCs w:val="19"/>
          <w:shd w:val="clear" w:color="auto" w:fill="FFFFFF"/>
        </w:rPr>
        <w:t>,</w:t>
      </w:r>
      <w:r w:rsidR="00847321">
        <w:rPr>
          <w:szCs w:val="19"/>
          <w:shd w:val="clear" w:color="auto" w:fill="FFFFFF"/>
        </w:rPr>
        <w:t>1</w:t>
      </w:r>
      <w:r w:rsidR="007F028D" w:rsidRPr="00604D05">
        <w:rPr>
          <w:szCs w:val="19"/>
          <w:shd w:val="clear" w:color="auto" w:fill="FFFFFF"/>
        </w:rPr>
        <w:t>%)</w:t>
      </w:r>
      <w:r w:rsidRPr="00604D05">
        <w:rPr>
          <w:szCs w:val="19"/>
          <w:shd w:val="clear" w:color="auto" w:fill="FFFFFF"/>
        </w:rPr>
        <w:t>.</w:t>
      </w:r>
    </w:p>
    <w:p w14:paraId="013AAD3B" w14:textId="77777777" w:rsidR="006379DA" w:rsidRDefault="006379DA" w:rsidP="000F0082">
      <w:pPr>
        <w:suppressAutoHyphens/>
        <w:spacing w:line="240" w:lineRule="auto"/>
        <w:rPr>
          <w:szCs w:val="19"/>
          <w:shd w:val="clear" w:color="auto" w:fill="FFFFFF"/>
        </w:rPr>
      </w:pPr>
    </w:p>
    <w:p w14:paraId="554C2A29" w14:textId="307DA9A3" w:rsidR="00FB0024" w:rsidRPr="0014298E" w:rsidRDefault="00A25A8A" w:rsidP="000F0082">
      <w:pPr>
        <w:pStyle w:val="Nagwek1"/>
        <w:suppressAutoHyphens/>
      </w:pPr>
      <w:r w:rsidRPr="0014298E">
        <w:t>Pracujący</w:t>
      </w:r>
      <w:r w:rsidR="00324360" w:rsidRPr="0014298E">
        <w:t xml:space="preserve"> w wieku 15</w:t>
      </w:r>
      <w:r w:rsidR="00424087">
        <w:t>-89</w:t>
      </w:r>
      <w:r w:rsidR="00324360" w:rsidRPr="0014298E">
        <w:t xml:space="preserve"> lat</w:t>
      </w:r>
    </w:p>
    <w:p w14:paraId="639EA48F" w14:textId="3DECBCC4" w:rsidR="00A02B72" w:rsidRPr="00A02B72" w:rsidRDefault="000E4D82" w:rsidP="005878A4">
      <w:pPr>
        <w:rPr>
          <w:szCs w:val="19"/>
          <w:shd w:val="clear" w:color="auto" w:fill="FFFFFF"/>
        </w:rPr>
      </w:pPr>
      <w:r w:rsidRPr="00A02B72">
        <w:rPr>
          <w:szCs w:val="19"/>
          <w:shd w:val="clear" w:color="auto" w:fill="FFFFFF"/>
        </w:rPr>
        <w:t xml:space="preserve">W </w:t>
      </w:r>
      <w:r w:rsidR="00425247" w:rsidRPr="00A02B72">
        <w:rPr>
          <w:szCs w:val="19"/>
          <w:shd w:val="clear" w:color="auto" w:fill="FFFFFF"/>
        </w:rPr>
        <w:t>I</w:t>
      </w:r>
      <w:r w:rsidR="0099191F">
        <w:rPr>
          <w:szCs w:val="19"/>
          <w:shd w:val="clear" w:color="auto" w:fill="FFFFFF"/>
        </w:rPr>
        <w:t>I</w:t>
      </w:r>
      <w:r w:rsidR="002813E6">
        <w:rPr>
          <w:szCs w:val="19"/>
          <w:shd w:val="clear" w:color="auto" w:fill="FFFFFF"/>
        </w:rPr>
        <w:t>I</w:t>
      </w:r>
      <w:r w:rsidR="0074024D" w:rsidRPr="00A02B72">
        <w:rPr>
          <w:szCs w:val="19"/>
          <w:shd w:val="clear" w:color="auto" w:fill="FFFFFF"/>
        </w:rPr>
        <w:t xml:space="preserve"> kwartale 20</w:t>
      </w:r>
      <w:r w:rsidR="007968A8" w:rsidRPr="00A02B72">
        <w:rPr>
          <w:szCs w:val="19"/>
          <w:shd w:val="clear" w:color="auto" w:fill="FFFFFF"/>
        </w:rPr>
        <w:t>2</w:t>
      </w:r>
      <w:r w:rsidR="00415CFD" w:rsidRPr="00A02B72">
        <w:rPr>
          <w:szCs w:val="19"/>
          <w:shd w:val="clear" w:color="auto" w:fill="FFFFFF"/>
        </w:rPr>
        <w:t>1</w:t>
      </w:r>
      <w:r w:rsidRPr="00A02B72">
        <w:rPr>
          <w:szCs w:val="19"/>
          <w:shd w:val="clear" w:color="auto" w:fill="FFFFFF"/>
        </w:rPr>
        <w:t xml:space="preserve"> r</w:t>
      </w:r>
      <w:r w:rsidR="00621635" w:rsidRPr="00A02B72">
        <w:rPr>
          <w:szCs w:val="19"/>
          <w:shd w:val="clear" w:color="auto" w:fill="FFFFFF"/>
        </w:rPr>
        <w:t>.</w:t>
      </w:r>
      <w:r w:rsidR="00060E9E" w:rsidRPr="00A02B72">
        <w:rPr>
          <w:szCs w:val="19"/>
          <w:shd w:val="clear" w:color="auto" w:fill="FFFFFF"/>
        </w:rPr>
        <w:t>,</w:t>
      </w:r>
      <w:r w:rsidRPr="00A02B72">
        <w:rPr>
          <w:szCs w:val="19"/>
          <w:shd w:val="clear" w:color="auto" w:fill="FFFFFF"/>
        </w:rPr>
        <w:t xml:space="preserve"> populacja pracujących w województwie podkarpackim</w:t>
      </w:r>
      <w:r w:rsidR="005625FB" w:rsidRPr="00A02B72">
        <w:rPr>
          <w:szCs w:val="19"/>
          <w:shd w:val="clear" w:color="auto" w:fill="FFFFFF"/>
        </w:rPr>
        <w:t xml:space="preserve"> </w:t>
      </w:r>
      <w:r w:rsidRPr="00A02B72">
        <w:rPr>
          <w:szCs w:val="19"/>
          <w:shd w:val="clear" w:color="auto" w:fill="FFFFFF"/>
        </w:rPr>
        <w:t xml:space="preserve">wyniosła </w:t>
      </w:r>
      <w:r w:rsidR="0099191F">
        <w:rPr>
          <w:szCs w:val="19"/>
          <w:shd w:val="clear" w:color="auto" w:fill="FFFFFF"/>
        </w:rPr>
        <w:t>814</w:t>
      </w:r>
      <w:r w:rsidR="00D9168D" w:rsidRPr="00A02B72">
        <w:rPr>
          <w:szCs w:val="19"/>
          <w:shd w:val="clear" w:color="auto" w:fill="FFFFFF"/>
        </w:rPr>
        <w:t xml:space="preserve"> </w:t>
      </w:r>
      <w:r w:rsidRPr="00A02B72">
        <w:rPr>
          <w:szCs w:val="19"/>
          <w:shd w:val="clear" w:color="auto" w:fill="FFFFFF"/>
        </w:rPr>
        <w:t xml:space="preserve">tys. </w:t>
      </w:r>
      <w:r w:rsidR="008771EE" w:rsidRPr="00A02B72">
        <w:rPr>
          <w:szCs w:val="19"/>
          <w:shd w:val="clear" w:color="auto" w:fill="FFFFFF"/>
        </w:rPr>
        <w:t>o</w:t>
      </w:r>
      <w:r w:rsidRPr="00A02B72">
        <w:rPr>
          <w:szCs w:val="19"/>
          <w:shd w:val="clear" w:color="auto" w:fill="FFFFFF"/>
        </w:rPr>
        <w:t xml:space="preserve">sób i stanowiła </w:t>
      </w:r>
      <w:r w:rsidR="00415CFD" w:rsidRPr="00A02B72">
        <w:rPr>
          <w:szCs w:val="19"/>
          <w:shd w:val="clear" w:color="auto" w:fill="FFFFFF"/>
        </w:rPr>
        <w:t>4</w:t>
      </w:r>
      <w:r w:rsidRPr="00A02B72">
        <w:rPr>
          <w:szCs w:val="19"/>
          <w:shd w:val="clear" w:color="auto" w:fill="FFFFFF"/>
        </w:rPr>
        <w:t>,</w:t>
      </w:r>
      <w:r w:rsidR="00415CFD" w:rsidRPr="00A02B72">
        <w:rPr>
          <w:szCs w:val="19"/>
          <w:shd w:val="clear" w:color="auto" w:fill="FFFFFF"/>
        </w:rPr>
        <w:t>8</w:t>
      </w:r>
      <w:r w:rsidR="00F87069" w:rsidRPr="00A02B72">
        <w:rPr>
          <w:szCs w:val="19"/>
          <w:shd w:val="clear" w:color="auto" w:fill="FFFFFF"/>
        </w:rPr>
        <w:t>%</w:t>
      </w:r>
      <w:r w:rsidRPr="00A02B72">
        <w:rPr>
          <w:szCs w:val="19"/>
          <w:shd w:val="clear" w:color="auto" w:fill="FFFFFF"/>
        </w:rPr>
        <w:t xml:space="preserve"> ogółu pracujących w kraju</w:t>
      </w:r>
      <w:r w:rsidR="00A02B72" w:rsidRPr="00A02B72">
        <w:rPr>
          <w:szCs w:val="19"/>
          <w:shd w:val="clear" w:color="auto" w:fill="FFFFFF"/>
        </w:rPr>
        <w:t xml:space="preserve">. </w:t>
      </w:r>
      <w:r w:rsidR="00C2082D">
        <w:rPr>
          <w:szCs w:val="19"/>
          <w:shd w:val="clear" w:color="auto" w:fill="FFFFFF"/>
        </w:rPr>
        <w:t>Liczba pracujących wzrosła o 25 tys.</w:t>
      </w:r>
      <w:r w:rsidR="00D053A2">
        <w:rPr>
          <w:szCs w:val="19"/>
          <w:shd w:val="clear" w:color="auto" w:fill="FFFFFF"/>
        </w:rPr>
        <w:t xml:space="preserve"> osób</w:t>
      </w:r>
      <w:r w:rsidR="00C2082D">
        <w:rPr>
          <w:szCs w:val="19"/>
          <w:shd w:val="clear" w:color="auto" w:fill="FFFFFF"/>
        </w:rPr>
        <w:t xml:space="preserve">, tj. o 3,2% w odniesieniu do poprzedniego kwartału. </w:t>
      </w:r>
      <w:r w:rsidR="009B18FA" w:rsidRPr="00A02B72">
        <w:rPr>
          <w:szCs w:val="19"/>
          <w:shd w:val="clear" w:color="auto" w:fill="FFFFFF"/>
        </w:rPr>
        <w:t>Poziom zaangażowania zawodowego mężczyzn był wyższy niż kobiet (5</w:t>
      </w:r>
      <w:r w:rsidR="0099191F">
        <w:rPr>
          <w:szCs w:val="19"/>
          <w:shd w:val="clear" w:color="auto" w:fill="FFFFFF"/>
        </w:rPr>
        <w:t>7</w:t>
      </w:r>
      <w:r w:rsidR="009B18FA" w:rsidRPr="00A02B72">
        <w:rPr>
          <w:szCs w:val="19"/>
          <w:shd w:val="clear" w:color="auto" w:fill="FFFFFF"/>
        </w:rPr>
        <w:t>,</w:t>
      </w:r>
      <w:r w:rsidR="0099191F">
        <w:rPr>
          <w:szCs w:val="19"/>
          <w:shd w:val="clear" w:color="auto" w:fill="FFFFFF"/>
        </w:rPr>
        <w:t>4</w:t>
      </w:r>
      <w:r w:rsidR="009B18FA" w:rsidRPr="00A02B72">
        <w:rPr>
          <w:szCs w:val="19"/>
          <w:shd w:val="clear" w:color="auto" w:fill="FFFFFF"/>
        </w:rPr>
        <w:t>% wobec 4</w:t>
      </w:r>
      <w:r w:rsidR="000C6C67">
        <w:rPr>
          <w:szCs w:val="19"/>
          <w:shd w:val="clear" w:color="auto" w:fill="FFFFFF"/>
        </w:rPr>
        <w:t>2</w:t>
      </w:r>
      <w:r w:rsidR="009B18FA" w:rsidRPr="00A02B72">
        <w:rPr>
          <w:szCs w:val="19"/>
          <w:shd w:val="clear" w:color="auto" w:fill="FFFFFF"/>
        </w:rPr>
        <w:t>,</w:t>
      </w:r>
      <w:r w:rsidR="0099191F">
        <w:rPr>
          <w:szCs w:val="19"/>
          <w:shd w:val="clear" w:color="auto" w:fill="FFFFFF"/>
        </w:rPr>
        <w:t>6</w:t>
      </w:r>
      <w:r w:rsidR="009B18FA" w:rsidRPr="00A02B72">
        <w:rPr>
          <w:szCs w:val="19"/>
          <w:shd w:val="clear" w:color="auto" w:fill="FFFFFF"/>
        </w:rPr>
        <w:t>%)</w:t>
      </w:r>
      <w:r w:rsidR="0000006D">
        <w:rPr>
          <w:szCs w:val="19"/>
          <w:shd w:val="clear" w:color="auto" w:fill="FFFFFF"/>
        </w:rPr>
        <w:t xml:space="preserve">, a </w:t>
      </w:r>
      <w:r w:rsidR="00A02B72" w:rsidRPr="00A02B72">
        <w:rPr>
          <w:szCs w:val="19"/>
          <w:shd w:val="clear" w:color="auto" w:fill="FFFFFF"/>
        </w:rPr>
        <w:t xml:space="preserve">mieszkańców wsi </w:t>
      </w:r>
      <w:r w:rsidR="00844527">
        <w:rPr>
          <w:szCs w:val="19"/>
          <w:shd w:val="clear" w:color="auto" w:fill="FFFFFF"/>
        </w:rPr>
        <w:t xml:space="preserve">wyższy </w:t>
      </w:r>
      <w:r w:rsidR="00A02B72" w:rsidRPr="00A02B72">
        <w:rPr>
          <w:szCs w:val="19"/>
          <w:shd w:val="clear" w:color="auto" w:fill="FFFFFF"/>
        </w:rPr>
        <w:t>niż miast (5</w:t>
      </w:r>
      <w:r w:rsidR="00882F7C">
        <w:rPr>
          <w:szCs w:val="19"/>
          <w:shd w:val="clear" w:color="auto" w:fill="FFFFFF"/>
        </w:rPr>
        <w:t>7</w:t>
      </w:r>
      <w:r w:rsidR="00A02B72" w:rsidRPr="00A02B72">
        <w:rPr>
          <w:szCs w:val="19"/>
          <w:shd w:val="clear" w:color="auto" w:fill="FFFFFF"/>
        </w:rPr>
        <w:t>,</w:t>
      </w:r>
      <w:r w:rsidR="0099191F">
        <w:rPr>
          <w:szCs w:val="19"/>
          <w:shd w:val="clear" w:color="auto" w:fill="FFFFFF"/>
        </w:rPr>
        <w:t>2</w:t>
      </w:r>
      <w:r w:rsidR="00A02B72" w:rsidRPr="00A02B72">
        <w:rPr>
          <w:szCs w:val="19"/>
          <w:shd w:val="clear" w:color="auto" w:fill="FFFFFF"/>
        </w:rPr>
        <w:t>% wobec 4</w:t>
      </w:r>
      <w:r w:rsidR="0099191F">
        <w:rPr>
          <w:szCs w:val="19"/>
          <w:shd w:val="clear" w:color="auto" w:fill="FFFFFF"/>
        </w:rPr>
        <w:t>2</w:t>
      </w:r>
      <w:r w:rsidR="00A02B72" w:rsidRPr="00A02B72">
        <w:rPr>
          <w:szCs w:val="19"/>
          <w:shd w:val="clear" w:color="auto" w:fill="FFFFFF"/>
        </w:rPr>
        <w:t>,</w:t>
      </w:r>
      <w:r w:rsidR="0099191F">
        <w:rPr>
          <w:szCs w:val="19"/>
          <w:shd w:val="clear" w:color="auto" w:fill="FFFFFF"/>
        </w:rPr>
        <w:t>8</w:t>
      </w:r>
      <w:r w:rsidR="00A02B72" w:rsidRPr="00A02B72">
        <w:rPr>
          <w:szCs w:val="19"/>
          <w:shd w:val="clear" w:color="auto" w:fill="FFFFFF"/>
        </w:rPr>
        <w:t>%).</w:t>
      </w:r>
    </w:p>
    <w:p w14:paraId="0FA0226D" w14:textId="618E3C0B" w:rsidR="00913A88" w:rsidRDefault="00913A88" w:rsidP="005878A4">
      <w:pPr>
        <w:rPr>
          <w:szCs w:val="19"/>
          <w:shd w:val="clear" w:color="auto" w:fill="FFFFFF"/>
        </w:rPr>
      </w:pPr>
      <w:r w:rsidRPr="0053104E">
        <w:rPr>
          <w:szCs w:val="19"/>
          <w:shd w:val="clear" w:color="auto" w:fill="FFFFFF"/>
        </w:rPr>
        <w:t>Biorąc pod uwagę wiek pracujących, największy udział w liczbie pracujących miały osoby w</w:t>
      </w:r>
      <w:r w:rsidR="005E7A56">
        <w:rPr>
          <w:szCs w:val="19"/>
          <w:shd w:val="clear" w:color="auto" w:fill="FFFFFF"/>
        </w:rPr>
        <w:t> </w:t>
      </w:r>
      <w:r w:rsidRPr="0053104E">
        <w:rPr>
          <w:szCs w:val="19"/>
          <w:shd w:val="clear" w:color="auto" w:fill="FFFFFF"/>
        </w:rPr>
        <w:t>wieku 35-44 lata (</w:t>
      </w:r>
      <w:r w:rsidR="00575FC6">
        <w:rPr>
          <w:szCs w:val="19"/>
          <w:shd w:val="clear" w:color="auto" w:fill="FFFFFF"/>
        </w:rPr>
        <w:t>28</w:t>
      </w:r>
      <w:r w:rsidRPr="0053104E">
        <w:rPr>
          <w:szCs w:val="19"/>
          <w:shd w:val="clear" w:color="auto" w:fill="FFFFFF"/>
        </w:rPr>
        <w:t>,</w:t>
      </w:r>
      <w:r w:rsidR="00575FC6">
        <w:rPr>
          <w:szCs w:val="19"/>
          <w:shd w:val="clear" w:color="auto" w:fill="FFFFFF"/>
        </w:rPr>
        <w:t>7</w:t>
      </w:r>
      <w:r w:rsidRPr="0053104E">
        <w:rPr>
          <w:szCs w:val="19"/>
          <w:shd w:val="clear" w:color="auto" w:fill="FFFFFF"/>
        </w:rPr>
        <w:t>%), najmniejszy zaś osoby w wieku 15-24 lata (</w:t>
      </w:r>
      <w:r w:rsidR="007020FE">
        <w:rPr>
          <w:szCs w:val="19"/>
          <w:shd w:val="clear" w:color="auto" w:fill="FFFFFF"/>
        </w:rPr>
        <w:t>4</w:t>
      </w:r>
      <w:r w:rsidRPr="0053104E">
        <w:rPr>
          <w:szCs w:val="19"/>
          <w:shd w:val="clear" w:color="auto" w:fill="FFFFFF"/>
        </w:rPr>
        <w:t>,</w:t>
      </w:r>
      <w:r w:rsidR="007020FE">
        <w:rPr>
          <w:szCs w:val="19"/>
          <w:shd w:val="clear" w:color="auto" w:fill="FFFFFF"/>
        </w:rPr>
        <w:t>2</w:t>
      </w:r>
      <w:r w:rsidRPr="0053104E">
        <w:rPr>
          <w:szCs w:val="19"/>
          <w:shd w:val="clear" w:color="auto" w:fill="FFFFFF"/>
        </w:rPr>
        <w:t>%).</w:t>
      </w:r>
    </w:p>
    <w:p w14:paraId="76055EB5" w14:textId="4A7D1D2E" w:rsidR="00071A50" w:rsidRPr="00A33B8D" w:rsidRDefault="00071A50" w:rsidP="005878A4">
      <w:pPr>
        <w:rPr>
          <w:szCs w:val="19"/>
          <w:shd w:val="clear" w:color="auto" w:fill="FFFFFF"/>
        </w:rPr>
      </w:pPr>
      <w:r w:rsidRPr="00A33B8D">
        <w:rPr>
          <w:szCs w:val="19"/>
          <w:shd w:val="clear" w:color="auto" w:fill="FFFFFF"/>
        </w:rPr>
        <w:t>Ze względu na czas przepracowany w badanym tygo</w:t>
      </w:r>
      <w:r w:rsidR="00491812">
        <w:rPr>
          <w:szCs w:val="19"/>
          <w:shd w:val="clear" w:color="auto" w:fill="FFFFFF"/>
        </w:rPr>
        <w:t>dniu w głównym miejscu pracy, w I</w:t>
      </w:r>
      <w:r w:rsidR="003E7110">
        <w:rPr>
          <w:szCs w:val="19"/>
          <w:shd w:val="clear" w:color="auto" w:fill="FFFFFF"/>
        </w:rPr>
        <w:t>I</w:t>
      </w:r>
      <w:r w:rsidR="00FA6F1C">
        <w:rPr>
          <w:szCs w:val="19"/>
          <w:shd w:val="clear" w:color="auto" w:fill="FFFFFF"/>
        </w:rPr>
        <w:t>I</w:t>
      </w:r>
      <w:r w:rsidR="00491812">
        <w:rPr>
          <w:szCs w:val="19"/>
          <w:shd w:val="clear" w:color="auto" w:fill="FFFFFF"/>
        </w:rPr>
        <w:t> </w:t>
      </w:r>
      <w:r w:rsidRPr="00A33B8D">
        <w:rPr>
          <w:szCs w:val="19"/>
          <w:shd w:val="clear" w:color="auto" w:fill="FFFFFF"/>
        </w:rPr>
        <w:t xml:space="preserve">kwartale 2021 r., </w:t>
      </w:r>
      <w:r w:rsidR="003E7110">
        <w:rPr>
          <w:szCs w:val="19"/>
          <w:shd w:val="clear" w:color="auto" w:fill="FFFFFF"/>
        </w:rPr>
        <w:t>672</w:t>
      </w:r>
      <w:r w:rsidRPr="00A33B8D">
        <w:rPr>
          <w:szCs w:val="19"/>
          <w:shd w:val="clear" w:color="auto" w:fill="FFFFFF"/>
        </w:rPr>
        <w:t xml:space="preserve"> tys. osób (tj. </w:t>
      </w:r>
      <w:r w:rsidR="003E7110">
        <w:rPr>
          <w:szCs w:val="19"/>
          <w:shd w:val="clear" w:color="auto" w:fill="FFFFFF"/>
        </w:rPr>
        <w:t>82</w:t>
      </w:r>
      <w:r w:rsidRPr="00A33B8D">
        <w:rPr>
          <w:szCs w:val="19"/>
          <w:shd w:val="clear" w:color="auto" w:fill="FFFFFF"/>
        </w:rPr>
        <w:t>,</w:t>
      </w:r>
      <w:r w:rsidR="003E7110">
        <w:rPr>
          <w:szCs w:val="19"/>
          <w:shd w:val="clear" w:color="auto" w:fill="FFFFFF"/>
        </w:rPr>
        <w:t>6</w:t>
      </w:r>
      <w:r w:rsidRPr="00A33B8D">
        <w:rPr>
          <w:szCs w:val="19"/>
          <w:shd w:val="clear" w:color="auto" w:fill="FFFFFF"/>
        </w:rPr>
        <w:t xml:space="preserve">% ogółu pracujących) stanowili pracownicy, którzy przepracowali 40 godzin i więcej. Krócej pracowało </w:t>
      </w:r>
      <w:r w:rsidR="003E7110">
        <w:rPr>
          <w:szCs w:val="19"/>
          <w:shd w:val="clear" w:color="auto" w:fill="FFFFFF"/>
        </w:rPr>
        <w:t>8</w:t>
      </w:r>
      <w:r w:rsidRPr="00A33B8D">
        <w:rPr>
          <w:szCs w:val="19"/>
          <w:shd w:val="clear" w:color="auto" w:fill="FFFFFF"/>
        </w:rPr>
        <w:t>,</w:t>
      </w:r>
      <w:r w:rsidR="003E7110">
        <w:rPr>
          <w:szCs w:val="19"/>
          <w:shd w:val="clear" w:color="auto" w:fill="FFFFFF"/>
        </w:rPr>
        <w:t>4</w:t>
      </w:r>
      <w:r w:rsidRPr="00A33B8D">
        <w:rPr>
          <w:szCs w:val="19"/>
          <w:shd w:val="clear" w:color="auto" w:fill="FFFFFF"/>
        </w:rPr>
        <w:t xml:space="preserve">% osób, a pozostałe </w:t>
      </w:r>
      <w:r w:rsidR="003E7110">
        <w:rPr>
          <w:szCs w:val="19"/>
          <w:shd w:val="clear" w:color="auto" w:fill="FFFFFF"/>
        </w:rPr>
        <w:t>9</w:t>
      </w:r>
      <w:r w:rsidRPr="00A33B8D">
        <w:rPr>
          <w:szCs w:val="19"/>
          <w:shd w:val="clear" w:color="auto" w:fill="FFFFFF"/>
        </w:rPr>
        <w:t>,</w:t>
      </w:r>
      <w:r w:rsidR="003E7110">
        <w:rPr>
          <w:szCs w:val="19"/>
          <w:shd w:val="clear" w:color="auto" w:fill="FFFFFF"/>
        </w:rPr>
        <w:t>0</w:t>
      </w:r>
      <w:r w:rsidRPr="00A33B8D">
        <w:rPr>
          <w:szCs w:val="19"/>
          <w:shd w:val="clear" w:color="auto" w:fill="FFFFFF"/>
        </w:rPr>
        <w:t xml:space="preserve">% to </w:t>
      </w:r>
      <w:r w:rsidR="00A33B8D">
        <w:rPr>
          <w:szCs w:val="19"/>
          <w:shd w:val="clear" w:color="auto" w:fill="FFFFFF"/>
        </w:rPr>
        <w:t>osoby z</w:t>
      </w:r>
      <w:r w:rsidR="00491812">
        <w:rPr>
          <w:szCs w:val="19"/>
          <w:shd w:val="clear" w:color="auto" w:fill="FFFFFF"/>
        </w:rPr>
        <w:t> </w:t>
      </w:r>
      <w:r w:rsidR="00A33B8D">
        <w:rPr>
          <w:szCs w:val="19"/>
          <w:shd w:val="clear" w:color="auto" w:fill="FFFFFF"/>
        </w:rPr>
        <w:t>nieustaloną liczbą</w:t>
      </w:r>
      <w:r w:rsidRPr="00A33B8D">
        <w:rPr>
          <w:szCs w:val="19"/>
          <w:shd w:val="clear" w:color="auto" w:fill="FFFFFF"/>
        </w:rPr>
        <w:t xml:space="preserve"> godzin pracy oraz </w:t>
      </w:r>
      <w:r w:rsidR="007A1C5D">
        <w:rPr>
          <w:szCs w:val="19"/>
          <w:shd w:val="clear" w:color="auto" w:fill="FFFFFF"/>
        </w:rPr>
        <w:t>te</w:t>
      </w:r>
      <w:r w:rsidRPr="00A33B8D">
        <w:rPr>
          <w:szCs w:val="19"/>
          <w:shd w:val="clear" w:color="auto" w:fill="FFFFFF"/>
        </w:rPr>
        <w:t>, które miały pracę, ale jej nie wykonywa</w:t>
      </w:r>
      <w:r w:rsidR="00A33B8D">
        <w:rPr>
          <w:szCs w:val="19"/>
          <w:shd w:val="clear" w:color="auto" w:fill="FFFFFF"/>
        </w:rPr>
        <w:t>ły</w:t>
      </w:r>
      <w:r w:rsidRPr="00A33B8D">
        <w:rPr>
          <w:szCs w:val="19"/>
          <w:shd w:val="clear" w:color="auto" w:fill="FFFFFF"/>
        </w:rPr>
        <w:t>.</w:t>
      </w:r>
    </w:p>
    <w:p w14:paraId="5A68B74F" w14:textId="77777777" w:rsidR="00B24EF0" w:rsidRDefault="00B24EF0" w:rsidP="000F0082">
      <w:pPr>
        <w:suppressAutoHyphens/>
        <w:rPr>
          <w:szCs w:val="19"/>
          <w:shd w:val="clear" w:color="auto" w:fill="FFFFFF"/>
        </w:rPr>
      </w:pPr>
    </w:p>
    <w:p w14:paraId="39358929" w14:textId="77777777" w:rsidR="00B24EF0" w:rsidRDefault="00B24EF0" w:rsidP="000F0082">
      <w:pPr>
        <w:suppressAutoHyphens/>
        <w:rPr>
          <w:szCs w:val="19"/>
          <w:shd w:val="clear" w:color="auto" w:fill="FFFFFF"/>
        </w:rPr>
      </w:pPr>
    </w:p>
    <w:p w14:paraId="6A52BC14" w14:textId="77777777" w:rsidR="00B24EF0" w:rsidRDefault="00B24EF0" w:rsidP="000F0082">
      <w:pPr>
        <w:suppressAutoHyphens/>
        <w:rPr>
          <w:szCs w:val="19"/>
          <w:shd w:val="clear" w:color="auto" w:fill="FFFFFF"/>
        </w:rPr>
      </w:pPr>
    </w:p>
    <w:p w14:paraId="03064780" w14:textId="77777777" w:rsidR="00B24EF0" w:rsidRDefault="00B24EF0" w:rsidP="000F0082">
      <w:pPr>
        <w:suppressAutoHyphens/>
        <w:rPr>
          <w:szCs w:val="19"/>
          <w:shd w:val="clear" w:color="auto" w:fill="FFFFFF"/>
        </w:rPr>
      </w:pPr>
    </w:p>
    <w:p w14:paraId="22F1B31F" w14:textId="77777777" w:rsidR="00B24EF0" w:rsidRDefault="00B24EF0" w:rsidP="000F0082">
      <w:pPr>
        <w:suppressAutoHyphens/>
        <w:rPr>
          <w:szCs w:val="19"/>
          <w:shd w:val="clear" w:color="auto" w:fill="FFFFFF"/>
        </w:rPr>
      </w:pPr>
    </w:p>
    <w:p w14:paraId="2D7179E4" w14:textId="77777777" w:rsidR="00B24EF0" w:rsidRDefault="00B24EF0" w:rsidP="000F0082">
      <w:pPr>
        <w:suppressAutoHyphens/>
        <w:rPr>
          <w:szCs w:val="19"/>
          <w:shd w:val="clear" w:color="auto" w:fill="FFFFFF"/>
        </w:rPr>
      </w:pPr>
    </w:p>
    <w:p w14:paraId="755DF133" w14:textId="77777777" w:rsidR="00B24EF0" w:rsidRPr="00A33B8D" w:rsidRDefault="00B24EF0" w:rsidP="000F0082">
      <w:pPr>
        <w:suppressAutoHyphens/>
        <w:rPr>
          <w:szCs w:val="19"/>
          <w:shd w:val="clear" w:color="auto" w:fill="FFFFFF"/>
        </w:rPr>
      </w:pPr>
    </w:p>
    <w:p w14:paraId="092B989C" w14:textId="7602B9CD" w:rsidR="00BE7C99" w:rsidRPr="00A33B8D" w:rsidRDefault="006E24FE" w:rsidP="005878A4">
      <w:pPr>
        <w:suppressAutoHyphens/>
        <w:ind w:left="794" w:hanging="794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A33B8D">
        <w:rPr>
          <w:b/>
          <w:spacing w:val="-2"/>
          <w:sz w:val="18"/>
          <w:szCs w:val="18"/>
        </w:rPr>
        <w:t xml:space="preserve">Wykres </w:t>
      </w:r>
      <w:r w:rsidR="00540C34">
        <w:rPr>
          <w:b/>
          <w:spacing w:val="-2"/>
          <w:sz w:val="18"/>
          <w:szCs w:val="18"/>
        </w:rPr>
        <w:t>3</w:t>
      </w:r>
      <w:r w:rsidR="00BE7C99" w:rsidRPr="00A33B8D">
        <w:rPr>
          <w:b/>
          <w:spacing w:val="-2"/>
          <w:sz w:val="18"/>
          <w:szCs w:val="18"/>
        </w:rPr>
        <w:t>.</w:t>
      </w:r>
      <w:r w:rsidR="00BE7C99" w:rsidRPr="00A33B8D">
        <w:rPr>
          <w:b/>
          <w:spacing w:val="-2"/>
          <w:sz w:val="18"/>
          <w:szCs w:val="18"/>
          <w:shd w:val="clear" w:color="auto" w:fill="FFFFFF"/>
        </w:rPr>
        <w:t xml:space="preserve"> Struktura pracujących </w:t>
      </w:r>
      <w:r w:rsidR="00D7377E">
        <w:rPr>
          <w:b/>
          <w:spacing w:val="-2"/>
          <w:sz w:val="18"/>
          <w:szCs w:val="18"/>
          <w:shd w:val="clear" w:color="auto" w:fill="FFFFFF"/>
        </w:rPr>
        <w:t xml:space="preserve">w wieku 15-89 lat </w:t>
      </w:r>
      <w:r w:rsidR="00BE7C99" w:rsidRPr="00A33B8D">
        <w:rPr>
          <w:b/>
          <w:spacing w:val="-2"/>
          <w:sz w:val="18"/>
          <w:szCs w:val="18"/>
          <w:shd w:val="clear" w:color="auto" w:fill="FFFFFF"/>
        </w:rPr>
        <w:t xml:space="preserve">według </w:t>
      </w:r>
      <w:r w:rsidR="00693EFB">
        <w:rPr>
          <w:b/>
          <w:spacing w:val="-2"/>
          <w:sz w:val="18"/>
          <w:szCs w:val="18"/>
          <w:shd w:val="clear" w:color="auto" w:fill="FFFFFF"/>
        </w:rPr>
        <w:t>liczby godzin przepracowanych w</w:t>
      </w:r>
      <w:r w:rsidR="005878A4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="00BE7C99" w:rsidRPr="00A33B8D">
        <w:rPr>
          <w:b/>
          <w:spacing w:val="-2"/>
          <w:sz w:val="18"/>
          <w:szCs w:val="18"/>
          <w:shd w:val="clear" w:color="auto" w:fill="FFFFFF"/>
        </w:rPr>
        <w:t>badanym tygodniu</w:t>
      </w:r>
      <w:r w:rsidR="00D44530" w:rsidRPr="00A33B8D">
        <w:rPr>
          <w:b/>
          <w:spacing w:val="-2"/>
          <w:sz w:val="18"/>
          <w:szCs w:val="18"/>
          <w:shd w:val="clear" w:color="auto" w:fill="FFFFFF"/>
        </w:rPr>
        <w:t xml:space="preserve"> w</w:t>
      </w:r>
      <w:r w:rsidR="00200BD2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="00D44530" w:rsidRPr="00A33B8D">
        <w:rPr>
          <w:b/>
          <w:spacing w:val="-2"/>
          <w:sz w:val="18"/>
          <w:szCs w:val="18"/>
          <w:shd w:val="clear" w:color="auto" w:fill="FFFFFF"/>
        </w:rPr>
        <w:t>głównym miejscu pracy</w:t>
      </w:r>
    </w:p>
    <w:p w14:paraId="5439802B" w14:textId="3AD4C11E" w:rsidR="00BE7C99" w:rsidRPr="00771BF7" w:rsidRDefault="002D3BE5" w:rsidP="000F0082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0F0181A8" wp14:editId="1355F816">
            <wp:extent cx="5122545" cy="1569720"/>
            <wp:effectExtent l="0" t="0" r="1905" b="0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0F7AA06" w14:textId="48C79FA4" w:rsidR="00913A88" w:rsidRPr="00A33B8D" w:rsidRDefault="00913A88" w:rsidP="00E11EB7">
      <w:pPr>
        <w:spacing w:before="200"/>
        <w:rPr>
          <w:szCs w:val="19"/>
          <w:shd w:val="clear" w:color="auto" w:fill="FFFFFF"/>
        </w:rPr>
      </w:pPr>
      <w:r w:rsidRPr="00A33B8D">
        <w:rPr>
          <w:szCs w:val="19"/>
          <w:shd w:val="clear" w:color="auto" w:fill="FFFFFF"/>
        </w:rPr>
        <w:t>Biorąc pod uwagę status zatrudnienia, liczba pracowników zatrudnionych</w:t>
      </w:r>
      <w:r w:rsidR="00D7377E">
        <w:rPr>
          <w:szCs w:val="19"/>
          <w:shd w:val="clear" w:color="auto" w:fill="FFFFFF"/>
        </w:rPr>
        <w:t xml:space="preserve"> w firmach/instytucjach publicznych lub u prywatnego pracodawcy </w:t>
      </w:r>
      <w:r w:rsidRPr="00A33B8D">
        <w:rPr>
          <w:szCs w:val="19"/>
          <w:shd w:val="clear" w:color="auto" w:fill="FFFFFF"/>
        </w:rPr>
        <w:t>wyniosła 6</w:t>
      </w:r>
      <w:r w:rsidR="005E43D6">
        <w:rPr>
          <w:szCs w:val="19"/>
          <w:shd w:val="clear" w:color="auto" w:fill="FFFFFF"/>
        </w:rPr>
        <w:t>8</w:t>
      </w:r>
      <w:r w:rsidR="0038480C">
        <w:rPr>
          <w:szCs w:val="19"/>
          <w:shd w:val="clear" w:color="auto" w:fill="FFFFFF"/>
        </w:rPr>
        <w:t>2</w:t>
      </w:r>
      <w:r w:rsidRPr="00A33B8D">
        <w:rPr>
          <w:szCs w:val="19"/>
          <w:shd w:val="clear" w:color="auto" w:fill="FFFFFF"/>
        </w:rPr>
        <w:t xml:space="preserve"> tys., tj. 8</w:t>
      </w:r>
      <w:r w:rsidR="0038480C">
        <w:rPr>
          <w:szCs w:val="19"/>
          <w:shd w:val="clear" w:color="auto" w:fill="FFFFFF"/>
        </w:rPr>
        <w:t>3</w:t>
      </w:r>
      <w:r w:rsidRPr="00A33B8D">
        <w:rPr>
          <w:szCs w:val="19"/>
          <w:shd w:val="clear" w:color="auto" w:fill="FFFFFF"/>
        </w:rPr>
        <w:t>,</w:t>
      </w:r>
      <w:r w:rsidR="005E43D6">
        <w:rPr>
          <w:szCs w:val="19"/>
          <w:shd w:val="clear" w:color="auto" w:fill="FFFFFF"/>
        </w:rPr>
        <w:t>8</w:t>
      </w:r>
      <w:r w:rsidRPr="00A33B8D">
        <w:rPr>
          <w:szCs w:val="19"/>
          <w:shd w:val="clear" w:color="auto" w:fill="FFFFFF"/>
        </w:rPr>
        <w:t xml:space="preserve">% ogółu pracujących. Zdecydowana większość </w:t>
      </w:r>
      <w:r w:rsidR="005B246E" w:rsidRPr="00A33B8D">
        <w:rPr>
          <w:szCs w:val="19"/>
          <w:shd w:val="clear" w:color="auto" w:fill="FFFFFF"/>
        </w:rPr>
        <w:t>zatrudnionych</w:t>
      </w:r>
      <w:r w:rsidRPr="00A33B8D">
        <w:rPr>
          <w:szCs w:val="19"/>
          <w:shd w:val="clear" w:color="auto" w:fill="FFFFFF"/>
        </w:rPr>
        <w:t xml:space="preserve"> zasilała sektor prywatny (</w:t>
      </w:r>
      <w:r w:rsidR="005B246E" w:rsidRPr="00A33B8D">
        <w:rPr>
          <w:szCs w:val="19"/>
          <w:shd w:val="clear" w:color="auto" w:fill="FFFFFF"/>
        </w:rPr>
        <w:t>70</w:t>
      </w:r>
      <w:r w:rsidRPr="00A33B8D">
        <w:rPr>
          <w:szCs w:val="19"/>
          <w:shd w:val="clear" w:color="auto" w:fill="FFFFFF"/>
        </w:rPr>
        <w:t>,</w:t>
      </w:r>
      <w:r w:rsidR="005E43D6">
        <w:rPr>
          <w:szCs w:val="19"/>
          <w:shd w:val="clear" w:color="auto" w:fill="FFFFFF"/>
        </w:rPr>
        <w:t>4</w:t>
      </w:r>
      <w:r w:rsidRPr="00A33B8D">
        <w:rPr>
          <w:szCs w:val="19"/>
          <w:shd w:val="clear" w:color="auto" w:fill="FFFFFF"/>
        </w:rPr>
        <w:t xml:space="preserve">%). Wśród pracowników </w:t>
      </w:r>
      <w:r w:rsidR="005B246E" w:rsidRPr="00A33B8D">
        <w:rPr>
          <w:szCs w:val="19"/>
          <w:shd w:val="clear" w:color="auto" w:fill="FFFFFF"/>
        </w:rPr>
        <w:t xml:space="preserve">zatrudnionych </w:t>
      </w:r>
      <w:r w:rsidRPr="00A33B8D">
        <w:rPr>
          <w:szCs w:val="19"/>
          <w:shd w:val="clear" w:color="auto" w:fill="FFFFFF"/>
        </w:rPr>
        <w:t>dominowały osoby wykonujące pracę na czas nieokreślony (stałą)</w:t>
      </w:r>
      <w:r w:rsidR="000A2659">
        <w:rPr>
          <w:szCs w:val="19"/>
          <w:shd w:val="clear" w:color="auto" w:fill="FFFFFF"/>
        </w:rPr>
        <w:t>,</w:t>
      </w:r>
      <w:r w:rsidR="00A02463">
        <w:rPr>
          <w:szCs w:val="19"/>
          <w:shd w:val="clear" w:color="auto" w:fill="FFFFFF"/>
        </w:rPr>
        <w:t xml:space="preserve"> stanowiąc </w:t>
      </w:r>
      <w:r w:rsidRPr="00A33B8D">
        <w:rPr>
          <w:szCs w:val="19"/>
          <w:shd w:val="clear" w:color="auto" w:fill="FFFFFF"/>
        </w:rPr>
        <w:t>8</w:t>
      </w:r>
      <w:r w:rsidR="005E43D6">
        <w:rPr>
          <w:szCs w:val="19"/>
          <w:shd w:val="clear" w:color="auto" w:fill="FFFFFF"/>
        </w:rPr>
        <w:t>8</w:t>
      </w:r>
      <w:r w:rsidRPr="00A33B8D">
        <w:rPr>
          <w:szCs w:val="19"/>
          <w:shd w:val="clear" w:color="auto" w:fill="FFFFFF"/>
        </w:rPr>
        <w:t>,</w:t>
      </w:r>
      <w:r w:rsidR="005E43D6">
        <w:rPr>
          <w:szCs w:val="19"/>
          <w:shd w:val="clear" w:color="auto" w:fill="FFFFFF"/>
        </w:rPr>
        <w:t>0</w:t>
      </w:r>
      <w:r w:rsidRPr="00A33B8D">
        <w:rPr>
          <w:szCs w:val="19"/>
          <w:shd w:val="clear" w:color="auto" w:fill="FFFFFF"/>
        </w:rPr>
        <w:t>%. Natomiast odsetek pracowników zatrudnionych na czas określony wyniósł 1</w:t>
      </w:r>
      <w:r w:rsidR="005E43D6">
        <w:rPr>
          <w:szCs w:val="19"/>
          <w:shd w:val="clear" w:color="auto" w:fill="FFFFFF"/>
        </w:rPr>
        <w:t>2</w:t>
      </w:r>
      <w:r w:rsidRPr="00A33B8D">
        <w:rPr>
          <w:szCs w:val="19"/>
          <w:shd w:val="clear" w:color="auto" w:fill="FFFFFF"/>
        </w:rPr>
        <w:t>,</w:t>
      </w:r>
      <w:r w:rsidR="005E43D6">
        <w:rPr>
          <w:szCs w:val="19"/>
          <w:shd w:val="clear" w:color="auto" w:fill="FFFFFF"/>
        </w:rPr>
        <w:t>0</w:t>
      </w:r>
      <w:r w:rsidRPr="00A33B8D">
        <w:rPr>
          <w:szCs w:val="19"/>
          <w:shd w:val="clear" w:color="auto" w:fill="FFFFFF"/>
        </w:rPr>
        <w:t xml:space="preserve">%. Udział pracodawców i pracujących na własny rachunek, w </w:t>
      </w:r>
      <w:r w:rsidR="00796487">
        <w:rPr>
          <w:szCs w:val="19"/>
          <w:shd w:val="clear" w:color="auto" w:fill="FFFFFF"/>
        </w:rPr>
        <w:t>I</w:t>
      </w:r>
      <w:r w:rsidRPr="00A33B8D">
        <w:rPr>
          <w:szCs w:val="19"/>
          <w:shd w:val="clear" w:color="auto" w:fill="FFFFFF"/>
        </w:rPr>
        <w:t>I</w:t>
      </w:r>
      <w:r w:rsidR="005E43D6">
        <w:rPr>
          <w:szCs w:val="19"/>
          <w:shd w:val="clear" w:color="auto" w:fill="FFFFFF"/>
        </w:rPr>
        <w:t>I</w:t>
      </w:r>
      <w:r w:rsidRPr="00A33B8D">
        <w:rPr>
          <w:szCs w:val="19"/>
          <w:shd w:val="clear" w:color="auto" w:fill="FFFFFF"/>
        </w:rPr>
        <w:t xml:space="preserve"> kwartale 20</w:t>
      </w:r>
      <w:r w:rsidR="002958E6" w:rsidRPr="00A33B8D">
        <w:rPr>
          <w:szCs w:val="19"/>
          <w:shd w:val="clear" w:color="auto" w:fill="FFFFFF"/>
        </w:rPr>
        <w:t>2</w:t>
      </w:r>
      <w:r w:rsidRPr="00A33B8D">
        <w:rPr>
          <w:szCs w:val="19"/>
          <w:shd w:val="clear" w:color="auto" w:fill="FFFFFF"/>
        </w:rPr>
        <w:t>1 r</w:t>
      </w:r>
      <w:r w:rsidR="002958E6" w:rsidRPr="00A33B8D">
        <w:rPr>
          <w:szCs w:val="19"/>
          <w:shd w:val="clear" w:color="auto" w:fill="FFFFFF"/>
        </w:rPr>
        <w:t>.</w:t>
      </w:r>
      <w:r w:rsidRPr="00A33B8D">
        <w:rPr>
          <w:szCs w:val="19"/>
          <w:shd w:val="clear" w:color="auto" w:fill="FFFFFF"/>
        </w:rPr>
        <w:t xml:space="preserve"> stanowił 1</w:t>
      </w:r>
      <w:r w:rsidR="00D5320A" w:rsidRPr="00A33B8D">
        <w:rPr>
          <w:szCs w:val="19"/>
          <w:shd w:val="clear" w:color="auto" w:fill="FFFFFF"/>
        </w:rPr>
        <w:t>5</w:t>
      </w:r>
      <w:r w:rsidRPr="00A33B8D">
        <w:rPr>
          <w:szCs w:val="19"/>
          <w:shd w:val="clear" w:color="auto" w:fill="FFFFFF"/>
        </w:rPr>
        <w:t>,</w:t>
      </w:r>
      <w:r w:rsidR="005E43D6">
        <w:rPr>
          <w:szCs w:val="19"/>
          <w:shd w:val="clear" w:color="auto" w:fill="FFFFFF"/>
        </w:rPr>
        <w:t>7</w:t>
      </w:r>
      <w:r w:rsidRPr="00A33B8D">
        <w:rPr>
          <w:szCs w:val="19"/>
          <w:shd w:val="clear" w:color="auto" w:fill="FFFFFF"/>
        </w:rPr>
        <w:t xml:space="preserve">% ogółu pracujących, </w:t>
      </w:r>
      <w:r w:rsidR="006804BB" w:rsidRPr="00A33B8D">
        <w:rPr>
          <w:szCs w:val="19"/>
          <w:shd w:val="clear" w:color="auto" w:fill="FFFFFF"/>
        </w:rPr>
        <w:t>z tego pracodawc</w:t>
      </w:r>
      <w:r w:rsidR="00A02463">
        <w:rPr>
          <w:szCs w:val="19"/>
          <w:shd w:val="clear" w:color="auto" w:fill="FFFFFF"/>
        </w:rPr>
        <w:t>ów</w:t>
      </w:r>
      <w:r w:rsidR="006804BB" w:rsidRPr="00A33B8D">
        <w:rPr>
          <w:szCs w:val="19"/>
          <w:shd w:val="clear" w:color="auto" w:fill="FFFFFF"/>
        </w:rPr>
        <w:t xml:space="preserve"> </w:t>
      </w:r>
      <w:r w:rsidR="00A02463">
        <w:rPr>
          <w:szCs w:val="19"/>
          <w:shd w:val="clear" w:color="auto" w:fill="FFFFFF"/>
        </w:rPr>
        <w:t xml:space="preserve">- </w:t>
      </w:r>
      <w:r w:rsidR="005E43D6">
        <w:rPr>
          <w:szCs w:val="19"/>
          <w:shd w:val="clear" w:color="auto" w:fill="FFFFFF"/>
        </w:rPr>
        <w:t>2</w:t>
      </w:r>
      <w:r w:rsidRPr="00A33B8D">
        <w:rPr>
          <w:szCs w:val="19"/>
          <w:shd w:val="clear" w:color="auto" w:fill="FFFFFF"/>
        </w:rPr>
        <w:t>,</w:t>
      </w:r>
      <w:r w:rsidR="005E43D6">
        <w:rPr>
          <w:szCs w:val="19"/>
          <w:shd w:val="clear" w:color="auto" w:fill="FFFFFF"/>
        </w:rPr>
        <w:t>8</w:t>
      </w:r>
      <w:r w:rsidRPr="00A33B8D">
        <w:rPr>
          <w:szCs w:val="19"/>
          <w:shd w:val="clear" w:color="auto" w:fill="FFFFFF"/>
        </w:rPr>
        <w:t>%.</w:t>
      </w:r>
    </w:p>
    <w:p w14:paraId="0FE50A9C" w14:textId="2F92DCBD" w:rsidR="00071A50" w:rsidRDefault="00071A50" w:rsidP="001C15A9">
      <w:pPr>
        <w:rPr>
          <w:szCs w:val="19"/>
          <w:shd w:val="clear" w:color="auto" w:fill="FFFFFF"/>
        </w:rPr>
      </w:pPr>
      <w:r w:rsidRPr="00071A50">
        <w:rPr>
          <w:szCs w:val="19"/>
          <w:shd w:val="clear" w:color="auto" w:fill="FFFFFF"/>
        </w:rPr>
        <w:t>W trzech grupach zawodowych, w I</w:t>
      </w:r>
      <w:r w:rsidR="00A76AF6">
        <w:rPr>
          <w:szCs w:val="19"/>
          <w:shd w:val="clear" w:color="auto" w:fill="FFFFFF"/>
        </w:rPr>
        <w:t>II</w:t>
      </w:r>
      <w:r w:rsidRPr="00071A50">
        <w:rPr>
          <w:szCs w:val="19"/>
          <w:shd w:val="clear" w:color="auto" w:fill="FFFFFF"/>
        </w:rPr>
        <w:t xml:space="preserve"> kwartale 2021 r., udział pracujących kobiet był większy niż mężczyzn. Dominujący udział kobiet</w:t>
      </w:r>
      <w:r w:rsidR="007B0583">
        <w:rPr>
          <w:szCs w:val="19"/>
          <w:shd w:val="clear" w:color="auto" w:fill="FFFFFF"/>
        </w:rPr>
        <w:t xml:space="preserve"> </w:t>
      </w:r>
      <w:r w:rsidRPr="00071A50">
        <w:rPr>
          <w:szCs w:val="19"/>
          <w:shd w:val="clear" w:color="auto" w:fill="FFFFFF"/>
        </w:rPr>
        <w:t>wystąpił wśród pracowników usług i sprzedawców, a</w:t>
      </w:r>
      <w:r w:rsidR="00D757A0">
        <w:rPr>
          <w:szCs w:val="19"/>
          <w:shd w:val="clear" w:color="auto" w:fill="FFFFFF"/>
        </w:rPr>
        <w:t> </w:t>
      </w:r>
      <w:r w:rsidRPr="00071A50">
        <w:rPr>
          <w:szCs w:val="19"/>
          <w:shd w:val="clear" w:color="auto" w:fill="FFFFFF"/>
        </w:rPr>
        <w:t>także wśród pracowników wykonujących prace proste (m.in. praca jako pomoc domowa, pomoc kuchenna, sprzątaczka)</w:t>
      </w:r>
      <w:r w:rsidR="00E04F27">
        <w:rPr>
          <w:szCs w:val="19"/>
          <w:shd w:val="clear" w:color="auto" w:fill="FFFFFF"/>
        </w:rPr>
        <w:t xml:space="preserve"> oraz wśród </w:t>
      </w:r>
      <w:r w:rsidR="00E04F27" w:rsidRPr="00071A50">
        <w:rPr>
          <w:szCs w:val="19"/>
          <w:shd w:val="clear" w:color="auto" w:fill="FFFFFF"/>
        </w:rPr>
        <w:t>specjalistów</w:t>
      </w:r>
      <w:r w:rsidR="00E04F27">
        <w:rPr>
          <w:szCs w:val="19"/>
          <w:shd w:val="clear" w:color="auto" w:fill="FFFFFF"/>
        </w:rPr>
        <w:t>.</w:t>
      </w:r>
    </w:p>
    <w:p w14:paraId="1CD0E31D" w14:textId="77777777" w:rsidR="00E04F27" w:rsidRDefault="00E04F27" w:rsidP="000F0082">
      <w:pPr>
        <w:suppressAutoHyphens/>
        <w:rPr>
          <w:szCs w:val="19"/>
          <w:shd w:val="clear" w:color="auto" w:fill="FFFFFF"/>
        </w:rPr>
      </w:pPr>
    </w:p>
    <w:p w14:paraId="29440B77" w14:textId="3D1BEAD4" w:rsidR="00904463" w:rsidRPr="00337AD1" w:rsidRDefault="00904463" w:rsidP="000F0082">
      <w:pPr>
        <w:suppressAutoHyphens/>
        <w:ind w:left="851" w:hanging="851"/>
        <w:jc w:val="both"/>
        <w:rPr>
          <w:b/>
          <w:sz w:val="18"/>
          <w:szCs w:val="18"/>
          <w:shd w:val="clear" w:color="auto" w:fill="FFFFFF"/>
        </w:rPr>
      </w:pPr>
      <w:r w:rsidRPr="00337AD1">
        <w:rPr>
          <w:b/>
          <w:sz w:val="18"/>
          <w:szCs w:val="18"/>
          <w:shd w:val="clear" w:color="auto" w:fill="FFFFFF"/>
        </w:rPr>
        <w:t xml:space="preserve">Wykres </w:t>
      </w:r>
      <w:r w:rsidR="00540C34">
        <w:rPr>
          <w:b/>
          <w:sz w:val="18"/>
          <w:szCs w:val="18"/>
          <w:shd w:val="clear" w:color="auto" w:fill="FFFFFF"/>
        </w:rPr>
        <w:t>4</w:t>
      </w:r>
      <w:r w:rsidRPr="00337AD1">
        <w:rPr>
          <w:b/>
          <w:sz w:val="18"/>
          <w:szCs w:val="18"/>
          <w:shd w:val="clear" w:color="auto" w:fill="FFFFFF"/>
        </w:rPr>
        <w:t xml:space="preserve">. Struktura pracujących </w:t>
      </w:r>
      <w:r w:rsidR="00D7377E">
        <w:rPr>
          <w:b/>
          <w:sz w:val="18"/>
          <w:szCs w:val="18"/>
          <w:shd w:val="clear" w:color="auto" w:fill="FFFFFF"/>
        </w:rPr>
        <w:t xml:space="preserve">w wieku 15-89 lat </w:t>
      </w:r>
      <w:r w:rsidRPr="00337AD1">
        <w:rPr>
          <w:b/>
          <w:sz w:val="18"/>
          <w:szCs w:val="18"/>
          <w:shd w:val="clear" w:color="auto" w:fill="FFFFFF"/>
        </w:rPr>
        <w:t>według płci oraz grup zawodów</w:t>
      </w:r>
    </w:p>
    <w:p w14:paraId="34EB7908" w14:textId="11027A4F" w:rsidR="00904463" w:rsidRDefault="00030277" w:rsidP="000F0082">
      <w:pPr>
        <w:suppressAutoHyphens/>
        <w:spacing w:line="240" w:lineRule="auto"/>
        <w:ind w:left="851" w:hanging="851"/>
        <w:jc w:val="center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271AE47E" wp14:editId="67A0B9A7">
            <wp:extent cx="4905375" cy="3990975"/>
            <wp:effectExtent l="0" t="0" r="0" b="0"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9601381" w14:textId="7E452938" w:rsidR="00B24EF0" w:rsidRPr="00E11EB7" w:rsidRDefault="00B24EF0" w:rsidP="000F0082">
      <w:pPr>
        <w:suppressAutoHyphens/>
        <w:spacing w:line="240" w:lineRule="auto"/>
        <w:ind w:left="851" w:hanging="851"/>
        <w:rPr>
          <w:sz w:val="16"/>
          <w:szCs w:val="16"/>
          <w:shd w:val="clear" w:color="auto" w:fill="FFFFFF"/>
        </w:rPr>
      </w:pPr>
      <w:r w:rsidRPr="00E11EB7">
        <w:rPr>
          <w:rFonts w:ascii="Calibri" w:eastAsia="Times New Roman" w:hAnsi="Calibri" w:cs="Times New Roman"/>
          <w:b/>
          <w:noProof/>
          <w:spacing w:val="-2"/>
          <w:sz w:val="16"/>
          <w:szCs w:val="16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14137120" wp14:editId="792FC329">
                <wp:simplePos x="0" y="0"/>
                <wp:positionH relativeFrom="page">
                  <wp:posOffset>5707380</wp:posOffset>
                </wp:positionH>
                <wp:positionV relativeFrom="paragraph">
                  <wp:posOffset>67945</wp:posOffset>
                </wp:positionV>
                <wp:extent cx="1715770" cy="1264920"/>
                <wp:effectExtent l="0" t="0" r="0" b="0"/>
                <wp:wrapTight wrapText="bothSides">
                  <wp:wrapPolygon edited="0">
                    <wp:start x="719" y="0"/>
                    <wp:lineTo x="719" y="21145"/>
                    <wp:lineTo x="20865" y="21145"/>
                    <wp:lineTo x="20865" y="0"/>
                    <wp:lineTo x="719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26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37EBF" w14:textId="41ED7DCB" w:rsidR="001F6CE5" w:rsidRPr="00E80694" w:rsidRDefault="001F6CE5" w:rsidP="00C1285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E80694">
                              <w:t>Wskaźn</w:t>
                            </w:r>
                            <w:r>
                              <w:t>ik zatrudnienia</w:t>
                            </w:r>
                            <w:r w:rsidR="00CF646C">
                              <w:t xml:space="preserve"> osób w wieku 15-89 lat </w:t>
                            </w:r>
                            <w:r>
                              <w:t>w</w:t>
                            </w:r>
                            <w:r w:rsidR="00A96B13">
                              <w:t xml:space="preserve"> </w:t>
                            </w:r>
                            <w:r w:rsidR="00900B7B">
                              <w:t>II</w:t>
                            </w:r>
                            <w:r>
                              <w:t>I</w:t>
                            </w:r>
                            <w:r w:rsidR="00A96B13">
                              <w:t xml:space="preserve"> </w:t>
                            </w:r>
                            <w:r>
                              <w:t>kwartale 202</w:t>
                            </w:r>
                            <w:r w:rsidR="003B5A04">
                              <w:t>1</w:t>
                            </w:r>
                            <w:r>
                              <w:t xml:space="preserve"> </w:t>
                            </w:r>
                            <w:r w:rsidRPr="00E80694">
                              <w:t>r</w:t>
                            </w:r>
                            <w:r>
                              <w:t>.</w:t>
                            </w:r>
                            <w:r w:rsidRPr="00E80694">
                              <w:t xml:space="preserve"> w województwie podkarpackim wyniósł </w:t>
                            </w:r>
                            <w:r w:rsidR="00900B7B">
                              <w:t>50,9</w:t>
                            </w:r>
                            <w:r w:rsidRPr="00E80694">
                              <w:t>%</w:t>
                            </w:r>
                            <w:r w:rsidR="00BA2B69">
                              <w:t xml:space="preserve"> i </w:t>
                            </w:r>
                            <w:r w:rsidR="00900B7B">
                              <w:t>wzrósł</w:t>
                            </w:r>
                            <w:r w:rsidR="00BA2B69">
                              <w:t xml:space="preserve"> o </w:t>
                            </w:r>
                            <w:r w:rsidR="00900B7B">
                              <w:t>1</w:t>
                            </w:r>
                            <w:r w:rsidR="00BA2B69">
                              <w:t>,</w:t>
                            </w:r>
                            <w:r w:rsidR="00900B7B">
                              <w:t>6</w:t>
                            </w:r>
                            <w:r w:rsidR="00BA2B69">
                              <w:t xml:space="preserve"> p.proc. w</w:t>
                            </w:r>
                            <w:r w:rsidR="00B006D8">
                              <w:t xml:space="preserve"> </w:t>
                            </w:r>
                            <w:r w:rsidR="00412BFF">
                              <w:t>stosunku do poprzedniego kwartału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37120" id="Pole tekstowe 7" o:spid="_x0000_s1029" type="#_x0000_t202" style="position:absolute;left:0;text-align:left;margin-left:449.4pt;margin-top:5.35pt;width:135.1pt;height:99.6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" filled="f" stroked="f">
                <v:textbox>
                  <w:txbxContent>
                    <w:p w14:paraId="59B37EBF" w14:textId="41ED7DCB" w:rsidR="001F6CE5" w:rsidRPr="00E80694" w:rsidRDefault="001F6CE5" w:rsidP="00C12857">
                      <w:pPr>
                        <w:pStyle w:val="tekstzboku"/>
                        <w:rPr>
                          <w:bCs w:val="0"/>
                        </w:rPr>
                      </w:pPr>
                      <w:r w:rsidRPr="00E80694">
                        <w:t>Wskaźn</w:t>
                      </w:r>
                      <w:r>
                        <w:t>ik zatrudnienia</w:t>
                      </w:r>
                      <w:r w:rsidR="00CF646C">
                        <w:t xml:space="preserve"> osób w wieku 15-89 lat </w:t>
                      </w:r>
                      <w:r>
                        <w:t>w</w:t>
                      </w:r>
                      <w:r w:rsidR="00A96B13">
                        <w:t xml:space="preserve"> </w:t>
                      </w:r>
                      <w:r w:rsidR="00900B7B">
                        <w:t>II</w:t>
                      </w:r>
                      <w:r>
                        <w:t>I</w:t>
                      </w:r>
                      <w:r w:rsidR="00A96B13">
                        <w:t xml:space="preserve"> </w:t>
                      </w:r>
                      <w:r>
                        <w:t>kwartale 202</w:t>
                      </w:r>
                      <w:r w:rsidR="003B5A04">
                        <w:t>1</w:t>
                      </w:r>
                      <w:r>
                        <w:t xml:space="preserve"> </w:t>
                      </w:r>
                      <w:r w:rsidRPr="00E80694">
                        <w:t>r</w:t>
                      </w:r>
                      <w:r>
                        <w:t>.</w:t>
                      </w:r>
                      <w:r w:rsidRPr="00E80694">
                        <w:t xml:space="preserve"> w województwie podkarpackim wyniósł </w:t>
                      </w:r>
                      <w:r w:rsidR="00900B7B">
                        <w:t>50,9</w:t>
                      </w:r>
                      <w:r w:rsidRPr="00E80694">
                        <w:t>%</w:t>
                      </w:r>
                      <w:r w:rsidR="00BA2B69">
                        <w:t xml:space="preserve"> i </w:t>
                      </w:r>
                      <w:r w:rsidR="00900B7B">
                        <w:t>wzrósł</w:t>
                      </w:r>
                      <w:r w:rsidR="00BA2B69">
                        <w:t xml:space="preserve"> o </w:t>
                      </w:r>
                      <w:r w:rsidR="00900B7B">
                        <w:t>1</w:t>
                      </w:r>
                      <w:r w:rsidR="00BA2B69">
                        <w:t>,</w:t>
                      </w:r>
                      <w:r w:rsidR="00900B7B">
                        <w:t>6</w:t>
                      </w:r>
                      <w:r w:rsidR="00BA2B69">
                        <w:t xml:space="preserve"> </w:t>
                      </w:r>
                      <w:proofErr w:type="spellStart"/>
                      <w:r w:rsidR="00BA2B69">
                        <w:t>p.proc</w:t>
                      </w:r>
                      <w:proofErr w:type="spellEnd"/>
                      <w:r w:rsidR="00BA2B69">
                        <w:t>. w</w:t>
                      </w:r>
                      <w:r w:rsidR="00B006D8">
                        <w:t xml:space="preserve"> </w:t>
                      </w:r>
                      <w:r w:rsidR="00412BFF">
                        <w:t>stosunku do poprzedniego kwartału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294D15B4" w14:textId="4C8D0D78" w:rsidR="00071A50" w:rsidRPr="00972B05" w:rsidRDefault="00071A50" w:rsidP="001C15A9">
      <w:pPr>
        <w:spacing w:line="240" w:lineRule="auto"/>
        <w:rPr>
          <w:spacing w:val="-2"/>
          <w:szCs w:val="19"/>
        </w:rPr>
      </w:pPr>
      <w:r w:rsidRPr="00972B05">
        <w:rPr>
          <w:spacing w:val="-2"/>
          <w:szCs w:val="19"/>
        </w:rPr>
        <w:t>Wskaźnik zatrudnienia wykorzystywany do pomiaru zasobów pracy w I</w:t>
      </w:r>
      <w:r w:rsidR="00C51882">
        <w:rPr>
          <w:spacing w:val="-2"/>
          <w:szCs w:val="19"/>
        </w:rPr>
        <w:t>I</w:t>
      </w:r>
      <w:r w:rsidR="00103AC1">
        <w:rPr>
          <w:spacing w:val="-2"/>
          <w:szCs w:val="19"/>
        </w:rPr>
        <w:t>I</w:t>
      </w:r>
      <w:r w:rsidRPr="00972B05">
        <w:rPr>
          <w:spacing w:val="-2"/>
          <w:szCs w:val="19"/>
        </w:rPr>
        <w:t xml:space="preserve"> kwartale 2021 r. wyniósł </w:t>
      </w:r>
      <w:r w:rsidR="00C51882">
        <w:rPr>
          <w:spacing w:val="-2"/>
          <w:szCs w:val="19"/>
        </w:rPr>
        <w:t>50,9</w:t>
      </w:r>
      <w:r w:rsidRPr="00972B05">
        <w:rPr>
          <w:spacing w:val="-2"/>
          <w:szCs w:val="19"/>
        </w:rPr>
        <w:t xml:space="preserve">%. W odniesieniu do Polski omawiany wskaźnik był niższy o </w:t>
      </w:r>
      <w:r w:rsidR="00C51882">
        <w:rPr>
          <w:spacing w:val="-2"/>
          <w:szCs w:val="19"/>
        </w:rPr>
        <w:t>5</w:t>
      </w:r>
      <w:r w:rsidRPr="00972B05">
        <w:rPr>
          <w:spacing w:val="-2"/>
          <w:szCs w:val="19"/>
        </w:rPr>
        <w:t>,</w:t>
      </w:r>
      <w:r w:rsidR="00C51882">
        <w:rPr>
          <w:spacing w:val="-2"/>
          <w:szCs w:val="19"/>
        </w:rPr>
        <w:t>5</w:t>
      </w:r>
      <w:r w:rsidRPr="00972B05">
        <w:rPr>
          <w:spacing w:val="-2"/>
          <w:szCs w:val="19"/>
        </w:rPr>
        <w:t xml:space="preserve"> p.proc., a pod względem wartości tego wskaźnika w rankingu województw, podkarpackie uplasowało się na 16.</w:t>
      </w:r>
      <w:r w:rsidR="00540C34">
        <w:rPr>
          <w:spacing w:val="-2"/>
          <w:szCs w:val="19"/>
        </w:rPr>
        <w:t xml:space="preserve"> </w:t>
      </w:r>
      <w:r w:rsidR="0026701E" w:rsidRPr="00842A37">
        <w:rPr>
          <w:spacing w:val="-2"/>
          <w:szCs w:val="19"/>
        </w:rPr>
        <w:t>pozycji</w:t>
      </w:r>
      <w:r w:rsidR="0026701E" w:rsidRPr="00540C34">
        <w:t xml:space="preserve"> </w:t>
      </w:r>
      <w:r w:rsidRPr="00540C34">
        <w:t>w</w:t>
      </w:r>
      <w:r w:rsidR="0026701E">
        <w:t> </w:t>
      </w:r>
      <w:r w:rsidRPr="00972B05">
        <w:rPr>
          <w:spacing w:val="-2"/>
          <w:szCs w:val="19"/>
        </w:rPr>
        <w:t>kraju</w:t>
      </w:r>
      <w:r w:rsidR="00842A37" w:rsidRPr="00842A37">
        <w:t xml:space="preserve"> </w:t>
      </w:r>
      <w:r w:rsidR="00842A37" w:rsidRPr="00842A37">
        <w:rPr>
          <w:spacing w:val="-2"/>
          <w:szCs w:val="19"/>
        </w:rPr>
        <w:t xml:space="preserve">(w </w:t>
      </w:r>
      <w:r w:rsidR="00C51882">
        <w:rPr>
          <w:spacing w:val="-2"/>
          <w:szCs w:val="19"/>
        </w:rPr>
        <w:t>I</w:t>
      </w:r>
      <w:r w:rsidR="00842A37" w:rsidRPr="00842A37">
        <w:rPr>
          <w:spacing w:val="-2"/>
          <w:szCs w:val="19"/>
        </w:rPr>
        <w:t xml:space="preserve">I kwartale 2021 r. </w:t>
      </w:r>
      <w:r w:rsidR="00842A37">
        <w:rPr>
          <w:spacing w:val="-2"/>
          <w:szCs w:val="19"/>
        </w:rPr>
        <w:t xml:space="preserve">również </w:t>
      </w:r>
      <w:r w:rsidR="00842A37" w:rsidRPr="00842A37">
        <w:rPr>
          <w:spacing w:val="-2"/>
          <w:szCs w:val="19"/>
        </w:rPr>
        <w:t>na 1</w:t>
      </w:r>
      <w:r w:rsidR="00842A37">
        <w:rPr>
          <w:spacing w:val="-2"/>
          <w:szCs w:val="19"/>
        </w:rPr>
        <w:t>6</w:t>
      </w:r>
      <w:r w:rsidR="00842A37" w:rsidRPr="00842A37">
        <w:rPr>
          <w:spacing w:val="-2"/>
          <w:szCs w:val="19"/>
        </w:rPr>
        <w:t xml:space="preserve">. </w:t>
      </w:r>
      <w:r w:rsidR="0026701E">
        <w:rPr>
          <w:spacing w:val="-2"/>
          <w:szCs w:val="19"/>
        </w:rPr>
        <w:t>m</w:t>
      </w:r>
      <w:r w:rsidR="0026701E" w:rsidRPr="00540C34">
        <w:t>iejscu</w:t>
      </w:r>
      <w:r w:rsidR="00842A37" w:rsidRPr="00842A37">
        <w:rPr>
          <w:spacing w:val="-2"/>
          <w:szCs w:val="19"/>
        </w:rPr>
        <w:t>).</w:t>
      </w:r>
    </w:p>
    <w:p w14:paraId="63D2E939" w14:textId="77777777" w:rsidR="00AF4D57" w:rsidRPr="00972B05" w:rsidRDefault="00AF4D57" w:rsidP="000F0082">
      <w:pPr>
        <w:suppressAutoHyphens/>
        <w:spacing w:before="0" w:after="0"/>
        <w:ind w:left="737" w:hanging="737"/>
        <w:jc w:val="both"/>
        <w:rPr>
          <w:spacing w:val="-2"/>
          <w:szCs w:val="19"/>
        </w:rPr>
      </w:pPr>
    </w:p>
    <w:p w14:paraId="65A4C6CB" w14:textId="63445588" w:rsidR="005508E4" w:rsidRPr="0034395E" w:rsidRDefault="005508E4" w:rsidP="000F0082">
      <w:pPr>
        <w:suppressAutoHyphens/>
        <w:spacing w:before="0" w:after="0"/>
        <w:ind w:left="737" w:hanging="737"/>
        <w:jc w:val="both"/>
        <w:rPr>
          <w:b/>
          <w:spacing w:val="-2"/>
          <w:sz w:val="18"/>
        </w:rPr>
      </w:pPr>
      <w:r w:rsidRPr="0034395E">
        <w:rPr>
          <w:b/>
          <w:spacing w:val="-2"/>
          <w:sz w:val="18"/>
        </w:rPr>
        <w:t>Mapa 1. Wskaźnik zatrudnienia ludności w wieku 15</w:t>
      </w:r>
      <w:r w:rsidR="00A40B3C" w:rsidRPr="0034395E">
        <w:rPr>
          <w:b/>
          <w:spacing w:val="-2"/>
          <w:sz w:val="18"/>
        </w:rPr>
        <w:t>-89</w:t>
      </w:r>
      <w:r w:rsidRPr="0034395E">
        <w:rPr>
          <w:b/>
          <w:spacing w:val="-2"/>
          <w:sz w:val="18"/>
        </w:rPr>
        <w:t xml:space="preserve"> lat według</w:t>
      </w:r>
      <w:r w:rsidR="00454B3D" w:rsidRPr="0034395E">
        <w:rPr>
          <w:b/>
          <w:spacing w:val="-2"/>
          <w:sz w:val="18"/>
        </w:rPr>
        <w:t xml:space="preserve"> </w:t>
      </w:r>
      <w:r w:rsidRPr="0034395E">
        <w:rPr>
          <w:b/>
          <w:spacing w:val="-2"/>
          <w:sz w:val="18"/>
        </w:rPr>
        <w:t>województw</w:t>
      </w:r>
    </w:p>
    <w:p w14:paraId="54DCC953" w14:textId="7712C7DD" w:rsidR="00926927" w:rsidRPr="00E74411" w:rsidRDefault="004610FB" w:rsidP="000F0082">
      <w:pPr>
        <w:pStyle w:val="tytuinformacji"/>
        <w:suppressAutoHyphens/>
        <w:spacing w:after="120"/>
        <w:ind w:left="1134" w:hanging="1134"/>
        <w:jc w:val="center"/>
        <w:rPr>
          <w:rFonts w:ascii="Fira Sans" w:hAnsi="Fira Sans"/>
          <w:sz w:val="19"/>
          <w:szCs w:val="19"/>
        </w:rPr>
      </w:pPr>
      <w:r w:rsidRPr="004610FB">
        <w:rPr>
          <w:rFonts w:ascii="Calibri" w:eastAsia="Calibri" w:hAnsi="Calibri" w:cs="Times New Roman"/>
          <w:noProof/>
          <w:color w:val="auto"/>
          <w:sz w:val="22"/>
          <w:szCs w:val="22"/>
          <w:lang w:eastAsia="pl-PL"/>
        </w:rPr>
        <w:drawing>
          <wp:inline distT="0" distB="0" distL="0" distR="0" wp14:anchorId="268A727B" wp14:editId="2EDC6FE6">
            <wp:extent cx="4653687" cy="379476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skaźnik zatrudnienia_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6747" cy="379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2F63A" w14:textId="7F429111" w:rsidR="00931E7F" w:rsidRDefault="00931E7F" w:rsidP="001C15A9">
      <w:pPr>
        <w:spacing w:after="0"/>
        <w:rPr>
          <w:szCs w:val="19"/>
          <w:shd w:val="clear" w:color="auto" w:fill="FFFFFF"/>
        </w:rPr>
      </w:pPr>
      <w:r w:rsidRPr="00433829">
        <w:rPr>
          <w:szCs w:val="19"/>
          <w:shd w:val="clear" w:color="auto" w:fill="FFFFFF"/>
        </w:rPr>
        <w:t>Uwzględniając poziom wykształcenia, najwyższy</w:t>
      </w:r>
      <w:r w:rsidR="00196C64" w:rsidRPr="00433829">
        <w:rPr>
          <w:szCs w:val="19"/>
          <w:shd w:val="clear" w:color="auto" w:fill="FFFFFF"/>
        </w:rPr>
        <w:t xml:space="preserve">m </w:t>
      </w:r>
      <w:r w:rsidRPr="00433829">
        <w:rPr>
          <w:szCs w:val="19"/>
          <w:shd w:val="clear" w:color="auto" w:fill="FFFFFF"/>
        </w:rPr>
        <w:t xml:space="preserve">wskaźnikiem </w:t>
      </w:r>
      <w:r w:rsidR="00F5562C">
        <w:rPr>
          <w:szCs w:val="19"/>
          <w:shd w:val="clear" w:color="auto" w:fill="FFFFFF"/>
        </w:rPr>
        <w:t xml:space="preserve">zatrudnienia </w:t>
      </w:r>
      <w:r w:rsidRPr="00433829">
        <w:rPr>
          <w:szCs w:val="19"/>
          <w:shd w:val="clear" w:color="auto" w:fill="FFFFFF"/>
        </w:rPr>
        <w:t>charakteryzowały się osoby z</w:t>
      </w:r>
      <w:r w:rsidR="00200BD2">
        <w:rPr>
          <w:szCs w:val="19"/>
          <w:shd w:val="clear" w:color="auto" w:fill="FFFFFF"/>
        </w:rPr>
        <w:t xml:space="preserve"> </w:t>
      </w:r>
      <w:r w:rsidRPr="00433829">
        <w:rPr>
          <w:szCs w:val="19"/>
          <w:shd w:val="clear" w:color="auto" w:fill="FFFFFF"/>
        </w:rPr>
        <w:t>wykształceniem wyższym (7</w:t>
      </w:r>
      <w:r w:rsidR="005836EF">
        <w:rPr>
          <w:szCs w:val="19"/>
          <w:shd w:val="clear" w:color="auto" w:fill="FFFFFF"/>
        </w:rPr>
        <w:t>7</w:t>
      </w:r>
      <w:r w:rsidRPr="00433829">
        <w:rPr>
          <w:szCs w:val="19"/>
          <w:shd w:val="clear" w:color="auto" w:fill="FFFFFF"/>
        </w:rPr>
        <w:t>,</w:t>
      </w:r>
      <w:r w:rsidR="005836EF">
        <w:rPr>
          <w:szCs w:val="19"/>
          <w:shd w:val="clear" w:color="auto" w:fill="FFFFFF"/>
        </w:rPr>
        <w:t>2</w:t>
      </w:r>
      <w:r w:rsidRPr="00433829">
        <w:rPr>
          <w:szCs w:val="19"/>
          <w:shd w:val="clear" w:color="auto" w:fill="FFFFFF"/>
        </w:rPr>
        <w:t xml:space="preserve">%). Natomiast wśród osób z wykształceniem gimnazjalnym, podstawowym, niepełnym podstawowym i bez wykształcenia szkolnego, wskaźnik ten ukształtował się na najniższym poziomie i wyniósł </w:t>
      </w:r>
      <w:r w:rsidR="005836EF">
        <w:rPr>
          <w:szCs w:val="19"/>
          <w:shd w:val="clear" w:color="auto" w:fill="FFFFFF"/>
        </w:rPr>
        <w:t>10</w:t>
      </w:r>
      <w:r w:rsidRPr="00433829">
        <w:rPr>
          <w:szCs w:val="19"/>
          <w:shd w:val="clear" w:color="auto" w:fill="FFFFFF"/>
        </w:rPr>
        <w:t>,</w:t>
      </w:r>
      <w:r w:rsidR="005836EF">
        <w:rPr>
          <w:szCs w:val="19"/>
          <w:shd w:val="clear" w:color="auto" w:fill="FFFFFF"/>
        </w:rPr>
        <w:t>3</w:t>
      </w:r>
      <w:r w:rsidR="00433829" w:rsidRPr="00433829">
        <w:rPr>
          <w:szCs w:val="19"/>
          <w:shd w:val="clear" w:color="auto" w:fill="FFFFFF"/>
        </w:rPr>
        <w:t>%.</w:t>
      </w:r>
    </w:p>
    <w:p w14:paraId="1A56CFBC" w14:textId="2C3C5B84" w:rsidR="00E34B8A" w:rsidRDefault="00AB5E34" w:rsidP="001C15A9">
      <w:pPr>
        <w:spacing w:after="0"/>
        <w:rPr>
          <w:szCs w:val="19"/>
          <w:shd w:val="clear" w:color="auto" w:fill="FFFFFF"/>
        </w:rPr>
      </w:pPr>
      <w:r w:rsidRPr="00AB5E34">
        <w:rPr>
          <w:szCs w:val="19"/>
          <w:shd w:val="clear" w:color="auto" w:fill="FFFFFF"/>
        </w:rPr>
        <w:t>Wskaźnik opisujący relację liczby osób niepracujących (</w:t>
      </w:r>
      <w:r w:rsidR="00276A28">
        <w:rPr>
          <w:szCs w:val="19"/>
          <w:shd w:val="clear" w:color="auto" w:fill="FFFFFF"/>
        </w:rPr>
        <w:t xml:space="preserve">tj. </w:t>
      </w:r>
      <w:r w:rsidRPr="00AB5E34">
        <w:rPr>
          <w:szCs w:val="19"/>
          <w:shd w:val="clear" w:color="auto" w:fill="FFFFFF"/>
        </w:rPr>
        <w:t>bezrobotnych w wieku 15-74 lata i</w:t>
      </w:r>
      <w:r w:rsidR="009401A9">
        <w:rPr>
          <w:szCs w:val="19"/>
          <w:shd w:val="clear" w:color="auto" w:fill="FFFFFF"/>
        </w:rPr>
        <w:t> </w:t>
      </w:r>
      <w:r w:rsidRPr="00AB5E34">
        <w:rPr>
          <w:szCs w:val="19"/>
          <w:shd w:val="clear" w:color="auto" w:fill="FFFFFF"/>
        </w:rPr>
        <w:t>biernych zawodowo w wieku 15–89 lat) do liczby osób pracujących (w wieku 15-89 lat) z</w:t>
      </w:r>
      <w:r w:rsidR="00894062">
        <w:rPr>
          <w:szCs w:val="19"/>
          <w:shd w:val="clear" w:color="auto" w:fill="FFFFFF"/>
        </w:rPr>
        <w:t>mniej</w:t>
      </w:r>
      <w:r w:rsidRPr="00AB5E34">
        <w:rPr>
          <w:szCs w:val="19"/>
          <w:shd w:val="clear" w:color="auto" w:fill="FFFFFF"/>
        </w:rPr>
        <w:t xml:space="preserve">szył się w stosunku do poprzedniego okresu. W </w:t>
      </w:r>
      <w:r w:rsidR="00894062">
        <w:rPr>
          <w:szCs w:val="19"/>
          <w:shd w:val="clear" w:color="auto" w:fill="FFFFFF"/>
        </w:rPr>
        <w:t>I</w:t>
      </w:r>
      <w:r w:rsidRPr="00AB5E34">
        <w:rPr>
          <w:szCs w:val="19"/>
          <w:shd w:val="clear" w:color="auto" w:fill="FFFFFF"/>
        </w:rPr>
        <w:t>II kwartale 2021 r.</w:t>
      </w:r>
      <w:r w:rsidR="00276A28">
        <w:rPr>
          <w:szCs w:val="19"/>
          <w:shd w:val="clear" w:color="auto" w:fill="FFFFFF"/>
        </w:rPr>
        <w:t>,</w:t>
      </w:r>
      <w:r w:rsidRPr="00AB5E34">
        <w:rPr>
          <w:szCs w:val="19"/>
          <w:shd w:val="clear" w:color="auto" w:fill="FFFFFF"/>
        </w:rPr>
        <w:t xml:space="preserve"> na 1000 osób pracujących przypadał</w:t>
      </w:r>
      <w:r w:rsidR="00FE1B35">
        <w:rPr>
          <w:szCs w:val="19"/>
          <w:shd w:val="clear" w:color="auto" w:fill="FFFFFF"/>
        </w:rPr>
        <w:t>y</w:t>
      </w:r>
      <w:r w:rsidRPr="00AB5E34">
        <w:rPr>
          <w:szCs w:val="19"/>
          <w:shd w:val="clear" w:color="auto" w:fill="FFFFFF"/>
        </w:rPr>
        <w:t xml:space="preserve"> </w:t>
      </w:r>
      <w:r w:rsidR="00894062">
        <w:rPr>
          <w:szCs w:val="19"/>
          <w:shd w:val="clear" w:color="auto" w:fill="FFFFFF"/>
        </w:rPr>
        <w:t>963</w:t>
      </w:r>
      <w:r w:rsidRPr="00AB5E34">
        <w:rPr>
          <w:szCs w:val="19"/>
          <w:shd w:val="clear" w:color="auto" w:fill="FFFFFF"/>
        </w:rPr>
        <w:t xml:space="preserve"> os</w:t>
      </w:r>
      <w:r w:rsidR="00894062">
        <w:rPr>
          <w:szCs w:val="19"/>
          <w:shd w:val="clear" w:color="auto" w:fill="FFFFFF"/>
        </w:rPr>
        <w:t>o</w:t>
      </w:r>
      <w:r w:rsidRPr="00AB5E34">
        <w:rPr>
          <w:szCs w:val="19"/>
          <w:shd w:val="clear" w:color="auto" w:fill="FFFFFF"/>
        </w:rPr>
        <w:t>b</w:t>
      </w:r>
      <w:r w:rsidR="00894062">
        <w:rPr>
          <w:szCs w:val="19"/>
          <w:shd w:val="clear" w:color="auto" w:fill="FFFFFF"/>
        </w:rPr>
        <w:t>y</w:t>
      </w:r>
      <w:r w:rsidR="00A179A0">
        <w:rPr>
          <w:szCs w:val="19"/>
          <w:shd w:val="clear" w:color="auto" w:fill="FFFFFF"/>
        </w:rPr>
        <w:t xml:space="preserve"> niepracując</w:t>
      </w:r>
      <w:r w:rsidR="00894062">
        <w:rPr>
          <w:szCs w:val="19"/>
          <w:shd w:val="clear" w:color="auto" w:fill="FFFFFF"/>
        </w:rPr>
        <w:t xml:space="preserve">e </w:t>
      </w:r>
      <w:r w:rsidR="00276A28" w:rsidRPr="00AB5E34">
        <w:rPr>
          <w:szCs w:val="19"/>
          <w:shd w:val="clear" w:color="auto" w:fill="FFFFFF"/>
        </w:rPr>
        <w:t>(w kraju 7</w:t>
      </w:r>
      <w:r w:rsidR="00894062">
        <w:rPr>
          <w:szCs w:val="19"/>
          <w:shd w:val="clear" w:color="auto" w:fill="FFFFFF"/>
        </w:rPr>
        <w:t>73</w:t>
      </w:r>
      <w:r w:rsidR="00276A28" w:rsidRPr="00AB5E34">
        <w:rPr>
          <w:szCs w:val="19"/>
          <w:shd w:val="clear" w:color="auto" w:fill="FFFFFF"/>
        </w:rPr>
        <w:t xml:space="preserve"> os</w:t>
      </w:r>
      <w:r w:rsidR="002C5C6D">
        <w:rPr>
          <w:szCs w:val="19"/>
          <w:shd w:val="clear" w:color="auto" w:fill="FFFFFF"/>
        </w:rPr>
        <w:t>oby</w:t>
      </w:r>
      <w:r w:rsidR="00276A28" w:rsidRPr="00AB5E34">
        <w:rPr>
          <w:szCs w:val="19"/>
          <w:shd w:val="clear" w:color="auto" w:fill="FFFFFF"/>
        </w:rPr>
        <w:t>)</w:t>
      </w:r>
      <w:r w:rsidR="00276A28">
        <w:rPr>
          <w:szCs w:val="19"/>
          <w:shd w:val="clear" w:color="auto" w:fill="FFFFFF"/>
        </w:rPr>
        <w:t xml:space="preserve">, natomiast </w:t>
      </w:r>
      <w:r w:rsidRPr="00AB5E34">
        <w:rPr>
          <w:szCs w:val="19"/>
          <w:shd w:val="clear" w:color="auto" w:fill="FFFFFF"/>
        </w:rPr>
        <w:t xml:space="preserve">w </w:t>
      </w:r>
      <w:r w:rsidR="00894062">
        <w:rPr>
          <w:szCs w:val="19"/>
          <w:shd w:val="clear" w:color="auto" w:fill="FFFFFF"/>
        </w:rPr>
        <w:t>I</w:t>
      </w:r>
      <w:r w:rsidRPr="00AB5E34">
        <w:rPr>
          <w:szCs w:val="19"/>
          <w:shd w:val="clear" w:color="auto" w:fill="FFFFFF"/>
        </w:rPr>
        <w:t>I kwartale</w:t>
      </w:r>
      <w:r w:rsidR="009A5D52">
        <w:rPr>
          <w:szCs w:val="19"/>
          <w:shd w:val="clear" w:color="auto" w:fill="FFFFFF"/>
        </w:rPr>
        <w:t> </w:t>
      </w:r>
      <w:r w:rsidRPr="00AB5E34">
        <w:rPr>
          <w:szCs w:val="19"/>
          <w:shd w:val="clear" w:color="auto" w:fill="FFFFFF"/>
        </w:rPr>
        <w:t>2021</w:t>
      </w:r>
      <w:r w:rsidR="00B006D8">
        <w:rPr>
          <w:szCs w:val="19"/>
          <w:shd w:val="clear" w:color="auto" w:fill="FFFFFF"/>
        </w:rPr>
        <w:t> </w:t>
      </w:r>
      <w:r w:rsidRPr="00AB5E34">
        <w:rPr>
          <w:szCs w:val="19"/>
          <w:shd w:val="clear" w:color="auto" w:fill="FFFFFF"/>
        </w:rPr>
        <w:t>r. było to 10</w:t>
      </w:r>
      <w:r w:rsidR="00894062">
        <w:rPr>
          <w:szCs w:val="19"/>
          <w:shd w:val="clear" w:color="auto" w:fill="FFFFFF"/>
        </w:rPr>
        <w:t>2</w:t>
      </w:r>
      <w:r w:rsidRPr="00AB5E34">
        <w:rPr>
          <w:szCs w:val="19"/>
          <w:shd w:val="clear" w:color="auto" w:fill="FFFFFF"/>
        </w:rPr>
        <w:t xml:space="preserve">9 osób </w:t>
      </w:r>
      <w:r w:rsidR="00846E8D">
        <w:rPr>
          <w:szCs w:val="19"/>
          <w:shd w:val="clear" w:color="auto" w:fill="FFFFFF"/>
        </w:rPr>
        <w:t>(</w:t>
      </w:r>
      <w:r w:rsidR="00894062">
        <w:rPr>
          <w:szCs w:val="19"/>
          <w:shd w:val="clear" w:color="auto" w:fill="FFFFFF"/>
        </w:rPr>
        <w:t>799</w:t>
      </w:r>
      <w:r w:rsidRPr="00AB5E34">
        <w:rPr>
          <w:szCs w:val="19"/>
          <w:shd w:val="clear" w:color="auto" w:fill="FFFFFF"/>
        </w:rPr>
        <w:t xml:space="preserve"> osób w kraju</w:t>
      </w:r>
      <w:r w:rsidR="00846E8D">
        <w:rPr>
          <w:szCs w:val="19"/>
          <w:shd w:val="clear" w:color="auto" w:fill="FFFFFF"/>
        </w:rPr>
        <w:t>)</w:t>
      </w:r>
      <w:r w:rsidRPr="00AB5E34">
        <w:rPr>
          <w:szCs w:val="19"/>
          <w:shd w:val="clear" w:color="auto" w:fill="FFFFFF"/>
        </w:rPr>
        <w:t>.</w:t>
      </w:r>
    </w:p>
    <w:p w14:paraId="0F9632D9" w14:textId="77777777" w:rsidR="00AB5E34" w:rsidRPr="00433829" w:rsidRDefault="00AB5E34" w:rsidP="00045843">
      <w:pPr>
        <w:spacing w:after="0"/>
        <w:rPr>
          <w:szCs w:val="19"/>
          <w:shd w:val="clear" w:color="auto" w:fill="FFFFFF"/>
        </w:rPr>
      </w:pPr>
    </w:p>
    <w:p w14:paraId="631E4284" w14:textId="28FA9E82" w:rsidR="00862D49" w:rsidRPr="00505D6B" w:rsidRDefault="00F622A7" w:rsidP="000F0082">
      <w:pPr>
        <w:pStyle w:val="Nagwek1"/>
        <w:suppressAutoHyphens/>
      </w:pPr>
      <w:r w:rsidRPr="00505D6B">
        <w:t>Bezrobotni</w:t>
      </w:r>
      <w:r w:rsidR="008E1AE5">
        <w:t xml:space="preserve"> w wieku 15-74 lat</w:t>
      </w:r>
      <w:r w:rsidR="00760C44">
        <w:t>a</w:t>
      </w:r>
    </w:p>
    <w:p w14:paraId="50A32DA8" w14:textId="31EEBB4A" w:rsidR="00926927" w:rsidRPr="0099176E" w:rsidRDefault="00C25F4B" w:rsidP="001C15A9">
      <w:pPr>
        <w:rPr>
          <w:szCs w:val="19"/>
          <w:shd w:val="clear" w:color="auto" w:fill="FFFFFF"/>
        </w:rPr>
      </w:pPr>
      <w:r w:rsidRPr="0099176E">
        <w:rPr>
          <w:szCs w:val="19"/>
          <w:shd w:val="clear" w:color="auto" w:fill="FFFFFF"/>
        </w:rPr>
        <w:t>Populacja bezrobotnych</w:t>
      </w:r>
      <w:r w:rsidR="002D4365" w:rsidRPr="0099176E">
        <w:rPr>
          <w:szCs w:val="19"/>
          <w:shd w:val="clear" w:color="auto" w:fill="FFFFFF"/>
        </w:rPr>
        <w:t xml:space="preserve"> </w:t>
      </w:r>
      <w:r w:rsidRPr="0099176E">
        <w:rPr>
          <w:szCs w:val="19"/>
          <w:shd w:val="clear" w:color="auto" w:fill="FFFFFF"/>
        </w:rPr>
        <w:t xml:space="preserve">w </w:t>
      </w:r>
      <w:r w:rsidR="006539DD" w:rsidRPr="0099176E">
        <w:rPr>
          <w:szCs w:val="19"/>
          <w:shd w:val="clear" w:color="auto" w:fill="FFFFFF"/>
        </w:rPr>
        <w:t>I</w:t>
      </w:r>
      <w:r w:rsidR="00C43720">
        <w:rPr>
          <w:szCs w:val="19"/>
          <w:shd w:val="clear" w:color="auto" w:fill="FFFFFF"/>
        </w:rPr>
        <w:t>I</w:t>
      </w:r>
      <w:r w:rsidR="009B0F10" w:rsidRPr="0099176E">
        <w:rPr>
          <w:szCs w:val="19"/>
          <w:shd w:val="clear" w:color="auto" w:fill="FFFFFF"/>
        </w:rPr>
        <w:t>I</w:t>
      </w:r>
      <w:r w:rsidRPr="0099176E">
        <w:rPr>
          <w:szCs w:val="19"/>
          <w:shd w:val="clear" w:color="auto" w:fill="FFFFFF"/>
        </w:rPr>
        <w:t xml:space="preserve"> kwartale </w:t>
      </w:r>
      <w:r w:rsidR="0099176E">
        <w:rPr>
          <w:szCs w:val="19"/>
          <w:shd w:val="clear" w:color="auto" w:fill="FFFFFF"/>
        </w:rPr>
        <w:t>b</w:t>
      </w:r>
      <w:r w:rsidRPr="0099176E">
        <w:rPr>
          <w:szCs w:val="19"/>
          <w:shd w:val="clear" w:color="auto" w:fill="FFFFFF"/>
        </w:rPr>
        <w:t>r</w:t>
      </w:r>
      <w:r w:rsidR="00621635" w:rsidRPr="0099176E">
        <w:rPr>
          <w:szCs w:val="19"/>
          <w:shd w:val="clear" w:color="auto" w:fill="FFFFFF"/>
        </w:rPr>
        <w:t>.</w:t>
      </w:r>
      <w:r w:rsidRPr="0099176E">
        <w:rPr>
          <w:szCs w:val="19"/>
          <w:shd w:val="clear" w:color="auto" w:fill="FFFFFF"/>
        </w:rPr>
        <w:t xml:space="preserve"> w</w:t>
      </w:r>
      <w:r w:rsidR="000F6053" w:rsidRPr="0099176E">
        <w:t xml:space="preserve"> </w:t>
      </w:r>
      <w:r w:rsidRPr="0099176E">
        <w:rPr>
          <w:szCs w:val="19"/>
          <w:shd w:val="clear" w:color="auto" w:fill="FFFFFF"/>
        </w:rPr>
        <w:t xml:space="preserve">województwie podkarpackim </w:t>
      </w:r>
      <w:r w:rsidR="002D4365" w:rsidRPr="0099176E">
        <w:rPr>
          <w:szCs w:val="19"/>
          <w:shd w:val="clear" w:color="auto" w:fill="FFFFFF"/>
        </w:rPr>
        <w:t xml:space="preserve">liczyła </w:t>
      </w:r>
      <w:r w:rsidR="00AF028E" w:rsidRPr="0099176E">
        <w:rPr>
          <w:szCs w:val="19"/>
          <w:shd w:val="clear" w:color="auto" w:fill="FFFFFF"/>
        </w:rPr>
        <w:t>3</w:t>
      </w:r>
      <w:r w:rsidR="00C43720">
        <w:rPr>
          <w:szCs w:val="19"/>
          <w:shd w:val="clear" w:color="auto" w:fill="FFFFFF"/>
        </w:rPr>
        <w:t>8</w:t>
      </w:r>
      <w:r w:rsidRPr="0099176E">
        <w:rPr>
          <w:szCs w:val="19"/>
          <w:shd w:val="clear" w:color="auto" w:fill="FFFFFF"/>
        </w:rPr>
        <w:t xml:space="preserve"> tys. osób </w:t>
      </w:r>
      <w:r w:rsidR="0099176E">
        <w:rPr>
          <w:szCs w:val="19"/>
          <w:shd w:val="clear" w:color="auto" w:fill="FFFFFF"/>
        </w:rPr>
        <w:t>i</w:t>
      </w:r>
      <w:r w:rsidR="002C512C">
        <w:rPr>
          <w:szCs w:val="19"/>
          <w:shd w:val="clear" w:color="auto" w:fill="FFFFFF"/>
        </w:rPr>
        <w:t> </w:t>
      </w:r>
      <w:r w:rsidR="00852DD6" w:rsidRPr="0099176E">
        <w:rPr>
          <w:szCs w:val="19"/>
          <w:shd w:val="clear" w:color="auto" w:fill="FFFFFF"/>
        </w:rPr>
        <w:t xml:space="preserve">stanowiła </w:t>
      </w:r>
      <w:r w:rsidR="00AF028E" w:rsidRPr="0099176E">
        <w:rPr>
          <w:szCs w:val="19"/>
          <w:shd w:val="clear" w:color="auto" w:fill="FFFFFF"/>
        </w:rPr>
        <w:t>7</w:t>
      </w:r>
      <w:r w:rsidR="00852DD6" w:rsidRPr="0099176E">
        <w:rPr>
          <w:szCs w:val="19"/>
          <w:shd w:val="clear" w:color="auto" w:fill="FFFFFF"/>
        </w:rPr>
        <w:t>,</w:t>
      </w:r>
      <w:r w:rsidR="00F73254">
        <w:rPr>
          <w:szCs w:val="19"/>
          <w:shd w:val="clear" w:color="auto" w:fill="FFFFFF"/>
        </w:rPr>
        <w:t>2</w:t>
      </w:r>
      <w:r w:rsidR="00852DD6" w:rsidRPr="0099176E">
        <w:rPr>
          <w:szCs w:val="19"/>
          <w:shd w:val="clear" w:color="auto" w:fill="FFFFFF"/>
        </w:rPr>
        <w:t>% ogółu bezrobotnych w kraju.</w:t>
      </w:r>
      <w:r w:rsidR="00C66448" w:rsidRPr="0099176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 xml:space="preserve">Liczba bezrobotnych w porównaniu z II kwartałem 2021 r. </w:t>
      </w:r>
      <w:r w:rsidR="00090DCC">
        <w:rPr>
          <w:szCs w:val="19"/>
          <w:shd w:val="clear" w:color="auto" w:fill="FFFFFF"/>
        </w:rPr>
        <w:t xml:space="preserve">obniżyła się </w:t>
      </w:r>
      <w:r w:rsidR="003A51CA">
        <w:rPr>
          <w:szCs w:val="19"/>
          <w:shd w:val="clear" w:color="auto" w:fill="FFFFFF"/>
        </w:rPr>
        <w:t xml:space="preserve">o 5 tys., tj. o 11,6%. </w:t>
      </w:r>
      <w:r w:rsidR="00C66448" w:rsidRPr="0099176E">
        <w:rPr>
          <w:szCs w:val="19"/>
          <w:shd w:val="clear" w:color="auto" w:fill="FFFFFF"/>
        </w:rPr>
        <w:t xml:space="preserve">Większość </w:t>
      </w:r>
      <w:r w:rsidR="006119EC" w:rsidRPr="0099176E">
        <w:rPr>
          <w:szCs w:val="19"/>
          <w:shd w:val="clear" w:color="auto" w:fill="FFFFFF"/>
        </w:rPr>
        <w:t>w tej grupie</w:t>
      </w:r>
      <w:r w:rsidR="00C66448" w:rsidRPr="0099176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 xml:space="preserve">pod względem miejsca zamieszkania </w:t>
      </w:r>
      <w:r w:rsidR="006119EC" w:rsidRPr="0099176E">
        <w:rPr>
          <w:szCs w:val="19"/>
          <w:shd w:val="clear" w:color="auto" w:fill="FFFFFF"/>
        </w:rPr>
        <w:t xml:space="preserve">stanowili </w:t>
      </w:r>
      <w:r w:rsidR="00C66448" w:rsidRPr="0099176E">
        <w:rPr>
          <w:szCs w:val="19"/>
          <w:shd w:val="clear" w:color="auto" w:fill="FFFFFF"/>
        </w:rPr>
        <w:t>mieszka</w:t>
      </w:r>
      <w:r w:rsidR="006119EC" w:rsidRPr="0099176E">
        <w:rPr>
          <w:szCs w:val="19"/>
          <w:shd w:val="clear" w:color="auto" w:fill="FFFFFF"/>
        </w:rPr>
        <w:t>ńcy</w:t>
      </w:r>
      <w:r w:rsidR="00C66448" w:rsidRPr="0099176E">
        <w:rPr>
          <w:szCs w:val="19"/>
          <w:shd w:val="clear" w:color="auto" w:fill="FFFFFF"/>
        </w:rPr>
        <w:t xml:space="preserve"> wsi</w:t>
      </w:r>
      <w:r w:rsidR="006119EC" w:rsidRPr="0099176E">
        <w:rPr>
          <w:szCs w:val="19"/>
          <w:shd w:val="clear" w:color="auto" w:fill="FFFFFF"/>
        </w:rPr>
        <w:t xml:space="preserve"> (</w:t>
      </w:r>
      <w:r w:rsidR="008274B6">
        <w:rPr>
          <w:szCs w:val="19"/>
          <w:shd w:val="clear" w:color="auto" w:fill="FFFFFF"/>
        </w:rPr>
        <w:t>73</w:t>
      </w:r>
      <w:r w:rsidR="00AC33C1" w:rsidRPr="0099176E">
        <w:rPr>
          <w:szCs w:val="19"/>
          <w:shd w:val="clear" w:color="auto" w:fill="FFFFFF"/>
        </w:rPr>
        <w:t>,</w:t>
      </w:r>
      <w:r w:rsidR="008274B6">
        <w:rPr>
          <w:szCs w:val="19"/>
          <w:shd w:val="clear" w:color="auto" w:fill="FFFFFF"/>
        </w:rPr>
        <w:t>7</w:t>
      </w:r>
      <w:r w:rsidR="006119EC" w:rsidRPr="0099176E">
        <w:rPr>
          <w:szCs w:val="19"/>
          <w:shd w:val="clear" w:color="auto" w:fill="FFFFFF"/>
        </w:rPr>
        <w:t>%)</w:t>
      </w:r>
      <w:r w:rsidR="003A51CA">
        <w:rPr>
          <w:szCs w:val="19"/>
          <w:shd w:val="clear" w:color="auto" w:fill="FFFFFF"/>
        </w:rPr>
        <w:t xml:space="preserve">, a ze względu na płeć przeważali </w:t>
      </w:r>
      <w:r w:rsidR="00AD5EC4" w:rsidRPr="0099176E">
        <w:rPr>
          <w:szCs w:val="19"/>
          <w:shd w:val="clear" w:color="auto" w:fill="FFFFFF"/>
        </w:rPr>
        <w:t>mężczyźni</w:t>
      </w:r>
      <w:r w:rsidR="00E17128" w:rsidRPr="0099176E">
        <w:rPr>
          <w:szCs w:val="19"/>
          <w:shd w:val="clear" w:color="auto" w:fill="FFFFFF"/>
        </w:rPr>
        <w:t xml:space="preserve"> (5</w:t>
      </w:r>
      <w:r w:rsidR="008274B6">
        <w:rPr>
          <w:szCs w:val="19"/>
          <w:shd w:val="clear" w:color="auto" w:fill="FFFFFF"/>
        </w:rPr>
        <w:t>7</w:t>
      </w:r>
      <w:r w:rsidR="00E17128" w:rsidRPr="0099176E">
        <w:rPr>
          <w:szCs w:val="19"/>
          <w:shd w:val="clear" w:color="auto" w:fill="FFFFFF"/>
        </w:rPr>
        <w:t>,</w:t>
      </w:r>
      <w:r w:rsidR="008274B6">
        <w:rPr>
          <w:szCs w:val="19"/>
          <w:shd w:val="clear" w:color="auto" w:fill="FFFFFF"/>
        </w:rPr>
        <w:t>9</w:t>
      </w:r>
      <w:r w:rsidR="00E17128" w:rsidRPr="0099176E">
        <w:rPr>
          <w:szCs w:val="19"/>
          <w:shd w:val="clear" w:color="auto" w:fill="FFFFFF"/>
        </w:rPr>
        <w:t>%)</w:t>
      </w:r>
      <w:r w:rsidR="006119EC" w:rsidRPr="0099176E">
        <w:rPr>
          <w:szCs w:val="19"/>
          <w:shd w:val="clear" w:color="auto" w:fill="FFFFFF"/>
        </w:rPr>
        <w:t>.</w:t>
      </w:r>
    </w:p>
    <w:p w14:paraId="70DE90E1" w14:textId="4D585EBA" w:rsidR="00195A20" w:rsidRPr="002A457D" w:rsidRDefault="00E11EB7" w:rsidP="001C15A9">
      <w:pPr>
        <w:rPr>
          <w:szCs w:val="19"/>
          <w:shd w:val="clear" w:color="auto" w:fill="FFFFFF"/>
        </w:rPr>
      </w:pPr>
      <w:r w:rsidRPr="00A0485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9E61A4E" wp14:editId="29C057C4">
                <wp:simplePos x="0" y="0"/>
                <wp:positionH relativeFrom="column">
                  <wp:posOffset>5257800</wp:posOffset>
                </wp:positionH>
                <wp:positionV relativeFrom="paragraph">
                  <wp:posOffset>367030</wp:posOffset>
                </wp:positionV>
                <wp:extent cx="1725295" cy="1089660"/>
                <wp:effectExtent l="0" t="0" r="0" b="0"/>
                <wp:wrapTight wrapText="bothSides">
                  <wp:wrapPolygon edited="0">
                    <wp:start x="715" y="0"/>
                    <wp:lineTo x="715" y="21147"/>
                    <wp:lineTo x="20749" y="21147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9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AEBEC" w14:textId="6B33E923" w:rsidR="001F6CE5" w:rsidRPr="00FE3E9E" w:rsidRDefault="001F6CE5" w:rsidP="00DC129B">
                            <w:pPr>
                              <w:pStyle w:val="tekstzboku"/>
                            </w:pPr>
                            <w:r w:rsidRPr="00FE3E9E">
                              <w:t>Stopa bezrobocia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 </w:t>
                            </w:r>
                            <w:r w:rsidR="00D24345">
                              <w:t>I</w:t>
                            </w:r>
                            <w:r>
                              <w:t>I</w:t>
                            </w:r>
                            <w:r w:rsidR="00F41204">
                              <w:t>I</w:t>
                            </w:r>
                            <w:r w:rsidRPr="00FE3E9E">
                              <w:t xml:space="preserve"> kwartale 20</w:t>
                            </w:r>
                            <w:r>
                              <w:t>2</w:t>
                            </w:r>
                            <w:r w:rsidR="00CA5F50">
                              <w:t>1</w:t>
                            </w:r>
                            <w:r w:rsidRPr="00FE3E9E">
                              <w:t xml:space="preserve"> r</w:t>
                            </w:r>
                            <w:r>
                              <w:t>.</w:t>
                            </w:r>
                            <w:r w:rsidRPr="00FE3E9E">
                              <w:t xml:space="preserve"> w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województwie podkarpackim wyniosła </w:t>
                            </w:r>
                            <w:r w:rsidR="00F41204">
                              <w:t>4,5%</w:t>
                            </w:r>
                            <w:r w:rsidR="009054D1">
                              <w:t xml:space="preserve"> i obniżyła się o </w:t>
                            </w:r>
                            <w:r w:rsidR="00F41204">
                              <w:t>0</w:t>
                            </w:r>
                            <w:r w:rsidR="009054D1">
                              <w:t>,</w:t>
                            </w:r>
                            <w:r w:rsidR="00F41204">
                              <w:t>7</w:t>
                            </w:r>
                            <w:r w:rsidR="009054D1">
                              <w:t xml:space="preserve"> p.proc. w</w:t>
                            </w:r>
                            <w:r w:rsidR="00BA2B69">
                              <w:t> </w:t>
                            </w:r>
                            <w:r w:rsidR="009054D1">
                              <w:t>porównaniu z poprzednim kwartałem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1A4E" id="Pole tekstowe 17" o:spid="_x0000_s1030" type="#_x0000_t202" style="position:absolute;margin-left:414pt;margin-top:28.9pt;width:135.85pt;height:85.8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" filled="f" stroked="f">
                <v:textbox>
                  <w:txbxContent>
                    <w:p w14:paraId="3C1AEBEC" w14:textId="6B33E923" w:rsidR="001F6CE5" w:rsidRPr="00FE3E9E" w:rsidRDefault="001F6CE5" w:rsidP="00DC129B">
                      <w:pPr>
                        <w:pStyle w:val="tekstzboku"/>
                      </w:pPr>
                      <w:r w:rsidRPr="00FE3E9E">
                        <w:t>Stopa bezrobocia</w:t>
                      </w:r>
                      <w:r>
                        <w:t xml:space="preserve"> </w:t>
                      </w:r>
                      <w:r w:rsidRPr="00FE3E9E">
                        <w:t xml:space="preserve">w </w:t>
                      </w:r>
                      <w:r w:rsidR="00D24345">
                        <w:t>I</w:t>
                      </w:r>
                      <w:r>
                        <w:t>I</w:t>
                      </w:r>
                      <w:r w:rsidR="00F41204">
                        <w:t>I</w:t>
                      </w:r>
                      <w:r w:rsidRPr="00FE3E9E">
                        <w:t xml:space="preserve"> kwartale 20</w:t>
                      </w:r>
                      <w:r>
                        <w:t>2</w:t>
                      </w:r>
                      <w:r w:rsidR="00CA5F50">
                        <w:t>1</w:t>
                      </w:r>
                      <w:r w:rsidRPr="00FE3E9E">
                        <w:t xml:space="preserve"> r</w:t>
                      </w:r>
                      <w:r>
                        <w:t>.</w:t>
                      </w:r>
                      <w:r w:rsidRPr="00FE3E9E">
                        <w:t xml:space="preserve"> w</w:t>
                      </w:r>
                      <w:r>
                        <w:t xml:space="preserve"> </w:t>
                      </w:r>
                      <w:r w:rsidRPr="00FE3E9E">
                        <w:t xml:space="preserve">województwie podkarpackim wyniosła </w:t>
                      </w:r>
                      <w:r w:rsidR="00F41204">
                        <w:t>4,5%</w:t>
                      </w:r>
                      <w:r w:rsidR="009054D1">
                        <w:t xml:space="preserve"> i obniżyła się o </w:t>
                      </w:r>
                      <w:r w:rsidR="00F41204">
                        <w:t>0</w:t>
                      </w:r>
                      <w:r w:rsidR="009054D1">
                        <w:t>,</w:t>
                      </w:r>
                      <w:r w:rsidR="00F41204">
                        <w:t>7</w:t>
                      </w:r>
                      <w:r w:rsidR="009054D1">
                        <w:t xml:space="preserve"> p.proc. w</w:t>
                      </w:r>
                      <w:r w:rsidR="00BA2B69">
                        <w:t> </w:t>
                      </w:r>
                      <w:r w:rsidR="009054D1">
                        <w:t>porównaniu z poprzednim kwartałem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63275" w:rsidRPr="00A0485D">
        <w:rPr>
          <w:szCs w:val="19"/>
          <w:shd w:val="clear" w:color="auto" w:fill="FFFFFF"/>
        </w:rPr>
        <w:t xml:space="preserve">W okresie od </w:t>
      </w:r>
      <w:r w:rsidR="008922D8">
        <w:rPr>
          <w:szCs w:val="19"/>
          <w:shd w:val="clear" w:color="auto" w:fill="FFFFFF"/>
        </w:rPr>
        <w:t>lipca</w:t>
      </w:r>
      <w:r w:rsidR="00463275" w:rsidRPr="00A0485D">
        <w:rPr>
          <w:szCs w:val="19"/>
          <w:shd w:val="clear" w:color="auto" w:fill="FFFFFF"/>
        </w:rPr>
        <w:t xml:space="preserve"> do</w:t>
      </w:r>
      <w:r w:rsidR="00B31301">
        <w:rPr>
          <w:szCs w:val="19"/>
          <w:shd w:val="clear" w:color="auto" w:fill="FFFFFF"/>
        </w:rPr>
        <w:t xml:space="preserve"> </w:t>
      </w:r>
      <w:r w:rsidR="008922D8">
        <w:rPr>
          <w:szCs w:val="19"/>
          <w:shd w:val="clear" w:color="auto" w:fill="FFFFFF"/>
        </w:rPr>
        <w:t xml:space="preserve">września </w:t>
      </w:r>
      <w:r w:rsidR="00463275" w:rsidRPr="00A0485D">
        <w:rPr>
          <w:szCs w:val="19"/>
          <w:shd w:val="clear" w:color="auto" w:fill="FFFFFF"/>
        </w:rPr>
        <w:t>202</w:t>
      </w:r>
      <w:r w:rsidR="00525BFE" w:rsidRPr="00A0485D">
        <w:rPr>
          <w:szCs w:val="19"/>
          <w:shd w:val="clear" w:color="auto" w:fill="FFFFFF"/>
        </w:rPr>
        <w:t>1</w:t>
      </w:r>
      <w:r w:rsidR="00463275" w:rsidRPr="00A0485D">
        <w:rPr>
          <w:szCs w:val="19"/>
          <w:shd w:val="clear" w:color="auto" w:fill="FFFFFF"/>
        </w:rPr>
        <w:t xml:space="preserve"> r</w:t>
      </w:r>
      <w:r w:rsidR="00621635" w:rsidRPr="00A0485D">
        <w:rPr>
          <w:szCs w:val="19"/>
          <w:shd w:val="clear" w:color="auto" w:fill="FFFFFF"/>
        </w:rPr>
        <w:t>.</w:t>
      </w:r>
      <w:r w:rsidR="00463275" w:rsidRPr="00A0485D">
        <w:rPr>
          <w:szCs w:val="19"/>
          <w:shd w:val="clear" w:color="auto" w:fill="FFFFFF"/>
        </w:rPr>
        <w:t>, przeciętny czas poszukiwania pracy przez osoby bezrobotne</w:t>
      </w:r>
      <w:r w:rsidR="00FE7D5F" w:rsidRPr="00A0485D">
        <w:rPr>
          <w:szCs w:val="19"/>
          <w:shd w:val="clear" w:color="auto" w:fill="FFFFFF"/>
        </w:rPr>
        <w:t xml:space="preserve"> w województwie podkarpackim </w:t>
      </w:r>
      <w:r w:rsidR="00463275" w:rsidRPr="00A0485D">
        <w:rPr>
          <w:szCs w:val="19"/>
          <w:shd w:val="clear" w:color="auto" w:fill="FFFFFF"/>
        </w:rPr>
        <w:t xml:space="preserve">wyniósł </w:t>
      </w:r>
      <w:r w:rsidR="00357816" w:rsidRPr="00A0485D">
        <w:rPr>
          <w:szCs w:val="19"/>
          <w:shd w:val="clear" w:color="auto" w:fill="FFFFFF"/>
        </w:rPr>
        <w:t>8</w:t>
      </w:r>
      <w:r w:rsidR="00B77010" w:rsidRPr="00A0485D">
        <w:rPr>
          <w:szCs w:val="19"/>
          <w:shd w:val="clear" w:color="auto" w:fill="FFFFFF"/>
        </w:rPr>
        <w:t>,</w:t>
      </w:r>
      <w:r w:rsidR="008922D8">
        <w:rPr>
          <w:szCs w:val="19"/>
          <w:shd w:val="clear" w:color="auto" w:fill="FFFFFF"/>
        </w:rPr>
        <w:t>9</w:t>
      </w:r>
      <w:r w:rsidR="00463275" w:rsidRPr="00A0485D">
        <w:rPr>
          <w:szCs w:val="19"/>
          <w:shd w:val="clear" w:color="auto" w:fill="FFFFFF"/>
        </w:rPr>
        <w:t xml:space="preserve"> miesi</w:t>
      </w:r>
      <w:r w:rsidR="00B77010" w:rsidRPr="00A0485D">
        <w:rPr>
          <w:szCs w:val="19"/>
          <w:shd w:val="clear" w:color="auto" w:fill="FFFFFF"/>
        </w:rPr>
        <w:t>ą</w:t>
      </w:r>
      <w:r w:rsidR="00463275" w:rsidRPr="00A0485D">
        <w:rPr>
          <w:szCs w:val="19"/>
          <w:shd w:val="clear" w:color="auto" w:fill="FFFFFF"/>
        </w:rPr>
        <w:t>c</w:t>
      </w:r>
      <w:r w:rsidR="00B77010" w:rsidRPr="00A0485D">
        <w:rPr>
          <w:szCs w:val="19"/>
          <w:shd w:val="clear" w:color="auto" w:fill="FFFFFF"/>
        </w:rPr>
        <w:t>a</w:t>
      </w:r>
      <w:r w:rsidR="00FE7D5F" w:rsidRPr="00A0485D">
        <w:rPr>
          <w:szCs w:val="19"/>
          <w:shd w:val="clear" w:color="auto" w:fill="FFFFFF"/>
        </w:rPr>
        <w:t xml:space="preserve"> (wobec </w:t>
      </w:r>
      <w:r w:rsidR="00D369D4">
        <w:rPr>
          <w:szCs w:val="19"/>
          <w:shd w:val="clear" w:color="auto" w:fill="FFFFFF"/>
        </w:rPr>
        <w:t>8</w:t>
      </w:r>
      <w:r w:rsidR="00FE7D5F" w:rsidRPr="00A0485D">
        <w:rPr>
          <w:szCs w:val="19"/>
          <w:shd w:val="clear" w:color="auto" w:fill="FFFFFF"/>
        </w:rPr>
        <w:t>,</w:t>
      </w:r>
      <w:r w:rsidR="00FE1B35">
        <w:rPr>
          <w:szCs w:val="19"/>
          <w:shd w:val="clear" w:color="auto" w:fill="FFFFFF"/>
        </w:rPr>
        <w:t>3</w:t>
      </w:r>
      <w:r w:rsidR="00FE7D5F" w:rsidRPr="00A0485D">
        <w:rPr>
          <w:szCs w:val="19"/>
          <w:shd w:val="clear" w:color="auto" w:fill="FFFFFF"/>
        </w:rPr>
        <w:t xml:space="preserve"> miesiąca w</w:t>
      </w:r>
      <w:r w:rsidR="00B006D8">
        <w:rPr>
          <w:szCs w:val="19"/>
          <w:shd w:val="clear" w:color="auto" w:fill="FFFFFF"/>
        </w:rPr>
        <w:t xml:space="preserve"> </w:t>
      </w:r>
      <w:r w:rsidR="00FE7D5F" w:rsidRPr="00A0485D">
        <w:rPr>
          <w:szCs w:val="19"/>
          <w:shd w:val="clear" w:color="auto" w:fill="FFFFFF"/>
        </w:rPr>
        <w:t>kraju)</w:t>
      </w:r>
      <w:r w:rsidR="00FE3AD6">
        <w:rPr>
          <w:szCs w:val="19"/>
          <w:shd w:val="clear" w:color="auto" w:fill="FFFFFF"/>
        </w:rPr>
        <w:t>. Był on dłuższy o 0,</w:t>
      </w:r>
      <w:r w:rsidR="008922D8">
        <w:rPr>
          <w:szCs w:val="19"/>
          <w:shd w:val="clear" w:color="auto" w:fill="FFFFFF"/>
        </w:rPr>
        <w:t>1</w:t>
      </w:r>
      <w:r w:rsidR="00FE3AD6">
        <w:rPr>
          <w:szCs w:val="19"/>
          <w:shd w:val="clear" w:color="auto" w:fill="FFFFFF"/>
        </w:rPr>
        <w:t xml:space="preserve"> miesiąca niż w poprzednim kwartale.</w:t>
      </w:r>
    </w:p>
    <w:p w14:paraId="25E9E437" w14:textId="5B7C5F14" w:rsidR="00A62F68" w:rsidRDefault="00A62F68" w:rsidP="001C15A9">
      <w:pPr>
        <w:rPr>
          <w:szCs w:val="19"/>
          <w:shd w:val="clear" w:color="auto" w:fill="FFFFFF"/>
        </w:rPr>
      </w:pPr>
      <w:r w:rsidRPr="001520F2">
        <w:rPr>
          <w:szCs w:val="19"/>
          <w:shd w:val="clear" w:color="auto" w:fill="FFFFFF"/>
        </w:rPr>
        <w:t xml:space="preserve">W badanym okresie stopa bezrobocia służąca do oceny natężenia bezrobocia wyniosła </w:t>
      </w:r>
      <w:r w:rsidR="00EC33D2">
        <w:rPr>
          <w:szCs w:val="19"/>
          <w:shd w:val="clear" w:color="auto" w:fill="FFFFFF"/>
        </w:rPr>
        <w:t>4</w:t>
      </w:r>
      <w:r w:rsidRPr="001520F2">
        <w:rPr>
          <w:szCs w:val="19"/>
          <w:shd w:val="clear" w:color="auto" w:fill="FFFFFF"/>
        </w:rPr>
        <w:t>,</w:t>
      </w:r>
      <w:r w:rsidR="00EC33D2">
        <w:rPr>
          <w:szCs w:val="19"/>
          <w:shd w:val="clear" w:color="auto" w:fill="FFFFFF"/>
        </w:rPr>
        <w:t>5</w:t>
      </w:r>
      <w:r w:rsidRPr="001520F2">
        <w:rPr>
          <w:szCs w:val="19"/>
          <w:shd w:val="clear" w:color="auto" w:fill="FFFFFF"/>
        </w:rPr>
        <w:t xml:space="preserve">%. Oznacza to, że wśród aktywnych zawodowo, co </w:t>
      </w:r>
      <w:r w:rsidR="008F5768">
        <w:rPr>
          <w:szCs w:val="19"/>
          <w:shd w:val="clear" w:color="auto" w:fill="FFFFFF"/>
        </w:rPr>
        <w:t>d</w:t>
      </w:r>
      <w:r w:rsidR="00EC33D2">
        <w:rPr>
          <w:szCs w:val="19"/>
          <w:shd w:val="clear" w:color="auto" w:fill="FFFFFF"/>
        </w:rPr>
        <w:t xml:space="preserve">wudziesta druga </w:t>
      </w:r>
      <w:r w:rsidRPr="001520F2">
        <w:rPr>
          <w:szCs w:val="19"/>
          <w:shd w:val="clear" w:color="auto" w:fill="FFFFFF"/>
        </w:rPr>
        <w:t xml:space="preserve">osoba była bez pracy. Wskaźnik ten dla województwa podkarpackiego był wyższy o </w:t>
      </w:r>
      <w:r w:rsidR="00A04725">
        <w:rPr>
          <w:szCs w:val="19"/>
          <w:shd w:val="clear" w:color="auto" w:fill="FFFFFF"/>
        </w:rPr>
        <w:t>1</w:t>
      </w:r>
      <w:r w:rsidRPr="001520F2">
        <w:rPr>
          <w:szCs w:val="19"/>
          <w:shd w:val="clear" w:color="auto" w:fill="FFFFFF"/>
        </w:rPr>
        <w:t>,</w:t>
      </w:r>
      <w:r w:rsidR="004B0FBA">
        <w:rPr>
          <w:szCs w:val="19"/>
          <w:shd w:val="clear" w:color="auto" w:fill="FFFFFF"/>
        </w:rPr>
        <w:t>5</w:t>
      </w:r>
      <w:r w:rsidRPr="001520F2">
        <w:rPr>
          <w:szCs w:val="19"/>
          <w:shd w:val="clear" w:color="auto" w:fill="FFFFFF"/>
        </w:rPr>
        <w:t xml:space="preserve"> p.proc. od wskaźnika ogólnokrajowego, a</w:t>
      </w:r>
      <w:r w:rsidR="00200BD2">
        <w:rPr>
          <w:szCs w:val="19"/>
          <w:shd w:val="clear" w:color="auto" w:fill="FFFFFF"/>
        </w:rPr>
        <w:t xml:space="preserve"> </w:t>
      </w:r>
      <w:r w:rsidRPr="001520F2">
        <w:rPr>
          <w:szCs w:val="19"/>
          <w:shd w:val="clear" w:color="auto" w:fill="FFFFFF"/>
        </w:rPr>
        <w:t>pod względem wartości tego miernika województwo podkarpackie znalazło się na 1</w:t>
      </w:r>
      <w:r w:rsidR="002F67E8">
        <w:rPr>
          <w:szCs w:val="19"/>
          <w:shd w:val="clear" w:color="auto" w:fill="FFFFFF"/>
        </w:rPr>
        <w:t>4</w:t>
      </w:r>
      <w:r w:rsidRPr="001520F2">
        <w:rPr>
          <w:szCs w:val="19"/>
          <w:shd w:val="clear" w:color="auto" w:fill="FFFFFF"/>
        </w:rPr>
        <w:t xml:space="preserve">. miejscu </w:t>
      </w:r>
      <w:r w:rsidRPr="00362684">
        <w:rPr>
          <w:szCs w:val="19"/>
          <w:shd w:val="clear" w:color="auto" w:fill="FFFFFF"/>
        </w:rPr>
        <w:t>w kraju</w:t>
      </w:r>
      <w:r w:rsidR="002F67E8">
        <w:rPr>
          <w:szCs w:val="19"/>
          <w:shd w:val="clear" w:color="auto" w:fill="FFFFFF"/>
        </w:rPr>
        <w:t xml:space="preserve"> razem z województwem lubelskim</w:t>
      </w:r>
      <w:r w:rsidR="00016D66">
        <w:rPr>
          <w:szCs w:val="19"/>
          <w:shd w:val="clear" w:color="auto" w:fill="FFFFFF"/>
        </w:rPr>
        <w:t xml:space="preserve"> (w </w:t>
      </w:r>
      <w:r w:rsidR="004B0FBA">
        <w:rPr>
          <w:szCs w:val="19"/>
          <w:shd w:val="clear" w:color="auto" w:fill="FFFFFF"/>
        </w:rPr>
        <w:t>I</w:t>
      </w:r>
      <w:r w:rsidR="00016D66">
        <w:rPr>
          <w:szCs w:val="19"/>
          <w:shd w:val="clear" w:color="auto" w:fill="FFFFFF"/>
        </w:rPr>
        <w:t>I kwartale 2021 r</w:t>
      </w:r>
      <w:r w:rsidR="00785637" w:rsidRPr="00362684">
        <w:rPr>
          <w:szCs w:val="19"/>
          <w:shd w:val="clear" w:color="auto" w:fill="FFFFFF"/>
        </w:rPr>
        <w:t>.</w:t>
      </w:r>
      <w:r w:rsidR="00016D66">
        <w:rPr>
          <w:szCs w:val="19"/>
          <w:shd w:val="clear" w:color="auto" w:fill="FFFFFF"/>
        </w:rPr>
        <w:t xml:space="preserve"> </w:t>
      </w:r>
      <w:r w:rsidR="004B0FBA">
        <w:rPr>
          <w:szCs w:val="19"/>
          <w:shd w:val="clear" w:color="auto" w:fill="FFFFFF"/>
        </w:rPr>
        <w:t>na 15</w:t>
      </w:r>
      <w:r w:rsidR="00016D66">
        <w:rPr>
          <w:szCs w:val="19"/>
          <w:shd w:val="clear" w:color="auto" w:fill="FFFFFF"/>
        </w:rPr>
        <w:t>. pozycji).</w:t>
      </w:r>
    </w:p>
    <w:p w14:paraId="0EEBA92A" w14:textId="3F102897" w:rsidR="00097122" w:rsidRDefault="00097122" w:rsidP="000F0082">
      <w:pPr>
        <w:suppressAutoHyphens/>
        <w:jc w:val="both"/>
        <w:rPr>
          <w:b/>
          <w:spacing w:val="-2"/>
          <w:sz w:val="18"/>
        </w:rPr>
      </w:pPr>
      <w:r w:rsidRPr="00097122">
        <w:rPr>
          <w:b/>
          <w:spacing w:val="-2"/>
          <w:sz w:val="18"/>
        </w:rPr>
        <w:lastRenderedPageBreak/>
        <w:t xml:space="preserve">Wykres </w:t>
      </w:r>
      <w:r w:rsidR="002A457D">
        <w:rPr>
          <w:b/>
          <w:spacing w:val="-2"/>
          <w:sz w:val="18"/>
        </w:rPr>
        <w:t>5</w:t>
      </w:r>
      <w:r w:rsidR="00606BAE">
        <w:rPr>
          <w:b/>
          <w:spacing w:val="-2"/>
          <w:sz w:val="18"/>
        </w:rPr>
        <w:t>. Stopa bezrobocia</w:t>
      </w:r>
      <w:r w:rsidR="00B006D8">
        <w:rPr>
          <w:b/>
          <w:spacing w:val="-2"/>
          <w:sz w:val="18"/>
        </w:rPr>
        <w:t xml:space="preserve"> według kwartałów</w:t>
      </w:r>
    </w:p>
    <w:p w14:paraId="052C2A28" w14:textId="1B7A8CC7" w:rsidR="00097122" w:rsidRPr="00362684" w:rsidRDefault="00EA5D17" w:rsidP="000F0082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47776511" wp14:editId="39EA3779">
            <wp:extent cx="5059680" cy="2026920"/>
            <wp:effectExtent l="0" t="0" r="762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8D2D0C7" w14:textId="77777777" w:rsidR="00E827EF" w:rsidRDefault="00E827EF" w:rsidP="000F0082">
      <w:pPr>
        <w:pStyle w:val="tytuinformacji"/>
        <w:suppressAutoHyphens/>
        <w:rPr>
          <w:rFonts w:ascii="Fira Sans" w:hAnsi="Fira Sans"/>
          <w:sz w:val="19"/>
          <w:szCs w:val="19"/>
        </w:rPr>
      </w:pPr>
    </w:p>
    <w:p w14:paraId="1DC53C2E" w14:textId="2B47BDA7" w:rsidR="008B4B15" w:rsidRPr="00890282" w:rsidRDefault="00614123" w:rsidP="000F0082">
      <w:pPr>
        <w:pStyle w:val="Nagwek1"/>
        <w:suppressAutoHyphens/>
      </w:pPr>
      <w:r w:rsidRPr="00890282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32A2732C" wp14:editId="66ACF8BE">
                <wp:simplePos x="0" y="0"/>
                <wp:positionH relativeFrom="column">
                  <wp:posOffset>5257800</wp:posOffset>
                </wp:positionH>
                <wp:positionV relativeFrom="paragraph">
                  <wp:posOffset>239395</wp:posOffset>
                </wp:positionV>
                <wp:extent cx="1725295" cy="1143000"/>
                <wp:effectExtent l="0" t="0" r="0" b="0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D025A" w14:textId="467F9F77" w:rsidR="001F6CE5" w:rsidRDefault="000E45FA" w:rsidP="00095CCC">
                            <w:pPr>
                              <w:pStyle w:val="tekstzboku"/>
                            </w:pPr>
                            <w:r>
                              <w:t>L</w:t>
                            </w:r>
                            <w:r w:rsidR="001F6CE5" w:rsidRPr="008B0BEC">
                              <w:t>iczb</w:t>
                            </w:r>
                            <w:r>
                              <w:t>a</w:t>
                            </w:r>
                            <w:r w:rsidR="001F6CE5" w:rsidRPr="008B0BEC">
                              <w:t xml:space="preserve"> </w:t>
                            </w:r>
                            <w:r w:rsidR="001F6CE5">
                              <w:t xml:space="preserve">osób </w:t>
                            </w:r>
                            <w:r>
                              <w:t>biernych zawodowo</w:t>
                            </w:r>
                            <w:r w:rsidR="00E8650E">
                              <w:t xml:space="preserve"> </w:t>
                            </w:r>
                            <w:r w:rsidR="0065519A">
                              <w:t>stanowiła 46</w:t>
                            </w:r>
                            <w:r w:rsidR="00507FA5">
                              <w:t>,</w:t>
                            </w:r>
                            <w:r w:rsidR="0065519A">
                              <w:t>7</w:t>
                            </w:r>
                            <w:r w:rsidR="00507FA5">
                              <w:t>% ogółu ludności w wieku 15-89 lat i</w:t>
                            </w:r>
                            <w:r w:rsidR="00DC5828">
                              <w:t> </w:t>
                            </w:r>
                            <w:r w:rsidR="00C04C18">
                              <w:t>z</w:t>
                            </w:r>
                            <w:r w:rsidR="0065519A">
                              <w:t>mniej</w:t>
                            </w:r>
                            <w:r w:rsidR="00C04C18">
                              <w:t xml:space="preserve">szyła się </w:t>
                            </w:r>
                            <w:r w:rsidR="00507FA5">
                              <w:t>w</w:t>
                            </w:r>
                            <w:r w:rsidR="0082337E">
                              <w:t xml:space="preserve">zględem </w:t>
                            </w:r>
                            <w:r w:rsidR="00507FA5">
                              <w:t>poprzedni</w:t>
                            </w:r>
                            <w:r w:rsidR="0082337E">
                              <w:t>ego</w:t>
                            </w:r>
                            <w:r w:rsidR="00507FA5">
                              <w:t xml:space="preserve"> kwartał</w:t>
                            </w:r>
                            <w:r w:rsidR="0082337E">
                              <w:t>u</w:t>
                            </w:r>
                            <w:r w:rsidR="00507FA5">
                              <w:t xml:space="preserve"> </w:t>
                            </w:r>
                            <w:r w:rsidR="00F15735">
                              <w:t>o</w:t>
                            </w:r>
                            <w:r w:rsidR="00DC5828">
                              <w:t> </w:t>
                            </w:r>
                            <w:r w:rsidR="0065519A">
                              <w:t>1</w:t>
                            </w:r>
                            <w:r w:rsidR="00F15735">
                              <w:t>,</w:t>
                            </w:r>
                            <w:r w:rsidR="0065519A">
                              <w:t>3</w:t>
                            </w:r>
                            <w:r w:rsidR="00DC5828">
                              <w:t> </w:t>
                            </w:r>
                            <w:r w:rsidR="00507FA5">
                              <w:t>p.proc.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2732C" id="Pole tekstowe 18" o:spid="_x0000_s1031" type="#_x0000_t202" style="position:absolute;margin-left:414pt;margin-top:18.85pt;width:135.85pt;height:90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" filled="f" stroked="f">
                <v:textbox>
                  <w:txbxContent>
                    <w:p w14:paraId="5D3D025A" w14:textId="467F9F77" w:rsidR="001F6CE5" w:rsidRDefault="000E45FA" w:rsidP="00095CCC">
                      <w:pPr>
                        <w:pStyle w:val="tekstzboku"/>
                      </w:pPr>
                      <w:r>
                        <w:t>L</w:t>
                      </w:r>
                      <w:r w:rsidR="001F6CE5" w:rsidRPr="008B0BEC">
                        <w:t>iczb</w:t>
                      </w:r>
                      <w:r>
                        <w:t>a</w:t>
                      </w:r>
                      <w:r w:rsidR="001F6CE5" w:rsidRPr="008B0BEC">
                        <w:t xml:space="preserve"> </w:t>
                      </w:r>
                      <w:r w:rsidR="001F6CE5">
                        <w:t xml:space="preserve">osób </w:t>
                      </w:r>
                      <w:r>
                        <w:t>biernych zawodowo</w:t>
                      </w:r>
                      <w:r w:rsidR="00E8650E">
                        <w:t xml:space="preserve"> </w:t>
                      </w:r>
                      <w:r w:rsidR="0065519A">
                        <w:t>stanowiła 46</w:t>
                      </w:r>
                      <w:r w:rsidR="00507FA5">
                        <w:t>,</w:t>
                      </w:r>
                      <w:r w:rsidR="0065519A">
                        <w:t>7</w:t>
                      </w:r>
                      <w:r w:rsidR="00507FA5">
                        <w:t>% ogółu ludności w wieku 15-89 lat i</w:t>
                      </w:r>
                      <w:r w:rsidR="00DC5828">
                        <w:t> </w:t>
                      </w:r>
                      <w:r w:rsidR="00C04C18">
                        <w:t>z</w:t>
                      </w:r>
                      <w:r w:rsidR="0065519A">
                        <w:t>mniej</w:t>
                      </w:r>
                      <w:r w:rsidR="00C04C18">
                        <w:t xml:space="preserve">szyła się </w:t>
                      </w:r>
                      <w:r w:rsidR="00507FA5">
                        <w:t>w</w:t>
                      </w:r>
                      <w:r w:rsidR="0082337E">
                        <w:t xml:space="preserve">zględem </w:t>
                      </w:r>
                      <w:r w:rsidR="00507FA5">
                        <w:t>poprzedni</w:t>
                      </w:r>
                      <w:r w:rsidR="0082337E">
                        <w:t>ego</w:t>
                      </w:r>
                      <w:r w:rsidR="00507FA5">
                        <w:t xml:space="preserve"> kwartał</w:t>
                      </w:r>
                      <w:r w:rsidR="0082337E">
                        <w:t>u</w:t>
                      </w:r>
                      <w:r w:rsidR="00507FA5">
                        <w:t xml:space="preserve"> </w:t>
                      </w:r>
                      <w:r w:rsidR="00F15735">
                        <w:t>o</w:t>
                      </w:r>
                      <w:bookmarkStart w:id="1" w:name="_GoBack"/>
                      <w:bookmarkEnd w:id="1"/>
                      <w:r w:rsidR="00DC5828">
                        <w:t> </w:t>
                      </w:r>
                      <w:r w:rsidR="0065519A">
                        <w:t>1</w:t>
                      </w:r>
                      <w:r w:rsidR="00F15735">
                        <w:t>,</w:t>
                      </w:r>
                      <w:r w:rsidR="0065519A">
                        <w:t>3</w:t>
                      </w:r>
                      <w:r w:rsidR="00DC5828">
                        <w:t> </w:t>
                      </w:r>
                      <w:proofErr w:type="spellStart"/>
                      <w:r w:rsidR="00507FA5">
                        <w:t>p.proc</w:t>
                      </w:r>
                      <w:proofErr w:type="spellEnd"/>
                      <w:r w:rsidR="00507FA5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800F0" w:rsidRPr="00890282">
        <w:t>Bierni zawodowo</w:t>
      </w:r>
      <w:r w:rsidR="00CA6A8E">
        <w:rPr>
          <w:rStyle w:val="Odwoanieprzypisudolnego"/>
        </w:rPr>
        <w:footnoteReference w:id="2"/>
      </w:r>
      <w:r w:rsidR="005258A5" w:rsidRPr="00890282">
        <w:t xml:space="preserve"> w wieku 15</w:t>
      </w:r>
      <w:r w:rsidR="008E1AE5">
        <w:t>-89</w:t>
      </w:r>
      <w:r w:rsidR="005258A5" w:rsidRPr="00890282">
        <w:t xml:space="preserve"> lat</w:t>
      </w:r>
    </w:p>
    <w:p w14:paraId="035B0A44" w14:textId="400DBEC3" w:rsidR="005E2D49" w:rsidRDefault="00C60C68" w:rsidP="001C15A9">
      <w:pPr>
        <w:rPr>
          <w:szCs w:val="19"/>
          <w:shd w:val="clear" w:color="auto" w:fill="FFFFFF"/>
        </w:rPr>
      </w:pPr>
      <w:r w:rsidRPr="00C46C0F">
        <w:rPr>
          <w:szCs w:val="19"/>
          <w:shd w:val="clear" w:color="auto" w:fill="FFFFFF"/>
        </w:rPr>
        <w:t xml:space="preserve">W </w:t>
      </w:r>
      <w:r w:rsidR="00093FD9">
        <w:rPr>
          <w:szCs w:val="19"/>
          <w:shd w:val="clear" w:color="auto" w:fill="FFFFFF"/>
        </w:rPr>
        <w:t>I</w:t>
      </w:r>
      <w:r w:rsidR="00D47FC3">
        <w:rPr>
          <w:szCs w:val="19"/>
          <w:shd w:val="clear" w:color="auto" w:fill="FFFFFF"/>
        </w:rPr>
        <w:t>I</w:t>
      </w:r>
      <w:r w:rsidR="00FB2693" w:rsidRPr="00C46C0F">
        <w:rPr>
          <w:szCs w:val="19"/>
          <w:shd w:val="clear" w:color="auto" w:fill="FFFFFF"/>
        </w:rPr>
        <w:t>I</w:t>
      </w:r>
      <w:r w:rsidRPr="00C46C0F">
        <w:rPr>
          <w:szCs w:val="19"/>
          <w:shd w:val="clear" w:color="auto" w:fill="FFFFFF"/>
        </w:rPr>
        <w:t xml:space="preserve"> kwartale 20</w:t>
      </w:r>
      <w:r w:rsidR="0049787F" w:rsidRPr="00C46C0F">
        <w:rPr>
          <w:szCs w:val="19"/>
          <w:shd w:val="clear" w:color="auto" w:fill="FFFFFF"/>
        </w:rPr>
        <w:t>2</w:t>
      </w:r>
      <w:r w:rsidR="00C46C0F" w:rsidRPr="00C46C0F">
        <w:rPr>
          <w:szCs w:val="19"/>
          <w:shd w:val="clear" w:color="auto" w:fill="FFFFFF"/>
        </w:rPr>
        <w:t>1</w:t>
      </w:r>
      <w:r w:rsidRPr="00C46C0F">
        <w:rPr>
          <w:szCs w:val="19"/>
          <w:shd w:val="clear" w:color="auto" w:fill="FFFFFF"/>
        </w:rPr>
        <w:t xml:space="preserve"> r</w:t>
      </w:r>
      <w:r w:rsidR="00621635" w:rsidRPr="00C46C0F">
        <w:rPr>
          <w:szCs w:val="19"/>
          <w:shd w:val="clear" w:color="auto" w:fill="FFFFFF"/>
        </w:rPr>
        <w:t>.</w:t>
      </w:r>
      <w:r w:rsidRPr="00C46C0F">
        <w:rPr>
          <w:szCs w:val="19"/>
          <w:shd w:val="clear" w:color="auto" w:fill="FFFFFF"/>
        </w:rPr>
        <w:t xml:space="preserve"> zbiorowość biernych </w:t>
      </w:r>
      <w:r w:rsidR="001E0AD4" w:rsidRPr="00C46C0F">
        <w:rPr>
          <w:szCs w:val="19"/>
          <w:shd w:val="clear" w:color="auto" w:fill="FFFFFF"/>
        </w:rPr>
        <w:t>zawodowo</w:t>
      </w:r>
      <w:r w:rsidR="007B136B" w:rsidRPr="00C46C0F">
        <w:rPr>
          <w:szCs w:val="19"/>
          <w:shd w:val="clear" w:color="auto" w:fill="FFFFFF"/>
        </w:rPr>
        <w:t xml:space="preserve"> </w:t>
      </w:r>
      <w:r w:rsidRPr="00C46C0F">
        <w:rPr>
          <w:szCs w:val="19"/>
          <w:shd w:val="clear" w:color="auto" w:fill="FFFFFF"/>
        </w:rPr>
        <w:t xml:space="preserve">w województwie podkarpackim liczyła </w:t>
      </w:r>
      <w:r w:rsidR="00406CD3" w:rsidRPr="00970DA2">
        <w:rPr>
          <w:szCs w:val="19"/>
          <w:shd w:val="clear" w:color="auto" w:fill="FFFFFF"/>
        </w:rPr>
        <w:t>7</w:t>
      </w:r>
      <w:r w:rsidR="00642E92">
        <w:rPr>
          <w:szCs w:val="19"/>
          <w:shd w:val="clear" w:color="auto" w:fill="FFFFFF"/>
        </w:rPr>
        <w:t>4</w:t>
      </w:r>
      <w:r w:rsidR="00C46C0F" w:rsidRPr="00970DA2">
        <w:rPr>
          <w:szCs w:val="19"/>
          <w:shd w:val="clear" w:color="auto" w:fill="FFFFFF"/>
        </w:rPr>
        <w:t>6</w:t>
      </w:r>
      <w:r w:rsidRPr="00970DA2">
        <w:rPr>
          <w:szCs w:val="19"/>
          <w:shd w:val="clear" w:color="auto" w:fill="FFFFFF"/>
        </w:rPr>
        <w:t xml:space="preserve"> tys.</w:t>
      </w:r>
      <w:r w:rsidR="002A2876">
        <w:rPr>
          <w:szCs w:val="19"/>
          <w:shd w:val="clear" w:color="auto" w:fill="FFFFFF"/>
        </w:rPr>
        <w:t xml:space="preserve"> osób</w:t>
      </w:r>
      <w:r w:rsidR="002F3366">
        <w:rPr>
          <w:szCs w:val="19"/>
          <w:shd w:val="clear" w:color="auto" w:fill="FFFFFF"/>
        </w:rPr>
        <w:t>,</w:t>
      </w:r>
      <w:r w:rsidR="00B10F13">
        <w:rPr>
          <w:szCs w:val="19"/>
          <w:shd w:val="clear" w:color="auto" w:fill="FFFFFF"/>
        </w:rPr>
        <w:t xml:space="preserve"> tj. o </w:t>
      </w:r>
      <w:r w:rsidR="00642E92">
        <w:rPr>
          <w:szCs w:val="19"/>
          <w:shd w:val="clear" w:color="auto" w:fill="FFFFFF"/>
        </w:rPr>
        <w:t>2</w:t>
      </w:r>
      <w:r w:rsidR="00B10F13">
        <w:rPr>
          <w:szCs w:val="19"/>
          <w:shd w:val="clear" w:color="auto" w:fill="FFFFFF"/>
        </w:rPr>
        <w:t xml:space="preserve">3 tys. </w:t>
      </w:r>
      <w:r w:rsidR="001C67AC" w:rsidRPr="001C67AC">
        <w:rPr>
          <w:szCs w:val="19"/>
          <w:shd w:val="clear" w:color="auto" w:fill="FFFFFF"/>
        </w:rPr>
        <w:t xml:space="preserve">(o </w:t>
      </w:r>
      <w:r w:rsidR="00642E92">
        <w:rPr>
          <w:szCs w:val="19"/>
          <w:shd w:val="clear" w:color="auto" w:fill="FFFFFF"/>
        </w:rPr>
        <w:t>3</w:t>
      </w:r>
      <w:r w:rsidR="001C67AC" w:rsidRPr="001C67AC">
        <w:rPr>
          <w:szCs w:val="19"/>
          <w:shd w:val="clear" w:color="auto" w:fill="FFFFFF"/>
        </w:rPr>
        <w:t>,</w:t>
      </w:r>
      <w:r w:rsidR="00642E92">
        <w:rPr>
          <w:szCs w:val="19"/>
          <w:shd w:val="clear" w:color="auto" w:fill="FFFFFF"/>
        </w:rPr>
        <w:t>0</w:t>
      </w:r>
      <w:r w:rsidR="001C67AC" w:rsidRPr="001C67AC">
        <w:rPr>
          <w:szCs w:val="19"/>
          <w:shd w:val="clear" w:color="auto" w:fill="FFFFFF"/>
        </w:rPr>
        <w:t xml:space="preserve">%) </w:t>
      </w:r>
      <w:r w:rsidR="00642E92">
        <w:rPr>
          <w:szCs w:val="19"/>
          <w:shd w:val="clear" w:color="auto" w:fill="FFFFFF"/>
        </w:rPr>
        <w:t>mnie</w:t>
      </w:r>
      <w:r w:rsidR="00B10F13">
        <w:rPr>
          <w:szCs w:val="19"/>
          <w:shd w:val="clear" w:color="auto" w:fill="FFFFFF"/>
        </w:rPr>
        <w:t>j niż w I</w:t>
      </w:r>
      <w:r w:rsidR="00642E92">
        <w:rPr>
          <w:szCs w:val="19"/>
          <w:shd w:val="clear" w:color="auto" w:fill="FFFFFF"/>
        </w:rPr>
        <w:t>I</w:t>
      </w:r>
      <w:r w:rsidR="00B10F13">
        <w:rPr>
          <w:szCs w:val="19"/>
          <w:shd w:val="clear" w:color="auto" w:fill="FFFFFF"/>
        </w:rPr>
        <w:t xml:space="preserve"> kwartale 2021 r. </w:t>
      </w:r>
      <w:r w:rsidR="00E45144" w:rsidRPr="00970DA2">
        <w:rPr>
          <w:szCs w:val="19"/>
          <w:shd w:val="clear" w:color="auto" w:fill="FFFFFF"/>
        </w:rPr>
        <w:t xml:space="preserve">i </w:t>
      </w:r>
      <w:r w:rsidR="00F859E0" w:rsidRPr="00970DA2">
        <w:rPr>
          <w:szCs w:val="19"/>
          <w:shd w:val="clear" w:color="auto" w:fill="FFFFFF"/>
        </w:rPr>
        <w:t xml:space="preserve">stanowiła </w:t>
      </w:r>
      <w:r w:rsidR="00093FD9">
        <w:rPr>
          <w:szCs w:val="19"/>
          <w:shd w:val="clear" w:color="auto" w:fill="FFFFFF"/>
        </w:rPr>
        <w:t>6</w:t>
      </w:r>
      <w:r w:rsidR="005350C7" w:rsidRPr="00970DA2">
        <w:rPr>
          <w:szCs w:val="19"/>
          <w:shd w:val="clear" w:color="auto" w:fill="FFFFFF"/>
        </w:rPr>
        <w:t>,</w:t>
      </w:r>
      <w:r w:rsidR="00642E92">
        <w:rPr>
          <w:szCs w:val="19"/>
          <w:shd w:val="clear" w:color="auto" w:fill="FFFFFF"/>
        </w:rPr>
        <w:t>0</w:t>
      </w:r>
      <w:r w:rsidR="005350C7" w:rsidRPr="00970DA2">
        <w:rPr>
          <w:szCs w:val="19"/>
          <w:shd w:val="clear" w:color="auto" w:fill="FFFFFF"/>
        </w:rPr>
        <w:t>% ogółu biernych zawodowo w kraju</w:t>
      </w:r>
      <w:r w:rsidR="00F859E0" w:rsidRPr="00970DA2">
        <w:rPr>
          <w:szCs w:val="19"/>
          <w:shd w:val="clear" w:color="auto" w:fill="FFFFFF"/>
        </w:rPr>
        <w:t xml:space="preserve">. </w:t>
      </w:r>
      <w:r w:rsidR="005E2D49" w:rsidRPr="00970DA2">
        <w:rPr>
          <w:szCs w:val="19"/>
          <w:shd w:val="clear" w:color="auto" w:fill="FFFFFF"/>
        </w:rPr>
        <w:t xml:space="preserve">Wśród </w:t>
      </w:r>
      <w:r w:rsidR="005D3F94" w:rsidRPr="00970DA2">
        <w:rPr>
          <w:szCs w:val="19"/>
          <w:shd w:val="clear" w:color="auto" w:fill="FFFFFF"/>
        </w:rPr>
        <w:t xml:space="preserve">nieaktywnych </w:t>
      </w:r>
      <w:r w:rsidR="004E3188" w:rsidRPr="00970DA2">
        <w:rPr>
          <w:szCs w:val="19"/>
          <w:shd w:val="clear" w:color="auto" w:fill="FFFFFF"/>
        </w:rPr>
        <w:t xml:space="preserve">zawodowo </w:t>
      </w:r>
      <w:r w:rsidR="0021238A">
        <w:rPr>
          <w:szCs w:val="19"/>
          <w:shd w:val="clear" w:color="auto" w:fill="FFFFFF"/>
        </w:rPr>
        <w:t xml:space="preserve">pod względem płci </w:t>
      </w:r>
      <w:r w:rsidR="005E2D49" w:rsidRPr="00970DA2">
        <w:rPr>
          <w:szCs w:val="19"/>
          <w:shd w:val="clear" w:color="auto" w:fill="FFFFFF"/>
        </w:rPr>
        <w:t>przeważa</w:t>
      </w:r>
      <w:r w:rsidR="00EA6A59" w:rsidRPr="00970DA2">
        <w:rPr>
          <w:szCs w:val="19"/>
          <w:shd w:val="clear" w:color="auto" w:fill="FFFFFF"/>
        </w:rPr>
        <w:t>ły</w:t>
      </w:r>
      <w:r w:rsidR="005E2D49" w:rsidRPr="00970DA2">
        <w:rPr>
          <w:szCs w:val="19"/>
          <w:shd w:val="clear" w:color="auto" w:fill="FFFFFF"/>
        </w:rPr>
        <w:t xml:space="preserve"> </w:t>
      </w:r>
      <w:r w:rsidR="00970DA2" w:rsidRPr="00970DA2">
        <w:rPr>
          <w:szCs w:val="19"/>
          <w:shd w:val="clear" w:color="auto" w:fill="FFFFFF"/>
        </w:rPr>
        <w:t>kobiety</w:t>
      </w:r>
      <w:r w:rsidR="00093FD9">
        <w:rPr>
          <w:szCs w:val="19"/>
          <w:shd w:val="clear" w:color="auto" w:fill="FFFFFF"/>
        </w:rPr>
        <w:t xml:space="preserve"> (61,</w:t>
      </w:r>
      <w:r w:rsidR="0017443E">
        <w:rPr>
          <w:szCs w:val="19"/>
          <w:shd w:val="clear" w:color="auto" w:fill="FFFFFF"/>
        </w:rPr>
        <w:t>4</w:t>
      </w:r>
      <w:r w:rsidR="00093FD9">
        <w:rPr>
          <w:szCs w:val="19"/>
          <w:shd w:val="clear" w:color="auto" w:fill="FFFFFF"/>
        </w:rPr>
        <w:t>%)</w:t>
      </w:r>
      <w:r w:rsidR="00EA6A59" w:rsidRPr="00970DA2">
        <w:rPr>
          <w:szCs w:val="19"/>
          <w:shd w:val="clear" w:color="auto" w:fill="FFFFFF"/>
        </w:rPr>
        <w:t xml:space="preserve">, a </w:t>
      </w:r>
      <w:r w:rsidR="0021238A">
        <w:rPr>
          <w:szCs w:val="19"/>
          <w:shd w:val="clear" w:color="auto" w:fill="FFFFFF"/>
        </w:rPr>
        <w:t xml:space="preserve">ze względu na miejsce zamieszkania większość stanowili </w:t>
      </w:r>
      <w:r w:rsidR="005D3F94" w:rsidRPr="00970DA2">
        <w:rPr>
          <w:szCs w:val="19"/>
          <w:shd w:val="clear" w:color="auto" w:fill="FFFFFF"/>
        </w:rPr>
        <w:t>mieszka</w:t>
      </w:r>
      <w:r w:rsidR="005E2D49" w:rsidRPr="00970DA2">
        <w:rPr>
          <w:szCs w:val="19"/>
          <w:shd w:val="clear" w:color="auto" w:fill="FFFFFF"/>
        </w:rPr>
        <w:t xml:space="preserve">ńcy </w:t>
      </w:r>
      <w:r w:rsidR="005D3F94" w:rsidRPr="00970DA2">
        <w:rPr>
          <w:szCs w:val="19"/>
          <w:shd w:val="clear" w:color="auto" w:fill="FFFFFF"/>
        </w:rPr>
        <w:t>wsi (</w:t>
      </w:r>
      <w:r w:rsidR="00673BB6" w:rsidRPr="00970DA2">
        <w:rPr>
          <w:szCs w:val="19"/>
          <w:shd w:val="clear" w:color="auto" w:fill="FFFFFF"/>
        </w:rPr>
        <w:t>6</w:t>
      </w:r>
      <w:r w:rsidR="0017443E">
        <w:rPr>
          <w:szCs w:val="19"/>
          <w:shd w:val="clear" w:color="auto" w:fill="FFFFFF"/>
        </w:rPr>
        <w:t>0</w:t>
      </w:r>
      <w:r w:rsidR="005D3F94" w:rsidRPr="00970DA2">
        <w:rPr>
          <w:szCs w:val="19"/>
          <w:shd w:val="clear" w:color="auto" w:fill="FFFFFF"/>
        </w:rPr>
        <w:t>,</w:t>
      </w:r>
      <w:r w:rsidR="0017443E">
        <w:rPr>
          <w:szCs w:val="19"/>
          <w:shd w:val="clear" w:color="auto" w:fill="FFFFFF"/>
        </w:rPr>
        <w:t>7</w:t>
      </w:r>
      <w:r w:rsidR="005D3F94" w:rsidRPr="00970DA2">
        <w:rPr>
          <w:szCs w:val="19"/>
          <w:shd w:val="clear" w:color="auto" w:fill="FFFFFF"/>
        </w:rPr>
        <w:t>%)</w:t>
      </w:r>
      <w:r w:rsidR="00EA6A59" w:rsidRPr="00970DA2">
        <w:rPr>
          <w:szCs w:val="19"/>
          <w:shd w:val="clear" w:color="auto" w:fill="FFFFFF"/>
        </w:rPr>
        <w:t>.</w:t>
      </w:r>
    </w:p>
    <w:p w14:paraId="46C7FF92" w14:textId="27CACFA0" w:rsidR="00F947B7" w:rsidRPr="006F1ECB" w:rsidRDefault="002F29D5" w:rsidP="001C15A9">
      <w:pPr>
        <w:rPr>
          <w:szCs w:val="19"/>
          <w:shd w:val="clear" w:color="auto" w:fill="FFFFFF"/>
        </w:rPr>
      </w:pPr>
      <w:r w:rsidRPr="006F1ECB">
        <w:rPr>
          <w:szCs w:val="19"/>
          <w:shd w:val="clear" w:color="auto" w:fill="FFFFFF"/>
        </w:rPr>
        <w:t>W grupie biernych zawodowo znajd</w:t>
      </w:r>
      <w:r w:rsidR="00090DCC">
        <w:rPr>
          <w:szCs w:val="19"/>
          <w:shd w:val="clear" w:color="auto" w:fill="FFFFFF"/>
        </w:rPr>
        <w:t xml:space="preserve">owały </w:t>
      </w:r>
      <w:r w:rsidRPr="006F1ECB">
        <w:rPr>
          <w:szCs w:val="19"/>
          <w:shd w:val="clear" w:color="auto" w:fill="FFFFFF"/>
        </w:rPr>
        <w:t xml:space="preserve">się przede wszystkim osoby </w:t>
      </w:r>
      <w:r w:rsidR="007B2B34" w:rsidRPr="006F1ECB">
        <w:rPr>
          <w:szCs w:val="19"/>
          <w:shd w:val="clear" w:color="auto" w:fill="FFFFFF"/>
        </w:rPr>
        <w:t>w wieku 55-89 lat</w:t>
      </w:r>
      <w:r w:rsidRPr="006F1ECB">
        <w:rPr>
          <w:szCs w:val="19"/>
          <w:shd w:val="clear" w:color="auto" w:fill="FFFFFF"/>
        </w:rPr>
        <w:t xml:space="preserve"> (w</w:t>
      </w:r>
      <w:r w:rsidR="0065619E">
        <w:rPr>
          <w:szCs w:val="19"/>
          <w:shd w:val="clear" w:color="auto" w:fill="FFFFFF"/>
        </w:rPr>
        <w:t> </w:t>
      </w:r>
      <w:r w:rsidRPr="006F1ECB">
        <w:rPr>
          <w:szCs w:val="19"/>
          <w:shd w:val="clear" w:color="auto" w:fill="FFFFFF"/>
        </w:rPr>
        <w:t>większości emeryci i renciści)</w:t>
      </w:r>
      <w:r w:rsidR="007B2B34" w:rsidRPr="006F1ECB">
        <w:rPr>
          <w:szCs w:val="19"/>
          <w:shd w:val="clear" w:color="auto" w:fill="FFFFFF"/>
        </w:rPr>
        <w:t>, które stanowiły 60,</w:t>
      </w:r>
      <w:r w:rsidR="00714EA2">
        <w:rPr>
          <w:szCs w:val="19"/>
          <w:shd w:val="clear" w:color="auto" w:fill="FFFFFF"/>
        </w:rPr>
        <w:t>7</w:t>
      </w:r>
      <w:r w:rsidR="007B2B34" w:rsidRPr="006F1ECB">
        <w:rPr>
          <w:szCs w:val="19"/>
          <w:shd w:val="clear" w:color="auto" w:fill="FFFFFF"/>
        </w:rPr>
        <w:t xml:space="preserve">% </w:t>
      </w:r>
      <w:r w:rsidR="008418DD">
        <w:rPr>
          <w:szCs w:val="19"/>
          <w:shd w:val="clear" w:color="auto" w:fill="FFFFFF"/>
        </w:rPr>
        <w:t xml:space="preserve">ogółu </w:t>
      </w:r>
      <w:r w:rsidR="006F1ECB" w:rsidRPr="006F1ECB">
        <w:rPr>
          <w:szCs w:val="19"/>
          <w:shd w:val="clear" w:color="auto" w:fill="FFFFFF"/>
        </w:rPr>
        <w:t xml:space="preserve">populacji </w:t>
      </w:r>
      <w:r w:rsidR="007B2B34" w:rsidRPr="006F1ECB">
        <w:rPr>
          <w:szCs w:val="19"/>
          <w:shd w:val="clear" w:color="auto" w:fill="FFFFFF"/>
        </w:rPr>
        <w:t>biernych zawodowo</w:t>
      </w:r>
      <w:r w:rsidR="008418DD">
        <w:rPr>
          <w:szCs w:val="19"/>
          <w:shd w:val="clear" w:color="auto" w:fill="FFFFFF"/>
        </w:rPr>
        <w:t xml:space="preserve"> w województwie</w:t>
      </w:r>
      <w:r w:rsidR="007B2B34" w:rsidRPr="006F1ECB">
        <w:rPr>
          <w:szCs w:val="19"/>
          <w:shd w:val="clear" w:color="auto" w:fill="FFFFFF"/>
        </w:rPr>
        <w:t xml:space="preserve">. </w:t>
      </w:r>
      <w:r w:rsidR="00F947B7" w:rsidRPr="006F1ECB">
        <w:rPr>
          <w:szCs w:val="19"/>
          <w:shd w:val="clear" w:color="auto" w:fill="FFFFFF"/>
        </w:rPr>
        <w:t xml:space="preserve">Drugą, pod względem liczebności grupą tworzącą zbiorowość biernych zawodowo </w:t>
      </w:r>
      <w:r w:rsidR="006F1ECB">
        <w:rPr>
          <w:szCs w:val="19"/>
          <w:shd w:val="clear" w:color="auto" w:fill="FFFFFF"/>
        </w:rPr>
        <w:t>jest</w:t>
      </w:r>
      <w:r w:rsidR="00F947B7" w:rsidRPr="006F1ECB">
        <w:rPr>
          <w:szCs w:val="19"/>
          <w:shd w:val="clear" w:color="auto" w:fill="FFFFFF"/>
        </w:rPr>
        <w:t xml:space="preserve"> </w:t>
      </w:r>
      <w:r w:rsidR="007B2B34" w:rsidRPr="006F1ECB">
        <w:rPr>
          <w:szCs w:val="19"/>
          <w:shd w:val="clear" w:color="auto" w:fill="FFFFFF"/>
        </w:rPr>
        <w:t>młodzież</w:t>
      </w:r>
      <w:r w:rsidR="00C745FC">
        <w:rPr>
          <w:szCs w:val="19"/>
          <w:shd w:val="clear" w:color="auto" w:fill="FFFFFF"/>
        </w:rPr>
        <w:t xml:space="preserve"> </w:t>
      </w:r>
      <w:r w:rsidR="00C745FC" w:rsidRPr="006F1ECB">
        <w:rPr>
          <w:szCs w:val="19"/>
          <w:shd w:val="clear" w:color="auto" w:fill="FFFFFF"/>
        </w:rPr>
        <w:t>(</w:t>
      </w:r>
      <w:r w:rsidR="00C745FC">
        <w:rPr>
          <w:szCs w:val="19"/>
          <w:shd w:val="clear" w:color="auto" w:fill="FFFFFF"/>
        </w:rPr>
        <w:t>20</w:t>
      </w:r>
      <w:r w:rsidR="00C745FC" w:rsidRPr="006F1ECB">
        <w:rPr>
          <w:szCs w:val="19"/>
          <w:shd w:val="clear" w:color="auto" w:fill="FFFFFF"/>
        </w:rPr>
        <w:t>,</w:t>
      </w:r>
      <w:r w:rsidR="00714EA2">
        <w:rPr>
          <w:szCs w:val="19"/>
          <w:shd w:val="clear" w:color="auto" w:fill="FFFFFF"/>
        </w:rPr>
        <w:t>9</w:t>
      </w:r>
      <w:r w:rsidR="00C745FC" w:rsidRPr="006F1ECB">
        <w:rPr>
          <w:szCs w:val="19"/>
          <w:shd w:val="clear" w:color="auto" w:fill="FFFFFF"/>
        </w:rPr>
        <w:t>%)</w:t>
      </w:r>
      <w:r w:rsidR="00C745FC">
        <w:rPr>
          <w:szCs w:val="19"/>
          <w:shd w:val="clear" w:color="auto" w:fill="FFFFFF"/>
        </w:rPr>
        <w:t>, t</w:t>
      </w:r>
      <w:r w:rsidR="00B14396">
        <w:rPr>
          <w:szCs w:val="19"/>
          <w:shd w:val="clear" w:color="auto" w:fill="FFFFFF"/>
        </w:rPr>
        <w:t xml:space="preserve">j. </w:t>
      </w:r>
      <w:r w:rsidR="00CF646C">
        <w:rPr>
          <w:szCs w:val="19"/>
          <w:shd w:val="clear" w:color="auto" w:fill="FFFFFF"/>
        </w:rPr>
        <w:t xml:space="preserve">osoby </w:t>
      </w:r>
      <w:r w:rsidR="00F947B7" w:rsidRPr="006F1ECB">
        <w:rPr>
          <w:szCs w:val="19"/>
          <w:shd w:val="clear" w:color="auto" w:fill="FFFFFF"/>
        </w:rPr>
        <w:t xml:space="preserve">w wieku 15-24 lata, </w:t>
      </w:r>
      <w:r w:rsidR="007B2B34" w:rsidRPr="006F1ECB">
        <w:rPr>
          <w:szCs w:val="19"/>
          <w:shd w:val="clear" w:color="auto" w:fill="FFFFFF"/>
        </w:rPr>
        <w:t>któr</w:t>
      </w:r>
      <w:r w:rsidR="00CF646C">
        <w:rPr>
          <w:szCs w:val="19"/>
          <w:shd w:val="clear" w:color="auto" w:fill="FFFFFF"/>
        </w:rPr>
        <w:t>e</w:t>
      </w:r>
      <w:r w:rsidR="007B2B34" w:rsidRPr="006F1ECB">
        <w:rPr>
          <w:szCs w:val="19"/>
          <w:shd w:val="clear" w:color="auto" w:fill="FFFFFF"/>
        </w:rPr>
        <w:t xml:space="preserve"> nie weszł</w:t>
      </w:r>
      <w:r w:rsidR="00CF646C">
        <w:rPr>
          <w:szCs w:val="19"/>
          <w:shd w:val="clear" w:color="auto" w:fill="FFFFFF"/>
        </w:rPr>
        <w:t>y</w:t>
      </w:r>
      <w:r w:rsidR="007B2B34" w:rsidRPr="006F1ECB">
        <w:rPr>
          <w:szCs w:val="19"/>
          <w:shd w:val="clear" w:color="auto" w:fill="FFFFFF"/>
        </w:rPr>
        <w:t xml:space="preserve"> jeszcze na rynek pracy z</w:t>
      </w:r>
      <w:r w:rsidR="00DC5828">
        <w:rPr>
          <w:szCs w:val="19"/>
          <w:shd w:val="clear" w:color="auto" w:fill="FFFFFF"/>
        </w:rPr>
        <w:t> </w:t>
      </w:r>
      <w:r w:rsidR="007B2B34" w:rsidRPr="006F1ECB">
        <w:rPr>
          <w:szCs w:val="19"/>
          <w:shd w:val="clear" w:color="auto" w:fill="FFFFFF"/>
        </w:rPr>
        <w:t>powodu kontynuowania nauki</w:t>
      </w:r>
      <w:r w:rsidR="002D587A">
        <w:rPr>
          <w:szCs w:val="19"/>
          <w:shd w:val="clear" w:color="auto" w:fill="FFFFFF"/>
        </w:rPr>
        <w:t xml:space="preserve"> na różnych poziomach</w:t>
      </w:r>
      <w:r w:rsidR="00CF646C">
        <w:rPr>
          <w:szCs w:val="19"/>
          <w:shd w:val="clear" w:color="auto" w:fill="FFFFFF"/>
        </w:rPr>
        <w:t xml:space="preserve"> edukacji</w:t>
      </w:r>
      <w:r w:rsidR="00613E2D" w:rsidRPr="006F1ECB">
        <w:rPr>
          <w:szCs w:val="19"/>
          <w:shd w:val="clear" w:color="auto" w:fill="FFFFFF"/>
        </w:rPr>
        <w:t>.</w:t>
      </w:r>
    </w:p>
    <w:p w14:paraId="6A20B31F" w14:textId="1738129F" w:rsidR="00F947B7" w:rsidRDefault="00F947B7" w:rsidP="001C15A9">
      <w:pPr>
        <w:rPr>
          <w:szCs w:val="19"/>
          <w:shd w:val="clear" w:color="auto" w:fill="FFFFFF"/>
        </w:rPr>
      </w:pPr>
      <w:r w:rsidRPr="006F1ECB">
        <w:rPr>
          <w:szCs w:val="19"/>
          <w:shd w:val="clear" w:color="auto" w:fill="FFFFFF"/>
        </w:rPr>
        <w:t>Wśród osób biernych zawodowo</w:t>
      </w:r>
      <w:r w:rsidR="00715E14">
        <w:rPr>
          <w:szCs w:val="19"/>
          <w:shd w:val="clear" w:color="auto" w:fill="FFFFFF"/>
        </w:rPr>
        <w:t xml:space="preserve"> </w:t>
      </w:r>
      <w:r w:rsidRPr="006F1ECB">
        <w:rPr>
          <w:szCs w:val="19"/>
          <w:shd w:val="clear" w:color="auto" w:fill="FFFFFF"/>
        </w:rPr>
        <w:t>największy udział</w:t>
      </w:r>
      <w:r w:rsidR="00715E14">
        <w:rPr>
          <w:szCs w:val="19"/>
          <w:shd w:val="clear" w:color="auto" w:fill="FFFFFF"/>
        </w:rPr>
        <w:t xml:space="preserve"> </w:t>
      </w:r>
      <w:r w:rsidRPr="006F1ECB">
        <w:rPr>
          <w:szCs w:val="19"/>
          <w:shd w:val="clear" w:color="auto" w:fill="FFFFFF"/>
        </w:rPr>
        <w:t>miały osoby z wykształceniem gimnazjalnym, podstawowym, niepełnym podstawowym i bez wykształcenia szkolnego</w:t>
      </w:r>
      <w:r w:rsidR="00715E14">
        <w:rPr>
          <w:szCs w:val="19"/>
          <w:shd w:val="clear" w:color="auto" w:fill="FFFFFF"/>
        </w:rPr>
        <w:t xml:space="preserve"> (30,0%), a najmniejszy odsetek osób w tej grupie </w:t>
      </w:r>
      <w:r w:rsidR="00715E14" w:rsidRPr="006F1ECB">
        <w:rPr>
          <w:szCs w:val="19"/>
          <w:shd w:val="clear" w:color="auto" w:fill="FFFFFF"/>
        </w:rPr>
        <w:t>ukończyło szkołę wyższą</w:t>
      </w:r>
      <w:r w:rsidR="00715E14">
        <w:rPr>
          <w:szCs w:val="19"/>
          <w:shd w:val="clear" w:color="auto" w:fill="FFFFFF"/>
        </w:rPr>
        <w:t xml:space="preserve"> (9,8%).</w:t>
      </w:r>
      <w:r w:rsidR="00715E14" w:rsidRPr="00715E14">
        <w:rPr>
          <w:szCs w:val="19"/>
          <w:shd w:val="clear" w:color="auto" w:fill="FFFFFF"/>
        </w:rPr>
        <w:t xml:space="preserve"> </w:t>
      </w:r>
    </w:p>
    <w:p w14:paraId="6DD82E38" w14:textId="52F3CEB9" w:rsidR="000462AB" w:rsidRDefault="00441DB4" w:rsidP="001C15A9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 analizowanym okresie (podobnie jak w poprzedni</w:t>
      </w:r>
      <w:r w:rsidR="007105F7">
        <w:rPr>
          <w:szCs w:val="19"/>
          <w:shd w:val="clear" w:color="auto" w:fill="FFFFFF"/>
        </w:rPr>
        <w:t xml:space="preserve">ch </w:t>
      </w:r>
      <w:r>
        <w:rPr>
          <w:szCs w:val="19"/>
          <w:shd w:val="clear" w:color="auto" w:fill="FFFFFF"/>
        </w:rPr>
        <w:t>kwarta</w:t>
      </w:r>
      <w:r w:rsidR="007105F7">
        <w:rPr>
          <w:szCs w:val="19"/>
          <w:shd w:val="clear" w:color="auto" w:fill="FFFFFF"/>
        </w:rPr>
        <w:t>łach</w:t>
      </w:r>
      <w:r>
        <w:rPr>
          <w:szCs w:val="19"/>
          <w:shd w:val="clear" w:color="auto" w:fill="FFFFFF"/>
        </w:rPr>
        <w:t>) w</w:t>
      </w:r>
      <w:r w:rsidR="00071A50" w:rsidRPr="00071A50">
        <w:rPr>
          <w:szCs w:val="19"/>
          <w:shd w:val="clear" w:color="auto" w:fill="FFFFFF"/>
        </w:rPr>
        <w:t>śród najczęstszych przyczyn bierności zawodowej wymieniano emeryturę, a także naukę i</w:t>
      </w:r>
      <w:r w:rsidR="00200BD2">
        <w:rPr>
          <w:szCs w:val="19"/>
          <w:shd w:val="clear" w:color="auto" w:fill="FFFFFF"/>
        </w:rPr>
        <w:t xml:space="preserve"> </w:t>
      </w:r>
      <w:r w:rsidR="00071A50" w:rsidRPr="00071A50">
        <w:rPr>
          <w:szCs w:val="19"/>
          <w:shd w:val="clear" w:color="auto" w:fill="FFFFFF"/>
        </w:rPr>
        <w:t xml:space="preserve">uzupełnianie kwalifikacji, stosunkowo rzadziej </w:t>
      </w:r>
      <w:r w:rsidR="00090DCC">
        <w:rPr>
          <w:szCs w:val="19"/>
          <w:shd w:val="clear" w:color="auto" w:fill="FFFFFF"/>
        </w:rPr>
        <w:t xml:space="preserve">wskazywano na </w:t>
      </w:r>
      <w:r w:rsidR="00C823BC" w:rsidRPr="00071A50">
        <w:rPr>
          <w:szCs w:val="19"/>
          <w:shd w:val="clear" w:color="auto" w:fill="FFFFFF"/>
        </w:rPr>
        <w:t xml:space="preserve">opiekę nad dziećmi lub innymi członkami rodziny wymagającymi opieki oraz </w:t>
      </w:r>
      <w:r w:rsidR="00090DCC">
        <w:rPr>
          <w:szCs w:val="19"/>
          <w:shd w:val="clear" w:color="auto" w:fill="FFFFFF"/>
        </w:rPr>
        <w:t xml:space="preserve">na </w:t>
      </w:r>
      <w:r w:rsidR="00C823BC" w:rsidRPr="00071A50">
        <w:rPr>
          <w:szCs w:val="19"/>
          <w:shd w:val="clear" w:color="auto" w:fill="FFFFFF"/>
        </w:rPr>
        <w:t>sytuację rodzinną</w:t>
      </w:r>
      <w:r w:rsidR="00C823BC">
        <w:rPr>
          <w:szCs w:val="19"/>
          <w:shd w:val="clear" w:color="auto" w:fill="FFFFFF"/>
        </w:rPr>
        <w:t xml:space="preserve"> czy </w:t>
      </w:r>
      <w:r w:rsidR="00885AC4">
        <w:rPr>
          <w:szCs w:val="19"/>
          <w:shd w:val="clear" w:color="auto" w:fill="FFFFFF"/>
        </w:rPr>
        <w:t xml:space="preserve">na </w:t>
      </w:r>
      <w:r w:rsidR="00071A50" w:rsidRPr="00071A50">
        <w:rPr>
          <w:szCs w:val="19"/>
          <w:shd w:val="clear" w:color="auto" w:fill="FFFFFF"/>
        </w:rPr>
        <w:t>chorobę</w:t>
      </w:r>
      <w:r w:rsidR="00477D4D">
        <w:rPr>
          <w:szCs w:val="19"/>
          <w:shd w:val="clear" w:color="auto" w:fill="FFFFFF"/>
        </w:rPr>
        <w:t xml:space="preserve"> lub </w:t>
      </w:r>
      <w:r w:rsidR="00071A50" w:rsidRPr="00071A50">
        <w:rPr>
          <w:szCs w:val="19"/>
          <w:shd w:val="clear" w:color="auto" w:fill="FFFFFF"/>
        </w:rPr>
        <w:t>niesprawność</w:t>
      </w:r>
      <w:r w:rsidR="00C823BC">
        <w:rPr>
          <w:szCs w:val="19"/>
          <w:shd w:val="clear" w:color="auto" w:fill="FFFFFF"/>
        </w:rPr>
        <w:t>.</w:t>
      </w:r>
    </w:p>
    <w:p w14:paraId="09C71BEB" w14:textId="77777777" w:rsidR="000657BD" w:rsidRDefault="000657BD" w:rsidP="000F0082">
      <w:pPr>
        <w:suppressAutoHyphens/>
        <w:rPr>
          <w:szCs w:val="19"/>
          <w:shd w:val="clear" w:color="auto" w:fill="FFFFFF"/>
        </w:rPr>
      </w:pPr>
    </w:p>
    <w:p w14:paraId="19720319" w14:textId="698B401B" w:rsidR="000462AB" w:rsidRPr="000462AB" w:rsidRDefault="000462AB" w:rsidP="000F0082">
      <w:pPr>
        <w:suppressAutoHyphens/>
        <w:jc w:val="both"/>
        <w:rPr>
          <w:b/>
          <w:sz w:val="18"/>
          <w:szCs w:val="18"/>
          <w:shd w:val="clear" w:color="auto" w:fill="FFFFFF"/>
        </w:rPr>
      </w:pPr>
      <w:r w:rsidRPr="000462AB">
        <w:rPr>
          <w:b/>
          <w:spacing w:val="-2"/>
          <w:sz w:val="18"/>
          <w:szCs w:val="18"/>
        </w:rPr>
        <w:t xml:space="preserve">Wykres </w:t>
      </w:r>
      <w:r w:rsidR="002A457D">
        <w:rPr>
          <w:b/>
          <w:spacing w:val="-2"/>
          <w:sz w:val="18"/>
          <w:szCs w:val="18"/>
        </w:rPr>
        <w:t>6</w:t>
      </w:r>
      <w:r w:rsidRPr="000462AB">
        <w:rPr>
          <w:b/>
          <w:spacing w:val="-2"/>
          <w:sz w:val="18"/>
          <w:szCs w:val="18"/>
        </w:rPr>
        <w:t xml:space="preserve">. </w:t>
      </w:r>
      <w:r w:rsidRPr="000462AB">
        <w:rPr>
          <w:b/>
          <w:sz w:val="18"/>
          <w:szCs w:val="18"/>
          <w:shd w:val="clear" w:color="auto" w:fill="FFFFFF"/>
        </w:rPr>
        <w:t xml:space="preserve">Osoby nieposzukujące pracy </w:t>
      </w:r>
      <w:r w:rsidR="0075234B" w:rsidRPr="000462AB">
        <w:rPr>
          <w:b/>
          <w:sz w:val="18"/>
          <w:szCs w:val="18"/>
          <w:shd w:val="clear" w:color="auto" w:fill="FFFFFF"/>
        </w:rPr>
        <w:t xml:space="preserve">w wieku 15-74 lata </w:t>
      </w:r>
      <w:r w:rsidRPr="000462AB">
        <w:rPr>
          <w:b/>
          <w:sz w:val="18"/>
          <w:szCs w:val="18"/>
          <w:shd w:val="clear" w:color="auto" w:fill="FFFFFF"/>
        </w:rPr>
        <w:t>według wybranych przyczyn bierności</w:t>
      </w:r>
    </w:p>
    <w:p w14:paraId="45ED8729" w14:textId="4096E8DD" w:rsidR="000462AB" w:rsidRPr="006F1ECB" w:rsidRDefault="004849FD" w:rsidP="000F0082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787043DE" wp14:editId="5002FA97">
            <wp:extent cx="5122545" cy="1565910"/>
            <wp:effectExtent l="0" t="0" r="1905" b="0"/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663A974" w14:textId="77777777" w:rsidR="00AB60CD" w:rsidRDefault="00AB60CD" w:rsidP="001C15A9">
      <w:pPr>
        <w:rPr>
          <w:szCs w:val="19"/>
        </w:rPr>
      </w:pPr>
    </w:p>
    <w:p w14:paraId="4ABF4B75" w14:textId="47B61F25" w:rsidR="006A706A" w:rsidRDefault="006A706A" w:rsidP="001C15A9">
      <w:pPr>
        <w:rPr>
          <w:szCs w:val="19"/>
        </w:rPr>
      </w:pPr>
      <w:r w:rsidRPr="001C2BAA">
        <w:rPr>
          <w:szCs w:val="19"/>
        </w:rPr>
        <w:t xml:space="preserve">W przypadku cytowania danych Głównego Urzędu Statystycznego prosimy o zamieszczenie informacji: „Źródło danych GUS”, a </w:t>
      </w:r>
      <w:r w:rsidR="009E1D77" w:rsidRPr="001C2BAA">
        <w:rPr>
          <w:szCs w:val="19"/>
        </w:rPr>
        <w:t xml:space="preserve">w </w:t>
      </w:r>
      <w:r w:rsidRPr="001C2BAA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4DF0F070" w14:textId="77777777" w:rsidR="005D16EB" w:rsidRDefault="005D16EB" w:rsidP="000F0082">
      <w:pPr>
        <w:pStyle w:val="Nagwek1"/>
        <w:suppressAutoHyphens/>
        <w:spacing w:after="360"/>
      </w:pPr>
      <w:r>
        <w:lastRenderedPageBreak/>
        <w:t>Załącznik</w:t>
      </w:r>
    </w:p>
    <w:p w14:paraId="2F44C63D" w14:textId="77777777" w:rsidR="005D16EB" w:rsidRDefault="005D16EB" w:rsidP="000F0082">
      <w:pPr>
        <w:pStyle w:val="Nagwek1"/>
        <w:suppressAutoHyphens/>
      </w:pPr>
      <w:r>
        <w:t>Uwagi metodologiczne</w:t>
      </w:r>
    </w:p>
    <w:p w14:paraId="7C75EBEC" w14:textId="77777777" w:rsidR="005D16EB" w:rsidRPr="003262B5" w:rsidRDefault="005D16EB" w:rsidP="00992F37">
      <w:pPr>
        <w:spacing w:before="0" w:after="0" w:line="240" w:lineRule="auto"/>
        <w:rPr>
          <w:rFonts w:eastAsia="Calibri" w:cs="Calibri"/>
          <w:szCs w:val="19"/>
          <w:lang w:eastAsia="pl-PL"/>
        </w:rPr>
      </w:pPr>
      <w:r w:rsidRPr="00B077ED">
        <w:rPr>
          <w:rFonts w:eastAsia="Calibri" w:cs="Calibri"/>
          <w:b/>
          <w:szCs w:val="19"/>
          <w:lang w:eastAsia="pl-PL"/>
        </w:rPr>
        <w:t>Od I kwartału 2021 r. w Badaniu Aktywności Ekonomicznej wprowadzono zmiany metodologiczne</w:t>
      </w:r>
      <w:r w:rsidRPr="003262B5">
        <w:rPr>
          <w:rFonts w:eastAsia="Calibri" w:cs="Calibri"/>
          <w:szCs w:val="19"/>
          <w:lang w:eastAsia="pl-PL"/>
        </w:rPr>
        <w:t xml:space="preserve"> - zostały one nieco szerzej opisane w notatce </w:t>
      </w:r>
      <w:hyperlink r:id="rId19" w:history="1">
        <w:r w:rsidRPr="00AB4C67">
          <w:rPr>
            <w:rFonts w:eastAsia="Calibri" w:cs="Calibri"/>
            <w:color w:val="001D77"/>
            <w:szCs w:val="19"/>
            <w:u w:val="single"/>
            <w:lang w:eastAsia="pl-PL"/>
          </w:rPr>
          <w:t>informacja GUS na temat zmian wprowadzanych od 2021 r. w BAEL</w:t>
        </w:r>
      </w:hyperlink>
      <w:r w:rsidRPr="003262B5">
        <w:rPr>
          <w:rFonts w:eastAsia="Calibri" w:cs="Calibri"/>
          <w:szCs w:val="19"/>
          <w:lang w:eastAsia="pl-PL"/>
        </w:rPr>
        <w:t>.</w:t>
      </w:r>
    </w:p>
    <w:p w14:paraId="52E8ADCD" w14:textId="77777777" w:rsidR="005D16EB" w:rsidRPr="00B077ED" w:rsidRDefault="005D16EB" w:rsidP="000F0082">
      <w:pPr>
        <w:suppressAutoHyphens/>
        <w:rPr>
          <w:rFonts w:eastAsia="Calibri" w:cs="Calibri"/>
          <w:b/>
          <w:szCs w:val="19"/>
          <w:lang w:eastAsia="pl-PL"/>
        </w:rPr>
      </w:pPr>
      <w:r w:rsidRPr="00B077ED">
        <w:rPr>
          <w:rFonts w:eastAsia="Calibri" w:cs="Calibri"/>
          <w:b/>
          <w:szCs w:val="19"/>
          <w:lang w:eastAsia="pl-PL"/>
        </w:rPr>
        <w:t>Wprowadzone zmiany dotyczą przede wszystkim:</w:t>
      </w:r>
    </w:p>
    <w:p w14:paraId="43606F0F" w14:textId="04E3DD23" w:rsidR="005D16EB" w:rsidRPr="003262B5" w:rsidRDefault="005D16EB" w:rsidP="00992F37">
      <w:pPr>
        <w:numPr>
          <w:ilvl w:val="0"/>
          <w:numId w:val="5"/>
        </w:numPr>
        <w:spacing w:before="0" w:after="160" w:line="259" w:lineRule="auto"/>
        <w:ind w:left="714" w:hanging="357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definicji </w:t>
      </w:r>
      <w:r w:rsidR="006631B4" w:rsidRPr="003262B5">
        <w:rPr>
          <w:rFonts w:eastAsia="Calibri" w:cs="Times New Roman"/>
          <w:szCs w:val="19"/>
        </w:rPr>
        <w:t>pracujących, (co</w:t>
      </w:r>
      <w:r w:rsidRPr="003262B5">
        <w:rPr>
          <w:rFonts w:eastAsia="Calibri" w:cs="Times New Roman"/>
          <w:szCs w:val="19"/>
        </w:rPr>
        <w:t xml:space="preserve"> w konsekwencji ma również wpływ na populację osób niepracujących, czyli bezrobotnych i biernych zawodowo i rzutuje także na ich wzajemne relacje opisywane wskaźnikami),</w:t>
      </w:r>
    </w:p>
    <w:p w14:paraId="65916744" w14:textId="77777777" w:rsidR="005D16EB" w:rsidRPr="003262B5" w:rsidRDefault="005D16EB" w:rsidP="00992F37">
      <w:pPr>
        <w:numPr>
          <w:ilvl w:val="0"/>
          <w:numId w:val="5"/>
        </w:numPr>
        <w:spacing w:before="0" w:after="160" w:line="259" w:lineRule="auto"/>
        <w:ind w:left="714" w:hanging="357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metodologii wyodrębniania poszczególnych populacji osób na rynku pracy - pracujących, bezrobotnych i biernych zawodowo (przede wszystkim dostosowanie treści i</w:t>
      </w:r>
      <w:r>
        <w:rPr>
          <w:rFonts w:eastAsia="Calibri" w:cs="Times New Roman"/>
          <w:szCs w:val="19"/>
        </w:rPr>
        <w:t> </w:t>
      </w:r>
      <w:r w:rsidRPr="003262B5">
        <w:rPr>
          <w:rFonts w:eastAsia="Calibri" w:cs="Times New Roman"/>
          <w:szCs w:val="19"/>
        </w:rPr>
        <w:t>kolejności pytań oraz umiejscowienia ich w kwestionariuszu do wymagań nowych aktów prawnych),</w:t>
      </w:r>
    </w:p>
    <w:p w14:paraId="16338D39" w14:textId="77777777" w:rsidR="005D16EB" w:rsidRPr="003262B5" w:rsidRDefault="005D16EB" w:rsidP="00992F37">
      <w:pPr>
        <w:numPr>
          <w:ilvl w:val="0"/>
          <w:numId w:val="5"/>
        </w:numPr>
        <w:spacing w:before="0" w:after="160" w:line="259" w:lineRule="auto"/>
        <w:ind w:left="714" w:hanging="357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zakresu podmiotowego – zasadniczą częścią badania objęte są osoby w wieku 15-89 lat (do IV kwartału 2020 r. były to osoby w wieku 15 lat i więcej), dla pozostałych członków gospodarstwa domowego, tj. osób w wieku poniżej 15 lat i powyżej 89 lat, zbierane są wyłącznie informacje dotyczące ogólnej charakterystyki gospodarstwa domowego, z tego powodu analiza sytuacji na rynku pracy została ograniczona do osób w wieku 15-89 lat,</w:t>
      </w:r>
    </w:p>
    <w:p w14:paraId="52BD7E4D" w14:textId="77777777" w:rsidR="005D16EB" w:rsidRPr="003262B5" w:rsidRDefault="005D16EB" w:rsidP="00992F37">
      <w:pPr>
        <w:numPr>
          <w:ilvl w:val="0"/>
          <w:numId w:val="5"/>
        </w:numPr>
        <w:spacing w:before="0" w:after="160" w:line="259" w:lineRule="auto"/>
        <w:ind w:left="714" w:hanging="357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zakresu przedmiotowego badania (częściowa wymiana zmiennych mająca na celu lepsze dostosowanie zakresu pozyskiwanych informacji do aktualnych potrzeb użytkowników danych).</w:t>
      </w:r>
    </w:p>
    <w:p w14:paraId="4AA32B76" w14:textId="77777777" w:rsidR="005D16EB" w:rsidRPr="00B077ED" w:rsidRDefault="005D16EB" w:rsidP="00382048">
      <w:pPr>
        <w:suppressAutoHyphens/>
        <w:spacing w:before="240"/>
        <w:rPr>
          <w:rFonts w:eastAsia="Times New Roman" w:cs="Times New Roman"/>
          <w:b/>
          <w:color w:val="222222"/>
          <w:szCs w:val="19"/>
          <w:lang w:eastAsia="pl-PL"/>
        </w:rPr>
      </w:pPr>
      <w:r w:rsidRPr="00B077ED">
        <w:rPr>
          <w:rFonts w:eastAsia="Times New Roman" w:cs="Times New Roman"/>
          <w:b/>
          <w:color w:val="222222"/>
          <w:szCs w:val="19"/>
          <w:lang w:eastAsia="pl-PL"/>
        </w:rPr>
        <w:t>Definicja ludności pracującej została zmieniona m.in. poprzez:</w:t>
      </w:r>
    </w:p>
    <w:p w14:paraId="70C71F63" w14:textId="77777777" w:rsidR="005D16EB" w:rsidRPr="003262B5" w:rsidRDefault="005D16EB" w:rsidP="000F0082">
      <w:pPr>
        <w:numPr>
          <w:ilvl w:val="0"/>
          <w:numId w:val="5"/>
        </w:numPr>
        <w:suppressAutoHyphens/>
        <w:spacing w:before="0" w:after="160" w:line="259" w:lineRule="auto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uwzględnienie (w</w:t>
      </w:r>
      <w:r>
        <w:rPr>
          <w:rFonts w:eastAsia="Calibri" w:cs="Times New Roman"/>
          <w:szCs w:val="19"/>
        </w:rPr>
        <w:t>łączenie do grona pracujących):</w:t>
      </w:r>
    </w:p>
    <w:p w14:paraId="220C0AC8" w14:textId="77777777" w:rsidR="005D16EB" w:rsidRPr="003262B5" w:rsidRDefault="005D16EB" w:rsidP="00992F37">
      <w:pPr>
        <w:numPr>
          <w:ilvl w:val="1"/>
          <w:numId w:val="6"/>
        </w:numPr>
        <w:spacing w:before="0" w:after="0" w:line="240" w:lineRule="auto"/>
        <w:ind w:left="1434" w:hanging="357"/>
        <w:rPr>
          <w:rFonts w:eastAsia="Times New Roman" w:cs="Times New Roman"/>
          <w:color w:val="222222"/>
          <w:szCs w:val="19"/>
          <w:lang w:eastAsia="pl-PL"/>
        </w:rPr>
      </w:pPr>
      <w:r w:rsidRPr="003262B5">
        <w:rPr>
          <w:rFonts w:eastAsia="Times New Roman" w:cs="Times New Roman"/>
          <w:color w:val="222222"/>
          <w:szCs w:val="19"/>
          <w:lang w:eastAsia="pl-PL"/>
        </w:rPr>
        <w:t>pomagających członków rodziny wykonujących pracę na rzecz rodziny spoza własnego gospodarstwa domowego (prowadzącej pozarolniczą działalność gospodarczą lub indywidualne gospodarstwo rolne),</w:t>
      </w:r>
    </w:p>
    <w:p w14:paraId="43067133" w14:textId="77777777" w:rsidR="005D16EB" w:rsidRPr="003262B5" w:rsidRDefault="005D16EB" w:rsidP="00992F37">
      <w:pPr>
        <w:numPr>
          <w:ilvl w:val="1"/>
          <w:numId w:val="6"/>
        </w:numPr>
        <w:spacing w:before="0" w:after="0" w:line="240" w:lineRule="auto"/>
        <w:ind w:left="1434" w:hanging="357"/>
        <w:rPr>
          <w:rFonts w:eastAsia="Times New Roman" w:cs="Times New Roman"/>
          <w:color w:val="222222"/>
          <w:szCs w:val="19"/>
          <w:lang w:eastAsia="pl-PL"/>
        </w:rPr>
      </w:pPr>
      <w:r w:rsidRPr="003262B5">
        <w:rPr>
          <w:rFonts w:eastAsia="Times New Roman" w:cs="Times New Roman"/>
          <w:color w:val="222222"/>
          <w:szCs w:val="19"/>
          <w:lang w:eastAsia="pl-PL"/>
        </w:rPr>
        <w:t>osób wykonujących część swojej pracy poza sezonem,</w:t>
      </w:r>
    </w:p>
    <w:p w14:paraId="6931837F" w14:textId="77777777" w:rsidR="005D16EB" w:rsidRPr="003262B5" w:rsidRDefault="005D16EB" w:rsidP="00992F37">
      <w:pPr>
        <w:numPr>
          <w:ilvl w:val="1"/>
          <w:numId w:val="6"/>
        </w:numPr>
        <w:spacing w:before="0" w:after="0" w:line="240" w:lineRule="auto"/>
        <w:ind w:left="1434" w:hanging="357"/>
        <w:rPr>
          <w:rFonts w:eastAsia="Times New Roman" w:cs="Times New Roman"/>
          <w:color w:val="222222"/>
          <w:szCs w:val="19"/>
          <w:lang w:eastAsia="pl-PL"/>
        </w:rPr>
      </w:pPr>
      <w:r w:rsidRPr="003262B5">
        <w:rPr>
          <w:rFonts w:eastAsia="Times New Roman" w:cs="Times New Roman"/>
          <w:color w:val="222222"/>
          <w:szCs w:val="19"/>
          <w:lang w:eastAsia="pl-PL"/>
        </w:rPr>
        <w:t>uproszczenie dotychczasowych kryteriów zaliczania do pracujących osób przebywających na urlopie wychowawczym (obecnie wszystkie te osoby są zaliczane do pracujących),</w:t>
      </w:r>
    </w:p>
    <w:p w14:paraId="2B8E9467" w14:textId="77777777" w:rsidR="005D16EB" w:rsidRPr="003262B5" w:rsidRDefault="005D16EB" w:rsidP="000F0082">
      <w:pPr>
        <w:numPr>
          <w:ilvl w:val="0"/>
          <w:numId w:val="5"/>
        </w:numPr>
        <w:suppressAutoHyphens/>
        <w:spacing w:before="0" w:after="160" w:line="259" w:lineRule="auto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wyłączenie z populacji pracujących:</w:t>
      </w:r>
    </w:p>
    <w:p w14:paraId="17DFF129" w14:textId="3DD9DB87" w:rsidR="005D16EB" w:rsidRPr="003262B5" w:rsidRDefault="005D16EB" w:rsidP="00992F37">
      <w:pPr>
        <w:numPr>
          <w:ilvl w:val="1"/>
          <w:numId w:val="6"/>
        </w:numPr>
        <w:spacing w:before="0" w:after="0" w:line="240" w:lineRule="auto"/>
        <w:ind w:left="1434" w:hanging="357"/>
        <w:rPr>
          <w:rFonts w:eastAsia="Times New Roman" w:cs="Times New Roman"/>
          <w:color w:val="222222"/>
          <w:szCs w:val="19"/>
          <w:lang w:eastAsia="pl-PL"/>
        </w:rPr>
      </w:pPr>
      <w:r w:rsidRPr="003262B5">
        <w:rPr>
          <w:rFonts w:eastAsia="Times New Roman" w:cs="Times New Roman"/>
          <w:color w:val="222222"/>
          <w:szCs w:val="19"/>
          <w:lang w:eastAsia="pl-PL"/>
        </w:rPr>
        <w:t>osób, które pracują na własny rachunek w rolnictwie indywidualnym, a</w:t>
      </w:r>
      <w:r>
        <w:rPr>
          <w:rFonts w:eastAsia="Times New Roman" w:cs="Times New Roman"/>
          <w:color w:val="222222"/>
          <w:szCs w:val="19"/>
          <w:lang w:eastAsia="pl-PL"/>
        </w:rPr>
        <w:t> </w:t>
      </w:r>
      <w:r w:rsidRPr="003262B5">
        <w:rPr>
          <w:rFonts w:eastAsia="Times New Roman" w:cs="Times New Roman"/>
          <w:color w:val="222222"/>
          <w:szCs w:val="19"/>
          <w:lang w:eastAsia="pl-PL"/>
        </w:rPr>
        <w:t>efekty pracy przeznaczają wyłącznie lub głównie na własną konsumpcję i</w:t>
      </w:r>
      <w:r>
        <w:rPr>
          <w:rFonts w:eastAsia="Times New Roman" w:cs="Times New Roman"/>
          <w:color w:val="222222"/>
          <w:szCs w:val="19"/>
          <w:lang w:eastAsia="pl-PL"/>
        </w:rPr>
        <w:t> </w:t>
      </w:r>
      <w:r w:rsidRPr="003262B5">
        <w:rPr>
          <w:rFonts w:eastAsia="Times New Roman" w:cs="Times New Roman"/>
          <w:color w:val="222222"/>
          <w:szCs w:val="19"/>
          <w:lang w:eastAsia="pl-PL"/>
        </w:rPr>
        <w:t>jednocześnie nie posiadają innej pracy.</w:t>
      </w:r>
    </w:p>
    <w:p w14:paraId="05337F26" w14:textId="77777777" w:rsidR="005D16EB" w:rsidRPr="00426B44" w:rsidRDefault="005D16EB" w:rsidP="00992F37">
      <w:pPr>
        <w:spacing w:before="0" w:after="0" w:line="240" w:lineRule="auto"/>
        <w:rPr>
          <w:rFonts w:eastAsia="Calibri" w:cs="Calibri"/>
          <w:szCs w:val="19"/>
          <w:lang w:eastAsia="pl-PL"/>
        </w:rPr>
      </w:pPr>
    </w:p>
    <w:p w14:paraId="23A192B3" w14:textId="77777777" w:rsidR="005D16EB" w:rsidRPr="00A47F7A" w:rsidRDefault="005D16EB" w:rsidP="001C15A9">
      <w:pPr>
        <w:spacing w:before="0" w:after="0" w:line="240" w:lineRule="auto"/>
        <w:rPr>
          <w:rFonts w:eastAsia="Calibri" w:cs="Calibri"/>
          <w:szCs w:val="19"/>
          <w:lang w:eastAsia="pl-PL"/>
        </w:rPr>
      </w:pPr>
      <w:r w:rsidRPr="00B077ED">
        <w:rPr>
          <w:rFonts w:eastAsia="Calibri" w:cs="Calibri"/>
          <w:b/>
          <w:szCs w:val="19"/>
          <w:lang w:eastAsia="pl-PL"/>
        </w:rPr>
        <w:t xml:space="preserve">W związku z powyższym dane BAEL od I kwartału 2021 r. nie mogą być porównywane z poprzednimi okresami. </w:t>
      </w:r>
      <w:r w:rsidRPr="00A47F7A">
        <w:rPr>
          <w:rFonts w:eastAsia="Calibri" w:cs="Calibri"/>
          <w:szCs w:val="19"/>
          <w:lang w:eastAsia="pl-PL"/>
        </w:rPr>
        <w:t>Prace związane z pełną oceną skutków wprowadzonych zmian dla uzyskiwanych wyników zostaną zakończone w IV kwartale br., a w przypadku stwierdzenia przerwania porównywalności szeregów czasowych, podstawowe wskaźniki opracowywane na podstawie BAEL zostaną przeliczone począwszy od I kwartału 2009 r.</w:t>
      </w:r>
    </w:p>
    <w:p w14:paraId="088591DB" w14:textId="77777777" w:rsidR="005D16EB" w:rsidRPr="002044F6" w:rsidRDefault="005D16EB" w:rsidP="000F0082">
      <w:pPr>
        <w:suppressAutoHyphens/>
        <w:spacing w:before="0" w:after="0" w:line="240" w:lineRule="auto"/>
        <w:rPr>
          <w:rFonts w:eastAsia="Calibri" w:cs="Calibri"/>
          <w:szCs w:val="19"/>
          <w:lang w:eastAsia="pl-PL"/>
        </w:rPr>
      </w:pPr>
    </w:p>
    <w:p w14:paraId="07393436" w14:textId="77777777" w:rsidR="005D16EB" w:rsidRPr="003262B5" w:rsidRDefault="005D16EB" w:rsidP="00244826">
      <w:pPr>
        <w:spacing w:before="0" w:after="0" w:line="240" w:lineRule="auto"/>
        <w:rPr>
          <w:rFonts w:eastAsia="Calibri" w:cs="Calibri"/>
          <w:szCs w:val="19"/>
          <w:lang w:eastAsia="pl-PL"/>
        </w:rPr>
      </w:pPr>
      <w:r w:rsidRPr="003262B5">
        <w:rPr>
          <w:rFonts w:eastAsia="Calibri" w:cs="Calibri"/>
          <w:b/>
          <w:szCs w:val="19"/>
          <w:lang w:eastAsia="pl-PL"/>
        </w:rPr>
        <w:t>Podstawą metodologii BAEL od I kwartału 2021 r.</w:t>
      </w:r>
      <w:r w:rsidRPr="003262B5">
        <w:rPr>
          <w:rFonts w:eastAsia="Calibri" w:cs="Calibri"/>
          <w:szCs w:val="19"/>
          <w:lang w:eastAsia="pl-PL"/>
        </w:rPr>
        <w:t xml:space="preserve"> są definicje dotyczące pracujących, bezrobotnych oraz biernych zawodowo zgodne z Rezolucją dotyczącą statystyki pracy, zatrudnienia i niepełnego wykorzystania siły roboczej, wypracowaną w 2013 r. podczas XIX Międzynarodowej Konferencji Statystyków Pracy w Genewie (ICLS) i zarekomendowane do stosowania przez Międzynarodową Organizację Pracy (MOP/ILO)</w:t>
      </w:r>
      <w:r w:rsidRPr="003262B5">
        <w:rPr>
          <w:rFonts w:eastAsia="Calibri" w:cs="Calibri"/>
          <w:szCs w:val="19"/>
          <w:vertAlign w:val="superscript"/>
          <w:lang w:eastAsia="pl-PL"/>
        </w:rPr>
        <w:footnoteReference w:id="3"/>
      </w:r>
      <w:r w:rsidRPr="003262B5">
        <w:rPr>
          <w:rFonts w:eastAsia="Calibri" w:cs="Calibri"/>
          <w:szCs w:val="19"/>
          <w:lang w:eastAsia="pl-PL"/>
        </w:rPr>
        <w:t>. W celu zapewnienia porównywalności w ramach Unii Europejskiej, wdrożenie zapisów nowej rezolucji w europejskim badaniu siły roboczej (Labour Force Survey/LFS), w Polsce realizowanym jako BAEL, nastąpiło poprzez rozporządzenie ramowe dla statystyki społecznej (IESS FR), tj. Rozporządzenie Parlamentu Europejskiego i Rady (UE) 2019/1700 z dnia 10 października 2019</w:t>
      </w:r>
      <w:r>
        <w:rPr>
          <w:rFonts w:eastAsia="Calibri" w:cs="Calibri"/>
          <w:szCs w:val="19"/>
          <w:lang w:eastAsia="pl-PL"/>
        </w:rPr>
        <w:t xml:space="preserve"> </w:t>
      </w:r>
      <w:r w:rsidRPr="003262B5">
        <w:rPr>
          <w:rFonts w:eastAsia="Calibri" w:cs="Calibri"/>
          <w:szCs w:val="19"/>
          <w:lang w:eastAsia="pl-PL"/>
        </w:rPr>
        <w:t>r.</w:t>
      </w:r>
      <w:r w:rsidRPr="003262B5">
        <w:rPr>
          <w:rFonts w:eastAsia="Calibri" w:cs="Calibri"/>
          <w:szCs w:val="19"/>
          <w:vertAlign w:val="superscript"/>
          <w:lang w:eastAsia="pl-PL"/>
        </w:rPr>
        <w:footnoteReference w:id="4"/>
      </w:r>
      <w:r w:rsidRPr="003262B5">
        <w:rPr>
          <w:rFonts w:eastAsia="Calibri" w:cs="Calibri"/>
          <w:szCs w:val="19"/>
          <w:lang w:eastAsia="pl-PL"/>
        </w:rPr>
        <w:t xml:space="preserve"> oraz jego akty implementacyjne. </w:t>
      </w:r>
      <w:r w:rsidRPr="003262B5">
        <w:rPr>
          <w:rFonts w:eastAsia="Calibri" w:cs="Calibri"/>
          <w:szCs w:val="19"/>
          <w:lang w:eastAsia="pl-PL"/>
        </w:rPr>
        <w:lastRenderedPageBreak/>
        <w:t>Definicje dotyczące aktywności ekonomicznej wprowadziło Rozporządzenie wykonawcze Komisji (UE) 2019/2240 z dnia 16 grudnia 2019 r.</w:t>
      </w:r>
      <w:r w:rsidRPr="003262B5">
        <w:rPr>
          <w:rFonts w:eastAsia="Calibri" w:cs="Calibri"/>
          <w:szCs w:val="19"/>
          <w:vertAlign w:val="superscript"/>
          <w:lang w:eastAsia="pl-PL"/>
        </w:rPr>
        <w:footnoteReference w:id="5"/>
      </w:r>
      <w:r w:rsidRPr="003262B5">
        <w:rPr>
          <w:rFonts w:eastAsia="Calibri" w:cs="Calibri"/>
          <w:szCs w:val="19"/>
          <w:lang w:eastAsia="pl-PL"/>
        </w:rPr>
        <w:t xml:space="preserve"> określające precyzyjną definicję implementacyjną dla poszczególnych populacji wyodrębnionych ze względu na status na rynku pracy. Przedmiotem badania niezmiennie jest sytuacja w zakresie aktywności ekonomicznej ludności, tzn. fakt wykonywania pracy, pozostawania bezrobotnym lub biernym zawodowo w badanym tygodniu.</w:t>
      </w:r>
    </w:p>
    <w:p w14:paraId="3894B131" w14:textId="77777777" w:rsidR="005D16EB" w:rsidRPr="003262B5" w:rsidRDefault="005D16EB" w:rsidP="000F0082">
      <w:pPr>
        <w:suppressAutoHyphens/>
        <w:spacing w:before="0" w:after="0" w:line="240" w:lineRule="auto"/>
        <w:rPr>
          <w:rFonts w:eastAsia="Calibri" w:cs="Calibri"/>
          <w:szCs w:val="19"/>
          <w:lang w:eastAsia="pl-PL"/>
        </w:rPr>
      </w:pPr>
    </w:p>
    <w:p w14:paraId="3B5E79C5" w14:textId="08BD4ADC" w:rsidR="005D16EB" w:rsidRDefault="005D16EB" w:rsidP="00244826">
      <w:pPr>
        <w:spacing w:before="0" w:after="0" w:line="240" w:lineRule="auto"/>
        <w:rPr>
          <w:rFonts w:eastAsia="Calibri" w:cs="Calibri"/>
          <w:b/>
          <w:szCs w:val="19"/>
          <w:lang w:eastAsia="pl-PL"/>
        </w:rPr>
      </w:pPr>
      <w:r w:rsidRPr="003262B5">
        <w:rPr>
          <w:rFonts w:eastAsia="Calibri" w:cs="Calibri"/>
          <w:b/>
          <w:szCs w:val="19"/>
          <w:lang w:eastAsia="pl-PL"/>
        </w:rPr>
        <w:t>Z uwagi na reprezentacyjną metodę badania zalecana jest ostrożność w posługiwaniu się danymi w tych przypadkach, gdy zastosowano bardziej szczegółowe podziały i występują liczby niskiego rzędu, mniejsze niż 20 tysięcy. W przypadku, gdy liczby po uogólnieniu wyników z</w:t>
      </w:r>
      <w:r>
        <w:rPr>
          <w:rFonts w:eastAsia="Calibri" w:cs="Calibri"/>
          <w:b/>
          <w:szCs w:val="19"/>
          <w:lang w:eastAsia="pl-PL"/>
        </w:rPr>
        <w:t> </w:t>
      </w:r>
      <w:r w:rsidRPr="003262B5">
        <w:rPr>
          <w:rFonts w:eastAsia="Calibri" w:cs="Calibri"/>
          <w:b/>
          <w:szCs w:val="19"/>
          <w:lang w:eastAsia="pl-PL"/>
        </w:rPr>
        <w:t>próby wynoszą poniżej 10 tys</w:t>
      </w:r>
      <w:r w:rsidR="0023715A">
        <w:rPr>
          <w:rFonts w:eastAsia="Calibri" w:cs="Calibri"/>
          <w:b/>
          <w:szCs w:val="19"/>
          <w:lang w:eastAsia="pl-PL"/>
        </w:rPr>
        <w:t xml:space="preserve">ięcy </w:t>
      </w:r>
      <w:r w:rsidRPr="003262B5">
        <w:rPr>
          <w:rFonts w:eastAsia="Calibri" w:cs="Calibri"/>
          <w:b/>
          <w:szCs w:val="19"/>
          <w:lang w:eastAsia="pl-PL"/>
        </w:rPr>
        <w:t>przy publikowaniu wyników powinny one zostać zastąpione znakiem kropki (”.”)</w:t>
      </w:r>
      <w:r w:rsidR="00992F37">
        <w:rPr>
          <w:rFonts w:eastAsia="Calibri" w:cs="Calibri"/>
          <w:b/>
          <w:szCs w:val="19"/>
          <w:lang w:eastAsia="pl-PL"/>
        </w:rPr>
        <w:t xml:space="preserve">, </w:t>
      </w:r>
      <w:r w:rsidRPr="003262B5">
        <w:rPr>
          <w:rFonts w:eastAsia="Calibri" w:cs="Calibri"/>
          <w:b/>
          <w:szCs w:val="19"/>
          <w:lang w:eastAsia="pl-PL"/>
        </w:rPr>
        <w:t>co oznacza, że konkretna wartość nie może być pokazana ze względu na losowy błąd próby.</w:t>
      </w:r>
    </w:p>
    <w:p w14:paraId="327253A8" w14:textId="77777777" w:rsidR="005D16EB" w:rsidRPr="00AB4C67" w:rsidRDefault="005D16EB" w:rsidP="000F0082">
      <w:pPr>
        <w:suppressAutoHyphens/>
        <w:spacing w:before="0" w:after="0" w:line="240" w:lineRule="auto"/>
        <w:rPr>
          <w:rFonts w:eastAsia="Calibri" w:cs="Calibri"/>
          <w:szCs w:val="19"/>
          <w:lang w:eastAsia="pl-PL"/>
        </w:rPr>
      </w:pPr>
    </w:p>
    <w:p w14:paraId="67002CBF" w14:textId="43EA4505" w:rsidR="005D16EB" w:rsidRDefault="005D16EB" w:rsidP="00244826">
      <w:pPr>
        <w:pStyle w:val="Nagwek1"/>
        <w:suppressAutoHyphens/>
        <w:spacing w:before="360" w:after="240"/>
        <w:jc w:val="both"/>
      </w:pPr>
      <w:r>
        <w:t>Podstawowe definicje stosowane w Badaniu Aktywności Ekonomicznej Ludności od I</w:t>
      </w:r>
      <w:r w:rsidR="00244826">
        <w:t xml:space="preserve"> </w:t>
      </w:r>
      <w:r>
        <w:t>kwartału 2021 r.</w:t>
      </w:r>
    </w:p>
    <w:p w14:paraId="0CC177A0" w14:textId="77777777" w:rsidR="005D16EB" w:rsidRPr="003262B5" w:rsidRDefault="005D16EB" w:rsidP="00DB43B4">
      <w:pPr>
        <w:spacing w:before="240" w:after="0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  <w:u w:val="single"/>
        </w:rPr>
        <w:t>Gospodarstwo domowe</w:t>
      </w:r>
      <w:r w:rsidRPr="003262B5">
        <w:rPr>
          <w:rFonts w:eastAsia="Calibri" w:cs="Times New Roman"/>
          <w:szCs w:val="19"/>
        </w:rPr>
        <w:t xml:space="preserve"> oznacza zespół osób spokrewnionych lub spowinowaconych, a także niespokr</w:t>
      </w:r>
      <w:r>
        <w:rPr>
          <w:rFonts w:eastAsia="Calibri" w:cs="Times New Roman"/>
          <w:szCs w:val="19"/>
        </w:rPr>
        <w:t xml:space="preserve">ewnionych mieszkających razem i </w:t>
      </w:r>
      <w:r w:rsidRPr="003262B5">
        <w:rPr>
          <w:rFonts w:eastAsia="Calibri" w:cs="Times New Roman"/>
          <w:szCs w:val="19"/>
        </w:rPr>
        <w:t>utrzymujących się wspólnie. Jeżeli któraś z osób mieszkających razem utrzymuje się oddzielnie, tworzy ona oddzielne, jednoosobowe gospodarstwo domowe. Do członków gospodarstwa domowego zaliczono osoby:</w:t>
      </w:r>
    </w:p>
    <w:p w14:paraId="7516FF9A" w14:textId="591C670B" w:rsidR="005D16EB" w:rsidRPr="00B111CF" w:rsidRDefault="005D16EB" w:rsidP="00DB43B4">
      <w:pPr>
        <w:pStyle w:val="Akapitzlist"/>
        <w:numPr>
          <w:ilvl w:val="0"/>
          <w:numId w:val="12"/>
        </w:numPr>
        <w:spacing w:before="0" w:after="0"/>
        <w:ind w:left="714" w:hanging="357"/>
        <w:rPr>
          <w:rFonts w:eastAsia="Calibri" w:cs="Times New Roman"/>
          <w:szCs w:val="19"/>
        </w:rPr>
      </w:pPr>
      <w:r w:rsidRPr="00B111CF">
        <w:rPr>
          <w:rFonts w:eastAsia="Calibri" w:cs="Times New Roman"/>
          <w:szCs w:val="19"/>
        </w:rPr>
        <w:t>obecne w gospodarstwie domowym (zameldowane na pobyt stały lub czasowy, przebywające lub zamierzające przebywać bez zameldowania przez okres 12 miesięcy lub więcej),</w:t>
      </w:r>
    </w:p>
    <w:p w14:paraId="0E58A5EB" w14:textId="5EEDA20D" w:rsidR="005D16EB" w:rsidRPr="00B111CF" w:rsidRDefault="005D16EB" w:rsidP="00DB43B4">
      <w:pPr>
        <w:pStyle w:val="Akapitzlist"/>
        <w:numPr>
          <w:ilvl w:val="0"/>
          <w:numId w:val="12"/>
        </w:numPr>
        <w:spacing w:before="0" w:after="0"/>
        <w:ind w:left="714" w:hanging="357"/>
        <w:rPr>
          <w:rFonts w:eastAsia="Calibri" w:cs="Times New Roman"/>
          <w:szCs w:val="19"/>
        </w:rPr>
      </w:pPr>
      <w:r w:rsidRPr="00B111CF">
        <w:rPr>
          <w:rFonts w:eastAsia="Calibri" w:cs="Times New Roman"/>
          <w:szCs w:val="19"/>
        </w:rPr>
        <w:t>nieobecne (uwzględniany jest całkowity czas nieobecności faktycznej i planowanej) przez okres do 12 miesięcy (np. osoby przebywające czasowo za granicą, w gospodarstwie zbiorowym lub w innym gospodarstwie domowym w kraju przez okres krótszy niż 12 miesięcy).</w:t>
      </w:r>
    </w:p>
    <w:p w14:paraId="79E1DC4B" w14:textId="77777777" w:rsidR="005D16EB" w:rsidRPr="003262B5" w:rsidRDefault="005D16EB" w:rsidP="002A1981">
      <w:pPr>
        <w:spacing w:before="0" w:after="0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Badaniem objęci są również cudzoziemcy będący członkami gospodarstw domowych </w:t>
      </w:r>
      <w:r w:rsidRPr="003262B5">
        <w:rPr>
          <w:rFonts w:eastAsia="Calibri" w:cs="Times New Roman"/>
          <w:szCs w:val="19"/>
        </w:rPr>
        <w:br/>
        <w:t>w wylosowanych mieszkaniach, jeżeli spełniają powyższe kryteria.</w:t>
      </w:r>
    </w:p>
    <w:p w14:paraId="68CD24BA" w14:textId="0EA1076C" w:rsidR="005D16EB" w:rsidRPr="003262B5" w:rsidRDefault="005D16EB" w:rsidP="00DB43B4">
      <w:pPr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  <w:u w:val="single"/>
        </w:rPr>
        <w:t>Ludność aktywna zawodowo</w:t>
      </w:r>
      <w:r w:rsidRPr="003262B5">
        <w:rPr>
          <w:rFonts w:eastAsia="Calibri" w:cs="Times New Roman"/>
          <w:szCs w:val="19"/>
        </w:rPr>
        <w:t xml:space="preserve"> (inaczej mówiąc siła robocza) obejmuje wszystkie osoby w</w:t>
      </w:r>
      <w:r>
        <w:rPr>
          <w:rFonts w:eastAsia="Calibri" w:cs="Times New Roman"/>
          <w:szCs w:val="19"/>
        </w:rPr>
        <w:t> </w:t>
      </w:r>
      <w:r w:rsidRPr="003262B5">
        <w:rPr>
          <w:rFonts w:eastAsia="Calibri" w:cs="Times New Roman"/>
          <w:szCs w:val="19"/>
        </w:rPr>
        <w:t xml:space="preserve">wieku 15-89 </w:t>
      </w:r>
      <w:r w:rsidR="006631B4" w:rsidRPr="003262B5">
        <w:rPr>
          <w:rFonts w:eastAsia="Calibri" w:cs="Times New Roman"/>
          <w:szCs w:val="19"/>
        </w:rPr>
        <w:t>lat uznane</w:t>
      </w:r>
      <w:r w:rsidRPr="003262B5">
        <w:rPr>
          <w:rFonts w:eastAsia="Calibri" w:cs="Times New Roman"/>
          <w:szCs w:val="19"/>
        </w:rPr>
        <w:t xml:space="preserve"> za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pracujące lub bezrobotne, zgodnie z definicjami podanymi poniżej.</w:t>
      </w:r>
    </w:p>
    <w:p w14:paraId="2106DA99" w14:textId="052F2577" w:rsidR="005D16EB" w:rsidRPr="003262B5" w:rsidRDefault="005D16EB" w:rsidP="000F0082">
      <w:pPr>
        <w:suppressAutoHyphens/>
        <w:spacing w:before="240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  <w:u w:val="single"/>
        </w:rPr>
        <w:t>Pracujący</w:t>
      </w:r>
      <w:r w:rsidRPr="003262B5">
        <w:rPr>
          <w:rFonts w:eastAsia="Calibri" w:cs="Times New Roman"/>
          <w:szCs w:val="19"/>
        </w:rPr>
        <w:t xml:space="preserve"> są to wszystkie osoby w wieku 15-89 lat, które w okresie badanego tygodnia:</w:t>
      </w:r>
    </w:p>
    <w:p w14:paraId="1EFCF00F" w14:textId="77777777" w:rsidR="005D16EB" w:rsidRPr="003262B5" w:rsidRDefault="005D16EB" w:rsidP="00885BEC">
      <w:pPr>
        <w:widowControl w:val="0"/>
        <w:numPr>
          <w:ilvl w:val="0"/>
          <w:numId w:val="7"/>
        </w:numPr>
        <w:spacing w:before="0" w:after="160" w:line="259" w:lineRule="auto"/>
        <w:ind w:left="425" w:hanging="425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wykonywały przez co najmniej 1 godzinę pracę przynoszącą zarobek lub dochód tzn. były zatrudnione w firmie/instytucji publicznej lub u prywatnego pracodawcy, pracowały we własnym (lub dzierżawionym) gospodarstwie rolnym lub prowadziły własną działalność gospodarczą poza rolnictwem, pomagały (bez wynagrodzenia) w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prowadzeniu rodzinnego gospodarstwa rolnego lub rodzinnej działalności gospodarczej poza rolnictwem,</w:t>
      </w:r>
    </w:p>
    <w:p w14:paraId="68922612" w14:textId="77777777" w:rsidR="005D16EB" w:rsidRPr="003262B5" w:rsidRDefault="005D16EB" w:rsidP="000F0082">
      <w:pPr>
        <w:widowControl w:val="0"/>
        <w:numPr>
          <w:ilvl w:val="0"/>
          <w:numId w:val="7"/>
        </w:numPr>
        <w:suppressAutoHyphens/>
        <w:spacing w:before="0" w:line="259" w:lineRule="auto"/>
        <w:ind w:left="425" w:hanging="425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miały pracę, ale jej nie wykonywały:</w:t>
      </w:r>
    </w:p>
    <w:p w14:paraId="49CB6A56" w14:textId="77777777" w:rsidR="005D16EB" w:rsidRPr="003262B5" w:rsidRDefault="005D16EB" w:rsidP="00885BEC">
      <w:pPr>
        <w:widowControl w:val="0"/>
        <w:numPr>
          <w:ilvl w:val="0"/>
          <w:numId w:val="9"/>
        </w:numPr>
        <w:spacing w:before="0" w:after="160" w:line="259" w:lineRule="auto"/>
        <w:ind w:left="1135" w:hanging="284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z powodu choroby lub urlopu wypoczynkowego, urlopu związanego z rodzicielstwem (macierzyńskiego, rodzicielskiego, ojcowskiego lub wychowawczego), organizacji czasu pracy (systemu pracy lub odbioru nadgodzin), szkolenia związanego z wykonywaną pracą;</w:t>
      </w:r>
    </w:p>
    <w:p w14:paraId="1BBB515E" w14:textId="77777777" w:rsidR="005D16EB" w:rsidRPr="003262B5" w:rsidRDefault="005D16EB" w:rsidP="00885BEC">
      <w:pPr>
        <w:widowControl w:val="0"/>
        <w:numPr>
          <w:ilvl w:val="0"/>
          <w:numId w:val="9"/>
        </w:numPr>
        <w:spacing w:before="0" w:after="160" w:line="259" w:lineRule="auto"/>
        <w:ind w:left="1135" w:hanging="284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z powodu sezonowego charakteru pracy, jeśli w okresie poza sezonem nadal regularnie wypełniały zadania i obowiązki związane z pracą lub prowadzeniem działalności (z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wyłączeniem obowiązków prawnych lub administracyjnych);</w:t>
      </w:r>
    </w:p>
    <w:p w14:paraId="7C2D3ABE" w14:textId="77777777" w:rsidR="005D16EB" w:rsidRPr="003262B5" w:rsidRDefault="005D16EB" w:rsidP="00885BEC">
      <w:pPr>
        <w:widowControl w:val="0"/>
        <w:numPr>
          <w:ilvl w:val="0"/>
          <w:numId w:val="9"/>
        </w:numPr>
        <w:spacing w:before="0" w:after="160" w:line="259" w:lineRule="auto"/>
        <w:ind w:left="1135" w:hanging="284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z innych powodów, jeśli przewidywany okres nieobecności w pracy nie przekracza 3 miesięcy.</w:t>
      </w:r>
    </w:p>
    <w:p w14:paraId="6E3382AE" w14:textId="77777777" w:rsidR="005D16EB" w:rsidRPr="003262B5" w:rsidRDefault="005D16EB" w:rsidP="00885BEC">
      <w:pPr>
        <w:widowControl w:val="0"/>
        <w:numPr>
          <w:ilvl w:val="12"/>
          <w:numId w:val="0"/>
        </w:numPr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Do pracujących – zgodnie z międzynarodowymi standardami – zaliczani są również uczniowie, z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którymi zakłady pracy lub osoby fizyczne zawarły umowę o naukę zawodu lub przyuczenie do określonej pracy, jeżeli otrzymywali wynagrodzenie.</w:t>
      </w:r>
    </w:p>
    <w:p w14:paraId="4929508F" w14:textId="77777777" w:rsidR="005D16EB" w:rsidRPr="003262B5" w:rsidRDefault="005D16EB" w:rsidP="00885BEC">
      <w:pPr>
        <w:widowControl w:val="0"/>
        <w:numPr>
          <w:ilvl w:val="12"/>
          <w:numId w:val="0"/>
        </w:numPr>
        <w:spacing w:before="0"/>
        <w:rPr>
          <w:rFonts w:eastAsia="Calibri" w:cs="Times New Roman"/>
          <w:szCs w:val="19"/>
        </w:rPr>
      </w:pPr>
      <w:r w:rsidRPr="003262B5">
        <w:rPr>
          <w:rFonts w:eastAsia="Times New Roman" w:cs="Times New Roman"/>
          <w:b/>
          <w:szCs w:val="19"/>
          <w:lang w:eastAsia="pl-PL"/>
        </w:rPr>
        <w:lastRenderedPageBreak/>
        <w:t>Do pracujących nie są zaliczani</w:t>
      </w:r>
      <w:r w:rsidRPr="003262B5">
        <w:rPr>
          <w:rFonts w:eastAsia="Times New Roman" w:cs="Times New Roman"/>
          <w:szCs w:val="19"/>
          <w:lang w:eastAsia="pl-PL"/>
        </w:rPr>
        <w:t>: wolontariusze oraz stażyści nieotrzymujący wynagrodzenia, osoby pracujące w rolnictwie indywidualnym zajmujące się wytwarzaniem produktów rolnych wyłącznie lub głównie na własne potrzeby.</w:t>
      </w:r>
    </w:p>
    <w:p w14:paraId="510467D2" w14:textId="77777777" w:rsidR="005D16EB" w:rsidRPr="003262B5" w:rsidRDefault="005D16EB" w:rsidP="00885BEC">
      <w:pPr>
        <w:widowControl w:val="0"/>
        <w:numPr>
          <w:ilvl w:val="12"/>
          <w:numId w:val="0"/>
        </w:numPr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Pracujący</w:t>
      </w:r>
      <w:r w:rsidRPr="003262B5">
        <w:rPr>
          <w:rFonts w:eastAsia="Calibri" w:cs="Times New Roman"/>
          <w:szCs w:val="19"/>
        </w:rPr>
        <w:t xml:space="preserve"> według kategorii </w:t>
      </w:r>
      <w:r w:rsidRPr="003262B5">
        <w:rPr>
          <w:rFonts w:eastAsia="Calibri" w:cs="Times New Roman"/>
          <w:b/>
          <w:szCs w:val="19"/>
        </w:rPr>
        <w:t>statusu zatrudnienia</w:t>
      </w:r>
      <w:r w:rsidRPr="003262B5">
        <w:rPr>
          <w:rFonts w:eastAsia="Calibri" w:cs="Times New Roman"/>
          <w:szCs w:val="19"/>
        </w:rPr>
        <w:t xml:space="preserve"> (zgodnie z Międzynarodową Klasyfikacją Statusu Zatrudnienia ICSE-93):</w:t>
      </w:r>
    </w:p>
    <w:p w14:paraId="310FD661" w14:textId="77777777" w:rsidR="005D16EB" w:rsidRPr="003262B5" w:rsidRDefault="005D16EB" w:rsidP="000F0082">
      <w:pPr>
        <w:widowControl w:val="0"/>
        <w:numPr>
          <w:ilvl w:val="0"/>
          <w:numId w:val="8"/>
        </w:numPr>
        <w:suppressAutoHyphens/>
        <w:spacing w:line="259" w:lineRule="auto"/>
        <w:ind w:left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pracujący na własny rachunek</w:t>
      </w:r>
      <w:r w:rsidRPr="003262B5">
        <w:rPr>
          <w:rFonts w:eastAsia="Calibri" w:cs="Times New Roman"/>
          <w:szCs w:val="19"/>
        </w:rPr>
        <w:t xml:space="preserve"> – osoba, która prowadzi własną działalność gospodarczą</w:t>
      </w:r>
    </w:p>
    <w:p w14:paraId="47A02114" w14:textId="77777777" w:rsidR="005D16EB" w:rsidRPr="003262B5" w:rsidRDefault="005D16EB" w:rsidP="000F0082">
      <w:pPr>
        <w:suppressAutoHyphens/>
        <w:ind w:left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ab/>
        <w:t>z tego:</w:t>
      </w:r>
    </w:p>
    <w:p w14:paraId="6521CDEF" w14:textId="77777777" w:rsidR="005D16EB" w:rsidRPr="003262B5" w:rsidRDefault="005D16EB" w:rsidP="004D0E20">
      <w:pPr>
        <w:ind w:left="993" w:hanging="142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- pracodawca – osoba, która prowadzi własną działalność gospodarczą i zatrudnia co najmniej jednego pracownika,</w:t>
      </w:r>
    </w:p>
    <w:p w14:paraId="5CE64993" w14:textId="77777777" w:rsidR="005D16EB" w:rsidRPr="003262B5" w:rsidRDefault="005D16EB" w:rsidP="004D0E20">
      <w:pPr>
        <w:ind w:left="993" w:hanging="142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- pracujący na własny rachunek niezatrudniający pracowników – osoba, która prowadzi własną działalność gospodarczą i nie zatrudnia pracowników,</w:t>
      </w:r>
    </w:p>
    <w:p w14:paraId="09A180FF" w14:textId="77777777" w:rsidR="005D16EB" w:rsidRPr="003262B5" w:rsidRDefault="005D16EB" w:rsidP="004D0E20">
      <w:pPr>
        <w:widowControl w:val="0"/>
        <w:numPr>
          <w:ilvl w:val="0"/>
          <w:numId w:val="8"/>
        </w:numPr>
        <w:spacing w:line="259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zatrudniony (pracownik najemny)</w:t>
      </w:r>
      <w:r w:rsidRPr="003262B5">
        <w:rPr>
          <w:rFonts w:eastAsia="Calibri" w:cs="Times New Roman"/>
          <w:szCs w:val="19"/>
        </w:rPr>
        <w:t xml:space="preserve"> – osoba zatrudniona w jednostkach publicznych lub u</w:t>
      </w:r>
      <w:r>
        <w:rPr>
          <w:rFonts w:eastAsia="Calibri" w:cs="Times New Roman"/>
          <w:szCs w:val="19"/>
        </w:rPr>
        <w:t> </w:t>
      </w:r>
      <w:r w:rsidRPr="003262B5">
        <w:rPr>
          <w:rFonts w:eastAsia="Calibri" w:cs="Times New Roman"/>
          <w:szCs w:val="19"/>
        </w:rPr>
        <w:t>pracodawcy prywatnego (na podstawie umowy o pracę lub umowy cywilnoprawnej); do tej kategorii zalicza się również osoby wykonujące pracę nakładczą oraz uczniów, z którymi zakłady pracy lub osoby fizyczne zawarły umowę o naukę zawodu lub przyuczenie do określonej pracy, jeżeli otrzymują wynagrodzenie,</w:t>
      </w:r>
    </w:p>
    <w:p w14:paraId="13DE5C07" w14:textId="77777777" w:rsidR="005D16EB" w:rsidRPr="003262B5" w:rsidRDefault="005D16EB" w:rsidP="004D0E20">
      <w:pPr>
        <w:widowControl w:val="0"/>
        <w:numPr>
          <w:ilvl w:val="0"/>
          <w:numId w:val="8"/>
        </w:numPr>
        <w:spacing w:line="259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pomagający bezpłatnie członek rodziny</w:t>
      </w:r>
      <w:r w:rsidRPr="003262B5">
        <w:rPr>
          <w:rFonts w:eastAsia="Calibri" w:cs="Times New Roman"/>
          <w:szCs w:val="19"/>
        </w:rPr>
        <w:t xml:space="preserve"> – osoba, która bez umownego wynagrodzenia pomaga w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prowadzeniu rodzinnej działalności gospodarczej.</w:t>
      </w:r>
    </w:p>
    <w:p w14:paraId="547D4485" w14:textId="77777777" w:rsidR="005D16EB" w:rsidRPr="003262B5" w:rsidRDefault="005D16EB" w:rsidP="004D0E20">
      <w:pPr>
        <w:widowControl w:val="0"/>
        <w:numPr>
          <w:ilvl w:val="12"/>
          <w:numId w:val="0"/>
        </w:numPr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Do </w:t>
      </w:r>
      <w:r w:rsidRPr="003262B5">
        <w:rPr>
          <w:rFonts w:eastAsia="Calibri" w:cs="Times New Roman"/>
          <w:b/>
          <w:szCs w:val="19"/>
        </w:rPr>
        <w:t>pracujących na własny rachunek</w:t>
      </w:r>
      <w:r w:rsidRPr="003262B5">
        <w:rPr>
          <w:rFonts w:eastAsia="Calibri" w:cs="Times New Roman"/>
          <w:szCs w:val="19"/>
        </w:rPr>
        <w:t xml:space="preserve"> zaliczani są również agenci we wszystkich rodzajach agencji.</w:t>
      </w:r>
    </w:p>
    <w:p w14:paraId="64BA8332" w14:textId="77777777" w:rsidR="005D16EB" w:rsidRPr="003262B5" w:rsidRDefault="005D16EB" w:rsidP="004D0E20">
      <w:pPr>
        <w:widowControl w:val="0"/>
        <w:numPr>
          <w:ilvl w:val="12"/>
          <w:numId w:val="0"/>
        </w:numPr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Główne miejsce pracy</w:t>
      </w:r>
      <w:r w:rsidRPr="003262B5">
        <w:rPr>
          <w:rFonts w:eastAsia="Calibri" w:cs="Times New Roman"/>
          <w:szCs w:val="19"/>
        </w:rPr>
        <w:t xml:space="preserve"> - ustalane jest na podstawie subiektywnej oceny respondenta. W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przypadku wątpliwości za pracę główną uznaje się tę, która zajmuje więcej czasu. Jeżeli prace respondenta zajmują taką samą ilość czasu, pracą główną jest ta, która przynosi wyższy dochód.</w:t>
      </w:r>
    </w:p>
    <w:p w14:paraId="6248100B" w14:textId="77777777" w:rsidR="005D16EB" w:rsidRPr="003262B5" w:rsidRDefault="005D16EB" w:rsidP="000F0082">
      <w:pPr>
        <w:widowControl w:val="0"/>
        <w:numPr>
          <w:ilvl w:val="12"/>
          <w:numId w:val="0"/>
        </w:numPr>
        <w:suppressAutoHyphens/>
        <w:spacing w:before="240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  <w:u w:val="single"/>
        </w:rPr>
        <w:t>Bezrobotni</w:t>
      </w:r>
      <w:r w:rsidRPr="003262B5">
        <w:rPr>
          <w:rFonts w:eastAsia="Calibri" w:cs="Times New Roman"/>
          <w:szCs w:val="19"/>
        </w:rPr>
        <w:t xml:space="preserve"> – osoby w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wieku 15-74 lata, które spełniły jednocześnie trzy warunki:</w:t>
      </w:r>
    </w:p>
    <w:p w14:paraId="019C7202" w14:textId="77777777" w:rsidR="005D16EB" w:rsidRPr="003262B5" w:rsidRDefault="005D16EB" w:rsidP="004D0E20">
      <w:pPr>
        <w:widowControl w:val="0"/>
        <w:numPr>
          <w:ilvl w:val="0"/>
          <w:numId w:val="7"/>
        </w:numPr>
        <w:spacing w:line="259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w okresie badanego tygodnia nie były osobami pracującymi (zgodnie z definicją tej populacji),</w:t>
      </w:r>
    </w:p>
    <w:p w14:paraId="69CE5B70" w14:textId="77777777" w:rsidR="005D16EB" w:rsidRPr="003262B5" w:rsidRDefault="005D16EB" w:rsidP="004D0E20">
      <w:pPr>
        <w:keepLines/>
        <w:widowControl w:val="0"/>
        <w:numPr>
          <w:ilvl w:val="0"/>
          <w:numId w:val="7"/>
        </w:numPr>
        <w:spacing w:line="259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aktywnie poszukiwały pracy, tzn. podjęły konkretne działania w ciągu 4 tygodni (wliczając jako ostatni – tydzień badany), aby znaleźć pracę,</w:t>
      </w:r>
    </w:p>
    <w:p w14:paraId="2C96D80B" w14:textId="77777777" w:rsidR="005D16EB" w:rsidRPr="003262B5" w:rsidRDefault="005D16EB" w:rsidP="004D0E20">
      <w:pPr>
        <w:keepLines/>
        <w:widowControl w:val="0"/>
        <w:numPr>
          <w:ilvl w:val="0"/>
          <w:numId w:val="7"/>
        </w:numPr>
        <w:spacing w:line="259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były gotowe (zdolne) podjąć pracę w ciągu dwóch tygodni następujących po tygodniu badanym.</w:t>
      </w:r>
    </w:p>
    <w:p w14:paraId="31EAE2B5" w14:textId="77777777" w:rsidR="005D16EB" w:rsidRPr="003262B5" w:rsidRDefault="005D16EB" w:rsidP="004D0E20">
      <w:pPr>
        <w:keepLines/>
        <w:widowControl w:val="0"/>
        <w:numPr>
          <w:ilvl w:val="12"/>
          <w:numId w:val="0"/>
        </w:numPr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Do bezrobotnych zostały zaliczone także osoby, które nie poszukiwały pracy, ponieważ </w:t>
      </w:r>
      <w:r>
        <w:rPr>
          <w:rFonts w:eastAsia="Calibri" w:cs="Times New Roman"/>
          <w:b/>
          <w:szCs w:val="19"/>
        </w:rPr>
        <w:t xml:space="preserve">już ją znalazły i </w:t>
      </w:r>
      <w:r w:rsidRPr="003262B5">
        <w:rPr>
          <w:rFonts w:eastAsia="Calibri" w:cs="Times New Roman"/>
          <w:b/>
          <w:szCs w:val="19"/>
        </w:rPr>
        <w:t>oczekiwały na jej rozpoczęcie przez okres nie dłuższy niż 3 miesiące</w:t>
      </w:r>
      <w:r w:rsidRPr="003262B5">
        <w:rPr>
          <w:rFonts w:eastAsia="Calibri" w:cs="Times New Roman"/>
          <w:szCs w:val="19"/>
        </w:rPr>
        <w:t xml:space="preserve"> oraz były gotowe tę pracę podjąć.</w:t>
      </w:r>
    </w:p>
    <w:p w14:paraId="1B0802E3" w14:textId="77777777" w:rsidR="005D16EB" w:rsidRPr="003262B5" w:rsidRDefault="005D16EB" w:rsidP="004D0E20">
      <w:pPr>
        <w:widowControl w:val="0"/>
        <w:spacing w:before="240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  <w:u w:val="single"/>
        </w:rPr>
        <w:t>Ludność bierna zawodowo</w:t>
      </w:r>
      <w:r w:rsidRPr="003262B5">
        <w:rPr>
          <w:rFonts w:eastAsia="Calibri" w:cs="Times New Roman"/>
          <w:szCs w:val="19"/>
        </w:rPr>
        <w:t>, tzn. pozostająca poza siłą roboczą są to wszystkie osoby w wieku 15-89 lat, które nie zostały zaklasyfikowane jako pracujące lub bezrobotne tzn. osoby, które w</w:t>
      </w:r>
      <w:r>
        <w:rPr>
          <w:rFonts w:eastAsia="Calibri" w:cs="Times New Roman"/>
          <w:szCs w:val="19"/>
        </w:rPr>
        <w:t> </w:t>
      </w:r>
      <w:r w:rsidRPr="003262B5">
        <w:rPr>
          <w:rFonts w:eastAsia="Calibri" w:cs="Times New Roman"/>
          <w:szCs w:val="19"/>
        </w:rPr>
        <w:t>badanym tygodniu:</w:t>
      </w:r>
    </w:p>
    <w:p w14:paraId="1D637CBC" w14:textId="77777777" w:rsidR="005D16EB" w:rsidRPr="003262B5" w:rsidRDefault="005D16EB" w:rsidP="004D0E20">
      <w:pPr>
        <w:widowControl w:val="0"/>
        <w:numPr>
          <w:ilvl w:val="0"/>
          <w:numId w:val="7"/>
        </w:numPr>
        <w:spacing w:line="259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nie pracowały, nie miały pracy i jej nie poszukiwały,</w:t>
      </w:r>
    </w:p>
    <w:p w14:paraId="0CB4E99A" w14:textId="77777777" w:rsidR="005D16EB" w:rsidRPr="003262B5" w:rsidRDefault="005D16EB" w:rsidP="004D0E20">
      <w:pPr>
        <w:widowControl w:val="0"/>
        <w:numPr>
          <w:ilvl w:val="0"/>
          <w:numId w:val="7"/>
        </w:numPr>
        <w:spacing w:line="259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nie pracowały, poszukiwały pracy, ale nie w aktywny sposób lub poszukiwały pracy aktywnie, ale nie były zdolne (gotowe) do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jej podjęcia w ciągu dwóch tygodni następujących po tygodniu badanym,</w:t>
      </w:r>
    </w:p>
    <w:p w14:paraId="1372805B" w14:textId="77777777" w:rsidR="005D16EB" w:rsidRDefault="005D16EB" w:rsidP="004D0E20">
      <w:pPr>
        <w:widowControl w:val="0"/>
        <w:numPr>
          <w:ilvl w:val="0"/>
          <w:numId w:val="7"/>
        </w:numPr>
        <w:spacing w:line="259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nie pracowały i nie poszukiwały pracy, ponieważ już ją znalazły i oczekiwały na jej rozpoczęcie w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okresie:</w:t>
      </w:r>
    </w:p>
    <w:p w14:paraId="2AB2DA82" w14:textId="77777777" w:rsidR="005D16EB" w:rsidRPr="003262B5" w:rsidRDefault="005D16EB" w:rsidP="004D0E20">
      <w:pPr>
        <w:widowControl w:val="0"/>
        <w:ind w:left="709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- dłuższym niż trzy miesiące,</w:t>
      </w:r>
    </w:p>
    <w:p w14:paraId="2A757097" w14:textId="77777777" w:rsidR="005D16EB" w:rsidRPr="003262B5" w:rsidRDefault="005D16EB" w:rsidP="004D0E20">
      <w:pPr>
        <w:widowControl w:val="0"/>
        <w:ind w:left="709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- do 3 miesięcy, ale nie były gotowe tej pracy podjąć.</w:t>
      </w:r>
    </w:p>
    <w:p w14:paraId="766D0FA4" w14:textId="7991F2DF" w:rsidR="005D16EB" w:rsidRPr="00D94506" w:rsidRDefault="005D16EB" w:rsidP="002669BA">
      <w:pPr>
        <w:widowControl w:val="0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Od 2021 roku przyczyny bierności określane są dla populacji biernych zawodowo w wieku </w:t>
      </w:r>
      <w:r w:rsidR="00D94506">
        <w:rPr>
          <w:rFonts w:eastAsia="Calibri" w:cs="Times New Roman"/>
          <w:szCs w:val="19"/>
        </w:rPr>
        <w:t xml:space="preserve">  </w:t>
      </w:r>
      <w:r w:rsidRPr="003262B5">
        <w:rPr>
          <w:rFonts w:eastAsia="Calibri" w:cs="Times New Roman"/>
          <w:szCs w:val="19"/>
        </w:rPr>
        <w:t>15-</w:t>
      </w:r>
      <w:r w:rsidR="00D94506">
        <w:rPr>
          <w:rFonts w:eastAsia="Calibri" w:cs="Times New Roman"/>
          <w:szCs w:val="19"/>
        </w:rPr>
        <w:t>7</w:t>
      </w:r>
      <w:r w:rsidRPr="003262B5">
        <w:rPr>
          <w:rFonts w:eastAsia="Calibri" w:cs="Times New Roman"/>
          <w:szCs w:val="19"/>
        </w:rPr>
        <w:t xml:space="preserve">4 lata. Wśród tych biernych zawodowo wyróżnia się grupę </w:t>
      </w:r>
      <w:r w:rsidRPr="003262B5">
        <w:rPr>
          <w:rFonts w:eastAsia="Calibri" w:cs="Times New Roman"/>
          <w:b/>
          <w:szCs w:val="19"/>
        </w:rPr>
        <w:t>zniechęconych</w:t>
      </w:r>
      <w:r w:rsidRPr="003262B5">
        <w:rPr>
          <w:rFonts w:eastAsia="Calibri" w:cs="Times New Roman"/>
          <w:szCs w:val="19"/>
        </w:rPr>
        <w:t>, do której należą osoby nieposzukujące pracy, ponieważ są przekonane, że jej nie znajdą</w:t>
      </w:r>
      <w:r w:rsidRPr="003262B5">
        <w:rPr>
          <w:rFonts w:eastAsia="Calibri" w:cs="Arial"/>
          <w:szCs w:val="19"/>
        </w:rPr>
        <w:t>.</w:t>
      </w:r>
    </w:p>
    <w:p w14:paraId="4DDB2AC5" w14:textId="77777777" w:rsidR="005D16EB" w:rsidRPr="003262B5" w:rsidRDefault="005D16EB" w:rsidP="002669BA">
      <w:pPr>
        <w:widowControl w:val="0"/>
        <w:spacing w:before="240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lastRenderedPageBreak/>
        <w:t>Współczynnik aktywności zawodowej</w:t>
      </w:r>
      <w:r w:rsidRPr="003262B5">
        <w:rPr>
          <w:rFonts w:eastAsia="Calibri" w:cs="Times New Roman"/>
          <w:szCs w:val="19"/>
        </w:rPr>
        <w:t xml:space="preserve"> obliczono jako udział aktywnych zawodowo (ogółem lub danej grupy) w liczbie ludności w wieku 15-89 lat (ogółem lub danej grupy).</w:t>
      </w:r>
    </w:p>
    <w:p w14:paraId="6C04B33C" w14:textId="77777777" w:rsidR="005D16EB" w:rsidRPr="003262B5" w:rsidRDefault="005D16EB" w:rsidP="002669BA">
      <w:pPr>
        <w:widowControl w:val="0"/>
        <w:spacing w:before="240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Wskaźnik zatrudnienia</w:t>
      </w:r>
      <w:r w:rsidRPr="003262B5">
        <w:rPr>
          <w:rFonts w:eastAsia="Calibri" w:cs="Times New Roman"/>
          <w:szCs w:val="19"/>
        </w:rPr>
        <w:t xml:space="preserve"> obliczono jako udział pracujących (ogółem lub danej grupy) w liczbie ludności w wieku 15-89 lat (ogółem lub danej grupy).</w:t>
      </w:r>
    </w:p>
    <w:p w14:paraId="0B5D05AD" w14:textId="77777777" w:rsidR="005D16EB" w:rsidRPr="003262B5" w:rsidRDefault="005D16EB" w:rsidP="002669BA">
      <w:pPr>
        <w:widowControl w:val="0"/>
        <w:spacing w:before="240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Stopę bezrobocia</w:t>
      </w:r>
      <w:r w:rsidRPr="003262B5">
        <w:rPr>
          <w:rFonts w:eastAsia="Calibri" w:cs="Times New Roman"/>
          <w:szCs w:val="19"/>
        </w:rPr>
        <w:t xml:space="preserve"> obliczono jako udział bezrobotnych (ogółem lub danej grupy) w liczbie ludności aktywnej zawodowo w wieku 15-89 lat (ogółem lub danej grupy).</w:t>
      </w:r>
    </w:p>
    <w:p w14:paraId="0D548628" w14:textId="77777777" w:rsidR="005D16EB" w:rsidRPr="001C2BAA" w:rsidRDefault="005D16EB" w:rsidP="000F0082">
      <w:pPr>
        <w:suppressAutoHyphens/>
        <w:rPr>
          <w:szCs w:val="19"/>
        </w:rPr>
      </w:pPr>
    </w:p>
    <w:p w14:paraId="4AB12354" w14:textId="77777777" w:rsidR="000D613B" w:rsidRDefault="000D613B" w:rsidP="000F0082">
      <w:pPr>
        <w:suppressAutoHyphens/>
        <w:rPr>
          <w:szCs w:val="19"/>
        </w:rPr>
      </w:pPr>
    </w:p>
    <w:p w14:paraId="6E3FD2C8" w14:textId="77777777" w:rsidR="00B06E46" w:rsidRPr="00B06E46" w:rsidRDefault="00B06E46" w:rsidP="000F0082">
      <w:pPr>
        <w:suppressAutoHyphens/>
        <w:rPr>
          <w:szCs w:val="19"/>
        </w:rPr>
        <w:sectPr w:rsidR="00B06E46" w:rsidRPr="00B06E46" w:rsidSect="00D73DEA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p w14:paraId="6EF7E5E0" w14:textId="77777777" w:rsidR="00D36298" w:rsidRPr="00E74411" w:rsidRDefault="00D36298" w:rsidP="000F0082">
      <w:pPr>
        <w:suppressAutoHyphens/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6"/>
        <w:gridCol w:w="3841"/>
      </w:tblGrid>
      <w:tr w:rsidR="000470AA" w:rsidRPr="00A12033" w14:paraId="7225369B" w14:textId="77777777" w:rsidTr="008509A1">
        <w:trPr>
          <w:trHeight w:val="1912"/>
        </w:trPr>
        <w:tc>
          <w:tcPr>
            <w:tcW w:w="4226" w:type="dxa"/>
          </w:tcPr>
          <w:p w14:paraId="72253692" w14:textId="266F399C" w:rsidR="000470AA" w:rsidRPr="00E74411" w:rsidRDefault="000470AA" w:rsidP="000F0082">
            <w:pPr>
              <w:suppressAutoHyphens/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A9EBAC1" w14:textId="0CDCEACC" w:rsidR="00F07D22" w:rsidRDefault="00BD6F0A" w:rsidP="000F0082">
            <w:pPr>
              <w:suppressAutoHyphens/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2B6A1E91" w14:textId="3F572ACE" w:rsidR="00F07D22" w:rsidRPr="00E74411" w:rsidRDefault="00BD6F0A" w:rsidP="000F0082">
            <w:pPr>
              <w:suppressAutoHyphens/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Dyrektor Marek Cierpiał-Wolan</w:t>
            </w:r>
          </w:p>
          <w:p w14:paraId="72253696" w14:textId="78695A2C" w:rsidR="000470AA" w:rsidRPr="00AF5C0F" w:rsidRDefault="000470AA" w:rsidP="000F0082">
            <w:pPr>
              <w:pStyle w:val="Nagwek3"/>
              <w:suppressAutoHyphens/>
              <w:spacing w:before="0" w:line="276" w:lineRule="auto"/>
              <w:rPr>
                <w:rFonts w:ascii="Fira Sans" w:hAnsi="Fira Sans"/>
                <w:color w:val="000000" w:themeColor="text1"/>
              </w:rPr>
            </w:pP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Tel</w:t>
            </w:r>
            <w:r w:rsidR="003B5FB7">
              <w:rPr>
                <w:rFonts w:ascii="Fira Sans" w:hAnsi="Fira Sans" w:cs="Arial"/>
                <w:color w:val="000000" w:themeColor="text1"/>
                <w:sz w:val="20"/>
              </w:rPr>
              <w:t>.</w:t>
            </w: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: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17</w:t>
            </w:r>
            <w:r w:rsidR="00137D46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853</w:t>
            </w:r>
            <w:r w:rsidR="00EB5A7D"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52</w:t>
            </w:r>
            <w:r w:rsidR="00EB5A7D"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10</w:t>
            </w:r>
            <w:r w:rsidR="004E6F83">
              <w:rPr>
                <w:rFonts w:ascii="Fira Sans" w:hAnsi="Fira Sans" w:cs="Arial"/>
                <w:color w:val="000000" w:themeColor="text1"/>
                <w:sz w:val="20"/>
              </w:rPr>
              <w:t>, 17</w:t>
            </w:r>
            <w:r w:rsidR="001C1946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B02338">
              <w:rPr>
                <w:rFonts w:ascii="Fira Sans" w:hAnsi="Fira Sans" w:cs="Arial"/>
                <w:color w:val="000000" w:themeColor="text1"/>
                <w:sz w:val="20"/>
              </w:rPr>
              <w:t>853 52 19</w:t>
            </w:r>
          </w:p>
        </w:tc>
        <w:tc>
          <w:tcPr>
            <w:tcW w:w="3841" w:type="dxa"/>
          </w:tcPr>
          <w:p w14:paraId="235EFAC5" w14:textId="4EB0BF74" w:rsidR="00126C2A" w:rsidRDefault="00126C2A" w:rsidP="000F0082">
            <w:pPr>
              <w:suppressAutoHyphens/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Rozpowszechnianie</w:t>
            </w:r>
            <w:r w:rsidR="0051508C" w:rsidRPr="00985305">
              <w:rPr>
                <w:rFonts w:cs="Arial"/>
                <w:sz w:val="20"/>
              </w:rPr>
              <w:t>:</w:t>
            </w:r>
            <w:r w:rsidR="000470AA" w:rsidRPr="00985305">
              <w:rPr>
                <w:rFonts w:cs="Arial"/>
                <w:sz w:val="20"/>
              </w:rPr>
              <w:br/>
            </w:r>
            <w:r w:rsidR="00890160">
              <w:rPr>
                <w:rFonts w:cs="Arial"/>
                <w:b/>
                <w:sz w:val="20"/>
              </w:rPr>
              <w:t>Informatorium Statystyczne</w:t>
            </w:r>
          </w:p>
          <w:p w14:paraId="7225369A" w14:textId="0B6E49F5" w:rsidR="000470AA" w:rsidRPr="00985305" w:rsidRDefault="000470AA" w:rsidP="00E47D40">
            <w:pPr>
              <w:pStyle w:val="Nagwek3"/>
              <w:suppressAutoHyphens/>
              <w:spacing w:before="0" w:line="276" w:lineRule="auto"/>
              <w:rPr>
                <w:rFonts w:ascii="Fira Sans" w:hAnsi="Fira Sans" w:cs="Arial"/>
                <w:color w:val="auto"/>
                <w:sz w:val="20"/>
                <w:lang w:val="en-US"/>
              </w:rPr>
            </w:pPr>
            <w:r w:rsidRPr="00985305">
              <w:rPr>
                <w:rFonts w:ascii="Fira Sans" w:hAnsi="Fira Sans" w:cs="Arial"/>
                <w:color w:val="auto"/>
                <w:sz w:val="20"/>
                <w:lang w:val="en-US"/>
              </w:rPr>
              <w:t>Tel</w:t>
            </w:r>
            <w:r w:rsidR="003B5FB7" w:rsidRPr="00985305">
              <w:rPr>
                <w:rFonts w:ascii="Fira Sans" w:hAnsi="Fira Sans" w:cs="Arial"/>
                <w:color w:val="auto"/>
                <w:sz w:val="20"/>
                <w:lang w:val="en-US"/>
              </w:rPr>
              <w:t>.</w:t>
            </w:r>
            <w:r w:rsidRPr="00985305">
              <w:rPr>
                <w:rFonts w:ascii="Fira Sans" w:hAnsi="Fira Sans" w:cs="Arial"/>
                <w:color w:val="auto"/>
                <w:sz w:val="20"/>
                <w:lang w:val="en-US"/>
              </w:rPr>
              <w:t xml:space="preserve">: </w:t>
            </w:r>
            <w:r w:rsidR="00E47D40">
              <w:rPr>
                <w:rFonts w:ascii="Fira Sans" w:hAnsi="Fira Sans" w:cs="Arial"/>
                <w:color w:val="auto"/>
                <w:sz w:val="20"/>
                <w:lang w:val="en-US"/>
              </w:rPr>
              <w:t>17 853 57 55</w:t>
            </w:r>
          </w:p>
        </w:tc>
      </w:tr>
    </w:tbl>
    <w:tbl>
      <w:tblPr>
        <w:tblStyle w:val="Tabela-Siatka3"/>
        <w:tblW w:w="641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9"/>
        <w:gridCol w:w="3213"/>
        <w:gridCol w:w="499"/>
        <w:gridCol w:w="2982"/>
        <w:gridCol w:w="541"/>
        <w:gridCol w:w="2601"/>
      </w:tblGrid>
      <w:tr w:rsidR="008509A1" w:rsidRPr="008509A1" w14:paraId="3F2E43DF" w14:textId="77777777" w:rsidTr="008509A1">
        <w:trPr>
          <w:trHeight w:val="567"/>
        </w:trPr>
        <w:tc>
          <w:tcPr>
            <w:tcW w:w="250" w:type="pct"/>
            <w:vAlign w:val="center"/>
          </w:tcPr>
          <w:p w14:paraId="34EFCBBC" w14:textId="77777777" w:rsidR="008509A1" w:rsidRPr="008509A1" w:rsidRDefault="008509A1" w:rsidP="008509A1">
            <w:pPr>
              <w:spacing w:before="0" w:after="0" w:line="240" w:lineRule="auto"/>
              <w:rPr>
                <w:rFonts w:ascii="Times New Roman" w:hAnsi="Times New Roman"/>
                <w:sz w:val="18"/>
              </w:rPr>
            </w:pPr>
            <w:r w:rsidRPr="008509A1">
              <w:rPr>
                <w:rFonts w:ascii="Times New Roman" w:hAnsi="Times New Roman"/>
                <w:noProof/>
                <w:sz w:val="20"/>
              </w:rPr>
              <w:drawing>
                <wp:inline distT="0" distB="0" distL="0" distR="0" wp14:anchorId="6CEE9541" wp14:editId="17E0D740">
                  <wp:extent cx="256540" cy="251460"/>
                  <wp:effectExtent l="0" t="0" r="0" b="0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" w:type="pct"/>
            <w:vAlign w:val="center"/>
          </w:tcPr>
          <w:p w14:paraId="6E67B82C" w14:textId="77777777" w:rsidR="008509A1" w:rsidRPr="008509A1" w:rsidRDefault="008509A1" w:rsidP="008509A1">
            <w:pPr>
              <w:spacing w:before="0" w:after="0" w:line="240" w:lineRule="auto"/>
              <w:rPr>
                <w:sz w:val="20"/>
              </w:rPr>
            </w:pPr>
            <w:r w:rsidRPr="008509A1">
              <w:rPr>
                <w:color w:val="000000"/>
                <w:sz w:val="20"/>
              </w:rPr>
              <w:t>www.</w:t>
            </w:r>
            <w:hyperlink r:id="rId25" w:history="1">
              <w:r w:rsidRPr="008509A1">
                <w:rPr>
                  <w:color w:val="000000"/>
                  <w:sz w:val="20"/>
                </w:rPr>
                <w:t>rzeszow.stat.gov.pl</w:t>
              </w:r>
            </w:hyperlink>
          </w:p>
        </w:tc>
        <w:tc>
          <w:tcPr>
            <w:tcW w:w="241" w:type="pct"/>
            <w:vAlign w:val="center"/>
          </w:tcPr>
          <w:p w14:paraId="1C1157C3" w14:textId="77777777" w:rsidR="008509A1" w:rsidRPr="008509A1" w:rsidRDefault="008509A1" w:rsidP="008509A1">
            <w:pPr>
              <w:spacing w:before="0" w:after="160" w:line="259" w:lineRule="auto"/>
              <w:rPr>
                <w:rFonts w:ascii="Times New Roman" w:hAnsi="Times New Roman"/>
                <w:sz w:val="20"/>
              </w:rPr>
            </w:pPr>
            <w:r w:rsidRPr="008509A1">
              <w:rPr>
                <w:rFonts w:ascii="Times New Roman" w:hAnsi="Times New Roman"/>
                <w:noProof/>
                <w:sz w:val="20"/>
              </w:rPr>
              <w:drawing>
                <wp:anchor distT="0" distB="0" distL="114300" distR="114300" simplePos="0" relativeHeight="251764736" behindDoc="0" locked="0" layoutInCell="1" allowOverlap="1" wp14:anchorId="27AE76D0" wp14:editId="6B10C4C1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10160</wp:posOffset>
                  </wp:positionV>
                  <wp:extent cx="256540" cy="251460"/>
                  <wp:effectExtent l="0" t="0" r="0" b="0"/>
                  <wp:wrapNone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pct"/>
            <w:vAlign w:val="bottom"/>
          </w:tcPr>
          <w:p w14:paraId="60609D58" w14:textId="41C0D46D" w:rsidR="008509A1" w:rsidRPr="008509A1" w:rsidRDefault="00170FA9" w:rsidP="008509A1">
            <w:pPr>
              <w:spacing w:before="0" w:after="160" w:line="259" w:lineRule="auto"/>
              <w:rPr>
                <w:sz w:val="20"/>
              </w:rPr>
            </w:pPr>
            <w:hyperlink r:id="rId27" w:history="1">
              <w:r w:rsidR="008509A1" w:rsidRPr="008509A1">
                <w:rPr>
                  <w:color w:val="000000"/>
                  <w:sz w:val="20"/>
                </w:rPr>
                <w:t>@Rzeszow_STAT</w:t>
              </w:r>
            </w:hyperlink>
          </w:p>
        </w:tc>
        <w:tc>
          <w:tcPr>
            <w:tcW w:w="261" w:type="pct"/>
            <w:vAlign w:val="center"/>
          </w:tcPr>
          <w:p w14:paraId="75811A13" w14:textId="77777777" w:rsidR="008509A1" w:rsidRPr="008509A1" w:rsidRDefault="008509A1" w:rsidP="008509A1">
            <w:pPr>
              <w:spacing w:before="0" w:after="160" w:line="259" w:lineRule="auto"/>
              <w:rPr>
                <w:rFonts w:ascii="Times New Roman" w:hAnsi="Times New Roman"/>
                <w:sz w:val="20"/>
              </w:rPr>
            </w:pPr>
            <w:r w:rsidRPr="008509A1">
              <w:rPr>
                <w:rFonts w:ascii="Times New Roman" w:hAnsi="Times New Roman"/>
                <w:noProof/>
                <w:sz w:val="20"/>
              </w:rPr>
              <w:drawing>
                <wp:anchor distT="0" distB="0" distL="114300" distR="114300" simplePos="0" relativeHeight="251765760" behindDoc="0" locked="0" layoutInCell="1" allowOverlap="1" wp14:anchorId="7D590CFB" wp14:editId="5C53F68A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26035</wp:posOffset>
                  </wp:positionV>
                  <wp:extent cx="256540" cy="251460"/>
                  <wp:effectExtent l="0" t="0" r="0" b="0"/>
                  <wp:wrapNone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56" w:type="pct"/>
            <w:vAlign w:val="bottom"/>
          </w:tcPr>
          <w:p w14:paraId="74D23453" w14:textId="2ABF43BC" w:rsidR="008509A1" w:rsidRPr="008509A1" w:rsidRDefault="00170FA9" w:rsidP="008509A1">
            <w:pPr>
              <w:spacing w:before="0" w:after="160" w:line="259" w:lineRule="auto"/>
              <w:rPr>
                <w:sz w:val="20"/>
              </w:rPr>
            </w:pPr>
            <w:hyperlink r:id="rId29" w:history="1">
              <w:r w:rsidR="008509A1" w:rsidRPr="008509A1">
                <w:rPr>
                  <w:color w:val="000000"/>
                  <w:sz w:val="20"/>
                </w:rPr>
                <w:t>@USRzeszow</w:t>
              </w:r>
            </w:hyperlink>
          </w:p>
        </w:tc>
      </w:tr>
    </w:tbl>
    <w:p w14:paraId="722536AD" w14:textId="5D8DDC3B" w:rsidR="00D261A2" w:rsidRPr="00E74411" w:rsidRDefault="001448A7" w:rsidP="000F0082">
      <w:pPr>
        <w:suppressAutoHyphens/>
        <w:rPr>
          <w:sz w:val="18"/>
        </w:rPr>
      </w:pPr>
      <w:r w:rsidRPr="00E7441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22536BE" wp14:editId="5544C6E6">
                <wp:simplePos x="0" y="0"/>
                <wp:positionH relativeFrom="margin">
                  <wp:posOffset>19050</wp:posOffset>
                </wp:positionH>
                <wp:positionV relativeFrom="paragraph">
                  <wp:posOffset>418465</wp:posOffset>
                </wp:positionV>
                <wp:extent cx="6559550" cy="3190875"/>
                <wp:effectExtent l="0" t="0" r="12700" b="285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190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536DE" w14:textId="77777777" w:rsidR="001F6CE5" w:rsidRDefault="001F6CE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22536DF" w14:textId="77777777" w:rsidR="001F6CE5" w:rsidRPr="0078772C" w:rsidRDefault="001F6CE5" w:rsidP="00AB6D25">
                            <w:pPr>
                              <w:rPr>
                                <w:b/>
                              </w:rPr>
                            </w:pPr>
                            <w:r w:rsidRPr="0078772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193B484" w14:textId="7E5A95E3" w:rsidR="001F6CE5" w:rsidRDefault="00170FA9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08520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Kwartalna informacja o Rynku Pracy</w:t>
                              </w:r>
                            </w:hyperlink>
                          </w:p>
                          <w:p w14:paraId="49F26D98" w14:textId="35AEAC3F" w:rsidR="00A23311" w:rsidRPr="00DD2259" w:rsidRDefault="00170FA9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23311" w:rsidRPr="00DD22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 ludności Polski - publikacja kwartalna</w:t>
                              </w:r>
                            </w:hyperlink>
                          </w:p>
                          <w:p w14:paraId="2B4187B7" w14:textId="1FFC95F0" w:rsidR="00B91265" w:rsidRPr="00C37CD6" w:rsidRDefault="00C37CD6" w:rsidP="00B9126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"https://stat.gov.pl/obszary-tematyczne/rynek-pracy/zasady-metodyczne-rocznik-pracy/zeszyt-metodologiczny-badanie-aktywnosci-ekonomicznej-ludnosci,3,1.html"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B91265" w:rsidRPr="00C37CD6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Zeszyt metodologiczny. Badanie Aktywności Ekonomicznej Ludności (metodologia obowiązująca do 2020 r. włącznie)</w:t>
                            </w:r>
                          </w:p>
                          <w:p w14:paraId="5F26D915" w14:textId="4F17336C" w:rsidR="001F6CE5" w:rsidRPr="00A0485D" w:rsidRDefault="00C37CD6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="001F6CE5" w:rsidRPr="00A0485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E644D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"http://stat.gov.pl/obszary-tematyczne/rynek-pracy/"</w:instrText>
                            </w:r>
                            <w:r w:rsidR="001F6CE5" w:rsidRPr="00A0485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1F6CE5" w:rsidRPr="00A048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Inne opracowania zawierające wyniki BAEL:</w:t>
                            </w:r>
                            <w:r w:rsidR="00E644D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  <w:r w:rsidR="00A048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  <w:r w:rsidR="001F6CE5" w:rsidRPr="00A048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stat.gov.pl -&gt; Obszary tematyczne -&gt; Rynek pracy</w:t>
                            </w:r>
                          </w:p>
                          <w:p w14:paraId="722536E4" w14:textId="4968ECB9" w:rsidR="001F6CE5" w:rsidRPr="00E644DA" w:rsidRDefault="001F6CE5" w:rsidP="00AB6D25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A0485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22536E5" w14:textId="77777777" w:rsidR="001F6CE5" w:rsidRPr="0078772C" w:rsidRDefault="001F6CE5" w:rsidP="00AB6D25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78772C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718FB6D" w14:textId="1F9EE56A" w:rsidR="001F6CE5" w:rsidRPr="00FF5F39" w:rsidRDefault="00170FA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1F6CE5" w:rsidRPr="00FF5F3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-&gt; Rynek pracy</w:t>
                              </w:r>
                            </w:hyperlink>
                          </w:p>
                          <w:p w14:paraId="7C609864" w14:textId="516B3B6D" w:rsidR="001F6CE5" w:rsidRPr="00FF5F39" w:rsidRDefault="001F6CE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F5F39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FF5F39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"https://strateg.stat.gov.pl/dashboard/" \l "/obszary-tematyczne/13"</w:instrText>
                            </w:r>
                            <w:r w:rsidRPr="00FF5F39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F5F3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System Monitorowania Rozwoju STRATEG -&gt; Obszary tematyczne -&gt; Rynek pracy</w:t>
                            </w:r>
                          </w:p>
                          <w:p w14:paraId="7789C998" w14:textId="29835FD8" w:rsidR="001F6CE5" w:rsidRPr="00FF5F39" w:rsidRDefault="001F6CE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F5F39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FF5F39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FF5F39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"https://bdl.stat.gov.pl/BDL/start" </w:instrText>
                            </w:r>
                            <w:r w:rsidRPr="00FF5F39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F5F3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(BDL) -&gt; Rynek pracy</w:t>
                            </w:r>
                          </w:p>
                          <w:p w14:paraId="722536E8" w14:textId="17D1B1A8" w:rsidR="001F6CE5" w:rsidRPr="00FF5F39" w:rsidRDefault="001F6CE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F5F39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33" w:history="1">
                              <w:r w:rsidRPr="00FF5F3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 -&gt; Rynek pracy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2536BE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.5pt;margin-top:32.95pt;width:516.5pt;height:251.2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" fillcolor="#f2f2f2 [3052]" strokecolor="white [3212]">
                <v:textbox>
                  <w:txbxContent>
                    <w:p w14:paraId="722536DE" w14:textId="77777777" w:rsidR="001F6CE5" w:rsidRDefault="001F6CE5" w:rsidP="00AB6D25">
                      <w:pPr>
                        <w:rPr>
                          <w:b/>
                        </w:rPr>
                      </w:pPr>
                    </w:p>
                    <w:p w14:paraId="722536DF" w14:textId="77777777" w:rsidR="001F6CE5" w:rsidRPr="0078772C" w:rsidRDefault="001F6CE5" w:rsidP="00AB6D25">
                      <w:pPr>
                        <w:rPr>
                          <w:b/>
                        </w:rPr>
                      </w:pPr>
                      <w:r w:rsidRPr="0078772C">
                        <w:rPr>
                          <w:b/>
                        </w:rPr>
                        <w:t>Powiązane opracowania</w:t>
                      </w:r>
                    </w:p>
                    <w:p w14:paraId="6193B484" w14:textId="7E5A95E3" w:rsidR="001F6CE5" w:rsidRDefault="00407938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08520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Kwartalna informacja o</w:t>
                        </w:r>
                        <w:r w:rsidR="0008520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</w:t>
                        </w:r>
                        <w:r w:rsidR="0008520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Rynku Pracy</w:t>
                        </w:r>
                      </w:hyperlink>
                    </w:p>
                    <w:p w14:paraId="49F26D98" w14:textId="35AEAC3F" w:rsidR="00A23311" w:rsidRPr="00DD2259" w:rsidRDefault="00407938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A23311" w:rsidRPr="00DD22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</w:t>
                        </w:r>
                        <w:r w:rsidR="00A23311" w:rsidRPr="00DD22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</w:t>
                        </w:r>
                        <w:r w:rsidR="00A23311" w:rsidRPr="00DD22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zna ludności Polski - publikacja kwartalna</w:t>
                        </w:r>
                      </w:hyperlink>
                    </w:p>
                    <w:p w14:paraId="2B4187B7" w14:textId="1FFC95F0" w:rsidR="00B91265" w:rsidRPr="00C37CD6" w:rsidRDefault="00C37CD6" w:rsidP="00B9126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"https://stat.gov.pl/obszary-tematyczne/rynek-pracy/zasady-metodyczne-rocznik-pracy/zeszyt-metodologiczny-badanie-aktywnosci-ekonomicznej-ludnosci,3,1.html"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B91265" w:rsidRPr="00C37CD6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Zeszyt metodologiczny. Badanie Aktywn</w:t>
                      </w:r>
                      <w:r w:rsidR="00B91265" w:rsidRPr="00C37CD6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o</w:t>
                      </w:r>
                      <w:r w:rsidR="00B91265" w:rsidRPr="00C37CD6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ści Ekonomicznej Ludności (</w:t>
                      </w:r>
                      <w:bookmarkStart w:id="1" w:name="_GoBack"/>
                      <w:bookmarkEnd w:id="1"/>
                      <w:r w:rsidR="00B91265" w:rsidRPr="00C37CD6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metodologia obowiązująca do 2020 r. włącznie)</w:t>
                      </w:r>
                    </w:p>
                    <w:p w14:paraId="5F26D915" w14:textId="4F17336C" w:rsidR="001F6CE5" w:rsidRPr="00A0485D" w:rsidRDefault="00C37CD6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="001F6CE5" w:rsidRPr="00A0485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E644D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"http://stat.gov.pl/obszary-tematyczne/rynek-pracy/"</w:instrText>
                      </w:r>
                      <w:r w:rsidR="001F6CE5" w:rsidRPr="00A0485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1F6CE5" w:rsidRPr="00A048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Inne opraco</w:t>
                      </w:r>
                      <w:r w:rsidR="001F6CE5" w:rsidRPr="00A048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</w:t>
                      </w:r>
                      <w:r w:rsidR="001F6CE5" w:rsidRPr="00A048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ania zawierające wyniki BAEL:</w:t>
                      </w:r>
                      <w:r w:rsidR="00E644D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  <w:r w:rsidR="00A048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  <w:r w:rsidR="001F6CE5" w:rsidRPr="00A048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stat.gov.pl -&gt; Obszary tematyczne -&gt; Rynek pracy</w:t>
                      </w:r>
                    </w:p>
                    <w:p w14:paraId="722536E4" w14:textId="4968ECB9" w:rsidR="001F6CE5" w:rsidRPr="00E644DA" w:rsidRDefault="001F6CE5" w:rsidP="00AB6D25">
                      <w:pPr>
                        <w:rPr>
                          <w:b/>
                          <w:szCs w:val="24"/>
                        </w:rPr>
                      </w:pPr>
                      <w:r w:rsidRPr="00A0485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22536E5" w14:textId="77777777" w:rsidR="001F6CE5" w:rsidRPr="0078772C" w:rsidRDefault="001F6CE5" w:rsidP="00AB6D25">
                      <w:pPr>
                        <w:rPr>
                          <w:b/>
                          <w:szCs w:val="24"/>
                        </w:rPr>
                      </w:pPr>
                      <w:r w:rsidRPr="0078772C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14:paraId="7718FB6D" w14:textId="1F9EE56A" w:rsidR="001F6CE5" w:rsidRPr="00FF5F39" w:rsidRDefault="0040793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1F6CE5" w:rsidRPr="00FF5F3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-&gt; Rynek pracy</w:t>
                        </w:r>
                      </w:hyperlink>
                    </w:p>
                    <w:p w14:paraId="7C609864" w14:textId="516B3B6D" w:rsidR="001F6CE5" w:rsidRPr="00FF5F39" w:rsidRDefault="001F6CE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F5F39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FF5F39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"https://strateg.stat.gov.pl/dashboard/" \l "/obszary-tematyczne/13"</w:instrText>
                      </w:r>
                      <w:r w:rsidRPr="00FF5F39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F5F3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System Monitorowania Rozwoju STRATEG -&gt; Obszary tematyczne -&gt; Rynek pracy</w:t>
                      </w:r>
                    </w:p>
                    <w:p w14:paraId="7789C998" w14:textId="29835FD8" w:rsidR="001F6CE5" w:rsidRPr="00FF5F39" w:rsidRDefault="001F6CE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F5F39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FF5F39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FF5F39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"https://bdl.stat.gov.pl/BDL/start" </w:instrText>
                      </w:r>
                      <w:r w:rsidRPr="00FF5F39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F5F3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Bank Danych Lokalnych (BDL) -&gt; Rynek pracy</w:t>
                      </w:r>
                    </w:p>
                    <w:p w14:paraId="722536E8" w14:textId="17D1B1A8" w:rsidR="001F6CE5" w:rsidRPr="00FF5F39" w:rsidRDefault="001F6CE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F5F39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9" w:history="1">
                        <w:r w:rsidRPr="00FF5F3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 -&gt; Rynek pracy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E74411" w:rsidSect="00785D69">
      <w:headerReference w:type="default" r:id="rId40"/>
      <w:footerReference w:type="default" r:id="rId41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962344" w14:textId="77777777" w:rsidR="00170FA9" w:rsidRDefault="00170FA9" w:rsidP="000662E2">
      <w:pPr>
        <w:spacing w:after="0" w:line="240" w:lineRule="auto"/>
      </w:pPr>
      <w:r>
        <w:separator/>
      </w:r>
    </w:p>
  </w:endnote>
  <w:endnote w:type="continuationSeparator" w:id="0">
    <w:p w14:paraId="54903E66" w14:textId="77777777" w:rsidR="00170FA9" w:rsidRDefault="00170FA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9D49FF3-FABA-4BF2-B638-606D1E9459AC}"/>
    <w:embedBold r:id="rId2" w:fontKey="{E47E4DAF-6B17-4877-B52E-93F66E176EF2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1E06897C-93FB-41A5-9353-77AA83BC1545}"/>
    <w:embedBold r:id="rId4" w:fontKey="{A21A3300-390F-4E90-884A-A041AC5CB6D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B00D5B6-10C9-4304-B030-0CE178AD700F}"/>
    <w:embedBold r:id="rId6" w:fontKey="{48C9F985-DB37-47B4-8526-C5694480F64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FB689AA-1EB3-4B74-963E-C47ADE845A8E}"/>
    <w:embedItalic r:id="rId8" w:fontKey="{A4F136C3-FAEC-4591-B853-D61ECFF27B8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3C7F7FF-C3CB-4F36-A56F-D39E27B9349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ECA3491-6F29-4DB3-89D2-48369AE7B59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5489261B-9FA4-4BAB-B7CA-D1EA42EDF839}"/>
    <w:embedBold r:id="rId12" w:fontKey="{CC06F640-6740-4C67-801C-6852F6A21AD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22536C6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5B5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22536C9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5B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5B5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CCDCA1" w14:textId="77777777" w:rsidR="00170FA9" w:rsidRDefault="00170FA9" w:rsidP="000662E2">
      <w:pPr>
        <w:spacing w:after="0" w:line="240" w:lineRule="auto"/>
      </w:pPr>
      <w:r>
        <w:separator/>
      </w:r>
    </w:p>
  </w:footnote>
  <w:footnote w:type="continuationSeparator" w:id="0">
    <w:p w14:paraId="1177D653" w14:textId="77777777" w:rsidR="00170FA9" w:rsidRDefault="00170FA9" w:rsidP="000662E2">
      <w:pPr>
        <w:spacing w:after="0" w:line="240" w:lineRule="auto"/>
      </w:pPr>
      <w:r>
        <w:continuationSeparator/>
      </w:r>
    </w:p>
  </w:footnote>
  <w:footnote w:id="1">
    <w:p w14:paraId="604E8D6C" w14:textId="0D81B032" w:rsidR="006F6C2E" w:rsidRPr="00666B34" w:rsidRDefault="00E55B49" w:rsidP="00CE1313">
      <w:pPr>
        <w:pStyle w:val="Tekstprzypisudolnego"/>
        <w:spacing w:before="0"/>
        <w:rPr>
          <w:sz w:val="16"/>
          <w:szCs w:val="16"/>
        </w:rPr>
      </w:pPr>
      <w:r w:rsidRPr="00666B34">
        <w:rPr>
          <w:rStyle w:val="Odwoanieprzypisudolnego"/>
          <w:sz w:val="16"/>
          <w:szCs w:val="16"/>
        </w:rPr>
        <w:footnoteRef/>
      </w:r>
      <w:r w:rsidRPr="00666B34">
        <w:rPr>
          <w:sz w:val="16"/>
          <w:szCs w:val="16"/>
        </w:rPr>
        <w:t xml:space="preserve"> </w:t>
      </w:r>
      <w:r w:rsidR="00F549F4" w:rsidRPr="00666B34">
        <w:rPr>
          <w:sz w:val="16"/>
          <w:szCs w:val="16"/>
        </w:rPr>
        <w:t>Wstępne wyniki Badania Aktywności Ekonomiczne</w:t>
      </w:r>
      <w:r w:rsidR="00214489" w:rsidRPr="00666B34">
        <w:rPr>
          <w:sz w:val="16"/>
          <w:szCs w:val="16"/>
        </w:rPr>
        <w:t>j Ludności</w:t>
      </w:r>
      <w:r w:rsidR="00334E92" w:rsidRPr="00666B34">
        <w:rPr>
          <w:sz w:val="16"/>
          <w:szCs w:val="16"/>
        </w:rPr>
        <w:t xml:space="preserve"> (BAEL)</w:t>
      </w:r>
      <w:r w:rsidR="00214489" w:rsidRPr="00666B34">
        <w:rPr>
          <w:sz w:val="16"/>
          <w:szCs w:val="16"/>
        </w:rPr>
        <w:t xml:space="preserve"> w </w:t>
      </w:r>
      <w:r w:rsidR="006E525B" w:rsidRPr="00666B34">
        <w:rPr>
          <w:sz w:val="16"/>
          <w:szCs w:val="16"/>
        </w:rPr>
        <w:t>I</w:t>
      </w:r>
      <w:r w:rsidR="003A21BA">
        <w:rPr>
          <w:sz w:val="16"/>
          <w:szCs w:val="16"/>
        </w:rPr>
        <w:t>I</w:t>
      </w:r>
      <w:r w:rsidR="00214489" w:rsidRPr="00666B34">
        <w:rPr>
          <w:sz w:val="16"/>
          <w:szCs w:val="16"/>
        </w:rPr>
        <w:t>I kwartale 2021 r., które mogą ulec zmianie w</w:t>
      </w:r>
      <w:r w:rsidR="00223F51" w:rsidRPr="00666B34">
        <w:rPr>
          <w:sz w:val="16"/>
          <w:szCs w:val="16"/>
        </w:rPr>
        <w:t xml:space="preserve"> </w:t>
      </w:r>
      <w:r w:rsidR="00214489" w:rsidRPr="00666B34">
        <w:rPr>
          <w:sz w:val="16"/>
          <w:szCs w:val="16"/>
        </w:rPr>
        <w:t>następnych publikacjach Urzędu Statystycznego.</w:t>
      </w:r>
    </w:p>
    <w:p w14:paraId="18D6B0C0" w14:textId="510FE0F5" w:rsidR="00E55B49" w:rsidRPr="00E55B49" w:rsidRDefault="00651C9D" w:rsidP="00A058C5">
      <w:pPr>
        <w:pStyle w:val="Tekstprzypisudolnego"/>
        <w:spacing w:before="0"/>
        <w:rPr>
          <w:sz w:val="16"/>
          <w:szCs w:val="16"/>
        </w:rPr>
      </w:pPr>
      <w:r w:rsidRPr="00A33B8D">
        <w:rPr>
          <w:sz w:val="16"/>
          <w:szCs w:val="16"/>
        </w:rPr>
        <w:t>Uwagi metodologiczne</w:t>
      </w:r>
      <w:r w:rsidR="00334E92" w:rsidRPr="00A33B8D">
        <w:rPr>
          <w:sz w:val="16"/>
          <w:szCs w:val="16"/>
        </w:rPr>
        <w:t xml:space="preserve"> </w:t>
      </w:r>
      <w:r w:rsidR="00F549F4" w:rsidRPr="00A33B8D">
        <w:rPr>
          <w:sz w:val="16"/>
          <w:szCs w:val="16"/>
        </w:rPr>
        <w:t xml:space="preserve">oraz </w:t>
      </w:r>
      <w:r w:rsidRPr="00A33B8D">
        <w:rPr>
          <w:sz w:val="16"/>
          <w:szCs w:val="16"/>
        </w:rPr>
        <w:t xml:space="preserve">podstawowe </w:t>
      </w:r>
      <w:r w:rsidR="00F549F4" w:rsidRPr="00A33B8D">
        <w:rPr>
          <w:sz w:val="16"/>
          <w:szCs w:val="16"/>
        </w:rPr>
        <w:t>definicje odnoszące się do zaprezentowanych w publikacji danych zamieszczone zostały w formie załącznika</w:t>
      </w:r>
      <w:r w:rsidR="00CE2B34" w:rsidRPr="00A33B8D">
        <w:rPr>
          <w:sz w:val="16"/>
          <w:szCs w:val="16"/>
        </w:rPr>
        <w:t xml:space="preserve"> na końcu opracowania</w:t>
      </w:r>
      <w:r w:rsidR="00334E92" w:rsidRPr="00A33B8D">
        <w:rPr>
          <w:sz w:val="16"/>
          <w:szCs w:val="16"/>
        </w:rPr>
        <w:t>.</w:t>
      </w:r>
    </w:p>
  </w:footnote>
  <w:footnote w:id="2">
    <w:p w14:paraId="7A4376B2" w14:textId="60958601" w:rsidR="00CA6A8E" w:rsidRDefault="00CA6A8E">
      <w:pPr>
        <w:pStyle w:val="Tekstprzypisudolnego"/>
        <w:rPr>
          <w:sz w:val="16"/>
          <w:szCs w:val="16"/>
        </w:rPr>
      </w:pPr>
      <w:r w:rsidRPr="00D612D4">
        <w:rPr>
          <w:rStyle w:val="Odwoanieprzypisudolnego"/>
          <w:sz w:val="16"/>
          <w:szCs w:val="16"/>
        </w:rPr>
        <w:footnoteRef/>
      </w:r>
      <w:r w:rsidRPr="00D612D4">
        <w:rPr>
          <w:sz w:val="16"/>
          <w:szCs w:val="16"/>
        </w:rPr>
        <w:t xml:space="preserve"> </w:t>
      </w:r>
      <w:r w:rsidR="00454999">
        <w:rPr>
          <w:sz w:val="16"/>
          <w:szCs w:val="16"/>
        </w:rPr>
        <w:t>Zbiorowość b</w:t>
      </w:r>
      <w:r w:rsidRPr="00D612D4">
        <w:rPr>
          <w:sz w:val="16"/>
          <w:szCs w:val="16"/>
        </w:rPr>
        <w:t>iern</w:t>
      </w:r>
      <w:r w:rsidR="00454999">
        <w:rPr>
          <w:sz w:val="16"/>
          <w:szCs w:val="16"/>
        </w:rPr>
        <w:t>ych</w:t>
      </w:r>
      <w:r w:rsidRPr="00D612D4">
        <w:rPr>
          <w:sz w:val="16"/>
          <w:szCs w:val="16"/>
        </w:rPr>
        <w:t xml:space="preserve"> zawodowo według przyczyn</w:t>
      </w:r>
      <w:r w:rsidR="00FE12C7">
        <w:rPr>
          <w:sz w:val="16"/>
          <w:szCs w:val="16"/>
        </w:rPr>
        <w:t xml:space="preserve"> bierności </w:t>
      </w:r>
      <w:r w:rsidR="00454999">
        <w:rPr>
          <w:sz w:val="16"/>
          <w:szCs w:val="16"/>
        </w:rPr>
        <w:t xml:space="preserve">dotyczy osób </w:t>
      </w:r>
      <w:r w:rsidR="00FE12C7">
        <w:rPr>
          <w:sz w:val="16"/>
          <w:szCs w:val="16"/>
        </w:rPr>
        <w:t>w wieku 15-74 lata</w:t>
      </w:r>
      <w:r w:rsidR="00BA201C">
        <w:rPr>
          <w:sz w:val="16"/>
          <w:szCs w:val="16"/>
        </w:rPr>
        <w:t>.</w:t>
      </w:r>
    </w:p>
    <w:p w14:paraId="3340C22F" w14:textId="77777777" w:rsidR="005D5993" w:rsidRPr="00D612D4" w:rsidRDefault="005D5993">
      <w:pPr>
        <w:pStyle w:val="Tekstprzypisudolnego"/>
        <w:rPr>
          <w:sz w:val="16"/>
          <w:szCs w:val="16"/>
        </w:rPr>
      </w:pPr>
    </w:p>
  </w:footnote>
  <w:footnote w:id="3">
    <w:p w14:paraId="2FEFF605" w14:textId="77777777" w:rsidR="005D16EB" w:rsidRPr="006519EB" w:rsidRDefault="005D16EB" w:rsidP="002A457D">
      <w:pPr>
        <w:pStyle w:val="Tekstprzypisudolnego"/>
        <w:spacing w:before="0"/>
        <w:rPr>
          <w:sz w:val="16"/>
          <w:szCs w:val="16"/>
        </w:rPr>
      </w:pPr>
      <w:r w:rsidRPr="006519EB">
        <w:rPr>
          <w:rStyle w:val="Odwoanieprzypisudolnego"/>
          <w:sz w:val="16"/>
          <w:szCs w:val="16"/>
        </w:rPr>
        <w:footnoteRef/>
      </w:r>
      <w:r w:rsidRPr="006519EB">
        <w:rPr>
          <w:sz w:val="16"/>
          <w:szCs w:val="16"/>
        </w:rPr>
        <w:t xml:space="preserve"> Nowa rezolucja, określona kamieniem milowym w międzynarodowej statystyce pracy, zastąpiła dotychczas obowiązującą rezolucję, dotyczącą definiowania pracujących, bezrobotnych oraz niepełnozatrudnionych, przyjętą na XIII ICLS w 1982 r. i</w:t>
      </w:r>
      <w:r>
        <w:rPr>
          <w:sz w:val="16"/>
          <w:szCs w:val="16"/>
        </w:rPr>
        <w:t xml:space="preserve"> </w:t>
      </w:r>
      <w:r w:rsidRPr="006519EB">
        <w:rPr>
          <w:sz w:val="16"/>
          <w:szCs w:val="16"/>
        </w:rPr>
        <w:t>obowiązującą przez 30 lat, więcej pod adresem</w:t>
      </w:r>
      <w:r w:rsidRPr="004C2466">
        <w:rPr>
          <w:color w:val="001D77"/>
          <w:sz w:val="16"/>
          <w:szCs w:val="16"/>
        </w:rPr>
        <w:t xml:space="preserve">: </w:t>
      </w:r>
      <w:hyperlink r:id="rId1" w:history="1">
        <w:r w:rsidRPr="004C2466">
          <w:rPr>
            <w:rStyle w:val="Hipercze"/>
            <w:color w:val="001D77"/>
            <w:sz w:val="16"/>
            <w:szCs w:val="16"/>
          </w:rPr>
          <w:t>https://ilostat.ilo.org/about/standards/icls/</w:t>
        </w:r>
      </w:hyperlink>
    </w:p>
  </w:footnote>
  <w:footnote w:id="4">
    <w:p w14:paraId="23BDF02A" w14:textId="77777777" w:rsidR="005D16EB" w:rsidRDefault="005D16EB" w:rsidP="002A457D">
      <w:pPr>
        <w:pStyle w:val="Tekstprzypisudolnego"/>
        <w:spacing w:before="0"/>
        <w:rPr>
          <w:rStyle w:val="Hipercze"/>
          <w:color w:val="001D77"/>
          <w:sz w:val="16"/>
          <w:szCs w:val="16"/>
        </w:rPr>
      </w:pPr>
      <w:r w:rsidRPr="006519EB">
        <w:rPr>
          <w:rStyle w:val="Odwoanieprzypisudolnego"/>
          <w:sz w:val="16"/>
          <w:szCs w:val="16"/>
        </w:rPr>
        <w:footnoteRef/>
      </w:r>
      <w:r w:rsidRPr="006519EB">
        <w:rPr>
          <w:sz w:val="16"/>
          <w:szCs w:val="16"/>
        </w:rPr>
        <w:t xml:space="preserve"> Pełen tekst rozporządzenia dostępny jest na stronie:</w:t>
      </w:r>
      <w:r w:rsidRPr="004C2466">
        <w:rPr>
          <w:color w:val="001D77"/>
          <w:sz w:val="16"/>
          <w:szCs w:val="16"/>
        </w:rPr>
        <w:t xml:space="preserve"> </w:t>
      </w:r>
      <w:hyperlink r:id="rId2" w:history="1">
        <w:r w:rsidRPr="004C2466">
          <w:rPr>
            <w:rStyle w:val="Hipercze"/>
            <w:color w:val="001D77"/>
            <w:sz w:val="16"/>
            <w:szCs w:val="16"/>
          </w:rPr>
          <w:t>https://eur-lex.europa.eu/search.html?scope=EURLEX&amp;text=2019%2F1700&amp;lang=pl&amp;type=quick&amp;qid=1607068184285</w:t>
        </w:r>
      </w:hyperlink>
    </w:p>
    <w:p w14:paraId="4F57D817" w14:textId="77777777" w:rsidR="002A457D" w:rsidRPr="006519EB" w:rsidRDefault="002A457D" w:rsidP="002A457D">
      <w:pPr>
        <w:pStyle w:val="Tekstprzypisudolnego"/>
        <w:spacing w:before="0"/>
        <w:rPr>
          <w:sz w:val="16"/>
          <w:szCs w:val="16"/>
        </w:rPr>
      </w:pPr>
    </w:p>
  </w:footnote>
  <w:footnote w:id="5">
    <w:p w14:paraId="48B346A3" w14:textId="77777777" w:rsidR="005D16EB" w:rsidRDefault="005D16EB" w:rsidP="005D16EB">
      <w:pPr>
        <w:pStyle w:val="Tekstprzypisudolnego"/>
        <w:rPr>
          <w:sz w:val="16"/>
          <w:szCs w:val="16"/>
        </w:rPr>
      </w:pPr>
      <w:r w:rsidRPr="006519EB">
        <w:rPr>
          <w:rStyle w:val="Odwoanieprzypisudolnego"/>
          <w:sz w:val="16"/>
          <w:szCs w:val="16"/>
        </w:rPr>
        <w:footnoteRef/>
      </w:r>
      <w:r w:rsidRPr="006519EB">
        <w:rPr>
          <w:sz w:val="16"/>
          <w:szCs w:val="16"/>
        </w:rPr>
        <w:t xml:space="preserve"> Pełen tekst rozporządzenia dostępny jest na stronie:</w:t>
      </w:r>
      <w:r w:rsidRPr="004C2466">
        <w:rPr>
          <w:color w:val="001D77"/>
          <w:sz w:val="16"/>
          <w:szCs w:val="16"/>
        </w:rPr>
        <w:t xml:space="preserve"> </w:t>
      </w:r>
      <w:hyperlink r:id="rId3" w:history="1">
        <w:r w:rsidRPr="004C2466">
          <w:rPr>
            <w:rStyle w:val="Hipercze"/>
            <w:color w:val="001D77"/>
            <w:sz w:val="16"/>
            <w:szCs w:val="16"/>
          </w:rPr>
          <w:t>https://eur-lex.europa.eu/search.html?scope=EURLEX&amp;text=2019%2F2240&amp;lang=pl&amp;type=quick&amp;qid=1607068403345</w:t>
        </w:r>
      </w:hyperlink>
    </w:p>
    <w:p w14:paraId="20A9AAB7" w14:textId="77777777" w:rsidR="005D16EB" w:rsidRPr="006519EB" w:rsidRDefault="005D16EB" w:rsidP="005D16EB">
      <w:pPr>
        <w:pStyle w:val="Tekstprzypisudolnego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4" w14:textId="77777777" w:rsidR="001F6CE5" w:rsidRDefault="001F6CE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722536C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31386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22536C5" w14:textId="77777777" w:rsidR="001F6CE5" w:rsidRDefault="001F6CE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7" w14:textId="20B4C058" w:rsidR="001F6CE5" w:rsidRDefault="001F6CE5" w:rsidP="00A953E5">
    <w:pPr>
      <w:pStyle w:val="Nagwek"/>
      <w:tabs>
        <w:tab w:val="clear" w:pos="4536"/>
        <w:tab w:val="clear" w:pos="9072"/>
        <w:tab w:val="center" w:pos="4019"/>
      </w:tabs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1E3ADEE7">
          <wp:extent cx="1763460" cy="720000"/>
          <wp:effectExtent l="0" t="0" r="0" b="0"/>
          <wp:docPr id="27" name="Obraz 27" descr="C:\stary terminal\BAEL_SYGNALNA\BAEL_2018\IV kw\Logo US w Rrzeszowie wersja podstawowa wariant kolorow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0F9721F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1F6CE5" w:rsidRPr="003C6C8D" w:rsidRDefault="001F6CE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1F6CE5" w:rsidRPr="003C6C8D" w:rsidRDefault="001F6CE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722536D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E541F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A953E5">
      <w:rPr>
        <w:noProof/>
        <w:lang w:eastAsia="pl-PL"/>
      </w:rPr>
      <w:tab/>
    </w:r>
  </w:p>
  <w:p w14:paraId="722536C8" w14:textId="77777777" w:rsidR="001F6CE5" w:rsidRDefault="001F6CE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722536D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536EF" w14:textId="0DC19983" w:rsidR="001F6CE5" w:rsidRPr="00CC67EF" w:rsidRDefault="00F63F8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1F6CE5"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 w:rsidR="001F6CE5"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1F6CE5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1F6CE5"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722536EF" w14:textId="0DC19983" w:rsidR="001F6CE5" w:rsidRPr="00CC67EF" w:rsidRDefault="00F63F8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1F6CE5" w:rsidRPr="00CC67E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 w:rsidR="001F6CE5" w:rsidRPr="00CC67EF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1F6CE5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1F6CE5"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A" w14:textId="77777777" w:rsidR="001F6CE5" w:rsidRDefault="001F6CE5">
    <w:pPr>
      <w:pStyle w:val="Nagwek"/>
    </w:pPr>
  </w:p>
  <w:p w14:paraId="722536CB" w14:textId="77777777" w:rsidR="001F6CE5" w:rsidRDefault="001F6CE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20pt;height:120pt;visibility:visible;mso-wrap-style:square" o:bullet="t">
        <v:imagedata r:id="rId1" o:title=""/>
      </v:shape>
    </w:pict>
  </w:numPicBullet>
  <w:numPicBullet w:numPicBulletId="1">
    <w:pict>
      <v:shape id="_x0000_i1061" type="#_x0000_t75" style="width:120pt;height:120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4D366C"/>
    <w:multiLevelType w:val="hybridMultilevel"/>
    <w:tmpl w:val="F510E98E"/>
    <w:lvl w:ilvl="0" w:tplc="70C0DC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1652AD"/>
    <w:multiLevelType w:val="hybridMultilevel"/>
    <w:tmpl w:val="37261E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58278E"/>
    <w:multiLevelType w:val="hybridMultilevel"/>
    <w:tmpl w:val="4B56AA60"/>
    <w:lvl w:ilvl="0" w:tplc="E188C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9"/>
  </w:num>
  <w:num w:numId="6">
    <w:abstractNumId w:val="5"/>
  </w:num>
  <w:num w:numId="7">
    <w:abstractNumId w:val="1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8"/>
  </w:num>
  <w:num w:numId="10">
    <w:abstractNumId w:val="4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6D"/>
    <w:rsid w:val="000000E9"/>
    <w:rsid w:val="000002F3"/>
    <w:rsid w:val="00001163"/>
    <w:rsid w:val="0000121C"/>
    <w:rsid w:val="00001227"/>
    <w:rsid w:val="00001C5B"/>
    <w:rsid w:val="00001C5C"/>
    <w:rsid w:val="0000206D"/>
    <w:rsid w:val="00002E36"/>
    <w:rsid w:val="00003437"/>
    <w:rsid w:val="00004AAB"/>
    <w:rsid w:val="000050F3"/>
    <w:rsid w:val="00005277"/>
    <w:rsid w:val="000052A8"/>
    <w:rsid w:val="00005550"/>
    <w:rsid w:val="00005FAA"/>
    <w:rsid w:val="00006209"/>
    <w:rsid w:val="00006847"/>
    <w:rsid w:val="00006E85"/>
    <w:rsid w:val="00006F31"/>
    <w:rsid w:val="00007059"/>
    <w:rsid w:val="0000709F"/>
    <w:rsid w:val="00007AD9"/>
    <w:rsid w:val="000108B8"/>
    <w:rsid w:val="00010CE0"/>
    <w:rsid w:val="00011268"/>
    <w:rsid w:val="00011BAA"/>
    <w:rsid w:val="00011DAF"/>
    <w:rsid w:val="00011E1D"/>
    <w:rsid w:val="00012002"/>
    <w:rsid w:val="00012481"/>
    <w:rsid w:val="0001273B"/>
    <w:rsid w:val="0001300C"/>
    <w:rsid w:val="0001338B"/>
    <w:rsid w:val="0001452B"/>
    <w:rsid w:val="00014A8F"/>
    <w:rsid w:val="00014C5B"/>
    <w:rsid w:val="00015162"/>
    <w:rsid w:val="000152F5"/>
    <w:rsid w:val="000158CF"/>
    <w:rsid w:val="00015D87"/>
    <w:rsid w:val="00016915"/>
    <w:rsid w:val="0001698F"/>
    <w:rsid w:val="00016D66"/>
    <w:rsid w:val="000174DE"/>
    <w:rsid w:val="00017795"/>
    <w:rsid w:val="00021873"/>
    <w:rsid w:val="0002192C"/>
    <w:rsid w:val="00022723"/>
    <w:rsid w:val="00023965"/>
    <w:rsid w:val="00023B94"/>
    <w:rsid w:val="000241EB"/>
    <w:rsid w:val="0002457B"/>
    <w:rsid w:val="000245A8"/>
    <w:rsid w:val="000249DD"/>
    <w:rsid w:val="00024F73"/>
    <w:rsid w:val="00026183"/>
    <w:rsid w:val="000263BC"/>
    <w:rsid w:val="000270DB"/>
    <w:rsid w:val="00027914"/>
    <w:rsid w:val="00027F3E"/>
    <w:rsid w:val="00027F5B"/>
    <w:rsid w:val="00030134"/>
    <w:rsid w:val="00030277"/>
    <w:rsid w:val="00030295"/>
    <w:rsid w:val="00031938"/>
    <w:rsid w:val="00031A34"/>
    <w:rsid w:val="00031DBB"/>
    <w:rsid w:val="00031F1D"/>
    <w:rsid w:val="00032983"/>
    <w:rsid w:val="00032ABD"/>
    <w:rsid w:val="000340FF"/>
    <w:rsid w:val="000351BA"/>
    <w:rsid w:val="0003569A"/>
    <w:rsid w:val="000356E3"/>
    <w:rsid w:val="0003594F"/>
    <w:rsid w:val="00035E85"/>
    <w:rsid w:val="00035F49"/>
    <w:rsid w:val="00036346"/>
    <w:rsid w:val="00037948"/>
    <w:rsid w:val="00037B13"/>
    <w:rsid w:val="00037BD8"/>
    <w:rsid w:val="00037C1B"/>
    <w:rsid w:val="0004067D"/>
    <w:rsid w:val="000407E1"/>
    <w:rsid w:val="000418FE"/>
    <w:rsid w:val="00041D2C"/>
    <w:rsid w:val="0004222B"/>
    <w:rsid w:val="000425E4"/>
    <w:rsid w:val="000426BA"/>
    <w:rsid w:val="00042762"/>
    <w:rsid w:val="00042831"/>
    <w:rsid w:val="00045437"/>
    <w:rsid w:val="0004582E"/>
    <w:rsid w:val="00045843"/>
    <w:rsid w:val="000462AB"/>
    <w:rsid w:val="00047083"/>
    <w:rsid w:val="000470AA"/>
    <w:rsid w:val="000479B8"/>
    <w:rsid w:val="00050024"/>
    <w:rsid w:val="00050076"/>
    <w:rsid w:val="000503E5"/>
    <w:rsid w:val="00050626"/>
    <w:rsid w:val="000506F4"/>
    <w:rsid w:val="0005130F"/>
    <w:rsid w:val="00051F28"/>
    <w:rsid w:val="0005260B"/>
    <w:rsid w:val="00053298"/>
    <w:rsid w:val="00053D7E"/>
    <w:rsid w:val="0005465D"/>
    <w:rsid w:val="00054954"/>
    <w:rsid w:val="000557D4"/>
    <w:rsid w:val="00055A84"/>
    <w:rsid w:val="00055D9E"/>
    <w:rsid w:val="00056472"/>
    <w:rsid w:val="0005684B"/>
    <w:rsid w:val="00056B6A"/>
    <w:rsid w:val="00057CA1"/>
    <w:rsid w:val="0006009B"/>
    <w:rsid w:val="00060361"/>
    <w:rsid w:val="000603D5"/>
    <w:rsid w:val="000605BD"/>
    <w:rsid w:val="000609B2"/>
    <w:rsid w:val="00060E9E"/>
    <w:rsid w:val="00061430"/>
    <w:rsid w:val="0006159C"/>
    <w:rsid w:val="00061732"/>
    <w:rsid w:val="0006227D"/>
    <w:rsid w:val="00062F69"/>
    <w:rsid w:val="00063260"/>
    <w:rsid w:val="00064888"/>
    <w:rsid w:val="000657BD"/>
    <w:rsid w:val="000662E2"/>
    <w:rsid w:val="0006636E"/>
    <w:rsid w:val="00066883"/>
    <w:rsid w:val="00066A39"/>
    <w:rsid w:val="00066F54"/>
    <w:rsid w:val="00067058"/>
    <w:rsid w:val="00067156"/>
    <w:rsid w:val="00067583"/>
    <w:rsid w:val="00067D69"/>
    <w:rsid w:val="00067F4F"/>
    <w:rsid w:val="00070BF3"/>
    <w:rsid w:val="00070C88"/>
    <w:rsid w:val="0007153F"/>
    <w:rsid w:val="00071A50"/>
    <w:rsid w:val="00073060"/>
    <w:rsid w:val="000730FB"/>
    <w:rsid w:val="0007403F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5D47"/>
    <w:rsid w:val="000762CB"/>
    <w:rsid w:val="00076B31"/>
    <w:rsid w:val="000776FD"/>
    <w:rsid w:val="000778DE"/>
    <w:rsid w:val="00077B1C"/>
    <w:rsid w:val="00077B73"/>
    <w:rsid w:val="000806F7"/>
    <w:rsid w:val="00080A9D"/>
    <w:rsid w:val="000819FC"/>
    <w:rsid w:val="00082432"/>
    <w:rsid w:val="00082C49"/>
    <w:rsid w:val="0008310B"/>
    <w:rsid w:val="0008311A"/>
    <w:rsid w:val="00083305"/>
    <w:rsid w:val="0008378F"/>
    <w:rsid w:val="000841B9"/>
    <w:rsid w:val="00084529"/>
    <w:rsid w:val="00084EB3"/>
    <w:rsid w:val="00085206"/>
    <w:rsid w:val="00085694"/>
    <w:rsid w:val="00085DC0"/>
    <w:rsid w:val="000870E3"/>
    <w:rsid w:val="0009059F"/>
    <w:rsid w:val="00090807"/>
    <w:rsid w:val="00090DCC"/>
    <w:rsid w:val="000912D4"/>
    <w:rsid w:val="00091382"/>
    <w:rsid w:val="00091A7F"/>
    <w:rsid w:val="00092812"/>
    <w:rsid w:val="00092C0E"/>
    <w:rsid w:val="000935BB"/>
    <w:rsid w:val="00093FD9"/>
    <w:rsid w:val="0009451D"/>
    <w:rsid w:val="000948E9"/>
    <w:rsid w:val="00095CCC"/>
    <w:rsid w:val="00095FBE"/>
    <w:rsid w:val="00097122"/>
    <w:rsid w:val="00097840"/>
    <w:rsid w:val="00097B54"/>
    <w:rsid w:val="000A00EB"/>
    <w:rsid w:val="000A057C"/>
    <w:rsid w:val="000A1132"/>
    <w:rsid w:val="000A1305"/>
    <w:rsid w:val="000A154B"/>
    <w:rsid w:val="000A21D1"/>
    <w:rsid w:val="000A2659"/>
    <w:rsid w:val="000A40F4"/>
    <w:rsid w:val="000A4327"/>
    <w:rsid w:val="000A5B8B"/>
    <w:rsid w:val="000A5DC1"/>
    <w:rsid w:val="000A5E3D"/>
    <w:rsid w:val="000A5FB6"/>
    <w:rsid w:val="000A67CF"/>
    <w:rsid w:val="000A69EF"/>
    <w:rsid w:val="000A6DAE"/>
    <w:rsid w:val="000A6DCE"/>
    <w:rsid w:val="000A7503"/>
    <w:rsid w:val="000A7DCE"/>
    <w:rsid w:val="000B0727"/>
    <w:rsid w:val="000B0BAA"/>
    <w:rsid w:val="000B1EE9"/>
    <w:rsid w:val="000B2726"/>
    <w:rsid w:val="000B27E7"/>
    <w:rsid w:val="000B30EC"/>
    <w:rsid w:val="000B324E"/>
    <w:rsid w:val="000B3308"/>
    <w:rsid w:val="000B336D"/>
    <w:rsid w:val="000B33C2"/>
    <w:rsid w:val="000B464C"/>
    <w:rsid w:val="000B6A56"/>
    <w:rsid w:val="000B6DD6"/>
    <w:rsid w:val="000B7488"/>
    <w:rsid w:val="000C0A3C"/>
    <w:rsid w:val="000C135D"/>
    <w:rsid w:val="000C199B"/>
    <w:rsid w:val="000C279D"/>
    <w:rsid w:val="000C2908"/>
    <w:rsid w:val="000C2A28"/>
    <w:rsid w:val="000C2BBD"/>
    <w:rsid w:val="000C2D16"/>
    <w:rsid w:val="000C2F2F"/>
    <w:rsid w:val="000C31B9"/>
    <w:rsid w:val="000C37D5"/>
    <w:rsid w:val="000C3992"/>
    <w:rsid w:val="000C3A2B"/>
    <w:rsid w:val="000C48D8"/>
    <w:rsid w:val="000C51BA"/>
    <w:rsid w:val="000C5847"/>
    <w:rsid w:val="000C62BB"/>
    <w:rsid w:val="000C6422"/>
    <w:rsid w:val="000C6C67"/>
    <w:rsid w:val="000C7056"/>
    <w:rsid w:val="000C7E3B"/>
    <w:rsid w:val="000D0DC0"/>
    <w:rsid w:val="000D0DF5"/>
    <w:rsid w:val="000D1D43"/>
    <w:rsid w:val="000D225C"/>
    <w:rsid w:val="000D24CC"/>
    <w:rsid w:val="000D2A5C"/>
    <w:rsid w:val="000D37DA"/>
    <w:rsid w:val="000D3E8F"/>
    <w:rsid w:val="000D42DB"/>
    <w:rsid w:val="000D455F"/>
    <w:rsid w:val="000D613B"/>
    <w:rsid w:val="000D7222"/>
    <w:rsid w:val="000D7C71"/>
    <w:rsid w:val="000E0918"/>
    <w:rsid w:val="000E0A86"/>
    <w:rsid w:val="000E1DB6"/>
    <w:rsid w:val="000E27B5"/>
    <w:rsid w:val="000E28F3"/>
    <w:rsid w:val="000E2BD2"/>
    <w:rsid w:val="000E3DAC"/>
    <w:rsid w:val="000E3DCF"/>
    <w:rsid w:val="000E45FA"/>
    <w:rsid w:val="000E4D82"/>
    <w:rsid w:val="000E527B"/>
    <w:rsid w:val="000E52E9"/>
    <w:rsid w:val="000E55C2"/>
    <w:rsid w:val="000E61D0"/>
    <w:rsid w:val="000E6653"/>
    <w:rsid w:val="000E6961"/>
    <w:rsid w:val="000E7933"/>
    <w:rsid w:val="000E7C27"/>
    <w:rsid w:val="000E7F90"/>
    <w:rsid w:val="000F0082"/>
    <w:rsid w:val="000F070F"/>
    <w:rsid w:val="000F0F20"/>
    <w:rsid w:val="000F1391"/>
    <w:rsid w:val="000F1B59"/>
    <w:rsid w:val="000F1FFA"/>
    <w:rsid w:val="000F22E2"/>
    <w:rsid w:val="000F3171"/>
    <w:rsid w:val="000F3926"/>
    <w:rsid w:val="000F4B07"/>
    <w:rsid w:val="000F55CF"/>
    <w:rsid w:val="000F5783"/>
    <w:rsid w:val="000F5C6D"/>
    <w:rsid w:val="000F5FC3"/>
    <w:rsid w:val="000F6053"/>
    <w:rsid w:val="000F610E"/>
    <w:rsid w:val="000F660E"/>
    <w:rsid w:val="000F67B6"/>
    <w:rsid w:val="000F68AC"/>
    <w:rsid w:val="000F6B49"/>
    <w:rsid w:val="000F6BEC"/>
    <w:rsid w:val="000F72BD"/>
    <w:rsid w:val="00100253"/>
    <w:rsid w:val="001006C4"/>
    <w:rsid w:val="00100CEC"/>
    <w:rsid w:val="001011C3"/>
    <w:rsid w:val="00101579"/>
    <w:rsid w:val="0010248F"/>
    <w:rsid w:val="0010358B"/>
    <w:rsid w:val="0010386C"/>
    <w:rsid w:val="00103963"/>
    <w:rsid w:val="00103AC1"/>
    <w:rsid w:val="00104220"/>
    <w:rsid w:val="0010442A"/>
    <w:rsid w:val="0010491B"/>
    <w:rsid w:val="00104E15"/>
    <w:rsid w:val="00104FDE"/>
    <w:rsid w:val="001051EA"/>
    <w:rsid w:val="001055B2"/>
    <w:rsid w:val="001056A1"/>
    <w:rsid w:val="00105920"/>
    <w:rsid w:val="00105CBE"/>
    <w:rsid w:val="00105DA7"/>
    <w:rsid w:val="00105E1B"/>
    <w:rsid w:val="00106465"/>
    <w:rsid w:val="00106CFC"/>
    <w:rsid w:val="0010793A"/>
    <w:rsid w:val="00107C90"/>
    <w:rsid w:val="0011036E"/>
    <w:rsid w:val="001104E1"/>
    <w:rsid w:val="00110D87"/>
    <w:rsid w:val="00111687"/>
    <w:rsid w:val="00111C21"/>
    <w:rsid w:val="00111E96"/>
    <w:rsid w:val="00111FBD"/>
    <w:rsid w:val="00112946"/>
    <w:rsid w:val="00112B49"/>
    <w:rsid w:val="00113347"/>
    <w:rsid w:val="00113EC8"/>
    <w:rsid w:val="0011469D"/>
    <w:rsid w:val="001147EF"/>
    <w:rsid w:val="00114DB9"/>
    <w:rsid w:val="00114E67"/>
    <w:rsid w:val="001154C9"/>
    <w:rsid w:val="00115AE0"/>
    <w:rsid w:val="00115F9A"/>
    <w:rsid w:val="00116087"/>
    <w:rsid w:val="00116165"/>
    <w:rsid w:val="001165C9"/>
    <w:rsid w:val="00116D2F"/>
    <w:rsid w:val="00117964"/>
    <w:rsid w:val="00120AFE"/>
    <w:rsid w:val="0012161F"/>
    <w:rsid w:val="001223CD"/>
    <w:rsid w:val="001224E5"/>
    <w:rsid w:val="00122589"/>
    <w:rsid w:val="00123202"/>
    <w:rsid w:val="00123595"/>
    <w:rsid w:val="00123A49"/>
    <w:rsid w:val="00123CEB"/>
    <w:rsid w:val="00124424"/>
    <w:rsid w:val="0012528E"/>
    <w:rsid w:val="00126286"/>
    <w:rsid w:val="001264F7"/>
    <w:rsid w:val="00126C2A"/>
    <w:rsid w:val="00126E26"/>
    <w:rsid w:val="001275B7"/>
    <w:rsid w:val="00127B77"/>
    <w:rsid w:val="00130296"/>
    <w:rsid w:val="00130626"/>
    <w:rsid w:val="0013143F"/>
    <w:rsid w:val="001314FD"/>
    <w:rsid w:val="0013212B"/>
    <w:rsid w:val="00132D1E"/>
    <w:rsid w:val="00132E7C"/>
    <w:rsid w:val="001335AF"/>
    <w:rsid w:val="00133BA0"/>
    <w:rsid w:val="00133E4C"/>
    <w:rsid w:val="00134711"/>
    <w:rsid w:val="00134892"/>
    <w:rsid w:val="001351BF"/>
    <w:rsid w:val="0013540C"/>
    <w:rsid w:val="00135A93"/>
    <w:rsid w:val="00135C15"/>
    <w:rsid w:val="0013603B"/>
    <w:rsid w:val="001362D8"/>
    <w:rsid w:val="00136538"/>
    <w:rsid w:val="00136E7E"/>
    <w:rsid w:val="001375E8"/>
    <w:rsid w:val="00137CF5"/>
    <w:rsid w:val="00137D46"/>
    <w:rsid w:val="00140B99"/>
    <w:rsid w:val="0014165A"/>
    <w:rsid w:val="00141BC7"/>
    <w:rsid w:val="0014230D"/>
    <w:rsid w:val="001423B6"/>
    <w:rsid w:val="0014298E"/>
    <w:rsid w:val="00142D4C"/>
    <w:rsid w:val="00142E1F"/>
    <w:rsid w:val="001435D5"/>
    <w:rsid w:val="00143D8E"/>
    <w:rsid w:val="001442AF"/>
    <w:rsid w:val="001445F8"/>
    <w:rsid w:val="00144750"/>
    <w:rsid w:val="00144859"/>
    <w:rsid w:val="001448A7"/>
    <w:rsid w:val="00145729"/>
    <w:rsid w:val="001460CC"/>
    <w:rsid w:val="0014639F"/>
    <w:rsid w:val="001465FA"/>
    <w:rsid w:val="00146621"/>
    <w:rsid w:val="00146625"/>
    <w:rsid w:val="00146B28"/>
    <w:rsid w:val="00146D3B"/>
    <w:rsid w:val="00146E00"/>
    <w:rsid w:val="00147440"/>
    <w:rsid w:val="00150EC3"/>
    <w:rsid w:val="0015105F"/>
    <w:rsid w:val="0015153D"/>
    <w:rsid w:val="001520AB"/>
    <w:rsid w:val="001520F2"/>
    <w:rsid w:val="001521FD"/>
    <w:rsid w:val="001529DB"/>
    <w:rsid w:val="00153273"/>
    <w:rsid w:val="00155C47"/>
    <w:rsid w:val="0015618D"/>
    <w:rsid w:val="001564EF"/>
    <w:rsid w:val="00156543"/>
    <w:rsid w:val="00156698"/>
    <w:rsid w:val="00156E34"/>
    <w:rsid w:val="00156F70"/>
    <w:rsid w:val="00157A06"/>
    <w:rsid w:val="00157FEB"/>
    <w:rsid w:val="00160569"/>
    <w:rsid w:val="001616B6"/>
    <w:rsid w:val="0016188D"/>
    <w:rsid w:val="00162325"/>
    <w:rsid w:val="0016337F"/>
    <w:rsid w:val="00163C21"/>
    <w:rsid w:val="00163C98"/>
    <w:rsid w:val="00163D9B"/>
    <w:rsid w:val="001643FC"/>
    <w:rsid w:val="00164787"/>
    <w:rsid w:val="00165561"/>
    <w:rsid w:val="0016579B"/>
    <w:rsid w:val="00166226"/>
    <w:rsid w:val="0016654B"/>
    <w:rsid w:val="00167887"/>
    <w:rsid w:val="00167FEF"/>
    <w:rsid w:val="001706A4"/>
    <w:rsid w:val="001709F1"/>
    <w:rsid w:val="00170FA9"/>
    <w:rsid w:val="00171402"/>
    <w:rsid w:val="00171A4E"/>
    <w:rsid w:val="001723D7"/>
    <w:rsid w:val="00172763"/>
    <w:rsid w:val="001729AF"/>
    <w:rsid w:val="00172BBF"/>
    <w:rsid w:val="00173BC9"/>
    <w:rsid w:val="0017443E"/>
    <w:rsid w:val="00174999"/>
    <w:rsid w:val="001759B1"/>
    <w:rsid w:val="00176B7B"/>
    <w:rsid w:val="001770E1"/>
    <w:rsid w:val="0018011A"/>
    <w:rsid w:val="001801E8"/>
    <w:rsid w:val="0018282A"/>
    <w:rsid w:val="0018361C"/>
    <w:rsid w:val="00183B8B"/>
    <w:rsid w:val="0018458E"/>
    <w:rsid w:val="001846CA"/>
    <w:rsid w:val="0018492B"/>
    <w:rsid w:val="00186374"/>
    <w:rsid w:val="001863ED"/>
    <w:rsid w:val="00186666"/>
    <w:rsid w:val="0019018A"/>
    <w:rsid w:val="001902EA"/>
    <w:rsid w:val="0019074F"/>
    <w:rsid w:val="00190AF2"/>
    <w:rsid w:val="0019195D"/>
    <w:rsid w:val="00192CA3"/>
    <w:rsid w:val="001935B7"/>
    <w:rsid w:val="00193C08"/>
    <w:rsid w:val="001944F0"/>
    <w:rsid w:val="00194BD7"/>
    <w:rsid w:val="00194DF0"/>
    <w:rsid w:val="00194FAC"/>
    <w:rsid w:val="001951DA"/>
    <w:rsid w:val="00195A20"/>
    <w:rsid w:val="0019654A"/>
    <w:rsid w:val="00196680"/>
    <w:rsid w:val="0019692A"/>
    <w:rsid w:val="00196C64"/>
    <w:rsid w:val="001A13C1"/>
    <w:rsid w:val="001A157F"/>
    <w:rsid w:val="001A282F"/>
    <w:rsid w:val="001A2D37"/>
    <w:rsid w:val="001A3037"/>
    <w:rsid w:val="001A3208"/>
    <w:rsid w:val="001A3C79"/>
    <w:rsid w:val="001A3D91"/>
    <w:rsid w:val="001A3E15"/>
    <w:rsid w:val="001A43BF"/>
    <w:rsid w:val="001A4BD5"/>
    <w:rsid w:val="001A5117"/>
    <w:rsid w:val="001A57BE"/>
    <w:rsid w:val="001A580A"/>
    <w:rsid w:val="001A5D8C"/>
    <w:rsid w:val="001A5DBE"/>
    <w:rsid w:val="001A6262"/>
    <w:rsid w:val="001A67B9"/>
    <w:rsid w:val="001A685E"/>
    <w:rsid w:val="001A7443"/>
    <w:rsid w:val="001B0E4B"/>
    <w:rsid w:val="001B10CA"/>
    <w:rsid w:val="001B1911"/>
    <w:rsid w:val="001B22D9"/>
    <w:rsid w:val="001B22DE"/>
    <w:rsid w:val="001B27B0"/>
    <w:rsid w:val="001B303C"/>
    <w:rsid w:val="001B3362"/>
    <w:rsid w:val="001B35B5"/>
    <w:rsid w:val="001B48C8"/>
    <w:rsid w:val="001B5EF5"/>
    <w:rsid w:val="001B75B6"/>
    <w:rsid w:val="001B77CF"/>
    <w:rsid w:val="001B782C"/>
    <w:rsid w:val="001B7F08"/>
    <w:rsid w:val="001B7F85"/>
    <w:rsid w:val="001C15A9"/>
    <w:rsid w:val="001C16D6"/>
    <w:rsid w:val="001C1946"/>
    <w:rsid w:val="001C1AF0"/>
    <w:rsid w:val="001C1F35"/>
    <w:rsid w:val="001C2162"/>
    <w:rsid w:val="001C2BAA"/>
    <w:rsid w:val="001C3269"/>
    <w:rsid w:val="001C3D29"/>
    <w:rsid w:val="001C417F"/>
    <w:rsid w:val="001C444A"/>
    <w:rsid w:val="001C4547"/>
    <w:rsid w:val="001C46FB"/>
    <w:rsid w:val="001C53C0"/>
    <w:rsid w:val="001C54D3"/>
    <w:rsid w:val="001C5E33"/>
    <w:rsid w:val="001C67AC"/>
    <w:rsid w:val="001C6EEF"/>
    <w:rsid w:val="001C73A4"/>
    <w:rsid w:val="001C7A11"/>
    <w:rsid w:val="001C7ED6"/>
    <w:rsid w:val="001D043B"/>
    <w:rsid w:val="001D06DF"/>
    <w:rsid w:val="001D08FA"/>
    <w:rsid w:val="001D0BCE"/>
    <w:rsid w:val="001D15CA"/>
    <w:rsid w:val="001D1DB4"/>
    <w:rsid w:val="001D30EE"/>
    <w:rsid w:val="001D33F1"/>
    <w:rsid w:val="001D345E"/>
    <w:rsid w:val="001D37C6"/>
    <w:rsid w:val="001D404C"/>
    <w:rsid w:val="001D58EE"/>
    <w:rsid w:val="001D5A54"/>
    <w:rsid w:val="001D5BFF"/>
    <w:rsid w:val="001D6B3D"/>
    <w:rsid w:val="001D74DA"/>
    <w:rsid w:val="001D7676"/>
    <w:rsid w:val="001D76D9"/>
    <w:rsid w:val="001D7A9C"/>
    <w:rsid w:val="001D7BF5"/>
    <w:rsid w:val="001E01AB"/>
    <w:rsid w:val="001E0706"/>
    <w:rsid w:val="001E082B"/>
    <w:rsid w:val="001E0AD4"/>
    <w:rsid w:val="001E0C07"/>
    <w:rsid w:val="001E0CC0"/>
    <w:rsid w:val="001E1369"/>
    <w:rsid w:val="001E2729"/>
    <w:rsid w:val="001E3126"/>
    <w:rsid w:val="001E3D95"/>
    <w:rsid w:val="001E4A0D"/>
    <w:rsid w:val="001E4DF6"/>
    <w:rsid w:val="001E5829"/>
    <w:rsid w:val="001E58E8"/>
    <w:rsid w:val="001E6D04"/>
    <w:rsid w:val="001E7C1C"/>
    <w:rsid w:val="001E7CE3"/>
    <w:rsid w:val="001F119E"/>
    <w:rsid w:val="001F1349"/>
    <w:rsid w:val="001F152D"/>
    <w:rsid w:val="001F3687"/>
    <w:rsid w:val="001F37C7"/>
    <w:rsid w:val="001F40B6"/>
    <w:rsid w:val="001F43B5"/>
    <w:rsid w:val="001F4860"/>
    <w:rsid w:val="001F4B73"/>
    <w:rsid w:val="001F50F2"/>
    <w:rsid w:val="001F51EA"/>
    <w:rsid w:val="001F63FB"/>
    <w:rsid w:val="001F6731"/>
    <w:rsid w:val="001F68CE"/>
    <w:rsid w:val="001F6CE5"/>
    <w:rsid w:val="001F6FFB"/>
    <w:rsid w:val="001F7922"/>
    <w:rsid w:val="001F7B5E"/>
    <w:rsid w:val="0020029C"/>
    <w:rsid w:val="002002DB"/>
    <w:rsid w:val="00200372"/>
    <w:rsid w:val="0020042C"/>
    <w:rsid w:val="002005CF"/>
    <w:rsid w:val="00200948"/>
    <w:rsid w:val="00200BD2"/>
    <w:rsid w:val="00200E13"/>
    <w:rsid w:val="002011D6"/>
    <w:rsid w:val="00201AE7"/>
    <w:rsid w:val="00202388"/>
    <w:rsid w:val="002027D8"/>
    <w:rsid w:val="00202A95"/>
    <w:rsid w:val="00202F34"/>
    <w:rsid w:val="0020321A"/>
    <w:rsid w:val="00203FDE"/>
    <w:rsid w:val="002044F6"/>
    <w:rsid w:val="00204656"/>
    <w:rsid w:val="00205214"/>
    <w:rsid w:val="002068FC"/>
    <w:rsid w:val="00207ECC"/>
    <w:rsid w:val="00207EEE"/>
    <w:rsid w:val="00210354"/>
    <w:rsid w:val="0021044B"/>
    <w:rsid w:val="00210EC4"/>
    <w:rsid w:val="002112D0"/>
    <w:rsid w:val="0021178E"/>
    <w:rsid w:val="00211D3D"/>
    <w:rsid w:val="00211F7D"/>
    <w:rsid w:val="00211FF7"/>
    <w:rsid w:val="002120FF"/>
    <w:rsid w:val="0021238A"/>
    <w:rsid w:val="002130E2"/>
    <w:rsid w:val="00213265"/>
    <w:rsid w:val="0021435D"/>
    <w:rsid w:val="00214489"/>
    <w:rsid w:val="00214A97"/>
    <w:rsid w:val="00214F69"/>
    <w:rsid w:val="00215FD0"/>
    <w:rsid w:val="002161E7"/>
    <w:rsid w:val="00216292"/>
    <w:rsid w:val="00216FAC"/>
    <w:rsid w:val="00217680"/>
    <w:rsid w:val="002177DC"/>
    <w:rsid w:val="00217DF7"/>
    <w:rsid w:val="00221AFF"/>
    <w:rsid w:val="002226AB"/>
    <w:rsid w:val="00222CE8"/>
    <w:rsid w:val="00223984"/>
    <w:rsid w:val="00223C38"/>
    <w:rsid w:val="00223F51"/>
    <w:rsid w:val="00224795"/>
    <w:rsid w:val="00224A7E"/>
    <w:rsid w:val="00225C92"/>
    <w:rsid w:val="00225DBF"/>
    <w:rsid w:val="0022716E"/>
    <w:rsid w:val="0022737B"/>
    <w:rsid w:val="0022745A"/>
    <w:rsid w:val="00227D71"/>
    <w:rsid w:val="00230087"/>
    <w:rsid w:val="00230A2B"/>
    <w:rsid w:val="00231070"/>
    <w:rsid w:val="002311C6"/>
    <w:rsid w:val="00231662"/>
    <w:rsid w:val="00231955"/>
    <w:rsid w:val="00231A26"/>
    <w:rsid w:val="00231A4C"/>
    <w:rsid w:val="00231CB8"/>
    <w:rsid w:val="00232CB6"/>
    <w:rsid w:val="00233137"/>
    <w:rsid w:val="00234B73"/>
    <w:rsid w:val="002352C6"/>
    <w:rsid w:val="00235602"/>
    <w:rsid w:val="00235643"/>
    <w:rsid w:val="00235B79"/>
    <w:rsid w:val="00235CBE"/>
    <w:rsid w:val="00235FE0"/>
    <w:rsid w:val="002362CA"/>
    <w:rsid w:val="00236C76"/>
    <w:rsid w:val="0023715A"/>
    <w:rsid w:val="0023731D"/>
    <w:rsid w:val="00237E0D"/>
    <w:rsid w:val="002402DE"/>
    <w:rsid w:val="00241131"/>
    <w:rsid w:val="002413B7"/>
    <w:rsid w:val="002416AC"/>
    <w:rsid w:val="00242AB1"/>
    <w:rsid w:val="00242F32"/>
    <w:rsid w:val="00242FA3"/>
    <w:rsid w:val="002433B9"/>
    <w:rsid w:val="002434CE"/>
    <w:rsid w:val="00243AAB"/>
    <w:rsid w:val="00244826"/>
    <w:rsid w:val="00245478"/>
    <w:rsid w:val="00245811"/>
    <w:rsid w:val="00245926"/>
    <w:rsid w:val="00246477"/>
    <w:rsid w:val="002467E9"/>
    <w:rsid w:val="00246CA0"/>
    <w:rsid w:val="0024779F"/>
    <w:rsid w:val="002505E6"/>
    <w:rsid w:val="00250CEF"/>
    <w:rsid w:val="0025189F"/>
    <w:rsid w:val="00251960"/>
    <w:rsid w:val="00251BFF"/>
    <w:rsid w:val="00251CEC"/>
    <w:rsid w:val="00251DDA"/>
    <w:rsid w:val="0025251D"/>
    <w:rsid w:val="00252614"/>
    <w:rsid w:val="002539AC"/>
    <w:rsid w:val="00253FF7"/>
    <w:rsid w:val="0025517B"/>
    <w:rsid w:val="0025612D"/>
    <w:rsid w:val="00256307"/>
    <w:rsid w:val="002568CD"/>
    <w:rsid w:val="0025691C"/>
    <w:rsid w:val="00256AEF"/>
    <w:rsid w:val="002574F9"/>
    <w:rsid w:val="002578E2"/>
    <w:rsid w:val="002578FB"/>
    <w:rsid w:val="00257978"/>
    <w:rsid w:val="00260325"/>
    <w:rsid w:val="00260425"/>
    <w:rsid w:val="00260EBD"/>
    <w:rsid w:val="00260F22"/>
    <w:rsid w:val="0026123A"/>
    <w:rsid w:val="00261432"/>
    <w:rsid w:val="00261C21"/>
    <w:rsid w:val="0026289B"/>
    <w:rsid w:val="00262B61"/>
    <w:rsid w:val="00262BDA"/>
    <w:rsid w:val="002634A1"/>
    <w:rsid w:val="00263C6D"/>
    <w:rsid w:val="002649E8"/>
    <w:rsid w:val="00264B55"/>
    <w:rsid w:val="00265B53"/>
    <w:rsid w:val="00265C90"/>
    <w:rsid w:val="00265CD7"/>
    <w:rsid w:val="002669BA"/>
    <w:rsid w:val="00266C2E"/>
    <w:rsid w:val="0026701E"/>
    <w:rsid w:val="0026713F"/>
    <w:rsid w:val="002672FF"/>
    <w:rsid w:val="00267589"/>
    <w:rsid w:val="0026771E"/>
    <w:rsid w:val="00267DCD"/>
    <w:rsid w:val="00270736"/>
    <w:rsid w:val="00270DCE"/>
    <w:rsid w:val="00270FC4"/>
    <w:rsid w:val="002720BF"/>
    <w:rsid w:val="00272422"/>
    <w:rsid w:val="00272F41"/>
    <w:rsid w:val="00272FF8"/>
    <w:rsid w:val="0027300D"/>
    <w:rsid w:val="00273765"/>
    <w:rsid w:val="00274737"/>
    <w:rsid w:val="0027557B"/>
    <w:rsid w:val="002759E8"/>
    <w:rsid w:val="002767A9"/>
    <w:rsid w:val="00276811"/>
    <w:rsid w:val="00276A28"/>
    <w:rsid w:val="002775DB"/>
    <w:rsid w:val="00277CC3"/>
    <w:rsid w:val="002800EF"/>
    <w:rsid w:val="00280703"/>
    <w:rsid w:val="002813B4"/>
    <w:rsid w:val="002813E6"/>
    <w:rsid w:val="00281897"/>
    <w:rsid w:val="00281DD4"/>
    <w:rsid w:val="00281DEB"/>
    <w:rsid w:val="00281F4A"/>
    <w:rsid w:val="0028217A"/>
    <w:rsid w:val="00282699"/>
    <w:rsid w:val="00282A47"/>
    <w:rsid w:val="00282E06"/>
    <w:rsid w:val="00282EC4"/>
    <w:rsid w:val="00282F0B"/>
    <w:rsid w:val="00283052"/>
    <w:rsid w:val="00283B94"/>
    <w:rsid w:val="00285DF8"/>
    <w:rsid w:val="00286118"/>
    <w:rsid w:val="002861CA"/>
    <w:rsid w:val="0028644C"/>
    <w:rsid w:val="0028680E"/>
    <w:rsid w:val="00286A5B"/>
    <w:rsid w:val="00286B41"/>
    <w:rsid w:val="002876BC"/>
    <w:rsid w:val="002905D4"/>
    <w:rsid w:val="002906DE"/>
    <w:rsid w:val="0029075F"/>
    <w:rsid w:val="00291038"/>
    <w:rsid w:val="00291095"/>
    <w:rsid w:val="002919F6"/>
    <w:rsid w:val="00291AA1"/>
    <w:rsid w:val="002923A6"/>
    <w:rsid w:val="00292444"/>
    <w:rsid w:val="002925B8"/>
    <w:rsid w:val="002926DF"/>
    <w:rsid w:val="00294579"/>
    <w:rsid w:val="00294906"/>
    <w:rsid w:val="0029496E"/>
    <w:rsid w:val="002958E6"/>
    <w:rsid w:val="00295934"/>
    <w:rsid w:val="00295ACE"/>
    <w:rsid w:val="00295E09"/>
    <w:rsid w:val="00296697"/>
    <w:rsid w:val="00297415"/>
    <w:rsid w:val="00297451"/>
    <w:rsid w:val="002A14A3"/>
    <w:rsid w:val="002A15C4"/>
    <w:rsid w:val="002A1906"/>
    <w:rsid w:val="002A1981"/>
    <w:rsid w:val="002A2440"/>
    <w:rsid w:val="002A2876"/>
    <w:rsid w:val="002A2BBE"/>
    <w:rsid w:val="002A3111"/>
    <w:rsid w:val="002A32F3"/>
    <w:rsid w:val="002A3446"/>
    <w:rsid w:val="002A400C"/>
    <w:rsid w:val="002A4190"/>
    <w:rsid w:val="002A457D"/>
    <w:rsid w:val="002A464A"/>
    <w:rsid w:val="002A591C"/>
    <w:rsid w:val="002A5D16"/>
    <w:rsid w:val="002A6DD4"/>
    <w:rsid w:val="002A7086"/>
    <w:rsid w:val="002A7A04"/>
    <w:rsid w:val="002B0472"/>
    <w:rsid w:val="002B04F0"/>
    <w:rsid w:val="002B13B0"/>
    <w:rsid w:val="002B14BB"/>
    <w:rsid w:val="002B21B4"/>
    <w:rsid w:val="002B2257"/>
    <w:rsid w:val="002B25D7"/>
    <w:rsid w:val="002B29F1"/>
    <w:rsid w:val="002B2B1B"/>
    <w:rsid w:val="002B2E69"/>
    <w:rsid w:val="002B3E14"/>
    <w:rsid w:val="002B3E76"/>
    <w:rsid w:val="002B46C9"/>
    <w:rsid w:val="002B48B9"/>
    <w:rsid w:val="002B5C6A"/>
    <w:rsid w:val="002B62E9"/>
    <w:rsid w:val="002B6946"/>
    <w:rsid w:val="002B6B12"/>
    <w:rsid w:val="002B70C1"/>
    <w:rsid w:val="002B73F6"/>
    <w:rsid w:val="002B743C"/>
    <w:rsid w:val="002B746C"/>
    <w:rsid w:val="002C0229"/>
    <w:rsid w:val="002C0CEE"/>
    <w:rsid w:val="002C1679"/>
    <w:rsid w:val="002C1F6A"/>
    <w:rsid w:val="002C28DE"/>
    <w:rsid w:val="002C330F"/>
    <w:rsid w:val="002C3563"/>
    <w:rsid w:val="002C3C75"/>
    <w:rsid w:val="002C40AB"/>
    <w:rsid w:val="002C512C"/>
    <w:rsid w:val="002C54D4"/>
    <w:rsid w:val="002C5C6D"/>
    <w:rsid w:val="002C68CE"/>
    <w:rsid w:val="002C7CE4"/>
    <w:rsid w:val="002C7EBC"/>
    <w:rsid w:val="002D050A"/>
    <w:rsid w:val="002D0620"/>
    <w:rsid w:val="002D092B"/>
    <w:rsid w:val="002D0C17"/>
    <w:rsid w:val="002D1A49"/>
    <w:rsid w:val="002D21BA"/>
    <w:rsid w:val="002D258E"/>
    <w:rsid w:val="002D2B02"/>
    <w:rsid w:val="002D2BFB"/>
    <w:rsid w:val="002D31A7"/>
    <w:rsid w:val="002D3BC9"/>
    <w:rsid w:val="002D3BE5"/>
    <w:rsid w:val="002D3DB1"/>
    <w:rsid w:val="002D4365"/>
    <w:rsid w:val="002D4F61"/>
    <w:rsid w:val="002D5224"/>
    <w:rsid w:val="002D587A"/>
    <w:rsid w:val="002D5CCA"/>
    <w:rsid w:val="002D5E0E"/>
    <w:rsid w:val="002D65AF"/>
    <w:rsid w:val="002D6868"/>
    <w:rsid w:val="002D6E99"/>
    <w:rsid w:val="002D6F1E"/>
    <w:rsid w:val="002D7896"/>
    <w:rsid w:val="002D7A85"/>
    <w:rsid w:val="002D7B7E"/>
    <w:rsid w:val="002E0332"/>
    <w:rsid w:val="002E09DB"/>
    <w:rsid w:val="002E0E4A"/>
    <w:rsid w:val="002E0EFA"/>
    <w:rsid w:val="002E1751"/>
    <w:rsid w:val="002E1E45"/>
    <w:rsid w:val="002E2611"/>
    <w:rsid w:val="002E2B32"/>
    <w:rsid w:val="002E3AC4"/>
    <w:rsid w:val="002E47F8"/>
    <w:rsid w:val="002E4F47"/>
    <w:rsid w:val="002E55C8"/>
    <w:rsid w:val="002E6140"/>
    <w:rsid w:val="002E6275"/>
    <w:rsid w:val="002E6985"/>
    <w:rsid w:val="002E6BC6"/>
    <w:rsid w:val="002E705B"/>
    <w:rsid w:val="002E71B6"/>
    <w:rsid w:val="002E762B"/>
    <w:rsid w:val="002F0611"/>
    <w:rsid w:val="002F0A78"/>
    <w:rsid w:val="002F0C90"/>
    <w:rsid w:val="002F0E55"/>
    <w:rsid w:val="002F1AAD"/>
    <w:rsid w:val="002F25F5"/>
    <w:rsid w:val="002F2808"/>
    <w:rsid w:val="002F29D5"/>
    <w:rsid w:val="002F30EE"/>
    <w:rsid w:val="002F3157"/>
    <w:rsid w:val="002F3366"/>
    <w:rsid w:val="002F3476"/>
    <w:rsid w:val="002F3F3F"/>
    <w:rsid w:val="002F4F38"/>
    <w:rsid w:val="002F5202"/>
    <w:rsid w:val="002F563C"/>
    <w:rsid w:val="002F5793"/>
    <w:rsid w:val="002F5848"/>
    <w:rsid w:val="002F5DC7"/>
    <w:rsid w:val="002F6145"/>
    <w:rsid w:val="002F67E8"/>
    <w:rsid w:val="002F6ABE"/>
    <w:rsid w:val="002F7039"/>
    <w:rsid w:val="002F7373"/>
    <w:rsid w:val="002F77C8"/>
    <w:rsid w:val="00300209"/>
    <w:rsid w:val="003003C8"/>
    <w:rsid w:val="003005CE"/>
    <w:rsid w:val="003006AA"/>
    <w:rsid w:val="00301803"/>
    <w:rsid w:val="00301D8B"/>
    <w:rsid w:val="003026F5"/>
    <w:rsid w:val="00302C61"/>
    <w:rsid w:val="00303025"/>
    <w:rsid w:val="00303299"/>
    <w:rsid w:val="00304051"/>
    <w:rsid w:val="00304848"/>
    <w:rsid w:val="00304F22"/>
    <w:rsid w:val="0030617F"/>
    <w:rsid w:val="003063B8"/>
    <w:rsid w:val="00306B0E"/>
    <w:rsid w:val="00306C7C"/>
    <w:rsid w:val="00306E3A"/>
    <w:rsid w:val="0030769E"/>
    <w:rsid w:val="00307CC9"/>
    <w:rsid w:val="00310C1E"/>
    <w:rsid w:val="00310D7A"/>
    <w:rsid w:val="00311494"/>
    <w:rsid w:val="003118D9"/>
    <w:rsid w:val="00312175"/>
    <w:rsid w:val="00312429"/>
    <w:rsid w:val="003124DB"/>
    <w:rsid w:val="0031287B"/>
    <w:rsid w:val="003128B7"/>
    <w:rsid w:val="00312BE9"/>
    <w:rsid w:val="00313222"/>
    <w:rsid w:val="0031358B"/>
    <w:rsid w:val="00313D1A"/>
    <w:rsid w:val="00314211"/>
    <w:rsid w:val="00314664"/>
    <w:rsid w:val="0031558A"/>
    <w:rsid w:val="0031586F"/>
    <w:rsid w:val="00315D19"/>
    <w:rsid w:val="00316058"/>
    <w:rsid w:val="003172D8"/>
    <w:rsid w:val="00317843"/>
    <w:rsid w:val="00317CD4"/>
    <w:rsid w:val="00317EE9"/>
    <w:rsid w:val="00321752"/>
    <w:rsid w:val="003218B2"/>
    <w:rsid w:val="0032239B"/>
    <w:rsid w:val="0032255B"/>
    <w:rsid w:val="00322EDD"/>
    <w:rsid w:val="0032341E"/>
    <w:rsid w:val="003236C8"/>
    <w:rsid w:val="003237A5"/>
    <w:rsid w:val="00324360"/>
    <w:rsid w:val="00325D6C"/>
    <w:rsid w:val="00325E8C"/>
    <w:rsid w:val="003261BC"/>
    <w:rsid w:val="003262B5"/>
    <w:rsid w:val="003265BE"/>
    <w:rsid w:val="003266C6"/>
    <w:rsid w:val="0032675C"/>
    <w:rsid w:val="00326E1F"/>
    <w:rsid w:val="0032713F"/>
    <w:rsid w:val="00327522"/>
    <w:rsid w:val="0033023A"/>
    <w:rsid w:val="003302D5"/>
    <w:rsid w:val="0033079C"/>
    <w:rsid w:val="00330D5A"/>
    <w:rsid w:val="00331AF9"/>
    <w:rsid w:val="00332320"/>
    <w:rsid w:val="003324A4"/>
    <w:rsid w:val="00332B8F"/>
    <w:rsid w:val="00333048"/>
    <w:rsid w:val="00333BB8"/>
    <w:rsid w:val="00334AD8"/>
    <w:rsid w:val="00334E0C"/>
    <w:rsid w:val="00334E92"/>
    <w:rsid w:val="0033536E"/>
    <w:rsid w:val="003364EF"/>
    <w:rsid w:val="003365B8"/>
    <w:rsid w:val="00336798"/>
    <w:rsid w:val="00336914"/>
    <w:rsid w:val="00336A16"/>
    <w:rsid w:val="00336ACF"/>
    <w:rsid w:val="00336CA1"/>
    <w:rsid w:val="00337234"/>
    <w:rsid w:val="003377F6"/>
    <w:rsid w:val="00337AD1"/>
    <w:rsid w:val="003405AC"/>
    <w:rsid w:val="0034090F"/>
    <w:rsid w:val="00340CB7"/>
    <w:rsid w:val="003411F7"/>
    <w:rsid w:val="00341B31"/>
    <w:rsid w:val="0034256C"/>
    <w:rsid w:val="003434E5"/>
    <w:rsid w:val="0034395E"/>
    <w:rsid w:val="00343B78"/>
    <w:rsid w:val="00343B89"/>
    <w:rsid w:val="003441C6"/>
    <w:rsid w:val="003448A1"/>
    <w:rsid w:val="003455C8"/>
    <w:rsid w:val="00345658"/>
    <w:rsid w:val="0034568B"/>
    <w:rsid w:val="00345ED0"/>
    <w:rsid w:val="00346BCF"/>
    <w:rsid w:val="00346C31"/>
    <w:rsid w:val="00347D72"/>
    <w:rsid w:val="003501FD"/>
    <w:rsid w:val="003506F4"/>
    <w:rsid w:val="00350792"/>
    <w:rsid w:val="0035094A"/>
    <w:rsid w:val="00350B6D"/>
    <w:rsid w:val="0035186C"/>
    <w:rsid w:val="00351F79"/>
    <w:rsid w:val="00352FDA"/>
    <w:rsid w:val="00352FFB"/>
    <w:rsid w:val="00353094"/>
    <w:rsid w:val="00353D37"/>
    <w:rsid w:val="00353F09"/>
    <w:rsid w:val="003560ED"/>
    <w:rsid w:val="0035645F"/>
    <w:rsid w:val="003564A3"/>
    <w:rsid w:val="00356589"/>
    <w:rsid w:val="00356AEB"/>
    <w:rsid w:val="00356CEA"/>
    <w:rsid w:val="00357611"/>
    <w:rsid w:val="00357816"/>
    <w:rsid w:val="0036069E"/>
    <w:rsid w:val="00360EF8"/>
    <w:rsid w:val="00360FB5"/>
    <w:rsid w:val="0036130B"/>
    <w:rsid w:val="003625BA"/>
    <w:rsid w:val="00362684"/>
    <w:rsid w:val="00362B11"/>
    <w:rsid w:val="0036388F"/>
    <w:rsid w:val="00363A54"/>
    <w:rsid w:val="00363BE1"/>
    <w:rsid w:val="0036407C"/>
    <w:rsid w:val="0036447B"/>
    <w:rsid w:val="00364DF8"/>
    <w:rsid w:val="00364EA7"/>
    <w:rsid w:val="00365297"/>
    <w:rsid w:val="00365438"/>
    <w:rsid w:val="00365B6B"/>
    <w:rsid w:val="00365C2D"/>
    <w:rsid w:val="0036620E"/>
    <w:rsid w:val="0036697D"/>
    <w:rsid w:val="00366ABB"/>
    <w:rsid w:val="00366BE5"/>
    <w:rsid w:val="00367237"/>
    <w:rsid w:val="00367758"/>
    <w:rsid w:val="00367934"/>
    <w:rsid w:val="0037016D"/>
    <w:rsid w:val="0037061A"/>
    <w:rsid w:val="003706FA"/>
    <w:rsid w:val="0037077F"/>
    <w:rsid w:val="00370ACE"/>
    <w:rsid w:val="0037215F"/>
    <w:rsid w:val="00372411"/>
    <w:rsid w:val="00373872"/>
    <w:rsid w:val="00373882"/>
    <w:rsid w:val="00373C50"/>
    <w:rsid w:val="0037481B"/>
    <w:rsid w:val="00374C0A"/>
    <w:rsid w:val="00375005"/>
    <w:rsid w:val="003766FA"/>
    <w:rsid w:val="00376E0E"/>
    <w:rsid w:val="003774CE"/>
    <w:rsid w:val="0037774F"/>
    <w:rsid w:val="003806B7"/>
    <w:rsid w:val="00380AEF"/>
    <w:rsid w:val="003812C4"/>
    <w:rsid w:val="00381941"/>
    <w:rsid w:val="00381E10"/>
    <w:rsid w:val="00381F6E"/>
    <w:rsid w:val="00382048"/>
    <w:rsid w:val="003821E6"/>
    <w:rsid w:val="00382282"/>
    <w:rsid w:val="00382490"/>
    <w:rsid w:val="00382739"/>
    <w:rsid w:val="00382770"/>
    <w:rsid w:val="00382A1A"/>
    <w:rsid w:val="00382AE7"/>
    <w:rsid w:val="0038319C"/>
    <w:rsid w:val="003834DC"/>
    <w:rsid w:val="0038425E"/>
    <w:rsid w:val="003843DB"/>
    <w:rsid w:val="00384744"/>
    <w:rsid w:val="003847AB"/>
    <w:rsid w:val="0038480C"/>
    <w:rsid w:val="00385010"/>
    <w:rsid w:val="00385F92"/>
    <w:rsid w:val="00386018"/>
    <w:rsid w:val="003867A2"/>
    <w:rsid w:val="00387CDB"/>
    <w:rsid w:val="003905B6"/>
    <w:rsid w:val="0039064F"/>
    <w:rsid w:val="00390EB7"/>
    <w:rsid w:val="00391324"/>
    <w:rsid w:val="00391413"/>
    <w:rsid w:val="003919B6"/>
    <w:rsid w:val="003921DD"/>
    <w:rsid w:val="00392550"/>
    <w:rsid w:val="00392D09"/>
    <w:rsid w:val="00392E78"/>
    <w:rsid w:val="00393618"/>
    <w:rsid w:val="00393761"/>
    <w:rsid w:val="00393B66"/>
    <w:rsid w:val="003944A2"/>
    <w:rsid w:val="00394C24"/>
    <w:rsid w:val="00394FF2"/>
    <w:rsid w:val="00395ABC"/>
    <w:rsid w:val="00396D1B"/>
    <w:rsid w:val="00397581"/>
    <w:rsid w:val="003975FF"/>
    <w:rsid w:val="00397A76"/>
    <w:rsid w:val="00397D18"/>
    <w:rsid w:val="003A00E9"/>
    <w:rsid w:val="003A11E7"/>
    <w:rsid w:val="003A145F"/>
    <w:rsid w:val="003A1B36"/>
    <w:rsid w:val="003A21BA"/>
    <w:rsid w:val="003A3638"/>
    <w:rsid w:val="003A387B"/>
    <w:rsid w:val="003A390D"/>
    <w:rsid w:val="003A40C8"/>
    <w:rsid w:val="003A4AFB"/>
    <w:rsid w:val="003A51CA"/>
    <w:rsid w:val="003A52F1"/>
    <w:rsid w:val="003A607B"/>
    <w:rsid w:val="003A60DF"/>
    <w:rsid w:val="003A6B31"/>
    <w:rsid w:val="003B02E9"/>
    <w:rsid w:val="003B0987"/>
    <w:rsid w:val="003B09B7"/>
    <w:rsid w:val="003B0EFD"/>
    <w:rsid w:val="003B1192"/>
    <w:rsid w:val="003B1454"/>
    <w:rsid w:val="003B14C9"/>
    <w:rsid w:val="003B18B6"/>
    <w:rsid w:val="003B1C26"/>
    <w:rsid w:val="003B227A"/>
    <w:rsid w:val="003B28E8"/>
    <w:rsid w:val="003B2C83"/>
    <w:rsid w:val="003B2DC7"/>
    <w:rsid w:val="003B2E21"/>
    <w:rsid w:val="003B3426"/>
    <w:rsid w:val="003B3472"/>
    <w:rsid w:val="003B3777"/>
    <w:rsid w:val="003B4556"/>
    <w:rsid w:val="003B4ADA"/>
    <w:rsid w:val="003B4E85"/>
    <w:rsid w:val="003B55C8"/>
    <w:rsid w:val="003B5A04"/>
    <w:rsid w:val="003B5C43"/>
    <w:rsid w:val="003B5E2A"/>
    <w:rsid w:val="003B5FB7"/>
    <w:rsid w:val="003B6969"/>
    <w:rsid w:val="003B6C0C"/>
    <w:rsid w:val="003B6E81"/>
    <w:rsid w:val="003B7057"/>
    <w:rsid w:val="003B7623"/>
    <w:rsid w:val="003C064E"/>
    <w:rsid w:val="003C09D6"/>
    <w:rsid w:val="003C1147"/>
    <w:rsid w:val="003C18CE"/>
    <w:rsid w:val="003C1BC1"/>
    <w:rsid w:val="003C40B8"/>
    <w:rsid w:val="003C4EE0"/>
    <w:rsid w:val="003C5237"/>
    <w:rsid w:val="003C55DB"/>
    <w:rsid w:val="003C59E0"/>
    <w:rsid w:val="003C5DD9"/>
    <w:rsid w:val="003C6111"/>
    <w:rsid w:val="003C6199"/>
    <w:rsid w:val="003C6C8D"/>
    <w:rsid w:val="003C71BA"/>
    <w:rsid w:val="003C7440"/>
    <w:rsid w:val="003C755B"/>
    <w:rsid w:val="003C75EF"/>
    <w:rsid w:val="003C7874"/>
    <w:rsid w:val="003C7918"/>
    <w:rsid w:val="003D00A5"/>
    <w:rsid w:val="003D01D5"/>
    <w:rsid w:val="003D08F8"/>
    <w:rsid w:val="003D142F"/>
    <w:rsid w:val="003D17AD"/>
    <w:rsid w:val="003D233C"/>
    <w:rsid w:val="003D2C78"/>
    <w:rsid w:val="003D38CE"/>
    <w:rsid w:val="003D4630"/>
    <w:rsid w:val="003D473F"/>
    <w:rsid w:val="003D4F95"/>
    <w:rsid w:val="003D5550"/>
    <w:rsid w:val="003D5B79"/>
    <w:rsid w:val="003D5C53"/>
    <w:rsid w:val="003D5F42"/>
    <w:rsid w:val="003D60A9"/>
    <w:rsid w:val="003D6DB8"/>
    <w:rsid w:val="003D76B3"/>
    <w:rsid w:val="003D7E24"/>
    <w:rsid w:val="003E12F3"/>
    <w:rsid w:val="003E175B"/>
    <w:rsid w:val="003E1DA4"/>
    <w:rsid w:val="003E2A02"/>
    <w:rsid w:val="003E2A5D"/>
    <w:rsid w:val="003E2ADF"/>
    <w:rsid w:val="003E3251"/>
    <w:rsid w:val="003E3FDE"/>
    <w:rsid w:val="003E5061"/>
    <w:rsid w:val="003E5494"/>
    <w:rsid w:val="003E5B0F"/>
    <w:rsid w:val="003E5E01"/>
    <w:rsid w:val="003E64C4"/>
    <w:rsid w:val="003E6965"/>
    <w:rsid w:val="003E7067"/>
    <w:rsid w:val="003E7110"/>
    <w:rsid w:val="003F00C2"/>
    <w:rsid w:val="003F21F7"/>
    <w:rsid w:val="003F2DED"/>
    <w:rsid w:val="003F3610"/>
    <w:rsid w:val="003F3629"/>
    <w:rsid w:val="003F3F1F"/>
    <w:rsid w:val="003F3F6B"/>
    <w:rsid w:val="003F4368"/>
    <w:rsid w:val="003F444F"/>
    <w:rsid w:val="003F4AFC"/>
    <w:rsid w:val="003F4C97"/>
    <w:rsid w:val="003F5852"/>
    <w:rsid w:val="003F5D41"/>
    <w:rsid w:val="003F64A3"/>
    <w:rsid w:val="003F66D0"/>
    <w:rsid w:val="003F7204"/>
    <w:rsid w:val="003F72A7"/>
    <w:rsid w:val="003F7345"/>
    <w:rsid w:val="003F77A9"/>
    <w:rsid w:val="003F7E60"/>
    <w:rsid w:val="003F7FE6"/>
    <w:rsid w:val="00400131"/>
    <w:rsid w:val="00400193"/>
    <w:rsid w:val="0040039F"/>
    <w:rsid w:val="00400CB3"/>
    <w:rsid w:val="004013D8"/>
    <w:rsid w:val="00402519"/>
    <w:rsid w:val="0040265A"/>
    <w:rsid w:val="00402834"/>
    <w:rsid w:val="00403526"/>
    <w:rsid w:val="004038C6"/>
    <w:rsid w:val="00403F02"/>
    <w:rsid w:val="00404487"/>
    <w:rsid w:val="0040479B"/>
    <w:rsid w:val="00404C3C"/>
    <w:rsid w:val="004057B0"/>
    <w:rsid w:val="00405C72"/>
    <w:rsid w:val="004060F5"/>
    <w:rsid w:val="00406CD3"/>
    <w:rsid w:val="004072F0"/>
    <w:rsid w:val="00407751"/>
    <w:rsid w:val="00407938"/>
    <w:rsid w:val="00407D97"/>
    <w:rsid w:val="00410005"/>
    <w:rsid w:val="00410F22"/>
    <w:rsid w:val="0041123C"/>
    <w:rsid w:val="00412021"/>
    <w:rsid w:val="00412AEC"/>
    <w:rsid w:val="00412BFF"/>
    <w:rsid w:val="00413342"/>
    <w:rsid w:val="00413B81"/>
    <w:rsid w:val="00414373"/>
    <w:rsid w:val="004147FD"/>
    <w:rsid w:val="00415376"/>
    <w:rsid w:val="00415CFD"/>
    <w:rsid w:val="0041620B"/>
    <w:rsid w:val="00416EB8"/>
    <w:rsid w:val="00417593"/>
    <w:rsid w:val="00417AFC"/>
    <w:rsid w:val="0042019B"/>
    <w:rsid w:val="00420983"/>
    <w:rsid w:val="00420C32"/>
    <w:rsid w:val="004212E7"/>
    <w:rsid w:val="0042143C"/>
    <w:rsid w:val="00421812"/>
    <w:rsid w:val="00421EAE"/>
    <w:rsid w:val="00422EB3"/>
    <w:rsid w:val="00423D72"/>
    <w:rsid w:val="00424087"/>
    <w:rsid w:val="0042446D"/>
    <w:rsid w:val="0042477C"/>
    <w:rsid w:val="004247FC"/>
    <w:rsid w:val="00425247"/>
    <w:rsid w:val="004256CF"/>
    <w:rsid w:val="00426B44"/>
    <w:rsid w:val="00426B94"/>
    <w:rsid w:val="004272F2"/>
    <w:rsid w:val="004274E3"/>
    <w:rsid w:val="00427BF8"/>
    <w:rsid w:val="0043064A"/>
    <w:rsid w:val="00431420"/>
    <w:rsid w:val="004314F1"/>
    <w:rsid w:val="00431824"/>
    <w:rsid w:val="00431C02"/>
    <w:rsid w:val="00431E6F"/>
    <w:rsid w:val="00431F8C"/>
    <w:rsid w:val="00432424"/>
    <w:rsid w:val="004328E8"/>
    <w:rsid w:val="00433509"/>
    <w:rsid w:val="00433578"/>
    <w:rsid w:val="004335A8"/>
    <w:rsid w:val="00433829"/>
    <w:rsid w:val="004343D4"/>
    <w:rsid w:val="0043585F"/>
    <w:rsid w:val="00435EA6"/>
    <w:rsid w:val="004361B1"/>
    <w:rsid w:val="0043642A"/>
    <w:rsid w:val="004371EE"/>
    <w:rsid w:val="00437395"/>
    <w:rsid w:val="00437F11"/>
    <w:rsid w:val="0044063E"/>
    <w:rsid w:val="00440DA5"/>
    <w:rsid w:val="004416BA"/>
    <w:rsid w:val="00441B8B"/>
    <w:rsid w:val="00441DB4"/>
    <w:rsid w:val="0044283D"/>
    <w:rsid w:val="00442BFF"/>
    <w:rsid w:val="00442DA1"/>
    <w:rsid w:val="004446FA"/>
    <w:rsid w:val="00445047"/>
    <w:rsid w:val="0044558D"/>
    <w:rsid w:val="00445791"/>
    <w:rsid w:val="00445BBC"/>
    <w:rsid w:val="00445D2C"/>
    <w:rsid w:val="00446CE1"/>
    <w:rsid w:val="00447B60"/>
    <w:rsid w:val="00447CED"/>
    <w:rsid w:val="00447E93"/>
    <w:rsid w:val="0045079F"/>
    <w:rsid w:val="00450857"/>
    <w:rsid w:val="00450E98"/>
    <w:rsid w:val="00450F7C"/>
    <w:rsid w:val="00451D11"/>
    <w:rsid w:val="004521E8"/>
    <w:rsid w:val="0045256E"/>
    <w:rsid w:val="0045258B"/>
    <w:rsid w:val="004536C7"/>
    <w:rsid w:val="00454999"/>
    <w:rsid w:val="00454ACF"/>
    <w:rsid w:val="00454B3D"/>
    <w:rsid w:val="00454EE3"/>
    <w:rsid w:val="00454FE4"/>
    <w:rsid w:val="00455121"/>
    <w:rsid w:val="004553FE"/>
    <w:rsid w:val="00455EB1"/>
    <w:rsid w:val="004562D5"/>
    <w:rsid w:val="004564F3"/>
    <w:rsid w:val="004565A9"/>
    <w:rsid w:val="00457A5A"/>
    <w:rsid w:val="004603BE"/>
    <w:rsid w:val="0046054B"/>
    <w:rsid w:val="004610FB"/>
    <w:rsid w:val="00461C76"/>
    <w:rsid w:val="00462554"/>
    <w:rsid w:val="00463084"/>
    <w:rsid w:val="004630A2"/>
    <w:rsid w:val="00463275"/>
    <w:rsid w:val="00463D08"/>
    <w:rsid w:val="00463D85"/>
    <w:rsid w:val="00463E39"/>
    <w:rsid w:val="0046406D"/>
    <w:rsid w:val="00464343"/>
    <w:rsid w:val="004643F3"/>
    <w:rsid w:val="00464594"/>
    <w:rsid w:val="00464A63"/>
    <w:rsid w:val="00464E95"/>
    <w:rsid w:val="00464F2D"/>
    <w:rsid w:val="00464FE1"/>
    <w:rsid w:val="00465195"/>
    <w:rsid w:val="004657FC"/>
    <w:rsid w:val="00465D29"/>
    <w:rsid w:val="00466575"/>
    <w:rsid w:val="00467DAA"/>
    <w:rsid w:val="00467E9A"/>
    <w:rsid w:val="00470134"/>
    <w:rsid w:val="00470CBD"/>
    <w:rsid w:val="00470DEA"/>
    <w:rsid w:val="00470E10"/>
    <w:rsid w:val="004713D6"/>
    <w:rsid w:val="00471479"/>
    <w:rsid w:val="00471B2E"/>
    <w:rsid w:val="00472172"/>
    <w:rsid w:val="0047278A"/>
    <w:rsid w:val="004729ED"/>
    <w:rsid w:val="00472AB8"/>
    <w:rsid w:val="00472B56"/>
    <w:rsid w:val="00473019"/>
    <w:rsid w:val="004733F6"/>
    <w:rsid w:val="00473E52"/>
    <w:rsid w:val="004748A0"/>
    <w:rsid w:val="00474997"/>
    <w:rsid w:val="00474E69"/>
    <w:rsid w:val="004750AE"/>
    <w:rsid w:val="0047557A"/>
    <w:rsid w:val="00475F3A"/>
    <w:rsid w:val="0047605A"/>
    <w:rsid w:val="004760F7"/>
    <w:rsid w:val="004767B8"/>
    <w:rsid w:val="00476AA7"/>
    <w:rsid w:val="004771C7"/>
    <w:rsid w:val="00477D2A"/>
    <w:rsid w:val="00477D4D"/>
    <w:rsid w:val="004808ED"/>
    <w:rsid w:val="0048097C"/>
    <w:rsid w:val="00480A51"/>
    <w:rsid w:val="00480ACE"/>
    <w:rsid w:val="00480D3F"/>
    <w:rsid w:val="004822A2"/>
    <w:rsid w:val="00482515"/>
    <w:rsid w:val="0048268E"/>
    <w:rsid w:val="00483D97"/>
    <w:rsid w:val="00484846"/>
    <w:rsid w:val="004849FD"/>
    <w:rsid w:val="00485084"/>
    <w:rsid w:val="00485409"/>
    <w:rsid w:val="00485479"/>
    <w:rsid w:val="0048585E"/>
    <w:rsid w:val="00485FD9"/>
    <w:rsid w:val="00486611"/>
    <w:rsid w:val="00486D5C"/>
    <w:rsid w:val="004902CD"/>
    <w:rsid w:val="00490529"/>
    <w:rsid w:val="0049058C"/>
    <w:rsid w:val="00490943"/>
    <w:rsid w:val="00490BF9"/>
    <w:rsid w:val="00491812"/>
    <w:rsid w:val="00491AA0"/>
    <w:rsid w:val="00493015"/>
    <w:rsid w:val="0049621B"/>
    <w:rsid w:val="0049642F"/>
    <w:rsid w:val="0049694E"/>
    <w:rsid w:val="00496B6A"/>
    <w:rsid w:val="00497198"/>
    <w:rsid w:val="00497342"/>
    <w:rsid w:val="0049774D"/>
    <w:rsid w:val="0049787F"/>
    <w:rsid w:val="00497DB5"/>
    <w:rsid w:val="004A051B"/>
    <w:rsid w:val="004A0874"/>
    <w:rsid w:val="004A08C3"/>
    <w:rsid w:val="004A0F7B"/>
    <w:rsid w:val="004A266B"/>
    <w:rsid w:val="004A291F"/>
    <w:rsid w:val="004A2A6B"/>
    <w:rsid w:val="004A43BC"/>
    <w:rsid w:val="004A5748"/>
    <w:rsid w:val="004A59B1"/>
    <w:rsid w:val="004A5BD9"/>
    <w:rsid w:val="004A605B"/>
    <w:rsid w:val="004A73F3"/>
    <w:rsid w:val="004A7420"/>
    <w:rsid w:val="004B0039"/>
    <w:rsid w:val="004B03B8"/>
    <w:rsid w:val="004B05E6"/>
    <w:rsid w:val="004B09AB"/>
    <w:rsid w:val="004B0FBA"/>
    <w:rsid w:val="004B223F"/>
    <w:rsid w:val="004B270D"/>
    <w:rsid w:val="004B2804"/>
    <w:rsid w:val="004B3C0F"/>
    <w:rsid w:val="004B432E"/>
    <w:rsid w:val="004B4F78"/>
    <w:rsid w:val="004B55CA"/>
    <w:rsid w:val="004B5895"/>
    <w:rsid w:val="004B5914"/>
    <w:rsid w:val="004B5A12"/>
    <w:rsid w:val="004B5C0D"/>
    <w:rsid w:val="004B5F80"/>
    <w:rsid w:val="004B60C1"/>
    <w:rsid w:val="004B648E"/>
    <w:rsid w:val="004B6B80"/>
    <w:rsid w:val="004B7504"/>
    <w:rsid w:val="004B7737"/>
    <w:rsid w:val="004B7EB3"/>
    <w:rsid w:val="004C0D74"/>
    <w:rsid w:val="004C1895"/>
    <w:rsid w:val="004C1AB1"/>
    <w:rsid w:val="004C2466"/>
    <w:rsid w:val="004C2888"/>
    <w:rsid w:val="004C3617"/>
    <w:rsid w:val="004C3ED3"/>
    <w:rsid w:val="004C3FE3"/>
    <w:rsid w:val="004C4939"/>
    <w:rsid w:val="004C4B37"/>
    <w:rsid w:val="004C4D21"/>
    <w:rsid w:val="004C5CA4"/>
    <w:rsid w:val="004C600D"/>
    <w:rsid w:val="004C6BCB"/>
    <w:rsid w:val="004C6C52"/>
    <w:rsid w:val="004C6D40"/>
    <w:rsid w:val="004C795D"/>
    <w:rsid w:val="004D0615"/>
    <w:rsid w:val="004D07E5"/>
    <w:rsid w:val="004D0E20"/>
    <w:rsid w:val="004D27F9"/>
    <w:rsid w:val="004D2A34"/>
    <w:rsid w:val="004D2BC9"/>
    <w:rsid w:val="004D333B"/>
    <w:rsid w:val="004D34C5"/>
    <w:rsid w:val="004D3552"/>
    <w:rsid w:val="004D5F8A"/>
    <w:rsid w:val="004D60DD"/>
    <w:rsid w:val="004D6213"/>
    <w:rsid w:val="004D62C9"/>
    <w:rsid w:val="004D6B66"/>
    <w:rsid w:val="004D6F90"/>
    <w:rsid w:val="004D7638"/>
    <w:rsid w:val="004D764B"/>
    <w:rsid w:val="004D7A4C"/>
    <w:rsid w:val="004E015F"/>
    <w:rsid w:val="004E0BB9"/>
    <w:rsid w:val="004E0DB7"/>
    <w:rsid w:val="004E1245"/>
    <w:rsid w:val="004E158B"/>
    <w:rsid w:val="004E1B72"/>
    <w:rsid w:val="004E2EA4"/>
    <w:rsid w:val="004E3188"/>
    <w:rsid w:val="004E399E"/>
    <w:rsid w:val="004E3DB3"/>
    <w:rsid w:val="004E4686"/>
    <w:rsid w:val="004E4CEB"/>
    <w:rsid w:val="004E5046"/>
    <w:rsid w:val="004E5BDA"/>
    <w:rsid w:val="004E6C8A"/>
    <w:rsid w:val="004E6F83"/>
    <w:rsid w:val="004E710B"/>
    <w:rsid w:val="004E7DA5"/>
    <w:rsid w:val="004F0C3C"/>
    <w:rsid w:val="004F0F1E"/>
    <w:rsid w:val="004F1102"/>
    <w:rsid w:val="004F1270"/>
    <w:rsid w:val="004F150A"/>
    <w:rsid w:val="004F15D1"/>
    <w:rsid w:val="004F1895"/>
    <w:rsid w:val="004F1DA5"/>
    <w:rsid w:val="004F28ED"/>
    <w:rsid w:val="004F367E"/>
    <w:rsid w:val="004F3C2C"/>
    <w:rsid w:val="004F51C2"/>
    <w:rsid w:val="004F524E"/>
    <w:rsid w:val="004F54AF"/>
    <w:rsid w:val="004F57E0"/>
    <w:rsid w:val="004F5B68"/>
    <w:rsid w:val="004F5D44"/>
    <w:rsid w:val="004F5E06"/>
    <w:rsid w:val="004F611D"/>
    <w:rsid w:val="004F63FC"/>
    <w:rsid w:val="004F67A1"/>
    <w:rsid w:val="004F6C7F"/>
    <w:rsid w:val="004F6C88"/>
    <w:rsid w:val="004F6D40"/>
    <w:rsid w:val="004F7DE4"/>
    <w:rsid w:val="00500347"/>
    <w:rsid w:val="0050134D"/>
    <w:rsid w:val="00501E1C"/>
    <w:rsid w:val="00503442"/>
    <w:rsid w:val="0050383D"/>
    <w:rsid w:val="005040ED"/>
    <w:rsid w:val="00504306"/>
    <w:rsid w:val="005043D6"/>
    <w:rsid w:val="005058C0"/>
    <w:rsid w:val="00505A92"/>
    <w:rsid w:val="00505D6B"/>
    <w:rsid w:val="005063CE"/>
    <w:rsid w:val="00506407"/>
    <w:rsid w:val="00506434"/>
    <w:rsid w:val="00506545"/>
    <w:rsid w:val="00507369"/>
    <w:rsid w:val="00507A41"/>
    <w:rsid w:val="00507E5B"/>
    <w:rsid w:val="00507FA5"/>
    <w:rsid w:val="00510536"/>
    <w:rsid w:val="00510D9F"/>
    <w:rsid w:val="00512616"/>
    <w:rsid w:val="00512F36"/>
    <w:rsid w:val="005134A3"/>
    <w:rsid w:val="005142C5"/>
    <w:rsid w:val="0051508A"/>
    <w:rsid w:val="0051508C"/>
    <w:rsid w:val="00515359"/>
    <w:rsid w:val="0051587A"/>
    <w:rsid w:val="00516E38"/>
    <w:rsid w:val="0051730C"/>
    <w:rsid w:val="00517709"/>
    <w:rsid w:val="0052039D"/>
    <w:rsid w:val="005203F1"/>
    <w:rsid w:val="00520487"/>
    <w:rsid w:val="005204C6"/>
    <w:rsid w:val="00521698"/>
    <w:rsid w:val="00521BC3"/>
    <w:rsid w:val="00522E09"/>
    <w:rsid w:val="00523CD8"/>
    <w:rsid w:val="00523FAF"/>
    <w:rsid w:val="005243C7"/>
    <w:rsid w:val="00524C57"/>
    <w:rsid w:val="005257CE"/>
    <w:rsid w:val="005258A5"/>
    <w:rsid w:val="00525AB8"/>
    <w:rsid w:val="00525BFE"/>
    <w:rsid w:val="00525FC6"/>
    <w:rsid w:val="00526595"/>
    <w:rsid w:val="00526EDA"/>
    <w:rsid w:val="005270E4"/>
    <w:rsid w:val="00527433"/>
    <w:rsid w:val="00527D60"/>
    <w:rsid w:val="00530AA2"/>
    <w:rsid w:val="0053104E"/>
    <w:rsid w:val="005312A4"/>
    <w:rsid w:val="00531719"/>
    <w:rsid w:val="00531EA6"/>
    <w:rsid w:val="00531FE8"/>
    <w:rsid w:val="005322B6"/>
    <w:rsid w:val="005327E6"/>
    <w:rsid w:val="0053309C"/>
    <w:rsid w:val="00533632"/>
    <w:rsid w:val="005336F2"/>
    <w:rsid w:val="0053378C"/>
    <w:rsid w:val="0053399A"/>
    <w:rsid w:val="005339A1"/>
    <w:rsid w:val="0053438D"/>
    <w:rsid w:val="005350C7"/>
    <w:rsid w:val="00537226"/>
    <w:rsid w:val="005375D9"/>
    <w:rsid w:val="0053760C"/>
    <w:rsid w:val="00537784"/>
    <w:rsid w:val="00537E77"/>
    <w:rsid w:val="00540C34"/>
    <w:rsid w:val="00541193"/>
    <w:rsid w:val="00541955"/>
    <w:rsid w:val="00541E6E"/>
    <w:rsid w:val="0054251F"/>
    <w:rsid w:val="005442ED"/>
    <w:rsid w:val="00544596"/>
    <w:rsid w:val="0054485E"/>
    <w:rsid w:val="00544EF0"/>
    <w:rsid w:val="00544F10"/>
    <w:rsid w:val="0054524F"/>
    <w:rsid w:val="0054530F"/>
    <w:rsid w:val="0054548C"/>
    <w:rsid w:val="005454E8"/>
    <w:rsid w:val="00545864"/>
    <w:rsid w:val="00545FE6"/>
    <w:rsid w:val="0054684F"/>
    <w:rsid w:val="00546AC7"/>
    <w:rsid w:val="0054769C"/>
    <w:rsid w:val="005508E4"/>
    <w:rsid w:val="005520D8"/>
    <w:rsid w:val="005524A0"/>
    <w:rsid w:val="005533A3"/>
    <w:rsid w:val="005535F5"/>
    <w:rsid w:val="0055397E"/>
    <w:rsid w:val="00553AE7"/>
    <w:rsid w:val="00555274"/>
    <w:rsid w:val="005557FF"/>
    <w:rsid w:val="005561A0"/>
    <w:rsid w:val="0055652F"/>
    <w:rsid w:val="0055658E"/>
    <w:rsid w:val="00556AEC"/>
    <w:rsid w:val="00556CF1"/>
    <w:rsid w:val="00557080"/>
    <w:rsid w:val="00557573"/>
    <w:rsid w:val="005605D8"/>
    <w:rsid w:val="00560C9D"/>
    <w:rsid w:val="00560D1B"/>
    <w:rsid w:val="00560F8A"/>
    <w:rsid w:val="005619F2"/>
    <w:rsid w:val="00561E53"/>
    <w:rsid w:val="00562348"/>
    <w:rsid w:val="005625FB"/>
    <w:rsid w:val="00563206"/>
    <w:rsid w:val="00564078"/>
    <w:rsid w:val="00565341"/>
    <w:rsid w:val="005655BD"/>
    <w:rsid w:val="005669D4"/>
    <w:rsid w:val="00566B3F"/>
    <w:rsid w:val="00567513"/>
    <w:rsid w:val="00567805"/>
    <w:rsid w:val="00567D65"/>
    <w:rsid w:val="00570FAA"/>
    <w:rsid w:val="00571704"/>
    <w:rsid w:val="00571B50"/>
    <w:rsid w:val="00571DC7"/>
    <w:rsid w:val="00571E44"/>
    <w:rsid w:val="005723F2"/>
    <w:rsid w:val="005723FB"/>
    <w:rsid w:val="0057405B"/>
    <w:rsid w:val="00574E2E"/>
    <w:rsid w:val="005750FA"/>
    <w:rsid w:val="00575FA6"/>
    <w:rsid w:val="00575FC6"/>
    <w:rsid w:val="005762A7"/>
    <w:rsid w:val="005769D3"/>
    <w:rsid w:val="00577895"/>
    <w:rsid w:val="0057793D"/>
    <w:rsid w:val="005779DA"/>
    <w:rsid w:val="005815E5"/>
    <w:rsid w:val="00581BE3"/>
    <w:rsid w:val="00581E3F"/>
    <w:rsid w:val="00581FF1"/>
    <w:rsid w:val="005827B8"/>
    <w:rsid w:val="00582BA5"/>
    <w:rsid w:val="00582F86"/>
    <w:rsid w:val="00583547"/>
    <w:rsid w:val="005836EF"/>
    <w:rsid w:val="00583ED1"/>
    <w:rsid w:val="00584A23"/>
    <w:rsid w:val="00584C6F"/>
    <w:rsid w:val="00584E0F"/>
    <w:rsid w:val="0058525A"/>
    <w:rsid w:val="00585B5C"/>
    <w:rsid w:val="005861E0"/>
    <w:rsid w:val="005863D1"/>
    <w:rsid w:val="005876D5"/>
    <w:rsid w:val="005878A4"/>
    <w:rsid w:val="00587F9B"/>
    <w:rsid w:val="00590025"/>
    <w:rsid w:val="005908A0"/>
    <w:rsid w:val="005916D7"/>
    <w:rsid w:val="005927C1"/>
    <w:rsid w:val="00592FB6"/>
    <w:rsid w:val="005930B2"/>
    <w:rsid w:val="00593479"/>
    <w:rsid w:val="00593C1B"/>
    <w:rsid w:val="005950DC"/>
    <w:rsid w:val="005974AD"/>
    <w:rsid w:val="00597F49"/>
    <w:rsid w:val="005A2BFC"/>
    <w:rsid w:val="005A2C7B"/>
    <w:rsid w:val="005A360D"/>
    <w:rsid w:val="005A3D07"/>
    <w:rsid w:val="005A42D8"/>
    <w:rsid w:val="005A4A65"/>
    <w:rsid w:val="005A5C37"/>
    <w:rsid w:val="005A62C3"/>
    <w:rsid w:val="005A698C"/>
    <w:rsid w:val="005A7339"/>
    <w:rsid w:val="005A77FD"/>
    <w:rsid w:val="005A7CAC"/>
    <w:rsid w:val="005B05AF"/>
    <w:rsid w:val="005B0B04"/>
    <w:rsid w:val="005B0F35"/>
    <w:rsid w:val="005B1137"/>
    <w:rsid w:val="005B1630"/>
    <w:rsid w:val="005B1F33"/>
    <w:rsid w:val="005B239E"/>
    <w:rsid w:val="005B246E"/>
    <w:rsid w:val="005B2802"/>
    <w:rsid w:val="005B28FC"/>
    <w:rsid w:val="005B299C"/>
    <w:rsid w:val="005B42E9"/>
    <w:rsid w:val="005B4666"/>
    <w:rsid w:val="005B48AD"/>
    <w:rsid w:val="005B4E9B"/>
    <w:rsid w:val="005B5872"/>
    <w:rsid w:val="005B58D0"/>
    <w:rsid w:val="005B5F18"/>
    <w:rsid w:val="005B7893"/>
    <w:rsid w:val="005B7BD0"/>
    <w:rsid w:val="005C0B86"/>
    <w:rsid w:val="005C0C80"/>
    <w:rsid w:val="005C12A1"/>
    <w:rsid w:val="005C1985"/>
    <w:rsid w:val="005C1F92"/>
    <w:rsid w:val="005C25F7"/>
    <w:rsid w:val="005C3A56"/>
    <w:rsid w:val="005C44EB"/>
    <w:rsid w:val="005C4B44"/>
    <w:rsid w:val="005C5239"/>
    <w:rsid w:val="005C52FA"/>
    <w:rsid w:val="005C5E21"/>
    <w:rsid w:val="005C62FC"/>
    <w:rsid w:val="005C68F8"/>
    <w:rsid w:val="005C6DAE"/>
    <w:rsid w:val="005C7295"/>
    <w:rsid w:val="005C737E"/>
    <w:rsid w:val="005C74F1"/>
    <w:rsid w:val="005C7D7B"/>
    <w:rsid w:val="005C7F7A"/>
    <w:rsid w:val="005D0A6C"/>
    <w:rsid w:val="005D0E7E"/>
    <w:rsid w:val="005D156F"/>
    <w:rsid w:val="005D16EB"/>
    <w:rsid w:val="005D23A7"/>
    <w:rsid w:val="005D24FA"/>
    <w:rsid w:val="005D29C9"/>
    <w:rsid w:val="005D2ED3"/>
    <w:rsid w:val="005D38DA"/>
    <w:rsid w:val="005D397A"/>
    <w:rsid w:val="005D3B42"/>
    <w:rsid w:val="005D3B85"/>
    <w:rsid w:val="005D3F94"/>
    <w:rsid w:val="005D449C"/>
    <w:rsid w:val="005D4506"/>
    <w:rsid w:val="005D4E3B"/>
    <w:rsid w:val="005D5303"/>
    <w:rsid w:val="005D55B6"/>
    <w:rsid w:val="005D5860"/>
    <w:rsid w:val="005D5993"/>
    <w:rsid w:val="005D5D16"/>
    <w:rsid w:val="005D677B"/>
    <w:rsid w:val="005D6BBC"/>
    <w:rsid w:val="005D6D76"/>
    <w:rsid w:val="005E01E3"/>
    <w:rsid w:val="005E076A"/>
    <w:rsid w:val="005E0799"/>
    <w:rsid w:val="005E11BB"/>
    <w:rsid w:val="005E11C1"/>
    <w:rsid w:val="005E16ED"/>
    <w:rsid w:val="005E1EB3"/>
    <w:rsid w:val="005E2A39"/>
    <w:rsid w:val="005E2D49"/>
    <w:rsid w:val="005E3068"/>
    <w:rsid w:val="005E314C"/>
    <w:rsid w:val="005E36C3"/>
    <w:rsid w:val="005E38D8"/>
    <w:rsid w:val="005E38FA"/>
    <w:rsid w:val="005E3FC6"/>
    <w:rsid w:val="005E420D"/>
    <w:rsid w:val="005E43D6"/>
    <w:rsid w:val="005E52C0"/>
    <w:rsid w:val="005E63C9"/>
    <w:rsid w:val="005E7A56"/>
    <w:rsid w:val="005E7AA9"/>
    <w:rsid w:val="005F0D2C"/>
    <w:rsid w:val="005F0EFC"/>
    <w:rsid w:val="005F1630"/>
    <w:rsid w:val="005F177E"/>
    <w:rsid w:val="005F2138"/>
    <w:rsid w:val="005F234D"/>
    <w:rsid w:val="005F2C85"/>
    <w:rsid w:val="005F3426"/>
    <w:rsid w:val="005F3DDC"/>
    <w:rsid w:val="005F3E52"/>
    <w:rsid w:val="005F3EDD"/>
    <w:rsid w:val="005F4446"/>
    <w:rsid w:val="005F463D"/>
    <w:rsid w:val="005F4CC9"/>
    <w:rsid w:val="005F4D44"/>
    <w:rsid w:val="005F5A80"/>
    <w:rsid w:val="005F6346"/>
    <w:rsid w:val="005F6BC4"/>
    <w:rsid w:val="005F7168"/>
    <w:rsid w:val="005F7AAA"/>
    <w:rsid w:val="0060144F"/>
    <w:rsid w:val="0060222D"/>
    <w:rsid w:val="0060257C"/>
    <w:rsid w:val="00602838"/>
    <w:rsid w:val="00602921"/>
    <w:rsid w:val="00602D45"/>
    <w:rsid w:val="00602EF5"/>
    <w:rsid w:val="0060382E"/>
    <w:rsid w:val="006044FF"/>
    <w:rsid w:val="00604676"/>
    <w:rsid w:val="006048BA"/>
    <w:rsid w:val="00604C9B"/>
    <w:rsid w:val="00604D05"/>
    <w:rsid w:val="006056D0"/>
    <w:rsid w:val="0060673E"/>
    <w:rsid w:val="006067D8"/>
    <w:rsid w:val="00606BAE"/>
    <w:rsid w:val="00607184"/>
    <w:rsid w:val="00607B28"/>
    <w:rsid w:val="00607C7D"/>
    <w:rsid w:val="00607CC5"/>
    <w:rsid w:val="006104C3"/>
    <w:rsid w:val="0061154E"/>
    <w:rsid w:val="006119EC"/>
    <w:rsid w:val="006120E9"/>
    <w:rsid w:val="0061224F"/>
    <w:rsid w:val="006123A5"/>
    <w:rsid w:val="006125B6"/>
    <w:rsid w:val="00612708"/>
    <w:rsid w:val="00612EAE"/>
    <w:rsid w:val="00613E2D"/>
    <w:rsid w:val="00614123"/>
    <w:rsid w:val="0061494C"/>
    <w:rsid w:val="006149C7"/>
    <w:rsid w:val="00614B1C"/>
    <w:rsid w:val="00614C86"/>
    <w:rsid w:val="0061557B"/>
    <w:rsid w:val="0061562F"/>
    <w:rsid w:val="00615C0B"/>
    <w:rsid w:val="00616315"/>
    <w:rsid w:val="0061637F"/>
    <w:rsid w:val="00616EB3"/>
    <w:rsid w:val="006176BF"/>
    <w:rsid w:val="006176FA"/>
    <w:rsid w:val="00617E74"/>
    <w:rsid w:val="00620178"/>
    <w:rsid w:val="00620386"/>
    <w:rsid w:val="006208A1"/>
    <w:rsid w:val="00620A54"/>
    <w:rsid w:val="00620AEF"/>
    <w:rsid w:val="00620DA4"/>
    <w:rsid w:val="00621635"/>
    <w:rsid w:val="00621F4E"/>
    <w:rsid w:val="00622232"/>
    <w:rsid w:val="006223C9"/>
    <w:rsid w:val="00622C3E"/>
    <w:rsid w:val="00623089"/>
    <w:rsid w:val="006239B7"/>
    <w:rsid w:val="00623E9A"/>
    <w:rsid w:val="006254C2"/>
    <w:rsid w:val="0062556B"/>
    <w:rsid w:val="0062665F"/>
    <w:rsid w:val="00626773"/>
    <w:rsid w:val="00627592"/>
    <w:rsid w:val="006300AE"/>
    <w:rsid w:val="006304A3"/>
    <w:rsid w:val="00630CA5"/>
    <w:rsid w:val="00631E34"/>
    <w:rsid w:val="00632D85"/>
    <w:rsid w:val="00633014"/>
    <w:rsid w:val="006337BD"/>
    <w:rsid w:val="006341E5"/>
    <w:rsid w:val="0063437B"/>
    <w:rsid w:val="0063437D"/>
    <w:rsid w:val="00634861"/>
    <w:rsid w:val="00634E49"/>
    <w:rsid w:val="00635002"/>
    <w:rsid w:val="006352D7"/>
    <w:rsid w:val="00635C3C"/>
    <w:rsid w:val="006363EF"/>
    <w:rsid w:val="00636477"/>
    <w:rsid w:val="00636A40"/>
    <w:rsid w:val="00636AF2"/>
    <w:rsid w:val="00636E93"/>
    <w:rsid w:val="006375C2"/>
    <w:rsid w:val="00637774"/>
    <w:rsid w:val="006379DA"/>
    <w:rsid w:val="006379F1"/>
    <w:rsid w:val="00637D59"/>
    <w:rsid w:val="00637D7F"/>
    <w:rsid w:val="0064123B"/>
    <w:rsid w:val="00641262"/>
    <w:rsid w:val="00641A96"/>
    <w:rsid w:val="006426D1"/>
    <w:rsid w:val="00642E92"/>
    <w:rsid w:val="00643575"/>
    <w:rsid w:val="006435E6"/>
    <w:rsid w:val="0064361C"/>
    <w:rsid w:val="006439DA"/>
    <w:rsid w:val="006440CD"/>
    <w:rsid w:val="006466F2"/>
    <w:rsid w:val="006474DB"/>
    <w:rsid w:val="0064756A"/>
    <w:rsid w:val="00647C1B"/>
    <w:rsid w:val="00650303"/>
    <w:rsid w:val="00650459"/>
    <w:rsid w:val="00650AEC"/>
    <w:rsid w:val="00650B10"/>
    <w:rsid w:val="00650C8B"/>
    <w:rsid w:val="00650CE5"/>
    <w:rsid w:val="00650F2D"/>
    <w:rsid w:val="00651527"/>
    <w:rsid w:val="00651C9D"/>
    <w:rsid w:val="00651D6F"/>
    <w:rsid w:val="00651DAE"/>
    <w:rsid w:val="00652266"/>
    <w:rsid w:val="00652803"/>
    <w:rsid w:val="006539DD"/>
    <w:rsid w:val="00653D3A"/>
    <w:rsid w:val="006542BB"/>
    <w:rsid w:val="00654417"/>
    <w:rsid w:val="00654D5E"/>
    <w:rsid w:val="0065519A"/>
    <w:rsid w:val="0065579D"/>
    <w:rsid w:val="00655F2A"/>
    <w:rsid w:val="0065616C"/>
    <w:rsid w:val="0065619E"/>
    <w:rsid w:val="006570B9"/>
    <w:rsid w:val="0066058E"/>
    <w:rsid w:val="006609F4"/>
    <w:rsid w:val="00660CD5"/>
    <w:rsid w:val="00660EA0"/>
    <w:rsid w:val="006611E7"/>
    <w:rsid w:val="00661309"/>
    <w:rsid w:val="00661842"/>
    <w:rsid w:val="006631B4"/>
    <w:rsid w:val="0066362C"/>
    <w:rsid w:val="00663BF2"/>
    <w:rsid w:val="006649D8"/>
    <w:rsid w:val="00664AD0"/>
    <w:rsid w:val="00664F94"/>
    <w:rsid w:val="006653AA"/>
    <w:rsid w:val="006658C7"/>
    <w:rsid w:val="0066639F"/>
    <w:rsid w:val="006665DF"/>
    <w:rsid w:val="00666B34"/>
    <w:rsid w:val="00666CC1"/>
    <w:rsid w:val="006673CA"/>
    <w:rsid w:val="00667430"/>
    <w:rsid w:val="006674DD"/>
    <w:rsid w:val="0067003E"/>
    <w:rsid w:val="00670086"/>
    <w:rsid w:val="00670946"/>
    <w:rsid w:val="00670D78"/>
    <w:rsid w:val="00671D9B"/>
    <w:rsid w:val="00671EE8"/>
    <w:rsid w:val="006724B5"/>
    <w:rsid w:val="00672744"/>
    <w:rsid w:val="00672EA2"/>
    <w:rsid w:val="00672F9D"/>
    <w:rsid w:val="00673785"/>
    <w:rsid w:val="00673987"/>
    <w:rsid w:val="00673BB6"/>
    <w:rsid w:val="00673C26"/>
    <w:rsid w:val="00673F46"/>
    <w:rsid w:val="00673FB7"/>
    <w:rsid w:val="006743E6"/>
    <w:rsid w:val="00674CAA"/>
    <w:rsid w:val="00675818"/>
    <w:rsid w:val="0067592F"/>
    <w:rsid w:val="00675A6E"/>
    <w:rsid w:val="006764AF"/>
    <w:rsid w:val="006765CD"/>
    <w:rsid w:val="006770DE"/>
    <w:rsid w:val="006804AE"/>
    <w:rsid w:val="006804BB"/>
    <w:rsid w:val="00680BA7"/>
    <w:rsid w:val="006811D6"/>
    <w:rsid w:val="006812AF"/>
    <w:rsid w:val="00683068"/>
    <w:rsid w:val="0068327D"/>
    <w:rsid w:val="00683467"/>
    <w:rsid w:val="00683A58"/>
    <w:rsid w:val="00683B1B"/>
    <w:rsid w:val="00684376"/>
    <w:rsid w:val="006845C8"/>
    <w:rsid w:val="00685373"/>
    <w:rsid w:val="00685695"/>
    <w:rsid w:val="0068569C"/>
    <w:rsid w:val="00685A87"/>
    <w:rsid w:val="00685B94"/>
    <w:rsid w:val="00686469"/>
    <w:rsid w:val="006864F6"/>
    <w:rsid w:val="0069082E"/>
    <w:rsid w:val="00690B70"/>
    <w:rsid w:val="0069179B"/>
    <w:rsid w:val="00691955"/>
    <w:rsid w:val="00691C41"/>
    <w:rsid w:val="006926EB"/>
    <w:rsid w:val="00692765"/>
    <w:rsid w:val="0069279D"/>
    <w:rsid w:val="006929B0"/>
    <w:rsid w:val="00693EFB"/>
    <w:rsid w:val="006946C3"/>
    <w:rsid w:val="00694AF0"/>
    <w:rsid w:val="00694E1A"/>
    <w:rsid w:val="006950FC"/>
    <w:rsid w:val="00695AA7"/>
    <w:rsid w:val="00696B5E"/>
    <w:rsid w:val="00696E56"/>
    <w:rsid w:val="006970F5"/>
    <w:rsid w:val="0069768A"/>
    <w:rsid w:val="006A14C8"/>
    <w:rsid w:val="006A15B8"/>
    <w:rsid w:val="006A1742"/>
    <w:rsid w:val="006A2330"/>
    <w:rsid w:val="006A2788"/>
    <w:rsid w:val="006A2FA2"/>
    <w:rsid w:val="006A3214"/>
    <w:rsid w:val="006A3644"/>
    <w:rsid w:val="006A36E3"/>
    <w:rsid w:val="006A4686"/>
    <w:rsid w:val="006A578A"/>
    <w:rsid w:val="006A5982"/>
    <w:rsid w:val="006A600C"/>
    <w:rsid w:val="006A6974"/>
    <w:rsid w:val="006A6C93"/>
    <w:rsid w:val="006A706A"/>
    <w:rsid w:val="006A7194"/>
    <w:rsid w:val="006A7290"/>
    <w:rsid w:val="006A7646"/>
    <w:rsid w:val="006A7759"/>
    <w:rsid w:val="006A7F89"/>
    <w:rsid w:val="006B00B0"/>
    <w:rsid w:val="006B05B7"/>
    <w:rsid w:val="006B05F6"/>
    <w:rsid w:val="006B066B"/>
    <w:rsid w:val="006B0695"/>
    <w:rsid w:val="006B08B4"/>
    <w:rsid w:val="006B0E9E"/>
    <w:rsid w:val="006B10FA"/>
    <w:rsid w:val="006B2CB8"/>
    <w:rsid w:val="006B30A3"/>
    <w:rsid w:val="006B3F40"/>
    <w:rsid w:val="006B5AE4"/>
    <w:rsid w:val="006B5B99"/>
    <w:rsid w:val="006B6AC6"/>
    <w:rsid w:val="006B6CA9"/>
    <w:rsid w:val="006B7012"/>
    <w:rsid w:val="006C0B37"/>
    <w:rsid w:val="006C0B58"/>
    <w:rsid w:val="006C10DD"/>
    <w:rsid w:val="006C15B5"/>
    <w:rsid w:val="006C1F92"/>
    <w:rsid w:val="006C277D"/>
    <w:rsid w:val="006C2C7B"/>
    <w:rsid w:val="006C2F2A"/>
    <w:rsid w:val="006C3EB4"/>
    <w:rsid w:val="006C414B"/>
    <w:rsid w:val="006C44C3"/>
    <w:rsid w:val="006C48C4"/>
    <w:rsid w:val="006C4D5E"/>
    <w:rsid w:val="006C51D4"/>
    <w:rsid w:val="006C5918"/>
    <w:rsid w:val="006C5D83"/>
    <w:rsid w:val="006C6B3B"/>
    <w:rsid w:val="006C7121"/>
    <w:rsid w:val="006C72D6"/>
    <w:rsid w:val="006C73F1"/>
    <w:rsid w:val="006C7619"/>
    <w:rsid w:val="006C7862"/>
    <w:rsid w:val="006C7ED7"/>
    <w:rsid w:val="006C7F52"/>
    <w:rsid w:val="006D1491"/>
    <w:rsid w:val="006D1507"/>
    <w:rsid w:val="006D1861"/>
    <w:rsid w:val="006D18B2"/>
    <w:rsid w:val="006D1B22"/>
    <w:rsid w:val="006D1D27"/>
    <w:rsid w:val="006D1DF0"/>
    <w:rsid w:val="006D2101"/>
    <w:rsid w:val="006D2366"/>
    <w:rsid w:val="006D2B1D"/>
    <w:rsid w:val="006D2CE5"/>
    <w:rsid w:val="006D33F5"/>
    <w:rsid w:val="006D3AF8"/>
    <w:rsid w:val="006D3B80"/>
    <w:rsid w:val="006D3CF7"/>
    <w:rsid w:val="006D4054"/>
    <w:rsid w:val="006D4267"/>
    <w:rsid w:val="006D5186"/>
    <w:rsid w:val="006D57D0"/>
    <w:rsid w:val="006D5EBE"/>
    <w:rsid w:val="006D6B45"/>
    <w:rsid w:val="006D6DA1"/>
    <w:rsid w:val="006D74DD"/>
    <w:rsid w:val="006E02EC"/>
    <w:rsid w:val="006E06CB"/>
    <w:rsid w:val="006E09A9"/>
    <w:rsid w:val="006E0A3D"/>
    <w:rsid w:val="006E0B11"/>
    <w:rsid w:val="006E16F1"/>
    <w:rsid w:val="006E24FE"/>
    <w:rsid w:val="006E2839"/>
    <w:rsid w:val="006E3B07"/>
    <w:rsid w:val="006E3D9F"/>
    <w:rsid w:val="006E4E63"/>
    <w:rsid w:val="006E525B"/>
    <w:rsid w:val="006E7611"/>
    <w:rsid w:val="006E7683"/>
    <w:rsid w:val="006F02BC"/>
    <w:rsid w:val="006F0555"/>
    <w:rsid w:val="006F0AE1"/>
    <w:rsid w:val="006F110F"/>
    <w:rsid w:val="006F1263"/>
    <w:rsid w:val="006F13AE"/>
    <w:rsid w:val="006F1ECB"/>
    <w:rsid w:val="006F21C7"/>
    <w:rsid w:val="006F393C"/>
    <w:rsid w:val="006F4346"/>
    <w:rsid w:val="006F4C7D"/>
    <w:rsid w:val="006F50DE"/>
    <w:rsid w:val="006F519E"/>
    <w:rsid w:val="006F5A67"/>
    <w:rsid w:val="006F6A47"/>
    <w:rsid w:val="006F6C2E"/>
    <w:rsid w:val="006F6F73"/>
    <w:rsid w:val="006F7DFA"/>
    <w:rsid w:val="00700D09"/>
    <w:rsid w:val="00701199"/>
    <w:rsid w:val="007020FE"/>
    <w:rsid w:val="00702C7E"/>
    <w:rsid w:val="0070311D"/>
    <w:rsid w:val="007031EA"/>
    <w:rsid w:val="00703C69"/>
    <w:rsid w:val="00703D61"/>
    <w:rsid w:val="00704761"/>
    <w:rsid w:val="00704822"/>
    <w:rsid w:val="00704944"/>
    <w:rsid w:val="00704DB8"/>
    <w:rsid w:val="0070537B"/>
    <w:rsid w:val="00705F64"/>
    <w:rsid w:val="00706217"/>
    <w:rsid w:val="007064FC"/>
    <w:rsid w:val="00706509"/>
    <w:rsid w:val="007067AF"/>
    <w:rsid w:val="0070761C"/>
    <w:rsid w:val="00710339"/>
    <w:rsid w:val="00710432"/>
    <w:rsid w:val="007105B5"/>
    <w:rsid w:val="007105F7"/>
    <w:rsid w:val="00710B00"/>
    <w:rsid w:val="007115D8"/>
    <w:rsid w:val="00713934"/>
    <w:rsid w:val="0071410A"/>
    <w:rsid w:val="007147AF"/>
    <w:rsid w:val="00714949"/>
    <w:rsid w:val="00714CCD"/>
    <w:rsid w:val="00714EA2"/>
    <w:rsid w:val="007152C6"/>
    <w:rsid w:val="007152E8"/>
    <w:rsid w:val="00715E14"/>
    <w:rsid w:val="007169DB"/>
    <w:rsid w:val="00717E80"/>
    <w:rsid w:val="00720604"/>
    <w:rsid w:val="0072074B"/>
    <w:rsid w:val="0072086C"/>
    <w:rsid w:val="00720B4A"/>
    <w:rsid w:val="00720CF7"/>
    <w:rsid w:val="007211B1"/>
    <w:rsid w:val="00721521"/>
    <w:rsid w:val="007217AB"/>
    <w:rsid w:val="007220B4"/>
    <w:rsid w:val="00725520"/>
    <w:rsid w:val="00725CAD"/>
    <w:rsid w:val="00725ED2"/>
    <w:rsid w:val="00726503"/>
    <w:rsid w:val="00726F22"/>
    <w:rsid w:val="00730EF0"/>
    <w:rsid w:val="00731408"/>
    <w:rsid w:val="00731C0A"/>
    <w:rsid w:val="0073223B"/>
    <w:rsid w:val="00732BEE"/>
    <w:rsid w:val="00733948"/>
    <w:rsid w:val="00733CDF"/>
    <w:rsid w:val="007350F7"/>
    <w:rsid w:val="007355AB"/>
    <w:rsid w:val="00735F15"/>
    <w:rsid w:val="00736DBD"/>
    <w:rsid w:val="00737068"/>
    <w:rsid w:val="007375B5"/>
    <w:rsid w:val="00737654"/>
    <w:rsid w:val="0074024D"/>
    <w:rsid w:val="007405B6"/>
    <w:rsid w:val="00740A62"/>
    <w:rsid w:val="007416BF"/>
    <w:rsid w:val="00741C4C"/>
    <w:rsid w:val="00741CAA"/>
    <w:rsid w:val="00742AC7"/>
    <w:rsid w:val="00742DF1"/>
    <w:rsid w:val="00743A9C"/>
    <w:rsid w:val="00744037"/>
    <w:rsid w:val="007440A9"/>
    <w:rsid w:val="00745756"/>
    <w:rsid w:val="00746187"/>
    <w:rsid w:val="007474E4"/>
    <w:rsid w:val="00747754"/>
    <w:rsid w:val="00750177"/>
    <w:rsid w:val="007501FA"/>
    <w:rsid w:val="00750528"/>
    <w:rsid w:val="00750A7D"/>
    <w:rsid w:val="00750CD9"/>
    <w:rsid w:val="00750D1D"/>
    <w:rsid w:val="0075234B"/>
    <w:rsid w:val="00752EFA"/>
    <w:rsid w:val="00753A73"/>
    <w:rsid w:val="00753C25"/>
    <w:rsid w:val="00755A9C"/>
    <w:rsid w:val="00756E5B"/>
    <w:rsid w:val="007573D1"/>
    <w:rsid w:val="0075755C"/>
    <w:rsid w:val="007606F3"/>
    <w:rsid w:val="00760C44"/>
    <w:rsid w:val="00760D71"/>
    <w:rsid w:val="00761259"/>
    <w:rsid w:val="007618CE"/>
    <w:rsid w:val="00761B9C"/>
    <w:rsid w:val="00761FCE"/>
    <w:rsid w:val="0076254F"/>
    <w:rsid w:val="007627C9"/>
    <w:rsid w:val="00762A18"/>
    <w:rsid w:val="00763064"/>
    <w:rsid w:val="007631E1"/>
    <w:rsid w:val="00763485"/>
    <w:rsid w:val="007639A9"/>
    <w:rsid w:val="007639D5"/>
    <w:rsid w:val="00763DA6"/>
    <w:rsid w:val="0076451E"/>
    <w:rsid w:val="0076570E"/>
    <w:rsid w:val="00765DFF"/>
    <w:rsid w:val="007668D4"/>
    <w:rsid w:val="00766BD4"/>
    <w:rsid w:val="00767169"/>
    <w:rsid w:val="0076731F"/>
    <w:rsid w:val="007676FA"/>
    <w:rsid w:val="007677FC"/>
    <w:rsid w:val="0077167A"/>
    <w:rsid w:val="00771ADF"/>
    <w:rsid w:val="00771BF7"/>
    <w:rsid w:val="007726BE"/>
    <w:rsid w:val="007727E4"/>
    <w:rsid w:val="00772F1D"/>
    <w:rsid w:val="00773E34"/>
    <w:rsid w:val="00774843"/>
    <w:rsid w:val="00774AEC"/>
    <w:rsid w:val="00774C6A"/>
    <w:rsid w:val="0077560B"/>
    <w:rsid w:val="00775A1F"/>
    <w:rsid w:val="00776098"/>
    <w:rsid w:val="00776ABB"/>
    <w:rsid w:val="00776B9C"/>
    <w:rsid w:val="00776DD2"/>
    <w:rsid w:val="007800B0"/>
    <w:rsid w:val="007800F0"/>
    <w:rsid w:val="00780141"/>
    <w:rsid w:val="007801F5"/>
    <w:rsid w:val="00781B7C"/>
    <w:rsid w:val="007825A1"/>
    <w:rsid w:val="00782F5E"/>
    <w:rsid w:val="00782F9C"/>
    <w:rsid w:val="00783321"/>
    <w:rsid w:val="00783728"/>
    <w:rsid w:val="0078382A"/>
    <w:rsid w:val="00783CA4"/>
    <w:rsid w:val="007842FB"/>
    <w:rsid w:val="00784754"/>
    <w:rsid w:val="00784E10"/>
    <w:rsid w:val="0078552D"/>
    <w:rsid w:val="00785637"/>
    <w:rsid w:val="0078578A"/>
    <w:rsid w:val="00785A7A"/>
    <w:rsid w:val="00785C2D"/>
    <w:rsid w:val="00785D69"/>
    <w:rsid w:val="00786084"/>
    <w:rsid w:val="00786124"/>
    <w:rsid w:val="007863A5"/>
    <w:rsid w:val="00786BA8"/>
    <w:rsid w:val="00786F6A"/>
    <w:rsid w:val="0078772C"/>
    <w:rsid w:val="00787831"/>
    <w:rsid w:val="007878FD"/>
    <w:rsid w:val="0079178F"/>
    <w:rsid w:val="007927E5"/>
    <w:rsid w:val="00792B5F"/>
    <w:rsid w:val="00792EFA"/>
    <w:rsid w:val="007936E4"/>
    <w:rsid w:val="0079514B"/>
    <w:rsid w:val="007955FF"/>
    <w:rsid w:val="00795AD1"/>
    <w:rsid w:val="00796487"/>
    <w:rsid w:val="007966DE"/>
    <w:rsid w:val="007968A8"/>
    <w:rsid w:val="00796DA7"/>
    <w:rsid w:val="00797E35"/>
    <w:rsid w:val="007A00C1"/>
    <w:rsid w:val="007A05F6"/>
    <w:rsid w:val="007A0D1D"/>
    <w:rsid w:val="007A1C5D"/>
    <w:rsid w:val="007A1EF5"/>
    <w:rsid w:val="007A22F9"/>
    <w:rsid w:val="007A25A3"/>
    <w:rsid w:val="007A261C"/>
    <w:rsid w:val="007A28BD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7532"/>
    <w:rsid w:val="007A7B9C"/>
    <w:rsid w:val="007A7C23"/>
    <w:rsid w:val="007B0583"/>
    <w:rsid w:val="007B136B"/>
    <w:rsid w:val="007B1617"/>
    <w:rsid w:val="007B1CCB"/>
    <w:rsid w:val="007B2B34"/>
    <w:rsid w:val="007B3BA8"/>
    <w:rsid w:val="007B3F1A"/>
    <w:rsid w:val="007B58CD"/>
    <w:rsid w:val="007B5FB7"/>
    <w:rsid w:val="007B63A5"/>
    <w:rsid w:val="007B65E3"/>
    <w:rsid w:val="007B6A4F"/>
    <w:rsid w:val="007B6B06"/>
    <w:rsid w:val="007B73B9"/>
    <w:rsid w:val="007B74CD"/>
    <w:rsid w:val="007B7991"/>
    <w:rsid w:val="007C17CE"/>
    <w:rsid w:val="007C1DE2"/>
    <w:rsid w:val="007C2DF8"/>
    <w:rsid w:val="007C318B"/>
    <w:rsid w:val="007C3A15"/>
    <w:rsid w:val="007C4261"/>
    <w:rsid w:val="007C55ED"/>
    <w:rsid w:val="007C5C63"/>
    <w:rsid w:val="007C671A"/>
    <w:rsid w:val="007C6D83"/>
    <w:rsid w:val="007C7208"/>
    <w:rsid w:val="007C732C"/>
    <w:rsid w:val="007C735F"/>
    <w:rsid w:val="007C75D3"/>
    <w:rsid w:val="007C7C96"/>
    <w:rsid w:val="007D0AFD"/>
    <w:rsid w:val="007D1867"/>
    <w:rsid w:val="007D1A69"/>
    <w:rsid w:val="007D1D1B"/>
    <w:rsid w:val="007D1FA3"/>
    <w:rsid w:val="007D2821"/>
    <w:rsid w:val="007D2C75"/>
    <w:rsid w:val="007D3319"/>
    <w:rsid w:val="007D335D"/>
    <w:rsid w:val="007D3595"/>
    <w:rsid w:val="007D426D"/>
    <w:rsid w:val="007D44C2"/>
    <w:rsid w:val="007D4D12"/>
    <w:rsid w:val="007D5502"/>
    <w:rsid w:val="007D5591"/>
    <w:rsid w:val="007D79F9"/>
    <w:rsid w:val="007E0B5A"/>
    <w:rsid w:val="007E0F91"/>
    <w:rsid w:val="007E18CC"/>
    <w:rsid w:val="007E1F28"/>
    <w:rsid w:val="007E2CCD"/>
    <w:rsid w:val="007E3314"/>
    <w:rsid w:val="007E38F4"/>
    <w:rsid w:val="007E3EDD"/>
    <w:rsid w:val="007E4242"/>
    <w:rsid w:val="007E4827"/>
    <w:rsid w:val="007E4B03"/>
    <w:rsid w:val="007E51B5"/>
    <w:rsid w:val="007E5D6D"/>
    <w:rsid w:val="007E63E5"/>
    <w:rsid w:val="007E65DF"/>
    <w:rsid w:val="007E6EF1"/>
    <w:rsid w:val="007E77D7"/>
    <w:rsid w:val="007E798E"/>
    <w:rsid w:val="007F028D"/>
    <w:rsid w:val="007F0EDA"/>
    <w:rsid w:val="007F0EEF"/>
    <w:rsid w:val="007F2D91"/>
    <w:rsid w:val="007F31CD"/>
    <w:rsid w:val="007F324B"/>
    <w:rsid w:val="007F3521"/>
    <w:rsid w:val="007F4928"/>
    <w:rsid w:val="007F4EF2"/>
    <w:rsid w:val="007F5924"/>
    <w:rsid w:val="007F5A37"/>
    <w:rsid w:val="007F62F9"/>
    <w:rsid w:val="007F64BA"/>
    <w:rsid w:val="007F684F"/>
    <w:rsid w:val="007F7042"/>
    <w:rsid w:val="007F7070"/>
    <w:rsid w:val="007F734B"/>
    <w:rsid w:val="008001DA"/>
    <w:rsid w:val="00800910"/>
    <w:rsid w:val="0080151E"/>
    <w:rsid w:val="008020E4"/>
    <w:rsid w:val="0080215B"/>
    <w:rsid w:val="008025E5"/>
    <w:rsid w:val="00803219"/>
    <w:rsid w:val="00803492"/>
    <w:rsid w:val="0080394F"/>
    <w:rsid w:val="008040B5"/>
    <w:rsid w:val="008044B4"/>
    <w:rsid w:val="00804790"/>
    <w:rsid w:val="00804AEC"/>
    <w:rsid w:val="008050E5"/>
    <w:rsid w:val="0080553C"/>
    <w:rsid w:val="00805942"/>
    <w:rsid w:val="00805B46"/>
    <w:rsid w:val="00805BA5"/>
    <w:rsid w:val="00805DD3"/>
    <w:rsid w:val="008065C3"/>
    <w:rsid w:val="008074F6"/>
    <w:rsid w:val="008075E9"/>
    <w:rsid w:val="008075FD"/>
    <w:rsid w:val="00807711"/>
    <w:rsid w:val="008077F9"/>
    <w:rsid w:val="00807BE3"/>
    <w:rsid w:val="00807CA6"/>
    <w:rsid w:val="00807CAE"/>
    <w:rsid w:val="0081148A"/>
    <w:rsid w:val="008116F4"/>
    <w:rsid w:val="00811E28"/>
    <w:rsid w:val="00813555"/>
    <w:rsid w:val="00813A33"/>
    <w:rsid w:val="00813E76"/>
    <w:rsid w:val="0081442D"/>
    <w:rsid w:val="0081507E"/>
    <w:rsid w:val="00815B7D"/>
    <w:rsid w:val="00815F6C"/>
    <w:rsid w:val="008165EE"/>
    <w:rsid w:val="00816666"/>
    <w:rsid w:val="00817282"/>
    <w:rsid w:val="0081754F"/>
    <w:rsid w:val="00817A9A"/>
    <w:rsid w:val="00817AB3"/>
    <w:rsid w:val="00817BBA"/>
    <w:rsid w:val="00817DE8"/>
    <w:rsid w:val="0082054F"/>
    <w:rsid w:val="00821219"/>
    <w:rsid w:val="0082337E"/>
    <w:rsid w:val="0082444C"/>
    <w:rsid w:val="0082499F"/>
    <w:rsid w:val="0082501D"/>
    <w:rsid w:val="008258E0"/>
    <w:rsid w:val="00825CB0"/>
    <w:rsid w:val="00825DC2"/>
    <w:rsid w:val="00826CBD"/>
    <w:rsid w:val="008274B6"/>
    <w:rsid w:val="00830DB4"/>
    <w:rsid w:val="00832A4A"/>
    <w:rsid w:val="00832ADD"/>
    <w:rsid w:val="00832CE7"/>
    <w:rsid w:val="008336AD"/>
    <w:rsid w:val="00833846"/>
    <w:rsid w:val="00834276"/>
    <w:rsid w:val="00834842"/>
    <w:rsid w:val="00834AD3"/>
    <w:rsid w:val="00835611"/>
    <w:rsid w:val="00835DF8"/>
    <w:rsid w:val="0083707D"/>
    <w:rsid w:val="008371F1"/>
    <w:rsid w:val="00837256"/>
    <w:rsid w:val="00837335"/>
    <w:rsid w:val="00837B09"/>
    <w:rsid w:val="00837EF5"/>
    <w:rsid w:val="00837F97"/>
    <w:rsid w:val="0084044B"/>
    <w:rsid w:val="008416F6"/>
    <w:rsid w:val="008418DD"/>
    <w:rsid w:val="00841FBC"/>
    <w:rsid w:val="0084226F"/>
    <w:rsid w:val="00842A37"/>
    <w:rsid w:val="00842F95"/>
    <w:rsid w:val="00843795"/>
    <w:rsid w:val="0084380C"/>
    <w:rsid w:val="00843D42"/>
    <w:rsid w:val="00844245"/>
    <w:rsid w:val="0084424F"/>
    <w:rsid w:val="00844527"/>
    <w:rsid w:val="00844B38"/>
    <w:rsid w:val="0084547A"/>
    <w:rsid w:val="00845817"/>
    <w:rsid w:val="00845AA4"/>
    <w:rsid w:val="00845F6C"/>
    <w:rsid w:val="00846932"/>
    <w:rsid w:val="00846936"/>
    <w:rsid w:val="00846D42"/>
    <w:rsid w:val="00846E8D"/>
    <w:rsid w:val="00847321"/>
    <w:rsid w:val="00847A72"/>
    <w:rsid w:val="00847B92"/>
    <w:rsid w:val="00847E8B"/>
    <w:rsid w:val="00847F0F"/>
    <w:rsid w:val="008509A1"/>
    <w:rsid w:val="00850DD1"/>
    <w:rsid w:val="00850FA9"/>
    <w:rsid w:val="0085136F"/>
    <w:rsid w:val="00852448"/>
    <w:rsid w:val="00852464"/>
    <w:rsid w:val="00852C71"/>
    <w:rsid w:val="00852DD6"/>
    <w:rsid w:val="00852E4C"/>
    <w:rsid w:val="0085427D"/>
    <w:rsid w:val="008549E3"/>
    <w:rsid w:val="00854EDE"/>
    <w:rsid w:val="008550E4"/>
    <w:rsid w:val="00855E20"/>
    <w:rsid w:val="008562BB"/>
    <w:rsid w:val="00856B0C"/>
    <w:rsid w:val="00857414"/>
    <w:rsid w:val="00857493"/>
    <w:rsid w:val="008576D8"/>
    <w:rsid w:val="0085771B"/>
    <w:rsid w:val="00857767"/>
    <w:rsid w:val="008608C2"/>
    <w:rsid w:val="008608F5"/>
    <w:rsid w:val="0086093A"/>
    <w:rsid w:val="00860EBD"/>
    <w:rsid w:val="0086140C"/>
    <w:rsid w:val="00861937"/>
    <w:rsid w:val="00862D49"/>
    <w:rsid w:val="00863E0C"/>
    <w:rsid w:val="00863EE8"/>
    <w:rsid w:val="008640F9"/>
    <w:rsid w:val="00864905"/>
    <w:rsid w:val="0086491D"/>
    <w:rsid w:val="00865115"/>
    <w:rsid w:val="008653DC"/>
    <w:rsid w:val="0086565F"/>
    <w:rsid w:val="00865FB3"/>
    <w:rsid w:val="00866098"/>
    <w:rsid w:val="00866300"/>
    <w:rsid w:val="00867556"/>
    <w:rsid w:val="008678FC"/>
    <w:rsid w:val="008702C1"/>
    <w:rsid w:val="00870501"/>
    <w:rsid w:val="00870587"/>
    <w:rsid w:val="008712E6"/>
    <w:rsid w:val="00872532"/>
    <w:rsid w:val="0087304C"/>
    <w:rsid w:val="0087369E"/>
    <w:rsid w:val="008736B7"/>
    <w:rsid w:val="00873C5F"/>
    <w:rsid w:val="00874203"/>
    <w:rsid w:val="00874237"/>
    <w:rsid w:val="00874254"/>
    <w:rsid w:val="0087460C"/>
    <w:rsid w:val="0087482D"/>
    <w:rsid w:val="00874AA2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8039B"/>
    <w:rsid w:val="008804AF"/>
    <w:rsid w:val="00880DF4"/>
    <w:rsid w:val="00881F6A"/>
    <w:rsid w:val="008824B5"/>
    <w:rsid w:val="0088258A"/>
    <w:rsid w:val="00882F7C"/>
    <w:rsid w:val="008835C0"/>
    <w:rsid w:val="00884049"/>
    <w:rsid w:val="00884748"/>
    <w:rsid w:val="00885AC4"/>
    <w:rsid w:val="00885BCC"/>
    <w:rsid w:val="00885BEC"/>
    <w:rsid w:val="00885DD5"/>
    <w:rsid w:val="00886332"/>
    <w:rsid w:val="008871DC"/>
    <w:rsid w:val="00887246"/>
    <w:rsid w:val="0088742B"/>
    <w:rsid w:val="008879E9"/>
    <w:rsid w:val="00890160"/>
    <w:rsid w:val="00890167"/>
    <w:rsid w:val="00890282"/>
    <w:rsid w:val="00890416"/>
    <w:rsid w:val="008904D5"/>
    <w:rsid w:val="00890577"/>
    <w:rsid w:val="00890DC0"/>
    <w:rsid w:val="00891FDD"/>
    <w:rsid w:val="008920F0"/>
    <w:rsid w:val="008922D8"/>
    <w:rsid w:val="00893154"/>
    <w:rsid w:val="0089348D"/>
    <w:rsid w:val="00894062"/>
    <w:rsid w:val="00894088"/>
    <w:rsid w:val="008941CE"/>
    <w:rsid w:val="008946BD"/>
    <w:rsid w:val="008947CB"/>
    <w:rsid w:val="00894B54"/>
    <w:rsid w:val="00894F98"/>
    <w:rsid w:val="0089544B"/>
    <w:rsid w:val="00895547"/>
    <w:rsid w:val="0089688B"/>
    <w:rsid w:val="00896B25"/>
    <w:rsid w:val="00896C50"/>
    <w:rsid w:val="0089768A"/>
    <w:rsid w:val="008A003D"/>
    <w:rsid w:val="008A1E56"/>
    <w:rsid w:val="008A2204"/>
    <w:rsid w:val="008A26D9"/>
    <w:rsid w:val="008A288D"/>
    <w:rsid w:val="008A305D"/>
    <w:rsid w:val="008A3340"/>
    <w:rsid w:val="008A36DF"/>
    <w:rsid w:val="008A3852"/>
    <w:rsid w:val="008A38F6"/>
    <w:rsid w:val="008A3FA2"/>
    <w:rsid w:val="008A4860"/>
    <w:rsid w:val="008A4949"/>
    <w:rsid w:val="008A4DB2"/>
    <w:rsid w:val="008A4DEF"/>
    <w:rsid w:val="008A6219"/>
    <w:rsid w:val="008A77B8"/>
    <w:rsid w:val="008A78BE"/>
    <w:rsid w:val="008A79FA"/>
    <w:rsid w:val="008B01E5"/>
    <w:rsid w:val="008B0BEC"/>
    <w:rsid w:val="008B0FB3"/>
    <w:rsid w:val="008B1BBA"/>
    <w:rsid w:val="008B1F99"/>
    <w:rsid w:val="008B1FF7"/>
    <w:rsid w:val="008B2557"/>
    <w:rsid w:val="008B2B50"/>
    <w:rsid w:val="008B343E"/>
    <w:rsid w:val="008B3D15"/>
    <w:rsid w:val="008B4B15"/>
    <w:rsid w:val="008B4FB6"/>
    <w:rsid w:val="008B500C"/>
    <w:rsid w:val="008B519C"/>
    <w:rsid w:val="008B5ABE"/>
    <w:rsid w:val="008B6D72"/>
    <w:rsid w:val="008B7BA9"/>
    <w:rsid w:val="008B7BEB"/>
    <w:rsid w:val="008C03A6"/>
    <w:rsid w:val="008C0428"/>
    <w:rsid w:val="008C0C29"/>
    <w:rsid w:val="008C1596"/>
    <w:rsid w:val="008C1AA8"/>
    <w:rsid w:val="008C1DFF"/>
    <w:rsid w:val="008C1F35"/>
    <w:rsid w:val="008C216F"/>
    <w:rsid w:val="008C247F"/>
    <w:rsid w:val="008C32A2"/>
    <w:rsid w:val="008C3EB2"/>
    <w:rsid w:val="008C4545"/>
    <w:rsid w:val="008C60F2"/>
    <w:rsid w:val="008C682D"/>
    <w:rsid w:val="008C6978"/>
    <w:rsid w:val="008C71AD"/>
    <w:rsid w:val="008D02AF"/>
    <w:rsid w:val="008D0DB7"/>
    <w:rsid w:val="008D11FE"/>
    <w:rsid w:val="008D1AFD"/>
    <w:rsid w:val="008D1BE4"/>
    <w:rsid w:val="008D1D66"/>
    <w:rsid w:val="008D23D0"/>
    <w:rsid w:val="008D2A11"/>
    <w:rsid w:val="008D320D"/>
    <w:rsid w:val="008D372A"/>
    <w:rsid w:val="008D3D32"/>
    <w:rsid w:val="008D4292"/>
    <w:rsid w:val="008D4AD8"/>
    <w:rsid w:val="008D4C92"/>
    <w:rsid w:val="008D5045"/>
    <w:rsid w:val="008D5877"/>
    <w:rsid w:val="008D5DD3"/>
    <w:rsid w:val="008D62E2"/>
    <w:rsid w:val="008D682C"/>
    <w:rsid w:val="008D6ABC"/>
    <w:rsid w:val="008E160B"/>
    <w:rsid w:val="008E16A1"/>
    <w:rsid w:val="008E1AE5"/>
    <w:rsid w:val="008E20DC"/>
    <w:rsid w:val="008E2163"/>
    <w:rsid w:val="008E2C78"/>
    <w:rsid w:val="008E3628"/>
    <w:rsid w:val="008E406D"/>
    <w:rsid w:val="008E462A"/>
    <w:rsid w:val="008E4715"/>
    <w:rsid w:val="008E4904"/>
    <w:rsid w:val="008E5A41"/>
    <w:rsid w:val="008E5C80"/>
    <w:rsid w:val="008E7715"/>
    <w:rsid w:val="008E77B9"/>
    <w:rsid w:val="008E7999"/>
    <w:rsid w:val="008F0D69"/>
    <w:rsid w:val="008F196C"/>
    <w:rsid w:val="008F1A4E"/>
    <w:rsid w:val="008F24DE"/>
    <w:rsid w:val="008F273F"/>
    <w:rsid w:val="008F27FD"/>
    <w:rsid w:val="008F2D1A"/>
    <w:rsid w:val="008F3638"/>
    <w:rsid w:val="008F38CA"/>
    <w:rsid w:val="008F4441"/>
    <w:rsid w:val="008F53C9"/>
    <w:rsid w:val="008F5768"/>
    <w:rsid w:val="008F58E5"/>
    <w:rsid w:val="008F69B2"/>
    <w:rsid w:val="008F6DC3"/>
    <w:rsid w:val="008F6F31"/>
    <w:rsid w:val="008F74DF"/>
    <w:rsid w:val="008F7BB1"/>
    <w:rsid w:val="009001AE"/>
    <w:rsid w:val="0090038D"/>
    <w:rsid w:val="00900684"/>
    <w:rsid w:val="009008F1"/>
    <w:rsid w:val="00900A9B"/>
    <w:rsid w:val="00900B7B"/>
    <w:rsid w:val="00900FE2"/>
    <w:rsid w:val="0090158B"/>
    <w:rsid w:val="00901648"/>
    <w:rsid w:val="009024F7"/>
    <w:rsid w:val="00904463"/>
    <w:rsid w:val="009047B1"/>
    <w:rsid w:val="00905399"/>
    <w:rsid w:val="009054D1"/>
    <w:rsid w:val="009055CB"/>
    <w:rsid w:val="00905DFE"/>
    <w:rsid w:val="0090649B"/>
    <w:rsid w:val="0090661E"/>
    <w:rsid w:val="00906DDB"/>
    <w:rsid w:val="00907FC3"/>
    <w:rsid w:val="00910791"/>
    <w:rsid w:val="009127BA"/>
    <w:rsid w:val="00912F25"/>
    <w:rsid w:val="009130CD"/>
    <w:rsid w:val="00913924"/>
    <w:rsid w:val="00913A88"/>
    <w:rsid w:val="00913DCB"/>
    <w:rsid w:val="00915122"/>
    <w:rsid w:val="00915283"/>
    <w:rsid w:val="009164A4"/>
    <w:rsid w:val="0091653F"/>
    <w:rsid w:val="00916807"/>
    <w:rsid w:val="00916C69"/>
    <w:rsid w:val="00917C0D"/>
    <w:rsid w:val="00917CA4"/>
    <w:rsid w:val="00917E51"/>
    <w:rsid w:val="0092060F"/>
    <w:rsid w:val="00920CF3"/>
    <w:rsid w:val="00921CF0"/>
    <w:rsid w:val="009227A6"/>
    <w:rsid w:val="00922A40"/>
    <w:rsid w:val="009232A4"/>
    <w:rsid w:val="00923FC3"/>
    <w:rsid w:val="009262E4"/>
    <w:rsid w:val="00926927"/>
    <w:rsid w:val="00926D07"/>
    <w:rsid w:val="00930B20"/>
    <w:rsid w:val="00930E8A"/>
    <w:rsid w:val="00930FF4"/>
    <w:rsid w:val="00931A7D"/>
    <w:rsid w:val="00931E0F"/>
    <w:rsid w:val="00931E2F"/>
    <w:rsid w:val="00931E7F"/>
    <w:rsid w:val="00931FA5"/>
    <w:rsid w:val="0093260B"/>
    <w:rsid w:val="0093276F"/>
    <w:rsid w:val="0093277D"/>
    <w:rsid w:val="0093282E"/>
    <w:rsid w:val="00932A1B"/>
    <w:rsid w:val="00933EC1"/>
    <w:rsid w:val="009341E8"/>
    <w:rsid w:val="009349AD"/>
    <w:rsid w:val="00935044"/>
    <w:rsid w:val="0093550F"/>
    <w:rsid w:val="00935A7B"/>
    <w:rsid w:val="009368D2"/>
    <w:rsid w:val="0093695B"/>
    <w:rsid w:val="00936FD7"/>
    <w:rsid w:val="0093761D"/>
    <w:rsid w:val="00937B7C"/>
    <w:rsid w:val="00937CEB"/>
    <w:rsid w:val="00940154"/>
    <w:rsid w:val="009401A9"/>
    <w:rsid w:val="009405E5"/>
    <w:rsid w:val="00940CB7"/>
    <w:rsid w:val="00941081"/>
    <w:rsid w:val="00941A6B"/>
    <w:rsid w:val="00942BA7"/>
    <w:rsid w:val="00944468"/>
    <w:rsid w:val="0094460C"/>
    <w:rsid w:val="00945293"/>
    <w:rsid w:val="00945599"/>
    <w:rsid w:val="00945A27"/>
    <w:rsid w:val="00945D4B"/>
    <w:rsid w:val="009469D5"/>
    <w:rsid w:val="00947895"/>
    <w:rsid w:val="00951236"/>
    <w:rsid w:val="00951330"/>
    <w:rsid w:val="00951877"/>
    <w:rsid w:val="009529AA"/>
    <w:rsid w:val="009530DB"/>
    <w:rsid w:val="00953676"/>
    <w:rsid w:val="009545AB"/>
    <w:rsid w:val="009547A6"/>
    <w:rsid w:val="00954D61"/>
    <w:rsid w:val="00954F29"/>
    <w:rsid w:val="00955A65"/>
    <w:rsid w:val="00955AEB"/>
    <w:rsid w:val="009565BF"/>
    <w:rsid w:val="00956740"/>
    <w:rsid w:val="009567D3"/>
    <w:rsid w:val="00956D97"/>
    <w:rsid w:val="00957008"/>
    <w:rsid w:val="00960670"/>
    <w:rsid w:val="00960F2A"/>
    <w:rsid w:val="00960F9B"/>
    <w:rsid w:val="009615A7"/>
    <w:rsid w:val="00962721"/>
    <w:rsid w:val="00962C5D"/>
    <w:rsid w:val="00963013"/>
    <w:rsid w:val="00963082"/>
    <w:rsid w:val="00963096"/>
    <w:rsid w:val="00963403"/>
    <w:rsid w:val="009637D2"/>
    <w:rsid w:val="009639BF"/>
    <w:rsid w:val="00964D22"/>
    <w:rsid w:val="009672CF"/>
    <w:rsid w:val="00967577"/>
    <w:rsid w:val="0096771A"/>
    <w:rsid w:val="00967B27"/>
    <w:rsid w:val="00970221"/>
    <w:rsid w:val="0097029C"/>
    <w:rsid w:val="00970532"/>
    <w:rsid w:val="009705EE"/>
    <w:rsid w:val="00970B9E"/>
    <w:rsid w:val="00970DA2"/>
    <w:rsid w:val="0097112D"/>
    <w:rsid w:val="00972161"/>
    <w:rsid w:val="00972184"/>
    <w:rsid w:val="009727D4"/>
    <w:rsid w:val="00972B05"/>
    <w:rsid w:val="00972D3D"/>
    <w:rsid w:val="00973A8F"/>
    <w:rsid w:val="00973BE5"/>
    <w:rsid w:val="00973FE3"/>
    <w:rsid w:val="00974731"/>
    <w:rsid w:val="00974AB4"/>
    <w:rsid w:val="00974F63"/>
    <w:rsid w:val="009758BC"/>
    <w:rsid w:val="009763E5"/>
    <w:rsid w:val="0097670C"/>
    <w:rsid w:val="00976BC7"/>
    <w:rsid w:val="009777C5"/>
    <w:rsid w:val="00977927"/>
    <w:rsid w:val="00977C42"/>
    <w:rsid w:val="009802F5"/>
    <w:rsid w:val="00980387"/>
    <w:rsid w:val="009806DA"/>
    <w:rsid w:val="0098135C"/>
    <w:rsid w:val="00981566"/>
    <w:rsid w:val="0098156A"/>
    <w:rsid w:val="0098279D"/>
    <w:rsid w:val="00982FF0"/>
    <w:rsid w:val="00983280"/>
    <w:rsid w:val="009837B4"/>
    <w:rsid w:val="00983AB8"/>
    <w:rsid w:val="009842B9"/>
    <w:rsid w:val="009846B7"/>
    <w:rsid w:val="00984FB9"/>
    <w:rsid w:val="00985305"/>
    <w:rsid w:val="00985913"/>
    <w:rsid w:val="00986811"/>
    <w:rsid w:val="00986E6E"/>
    <w:rsid w:val="00986E9C"/>
    <w:rsid w:val="00987034"/>
    <w:rsid w:val="00987451"/>
    <w:rsid w:val="009875C4"/>
    <w:rsid w:val="009901DA"/>
    <w:rsid w:val="00990659"/>
    <w:rsid w:val="00990FD6"/>
    <w:rsid w:val="00991049"/>
    <w:rsid w:val="00991577"/>
    <w:rsid w:val="0099176E"/>
    <w:rsid w:val="0099191F"/>
    <w:rsid w:val="00991BAC"/>
    <w:rsid w:val="00991E46"/>
    <w:rsid w:val="009921DD"/>
    <w:rsid w:val="00992481"/>
    <w:rsid w:val="009929F7"/>
    <w:rsid w:val="00992B85"/>
    <w:rsid w:val="00992F37"/>
    <w:rsid w:val="00993595"/>
    <w:rsid w:val="00993723"/>
    <w:rsid w:val="00994BD1"/>
    <w:rsid w:val="00996361"/>
    <w:rsid w:val="0099636D"/>
    <w:rsid w:val="009968F9"/>
    <w:rsid w:val="00997737"/>
    <w:rsid w:val="009A098A"/>
    <w:rsid w:val="009A1309"/>
    <w:rsid w:val="009A1EB3"/>
    <w:rsid w:val="009A2D0D"/>
    <w:rsid w:val="009A2EF0"/>
    <w:rsid w:val="009A3454"/>
    <w:rsid w:val="009A4C82"/>
    <w:rsid w:val="009A4E26"/>
    <w:rsid w:val="009A5205"/>
    <w:rsid w:val="009A563A"/>
    <w:rsid w:val="009A57C2"/>
    <w:rsid w:val="009A57F8"/>
    <w:rsid w:val="009A5D52"/>
    <w:rsid w:val="009A68F5"/>
    <w:rsid w:val="009A6CC7"/>
    <w:rsid w:val="009A6EA0"/>
    <w:rsid w:val="009A700E"/>
    <w:rsid w:val="009B0272"/>
    <w:rsid w:val="009B02BD"/>
    <w:rsid w:val="009B02D1"/>
    <w:rsid w:val="009B05FB"/>
    <w:rsid w:val="009B0F10"/>
    <w:rsid w:val="009B18FA"/>
    <w:rsid w:val="009B3761"/>
    <w:rsid w:val="009B3C1C"/>
    <w:rsid w:val="009B3D35"/>
    <w:rsid w:val="009B3FA1"/>
    <w:rsid w:val="009B4077"/>
    <w:rsid w:val="009B4113"/>
    <w:rsid w:val="009B49A9"/>
    <w:rsid w:val="009B4B8E"/>
    <w:rsid w:val="009B4F64"/>
    <w:rsid w:val="009B5830"/>
    <w:rsid w:val="009B5931"/>
    <w:rsid w:val="009B5DD1"/>
    <w:rsid w:val="009B674C"/>
    <w:rsid w:val="009B6AA9"/>
    <w:rsid w:val="009B74CF"/>
    <w:rsid w:val="009C0892"/>
    <w:rsid w:val="009C1335"/>
    <w:rsid w:val="009C19E1"/>
    <w:rsid w:val="009C1AB2"/>
    <w:rsid w:val="009C20B1"/>
    <w:rsid w:val="009C23FA"/>
    <w:rsid w:val="009C25F1"/>
    <w:rsid w:val="009C2E60"/>
    <w:rsid w:val="009C3B6F"/>
    <w:rsid w:val="009C3C22"/>
    <w:rsid w:val="009C404A"/>
    <w:rsid w:val="009C40EB"/>
    <w:rsid w:val="009C4288"/>
    <w:rsid w:val="009C4303"/>
    <w:rsid w:val="009C4817"/>
    <w:rsid w:val="009C5ACF"/>
    <w:rsid w:val="009C655E"/>
    <w:rsid w:val="009C6754"/>
    <w:rsid w:val="009C6DE3"/>
    <w:rsid w:val="009C6F8A"/>
    <w:rsid w:val="009C7251"/>
    <w:rsid w:val="009C73B2"/>
    <w:rsid w:val="009C7B00"/>
    <w:rsid w:val="009D0241"/>
    <w:rsid w:val="009D07BE"/>
    <w:rsid w:val="009D0CFE"/>
    <w:rsid w:val="009D14C1"/>
    <w:rsid w:val="009D16DE"/>
    <w:rsid w:val="009D2A14"/>
    <w:rsid w:val="009D2E04"/>
    <w:rsid w:val="009D331A"/>
    <w:rsid w:val="009D3559"/>
    <w:rsid w:val="009D4F86"/>
    <w:rsid w:val="009D5363"/>
    <w:rsid w:val="009D54A4"/>
    <w:rsid w:val="009D555F"/>
    <w:rsid w:val="009D6C67"/>
    <w:rsid w:val="009D719F"/>
    <w:rsid w:val="009D73D3"/>
    <w:rsid w:val="009D7C84"/>
    <w:rsid w:val="009D7E44"/>
    <w:rsid w:val="009D7E7F"/>
    <w:rsid w:val="009D7F8F"/>
    <w:rsid w:val="009E0047"/>
    <w:rsid w:val="009E0093"/>
    <w:rsid w:val="009E05FB"/>
    <w:rsid w:val="009E08E8"/>
    <w:rsid w:val="009E0DF3"/>
    <w:rsid w:val="009E0E64"/>
    <w:rsid w:val="009E1193"/>
    <w:rsid w:val="009E171C"/>
    <w:rsid w:val="009E1866"/>
    <w:rsid w:val="009E1D77"/>
    <w:rsid w:val="009E2603"/>
    <w:rsid w:val="009E2BDF"/>
    <w:rsid w:val="009E2E91"/>
    <w:rsid w:val="009E303D"/>
    <w:rsid w:val="009E30F8"/>
    <w:rsid w:val="009E3737"/>
    <w:rsid w:val="009E3B11"/>
    <w:rsid w:val="009E3B7C"/>
    <w:rsid w:val="009E3FAE"/>
    <w:rsid w:val="009E4456"/>
    <w:rsid w:val="009E471A"/>
    <w:rsid w:val="009E4ECF"/>
    <w:rsid w:val="009E692E"/>
    <w:rsid w:val="009F0BD1"/>
    <w:rsid w:val="009F0FDE"/>
    <w:rsid w:val="009F1EA7"/>
    <w:rsid w:val="009F2586"/>
    <w:rsid w:val="009F2673"/>
    <w:rsid w:val="009F29F6"/>
    <w:rsid w:val="009F2EAA"/>
    <w:rsid w:val="009F31F3"/>
    <w:rsid w:val="009F35A5"/>
    <w:rsid w:val="009F3D6F"/>
    <w:rsid w:val="009F3EEE"/>
    <w:rsid w:val="009F4F09"/>
    <w:rsid w:val="009F527E"/>
    <w:rsid w:val="009F584C"/>
    <w:rsid w:val="009F5C18"/>
    <w:rsid w:val="009F651E"/>
    <w:rsid w:val="009F6E18"/>
    <w:rsid w:val="009F7BB4"/>
    <w:rsid w:val="00A00360"/>
    <w:rsid w:val="00A00E82"/>
    <w:rsid w:val="00A015AB"/>
    <w:rsid w:val="00A02210"/>
    <w:rsid w:val="00A02463"/>
    <w:rsid w:val="00A0249E"/>
    <w:rsid w:val="00A0288F"/>
    <w:rsid w:val="00A02A3E"/>
    <w:rsid w:val="00A02B72"/>
    <w:rsid w:val="00A042B5"/>
    <w:rsid w:val="00A043CC"/>
    <w:rsid w:val="00A04725"/>
    <w:rsid w:val="00A04781"/>
    <w:rsid w:val="00A04806"/>
    <w:rsid w:val="00A0485D"/>
    <w:rsid w:val="00A04867"/>
    <w:rsid w:val="00A04D33"/>
    <w:rsid w:val="00A05470"/>
    <w:rsid w:val="00A05896"/>
    <w:rsid w:val="00A058C5"/>
    <w:rsid w:val="00A06332"/>
    <w:rsid w:val="00A06AA3"/>
    <w:rsid w:val="00A06BBF"/>
    <w:rsid w:val="00A073BA"/>
    <w:rsid w:val="00A0754C"/>
    <w:rsid w:val="00A10236"/>
    <w:rsid w:val="00A104A6"/>
    <w:rsid w:val="00A105E4"/>
    <w:rsid w:val="00A1149C"/>
    <w:rsid w:val="00A12033"/>
    <w:rsid w:val="00A139F5"/>
    <w:rsid w:val="00A13A56"/>
    <w:rsid w:val="00A13B8D"/>
    <w:rsid w:val="00A14522"/>
    <w:rsid w:val="00A14557"/>
    <w:rsid w:val="00A16012"/>
    <w:rsid w:val="00A179A0"/>
    <w:rsid w:val="00A17EEA"/>
    <w:rsid w:val="00A20978"/>
    <w:rsid w:val="00A20F19"/>
    <w:rsid w:val="00A2169F"/>
    <w:rsid w:val="00A22878"/>
    <w:rsid w:val="00A23311"/>
    <w:rsid w:val="00A2335A"/>
    <w:rsid w:val="00A2343B"/>
    <w:rsid w:val="00A23770"/>
    <w:rsid w:val="00A241CF"/>
    <w:rsid w:val="00A24617"/>
    <w:rsid w:val="00A25A8A"/>
    <w:rsid w:val="00A25CAD"/>
    <w:rsid w:val="00A2637B"/>
    <w:rsid w:val="00A26509"/>
    <w:rsid w:val="00A26A01"/>
    <w:rsid w:val="00A27574"/>
    <w:rsid w:val="00A2767A"/>
    <w:rsid w:val="00A3046B"/>
    <w:rsid w:val="00A30DF6"/>
    <w:rsid w:val="00A310C8"/>
    <w:rsid w:val="00A3171D"/>
    <w:rsid w:val="00A3299F"/>
    <w:rsid w:val="00A33264"/>
    <w:rsid w:val="00A33384"/>
    <w:rsid w:val="00A33B8D"/>
    <w:rsid w:val="00A341BB"/>
    <w:rsid w:val="00A3549A"/>
    <w:rsid w:val="00A35783"/>
    <w:rsid w:val="00A3603E"/>
    <w:rsid w:val="00A365F4"/>
    <w:rsid w:val="00A37C3A"/>
    <w:rsid w:val="00A4026B"/>
    <w:rsid w:val="00A4027C"/>
    <w:rsid w:val="00A40B3C"/>
    <w:rsid w:val="00A414B9"/>
    <w:rsid w:val="00A41B55"/>
    <w:rsid w:val="00A425CA"/>
    <w:rsid w:val="00A42A00"/>
    <w:rsid w:val="00A42B0F"/>
    <w:rsid w:val="00A42EF6"/>
    <w:rsid w:val="00A43A36"/>
    <w:rsid w:val="00A44448"/>
    <w:rsid w:val="00A44C20"/>
    <w:rsid w:val="00A44F5C"/>
    <w:rsid w:val="00A45335"/>
    <w:rsid w:val="00A454F1"/>
    <w:rsid w:val="00A460C0"/>
    <w:rsid w:val="00A464B8"/>
    <w:rsid w:val="00A46679"/>
    <w:rsid w:val="00A4679B"/>
    <w:rsid w:val="00A47D80"/>
    <w:rsid w:val="00A47F7A"/>
    <w:rsid w:val="00A5071C"/>
    <w:rsid w:val="00A508DA"/>
    <w:rsid w:val="00A50EBC"/>
    <w:rsid w:val="00A50F23"/>
    <w:rsid w:val="00A513EF"/>
    <w:rsid w:val="00A51477"/>
    <w:rsid w:val="00A5182F"/>
    <w:rsid w:val="00A51F3C"/>
    <w:rsid w:val="00A52421"/>
    <w:rsid w:val="00A527D2"/>
    <w:rsid w:val="00A52A9C"/>
    <w:rsid w:val="00A53132"/>
    <w:rsid w:val="00A53519"/>
    <w:rsid w:val="00A53786"/>
    <w:rsid w:val="00A548DC"/>
    <w:rsid w:val="00A54F00"/>
    <w:rsid w:val="00A55222"/>
    <w:rsid w:val="00A55F98"/>
    <w:rsid w:val="00A561BA"/>
    <w:rsid w:val="00A563F2"/>
    <w:rsid w:val="00A564B4"/>
    <w:rsid w:val="00A566BE"/>
    <w:rsid w:val="00A566E8"/>
    <w:rsid w:val="00A56C15"/>
    <w:rsid w:val="00A57808"/>
    <w:rsid w:val="00A57952"/>
    <w:rsid w:val="00A579F2"/>
    <w:rsid w:val="00A57A67"/>
    <w:rsid w:val="00A57FF3"/>
    <w:rsid w:val="00A601A4"/>
    <w:rsid w:val="00A60522"/>
    <w:rsid w:val="00A60670"/>
    <w:rsid w:val="00A60868"/>
    <w:rsid w:val="00A60F11"/>
    <w:rsid w:val="00A614AF"/>
    <w:rsid w:val="00A61890"/>
    <w:rsid w:val="00A62EEE"/>
    <w:rsid w:val="00A62F68"/>
    <w:rsid w:val="00A6327E"/>
    <w:rsid w:val="00A636AB"/>
    <w:rsid w:val="00A637AF"/>
    <w:rsid w:val="00A63901"/>
    <w:rsid w:val="00A64AD1"/>
    <w:rsid w:val="00A653EE"/>
    <w:rsid w:val="00A65C76"/>
    <w:rsid w:val="00A66C24"/>
    <w:rsid w:val="00A700EE"/>
    <w:rsid w:val="00A703F0"/>
    <w:rsid w:val="00A7264A"/>
    <w:rsid w:val="00A727D2"/>
    <w:rsid w:val="00A72889"/>
    <w:rsid w:val="00A733B9"/>
    <w:rsid w:val="00A75FA7"/>
    <w:rsid w:val="00A76745"/>
    <w:rsid w:val="00A76AF6"/>
    <w:rsid w:val="00A76DD6"/>
    <w:rsid w:val="00A76F69"/>
    <w:rsid w:val="00A7762F"/>
    <w:rsid w:val="00A77930"/>
    <w:rsid w:val="00A77BBE"/>
    <w:rsid w:val="00A80664"/>
    <w:rsid w:val="00A810F9"/>
    <w:rsid w:val="00A81353"/>
    <w:rsid w:val="00A8154C"/>
    <w:rsid w:val="00A81B0C"/>
    <w:rsid w:val="00A81C2E"/>
    <w:rsid w:val="00A820C4"/>
    <w:rsid w:val="00A82BC7"/>
    <w:rsid w:val="00A8356A"/>
    <w:rsid w:val="00A83C0C"/>
    <w:rsid w:val="00A83D82"/>
    <w:rsid w:val="00A8460A"/>
    <w:rsid w:val="00A84746"/>
    <w:rsid w:val="00A856C9"/>
    <w:rsid w:val="00A85701"/>
    <w:rsid w:val="00A860A9"/>
    <w:rsid w:val="00A861EF"/>
    <w:rsid w:val="00A8642D"/>
    <w:rsid w:val="00A86B0E"/>
    <w:rsid w:val="00A86DBB"/>
    <w:rsid w:val="00A86ECC"/>
    <w:rsid w:val="00A86FCC"/>
    <w:rsid w:val="00A87E10"/>
    <w:rsid w:val="00A901D8"/>
    <w:rsid w:val="00A90691"/>
    <w:rsid w:val="00A90FA5"/>
    <w:rsid w:val="00A91119"/>
    <w:rsid w:val="00A91F0C"/>
    <w:rsid w:val="00A92B15"/>
    <w:rsid w:val="00A92C33"/>
    <w:rsid w:val="00A92F03"/>
    <w:rsid w:val="00A93043"/>
    <w:rsid w:val="00A93C48"/>
    <w:rsid w:val="00A93CA1"/>
    <w:rsid w:val="00A93CC3"/>
    <w:rsid w:val="00A94644"/>
    <w:rsid w:val="00A94BE0"/>
    <w:rsid w:val="00A94F05"/>
    <w:rsid w:val="00A953E5"/>
    <w:rsid w:val="00A9592D"/>
    <w:rsid w:val="00A95C84"/>
    <w:rsid w:val="00A9652C"/>
    <w:rsid w:val="00A96A44"/>
    <w:rsid w:val="00A96B13"/>
    <w:rsid w:val="00A97251"/>
    <w:rsid w:val="00A97342"/>
    <w:rsid w:val="00AA0568"/>
    <w:rsid w:val="00AA1194"/>
    <w:rsid w:val="00AA1C7C"/>
    <w:rsid w:val="00AA231C"/>
    <w:rsid w:val="00AA23D4"/>
    <w:rsid w:val="00AA2792"/>
    <w:rsid w:val="00AA281F"/>
    <w:rsid w:val="00AA2B22"/>
    <w:rsid w:val="00AA2FD8"/>
    <w:rsid w:val="00AA38D0"/>
    <w:rsid w:val="00AA3B51"/>
    <w:rsid w:val="00AA4345"/>
    <w:rsid w:val="00AA45EE"/>
    <w:rsid w:val="00AA4AA9"/>
    <w:rsid w:val="00AA4AD9"/>
    <w:rsid w:val="00AA5828"/>
    <w:rsid w:val="00AA5E89"/>
    <w:rsid w:val="00AA6AA8"/>
    <w:rsid w:val="00AA6E72"/>
    <w:rsid w:val="00AA710D"/>
    <w:rsid w:val="00AA7C8B"/>
    <w:rsid w:val="00AB004E"/>
    <w:rsid w:val="00AB0DB0"/>
    <w:rsid w:val="00AB115A"/>
    <w:rsid w:val="00AB1779"/>
    <w:rsid w:val="00AB1863"/>
    <w:rsid w:val="00AB1865"/>
    <w:rsid w:val="00AB1BA0"/>
    <w:rsid w:val="00AB1C8F"/>
    <w:rsid w:val="00AB1D37"/>
    <w:rsid w:val="00AB2027"/>
    <w:rsid w:val="00AB21A3"/>
    <w:rsid w:val="00AB3F42"/>
    <w:rsid w:val="00AB4C67"/>
    <w:rsid w:val="00AB5A5D"/>
    <w:rsid w:val="00AB5E34"/>
    <w:rsid w:val="00AB60CD"/>
    <w:rsid w:val="00AB6442"/>
    <w:rsid w:val="00AB64CE"/>
    <w:rsid w:val="00AB65F0"/>
    <w:rsid w:val="00AB662A"/>
    <w:rsid w:val="00AB6D25"/>
    <w:rsid w:val="00AC01F2"/>
    <w:rsid w:val="00AC0B5A"/>
    <w:rsid w:val="00AC0C03"/>
    <w:rsid w:val="00AC0CB9"/>
    <w:rsid w:val="00AC1934"/>
    <w:rsid w:val="00AC27AC"/>
    <w:rsid w:val="00AC2BB1"/>
    <w:rsid w:val="00AC3242"/>
    <w:rsid w:val="00AC32EF"/>
    <w:rsid w:val="00AC33BC"/>
    <w:rsid w:val="00AC33C1"/>
    <w:rsid w:val="00AC360F"/>
    <w:rsid w:val="00AC37B4"/>
    <w:rsid w:val="00AC3851"/>
    <w:rsid w:val="00AC46D5"/>
    <w:rsid w:val="00AC513E"/>
    <w:rsid w:val="00AC5F3A"/>
    <w:rsid w:val="00AC63B4"/>
    <w:rsid w:val="00AC7223"/>
    <w:rsid w:val="00AC72AE"/>
    <w:rsid w:val="00AC757C"/>
    <w:rsid w:val="00AC76B3"/>
    <w:rsid w:val="00AC7ED7"/>
    <w:rsid w:val="00AD0735"/>
    <w:rsid w:val="00AD0945"/>
    <w:rsid w:val="00AD0EF2"/>
    <w:rsid w:val="00AD1DC3"/>
    <w:rsid w:val="00AD25B4"/>
    <w:rsid w:val="00AD2637"/>
    <w:rsid w:val="00AD2930"/>
    <w:rsid w:val="00AD2B82"/>
    <w:rsid w:val="00AD32A9"/>
    <w:rsid w:val="00AD3FC4"/>
    <w:rsid w:val="00AD49C4"/>
    <w:rsid w:val="00AD5182"/>
    <w:rsid w:val="00AD548F"/>
    <w:rsid w:val="00AD5A9B"/>
    <w:rsid w:val="00AD5D0C"/>
    <w:rsid w:val="00AD5EC4"/>
    <w:rsid w:val="00AD6FFE"/>
    <w:rsid w:val="00AD7156"/>
    <w:rsid w:val="00AD73D3"/>
    <w:rsid w:val="00AD759C"/>
    <w:rsid w:val="00AD7802"/>
    <w:rsid w:val="00AD796A"/>
    <w:rsid w:val="00AD7A85"/>
    <w:rsid w:val="00AE0AF7"/>
    <w:rsid w:val="00AE1122"/>
    <w:rsid w:val="00AE12D6"/>
    <w:rsid w:val="00AE1F30"/>
    <w:rsid w:val="00AE2D4B"/>
    <w:rsid w:val="00AE3106"/>
    <w:rsid w:val="00AE3476"/>
    <w:rsid w:val="00AE4466"/>
    <w:rsid w:val="00AE4695"/>
    <w:rsid w:val="00AE4E56"/>
    <w:rsid w:val="00AE4F99"/>
    <w:rsid w:val="00AE5181"/>
    <w:rsid w:val="00AE569F"/>
    <w:rsid w:val="00AE5802"/>
    <w:rsid w:val="00AE5F56"/>
    <w:rsid w:val="00AE603F"/>
    <w:rsid w:val="00AE69E7"/>
    <w:rsid w:val="00AE6E57"/>
    <w:rsid w:val="00AE78D5"/>
    <w:rsid w:val="00AE7947"/>
    <w:rsid w:val="00AF028E"/>
    <w:rsid w:val="00AF0555"/>
    <w:rsid w:val="00AF10C4"/>
    <w:rsid w:val="00AF13C4"/>
    <w:rsid w:val="00AF1831"/>
    <w:rsid w:val="00AF1DE8"/>
    <w:rsid w:val="00AF24C2"/>
    <w:rsid w:val="00AF3B41"/>
    <w:rsid w:val="00AF3BC9"/>
    <w:rsid w:val="00AF3CF8"/>
    <w:rsid w:val="00AF3D48"/>
    <w:rsid w:val="00AF434B"/>
    <w:rsid w:val="00AF48CB"/>
    <w:rsid w:val="00AF4A6E"/>
    <w:rsid w:val="00AF4D57"/>
    <w:rsid w:val="00AF5008"/>
    <w:rsid w:val="00AF5C0F"/>
    <w:rsid w:val="00AF5DB1"/>
    <w:rsid w:val="00B002FB"/>
    <w:rsid w:val="00B006D8"/>
    <w:rsid w:val="00B010B0"/>
    <w:rsid w:val="00B01DE6"/>
    <w:rsid w:val="00B02338"/>
    <w:rsid w:val="00B030F7"/>
    <w:rsid w:val="00B03B92"/>
    <w:rsid w:val="00B04761"/>
    <w:rsid w:val="00B052B1"/>
    <w:rsid w:val="00B052B3"/>
    <w:rsid w:val="00B057E0"/>
    <w:rsid w:val="00B059A3"/>
    <w:rsid w:val="00B0662B"/>
    <w:rsid w:val="00B06A59"/>
    <w:rsid w:val="00B06E46"/>
    <w:rsid w:val="00B06E99"/>
    <w:rsid w:val="00B071D7"/>
    <w:rsid w:val="00B077ED"/>
    <w:rsid w:val="00B10009"/>
    <w:rsid w:val="00B100CC"/>
    <w:rsid w:val="00B1041C"/>
    <w:rsid w:val="00B10647"/>
    <w:rsid w:val="00B10F13"/>
    <w:rsid w:val="00B111CF"/>
    <w:rsid w:val="00B115FA"/>
    <w:rsid w:val="00B11B69"/>
    <w:rsid w:val="00B11E01"/>
    <w:rsid w:val="00B11E0C"/>
    <w:rsid w:val="00B1233B"/>
    <w:rsid w:val="00B12B0B"/>
    <w:rsid w:val="00B12D08"/>
    <w:rsid w:val="00B12FD8"/>
    <w:rsid w:val="00B1305D"/>
    <w:rsid w:val="00B1322A"/>
    <w:rsid w:val="00B13A20"/>
    <w:rsid w:val="00B141D9"/>
    <w:rsid w:val="00B14396"/>
    <w:rsid w:val="00B147E3"/>
    <w:rsid w:val="00B14952"/>
    <w:rsid w:val="00B14A5C"/>
    <w:rsid w:val="00B16477"/>
    <w:rsid w:val="00B16DCA"/>
    <w:rsid w:val="00B16FC2"/>
    <w:rsid w:val="00B178B7"/>
    <w:rsid w:val="00B205FB"/>
    <w:rsid w:val="00B21195"/>
    <w:rsid w:val="00B21CA5"/>
    <w:rsid w:val="00B21DE8"/>
    <w:rsid w:val="00B22902"/>
    <w:rsid w:val="00B22B9D"/>
    <w:rsid w:val="00B238B8"/>
    <w:rsid w:val="00B239A4"/>
    <w:rsid w:val="00B24EF0"/>
    <w:rsid w:val="00B24FB5"/>
    <w:rsid w:val="00B2540C"/>
    <w:rsid w:val="00B276AD"/>
    <w:rsid w:val="00B278E7"/>
    <w:rsid w:val="00B3061F"/>
    <w:rsid w:val="00B30B30"/>
    <w:rsid w:val="00B31301"/>
    <w:rsid w:val="00B31E5A"/>
    <w:rsid w:val="00B31E7A"/>
    <w:rsid w:val="00B31FF0"/>
    <w:rsid w:val="00B3248A"/>
    <w:rsid w:val="00B3370D"/>
    <w:rsid w:val="00B337C3"/>
    <w:rsid w:val="00B3390B"/>
    <w:rsid w:val="00B3390C"/>
    <w:rsid w:val="00B33DD5"/>
    <w:rsid w:val="00B33E3C"/>
    <w:rsid w:val="00B341D1"/>
    <w:rsid w:val="00B34359"/>
    <w:rsid w:val="00B3442D"/>
    <w:rsid w:val="00B34EED"/>
    <w:rsid w:val="00B35C4B"/>
    <w:rsid w:val="00B36A42"/>
    <w:rsid w:val="00B36BF0"/>
    <w:rsid w:val="00B36D77"/>
    <w:rsid w:val="00B401E0"/>
    <w:rsid w:val="00B4146A"/>
    <w:rsid w:val="00B41DFA"/>
    <w:rsid w:val="00B425E2"/>
    <w:rsid w:val="00B4303E"/>
    <w:rsid w:val="00B4352B"/>
    <w:rsid w:val="00B446F2"/>
    <w:rsid w:val="00B44AA7"/>
    <w:rsid w:val="00B44AC3"/>
    <w:rsid w:val="00B45302"/>
    <w:rsid w:val="00B4649C"/>
    <w:rsid w:val="00B470D4"/>
    <w:rsid w:val="00B4728E"/>
    <w:rsid w:val="00B476E6"/>
    <w:rsid w:val="00B51CA8"/>
    <w:rsid w:val="00B52388"/>
    <w:rsid w:val="00B523A5"/>
    <w:rsid w:val="00B549DF"/>
    <w:rsid w:val="00B54CE6"/>
    <w:rsid w:val="00B54E26"/>
    <w:rsid w:val="00B554B0"/>
    <w:rsid w:val="00B558D9"/>
    <w:rsid w:val="00B57CB4"/>
    <w:rsid w:val="00B6055A"/>
    <w:rsid w:val="00B60C40"/>
    <w:rsid w:val="00B60F01"/>
    <w:rsid w:val="00B621DC"/>
    <w:rsid w:val="00B62C81"/>
    <w:rsid w:val="00B636B3"/>
    <w:rsid w:val="00B653AB"/>
    <w:rsid w:val="00B6589A"/>
    <w:rsid w:val="00B65F9E"/>
    <w:rsid w:val="00B66487"/>
    <w:rsid w:val="00B66677"/>
    <w:rsid w:val="00B669FC"/>
    <w:rsid w:val="00B66B19"/>
    <w:rsid w:val="00B67621"/>
    <w:rsid w:val="00B6771E"/>
    <w:rsid w:val="00B677B1"/>
    <w:rsid w:val="00B67878"/>
    <w:rsid w:val="00B70047"/>
    <w:rsid w:val="00B706AA"/>
    <w:rsid w:val="00B71339"/>
    <w:rsid w:val="00B7150E"/>
    <w:rsid w:val="00B71B48"/>
    <w:rsid w:val="00B7278C"/>
    <w:rsid w:val="00B729B9"/>
    <w:rsid w:val="00B735B6"/>
    <w:rsid w:val="00B73EE6"/>
    <w:rsid w:val="00B74BFC"/>
    <w:rsid w:val="00B75F46"/>
    <w:rsid w:val="00B76A19"/>
    <w:rsid w:val="00B77010"/>
    <w:rsid w:val="00B7741C"/>
    <w:rsid w:val="00B779E3"/>
    <w:rsid w:val="00B80963"/>
    <w:rsid w:val="00B80A75"/>
    <w:rsid w:val="00B8102A"/>
    <w:rsid w:val="00B810B7"/>
    <w:rsid w:val="00B81702"/>
    <w:rsid w:val="00B818EB"/>
    <w:rsid w:val="00B82306"/>
    <w:rsid w:val="00B82B16"/>
    <w:rsid w:val="00B82EED"/>
    <w:rsid w:val="00B82F73"/>
    <w:rsid w:val="00B83378"/>
    <w:rsid w:val="00B83936"/>
    <w:rsid w:val="00B83D16"/>
    <w:rsid w:val="00B845DE"/>
    <w:rsid w:val="00B84B79"/>
    <w:rsid w:val="00B84DBE"/>
    <w:rsid w:val="00B84E25"/>
    <w:rsid w:val="00B84EC2"/>
    <w:rsid w:val="00B84F36"/>
    <w:rsid w:val="00B85409"/>
    <w:rsid w:val="00B85847"/>
    <w:rsid w:val="00B873AF"/>
    <w:rsid w:val="00B879FA"/>
    <w:rsid w:val="00B87A08"/>
    <w:rsid w:val="00B90267"/>
    <w:rsid w:val="00B90320"/>
    <w:rsid w:val="00B90906"/>
    <w:rsid w:val="00B910EE"/>
    <w:rsid w:val="00B91265"/>
    <w:rsid w:val="00B914E9"/>
    <w:rsid w:val="00B9194E"/>
    <w:rsid w:val="00B92091"/>
    <w:rsid w:val="00B9217C"/>
    <w:rsid w:val="00B949E7"/>
    <w:rsid w:val="00B956EE"/>
    <w:rsid w:val="00B95704"/>
    <w:rsid w:val="00B95E1E"/>
    <w:rsid w:val="00B95ED6"/>
    <w:rsid w:val="00B960CE"/>
    <w:rsid w:val="00B96488"/>
    <w:rsid w:val="00B968EA"/>
    <w:rsid w:val="00B96D41"/>
    <w:rsid w:val="00BA0BEB"/>
    <w:rsid w:val="00BA1B34"/>
    <w:rsid w:val="00BA201C"/>
    <w:rsid w:val="00BA256C"/>
    <w:rsid w:val="00BA25E0"/>
    <w:rsid w:val="00BA2B69"/>
    <w:rsid w:val="00BA2B6A"/>
    <w:rsid w:val="00BA2BA1"/>
    <w:rsid w:val="00BA3562"/>
    <w:rsid w:val="00BA3B97"/>
    <w:rsid w:val="00BA3F99"/>
    <w:rsid w:val="00BA430D"/>
    <w:rsid w:val="00BA502A"/>
    <w:rsid w:val="00BA5F15"/>
    <w:rsid w:val="00BA608E"/>
    <w:rsid w:val="00BA619E"/>
    <w:rsid w:val="00BA64C6"/>
    <w:rsid w:val="00BA67C0"/>
    <w:rsid w:val="00BA6970"/>
    <w:rsid w:val="00BB0588"/>
    <w:rsid w:val="00BB0C0A"/>
    <w:rsid w:val="00BB15D7"/>
    <w:rsid w:val="00BB27CD"/>
    <w:rsid w:val="00BB2EEF"/>
    <w:rsid w:val="00BB3681"/>
    <w:rsid w:val="00BB3740"/>
    <w:rsid w:val="00BB3A4C"/>
    <w:rsid w:val="00BB4375"/>
    <w:rsid w:val="00BB4933"/>
    <w:rsid w:val="00BB4F09"/>
    <w:rsid w:val="00BB51CF"/>
    <w:rsid w:val="00BB536F"/>
    <w:rsid w:val="00BB5AEB"/>
    <w:rsid w:val="00BB6631"/>
    <w:rsid w:val="00BB7443"/>
    <w:rsid w:val="00BC0B13"/>
    <w:rsid w:val="00BC0CC3"/>
    <w:rsid w:val="00BC0E59"/>
    <w:rsid w:val="00BC26CE"/>
    <w:rsid w:val="00BC354F"/>
    <w:rsid w:val="00BC3610"/>
    <w:rsid w:val="00BC39A6"/>
    <w:rsid w:val="00BC3D1C"/>
    <w:rsid w:val="00BC4C88"/>
    <w:rsid w:val="00BC5092"/>
    <w:rsid w:val="00BC5342"/>
    <w:rsid w:val="00BC5511"/>
    <w:rsid w:val="00BC55DE"/>
    <w:rsid w:val="00BC5BC3"/>
    <w:rsid w:val="00BC5FAA"/>
    <w:rsid w:val="00BC6417"/>
    <w:rsid w:val="00BD06FA"/>
    <w:rsid w:val="00BD0C7E"/>
    <w:rsid w:val="00BD147E"/>
    <w:rsid w:val="00BD171C"/>
    <w:rsid w:val="00BD1FDD"/>
    <w:rsid w:val="00BD205A"/>
    <w:rsid w:val="00BD2D8B"/>
    <w:rsid w:val="00BD3103"/>
    <w:rsid w:val="00BD38D0"/>
    <w:rsid w:val="00BD4BE1"/>
    <w:rsid w:val="00BD4E33"/>
    <w:rsid w:val="00BD505B"/>
    <w:rsid w:val="00BD61F9"/>
    <w:rsid w:val="00BD6409"/>
    <w:rsid w:val="00BD6750"/>
    <w:rsid w:val="00BD6F0A"/>
    <w:rsid w:val="00BD739D"/>
    <w:rsid w:val="00BD77DE"/>
    <w:rsid w:val="00BD7C4D"/>
    <w:rsid w:val="00BE017B"/>
    <w:rsid w:val="00BE0D56"/>
    <w:rsid w:val="00BE1256"/>
    <w:rsid w:val="00BE139F"/>
    <w:rsid w:val="00BE28B1"/>
    <w:rsid w:val="00BE318E"/>
    <w:rsid w:val="00BE34F1"/>
    <w:rsid w:val="00BE35B0"/>
    <w:rsid w:val="00BE3859"/>
    <w:rsid w:val="00BE3BBE"/>
    <w:rsid w:val="00BE64EF"/>
    <w:rsid w:val="00BE6880"/>
    <w:rsid w:val="00BE7410"/>
    <w:rsid w:val="00BE7C0F"/>
    <w:rsid w:val="00BE7C99"/>
    <w:rsid w:val="00BF0C4D"/>
    <w:rsid w:val="00BF1D26"/>
    <w:rsid w:val="00BF271B"/>
    <w:rsid w:val="00BF275C"/>
    <w:rsid w:val="00BF29FD"/>
    <w:rsid w:val="00BF4044"/>
    <w:rsid w:val="00BF44BF"/>
    <w:rsid w:val="00BF45F3"/>
    <w:rsid w:val="00BF4A23"/>
    <w:rsid w:val="00BF4D49"/>
    <w:rsid w:val="00BF5302"/>
    <w:rsid w:val="00BF53E4"/>
    <w:rsid w:val="00BF54CD"/>
    <w:rsid w:val="00BF596D"/>
    <w:rsid w:val="00BF5ED1"/>
    <w:rsid w:val="00BF622C"/>
    <w:rsid w:val="00BF7874"/>
    <w:rsid w:val="00BF79E7"/>
    <w:rsid w:val="00BF7B21"/>
    <w:rsid w:val="00BF7E92"/>
    <w:rsid w:val="00BF7F00"/>
    <w:rsid w:val="00C000B6"/>
    <w:rsid w:val="00C002F4"/>
    <w:rsid w:val="00C002F8"/>
    <w:rsid w:val="00C0070D"/>
    <w:rsid w:val="00C02282"/>
    <w:rsid w:val="00C030DE"/>
    <w:rsid w:val="00C031DF"/>
    <w:rsid w:val="00C035FB"/>
    <w:rsid w:val="00C03E9C"/>
    <w:rsid w:val="00C03FAE"/>
    <w:rsid w:val="00C04C18"/>
    <w:rsid w:val="00C05509"/>
    <w:rsid w:val="00C06616"/>
    <w:rsid w:val="00C0706F"/>
    <w:rsid w:val="00C07258"/>
    <w:rsid w:val="00C075D4"/>
    <w:rsid w:val="00C07C9B"/>
    <w:rsid w:val="00C10182"/>
    <w:rsid w:val="00C11080"/>
    <w:rsid w:val="00C114E6"/>
    <w:rsid w:val="00C11D10"/>
    <w:rsid w:val="00C1202F"/>
    <w:rsid w:val="00C12780"/>
    <w:rsid w:val="00C12841"/>
    <w:rsid w:val="00C12857"/>
    <w:rsid w:val="00C129D5"/>
    <w:rsid w:val="00C1463D"/>
    <w:rsid w:val="00C1474A"/>
    <w:rsid w:val="00C148A8"/>
    <w:rsid w:val="00C15089"/>
    <w:rsid w:val="00C156A7"/>
    <w:rsid w:val="00C15971"/>
    <w:rsid w:val="00C16F3A"/>
    <w:rsid w:val="00C173CF"/>
    <w:rsid w:val="00C17946"/>
    <w:rsid w:val="00C17BB6"/>
    <w:rsid w:val="00C203E3"/>
    <w:rsid w:val="00C20683"/>
    <w:rsid w:val="00C2082D"/>
    <w:rsid w:val="00C21691"/>
    <w:rsid w:val="00C21B5B"/>
    <w:rsid w:val="00C21C06"/>
    <w:rsid w:val="00C21C8D"/>
    <w:rsid w:val="00C21F01"/>
    <w:rsid w:val="00C220CD"/>
    <w:rsid w:val="00C22105"/>
    <w:rsid w:val="00C2242B"/>
    <w:rsid w:val="00C231F9"/>
    <w:rsid w:val="00C23A5F"/>
    <w:rsid w:val="00C23AD5"/>
    <w:rsid w:val="00C23D8E"/>
    <w:rsid w:val="00C244B6"/>
    <w:rsid w:val="00C24995"/>
    <w:rsid w:val="00C24B4E"/>
    <w:rsid w:val="00C256A9"/>
    <w:rsid w:val="00C2592C"/>
    <w:rsid w:val="00C25F4B"/>
    <w:rsid w:val="00C26241"/>
    <w:rsid w:val="00C26490"/>
    <w:rsid w:val="00C275DB"/>
    <w:rsid w:val="00C278B4"/>
    <w:rsid w:val="00C30191"/>
    <w:rsid w:val="00C301D5"/>
    <w:rsid w:val="00C30384"/>
    <w:rsid w:val="00C30666"/>
    <w:rsid w:val="00C30DEB"/>
    <w:rsid w:val="00C30F9F"/>
    <w:rsid w:val="00C312E4"/>
    <w:rsid w:val="00C3347B"/>
    <w:rsid w:val="00C33B5A"/>
    <w:rsid w:val="00C33FA3"/>
    <w:rsid w:val="00C35258"/>
    <w:rsid w:val="00C352D3"/>
    <w:rsid w:val="00C3539E"/>
    <w:rsid w:val="00C3587E"/>
    <w:rsid w:val="00C36720"/>
    <w:rsid w:val="00C368C4"/>
    <w:rsid w:val="00C36EB9"/>
    <w:rsid w:val="00C3702F"/>
    <w:rsid w:val="00C370CC"/>
    <w:rsid w:val="00C373DB"/>
    <w:rsid w:val="00C37474"/>
    <w:rsid w:val="00C374C5"/>
    <w:rsid w:val="00C37CD6"/>
    <w:rsid w:val="00C402CD"/>
    <w:rsid w:val="00C4052C"/>
    <w:rsid w:val="00C405E0"/>
    <w:rsid w:val="00C40734"/>
    <w:rsid w:val="00C40D51"/>
    <w:rsid w:val="00C40E56"/>
    <w:rsid w:val="00C423A4"/>
    <w:rsid w:val="00C430BA"/>
    <w:rsid w:val="00C4367B"/>
    <w:rsid w:val="00C43720"/>
    <w:rsid w:val="00C43FDF"/>
    <w:rsid w:val="00C44D94"/>
    <w:rsid w:val="00C4500A"/>
    <w:rsid w:val="00C455F2"/>
    <w:rsid w:val="00C455FE"/>
    <w:rsid w:val="00C46C0F"/>
    <w:rsid w:val="00C46D87"/>
    <w:rsid w:val="00C47463"/>
    <w:rsid w:val="00C47865"/>
    <w:rsid w:val="00C47AA3"/>
    <w:rsid w:val="00C50443"/>
    <w:rsid w:val="00C50D77"/>
    <w:rsid w:val="00C51882"/>
    <w:rsid w:val="00C5196A"/>
    <w:rsid w:val="00C51D92"/>
    <w:rsid w:val="00C51F65"/>
    <w:rsid w:val="00C5317B"/>
    <w:rsid w:val="00C53511"/>
    <w:rsid w:val="00C5521A"/>
    <w:rsid w:val="00C5537C"/>
    <w:rsid w:val="00C554C2"/>
    <w:rsid w:val="00C55A56"/>
    <w:rsid w:val="00C55C58"/>
    <w:rsid w:val="00C55DB7"/>
    <w:rsid w:val="00C5638E"/>
    <w:rsid w:val="00C56E5D"/>
    <w:rsid w:val="00C57016"/>
    <w:rsid w:val="00C57D1A"/>
    <w:rsid w:val="00C601FE"/>
    <w:rsid w:val="00C6040A"/>
    <w:rsid w:val="00C60C11"/>
    <w:rsid w:val="00C60C68"/>
    <w:rsid w:val="00C6105C"/>
    <w:rsid w:val="00C61567"/>
    <w:rsid w:val="00C61A79"/>
    <w:rsid w:val="00C61FA4"/>
    <w:rsid w:val="00C62D7E"/>
    <w:rsid w:val="00C62E01"/>
    <w:rsid w:val="00C635D5"/>
    <w:rsid w:val="00C6368D"/>
    <w:rsid w:val="00C64A37"/>
    <w:rsid w:val="00C65C70"/>
    <w:rsid w:val="00C65F88"/>
    <w:rsid w:val="00C66448"/>
    <w:rsid w:val="00C67009"/>
    <w:rsid w:val="00C67384"/>
    <w:rsid w:val="00C67555"/>
    <w:rsid w:val="00C67982"/>
    <w:rsid w:val="00C67E33"/>
    <w:rsid w:val="00C70724"/>
    <w:rsid w:val="00C71138"/>
    <w:rsid w:val="00C711F0"/>
    <w:rsid w:val="00C7158E"/>
    <w:rsid w:val="00C72454"/>
    <w:rsid w:val="00C7250B"/>
    <w:rsid w:val="00C72870"/>
    <w:rsid w:val="00C72DCC"/>
    <w:rsid w:val="00C73027"/>
    <w:rsid w:val="00C7346B"/>
    <w:rsid w:val="00C737DF"/>
    <w:rsid w:val="00C73829"/>
    <w:rsid w:val="00C73AB1"/>
    <w:rsid w:val="00C73FAD"/>
    <w:rsid w:val="00C745FC"/>
    <w:rsid w:val="00C748C6"/>
    <w:rsid w:val="00C75675"/>
    <w:rsid w:val="00C75BAC"/>
    <w:rsid w:val="00C75D70"/>
    <w:rsid w:val="00C75EEE"/>
    <w:rsid w:val="00C76A6A"/>
    <w:rsid w:val="00C76EFD"/>
    <w:rsid w:val="00C76FB5"/>
    <w:rsid w:val="00C77970"/>
    <w:rsid w:val="00C77C0E"/>
    <w:rsid w:val="00C77C84"/>
    <w:rsid w:val="00C80260"/>
    <w:rsid w:val="00C804FE"/>
    <w:rsid w:val="00C8077D"/>
    <w:rsid w:val="00C80786"/>
    <w:rsid w:val="00C80A40"/>
    <w:rsid w:val="00C8121A"/>
    <w:rsid w:val="00C81B2F"/>
    <w:rsid w:val="00C823BC"/>
    <w:rsid w:val="00C82AE4"/>
    <w:rsid w:val="00C8305E"/>
    <w:rsid w:val="00C832F4"/>
    <w:rsid w:val="00C834BF"/>
    <w:rsid w:val="00C83644"/>
    <w:rsid w:val="00C8376D"/>
    <w:rsid w:val="00C83B1F"/>
    <w:rsid w:val="00C84875"/>
    <w:rsid w:val="00C848EE"/>
    <w:rsid w:val="00C8527F"/>
    <w:rsid w:val="00C859D9"/>
    <w:rsid w:val="00C867C4"/>
    <w:rsid w:val="00C86CD0"/>
    <w:rsid w:val="00C87C83"/>
    <w:rsid w:val="00C90756"/>
    <w:rsid w:val="00C90F7C"/>
    <w:rsid w:val="00C91687"/>
    <w:rsid w:val="00C91911"/>
    <w:rsid w:val="00C919AC"/>
    <w:rsid w:val="00C922BB"/>
    <w:rsid w:val="00C924A8"/>
    <w:rsid w:val="00C92CAD"/>
    <w:rsid w:val="00C9344F"/>
    <w:rsid w:val="00C9375F"/>
    <w:rsid w:val="00C941D9"/>
    <w:rsid w:val="00C942A9"/>
    <w:rsid w:val="00C945FE"/>
    <w:rsid w:val="00C94623"/>
    <w:rsid w:val="00C94A96"/>
    <w:rsid w:val="00C9575F"/>
    <w:rsid w:val="00C957BA"/>
    <w:rsid w:val="00C95FB3"/>
    <w:rsid w:val="00C965FB"/>
    <w:rsid w:val="00C96FAA"/>
    <w:rsid w:val="00C97343"/>
    <w:rsid w:val="00C975DE"/>
    <w:rsid w:val="00C97A04"/>
    <w:rsid w:val="00C97D39"/>
    <w:rsid w:val="00C97EBB"/>
    <w:rsid w:val="00CA0230"/>
    <w:rsid w:val="00CA02D5"/>
    <w:rsid w:val="00CA107B"/>
    <w:rsid w:val="00CA1888"/>
    <w:rsid w:val="00CA1E0C"/>
    <w:rsid w:val="00CA1E86"/>
    <w:rsid w:val="00CA2B11"/>
    <w:rsid w:val="00CA2DE5"/>
    <w:rsid w:val="00CA30CC"/>
    <w:rsid w:val="00CA344D"/>
    <w:rsid w:val="00CA456E"/>
    <w:rsid w:val="00CA484D"/>
    <w:rsid w:val="00CA487D"/>
    <w:rsid w:val="00CA4B26"/>
    <w:rsid w:val="00CA4EC9"/>
    <w:rsid w:val="00CA4F57"/>
    <w:rsid w:val="00CA4FB6"/>
    <w:rsid w:val="00CA5A2C"/>
    <w:rsid w:val="00CA5F50"/>
    <w:rsid w:val="00CA6003"/>
    <w:rsid w:val="00CA659D"/>
    <w:rsid w:val="00CA6A8E"/>
    <w:rsid w:val="00CA6F63"/>
    <w:rsid w:val="00CA7B86"/>
    <w:rsid w:val="00CA7F70"/>
    <w:rsid w:val="00CB08B5"/>
    <w:rsid w:val="00CB0D6B"/>
    <w:rsid w:val="00CB0FA2"/>
    <w:rsid w:val="00CB11E4"/>
    <w:rsid w:val="00CB2685"/>
    <w:rsid w:val="00CB3B88"/>
    <w:rsid w:val="00CB3F0E"/>
    <w:rsid w:val="00CB5392"/>
    <w:rsid w:val="00CB690D"/>
    <w:rsid w:val="00CB6CB3"/>
    <w:rsid w:val="00CB6DF9"/>
    <w:rsid w:val="00CB715D"/>
    <w:rsid w:val="00CB7180"/>
    <w:rsid w:val="00CC05C3"/>
    <w:rsid w:val="00CC0AA1"/>
    <w:rsid w:val="00CC0BAE"/>
    <w:rsid w:val="00CC2FB5"/>
    <w:rsid w:val="00CC3771"/>
    <w:rsid w:val="00CC417D"/>
    <w:rsid w:val="00CC4563"/>
    <w:rsid w:val="00CC4790"/>
    <w:rsid w:val="00CC4AE8"/>
    <w:rsid w:val="00CC5D2A"/>
    <w:rsid w:val="00CC67EF"/>
    <w:rsid w:val="00CC72B5"/>
    <w:rsid w:val="00CC739E"/>
    <w:rsid w:val="00CC7448"/>
    <w:rsid w:val="00CC76A3"/>
    <w:rsid w:val="00CC770B"/>
    <w:rsid w:val="00CD0B08"/>
    <w:rsid w:val="00CD0B62"/>
    <w:rsid w:val="00CD1171"/>
    <w:rsid w:val="00CD1575"/>
    <w:rsid w:val="00CD168C"/>
    <w:rsid w:val="00CD19F9"/>
    <w:rsid w:val="00CD2A17"/>
    <w:rsid w:val="00CD3B73"/>
    <w:rsid w:val="00CD3FB7"/>
    <w:rsid w:val="00CD41E6"/>
    <w:rsid w:val="00CD4BA4"/>
    <w:rsid w:val="00CD58B7"/>
    <w:rsid w:val="00CD5D8D"/>
    <w:rsid w:val="00CD63B3"/>
    <w:rsid w:val="00CD6827"/>
    <w:rsid w:val="00CD6C6A"/>
    <w:rsid w:val="00CD6C8D"/>
    <w:rsid w:val="00CD7AF5"/>
    <w:rsid w:val="00CD7B97"/>
    <w:rsid w:val="00CE1313"/>
    <w:rsid w:val="00CE1E9F"/>
    <w:rsid w:val="00CE285B"/>
    <w:rsid w:val="00CE2B34"/>
    <w:rsid w:val="00CE31EB"/>
    <w:rsid w:val="00CE45D6"/>
    <w:rsid w:val="00CE4629"/>
    <w:rsid w:val="00CE5202"/>
    <w:rsid w:val="00CE5CF2"/>
    <w:rsid w:val="00CE6625"/>
    <w:rsid w:val="00CE68A7"/>
    <w:rsid w:val="00CE76F6"/>
    <w:rsid w:val="00CE7738"/>
    <w:rsid w:val="00CE7956"/>
    <w:rsid w:val="00CE7C4A"/>
    <w:rsid w:val="00CE7FAC"/>
    <w:rsid w:val="00CF0946"/>
    <w:rsid w:val="00CF1D8F"/>
    <w:rsid w:val="00CF2245"/>
    <w:rsid w:val="00CF2CFC"/>
    <w:rsid w:val="00CF3539"/>
    <w:rsid w:val="00CF3B2E"/>
    <w:rsid w:val="00CF3CC9"/>
    <w:rsid w:val="00CF4099"/>
    <w:rsid w:val="00CF425D"/>
    <w:rsid w:val="00CF43D9"/>
    <w:rsid w:val="00CF4AF1"/>
    <w:rsid w:val="00CF613A"/>
    <w:rsid w:val="00CF6221"/>
    <w:rsid w:val="00CF646C"/>
    <w:rsid w:val="00CF6833"/>
    <w:rsid w:val="00CF7AFD"/>
    <w:rsid w:val="00CF7C34"/>
    <w:rsid w:val="00CF7DBE"/>
    <w:rsid w:val="00D000D3"/>
    <w:rsid w:val="00D00593"/>
    <w:rsid w:val="00D00796"/>
    <w:rsid w:val="00D00924"/>
    <w:rsid w:val="00D009A7"/>
    <w:rsid w:val="00D00A79"/>
    <w:rsid w:val="00D010B9"/>
    <w:rsid w:val="00D01BC1"/>
    <w:rsid w:val="00D023E2"/>
    <w:rsid w:val="00D0339E"/>
    <w:rsid w:val="00D0372F"/>
    <w:rsid w:val="00D03D49"/>
    <w:rsid w:val="00D03ED9"/>
    <w:rsid w:val="00D04757"/>
    <w:rsid w:val="00D04F76"/>
    <w:rsid w:val="00D053A2"/>
    <w:rsid w:val="00D0550B"/>
    <w:rsid w:val="00D05551"/>
    <w:rsid w:val="00D05AE8"/>
    <w:rsid w:val="00D05E8A"/>
    <w:rsid w:val="00D0733B"/>
    <w:rsid w:val="00D0796E"/>
    <w:rsid w:val="00D079B5"/>
    <w:rsid w:val="00D07B25"/>
    <w:rsid w:val="00D07E03"/>
    <w:rsid w:val="00D11163"/>
    <w:rsid w:val="00D129AC"/>
    <w:rsid w:val="00D133F4"/>
    <w:rsid w:val="00D135ED"/>
    <w:rsid w:val="00D1426C"/>
    <w:rsid w:val="00D14E2D"/>
    <w:rsid w:val="00D155D6"/>
    <w:rsid w:val="00D15856"/>
    <w:rsid w:val="00D162B5"/>
    <w:rsid w:val="00D164C8"/>
    <w:rsid w:val="00D20D39"/>
    <w:rsid w:val="00D21976"/>
    <w:rsid w:val="00D21E30"/>
    <w:rsid w:val="00D22932"/>
    <w:rsid w:val="00D232F0"/>
    <w:rsid w:val="00D234B6"/>
    <w:rsid w:val="00D238BD"/>
    <w:rsid w:val="00D23BB0"/>
    <w:rsid w:val="00D24345"/>
    <w:rsid w:val="00D244DE"/>
    <w:rsid w:val="00D247FA"/>
    <w:rsid w:val="00D254EE"/>
    <w:rsid w:val="00D261A2"/>
    <w:rsid w:val="00D26A60"/>
    <w:rsid w:val="00D273BC"/>
    <w:rsid w:val="00D275E1"/>
    <w:rsid w:val="00D27663"/>
    <w:rsid w:val="00D27BA7"/>
    <w:rsid w:val="00D27EEE"/>
    <w:rsid w:val="00D312EC"/>
    <w:rsid w:val="00D316A8"/>
    <w:rsid w:val="00D31F1C"/>
    <w:rsid w:val="00D325BC"/>
    <w:rsid w:val="00D338BD"/>
    <w:rsid w:val="00D340DD"/>
    <w:rsid w:val="00D34CD3"/>
    <w:rsid w:val="00D3512F"/>
    <w:rsid w:val="00D36298"/>
    <w:rsid w:val="00D366B4"/>
    <w:rsid w:val="00D367FE"/>
    <w:rsid w:val="00D369D4"/>
    <w:rsid w:val="00D36ABB"/>
    <w:rsid w:val="00D3702F"/>
    <w:rsid w:val="00D37238"/>
    <w:rsid w:val="00D37C5E"/>
    <w:rsid w:val="00D4003B"/>
    <w:rsid w:val="00D4098A"/>
    <w:rsid w:val="00D40CB2"/>
    <w:rsid w:val="00D40EA7"/>
    <w:rsid w:val="00D419C1"/>
    <w:rsid w:val="00D41F68"/>
    <w:rsid w:val="00D421E5"/>
    <w:rsid w:val="00D422DE"/>
    <w:rsid w:val="00D42AC6"/>
    <w:rsid w:val="00D42DB9"/>
    <w:rsid w:val="00D43530"/>
    <w:rsid w:val="00D44530"/>
    <w:rsid w:val="00D452B3"/>
    <w:rsid w:val="00D457B5"/>
    <w:rsid w:val="00D46358"/>
    <w:rsid w:val="00D46455"/>
    <w:rsid w:val="00D4681F"/>
    <w:rsid w:val="00D46936"/>
    <w:rsid w:val="00D479B2"/>
    <w:rsid w:val="00D47D66"/>
    <w:rsid w:val="00D47FC3"/>
    <w:rsid w:val="00D50116"/>
    <w:rsid w:val="00D5188B"/>
    <w:rsid w:val="00D52EEB"/>
    <w:rsid w:val="00D5320A"/>
    <w:rsid w:val="00D5352B"/>
    <w:rsid w:val="00D5352F"/>
    <w:rsid w:val="00D535CF"/>
    <w:rsid w:val="00D5381B"/>
    <w:rsid w:val="00D53A21"/>
    <w:rsid w:val="00D549C8"/>
    <w:rsid w:val="00D54ACF"/>
    <w:rsid w:val="00D5508C"/>
    <w:rsid w:val="00D55981"/>
    <w:rsid w:val="00D55D3D"/>
    <w:rsid w:val="00D56759"/>
    <w:rsid w:val="00D56A5A"/>
    <w:rsid w:val="00D56BFB"/>
    <w:rsid w:val="00D5734A"/>
    <w:rsid w:val="00D57C31"/>
    <w:rsid w:val="00D60630"/>
    <w:rsid w:val="00D612D4"/>
    <w:rsid w:val="00D616D2"/>
    <w:rsid w:val="00D6217D"/>
    <w:rsid w:val="00D62379"/>
    <w:rsid w:val="00D62791"/>
    <w:rsid w:val="00D63052"/>
    <w:rsid w:val="00D63157"/>
    <w:rsid w:val="00D6359E"/>
    <w:rsid w:val="00D63626"/>
    <w:rsid w:val="00D63B5F"/>
    <w:rsid w:val="00D63BFB"/>
    <w:rsid w:val="00D63EC7"/>
    <w:rsid w:val="00D64EF7"/>
    <w:rsid w:val="00D65F15"/>
    <w:rsid w:val="00D67607"/>
    <w:rsid w:val="00D67736"/>
    <w:rsid w:val="00D67DA2"/>
    <w:rsid w:val="00D70366"/>
    <w:rsid w:val="00D70591"/>
    <w:rsid w:val="00D70D27"/>
    <w:rsid w:val="00D70EF7"/>
    <w:rsid w:val="00D71358"/>
    <w:rsid w:val="00D7161A"/>
    <w:rsid w:val="00D7280C"/>
    <w:rsid w:val="00D72E90"/>
    <w:rsid w:val="00D7377E"/>
    <w:rsid w:val="00D73DEA"/>
    <w:rsid w:val="00D73EDF"/>
    <w:rsid w:val="00D742FF"/>
    <w:rsid w:val="00D74F86"/>
    <w:rsid w:val="00D750FE"/>
    <w:rsid w:val="00D757A0"/>
    <w:rsid w:val="00D75C5C"/>
    <w:rsid w:val="00D7629E"/>
    <w:rsid w:val="00D81929"/>
    <w:rsid w:val="00D820C7"/>
    <w:rsid w:val="00D823D9"/>
    <w:rsid w:val="00D82478"/>
    <w:rsid w:val="00D82B4D"/>
    <w:rsid w:val="00D82D1F"/>
    <w:rsid w:val="00D830D5"/>
    <w:rsid w:val="00D8337B"/>
    <w:rsid w:val="00D8397C"/>
    <w:rsid w:val="00D83B0A"/>
    <w:rsid w:val="00D8453D"/>
    <w:rsid w:val="00D8490A"/>
    <w:rsid w:val="00D84B6C"/>
    <w:rsid w:val="00D850E9"/>
    <w:rsid w:val="00D851D7"/>
    <w:rsid w:val="00D8589E"/>
    <w:rsid w:val="00D85A7A"/>
    <w:rsid w:val="00D85C5B"/>
    <w:rsid w:val="00D86A73"/>
    <w:rsid w:val="00D87028"/>
    <w:rsid w:val="00D875A8"/>
    <w:rsid w:val="00D87BB7"/>
    <w:rsid w:val="00D90B1A"/>
    <w:rsid w:val="00D9122A"/>
    <w:rsid w:val="00D9163D"/>
    <w:rsid w:val="00D9168D"/>
    <w:rsid w:val="00D91BC0"/>
    <w:rsid w:val="00D92064"/>
    <w:rsid w:val="00D92242"/>
    <w:rsid w:val="00D92C62"/>
    <w:rsid w:val="00D9312A"/>
    <w:rsid w:val="00D93902"/>
    <w:rsid w:val="00D93F7A"/>
    <w:rsid w:val="00D94506"/>
    <w:rsid w:val="00D9481C"/>
    <w:rsid w:val="00D94E5F"/>
    <w:rsid w:val="00D94EED"/>
    <w:rsid w:val="00D95DD9"/>
    <w:rsid w:val="00D96026"/>
    <w:rsid w:val="00D966C6"/>
    <w:rsid w:val="00D9679D"/>
    <w:rsid w:val="00D97059"/>
    <w:rsid w:val="00D971BF"/>
    <w:rsid w:val="00D97766"/>
    <w:rsid w:val="00D97D26"/>
    <w:rsid w:val="00DA0DE3"/>
    <w:rsid w:val="00DA119B"/>
    <w:rsid w:val="00DA1A06"/>
    <w:rsid w:val="00DA2FF7"/>
    <w:rsid w:val="00DA38DC"/>
    <w:rsid w:val="00DA3CFD"/>
    <w:rsid w:val="00DA52D4"/>
    <w:rsid w:val="00DA58FD"/>
    <w:rsid w:val="00DA6274"/>
    <w:rsid w:val="00DA6880"/>
    <w:rsid w:val="00DA6B5E"/>
    <w:rsid w:val="00DA70F7"/>
    <w:rsid w:val="00DA7108"/>
    <w:rsid w:val="00DA732B"/>
    <w:rsid w:val="00DA7561"/>
    <w:rsid w:val="00DA7759"/>
    <w:rsid w:val="00DA7C1C"/>
    <w:rsid w:val="00DA7F79"/>
    <w:rsid w:val="00DB0351"/>
    <w:rsid w:val="00DB147A"/>
    <w:rsid w:val="00DB1B7A"/>
    <w:rsid w:val="00DB2780"/>
    <w:rsid w:val="00DB2EE5"/>
    <w:rsid w:val="00DB2F91"/>
    <w:rsid w:val="00DB3331"/>
    <w:rsid w:val="00DB35DD"/>
    <w:rsid w:val="00DB3908"/>
    <w:rsid w:val="00DB43B4"/>
    <w:rsid w:val="00DB5483"/>
    <w:rsid w:val="00DB58F1"/>
    <w:rsid w:val="00DB77BE"/>
    <w:rsid w:val="00DC09CD"/>
    <w:rsid w:val="00DC129B"/>
    <w:rsid w:val="00DC13B4"/>
    <w:rsid w:val="00DC2B97"/>
    <w:rsid w:val="00DC2F4A"/>
    <w:rsid w:val="00DC314B"/>
    <w:rsid w:val="00DC3448"/>
    <w:rsid w:val="00DC3697"/>
    <w:rsid w:val="00DC52F3"/>
    <w:rsid w:val="00DC54AC"/>
    <w:rsid w:val="00DC5828"/>
    <w:rsid w:val="00DC5DFD"/>
    <w:rsid w:val="00DC633B"/>
    <w:rsid w:val="00DC6708"/>
    <w:rsid w:val="00DC699D"/>
    <w:rsid w:val="00DC6A74"/>
    <w:rsid w:val="00DC6C67"/>
    <w:rsid w:val="00DC717C"/>
    <w:rsid w:val="00DC7DAB"/>
    <w:rsid w:val="00DD0253"/>
    <w:rsid w:val="00DD02D2"/>
    <w:rsid w:val="00DD0E68"/>
    <w:rsid w:val="00DD129D"/>
    <w:rsid w:val="00DD1413"/>
    <w:rsid w:val="00DD16AC"/>
    <w:rsid w:val="00DD16E8"/>
    <w:rsid w:val="00DD16F1"/>
    <w:rsid w:val="00DD1C3B"/>
    <w:rsid w:val="00DD1C9A"/>
    <w:rsid w:val="00DD2259"/>
    <w:rsid w:val="00DD265D"/>
    <w:rsid w:val="00DD2A66"/>
    <w:rsid w:val="00DD2C05"/>
    <w:rsid w:val="00DD355D"/>
    <w:rsid w:val="00DD3738"/>
    <w:rsid w:val="00DD410D"/>
    <w:rsid w:val="00DD550F"/>
    <w:rsid w:val="00DD56FE"/>
    <w:rsid w:val="00DD5D92"/>
    <w:rsid w:val="00DD61FD"/>
    <w:rsid w:val="00DD65F5"/>
    <w:rsid w:val="00DE099A"/>
    <w:rsid w:val="00DE0F35"/>
    <w:rsid w:val="00DE1512"/>
    <w:rsid w:val="00DE1F81"/>
    <w:rsid w:val="00DE2A22"/>
    <w:rsid w:val="00DE3E65"/>
    <w:rsid w:val="00DE3F7F"/>
    <w:rsid w:val="00DE40DB"/>
    <w:rsid w:val="00DE4B2E"/>
    <w:rsid w:val="00DE5DFB"/>
    <w:rsid w:val="00DE6734"/>
    <w:rsid w:val="00DF016E"/>
    <w:rsid w:val="00DF07BB"/>
    <w:rsid w:val="00DF1829"/>
    <w:rsid w:val="00DF1E05"/>
    <w:rsid w:val="00DF2BBD"/>
    <w:rsid w:val="00DF3C01"/>
    <w:rsid w:val="00DF499B"/>
    <w:rsid w:val="00DF541A"/>
    <w:rsid w:val="00DF624F"/>
    <w:rsid w:val="00DF644A"/>
    <w:rsid w:val="00DF77B5"/>
    <w:rsid w:val="00E0029D"/>
    <w:rsid w:val="00E00CFE"/>
    <w:rsid w:val="00E01436"/>
    <w:rsid w:val="00E0193F"/>
    <w:rsid w:val="00E01A83"/>
    <w:rsid w:val="00E0237C"/>
    <w:rsid w:val="00E0363A"/>
    <w:rsid w:val="00E04411"/>
    <w:rsid w:val="00E045BD"/>
    <w:rsid w:val="00E04F27"/>
    <w:rsid w:val="00E057B9"/>
    <w:rsid w:val="00E05ACC"/>
    <w:rsid w:val="00E05B99"/>
    <w:rsid w:val="00E06836"/>
    <w:rsid w:val="00E0784A"/>
    <w:rsid w:val="00E1070E"/>
    <w:rsid w:val="00E10C08"/>
    <w:rsid w:val="00E10ED7"/>
    <w:rsid w:val="00E11214"/>
    <w:rsid w:val="00E11AA8"/>
    <w:rsid w:val="00E11EB7"/>
    <w:rsid w:val="00E130F6"/>
    <w:rsid w:val="00E13351"/>
    <w:rsid w:val="00E13ECD"/>
    <w:rsid w:val="00E14C41"/>
    <w:rsid w:val="00E1533E"/>
    <w:rsid w:val="00E15760"/>
    <w:rsid w:val="00E1683D"/>
    <w:rsid w:val="00E16D9F"/>
    <w:rsid w:val="00E170A6"/>
    <w:rsid w:val="00E17128"/>
    <w:rsid w:val="00E172F7"/>
    <w:rsid w:val="00E17B77"/>
    <w:rsid w:val="00E211E3"/>
    <w:rsid w:val="00E213BA"/>
    <w:rsid w:val="00E21652"/>
    <w:rsid w:val="00E21CD4"/>
    <w:rsid w:val="00E22D77"/>
    <w:rsid w:val="00E23337"/>
    <w:rsid w:val="00E23CA0"/>
    <w:rsid w:val="00E2447A"/>
    <w:rsid w:val="00E259EA"/>
    <w:rsid w:val="00E25B17"/>
    <w:rsid w:val="00E26029"/>
    <w:rsid w:val="00E263FB"/>
    <w:rsid w:val="00E267EB"/>
    <w:rsid w:val="00E27189"/>
    <w:rsid w:val="00E27788"/>
    <w:rsid w:val="00E30257"/>
    <w:rsid w:val="00E307EF"/>
    <w:rsid w:val="00E30B34"/>
    <w:rsid w:val="00E30C96"/>
    <w:rsid w:val="00E31604"/>
    <w:rsid w:val="00E31736"/>
    <w:rsid w:val="00E31963"/>
    <w:rsid w:val="00E31C45"/>
    <w:rsid w:val="00E3202C"/>
    <w:rsid w:val="00E32061"/>
    <w:rsid w:val="00E322A9"/>
    <w:rsid w:val="00E3236E"/>
    <w:rsid w:val="00E3283F"/>
    <w:rsid w:val="00E32AC3"/>
    <w:rsid w:val="00E32D90"/>
    <w:rsid w:val="00E33287"/>
    <w:rsid w:val="00E337A6"/>
    <w:rsid w:val="00E3387A"/>
    <w:rsid w:val="00E34B8A"/>
    <w:rsid w:val="00E34FD5"/>
    <w:rsid w:val="00E35F69"/>
    <w:rsid w:val="00E36D17"/>
    <w:rsid w:val="00E3747E"/>
    <w:rsid w:val="00E3762B"/>
    <w:rsid w:val="00E37E78"/>
    <w:rsid w:val="00E408E5"/>
    <w:rsid w:val="00E40A00"/>
    <w:rsid w:val="00E40A62"/>
    <w:rsid w:val="00E40E36"/>
    <w:rsid w:val="00E411FB"/>
    <w:rsid w:val="00E42714"/>
    <w:rsid w:val="00E42AD7"/>
    <w:rsid w:val="00E42FF9"/>
    <w:rsid w:val="00E438C1"/>
    <w:rsid w:val="00E4397F"/>
    <w:rsid w:val="00E4403E"/>
    <w:rsid w:val="00E441CC"/>
    <w:rsid w:val="00E44BB5"/>
    <w:rsid w:val="00E45144"/>
    <w:rsid w:val="00E453FE"/>
    <w:rsid w:val="00E45FBB"/>
    <w:rsid w:val="00E4649A"/>
    <w:rsid w:val="00E465D6"/>
    <w:rsid w:val="00E4714C"/>
    <w:rsid w:val="00E4793C"/>
    <w:rsid w:val="00E47D40"/>
    <w:rsid w:val="00E509B7"/>
    <w:rsid w:val="00E514DA"/>
    <w:rsid w:val="00E51835"/>
    <w:rsid w:val="00E51AEB"/>
    <w:rsid w:val="00E522A7"/>
    <w:rsid w:val="00E529BA"/>
    <w:rsid w:val="00E5349C"/>
    <w:rsid w:val="00E535DE"/>
    <w:rsid w:val="00E53A85"/>
    <w:rsid w:val="00E53ADA"/>
    <w:rsid w:val="00E53AFF"/>
    <w:rsid w:val="00E542C4"/>
    <w:rsid w:val="00E54452"/>
    <w:rsid w:val="00E55415"/>
    <w:rsid w:val="00E55603"/>
    <w:rsid w:val="00E55B49"/>
    <w:rsid w:val="00E56289"/>
    <w:rsid w:val="00E56811"/>
    <w:rsid w:val="00E5795A"/>
    <w:rsid w:val="00E6043D"/>
    <w:rsid w:val="00E605FE"/>
    <w:rsid w:val="00E60A89"/>
    <w:rsid w:val="00E60C36"/>
    <w:rsid w:val="00E61586"/>
    <w:rsid w:val="00E61B62"/>
    <w:rsid w:val="00E61D5E"/>
    <w:rsid w:val="00E63652"/>
    <w:rsid w:val="00E63899"/>
    <w:rsid w:val="00E64095"/>
    <w:rsid w:val="00E641A1"/>
    <w:rsid w:val="00E644DA"/>
    <w:rsid w:val="00E649BA"/>
    <w:rsid w:val="00E64FDD"/>
    <w:rsid w:val="00E65AB2"/>
    <w:rsid w:val="00E65BCF"/>
    <w:rsid w:val="00E65C7B"/>
    <w:rsid w:val="00E662F6"/>
    <w:rsid w:val="00E664C5"/>
    <w:rsid w:val="00E66C02"/>
    <w:rsid w:val="00E671A2"/>
    <w:rsid w:val="00E67955"/>
    <w:rsid w:val="00E715F4"/>
    <w:rsid w:val="00E71DD3"/>
    <w:rsid w:val="00E7254A"/>
    <w:rsid w:val="00E72583"/>
    <w:rsid w:val="00E742D7"/>
    <w:rsid w:val="00E74411"/>
    <w:rsid w:val="00E74B34"/>
    <w:rsid w:val="00E75072"/>
    <w:rsid w:val="00E752DC"/>
    <w:rsid w:val="00E7593D"/>
    <w:rsid w:val="00E762EB"/>
    <w:rsid w:val="00E76C07"/>
    <w:rsid w:val="00E76D26"/>
    <w:rsid w:val="00E77077"/>
    <w:rsid w:val="00E77ECD"/>
    <w:rsid w:val="00E80192"/>
    <w:rsid w:val="00E8051B"/>
    <w:rsid w:val="00E80694"/>
    <w:rsid w:val="00E807ED"/>
    <w:rsid w:val="00E80A9D"/>
    <w:rsid w:val="00E80D2B"/>
    <w:rsid w:val="00E8142A"/>
    <w:rsid w:val="00E814AA"/>
    <w:rsid w:val="00E82488"/>
    <w:rsid w:val="00E824E4"/>
    <w:rsid w:val="00E827EF"/>
    <w:rsid w:val="00E82E1B"/>
    <w:rsid w:val="00E83CA6"/>
    <w:rsid w:val="00E83F9E"/>
    <w:rsid w:val="00E842C9"/>
    <w:rsid w:val="00E84474"/>
    <w:rsid w:val="00E84659"/>
    <w:rsid w:val="00E84B7F"/>
    <w:rsid w:val="00E8548E"/>
    <w:rsid w:val="00E858C0"/>
    <w:rsid w:val="00E85BEC"/>
    <w:rsid w:val="00E86431"/>
    <w:rsid w:val="00E8650E"/>
    <w:rsid w:val="00E87006"/>
    <w:rsid w:val="00E8779A"/>
    <w:rsid w:val="00E877D6"/>
    <w:rsid w:val="00E87D9A"/>
    <w:rsid w:val="00E90742"/>
    <w:rsid w:val="00E90776"/>
    <w:rsid w:val="00E9123D"/>
    <w:rsid w:val="00E91478"/>
    <w:rsid w:val="00E92629"/>
    <w:rsid w:val="00E93024"/>
    <w:rsid w:val="00E930B7"/>
    <w:rsid w:val="00E93545"/>
    <w:rsid w:val="00E93663"/>
    <w:rsid w:val="00E93E9F"/>
    <w:rsid w:val="00E94662"/>
    <w:rsid w:val="00E95DA1"/>
    <w:rsid w:val="00E9743B"/>
    <w:rsid w:val="00E978B6"/>
    <w:rsid w:val="00E97D8E"/>
    <w:rsid w:val="00EA1C48"/>
    <w:rsid w:val="00EA1E7B"/>
    <w:rsid w:val="00EA28B9"/>
    <w:rsid w:val="00EA2ADA"/>
    <w:rsid w:val="00EA3306"/>
    <w:rsid w:val="00EA3EE7"/>
    <w:rsid w:val="00EA4BEF"/>
    <w:rsid w:val="00EA4D6E"/>
    <w:rsid w:val="00EA5D17"/>
    <w:rsid w:val="00EA699F"/>
    <w:rsid w:val="00EA6A59"/>
    <w:rsid w:val="00EB0C16"/>
    <w:rsid w:val="00EB115A"/>
    <w:rsid w:val="00EB1390"/>
    <w:rsid w:val="00EB15B9"/>
    <w:rsid w:val="00EB17FB"/>
    <w:rsid w:val="00EB1880"/>
    <w:rsid w:val="00EB18DD"/>
    <w:rsid w:val="00EB1D74"/>
    <w:rsid w:val="00EB2A5A"/>
    <w:rsid w:val="00EB2C71"/>
    <w:rsid w:val="00EB3EE9"/>
    <w:rsid w:val="00EB4340"/>
    <w:rsid w:val="00EB4EC7"/>
    <w:rsid w:val="00EB556D"/>
    <w:rsid w:val="00EB5A7D"/>
    <w:rsid w:val="00EB64EC"/>
    <w:rsid w:val="00EB68EF"/>
    <w:rsid w:val="00EB6F63"/>
    <w:rsid w:val="00EB7117"/>
    <w:rsid w:val="00EB73E3"/>
    <w:rsid w:val="00EB7563"/>
    <w:rsid w:val="00EB7579"/>
    <w:rsid w:val="00EB7641"/>
    <w:rsid w:val="00EC00EA"/>
    <w:rsid w:val="00EC0270"/>
    <w:rsid w:val="00EC03F7"/>
    <w:rsid w:val="00EC07AF"/>
    <w:rsid w:val="00EC0B53"/>
    <w:rsid w:val="00EC0BB5"/>
    <w:rsid w:val="00EC11A9"/>
    <w:rsid w:val="00EC1938"/>
    <w:rsid w:val="00EC1E58"/>
    <w:rsid w:val="00EC2130"/>
    <w:rsid w:val="00EC23F3"/>
    <w:rsid w:val="00EC248D"/>
    <w:rsid w:val="00EC29B8"/>
    <w:rsid w:val="00EC2A37"/>
    <w:rsid w:val="00EC2D53"/>
    <w:rsid w:val="00EC33D2"/>
    <w:rsid w:val="00EC3B9B"/>
    <w:rsid w:val="00EC3F07"/>
    <w:rsid w:val="00EC4394"/>
    <w:rsid w:val="00EC4396"/>
    <w:rsid w:val="00EC4586"/>
    <w:rsid w:val="00EC4817"/>
    <w:rsid w:val="00EC5B5E"/>
    <w:rsid w:val="00EC5B67"/>
    <w:rsid w:val="00EC5C0C"/>
    <w:rsid w:val="00EC6024"/>
    <w:rsid w:val="00EC6781"/>
    <w:rsid w:val="00EC71BD"/>
    <w:rsid w:val="00EC74F4"/>
    <w:rsid w:val="00EC77AD"/>
    <w:rsid w:val="00ED060C"/>
    <w:rsid w:val="00ED0A2B"/>
    <w:rsid w:val="00ED1790"/>
    <w:rsid w:val="00ED1B7A"/>
    <w:rsid w:val="00ED1DEF"/>
    <w:rsid w:val="00ED48E1"/>
    <w:rsid w:val="00ED55C0"/>
    <w:rsid w:val="00ED5CDD"/>
    <w:rsid w:val="00ED682B"/>
    <w:rsid w:val="00ED6868"/>
    <w:rsid w:val="00ED6930"/>
    <w:rsid w:val="00ED792B"/>
    <w:rsid w:val="00ED7B66"/>
    <w:rsid w:val="00ED7C91"/>
    <w:rsid w:val="00ED7CE7"/>
    <w:rsid w:val="00EE03B8"/>
    <w:rsid w:val="00EE063F"/>
    <w:rsid w:val="00EE0AF0"/>
    <w:rsid w:val="00EE1246"/>
    <w:rsid w:val="00EE289E"/>
    <w:rsid w:val="00EE2B16"/>
    <w:rsid w:val="00EE3309"/>
    <w:rsid w:val="00EE3A4E"/>
    <w:rsid w:val="00EE41D5"/>
    <w:rsid w:val="00EE4557"/>
    <w:rsid w:val="00EE45C9"/>
    <w:rsid w:val="00EE4EE4"/>
    <w:rsid w:val="00EE67B7"/>
    <w:rsid w:val="00EE6ECA"/>
    <w:rsid w:val="00EE7372"/>
    <w:rsid w:val="00EE77BE"/>
    <w:rsid w:val="00EE7D26"/>
    <w:rsid w:val="00EF05A2"/>
    <w:rsid w:val="00EF08AD"/>
    <w:rsid w:val="00EF0934"/>
    <w:rsid w:val="00EF0F80"/>
    <w:rsid w:val="00EF1217"/>
    <w:rsid w:val="00EF1771"/>
    <w:rsid w:val="00EF21F3"/>
    <w:rsid w:val="00EF2308"/>
    <w:rsid w:val="00EF272C"/>
    <w:rsid w:val="00EF29B4"/>
    <w:rsid w:val="00EF2C84"/>
    <w:rsid w:val="00EF2DB9"/>
    <w:rsid w:val="00EF2FBD"/>
    <w:rsid w:val="00EF3F9C"/>
    <w:rsid w:val="00EF4170"/>
    <w:rsid w:val="00EF45A3"/>
    <w:rsid w:val="00EF47DF"/>
    <w:rsid w:val="00EF6056"/>
    <w:rsid w:val="00EF6E44"/>
    <w:rsid w:val="00EF739C"/>
    <w:rsid w:val="00EF7660"/>
    <w:rsid w:val="00EF7999"/>
    <w:rsid w:val="00EF7A07"/>
    <w:rsid w:val="00EF7C02"/>
    <w:rsid w:val="00F003EE"/>
    <w:rsid w:val="00F0093C"/>
    <w:rsid w:val="00F01C4C"/>
    <w:rsid w:val="00F01D52"/>
    <w:rsid w:val="00F02584"/>
    <w:rsid w:val="00F02596"/>
    <w:rsid w:val="00F02A60"/>
    <w:rsid w:val="00F02DA6"/>
    <w:rsid w:val="00F02E28"/>
    <w:rsid w:val="00F037A4"/>
    <w:rsid w:val="00F03B64"/>
    <w:rsid w:val="00F040B6"/>
    <w:rsid w:val="00F0416D"/>
    <w:rsid w:val="00F04744"/>
    <w:rsid w:val="00F04F25"/>
    <w:rsid w:val="00F05C87"/>
    <w:rsid w:val="00F063E7"/>
    <w:rsid w:val="00F06E1A"/>
    <w:rsid w:val="00F075E1"/>
    <w:rsid w:val="00F07B4B"/>
    <w:rsid w:val="00F07D22"/>
    <w:rsid w:val="00F10DFC"/>
    <w:rsid w:val="00F1158D"/>
    <w:rsid w:val="00F11634"/>
    <w:rsid w:val="00F127CC"/>
    <w:rsid w:val="00F13069"/>
    <w:rsid w:val="00F14550"/>
    <w:rsid w:val="00F14ACA"/>
    <w:rsid w:val="00F1521F"/>
    <w:rsid w:val="00F15448"/>
    <w:rsid w:val="00F15735"/>
    <w:rsid w:val="00F16613"/>
    <w:rsid w:val="00F168F0"/>
    <w:rsid w:val="00F16A8E"/>
    <w:rsid w:val="00F17115"/>
    <w:rsid w:val="00F172D8"/>
    <w:rsid w:val="00F17933"/>
    <w:rsid w:val="00F17B76"/>
    <w:rsid w:val="00F2054F"/>
    <w:rsid w:val="00F205BA"/>
    <w:rsid w:val="00F209A7"/>
    <w:rsid w:val="00F20D8B"/>
    <w:rsid w:val="00F21087"/>
    <w:rsid w:val="00F21B08"/>
    <w:rsid w:val="00F21B75"/>
    <w:rsid w:val="00F21DBE"/>
    <w:rsid w:val="00F21DCF"/>
    <w:rsid w:val="00F22DA6"/>
    <w:rsid w:val="00F23136"/>
    <w:rsid w:val="00F232E8"/>
    <w:rsid w:val="00F23BA7"/>
    <w:rsid w:val="00F241BC"/>
    <w:rsid w:val="00F2430A"/>
    <w:rsid w:val="00F244E2"/>
    <w:rsid w:val="00F26493"/>
    <w:rsid w:val="00F264A1"/>
    <w:rsid w:val="00F27861"/>
    <w:rsid w:val="00F27914"/>
    <w:rsid w:val="00F27C8F"/>
    <w:rsid w:val="00F30030"/>
    <w:rsid w:val="00F30499"/>
    <w:rsid w:val="00F309F0"/>
    <w:rsid w:val="00F30B9E"/>
    <w:rsid w:val="00F30DC4"/>
    <w:rsid w:val="00F318F1"/>
    <w:rsid w:val="00F31C31"/>
    <w:rsid w:val="00F32086"/>
    <w:rsid w:val="00F32604"/>
    <w:rsid w:val="00F32677"/>
    <w:rsid w:val="00F32749"/>
    <w:rsid w:val="00F32C8B"/>
    <w:rsid w:val="00F331B3"/>
    <w:rsid w:val="00F34075"/>
    <w:rsid w:val="00F34A2C"/>
    <w:rsid w:val="00F351FD"/>
    <w:rsid w:val="00F35670"/>
    <w:rsid w:val="00F360D5"/>
    <w:rsid w:val="00F365C2"/>
    <w:rsid w:val="00F3665A"/>
    <w:rsid w:val="00F369BA"/>
    <w:rsid w:val="00F36D73"/>
    <w:rsid w:val="00F370F0"/>
    <w:rsid w:val="00F37172"/>
    <w:rsid w:val="00F3717C"/>
    <w:rsid w:val="00F37289"/>
    <w:rsid w:val="00F37729"/>
    <w:rsid w:val="00F37EFE"/>
    <w:rsid w:val="00F400BD"/>
    <w:rsid w:val="00F4051A"/>
    <w:rsid w:val="00F41204"/>
    <w:rsid w:val="00F412DF"/>
    <w:rsid w:val="00F41725"/>
    <w:rsid w:val="00F42251"/>
    <w:rsid w:val="00F4228B"/>
    <w:rsid w:val="00F43B60"/>
    <w:rsid w:val="00F44422"/>
    <w:rsid w:val="00F4457A"/>
    <w:rsid w:val="00F4477E"/>
    <w:rsid w:val="00F447BE"/>
    <w:rsid w:val="00F458CF"/>
    <w:rsid w:val="00F45D59"/>
    <w:rsid w:val="00F45D89"/>
    <w:rsid w:val="00F45F82"/>
    <w:rsid w:val="00F462D8"/>
    <w:rsid w:val="00F4651B"/>
    <w:rsid w:val="00F466B3"/>
    <w:rsid w:val="00F4687A"/>
    <w:rsid w:val="00F474B9"/>
    <w:rsid w:val="00F47DD6"/>
    <w:rsid w:val="00F51E54"/>
    <w:rsid w:val="00F5232A"/>
    <w:rsid w:val="00F5409A"/>
    <w:rsid w:val="00F549F4"/>
    <w:rsid w:val="00F54FDE"/>
    <w:rsid w:val="00F5553A"/>
    <w:rsid w:val="00F5559D"/>
    <w:rsid w:val="00F5562C"/>
    <w:rsid w:val="00F55683"/>
    <w:rsid w:val="00F5698D"/>
    <w:rsid w:val="00F56D16"/>
    <w:rsid w:val="00F56EDF"/>
    <w:rsid w:val="00F56FC0"/>
    <w:rsid w:val="00F57C84"/>
    <w:rsid w:val="00F6099F"/>
    <w:rsid w:val="00F61585"/>
    <w:rsid w:val="00F61A81"/>
    <w:rsid w:val="00F6222E"/>
    <w:rsid w:val="00F622A7"/>
    <w:rsid w:val="00F626C4"/>
    <w:rsid w:val="00F62896"/>
    <w:rsid w:val="00F62A94"/>
    <w:rsid w:val="00F62D94"/>
    <w:rsid w:val="00F63927"/>
    <w:rsid w:val="00F63CF9"/>
    <w:rsid w:val="00F63F80"/>
    <w:rsid w:val="00F64300"/>
    <w:rsid w:val="00F64315"/>
    <w:rsid w:val="00F64669"/>
    <w:rsid w:val="00F648D8"/>
    <w:rsid w:val="00F649FA"/>
    <w:rsid w:val="00F653CE"/>
    <w:rsid w:val="00F65484"/>
    <w:rsid w:val="00F65596"/>
    <w:rsid w:val="00F655E6"/>
    <w:rsid w:val="00F6560A"/>
    <w:rsid w:val="00F65EDB"/>
    <w:rsid w:val="00F65EEC"/>
    <w:rsid w:val="00F67836"/>
    <w:rsid w:val="00F67D8F"/>
    <w:rsid w:val="00F7127D"/>
    <w:rsid w:val="00F71441"/>
    <w:rsid w:val="00F71A91"/>
    <w:rsid w:val="00F71C0F"/>
    <w:rsid w:val="00F7256D"/>
    <w:rsid w:val="00F7286E"/>
    <w:rsid w:val="00F72D3E"/>
    <w:rsid w:val="00F73254"/>
    <w:rsid w:val="00F73849"/>
    <w:rsid w:val="00F73850"/>
    <w:rsid w:val="00F73D96"/>
    <w:rsid w:val="00F73F75"/>
    <w:rsid w:val="00F74A8C"/>
    <w:rsid w:val="00F7591C"/>
    <w:rsid w:val="00F75B5E"/>
    <w:rsid w:val="00F75D10"/>
    <w:rsid w:val="00F7634A"/>
    <w:rsid w:val="00F763D5"/>
    <w:rsid w:val="00F76AE2"/>
    <w:rsid w:val="00F770E1"/>
    <w:rsid w:val="00F776C6"/>
    <w:rsid w:val="00F77738"/>
    <w:rsid w:val="00F802BE"/>
    <w:rsid w:val="00F80913"/>
    <w:rsid w:val="00F80B50"/>
    <w:rsid w:val="00F80E2A"/>
    <w:rsid w:val="00F80E93"/>
    <w:rsid w:val="00F814BE"/>
    <w:rsid w:val="00F827CF"/>
    <w:rsid w:val="00F82F30"/>
    <w:rsid w:val="00F8321D"/>
    <w:rsid w:val="00F833BC"/>
    <w:rsid w:val="00F834F1"/>
    <w:rsid w:val="00F83F55"/>
    <w:rsid w:val="00F84D69"/>
    <w:rsid w:val="00F8561C"/>
    <w:rsid w:val="00F859E0"/>
    <w:rsid w:val="00F86024"/>
    <w:rsid w:val="00F8611A"/>
    <w:rsid w:val="00F861FE"/>
    <w:rsid w:val="00F86304"/>
    <w:rsid w:val="00F86311"/>
    <w:rsid w:val="00F86D9F"/>
    <w:rsid w:val="00F87069"/>
    <w:rsid w:val="00F878EB"/>
    <w:rsid w:val="00F878F9"/>
    <w:rsid w:val="00F90068"/>
    <w:rsid w:val="00F90906"/>
    <w:rsid w:val="00F911C4"/>
    <w:rsid w:val="00F91861"/>
    <w:rsid w:val="00F929B9"/>
    <w:rsid w:val="00F9335B"/>
    <w:rsid w:val="00F935A6"/>
    <w:rsid w:val="00F93A0B"/>
    <w:rsid w:val="00F93C07"/>
    <w:rsid w:val="00F94346"/>
    <w:rsid w:val="00F944B4"/>
    <w:rsid w:val="00F947B7"/>
    <w:rsid w:val="00F95CC6"/>
    <w:rsid w:val="00F96490"/>
    <w:rsid w:val="00F96A98"/>
    <w:rsid w:val="00F96F84"/>
    <w:rsid w:val="00F97526"/>
    <w:rsid w:val="00F97977"/>
    <w:rsid w:val="00FA0050"/>
    <w:rsid w:val="00FA0299"/>
    <w:rsid w:val="00FA04D6"/>
    <w:rsid w:val="00FA0F20"/>
    <w:rsid w:val="00FA23B1"/>
    <w:rsid w:val="00FA30D5"/>
    <w:rsid w:val="00FA354E"/>
    <w:rsid w:val="00FA3F71"/>
    <w:rsid w:val="00FA42E0"/>
    <w:rsid w:val="00FA4468"/>
    <w:rsid w:val="00FA4CC1"/>
    <w:rsid w:val="00FA5062"/>
    <w:rsid w:val="00FA5128"/>
    <w:rsid w:val="00FA5205"/>
    <w:rsid w:val="00FA5220"/>
    <w:rsid w:val="00FA5FCE"/>
    <w:rsid w:val="00FA6485"/>
    <w:rsid w:val="00FA6700"/>
    <w:rsid w:val="00FA6D15"/>
    <w:rsid w:val="00FA6F1C"/>
    <w:rsid w:val="00FA7DDB"/>
    <w:rsid w:val="00FB0024"/>
    <w:rsid w:val="00FB06FD"/>
    <w:rsid w:val="00FB1140"/>
    <w:rsid w:val="00FB1532"/>
    <w:rsid w:val="00FB16FF"/>
    <w:rsid w:val="00FB1784"/>
    <w:rsid w:val="00FB1F83"/>
    <w:rsid w:val="00FB2693"/>
    <w:rsid w:val="00FB2ECF"/>
    <w:rsid w:val="00FB32E6"/>
    <w:rsid w:val="00FB3A18"/>
    <w:rsid w:val="00FB42D4"/>
    <w:rsid w:val="00FB5906"/>
    <w:rsid w:val="00FB61A0"/>
    <w:rsid w:val="00FB762F"/>
    <w:rsid w:val="00FB7B7A"/>
    <w:rsid w:val="00FC053C"/>
    <w:rsid w:val="00FC12D1"/>
    <w:rsid w:val="00FC234F"/>
    <w:rsid w:val="00FC2AED"/>
    <w:rsid w:val="00FC3116"/>
    <w:rsid w:val="00FC39E5"/>
    <w:rsid w:val="00FC42A5"/>
    <w:rsid w:val="00FC4478"/>
    <w:rsid w:val="00FC4CB5"/>
    <w:rsid w:val="00FC75A6"/>
    <w:rsid w:val="00FC7BB9"/>
    <w:rsid w:val="00FC7CCD"/>
    <w:rsid w:val="00FD054E"/>
    <w:rsid w:val="00FD0C23"/>
    <w:rsid w:val="00FD2192"/>
    <w:rsid w:val="00FD2BC3"/>
    <w:rsid w:val="00FD2CDD"/>
    <w:rsid w:val="00FD2F34"/>
    <w:rsid w:val="00FD30E1"/>
    <w:rsid w:val="00FD3158"/>
    <w:rsid w:val="00FD4139"/>
    <w:rsid w:val="00FD5234"/>
    <w:rsid w:val="00FD52F9"/>
    <w:rsid w:val="00FD5EA7"/>
    <w:rsid w:val="00FD6541"/>
    <w:rsid w:val="00FD6716"/>
    <w:rsid w:val="00FD6924"/>
    <w:rsid w:val="00FD6FA8"/>
    <w:rsid w:val="00FD72FB"/>
    <w:rsid w:val="00FD73AC"/>
    <w:rsid w:val="00FE09E5"/>
    <w:rsid w:val="00FE0A2F"/>
    <w:rsid w:val="00FE0B6C"/>
    <w:rsid w:val="00FE12C7"/>
    <w:rsid w:val="00FE15B6"/>
    <w:rsid w:val="00FE1842"/>
    <w:rsid w:val="00FE1B35"/>
    <w:rsid w:val="00FE1F43"/>
    <w:rsid w:val="00FE293A"/>
    <w:rsid w:val="00FE39ED"/>
    <w:rsid w:val="00FE3AD6"/>
    <w:rsid w:val="00FE3E9E"/>
    <w:rsid w:val="00FE3FE5"/>
    <w:rsid w:val="00FE407E"/>
    <w:rsid w:val="00FE480F"/>
    <w:rsid w:val="00FE4927"/>
    <w:rsid w:val="00FE4A7B"/>
    <w:rsid w:val="00FE4C2A"/>
    <w:rsid w:val="00FE5647"/>
    <w:rsid w:val="00FE5A2E"/>
    <w:rsid w:val="00FE5A4E"/>
    <w:rsid w:val="00FE6141"/>
    <w:rsid w:val="00FE624F"/>
    <w:rsid w:val="00FE669B"/>
    <w:rsid w:val="00FE6C5F"/>
    <w:rsid w:val="00FE6C9B"/>
    <w:rsid w:val="00FE7691"/>
    <w:rsid w:val="00FE7D5F"/>
    <w:rsid w:val="00FE7E44"/>
    <w:rsid w:val="00FF0101"/>
    <w:rsid w:val="00FF0280"/>
    <w:rsid w:val="00FF10D7"/>
    <w:rsid w:val="00FF1B6A"/>
    <w:rsid w:val="00FF2E95"/>
    <w:rsid w:val="00FF3F81"/>
    <w:rsid w:val="00FF41D3"/>
    <w:rsid w:val="00FF5A9F"/>
    <w:rsid w:val="00FF5F39"/>
    <w:rsid w:val="00FF6329"/>
    <w:rsid w:val="00FF69DB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90649B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7.xml"/><Relationship Id="rId26" Type="http://schemas.openxmlformats.org/officeDocument/2006/relationships/image" Target="media/image6.png"/><Relationship Id="rId39" Type="http://schemas.openxmlformats.org/officeDocument/2006/relationships/hyperlink" Target="https://bdm.stat.gov.pl/" TargetMode="External"/><Relationship Id="rId21" Type="http://schemas.openxmlformats.org/officeDocument/2006/relationships/footer" Target="footer1.xm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eader" Target="header1.xml"/><Relationship Id="rId29" Type="http://schemas.openxmlformats.org/officeDocument/2006/relationships/hyperlink" Target="https://www.facebook.com/USRzeszow/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image" Target="media/image5.png"/><Relationship Id="rId32" Type="http://schemas.openxmlformats.org/officeDocument/2006/relationships/hyperlink" Target="http://swaid.stat.gov.pl/SitePagesDBW/RynekPracy.aspx" TargetMode="External"/><Relationship Id="rId37" Type="http://schemas.openxmlformats.org/officeDocument/2006/relationships/hyperlink" Target="https://stat.gov.pl/obszary-tematyczne/rynek-pracy/pracujacy-bezrobotni-bierni-zawodowo-wg-bael/aktywnosc-ekonomiczna-ludnosci-polski-ii-kwartal-2021-roku,4,42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image" Target="media/image7.png"/><Relationship Id="rId36" Type="http://schemas.openxmlformats.org/officeDocument/2006/relationships/hyperlink" Target="https://stat.gov.pl/obszary-tematyczne/rynek-pracy/pracujacy-bezrobotni-bierni-zawodowo-wg-bael/informacja-o-rynku-pracy-w-trzecim-kwartale-2021-roku-dane-wstepne,12,48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31" Type="http://schemas.openxmlformats.org/officeDocument/2006/relationships/hyperlink" Target="https://stat.gov.pl/obszary-tematyczne/rynek-pracy/pracujacy-bezrobotni-bierni-zawodowo-wg-bael/aktywnosc-ekonomiczna-ludnosci-polski-ii-kwartal-2021-roku,4,42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hyperlink" Target="https://twitter.com/Rzeszow_STAT" TargetMode="External"/><Relationship Id="rId30" Type="http://schemas.openxmlformats.org/officeDocument/2006/relationships/hyperlink" Target="https://stat.gov.pl/obszary-tematyczne/rynek-pracy/pracujacy-bezrobotni-bierni-zawodowo-wg-bael/informacja-o-rynku-pracy-w-trzecim-kwartale-2021-roku-dane-wstepne,12,48.html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chart" Target="charts/chart6.xml"/><Relationship Id="rId25" Type="http://schemas.openxmlformats.org/officeDocument/2006/relationships/hyperlink" Target="http://rzeszow.stat.gov.pl/" TargetMode="External"/><Relationship Id="rId33" Type="http://schemas.openxmlformats.org/officeDocument/2006/relationships/hyperlink" Target="https://bdm.stat.gov.pl/" TargetMode="External"/><Relationship Id="rId38" Type="http://schemas.openxmlformats.org/officeDocument/2006/relationships/hyperlink" Target="http://swaid.stat.gov.pl/SitePagesDBW/RynekPracy.aspx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search.html?scope=EURLEX&amp;text=2019%2F2240&amp;lang=pl&amp;type=quick&amp;qid=1607068403345" TargetMode="External"/><Relationship Id="rId2" Type="http://schemas.openxmlformats.org/officeDocument/2006/relationships/hyperlink" Target="https://eur-lex.europa.eu/search.html?scope=EURLEX&amp;text=2019%2F1700&amp;lang=pl&amp;type=quick&amp;qid=1607068184285" TargetMode="External"/><Relationship Id="rId1" Type="http://schemas.openxmlformats.org/officeDocument/2006/relationships/hyperlink" Target="https://ilostat.ilo.org/about/standards/icl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Arkusz_programu_Microsoft_Excel6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Arkusz_programu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5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850" b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Polska</a:t>
            </a:r>
          </a:p>
        </c:rich>
      </c:tx>
      <c:layout>
        <c:manualLayout>
          <c:xMode val="edge"/>
          <c:yMode val="edge"/>
          <c:x val="0.11634818513539466"/>
          <c:y val="5.1859676077075723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3.2568337494398607E-4"/>
          <c:y val="8.9203636130849501E-2"/>
          <c:w val="0.99459301581204784"/>
          <c:h val="0.87827603866589843"/>
        </c:manualLayout>
      </c:layout>
      <c:ofPieChart>
        <c:ofPieType val="bar"/>
        <c:varyColors val="1"/>
        <c:ser>
          <c:idx val="0"/>
          <c:order val="0"/>
          <c:spPr>
            <a:solidFill>
              <a:srgbClr val="6677AD"/>
            </a:solidFill>
            <a:ln>
              <a:noFill/>
            </a:ln>
          </c:spPr>
          <c:explosion val="1"/>
          <c:dPt>
            <c:idx val="0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7.429001824467063E-2"/>
                  <c:y val="7.9925420907752384E-2"/>
                </c:manualLayout>
              </c:layout>
              <c:tx>
                <c:rich>
                  <a:bodyPr/>
                  <a:lstStyle/>
                  <a:p>
                    <a:fld id="{DD3A3CE6-5E0F-49D8-AF82-6D6E1E95927B}" type="CATEGORYNAME">
                      <a:rPr lang="en-US" sz="70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/>
                      <a:t>[NAZWA KATEGORII]</a:t>
                    </a:fld>
                    <a:r>
                      <a:rPr lang="en-US" sz="7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
</a:t>
                    </a:r>
                    <a:fld id="{A1868B92-5203-4EEA-ADBB-136062D0D892}" type="PERCENTAGE">
                      <a:rPr lang="en-US" sz="7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/>
                      <a:t>[PROCENTOWE]</a:t>
                    </a:fld>
                    <a:endParaRPr lang="en-US" sz="7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307591781152877"/>
                      <c:h val="0.26926825246320646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3.4841519428973816E-2"/>
                  <c:y val="-0.15906183983099678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70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076D077B-07C2-41FA-89DF-1E9DCEF95D6D}" type="CATEGORYNAME">
                      <a:rPr lang="en-US" sz="7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pPr>
                        <a:defRPr sz="7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7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t>
</a:t>
                    </a:r>
                    <a:fld id="{72E66628-7BEF-450E-8E65-0B5DB006D5C1}" type="PERCENTAGE">
                      <a:rPr lang="en-US" sz="7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pPr>
                        <a:defRPr sz="7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7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ngsana New" panose="02020603050405020304" pitchFamily="18" charset="-34"/>
                    </a:endParaRP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35629646712571"/>
                      <c:h val="0.167804757389619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1.4653351257922036E-2"/>
                  <c:y val="8.4135921018002671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70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912E548A-7C58-4B38-ABDA-91F50F0FDD05}" type="CATEGORYNAME">
                      <a:rPr lang="en-US" sz="70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7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7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
</a:t>
                    </a:r>
                    <a:fld id="{14026B16-55F1-4E5C-8EF3-3E8B734B98D1}" type="PERCENTAGE">
                      <a:rPr lang="en-US" sz="7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7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7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54402727098137"/>
                      <c:h val="0.17926893284680878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0.32091575443313491"/>
                  <c:y val="-0.15592951795659693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70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70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Aktywni zawodowo </a:t>
                    </a:r>
                    <a:fld id="{19B24FA8-B025-406A-AAE1-FD970BA06B47}" type="PERCENTAGE">
                      <a:rPr lang="en-US" sz="7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7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70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422989490330439"/>
                      <c:h val="0.25569526322298713"/>
                    </c:manualLayout>
                  </c15:layout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'wykres nr 1'!$E$19:$E$21</c:f>
              <c:strCache>
                <c:ptCount val="3"/>
                <c:pt idx="0">
                  <c:v>Bierni zawodowo</c:v>
                </c:pt>
                <c:pt idx="1">
                  <c:v>pracujący</c:v>
                </c:pt>
                <c:pt idx="2">
                  <c:v>bezrobotni</c:v>
                </c:pt>
              </c:strCache>
            </c:strRef>
          </c:cat>
          <c:val>
            <c:numRef>
              <c:f>'wykres nr 1'!$F$19:$F$21</c:f>
              <c:numCache>
                <c:formatCode>0.0</c:formatCode>
                <c:ptCount val="3"/>
                <c:pt idx="0">
                  <c:v>41.8</c:v>
                </c:pt>
                <c:pt idx="1">
                  <c:v>56.4</c:v>
                </c:pt>
                <c:pt idx="2">
                  <c:v>1.8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gapWidth val="100"/>
        <c:splitType val="pos"/>
        <c:splitPos val="2"/>
        <c:secondPieSize val="70"/>
        <c:serLines>
          <c:spPr>
            <a:ln w="9525" cap="flat" cmpd="sng" algn="ctr">
              <a:solidFill>
                <a:srgbClr val="CFCFCF"/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50" b="0" i="0" u="none" strike="noStrike" kern="1200" spc="0" baseline="0">
                <a:solidFill>
                  <a:srgbClr val="000000"/>
                </a:solidFill>
                <a:latin typeface="+mn-lt"/>
                <a:ea typeface="+mn-ea"/>
                <a:cs typeface="+mn-cs"/>
              </a:defRPr>
            </a:pPr>
            <a:r>
              <a:rPr lang="pl-PL" sz="850" b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województwo podkarpackie</a:t>
            </a:r>
          </a:p>
        </c:rich>
      </c:tx>
      <c:layout>
        <c:manualLayout>
          <c:xMode val="edge"/>
          <c:yMode val="edge"/>
          <c:x val="3.5796051674238875E-2"/>
          <c:y val="9.637027078932207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spc="0" baseline="0">
              <a:solidFill>
                <a:srgbClr val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1.8161975132985175E-2"/>
          <c:y val="0.11318673580436592"/>
          <c:w val="0.93150697666898419"/>
          <c:h val="0.85763011330900707"/>
        </c:manualLayout>
      </c:layout>
      <c:ofPieChart>
        <c:ofPieType val="bar"/>
        <c:varyColors val="1"/>
        <c:ser>
          <c:idx val="0"/>
          <c:order val="0"/>
          <c:spPr>
            <a:solidFill>
              <a:srgbClr val="6677AD"/>
            </a:solidFill>
            <a:ln>
              <a:noFill/>
            </a:ln>
          </c:spPr>
          <c:explosion val="1"/>
          <c:dPt>
            <c:idx val="0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6.2829431357014659E-2"/>
                  <c:y val="8.735292234812111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60856799679701"/>
                      <c:h val="0.2673120596767509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6.1057575708580572E-2"/>
                  <c:y val="-0.14855290954484349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4912585079407"/>
                      <c:h val="0.1665859925404061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1.8883692541512391E-2"/>
                  <c:y val="8.4486967692855588E-2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2235767756956457"/>
                      <c:h val="0.1737155111708597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32225460395479311"/>
                  <c:y val="-0.1541540234299980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Aktywni zawodowo </a:t>
                    </a:r>
                    <a:fld id="{3337CDE1-BA80-46AB-87CE-8068548072B1}" type="PERCENTAGE">
                      <a:rPr lang="en-US" baseline="0"/>
                      <a:pPr/>
                      <a:t>[PROCENTOWE]</a:t>
                    </a:fld>
                    <a:endParaRPr lang="en-US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907914053116243"/>
                      <c:h val="0.26731205967675092"/>
                    </c:manualLayout>
                  </c15:layout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'wykres nr 1'!$A$19:$A$21</c:f>
              <c:strCache>
                <c:ptCount val="3"/>
                <c:pt idx="0">
                  <c:v>Bierni zawodowo</c:v>
                </c:pt>
                <c:pt idx="1">
                  <c:v>pracujący</c:v>
                </c:pt>
                <c:pt idx="2">
                  <c:v>bezrobotni</c:v>
                </c:pt>
              </c:strCache>
            </c:strRef>
          </c:cat>
          <c:val>
            <c:numRef>
              <c:f>'wykres nr 1'!$B$19:$B$21</c:f>
              <c:numCache>
                <c:formatCode>0.0</c:formatCode>
                <c:ptCount val="3"/>
                <c:pt idx="0">
                  <c:v>46.7</c:v>
                </c:pt>
                <c:pt idx="1">
                  <c:v>50.9</c:v>
                </c:pt>
                <c:pt idx="2">
                  <c:v>2.4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gapWidth val="100"/>
        <c:splitType val="pos"/>
        <c:splitPos val="2"/>
        <c:secondPieSize val="70"/>
        <c:serLines>
          <c:spPr>
            <a:ln w="9525" cap="flat" cmpd="sng" algn="ctr">
              <a:solidFill>
                <a:srgbClr val="CFCFCF"/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3319256016377127"/>
          <c:y val="1.0865378404880596E-2"/>
          <c:w val="0.66792073387683126"/>
          <c:h val="0.9018927583716465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cat>
            <c:strRef>
              <c:f>'wykres nr 2'!$A$4:$A$19</c:f>
              <c:strCache>
                <c:ptCount val="16"/>
                <c:pt idx="0">
                  <c:v>podkarpackie</c:v>
                </c:pt>
                <c:pt idx="1">
                  <c:v>lubuskie</c:v>
                </c:pt>
                <c:pt idx="2">
                  <c:v>warmińsko-mazurskie</c:v>
                </c:pt>
                <c:pt idx="3">
                  <c:v>śląskie</c:v>
                </c:pt>
                <c:pt idx="4">
                  <c:v>lubelskie</c:v>
                </c:pt>
                <c:pt idx="5">
                  <c:v>zachodniopomorskie</c:v>
                </c:pt>
                <c:pt idx="6">
                  <c:v>świętokrzyskie</c:v>
                </c:pt>
                <c:pt idx="7">
                  <c:v>dolnośląskie</c:v>
                </c:pt>
                <c:pt idx="8">
                  <c:v>łódzkie</c:v>
                </c:pt>
                <c:pt idx="9">
                  <c:v>podlaskie</c:v>
                </c:pt>
                <c:pt idx="10">
                  <c:v>małopolskie</c:v>
                </c:pt>
                <c:pt idx="11">
                  <c:v>kujawsko-pomorskie</c:v>
                </c:pt>
                <c:pt idx="12">
                  <c:v>pomorskie</c:v>
                </c:pt>
                <c:pt idx="13">
                  <c:v>opolskie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'wykres nr 2'!$B$4:$B$19</c:f>
              <c:numCache>
                <c:formatCode>0.0</c:formatCode>
                <c:ptCount val="16"/>
                <c:pt idx="0">
                  <c:v>53.3</c:v>
                </c:pt>
                <c:pt idx="1">
                  <c:v>55.4</c:v>
                </c:pt>
                <c:pt idx="2">
                  <c:v>55.8</c:v>
                </c:pt>
                <c:pt idx="3">
                  <c:v>55.8</c:v>
                </c:pt>
                <c:pt idx="4">
                  <c:v>56</c:v>
                </c:pt>
                <c:pt idx="5">
                  <c:v>56.3</c:v>
                </c:pt>
                <c:pt idx="6">
                  <c:v>57.1</c:v>
                </c:pt>
                <c:pt idx="7">
                  <c:v>57.6</c:v>
                </c:pt>
                <c:pt idx="8">
                  <c:v>58</c:v>
                </c:pt>
                <c:pt idx="9">
                  <c:v>58.2</c:v>
                </c:pt>
                <c:pt idx="10">
                  <c:v>58.3</c:v>
                </c:pt>
                <c:pt idx="11">
                  <c:v>58.3</c:v>
                </c:pt>
                <c:pt idx="12">
                  <c:v>58.9</c:v>
                </c:pt>
                <c:pt idx="13">
                  <c:v>58.9</c:v>
                </c:pt>
                <c:pt idx="14">
                  <c:v>61.5</c:v>
                </c:pt>
                <c:pt idx="15">
                  <c:v>62.2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axId val="1315364192"/>
        <c:axId val="1234088736"/>
      </c:barChart>
      <c:catAx>
        <c:axId val="13153641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34088736"/>
        <c:crosses val="autoZero"/>
        <c:auto val="1"/>
        <c:lblAlgn val="ctr"/>
        <c:lblOffset val="100"/>
        <c:noMultiLvlLbl val="0"/>
      </c:catAx>
      <c:valAx>
        <c:axId val="1234088736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w %</a:t>
                </a:r>
              </a:p>
            </c:rich>
          </c:tx>
          <c:layout>
            <c:manualLayout>
              <c:xMode val="edge"/>
              <c:yMode val="edge"/>
              <c:x val="0.93693408257028488"/>
              <c:y val="0.9306858734111063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153641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850" b="0">
                <a:solidFill>
                  <a:sysClr val="windowText" lastClr="000000"/>
                </a:solidFill>
              </a:rPr>
              <a:t>Polska</a:t>
            </a:r>
            <a:r>
              <a:rPr lang="pl-PL" sz="850" b="0">
                <a:solidFill>
                  <a:sysClr val="windowText" lastClr="000000"/>
                </a:solidFill>
              </a:rPr>
              <a:t>                          województwo</a:t>
            </a:r>
          </a:p>
          <a:p>
            <a:pPr>
              <a:defRPr sz="850"/>
            </a:pPr>
            <a:r>
              <a:rPr lang="pl-PL" sz="850" b="0">
                <a:solidFill>
                  <a:sysClr val="windowText" lastClr="000000"/>
                </a:solidFill>
              </a:rPr>
              <a:t>                                     podkarpackie</a:t>
            </a:r>
            <a:endParaRPr lang="en-US" sz="850" b="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9.9406252165671546E-2"/>
          <c:y val="0.3993457431898683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2763684848058924"/>
          <c:y val="5.6003618479728888E-3"/>
          <c:w val="0.30314150485744878"/>
          <c:h val="0.98925668272048517"/>
        </c:manualLayout>
      </c:layout>
      <c:doughnutChart>
        <c:varyColors val="1"/>
        <c:ser>
          <c:idx val="0"/>
          <c:order val="0"/>
          <c:spPr>
            <a:ln w="12700">
              <a:solidFill>
                <a:schemeClr val="bg1"/>
              </a:solidFill>
            </a:ln>
          </c:spPr>
          <c:explosion val="1"/>
          <c:dPt>
            <c:idx val="0"/>
            <c:bubble3D val="0"/>
            <c:spPr>
              <a:solidFill>
                <a:srgbClr val="001D77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99A5C9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CCD2E4"/>
              </a:solidFill>
              <a:ln w="12700">
                <a:solidFill>
                  <a:schemeClr val="bg1"/>
                </a:solidFill>
              </a:ln>
              <a:effectLst/>
            </c:spPr>
          </c:dPt>
          <c:cat>
            <c:strRef>
              <c:f>'wykres nr 3'!$A$20:$A$22</c:f>
              <c:strCache>
                <c:ptCount val="3"/>
                <c:pt idx="0">
                  <c:v>od 1 do 39 godzin</c:v>
                </c:pt>
                <c:pt idx="1">
                  <c:v>40 godzin i więcej</c:v>
                </c:pt>
                <c:pt idx="2">
                  <c:v>nie pracowali, ale mają pracę oraz nieustalona liczba godzin pracy</c:v>
                </c:pt>
              </c:strCache>
            </c:strRef>
          </c:cat>
          <c:val>
            <c:numRef>
              <c:f>'wykres nr 3'!$B$20:$B$22</c:f>
              <c:numCache>
                <c:formatCode>0.0</c:formatCode>
                <c:ptCount val="3"/>
                <c:pt idx="0">
                  <c:v>8.4</c:v>
                </c:pt>
                <c:pt idx="1">
                  <c:v>82.6</c:v>
                </c:pt>
                <c:pt idx="2">
                  <c:v>9</c:v>
                </c:pt>
              </c:numCache>
            </c:numRef>
          </c:val>
        </c:ser>
        <c:ser>
          <c:idx val="1"/>
          <c:order val="1"/>
          <c:spPr>
            <a:ln w="12700">
              <a:solidFill>
                <a:schemeClr val="bg1"/>
              </a:solidFill>
            </a:ln>
          </c:spPr>
          <c:dPt>
            <c:idx val="0"/>
            <c:bubble3D val="0"/>
            <c:spPr>
              <a:solidFill>
                <a:srgbClr val="001D77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99A5C9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CCD2E4"/>
              </a:solidFill>
              <a:ln w="12700">
                <a:solidFill>
                  <a:schemeClr val="bg1"/>
                </a:solidFill>
              </a:ln>
              <a:effectLst/>
            </c:spPr>
          </c:dPt>
          <c:cat>
            <c:strRef>
              <c:f>'wykres nr 3'!$A$20:$A$22</c:f>
              <c:strCache>
                <c:ptCount val="3"/>
                <c:pt idx="0">
                  <c:v>od 1 do 39 godzin</c:v>
                </c:pt>
                <c:pt idx="1">
                  <c:v>40 godzin i więcej</c:v>
                </c:pt>
                <c:pt idx="2">
                  <c:v>nie pracowali, ale mają pracę oraz nieustalona liczba godzin pracy</c:v>
                </c:pt>
              </c:strCache>
            </c:strRef>
          </c:cat>
          <c:val>
            <c:numRef>
              <c:f>'wykres nr 3'!$C$20:$C$22</c:f>
              <c:numCache>
                <c:formatCode>0.0</c:formatCode>
                <c:ptCount val="3"/>
                <c:pt idx="0">
                  <c:v>9</c:v>
                </c:pt>
                <c:pt idx="1">
                  <c:v>79.400000000000006</c:v>
                </c:pt>
                <c:pt idx="2">
                  <c:v>11.6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4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64265933739414649"/>
          <c:y val="0.15151506113394111"/>
          <c:w val="0.33675887683850841"/>
          <c:h val="0.7454332227193851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7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75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0.96280590168947333"/>
          <c:y val="0.867332919900525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39648569171571996"/>
          <c:y val="2.0469935291501453E-2"/>
          <c:w val="0.55489150700403278"/>
          <c:h val="0.8368287417310247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nr 4'!$B$17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'wykres nr 4'!$A$18:$A$28</c:f>
              <c:strCache>
                <c:ptCount val="11"/>
                <c:pt idx="0">
                  <c:v>Pracownicy usług i sprzedawcy</c:v>
                </c:pt>
                <c:pt idx="1">
                  <c:v>Pracownicy wykonujący prace proste</c:v>
                </c:pt>
                <c:pt idx="2">
                  <c:v>Specjaliści</c:v>
                </c:pt>
                <c:pt idx="3">
                  <c:v>Pracownicy biurowi</c:v>
                </c:pt>
                <c:pt idx="4">
                  <c:v>Technicy i inny średni personel</c:v>
                </c:pt>
                <c:pt idx="5">
                  <c:v>Przedstawiciele władz publicznych, wyżsi urzędnicy i kierownicy</c:v>
                </c:pt>
                <c:pt idx="6">
                  <c:v>Rolnicy, ogrodnicy, leśnicy i rybacy</c:v>
                </c:pt>
                <c:pt idx="7">
                  <c:v>Operatorzy i monterzy maszyn i urządzeń</c:v>
                </c:pt>
                <c:pt idx="8">
                  <c:v>Robotnicy przemysłowi i rzemieślnicy</c:v>
                </c:pt>
                <c:pt idx="10">
                  <c:v>OGÓŁEM          </c:v>
                </c:pt>
              </c:strCache>
            </c:strRef>
          </c:cat>
          <c:val>
            <c:numRef>
              <c:f>'wykres nr 4'!$B$18:$B$28</c:f>
              <c:numCache>
                <c:formatCode>0.0</c:formatCode>
                <c:ptCount val="11"/>
                <c:pt idx="0">
                  <c:v>26.7</c:v>
                </c:pt>
                <c:pt idx="1">
                  <c:v>36.4</c:v>
                </c:pt>
                <c:pt idx="2">
                  <c:v>37.9</c:v>
                </c:pt>
                <c:pt idx="3">
                  <c:v>50.9</c:v>
                </c:pt>
                <c:pt idx="4">
                  <c:v>53</c:v>
                </c:pt>
                <c:pt idx="5">
                  <c:v>54.3</c:v>
                </c:pt>
                <c:pt idx="6">
                  <c:v>70.599999999999994</c:v>
                </c:pt>
                <c:pt idx="7">
                  <c:v>85.9</c:v>
                </c:pt>
                <c:pt idx="8">
                  <c:v>89.3</c:v>
                </c:pt>
                <c:pt idx="10">
                  <c:v>57.4</c:v>
                </c:pt>
              </c:numCache>
            </c:numRef>
          </c:val>
        </c:ser>
        <c:ser>
          <c:idx val="1"/>
          <c:order val="1"/>
          <c:tx>
            <c:strRef>
              <c:f>'wykres nr 4'!$C$17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nr 4'!$A$18:$A$28</c:f>
              <c:strCache>
                <c:ptCount val="11"/>
                <c:pt idx="0">
                  <c:v>Pracownicy usług i sprzedawcy</c:v>
                </c:pt>
                <c:pt idx="1">
                  <c:v>Pracownicy wykonujący prace proste</c:v>
                </c:pt>
                <c:pt idx="2">
                  <c:v>Specjaliści</c:v>
                </c:pt>
                <c:pt idx="3">
                  <c:v>Pracownicy biurowi</c:v>
                </c:pt>
                <c:pt idx="4">
                  <c:v>Technicy i inny średni personel</c:v>
                </c:pt>
                <c:pt idx="5">
                  <c:v>Przedstawiciele władz publicznych, wyżsi urzędnicy i kierownicy</c:v>
                </c:pt>
                <c:pt idx="6">
                  <c:v>Rolnicy, ogrodnicy, leśnicy i rybacy</c:v>
                </c:pt>
                <c:pt idx="7">
                  <c:v>Operatorzy i monterzy maszyn i urządzeń</c:v>
                </c:pt>
                <c:pt idx="8">
                  <c:v>Robotnicy przemysłowi i rzemieślnicy</c:v>
                </c:pt>
                <c:pt idx="10">
                  <c:v>OGÓŁEM          </c:v>
                </c:pt>
              </c:strCache>
            </c:strRef>
          </c:cat>
          <c:val>
            <c:numRef>
              <c:f>'wykres nr 4'!$C$18:$C$28</c:f>
              <c:numCache>
                <c:formatCode>0.0</c:formatCode>
                <c:ptCount val="11"/>
                <c:pt idx="0">
                  <c:v>73.3</c:v>
                </c:pt>
                <c:pt idx="1">
                  <c:v>63.6</c:v>
                </c:pt>
                <c:pt idx="2">
                  <c:v>62.1</c:v>
                </c:pt>
                <c:pt idx="3">
                  <c:v>49.1</c:v>
                </c:pt>
                <c:pt idx="4">
                  <c:v>47</c:v>
                </c:pt>
                <c:pt idx="5">
                  <c:v>45.7</c:v>
                </c:pt>
                <c:pt idx="6">
                  <c:v>29.4</c:v>
                </c:pt>
                <c:pt idx="7">
                  <c:v>14.1</c:v>
                </c:pt>
                <c:pt idx="8">
                  <c:v>10.7</c:v>
                </c:pt>
                <c:pt idx="10">
                  <c:v>42.6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51703712"/>
        <c:axId val="1251702080"/>
      </c:barChart>
      <c:catAx>
        <c:axId val="12517037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51702080"/>
        <c:crosses val="autoZero"/>
        <c:auto val="1"/>
        <c:lblAlgn val="ctr"/>
        <c:lblOffset val="100"/>
        <c:noMultiLvlLbl val="0"/>
      </c:catAx>
      <c:valAx>
        <c:axId val="1251702080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51703712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948576816247481"/>
          <c:y val="0.94875763441264349"/>
          <c:w val="0.59572102030935459"/>
          <c:h val="5.124236558735647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9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5.2763811150112271E-2"/>
          <c:y val="2.7149566830461953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4736001749781275E-2"/>
          <c:y val="9.1666666666666674E-2"/>
          <c:w val="0.89470844269466321"/>
          <c:h val="0.5711157815799340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nr 5'!$C$5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6677AD"/>
              </a:solidFill>
            </a:ln>
            <a:effectLst/>
          </c:spPr>
          <c:invertIfNegative val="0"/>
          <c:cat>
            <c:multiLvlStrRef>
              <c:f>'wykres nr 5'!$A$6:$B$8</c:f>
              <c:multiLvlStrCache>
                <c:ptCount val="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</c:lvl>
                <c:lvl>
                  <c:pt idx="0">
                    <c:v>2021</c:v>
                  </c:pt>
                </c:lvl>
              </c:multiLvlStrCache>
            </c:multiLvlStrRef>
          </c:cat>
          <c:val>
            <c:numRef>
              <c:f>'wykres nr 5'!$C$6:$C$8</c:f>
              <c:numCache>
                <c:formatCode>0.0</c:formatCode>
                <c:ptCount val="3"/>
                <c:pt idx="0">
                  <c:v>4</c:v>
                </c:pt>
                <c:pt idx="1">
                  <c:v>3.5</c:v>
                </c:pt>
                <c:pt idx="2">
                  <c:v>3</c:v>
                </c:pt>
              </c:numCache>
            </c:numRef>
          </c:val>
        </c:ser>
        <c:ser>
          <c:idx val="1"/>
          <c:order val="1"/>
          <c:tx>
            <c:strRef>
              <c:f>'wykres nr 5'!$D$5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cat>
            <c:multiLvlStrRef>
              <c:f>'wykres nr 5'!$A$6:$B$8</c:f>
              <c:multiLvlStrCache>
                <c:ptCount val="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</c:lvl>
                <c:lvl>
                  <c:pt idx="0">
                    <c:v>2021</c:v>
                  </c:pt>
                </c:lvl>
              </c:multiLvlStrCache>
            </c:multiLvlStrRef>
          </c:cat>
          <c:val>
            <c:numRef>
              <c:f>'wykres nr 5'!$D$6:$D$8</c:f>
              <c:numCache>
                <c:formatCode>0.0</c:formatCode>
                <c:ptCount val="3"/>
                <c:pt idx="0">
                  <c:v>6.3</c:v>
                </c:pt>
                <c:pt idx="1">
                  <c:v>5.2</c:v>
                </c:pt>
                <c:pt idx="2">
                  <c:v>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overlap val="-20"/>
        <c:axId val="1251702624"/>
        <c:axId val="1251704256"/>
      </c:barChart>
      <c:catAx>
        <c:axId val="1251702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51704256"/>
        <c:crosses val="autoZero"/>
        <c:auto val="1"/>
        <c:lblAlgn val="ctr"/>
        <c:lblOffset val="100"/>
        <c:noMultiLvlLbl val="0"/>
      </c:catAx>
      <c:valAx>
        <c:axId val="1251704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51702624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8408278784429052E-2"/>
          <c:y val="0.91888086357626353"/>
          <c:w val="0.89297047244094485"/>
          <c:h val="7.727763196267133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r>
              <a:rPr lang="pl-PL" sz="900">
                <a:solidFill>
                  <a:sysClr val="windowText" lastClr="000000"/>
                </a:solidFill>
              </a:rPr>
              <a:t>w tys.</a:t>
            </a:r>
            <a:endParaRPr lang="en-US" sz="90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92331835706933985"/>
          <c:y val="0.8899885109777576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35711959117060532"/>
          <c:y val="6.3893613298337704E-2"/>
          <c:w val="0.54105788608963801"/>
          <c:h val="0.7979116833817460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'wykres nr 6'!$A$5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nr 6'!$B$4:$E$4</c:f>
              <c:strCache>
                <c:ptCount val="4"/>
                <c:pt idx="0">
                  <c:v>emerytura</c:v>
                </c:pt>
                <c:pt idx="1">
                  <c:v>nauka, uzupełnianie kwalifikacji</c:v>
                </c:pt>
                <c:pt idx="2">
                  <c:v>obowiązki rodzinne                                                   i związane z prowadzeniem domu</c:v>
                </c:pt>
                <c:pt idx="3">
                  <c:v>choroba, niesprawność</c:v>
                </c:pt>
              </c:strCache>
            </c:strRef>
          </c:cat>
          <c:val>
            <c:numRef>
              <c:f>'wykres nr 6'!$B$5:$E$5</c:f>
              <c:numCache>
                <c:formatCode>General</c:formatCode>
                <c:ptCount val="4"/>
                <c:pt idx="0">
                  <c:v>271</c:v>
                </c:pt>
                <c:pt idx="1">
                  <c:v>146</c:v>
                </c:pt>
                <c:pt idx="2">
                  <c:v>59</c:v>
                </c:pt>
                <c:pt idx="3">
                  <c:v>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251704800"/>
        <c:axId val="1251701536"/>
      </c:barChart>
      <c:catAx>
        <c:axId val="12517048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51701536"/>
        <c:crosses val="autoZero"/>
        <c:auto val="1"/>
        <c:lblAlgn val="ctr"/>
        <c:lblOffset val="100"/>
        <c:noMultiLvlLbl val="0"/>
      </c:catAx>
      <c:valAx>
        <c:axId val="1251701536"/>
        <c:scaling>
          <c:orientation val="minMax"/>
          <c:max val="3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51704800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57C71B-BC74-4F22-B9F5-EF5BF2055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11</Pages>
  <Words>3125</Words>
  <Characters>18755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Urszula</dc:creator>
  <cp:keywords/>
  <dc:description/>
  <cp:lastModifiedBy>Polak Urszula</cp:lastModifiedBy>
  <cp:revision>62</cp:revision>
  <cp:lastPrinted>2021-06-14T10:21:00Z</cp:lastPrinted>
  <dcterms:created xsi:type="dcterms:W3CDTF">2021-12-22T09:01:00Z</dcterms:created>
  <dcterms:modified xsi:type="dcterms:W3CDTF">2021-12-30T08:34:00Z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