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AB124D" w14:textId="26133C78" w:rsidR="009F7ECD" w:rsidRPr="009F7ECD" w:rsidRDefault="00351D94" w:rsidP="009F7ECD">
      <w:pPr>
        <w:spacing w:after="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  <w:r w:rsidRPr="009F7ECD">
        <w:rPr>
          <w:rFonts w:ascii="Fira Sans Extra Condensed SemiB" w:hAnsi="Fira Sans Extra Condensed SemiB" w:cs="Arial"/>
          <w:color w:val="000000" w:themeColor="text1"/>
          <w:sz w:val="40"/>
          <w:szCs w:val="26"/>
        </w:rPr>
        <w:t>Turystyka</w:t>
      </w:r>
      <w:r>
        <w:rPr>
          <w:rFonts w:ascii="Fira Sans Extra Condensed SemiB" w:hAnsi="Fira Sans Extra Condensed SemiB" w:cs="Arial"/>
          <w:color w:val="000000" w:themeColor="text1"/>
          <w:sz w:val="40"/>
          <w:szCs w:val="26"/>
        </w:rPr>
        <w:t xml:space="preserve"> </w:t>
      </w:r>
      <w:r w:rsidRPr="009F7ECD">
        <w:rPr>
          <w:rFonts w:ascii="Fira Sans Extra Condensed SemiB" w:hAnsi="Fira Sans Extra Condensed SemiB" w:cs="Arial"/>
          <w:color w:val="000000" w:themeColor="text1"/>
          <w:sz w:val="40"/>
          <w:szCs w:val="26"/>
        </w:rPr>
        <w:t xml:space="preserve">w </w:t>
      </w:r>
      <w:r>
        <w:rPr>
          <w:rFonts w:ascii="Fira Sans Extra Condensed SemiB" w:hAnsi="Fira Sans Extra Condensed SemiB" w:cs="Arial"/>
          <w:color w:val="000000" w:themeColor="text1"/>
          <w:sz w:val="40"/>
          <w:szCs w:val="26"/>
        </w:rPr>
        <w:t xml:space="preserve">m.st. Warszawie </w:t>
      </w:r>
      <w:r w:rsidR="00483AE1">
        <w:rPr>
          <w:rFonts w:ascii="Fira Sans Extra Condensed SemiB" w:hAnsi="Fira Sans Extra Condensed SemiB" w:cs="Arial"/>
          <w:color w:val="000000" w:themeColor="text1"/>
          <w:sz w:val="40"/>
          <w:szCs w:val="26"/>
        </w:rPr>
        <w:t>w 2020</w:t>
      </w:r>
      <w:r w:rsidRPr="009F7ECD">
        <w:rPr>
          <w:rFonts w:ascii="Fira Sans Extra Condensed SemiB" w:hAnsi="Fira Sans Extra Condensed SemiB" w:cs="Arial"/>
          <w:color w:val="000000" w:themeColor="text1"/>
          <w:sz w:val="40"/>
          <w:szCs w:val="26"/>
        </w:rPr>
        <w:t xml:space="preserve"> r. </w:t>
      </w:r>
    </w:p>
    <w:p w14:paraId="74E9DA7A" w14:textId="4B511B96" w:rsidR="009F7ECD" w:rsidRPr="003C4FC6" w:rsidRDefault="003C4FC6" w:rsidP="003C4FC6">
      <w:pPr>
        <w:pStyle w:val="tytuinformacji"/>
        <w:rPr>
          <w:sz w:val="20"/>
          <w:szCs w:val="20"/>
        </w:rPr>
      </w:pPr>
      <w:r>
        <w:rPr>
          <w:sz w:val="20"/>
          <w:szCs w:val="20"/>
        </w:rPr>
        <w:t>Dotyczy turystycznych obiektów noclegowych posiadających 10 lub więcej miejsc noclegowych</w:t>
      </w:r>
    </w:p>
    <w:p w14:paraId="4A6F779A" w14:textId="2C9156CE" w:rsidR="009F7ECD" w:rsidRDefault="0009396D" w:rsidP="00BE7809">
      <w:pPr>
        <w:rPr>
          <w:rFonts w:cs="Arial"/>
          <w:b/>
          <w:bCs/>
          <w:iCs/>
          <w:noProof/>
          <w:szCs w:val="19"/>
          <w:lang w:eastAsia="pl-PL"/>
        </w:rPr>
      </w:pPr>
      <w:r w:rsidRPr="00AE6B78">
        <w:rPr>
          <w:b/>
          <w:noProof/>
          <w:szCs w:val="19"/>
          <w:highlight w:val="yellow"/>
          <w:lang w:eastAsia="pl-PL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486C48F1" wp14:editId="6B888D00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2028190" cy="1236345"/>
                <wp:effectExtent l="0" t="0" r="0" b="1905"/>
                <wp:wrapSquare wrapText="bothSides"/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8423" cy="123634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1FD8CD" w14:textId="77777777" w:rsidR="003C4FC6" w:rsidRDefault="00BF51FA" w:rsidP="00815370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 xml:space="preserve">   65,3%</w:t>
                            </w:r>
                          </w:p>
                          <w:p w14:paraId="6CC777C5" w14:textId="18CD00A6" w:rsidR="00BF51FA" w:rsidRPr="00156B78" w:rsidRDefault="00BF51FA" w:rsidP="00815370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spacing w:val="-1"/>
                              </w:rPr>
                              <w:t>Spadek liczby turystów</w:t>
                            </w:r>
                            <w:r w:rsidRPr="00B31510">
                              <w:rPr>
                                <w:spacing w:val="-1"/>
                              </w:rPr>
                              <w:t xml:space="preserve"> </w:t>
                            </w:r>
                            <w:r w:rsidR="003C4FC6">
                              <w:rPr>
                                <w:spacing w:val="-1"/>
                              </w:rPr>
                              <w:t>w turystycznych obiektach</w:t>
                            </w:r>
                            <w:r>
                              <w:rPr>
                                <w:spacing w:val="-1"/>
                              </w:rPr>
                              <w:t xml:space="preserve"> noclegowych w </w:t>
                            </w:r>
                            <w:r w:rsidR="003C4FC6">
                              <w:rPr>
                                <w:spacing w:val="-1"/>
                              </w:rPr>
                              <w:t>porównaniu z 2019</w:t>
                            </w:r>
                            <w:r>
                              <w:rPr>
                                <w:spacing w:val="-1"/>
                              </w:rPr>
                              <w:t xml:space="preserve"> r.</w:t>
                            </w:r>
                          </w:p>
                          <w:p w14:paraId="4FA742FE" w14:textId="6AB16AA3" w:rsidR="00BF51FA" w:rsidRPr="00496EFB" w:rsidRDefault="00BF51FA" w:rsidP="0086508D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6C48F1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159.7pt;height:97.3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" fillcolor="#001d77" stroked="f">
                <v:textbox>
                  <w:txbxContent>
                    <w:p w14:paraId="181FD8CD" w14:textId="77777777" w:rsidR="003C4FC6" w:rsidRDefault="00BF51FA" w:rsidP="00815370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 xml:space="preserve">   65,3%</w:t>
                      </w:r>
                    </w:p>
                    <w:p w14:paraId="6CC777C5" w14:textId="18CD00A6" w:rsidR="00BF51FA" w:rsidRPr="00156B78" w:rsidRDefault="00BF51FA" w:rsidP="00815370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spacing w:val="-1"/>
                        </w:rPr>
                        <w:t>Spadek liczby turystów</w:t>
                      </w:r>
                      <w:r w:rsidRPr="00B31510">
                        <w:rPr>
                          <w:spacing w:val="-1"/>
                        </w:rPr>
                        <w:t xml:space="preserve"> </w:t>
                      </w:r>
                      <w:r w:rsidR="003C4FC6">
                        <w:rPr>
                          <w:spacing w:val="-1"/>
                        </w:rPr>
                        <w:t>w turystycznych obiektach</w:t>
                      </w:r>
                      <w:r>
                        <w:rPr>
                          <w:spacing w:val="-1"/>
                        </w:rPr>
                        <w:t xml:space="preserve"> noclegowych w </w:t>
                      </w:r>
                      <w:r w:rsidR="003C4FC6">
                        <w:rPr>
                          <w:spacing w:val="-1"/>
                        </w:rPr>
                        <w:t>porównaniu z 2019</w:t>
                      </w:r>
                      <w:r>
                        <w:rPr>
                          <w:spacing w:val="-1"/>
                        </w:rPr>
                        <w:t xml:space="preserve"> r.</w:t>
                      </w:r>
                    </w:p>
                    <w:p w14:paraId="4FA742FE" w14:textId="6AB16AA3" w:rsidR="00BF51FA" w:rsidRPr="00496EFB" w:rsidRDefault="00BF51FA" w:rsidP="0086508D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15370">
        <w:rPr>
          <w:rFonts w:cs="Arial"/>
          <w:b/>
          <w:bCs/>
          <w:noProof/>
          <w:szCs w:val="19"/>
          <w:lang w:eastAsia="pl-PL"/>
        </w:rPr>
        <w:t>W 2020 r. z turystycznych obiektów nocleg</w:t>
      </w:r>
      <w:r>
        <w:rPr>
          <w:rFonts w:cs="Arial"/>
          <w:b/>
          <w:bCs/>
          <w:noProof/>
          <w:szCs w:val="19"/>
          <w:lang w:eastAsia="pl-PL"/>
        </w:rPr>
        <w:t>owych</w:t>
      </w:r>
      <w:r>
        <w:rPr>
          <w:rFonts w:cs="Arial"/>
          <w:b/>
          <w:bCs/>
          <w:noProof/>
          <w:szCs w:val="19"/>
          <w:lang w:eastAsia="pl-PL"/>
        </w:rPr>
        <w:br/>
        <w:t>w Warszawie</w:t>
      </w:r>
      <w:r w:rsidR="00815370">
        <w:rPr>
          <w:rFonts w:cs="Arial"/>
          <w:b/>
          <w:bCs/>
          <w:noProof/>
          <w:szCs w:val="19"/>
          <w:lang w:eastAsia="pl-PL"/>
        </w:rPr>
        <w:t xml:space="preserve"> </w:t>
      </w:r>
      <w:r>
        <w:rPr>
          <w:rFonts w:cs="Arial"/>
          <w:b/>
          <w:bCs/>
          <w:noProof/>
          <w:szCs w:val="19"/>
          <w:lang w:eastAsia="pl-PL"/>
        </w:rPr>
        <w:t>skorzystało 1322,9</w:t>
      </w:r>
      <w:r w:rsidR="00815370">
        <w:rPr>
          <w:rFonts w:cs="Arial"/>
          <w:b/>
          <w:bCs/>
          <w:noProof/>
          <w:szCs w:val="19"/>
          <w:lang w:eastAsia="pl-PL"/>
        </w:rPr>
        <w:t xml:space="preserve"> tys. turystów, którym udzielono </w:t>
      </w:r>
      <w:r>
        <w:rPr>
          <w:rFonts w:cs="Arial"/>
          <w:b/>
          <w:bCs/>
          <w:noProof/>
          <w:szCs w:val="19"/>
          <w:lang w:eastAsia="pl-PL"/>
        </w:rPr>
        <w:t>2336</w:t>
      </w:r>
      <w:r w:rsidR="00815370">
        <w:rPr>
          <w:rFonts w:cs="Arial"/>
          <w:b/>
          <w:bCs/>
          <w:noProof/>
          <w:szCs w:val="19"/>
          <w:lang w:eastAsia="pl-PL"/>
        </w:rPr>
        <w:t xml:space="preserve">,9 tys. noclegów. W porównaniu </w:t>
      </w:r>
      <w:r w:rsidR="00E65B17">
        <w:rPr>
          <w:rFonts w:cs="Arial"/>
          <w:b/>
          <w:bCs/>
          <w:noProof/>
          <w:szCs w:val="19"/>
          <w:lang w:eastAsia="pl-PL"/>
        </w:rPr>
        <w:br/>
      </w:r>
      <w:r w:rsidR="00815370">
        <w:rPr>
          <w:rFonts w:cs="Arial"/>
          <w:b/>
          <w:bCs/>
          <w:noProof/>
          <w:szCs w:val="19"/>
          <w:lang w:eastAsia="pl-PL"/>
        </w:rPr>
        <w:t>z 2019 r. b</w:t>
      </w:r>
      <w:r w:rsidR="00FE31E7">
        <w:rPr>
          <w:rFonts w:cs="Arial"/>
          <w:b/>
          <w:bCs/>
          <w:noProof/>
          <w:szCs w:val="19"/>
          <w:lang w:eastAsia="pl-PL"/>
        </w:rPr>
        <w:t xml:space="preserve">yło to mniej odpowiednio </w:t>
      </w:r>
      <w:r>
        <w:rPr>
          <w:rFonts w:cs="Arial"/>
          <w:b/>
          <w:bCs/>
          <w:noProof/>
          <w:szCs w:val="19"/>
          <w:lang w:eastAsia="pl-PL"/>
        </w:rPr>
        <w:t xml:space="preserve">o 65,3% i </w:t>
      </w:r>
      <w:r w:rsidR="00E65B17">
        <w:rPr>
          <w:rFonts w:cs="Arial"/>
          <w:b/>
          <w:bCs/>
          <w:noProof/>
          <w:szCs w:val="19"/>
          <w:lang w:eastAsia="pl-PL"/>
        </w:rPr>
        <w:t xml:space="preserve">o </w:t>
      </w:r>
      <w:r>
        <w:rPr>
          <w:rFonts w:cs="Arial"/>
          <w:b/>
          <w:bCs/>
          <w:noProof/>
          <w:szCs w:val="19"/>
          <w:lang w:eastAsia="pl-PL"/>
        </w:rPr>
        <w:t>64,3</w:t>
      </w:r>
      <w:r w:rsidR="00815370">
        <w:rPr>
          <w:rFonts w:cs="Arial"/>
          <w:b/>
          <w:bCs/>
          <w:noProof/>
          <w:szCs w:val="19"/>
          <w:lang w:eastAsia="pl-PL"/>
        </w:rPr>
        <w:t>%. Stopień wykorzystania</w:t>
      </w:r>
      <w:r>
        <w:rPr>
          <w:rFonts w:cs="Arial"/>
          <w:b/>
          <w:bCs/>
          <w:noProof/>
          <w:szCs w:val="19"/>
          <w:lang w:eastAsia="pl-PL"/>
        </w:rPr>
        <w:t xml:space="preserve"> miejsc noclegowych wyniósł 22,4% i w ciągu roku obniżył się o 30,5</w:t>
      </w:r>
      <w:r w:rsidR="00605EFD">
        <w:rPr>
          <w:rFonts w:cs="Arial"/>
          <w:b/>
          <w:bCs/>
          <w:noProof/>
          <w:szCs w:val="19"/>
          <w:lang w:eastAsia="pl-PL"/>
        </w:rPr>
        <w:t xml:space="preserve"> p. proc.</w:t>
      </w:r>
      <w:r w:rsidR="00FB104A" w:rsidRPr="00AE6B78">
        <w:rPr>
          <w:rFonts w:asciiTheme="minorHAnsi" w:hAnsiTheme="minorHAnsi"/>
          <w:b/>
          <w:noProof/>
          <w:color w:val="001D77"/>
          <w:sz w:val="22"/>
          <w:highlight w:val="yellow"/>
          <w:lang w:eastAsia="pl-PL"/>
        </w:rPr>
        <w:drawing>
          <wp:anchor distT="0" distB="0" distL="114300" distR="114300" simplePos="0" relativeHeight="251718656" behindDoc="0" locked="0" layoutInCell="1" allowOverlap="1" wp14:anchorId="48851C70" wp14:editId="207A8A1F">
            <wp:simplePos x="0" y="0"/>
            <wp:positionH relativeFrom="column">
              <wp:posOffset>81915</wp:posOffset>
            </wp:positionH>
            <wp:positionV relativeFrom="paragraph">
              <wp:posOffset>277495</wp:posOffset>
            </wp:positionV>
            <wp:extent cx="274320" cy="365760"/>
            <wp:effectExtent l="0" t="0" r="0" b="0"/>
            <wp:wrapSquare wrapText="bothSides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74320" cy="36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A2E6D1" w14:textId="77777777" w:rsidR="00FE31E7" w:rsidRDefault="00FE31E7" w:rsidP="00815370">
      <w:pPr>
        <w:autoSpaceDE w:val="0"/>
        <w:autoSpaceDN w:val="0"/>
        <w:adjustRightInd w:val="0"/>
        <w:spacing w:before="240" w:line="240" w:lineRule="auto"/>
      </w:pPr>
      <w:bookmarkStart w:id="0" w:name="_GoBack"/>
      <w:bookmarkEnd w:id="0"/>
    </w:p>
    <w:p w14:paraId="4EE181F0" w14:textId="77777777" w:rsidR="00FE31E7" w:rsidRDefault="00FE31E7" w:rsidP="00815370">
      <w:pPr>
        <w:autoSpaceDE w:val="0"/>
        <w:autoSpaceDN w:val="0"/>
        <w:adjustRightInd w:val="0"/>
        <w:spacing w:before="240" w:line="240" w:lineRule="auto"/>
      </w:pPr>
    </w:p>
    <w:p w14:paraId="196EE8FA" w14:textId="7046D8E8" w:rsidR="00815370" w:rsidRDefault="00815370" w:rsidP="003C4FC6">
      <w:pPr>
        <w:autoSpaceDE w:val="0"/>
        <w:autoSpaceDN w:val="0"/>
        <w:adjustRightInd w:val="0"/>
        <w:spacing w:before="0" w:after="0"/>
      </w:pPr>
      <w:r w:rsidRPr="006228E8">
        <w:t xml:space="preserve">Turystyka jest jednym z sektorów bezpośrednio dotkniętych </w:t>
      </w:r>
      <w:r>
        <w:t xml:space="preserve">skutkami </w:t>
      </w:r>
      <w:r w:rsidRPr="006228E8">
        <w:t xml:space="preserve">pandemii </w:t>
      </w:r>
      <w:r>
        <w:t>COVID-19</w:t>
      </w:r>
      <w:r w:rsidRPr="006228E8">
        <w:t xml:space="preserve">. </w:t>
      </w:r>
      <w:r w:rsidRPr="00071C8B">
        <w:t>Wprowadzone w Polsce</w:t>
      </w:r>
      <w:r>
        <w:t>,</w:t>
      </w:r>
      <w:r w:rsidRPr="00071C8B">
        <w:t xml:space="preserve"> w połowie marca br.</w:t>
      </w:r>
      <w:r>
        <w:t>, obostrzenia dotyczące</w:t>
      </w:r>
      <w:r w:rsidRPr="00071C8B">
        <w:t xml:space="preserve"> przemieszcz</w:t>
      </w:r>
      <w:r>
        <w:t>a</w:t>
      </w:r>
      <w:r w:rsidRPr="00071C8B">
        <w:t>nia się osób oraz ogranicz</w:t>
      </w:r>
      <w:r>
        <w:t>e</w:t>
      </w:r>
      <w:r w:rsidRPr="00071C8B">
        <w:t>n</w:t>
      </w:r>
      <w:r>
        <w:t>ie</w:t>
      </w:r>
      <w:r w:rsidRPr="00071C8B">
        <w:t xml:space="preserve"> </w:t>
      </w:r>
      <w:r>
        <w:t xml:space="preserve">od początku </w:t>
      </w:r>
      <w:r w:rsidRPr="00071C8B">
        <w:t xml:space="preserve">kwietnia </w:t>
      </w:r>
      <w:r>
        <w:t xml:space="preserve">i </w:t>
      </w:r>
      <w:r w:rsidR="00D31658">
        <w:t>ponowne od</w:t>
      </w:r>
      <w:r>
        <w:t xml:space="preserve"> listopada </w:t>
      </w:r>
      <w:r w:rsidRPr="00071C8B">
        <w:t>działalnoś</w:t>
      </w:r>
      <w:r>
        <w:t>ci</w:t>
      </w:r>
      <w:r w:rsidRPr="00071C8B">
        <w:t xml:space="preserve"> związan</w:t>
      </w:r>
      <w:r>
        <w:t>ej</w:t>
      </w:r>
      <w:r w:rsidRPr="00071C8B">
        <w:t xml:space="preserve"> z prowadzeniem usług hotelarskich</w:t>
      </w:r>
      <w:r>
        <w:t>,</w:t>
      </w:r>
      <w:r w:rsidRPr="00071C8B">
        <w:t xml:space="preserve"> spowodowały </w:t>
      </w:r>
      <w:r>
        <w:t xml:space="preserve">znaczny </w:t>
      </w:r>
      <w:r w:rsidRPr="00071C8B">
        <w:t xml:space="preserve">spadek liczby </w:t>
      </w:r>
      <w:r>
        <w:t xml:space="preserve">osób </w:t>
      </w:r>
      <w:r w:rsidRPr="00071C8B">
        <w:t>korzystających z noclegów w turystycznych obiektach</w:t>
      </w:r>
      <w:r>
        <w:t xml:space="preserve"> noclegowych w 2020 r. </w:t>
      </w:r>
    </w:p>
    <w:p w14:paraId="314C1D65" w14:textId="2D5AC302" w:rsidR="00130755" w:rsidRDefault="00130755" w:rsidP="00BE7809">
      <w:pPr>
        <w:rPr>
          <w:rFonts w:cs="Arial"/>
          <w:b/>
          <w:bCs/>
          <w:iCs/>
          <w:noProof/>
          <w:szCs w:val="19"/>
          <w:lang w:eastAsia="pl-PL"/>
        </w:rPr>
      </w:pPr>
    </w:p>
    <w:p w14:paraId="50108C59" w14:textId="75A83C7D" w:rsidR="00504D65" w:rsidRPr="00F12AFB" w:rsidRDefault="00504D65" w:rsidP="00F6504E">
      <w:pPr>
        <w:keepNext/>
        <w:spacing w:before="240" w:line="240" w:lineRule="auto"/>
        <w:outlineLvl w:val="0"/>
        <w:rPr>
          <w:rFonts w:ascii="Fira Sans SemiBold" w:hAnsi="Fira Sans SemiBold" w:cs="Arial"/>
          <w:b/>
          <w:color w:val="001D77"/>
        </w:rPr>
      </w:pPr>
      <w:r w:rsidRPr="00F12AFB">
        <w:rPr>
          <w:rFonts w:ascii="Fira Sans SemiBold" w:hAnsi="Fira Sans SemiBold"/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72576" behindDoc="1" locked="0" layoutInCell="1" allowOverlap="1" wp14:anchorId="749BA8A9" wp14:editId="12A258E7">
                <wp:simplePos x="0" y="0"/>
                <wp:positionH relativeFrom="column">
                  <wp:posOffset>5233035</wp:posOffset>
                </wp:positionH>
                <wp:positionV relativeFrom="paragraph">
                  <wp:posOffset>156417</wp:posOffset>
                </wp:positionV>
                <wp:extent cx="1725295" cy="867410"/>
                <wp:effectExtent l="0" t="0" r="0" b="0"/>
                <wp:wrapTight wrapText="bothSides">
                  <wp:wrapPolygon edited="0">
                    <wp:start x="715" y="0"/>
                    <wp:lineTo x="715" y="20873"/>
                    <wp:lineTo x="20749" y="20873"/>
                    <wp:lineTo x="20749" y="0"/>
                    <wp:lineTo x="715" y="0"/>
                  </wp:wrapPolygon>
                </wp:wrapTight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674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AF0ED1" w14:textId="612B457A" w:rsidR="00BF51FA" w:rsidRPr="009346E5" w:rsidRDefault="00BF51FA" w:rsidP="00162668">
                            <w:pPr>
                              <w:pStyle w:val="tekstzboku"/>
                            </w:pPr>
                            <w:r w:rsidRPr="009346E5">
                              <w:t xml:space="preserve">W </w:t>
                            </w:r>
                            <w:r>
                              <w:t>końcu lipca 2020</w:t>
                            </w:r>
                            <w:r w:rsidRPr="009346E5">
                              <w:t xml:space="preserve"> r. </w:t>
                            </w:r>
                            <w:r>
                              <w:t>turyści odwiedzający stolicę mieli do dyspozycji 161 turystycznych obiektów noclegowych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9BA8A9" id="_x0000_s1027" type="#_x0000_t202" style="position:absolute;margin-left:412.05pt;margin-top:12.3pt;width:135.85pt;height:68.3pt;z-index:-2516439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" filled="f" stroked="f">
                <v:textbox>
                  <w:txbxContent>
                    <w:p w14:paraId="50AF0ED1" w14:textId="612B457A" w:rsidR="00BF51FA" w:rsidRPr="009346E5" w:rsidRDefault="00BF51FA" w:rsidP="00162668">
                      <w:pPr>
                        <w:pStyle w:val="tekstzboku"/>
                      </w:pPr>
                      <w:r w:rsidRPr="009346E5">
                        <w:t xml:space="preserve">W </w:t>
                      </w:r>
                      <w:r>
                        <w:t>końcu lipca 2020</w:t>
                      </w:r>
                      <w:r w:rsidRPr="009346E5">
                        <w:t xml:space="preserve"> r. </w:t>
                      </w:r>
                      <w:r>
                        <w:t>turyści odwiedzający stolicę mieli do dyspozycji 161 turystycznych obiektów noclegowych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95347C">
        <w:rPr>
          <w:rFonts w:ascii="Fira Sans SemiBold" w:hAnsi="Fira Sans SemiBold" w:cs="Arial"/>
          <w:b/>
          <w:color w:val="001D77"/>
        </w:rPr>
        <w:t>Turystyczna b</w:t>
      </w:r>
      <w:r w:rsidRPr="00F12AFB">
        <w:rPr>
          <w:rFonts w:ascii="Fira Sans SemiBold" w:hAnsi="Fira Sans SemiBold" w:cs="Arial"/>
          <w:b/>
          <w:color w:val="001D77"/>
        </w:rPr>
        <w:t>aza noclegowa</w:t>
      </w:r>
    </w:p>
    <w:p w14:paraId="25E51850" w14:textId="5A5243D8" w:rsidR="000B6A2F" w:rsidRDefault="009F7ECD" w:rsidP="00C25476">
      <w:pPr>
        <w:autoSpaceDE w:val="0"/>
        <w:autoSpaceDN w:val="0"/>
        <w:adjustRightInd w:val="0"/>
        <w:rPr>
          <w:rFonts w:cs="Arial"/>
        </w:rPr>
      </w:pPr>
      <w:r w:rsidRPr="009F7ECD">
        <w:rPr>
          <w:rFonts w:cs="Arial"/>
        </w:rPr>
        <w:t>W</w:t>
      </w:r>
      <w:r w:rsidR="00EB18F4">
        <w:rPr>
          <w:rFonts w:cs="Arial"/>
        </w:rPr>
        <w:t>edług stanu w dniu 31</w:t>
      </w:r>
      <w:r w:rsidR="00632D5D">
        <w:rPr>
          <w:rFonts w:cs="Arial"/>
        </w:rPr>
        <w:t xml:space="preserve"> lipca 2020</w:t>
      </w:r>
      <w:r w:rsidRPr="009F7ECD">
        <w:rPr>
          <w:rFonts w:cs="Arial"/>
        </w:rPr>
        <w:t xml:space="preserve"> r. w </w:t>
      </w:r>
      <w:r w:rsidR="00595495">
        <w:rPr>
          <w:rFonts w:cs="Arial"/>
        </w:rPr>
        <w:t>m.st. Warszawie f</w:t>
      </w:r>
      <w:r w:rsidR="00500B7E">
        <w:rPr>
          <w:rFonts w:cs="Arial"/>
        </w:rPr>
        <w:t>unkcjonował</w:t>
      </w:r>
      <w:r w:rsidR="00632D5D">
        <w:rPr>
          <w:rFonts w:cs="Arial"/>
        </w:rPr>
        <w:t>o</w:t>
      </w:r>
      <w:r w:rsidR="00595495">
        <w:rPr>
          <w:rFonts w:cs="Arial"/>
        </w:rPr>
        <w:t xml:space="preserve"> 1</w:t>
      </w:r>
      <w:r w:rsidR="00632D5D">
        <w:rPr>
          <w:rFonts w:cs="Arial"/>
        </w:rPr>
        <w:t>61 turystycznych obiektów noclegowych</w:t>
      </w:r>
      <w:r w:rsidR="00052214">
        <w:rPr>
          <w:rFonts w:cs="Arial"/>
        </w:rPr>
        <w:t xml:space="preserve">, </w:t>
      </w:r>
      <w:r w:rsidR="00500B7E">
        <w:rPr>
          <w:rFonts w:cs="Arial"/>
        </w:rPr>
        <w:t xml:space="preserve">w tym </w:t>
      </w:r>
      <w:r w:rsidR="00595495">
        <w:rPr>
          <w:rFonts w:cs="Arial"/>
        </w:rPr>
        <w:t>1</w:t>
      </w:r>
      <w:r w:rsidR="00632D5D">
        <w:rPr>
          <w:rFonts w:cs="Arial"/>
        </w:rPr>
        <w:t>59</w:t>
      </w:r>
      <w:r w:rsidR="00595495">
        <w:rPr>
          <w:rFonts w:cs="Arial"/>
        </w:rPr>
        <w:t xml:space="preserve"> </w:t>
      </w:r>
      <w:r w:rsidR="00052214">
        <w:rPr>
          <w:rFonts w:cs="Arial"/>
        </w:rPr>
        <w:t>o charakterze całorocznym</w:t>
      </w:r>
      <w:r w:rsidRPr="009F7ECD">
        <w:rPr>
          <w:rFonts w:cs="Arial"/>
        </w:rPr>
        <w:t xml:space="preserve">. </w:t>
      </w:r>
      <w:r w:rsidR="00052214">
        <w:rPr>
          <w:rFonts w:cs="Arial"/>
        </w:rPr>
        <w:t>W ciągu roku liczba</w:t>
      </w:r>
      <w:r w:rsidR="00EB18F4">
        <w:rPr>
          <w:rFonts w:cs="Arial"/>
        </w:rPr>
        <w:t xml:space="preserve"> obiektów </w:t>
      </w:r>
      <w:r w:rsidR="00052214">
        <w:rPr>
          <w:rFonts w:cs="Arial"/>
        </w:rPr>
        <w:t xml:space="preserve">noclegowych </w:t>
      </w:r>
      <w:r w:rsidR="00632D5D">
        <w:rPr>
          <w:rFonts w:cs="Arial"/>
        </w:rPr>
        <w:t>zmniejszyła</w:t>
      </w:r>
      <w:r w:rsidR="00500B7E">
        <w:rPr>
          <w:rFonts w:cs="Arial"/>
        </w:rPr>
        <w:t xml:space="preserve"> się o </w:t>
      </w:r>
      <w:r w:rsidR="00632D5D">
        <w:rPr>
          <w:rFonts w:cs="Arial"/>
        </w:rPr>
        <w:t>16,1</w:t>
      </w:r>
      <w:r w:rsidR="00500B7E">
        <w:rPr>
          <w:rFonts w:cs="Arial"/>
        </w:rPr>
        <w:t>% (o</w:t>
      </w:r>
      <w:r w:rsidR="00632D5D">
        <w:rPr>
          <w:rFonts w:cs="Arial"/>
        </w:rPr>
        <w:t xml:space="preserve"> 31</w:t>
      </w:r>
      <w:r w:rsidR="00500B7E">
        <w:rPr>
          <w:rFonts w:cs="Arial"/>
        </w:rPr>
        <w:t xml:space="preserve"> obiektów).</w:t>
      </w:r>
      <w:r w:rsidR="001947B8">
        <w:rPr>
          <w:rFonts w:cs="Arial"/>
        </w:rPr>
        <w:t xml:space="preserve"> </w:t>
      </w:r>
    </w:p>
    <w:p w14:paraId="60E270B4" w14:textId="0DB90C0C" w:rsidR="009346E5" w:rsidRDefault="00632D5D" w:rsidP="00C25476">
      <w:pPr>
        <w:autoSpaceDE w:val="0"/>
        <w:autoSpaceDN w:val="0"/>
        <w:adjustRightInd w:val="0"/>
        <w:contextualSpacing/>
        <w:rPr>
          <w:rFonts w:cs="Arial"/>
        </w:rPr>
      </w:pPr>
      <w:r>
        <w:rPr>
          <w:rFonts w:cs="Arial"/>
          <w:bCs/>
        </w:rPr>
        <w:t>Na bazę noclegową składało</w:t>
      </w:r>
      <w:r w:rsidR="009F7ECD" w:rsidRPr="009F7ECD">
        <w:rPr>
          <w:rFonts w:cs="Arial"/>
          <w:bCs/>
        </w:rPr>
        <w:t xml:space="preserve"> się </w:t>
      </w:r>
      <w:r w:rsidR="000B6A2F">
        <w:rPr>
          <w:rFonts w:cs="Arial"/>
          <w:bCs/>
        </w:rPr>
        <w:t>1</w:t>
      </w:r>
      <w:r>
        <w:rPr>
          <w:rFonts w:cs="Arial"/>
          <w:bCs/>
        </w:rPr>
        <w:t>09</w:t>
      </w:r>
      <w:r w:rsidR="000B6A2F">
        <w:rPr>
          <w:rFonts w:cs="Arial"/>
          <w:bCs/>
        </w:rPr>
        <w:t xml:space="preserve"> </w:t>
      </w:r>
      <w:r>
        <w:rPr>
          <w:rFonts w:cs="Arial"/>
          <w:bCs/>
        </w:rPr>
        <w:t>obiektów hotelowych</w:t>
      </w:r>
      <w:r w:rsidR="00066A13">
        <w:rPr>
          <w:rFonts w:cs="Arial"/>
          <w:bCs/>
        </w:rPr>
        <w:t xml:space="preserve"> (</w:t>
      </w:r>
      <w:r w:rsidR="00066A13" w:rsidRPr="00066A13">
        <w:rPr>
          <w:rFonts w:cs="Arial"/>
          <w:bCs/>
          <w:szCs w:val="19"/>
        </w:rPr>
        <w:t>h</w:t>
      </w:r>
      <w:r w:rsidR="00066A13" w:rsidRPr="00066A13">
        <w:rPr>
          <w:szCs w:val="19"/>
        </w:rPr>
        <w:t xml:space="preserve">otele, motele, pensjonaty i </w:t>
      </w:r>
      <w:r w:rsidR="000B7462">
        <w:rPr>
          <w:szCs w:val="19"/>
        </w:rPr>
        <w:t>inne</w:t>
      </w:r>
      <w:r w:rsidR="00066A13" w:rsidRPr="00066A13">
        <w:rPr>
          <w:szCs w:val="19"/>
        </w:rPr>
        <w:t xml:space="preserve"> obiekty hotelowe</w:t>
      </w:r>
      <w:r w:rsidR="00066A13">
        <w:rPr>
          <w:szCs w:val="19"/>
        </w:rPr>
        <w:t>)</w:t>
      </w:r>
      <w:r w:rsidR="009F7ECD" w:rsidRPr="009F7ECD">
        <w:rPr>
          <w:rFonts w:cs="Arial"/>
          <w:bCs/>
        </w:rPr>
        <w:t xml:space="preserve"> oraz </w:t>
      </w:r>
      <w:r>
        <w:rPr>
          <w:rFonts w:cs="Arial"/>
          <w:bCs/>
        </w:rPr>
        <w:t>52 pozostałe obiekty</w:t>
      </w:r>
      <w:r w:rsidR="00185C07">
        <w:rPr>
          <w:rStyle w:val="Odwoanieprzypisudolnego"/>
          <w:rFonts w:cs="Arial"/>
          <w:bCs/>
        </w:rPr>
        <w:footnoteReference w:id="1"/>
      </w:r>
      <w:r w:rsidR="009F7ECD" w:rsidRPr="009F7ECD">
        <w:rPr>
          <w:rFonts w:cs="Arial"/>
          <w:bCs/>
        </w:rPr>
        <w:t>.</w:t>
      </w:r>
      <w:r w:rsidR="009F7ECD" w:rsidRPr="009F7ECD">
        <w:rPr>
          <w:rFonts w:cs="Arial"/>
        </w:rPr>
        <w:t xml:space="preserve"> Najliczniejszą grupę wśród </w:t>
      </w:r>
      <w:r w:rsidR="009F7ECD" w:rsidRPr="009F7ECD">
        <w:rPr>
          <w:rFonts w:cs="Arial"/>
          <w:bCs/>
        </w:rPr>
        <w:t>obiektów hotelowych</w:t>
      </w:r>
      <w:r w:rsidR="009F7ECD" w:rsidRPr="009F7ECD">
        <w:rPr>
          <w:rFonts w:cs="Arial"/>
        </w:rPr>
        <w:t xml:space="preserve">, podobnie jak w latach poprzednich, stanowiły hotele </w:t>
      </w:r>
      <w:r w:rsidR="005312FD">
        <w:rPr>
          <w:rFonts w:cs="Arial"/>
        </w:rPr>
        <w:t>–</w:t>
      </w:r>
      <w:r w:rsidR="009F7ECD" w:rsidRPr="009F7ECD">
        <w:rPr>
          <w:rFonts w:cs="Arial"/>
        </w:rPr>
        <w:t xml:space="preserve"> </w:t>
      </w:r>
      <w:r>
        <w:rPr>
          <w:rFonts w:cs="Arial"/>
        </w:rPr>
        <w:t>85</w:t>
      </w:r>
      <w:r w:rsidR="00513DCC">
        <w:rPr>
          <w:rFonts w:cs="Arial"/>
        </w:rPr>
        <w:t xml:space="preserve"> obiektów</w:t>
      </w:r>
      <w:r w:rsidR="001C6170">
        <w:rPr>
          <w:rFonts w:cs="Arial"/>
        </w:rPr>
        <w:t xml:space="preserve"> </w:t>
      </w:r>
      <w:r w:rsidR="00CE0F9D">
        <w:rPr>
          <w:rFonts w:cs="Arial"/>
        </w:rPr>
        <w:t>(</w:t>
      </w:r>
      <w:r w:rsidR="001C6170">
        <w:rPr>
          <w:rFonts w:cs="Arial"/>
        </w:rPr>
        <w:t xml:space="preserve">o </w:t>
      </w:r>
      <w:r>
        <w:rPr>
          <w:rFonts w:cs="Arial"/>
        </w:rPr>
        <w:t>13 mniej</w:t>
      </w:r>
      <w:r w:rsidR="009C78C7">
        <w:rPr>
          <w:rFonts w:cs="Arial"/>
        </w:rPr>
        <w:t xml:space="preserve"> niż </w:t>
      </w:r>
      <w:r w:rsidR="00EB2FFD">
        <w:rPr>
          <w:rFonts w:cs="Arial"/>
        </w:rPr>
        <w:br/>
      </w:r>
      <w:r w:rsidR="009C78C7">
        <w:rPr>
          <w:rFonts w:cs="Arial"/>
        </w:rPr>
        <w:t xml:space="preserve">w </w:t>
      </w:r>
      <w:r w:rsidR="002757DC">
        <w:rPr>
          <w:rFonts w:cs="Arial"/>
        </w:rPr>
        <w:t>201</w:t>
      </w:r>
      <w:r>
        <w:rPr>
          <w:rFonts w:cs="Arial"/>
        </w:rPr>
        <w:t>9</w:t>
      </w:r>
      <w:r w:rsidR="002757DC">
        <w:rPr>
          <w:rFonts w:cs="Arial"/>
        </w:rPr>
        <w:t xml:space="preserve"> r</w:t>
      </w:r>
      <w:proofErr w:type="gramStart"/>
      <w:r w:rsidR="009F7ECD" w:rsidRPr="009F7ECD">
        <w:rPr>
          <w:rFonts w:cs="Arial"/>
        </w:rPr>
        <w:t>.</w:t>
      </w:r>
      <w:r w:rsidR="00CE0F9D">
        <w:rPr>
          <w:rFonts w:cs="Arial"/>
        </w:rPr>
        <w:t>).</w:t>
      </w:r>
      <w:r w:rsidR="003034D4">
        <w:rPr>
          <w:rFonts w:cs="Arial"/>
        </w:rPr>
        <w:t xml:space="preserve"> </w:t>
      </w:r>
      <w:r w:rsidR="009F7ECD" w:rsidRPr="009F7ECD">
        <w:rPr>
          <w:rFonts w:cs="Arial"/>
        </w:rPr>
        <w:t>Wśród</w:t>
      </w:r>
      <w:proofErr w:type="gramEnd"/>
      <w:r w:rsidR="009F7ECD" w:rsidRPr="009F7ECD">
        <w:rPr>
          <w:rFonts w:cs="Arial"/>
        </w:rPr>
        <w:t xml:space="preserve"> </w:t>
      </w:r>
      <w:r w:rsidR="009F7ECD" w:rsidRPr="009F7ECD">
        <w:rPr>
          <w:rFonts w:cs="Arial"/>
          <w:bCs/>
        </w:rPr>
        <w:t>pozostałych obiektów</w:t>
      </w:r>
      <w:r w:rsidR="00577B22">
        <w:rPr>
          <w:rFonts w:cs="Arial"/>
          <w:bCs/>
        </w:rPr>
        <w:t xml:space="preserve"> </w:t>
      </w:r>
      <w:r w:rsidR="00E65B17">
        <w:rPr>
          <w:rFonts w:cs="Arial"/>
        </w:rPr>
        <w:t>najliczniejsze</w:t>
      </w:r>
      <w:r w:rsidR="009F7ECD" w:rsidRPr="009F7ECD">
        <w:rPr>
          <w:rFonts w:cs="Arial"/>
        </w:rPr>
        <w:t xml:space="preserve"> były </w:t>
      </w:r>
      <w:r>
        <w:rPr>
          <w:rFonts w:cs="Arial"/>
        </w:rPr>
        <w:t xml:space="preserve">hostele – 19 (o 6 mniej niż </w:t>
      </w:r>
      <w:r w:rsidR="001D7E8C">
        <w:rPr>
          <w:rFonts w:cs="Arial"/>
        </w:rPr>
        <w:t>przed rokiem)</w:t>
      </w:r>
      <w:r w:rsidR="00C35A6D">
        <w:rPr>
          <w:rFonts w:cs="Arial"/>
        </w:rPr>
        <w:t>.</w:t>
      </w:r>
    </w:p>
    <w:p w14:paraId="6A0A99B5" w14:textId="689E0CDA" w:rsidR="0030337E" w:rsidRDefault="0030337E" w:rsidP="00C25476">
      <w:pPr>
        <w:autoSpaceDE w:val="0"/>
        <w:autoSpaceDN w:val="0"/>
        <w:adjustRightInd w:val="0"/>
        <w:rPr>
          <w:rFonts w:cs="Arial"/>
        </w:rPr>
      </w:pPr>
    </w:p>
    <w:p w14:paraId="33B7994F" w14:textId="78A2FD58" w:rsidR="00B51266" w:rsidRDefault="00A541F2" w:rsidP="00B51266">
      <w:pPr>
        <w:autoSpaceDE w:val="0"/>
        <w:autoSpaceDN w:val="0"/>
        <w:adjustRightInd w:val="0"/>
        <w:ind w:left="794" w:hanging="794"/>
        <w:rPr>
          <w:rFonts w:cs="Arial"/>
          <w:b/>
          <w:bCs/>
          <w:sz w:val="18"/>
          <w:szCs w:val="18"/>
        </w:rPr>
      </w:pPr>
      <w:r>
        <w:rPr>
          <w:rFonts w:cs="Arial"/>
          <w:b/>
          <w:bCs/>
          <w:noProof/>
          <w:sz w:val="18"/>
          <w:szCs w:val="18"/>
          <w:lang w:eastAsia="pl-PL"/>
        </w:rPr>
        <w:drawing>
          <wp:anchor distT="0" distB="0" distL="114300" distR="114300" simplePos="0" relativeHeight="251758592" behindDoc="0" locked="0" layoutInCell="1" allowOverlap="1" wp14:anchorId="783DC38E" wp14:editId="028B8A5F">
            <wp:simplePos x="0" y="0"/>
            <wp:positionH relativeFrom="column">
              <wp:posOffset>495300</wp:posOffset>
            </wp:positionH>
            <wp:positionV relativeFrom="paragraph">
              <wp:posOffset>450215</wp:posOffset>
            </wp:positionV>
            <wp:extent cx="3916688" cy="1822708"/>
            <wp:effectExtent l="0" t="0" r="7620" b="6350"/>
            <wp:wrapTopAndBottom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Warszawa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6688" cy="18227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20D9">
        <w:rPr>
          <w:rFonts w:cs="Arial"/>
          <w:b/>
          <w:bCs/>
          <w:sz w:val="18"/>
          <w:szCs w:val="18"/>
        </w:rPr>
        <w:t xml:space="preserve">Wykres 1. </w:t>
      </w:r>
      <w:r w:rsidR="009346E5" w:rsidRPr="009346E5">
        <w:rPr>
          <w:rFonts w:cs="Arial"/>
          <w:b/>
          <w:bCs/>
          <w:sz w:val="18"/>
          <w:szCs w:val="18"/>
        </w:rPr>
        <w:t>Struktura turystycznych obiektów no</w:t>
      </w:r>
      <w:r w:rsidR="009D01AB">
        <w:rPr>
          <w:rFonts w:cs="Arial"/>
          <w:b/>
          <w:bCs/>
          <w:sz w:val="18"/>
          <w:szCs w:val="18"/>
        </w:rPr>
        <w:t>clegowych według rodzajów</w:t>
      </w:r>
      <w:r w:rsidR="009346E5">
        <w:rPr>
          <w:rFonts w:cs="Arial"/>
          <w:b/>
          <w:bCs/>
          <w:sz w:val="18"/>
          <w:szCs w:val="18"/>
        </w:rPr>
        <w:t xml:space="preserve"> </w:t>
      </w:r>
      <w:r w:rsidR="00B4472E">
        <w:rPr>
          <w:rFonts w:cs="Arial"/>
          <w:b/>
          <w:bCs/>
          <w:sz w:val="18"/>
          <w:szCs w:val="18"/>
        </w:rPr>
        <w:t>w 2020 r.</w:t>
      </w:r>
      <w:r w:rsidR="001020D9">
        <w:rPr>
          <w:rFonts w:cs="Arial"/>
          <w:b/>
          <w:bCs/>
          <w:sz w:val="18"/>
          <w:szCs w:val="18"/>
        </w:rPr>
        <w:br/>
      </w:r>
      <w:r w:rsidR="00657420">
        <w:rPr>
          <w:rFonts w:cs="Arial"/>
          <w:b/>
          <w:bCs/>
          <w:sz w:val="18"/>
          <w:szCs w:val="18"/>
        </w:rPr>
        <w:t>Stan w dniu 31 lipca</w:t>
      </w:r>
    </w:p>
    <w:p w14:paraId="25813C66" w14:textId="6DB0DB14" w:rsidR="003034D4" w:rsidRDefault="00021F9E" w:rsidP="00B51266">
      <w:pPr>
        <w:autoSpaceDE w:val="0"/>
        <w:autoSpaceDN w:val="0"/>
        <w:adjustRightInd w:val="0"/>
        <w:spacing w:before="240"/>
        <w:rPr>
          <w:rFonts w:cs="Arial"/>
          <w:b/>
          <w:bCs/>
          <w:sz w:val="18"/>
          <w:szCs w:val="18"/>
        </w:rPr>
      </w:pPr>
      <w:r>
        <w:rPr>
          <w:rFonts w:cs="Arial"/>
          <w:bCs/>
        </w:rPr>
        <w:t>W końcu lipca 2020</w:t>
      </w:r>
      <w:r w:rsidR="00D91437" w:rsidRPr="009F7ECD">
        <w:rPr>
          <w:rFonts w:cs="Arial"/>
          <w:bCs/>
        </w:rPr>
        <w:t xml:space="preserve"> r. w turystycznych obiektach noclegowych na p</w:t>
      </w:r>
      <w:r w:rsidR="00D91437">
        <w:rPr>
          <w:rFonts w:cs="Arial"/>
          <w:bCs/>
        </w:rPr>
        <w:t>rzyjęcie turystów przygotowan</w:t>
      </w:r>
      <w:r w:rsidR="00C35A6D">
        <w:rPr>
          <w:rFonts w:cs="Arial"/>
          <w:bCs/>
        </w:rPr>
        <w:t>ych</w:t>
      </w:r>
      <w:r w:rsidR="00D91437">
        <w:rPr>
          <w:rFonts w:cs="Arial"/>
          <w:bCs/>
        </w:rPr>
        <w:t xml:space="preserve"> był</w:t>
      </w:r>
      <w:r w:rsidR="00C35A6D">
        <w:rPr>
          <w:rFonts w:cs="Arial"/>
          <w:bCs/>
        </w:rPr>
        <w:t>o</w:t>
      </w:r>
      <w:r w:rsidR="00D91437" w:rsidRPr="009F7ECD">
        <w:rPr>
          <w:rFonts w:cs="Arial"/>
          <w:bCs/>
        </w:rPr>
        <w:t xml:space="preserve"> </w:t>
      </w:r>
      <w:r w:rsidR="00D91437">
        <w:rPr>
          <w:rFonts w:cs="Arial"/>
          <w:bCs/>
        </w:rPr>
        <w:t>3</w:t>
      </w:r>
      <w:r>
        <w:rPr>
          <w:rFonts w:cs="Arial"/>
          <w:bCs/>
        </w:rPr>
        <w:t>1769</w:t>
      </w:r>
      <w:r w:rsidR="00C35A6D">
        <w:rPr>
          <w:rFonts w:cs="Arial"/>
          <w:bCs/>
        </w:rPr>
        <w:t xml:space="preserve"> miejsc noclegowych</w:t>
      </w:r>
      <w:r w:rsidR="00D91437" w:rsidRPr="009F7ECD">
        <w:rPr>
          <w:rFonts w:cs="Arial"/>
          <w:bCs/>
        </w:rPr>
        <w:t xml:space="preserve">, czyli o </w:t>
      </w:r>
      <w:r>
        <w:rPr>
          <w:rFonts w:cs="Arial"/>
          <w:bCs/>
        </w:rPr>
        <w:t>8,8% mniej</w:t>
      </w:r>
      <w:r w:rsidR="00D91437" w:rsidRPr="009F7ECD">
        <w:rPr>
          <w:rFonts w:cs="Arial"/>
          <w:bCs/>
        </w:rPr>
        <w:t xml:space="preserve"> niż w a</w:t>
      </w:r>
      <w:r>
        <w:rPr>
          <w:rFonts w:cs="Arial"/>
          <w:bCs/>
        </w:rPr>
        <w:t xml:space="preserve">nalogicznym okresie </w:t>
      </w:r>
      <w:r w:rsidR="00671412">
        <w:rPr>
          <w:rFonts w:cs="Arial"/>
          <w:bCs/>
        </w:rPr>
        <w:br/>
      </w:r>
      <w:r w:rsidR="00EB2FFD">
        <w:rPr>
          <w:rFonts w:cs="Arial"/>
          <w:bCs/>
        </w:rPr>
        <w:lastRenderedPageBreak/>
        <w:t>2019</w:t>
      </w:r>
      <w:r w:rsidR="00D91437">
        <w:rPr>
          <w:rFonts w:cs="Arial"/>
          <w:bCs/>
        </w:rPr>
        <w:t xml:space="preserve"> r.</w:t>
      </w:r>
      <w:r w:rsidR="00D91437" w:rsidRPr="00CE565C">
        <w:rPr>
          <w:rFonts w:cs="Arial"/>
        </w:rPr>
        <w:t xml:space="preserve"> </w:t>
      </w:r>
      <w:r w:rsidR="00D91437" w:rsidRPr="009F7ECD">
        <w:rPr>
          <w:rFonts w:cs="Arial"/>
        </w:rPr>
        <w:t>Z opracowanych danych wynika, że średnio jeden ob</w:t>
      </w:r>
      <w:r w:rsidR="00D91437">
        <w:rPr>
          <w:rFonts w:cs="Arial"/>
        </w:rPr>
        <w:t xml:space="preserve">iekt w stolicy dysponował </w:t>
      </w:r>
      <w:r>
        <w:rPr>
          <w:rFonts w:cs="Arial"/>
          <w:spacing w:val="-4"/>
        </w:rPr>
        <w:t>197</w:t>
      </w:r>
      <w:r w:rsidR="00D91437">
        <w:rPr>
          <w:rFonts w:cs="Arial"/>
          <w:spacing w:val="-4"/>
        </w:rPr>
        <w:t xml:space="preserve"> miejscami noclegowymi (w 201</w:t>
      </w:r>
      <w:r>
        <w:rPr>
          <w:rFonts w:cs="Arial"/>
          <w:spacing w:val="-4"/>
        </w:rPr>
        <w:t>9</w:t>
      </w:r>
      <w:r w:rsidR="00D91437">
        <w:rPr>
          <w:rFonts w:cs="Arial"/>
          <w:spacing w:val="-4"/>
        </w:rPr>
        <w:t xml:space="preserve"> r. – 18</w:t>
      </w:r>
      <w:r>
        <w:rPr>
          <w:rFonts w:cs="Arial"/>
          <w:spacing w:val="-4"/>
        </w:rPr>
        <w:t>2</w:t>
      </w:r>
      <w:r w:rsidR="00D91437">
        <w:rPr>
          <w:rFonts w:cs="Arial"/>
          <w:spacing w:val="-4"/>
        </w:rPr>
        <w:t>).</w:t>
      </w:r>
      <w:r w:rsidR="0058100F" w:rsidRPr="0058100F">
        <w:rPr>
          <w:rFonts w:cs="Arial"/>
          <w:b/>
          <w:bCs/>
          <w:noProof/>
          <w:sz w:val="18"/>
          <w:szCs w:val="18"/>
          <w:lang w:eastAsia="pl-PL"/>
        </w:rPr>
        <w:t xml:space="preserve"> </w:t>
      </w:r>
    </w:p>
    <w:p w14:paraId="69F6E095" w14:textId="443F0298" w:rsidR="00562965" w:rsidRDefault="00562965" w:rsidP="00562965">
      <w:pPr>
        <w:autoSpaceDE w:val="0"/>
        <w:autoSpaceDN w:val="0"/>
        <w:adjustRightInd w:val="0"/>
        <w:contextualSpacing/>
        <w:rPr>
          <w:rFonts w:cs="Arial"/>
        </w:rPr>
      </w:pPr>
      <w:r w:rsidRPr="009F7ECD">
        <w:rPr>
          <w:rFonts w:cs="Arial"/>
        </w:rPr>
        <w:t>Najwięcej miejsc noclegowych oferowały hotele (</w:t>
      </w:r>
      <w:r w:rsidR="00021F9E">
        <w:rPr>
          <w:rFonts w:cs="Arial"/>
        </w:rPr>
        <w:t>25406</w:t>
      </w:r>
      <w:r w:rsidRPr="009F7ECD">
        <w:rPr>
          <w:rFonts w:cs="Arial"/>
        </w:rPr>
        <w:t xml:space="preserve">), tj. </w:t>
      </w:r>
      <w:r>
        <w:rPr>
          <w:rFonts w:cs="Arial"/>
        </w:rPr>
        <w:t>80,0</w:t>
      </w:r>
      <w:r w:rsidRPr="009F7ECD">
        <w:rPr>
          <w:rFonts w:cs="Arial"/>
        </w:rPr>
        <w:t xml:space="preserve">% wszystkich miejsc noclegowych w </w:t>
      </w:r>
      <w:r>
        <w:rPr>
          <w:rFonts w:cs="Arial"/>
        </w:rPr>
        <w:t>m.st. Warszawie</w:t>
      </w:r>
      <w:r w:rsidRPr="009F7ECD">
        <w:rPr>
          <w:rFonts w:cs="Arial"/>
        </w:rPr>
        <w:t xml:space="preserve">. W </w:t>
      </w:r>
      <w:r>
        <w:rPr>
          <w:rFonts w:cs="Arial"/>
        </w:rPr>
        <w:t>stosunku</w:t>
      </w:r>
      <w:r w:rsidRPr="009F7ECD">
        <w:rPr>
          <w:rFonts w:cs="Arial"/>
        </w:rPr>
        <w:t xml:space="preserve"> do analogicznego okresu </w:t>
      </w:r>
      <w:r w:rsidR="002312E4">
        <w:rPr>
          <w:rFonts w:cs="Arial"/>
        </w:rPr>
        <w:t>ub. roku</w:t>
      </w:r>
      <w:r w:rsidRPr="009F7ECD">
        <w:rPr>
          <w:rFonts w:cs="Arial"/>
        </w:rPr>
        <w:t xml:space="preserve"> liczba miejs</w:t>
      </w:r>
      <w:r w:rsidR="00021F9E">
        <w:rPr>
          <w:rFonts w:cs="Arial"/>
        </w:rPr>
        <w:t>c noclegowych w hotelach spadła</w:t>
      </w:r>
      <w:r w:rsidRPr="009F7ECD">
        <w:rPr>
          <w:rFonts w:cs="Arial"/>
        </w:rPr>
        <w:t xml:space="preserve"> o </w:t>
      </w:r>
      <w:r w:rsidR="00021F9E">
        <w:rPr>
          <w:rFonts w:cs="Arial"/>
        </w:rPr>
        <w:t>8,8</w:t>
      </w:r>
      <w:r w:rsidRPr="009F7ECD">
        <w:rPr>
          <w:rFonts w:cs="Arial"/>
        </w:rPr>
        <w:t xml:space="preserve">%. </w:t>
      </w:r>
      <w:r w:rsidR="00021F9E">
        <w:rPr>
          <w:rFonts w:cs="Arial"/>
        </w:rPr>
        <w:t>Na 1 hotel przypadało średnio 299 miejsc noclegowych (o 15</w:t>
      </w:r>
      <w:r>
        <w:rPr>
          <w:rFonts w:cs="Arial"/>
        </w:rPr>
        <w:t xml:space="preserve"> więcej niż przed rokiem).</w:t>
      </w:r>
    </w:p>
    <w:p w14:paraId="05F0DBB3" w14:textId="77777777" w:rsidR="00053096" w:rsidRDefault="00053096" w:rsidP="00B76A97">
      <w:pPr>
        <w:autoSpaceDE w:val="0"/>
        <w:autoSpaceDN w:val="0"/>
        <w:adjustRightInd w:val="0"/>
        <w:spacing w:before="0" w:after="0"/>
        <w:rPr>
          <w:rFonts w:cs="Arial"/>
          <w:b/>
          <w:sz w:val="18"/>
          <w:szCs w:val="18"/>
        </w:rPr>
      </w:pPr>
    </w:p>
    <w:p w14:paraId="46672E8F" w14:textId="1FDE0B29" w:rsidR="00B76A97" w:rsidRDefault="009F7ECD" w:rsidP="00B76A97">
      <w:pPr>
        <w:autoSpaceDE w:val="0"/>
        <w:autoSpaceDN w:val="0"/>
        <w:adjustRightInd w:val="0"/>
        <w:spacing w:before="0" w:after="0"/>
        <w:rPr>
          <w:rFonts w:cs="Arial"/>
          <w:b/>
          <w:bCs/>
          <w:sz w:val="18"/>
          <w:szCs w:val="18"/>
        </w:rPr>
      </w:pPr>
      <w:r w:rsidRPr="001020D9">
        <w:rPr>
          <w:rFonts w:cs="Arial"/>
          <w:b/>
          <w:sz w:val="18"/>
          <w:szCs w:val="18"/>
        </w:rPr>
        <w:t>Tabl</w:t>
      </w:r>
      <w:r w:rsidR="001020D9" w:rsidRPr="001020D9">
        <w:rPr>
          <w:rFonts w:cs="Arial"/>
          <w:b/>
          <w:sz w:val="18"/>
          <w:szCs w:val="18"/>
        </w:rPr>
        <w:t xml:space="preserve">ica </w:t>
      </w:r>
      <w:r w:rsidRPr="001020D9">
        <w:rPr>
          <w:rFonts w:cs="Arial"/>
          <w:b/>
          <w:sz w:val="18"/>
          <w:szCs w:val="18"/>
        </w:rPr>
        <w:t>1.</w:t>
      </w:r>
      <w:r w:rsidR="001020D9">
        <w:rPr>
          <w:rFonts w:cs="Arial"/>
          <w:sz w:val="18"/>
          <w:szCs w:val="18"/>
        </w:rPr>
        <w:t xml:space="preserve"> </w:t>
      </w:r>
      <w:r w:rsidRPr="00C25476">
        <w:rPr>
          <w:rFonts w:cs="Arial"/>
          <w:b/>
          <w:bCs/>
          <w:sz w:val="18"/>
          <w:szCs w:val="18"/>
        </w:rPr>
        <w:t>Turystyczne obiekty noclegowe</w:t>
      </w:r>
      <w:r w:rsidR="00B4472E">
        <w:rPr>
          <w:rFonts w:cs="Arial"/>
          <w:b/>
          <w:bCs/>
          <w:sz w:val="18"/>
          <w:szCs w:val="18"/>
        </w:rPr>
        <w:t xml:space="preserve"> w 2020 r.</w:t>
      </w:r>
    </w:p>
    <w:p w14:paraId="7F71F757" w14:textId="312E4ADF" w:rsidR="009F7ECD" w:rsidRPr="00CE565C" w:rsidRDefault="009F7ECD" w:rsidP="00B76A97">
      <w:pPr>
        <w:autoSpaceDE w:val="0"/>
        <w:autoSpaceDN w:val="0"/>
        <w:adjustRightInd w:val="0"/>
        <w:spacing w:before="0" w:after="0"/>
        <w:ind w:left="794"/>
        <w:rPr>
          <w:rFonts w:cs="Arial"/>
          <w:bCs/>
        </w:rPr>
      </w:pPr>
      <w:r w:rsidRPr="00C25476">
        <w:rPr>
          <w:rFonts w:cs="Arial"/>
          <w:b/>
          <w:sz w:val="18"/>
          <w:szCs w:val="18"/>
        </w:rPr>
        <w:t xml:space="preserve">Stan w dniu 31 </w:t>
      </w:r>
      <w:r w:rsidR="00401698">
        <w:rPr>
          <w:rFonts w:cs="Arial"/>
          <w:b/>
          <w:sz w:val="18"/>
          <w:szCs w:val="18"/>
        </w:rPr>
        <w:t>lipca</w:t>
      </w:r>
    </w:p>
    <w:tbl>
      <w:tblPr>
        <w:tblW w:w="7921" w:type="dxa"/>
        <w:tblBorders>
          <w:insideH w:val="single" w:sz="4" w:space="0" w:color="001D77"/>
          <w:insideV w:val="single" w:sz="4" w:space="0" w:color="001D77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838"/>
        <w:gridCol w:w="1270"/>
        <w:gridCol w:w="1271"/>
        <w:gridCol w:w="1271"/>
        <w:gridCol w:w="1271"/>
      </w:tblGrid>
      <w:tr w:rsidR="00C879A5" w:rsidRPr="009F7ECD" w14:paraId="5DB86CE0" w14:textId="77777777" w:rsidTr="000C6761">
        <w:trPr>
          <w:trHeight w:val="57"/>
        </w:trPr>
        <w:tc>
          <w:tcPr>
            <w:tcW w:w="1429" w:type="dxa"/>
            <w:vMerge w:val="restart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522ACB2D" w14:textId="77777777" w:rsidR="00C879A5" w:rsidRPr="009F7ECD" w:rsidRDefault="00C879A5" w:rsidP="009F6E66">
            <w:pPr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F7ECD">
              <w:rPr>
                <w:rFonts w:eastAsia="Times New Roman" w:cs="Arial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2455" w:type="dxa"/>
            <w:gridSpan w:val="2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4EC15FE1" w14:textId="3CD3C1F5" w:rsidR="00C879A5" w:rsidRPr="009F7ECD" w:rsidRDefault="00C879A5" w:rsidP="009F6E66">
            <w:pPr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Liczba ob</w:t>
            </w:r>
            <w:r w:rsidRPr="009F7ECD">
              <w:rPr>
                <w:rFonts w:eastAsia="Times New Roman" w:cs="Arial"/>
                <w:sz w:val="16"/>
                <w:szCs w:val="16"/>
                <w:lang w:eastAsia="pl-PL"/>
              </w:rPr>
              <w:t>iekt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ów</w:t>
            </w:r>
          </w:p>
        </w:tc>
        <w:tc>
          <w:tcPr>
            <w:tcW w:w="2456" w:type="dxa"/>
            <w:gridSpan w:val="2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6B880F1B" w14:textId="0746C159" w:rsidR="00C879A5" w:rsidRPr="009F7ECD" w:rsidRDefault="00C879A5" w:rsidP="009F6E66">
            <w:pPr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Liczba m</w:t>
            </w:r>
            <w:r w:rsidRPr="009F7ECD">
              <w:rPr>
                <w:rFonts w:eastAsia="Times New Roman" w:cs="Arial"/>
                <w:sz w:val="16"/>
                <w:szCs w:val="16"/>
                <w:lang w:eastAsia="pl-PL"/>
              </w:rPr>
              <w:t>iejsc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 xml:space="preserve"> noclegowych</w:t>
            </w:r>
          </w:p>
        </w:tc>
      </w:tr>
      <w:tr w:rsidR="00D17227" w:rsidRPr="009F7ECD" w14:paraId="591F3F90" w14:textId="77777777" w:rsidTr="000C6761">
        <w:trPr>
          <w:trHeight w:val="57"/>
        </w:trPr>
        <w:tc>
          <w:tcPr>
            <w:tcW w:w="2744" w:type="dxa"/>
            <w:vMerge/>
            <w:tcBorders>
              <w:top w:val="single" w:sz="4" w:space="0" w:color="001D77"/>
              <w:bottom w:val="single" w:sz="4" w:space="0" w:color="001D77"/>
            </w:tcBorders>
            <w:vAlign w:val="center"/>
            <w:hideMark/>
          </w:tcPr>
          <w:p w14:paraId="0735C723" w14:textId="77777777" w:rsidR="00D17227" w:rsidRPr="009F7ECD" w:rsidRDefault="00D17227" w:rsidP="009F6E66">
            <w:pPr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1227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719DA77A" w14:textId="60999D7C" w:rsidR="00D17227" w:rsidRPr="009F7ECD" w:rsidRDefault="00D17227" w:rsidP="00401698">
            <w:pPr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2020</w:t>
            </w:r>
          </w:p>
        </w:tc>
        <w:tc>
          <w:tcPr>
            <w:tcW w:w="1228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hideMark/>
          </w:tcPr>
          <w:p w14:paraId="482EEE0D" w14:textId="67681CDF" w:rsidR="00D17227" w:rsidRPr="009F7ECD" w:rsidRDefault="00D17227" w:rsidP="00401698">
            <w:pPr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2019</w:t>
            </w:r>
            <w:r w:rsidRPr="009F7ECD">
              <w:rPr>
                <w:rFonts w:eastAsia="Times New Roman" w:cs="Arial"/>
                <w:sz w:val="16"/>
                <w:szCs w:val="16"/>
                <w:lang w:eastAsia="pl-PL"/>
              </w:rPr>
              <w:t xml:space="preserve">=100 </w:t>
            </w:r>
          </w:p>
        </w:tc>
        <w:tc>
          <w:tcPr>
            <w:tcW w:w="1228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  <w:hideMark/>
          </w:tcPr>
          <w:p w14:paraId="09673CD0" w14:textId="37041B1F" w:rsidR="00D17227" w:rsidRPr="009F7ECD" w:rsidRDefault="00D17227" w:rsidP="00401698">
            <w:pPr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2020</w:t>
            </w:r>
          </w:p>
        </w:tc>
        <w:tc>
          <w:tcPr>
            <w:tcW w:w="1228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  <w:hideMark/>
          </w:tcPr>
          <w:p w14:paraId="5894A232" w14:textId="4E919DEC" w:rsidR="00D17227" w:rsidRPr="009F7ECD" w:rsidRDefault="00D17227" w:rsidP="00401698">
            <w:pPr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F7ECD">
              <w:rPr>
                <w:rFonts w:eastAsia="Times New Roman" w:cs="Arial"/>
                <w:sz w:val="16"/>
                <w:szCs w:val="16"/>
                <w:lang w:eastAsia="pl-PL"/>
              </w:rPr>
              <w:t>201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9=</w:t>
            </w:r>
            <w:r w:rsidRPr="009F7ECD">
              <w:rPr>
                <w:rFonts w:eastAsia="Times New Roman" w:cs="Arial"/>
                <w:sz w:val="16"/>
                <w:szCs w:val="16"/>
                <w:lang w:eastAsia="pl-PL"/>
              </w:rPr>
              <w:t>100</w:t>
            </w:r>
          </w:p>
        </w:tc>
      </w:tr>
      <w:tr w:rsidR="00D17227" w:rsidRPr="009F7ECD" w14:paraId="7627F259" w14:textId="77777777" w:rsidTr="000C6761">
        <w:trPr>
          <w:trHeight w:val="480"/>
        </w:trPr>
        <w:tc>
          <w:tcPr>
            <w:tcW w:w="2744" w:type="dxa"/>
            <w:tcBorders>
              <w:top w:val="single" w:sz="12" w:space="0" w:color="001D77"/>
            </w:tcBorders>
            <w:shd w:val="clear" w:color="auto" w:fill="auto"/>
            <w:vAlign w:val="center"/>
            <w:hideMark/>
          </w:tcPr>
          <w:p w14:paraId="1ED66AA1" w14:textId="77777777" w:rsidR="00D17227" w:rsidRPr="009F7ECD" w:rsidRDefault="00D17227" w:rsidP="00021F9E">
            <w:pPr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  <w:t>Ogółem</w:t>
            </w:r>
          </w:p>
        </w:tc>
        <w:tc>
          <w:tcPr>
            <w:tcW w:w="1227" w:type="dxa"/>
            <w:tcBorders>
              <w:top w:val="single" w:sz="12" w:space="0" w:color="001D77"/>
            </w:tcBorders>
            <w:shd w:val="clear" w:color="auto" w:fill="auto"/>
            <w:vAlign w:val="center"/>
          </w:tcPr>
          <w:p w14:paraId="0AA1B253" w14:textId="4B48AB81" w:rsidR="00D17227" w:rsidRPr="009F7ECD" w:rsidRDefault="00D17227" w:rsidP="00021F9E">
            <w:pPr>
              <w:jc w:val="right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161</w:t>
            </w:r>
          </w:p>
        </w:tc>
        <w:tc>
          <w:tcPr>
            <w:tcW w:w="1228" w:type="dxa"/>
            <w:tcBorders>
              <w:top w:val="single" w:sz="12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842CE4D" w14:textId="142D7BE8" w:rsidR="00D17227" w:rsidRDefault="00D17227" w:rsidP="00021F9E">
            <w:pPr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83,9</w:t>
            </w:r>
          </w:p>
        </w:tc>
        <w:tc>
          <w:tcPr>
            <w:tcW w:w="1228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4B09661" w14:textId="0C73352C" w:rsidR="00D17227" w:rsidRPr="009F7ECD" w:rsidRDefault="00D17227" w:rsidP="00021F9E">
            <w:pPr>
              <w:jc w:val="right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31769</w:t>
            </w:r>
          </w:p>
        </w:tc>
        <w:tc>
          <w:tcPr>
            <w:tcW w:w="1228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0585B972" w14:textId="7F63092E" w:rsidR="00D17227" w:rsidRDefault="00D17227" w:rsidP="00021F9E">
            <w:pPr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91,2</w:t>
            </w:r>
          </w:p>
        </w:tc>
      </w:tr>
      <w:tr w:rsidR="00D17227" w:rsidRPr="00C336B0" w14:paraId="7C31D6DA" w14:textId="77777777" w:rsidTr="000C6761">
        <w:trPr>
          <w:trHeight w:val="480"/>
        </w:trPr>
        <w:tc>
          <w:tcPr>
            <w:tcW w:w="2744" w:type="dxa"/>
            <w:shd w:val="clear" w:color="auto" w:fill="auto"/>
            <w:vAlign w:val="center"/>
            <w:hideMark/>
          </w:tcPr>
          <w:p w14:paraId="7589396A" w14:textId="77777777" w:rsidR="00D17227" w:rsidRPr="009F7ECD" w:rsidRDefault="00D17227" w:rsidP="00021F9E">
            <w:pPr>
              <w:ind w:left="176"/>
              <w:rPr>
                <w:rFonts w:eastAsia="Times New Roman" w:cs="Arial"/>
                <w:sz w:val="16"/>
                <w:szCs w:val="16"/>
                <w:lang w:eastAsia="pl-PL"/>
              </w:rPr>
            </w:pPr>
            <w:proofErr w:type="gramStart"/>
            <w:r w:rsidRPr="009F7ECD">
              <w:rPr>
                <w:rFonts w:eastAsia="Times New Roman" w:cs="Arial"/>
                <w:sz w:val="16"/>
                <w:szCs w:val="16"/>
                <w:lang w:eastAsia="pl-PL"/>
              </w:rPr>
              <w:t>w</w:t>
            </w:r>
            <w:proofErr w:type="gramEnd"/>
            <w:r w:rsidRPr="009F7ECD">
              <w:rPr>
                <w:rFonts w:eastAsia="Times New Roman" w:cs="Arial"/>
                <w:sz w:val="16"/>
                <w:szCs w:val="16"/>
                <w:lang w:eastAsia="pl-PL"/>
              </w:rPr>
              <w:t xml:space="preserve"> tym całoroczne </w:t>
            </w:r>
          </w:p>
        </w:tc>
        <w:tc>
          <w:tcPr>
            <w:tcW w:w="1227" w:type="dxa"/>
            <w:shd w:val="clear" w:color="auto" w:fill="auto"/>
            <w:vAlign w:val="center"/>
          </w:tcPr>
          <w:p w14:paraId="5A5311E7" w14:textId="126A360B" w:rsidR="00D17227" w:rsidRPr="009F7ECD" w:rsidRDefault="00D17227" w:rsidP="00021F9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159</w:t>
            </w:r>
          </w:p>
        </w:tc>
        <w:tc>
          <w:tcPr>
            <w:tcW w:w="122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FE2A2E2" w14:textId="0CD96604" w:rsidR="00D17227" w:rsidRPr="00C336B0" w:rsidRDefault="00D17227" w:rsidP="00021F9E">
            <w:pPr>
              <w:jc w:val="right"/>
              <w:rPr>
                <w:rFonts w:cs="Calibri"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Cs/>
                <w:color w:val="000000"/>
                <w:sz w:val="16"/>
                <w:szCs w:val="16"/>
              </w:rPr>
              <w:t>83,7</w:t>
            </w:r>
          </w:p>
        </w:tc>
        <w:tc>
          <w:tcPr>
            <w:tcW w:w="12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448CBED" w14:textId="2C966B06" w:rsidR="00D17227" w:rsidRPr="009F7ECD" w:rsidRDefault="00D17227" w:rsidP="00021F9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31583</w:t>
            </w:r>
          </w:p>
        </w:tc>
        <w:tc>
          <w:tcPr>
            <w:tcW w:w="12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37C42E52" w14:textId="0DB6BBD8" w:rsidR="00D17227" w:rsidRPr="00C336B0" w:rsidRDefault="00D17227" w:rsidP="00021F9E">
            <w:pPr>
              <w:jc w:val="right"/>
              <w:rPr>
                <w:rFonts w:cs="Calibri"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Cs/>
                <w:color w:val="000000"/>
                <w:sz w:val="16"/>
                <w:szCs w:val="16"/>
              </w:rPr>
              <w:t>91,5</w:t>
            </w:r>
          </w:p>
        </w:tc>
      </w:tr>
      <w:tr w:rsidR="00D17227" w:rsidRPr="000573F0" w14:paraId="36A50450" w14:textId="77777777" w:rsidTr="000C6761">
        <w:trPr>
          <w:trHeight w:val="480"/>
        </w:trPr>
        <w:tc>
          <w:tcPr>
            <w:tcW w:w="2744" w:type="dxa"/>
            <w:shd w:val="clear" w:color="auto" w:fill="auto"/>
            <w:vAlign w:val="center"/>
            <w:hideMark/>
          </w:tcPr>
          <w:p w14:paraId="1F0C6BF3" w14:textId="77777777" w:rsidR="00D17227" w:rsidRPr="000573F0" w:rsidRDefault="00D17227" w:rsidP="00021F9E">
            <w:pPr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 w:rsidRPr="000573F0">
              <w:rPr>
                <w:rFonts w:eastAsia="Times New Roman" w:cs="Arial"/>
                <w:bCs/>
                <w:sz w:val="16"/>
                <w:szCs w:val="16"/>
                <w:lang w:eastAsia="pl-PL"/>
              </w:rPr>
              <w:t>Obiekty hotelowe</w:t>
            </w:r>
            <w:r w:rsidRPr="000573F0">
              <w:rPr>
                <w:rFonts w:eastAsia="Times New Roman" w:cs="Arial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1227" w:type="dxa"/>
            <w:shd w:val="clear" w:color="auto" w:fill="auto"/>
            <w:vAlign w:val="center"/>
          </w:tcPr>
          <w:p w14:paraId="26DA8C1D" w14:textId="3957D3EF" w:rsidR="00D17227" w:rsidRPr="000573F0" w:rsidRDefault="00D17227" w:rsidP="00021F9E">
            <w:pPr>
              <w:jc w:val="right"/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109</w:t>
            </w:r>
          </w:p>
        </w:tc>
        <w:tc>
          <w:tcPr>
            <w:tcW w:w="122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93E0B61" w14:textId="1ADBBC29" w:rsidR="00D17227" w:rsidRPr="000573F0" w:rsidRDefault="00D17227" w:rsidP="00021F9E">
            <w:pPr>
              <w:jc w:val="right"/>
              <w:rPr>
                <w:rFonts w:cs="Calibri"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Cs/>
                <w:color w:val="000000"/>
                <w:sz w:val="16"/>
                <w:szCs w:val="16"/>
              </w:rPr>
              <w:t>87,9</w:t>
            </w:r>
          </w:p>
        </w:tc>
        <w:tc>
          <w:tcPr>
            <w:tcW w:w="12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6CA2A9F" w14:textId="5DC21332" w:rsidR="00D17227" w:rsidRPr="000573F0" w:rsidRDefault="00D17227" w:rsidP="00021F9E">
            <w:pPr>
              <w:jc w:val="right"/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27316</w:t>
            </w:r>
          </w:p>
        </w:tc>
        <w:tc>
          <w:tcPr>
            <w:tcW w:w="12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74D1FB5D" w14:textId="5F3BE2F4" w:rsidR="00D17227" w:rsidRPr="000573F0" w:rsidRDefault="00D17227" w:rsidP="00021F9E">
            <w:pPr>
              <w:jc w:val="right"/>
              <w:rPr>
                <w:rFonts w:cs="Calibri"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Cs/>
                <w:color w:val="000000"/>
                <w:sz w:val="16"/>
                <w:szCs w:val="16"/>
              </w:rPr>
              <w:t>91,1</w:t>
            </w:r>
          </w:p>
        </w:tc>
      </w:tr>
      <w:tr w:rsidR="00D17227" w:rsidRPr="009F7ECD" w14:paraId="01AA5C40" w14:textId="77777777" w:rsidTr="000C6761">
        <w:trPr>
          <w:trHeight w:val="480"/>
        </w:trPr>
        <w:tc>
          <w:tcPr>
            <w:tcW w:w="2744" w:type="dxa"/>
            <w:shd w:val="clear" w:color="auto" w:fill="auto"/>
            <w:vAlign w:val="center"/>
            <w:hideMark/>
          </w:tcPr>
          <w:p w14:paraId="73A34FB2" w14:textId="77777777" w:rsidR="00D17227" w:rsidRPr="009F7ECD" w:rsidRDefault="00D17227" w:rsidP="00021F9E">
            <w:pPr>
              <w:ind w:left="176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w tym h</w:t>
            </w:r>
            <w:r w:rsidRPr="009F7ECD">
              <w:rPr>
                <w:rFonts w:eastAsia="Times New Roman" w:cs="Arial"/>
                <w:sz w:val="16"/>
                <w:szCs w:val="16"/>
                <w:lang w:eastAsia="pl-PL"/>
              </w:rPr>
              <w:t xml:space="preserve">otele </w:t>
            </w:r>
          </w:p>
        </w:tc>
        <w:tc>
          <w:tcPr>
            <w:tcW w:w="1227" w:type="dxa"/>
            <w:shd w:val="clear" w:color="auto" w:fill="auto"/>
            <w:vAlign w:val="center"/>
          </w:tcPr>
          <w:p w14:paraId="264A6066" w14:textId="7B4DC0A6" w:rsidR="00D17227" w:rsidRPr="009F7ECD" w:rsidRDefault="00D17227" w:rsidP="00021F9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85</w:t>
            </w:r>
          </w:p>
        </w:tc>
        <w:tc>
          <w:tcPr>
            <w:tcW w:w="122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E60F6D5" w14:textId="51A97E6F" w:rsidR="00D17227" w:rsidRPr="00C336B0" w:rsidRDefault="00D17227" w:rsidP="00021F9E">
            <w:pPr>
              <w:jc w:val="right"/>
              <w:rPr>
                <w:rFonts w:cs="Calibri"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Cs/>
                <w:color w:val="000000"/>
                <w:sz w:val="16"/>
                <w:szCs w:val="16"/>
              </w:rPr>
              <w:t>86,7</w:t>
            </w:r>
          </w:p>
        </w:tc>
        <w:tc>
          <w:tcPr>
            <w:tcW w:w="12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6B54B48" w14:textId="086A60BB" w:rsidR="00D17227" w:rsidRPr="00C336B0" w:rsidRDefault="00D17227" w:rsidP="00021F9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25406</w:t>
            </w:r>
          </w:p>
        </w:tc>
        <w:tc>
          <w:tcPr>
            <w:tcW w:w="12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7415C16D" w14:textId="6DA43DB9" w:rsidR="00D17227" w:rsidRPr="00C336B0" w:rsidRDefault="00D17227" w:rsidP="00021F9E">
            <w:pPr>
              <w:jc w:val="right"/>
              <w:rPr>
                <w:rFonts w:cs="Calibri"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Cs/>
                <w:color w:val="000000"/>
                <w:sz w:val="16"/>
                <w:szCs w:val="16"/>
              </w:rPr>
              <w:t>91,2</w:t>
            </w:r>
          </w:p>
        </w:tc>
      </w:tr>
      <w:tr w:rsidR="00D17227" w:rsidRPr="000573F0" w14:paraId="0C6C0EE3" w14:textId="77777777" w:rsidTr="000C6761">
        <w:trPr>
          <w:trHeight w:val="480"/>
        </w:trPr>
        <w:tc>
          <w:tcPr>
            <w:tcW w:w="2744" w:type="dxa"/>
            <w:shd w:val="clear" w:color="auto" w:fill="auto"/>
            <w:vAlign w:val="center"/>
            <w:hideMark/>
          </w:tcPr>
          <w:p w14:paraId="7FA1BB38" w14:textId="77777777" w:rsidR="00D17227" w:rsidRPr="000573F0" w:rsidRDefault="00D17227" w:rsidP="00021F9E">
            <w:pPr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 w:rsidRPr="000573F0">
              <w:rPr>
                <w:rFonts w:eastAsia="Times New Roman" w:cs="Arial"/>
                <w:bCs/>
                <w:sz w:val="16"/>
                <w:szCs w:val="16"/>
                <w:lang w:eastAsia="pl-PL"/>
              </w:rPr>
              <w:t>Pozostałe obiekty</w:t>
            </w:r>
            <w:r w:rsidRPr="000573F0">
              <w:rPr>
                <w:rFonts w:eastAsia="Times New Roman" w:cs="Arial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1227" w:type="dxa"/>
            <w:shd w:val="clear" w:color="auto" w:fill="auto"/>
            <w:vAlign w:val="center"/>
          </w:tcPr>
          <w:p w14:paraId="3EFB33E4" w14:textId="0A7914CF" w:rsidR="00D17227" w:rsidRPr="000573F0" w:rsidRDefault="00D17227" w:rsidP="00021F9E">
            <w:pPr>
              <w:jc w:val="right"/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52</w:t>
            </w:r>
          </w:p>
        </w:tc>
        <w:tc>
          <w:tcPr>
            <w:tcW w:w="1228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4602958F" w14:textId="16931F36" w:rsidR="00D17227" w:rsidRPr="000573F0" w:rsidRDefault="00D17227" w:rsidP="00021F9E">
            <w:pPr>
              <w:jc w:val="right"/>
              <w:rPr>
                <w:rFonts w:cs="Calibri"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Cs/>
                <w:color w:val="000000"/>
                <w:sz w:val="16"/>
                <w:szCs w:val="16"/>
              </w:rPr>
              <w:t>76,5</w:t>
            </w:r>
          </w:p>
        </w:tc>
        <w:tc>
          <w:tcPr>
            <w:tcW w:w="122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16D50EB5" w14:textId="47253570" w:rsidR="00D17227" w:rsidRPr="000573F0" w:rsidRDefault="00D17227" w:rsidP="00021F9E">
            <w:pPr>
              <w:jc w:val="right"/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4453</w:t>
            </w:r>
          </w:p>
        </w:tc>
        <w:tc>
          <w:tcPr>
            <w:tcW w:w="1228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center"/>
          </w:tcPr>
          <w:p w14:paraId="06A1E8C9" w14:textId="59B1BD7C" w:rsidR="00D17227" w:rsidRPr="000573F0" w:rsidRDefault="00D17227" w:rsidP="00021F9E">
            <w:pPr>
              <w:jc w:val="right"/>
              <w:rPr>
                <w:rFonts w:cs="Calibri"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Cs/>
                <w:color w:val="000000"/>
                <w:sz w:val="16"/>
                <w:szCs w:val="16"/>
              </w:rPr>
              <w:t>91,4</w:t>
            </w:r>
          </w:p>
        </w:tc>
      </w:tr>
    </w:tbl>
    <w:p w14:paraId="2883BFDB" w14:textId="1DCAF590" w:rsidR="00BA6C20" w:rsidRPr="00134A89" w:rsidRDefault="00B26C10" w:rsidP="00134A89">
      <w:pPr>
        <w:autoSpaceDE w:val="0"/>
        <w:autoSpaceDN w:val="0"/>
        <w:adjustRightInd w:val="0"/>
        <w:spacing w:before="240"/>
        <w:rPr>
          <w:rFonts w:cs="Arial"/>
          <w:bCs/>
          <w:spacing w:val="-4"/>
        </w:rPr>
      </w:pPr>
      <w:r w:rsidRPr="009F7ECD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2D8EB055" wp14:editId="4A5C7B7C">
                <wp:simplePos x="0" y="0"/>
                <wp:positionH relativeFrom="column">
                  <wp:posOffset>5240020</wp:posOffset>
                </wp:positionH>
                <wp:positionV relativeFrom="paragraph">
                  <wp:posOffset>170314</wp:posOffset>
                </wp:positionV>
                <wp:extent cx="1725295" cy="1101090"/>
                <wp:effectExtent l="0" t="0" r="0" b="3810"/>
                <wp:wrapNone/>
                <wp:docPr id="1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010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8DA04D" w14:textId="67E2B9C5" w:rsidR="00BF51FA" w:rsidRPr="009346E5" w:rsidRDefault="00BF51FA" w:rsidP="00A0365D">
                            <w:pPr>
                              <w:pStyle w:val="tekstzboku"/>
                              <w:spacing w:before="0"/>
                            </w:pPr>
                            <w:r w:rsidRPr="009346E5">
                              <w:t xml:space="preserve">W </w:t>
                            </w:r>
                            <w:r>
                              <w:t>końcu lipca 2020</w:t>
                            </w:r>
                            <w:r w:rsidRPr="009346E5">
                              <w:t xml:space="preserve"> r. </w:t>
                            </w:r>
                            <w:r>
                              <w:t xml:space="preserve">w turystycznych obiektach noclegowych m.st. Warszawy oferowano 31,8 tys. miejsc noclegowych, </w:t>
                            </w:r>
                            <w:r w:rsidRPr="002A2814">
                              <w:t>z czego</w:t>
                            </w:r>
                            <w:r>
                              <w:t xml:space="preserve"> najwięcej </w:t>
                            </w:r>
                            <w:r>
                              <w:br/>
                              <w:t>w Śródmieściu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8EB055" id="_x0000_s1028" type="#_x0000_t202" style="position:absolute;margin-left:412.6pt;margin-top:13.4pt;width:135.85pt;height:86.7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" filled="f" stroked="f">
                <v:textbox>
                  <w:txbxContent>
                    <w:p w14:paraId="128DA04D" w14:textId="67E2B9C5" w:rsidR="00BF51FA" w:rsidRPr="009346E5" w:rsidRDefault="00BF51FA" w:rsidP="00A0365D">
                      <w:pPr>
                        <w:pStyle w:val="tekstzboku"/>
                        <w:spacing w:before="0"/>
                      </w:pPr>
                      <w:r w:rsidRPr="009346E5">
                        <w:t xml:space="preserve">W </w:t>
                      </w:r>
                      <w:r>
                        <w:t>końcu lipca 2020</w:t>
                      </w:r>
                      <w:r w:rsidRPr="009346E5">
                        <w:t xml:space="preserve"> r. </w:t>
                      </w:r>
                      <w:r>
                        <w:t xml:space="preserve">w turystycznych obiektach noclegowych m.st. Warszawy oferowano 31,8 tys. miejsc noclegowych, </w:t>
                      </w:r>
                      <w:r w:rsidRPr="002A2814">
                        <w:t>z czego</w:t>
                      </w:r>
                      <w:r>
                        <w:t xml:space="preserve"> najwięcej </w:t>
                      </w:r>
                      <w:r>
                        <w:br/>
                        <w:t>w Śródmieściu</w:t>
                      </w:r>
                    </w:p>
                  </w:txbxContent>
                </v:textbox>
              </v:shape>
            </w:pict>
          </mc:Fallback>
        </mc:AlternateContent>
      </w:r>
      <w:r w:rsidR="00BA6C20" w:rsidRPr="009F7ECD">
        <w:rPr>
          <w:rFonts w:cs="Arial"/>
          <w:bCs/>
          <w:spacing w:val="-4"/>
        </w:rPr>
        <w:t xml:space="preserve">Rozmieszczenie zasobów turystycznej bazy noclegowej w </w:t>
      </w:r>
      <w:r w:rsidR="00BA6C20">
        <w:rPr>
          <w:rFonts w:cs="Arial"/>
          <w:bCs/>
          <w:spacing w:val="-4"/>
        </w:rPr>
        <w:t xml:space="preserve">m.st. Warszawie </w:t>
      </w:r>
      <w:r w:rsidR="00BA6C20" w:rsidRPr="009F7ECD">
        <w:rPr>
          <w:rFonts w:cs="Arial"/>
          <w:bCs/>
          <w:spacing w:val="-4"/>
        </w:rPr>
        <w:t>jest nierównomierne.</w:t>
      </w:r>
      <w:r w:rsidR="00BA6C20">
        <w:rPr>
          <w:rFonts w:cs="Arial"/>
          <w:spacing w:val="-4"/>
        </w:rPr>
        <w:t xml:space="preserve"> </w:t>
      </w:r>
      <w:r w:rsidR="00BA6C20">
        <w:rPr>
          <w:rFonts w:cs="Arial"/>
          <w:spacing w:val="-4"/>
        </w:rPr>
        <w:br/>
        <w:t>W</w:t>
      </w:r>
      <w:r w:rsidR="000F0510">
        <w:rPr>
          <w:rFonts w:cs="Arial"/>
          <w:spacing w:val="-4"/>
        </w:rPr>
        <w:t>edług stanu na koniec lipca 2020</w:t>
      </w:r>
      <w:r w:rsidR="00BA6C20" w:rsidRPr="009F7ECD">
        <w:rPr>
          <w:rFonts w:cs="Arial"/>
          <w:spacing w:val="-4"/>
        </w:rPr>
        <w:t xml:space="preserve"> r. najwięcej obiektów noclegowych było zlokalizowanyc</w:t>
      </w:r>
      <w:r w:rsidR="00BA6C20">
        <w:rPr>
          <w:rFonts w:cs="Arial"/>
          <w:spacing w:val="-4"/>
        </w:rPr>
        <w:t xml:space="preserve">h </w:t>
      </w:r>
      <w:r w:rsidR="00BA6C20">
        <w:rPr>
          <w:rFonts w:cs="Arial"/>
          <w:spacing w:val="-4"/>
        </w:rPr>
        <w:br/>
        <w:t>w dzielnicy Śródmieście.</w:t>
      </w:r>
      <w:r w:rsidR="000F0510">
        <w:rPr>
          <w:rFonts w:cs="Arial"/>
          <w:spacing w:val="-4"/>
        </w:rPr>
        <w:t xml:space="preserve"> Działalność prowadziło tutaj 41 obiektów, które oferowały 11139 miejsc noclegowych</w:t>
      </w:r>
      <w:r w:rsidR="00BA6C20">
        <w:rPr>
          <w:rFonts w:cs="Arial"/>
          <w:spacing w:val="-4"/>
        </w:rPr>
        <w:t xml:space="preserve"> (35,</w:t>
      </w:r>
      <w:r w:rsidR="000F0510">
        <w:rPr>
          <w:rFonts w:cs="Arial"/>
          <w:spacing w:val="-4"/>
        </w:rPr>
        <w:t>1</w:t>
      </w:r>
      <w:r w:rsidR="00ED29A2">
        <w:rPr>
          <w:rFonts w:cs="Arial"/>
          <w:spacing w:val="-4"/>
        </w:rPr>
        <w:t>%</w:t>
      </w:r>
      <w:r w:rsidR="00BA6C20">
        <w:rPr>
          <w:rFonts w:cs="Arial"/>
          <w:spacing w:val="-4"/>
        </w:rPr>
        <w:t xml:space="preserve"> wszystkich miejsc w stolicy). Poza Śródmieściem największą liczbą miejsc dys</w:t>
      </w:r>
      <w:r w:rsidR="000F0510">
        <w:rPr>
          <w:rFonts w:cs="Arial"/>
          <w:spacing w:val="-4"/>
        </w:rPr>
        <w:t>ponowały dzielnice: Włochy (5027 miejsca w 19</w:t>
      </w:r>
      <w:r w:rsidR="00BA6C20">
        <w:rPr>
          <w:rFonts w:cs="Arial"/>
          <w:spacing w:val="-4"/>
        </w:rPr>
        <w:t xml:space="preserve"> obiektach), </w:t>
      </w:r>
      <w:r w:rsidR="000F0510">
        <w:rPr>
          <w:rFonts w:cs="Arial"/>
          <w:spacing w:val="-4"/>
        </w:rPr>
        <w:t>Wola (3525 miejsc w 16 obiektach) oraz Mokotów (3082 miejsca w 18 obiektach)</w:t>
      </w:r>
      <w:r w:rsidR="00BA6C20">
        <w:rPr>
          <w:rFonts w:cs="Arial"/>
          <w:spacing w:val="-4"/>
        </w:rPr>
        <w:t xml:space="preserve">. </w:t>
      </w:r>
    </w:p>
    <w:p w14:paraId="61640089" w14:textId="77777777" w:rsidR="0030337E" w:rsidRDefault="0030337E" w:rsidP="0030337E">
      <w:pPr>
        <w:autoSpaceDE w:val="0"/>
        <w:autoSpaceDN w:val="0"/>
        <w:adjustRightInd w:val="0"/>
        <w:spacing w:before="240"/>
        <w:rPr>
          <w:rFonts w:cs="Arial"/>
          <w:spacing w:val="-4"/>
        </w:rPr>
      </w:pPr>
    </w:p>
    <w:p w14:paraId="547568A7" w14:textId="245EF6D8" w:rsidR="00723398" w:rsidRDefault="001F3973" w:rsidP="004D51E2">
      <w:pPr>
        <w:spacing w:after="0"/>
        <w:contextualSpacing/>
        <w:rPr>
          <w:rFonts w:eastAsia="Times New Roman" w:cs="Arial"/>
          <w:b/>
          <w:bCs/>
          <w:sz w:val="18"/>
          <w:szCs w:val="18"/>
          <w:lang w:eastAsia="pl-PL"/>
        </w:rPr>
      </w:pPr>
      <w:r>
        <w:rPr>
          <w:rFonts w:eastAsia="Times New Roman" w:cs="Arial"/>
          <w:b/>
          <w:bCs/>
          <w:sz w:val="18"/>
          <w:szCs w:val="18"/>
          <w:lang w:eastAsia="pl-PL"/>
        </w:rPr>
        <w:t>Mapa</w:t>
      </w:r>
      <w:r w:rsidR="00B116BB">
        <w:rPr>
          <w:rFonts w:eastAsia="Times New Roman" w:cs="Arial"/>
          <w:b/>
          <w:bCs/>
          <w:sz w:val="18"/>
          <w:szCs w:val="18"/>
          <w:lang w:eastAsia="pl-PL"/>
        </w:rPr>
        <w:t xml:space="preserve"> </w:t>
      </w:r>
      <w:r>
        <w:rPr>
          <w:rFonts w:eastAsia="Times New Roman" w:cs="Arial"/>
          <w:b/>
          <w:bCs/>
          <w:sz w:val="18"/>
          <w:szCs w:val="18"/>
          <w:lang w:eastAsia="pl-PL"/>
        </w:rPr>
        <w:t xml:space="preserve">1. </w:t>
      </w:r>
      <w:r w:rsidR="00723398">
        <w:rPr>
          <w:rFonts w:eastAsia="Times New Roman" w:cs="Arial"/>
          <w:b/>
          <w:bCs/>
          <w:sz w:val="18"/>
          <w:szCs w:val="18"/>
          <w:lang w:eastAsia="pl-PL"/>
        </w:rPr>
        <w:t>Miejsca noclegowe w turystycznych obiektach noclegowych według dzielnic</w:t>
      </w:r>
      <w:r w:rsidR="00B4472E">
        <w:rPr>
          <w:rFonts w:eastAsia="Times New Roman" w:cs="Arial"/>
          <w:b/>
          <w:bCs/>
          <w:sz w:val="18"/>
          <w:szCs w:val="18"/>
          <w:lang w:eastAsia="pl-PL"/>
        </w:rPr>
        <w:t xml:space="preserve"> w 2020 r.</w:t>
      </w:r>
    </w:p>
    <w:p w14:paraId="373CA330" w14:textId="5FB3838A" w:rsidR="00CE565C" w:rsidRDefault="00C64C60" w:rsidP="00577B22">
      <w:pPr>
        <w:spacing w:before="0" w:after="0"/>
        <w:ind w:left="624"/>
        <w:contextualSpacing/>
        <w:rPr>
          <w:rFonts w:eastAsia="Times New Roman" w:cs="Arial"/>
          <w:b/>
          <w:sz w:val="18"/>
          <w:szCs w:val="18"/>
          <w:lang w:eastAsia="pl-PL"/>
        </w:rPr>
      </w:pPr>
      <w:r>
        <w:rPr>
          <w:rFonts w:eastAsia="Times New Roman" w:cs="Arial"/>
          <w:b/>
          <w:noProof/>
          <w:sz w:val="18"/>
          <w:szCs w:val="18"/>
          <w:lang w:eastAsia="pl-PL"/>
        </w:rPr>
        <w:drawing>
          <wp:anchor distT="0" distB="0" distL="114300" distR="114300" simplePos="0" relativeHeight="251759616" behindDoc="0" locked="0" layoutInCell="1" allowOverlap="1" wp14:anchorId="72C50C3D" wp14:editId="777EF190">
            <wp:simplePos x="0" y="0"/>
            <wp:positionH relativeFrom="column">
              <wp:posOffset>655320</wp:posOffset>
            </wp:positionH>
            <wp:positionV relativeFrom="paragraph">
              <wp:posOffset>238125</wp:posOffset>
            </wp:positionV>
            <wp:extent cx="3538220" cy="2553970"/>
            <wp:effectExtent l="0" t="0" r="5080" b="0"/>
            <wp:wrapTopAndBottom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Warszawa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8220" cy="2553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7ECD" w:rsidRPr="001F3973">
        <w:rPr>
          <w:rFonts w:eastAsia="Times New Roman" w:cs="Arial"/>
          <w:b/>
          <w:sz w:val="18"/>
          <w:szCs w:val="18"/>
          <w:lang w:eastAsia="pl-PL"/>
        </w:rPr>
        <w:t xml:space="preserve">Stan w dniu 31 </w:t>
      </w:r>
      <w:r w:rsidR="00577B22">
        <w:rPr>
          <w:rFonts w:eastAsia="Times New Roman" w:cs="Arial"/>
          <w:b/>
          <w:sz w:val="18"/>
          <w:szCs w:val="18"/>
          <w:lang w:eastAsia="pl-PL"/>
        </w:rPr>
        <w:t>lipca</w:t>
      </w:r>
    </w:p>
    <w:p w14:paraId="1E317807" w14:textId="77777777" w:rsidR="00C64C60" w:rsidRDefault="00C64C60" w:rsidP="00C64C60">
      <w:pPr>
        <w:spacing w:before="0" w:after="0"/>
        <w:contextualSpacing/>
        <w:rPr>
          <w:rFonts w:eastAsia="Times New Roman" w:cs="Arial"/>
          <w:szCs w:val="19"/>
          <w:lang w:eastAsia="pl-PL"/>
        </w:rPr>
      </w:pPr>
    </w:p>
    <w:p w14:paraId="6854E0FD" w14:textId="40535178" w:rsidR="00631A5B" w:rsidRPr="009648F4" w:rsidRDefault="00E4304C" w:rsidP="00C64C60">
      <w:pPr>
        <w:spacing w:before="0" w:after="0"/>
        <w:contextualSpacing/>
        <w:rPr>
          <w:rFonts w:eastAsia="Times New Roman" w:cs="Arial"/>
          <w:b/>
          <w:sz w:val="18"/>
          <w:szCs w:val="18"/>
          <w:lang w:eastAsia="pl-PL"/>
        </w:rPr>
      </w:pPr>
      <w:r>
        <w:rPr>
          <w:rFonts w:eastAsia="Times New Roman" w:cs="Arial"/>
          <w:szCs w:val="19"/>
          <w:lang w:eastAsia="pl-PL"/>
        </w:rPr>
        <w:t>W końcu lipca 2020</w:t>
      </w:r>
      <w:r w:rsidR="00500B7E" w:rsidRPr="009F7ECD">
        <w:rPr>
          <w:rFonts w:eastAsia="Times New Roman" w:cs="Arial"/>
          <w:szCs w:val="19"/>
          <w:lang w:eastAsia="pl-PL"/>
        </w:rPr>
        <w:t xml:space="preserve"> r. w turystycznych obiektach noclegowych funkcjonował</w:t>
      </w:r>
      <w:r w:rsidR="00663DA8">
        <w:rPr>
          <w:rFonts w:eastAsia="Times New Roman" w:cs="Arial"/>
          <w:szCs w:val="19"/>
          <w:lang w:eastAsia="pl-PL"/>
        </w:rPr>
        <w:t>o</w:t>
      </w:r>
      <w:r w:rsidR="00500B7E" w:rsidRPr="009F7ECD">
        <w:rPr>
          <w:rFonts w:eastAsia="Times New Roman" w:cs="Arial"/>
          <w:szCs w:val="19"/>
          <w:lang w:eastAsia="pl-PL"/>
        </w:rPr>
        <w:t xml:space="preserve"> </w:t>
      </w:r>
      <w:r>
        <w:rPr>
          <w:rFonts w:eastAsia="Times New Roman" w:cs="Arial"/>
          <w:szCs w:val="19"/>
          <w:lang w:eastAsia="pl-PL"/>
        </w:rPr>
        <w:t>175</w:t>
      </w:r>
      <w:r w:rsidR="00B7394D">
        <w:rPr>
          <w:rFonts w:eastAsia="Times New Roman" w:cs="Arial"/>
          <w:szCs w:val="19"/>
          <w:lang w:eastAsia="pl-PL"/>
        </w:rPr>
        <w:t xml:space="preserve"> placów</w:t>
      </w:r>
      <w:r w:rsidR="00663DA8">
        <w:rPr>
          <w:rFonts w:eastAsia="Times New Roman" w:cs="Arial"/>
          <w:szCs w:val="19"/>
          <w:lang w:eastAsia="pl-PL"/>
        </w:rPr>
        <w:t>e</w:t>
      </w:r>
      <w:r w:rsidR="00B7394D">
        <w:rPr>
          <w:rFonts w:eastAsia="Times New Roman" w:cs="Arial"/>
          <w:szCs w:val="19"/>
          <w:lang w:eastAsia="pl-PL"/>
        </w:rPr>
        <w:t>k</w:t>
      </w:r>
      <w:r w:rsidR="00663DA8">
        <w:rPr>
          <w:rFonts w:eastAsia="Times New Roman" w:cs="Arial"/>
          <w:szCs w:val="19"/>
          <w:lang w:eastAsia="pl-PL"/>
        </w:rPr>
        <w:t xml:space="preserve"> gastronomicznych</w:t>
      </w:r>
      <w:r w:rsidR="00E646D2">
        <w:rPr>
          <w:rFonts w:eastAsia="Times New Roman" w:cs="Arial"/>
          <w:szCs w:val="19"/>
          <w:lang w:eastAsia="pl-PL"/>
        </w:rPr>
        <w:t xml:space="preserve"> </w:t>
      </w:r>
      <w:r w:rsidR="00146446">
        <w:rPr>
          <w:rFonts w:eastAsia="Times New Roman" w:cs="Arial"/>
          <w:szCs w:val="19"/>
          <w:lang w:eastAsia="pl-PL"/>
        </w:rPr>
        <w:t>(</w:t>
      </w:r>
      <w:r w:rsidR="00E646D2">
        <w:rPr>
          <w:rFonts w:eastAsia="Times New Roman" w:cs="Arial"/>
          <w:szCs w:val="19"/>
          <w:lang w:eastAsia="pl-PL"/>
        </w:rPr>
        <w:t xml:space="preserve">o </w:t>
      </w:r>
      <w:r>
        <w:rPr>
          <w:rFonts w:eastAsia="Times New Roman" w:cs="Arial"/>
          <w:szCs w:val="19"/>
          <w:lang w:eastAsia="pl-PL"/>
        </w:rPr>
        <w:t>34 mnie</w:t>
      </w:r>
      <w:r w:rsidR="00E646D2">
        <w:rPr>
          <w:rFonts w:eastAsia="Times New Roman" w:cs="Arial"/>
          <w:szCs w:val="19"/>
          <w:lang w:eastAsia="pl-PL"/>
        </w:rPr>
        <w:t xml:space="preserve"> niż w roku poprzednim</w:t>
      </w:r>
      <w:r w:rsidR="00146446">
        <w:rPr>
          <w:rFonts w:eastAsia="Times New Roman" w:cs="Arial"/>
          <w:szCs w:val="19"/>
          <w:lang w:eastAsia="pl-PL"/>
        </w:rPr>
        <w:t>)</w:t>
      </w:r>
      <w:r w:rsidR="00E646D2">
        <w:rPr>
          <w:rFonts w:eastAsia="Times New Roman" w:cs="Arial"/>
          <w:szCs w:val="19"/>
          <w:lang w:eastAsia="pl-PL"/>
        </w:rPr>
        <w:t xml:space="preserve">. Największą grupę stanowiły restauracje – </w:t>
      </w:r>
      <w:r>
        <w:rPr>
          <w:rFonts w:eastAsia="Times New Roman" w:cs="Arial"/>
          <w:szCs w:val="19"/>
          <w:lang w:eastAsia="pl-PL"/>
        </w:rPr>
        <w:t>84</w:t>
      </w:r>
      <w:r w:rsidR="00E646D2">
        <w:rPr>
          <w:rFonts w:eastAsia="Times New Roman" w:cs="Arial"/>
          <w:szCs w:val="19"/>
          <w:lang w:eastAsia="pl-PL"/>
        </w:rPr>
        <w:t xml:space="preserve"> (</w:t>
      </w:r>
      <w:r w:rsidR="00B7394D">
        <w:rPr>
          <w:rFonts w:eastAsia="Times New Roman" w:cs="Arial"/>
          <w:szCs w:val="19"/>
          <w:lang w:eastAsia="pl-PL"/>
        </w:rPr>
        <w:t>4</w:t>
      </w:r>
      <w:r>
        <w:rPr>
          <w:rFonts w:eastAsia="Times New Roman" w:cs="Arial"/>
          <w:szCs w:val="19"/>
          <w:lang w:eastAsia="pl-PL"/>
        </w:rPr>
        <w:t>8,0</w:t>
      </w:r>
      <w:r w:rsidR="00E646D2">
        <w:rPr>
          <w:rFonts w:eastAsia="Times New Roman" w:cs="Arial"/>
          <w:szCs w:val="19"/>
          <w:lang w:eastAsia="pl-PL"/>
        </w:rPr>
        <w:t>%)</w:t>
      </w:r>
      <w:r w:rsidR="002312E4">
        <w:rPr>
          <w:rFonts w:eastAsia="Times New Roman" w:cs="Arial"/>
          <w:szCs w:val="19"/>
          <w:lang w:eastAsia="pl-PL"/>
        </w:rPr>
        <w:t>,</w:t>
      </w:r>
      <w:r w:rsidR="00E646D2">
        <w:rPr>
          <w:rFonts w:eastAsia="Times New Roman" w:cs="Arial"/>
          <w:szCs w:val="19"/>
          <w:lang w:eastAsia="pl-PL"/>
        </w:rPr>
        <w:t xml:space="preserve"> następnie bary i kawiarnie – </w:t>
      </w:r>
      <w:r>
        <w:rPr>
          <w:rFonts w:eastAsia="Times New Roman" w:cs="Arial"/>
          <w:szCs w:val="19"/>
          <w:lang w:eastAsia="pl-PL"/>
        </w:rPr>
        <w:t>62</w:t>
      </w:r>
      <w:r w:rsidR="00072CA6">
        <w:rPr>
          <w:rFonts w:eastAsia="Times New Roman" w:cs="Arial"/>
          <w:szCs w:val="19"/>
          <w:lang w:eastAsia="pl-PL"/>
        </w:rPr>
        <w:t xml:space="preserve"> </w:t>
      </w:r>
      <w:r w:rsidR="00E646D2">
        <w:rPr>
          <w:rFonts w:eastAsia="Times New Roman" w:cs="Arial"/>
          <w:szCs w:val="19"/>
          <w:lang w:eastAsia="pl-PL"/>
        </w:rPr>
        <w:t>(3</w:t>
      </w:r>
      <w:r w:rsidR="00663DA8">
        <w:rPr>
          <w:rFonts w:eastAsia="Times New Roman" w:cs="Arial"/>
          <w:szCs w:val="19"/>
          <w:lang w:eastAsia="pl-PL"/>
        </w:rPr>
        <w:t>5,</w:t>
      </w:r>
      <w:r w:rsidR="006D2F37">
        <w:rPr>
          <w:rFonts w:eastAsia="Times New Roman" w:cs="Arial"/>
          <w:szCs w:val="19"/>
          <w:lang w:eastAsia="pl-PL"/>
        </w:rPr>
        <w:t>4</w:t>
      </w:r>
      <w:r w:rsidR="00E646D2">
        <w:rPr>
          <w:rFonts w:eastAsia="Times New Roman" w:cs="Arial"/>
          <w:szCs w:val="19"/>
          <w:lang w:eastAsia="pl-PL"/>
        </w:rPr>
        <w:t>%</w:t>
      </w:r>
      <w:r>
        <w:rPr>
          <w:rFonts w:eastAsia="Times New Roman" w:cs="Arial"/>
          <w:szCs w:val="19"/>
          <w:lang w:eastAsia="pl-PL"/>
        </w:rPr>
        <w:t>),</w:t>
      </w:r>
      <w:r w:rsidR="00CB5CCC">
        <w:rPr>
          <w:rFonts w:eastAsia="Times New Roman" w:cs="Arial"/>
          <w:szCs w:val="19"/>
          <w:lang w:eastAsia="pl-PL"/>
        </w:rPr>
        <w:t xml:space="preserve"> punkty gastronom</w:t>
      </w:r>
      <w:r w:rsidR="00663DA8">
        <w:rPr>
          <w:rFonts w:eastAsia="Times New Roman" w:cs="Arial"/>
          <w:szCs w:val="19"/>
          <w:lang w:eastAsia="pl-PL"/>
        </w:rPr>
        <w:t xml:space="preserve">iczne – </w:t>
      </w:r>
      <w:r w:rsidR="00B7394D">
        <w:rPr>
          <w:rFonts w:eastAsia="Times New Roman" w:cs="Arial"/>
          <w:szCs w:val="19"/>
          <w:lang w:eastAsia="pl-PL"/>
        </w:rPr>
        <w:t>1</w:t>
      </w:r>
      <w:r>
        <w:rPr>
          <w:rFonts w:eastAsia="Times New Roman" w:cs="Arial"/>
          <w:szCs w:val="19"/>
          <w:lang w:eastAsia="pl-PL"/>
        </w:rPr>
        <w:t>5</w:t>
      </w:r>
      <w:r w:rsidR="00E646D2">
        <w:rPr>
          <w:rFonts w:eastAsia="Times New Roman" w:cs="Arial"/>
          <w:szCs w:val="19"/>
          <w:lang w:eastAsia="pl-PL"/>
        </w:rPr>
        <w:t xml:space="preserve"> (</w:t>
      </w:r>
      <w:r>
        <w:rPr>
          <w:rFonts w:eastAsia="Times New Roman" w:cs="Arial"/>
          <w:szCs w:val="19"/>
          <w:lang w:eastAsia="pl-PL"/>
        </w:rPr>
        <w:t>8,6%) oraz stołówki – 14 (8,0%).</w:t>
      </w:r>
    </w:p>
    <w:p w14:paraId="576947AD" w14:textId="77777777" w:rsidR="002312E4" w:rsidRDefault="002312E4" w:rsidP="00631A5B">
      <w:pPr>
        <w:rPr>
          <w:rFonts w:eastAsia="Times New Roman" w:cs="Arial"/>
          <w:b/>
          <w:bCs/>
          <w:color w:val="001D77"/>
          <w:spacing w:val="-4"/>
          <w:szCs w:val="19"/>
          <w:lang w:eastAsia="pl-PL"/>
        </w:rPr>
      </w:pPr>
    </w:p>
    <w:p w14:paraId="615C4D1C" w14:textId="1B4841CC" w:rsidR="00504D65" w:rsidRPr="00631A5B" w:rsidRDefault="007B1ADB" w:rsidP="00631A5B">
      <w:pPr>
        <w:rPr>
          <w:rFonts w:eastAsia="Times New Roman" w:cs="Arial"/>
          <w:szCs w:val="19"/>
          <w:lang w:eastAsia="pl-PL"/>
        </w:rPr>
      </w:pPr>
      <w:r>
        <w:rPr>
          <w:rFonts w:eastAsia="Times New Roman" w:cs="Arial"/>
          <w:b/>
          <w:bCs/>
          <w:color w:val="001D77"/>
          <w:spacing w:val="-4"/>
          <w:szCs w:val="19"/>
          <w:lang w:eastAsia="pl-PL"/>
        </w:rPr>
        <w:lastRenderedPageBreak/>
        <w:t xml:space="preserve">Turyści korzystający </w:t>
      </w:r>
      <w:r w:rsidR="00072CA6">
        <w:rPr>
          <w:rFonts w:eastAsia="Times New Roman" w:cs="Arial"/>
          <w:b/>
          <w:bCs/>
          <w:color w:val="001D77"/>
          <w:spacing w:val="-4"/>
          <w:szCs w:val="19"/>
          <w:lang w:eastAsia="pl-PL"/>
        </w:rPr>
        <w:t>z noclegów w</w:t>
      </w:r>
      <w:r>
        <w:rPr>
          <w:rFonts w:eastAsia="Times New Roman" w:cs="Arial"/>
          <w:b/>
          <w:bCs/>
          <w:color w:val="001D77"/>
          <w:spacing w:val="-4"/>
          <w:szCs w:val="19"/>
          <w:lang w:eastAsia="pl-PL"/>
        </w:rPr>
        <w:t xml:space="preserve"> turystycznych </w:t>
      </w:r>
      <w:r w:rsidR="00504D65" w:rsidRPr="00504D65">
        <w:rPr>
          <w:rFonts w:eastAsia="Times New Roman" w:cs="Arial"/>
          <w:b/>
          <w:bCs/>
          <w:color w:val="001D77"/>
          <w:spacing w:val="-4"/>
          <w:szCs w:val="19"/>
          <w:lang w:eastAsia="pl-PL"/>
        </w:rPr>
        <w:t xml:space="preserve">obiektów noclegowych </w:t>
      </w:r>
    </w:p>
    <w:p w14:paraId="2D070A08" w14:textId="244E08AB" w:rsidR="0073541D" w:rsidRDefault="00306386" w:rsidP="00E243F2">
      <w:pPr>
        <w:rPr>
          <w:rFonts w:eastAsia="Times New Roman" w:cs="Arial"/>
          <w:bCs/>
          <w:spacing w:val="-4"/>
          <w:szCs w:val="19"/>
          <w:lang w:eastAsia="pl-PL"/>
        </w:rPr>
      </w:pPr>
      <w:r>
        <w:rPr>
          <w:rFonts w:eastAsia="Times New Roman" w:cs="Arial"/>
          <w:bCs/>
          <w:spacing w:val="-4"/>
          <w:szCs w:val="19"/>
          <w:lang w:eastAsia="pl-PL"/>
        </w:rPr>
        <w:t xml:space="preserve">W </w:t>
      </w:r>
      <w:r w:rsidR="00E95120">
        <w:rPr>
          <w:rFonts w:eastAsia="Times New Roman" w:cs="Arial"/>
          <w:bCs/>
          <w:spacing w:val="-4"/>
          <w:szCs w:val="19"/>
          <w:lang w:eastAsia="pl-PL"/>
        </w:rPr>
        <w:t>2020</w:t>
      </w:r>
      <w:r w:rsidR="009F7ECD" w:rsidRPr="009F7ECD">
        <w:rPr>
          <w:rFonts w:eastAsia="Times New Roman" w:cs="Arial"/>
          <w:bCs/>
          <w:spacing w:val="-4"/>
          <w:szCs w:val="19"/>
          <w:lang w:eastAsia="pl-PL"/>
        </w:rPr>
        <w:t xml:space="preserve"> r.</w:t>
      </w:r>
      <w:r w:rsidR="009F7ECD" w:rsidRPr="009F7ECD">
        <w:rPr>
          <w:rFonts w:eastAsia="Times New Roman" w:cs="Arial"/>
          <w:b/>
          <w:bCs/>
          <w:spacing w:val="-4"/>
          <w:szCs w:val="19"/>
          <w:lang w:eastAsia="pl-PL"/>
        </w:rPr>
        <w:t xml:space="preserve"> </w:t>
      </w:r>
      <w:r w:rsidR="009F7ECD" w:rsidRPr="009F7ECD">
        <w:rPr>
          <w:rFonts w:eastAsia="Times New Roman" w:cs="Arial"/>
          <w:bCs/>
          <w:spacing w:val="-4"/>
          <w:szCs w:val="19"/>
          <w:lang w:eastAsia="pl-PL"/>
        </w:rPr>
        <w:t xml:space="preserve">z obiektów turystycznej bazy noclegowej skorzystało </w:t>
      </w:r>
      <w:r w:rsidR="00E95120">
        <w:rPr>
          <w:rFonts w:eastAsia="Times New Roman" w:cs="Arial"/>
          <w:bCs/>
          <w:spacing w:val="-4"/>
          <w:szCs w:val="19"/>
          <w:lang w:eastAsia="pl-PL"/>
        </w:rPr>
        <w:t>1322,9</w:t>
      </w:r>
      <w:r w:rsidR="00FF6536">
        <w:rPr>
          <w:rFonts w:eastAsia="Times New Roman" w:cs="Arial"/>
          <w:bCs/>
          <w:spacing w:val="-4"/>
          <w:szCs w:val="19"/>
          <w:lang w:eastAsia="pl-PL"/>
        </w:rPr>
        <w:t xml:space="preserve"> tys. osób</w:t>
      </w:r>
      <w:r w:rsidR="00E95120">
        <w:rPr>
          <w:rFonts w:eastAsia="Times New Roman" w:cs="Arial"/>
          <w:bCs/>
          <w:spacing w:val="-4"/>
          <w:szCs w:val="19"/>
          <w:lang w:eastAsia="pl-PL"/>
        </w:rPr>
        <w:t xml:space="preserve">, w tym 327,6 tys. </w:t>
      </w:r>
      <w:r w:rsidR="00E95120">
        <w:rPr>
          <w:rFonts w:eastAsia="Times New Roman" w:cs="Arial"/>
          <w:bCs/>
          <w:spacing w:val="-4"/>
          <w:szCs w:val="19"/>
          <w:lang w:eastAsia="pl-PL"/>
        </w:rPr>
        <w:br/>
        <w:t>(tj. 24,8</w:t>
      </w:r>
      <w:r w:rsidR="00072CA6">
        <w:rPr>
          <w:rFonts w:eastAsia="Times New Roman" w:cs="Arial"/>
          <w:bCs/>
          <w:spacing w:val="-4"/>
          <w:szCs w:val="19"/>
          <w:lang w:eastAsia="pl-PL"/>
        </w:rPr>
        <w:t xml:space="preserve">%) </w:t>
      </w:r>
      <w:r w:rsidR="0073541D">
        <w:rPr>
          <w:rFonts w:eastAsia="Times New Roman" w:cs="Arial"/>
          <w:bCs/>
          <w:spacing w:val="-4"/>
          <w:szCs w:val="19"/>
          <w:lang w:eastAsia="pl-PL"/>
        </w:rPr>
        <w:t xml:space="preserve">turystów zagranicznych. W porównaniu </w:t>
      </w:r>
      <w:r w:rsidR="00577B22">
        <w:rPr>
          <w:rFonts w:eastAsia="Times New Roman" w:cs="Arial"/>
          <w:bCs/>
          <w:spacing w:val="-4"/>
          <w:szCs w:val="19"/>
          <w:lang w:eastAsia="pl-PL"/>
        </w:rPr>
        <w:t>z</w:t>
      </w:r>
      <w:r w:rsidR="0073541D">
        <w:rPr>
          <w:rFonts w:eastAsia="Times New Roman" w:cs="Arial"/>
          <w:bCs/>
          <w:spacing w:val="-4"/>
          <w:szCs w:val="19"/>
          <w:lang w:eastAsia="pl-PL"/>
        </w:rPr>
        <w:t xml:space="preserve"> 201</w:t>
      </w:r>
      <w:r w:rsidR="00E95120">
        <w:rPr>
          <w:rFonts w:eastAsia="Times New Roman" w:cs="Arial"/>
          <w:bCs/>
          <w:spacing w:val="-4"/>
          <w:szCs w:val="19"/>
          <w:lang w:eastAsia="pl-PL"/>
        </w:rPr>
        <w:t>9 r. odnotowano spadek</w:t>
      </w:r>
      <w:r w:rsidR="0073541D">
        <w:rPr>
          <w:rFonts w:eastAsia="Times New Roman" w:cs="Arial"/>
          <w:bCs/>
          <w:spacing w:val="-4"/>
          <w:szCs w:val="19"/>
          <w:lang w:eastAsia="pl-PL"/>
        </w:rPr>
        <w:t xml:space="preserve"> liczby turystów ogółem </w:t>
      </w:r>
      <w:r w:rsidR="00FF6536">
        <w:rPr>
          <w:rFonts w:eastAsia="Times New Roman" w:cs="Arial"/>
          <w:bCs/>
          <w:spacing w:val="-4"/>
          <w:szCs w:val="19"/>
          <w:lang w:eastAsia="pl-PL"/>
        </w:rPr>
        <w:t xml:space="preserve">o </w:t>
      </w:r>
      <w:r w:rsidR="00E95120">
        <w:rPr>
          <w:rFonts w:eastAsia="Times New Roman" w:cs="Arial"/>
          <w:bCs/>
          <w:spacing w:val="-4"/>
          <w:szCs w:val="19"/>
          <w:lang w:eastAsia="pl-PL"/>
        </w:rPr>
        <w:t>65,3</w:t>
      </w:r>
      <w:r w:rsidR="009F7ECD" w:rsidRPr="009F7ECD">
        <w:rPr>
          <w:rFonts w:eastAsia="Times New Roman" w:cs="Arial"/>
          <w:bCs/>
          <w:spacing w:val="-4"/>
          <w:szCs w:val="19"/>
          <w:lang w:eastAsia="pl-PL"/>
        </w:rPr>
        <w:t>%</w:t>
      </w:r>
      <w:r w:rsidR="00E95120">
        <w:rPr>
          <w:rFonts w:eastAsia="Times New Roman" w:cs="Arial"/>
          <w:bCs/>
          <w:spacing w:val="-4"/>
          <w:szCs w:val="19"/>
          <w:lang w:eastAsia="pl-PL"/>
        </w:rPr>
        <w:t xml:space="preserve"> i</w:t>
      </w:r>
      <w:r>
        <w:rPr>
          <w:rFonts w:eastAsia="Times New Roman" w:cs="Arial"/>
          <w:bCs/>
          <w:spacing w:val="-4"/>
          <w:szCs w:val="19"/>
          <w:lang w:eastAsia="pl-PL"/>
        </w:rPr>
        <w:t xml:space="preserve"> spadek liczby </w:t>
      </w:r>
      <w:r w:rsidR="0073541D">
        <w:rPr>
          <w:rFonts w:eastAsia="Times New Roman" w:cs="Arial"/>
          <w:bCs/>
          <w:spacing w:val="-4"/>
          <w:szCs w:val="19"/>
          <w:lang w:eastAsia="pl-PL"/>
        </w:rPr>
        <w:t xml:space="preserve">turystów zagranicznych o </w:t>
      </w:r>
      <w:r w:rsidR="00E95120">
        <w:rPr>
          <w:rFonts w:eastAsia="Times New Roman" w:cs="Arial"/>
          <w:bCs/>
          <w:spacing w:val="-4"/>
          <w:szCs w:val="19"/>
          <w:lang w:eastAsia="pl-PL"/>
        </w:rPr>
        <w:t>75,9</w:t>
      </w:r>
      <w:r>
        <w:rPr>
          <w:rFonts w:eastAsia="Times New Roman" w:cs="Arial"/>
          <w:bCs/>
          <w:spacing w:val="-4"/>
          <w:szCs w:val="19"/>
          <w:lang w:eastAsia="pl-PL"/>
        </w:rPr>
        <w:t>%</w:t>
      </w:r>
      <w:r w:rsidR="0073541D">
        <w:rPr>
          <w:rFonts w:eastAsia="Times New Roman" w:cs="Arial"/>
          <w:bCs/>
          <w:spacing w:val="-4"/>
          <w:szCs w:val="19"/>
          <w:lang w:eastAsia="pl-PL"/>
        </w:rPr>
        <w:t>.</w:t>
      </w:r>
    </w:p>
    <w:p w14:paraId="0218AD1A" w14:textId="4573C581" w:rsidR="00940478" w:rsidRDefault="00BA6C20" w:rsidP="004D51E2">
      <w:pPr>
        <w:contextualSpacing/>
        <w:rPr>
          <w:rFonts w:eastAsia="Times New Roman" w:cs="Arial"/>
          <w:spacing w:val="-4"/>
          <w:szCs w:val="19"/>
          <w:lang w:eastAsia="pl-PL"/>
        </w:rPr>
      </w:pPr>
      <w:r w:rsidRPr="009F7ECD">
        <w:rPr>
          <w:rFonts w:eastAsia="Times New Roman" w:cs="Arial"/>
          <w:spacing w:val="-4"/>
          <w:szCs w:val="19"/>
          <w:lang w:eastAsia="pl-PL"/>
        </w:rPr>
        <w:t xml:space="preserve">Podobnie jak </w:t>
      </w:r>
      <w:r w:rsidR="00072CA6">
        <w:rPr>
          <w:rFonts w:eastAsia="Times New Roman" w:cs="Arial"/>
          <w:spacing w:val="-4"/>
          <w:szCs w:val="19"/>
          <w:lang w:eastAsia="pl-PL"/>
        </w:rPr>
        <w:t>przed rokiem</w:t>
      </w:r>
      <w:r w:rsidR="00D949E5">
        <w:rPr>
          <w:rFonts w:eastAsia="Times New Roman" w:cs="Arial"/>
          <w:spacing w:val="-4"/>
          <w:szCs w:val="19"/>
          <w:lang w:eastAsia="pl-PL"/>
        </w:rPr>
        <w:t xml:space="preserve"> turyści najchętniej zatrzymywali się w hotelach, które przyjęły </w:t>
      </w:r>
      <w:r w:rsidR="00E94F27">
        <w:rPr>
          <w:rFonts w:eastAsia="Times New Roman" w:cs="Arial"/>
          <w:spacing w:val="-4"/>
          <w:szCs w:val="19"/>
          <w:lang w:eastAsia="pl-PL"/>
        </w:rPr>
        <w:br/>
      </w:r>
      <w:r w:rsidR="00E95120">
        <w:rPr>
          <w:rFonts w:eastAsia="Times New Roman" w:cs="Arial"/>
          <w:spacing w:val="-4"/>
          <w:szCs w:val="19"/>
          <w:lang w:eastAsia="pl-PL"/>
        </w:rPr>
        <w:t>1131,0 tys. osób (tj. 85,5</w:t>
      </w:r>
      <w:r w:rsidR="00295915">
        <w:rPr>
          <w:rFonts w:eastAsia="Times New Roman" w:cs="Arial"/>
          <w:spacing w:val="-4"/>
          <w:szCs w:val="19"/>
          <w:lang w:eastAsia="pl-PL"/>
        </w:rPr>
        <w:t>%</w:t>
      </w:r>
      <w:r w:rsidR="00D949E5">
        <w:rPr>
          <w:rFonts w:eastAsia="Times New Roman" w:cs="Arial"/>
          <w:spacing w:val="-4"/>
          <w:szCs w:val="19"/>
          <w:lang w:eastAsia="pl-PL"/>
        </w:rPr>
        <w:t xml:space="preserve"> ogółu korzystających z noclegów</w:t>
      </w:r>
      <w:r w:rsidR="00295915">
        <w:rPr>
          <w:rFonts w:eastAsia="Times New Roman" w:cs="Arial"/>
          <w:spacing w:val="-4"/>
          <w:szCs w:val="19"/>
          <w:lang w:eastAsia="pl-PL"/>
        </w:rPr>
        <w:t>)</w:t>
      </w:r>
      <w:r w:rsidR="00D949E5">
        <w:rPr>
          <w:rFonts w:eastAsia="Times New Roman" w:cs="Arial"/>
          <w:spacing w:val="-4"/>
          <w:szCs w:val="19"/>
          <w:lang w:eastAsia="pl-PL"/>
        </w:rPr>
        <w:t>.</w:t>
      </w:r>
      <w:r>
        <w:rPr>
          <w:rFonts w:eastAsia="Times New Roman" w:cs="Arial"/>
          <w:spacing w:val="-4"/>
          <w:szCs w:val="19"/>
          <w:lang w:eastAsia="pl-PL"/>
        </w:rPr>
        <w:t xml:space="preserve"> </w:t>
      </w:r>
      <w:r w:rsidR="00D949E5">
        <w:rPr>
          <w:rFonts w:eastAsia="Times New Roman" w:cs="Arial"/>
          <w:spacing w:val="-4"/>
          <w:szCs w:val="19"/>
          <w:lang w:eastAsia="pl-PL"/>
        </w:rPr>
        <w:t>Wśród gości hotelowych było</w:t>
      </w:r>
      <w:r>
        <w:rPr>
          <w:rFonts w:eastAsia="Times New Roman" w:cs="Arial"/>
          <w:spacing w:val="-4"/>
          <w:szCs w:val="19"/>
          <w:lang w:eastAsia="pl-PL"/>
        </w:rPr>
        <w:t xml:space="preserve"> </w:t>
      </w:r>
      <w:r w:rsidR="00E94F27">
        <w:rPr>
          <w:rFonts w:eastAsia="Times New Roman" w:cs="Arial"/>
          <w:spacing w:val="-4"/>
          <w:szCs w:val="19"/>
          <w:lang w:eastAsia="pl-PL"/>
        </w:rPr>
        <w:br/>
      </w:r>
      <w:r w:rsidR="00E95120">
        <w:rPr>
          <w:rFonts w:eastAsia="Times New Roman" w:cs="Arial"/>
          <w:spacing w:val="-4"/>
          <w:szCs w:val="19"/>
          <w:lang w:eastAsia="pl-PL"/>
        </w:rPr>
        <w:t>285,1</w:t>
      </w:r>
      <w:r w:rsidR="009F60AC">
        <w:rPr>
          <w:rFonts w:eastAsia="Times New Roman" w:cs="Arial"/>
          <w:spacing w:val="-4"/>
          <w:szCs w:val="19"/>
          <w:lang w:eastAsia="pl-PL"/>
        </w:rPr>
        <w:t xml:space="preserve"> tys. turystów zagranicznych</w:t>
      </w:r>
      <w:r w:rsidR="00FD5840">
        <w:rPr>
          <w:rFonts w:eastAsia="Times New Roman" w:cs="Arial"/>
          <w:spacing w:val="-4"/>
          <w:szCs w:val="19"/>
          <w:lang w:eastAsia="pl-PL"/>
        </w:rPr>
        <w:t>.</w:t>
      </w:r>
    </w:p>
    <w:p w14:paraId="07B569E8" w14:textId="77777777" w:rsidR="009F60AC" w:rsidRPr="009F60AC" w:rsidRDefault="009F60AC" w:rsidP="00BA6C20">
      <w:pPr>
        <w:spacing w:before="0" w:after="0"/>
        <w:rPr>
          <w:rFonts w:eastAsia="Times New Roman" w:cs="Arial"/>
          <w:spacing w:val="-4"/>
          <w:szCs w:val="19"/>
          <w:lang w:eastAsia="pl-PL"/>
        </w:rPr>
      </w:pPr>
    </w:p>
    <w:p w14:paraId="55ACAA3F" w14:textId="77777777" w:rsidR="00A321E1" w:rsidRDefault="000871EF" w:rsidP="00A321E1">
      <w:pPr>
        <w:spacing w:before="0" w:after="0"/>
        <w:rPr>
          <w:rFonts w:cs="Arial"/>
          <w:b/>
          <w:bCs/>
          <w:sz w:val="18"/>
          <w:szCs w:val="18"/>
        </w:rPr>
      </w:pPr>
      <w:r w:rsidRPr="001020D9">
        <w:rPr>
          <w:rFonts w:cs="Arial"/>
          <w:b/>
          <w:sz w:val="18"/>
          <w:szCs w:val="18"/>
        </w:rPr>
        <w:t xml:space="preserve">Tablica </w:t>
      </w:r>
      <w:r w:rsidR="004E22BC">
        <w:rPr>
          <w:rFonts w:cs="Arial"/>
          <w:b/>
          <w:sz w:val="18"/>
          <w:szCs w:val="18"/>
        </w:rPr>
        <w:t>2</w:t>
      </w:r>
      <w:r w:rsidRPr="001020D9">
        <w:rPr>
          <w:rFonts w:cs="Arial"/>
          <w:b/>
          <w:sz w:val="18"/>
          <w:szCs w:val="18"/>
        </w:rPr>
        <w:t xml:space="preserve">. </w:t>
      </w:r>
      <w:r w:rsidR="005A2A43">
        <w:rPr>
          <w:rFonts w:cs="Arial"/>
          <w:b/>
          <w:sz w:val="18"/>
          <w:szCs w:val="18"/>
        </w:rPr>
        <w:t xml:space="preserve">Turyści </w:t>
      </w:r>
      <w:r w:rsidR="005A2A43">
        <w:rPr>
          <w:rFonts w:cs="Arial"/>
          <w:b/>
          <w:bCs/>
          <w:sz w:val="18"/>
          <w:szCs w:val="18"/>
        </w:rPr>
        <w:t>k</w:t>
      </w:r>
      <w:r w:rsidRPr="001020D9">
        <w:rPr>
          <w:rFonts w:cs="Arial"/>
          <w:b/>
          <w:bCs/>
          <w:sz w:val="18"/>
          <w:szCs w:val="18"/>
        </w:rPr>
        <w:t>orzystający</w:t>
      </w:r>
      <w:r w:rsidR="00A321E1">
        <w:rPr>
          <w:rFonts w:cs="Arial"/>
          <w:b/>
          <w:bCs/>
          <w:sz w:val="18"/>
          <w:szCs w:val="18"/>
        </w:rPr>
        <w:t xml:space="preserve"> z noclegów</w:t>
      </w:r>
      <w:r w:rsidRPr="001020D9">
        <w:rPr>
          <w:rFonts w:cs="Arial"/>
          <w:b/>
          <w:bCs/>
          <w:sz w:val="18"/>
          <w:szCs w:val="18"/>
        </w:rPr>
        <w:t xml:space="preserve"> oraz udzielone noclegi w turystycznych obiektach </w:t>
      </w:r>
    </w:p>
    <w:p w14:paraId="5C0C0FDD" w14:textId="46BD14E4" w:rsidR="00935C07" w:rsidRPr="00383E36" w:rsidRDefault="00511C4D" w:rsidP="00A321E1">
      <w:pPr>
        <w:spacing w:before="0" w:after="0"/>
        <w:ind w:left="851"/>
        <w:contextualSpacing/>
        <w:rPr>
          <w:rFonts w:cs="Arial"/>
          <w:b/>
          <w:bCs/>
          <w:sz w:val="18"/>
          <w:szCs w:val="18"/>
        </w:rPr>
      </w:pPr>
      <w:r>
        <w:rPr>
          <w:rFonts w:cs="Arial"/>
          <w:b/>
          <w:bCs/>
          <w:sz w:val="18"/>
          <w:szCs w:val="18"/>
        </w:rPr>
        <w:t>n</w:t>
      </w:r>
      <w:r w:rsidR="000871EF" w:rsidRPr="001020D9">
        <w:rPr>
          <w:rFonts w:cs="Arial"/>
          <w:b/>
          <w:bCs/>
          <w:sz w:val="18"/>
          <w:szCs w:val="18"/>
        </w:rPr>
        <w:t>oclegowych</w:t>
      </w:r>
      <w:r w:rsidR="00B4472E">
        <w:rPr>
          <w:rFonts w:cs="Arial"/>
          <w:b/>
          <w:bCs/>
          <w:sz w:val="18"/>
          <w:szCs w:val="18"/>
        </w:rPr>
        <w:t xml:space="preserve"> w 2020 r.</w:t>
      </w:r>
    </w:p>
    <w:tbl>
      <w:tblPr>
        <w:tblW w:w="8080" w:type="dxa"/>
        <w:tblBorders>
          <w:insideH w:val="single" w:sz="4" w:space="0" w:color="001D77"/>
          <w:insideV w:val="single" w:sz="4" w:space="0" w:color="001D77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552"/>
        <w:gridCol w:w="1382"/>
        <w:gridCol w:w="1382"/>
        <w:gridCol w:w="1382"/>
        <w:gridCol w:w="1382"/>
      </w:tblGrid>
      <w:tr w:rsidR="00935C07" w:rsidRPr="0007387A" w14:paraId="47DC250D" w14:textId="77777777" w:rsidTr="0095677E">
        <w:trPr>
          <w:trHeight w:val="542"/>
        </w:trPr>
        <w:tc>
          <w:tcPr>
            <w:tcW w:w="2552" w:type="dxa"/>
            <w:vMerge w:val="restart"/>
            <w:tcBorders>
              <w:top w:val="nil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55C96BCC" w14:textId="77777777" w:rsidR="00935C07" w:rsidRPr="0007387A" w:rsidRDefault="00935C07" w:rsidP="0081291E">
            <w:pPr>
              <w:spacing w:line="22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7387A">
              <w:rPr>
                <w:rFonts w:eastAsia="Times New Roman" w:cs="Arial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2764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2B395B22" w14:textId="77777777" w:rsidR="00935C07" w:rsidRPr="0007387A" w:rsidRDefault="00935C07" w:rsidP="0081291E">
            <w:pPr>
              <w:spacing w:line="22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Turyści k</w:t>
            </w:r>
            <w:r w:rsidRPr="0007387A">
              <w:rPr>
                <w:rFonts w:eastAsia="Times New Roman" w:cs="Arial"/>
                <w:sz w:val="16"/>
                <w:szCs w:val="16"/>
                <w:lang w:eastAsia="pl-PL"/>
              </w:rPr>
              <w:t>orzystający</w:t>
            </w:r>
            <w:r w:rsidR="005A2A43">
              <w:rPr>
                <w:rFonts w:eastAsia="Times New Roman" w:cs="Arial"/>
                <w:sz w:val="16"/>
                <w:szCs w:val="16"/>
                <w:lang w:eastAsia="pl-PL"/>
              </w:rPr>
              <w:t xml:space="preserve"> z noclegów</w:t>
            </w:r>
            <w:r w:rsidRPr="0007387A">
              <w:rPr>
                <w:rFonts w:eastAsia="Times New Roman" w:cs="Arial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2764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526A0204" w14:textId="77777777" w:rsidR="00935C07" w:rsidRPr="0007387A" w:rsidRDefault="00935C07" w:rsidP="0081291E">
            <w:pPr>
              <w:spacing w:line="22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7387A">
              <w:rPr>
                <w:rFonts w:eastAsia="Times New Roman" w:cs="Arial"/>
                <w:sz w:val="16"/>
                <w:szCs w:val="16"/>
                <w:lang w:eastAsia="pl-PL"/>
              </w:rPr>
              <w:t>Udzielone noclegi</w:t>
            </w:r>
          </w:p>
        </w:tc>
      </w:tr>
      <w:tr w:rsidR="00700FEE" w:rsidRPr="0007387A" w14:paraId="41E2CAFB" w14:textId="77777777" w:rsidTr="0095677E">
        <w:trPr>
          <w:trHeight w:val="398"/>
        </w:trPr>
        <w:tc>
          <w:tcPr>
            <w:tcW w:w="2552" w:type="dxa"/>
            <w:vMerge/>
            <w:tcBorders>
              <w:top w:val="single" w:sz="12" w:space="0" w:color="001D77"/>
              <w:bottom w:val="single" w:sz="12" w:space="0" w:color="002060"/>
              <w:right w:val="single" w:sz="4" w:space="0" w:color="001D77"/>
            </w:tcBorders>
            <w:shd w:val="clear" w:color="auto" w:fill="auto"/>
            <w:vAlign w:val="center"/>
          </w:tcPr>
          <w:p w14:paraId="63863624" w14:textId="77777777" w:rsidR="00700FEE" w:rsidRPr="0007387A" w:rsidRDefault="00700FEE" w:rsidP="0081291E">
            <w:pPr>
              <w:spacing w:line="22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1382" w:type="dxa"/>
            <w:tcBorders>
              <w:top w:val="single" w:sz="4" w:space="0" w:color="001D77"/>
              <w:left w:val="single" w:sz="4" w:space="0" w:color="001D77"/>
              <w:bottom w:val="single" w:sz="12" w:space="0" w:color="002060"/>
              <w:right w:val="single" w:sz="4" w:space="0" w:color="001D77"/>
            </w:tcBorders>
            <w:shd w:val="clear" w:color="auto" w:fill="auto"/>
            <w:vAlign w:val="center"/>
          </w:tcPr>
          <w:p w14:paraId="2EE33FC3" w14:textId="3749138E" w:rsidR="00700FEE" w:rsidRDefault="00700FEE" w:rsidP="0081291E">
            <w:pPr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cs="Calibri"/>
                <w:bCs/>
                <w:color w:val="000000"/>
                <w:sz w:val="16"/>
                <w:szCs w:val="16"/>
              </w:rPr>
              <w:t>w tys.</w:t>
            </w:r>
          </w:p>
        </w:tc>
        <w:tc>
          <w:tcPr>
            <w:tcW w:w="1382" w:type="dxa"/>
            <w:tcBorders>
              <w:top w:val="single" w:sz="4" w:space="0" w:color="001D77"/>
              <w:left w:val="single" w:sz="4" w:space="0" w:color="001D77"/>
              <w:bottom w:val="single" w:sz="12" w:space="0" w:color="002060"/>
              <w:right w:val="single" w:sz="4" w:space="0" w:color="001D77"/>
            </w:tcBorders>
            <w:shd w:val="clear" w:color="auto" w:fill="auto"/>
            <w:vAlign w:val="center"/>
          </w:tcPr>
          <w:p w14:paraId="5F11EB56" w14:textId="172EA7A6" w:rsidR="00700FEE" w:rsidRDefault="00700FEE" w:rsidP="0081291E">
            <w:pPr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cs="Calibri"/>
                <w:bCs/>
                <w:color w:val="000000"/>
                <w:sz w:val="16"/>
                <w:szCs w:val="16"/>
              </w:rPr>
              <w:t>2019</w:t>
            </w:r>
            <w:r w:rsidRPr="00B654E3">
              <w:rPr>
                <w:rFonts w:cs="Calibri"/>
                <w:bCs/>
                <w:color w:val="000000"/>
                <w:sz w:val="16"/>
                <w:szCs w:val="16"/>
              </w:rPr>
              <w:t>=100</w:t>
            </w:r>
          </w:p>
        </w:tc>
        <w:tc>
          <w:tcPr>
            <w:tcW w:w="1382" w:type="dxa"/>
            <w:tcBorders>
              <w:top w:val="single" w:sz="4" w:space="0" w:color="001D77"/>
              <w:left w:val="single" w:sz="4" w:space="0" w:color="001D77"/>
              <w:bottom w:val="single" w:sz="12" w:space="0" w:color="002060"/>
              <w:right w:val="single" w:sz="4" w:space="0" w:color="001D77"/>
            </w:tcBorders>
            <w:shd w:val="clear" w:color="auto" w:fill="auto"/>
            <w:vAlign w:val="center"/>
          </w:tcPr>
          <w:p w14:paraId="7E2CD393" w14:textId="7DF38023" w:rsidR="00700FEE" w:rsidRPr="0007387A" w:rsidRDefault="00700FEE" w:rsidP="0081291E">
            <w:pPr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cs="Calibri"/>
                <w:bCs/>
                <w:color w:val="000000"/>
                <w:sz w:val="16"/>
                <w:szCs w:val="16"/>
              </w:rPr>
              <w:t>w tys.</w:t>
            </w:r>
          </w:p>
        </w:tc>
        <w:tc>
          <w:tcPr>
            <w:tcW w:w="1382" w:type="dxa"/>
            <w:tcBorders>
              <w:top w:val="single" w:sz="4" w:space="0" w:color="001D77"/>
              <w:left w:val="single" w:sz="4" w:space="0" w:color="001D77"/>
              <w:bottom w:val="single" w:sz="12" w:space="0" w:color="002060"/>
            </w:tcBorders>
            <w:shd w:val="clear" w:color="auto" w:fill="auto"/>
            <w:vAlign w:val="center"/>
          </w:tcPr>
          <w:p w14:paraId="18BDBC05" w14:textId="4CF64924" w:rsidR="00700FEE" w:rsidRPr="0007387A" w:rsidRDefault="00700FEE" w:rsidP="0081291E">
            <w:pPr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cs="Calibri"/>
                <w:bCs/>
                <w:color w:val="000000"/>
                <w:sz w:val="16"/>
                <w:szCs w:val="16"/>
              </w:rPr>
              <w:t>2019</w:t>
            </w:r>
            <w:r w:rsidRPr="00B654E3">
              <w:rPr>
                <w:rFonts w:cs="Calibri"/>
                <w:bCs/>
                <w:color w:val="000000"/>
                <w:sz w:val="16"/>
                <w:szCs w:val="16"/>
              </w:rPr>
              <w:t>=100</w:t>
            </w:r>
          </w:p>
        </w:tc>
      </w:tr>
      <w:tr w:rsidR="00700FEE" w:rsidRPr="0007387A" w14:paraId="1F3E215D" w14:textId="77777777" w:rsidTr="0095677E">
        <w:trPr>
          <w:trHeight w:val="57"/>
        </w:trPr>
        <w:tc>
          <w:tcPr>
            <w:tcW w:w="2552" w:type="dxa"/>
            <w:tcBorders>
              <w:top w:val="single" w:sz="12" w:space="0" w:color="002060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0EE5CD75" w14:textId="77777777" w:rsidR="00700FEE" w:rsidRPr="0007387A" w:rsidRDefault="00700FEE" w:rsidP="0081291E">
            <w:pPr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  <w:t>Ogółem</w:t>
            </w:r>
            <w:r w:rsidRPr="0007387A">
              <w:rPr>
                <w:rFonts w:eastAsia="Times New Roman" w:cs="Arial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1382" w:type="dxa"/>
            <w:tcBorders>
              <w:top w:val="single" w:sz="12" w:space="0" w:color="002060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F7795B3" w14:textId="3AED1A34" w:rsidR="00700FEE" w:rsidRPr="0007387A" w:rsidRDefault="009E7600" w:rsidP="0081291E">
            <w:pPr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1322,9</w:t>
            </w:r>
          </w:p>
        </w:tc>
        <w:tc>
          <w:tcPr>
            <w:tcW w:w="1382" w:type="dxa"/>
            <w:tcBorders>
              <w:top w:val="single" w:sz="12" w:space="0" w:color="002060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9B6DB5A" w14:textId="7265A0D6" w:rsidR="00700FEE" w:rsidRPr="009F7ECD" w:rsidRDefault="009E7600" w:rsidP="0081291E">
            <w:pPr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34,7</w:t>
            </w:r>
          </w:p>
        </w:tc>
        <w:tc>
          <w:tcPr>
            <w:tcW w:w="1382" w:type="dxa"/>
            <w:tcBorders>
              <w:top w:val="single" w:sz="12" w:space="0" w:color="002060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47D8A7F" w14:textId="17FB77D6" w:rsidR="00700FEE" w:rsidRPr="0007387A" w:rsidRDefault="009E7600" w:rsidP="0081291E">
            <w:pPr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2336,9</w:t>
            </w:r>
          </w:p>
        </w:tc>
        <w:tc>
          <w:tcPr>
            <w:tcW w:w="1382" w:type="dxa"/>
            <w:tcBorders>
              <w:top w:val="single" w:sz="12" w:space="0" w:color="002060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F371570" w14:textId="3D041B1E" w:rsidR="00700FEE" w:rsidRPr="009F7ECD" w:rsidRDefault="009E7600" w:rsidP="0081291E">
            <w:pPr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35,7</w:t>
            </w:r>
          </w:p>
        </w:tc>
      </w:tr>
      <w:tr w:rsidR="00700FEE" w:rsidRPr="0007387A" w14:paraId="0AA2D085" w14:textId="77777777" w:rsidTr="0095677E">
        <w:trPr>
          <w:trHeight w:val="57"/>
        </w:trPr>
        <w:tc>
          <w:tcPr>
            <w:tcW w:w="2552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2D929EB0" w14:textId="77777777" w:rsidR="00700FEE" w:rsidRPr="0007387A" w:rsidRDefault="00700FEE" w:rsidP="0081291E">
            <w:pPr>
              <w:ind w:left="176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7387A">
              <w:rPr>
                <w:rFonts w:eastAsia="Times New Roman" w:cs="Arial"/>
                <w:sz w:val="16"/>
                <w:szCs w:val="16"/>
                <w:lang w:eastAsia="pl-PL"/>
              </w:rPr>
              <w:t xml:space="preserve">w tym 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turyści zagraniczni</w:t>
            </w:r>
          </w:p>
        </w:tc>
        <w:tc>
          <w:tcPr>
            <w:tcW w:w="138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37C28C7" w14:textId="34932CA7" w:rsidR="00700FEE" w:rsidRPr="0007387A" w:rsidRDefault="009E7600" w:rsidP="0081291E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327,6</w:t>
            </w:r>
          </w:p>
        </w:tc>
        <w:tc>
          <w:tcPr>
            <w:tcW w:w="138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D3520A7" w14:textId="628B3379" w:rsidR="00700FEE" w:rsidRPr="009F7ECD" w:rsidRDefault="009E7600" w:rsidP="0081291E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24,1</w:t>
            </w:r>
          </w:p>
        </w:tc>
        <w:tc>
          <w:tcPr>
            <w:tcW w:w="138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BF209FF" w14:textId="67436F16" w:rsidR="00700FEE" w:rsidRPr="0007387A" w:rsidRDefault="009E7600" w:rsidP="0081291E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633,2</w:t>
            </w:r>
          </w:p>
        </w:tc>
        <w:tc>
          <w:tcPr>
            <w:tcW w:w="138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F765B8B" w14:textId="1A045FF2" w:rsidR="00700FEE" w:rsidRPr="009F7ECD" w:rsidRDefault="009E7600" w:rsidP="0081291E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24,5</w:t>
            </w:r>
          </w:p>
        </w:tc>
      </w:tr>
      <w:tr w:rsidR="00700FEE" w:rsidRPr="0007387A" w14:paraId="07F033C2" w14:textId="77777777" w:rsidTr="0095677E">
        <w:trPr>
          <w:trHeight w:val="57"/>
        </w:trPr>
        <w:tc>
          <w:tcPr>
            <w:tcW w:w="2552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23263CCF" w14:textId="77777777" w:rsidR="00700FEE" w:rsidRPr="0007387A" w:rsidRDefault="00700FEE" w:rsidP="0081291E">
            <w:pPr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sz w:val="16"/>
                <w:szCs w:val="16"/>
                <w:lang w:eastAsia="pl-PL"/>
              </w:rPr>
              <w:t>O</w:t>
            </w:r>
            <w:r w:rsidRPr="0007387A">
              <w:rPr>
                <w:rFonts w:eastAsia="Times New Roman" w:cs="Arial"/>
                <w:bCs/>
                <w:sz w:val="16"/>
                <w:szCs w:val="16"/>
                <w:lang w:eastAsia="pl-PL"/>
              </w:rPr>
              <w:t>biekty hotelowe</w:t>
            </w:r>
            <w:r w:rsidRPr="0007387A">
              <w:rPr>
                <w:rFonts w:eastAsia="Times New Roman" w:cs="Arial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138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1785231" w14:textId="5A0F7A31" w:rsidR="00700FEE" w:rsidRPr="0007387A" w:rsidRDefault="009E7600" w:rsidP="0081291E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1188,8</w:t>
            </w:r>
          </w:p>
        </w:tc>
        <w:tc>
          <w:tcPr>
            <w:tcW w:w="138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FF5DA5F" w14:textId="4066F4DC" w:rsidR="00700FEE" w:rsidRPr="009F7ECD" w:rsidRDefault="009E7600" w:rsidP="0081291E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33,9</w:t>
            </w:r>
          </w:p>
        </w:tc>
        <w:tc>
          <w:tcPr>
            <w:tcW w:w="138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9FB8D2F" w14:textId="073049BB" w:rsidR="00700FEE" w:rsidRPr="0007387A" w:rsidRDefault="009E7600" w:rsidP="0081291E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1965,6</w:t>
            </w:r>
          </w:p>
        </w:tc>
        <w:tc>
          <w:tcPr>
            <w:tcW w:w="138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2642BC6" w14:textId="4A4EF26C" w:rsidR="00700FEE" w:rsidRPr="009F7ECD" w:rsidRDefault="009E7600" w:rsidP="0081291E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33,8</w:t>
            </w:r>
          </w:p>
        </w:tc>
      </w:tr>
      <w:tr w:rsidR="00700FEE" w:rsidRPr="0007387A" w14:paraId="023850D0" w14:textId="77777777" w:rsidTr="0095677E">
        <w:trPr>
          <w:trHeight w:val="57"/>
        </w:trPr>
        <w:tc>
          <w:tcPr>
            <w:tcW w:w="2552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24FE5173" w14:textId="77777777" w:rsidR="00700FEE" w:rsidRPr="0007387A" w:rsidRDefault="00700FEE" w:rsidP="0081291E">
            <w:pPr>
              <w:ind w:left="176"/>
              <w:rPr>
                <w:rFonts w:eastAsia="Times New Roman" w:cs="Arial"/>
                <w:sz w:val="16"/>
                <w:szCs w:val="16"/>
                <w:lang w:eastAsia="pl-PL"/>
              </w:rPr>
            </w:pPr>
            <w:proofErr w:type="gramStart"/>
            <w:r>
              <w:rPr>
                <w:rFonts w:eastAsia="Times New Roman" w:cs="Arial"/>
                <w:sz w:val="16"/>
                <w:szCs w:val="16"/>
                <w:lang w:eastAsia="pl-PL"/>
              </w:rPr>
              <w:t>w</w:t>
            </w:r>
            <w:proofErr w:type="gramEnd"/>
            <w:r>
              <w:rPr>
                <w:rFonts w:eastAsia="Times New Roman" w:cs="Arial"/>
                <w:sz w:val="16"/>
                <w:szCs w:val="16"/>
                <w:lang w:eastAsia="pl-PL"/>
              </w:rPr>
              <w:t xml:space="preserve"> tym </w:t>
            </w:r>
            <w:r w:rsidRPr="0007387A">
              <w:rPr>
                <w:rFonts w:eastAsia="Times New Roman" w:cs="Arial"/>
                <w:sz w:val="16"/>
                <w:szCs w:val="16"/>
                <w:lang w:eastAsia="pl-PL"/>
              </w:rPr>
              <w:t xml:space="preserve">hotele </w:t>
            </w:r>
          </w:p>
        </w:tc>
        <w:tc>
          <w:tcPr>
            <w:tcW w:w="138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6DBEDE5" w14:textId="1A55F81D" w:rsidR="00700FEE" w:rsidRPr="0007387A" w:rsidRDefault="009E7600" w:rsidP="0081291E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1131,0</w:t>
            </w:r>
          </w:p>
        </w:tc>
        <w:tc>
          <w:tcPr>
            <w:tcW w:w="138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E422888" w14:textId="645EC793" w:rsidR="00700FEE" w:rsidRPr="009F7ECD" w:rsidRDefault="009E7600" w:rsidP="0081291E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33,8</w:t>
            </w:r>
          </w:p>
        </w:tc>
        <w:tc>
          <w:tcPr>
            <w:tcW w:w="138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71C1149" w14:textId="462EF3B0" w:rsidR="00700FEE" w:rsidRPr="0007387A" w:rsidRDefault="009E7600" w:rsidP="00674A2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1813,0</w:t>
            </w:r>
          </w:p>
        </w:tc>
        <w:tc>
          <w:tcPr>
            <w:tcW w:w="138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ACFD558" w14:textId="70EBA4D7" w:rsidR="00700FEE" w:rsidRPr="009F7ECD" w:rsidRDefault="009E7600" w:rsidP="0081291E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33,0</w:t>
            </w:r>
          </w:p>
        </w:tc>
      </w:tr>
      <w:tr w:rsidR="00700FEE" w:rsidRPr="0007387A" w14:paraId="6D525909" w14:textId="77777777" w:rsidTr="0095677E">
        <w:trPr>
          <w:trHeight w:val="57"/>
        </w:trPr>
        <w:tc>
          <w:tcPr>
            <w:tcW w:w="2552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4580E5BF" w14:textId="77777777" w:rsidR="00700FEE" w:rsidRPr="0007387A" w:rsidRDefault="00700FEE" w:rsidP="0081291E">
            <w:pPr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sz w:val="16"/>
                <w:szCs w:val="16"/>
                <w:lang w:eastAsia="pl-PL"/>
              </w:rPr>
              <w:t>P</w:t>
            </w:r>
            <w:r w:rsidRPr="0007387A">
              <w:rPr>
                <w:rFonts w:eastAsia="Times New Roman" w:cs="Arial"/>
                <w:bCs/>
                <w:sz w:val="16"/>
                <w:szCs w:val="16"/>
                <w:lang w:eastAsia="pl-PL"/>
              </w:rPr>
              <w:t>ozostałe obiekty</w:t>
            </w:r>
            <w:r w:rsidRPr="0007387A">
              <w:rPr>
                <w:rFonts w:eastAsia="Times New Roman" w:cs="Arial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138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38E56A49" w14:textId="28C8F44B" w:rsidR="00700FEE" w:rsidRPr="0007387A" w:rsidRDefault="009E7600" w:rsidP="0081291E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134,1</w:t>
            </w:r>
          </w:p>
        </w:tc>
        <w:tc>
          <w:tcPr>
            <w:tcW w:w="138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542B55F3" w14:textId="6634E468" w:rsidR="00700FEE" w:rsidRPr="009F7ECD" w:rsidRDefault="009E7600" w:rsidP="0081291E">
            <w:pPr>
              <w:jc w:val="right"/>
              <w:rPr>
                <w:rFonts w:cs="Arial"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Cs/>
                <w:color w:val="000000"/>
                <w:sz w:val="16"/>
                <w:szCs w:val="16"/>
              </w:rPr>
              <w:t>44,0</w:t>
            </w:r>
          </w:p>
        </w:tc>
        <w:tc>
          <w:tcPr>
            <w:tcW w:w="138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4B0C5F1D" w14:textId="5B74CBDA" w:rsidR="00700FEE" w:rsidRPr="0007387A" w:rsidRDefault="009E7600" w:rsidP="0081291E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371,4</w:t>
            </w:r>
          </w:p>
        </w:tc>
        <w:tc>
          <w:tcPr>
            <w:tcW w:w="1382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34A9B35A" w14:textId="2DE524C3" w:rsidR="00700FEE" w:rsidRPr="009F7ECD" w:rsidRDefault="009E7600" w:rsidP="0081291E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51,0</w:t>
            </w:r>
          </w:p>
        </w:tc>
      </w:tr>
    </w:tbl>
    <w:p w14:paraId="0B2EAA34" w14:textId="77777777" w:rsidR="00BA0021" w:rsidRDefault="00BA0021" w:rsidP="00BA0021">
      <w:pPr>
        <w:spacing w:before="0" w:after="0"/>
        <w:rPr>
          <w:rFonts w:eastAsia="Times New Roman" w:cs="Arial"/>
          <w:spacing w:val="-2"/>
          <w:szCs w:val="19"/>
          <w:lang w:eastAsia="pl-PL"/>
        </w:rPr>
      </w:pPr>
    </w:p>
    <w:p w14:paraId="18445127" w14:textId="6D330D3C" w:rsidR="006D5CBE" w:rsidRDefault="00BA0021" w:rsidP="00B26C10">
      <w:pPr>
        <w:rPr>
          <w:rFonts w:eastAsia="Times New Roman" w:cs="Arial"/>
          <w:spacing w:val="-2"/>
          <w:szCs w:val="19"/>
          <w:lang w:eastAsia="pl-PL"/>
        </w:rPr>
      </w:pPr>
      <w:r w:rsidRPr="0015793C">
        <w:rPr>
          <w:rFonts w:eastAsia="Times New Roman" w:cs="Arial"/>
          <w:spacing w:val="-2"/>
          <w:szCs w:val="19"/>
          <w:lang w:eastAsia="pl-PL"/>
        </w:rPr>
        <w:t>Najwięcej turys</w:t>
      </w:r>
      <w:r w:rsidR="00311917">
        <w:rPr>
          <w:rFonts w:eastAsia="Times New Roman" w:cs="Arial"/>
          <w:spacing w:val="-2"/>
          <w:szCs w:val="19"/>
          <w:lang w:eastAsia="pl-PL"/>
        </w:rPr>
        <w:t>tów zagranicznych do</w:t>
      </w:r>
      <w:r w:rsidRPr="0015793C">
        <w:rPr>
          <w:rFonts w:eastAsia="Times New Roman" w:cs="Arial"/>
          <w:spacing w:val="-2"/>
          <w:szCs w:val="19"/>
          <w:lang w:eastAsia="pl-PL"/>
        </w:rPr>
        <w:t xml:space="preserve"> s</w:t>
      </w:r>
      <w:r w:rsidR="00311917">
        <w:rPr>
          <w:rFonts w:eastAsia="Times New Roman" w:cs="Arial"/>
          <w:spacing w:val="-2"/>
          <w:szCs w:val="19"/>
          <w:lang w:eastAsia="pl-PL"/>
        </w:rPr>
        <w:t>tolicy</w:t>
      </w:r>
      <w:r w:rsidR="0015793C">
        <w:rPr>
          <w:rFonts w:eastAsia="Times New Roman" w:cs="Arial"/>
          <w:spacing w:val="-2"/>
          <w:szCs w:val="19"/>
          <w:lang w:eastAsia="pl-PL"/>
        </w:rPr>
        <w:t xml:space="preserve"> przybyło z Europy – 254,1 tys. (o 71,4</w:t>
      </w:r>
      <w:r w:rsidRPr="0015793C">
        <w:rPr>
          <w:rFonts w:eastAsia="Times New Roman" w:cs="Arial"/>
          <w:spacing w:val="-2"/>
          <w:szCs w:val="19"/>
          <w:lang w:eastAsia="pl-PL"/>
        </w:rPr>
        <w:t>% mniej niż przed rokiem). M.st. Wa</w:t>
      </w:r>
      <w:r w:rsidR="0015793C">
        <w:rPr>
          <w:rFonts w:eastAsia="Times New Roman" w:cs="Arial"/>
          <w:spacing w:val="-2"/>
          <w:szCs w:val="19"/>
          <w:lang w:eastAsia="pl-PL"/>
        </w:rPr>
        <w:t>rszawę odwiedziło również: 31,0</w:t>
      </w:r>
      <w:r w:rsidRPr="0015793C">
        <w:rPr>
          <w:rFonts w:eastAsia="Times New Roman" w:cs="Arial"/>
          <w:spacing w:val="-2"/>
          <w:szCs w:val="19"/>
          <w:lang w:eastAsia="pl-PL"/>
        </w:rPr>
        <w:t xml:space="preserve"> tys. turystów z Azji</w:t>
      </w:r>
      <w:r w:rsidR="0015793C">
        <w:rPr>
          <w:rFonts w:eastAsia="Times New Roman" w:cs="Arial"/>
          <w:spacing w:val="-2"/>
          <w:szCs w:val="19"/>
          <w:lang w:eastAsia="pl-PL"/>
        </w:rPr>
        <w:t xml:space="preserve"> (o 86,5% mniej niż </w:t>
      </w:r>
      <w:r w:rsidR="00311917">
        <w:rPr>
          <w:rFonts w:eastAsia="Times New Roman" w:cs="Arial"/>
          <w:spacing w:val="-2"/>
          <w:szCs w:val="19"/>
          <w:lang w:eastAsia="pl-PL"/>
        </w:rPr>
        <w:br/>
      </w:r>
      <w:r w:rsidR="0015793C">
        <w:rPr>
          <w:rFonts w:eastAsia="Times New Roman" w:cs="Arial"/>
          <w:spacing w:val="-2"/>
          <w:szCs w:val="19"/>
          <w:lang w:eastAsia="pl-PL"/>
        </w:rPr>
        <w:t>w 2019</w:t>
      </w:r>
      <w:r w:rsidR="00FD66A5" w:rsidRPr="0015793C">
        <w:rPr>
          <w:rFonts w:eastAsia="Times New Roman" w:cs="Arial"/>
          <w:spacing w:val="-2"/>
          <w:szCs w:val="19"/>
          <w:lang w:eastAsia="pl-PL"/>
        </w:rPr>
        <w:t xml:space="preserve"> r.)</w:t>
      </w:r>
      <w:r w:rsidR="00BF51FA">
        <w:rPr>
          <w:rFonts w:eastAsia="Times New Roman" w:cs="Arial"/>
          <w:spacing w:val="-2"/>
          <w:szCs w:val="19"/>
          <w:lang w:eastAsia="pl-PL"/>
        </w:rPr>
        <w:t>; 26,5</w:t>
      </w:r>
      <w:r w:rsidRPr="0015793C">
        <w:rPr>
          <w:rFonts w:eastAsia="Times New Roman" w:cs="Arial"/>
          <w:spacing w:val="-2"/>
          <w:szCs w:val="19"/>
          <w:lang w:eastAsia="pl-PL"/>
        </w:rPr>
        <w:t xml:space="preserve"> tys. z Ameryki Północnej</w:t>
      </w:r>
      <w:r w:rsidR="00BF51FA">
        <w:rPr>
          <w:rFonts w:eastAsia="Times New Roman" w:cs="Arial"/>
          <w:spacing w:val="-2"/>
          <w:szCs w:val="19"/>
          <w:lang w:eastAsia="pl-PL"/>
        </w:rPr>
        <w:t xml:space="preserve"> (o 83,1% mniej</w:t>
      </w:r>
      <w:r w:rsidR="00FD66A5" w:rsidRPr="0015793C">
        <w:rPr>
          <w:rFonts w:eastAsia="Times New Roman" w:cs="Arial"/>
          <w:spacing w:val="-2"/>
          <w:szCs w:val="19"/>
          <w:lang w:eastAsia="pl-PL"/>
        </w:rPr>
        <w:t>)</w:t>
      </w:r>
      <w:r w:rsidR="00BF51FA">
        <w:rPr>
          <w:rFonts w:eastAsia="Times New Roman" w:cs="Arial"/>
          <w:spacing w:val="-2"/>
          <w:szCs w:val="19"/>
          <w:lang w:eastAsia="pl-PL"/>
        </w:rPr>
        <w:t>; 2,2</w:t>
      </w:r>
      <w:r w:rsidRPr="0015793C">
        <w:rPr>
          <w:rFonts w:eastAsia="Times New Roman" w:cs="Arial"/>
          <w:spacing w:val="-2"/>
          <w:szCs w:val="19"/>
          <w:lang w:eastAsia="pl-PL"/>
        </w:rPr>
        <w:t xml:space="preserve"> tys. z Ameryki Południowej i Centralnej</w:t>
      </w:r>
      <w:r w:rsidR="00BF51FA">
        <w:rPr>
          <w:rFonts w:eastAsia="Times New Roman" w:cs="Arial"/>
          <w:spacing w:val="-2"/>
          <w:szCs w:val="19"/>
          <w:lang w:eastAsia="pl-PL"/>
        </w:rPr>
        <w:t xml:space="preserve"> (o 85,3% mniej</w:t>
      </w:r>
      <w:r w:rsidR="00FD66A5" w:rsidRPr="0015793C">
        <w:rPr>
          <w:rFonts w:eastAsia="Times New Roman" w:cs="Arial"/>
          <w:spacing w:val="-2"/>
          <w:szCs w:val="19"/>
          <w:lang w:eastAsia="pl-PL"/>
        </w:rPr>
        <w:t>)</w:t>
      </w:r>
      <w:r w:rsidR="00BF51FA">
        <w:rPr>
          <w:rFonts w:eastAsia="Times New Roman" w:cs="Arial"/>
          <w:spacing w:val="-2"/>
          <w:szCs w:val="19"/>
          <w:lang w:eastAsia="pl-PL"/>
        </w:rPr>
        <w:t>; 1,7</w:t>
      </w:r>
      <w:r w:rsidRPr="0015793C">
        <w:rPr>
          <w:rFonts w:eastAsia="Times New Roman" w:cs="Arial"/>
          <w:spacing w:val="-2"/>
          <w:szCs w:val="19"/>
          <w:lang w:eastAsia="pl-PL"/>
        </w:rPr>
        <w:t xml:space="preserve"> tys. z </w:t>
      </w:r>
      <w:r w:rsidR="000E1770">
        <w:rPr>
          <w:rFonts w:eastAsia="Times New Roman" w:cs="Arial"/>
          <w:spacing w:val="-2"/>
          <w:szCs w:val="19"/>
          <w:lang w:eastAsia="pl-PL"/>
        </w:rPr>
        <w:t>Afryki (o 76,6%</w:t>
      </w:r>
      <w:r w:rsidR="00BF51FA">
        <w:rPr>
          <w:rFonts w:eastAsia="Times New Roman" w:cs="Arial"/>
          <w:spacing w:val="-2"/>
          <w:szCs w:val="19"/>
          <w:lang w:eastAsia="pl-PL"/>
        </w:rPr>
        <w:t xml:space="preserve"> mniej) i 1,3 tys. z </w:t>
      </w:r>
      <w:r w:rsidRPr="0015793C">
        <w:rPr>
          <w:rFonts w:eastAsia="Times New Roman" w:cs="Arial"/>
          <w:spacing w:val="-2"/>
          <w:szCs w:val="19"/>
          <w:lang w:eastAsia="pl-PL"/>
        </w:rPr>
        <w:t xml:space="preserve">Australii i Oceanii </w:t>
      </w:r>
      <w:r w:rsidR="00BF51FA">
        <w:rPr>
          <w:rFonts w:eastAsia="Times New Roman" w:cs="Arial"/>
          <w:spacing w:val="-2"/>
          <w:szCs w:val="19"/>
          <w:lang w:eastAsia="pl-PL"/>
        </w:rPr>
        <w:t>(o 89,0% mniej).</w:t>
      </w:r>
    </w:p>
    <w:p w14:paraId="0FEA0ADB" w14:textId="0A57E44B" w:rsidR="004D51E2" w:rsidRPr="00BA0021" w:rsidRDefault="004D51E2" w:rsidP="00BA0021">
      <w:pPr>
        <w:spacing w:before="0" w:after="0"/>
        <w:rPr>
          <w:rFonts w:cs="Arial"/>
          <w:b/>
          <w:sz w:val="18"/>
          <w:szCs w:val="18"/>
        </w:rPr>
      </w:pPr>
    </w:p>
    <w:p w14:paraId="4DAAD0E6" w14:textId="2665DCFB" w:rsidR="00852D0F" w:rsidRPr="00DA76AD" w:rsidRDefault="00C64C60" w:rsidP="00DA76AD">
      <w:pPr>
        <w:spacing w:after="0" w:line="360" w:lineRule="auto"/>
        <w:rPr>
          <w:rFonts w:eastAsia="Times New Roman" w:cs="Arial"/>
          <w:b/>
          <w:bCs/>
          <w:noProof/>
          <w:sz w:val="18"/>
          <w:szCs w:val="18"/>
          <w:lang w:eastAsia="pl-PL"/>
        </w:rPr>
      </w:pPr>
      <w:r>
        <w:rPr>
          <w:rFonts w:eastAsia="Times New Roman" w:cs="Arial"/>
          <w:b/>
          <w:bCs/>
          <w:noProof/>
          <w:sz w:val="18"/>
          <w:szCs w:val="18"/>
          <w:lang w:eastAsia="pl-PL"/>
        </w:rPr>
        <w:drawing>
          <wp:anchor distT="0" distB="0" distL="114300" distR="114300" simplePos="0" relativeHeight="251761664" behindDoc="0" locked="0" layoutInCell="1" allowOverlap="1" wp14:anchorId="647FE469" wp14:editId="17B325B0">
            <wp:simplePos x="0" y="0"/>
            <wp:positionH relativeFrom="column">
              <wp:posOffset>605498</wp:posOffset>
            </wp:positionH>
            <wp:positionV relativeFrom="paragraph">
              <wp:posOffset>457531</wp:posOffset>
            </wp:positionV>
            <wp:extent cx="3054096" cy="1606296"/>
            <wp:effectExtent l="0" t="0" r="0" b="0"/>
            <wp:wrapTopAndBottom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arszawa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4096" cy="16062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1917" w:rsidRPr="0015793C">
        <w:rPr>
          <w:rFonts w:ascii="Fira Sans SemiBold" w:hAnsi="Fira Sans SemiBold"/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34016" behindDoc="1" locked="0" layoutInCell="1" allowOverlap="1" wp14:anchorId="4328059E" wp14:editId="1694F3B5">
                <wp:simplePos x="0" y="0"/>
                <wp:positionH relativeFrom="column">
                  <wp:posOffset>5215890</wp:posOffset>
                </wp:positionH>
                <wp:positionV relativeFrom="paragraph">
                  <wp:posOffset>132947</wp:posOffset>
                </wp:positionV>
                <wp:extent cx="1725295" cy="1107440"/>
                <wp:effectExtent l="0" t="0" r="0" b="0"/>
                <wp:wrapTight wrapText="bothSides">
                  <wp:wrapPolygon edited="0">
                    <wp:start x="715" y="0"/>
                    <wp:lineTo x="715" y="21179"/>
                    <wp:lineTo x="20749" y="21179"/>
                    <wp:lineTo x="20749" y="0"/>
                    <wp:lineTo x="715" y="0"/>
                  </wp:wrapPolygon>
                </wp:wrapTight>
                <wp:docPr id="2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07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D03175" w14:textId="4D3FCC77" w:rsidR="00BF51FA" w:rsidRDefault="00BF51FA" w:rsidP="00311917">
                            <w:pPr>
                              <w:pStyle w:val="tekstzboku"/>
                              <w:spacing w:before="0"/>
                            </w:pPr>
                            <w:r w:rsidRPr="003812DF">
                              <w:t>Z turystycznych obiektów no</w:t>
                            </w:r>
                            <w:r w:rsidR="00311917">
                              <w:t>clegowych stolicy w 2020 r. skorzystało 327,6</w:t>
                            </w:r>
                            <w:r w:rsidRPr="003812DF">
                              <w:t xml:space="preserve"> tys. </w:t>
                            </w:r>
                            <w:r>
                              <w:t>turystów zagr</w:t>
                            </w:r>
                            <w:r w:rsidR="00311917">
                              <w:t>anicznych, najwięcej z</w:t>
                            </w:r>
                            <w:r>
                              <w:t xml:space="preserve"> Niemiec</w:t>
                            </w:r>
                            <w:r w:rsidR="00311917">
                              <w:t>, Wielkiej Brytanii i Ukrainy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28059E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410.7pt;margin-top:10.45pt;width:135.85pt;height:87.2pt;z-index:-2515824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" filled="f" stroked="f">
                <v:textbox>
                  <w:txbxContent>
                    <w:p w14:paraId="4BD03175" w14:textId="4D3FCC77" w:rsidR="00BF51FA" w:rsidRDefault="00BF51FA" w:rsidP="00311917">
                      <w:pPr>
                        <w:pStyle w:val="tekstzboku"/>
                        <w:spacing w:before="0"/>
                      </w:pPr>
                      <w:r w:rsidRPr="003812DF">
                        <w:t>Z turystycznych obiektów no</w:t>
                      </w:r>
                      <w:r w:rsidR="00311917">
                        <w:t>clegowych stolicy w 2020 r. skorzystało 327,6</w:t>
                      </w:r>
                      <w:r w:rsidRPr="003812DF">
                        <w:t xml:space="preserve"> tys. </w:t>
                      </w:r>
                      <w:r>
                        <w:t>turystów zagr</w:t>
                      </w:r>
                      <w:r w:rsidR="00311917">
                        <w:t>anicznych, najwięcej z</w:t>
                      </w:r>
                      <w:r>
                        <w:t xml:space="preserve"> Niemiec</w:t>
                      </w:r>
                      <w:r w:rsidR="00311917">
                        <w:t>, Wielkiej Brytanii i Ukrainy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4A149C" w:rsidRPr="00137049">
        <w:rPr>
          <w:rFonts w:eastAsia="Times New Roman" w:cs="Arial"/>
          <w:b/>
          <w:bCs/>
          <w:noProof/>
          <w:sz w:val="18"/>
          <w:szCs w:val="18"/>
          <w:lang w:eastAsia="pl-PL"/>
        </w:rPr>
        <w:t xml:space="preserve">Wykres </w:t>
      </w:r>
      <w:r w:rsidR="00DE12F8">
        <w:rPr>
          <w:rFonts w:eastAsia="Times New Roman" w:cs="Arial"/>
          <w:b/>
          <w:bCs/>
          <w:noProof/>
          <w:sz w:val="18"/>
          <w:szCs w:val="18"/>
          <w:lang w:eastAsia="pl-PL"/>
        </w:rPr>
        <w:t>2</w:t>
      </w:r>
      <w:r w:rsidR="004A149C" w:rsidRPr="00137049">
        <w:rPr>
          <w:rFonts w:eastAsia="Times New Roman" w:cs="Arial"/>
          <w:b/>
          <w:bCs/>
          <w:noProof/>
          <w:sz w:val="18"/>
          <w:szCs w:val="18"/>
          <w:lang w:eastAsia="pl-PL"/>
        </w:rPr>
        <w:t xml:space="preserve">. Struktura turystów zagranicznych według kraju stałego zamieszkania </w:t>
      </w:r>
      <w:r w:rsidR="00B4472E">
        <w:rPr>
          <w:rFonts w:eastAsia="Times New Roman" w:cs="Arial"/>
          <w:b/>
          <w:bCs/>
          <w:noProof/>
          <w:sz w:val="18"/>
          <w:szCs w:val="18"/>
          <w:lang w:eastAsia="pl-PL"/>
        </w:rPr>
        <w:t>w 2020 r.</w:t>
      </w:r>
    </w:p>
    <w:p w14:paraId="6AD663EE" w14:textId="77777777" w:rsidR="00C64C60" w:rsidRDefault="00C64C60" w:rsidP="00B26C10">
      <w:pPr>
        <w:rPr>
          <w:rFonts w:eastAsia="Times New Roman" w:cs="Arial"/>
          <w:bCs/>
          <w:szCs w:val="19"/>
          <w:lang w:eastAsia="pl-PL"/>
        </w:rPr>
      </w:pPr>
    </w:p>
    <w:p w14:paraId="75426160" w14:textId="4A809BEF" w:rsidR="00E1279B" w:rsidRPr="00B26C10" w:rsidRDefault="003C4FC6" w:rsidP="00B26C10">
      <w:pPr>
        <w:rPr>
          <w:rFonts w:eastAsia="Times New Roman" w:cs="Arial"/>
          <w:szCs w:val="19"/>
          <w:lang w:eastAsia="pl-PL"/>
        </w:rPr>
      </w:pPr>
      <w:r w:rsidRPr="009F7ECD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63712" behindDoc="1" locked="0" layoutInCell="1" allowOverlap="1" wp14:anchorId="49188B42" wp14:editId="773E5737">
                <wp:simplePos x="0" y="0"/>
                <wp:positionH relativeFrom="column">
                  <wp:posOffset>5227955</wp:posOffset>
                </wp:positionH>
                <wp:positionV relativeFrom="paragraph">
                  <wp:posOffset>584200</wp:posOffset>
                </wp:positionV>
                <wp:extent cx="1725295" cy="851535"/>
                <wp:effectExtent l="0" t="0" r="0" b="5715"/>
                <wp:wrapTight wrapText="bothSides">
                  <wp:wrapPolygon edited="0">
                    <wp:start x="715" y="0"/>
                    <wp:lineTo x="715" y="21262"/>
                    <wp:lineTo x="20749" y="21262"/>
                    <wp:lineTo x="20749" y="0"/>
                    <wp:lineTo x="715" y="0"/>
                  </wp:wrapPolygon>
                </wp:wrapTight>
                <wp:docPr id="2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515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B67B32" w14:textId="77777777" w:rsidR="00691B24" w:rsidRPr="009346E5" w:rsidRDefault="00691B24" w:rsidP="00691B24">
                            <w:pPr>
                              <w:pStyle w:val="tekstzboku"/>
                              <w:spacing w:before="0"/>
                            </w:pPr>
                            <w:r>
                              <w:t>W 2020 r. średnio jeden turysta korzystał z 1,8 noclegu, natomiast turysta zagraniczny 1,9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188B42" id="_x0000_s1030" type="#_x0000_t202" style="position:absolute;margin-left:411.65pt;margin-top:46pt;width:135.85pt;height:67.05pt;z-index:-251552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" filled="f" stroked="f">
                <v:textbox>
                  <w:txbxContent>
                    <w:p w14:paraId="01B67B32" w14:textId="77777777" w:rsidR="00691B24" w:rsidRPr="009346E5" w:rsidRDefault="00691B24" w:rsidP="00691B24">
                      <w:pPr>
                        <w:pStyle w:val="tekstzboku"/>
                        <w:spacing w:before="0"/>
                      </w:pPr>
                      <w:r>
                        <w:t>W 2020 r. średnio jeden turysta korzystał z 1,8 noclegu, natomiast turysta zagraniczny 1,9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E95120">
        <w:rPr>
          <w:rFonts w:eastAsia="Times New Roman" w:cs="Arial"/>
          <w:bCs/>
          <w:szCs w:val="19"/>
          <w:lang w:eastAsia="pl-PL"/>
        </w:rPr>
        <w:t>Turystom, którzy w 2020</w:t>
      </w:r>
      <w:r w:rsidR="002B5ED5" w:rsidRPr="009F7ECD">
        <w:rPr>
          <w:rFonts w:eastAsia="Times New Roman" w:cs="Arial"/>
          <w:bCs/>
          <w:szCs w:val="19"/>
          <w:lang w:eastAsia="pl-PL"/>
        </w:rPr>
        <w:t xml:space="preserve"> r. odwiedzili </w:t>
      </w:r>
      <w:r w:rsidR="002B5ED5">
        <w:rPr>
          <w:rFonts w:eastAsia="Times New Roman" w:cs="Arial"/>
          <w:bCs/>
          <w:szCs w:val="19"/>
          <w:lang w:eastAsia="pl-PL"/>
        </w:rPr>
        <w:t xml:space="preserve">m.st. Warszawę </w:t>
      </w:r>
      <w:r w:rsidR="002B5ED5" w:rsidRPr="009F7ECD">
        <w:rPr>
          <w:rFonts w:eastAsia="Times New Roman" w:cs="Arial"/>
          <w:bCs/>
          <w:szCs w:val="19"/>
          <w:lang w:eastAsia="pl-PL"/>
        </w:rPr>
        <w:t xml:space="preserve">udzielono </w:t>
      </w:r>
      <w:r w:rsidR="00E95120">
        <w:rPr>
          <w:rFonts w:eastAsia="Times New Roman" w:cs="Arial"/>
          <w:bCs/>
          <w:szCs w:val="19"/>
          <w:lang w:eastAsia="pl-PL"/>
        </w:rPr>
        <w:t>2336,9</w:t>
      </w:r>
      <w:r w:rsidR="002B5ED5">
        <w:rPr>
          <w:rFonts w:eastAsia="Times New Roman" w:cs="Arial"/>
          <w:bCs/>
          <w:szCs w:val="19"/>
          <w:lang w:eastAsia="pl-PL"/>
        </w:rPr>
        <w:t xml:space="preserve"> </w:t>
      </w:r>
      <w:r w:rsidR="002B5ED5" w:rsidRPr="009F7ECD">
        <w:rPr>
          <w:rFonts w:eastAsia="Times New Roman" w:cs="Arial"/>
          <w:bCs/>
          <w:szCs w:val="19"/>
          <w:lang w:eastAsia="pl-PL"/>
        </w:rPr>
        <w:t>tys. noclegów</w:t>
      </w:r>
      <w:r w:rsidR="002B5ED5">
        <w:rPr>
          <w:rFonts w:eastAsia="Times New Roman" w:cs="Arial"/>
          <w:bCs/>
          <w:szCs w:val="19"/>
          <w:lang w:eastAsia="pl-PL"/>
        </w:rPr>
        <w:t xml:space="preserve"> (o </w:t>
      </w:r>
      <w:r w:rsidR="00E95120">
        <w:rPr>
          <w:rFonts w:eastAsia="Times New Roman" w:cs="Arial"/>
          <w:bCs/>
          <w:szCs w:val="19"/>
          <w:lang w:eastAsia="pl-PL"/>
        </w:rPr>
        <w:t>64,3</w:t>
      </w:r>
      <w:r w:rsidR="002B5ED5">
        <w:rPr>
          <w:rFonts w:eastAsia="Times New Roman" w:cs="Arial"/>
          <w:bCs/>
          <w:szCs w:val="19"/>
          <w:lang w:eastAsia="pl-PL"/>
        </w:rPr>
        <w:t xml:space="preserve">% </w:t>
      </w:r>
      <w:r w:rsidR="00E95120">
        <w:rPr>
          <w:rFonts w:eastAsia="Times New Roman" w:cs="Arial"/>
          <w:bCs/>
          <w:szCs w:val="19"/>
          <w:lang w:eastAsia="pl-PL"/>
        </w:rPr>
        <w:t>mniej</w:t>
      </w:r>
      <w:r w:rsidR="00691B24">
        <w:rPr>
          <w:rFonts w:eastAsia="Times New Roman" w:cs="Arial"/>
          <w:bCs/>
          <w:szCs w:val="19"/>
          <w:lang w:eastAsia="pl-PL"/>
        </w:rPr>
        <w:t xml:space="preserve"> niż w 2019 r.</w:t>
      </w:r>
      <w:r w:rsidR="002B5ED5">
        <w:rPr>
          <w:rFonts w:eastAsia="Times New Roman" w:cs="Arial"/>
          <w:bCs/>
          <w:szCs w:val="19"/>
          <w:lang w:eastAsia="pl-PL"/>
        </w:rPr>
        <w:t>)</w:t>
      </w:r>
      <w:r w:rsidR="002B5ED5" w:rsidRPr="009F7ECD">
        <w:rPr>
          <w:rFonts w:eastAsia="Times New Roman" w:cs="Arial"/>
          <w:bCs/>
          <w:szCs w:val="19"/>
          <w:lang w:eastAsia="pl-PL"/>
        </w:rPr>
        <w:t xml:space="preserve">, </w:t>
      </w:r>
      <w:r w:rsidR="00E95120">
        <w:rPr>
          <w:rFonts w:eastAsia="Times New Roman" w:cs="Arial"/>
          <w:bCs/>
          <w:szCs w:val="19"/>
          <w:lang w:eastAsia="pl-PL"/>
        </w:rPr>
        <w:t>w tym 633,2</w:t>
      </w:r>
      <w:r w:rsidR="00404BBC">
        <w:rPr>
          <w:rFonts w:eastAsia="Times New Roman" w:cs="Arial"/>
          <w:bCs/>
          <w:szCs w:val="19"/>
          <w:lang w:eastAsia="pl-PL"/>
        </w:rPr>
        <w:t xml:space="preserve"> tys. </w:t>
      </w:r>
      <w:r w:rsidR="00E91DC6">
        <w:rPr>
          <w:rFonts w:eastAsia="Times New Roman" w:cs="Arial"/>
          <w:bCs/>
          <w:szCs w:val="19"/>
          <w:lang w:eastAsia="pl-PL"/>
        </w:rPr>
        <w:t>(</w:t>
      </w:r>
      <w:r w:rsidR="00E95120">
        <w:rPr>
          <w:rFonts w:eastAsia="Times New Roman" w:cs="Arial"/>
          <w:bCs/>
          <w:szCs w:val="19"/>
          <w:lang w:eastAsia="pl-PL"/>
        </w:rPr>
        <w:t>27,1</w:t>
      </w:r>
      <w:r w:rsidR="00E91DC6">
        <w:rPr>
          <w:rFonts w:eastAsia="Times New Roman" w:cs="Arial"/>
          <w:bCs/>
          <w:szCs w:val="19"/>
          <w:lang w:eastAsia="pl-PL"/>
        </w:rPr>
        <w:t xml:space="preserve">%) </w:t>
      </w:r>
      <w:r w:rsidR="00404BBC">
        <w:rPr>
          <w:rFonts w:eastAsia="Times New Roman" w:cs="Arial"/>
          <w:bCs/>
          <w:szCs w:val="19"/>
          <w:lang w:eastAsia="pl-PL"/>
        </w:rPr>
        <w:t>turystom zagranicznym</w:t>
      </w:r>
      <w:r w:rsidR="00E95120">
        <w:rPr>
          <w:rFonts w:eastAsia="Times New Roman" w:cs="Arial"/>
          <w:bCs/>
          <w:szCs w:val="19"/>
          <w:lang w:eastAsia="pl-PL"/>
        </w:rPr>
        <w:t xml:space="preserve"> (o 75,5</w:t>
      </w:r>
      <w:r w:rsidR="00D272FA">
        <w:rPr>
          <w:rFonts w:eastAsia="Times New Roman" w:cs="Arial"/>
          <w:bCs/>
          <w:szCs w:val="19"/>
          <w:lang w:eastAsia="pl-PL"/>
        </w:rPr>
        <w:t>% mniej niż przed rokiem)</w:t>
      </w:r>
      <w:r w:rsidR="002B5ED5" w:rsidRPr="009F7ECD">
        <w:rPr>
          <w:rFonts w:eastAsia="Times New Roman" w:cs="Arial"/>
          <w:bCs/>
          <w:szCs w:val="19"/>
          <w:lang w:eastAsia="pl-PL"/>
        </w:rPr>
        <w:t>.</w:t>
      </w:r>
      <w:r w:rsidR="002B5ED5" w:rsidRPr="009F7ECD">
        <w:rPr>
          <w:rFonts w:eastAsia="Times New Roman" w:cs="Arial"/>
          <w:b/>
          <w:bCs/>
          <w:szCs w:val="19"/>
          <w:lang w:eastAsia="pl-PL"/>
        </w:rPr>
        <w:t xml:space="preserve"> </w:t>
      </w:r>
      <w:r w:rsidR="002B5ED5" w:rsidRPr="00415896">
        <w:rPr>
          <w:rFonts w:eastAsia="Times New Roman" w:cs="Arial"/>
          <w:bCs/>
          <w:szCs w:val="19"/>
          <w:lang w:eastAsia="pl-PL"/>
        </w:rPr>
        <w:t xml:space="preserve">Najwięcej </w:t>
      </w:r>
      <w:r w:rsidR="002B5ED5">
        <w:rPr>
          <w:rFonts w:eastAsia="Times New Roman" w:cs="Arial"/>
          <w:bCs/>
          <w:szCs w:val="19"/>
          <w:lang w:eastAsia="pl-PL"/>
        </w:rPr>
        <w:t xml:space="preserve">noclegów udzielono </w:t>
      </w:r>
      <w:r w:rsidR="002B6700">
        <w:rPr>
          <w:rFonts w:eastAsia="Times New Roman" w:cs="Arial"/>
          <w:bCs/>
          <w:szCs w:val="19"/>
          <w:lang w:eastAsia="pl-PL"/>
        </w:rPr>
        <w:t xml:space="preserve">turystom przebywającym </w:t>
      </w:r>
      <w:r w:rsidR="002B5ED5">
        <w:rPr>
          <w:rFonts w:eastAsia="Times New Roman" w:cs="Arial"/>
          <w:bCs/>
          <w:szCs w:val="19"/>
          <w:lang w:eastAsia="pl-PL"/>
        </w:rPr>
        <w:t xml:space="preserve">w hotelach </w:t>
      </w:r>
      <w:r w:rsidR="00FA5623">
        <w:rPr>
          <w:rFonts w:eastAsia="Times New Roman" w:cs="Arial"/>
          <w:bCs/>
          <w:szCs w:val="19"/>
          <w:lang w:eastAsia="pl-PL"/>
        </w:rPr>
        <w:t xml:space="preserve">– </w:t>
      </w:r>
      <w:r w:rsidR="00E95120">
        <w:rPr>
          <w:rFonts w:eastAsia="Times New Roman" w:cs="Arial"/>
          <w:bCs/>
          <w:szCs w:val="19"/>
          <w:lang w:eastAsia="pl-PL"/>
        </w:rPr>
        <w:t>1813,0</w:t>
      </w:r>
      <w:r w:rsidR="002B6700">
        <w:rPr>
          <w:rFonts w:eastAsia="Times New Roman" w:cs="Arial"/>
          <w:bCs/>
          <w:szCs w:val="19"/>
          <w:lang w:eastAsia="pl-PL"/>
        </w:rPr>
        <w:t xml:space="preserve"> tys. </w:t>
      </w:r>
      <w:r w:rsidR="00691B24">
        <w:rPr>
          <w:rFonts w:eastAsia="Times New Roman" w:cs="Arial"/>
          <w:bCs/>
          <w:szCs w:val="19"/>
          <w:lang w:eastAsia="pl-PL"/>
        </w:rPr>
        <w:br/>
      </w:r>
      <w:r w:rsidR="002B6700">
        <w:rPr>
          <w:rFonts w:eastAsia="Times New Roman" w:cs="Arial"/>
          <w:bCs/>
          <w:szCs w:val="19"/>
          <w:lang w:eastAsia="pl-PL"/>
        </w:rPr>
        <w:t>(</w:t>
      </w:r>
      <w:r w:rsidR="00E95120">
        <w:rPr>
          <w:rFonts w:eastAsia="Times New Roman" w:cs="Arial"/>
          <w:bCs/>
          <w:szCs w:val="19"/>
          <w:lang w:eastAsia="pl-PL"/>
        </w:rPr>
        <w:t>tj. 77,6</w:t>
      </w:r>
      <w:r w:rsidR="00560B6B">
        <w:rPr>
          <w:rFonts w:eastAsia="Times New Roman" w:cs="Arial"/>
          <w:bCs/>
          <w:szCs w:val="19"/>
          <w:lang w:eastAsia="pl-PL"/>
        </w:rPr>
        <w:t xml:space="preserve">% ogółu </w:t>
      </w:r>
      <w:r w:rsidR="008739F3">
        <w:rPr>
          <w:rFonts w:eastAsia="Times New Roman" w:cs="Arial"/>
          <w:bCs/>
          <w:szCs w:val="19"/>
          <w:lang w:eastAsia="pl-PL"/>
        </w:rPr>
        <w:t xml:space="preserve">noclegów </w:t>
      </w:r>
      <w:r w:rsidR="00560B6B">
        <w:rPr>
          <w:rFonts w:eastAsia="Times New Roman" w:cs="Arial"/>
          <w:bCs/>
          <w:szCs w:val="19"/>
          <w:lang w:eastAsia="pl-PL"/>
        </w:rPr>
        <w:t>udzielonych w stolicy)</w:t>
      </w:r>
      <w:r w:rsidR="002B6700">
        <w:rPr>
          <w:rFonts w:eastAsia="Times New Roman" w:cs="Arial"/>
          <w:bCs/>
          <w:szCs w:val="19"/>
          <w:lang w:eastAsia="pl-PL"/>
        </w:rPr>
        <w:t xml:space="preserve">. </w:t>
      </w:r>
    </w:p>
    <w:p w14:paraId="50A0EFB3" w14:textId="62A40C81" w:rsidR="00691B24" w:rsidRDefault="00691B24" w:rsidP="00691B24">
      <w:pPr>
        <w:rPr>
          <w:rFonts w:eastAsia="Times New Roman" w:cs="Arial"/>
          <w:szCs w:val="19"/>
          <w:lang w:eastAsia="pl-PL"/>
        </w:rPr>
      </w:pPr>
      <w:r w:rsidRPr="009F7ECD">
        <w:rPr>
          <w:rFonts w:eastAsia="Times New Roman" w:cs="Arial"/>
          <w:bCs/>
          <w:szCs w:val="19"/>
          <w:lang w:eastAsia="pl-PL"/>
        </w:rPr>
        <w:t>Średni</w:t>
      </w:r>
      <w:r>
        <w:rPr>
          <w:rFonts w:eastAsia="Times New Roman" w:cs="Arial"/>
          <w:bCs/>
          <w:szCs w:val="19"/>
          <w:lang w:eastAsia="pl-PL"/>
        </w:rPr>
        <w:t>o jeden turysta korzystał w 2020</w:t>
      </w:r>
      <w:r w:rsidRPr="009F7ECD">
        <w:rPr>
          <w:rFonts w:eastAsia="Times New Roman" w:cs="Arial"/>
          <w:bCs/>
          <w:szCs w:val="19"/>
          <w:lang w:eastAsia="pl-PL"/>
        </w:rPr>
        <w:t xml:space="preserve"> r. </w:t>
      </w:r>
      <w:r>
        <w:rPr>
          <w:rFonts w:eastAsia="Times New Roman" w:cs="Arial"/>
          <w:bCs/>
          <w:szCs w:val="19"/>
          <w:lang w:eastAsia="pl-PL"/>
        </w:rPr>
        <w:t xml:space="preserve">z </w:t>
      </w:r>
      <w:r w:rsidRPr="009F7ECD">
        <w:rPr>
          <w:rFonts w:eastAsia="Times New Roman" w:cs="Arial"/>
          <w:bCs/>
          <w:szCs w:val="19"/>
          <w:lang w:eastAsia="pl-PL"/>
        </w:rPr>
        <w:t>1,</w:t>
      </w:r>
      <w:r>
        <w:rPr>
          <w:rFonts w:eastAsia="Times New Roman" w:cs="Arial"/>
          <w:bCs/>
          <w:szCs w:val="19"/>
          <w:lang w:eastAsia="pl-PL"/>
        </w:rPr>
        <w:t>8</w:t>
      </w:r>
      <w:r w:rsidRPr="009F7ECD">
        <w:rPr>
          <w:rFonts w:eastAsia="Times New Roman" w:cs="Arial"/>
          <w:bCs/>
          <w:szCs w:val="19"/>
          <w:lang w:eastAsia="pl-PL"/>
        </w:rPr>
        <w:t xml:space="preserve"> </w:t>
      </w:r>
      <w:r>
        <w:rPr>
          <w:rFonts w:eastAsia="Times New Roman" w:cs="Arial"/>
          <w:bCs/>
          <w:szCs w:val="19"/>
          <w:lang w:eastAsia="pl-PL"/>
        </w:rPr>
        <w:t>noclegu (przed rokiem 1,7 noclegu). Ś</w:t>
      </w:r>
      <w:r>
        <w:rPr>
          <w:rFonts w:eastAsia="Times New Roman" w:cs="Arial"/>
          <w:szCs w:val="19"/>
          <w:lang w:eastAsia="pl-PL"/>
        </w:rPr>
        <w:t xml:space="preserve">redni czas pobytu turysty zagranicznego w m.st. Warszawie utrzymał się na niezmienionym poziomie </w:t>
      </w:r>
      <w:r>
        <w:rPr>
          <w:rFonts w:eastAsia="Times New Roman" w:cs="Arial"/>
          <w:szCs w:val="19"/>
          <w:lang w:eastAsia="pl-PL"/>
        </w:rPr>
        <w:br/>
        <w:t>i wyniósł 1,9 noclegu.</w:t>
      </w:r>
    </w:p>
    <w:p w14:paraId="0246D6F0" w14:textId="77777777" w:rsidR="006B7A8B" w:rsidRDefault="006B7A8B" w:rsidP="008274B4">
      <w:pPr>
        <w:spacing w:before="0" w:after="0"/>
        <w:rPr>
          <w:rFonts w:eastAsia="Times New Roman" w:cs="Arial"/>
          <w:b/>
          <w:bCs/>
          <w:sz w:val="18"/>
          <w:szCs w:val="18"/>
          <w:lang w:eastAsia="pl-PL"/>
        </w:rPr>
      </w:pPr>
    </w:p>
    <w:p w14:paraId="522576AE" w14:textId="77777777" w:rsidR="003C4FC6" w:rsidRDefault="003C4FC6" w:rsidP="008274B4">
      <w:pPr>
        <w:spacing w:before="0" w:after="0"/>
        <w:rPr>
          <w:rFonts w:eastAsia="Times New Roman" w:cs="Arial"/>
          <w:b/>
          <w:bCs/>
          <w:sz w:val="18"/>
          <w:szCs w:val="18"/>
          <w:lang w:eastAsia="pl-PL"/>
        </w:rPr>
      </w:pPr>
    </w:p>
    <w:p w14:paraId="3077D402" w14:textId="77777777" w:rsidR="00F440CC" w:rsidRDefault="00F440CC" w:rsidP="008274B4">
      <w:pPr>
        <w:spacing w:before="0" w:after="0"/>
        <w:rPr>
          <w:rFonts w:eastAsia="Times New Roman" w:cs="Arial"/>
          <w:b/>
          <w:bCs/>
          <w:sz w:val="18"/>
          <w:szCs w:val="18"/>
          <w:lang w:eastAsia="pl-PL"/>
        </w:rPr>
      </w:pPr>
    </w:p>
    <w:p w14:paraId="0E9EA04E" w14:textId="118EB75F" w:rsidR="00E52089" w:rsidRDefault="001020D9" w:rsidP="008274B4">
      <w:pPr>
        <w:spacing w:before="0" w:after="0"/>
        <w:rPr>
          <w:rFonts w:eastAsia="Times New Roman" w:cs="Arial"/>
          <w:b/>
          <w:bCs/>
          <w:sz w:val="18"/>
          <w:szCs w:val="18"/>
          <w:lang w:eastAsia="pl-PL"/>
        </w:rPr>
      </w:pPr>
      <w:r w:rsidRPr="001020D9">
        <w:rPr>
          <w:rFonts w:eastAsia="Times New Roman" w:cs="Arial"/>
          <w:b/>
          <w:bCs/>
          <w:sz w:val="18"/>
          <w:szCs w:val="18"/>
          <w:lang w:eastAsia="pl-PL"/>
        </w:rPr>
        <w:lastRenderedPageBreak/>
        <w:t xml:space="preserve">Wykres </w:t>
      </w:r>
      <w:r w:rsidR="00DE12F8">
        <w:rPr>
          <w:rFonts w:eastAsia="Times New Roman" w:cs="Arial"/>
          <w:b/>
          <w:bCs/>
          <w:sz w:val="18"/>
          <w:szCs w:val="18"/>
          <w:lang w:eastAsia="pl-PL"/>
        </w:rPr>
        <w:t>3</w:t>
      </w:r>
      <w:r w:rsidRPr="001020D9">
        <w:rPr>
          <w:rFonts w:eastAsia="Times New Roman" w:cs="Arial"/>
          <w:b/>
          <w:bCs/>
          <w:sz w:val="18"/>
          <w:szCs w:val="18"/>
          <w:lang w:eastAsia="pl-PL"/>
        </w:rPr>
        <w:t xml:space="preserve">. </w:t>
      </w:r>
      <w:r w:rsidR="0039319D">
        <w:rPr>
          <w:rFonts w:eastAsia="Times New Roman" w:cs="Arial"/>
          <w:b/>
          <w:bCs/>
          <w:sz w:val="18"/>
          <w:szCs w:val="18"/>
          <w:lang w:eastAsia="pl-PL"/>
        </w:rPr>
        <w:t>Turyści k</w:t>
      </w:r>
      <w:r w:rsidR="009F7ECD" w:rsidRPr="001020D9">
        <w:rPr>
          <w:rFonts w:eastAsia="Times New Roman" w:cs="Arial"/>
          <w:b/>
          <w:bCs/>
          <w:sz w:val="18"/>
          <w:szCs w:val="18"/>
          <w:lang w:eastAsia="pl-PL"/>
        </w:rPr>
        <w:t>orzystający</w:t>
      </w:r>
      <w:r w:rsidR="009D01AB">
        <w:rPr>
          <w:rFonts w:eastAsia="Times New Roman" w:cs="Arial"/>
          <w:b/>
          <w:bCs/>
          <w:sz w:val="18"/>
          <w:szCs w:val="18"/>
          <w:lang w:eastAsia="pl-PL"/>
        </w:rPr>
        <w:t xml:space="preserve"> z noclegów</w:t>
      </w:r>
      <w:r w:rsidR="009F7ECD" w:rsidRPr="001020D9">
        <w:rPr>
          <w:rFonts w:eastAsia="Times New Roman" w:cs="Arial"/>
          <w:b/>
          <w:bCs/>
          <w:sz w:val="18"/>
          <w:szCs w:val="18"/>
          <w:lang w:eastAsia="pl-PL"/>
        </w:rPr>
        <w:t xml:space="preserve">, udzielone noclegi oraz średni czas pobytu </w:t>
      </w:r>
    </w:p>
    <w:p w14:paraId="767890B2" w14:textId="69FD819E" w:rsidR="009F7ECD" w:rsidRDefault="009F7ECD" w:rsidP="00E52089">
      <w:pPr>
        <w:spacing w:before="0" w:after="0"/>
        <w:ind w:firstLine="794"/>
        <w:rPr>
          <w:rFonts w:eastAsia="Times New Roman" w:cs="Arial"/>
          <w:b/>
          <w:bCs/>
          <w:sz w:val="18"/>
          <w:szCs w:val="18"/>
          <w:lang w:eastAsia="pl-PL"/>
        </w:rPr>
      </w:pPr>
      <w:proofErr w:type="gramStart"/>
      <w:r w:rsidRPr="001020D9">
        <w:rPr>
          <w:rFonts w:eastAsia="Times New Roman" w:cs="Arial"/>
          <w:b/>
          <w:bCs/>
          <w:sz w:val="18"/>
          <w:szCs w:val="18"/>
          <w:lang w:eastAsia="pl-PL"/>
        </w:rPr>
        <w:t>w</w:t>
      </w:r>
      <w:proofErr w:type="gramEnd"/>
      <w:r w:rsidRPr="001020D9">
        <w:rPr>
          <w:rFonts w:eastAsia="Times New Roman" w:cs="Arial"/>
          <w:b/>
          <w:bCs/>
          <w:sz w:val="18"/>
          <w:szCs w:val="18"/>
          <w:lang w:eastAsia="pl-PL"/>
        </w:rPr>
        <w:t xml:space="preserve"> turystycznych obiektach n</w:t>
      </w:r>
      <w:r w:rsidR="00200DA2">
        <w:rPr>
          <w:rFonts w:eastAsia="Times New Roman" w:cs="Arial"/>
          <w:b/>
          <w:bCs/>
          <w:sz w:val="18"/>
          <w:szCs w:val="18"/>
          <w:lang w:eastAsia="pl-PL"/>
        </w:rPr>
        <w:t>oclegowych według miesięcy w 2020</w:t>
      </w:r>
      <w:r w:rsidRPr="001020D9">
        <w:rPr>
          <w:rFonts w:eastAsia="Times New Roman" w:cs="Arial"/>
          <w:b/>
          <w:bCs/>
          <w:sz w:val="18"/>
          <w:szCs w:val="18"/>
          <w:lang w:eastAsia="pl-PL"/>
        </w:rPr>
        <w:t xml:space="preserve"> r.</w:t>
      </w:r>
      <w:r w:rsidR="00022E24">
        <w:rPr>
          <w:rFonts w:eastAsia="Times New Roman" w:cs="Arial"/>
          <w:b/>
          <w:bCs/>
          <w:sz w:val="18"/>
          <w:szCs w:val="18"/>
          <w:lang w:eastAsia="pl-PL"/>
        </w:rPr>
        <w:t xml:space="preserve"> </w:t>
      </w:r>
    </w:p>
    <w:p w14:paraId="3C77F893" w14:textId="0AE299AB" w:rsidR="00032CFE" w:rsidRPr="00033384" w:rsidRDefault="00032CFE" w:rsidP="00033384">
      <w:pPr>
        <w:spacing w:before="0" w:after="0"/>
        <w:ind w:firstLine="794"/>
        <w:rPr>
          <w:rFonts w:eastAsia="Times New Roman" w:cs="Arial"/>
          <w:b/>
          <w:bCs/>
          <w:sz w:val="18"/>
          <w:szCs w:val="18"/>
          <w:lang w:eastAsia="pl-PL"/>
        </w:rPr>
      </w:pPr>
    </w:p>
    <w:p w14:paraId="6D5F8AE4" w14:textId="322DF26A" w:rsidR="009648F4" w:rsidRDefault="009648F4" w:rsidP="008274B4">
      <w:pPr>
        <w:rPr>
          <w:rFonts w:eastAsia="Times New Roman" w:cs="Arial"/>
          <w:bCs/>
          <w:szCs w:val="19"/>
          <w:lang w:eastAsia="pl-PL"/>
        </w:rPr>
      </w:pPr>
      <w:r>
        <w:rPr>
          <w:rFonts w:eastAsia="Times New Roman" w:cs="Arial"/>
          <w:b/>
          <w:bCs/>
          <w:noProof/>
          <w:sz w:val="18"/>
          <w:szCs w:val="18"/>
          <w:lang w:eastAsia="pl-PL"/>
        </w:rPr>
        <w:drawing>
          <wp:anchor distT="0" distB="0" distL="114300" distR="114300" simplePos="0" relativeHeight="251760640" behindDoc="0" locked="0" layoutInCell="1" allowOverlap="1" wp14:anchorId="48877B5A" wp14:editId="14E5BC2A">
            <wp:simplePos x="0" y="0"/>
            <wp:positionH relativeFrom="column">
              <wp:posOffset>432038</wp:posOffset>
            </wp:positionH>
            <wp:positionV relativeFrom="paragraph">
              <wp:posOffset>50800</wp:posOffset>
            </wp:positionV>
            <wp:extent cx="4824000" cy="2376000"/>
            <wp:effectExtent l="0" t="0" r="0" b="5715"/>
            <wp:wrapTopAndBottom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Warszawa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24000" cy="237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3DF147" w14:textId="49C47784" w:rsidR="008274B4" w:rsidRDefault="008274B4" w:rsidP="008274B4">
      <w:pPr>
        <w:rPr>
          <w:rFonts w:eastAsia="Times New Roman" w:cs="Arial"/>
          <w:bCs/>
          <w:szCs w:val="19"/>
          <w:lang w:eastAsia="pl-PL"/>
        </w:rPr>
      </w:pPr>
      <w:r>
        <w:rPr>
          <w:rFonts w:eastAsia="Times New Roman" w:cs="Arial"/>
          <w:bCs/>
          <w:szCs w:val="19"/>
          <w:lang w:eastAsia="pl-PL"/>
        </w:rPr>
        <w:t>Rozpatrując liczbę turystów w poszczególnych miesiącach można zauważyć, że najwięcej turystów odwiedzało m</w:t>
      </w:r>
      <w:r w:rsidR="007B1A4D">
        <w:rPr>
          <w:rFonts w:eastAsia="Times New Roman" w:cs="Arial"/>
          <w:bCs/>
          <w:szCs w:val="19"/>
          <w:lang w:eastAsia="pl-PL"/>
        </w:rPr>
        <w:t>.</w:t>
      </w:r>
      <w:r>
        <w:rPr>
          <w:rFonts w:eastAsia="Times New Roman" w:cs="Arial"/>
          <w:bCs/>
          <w:szCs w:val="19"/>
          <w:lang w:eastAsia="pl-PL"/>
        </w:rPr>
        <w:t xml:space="preserve">st. Warszawę </w:t>
      </w:r>
      <w:r w:rsidR="0078223B">
        <w:rPr>
          <w:rFonts w:eastAsia="Times New Roman" w:cs="Arial"/>
          <w:bCs/>
          <w:szCs w:val="19"/>
          <w:lang w:eastAsia="pl-PL"/>
        </w:rPr>
        <w:t>w styczniu (258,7 tys.) i</w:t>
      </w:r>
      <w:r w:rsidR="00D54856">
        <w:rPr>
          <w:rFonts w:eastAsia="Times New Roman" w:cs="Arial"/>
          <w:bCs/>
          <w:szCs w:val="19"/>
          <w:lang w:eastAsia="pl-PL"/>
        </w:rPr>
        <w:t xml:space="preserve"> lutym (253,0 tys</w:t>
      </w:r>
      <w:proofErr w:type="gramStart"/>
      <w:r w:rsidR="00D54856">
        <w:rPr>
          <w:rFonts w:eastAsia="Times New Roman" w:cs="Arial"/>
          <w:bCs/>
          <w:szCs w:val="19"/>
          <w:lang w:eastAsia="pl-PL"/>
        </w:rPr>
        <w:t>.)</w:t>
      </w:r>
      <w:r w:rsidR="0027096E">
        <w:rPr>
          <w:rFonts w:eastAsia="Times New Roman" w:cs="Arial"/>
          <w:bCs/>
          <w:szCs w:val="19"/>
          <w:lang w:eastAsia="pl-PL"/>
        </w:rPr>
        <w:t xml:space="preserve">. </w:t>
      </w:r>
      <w:r w:rsidR="0078223B">
        <w:rPr>
          <w:rFonts w:eastAsia="Times New Roman" w:cs="Arial"/>
          <w:bCs/>
          <w:szCs w:val="19"/>
          <w:lang w:eastAsia="pl-PL"/>
        </w:rPr>
        <w:t>Począwszy</w:t>
      </w:r>
      <w:proofErr w:type="gramEnd"/>
      <w:r w:rsidR="0078223B">
        <w:rPr>
          <w:rFonts w:eastAsia="Times New Roman" w:cs="Arial"/>
          <w:bCs/>
          <w:szCs w:val="19"/>
          <w:lang w:eastAsia="pl-PL"/>
        </w:rPr>
        <w:t xml:space="preserve"> od marca liczba turystów zaczęła gwałtownie spadać, osiągając najniższy poziom w kwietniu</w:t>
      </w:r>
      <w:r w:rsidR="0027096E">
        <w:rPr>
          <w:rFonts w:eastAsia="Times New Roman" w:cs="Arial"/>
          <w:bCs/>
          <w:szCs w:val="19"/>
          <w:lang w:eastAsia="pl-PL"/>
        </w:rPr>
        <w:t xml:space="preserve"> </w:t>
      </w:r>
      <w:r w:rsidR="00EF6235">
        <w:rPr>
          <w:rFonts w:eastAsia="Times New Roman" w:cs="Arial"/>
          <w:bCs/>
          <w:szCs w:val="19"/>
          <w:lang w:eastAsia="pl-PL"/>
        </w:rPr>
        <w:br/>
      </w:r>
      <w:r w:rsidR="00D54856">
        <w:rPr>
          <w:rFonts w:eastAsia="Times New Roman" w:cs="Arial"/>
          <w:bCs/>
          <w:szCs w:val="19"/>
          <w:lang w:eastAsia="pl-PL"/>
        </w:rPr>
        <w:t>(</w:t>
      </w:r>
      <w:r w:rsidR="00816A81" w:rsidRPr="00816A81">
        <w:rPr>
          <w:rFonts w:eastAsia="Times New Roman" w:cs="Arial"/>
          <w:bCs/>
          <w:szCs w:val="19"/>
          <w:lang w:eastAsia="pl-PL"/>
        </w:rPr>
        <w:t>4,8</w:t>
      </w:r>
      <w:r w:rsidR="00D54856" w:rsidRPr="00816A81">
        <w:rPr>
          <w:rFonts w:eastAsia="Times New Roman" w:cs="Arial"/>
          <w:bCs/>
          <w:szCs w:val="19"/>
          <w:lang w:eastAsia="pl-PL"/>
        </w:rPr>
        <w:t xml:space="preserve"> tys</w:t>
      </w:r>
      <w:r w:rsidR="0027096E">
        <w:rPr>
          <w:rFonts w:eastAsia="Times New Roman" w:cs="Arial"/>
          <w:bCs/>
          <w:szCs w:val="19"/>
          <w:lang w:eastAsia="pl-PL"/>
        </w:rPr>
        <w:t>.), kiedy to większość obiektów zawiesiła działalność z powodu pandemii COVID-19</w:t>
      </w:r>
      <w:r w:rsidR="00816A81">
        <w:rPr>
          <w:rFonts w:eastAsia="Times New Roman" w:cs="Arial"/>
          <w:bCs/>
          <w:szCs w:val="19"/>
          <w:lang w:eastAsia="pl-PL"/>
        </w:rPr>
        <w:t>.</w:t>
      </w:r>
      <w:r w:rsidR="00D54856">
        <w:rPr>
          <w:rFonts w:eastAsia="Times New Roman" w:cs="Arial"/>
          <w:bCs/>
          <w:szCs w:val="19"/>
          <w:lang w:eastAsia="pl-PL"/>
        </w:rPr>
        <w:t xml:space="preserve"> </w:t>
      </w:r>
      <w:r w:rsidR="00EF6235">
        <w:rPr>
          <w:rFonts w:eastAsia="Times New Roman" w:cs="Arial"/>
          <w:bCs/>
          <w:szCs w:val="19"/>
          <w:lang w:eastAsia="pl-PL"/>
        </w:rPr>
        <w:br/>
      </w:r>
      <w:r w:rsidR="002312E4">
        <w:rPr>
          <w:rFonts w:eastAsia="Times New Roman" w:cs="Arial"/>
          <w:bCs/>
          <w:szCs w:val="19"/>
          <w:lang w:eastAsia="pl-PL"/>
        </w:rPr>
        <w:t xml:space="preserve">Od maja nastąpił wzrost liczby osób korzystających z noclegów, a od października notowano ponowny spadek. </w:t>
      </w:r>
      <w:r w:rsidR="0095677E">
        <w:rPr>
          <w:rFonts w:eastAsia="Times New Roman" w:cs="Arial"/>
          <w:bCs/>
          <w:szCs w:val="19"/>
          <w:lang w:eastAsia="pl-PL"/>
        </w:rPr>
        <w:t>Najwięcej</w:t>
      </w:r>
      <w:r w:rsidR="00D54856">
        <w:rPr>
          <w:rFonts w:eastAsia="Times New Roman" w:cs="Arial"/>
          <w:bCs/>
          <w:szCs w:val="19"/>
          <w:lang w:eastAsia="pl-PL"/>
        </w:rPr>
        <w:t xml:space="preserve"> noclegów udzielono r</w:t>
      </w:r>
      <w:r w:rsidR="008264C8">
        <w:rPr>
          <w:rFonts w:eastAsia="Times New Roman" w:cs="Arial"/>
          <w:bCs/>
          <w:szCs w:val="19"/>
          <w:lang w:eastAsia="pl-PL"/>
        </w:rPr>
        <w:t xml:space="preserve">ównież w styczniu (447,2 tys.) i </w:t>
      </w:r>
      <w:r w:rsidR="00D54856">
        <w:rPr>
          <w:rFonts w:eastAsia="Times New Roman" w:cs="Arial"/>
          <w:bCs/>
          <w:szCs w:val="19"/>
          <w:lang w:eastAsia="pl-PL"/>
        </w:rPr>
        <w:t>lutym (435,0 tys.)</w:t>
      </w:r>
      <w:r w:rsidR="0095677E">
        <w:rPr>
          <w:rFonts w:eastAsia="Times New Roman" w:cs="Arial"/>
          <w:bCs/>
          <w:szCs w:val="19"/>
          <w:lang w:eastAsia="pl-PL"/>
        </w:rPr>
        <w:t>, najmniej</w:t>
      </w:r>
      <w:r w:rsidR="008264C8">
        <w:rPr>
          <w:rFonts w:eastAsia="Times New Roman" w:cs="Arial"/>
          <w:bCs/>
          <w:szCs w:val="19"/>
          <w:lang w:eastAsia="pl-PL"/>
        </w:rPr>
        <w:t xml:space="preserve"> w kwietniu</w:t>
      </w:r>
      <w:r w:rsidR="00337F62">
        <w:rPr>
          <w:rFonts w:eastAsia="Times New Roman" w:cs="Arial"/>
          <w:bCs/>
          <w:szCs w:val="19"/>
          <w:lang w:eastAsia="pl-PL"/>
        </w:rPr>
        <w:t xml:space="preserve"> (28,0</w:t>
      </w:r>
      <w:r w:rsidR="00D54856">
        <w:rPr>
          <w:rFonts w:eastAsia="Times New Roman" w:cs="Arial"/>
          <w:bCs/>
          <w:szCs w:val="19"/>
          <w:lang w:eastAsia="pl-PL"/>
        </w:rPr>
        <w:t xml:space="preserve"> tys.).</w:t>
      </w:r>
    </w:p>
    <w:p w14:paraId="085E22C3" w14:textId="1C2DCC83" w:rsidR="00070F43" w:rsidRDefault="00816A81" w:rsidP="00070F43">
      <w:pPr>
        <w:rPr>
          <w:rFonts w:eastAsia="Times New Roman" w:cs="Arial"/>
          <w:bCs/>
          <w:szCs w:val="19"/>
          <w:lang w:eastAsia="pl-PL"/>
        </w:rPr>
      </w:pPr>
      <w:r w:rsidRPr="001F558F">
        <w:rPr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80768" behindDoc="1" locked="0" layoutInCell="1" allowOverlap="1" wp14:anchorId="551E55DB" wp14:editId="08B487B4">
                <wp:simplePos x="0" y="0"/>
                <wp:positionH relativeFrom="column">
                  <wp:posOffset>5241290</wp:posOffset>
                </wp:positionH>
                <wp:positionV relativeFrom="paragraph">
                  <wp:posOffset>15875</wp:posOffset>
                </wp:positionV>
                <wp:extent cx="1725295" cy="772160"/>
                <wp:effectExtent l="0" t="0" r="0" b="0"/>
                <wp:wrapTight wrapText="bothSides">
                  <wp:wrapPolygon edited="0">
                    <wp:start x="715" y="0"/>
                    <wp:lineTo x="715" y="20783"/>
                    <wp:lineTo x="20749" y="20783"/>
                    <wp:lineTo x="20749" y="0"/>
                    <wp:lineTo x="715" y="0"/>
                  </wp:wrapPolygon>
                </wp:wrapTight>
                <wp:docPr id="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721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C7C177" w14:textId="1B2EDFB2" w:rsidR="00BF51FA" w:rsidRPr="009346E5" w:rsidRDefault="00BF51FA" w:rsidP="003812DF">
                            <w:pPr>
                              <w:pStyle w:val="tekstzboku"/>
                              <w:spacing w:before="0"/>
                            </w:pPr>
                            <w:r>
                              <w:t>W 2020 r. najwyższy s</w:t>
                            </w:r>
                            <w:r w:rsidRPr="003812DF">
                              <w:t xml:space="preserve">topień wykorzystania miejsc noclegowych </w:t>
                            </w:r>
                            <w:r>
                              <w:t>odnotowano w hostelach (29,9%)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1E55DB" id="_x0000_t202" coordsize="21600,21600" o:spt="202" path="m,l,21600r21600,l21600,xe">
                <v:stroke joinstyle="miter"/>
                <v:path gradientshapeok="t" o:connecttype="rect"/>
              </v:shapetype>
              <v:shape id="_x0000_s1031" type="#_x0000_t202" style="position:absolute;margin-left:412.7pt;margin-top:1.25pt;width:135.85pt;height:60.8pt;z-index:-2516357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" filled="f" stroked="f">
                <v:textbox>
                  <w:txbxContent>
                    <w:p w14:paraId="2AC7C177" w14:textId="1B2EDFB2" w:rsidR="00BF51FA" w:rsidRPr="009346E5" w:rsidRDefault="00BF51FA" w:rsidP="003812DF">
                      <w:pPr>
                        <w:pStyle w:val="tekstzboku"/>
                        <w:spacing w:before="0"/>
                      </w:pPr>
                      <w:r>
                        <w:t>W 2020 r. najwyższy s</w:t>
                      </w:r>
                      <w:r w:rsidRPr="003812DF">
                        <w:t xml:space="preserve">topień wykorzystania miejsc noclegowych </w:t>
                      </w:r>
                      <w:r>
                        <w:t>odnotowano w hostelach (29,9%)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3627A" w:rsidRPr="001F558F">
        <w:rPr>
          <w:rFonts w:eastAsia="Times New Roman" w:cs="Arial"/>
          <w:bCs/>
          <w:szCs w:val="19"/>
          <w:lang w:eastAsia="pl-PL"/>
        </w:rPr>
        <w:t>Stopień wykorzystania miejsc noclegowych</w:t>
      </w:r>
      <w:r w:rsidR="0073627A">
        <w:rPr>
          <w:rFonts w:eastAsia="Times New Roman" w:cs="Arial"/>
          <w:bCs/>
          <w:szCs w:val="19"/>
          <w:lang w:eastAsia="pl-PL"/>
        </w:rPr>
        <w:t xml:space="preserve"> w </w:t>
      </w:r>
      <w:r w:rsidR="006010BA">
        <w:rPr>
          <w:rFonts w:eastAsia="Times New Roman" w:cs="Arial"/>
          <w:bCs/>
          <w:szCs w:val="19"/>
          <w:lang w:eastAsia="pl-PL"/>
        </w:rPr>
        <w:t>2020</w:t>
      </w:r>
      <w:r w:rsidR="00E91DC6">
        <w:rPr>
          <w:rFonts w:eastAsia="Times New Roman" w:cs="Arial"/>
          <w:bCs/>
          <w:szCs w:val="19"/>
          <w:lang w:eastAsia="pl-PL"/>
        </w:rPr>
        <w:t xml:space="preserve"> r. </w:t>
      </w:r>
      <w:r w:rsidR="0073627A">
        <w:rPr>
          <w:rFonts w:eastAsia="Times New Roman" w:cs="Arial"/>
          <w:bCs/>
          <w:szCs w:val="19"/>
          <w:lang w:eastAsia="pl-PL"/>
        </w:rPr>
        <w:t>wyniósł</w:t>
      </w:r>
      <w:r w:rsidR="0073627A" w:rsidRPr="009F7ECD">
        <w:rPr>
          <w:rFonts w:eastAsia="Times New Roman" w:cs="Arial"/>
          <w:bCs/>
          <w:szCs w:val="19"/>
          <w:lang w:eastAsia="pl-PL"/>
        </w:rPr>
        <w:t xml:space="preserve"> </w:t>
      </w:r>
      <w:r w:rsidR="006010BA">
        <w:rPr>
          <w:rFonts w:eastAsia="Times New Roman" w:cs="Arial"/>
          <w:bCs/>
          <w:szCs w:val="19"/>
          <w:lang w:eastAsia="pl-PL"/>
        </w:rPr>
        <w:t>22,4</w:t>
      </w:r>
      <w:r w:rsidR="0073627A" w:rsidRPr="009F7ECD">
        <w:rPr>
          <w:rFonts w:eastAsia="Times New Roman" w:cs="Arial"/>
          <w:bCs/>
          <w:szCs w:val="19"/>
          <w:lang w:eastAsia="pl-PL"/>
        </w:rPr>
        <w:t xml:space="preserve">% i </w:t>
      </w:r>
      <w:r w:rsidR="00E91DC6">
        <w:rPr>
          <w:rFonts w:eastAsia="Times New Roman" w:cs="Arial"/>
          <w:bCs/>
          <w:szCs w:val="19"/>
          <w:lang w:eastAsia="pl-PL"/>
        </w:rPr>
        <w:t xml:space="preserve">był niższy o </w:t>
      </w:r>
      <w:r w:rsidR="006010BA">
        <w:rPr>
          <w:rFonts w:eastAsia="Times New Roman" w:cs="Arial"/>
          <w:bCs/>
          <w:szCs w:val="19"/>
          <w:lang w:eastAsia="pl-PL"/>
        </w:rPr>
        <w:t>30,5</w:t>
      </w:r>
      <w:r w:rsidR="0073627A" w:rsidRPr="009F7ECD">
        <w:rPr>
          <w:rFonts w:eastAsia="Times New Roman" w:cs="Arial"/>
          <w:bCs/>
          <w:szCs w:val="19"/>
          <w:lang w:eastAsia="pl-PL"/>
        </w:rPr>
        <w:t xml:space="preserve"> p. proc.</w:t>
      </w:r>
      <w:r w:rsidR="00E91DC6">
        <w:rPr>
          <w:rFonts w:eastAsia="Times New Roman" w:cs="Arial"/>
          <w:bCs/>
          <w:szCs w:val="19"/>
          <w:lang w:eastAsia="pl-PL"/>
        </w:rPr>
        <w:t xml:space="preserve"> niż przed rokiem. </w:t>
      </w:r>
      <w:r w:rsidR="0073627A">
        <w:rPr>
          <w:rFonts w:eastAsia="Times New Roman" w:cs="Arial"/>
          <w:bCs/>
          <w:szCs w:val="19"/>
          <w:lang w:eastAsia="pl-PL"/>
        </w:rPr>
        <w:t xml:space="preserve">Stopień wykorzystania miejsc noclegowych w obiektach </w:t>
      </w:r>
      <w:r w:rsidR="00BA5587">
        <w:rPr>
          <w:rFonts w:eastAsia="Times New Roman" w:cs="Arial"/>
          <w:bCs/>
          <w:szCs w:val="19"/>
          <w:lang w:eastAsia="pl-PL"/>
        </w:rPr>
        <w:t>hotelowych wyniósł 21,9% (o 32,2 p. proc. mniej niż przed rokiem), a w</w:t>
      </w:r>
      <w:r w:rsidR="00636F5B">
        <w:rPr>
          <w:rFonts w:eastAsia="Times New Roman" w:cs="Arial"/>
          <w:bCs/>
          <w:szCs w:val="19"/>
          <w:lang w:eastAsia="pl-PL"/>
        </w:rPr>
        <w:t xml:space="preserve"> </w:t>
      </w:r>
      <w:r w:rsidR="006010BA">
        <w:rPr>
          <w:rFonts w:eastAsia="Times New Roman" w:cs="Arial"/>
          <w:bCs/>
          <w:szCs w:val="19"/>
          <w:lang w:eastAsia="pl-PL"/>
        </w:rPr>
        <w:t>pozostałych obiektach hotelowych</w:t>
      </w:r>
      <w:r w:rsidR="00636F5B">
        <w:rPr>
          <w:rFonts w:eastAsia="Times New Roman" w:cs="Arial"/>
          <w:bCs/>
          <w:szCs w:val="19"/>
          <w:lang w:eastAsia="pl-PL"/>
        </w:rPr>
        <w:t xml:space="preserve"> </w:t>
      </w:r>
      <w:r w:rsidR="006010BA">
        <w:rPr>
          <w:rFonts w:eastAsia="Times New Roman" w:cs="Arial"/>
          <w:bCs/>
          <w:szCs w:val="19"/>
          <w:lang w:eastAsia="pl-PL"/>
        </w:rPr>
        <w:t>25,4</w:t>
      </w:r>
      <w:r w:rsidR="00BA5587">
        <w:rPr>
          <w:rFonts w:eastAsia="Times New Roman" w:cs="Arial"/>
          <w:bCs/>
          <w:szCs w:val="19"/>
          <w:lang w:eastAsia="pl-PL"/>
        </w:rPr>
        <w:t>%</w:t>
      </w:r>
      <w:r w:rsidR="0073627A">
        <w:rPr>
          <w:rFonts w:eastAsia="Times New Roman" w:cs="Arial"/>
          <w:bCs/>
          <w:szCs w:val="19"/>
          <w:lang w:eastAsia="pl-PL"/>
        </w:rPr>
        <w:t xml:space="preserve"> </w:t>
      </w:r>
      <w:r w:rsidR="00BA5587">
        <w:rPr>
          <w:rFonts w:eastAsia="Times New Roman" w:cs="Arial"/>
          <w:bCs/>
          <w:szCs w:val="19"/>
          <w:lang w:eastAsia="pl-PL"/>
        </w:rPr>
        <w:t>(o 20,0 p. proc. mniej</w:t>
      </w:r>
      <w:r w:rsidR="00070F43">
        <w:rPr>
          <w:rFonts w:eastAsia="Times New Roman" w:cs="Arial"/>
          <w:bCs/>
          <w:szCs w:val="19"/>
          <w:lang w:eastAsia="pl-PL"/>
        </w:rPr>
        <w:t>).</w:t>
      </w:r>
    </w:p>
    <w:p w14:paraId="1E6850E2" w14:textId="77777777" w:rsidR="004D51E2" w:rsidRPr="00070F43" w:rsidRDefault="004D51E2" w:rsidP="00070F43">
      <w:pPr>
        <w:rPr>
          <w:rFonts w:eastAsia="Times New Roman" w:cs="Arial"/>
          <w:bCs/>
          <w:szCs w:val="19"/>
          <w:lang w:eastAsia="pl-PL"/>
        </w:rPr>
      </w:pPr>
    </w:p>
    <w:p w14:paraId="22F3B0DD" w14:textId="077E2777" w:rsidR="00367B76" w:rsidRDefault="00367B76" w:rsidP="00367B76">
      <w:pPr>
        <w:spacing w:line="360" w:lineRule="auto"/>
        <w:jc w:val="both"/>
        <w:rPr>
          <w:rFonts w:eastAsia="Times New Roman" w:cs="Arial"/>
          <w:b/>
          <w:sz w:val="18"/>
          <w:szCs w:val="18"/>
          <w:lang w:eastAsia="pl-PL"/>
        </w:rPr>
      </w:pPr>
      <w:r w:rsidRPr="001020D9">
        <w:rPr>
          <w:rFonts w:eastAsia="Times New Roman" w:cs="Arial"/>
          <w:b/>
          <w:sz w:val="18"/>
          <w:szCs w:val="18"/>
          <w:lang w:eastAsia="pl-PL"/>
        </w:rPr>
        <w:t xml:space="preserve">Wykres </w:t>
      </w:r>
      <w:r w:rsidR="00DE12F8">
        <w:rPr>
          <w:rFonts w:eastAsia="Times New Roman" w:cs="Arial"/>
          <w:b/>
          <w:sz w:val="18"/>
          <w:szCs w:val="18"/>
          <w:lang w:eastAsia="pl-PL"/>
        </w:rPr>
        <w:t>4</w:t>
      </w:r>
      <w:r w:rsidRPr="001020D9">
        <w:rPr>
          <w:rFonts w:eastAsia="Times New Roman" w:cs="Arial"/>
          <w:b/>
          <w:sz w:val="18"/>
          <w:szCs w:val="18"/>
          <w:lang w:eastAsia="pl-PL"/>
        </w:rPr>
        <w:t xml:space="preserve">. Stopień wykorzystania </w:t>
      </w:r>
      <w:r w:rsidR="00072CA6">
        <w:rPr>
          <w:rFonts w:eastAsia="Times New Roman" w:cs="Arial"/>
          <w:b/>
          <w:sz w:val="18"/>
          <w:szCs w:val="18"/>
          <w:lang w:eastAsia="pl-PL"/>
        </w:rPr>
        <w:t xml:space="preserve">miejsc noclegowych </w:t>
      </w:r>
      <w:r w:rsidR="00200DA2">
        <w:rPr>
          <w:rFonts w:eastAsia="Times New Roman" w:cs="Arial"/>
          <w:b/>
          <w:sz w:val="18"/>
          <w:szCs w:val="18"/>
          <w:lang w:eastAsia="pl-PL"/>
        </w:rPr>
        <w:t>w 2020</w:t>
      </w:r>
      <w:r>
        <w:rPr>
          <w:rFonts w:eastAsia="Times New Roman" w:cs="Arial"/>
          <w:b/>
          <w:sz w:val="18"/>
          <w:szCs w:val="18"/>
          <w:lang w:eastAsia="pl-PL"/>
        </w:rPr>
        <w:t xml:space="preserve"> r. </w:t>
      </w:r>
      <w:r w:rsidRPr="001020D9">
        <w:rPr>
          <w:rFonts w:eastAsia="Times New Roman" w:cs="Arial"/>
          <w:b/>
          <w:sz w:val="18"/>
          <w:szCs w:val="18"/>
          <w:lang w:eastAsia="pl-PL"/>
        </w:rPr>
        <w:t>(w %)</w:t>
      </w:r>
    </w:p>
    <w:p w14:paraId="0374AE7E" w14:textId="1BFB3214" w:rsidR="009E3738" w:rsidRDefault="00200DA2" w:rsidP="00367B76">
      <w:pPr>
        <w:spacing w:line="360" w:lineRule="auto"/>
        <w:jc w:val="both"/>
        <w:rPr>
          <w:rFonts w:eastAsia="Times New Roman" w:cs="Arial"/>
          <w:b/>
          <w:sz w:val="18"/>
          <w:szCs w:val="18"/>
          <w:lang w:eastAsia="pl-PL"/>
        </w:rPr>
      </w:pPr>
      <w:r>
        <w:rPr>
          <w:rFonts w:eastAsia="Times New Roman" w:cs="Arial"/>
          <w:b/>
          <w:noProof/>
          <w:sz w:val="18"/>
          <w:szCs w:val="18"/>
          <w:lang w:eastAsia="pl-PL"/>
        </w:rPr>
        <w:drawing>
          <wp:inline distT="0" distB="0" distL="0" distR="0" wp14:anchorId="0EBCF95E" wp14:editId="3B60BA0D">
            <wp:extent cx="5040000" cy="1875600"/>
            <wp:effectExtent l="0" t="0" r="8255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Warszawa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187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28C76B" w14:textId="77777777" w:rsidR="00EA2020" w:rsidRDefault="00072CA6" w:rsidP="009648F4">
      <w:pPr>
        <w:rPr>
          <w:rFonts w:eastAsia="Times New Roman" w:cs="Arial"/>
          <w:bCs/>
          <w:spacing w:val="-4"/>
          <w:szCs w:val="19"/>
          <w:lang w:eastAsia="pl-PL"/>
        </w:rPr>
      </w:pPr>
      <w:r w:rsidRPr="00070F43">
        <w:rPr>
          <w:rFonts w:eastAsia="Times New Roman" w:cs="Arial"/>
          <w:bCs/>
          <w:spacing w:val="-4"/>
          <w:szCs w:val="19"/>
          <w:lang w:eastAsia="pl-PL"/>
        </w:rPr>
        <w:t>W stolicy w obiektach hot</w:t>
      </w:r>
      <w:r w:rsidR="00D61556">
        <w:rPr>
          <w:rFonts w:eastAsia="Times New Roman" w:cs="Arial"/>
          <w:bCs/>
          <w:spacing w:val="-4"/>
          <w:szCs w:val="19"/>
          <w:lang w:eastAsia="pl-PL"/>
        </w:rPr>
        <w:t>elowych turystom wynajęto 1298,0 tys. pokoi, z tego 358,8</w:t>
      </w:r>
      <w:r w:rsidRPr="00070F43">
        <w:rPr>
          <w:rFonts w:eastAsia="Times New Roman" w:cs="Arial"/>
          <w:bCs/>
          <w:spacing w:val="-4"/>
          <w:szCs w:val="19"/>
          <w:lang w:eastAsia="pl-PL"/>
        </w:rPr>
        <w:t xml:space="preserve"> tys. turystom zagranicznym. Wykorzystanie pokoi w hotelach, motelach, pensjonatach i in</w:t>
      </w:r>
      <w:r w:rsidR="00D61556">
        <w:rPr>
          <w:rFonts w:eastAsia="Times New Roman" w:cs="Arial"/>
          <w:bCs/>
          <w:spacing w:val="-4"/>
          <w:szCs w:val="19"/>
          <w:lang w:eastAsia="pl-PL"/>
        </w:rPr>
        <w:t>nych obiektach hotelowych w 2020</w:t>
      </w:r>
      <w:r w:rsidRPr="00070F43">
        <w:rPr>
          <w:rFonts w:eastAsia="Times New Roman" w:cs="Arial"/>
          <w:bCs/>
          <w:spacing w:val="-4"/>
          <w:szCs w:val="19"/>
          <w:lang w:eastAsia="pl-PL"/>
        </w:rPr>
        <w:t xml:space="preserve"> r. </w:t>
      </w:r>
      <w:r w:rsidR="00D61556">
        <w:rPr>
          <w:rFonts w:eastAsia="Times New Roman" w:cs="Arial"/>
          <w:bCs/>
          <w:spacing w:val="-4"/>
          <w:szCs w:val="19"/>
          <w:lang w:eastAsia="pl-PL"/>
        </w:rPr>
        <w:t>wyniosło 27,7% (o 41,3 p. proc. mniej niż w 2019</w:t>
      </w:r>
      <w:r w:rsidRPr="00070F43">
        <w:rPr>
          <w:rFonts w:eastAsia="Times New Roman" w:cs="Arial"/>
          <w:bCs/>
          <w:spacing w:val="-4"/>
          <w:szCs w:val="19"/>
          <w:lang w:eastAsia="pl-PL"/>
        </w:rPr>
        <w:t xml:space="preserve"> r</w:t>
      </w:r>
      <w:proofErr w:type="gramStart"/>
      <w:r w:rsidRPr="00070F43">
        <w:rPr>
          <w:rFonts w:eastAsia="Times New Roman" w:cs="Arial"/>
          <w:bCs/>
          <w:spacing w:val="-4"/>
          <w:szCs w:val="19"/>
          <w:lang w:eastAsia="pl-PL"/>
        </w:rPr>
        <w:t>.). Największy</w:t>
      </w:r>
      <w:proofErr w:type="gramEnd"/>
      <w:r w:rsidRPr="00070F43">
        <w:rPr>
          <w:rFonts w:eastAsia="Times New Roman" w:cs="Arial"/>
          <w:bCs/>
          <w:spacing w:val="-4"/>
          <w:szCs w:val="19"/>
          <w:lang w:eastAsia="pl-PL"/>
        </w:rPr>
        <w:t xml:space="preserve"> stopień wykorzysta</w:t>
      </w:r>
      <w:r w:rsidR="00D61556">
        <w:rPr>
          <w:rFonts w:eastAsia="Times New Roman" w:cs="Arial"/>
          <w:bCs/>
          <w:spacing w:val="-4"/>
          <w:szCs w:val="19"/>
          <w:lang w:eastAsia="pl-PL"/>
        </w:rPr>
        <w:t>nia pokoi zanotowano w lutym (57,7%) i styczniu</w:t>
      </w:r>
      <w:r w:rsidRPr="00070F43">
        <w:rPr>
          <w:rFonts w:eastAsia="Times New Roman" w:cs="Arial"/>
          <w:bCs/>
          <w:spacing w:val="-4"/>
          <w:szCs w:val="19"/>
          <w:lang w:eastAsia="pl-PL"/>
        </w:rPr>
        <w:t xml:space="preserve"> </w:t>
      </w:r>
      <w:r w:rsidR="00D61556">
        <w:rPr>
          <w:rFonts w:eastAsia="Times New Roman" w:cs="Arial"/>
          <w:bCs/>
          <w:spacing w:val="-4"/>
          <w:szCs w:val="19"/>
          <w:lang w:eastAsia="pl-PL"/>
        </w:rPr>
        <w:t>(54,7%), zaś najniższy w kwietniu – 9,3</w:t>
      </w:r>
      <w:r w:rsidRPr="00070F43">
        <w:rPr>
          <w:rFonts w:eastAsia="Times New Roman" w:cs="Arial"/>
          <w:bCs/>
          <w:spacing w:val="-4"/>
          <w:szCs w:val="19"/>
          <w:lang w:eastAsia="pl-PL"/>
        </w:rPr>
        <w:t>%.</w:t>
      </w:r>
      <w:r w:rsidR="00BA6D9B">
        <w:rPr>
          <w:rFonts w:eastAsia="Times New Roman" w:cs="Arial"/>
          <w:bCs/>
          <w:spacing w:val="-4"/>
          <w:szCs w:val="19"/>
          <w:lang w:eastAsia="pl-PL"/>
        </w:rPr>
        <w:t xml:space="preserve"> </w:t>
      </w:r>
    </w:p>
    <w:p w14:paraId="49CE6B79" w14:textId="22B5BE52" w:rsidR="009648F4" w:rsidRPr="009648F4" w:rsidRDefault="00072CA6" w:rsidP="009648F4">
      <w:pPr>
        <w:rPr>
          <w:rFonts w:eastAsia="Times New Roman" w:cs="Arial"/>
          <w:bCs/>
          <w:spacing w:val="-4"/>
          <w:szCs w:val="19"/>
          <w:lang w:eastAsia="pl-PL"/>
        </w:rPr>
      </w:pPr>
      <w:r w:rsidRPr="00324E8D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38112" behindDoc="1" locked="0" layoutInCell="1" allowOverlap="1" wp14:anchorId="59E3E0AB" wp14:editId="0ECDC453">
                <wp:simplePos x="0" y="0"/>
                <wp:positionH relativeFrom="column">
                  <wp:posOffset>5243195</wp:posOffset>
                </wp:positionH>
                <wp:positionV relativeFrom="paragraph">
                  <wp:posOffset>384</wp:posOffset>
                </wp:positionV>
                <wp:extent cx="1725295" cy="1101090"/>
                <wp:effectExtent l="0" t="0" r="0" b="3810"/>
                <wp:wrapTight wrapText="bothSides">
                  <wp:wrapPolygon edited="0">
                    <wp:start x="715" y="0"/>
                    <wp:lineTo x="715" y="21301"/>
                    <wp:lineTo x="20749" y="21301"/>
                    <wp:lineTo x="20749" y="0"/>
                    <wp:lineTo x="715" y="0"/>
                  </wp:wrapPolygon>
                </wp:wrapTight>
                <wp:docPr id="1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010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32D1E0" w14:textId="6F801AAC" w:rsidR="00BF51FA" w:rsidRPr="009346E5" w:rsidRDefault="00BF51FA" w:rsidP="00493D61">
                            <w:pPr>
                              <w:pStyle w:val="tekstzboku"/>
                              <w:spacing w:before="0"/>
                            </w:pPr>
                            <w:r>
                              <w:t>W 2020</w:t>
                            </w:r>
                            <w:r w:rsidRPr="009346E5">
                              <w:t xml:space="preserve"> r. </w:t>
                            </w:r>
                            <w:r>
                              <w:t>turyści najchętniej korzystali z hoteli, przy czym co piąty wybierał ofertę hoteli 5-gwiazdkowych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E3E0AB" id="_x0000_s1032" type="#_x0000_t202" style="position:absolute;margin-left:412.85pt;margin-top:.05pt;width:135.85pt;height:86.7pt;z-index:-251578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" filled="f" stroked="f">
                <v:textbox>
                  <w:txbxContent>
                    <w:p w14:paraId="0E32D1E0" w14:textId="6F801AAC" w:rsidR="00BF51FA" w:rsidRPr="009346E5" w:rsidRDefault="00BF51FA" w:rsidP="00493D61">
                      <w:pPr>
                        <w:pStyle w:val="tekstzboku"/>
                        <w:spacing w:before="0"/>
                      </w:pPr>
                      <w:r>
                        <w:t>W 2020</w:t>
                      </w:r>
                      <w:r w:rsidRPr="009346E5">
                        <w:t xml:space="preserve"> r. </w:t>
                      </w:r>
                      <w:r>
                        <w:t>turyści najchętniej korzystali z hoteli, przy czym co piąty wybierał ofertę hoteli 5-gwiazdkowych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AA6F69" w:rsidRPr="00324E8D">
        <w:rPr>
          <w:rFonts w:eastAsia="Times New Roman" w:cs="Arial"/>
          <w:bCs/>
          <w:szCs w:val="19"/>
          <w:lang w:eastAsia="pl-PL"/>
        </w:rPr>
        <w:t>Warszawa je</w:t>
      </w:r>
      <w:r w:rsidR="00324E8D">
        <w:rPr>
          <w:rFonts w:eastAsia="Times New Roman" w:cs="Arial"/>
          <w:bCs/>
          <w:szCs w:val="19"/>
          <w:lang w:eastAsia="pl-PL"/>
        </w:rPr>
        <w:t>st dobrze wyposażona</w:t>
      </w:r>
      <w:r w:rsidR="00AA6F69" w:rsidRPr="00324E8D">
        <w:rPr>
          <w:rFonts w:eastAsia="Times New Roman" w:cs="Arial"/>
          <w:bCs/>
          <w:szCs w:val="19"/>
          <w:lang w:eastAsia="pl-PL"/>
        </w:rPr>
        <w:t xml:space="preserve"> w infrastrukturę turystyczną o wysokim standardzie. </w:t>
      </w:r>
      <w:r w:rsidR="00B37330">
        <w:rPr>
          <w:rFonts w:eastAsia="Times New Roman" w:cs="Arial"/>
          <w:bCs/>
          <w:szCs w:val="19"/>
          <w:lang w:eastAsia="pl-PL"/>
        </w:rPr>
        <w:br/>
      </w:r>
      <w:r w:rsidR="00A13F3E" w:rsidRPr="00324E8D">
        <w:rPr>
          <w:rFonts w:eastAsia="Times New Roman" w:cs="Arial"/>
          <w:bCs/>
          <w:szCs w:val="19"/>
          <w:lang w:eastAsia="pl-PL"/>
        </w:rPr>
        <w:t xml:space="preserve">W </w:t>
      </w:r>
      <w:r w:rsidR="00AA6F69" w:rsidRPr="00324E8D">
        <w:rPr>
          <w:rFonts w:eastAsia="Times New Roman" w:cs="Arial"/>
          <w:bCs/>
          <w:szCs w:val="19"/>
          <w:lang w:eastAsia="pl-PL"/>
        </w:rPr>
        <w:t xml:space="preserve">stolicy </w:t>
      </w:r>
      <w:r w:rsidR="00A13F3E" w:rsidRPr="00324E8D">
        <w:rPr>
          <w:rFonts w:eastAsia="Times New Roman" w:cs="Arial"/>
          <w:bCs/>
          <w:szCs w:val="19"/>
          <w:lang w:eastAsia="pl-PL"/>
        </w:rPr>
        <w:t>zlokalizowanych było 3</w:t>
      </w:r>
      <w:r w:rsidR="00324E8D" w:rsidRPr="00324E8D">
        <w:rPr>
          <w:rFonts w:eastAsia="Times New Roman" w:cs="Arial"/>
          <w:bCs/>
          <w:szCs w:val="19"/>
          <w:lang w:eastAsia="pl-PL"/>
        </w:rPr>
        <w:t>4,6</w:t>
      </w:r>
      <w:r w:rsidR="00A13F3E" w:rsidRPr="00324E8D">
        <w:rPr>
          <w:rFonts w:eastAsia="Times New Roman" w:cs="Arial"/>
          <w:bCs/>
          <w:szCs w:val="19"/>
          <w:lang w:eastAsia="pl-PL"/>
        </w:rPr>
        <w:t>% ogółu hoteli województwa mazowieckiego, w tym 1</w:t>
      </w:r>
      <w:r w:rsidR="00324E8D" w:rsidRPr="00324E8D">
        <w:rPr>
          <w:rFonts w:eastAsia="Times New Roman" w:cs="Arial"/>
          <w:bCs/>
          <w:szCs w:val="19"/>
          <w:lang w:eastAsia="pl-PL"/>
        </w:rPr>
        <w:t>5</w:t>
      </w:r>
      <w:r w:rsidR="00A13F3E" w:rsidRPr="00324E8D">
        <w:rPr>
          <w:rFonts w:eastAsia="Times New Roman" w:cs="Arial"/>
          <w:bCs/>
          <w:szCs w:val="19"/>
          <w:lang w:eastAsia="pl-PL"/>
        </w:rPr>
        <w:t xml:space="preserve"> hoteli 5-gwiazdkowych spośród 1</w:t>
      </w:r>
      <w:r w:rsidR="00324E8D" w:rsidRPr="00324E8D">
        <w:rPr>
          <w:rFonts w:eastAsia="Times New Roman" w:cs="Arial"/>
          <w:bCs/>
          <w:szCs w:val="19"/>
          <w:lang w:eastAsia="pl-PL"/>
        </w:rPr>
        <w:t>6</w:t>
      </w:r>
      <w:r w:rsidR="00A13F3E" w:rsidRPr="00324E8D">
        <w:rPr>
          <w:rFonts w:eastAsia="Times New Roman" w:cs="Arial"/>
          <w:bCs/>
          <w:szCs w:val="19"/>
          <w:lang w:eastAsia="pl-PL"/>
        </w:rPr>
        <w:t xml:space="preserve"> w województwie. Hotele 5-gwiazdkowe oferowały </w:t>
      </w:r>
      <w:r w:rsidR="00534FFD" w:rsidRPr="00324E8D">
        <w:rPr>
          <w:rFonts w:eastAsia="Times New Roman" w:cs="Arial"/>
          <w:bCs/>
          <w:szCs w:val="19"/>
          <w:lang w:eastAsia="pl-PL"/>
        </w:rPr>
        <w:t>3</w:t>
      </w:r>
      <w:r w:rsidR="00324E8D" w:rsidRPr="00324E8D">
        <w:rPr>
          <w:rFonts w:eastAsia="Times New Roman" w:cs="Arial"/>
          <w:bCs/>
          <w:szCs w:val="19"/>
          <w:lang w:eastAsia="pl-PL"/>
        </w:rPr>
        <w:t>496</w:t>
      </w:r>
      <w:r w:rsidR="00534FFD" w:rsidRPr="00324E8D">
        <w:rPr>
          <w:rFonts w:eastAsia="Times New Roman" w:cs="Arial"/>
          <w:bCs/>
          <w:szCs w:val="19"/>
          <w:lang w:eastAsia="pl-PL"/>
        </w:rPr>
        <w:t xml:space="preserve"> </w:t>
      </w:r>
      <w:r w:rsidR="00A13F3E" w:rsidRPr="00324E8D">
        <w:rPr>
          <w:rFonts w:eastAsia="Times New Roman" w:cs="Arial"/>
          <w:bCs/>
          <w:szCs w:val="19"/>
          <w:lang w:eastAsia="pl-PL"/>
        </w:rPr>
        <w:t xml:space="preserve">pokoi i </w:t>
      </w:r>
      <w:r w:rsidR="00324E8D" w:rsidRPr="00324E8D">
        <w:rPr>
          <w:rFonts w:eastAsia="Times New Roman" w:cs="Arial"/>
          <w:bCs/>
          <w:szCs w:val="19"/>
          <w:lang w:eastAsia="pl-PL"/>
        </w:rPr>
        <w:t>6100</w:t>
      </w:r>
      <w:r w:rsidR="00A13F3E" w:rsidRPr="00324E8D">
        <w:rPr>
          <w:rFonts w:eastAsia="Times New Roman" w:cs="Arial"/>
          <w:bCs/>
          <w:szCs w:val="19"/>
          <w:lang w:eastAsia="pl-PL"/>
        </w:rPr>
        <w:t xml:space="preserve"> miejsc noclegowych. Stopień wykorzystania</w:t>
      </w:r>
      <w:r w:rsidR="00324E8D">
        <w:rPr>
          <w:rFonts w:eastAsia="Times New Roman" w:cs="Arial"/>
          <w:bCs/>
          <w:szCs w:val="19"/>
          <w:lang w:eastAsia="pl-PL"/>
        </w:rPr>
        <w:t xml:space="preserve"> pokoi w tych hotelach wyniósł</w:t>
      </w:r>
      <w:r w:rsidR="00324E8D" w:rsidRPr="00324E8D">
        <w:rPr>
          <w:rFonts w:eastAsia="Times New Roman" w:cs="Arial"/>
          <w:bCs/>
          <w:szCs w:val="19"/>
          <w:lang w:eastAsia="pl-PL"/>
        </w:rPr>
        <w:t xml:space="preserve"> 24,8</w:t>
      </w:r>
      <w:r w:rsidR="00A13F3E" w:rsidRPr="00324E8D">
        <w:rPr>
          <w:rFonts w:eastAsia="Times New Roman" w:cs="Arial"/>
          <w:bCs/>
          <w:szCs w:val="19"/>
          <w:lang w:eastAsia="pl-PL"/>
        </w:rPr>
        <w:t xml:space="preserve">%, </w:t>
      </w:r>
      <w:r w:rsidR="00B37330">
        <w:rPr>
          <w:rFonts w:eastAsia="Times New Roman" w:cs="Arial"/>
          <w:bCs/>
          <w:szCs w:val="19"/>
          <w:lang w:eastAsia="pl-PL"/>
        </w:rPr>
        <w:br/>
      </w:r>
      <w:r w:rsidR="00A13F3E" w:rsidRPr="00324E8D">
        <w:rPr>
          <w:rFonts w:eastAsia="Times New Roman" w:cs="Arial"/>
          <w:bCs/>
          <w:szCs w:val="19"/>
          <w:lang w:eastAsia="pl-PL"/>
        </w:rPr>
        <w:t xml:space="preserve">a miejsc noclegowych </w:t>
      </w:r>
      <w:r w:rsidR="00E26433" w:rsidRPr="00324E8D">
        <w:rPr>
          <w:rFonts w:eastAsia="Times New Roman" w:cs="Arial"/>
          <w:bCs/>
          <w:szCs w:val="19"/>
          <w:lang w:eastAsia="pl-PL"/>
        </w:rPr>
        <w:t>–</w:t>
      </w:r>
      <w:r w:rsidR="00A13F3E" w:rsidRPr="00324E8D">
        <w:rPr>
          <w:rFonts w:eastAsia="Times New Roman" w:cs="Arial"/>
          <w:bCs/>
          <w:szCs w:val="19"/>
          <w:lang w:eastAsia="pl-PL"/>
        </w:rPr>
        <w:t xml:space="preserve"> </w:t>
      </w:r>
      <w:r w:rsidR="00324E8D" w:rsidRPr="00324E8D">
        <w:rPr>
          <w:rFonts w:eastAsia="Times New Roman" w:cs="Arial"/>
          <w:bCs/>
          <w:szCs w:val="19"/>
          <w:lang w:eastAsia="pl-PL"/>
        </w:rPr>
        <w:t>20,6%. W 2020</w:t>
      </w:r>
      <w:r w:rsidR="00A13F3E" w:rsidRPr="00324E8D">
        <w:rPr>
          <w:rFonts w:eastAsia="Times New Roman" w:cs="Arial"/>
          <w:bCs/>
          <w:szCs w:val="19"/>
          <w:lang w:eastAsia="pl-PL"/>
        </w:rPr>
        <w:t xml:space="preserve"> r. z hoteli 5-gwiazdkowych skorzystało</w:t>
      </w:r>
      <w:r w:rsidR="00DA496D" w:rsidRPr="00324E8D">
        <w:rPr>
          <w:rFonts w:eastAsia="Times New Roman" w:cs="Arial"/>
          <w:bCs/>
          <w:szCs w:val="19"/>
          <w:lang w:eastAsia="pl-PL"/>
        </w:rPr>
        <w:t xml:space="preserve"> </w:t>
      </w:r>
      <w:r w:rsidR="00324E8D" w:rsidRPr="00324E8D">
        <w:rPr>
          <w:rFonts w:eastAsia="Times New Roman" w:cs="Arial"/>
          <w:bCs/>
          <w:szCs w:val="19"/>
          <w:lang w:eastAsia="pl-PL"/>
        </w:rPr>
        <w:t>217,3</w:t>
      </w:r>
      <w:r w:rsidR="00A13F3E" w:rsidRPr="00324E8D">
        <w:rPr>
          <w:rFonts w:eastAsia="Times New Roman" w:cs="Arial"/>
          <w:bCs/>
          <w:szCs w:val="19"/>
          <w:lang w:eastAsia="pl-PL"/>
        </w:rPr>
        <w:t xml:space="preserve"> tys., </w:t>
      </w:r>
      <w:r w:rsidR="00B37330">
        <w:rPr>
          <w:rFonts w:eastAsia="Times New Roman" w:cs="Arial"/>
          <w:bCs/>
          <w:szCs w:val="19"/>
          <w:lang w:eastAsia="pl-PL"/>
        </w:rPr>
        <w:br/>
      </w:r>
      <w:r w:rsidR="00A13F3E" w:rsidRPr="00324E8D">
        <w:rPr>
          <w:rFonts w:eastAsia="Times New Roman" w:cs="Arial"/>
          <w:bCs/>
          <w:szCs w:val="19"/>
          <w:lang w:eastAsia="pl-PL"/>
        </w:rPr>
        <w:t xml:space="preserve">tj. </w:t>
      </w:r>
      <w:r w:rsidR="00324E8D" w:rsidRPr="00324E8D">
        <w:rPr>
          <w:rFonts w:eastAsia="Times New Roman" w:cs="Arial"/>
          <w:bCs/>
          <w:szCs w:val="19"/>
          <w:lang w:eastAsia="pl-PL"/>
        </w:rPr>
        <w:t>19,2</w:t>
      </w:r>
      <w:r w:rsidR="00A13F3E" w:rsidRPr="00324E8D">
        <w:rPr>
          <w:rFonts w:eastAsia="Times New Roman" w:cs="Arial"/>
          <w:bCs/>
          <w:szCs w:val="19"/>
          <w:lang w:eastAsia="pl-PL"/>
        </w:rPr>
        <w:t>% ogólnej liczby korzystających z hoteli w stolicy. Największy odsetek stanowili turyści korzystający z hoteli 3-gwiazdkowych</w:t>
      </w:r>
      <w:r w:rsidR="00324E8D" w:rsidRPr="00324E8D">
        <w:rPr>
          <w:rFonts w:eastAsia="Times New Roman" w:cs="Arial"/>
          <w:bCs/>
          <w:szCs w:val="19"/>
          <w:lang w:eastAsia="pl-PL"/>
        </w:rPr>
        <w:t xml:space="preserve"> (32,5%)</w:t>
      </w:r>
      <w:r w:rsidR="00A13F3E" w:rsidRPr="00324E8D">
        <w:rPr>
          <w:rFonts w:eastAsia="Times New Roman" w:cs="Arial"/>
          <w:bCs/>
          <w:szCs w:val="19"/>
          <w:lang w:eastAsia="pl-PL"/>
        </w:rPr>
        <w:t xml:space="preserve"> </w:t>
      </w:r>
      <w:r w:rsidR="00534FFD" w:rsidRPr="00324E8D">
        <w:rPr>
          <w:rFonts w:eastAsia="Times New Roman" w:cs="Arial"/>
          <w:bCs/>
          <w:szCs w:val="19"/>
          <w:lang w:eastAsia="pl-PL"/>
        </w:rPr>
        <w:t>i 4-gwiazdkowych (</w:t>
      </w:r>
      <w:r w:rsidR="00324E8D" w:rsidRPr="00324E8D">
        <w:rPr>
          <w:rFonts w:eastAsia="Times New Roman" w:cs="Arial"/>
          <w:bCs/>
          <w:szCs w:val="19"/>
          <w:lang w:eastAsia="pl-PL"/>
        </w:rPr>
        <w:t>30,7</w:t>
      </w:r>
      <w:r w:rsidR="00534FFD" w:rsidRPr="00324E8D">
        <w:rPr>
          <w:rFonts w:eastAsia="Times New Roman" w:cs="Arial"/>
          <w:bCs/>
          <w:szCs w:val="19"/>
          <w:lang w:eastAsia="pl-PL"/>
        </w:rPr>
        <w:t>%)</w:t>
      </w:r>
      <w:r w:rsidR="00A13F3E" w:rsidRPr="00324E8D">
        <w:rPr>
          <w:rFonts w:eastAsia="Times New Roman" w:cs="Arial"/>
          <w:bCs/>
          <w:szCs w:val="19"/>
          <w:lang w:eastAsia="pl-PL"/>
        </w:rPr>
        <w:t xml:space="preserve">, a najmniejszy </w:t>
      </w:r>
      <w:r w:rsidR="00E26433" w:rsidRPr="00324E8D">
        <w:rPr>
          <w:rFonts w:eastAsia="Times New Roman" w:cs="Arial"/>
          <w:bCs/>
          <w:szCs w:val="19"/>
          <w:lang w:eastAsia="pl-PL"/>
        </w:rPr>
        <w:t>–</w:t>
      </w:r>
      <w:r w:rsidR="00A13F3E" w:rsidRPr="00324E8D">
        <w:rPr>
          <w:rFonts w:eastAsia="Times New Roman" w:cs="Arial"/>
          <w:bCs/>
          <w:szCs w:val="19"/>
          <w:lang w:eastAsia="pl-PL"/>
        </w:rPr>
        <w:t xml:space="preserve"> korzystający z hoteli 1-gwiazdkowych (</w:t>
      </w:r>
      <w:r w:rsidR="00534FFD" w:rsidRPr="00324E8D">
        <w:rPr>
          <w:rFonts w:eastAsia="Times New Roman" w:cs="Arial"/>
          <w:bCs/>
          <w:szCs w:val="19"/>
          <w:lang w:eastAsia="pl-PL"/>
        </w:rPr>
        <w:t>7</w:t>
      </w:r>
      <w:r w:rsidR="00A13F3E" w:rsidRPr="00324E8D">
        <w:rPr>
          <w:rFonts w:eastAsia="Times New Roman" w:cs="Arial"/>
          <w:bCs/>
          <w:szCs w:val="19"/>
          <w:lang w:eastAsia="pl-PL"/>
        </w:rPr>
        <w:t>,</w:t>
      </w:r>
      <w:r w:rsidR="00324E8D" w:rsidRPr="00324E8D">
        <w:rPr>
          <w:rFonts w:eastAsia="Times New Roman" w:cs="Arial"/>
          <w:bCs/>
          <w:szCs w:val="19"/>
          <w:lang w:eastAsia="pl-PL"/>
        </w:rPr>
        <w:t>0</w:t>
      </w:r>
      <w:r w:rsidR="00A13F3E" w:rsidRPr="00324E8D">
        <w:rPr>
          <w:rFonts w:eastAsia="Times New Roman" w:cs="Arial"/>
          <w:bCs/>
          <w:szCs w:val="19"/>
          <w:lang w:eastAsia="pl-PL"/>
        </w:rPr>
        <w:t xml:space="preserve">%). </w:t>
      </w:r>
      <w:r w:rsidR="007B1A4D" w:rsidRPr="00324E8D">
        <w:rPr>
          <w:rFonts w:eastAsia="Times New Roman" w:cs="Arial"/>
          <w:spacing w:val="-4"/>
          <w:szCs w:val="19"/>
          <w:lang w:eastAsia="pl-PL"/>
        </w:rPr>
        <w:t>C</w:t>
      </w:r>
      <w:r w:rsidR="00BE18DB" w:rsidRPr="00324E8D">
        <w:rPr>
          <w:rFonts w:eastAsia="Times New Roman" w:cs="Arial"/>
          <w:spacing w:val="-2"/>
          <w:szCs w:val="19"/>
          <w:lang w:eastAsia="pl-PL"/>
        </w:rPr>
        <w:t>udzozie</w:t>
      </w:r>
      <w:r w:rsidR="007B1A4D" w:rsidRPr="00324E8D">
        <w:rPr>
          <w:rFonts w:eastAsia="Times New Roman" w:cs="Arial"/>
          <w:spacing w:val="-2"/>
          <w:szCs w:val="19"/>
          <w:lang w:eastAsia="pl-PL"/>
        </w:rPr>
        <w:t>mcy</w:t>
      </w:r>
      <w:r w:rsidR="007B1A4D" w:rsidRPr="00324E8D">
        <w:rPr>
          <w:rFonts w:eastAsia="Times New Roman" w:cs="Arial"/>
          <w:spacing w:val="-4"/>
          <w:szCs w:val="19"/>
          <w:lang w:eastAsia="pl-PL"/>
        </w:rPr>
        <w:t xml:space="preserve"> w hotelach </w:t>
      </w:r>
      <w:r w:rsidR="00324E8D" w:rsidRPr="00324E8D">
        <w:rPr>
          <w:rFonts w:eastAsia="Times New Roman" w:cs="Arial"/>
          <w:spacing w:val="-2"/>
          <w:szCs w:val="19"/>
          <w:lang w:eastAsia="pl-PL"/>
        </w:rPr>
        <w:t>stanowili 25,2</w:t>
      </w:r>
      <w:r w:rsidR="00BE18DB" w:rsidRPr="00324E8D">
        <w:rPr>
          <w:rFonts w:eastAsia="Times New Roman" w:cs="Arial"/>
          <w:spacing w:val="-2"/>
          <w:szCs w:val="19"/>
          <w:lang w:eastAsia="pl-PL"/>
        </w:rPr>
        <w:t xml:space="preserve">% ogółu gości, </w:t>
      </w:r>
      <w:r w:rsidR="00BE18DB" w:rsidRPr="000639CA">
        <w:rPr>
          <w:rFonts w:eastAsia="Times New Roman" w:cs="Arial"/>
          <w:spacing w:val="-6"/>
          <w:szCs w:val="19"/>
          <w:lang w:eastAsia="pl-PL"/>
        </w:rPr>
        <w:t>a w hotelach o najwyższym standardzie (5-gwiazdkowych) udział ten był najwyższ</w:t>
      </w:r>
      <w:r w:rsidR="00324E8D" w:rsidRPr="000639CA">
        <w:rPr>
          <w:rFonts w:eastAsia="Times New Roman" w:cs="Arial"/>
          <w:spacing w:val="-6"/>
          <w:szCs w:val="19"/>
          <w:lang w:eastAsia="pl-PL"/>
        </w:rPr>
        <w:t>y i wyniósł 44,8</w:t>
      </w:r>
      <w:r w:rsidR="00BE18DB" w:rsidRPr="000639CA">
        <w:rPr>
          <w:rFonts w:eastAsia="Times New Roman" w:cs="Arial"/>
          <w:spacing w:val="-6"/>
          <w:szCs w:val="19"/>
          <w:lang w:eastAsia="pl-PL"/>
        </w:rPr>
        <w:t>%.</w:t>
      </w:r>
    </w:p>
    <w:p w14:paraId="29EFD5B2" w14:textId="33F8A377" w:rsidR="0075033B" w:rsidRPr="001020D9" w:rsidRDefault="0075033B" w:rsidP="00380E1B">
      <w:pPr>
        <w:jc w:val="both"/>
        <w:rPr>
          <w:rFonts w:cs="Arial"/>
          <w:b/>
          <w:bCs/>
          <w:sz w:val="18"/>
          <w:szCs w:val="18"/>
        </w:rPr>
      </w:pPr>
      <w:r w:rsidRPr="00324E8D">
        <w:rPr>
          <w:rFonts w:cs="Arial"/>
          <w:b/>
          <w:sz w:val="18"/>
          <w:szCs w:val="18"/>
        </w:rPr>
        <w:lastRenderedPageBreak/>
        <w:t xml:space="preserve">Tablica </w:t>
      </w:r>
      <w:r w:rsidR="004E22BC" w:rsidRPr="00324E8D">
        <w:rPr>
          <w:rFonts w:cs="Arial"/>
          <w:b/>
          <w:sz w:val="18"/>
          <w:szCs w:val="18"/>
        </w:rPr>
        <w:t>3</w:t>
      </w:r>
      <w:r w:rsidRPr="00324E8D">
        <w:rPr>
          <w:rFonts w:cs="Arial"/>
          <w:b/>
          <w:sz w:val="18"/>
          <w:szCs w:val="18"/>
        </w:rPr>
        <w:t xml:space="preserve">. </w:t>
      </w:r>
      <w:r w:rsidRPr="00324E8D">
        <w:rPr>
          <w:rFonts w:cs="Arial"/>
          <w:b/>
          <w:bCs/>
          <w:sz w:val="18"/>
          <w:szCs w:val="18"/>
        </w:rPr>
        <w:t>Wykorzystan</w:t>
      </w:r>
      <w:r w:rsidR="00324E8D">
        <w:rPr>
          <w:rFonts w:cs="Arial"/>
          <w:b/>
          <w:bCs/>
          <w:sz w:val="18"/>
          <w:szCs w:val="18"/>
        </w:rPr>
        <w:t>ie hoteli według kategorii w 2020</w:t>
      </w:r>
      <w:r w:rsidRPr="00324E8D">
        <w:rPr>
          <w:rFonts w:cs="Arial"/>
          <w:b/>
          <w:bCs/>
          <w:sz w:val="18"/>
          <w:szCs w:val="18"/>
        </w:rPr>
        <w:t xml:space="preserve"> r.</w:t>
      </w:r>
    </w:p>
    <w:tbl>
      <w:tblPr>
        <w:tblW w:w="8080" w:type="dxa"/>
        <w:tblBorders>
          <w:top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</w:tblPr>
      <w:tblGrid>
        <w:gridCol w:w="2125"/>
        <w:gridCol w:w="992"/>
        <w:gridCol w:w="992"/>
        <w:gridCol w:w="992"/>
        <w:gridCol w:w="993"/>
        <w:gridCol w:w="993"/>
        <w:gridCol w:w="850"/>
        <w:gridCol w:w="143"/>
      </w:tblGrid>
      <w:tr w:rsidR="007A19C8" w:rsidRPr="0007387A" w14:paraId="0EDA7BEC" w14:textId="77777777" w:rsidTr="00C62ECB">
        <w:trPr>
          <w:gridAfter w:val="1"/>
          <w:wAfter w:w="142" w:type="dxa"/>
          <w:trHeight w:val="57"/>
        </w:trPr>
        <w:tc>
          <w:tcPr>
            <w:tcW w:w="2126" w:type="dxa"/>
            <w:vMerge w:val="restart"/>
            <w:tcBorders>
              <w:top w:val="nil"/>
            </w:tcBorders>
            <w:vAlign w:val="center"/>
          </w:tcPr>
          <w:p w14:paraId="70E5E94C" w14:textId="77777777" w:rsidR="007A19C8" w:rsidRPr="0007387A" w:rsidRDefault="007A19C8" w:rsidP="00A13F3E">
            <w:pPr>
              <w:spacing w:line="220" w:lineRule="exact"/>
              <w:jc w:val="center"/>
              <w:rPr>
                <w:rFonts w:cs="Arial"/>
                <w:sz w:val="16"/>
                <w:szCs w:val="16"/>
              </w:rPr>
            </w:pPr>
            <w:r w:rsidRPr="0007387A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992" w:type="dxa"/>
            <w:vMerge w:val="restart"/>
            <w:tcBorders>
              <w:top w:val="nil"/>
            </w:tcBorders>
            <w:vAlign w:val="center"/>
          </w:tcPr>
          <w:p w14:paraId="3F340E6F" w14:textId="77777777" w:rsidR="007A19C8" w:rsidRDefault="007A19C8" w:rsidP="00EE75BF">
            <w:pPr>
              <w:spacing w:line="220" w:lineRule="exact"/>
              <w:jc w:val="center"/>
              <w:rPr>
                <w:rFonts w:cs="Arial"/>
                <w:sz w:val="16"/>
                <w:szCs w:val="16"/>
              </w:rPr>
            </w:pPr>
            <w:r w:rsidRPr="0007387A">
              <w:rPr>
                <w:rFonts w:cs="Arial"/>
                <w:sz w:val="16"/>
                <w:szCs w:val="16"/>
              </w:rPr>
              <w:t xml:space="preserve">Liczba </w:t>
            </w:r>
            <w:proofErr w:type="spellStart"/>
            <w:r w:rsidRPr="0007387A">
              <w:rPr>
                <w:rFonts w:cs="Arial"/>
                <w:sz w:val="16"/>
                <w:szCs w:val="16"/>
              </w:rPr>
              <w:t>obiek</w:t>
            </w:r>
            <w:r>
              <w:rPr>
                <w:rFonts w:cs="Arial"/>
                <w:sz w:val="16"/>
                <w:szCs w:val="16"/>
              </w:rPr>
              <w:t>tów</w:t>
            </w:r>
            <w:r w:rsidR="00B672FF" w:rsidRPr="00B672FF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</w:p>
          <w:p w14:paraId="4B1A7BAF" w14:textId="77777777" w:rsidR="007A19C8" w:rsidRPr="0007387A" w:rsidRDefault="007A19C8" w:rsidP="00EE75BF">
            <w:pPr>
              <w:spacing w:line="22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001D77"/>
            </w:tcBorders>
            <w:vAlign w:val="center"/>
          </w:tcPr>
          <w:p w14:paraId="5207CDBA" w14:textId="6F6B12C1" w:rsidR="007A19C8" w:rsidRPr="0007387A" w:rsidRDefault="00A12A8C" w:rsidP="00A12A8C">
            <w:pPr>
              <w:spacing w:line="22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Turyści k</w:t>
            </w:r>
            <w:r w:rsidR="007A19C8" w:rsidRPr="0007387A">
              <w:rPr>
                <w:rFonts w:cs="Arial"/>
                <w:sz w:val="16"/>
                <w:szCs w:val="16"/>
              </w:rPr>
              <w:t>orzystający</w:t>
            </w:r>
            <w:r>
              <w:rPr>
                <w:rFonts w:cs="Arial"/>
                <w:sz w:val="16"/>
                <w:szCs w:val="16"/>
              </w:rPr>
              <w:t xml:space="preserve"> z noclegów</w:t>
            </w:r>
          </w:p>
        </w:tc>
        <w:tc>
          <w:tcPr>
            <w:tcW w:w="992" w:type="dxa"/>
            <w:tcBorders>
              <w:top w:val="nil"/>
              <w:bottom w:val="single" w:sz="4" w:space="0" w:color="001D77"/>
            </w:tcBorders>
            <w:vAlign w:val="center"/>
          </w:tcPr>
          <w:p w14:paraId="106C3AA8" w14:textId="77777777" w:rsidR="007A19C8" w:rsidRPr="0007387A" w:rsidRDefault="007A19C8" w:rsidP="00A13F3E">
            <w:pPr>
              <w:spacing w:line="220" w:lineRule="exact"/>
              <w:jc w:val="center"/>
              <w:rPr>
                <w:rFonts w:cs="Arial"/>
                <w:sz w:val="16"/>
                <w:szCs w:val="16"/>
              </w:rPr>
            </w:pPr>
            <w:r w:rsidRPr="0007387A">
              <w:rPr>
                <w:rFonts w:cs="Arial"/>
                <w:sz w:val="16"/>
                <w:szCs w:val="16"/>
              </w:rPr>
              <w:t>Udzielone noclegi</w:t>
            </w:r>
          </w:p>
        </w:tc>
        <w:tc>
          <w:tcPr>
            <w:tcW w:w="993" w:type="dxa"/>
            <w:tcBorders>
              <w:top w:val="nil"/>
              <w:bottom w:val="single" w:sz="4" w:space="0" w:color="001D77"/>
            </w:tcBorders>
            <w:vAlign w:val="center"/>
          </w:tcPr>
          <w:p w14:paraId="2312E998" w14:textId="77777777" w:rsidR="003857B5" w:rsidRDefault="007A19C8" w:rsidP="003857B5">
            <w:pPr>
              <w:spacing w:before="0" w:after="0" w:line="220" w:lineRule="exact"/>
              <w:jc w:val="center"/>
              <w:rPr>
                <w:rFonts w:cs="Arial"/>
                <w:sz w:val="16"/>
                <w:szCs w:val="16"/>
              </w:rPr>
            </w:pPr>
            <w:r w:rsidRPr="0007387A">
              <w:rPr>
                <w:rFonts w:cs="Arial"/>
                <w:sz w:val="16"/>
                <w:szCs w:val="16"/>
              </w:rPr>
              <w:t xml:space="preserve">Wynajęte </w:t>
            </w:r>
          </w:p>
          <w:p w14:paraId="2798264A" w14:textId="77777777" w:rsidR="007A19C8" w:rsidRPr="0007387A" w:rsidRDefault="007A19C8" w:rsidP="003857B5">
            <w:pPr>
              <w:spacing w:before="0" w:after="0" w:line="220" w:lineRule="exact"/>
              <w:jc w:val="center"/>
              <w:rPr>
                <w:rFonts w:cs="Arial"/>
                <w:sz w:val="16"/>
                <w:szCs w:val="16"/>
              </w:rPr>
            </w:pPr>
            <w:proofErr w:type="gramStart"/>
            <w:r w:rsidRPr="0007387A">
              <w:rPr>
                <w:rFonts w:cs="Arial"/>
                <w:sz w:val="16"/>
                <w:szCs w:val="16"/>
              </w:rPr>
              <w:t>pokoje</w:t>
            </w:r>
            <w:proofErr w:type="gramEnd"/>
          </w:p>
        </w:tc>
        <w:tc>
          <w:tcPr>
            <w:tcW w:w="1843" w:type="dxa"/>
            <w:gridSpan w:val="2"/>
            <w:tcBorders>
              <w:top w:val="nil"/>
              <w:bottom w:val="single" w:sz="4" w:space="0" w:color="001D77"/>
            </w:tcBorders>
            <w:vAlign w:val="center"/>
          </w:tcPr>
          <w:p w14:paraId="1301B5F5" w14:textId="77777777" w:rsidR="003857B5" w:rsidRDefault="007A19C8" w:rsidP="003857B5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Stopień </w:t>
            </w:r>
          </w:p>
          <w:p w14:paraId="43AE4003" w14:textId="77777777" w:rsidR="007A19C8" w:rsidRPr="0007387A" w:rsidRDefault="00A12A8C" w:rsidP="003857B5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proofErr w:type="gramStart"/>
            <w:r>
              <w:rPr>
                <w:rFonts w:cs="Arial"/>
                <w:sz w:val="16"/>
                <w:szCs w:val="16"/>
              </w:rPr>
              <w:t>wy</w:t>
            </w:r>
            <w:r w:rsidR="007A19C8">
              <w:rPr>
                <w:rFonts w:cs="Arial"/>
                <w:sz w:val="16"/>
                <w:szCs w:val="16"/>
              </w:rPr>
              <w:t>korzystania</w:t>
            </w:r>
            <w:proofErr w:type="gramEnd"/>
            <w:r w:rsidR="006130AA">
              <w:rPr>
                <w:rFonts w:cs="Arial"/>
                <w:sz w:val="16"/>
                <w:szCs w:val="16"/>
              </w:rPr>
              <w:t xml:space="preserve"> w %</w:t>
            </w:r>
          </w:p>
        </w:tc>
      </w:tr>
      <w:tr w:rsidR="007A19C8" w:rsidRPr="0007387A" w14:paraId="748468D4" w14:textId="77777777" w:rsidTr="00C62ECB">
        <w:trPr>
          <w:trHeight w:val="57"/>
        </w:trPr>
        <w:tc>
          <w:tcPr>
            <w:tcW w:w="2126" w:type="dxa"/>
            <w:vMerge/>
            <w:tcBorders>
              <w:bottom w:val="single" w:sz="12" w:space="0" w:color="001D77"/>
            </w:tcBorders>
            <w:vAlign w:val="center"/>
          </w:tcPr>
          <w:p w14:paraId="6ED0D57D" w14:textId="77777777" w:rsidR="007A19C8" w:rsidRPr="0007387A" w:rsidRDefault="007A19C8" w:rsidP="00A13F3E">
            <w:pPr>
              <w:spacing w:line="22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bottom w:val="single" w:sz="12" w:space="0" w:color="001D77"/>
            </w:tcBorders>
            <w:vAlign w:val="center"/>
          </w:tcPr>
          <w:p w14:paraId="5C9B048F" w14:textId="77777777" w:rsidR="007A19C8" w:rsidRPr="0007387A" w:rsidRDefault="007A19C8" w:rsidP="00A13F3E">
            <w:pPr>
              <w:spacing w:line="22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420ACE5F" w14:textId="77777777" w:rsidR="007A19C8" w:rsidRPr="0007387A" w:rsidRDefault="007A19C8" w:rsidP="007A19C8">
            <w:pPr>
              <w:spacing w:line="220" w:lineRule="exact"/>
              <w:jc w:val="center"/>
              <w:rPr>
                <w:rFonts w:cs="Arial"/>
                <w:sz w:val="16"/>
                <w:szCs w:val="16"/>
              </w:rPr>
            </w:pPr>
            <w:proofErr w:type="gramStart"/>
            <w:r w:rsidRPr="0007387A">
              <w:rPr>
                <w:rFonts w:cs="Arial"/>
                <w:sz w:val="16"/>
                <w:szCs w:val="16"/>
              </w:rPr>
              <w:t>w</w:t>
            </w:r>
            <w:proofErr w:type="gramEnd"/>
            <w:r w:rsidRPr="0007387A">
              <w:rPr>
                <w:rFonts w:cs="Arial"/>
                <w:sz w:val="16"/>
                <w:szCs w:val="16"/>
              </w:rPr>
              <w:t xml:space="preserve"> t</w:t>
            </w:r>
            <w:r>
              <w:rPr>
                <w:rFonts w:cs="Arial"/>
                <w:sz w:val="16"/>
                <w:szCs w:val="16"/>
              </w:rPr>
              <w:t>ys.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339BE5FC" w14:textId="77777777" w:rsidR="007A19C8" w:rsidRPr="0007387A" w:rsidRDefault="007A19C8" w:rsidP="00A13F3E">
            <w:pPr>
              <w:spacing w:line="220" w:lineRule="exact"/>
              <w:jc w:val="center"/>
              <w:rPr>
                <w:rFonts w:cs="Arial"/>
                <w:sz w:val="16"/>
                <w:szCs w:val="16"/>
              </w:rPr>
            </w:pPr>
            <w:proofErr w:type="gramStart"/>
            <w:r>
              <w:rPr>
                <w:rFonts w:cs="Arial"/>
                <w:sz w:val="16"/>
                <w:szCs w:val="16"/>
              </w:rPr>
              <w:t>miejsc</w:t>
            </w:r>
            <w:proofErr w:type="gramEnd"/>
          </w:p>
        </w:tc>
        <w:tc>
          <w:tcPr>
            <w:tcW w:w="993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7ED2B55B" w14:textId="77777777" w:rsidR="007A19C8" w:rsidRPr="0007387A" w:rsidRDefault="007A19C8" w:rsidP="00A13F3E">
            <w:pPr>
              <w:spacing w:line="220" w:lineRule="exact"/>
              <w:jc w:val="center"/>
              <w:rPr>
                <w:rFonts w:cs="Arial"/>
                <w:sz w:val="16"/>
                <w:szCs w:val="16"/>
              </w:rPr>
            </w:pPr>
            <w:proofErr w:type="gramStart"/>
            <w:r>
              <w:rPr>
                <w:rFonts w:cs="Arial"/>
                <w:sz w:val="16"/>
                <w:szCs w:val="16"/>
              </w:rPr>
              <w:t>pokoi</w:t>
            </w:r>
            <w:proofErr w:type="gramEnd"/>
            <w:r w:rsidRPr="0007387A">
              <w:rPr>
                <w:rFonts w:cs="Arial"/>
                <w:sz w:val="16"/>
                <w:szCs w:val="16"/>
              </w:rPr>
              <w:t xml:space="preserve"> </w:t>
            </w:r>
          </w:p>
        </w:tc>
      </w:tr>
      <w:tr w:rsidR="007A19C8" w:rsidRPr="0007387A" w14:paraId="15375EE8" w14:textId="77777777" w:rsidTr="00C62ECB">
        <w:trPr>
          <w:trHeight w:val="316"/>
        </w:trPr>
        <w:tc>
          <w:tcPr>
            <w:tcW w:w="2126" w:type="dxa"/>
            <w:tcBorders>
              <w:top w:val="single" w:sz="12" w:space="0" w:color="001D77"/>
              <w:bottom w:val="single" w:sz="4" w:space="0" w:color="001D77"/>
            </w:tcBorders>
            <w:vAlign w:val="center"/>
          </w:tcPr>
          <w:p w14:paraId="16B68820" w14:textId="77777777" w:rsidR="007A19C8" w:rsidRPr="0007387A" w:rsidRDefault="007A19C8" w:rsidP="007A19C8">
            <w:pPr>
              <w:tabs>
                <w:tab w:val="left" w:leader="dot" w:pos="1764"/>
              </w:tabs>
              <w:spacing w:line="220" w:lineRule="exact"/>
              <w:rPr>
                <w:rFonts w:cs="Arial"/>
                <w:b/>
                <w:bCs/>
                <w:sz w:val="16"/>
                <w:szCs w:val="16"/>
              </w:rPr>
            </w:pPr>
            <w:r w:rsidRPr="0007387A">
              <w:rPr>
                <w:rFonts w:cs="Arial"/>
                <w:b/>
                <w:bCs/>
                <w:sz w:val="16"/>
                <w:szCs w:val="16"/>
              </w:rPr>
              <w:t>Hotele</w:t>
            </w:r>
          </w:p>
        </w:tc>
        <w:tc>
          <w:tcPr>
            <w:tcW w:w="992" w:type="dxa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7390F7E2" w14:textId="6A397330" w:rsidR="007A19C8" w:rsidRPr="0007387A" w:rsidRDefault="003F2299" w:rsidP="00F55DB0">
            <w:pPr>
              <w:spacing w:line="220" w:lineRule="exact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85</w:t>
            </w:r>
          </w:p>
        </w:tc>
        <w:tc>
          <w:tcPr>
            <w:tcW w:w="992" w:type="dxa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1B828527" w14:textId="6D0D259F" w:rsidR="007A19C8" w:rsidRPr="0007387A" w:rsidRDefault="00BD0498" w:rsidP="00674E48">
            <w:pPr>
              <w:spacing w:line="220" w:lineRule="exact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1131,0</w:t>
            </w:r>
          </w:p>
        </w:tc>
        <w:tc>
          <w:tcPr>
            <w:tcW w:w="992" w:type="dxa"/>
            <w:tcBorders>
              <w:top w:val="single" w:sz="12" w:space="0" w:color="001D77"/>
              <w:bottom w:val="single" w:sz="4" w:space="0" w:color="001D77"/>
            </w:tcBorders>
            <w:vAlign w:val="center"/>
          </w:tcPr>
          <w:p w14:paraId="793AD9F1" w14:textId="1EC620FA" w:rsidR="007A19C8" w:rsidRPr="0007387A" w:rsidRDefault="00BD0498" w:rsidP="00674E48">
            <w:pPr>
              <w:spacing w:line="220" w:lineRule="exact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1813,0</w:t>
            </w:r>
          </w:p>
        </w:tc>
        <w:tc>
          <w:tcPr>
            <w:tcW w:w="993" w:type="dxa"/>
            <w:tcBorders>
              <w:top w:val="single" w:sz="12" w:space="0" w:color="001D77"/>
              <w:bottom w:val="single" w:sz="4" w:space="0" w:color="001D77"/>
            </w:tcBorders>
            <w:vAlign w:val="center"/>
          </w:tcPr>
          <w:p w14:paraId="61C7FC44" w14:textId="68C98A17" w:rsidR="007A19C8" w:rsidRPr="0007387A" w:rsidRDefault="00BD0498" w:rsidP="00674E48">
            <w:pPr>
              <w:spacing w:line="220" w:lineRule="exact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1213,0</w:t>
            </w:r>
          </w:p>
        </w:tc>
        <w:tc>
          <w:tcPr>
            <w:tcW w:w="993" w:type="dxa"/>
            <w:tcBorders>
              <w:top w:val="single" w:sz="12" w:space="0" w:color="001D77"/>
              <w:bottom w:val="single" w:sz="4" w:space="0" w:color="001D77"/>
            </w:tcBorders>
            <w:vAlign w:val="center"/>
          </w:tcPr>
          <w:p w14:paraId="5025B783" w14:textId="64305145" w:rsidR="007A19C8" w:rsidRPr="0007387A" w:rsidRDefault="00BD0498" w:rsidP="007A19C8">
            <w:pPr>
              <w:spacing w:line="220" w:lineRule="exact"/>
              <w:ind w:left="-534" w:firstLine="534"/>
              <w:jc w:val="right"/>
              <w:rPr>
                <w:rFonts w:eastAsia="Times New Roman" w:cs="Arial"/>
                <w:b/>
                <w:bCs/>
                <w:noProof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/>
                <w:bCs/>
                <w:noProof/>
                <w:sz w:val="16"/>
                <w:szCs w:val="16"/>
                <w:lang w:eastAsia="pl-PL"/>
              </w:rPr>
              <w:t>21,8</w:t>
            </w:r>
          </w:p>
        </w:tc>
        <w:tc>
          <w:tcPr>
            <w:tcW w:w="992" w:type="dxa"/>
            <w:gridSpan w:val="2"/>
            <w:tcBorders>
              <w:top w:val="single" w:sz="12" w:space="0" w:color="001D77"/>
              <w:bottom w:val="single" w:sz="4" w:space="0" w:color="001D77"/>
            </w:tcBorders>
            <w:vAlign w:val="center"/>
          </w:tcPr>
          <w:p w14:paraId="51FDEB44" w14:textId="2DB142D1" w:rsidR="007A19C8" w:rsidRPr="0007387A" w:rsidRDefault="00BD0498" w:rsidP="007A19C8">
            <w:pPr>
              <w:spacing w:line="220" w:lineRule="exact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27,8</w:t>
            </w:r>
          </w:p>
        </w:tc>
      </w:tr>
      <w:tr w:rsidR="003F2299" w:rsidRPr="0007387A" w14:paraId="09AE4C7B" w14:textId="77777777" w:rsidTr="00C62ECB">
        <w:trPr>
          <w:trHeight w:val="227"/>
        </w:trPr>
        <w:tc>
          <w:tcPr>
            <w:tcW w:w="2126" w:type="dxa"/>
            <w:tcBorders>
              <w:top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3124FA0A" w14:textId="5186EA5D" w:rsidR="003F2299" w:rsidRPr="0007387A" w:rsidRDefault="003F2299" w:rsidP="00A47BB9">
            <w:pPr>
              <w:tabs>
                <w:tab w:val="right" w:leader="dot" w:pos="1763"/>
              </w:tabs>
              <w:spacing w:line="220" w:lineRule="exact"/>
              <w:ind w:left="170"/>
              <w:contextualSpacing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7387A">
              <w:rPr>
                <w:rFonts w:eastAsia="Times New Roman" w:cs="Arial"/>
                <w:sz w:val="16"/>
                <w:szCs w:val="16"/>
                <w:lang w:eastAsia="pl-PL"/>
              </w:rPr>
              <w:t>5-gwiazdkowe</w:t>
            </w:r>
          </w:p>
        </w:tc>
        <w:tc>
          <w:tcPr>
            <w:tcW w:w="992" w:type="dxa"/>
            <w:tcBorders>
              <w:top w:val="nil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29926F9" w14:textId="1F03D3C0" w:rsidR="003F2299" w:rsidRPr="0007387A" w:rsidRDefault="003F2299" w:rsidP="003F2299">
            <w:pPr>
              <w:spacing w:line="22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7387A">
              <w:rPr>
                <w:rFonts w:cs="Arial"/>
                <w:color w:val="000000"/>
                <w:sz w:val="16"/>
                <w:szCs w:val="16"/>
              </w:rPr>
              <w:t>1</w:t>
            </w:r>
            <w:r w:rsidR="00BD0498"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top w:val="nil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8791A63" w14:textId="37B93FEA" w:rsidR="003F2299" w:rsidRPr="0007387A" w:rsidRDefault="00AC5EFA" w:rsidP="003A2179">
            <w:pPr>
              <w:spacing w:line="22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217,3</w:t>
            </w:r>
          </w:p>
        </w:tc>
        <w:tc>
          <w:tcPr>
            <w:tcW w:w="992" w:type="dxa"/>
            <w:tcBorders>
              <w:top w:val="nil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8F63296" w14:textId="1957CD6E" w:rsidR="003F2299" w:rsidRPr="0007387A" w:rsidRDefault="003A2179" w:rsidP="003F2299">
            <w:pPr>
              <w:spacing w:line="22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365,3</w:t>
            </w:r>
          </w:p>
        </w:tc>
        <w:tc>
          <w:tcPr>
            <w:tcW w:w="993" w:type="dxa"/>
            <w:tcBorders>
              <w:top w:val="nil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7FF909C" w14:textId="6FE04103" w:rsidR="003F2299" w:rsidRPr="0007387A" w:rsidRDefault="003A2179" w:rsidP="003F2299">
            <w:pPr>
              <w:spacing w:line="22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252,8</w:t>
            </w:r>
          </w:p>
        </w:tc>
        <w:tc>
          <w:tcPr>
            <w:tcW w:w="993" w:type="dxa"/>
            <w:tcBorders>
              <w:top w:val="nil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25BB4FF" w14:textId="04B53F6C" w:rsidR="003F2299" w:rsidRPr="0007387A" w:rsidRDefault="00BD0498" w:rsidP="003F2299">
            <w:pPr>
              <w:spacing w:line="220" w:lineRule="exact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20,6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33B6C16" w14:textId="40B60C48" w:rsidR="003F2299" w:rsidRPr="0007387A" w:rsidRDefault="00BD0498" w:rsidP="003F2299">
            <w:pPr>
              <w:spacing w:line="22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24,8</w:t>
            </w:r>
          </w:p>
        </w:tc>
      </w:tr>
      <w:tr w:rsidR="003F2299" w:rsidRPr="0007387A" w14:paraId="442998E4" w14:textId="77777777" w:rsidTr="00C62ECB">
        <w:tc>
          <w:tcPr>
            <w:tcW w:w="2126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EB8BEE8" w14:textId="00E96693" w:rsidR="003F2299" w:rsidRPr="0007387A" w:rsidRDefault="003F2299" w:rsidP="003F2299">
            <w:pPr>
              <w:tabs>
                <w:tab w:val="right" w:leader="dot" w:pos="1763"/>
              </w:tabs>
              <w:spacing w:line="220" w:lineRule="exact"/>
              <w:ind w:left="170"/>
              <w:contextualSpacing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7387A">
              <w:rPr>
                <w:rFonts w:eastAsia="Times New Roman" w:cs="Arial"/>
                <w:sz w:val="16"/>
                <w:szCs w:val="16"/>
                <w:lang w:eastAsia="pl-PL"/>
              </w:rPr>
              <w:t>4-gwiazdkowe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080BB47" w14:textId="3B6E1C89" w:rsidR="003F2299" w:rsidRPr="0007387A" w:rsidRDefault="003F2299" w:rsidP="003F2299">
            <w:pPr>
              <w:spacing w:line="22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7387A">
              <w:rPr>
                <w:rFonts w:cs="Arial"/>
                <w:color w:val="000000"/>
                <w:sz w:val="16"/>
                <w:szCs w:val="16"/>
              </w:rPr>
              <w:t>1</w:t>
            </w:r>
            <w:r w:rsidR="00BD0498"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59D42F9" w14:textId="1E57E338" w:rsidR="003F2299" w:rsidRPr="0007387A" w:rsidRDefault="00AC5EFA" w:rsidP="003F2299">
            <w:pPr>
              <w:spacing w:line="22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346,9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D1F1C6D" w14:textId="0F2CDA57" w:rsidR="003F2299" w:rsidRPr="0007387A" w:rsidRDefault="003A2179" w:rsidP="003F2299">
            <w:pPr>
              <w:spacing w:line="22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545</w:t>
            </w:r>
            <w:r w:rsidR="003F2299">
              <w:rPr>
                <w:rFonts w:cs="Arial"/>
                <w:color w:val="000000"/>
                <w:sz w:val="16"/>
                <w:szCs w:val="16"/>
              </w:rPr>
              <w:t>,4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D9276DC" w14:textId="662BE4C1" w:rsidR="003F2299" w:rsidRPr="0007387A" w:rsidRDefault="003A2179" w:rsidP="003F2299">
            <w:pPr>
              <w:spacing w:line="22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374,3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6E6BA1A" w14:textId="1E22D2AF" w:rsidR="003F2299" w:rsidRPr="0007387A" w:rsidRDefault="00BD0498" w:rsidP="003F2299">
            <w:pPr>
              <w:spacing w:line="220" w:lineRule="exact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20,9</w:t>
            </w:r>
          </w:p>
        </w:tc>
        <w:tc>
          <w:tcPr>
            <w:tcW w:w="992" w:type="dxa"/>
            <w:gridSpan w:val="2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C7E4BAA" w14:textId="4C659806" w:rsidR="003F2299" w:rsidRPr="0007387A" w:rsidRDefault="00BD0498" w:rsidP="003F2299">
            <w:pPr>
              <w:spacing w:line="22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27,3</w:t>
            </w:r>
          </w:p>
        </w:tc>
      </w:tr>
      <w:tr w:rsidR="003F2299" w:rsidRPr="0007387A" w14:paraId="279D2297" w14:textId="77777777" w:rsidTr="00C62ECB">
        <w:tc>
          <w:tcPr>
            <w:tcW w:w="2126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0ADB3E78" w14:textId="4E4575BF" w:rsidR="003F2299" w:rsidRPr="0007387A" w:rsidRDefault="003F2299" w:rsidP="003F2299">
            <w:pPr>
              <w:tabs>
                <w:tab w:val="right" w:leader="dot" w:pos="1763"/>
              </w:tabs>
              <w:spacing w:line="220" w:lineRule="exact"/>
              <w:ind w:left="170"/>
              <w:contextualSpacing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7387A">
              <w:rPr>
                <w:rFonts w:eastAsia="Times New Roman" w:cs="Arial"/>
                <w:sz w:val="16"/>
                <w:szCs w:val="16"/>
                <w:lang w:eastAsia="pl-PL"/>
              </w:rPr>
              <w:t>3-gwiazdkowe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7F83AB1" w14:textId="41D8F635" w:rsidR="003F2299" w:rsidRPr="0007387A" w:rsidRDefault="003F2299" w:rsidP="003F2299">
            <w:pPr>
              <w:spacing w:line="22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7387A">
              <w:rPr>
                <w:rFonts w:cs="Arial"/>
                <w:color w:val="000000"/>
                <w:sz w:val="16"/>
                <w:szCs w:val="16"/>
              </w:rPr>
              <w:t>3</w:t>
            </w:r>
            <w:r w:rsidR="00BD0498"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8F05B83" w14:textId="2A588C1A" w:rsidR="003F2299" w:rsidRPr="0007387A" w:rsidRDefault="00AC5EFA" w:rsidP="003F2299">
            <w:pPr>
              <w:spacing w:line="22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368,0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7F387CF" w14:textId="17405948" w:rsidR="003F2299" w:rsidRPr="0007387A" w:rsidRDefault="003A2179" w:rsidP="003F2299">
            <w:pPr>
              <w:spacing w:line="22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530,7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4ADD429" w14:textId="73633442" w:rsidR="003F2299" w:rsidRPr="0007387A" w:rsidRDefault="003A2179" w:rsidP="003F2299">
            <w:pPr>
              <w:spacing w:line="22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363,2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BB0F911" w14:textId="771F3D93" w:rsidR="003F2299" w:rsidRPr="0007387A" w:rsidRDefault="00BD0498" w:rsidP="00BD0498">
            <w:pPr>
              <w:spacing w:line="220" w:lineRule="exact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21,7</w:t>
            </w:r>
          </w:p>
        </w:tc>
        <w:tc>
          <w:tcPr>
            <w:tcW w:w="992" w:type="dxa"/>
            <w:gridSpan w:val="2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F4FE8A7" w14:textId="43A89C4C" w:rsidR="003F2299" w:rsidRPr="0007387A" w:rsidRDefault="00BD0498" w:rsidP="003F2299">
            <w:pPr>
              <w:spacing w:line="22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27,7</w:t>
            </w:r>
          </w:p>
        </w:tc>
      </w:tr>
      <w:tr w:rsidR="003F2299" w:rsidRPr="0007387A" w14:paraId="40960427" w14:textId="77777777" w:rsidTr="00C62ECB">
        <w:tc>
          <w:tcPr>
            <w:tcW w:w="2126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5244BF1D" w14:textId="179343BD" w:rsidR="003F2299" w:rsidRPr="0007387A" w:rsidRDefault="003F2299" w:rsidP="003F2299">
            <w:pPr>
              <w:tabs>
                <w:tab w:val="right" w:leader="dot" w:pos="1763"/>
              </w:tabs>
              <w:spacing w:line="220" w:lineRule="exact"/>
              <w:ind w:left="170"/>
              <w:contextualSpacing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7387A">
              <w:rPr>
                <w:rFonts w:eastAsia="Times New Roman" w:cs="Arial"/>
                <w:sz w:val="16"/>
                <w:szCs w:val="16"/>
                <w:lang w:eastAsia="pl-PL"/>
              </w:rPr>
              <w:t>2-gwiazdkowe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264A795" w14:textId="72C88E9D" w:rsidR="003F2299" w:rsidRPr="0007387A" w:rsidRDefault="003F2299" w:rsidP="003F2299">
            <w:pPr>
              <w:spacing w:line="22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7387A">
              <w:rPr>
                <w:rFonts w:cs="Arial"/>
                <w:color w:val="000000"/>
                <w:sz w:val="16"/>
                <w:szCs w:val="16"/>
              </w:rPr>
              <w:t>1</w:t>
            </w:r>
            <w:r w:rsidR="00BD0498"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A7DD61F" w14:textId="7EE7B702" w:rsidR="003F2299" w:rsidRPr="0007387A" w:rsidRDefault="00AC5EFA" w:rsidP="003A2179">
            <w:pPr>
              <w:spacing w:line="22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105,5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88C38AF" w14:textId="1E868478" w:rsidR="003F2299" w:rsidRPr="0007387A" w:rsidRDefault="003A2179" w:rsidP="003F2299">
            <w:pPr>
              <w:spacing w:line="22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172,4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66747C0" w14:textId="4453C795" w:rsidR="003F2299" w:rsidRPr="0007387A" w:rsidRDefault="003A2179" w:rsidP="003F2299">
            <w:pPr>
              <w:spacing w:line="22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117,6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33850BD" w14:textId="0794B477" w:rsidR="003F2299" w:rsidRPr="0007387A" w:rsidRDefault="00BD0498" w:rsidP="003F2299">
            <w:pPr>
              <w:spacing w:line="220" w:lineRule="exact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19,4</w:t>
            </w:r>
          </w:p>
        </w:tc>
        <w:tc>
          <w:tcPr>
            <w:tcW w:w="992" w:type="dxa"/>
            <w:gridSpan w:val="2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27E4126" w14:textId="07763D86" w:rsidR="003F2299" w:rsidRPr="0007387A" w:rsidRDefault="00BD0498" w:rsidP="003F2299">
            <w:pPr>
              <w:spacing w:line="22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28,4</w:t>
            </w:r>
          </w:p>
        </w:tc>
      </w:tr>
      <w:tr w:rsidR="00A47BB9" w:rsidRPr="00A47BB9" w14:paraId="1416A775" w14:textId="77777777" w:rsidTr="00C62ECB">
        <w:tc>
          <w:tcPr>
            <w:tcW w:w="2126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1DCED005" w14:textId="3190BB51" w:rsidR="00A47BB9" w:rsidRPr="0007387A" w:rsidRDefault="00A47BB9" w:rsidP="00A47BB9">
            <w:pPr>
              <w:tabs>
                <w:tab w:val="right" w:leader="dot" w:pos="1763"/>
              </w:tabs>
              <w:spacing w:line="220" w:lineRule="exact"/>
              <w:ind w:left="170"/>
              <w:contextualSpacing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7387A">
              <w:rPr>
                <w:rFonts w:eastAsia="Times New Roman" w:cs="Arial"/>
                <w:sz w:val="16"/>
                <w:szCs w:val="16"/>
                <w:lang w:eastAsia="pl-PL"/>
              </w:rPr>
              <w:t>1-gwiazdkowe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20F114E" w14:textId="26F41330" w:rsidR="00A47BB9" w:rsidRPr="0007387A" w:rsidRDefault="00A47BB9" w:rsidP="00A47BB9">
            <w:pPr>
              <w:spacing w:line="22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717ADBC" w14:textId="1DFB046B" w:rsidR="00A47BB9" w:rsidRPr="00A47BB9" w:rsidRDefault="00A47BB9" w:rsidP="00A47BB9">
            <w:pPr>
              <w:spacing w:line="220" w:lineRule="exact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 w:rsidRPr="00A47BB9">
              <w:rPr>
                <w:rFonts w:cs="Arial"/>
                <w:b/>
                <w:color w:val="000000"/>
                <w:sz w:val="16"/>
                <w:szCs w:val="16"/>
              </w:rPr>
              <w:t>.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270DB51" w14:textId="419165C7" w:rsidR="00A47BB9" w:rsidRDefault="00A47BB9" w:rsidP="00A47BB9">
            <w:pPr>
              <w:spacing w:line="22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47BB9">
              <w:rPr>
                <w:rFonts w:cs="Arial"/>
                <w:b/>
                <w:color w:val="000000"/>
                <w:sz w:val="16"/>
                <w:szCs w:val="16"/>
              </w:rPr>
              <w:t>.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E9A79FB" w14:textId="7E7B15DD" w:rsidR="00A47BB9" w:rsidRDefault="00A47BB9" w:rsidP="00A47BB9">
            <w:pPr>
              <w:spacing w:line="22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47BB9">
              <w:rPr>
                <w:rFonts w:cs="Arial"/>
                <w:b/>
                <w:color w:val="000000"/>
                <w:sz w:val="16"/>
                <w:szCs w:val="16"/>
              </w:rPr>
              <w:t>.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7467DEE" w14:textId="491A3EA4" w:rsidR="00A47BB9" w:rsidRDefault="00A47BB9" w:rsidP="00A47BB9">
            <w:pPr>
              <w:spacing w:line="220" w:lineRule="exact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47BB9">
              <w:rPr>
                <w:rFonts w:cs="Arial"/>
                <w:b/>
                <w:color w:val="000000"/>
                <w:sz w:val="16"/>
                <w:szCs w:val="16"/>
              </w:rPr>
              <w:t>.</w:t>
            </w:r>
          </w:p>
        </w:tc>
        <w:tc>
          <w:tcPr>
            <w:tcW w:w="992" w:type="dxa"/>
            <w:gridSpan w:val="2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659F4F2" w14:textId="17D2C4A5" w:rsidR="00A47BB9" w:rsidRPr="00A47BB9" w:rsidRDefault="00A47BB9" w:rsidP="00A47BB9">
            <w:pPr>
              <w:spacing w:line="220" w:lineRule="exact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 w:rsidRPr="00A47BB9">
              <w:rPr>
                <w:rFonts w:cs="Arial"/>
                <w:b/>
                <w:color w:val="000000"/>
                <w:sz w:val="16"/>
                <w:szCs w:val="16"/>
              </w:rPr>
              <w:t>.</w:t>
            </w:r>
          </w:p>
        </w:tc>
      </w:tr>
      <w:tr w:rsidR="00A47BB9" w:rsidRPr="0007387A" w14:paraId="1C4BD412" w14:textId="77777777" w:rsidTr="00C62ECB">
        <w:tc>
          <w:tcPr>
            <w:tcW w:w="2126" w:type="dxa"/>
            <w:tcBorders>
              <w:top w:val="single" w:sz="4" w:space="0" w:color="212492"/>
              <w:bottom w:val="nil"/>
              <w:right w:val="single" w:sz="4" w:space="0" w:color="212492"/>
            </w:tcBorders>
            <w:vAlign w:val="center"/>
          </w:tcPr>
          <w:p w14:paraId="562A3299" w14:textId="0DDE5F20" w:rsidR="00A47BB9" w:rsidRPr="0007387A" w:rsidRDefault="00A47BB9" w:rsidP="00A47BB9">
            <w:pPr>
              <w:tabs>
                <w:tab w:val="right" w:leader="dot" w:pos="1763"/>
              </w:tabs>
              <w:spacing w:line="220" w:lineRule="exact"/>
              <w:ind w:left="170"/>
              <w:contextualSpacing/>
              <w:rPr>
                <w:rFonts w:eastAsia="Times New Roman" w:cs="Arial"/>
                <w:sz w:val="16"/>
                <w:szCs w:val="16"/>
                <w:lang w:eastAsia="pl-PL"/>
              </w:rPr>
            </w:pPr>
            <w:proofErr w:type="gramStart"/>
            <w:r>
              <w:rPr>
                <w:rFonts w:eastAsia="Times New Roman" w:cs="Arial"/>
                <w:sz w:val="16"/>
                <w:szCs w:val="16"/>
                <w:lang w:eastAsia="pl-PL"/>
              </w:rPr>
              <w:t>w</w:t>
            </w:r>
            <w:proofErr w:type="gramEnd"/>
            <w:r>
              <w:rPr>
                <w:rFonts w:eastAsia="Times New Roman" w:cs="Arial"/>
                <w:sz w:val="16"/>
                <w:szCs w:val="16"/>
                <w:lang w:eastAsia="pl-PL"/>
              </w:rPr>
              <w:t xml:space="preserve"> trakcie kategoryzacji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nil"/>
              <w:right w:val="single" w:sz="4" w:space="0" w:color="212492"/>
            </w:tcBorders>
            <w:shd w:val="clear" w:color="auto" w:fill="auto"/>
            <w:vAlign w:val="center"/>
          </w:tcPr>
          <w:p w14:paraId="2BE3EDAD" w14:textId="5B13B45C" w:rsidR="00A47BB9" w:rsidRDefault="00A47BB9" w:rsidP="00A47BB9">
            <w:pPr>
              <w:spacing w:line="22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nil"/>
              <w:right w:val="single" w:sz="4" w:space="0" w:color="212492"/>
            </w:tcBorders>
            <w:shd w:val="clear" w:color="auto" w:fill="auto"/>
            <w:vAlign w:val="center"/>
          </w:tcPr>
          <w:p w14:paraId="6221D45F" w14:textId="0FD2FFA3" w:rsidR="00A47BB9" w:rsidRPr="00A47BB9" w:rsidRDefault="00A47BB9" w:rsidP="00A47BB9">
            <w:pPr>
              <w:spacing w:line="220" w:lineRule="exact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 w:rsidRPr="00A47BB9">
              <w:rPr>
                <w:rFonts w:cs="Arial"/>
                <w:b/>
                <w:color w:val="000000"/>
                <w:sz w:val="16"/>
                <w:szCs w:val="16"/>
              </w:rPr>
              <w:t>.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nil"/>
              <w:right w:val="single" w:sz="4" w:space="0" w:color="212492"/>
            </w:tcBorders>
            <w:shd w:val="clear" w:color="auto" w:fill="auto"/>
            <w:vAlign w:val="center"/>
          </w:tcPr>
          <w:p w14:paraId="46DD2823" w14:textId="79A357C0" w:rsidR="00A47BB9" w:rsidRPr="0007387A" w:rsidRDefault="00A47BB9" w:rsidP="00A47BB9">
            <w:pPr>
              <w:spacing w:line="22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47BB9">
              <w:rPr>
                <w:rFonts w:cs="Arial"/>
                <w:b/>
                <w:color w:val="000000"/>
                <w:sz w:val="16"/>
                <w:szCs w:val="16"/>
              </w:rPr>
              <w:t>.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nil"/>
              <w:right w:val="single" w:sz="4" w:space="0" w:color="212492"/>
            </w:tcBorders>
            <w:shd w:val="clear" w:color="auto" w:fill="auto"/>
            <w:vAlign w:val="center"/>
          </w:tcPr>
          <w:p w14:paraId="2D59A893" w14:textId="2CF17F4B" w:rsidR="00A47BB9" w:rsidRPr="0007387A" w:rsidRDefault="00A47BB9" w:rsidP="00A47BB9">
            <w:pPr>
              <w:spacing w:line="22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47BB9">
              <w:rPr>
                <w:rFonts w:cs="Arial"/>
                <w:b/>
                <w:color w:val="000000"/>
                <w:sz w:val="16"/>
                <w:szCs w:val="16"/>
              </w:rPr>
              <w:t>.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nil"/>
              <w:right w:val="single" w:sz="4" w:space="0" w:color="212492"/>
            </w:tcBorders>
            <w:shd w:val="clear" w:color="auto" w:fill="auto"/>
            <w:vAlign w:val="center"/>
          </w:tcPr>
          <w:p w14:paraId="63A4CB6B" w14:textId="0DC29BDB" w:rsidR="00A47BB9" w:rsidRPr="0007387A" w:rsidRDefault="00A47BB9" w:rsidP="00A47BB9">
            <w:pPr>
              <w:spacing w:line="220" w:lineRule="exact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47BB9">
              <w:rPr>
                <w:rFonts w:cs="Arial"/>
                <w:b/>
                <w:color w:val="000000"/>
                <w:sz w:val="16"/>
                <w:szCs w:val="16"/>
              </w:rPr>
              <w:t>.</w:t>
            </w:r>
          </w:p>
        </w:tc>
        <w:tc>
          <w:tcPr>
            <w:tcW w:w="992" w:type="dxa"/>
            <w:gridSpan w:val="2"/>
            <w:tcBorders>
              <w:top w:val="single" w:sz="4" w:space="0" w:color="212492"/>
              <w:left w:val="single" w:sz="4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441CB4AB" w14:textId="113E759B" w:rsidR="00A47BB9" w:rsidRPr="00A47BB9" w:rsidRDefault="00A47BB9" w:rsidP="00A47BB9">
            <w:pPr>
              <w:spacing w:line="220" w:lineRule="exact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 w:rsidRPr="00A47BB9">
              <w:rPr>
                <w:rFonts w:cs="Arial"/>
                <w:b/>
                <w:color w:val="000000"/>
                <w:sz w:val="16"/>
                <w:szCs w:val="16"/>
              </w:rPr>
              <w:t>.</w:t>
            </w:r>
          </w:p>
        </w:tc>
      </w:tr>
    </w:tbl>
    <w:p w14:paraId="2413891D" w14:textId="77777777" w:rsidR="002A309C" w:rsidRDefault="00B672FF" w:rsidP="009F6E66">
      <w:pPr>
        <w:rPr>
          <w:rFonts w:eastAsia="Times New Roman" w:cs="Arial"/>
          <w:bCs/>
          <w:sz w:val="16"/>
          <w:szCs w:val="16"/>
          <w:lang w:eastAsia="pl-PL"/>
        </w:rPr>
      </w:pPr>
      <w:proofErr w:type="gramStart"/>
      <w:r w:rsidRPr="00B672FF">
        <w:rPr>
          <w:rFonts w:eastAsia="Times New Roman" w:cs="Arial"/>
          <w:bCs/>
          <w:sz w:val="16"/>
          <w:szCs w:val="16"/>
          <w:lang w:eastAsia="pl-PL"/>
        </w:rPr>
        <w:t>a</w:t>
      </w:r>
      <w:proofErr w:type="gramEnd"/>
      <w:r w:rsidRPr="00B672FF">
        <w:rPr>
          <w:rFonts w:eastAsia="Times New Roman" w:cs="Arial"/>
          <w:bCs/>
          <w:sz w:val="16"/>
          <w:szCs w:val="16"/>
          <w:lang w:eastAsia="pl-PL"/>
        </w:rPr>
        <w:t xml:space="preserve"> Stan w dniu 31 lipca</w:t>
      </w:r>
      <w:r>
        <w:rPr>
          <w:rFonts w:eastAsia="Times New Roman" w:cs="Arial"/>
          <w:bCs/>
          <w:sz w:val="16"/>
          <w:szCs w:val="16"/>
          <w:lang w:eastAsia="pl-PL"/>
        </w:rPr>
        <w:t>.</w:t>
      </w:r>
    </w:p>
    <w:p w14:paraId="1C7FD775" w14:textId="3C0C5BCF" w:rsidR="00E1279B" w:rsidRPr="000639CA" w:rsidRDefault="00A47BB9" w:rsidP="000639CA">
      <w:pPr>
        <w:spacing w:line="240" w:lineRule="auto"/>
        <w:rPr>
          <w:rFonts w:eastAsia="Times New Roman" w:cs="Arial"/>
          <w:bCs/>
          <w:sz w:val="16"/>
          <w:szCs w:val="16"/>
          <w:lang w:eastAsia="pl-PL"/>
        </w:rPr>
      </w:pPr>
      <w:r w:rsidRPr="00A47BB9">
        <w:rPr>
          <w:rFonts w:eastAsia="Times New Roman" w:cs="Arial"/>
          <w:bCs/>
          <w:sz w:val="16"/>
          <w:szCs w:val="16"/>
          <w:lang w:eastAsia="pl-PL"/>
        </w:rPr>
        <w:t>Uwaga: Ze względu na konieczność zachowania tajemnicy statystycznej w rozumieniu ustawy o statystyce public</w:t>
      </w:r>
      <w:r>
        <w:rPr>
          <w:rFonts w:eastAsia="Times New Roman" w:cs="Arial"/>
          <w:bCs/>
          <w:sz w:val="16"/>
          <w:szCs w:val="16"/>
          <w:lang w:eastAsia="pl-PL"/>
        </w:rPr>
        <w:t>znej część danych</w:t>
      </w:r>
      <w:r w:rsidRPr="00A47BB9">
        <w:rPr>
          <w:rFonts w:eastAsia="Times New Roman" w:cs="Arial"/>
          <w:bCs/>
          <w:sz w:val="16"/>
          <w:szCs w:val="16"/>
          <w:lang w:eastAsia="pl-PL"/>
        </w:rPr>
        <w:t xml:space="preserve"> została ukryta (.).</w:t>
      </w:r>
    </w:p>
    <w:p w14:paraId="0EC9D0D1" w14:textId="783041C7" w:rsidR="009A3840" w:rsidRPr="00F150F0" w:rsidRDefault="009A3840" w:rsidP="009A3840">
      <w:pPr>
        <w:rPr>
          <w:b/>
        </w:rPr>
      </w:pPr>
      <w:r w:rsidRPr="00F150F0">
        <w:rPr>
          <w:b/>
        </w:rPr>
        <w:t xml:space="preserve">Tablica </w:t>
      </w:r>
      <w:r>
        <w:rPr>
          <w:b/>
        </w:rPr>
        <w:t>4</w:t>
      </w:r>
      <w:r w:rsidRPr="00F150F0">
        <w:rPr>
          <w:b/>
        </w:rPr>
        <w:t>. Turystyczne o</w:t>
      </w:r>
      <w:r>
        <w:rPr>
          <w:b/>
        </w:rPr>
        <w:t>biekty noclegowe według dzielnic</w:t>
      </w:r>
      <w:r w:rsidR="00E42D9A">
        <w:rPr>
          <w:b/>
        </w:rPr>
        <w:t xml:space="preserve"> w 2020</w:t>
      </w:r>
      <w:r w:rsidRPr="00F150F0">
        <w:rPr>
          <w:b/>
        </w:rPr>
        <w:t xml:space="preserve"> r. </w:t>
      </w:r>
    </w:p>
    <w:tbl>
      <w:tblPr>
        <w:tblpPr w:leftFromText="141" w:rightFromText="141" w:vertAnchor="text" w:tblpY="1"/>
        <w:tblOverlap w:val="never"/>
        <w:tblW w:w="810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53"/>
        <w:gridCol w:w="960"/>
        <w:gridCol w:w="964"/>
        <w:gridCol w:w="964"/>
        <w:gridCol w:w="964"/>
        <w:gridCol w:w="964"/>
        <w:gridCol w:w="952"/>
        <w:gridCol w:w="12"/>
        <w:gridCol w:w="952"/>
        <w:gridCol w:w="15"/>
      </w:tblGrid>
      <w:tr w:rsidR="00B422FC" w:rsidRPr="00D147E8" w14:paraId="1FABD846" w14:textId="77777777" w:rsidTr="000702B0">
        <w:trPr>
          <w:trHeight w:val="57"/>
        </w:trPr>
        <w:tc>
          <w:tcPr>
            <w:tcW w:w="1353" w:type="dxa"/>
            <w:vMerge w:val="restart"/>
            <w:tcBorders>
              <w:left w:val="nil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6F5C8B0F" w14:textId="77777777" w:rsidR="00B422FC" w:rsidRPr="00D147E8" w:rsidRDefault="00B422FC" w:rsidP="00EB7D8D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147E8">
              <w:rPr>
                <w:rFonts w:cs="Arial"/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960" w:type="dxa"/>
            <w:vMerge w:val="restart"/>
            <w:tcBorders>
              <w:left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C4FB3F0" w14:textId="77777777" w:rsidR="00B422FC" w:rsidRPr="00D147E8" w:rsidRDefault="00B422FC" w:rsidP="00EB7D8D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147E8">
              <w:rPr>
                <w:rFonts w:cs="Arial"/>
                <w:color w:val="000000"/>
                <w:sz w:val="16"/>
                <w:szCs w:val="16"/>
              </w:rPr>
              <w:t>Obiekty</w:t>
            </w:r>
            <w:r w:rsidRPr="00D147E8">
              <w:rPr>
                <w:rFonts w:cs="Arial"/>
                <w:i/>
                <w:iCs/>
                <w:color w:val="000000"/>
                <w:sz w:val="16"/>
                <w:szCs w:val="16"/>
                <w:vertAlign w:val="superscript"/>
              </w:rPr>
              <w:t xml:space="preserve"> </w:t>
            </w:r>
            <w:r w:rsidRPr="00D147E8">
              <w:rPr>
                <w:rFonts w:cs="Arial"/>
                <w:iCs/>
                <w:color w:val="000000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928" w:type="dxa"/>
            <w:gridSpan w:val="2"/>
            <w:tcBorders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28B6D0D6" w14:textId="77777777" w:rsidR="00B422FC" w:rsidRPr="00D147E8" w:rsidRDefault="00B422FC" w:rsidP="00EB7D8D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147E8">
              <w:rPr>
                <w:rFonts w:cs="Arial"/>
                <w:color w:val="000000"/>
                <w:sz w:val="16"/>
                <w:szCs w:val="16"/>
              </w:rPr>
              <w:t>Miejsca noclegowe</w:t>
            </w:r>
            <w:r w:rsidRPr="00D147E8">
              <w:rPr>
                <w:rFonts w:cs="Arial"/>
                <w:i/>
                <w:iCs/>
                <w:color w:val="000000"/>
                <w:sz w:val="16"/>
                <w:szCs w:val="16"/>
                <w:vertAlign w:val="superscript"/>
              </w:rPr>
              <w:t xml:space="preserve"> </w:t>
            </w:r>
            <w:r w:rsidRPr="00D147E8">
              <w:rPr>
                <w:rFonts w:cs="Arial"/>
                <w:iCs/>
                <w:color w:val="000000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928" w:type="dxa"/>
            <w:gridSpan w:val="2"/>
            <w:tcBorders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87662A2" w14:textId="73E4BA2C" w:rsidR="00B422FC" w:rsidRPr="00D147E8" w:rsidRDefault="00B422FC" w:rsidP="00EB7D8D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Turyści k</w:t>
            </w:r>
            <w:r w:rsidRPr="00D147E8">
              <w:rPr>
                <w:rFonts w:cs="Arial"/>
                <w:color w:val="000000"/>
                <w:sz w:val="16"/>
                <w:szCs w:val="16"/>
              </w:rPr>
              <w:t xml:space="preserve">orzystający </w:t>
            </w:r>
            <w:r>
              <w:rPr>
                <w:rFonts w:cs="Arial"/>
                <w:color w:val="000000"/>
                <w:sz w:val="16"/>
                <w:szCs w:val="16"/>
              </w:rPr>
              <w:br/>
            </w:r>
            <w:r w:rsidRPr="00D147E8">
              <w:rPr>
                <w:rFonts w:cs="Arial"/>
                <w:color w:val="000000"/>
                <w:sz w:val="16"/>
                <w:szCs w:val="16"/>
              </w:rPr>
              <w:t>z noclegów</w:t>
            </w:r>
          </w:p>
        </w:tc>
        <w:tc>
          <w:tcPr>
            <w:tcW w:w="1931" w:type="dxa"/>
            <w:gridSpan w:val="4"/>
            <w:tcBorders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  <w:hideMark/>
          </w:tcPr>
          <w:p w14:paraId="46E8F3BC" w14:textId="77777777" w:rsidR="00B422FC" w:rsidRDefault="00B422FC" w:rsidP="00EB7D8D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147E8">
              <w:rPr>
                <w:rFonts w:cs="Arial"/>
                <w:color w:val="000000"/>
                <w:sz w:val="16"/>
                <w:szCs w:val="16"/>
              </w:rPr>
              <w:t>Udzielone noclegi</w:t>
            </w:r>
          </w:p>
          <w:p w14:paraId="40B29FDE" w14:textId="77777777" w:rsidR="000702B0" w:rsidRPr="00D147E8" w:rsidRDefault="000702B0" w:rsidP="00EB7D8D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B422FC" w:rsidRPr="00D147E8" w14:paraId="1B71683D" w14:textId="77777777" w:rsidTr="000702B0">
        <w:trPr>
          <w:gridAfter w:val="1"/>
          <w:wAfter w:w="15" w:type="dxa"/>
          <w:trHeight w:val="57"/>
        </w:trPr>
        <w:tc>
          <w:tcPr>
            <w:tcW w:w="1353" w:type="dxa"/>
            <w:vMerge/>
            <w:tcBorders>
              <w:left w:val="nil"/>
              <w:bottom w:val="single" w:sz="12" w:space="0" w:color="212492"/>
              <w:right w:val="single" w:sz="4" w:space="0" w:color="212492"/>
            </w:tcBorders>
            <w:vAlign w:val="center"/>
            <w:hideMark/>
          </w:tcPr>
          <w:p w14:paraId="1E94B9FE" w14:textId="77777777" w:rsidR="00B422FC" w:rsidRPr="00D147E8" w:rsidRDefault="00B422FC" w:rsidP="00EB7D8D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vMerge/>
            <w:tcBorders>
              <w:left w:val="single" w:sz="4" w:space="0" w:color="212492"/>
              <w:bottom w:val="single" w:sz="12" w:space="0" w:color="212492"/>
              <w:right w:val="single" w:sz="4" w:space="0" w:color="212492"/>
            </w:tcBorders>
            <w:vAlign w:val="center"/>
            <w:hideMark/>
          </w:tcPr>
          <w:p w14:paraId="4AB00077" w14:textId="77777777" w:rsidR="00B422FC" w:rsidRPr="00D147E8" w:rsidRDefault="00B422FC" w:rsidP="00EB7D8D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D0EC21A" w14:textId="77777777" w:rsidR="00B422FC" w:rsidRPr="00D147E8" w:rsidRDefault="00B422FC" w:rsidP="00EB7D8D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proofErr w:type="gramStart"/>
            <w:r w:rsidRPr="00D147E8">
              <w:rPr>
                <w:rFonts w:cs="Arial"/>
                <w:color w:val="000000"/>
                <w:sz w:val="16"/>
                <w:szCs w:val="16"/>
              </w:rPr>
              <w:t>ogółem</w:t>
            </w:r>
            <w:proofErr w:type="gramEnd"/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A39365D" w14:textId="77777777" w:rsidR="00B422FC" w:rsidRPr="00D147E8" w:rsidRDefault="00B422FC" w:rsidP="00EB7D8D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proofErr w:type="gramStart"/>
            <w:r w:rsidRPr="00D147E8">
              <w:rPr>
                <w:rFonts w:cs="Arial"/>
                <w:color w:val="000000"/>
                <w:sz w:val="16"/>
                <w:szCs w:val="16"/>
              </w:rPr>
              <w:t>w</w:t>
            </w:r>
            <w:proofErr w:type="gramEnd"/>
            <w:r w:rsidRPr="00D147E8">
              <w:rPr>
                <w:rFonts w:cs="Arial"/>
                <w:color w:val="000000"/>
                <w:sz w:val="16"/>
                <w:szCs w:val="16"/>
              </w:rPr>
              <w:t xml:space="preserve"> tym całoroczne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FE75C3D" w14:textId="77777777" w:rsidR="00B422FC" w:rsidRPr="00D147E8" w:rsidRDefault="00B422FC" w:rsidP="00EB7D8D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proofErr w:type="gramStart"/>
            <w:r w:rsidRPr="00D147E8">
              <w:rPr>
                <w:rFonts w:cs="Arial"/>
                <w:color w:val="000000"/>
                <w:sz w:val="16"/>
                <w:szCs w:val="16"/>
              </w:rPr>
              <w:t>ogółem</w:t>
            </w:r>
            <w:proofErr w:type="gramEnd"/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9CA4A75" w14:textId="77777777" w:rsidR="00B422FC" w:rsidRPr="00D147E8" w:rsidRDefault="00B422FC" w:rsidP="00EB7D8D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proofErr w:type="gramStart"/>
            <w:r w:rsidRPr="00D147E8">
              <w:rPr>
                <w:rFonts w:cs="Arial"/>
                <w:color w:val="000000"/>
                <w:sz w:val="16"/>
                <w:szCs w:val="16"/>
              </w:rPr>
              <w:t>w</w:t>
            </w:r>
            <w:proofErr w:type="gramEnd"/>
            <w:r w:rsidRPr="00D147E8">
              <w:rPr>
                <w:rFonts w:cs="Arial"/>
                <w:color w:val="000000"/>
                <w:sz w:val="16"/>
                <w:szCs w:val="16"/>
              </w:rPr>
              <w:t xml:space="preserve"> tym turyści zagraniczni</w:t>
            </w:r>
          </w:p>
        </w:tc>
        <w:tc>
          <w:tcPr>
            <w:tcW w:w="952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0972A1F" w14:textId="77777777" w:rsidR="00B422FC" w:rsidRPr="00D147E8" w:rsidRDefault="00B422FC" w:rsidP="00EB7D8D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proofErr w:type="gramStart"/>
            <w:r w:rsidRPr="00D147E8">
              <w:rPr>
                <w:rFonts w:cs="Arial"/>
                <w:color w:val="000000"/>
                <w:sz w:val="16"/>
                <w:szCs w:val="16"/>
              </w:rPr>
              <w:t>ogółem</w:t>
            </w:r>
            <w:proofErr w:type="gramEnd"/>
          </w:p>
        </w:tc>
        <w:tc>
          <w:tcPr>
            <w:tcW w:w="964" w:type="dxa"/>
            <w:gridSpan w:val="2"/>
            <w:tcBorders>
              <w:top w:val="single" w:sz="4" w:space="0" w:color="212492"/>
              <w:left w:val="single" w:sz="4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14:paraId="3237A2E8" w14:textId="77777777" w:rsidR="00B422FC" w:rsidRPr="00D147E8" w:rsidRDefault="00B422FC" w:rsidP="00EB7D8D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proofErr w:type="gramStart"/>
            <w:r w:rsidRPr="00D147E8">
              <w:rPr>
                <w:rFonts w:cs="Arial"/>
                <w:color w:val="000000"/>
                <w:sz w:val="16"/>
                <w:szCs w:val="16"/>
              </w:rPr>
              <w:t>w</w:t>
            </w:r>
            <w:proofErr w:type="gramEnd"/>
            <w:r w:rsidRPr="00D147E8">
              <w:rPr>
                <w:rFonts w:cs="Arial"/>
                <w:color w:val="000000"/>
                <w:sz w:val="16"/>
                <w:szCs w:val="16"/>
              </w:rPr>
              <w:t xml:space="preserve"> tym turystom zagranicznym</w:t>
            </w:r>
          </w:p>
        </w:tc>
      </w:tr>
      <w:tr w:rsidR="00B422FC" w:rsidRPr="00D147E8" w14:paraId="69680F19" w14:textId="77777777" w:rsidTr="000702B0">
        <w:trPr>
          <w:trHeight w:val="57"/>
        </w:trPr>
        <w:tc>
          <w:tcPr>
            <w:tcW w:w="1353" w:type="dxa"/>
            <w:tcBorders>
              <w:top w:val="single" w:sz="12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68B8AA59" w14:textId="77777777" w:rsidR="009A3840" w:rsidRPr="00D147E8" w:rsidRDefault="009A3840" w:rsidP="00EB7D8D">
            <w:pPr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D147E8">
              <w:rPr>
                <w:rFonts w:cs="Arial"/>
                <w:b/>
                <w:bCs/>
                <w:color w:val="000000"/>
                <w:sz w:val="16"/>
                <w:szCs w:val="16"/>
              </w:rPr>
              <w:t>M.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st. Warszawa</w:t>
            </w:r>
          </w:p>
        </w:tc>
        <w:tc>
          <w:tcPr>
            <w:tcW w:w="960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0F6C0F65" w14:textId="595C9594" w:rsidR="009A3840" w:rsidRPr="00D147E8" w:rsidRDefault="000D646D" w:rsidP="00EB7D8D">
            <w:pPr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161</w:t>
            </w:r>
          </w:p>
        </w:tc>
        <w:tc>
          <w:tcPr>
            <w:tcW w:w="964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3F976138" w14:textId="5AE3F999" w:rsidR="009A3840" w:rsidRPr="00D147E8" w:rsidRDefault="000D646D" w:rsidP="00EB7D8D">
            <w:pPr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31769</w:t>
            </w:r>
          </w:p>
        </w:tc>
        <w:tc>
          <w:tcPr>
            <w:tcW w:w="964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2D797EC8" w14:textId="39E707FE" w:rsidR="009A3840" w:rsidRPr="00D147E8" w:rsidRDefault="000D646D" w:rsidP="00EB7D8D">
            <w:pPr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31583</w:t>
            </w:r>
          </w:p>
        </w:tc>
        <w:tc>
          <w:tcPr>
            <w:tcW w:w="964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2901858A" w14:textId="4E225644" w:rsidR="009A3840" w:rsidRPr="00D147E8" w:rsidRDefault="00E42D9A" w:rsidP="00EB7D8D">
            <w:pPr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1322926</w:t>
            </w:r>
          </w:p>
        </w:tc>
        <w:tc>
          <w:tcPr>
            <w:tcW w:w="964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3A6CD287" w14:textId="3D94A9F5" w:rsidR="009A3840" w:rsidRPr="00D147E8" w:rsidRDefault="00E42D9A" w:rsidP="00EB7D8D">
            <w:pPr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327551</w:t>
            </w:r>
          </w:p>
        </w:tc>
        <w:tc>
          <w:tcPr>
            <w:tcW w:w="964" w:type="dxa"/>
            <w:gridSpan w:val="2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7BD5653F" w14:textId="0887F718" w:rsidR="009A3840" w:rsidRPr="00D147E8" w:rsidRDefault="00E42D9A" w:rsidP="00EB7D8D">
            <w:pPr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2336943</w:t>
            </w:r>
          </w:p>
        </w:tc>
        <w:tc>
          <w:tcPr>
            <w:tcW w:w="967" w:type="dxa"/>
            <w:gridSpan w:val="2"/>
            <w:tcBorders>
              <w:top w:val="single" w:sz="12" w:space="0" w:color="212492"/>
              <w:left w:val="single" w:sz="4" w:space="0" w:color="212492"/>
              <w:bottom w:val="single" w:sz="4" w:space="0" w:color="212492"/>
            </w:tcBorders>
            <w:shd w:val="clear" w:color="auto" w:fill="auto"/>
            <w:noWrap/>
            <w:vAlign w:val="center"/>
          </w:tcPr>
          <w:p w14:paraId="449A2AC8" w14:textId="37FC5F7E" w:rsidR="009A3840" w:rsidRPr="00D147E8" w:rsidRDefault="00E42D9A" w:rsidP="00EB7D8D">
            <w:pPr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633171</w:t>
            </w:r>
          </w:p>
        </w:tc>
      </w:tr>
      <w:tr w:rsidR="00B422FC" w:rsidRPr="00D147E8" w14:paraId="63FF3C75" w14:textId="77777777" w:rsidTr="000702B0">
        <w:trPr>
          <w:trHeight w:val="57"/>
        </w:trPr>
        <w:tc>
          <w:tcPr>
            <w:tcW w:w="1353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5818271E" w14:textId="77777777" w:rsidR="009A3840" w:rsidRPr="00D147E8" w:rsidRDefault="009A3840" w:rsidP="00EB7D8D">
            <w:pPr>
              <w:rPr>
                <w:rFonts w:cs="Arial"/>
                <w:color w:val="000000"/>
                <w:sz w:val="16"/>
                <w:szCs w:val="16"/>
              </w:rPr>
            </w:pPr>
            <w:r w:rsidRPr="00D147E8">
              <w:rPr>
                <w:rFonts w:cs="Arial"/>
                <w:color w:val="000000"/>
                <w:sz w:val="16"/>
                <w:szCs w:val="16"/>
              </w:rPr>
              <w:t>Bemowo</w:t>
            </w:r>
          </w:p>
        </w:tc>
        <w:tc>
          <w:tcPr>
            <w:tcW w:w="96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31A19F76" w14:textId="4A51B16A" w:rsidR="009A3840" w:rsidRPr="00D147E8" w:rsidRDefault="000D646D" w:rsidP="00EB7D8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206F4B7C" w14:textId="721DE32C" w:rsidR="009A3840" w:rsidRPr="00D147E8" w:rsidRDefault="000D646D" w:rsidP="00EB7D8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412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68AF90D0" w14:textId="5FCDC1D2" w:rsidR="009A3840" w:rsidRPr="00D147E8" w:rsidRDefault="000D646D" w:rsidP="00EB7D8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412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32536151" w14:textId="52E22847" w:rsidR="009A3840" w:rsidRPr="00D147E8" w:rsidRDefault="00E42D9A" w:rsidP="00EB7D8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22114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43C92D87" w14:textId="51F8EDA9" w:rsidR="009A3840" w:rsidRPr="00D147E8" w:rsidRDefault="00E42D9A" w:rsidP="00EB7D8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1540</w:t>
            </w:r>
          </w:p>
        </w:tc>
        <w:tc>
          <w:tcPr>
            <w:tcW w:w="964" w:type="dxa"/>
            <w:gridSpan w:val="2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17E46A5D" w14:textId="1B7FE147" w:rsidR="009A3840" w:rsidRPr="00D147E8" w:rsidRDefault="00E42D9A" w:rsidP="00EB7D8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35694</w:t>
            </w:r>
          </w:p>
        </w:tc>
        <w:tc>
          <w:tcPr>
            <w:tcW w:w="967" w:type="dxa"/>
            <w:gridSpan w:val="2"/>
            <w:tcBorders>
              <w:top w:val="single" w:sz="4" w:space="0" w:color="212492"/>
              <w:left w:val="single" w:sz="4" w:space="0" w:color="212492"/>
              <w:bottom w:val="single" w:sz="4" w:space="0" w:color="212492"/>
            </w:tcBorders>
            <w:shd w:val="clear" w:color="auto" w:fill="auto"/>
            <w:noWrap/>
            <w:vAlign w:val="center"/>
          </w:tcPr>
          <w:p w14:paraId="30D12EDA" w14:textId="4C47C6FA" w:rsidR="009A3840" w:rsidRPr="00D147E8" w:rsidRDefault="00E42D9A" w:rsidP="00EB7D8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3807</w:t>
            </w:r>
          </w:p>
        </w:tc>
      </w:tr>
      <w:tr w:rsidR="00B422FC" w:rsidRPr="00D147E8" w14:paraId="073EAD1B" w14:textId="77777777" w:rsidTr="000702B0">
        <w:trPr>
          <w:trHeight w:val="57"/>
        </w:trPr>
        <w:tc>
          <w:tcPr>
            <w:tcW w:w="1353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51BF377C" w14:textId="77777777" w:rsidR="009A3840" w:rsidRPr="00D147E8" w:rsidRDefault="009A3840" w:rsidP="00EB7D8D">
            <w:pPr>
              <w:rPr>
                <w:rFonts w:cs="Arial"/>
                <w:color w:val="000000"/>
                <w:sz w:val="16"/>
                <w:szCs w:val="16"/>
              </w:rPr>
            </w:pPr>
            <w:r w:rsidRPr="00D147E8">
              <w:rPr>
                <w:rFonts w:cs="Arial"/>
                <w:color w:val="000000"/>
                <w:sz w:val="16"/>
                <w:szCs w:val="16"/>
              </w:rPr>
              <w:t>Białołęka</w:t>
            </w:r>
          </w:p>
        </w:tc>
        <w:tc>
          <w:tcPr>
            <w:tcW w:w="96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2FC067DD" w14:textId="32351F0D" w:rsidR="009A3840" w:rsidRPr="00D147E8" w:rsidRDefault="000D646D" w:rsidP="00EB7D8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035D5EA2" w14:textId="6537E66F" w:rsidR="009A3840" w:rsidRPr="00D147E8" w:rsidRDefault="000D646D" w:rsidP="00EB7D8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647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30041C0F" w14:textId="2DCE7454" w:rsidR="009A3840" w:rsidRPr="00D147E8" w:rsidRDefault="000D646D" w:rsidP="00EB7D8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622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28B52F90" w14:textId="0DA80429" w:rsidR="009A3840" w:rsidRPr="00D147E8" w:rsidRDefault="00E42D9A" w:rsidP="00E42D9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20255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49EE5F0F" w14:textId="7BE5B590" w:rsidR="009A3840" w:rsidRPr="00D147E8" w:rsidRDefault="00E42D9A" w:rsidP="00EB7D8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3691</w:t>
            </w:r>
          </w:p>
        </w:tc>
        <w:tc>
          <w:tcPr>
            <w:tcW w:w="964" w:type="dxa"/>
            <w:gridSpan w:val="2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58C1A1AF" w14:textId="7E6E769D" w:rsidR="009A3840" w:rsidRPr="00D147E8" w:rsidRDefault="00E42D9A" w:rsidP="00EB7D8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59743</w:t>
            </w:r>
          </w:p>
        </w:tc>
        <w:tc>
          <w:tcPr>
            <w:tcW w:w="967" w:type="dxa"/>
            <w:gridSpan w:val="2"/>
            <w:tcBorders>
              <w:top w:val="single" w:sz="4" w:space="0" w:color="212492"/>
              <w:left w:val="single" w:sz="4" w:space="0" w:color="212492"/>
              <w:bottom w:val="single" w:sz="4" w:space="0" w:color="212492"/>
            </w:tcBorders>
            <w:shd w:val="clear" w:color="auto" w:fill="auto"/>
            <w:noWrap/>
            <w:vAlign w:val="center"/>
          </w:tcPr>
          <w:p w14:paraId="17648B3F" w14:textId="3C3869C5" w:rsidR="009A3840" w:rsidRPr="00D147E8" w:rsidRDefault="00E42D9A" w:rsidP="00EB7D8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25926</w:t>
            </w:r>
          </w:p>
        </w:tc>
      </w:tr>
      <w:tr w:rsidR="00B422FC" w:rsidRPr="00D147E8" w14:paraId="63BBB725" w14:textId="77777777" w:rsidTr="000702B0">
        <w:trPr>
          <w:trHeight w:val="57"/>
        </w:trPr>
        <w:tc>
          <w:tcPr>
            <w:tcW w:w="1353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0A83A7A6" w14:textId="77777777" w:rsidR="009A3840" w:rsidRPr="00D147E8" w:rsidRDefault="009A3840" w:rsidP="00EB7D8D">
            <w:pPr>
              <w:rPr>
                <w:rFonts w:cs="Arial"/>
                <w:color w:val="000000"/>
                <w:sz w:val="16"/>
                <w:szCs w:val="16"/>
              </w:rPr>
            </w:pPr>
            <w:r w:rsidRPr="00D147E8">
              <w:rPr>
                <w:rFonts w:cs="Arial"/>
                <w:color w:val="000000"/>
                <w:sz w:val="16"/>
                <w:szCs w:val="16"/>
              </w:rPr>
              <w:t>Bielany</w:t>
            </w:r>
          </w:p>
        </w:tc>
        <w:tc>
          <w:tcPr>
            <w:tcW w:w="96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77C33FAD" w14:textId="23FDEF0D" w:rsidR="009A3840" w:rsidRPr="00D147E8" w:rsidRDefault="000D646D" w:rsidP="00EB7D8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186ECEC7" w14:textId="2979A438" w:rsidR="009A3840" w:rsidRPr="00D147E8" w:rsidRDefault="000D646D" w:rsidP="00EB7D8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405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6DFF76BE" w14:textId="4EE95C8C" w:rsidR="009A3840" w:rsidRPr="00D147E8" w:rsidRDefault="000D646D" w:rsidP="00EB7D8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405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7C7B37AD" w14:textId="09DA4AE7" w:rsidR="009A3840" w:rsidRPr="00D147E8" w:rsidRDefault="00E42D9A" w:rsidP="00EB7D8D">
            <w:pPr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5780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1E13F457" w14:textId="1DB72B97" w:rsidR="009A3840" w:rsidRPr="00D147E8" w:rsidRDefault="00E42D9A" w:rsidP="00EB7D8D">
            <w:pPr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574</w:t>
            </w:r>
          </w:p>
        </w:tc>
        <w:tc>
          <w:tcPr>
            <w:tcW w:w="964" w:type="dxa"/>
            <w:gridSpan w:val="2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7E917742" w14:textId="594A5D4F" w:rsidR="009A3840" w:rsidRPr="00D147E8" w:rsidRDefault="00E42D9A" w:rsidP="00EB7D8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12912</w:t>
            </w:r>
          </w:p>
        </w:tc>
        <w:tc>
          <w:tcPr>
            <w:tcW w:w="967" w:type="dxa"/>
            <w:gridSpan w:val="2"/>
            <w:tcBorders>
              <w:top w:val="single" w:sz="4" w:space="0" w:color="212492"/>
              <w:left w:val="single" w:sz="4" w:space="0" w:color="212492"/>
              <w:bottom w:val="single" w:sz="4" w:space="0" w:color="212492"/>
            </w:tcBorders>
            <w:shd w:val="clear" w:color="auto" w:fill="auto"/>
            <w:noWrap/>
            <w:vAlign w:val="center"/>
          </w:tcPr>
          <w:p w14:paraId="2D990E06" w14:textId="04C39819" w:rsidR="009A3840" w:rsidRPr="00D147E8" w:rsidRDefault="00E42D9A" w:rsidP="00EB7D8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1438</w:t>
            </w:r>
          </w:p>
        </w:tc>
      </w:tr>
      <w:tr w:rsidR="00B422FC" w:rsidRPr="00D147E8" w14:paraId="0522B941" w14:textId="77777777" w:rsidTr="000702B0">
        <w:trPr>
          <w:trHeight w:val="57"/>
        </w:trPr>
        <w:tc>
          <w:tcPr>
            <w:tcW w:w="1353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336E04C6" w14:textId="77777777" w:rsidR="009A3840" w:rsidRPr="00D147E8" w:rsidRDefault="009A3840" w:rsidP="00EB7D8D">
            <w:pPr>
              <w:rPr>
                <w:rFonts w:cs="Arial"/>
                <w:color w:val="000000"/>
                <w:sz w:val="16"/>
                <w:szCs w:val="16"/>
              </w:rPr>
            </w:pPr>
            <w:r w:rsidRPr="00D147E8">
              <w:rPr>
                <w:rFonts w:cs="Arial"/>
                <w:color w:val="000000"/>
                <w:sz w:val="16"/>
                <w:szCs w:val="16"/>
              </w:rPr>
              <w:t>Mokotów</w:t>
            </w:r>
          </w:p>
        </w:tc>
        <w:tc>
          <w:tcPr>
            <w:tcW w:w="96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1EB9DCD9" w14:textId="5C31BA2A" w:rsidR="009A3840" w:rsidRPr="00D147E8" w:rsidRDefault="000D646D" w:rsidP="00EB7D8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5B5A3E28" w14:textId="2C975570" w:rsidR="009A3840" w:rsidRPr="00D147E8" w:rsidRDefault="000D646D" w:rsidP="00EB7D8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3082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300F6FC1" w14:textId="01CBABFF" w:rsidR="009A3840" w:rsidRPr="00D147E8" w:rsidRDefault="000D646D" w:rsidP="00EB7D8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3082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5B3F162E" w14:textId="6EA0F84F" w:rsidR="009A3840" w:rsidRPr="00D147E8" w:rsidRDefault="00E42D9A" w:rsidP="00EB7D8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120166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1E42BF1A" w14:textId="5A29D711" w:rsidR="009A3840" w:rsidRPr="00D147E8" w:rsidRDefault="00E42D9A" w:rsidP="00EB7D8D">
            <w:pPr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16890</w:t>
            </w:r>
          </w:p>
        </w:tc>
        <w:tc>
          <w:tcPr>
            <w:tcW w:w="964" w:type="dxa"/>
            <w:gridSpan w:val="2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01A9FA80" w14:textId="518C1A8C" w:rsidR="009A3840" w:rsidRPr="00D147E8" w:rsidRDefault="00E42D9A" w:rsidP="00EB7D8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301597</w:t>
            </w:r>
          </w:p>
        </w:tc>
        <w:tc>
          <w:tcPr>
            <w:tcW w:w="967" w:type="dxa"/>
            <w:gridSpan w:val="2"/>
            <w:tcBorders>
              <w:top w:val="single" w:sz="4" w:space="0" w:color="212492"/>
              <w:left w:val="single" w:sz="4" w:space="0" w:color="212492"/>
              <w:bottom w:val="single" w:sz="4" w:space="0" w:color="212492"/>
            </w:tcBorders>
            <w:shd w:val="clear" w:color="auto" w:fill="auto"/>
            <w:noWrap/>
            <w:vAlign w:val="center"/>
          </w:tcPr>
          <w:p w14:paraId="70FBC0DC" w14:textId="566FC5F8" w:rsidR="009A3840" w:rsidRPr="00D147E8" w:rsidRDefault="00E42D9A" w:rsidP="00EB7D8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37274</w:t>
            </w:r>
          </w:p>
        </w:tc>
      </w:tr>
      <w:tr w:rsidR="00B422FC" w:rsidRPr="00D147E8" w14:paraId="78EEB733" w14:textId="77777777" w:rsidTr="000702B0">
        <w:trPr>
          <w:trHeight w:val="57"/>
        </w:trPr>
        <w:tc>
          <w:tcPr>
            <w:tcW w:w="1353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20299EE6" w14:textId="77777777" w:rsidR="009A3840" w:rsidRPr="00D147E8" w:rsidRDefault="009A3840" w:rsidP="00EB7D8D">
            <w:pPr>
              <w:rPr>
                <w:rFonts w:cs="Arial"/>
                <w:color w:val="000000"/>
                <w:sz w:val="16"/>
                <w:szCs w:val="16"/>
              </w:rPr>
            </w:pPr>
            <w:r w:rsidRPr="00D147E8">
              <w:rPr>
                <w:rFonts w:cs="Arial"/>
                <w:color w:val="000000"/>
                <w:sz w:val="16"/>
                <w:szCs w:val="16"/>
              </w:rPr>
              <w:t>Ochota</w:t>
            </w:r>
          </w:p>
        </w:tc>
        <w:tc>
          <w:tcPr>
            <w:tcW w:w="96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77C19E71" w14:textId="65AB3843" w:rsidR="009A3840" w:rsidRPr="00D147E8" w:rsidRDefault="000D646D" w:rsidP="00EB7D8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59E83A6D" w14:textId="5CA47B24" w:rsidR="009A3840" w:rsidRPr="00D147E8" w:rsidRDefault="000D646D" w:rsidP="00EB7D8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1599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3D165EA9" w14:textId="16D5A399" w:rsidR="009A3840" w:rsidRPr="00D147E8" w:rsidRDefault="000D646D" w:rsidP="00EB7D8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1599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1E3A44ED" w14:textId="45F7C6E2" w:rsidR="009A3840" w:rsidRPr="00D147E8" w:rsidRDefault="00E42D9A" w:rsidP="00EB7D8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90562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3C72EF2C" w14:textId="02D4EBAA" w:rsidR="009A3840" w:rsidRPr="00D147E8" w:rsidRDefault="00E42D9A" w:rsidP="00EB7D8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28874</w:t>
            </w:r>
          </w:p>
        </w:tc>
        <w:tc>
          <w:tcPr>
            <w:tcW w:w="964" w:type="dxa"/>
            <w:gridSpan w:val="2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204E31DE" w14:textId="19CA9A21" w:rsidR="009A3840" w:rsidRPr="00D147E8" w:rsidRDefault="00E42D9A" w:rsidP="00EB7D8D">
            <w:pPr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120039</w:t>
            </w:r>
          </w:p>
        </w:tc>
        <w:tc>
          <w:tcPr>
            <w:tcW w:w="967" w:type="dxa"/>
            <w:gridSpan w:val="2"/>
            <w:tcBorders>
              <w:top w:val="single" w:sz="4" w:space="0" w:color="212492"/>
              <w:left w:val="single" w:sz="4" w:space="0" w:color="212492"/>
              <w:bottom w:val="single" w:sz="4" w:space="0" w:color="212492"/>
            </w:tcBorders>
            <w:shd w:val="clear" w:color="auto" w:fill="auto"/>
            <w:noWrap/>
            <w:vAlign w:val="center"/>
          </w:tcPr>
          <w:p w14:paraId="72DBE50A" w14:textId="48CD61C6" w:rsidR="009A3840" w:rsidRPr="00D147E8" w:rsidRDefault="00E42D9A" w:rsidP="00EB7D8D">
            <w:pPr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41089</w:t>
            </w:r>
          </w:p>
        </w:tc>
      </w:tr>
      <w:tr w:rsidR="00B422FC" w:rsidRPr="00D147E8" w14:paraId="017B0EA9" w14:textId="77777777" w:rsidTr="000702B0">
        <w:trPr>
          <w:trHeight w:val="57"/>
        </w:trPr>
        <w:tc>
          <w:tcPr>
            <w:tcW w:w="1353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78F7286B" w14:textId="77777777" w:rsidR="009A3840" w:rsidRPr="00D147E8" w:rsidRDefault="009A3840" w:rsidP="00EB7D8D">
            <w:pPr>
              <w:rPr>
                <w:rFonts w:cs="Arial"/>
                <w:color w:val="000000"/>
                <w:sz w:val="16"/>
                <w:szCs w:val="16"/>
              </w:rPr>
            </w:pPr>
            <w:r w:rsidRPr="00D147E8">
              <w:rPr>
                <w:rFonts w:cs="Arial"/>
                <w:color w:val="000000"/>
                <w:sz w:val="16"/>
                <w:szCs w:val="16"/>
              </w:rPr>
              <w:t>Praga-Południe</w:t>
            </w:r>
          </w:p>
        </w:tc>
        <w:tc>
          <w:tcPr>
            <w:tcW w:w="96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3CD68BAE" w14:textId="0692B6C3" w:rsidR="009A3840" w:rsidRPr="00D147E8" w:rsidRDefault="000D646D" w:rsidP="00EB7D8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0DB960F7" w14:textId="7463A8AF" w:rsidR="009A3840" w:rsidRPr="00D147E8" w:rsidRDefault="000D646D" w:rsidP="00EB7D8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549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1BC9938A" w14:textId="15D71BAF" w:rsidR="009A3840" w:rsidRPr="00D147E8" w:rsidRDefault="000D646D" w:rsidP="00EB7D8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549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1F2DC444" w14:textId="71897920" w:rsidR="009A3840" w:rsidRPr="00D147E8" w:rsidRDefault="00E42D9A" w:rsidP="00EB7D8D">
            <w:pPr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27673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39CF21D8" w14:textId="7C66D513" w:rsidR="009A3840" w:rsidRPr="00D147E8" w:rsidRDefault="00E42D9A" w:rsidP="00EB7D8D">
            <w:pPr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1893</w:t>
            </w:r>
          </w:p>
        </w:tc>
        <w:tc>
          <w:tcPr>
            <w:tcW w:w="964" w:type="dxa"/>
            <w:gridSpan w:val="2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5A523DB3" w14:textId="4E5D003D" w:rsidR="009A3840" w:rsidRPr="00D147E8" w:rsidRDefault="00E42D9A" w:rsidP="00EB7D8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60535</w:t>
            </w:r>
          </w:p>
        </w:tc>
        <w:tc>
          <w:tcPr>
            <w:tcW w:w="967" w:type="dxa"/>
            <w:gridSpan w:val="2"/>
            <w:tcBorders>
              <w:top w:val="single" w:sz="4" w:space="0" w:color="212492"/>
              <w:left w:val="single" w:sz="4" w:space="0" w:color="212492"/>
              <w:bottom w:val="single" w:sz="4" w:space="0" w:color="212492"/>
            </w:tcBorders>
            <w:shd w:val="clear" w:color="auto" w:fill="auto"/>
            <w:noWrap/>
            <w:vAlign w:val="center"/>
          </w:tcPr>
          <w:p w14:paraId="2015DAE4" w14:textId="69079209" w:rsidR="009A3840" w:rsidRPr="00D147E8" w:rsidRDefault="00E42D9A" w:rsidP="00EB7D8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6162</w:t>
            </w:r>
          </w:p>
        </w:tc>
      </w:tr>
      <w:tr w:rsidR="00B422FC" w:rsidRPr="00D147E8" w14:paraId="3F40DFEF" w14:textId="77777777" w:rsidTr="000702B0">
        <w:trPr>
          <w:trHeight w:val="57"/>
        </w:trPr>
        <w:tc>
          <w:tcPr>
            <w:tcW w:w="1353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68EE14DA" w14:textId="77777777" w:rsidR="009A3840" w:rsidRPr="00D147E8" w:rsidRDefault="009A3840" w:rsidP="00EB7D8D">
            <w:pPr>
              <w:rPr>
                <w:rFonts w:cs="Arial"/>
                <w:color w:val="000000"/>
                <w:sz w:val="16"/>
                <w:szCs w:val="16"/>
              </w:rPr>
            </w:pPr>
            <w:r w:rsidRPr="00D147E8">
              <w:rPr>
                <w:rFonts w:cs="Arial"/>
                <w:color w:val="000000"/>
                <w:sz w:val="16"/>
                <w:szCs w:val="16"/>
              </w:rPr>
              <w:t>Praga-Północ</w:t>
            </w:r>
          </w:p>
        </w:tc>
        <w:tc>
          <w:tcPr>
            <w:tcW w:w="96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10A2D687" w14:textId="5AEBDC9B" w:rsidR="009A3840" w:rsidRPr="00D147E8" w:rsidRDefault="000D646D" w:rsidP="00EB7D8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520CA420" w14:textId="7DF1DEBF" w:rsidR="009A3840" w:rsidRPr="00D147E8" w:rsidRDefault="000D646D" w:rsidP="00EB7D8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384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4A014A79" w14:textId="39ACE601" w:rsidR="009A3840" w:rsidRPr="00D147E8" w:rsidRDefault="000D646D" w:rsidP="00EB7D8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384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2E92DE8C" w14:textId="0AB75C9C" w:rsidR="009A3840" w:rsidRPr="00D147E8" w:rsidRDefault="00E42D9A" w:rsidP="00EB7D8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30783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53706B7D" w14:textId="3E9328C8" w:rsidR="009A3840" w:rsidRPr="00D147E8" w:rsidRDefault="00E42D9A" w:rsidP="00EB7D8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3843</w:t>
            </w:r>
          </w:p>
        </w:tc>
        <w:tc>
          <w:tcPr>
            <w:tcW w:w="964" w:type="dxa"/>
            <w:gridSpan w:val="2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1AD870F4" w14:textId="6F6E9407" w:rsidR="009A3840" w:rsidRPr="00D147E8" w:rsidRDefault="00E42D9A" w:rsidP="00EB7D8D">
            <w:pPr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47443</w:t>
            </w:r>
          </w:p>
        </w:tc>
        <w:tc>
          <w:tcPr>
            <w:tcW w:w="967" w:type="dxa"/>
            <w:gridSpan w:val="2"/>
            <w:tcBorders>
              <w:top w:val="single" w:sz="4" w:space="0" w:color="212492"/>
              <w:left w:val="single" w:sz="4" w:space="0" w:color="212492"/>
              <w:bottom w:val="single" w:sz="4" w:space="0" w:color="212492"/>
            </w:tcBorders>
            <w:shd w:val="clear" w:color="auto" w:fill="auto"/>
            <w:noWrap/>
            <w:vAlign w:val="center"/>
          </w:tcPr>
          <w:p w14:paraId="7C72129C" w14:textId="0EA9C92C" w:rsidR="009A3840" w:rsidRPr="00D147E8" w:rsidRDefault="00E42D9A" w:rsidP="00EB7D8D">
            <w:pPr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9098</w:t>
            </w:r>
          </w:p>
        </w:tc>
      </w:tr>
      <w:tr w:rsidR="00B422FC" w:rsidRPr="00D147E8" w14:paraId="6E29FB2D" w14:textId="77777777" w:rsidTr="000702B0">
        <w:trPr>
          <w:trHeight w:val="57"/>
        </w:trPr>
        <w:tc>
          <w:tcPr>
            <w:tcW w:w="1353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36DBB801" w14:textId="77777777" w:rsidR="009A3840" w:rsidRPr="00D147E8" w:rsidRDefault="009A3840" w:rsidP="00EB7D8D">
            <w:pPr>
              <w:rPr>
                <w:rFonts w:cs="Arial"/>
                <w:color w:val="000000"/>
                <w:sz w:val="16"/>
                <w:szCs w:val="16"/>
              </w:rPr>
            </w:pPr>
            <w:r w:rsidRPr="00D147E8">
              <w:rPr>
                <w:rFonts w:cs="Arial"/>
                <w:color w:val="000000"/>
                <w:sz w:val="16"/>
                <w:szCs w:val="16"/>
              </w:rPr>
              <w:t>Rembertów</w:t>
            </w:r>
          </w:p>
        </w:tc>
        <w:tc>
          <w:tcPr>
            <w:tcW w:w="96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262ED296" w14:textId="63E3A381" w:rsidR="009A3840" w:rsidRPr="00D147E8" w:rsidRDefault="000D646D" w:rsidP="00EB7D8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6D517E42" w14:textId="5717980D" w:rsidR="009A3840" w:rsidRPr="00D147E8" w:rsidRDefault="000D646D" w:rsidP="00EB7D8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92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6A65ABE6" w14:textId="5A518E66" w:rsidR="009A3840" w:rsidRPr="00D147E8" w:rsidRDefault="000D646D" w:rsidP="00EB7D8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92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5980958F" w14:textId="69EE5445" w:rsidR="009A3840" w:rsidRPr="00A47BB9" w:rsidRDefault="0088422D" w:rsidP="00EB7D8D">
            <w:pPr>
              <w:jc w:val="right"/>
              <w:rPr>
                <w:rFonts w:cs="Calibri"/>
                <w:b/>
                <w:sz w:val="16"/>
                <w:szCs w:val="16"/>
              </w:rPr>
            </w:pPr>
            <w:r w:rsidRPr="00A47BB9">
              <w:rPr>
                <w:rFonts w:cs="Calibri"/>
                <w:b/>
                <w:sz w:val="16"/>
                <w:szCs w:val="16"/>
              </w:rPr>
              <w:t>.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34F66438" w14:textId="33F92AC0" w:rsidR="009A3840" w:rsidRPr="00A47BB9" w:rsidRDefault="0088422D" w:rsidP="00EB7D8D">
            <w:pPr>
              <w:jc w:val="right"/>
              <w:rPr>
                <w:rFonts w:cs="Calibri"/>
                <w:b/>
                <w:sz w:val="16"/>
                <w:szCs w:val="16"/>
              </w:rPr>
            </w:pPr>
            <w:r w:rsidRPr="00A47BB9">
              <w:rPr>
                <w:rFonts w:cs="Calibri"/>
                <w:b/>
                <w:sz w:val="16"/>
                <w:szCs w:val="16"/>
              </w:rPr>
              <w:t>.</w:t>
            </w:r>
          </w:p>
        </w:tc>
        <w:tc>
          <w:tcPr>
            <w:tcW w:w="964" w:type="dxa"/>
            <w:gridSpan w:val="2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6B6F86F1" w14:textId="3E3E3E03" w:rsidR="009A3840" w:rsidRPr="00A47BB9" w:rsidRDefault="0088422D" w:rsidP="00EB7D8D">
            <w:pPr>
              <w:jc w:val="right"/>
              <w:rPr>
                <w:rFonts w:cs="Calibri"/>
                <w:b/>
                <w:sz w:val="16"/>
                <w:szCs w:val="16"/>
              </w:rPr>
            </w:pPr>
            <w:r w:rsidRPr="00A47BB9">
              <w:rPr>
                <w:rFonts w:cs="Calibri"/>
                <w:b/>
                <w:sz w:val="16"/>
                <w:szCs w:val="16"/>
              </w:rPr>
              <w:t>.</w:t>
            </w:r>
          </w:p>
        </w:tc>
        <w:tc>
          <w:tcPr>
            <w:tcW w:w="967" w:type="dxa"/>
            <w:gridSpan w:val="2"/>
            <w:tcBorders>
              <w:top w:val="single" w:sz="4" w:space="0" w:color="212492"/>
              <w:left w:val="single" w:sz="4" w:space="0" w:color="212492"/>
              <w:bottom w:val="single" w:sz="4" w:space="0" w:color="212492"/>
            </w:tcBorders>
            <w:shd w:val="clear" w:color="auto" w:fill="auto"/>
            <w:noWrap/>
            <w:vAlign w:val="center"/>
          </w:tcPr>
          <w:p w14:paraId="3098BA25" w14:textId="7D144494" w:rsidR="009A3840" w:rsidRPr="00A47BB9" w:rsidRDefault="0088422D" w:rsidP="00EB7D8D">
            <w:pPr>
              <w:jc w:val="right"/>
              <w:rPr>
                <w:rFonts w:cs="Calibri"/>
                <w:b/>
                <w:sz w:val="16"/>
                <w:szCs w:val="16"/>
              </w:rPr>
            </w:pPr>
            <w:r w:rsidRPr="00A47BB9">
              <w:rPr>
                <w:rFonts w:cs="Calibri"/>
                <w:b/>
                <w:sz w:val="16"/>
                <w:szCs w:val="16"/>
              </w:rPr>
              <w:t>.</w:t>
            </w:r>
          </w:p>
        </w:tc>
      </w:tr>
      <w:tr w:rsidR="00A35EAC" w:rsidRPr="00D147E8" w14:paraId="60517524" w14:textId="77777777" w:rsidTr="000702B0">
        <w:trPr>
          <w:gridAfter w:val="1"/>
          <w:wAfter w:w="15" w:type="dxa"/>
          <w:trHeight w:val="57"/>
        </w:trPr>
        <w:tc>
          <w:tcPr>
            <w:tcW w:w="1353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5B95D01A" w14:textId="77777777" w:rsidR="009A3840" w:rsidRPr="00D147E8" w:rsidRDefault="009A3840" w:rsidP="00EB7D8D">
            <w:pPr>
              <w:rPr>
                <w:rFonts w:cs="Arial"/>
                <w:color w:val="000000"/>
                <w:sz w:val="16"/>
                <w:szCs w:val="16"/>
              </w:rPr>
            </w:pPr>
            <w:r w:rsidRPr="00D147E8">
              <w:rPr>
                <w:rFonts w:cs="Arial"/>
                <w:color w:val="000000"/>
                <w:sz w:val="16"/>
                <w:szCs w:val="16"/>
              </w:rPr>
              <w:t>Śródmieście</w:t>
            </w:r>
          </w:p>
        </w:tc>
        <w:tc>
          <w:tcPr>
            <w:tcW w:w="96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1D5D5EDF" w14:textId="37D866BF" w:rsidR="009A3840" w:rsidRPr="00D147E8" w:rsidRDefault="000D646D" w:rsidP="00EB7D8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41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220D5A4B" w14:textId="559501C9" w:rsidR="009A3840" w:rsidRPr="00D147E8" w:rsidRDefault="000D646D" w:rsidP="00EB7D8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11139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754DBB72" w14:textId="5100A04E" w:rsidR="009A3840" w:rsidRPr="00D147E8" w:rsidRDefault="000D646D" w:rsidP="00EB7D8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11139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421CFA34" w14:textId="23AF82DF" w:rsidR="009A3840" w:rsidRPr="00D147E8" w:rsidRDefault="0058237F" w:rsidP="00EB7D8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486868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6CB7650B" w14:textId="6C1542CF" w:rsidR="009A3840" w:rsidRPr="00D147E8" w:rsidRDefault="0058237F" w:rsidP="00EB7D8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160938</w:t>
            </w:r>
          </w:p>
        </w:tc>
        <w:tc>
          <w:tcPr>
            <w:tcW w:w="95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52AC5420" w14:textId="4C82A3ED" w:rsidR="009A3840" w:rsidRPr="00D147E8" w:rsidRDefault="0058237F" w:rsidP="00EB7D8D">
            <w:pPr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822913</w:t>
            </w:r>
          </w:p>
        </w:tc>
        <w:tc>
          <w:tcPr>
            <w:tcW w:w="964" w:type="dxa"/>
            <w:gridSpan w:val="2"/>
            <w:tcBorders>
              <w:top w:val="single" w:sz="4" w:space="0" w:color="212492"/>
              <w:left w:val="single" w:sz="4" w:space="0" w:color="212492"/>
              <w:bottom w:val="single" w:sz="4" w:space="0" w:color="212492"/>
            </w:tcBorders>
            <w:shd w:val="clear" w:color="auto" w:fill="auto"/>
            <w:noWrap/>
            <w:vAlign w:val="center"/>
          </w:tcPr>
          <w:p w14:paraId="382436A7" w14:textId="4993C2B7" w:rsidR="009A3840" w:rsidRPr="00D147E8" w:rsidRDefault="0058237F" w:rsidP="00EB7D8D">
            <w:pPr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304998</w:t>
            </w:r>
          </w:p>
        </w:tc>
      </w:tr>
      <w:tr w:rsidR="00A35EAC" w:rsidRPr="00D147E8" w14:paraId="59C989BA" w14:textId="77777777" w:rsidTr="000702B0">
        <w:trPr>
          <w:gridAfter w:val="1"/>
          <w:wAfter w:w="15" w:type="dxa"/>
          <w:trHeight w:val="57"/>
        </w:trPr>
        <w:tc>
          <w:tcPr>
            <w:tcW w:w="1353" w:type="dxa"/>
            <w:tcBorders>
              <w:top w:val="single" w:sz="4" w:space="0" w:color="212492"/>
              <w:left w:val="nil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3007C311" w14:textId="77777777" w:rsidR="009A3840" w:rsidRPr="00D147E8" w:rsidRDefault="009A3840" w:rsidP="00EB7D8D">
            <w:pPr>
              <w:rPr>
                <w:rFonts w:cs="Arial"/>
                <w:color w:val="000000"/>
                <w:sz w:val="16"/>
                <w:szCs w:val="16"/>
              </w:rPr>
            </w:pPr>
            <w:r w:rsidRPr="00D147E8">
              <w:rPr>
                <w:rFonts w:cs="Arial"/>
                <w:color w:val="000000"/>
                <w:sz w:val="16"/>
                <w:szCs w:val="16"/>
              </w:rPr>
              <w:t>Targówek</w:t>
            </w:r>
          </w:p>
        </w:tc>
        <w:tc>
          <w:tcPr>
            <w:tcW w:w="960" w:type="dxa"/>
            <w:tcBorders>
              <w:top w:val="single" w:sz="4" w:space="0" w:color="212492"/>
              <w:left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34D3269D" w14:textId="77777777" w:rsidR="009A3840" w:rsidRPr="00D147E8" w:rsidRDefault="009A3840" w:rsidP="00EB7D8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237D1ACC" w14:textId="77777777" w:rsidR="009A3840" w:rsidRPr="00D147E8" w:rsidRDefault="009A3840" w:rsidP="00EB7D8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1179BBB6" w14:textId="77777777" w:rsidR="009A3840" w:rsidRPr="00D147E8" w:rsidRDefault="009A3840" w:rsidP="00EB7D8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0622E00E" w14:textId="150FCC80" w:rsidR="009A3840" w:rsidRPr="00A47BB9" w:rsidRDefault="0088422D" w:rsidP="00EB7D8D">
            <w:pPr>
              <w:jc w:val="right"/>
              <w:rPr>
                <w:rFonts w:cs="Calibri"/>
                <w:b/>
                <w:sz w:val="16"/>
                <w:szCs w:val="16"/>
              </w:rPr>
            </w:pPr>
            <w:r w:rsidRPr="00A47BB9">
              <w:rPr>
                <w:rFonts w:cs="Calibri"/>
                <w:b/>
                <w:sz w:val="16"/>
                <w:szCs w:val="16"/>
              </w:rPr>
              <w:t>.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02FA2FA3" w14:textId="1B0D3084" w:rsidR="009A3840" w:rsidRPr="00A47BB9" w:rsidRDefault="0088422D" w:rsidP="00EB7D8D">
            <w:pPr>
              <w:jc w:val="right"/>
              <w:rPr>
                <w:rFonts w:cs="Calibri"/>
                <w:b/>
                <w:sz w:val="16"/>
                <w:szCs w:val="16"/>
              </w:rPr>
            </w:pPr>
            <w:r w:rsidRPr="00A47BB9">
              <w:rPr>
                <w:rFonts w:cs="Calibri"/>
                <w:b/>
                <w:sz w:val="16"/>
                <w:szCs w:val="16"/>
              </w:rPr>
              <w:t>.</w:t>
            </w:r>
          </w:p>
        </w:tc>
        <w:tc>
          <w:tcPr>
            <w:tcW w:w="952" w:type="dxa"/>
            <w:tcBorders>
              <w:top w:val="single" w:sz="4" w:space="0" w:color="212492"/>
              <w:left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53023CAE" w14:textId="15636531" w:rsidR="009A3840" w:rsidRPr="00A47BB9" w:rsidRDefault="0088422D" w:rsidP="00EB7D8D">
            <w:pPr>
              <w:jc w:val="right"/>
              <w:rPr>
                <w:rFonts w:cs="Calibri"/>
                <w:b/>
                <w:sz w:val="16"/>
                <w:szCs w:val="16"/>
              </w:rPr>
            </w:pPr>
            <w:r w:rsidRPr="00A47BB9">
              <w:rPr>
                <w:rFonts w:cs="Calibri"/>
                <w:b/>
                <w:sz w:val="16"/>
                <w:szCs w:val="16"/>
              </w:rPr>
              <w:t>.</w:t>
            </w:r>
          </w:p>
        </w:tc>
        <w:tc>
          <w:tcPr>
            <w:tcW w:w="964" w:type="dxa"/>
            <w:gridSpan w:val="2"/>
            <w:tcBorders>
              <w:top w:val="single" w:sz="4" w:space="0" w:color="212492"/>
              <w:left w:val="single" w:sz="4" w:space="0" w:color="212492"/>
            </w:tcBorders>
            <w:shd w:val="clear" w:color="auto" w:fill="auto"/>
            <w:noWrap/>
            <w:vAlign w:val="center"/>
          </w:tcPr>
          <w:p w14:paraId="17DECF75" w14:textId="73E75297" w:rsidR="009A3840" w:rsidRPr="00A47BB9" w:rsidRDefault="0088422D" w:rsidP="00EB7D8D">
            <w:pPr>
              <w:jc w:val="right"/>
              <w:rPr>
                <w:rFonts w:cs="Calibri"/>
                <w:b/>
                <w:sz w:val="16"/>
                <w:szCs w:val="16"/>
              </w:rPr>
            </w:pPr>
            <w:r w:rsidRPr="00A47BB9">
              <w:rPr>
                <w:rFonts w:cs="Calibri"/>
                <w:b/>
                <w:sz w:val="16"/>
                <w:szCs w:val="16"/>
              </w:rPr>
              <w:t>.</w:t>
            </w:r>
          </w:p>
        </w:tc>
      </w:tr>
    </w:tbl>
    <w:p w14:paraId="307F83C1" w14:textId="08BDA54E" w:rsidR="00E1279B" w:rsidRDefault="009A3840" w:rsidP="009A3840">
      <w:pPr>
        <w:spacing w:line="240" w:lineRule="auto"/>
        <w:rPr>
          <w:sz w:val="16"/>
          <w:szCs w:val="16"/>
        </w:rPr>
      </w:pPr>
      <w:proofErr w:type="gramStart"/>
      <w:r w:rsidRPr="00196FDB">
        <w:rPr>
          <w:sz w:val="16"/>
          <w:szCs w:val="16"/>
        </w:rPr>
        <w:t>a</w:t>
      </w:r>
      <w:proofErr w:type="gramEnd"/>
      <w:r>
        <w:rPr>
          <w:sz w:val="16"/>
          <w:szCs w:val="16"/>
        </w:rPr>
        <w:t xml:space="preserve"> Stan w dniu 31 lipca</w:t>
      </w:r>
      <w:r w:rsidR="00293AF2">
        <w:rPr>
          <w:sz w:val="16"/>
          <w:szCs w:val="16"/>
        </w:rPr>
        <w:t>.</w:t>
      </w:r>
    </w:p>
    <w:p w14:paraId="11B665D1" w14:textId="22FED83B" w:rsidR="009A3840" w:rsidRDefault="009A3840" w:rsidP="009A3840">
      <w:pPr>
        <w:spacing w:before="0" w:after="0" w:line="240" w:lineRule="auto"/>
        <w:rPr>
          <w:sz w:val="16"/>
          <w:szCs w:val="16"/>
        </w:rPr>
      </w:pPr>
      <w:r>
        <w:rPr>
          <w:sz w:val="16"/>
          <w:szCs w:val="16"/>
        </w:rPr>
        <w:t>Uwaga: Ze względu na konieczność zachowania tajemnicy statystycznej w rozumieniu ustawy o statysty</w:t>
      </w:r>
      <w:r w:rsidR="00336EB4">
        <w:rPr>
          <w:sz w:val="16"/>
          <w:szCs w:val="16"/>
        </w:rPr>
        <w:t>ce publicznej część danych dla 5</w:t>
      </w:r>
      <w:r>
        <w:rPr>
          <w:sz w:val="16"/>
          <w:szCs w:val="16"/>
        </w:rPr>
        <w:t xml:space="preserve"> dzielnic została ukryta (.).</w:t>
      </w:r>
    </w:p>
    <w:p w14:paraId="26EE43DA" w14:textId="4B9E7B01" w:rsidR="00A94404" w:rsidRPr="00F150F0" w:rsidRDefault="00A94404" w:rsidP="00A94404">
      <w:pPr>
        <w:rPr>
          <w:b/>
        </w:rPr>
      </w:pPr>
      <w:r w:rsidRPr="00F150F0">
        <w:rPr>
          <w:b/>
        </w:rPr>
        <w:lastRenderedPageBreak/>
        <w:t xml:space="preserve">Tablica </w:t>
      </w:r>
      <w:r w:rsidR="004E22BC">
        <w:rPr>
          <w:b/>
        </w:rPr>
        <w:t>4</w:t>
      </w:r>
      <w:r w:rsidRPr="00F150F0">
        <w:rPr>
          <w:b/>
        </w:rPr>
        <w:t>. Turystyczne o</w:t>
      </w:r>
      <w:r w:rsidR="00744E77">
        <w:rPr>
          <w:b/>
        </w:rPr>
        <w:t>biekty noclegowe według dzielnic</w:t>
      </w:r>
      <w:r w:rsidR="00C827FE">
        <w:rPr>
          <w:b/>
        </w:rPr>
        <w:t xml:space="preserve"> w 2020</w:t>
      </w:r>
      <w:r w:rsidRPr="00F150F0">
        <w:rPr>
          <w:b/>
        </w:rPr>
        <w:t xml:space="preserve"> r. </w:t>
      </w:r>
      <w:r w:rsidR="009A3840">
        <w:rPr>
          <w:b/>
        </w:rPr>
        <w:t>(dok.)</w:t>
      </w:r>
    </w:p>
    <w:tbl>
      <w:tblPr>
        <w:tblpPr w:leftFromText="141" w:rightFromText="141" w:vertAnchor="text" w:tblpY="1"/>
        <w:tblOverlap w:val="never"/>
        <w:tblW w:w="827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61"/>
        <w:gridCol w:w="964"/>
        <w:gridCol w:w="964"/>
        <w:gridCol w:w="964"/>
        <w:gridCol w:w="964"/>
        <w:gridCol w:w="964"/>
        <w:gridCol w:w="964"/>
        <w:gridCol w:w="964"/>
        <w:gridCol w:w="170"/>
      </w:tblGrid>
      <w:tr w:rsidR="005F2CEA" w:rsidRPr="00D147E8" w14:paraId="4F3CE854" w14:textId="77777777" w:rsidTr="00383EE4">
        <w:trPr>
          <w:trHeight w:val="57"/>
        </w:trPr>
        <w:tc>
          <w:tcPr>
            <w:tcW w:w="1361" w:type="dxa"/>
            <w:vMerge w:val="restart"/>
            <w:tcBorders>
              <w:left w:val="nil"/>
              <w:bottom w:val="single" w:sz="12" w:space="0" w:color="000000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DADD9A4" w14:textId="77777777" w:rsidR="005F2CEA" w:rsidRPr="00D147E8" w:rsidRDefault="005F2CEA" w:rsidP="00D51F19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147E8">
              <w:rPr>
                <w:rFonts w:cs="Arial"/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964" w:type="dxa"/>
            <w:vMerge w:val="restart"/>
            <w:tcBorders>
              <w:left w:val="single" w:sz="4" w:space="0" w:color="212492"/>
              <w:bottom w:val="single" w:sz="12" w:space="0" w:color="000000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1831B15" w14:textId="77777777" w:rsidR="005F2CEA" w:rsidRPr="00D147E8" w:rsidRDefault="005F2CEA" w:rsidP="00D51F19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147E8">
              <w:rPr>
                <w:rFonts w:cs="Arial"/>
                <w:color w:val="000000"/>
                <w:sz w:val="16"/>
                <w:szCs w:val="16"/>
              </w:rPr>
              <w:t>Obiekty</w:t>
            </w:r>
            <w:r w:rsidRPr="00D147E8">
              <w:rPr>
                <w:rFonts w:cs="Arial"/>
                <w:i/>
                <w:iCs/>
                <w:color w:val="000000"/>
                <w:sz w:val="16"/>
                <w:szCs w:val="16"/>
                <w:vertAlign w:val="superscript"/>
              </w:rPr>
              <w:t xml:space="preserve"> </w:t>
            </w:r>
            <w:r w:rsidRPr="00D147E8">
              <w:rPr>
                <w:rFonts w:cs="Arial"/>
                <w:iCs/>
                <w:color w:val="000000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928" w:type="dxa"/>
            <w:gridSpan w:val="2"/>
            <w:tcBorders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DB2B871" w14:textId="77777777" w:rsidR="005F2CEA" w:rsidRPr="00D147E8" w:rsidRDefault="005F2CEA" w:rsidP="00D51F19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147E8">
              <w:rPr>
                <w:rFonts w:cs="Arial"/>
                <w:color w:val="000000"/>
                <w:sz w:val="16"/>
                <w:szCs w:val="16"/>
              </w:rPr>
              <w:t>Miejsca noclegowe</w:t>
            </w:r>
            <w:r w:rsidRPr="00D147E8">
              <w:rPr>
                <w:rFonts w:cs="Arial"/>
                <w:i/>
                <w:iCs/>
                <w:color w:val="000000"/>
                <w:sz w:val="16"/>
                <w:szCs w:val="16"/>
                <w:vertAlign w:val="superscript"/>
              </w:rPr>
              <w:t xml:space="preserve"> </w:t>
            </w:r>
            <w:r w:rsidRPr="00D147E8">
              <w:rPr>
                <w:rFonts w:cs="Arial"/>
                <w:iCs/>
                <w:color w:val="000000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928" w:type="dxa"/>
            <w:gridSpan w:val="2"/>
            <w:tcBorders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C5A894A" w14:textId="28C70FD0" w:rsidR="005F2CEA" w:rsidRPr="00D147E8" w:rsidRDefault="003D0967" w:rsidP="00D51F19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Turyści k</w:t>
            </w:r>
            <w:r w:rsidR="005F2CEA" w:rsidRPr="00D147E8">
              <w:rPr>
                <w:rFonts w:cs="Arial"/>
                <w:color w:val="000000"/>
                <w:sz w:val="16"/>
                <w:szCs w:val="16"/>
              </w:rPr>
              <w:t xml:space="preserve">orzystający </w:t>
            </w:r>
            <w:r w:rsidR="009D100A">
              <w:rPr>
                <w:rFonts w:cs="Arial"/>
                <w:color w:val="000000"/>
                <w:sz w:val="16"/>
                <w:szCs w:val="16"/>
              </w:rPr>
              <w:br/>
            </w:r>
            <w:r w:rsidR="005F2CEA" w:rsidRPr="00D147E8">
              <w:rPr>
                <w:rFonts w:cs="Arial"/>
                <w:color w:val="000000"/>
                <w:sz w:val="16"/>
                <w:szCs w:val="16"/>
              </w:rPr>
              <w:t>z noclegów</w:t>
            </w:r>
          </w:p>
        </w:tc>
        <w:tc>
          <w:tcPr>
            <w:tcW w:w="2098" w:type="dxa"/>
            <w:gridSpan w:val="3"/>
            <w:tcBorders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  <w:hideMark/>
          </w:tcPr>
          <w:p w14:paraId="5851A53D" w14:textId="77777777" w:rsidR="005F2CEA" w:rsidRPr="00D147E8" w:rsidRDefault="005F2CEA" w:rsidP="00D51F19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147E8">
              <w:rPr>
                <w:rFonts w:cs="Arial"/>
                <w:color w:val="000000"/>
                <w:sz w:val="16"/>
                <w:szCs w:val="16"/>
              </w:rPr>
              <w:t>Udzielone noclegi</w:t>
            </w:r>
          </w:p>
        </w:tc>
      </w:tr>
      <w:tr w:rsidR="00A94404" w:rsidRPr="00D147E8" w14:paraId="1A5CF15E" w14:textId="77777777" w:rsidTr="00383EE4">
        <w:trPr>
          <w:gridAfter w:val="1"/>
          <w:wAfter w:w="170" w:type="dxa"/>
          <w:trHeight w:val="57"/>
        </w:trPr>
        <w:tc>
          <w:tcPr>
            <w:tcW w:w="1361" w:type="dxa"/>
            <w:vMerge/>
            <w:tcBorders>
              <w:top w:val="single" w:sz="12" w:space="0" w:color="auto"/>
              <w:left w:val="nil"/>
              <w:bottom w:val="single" w:sz="12" w:space="0" w:color="212492"/>
              <w:right w:val="single" w:sz="4" w:space="0" w:color="212492"/>
            </w:tcBorders>
            <w:vAlign w:val="center"/>
            <w:hideMark/>
          </w:tcPr>
          <w:p w14:paraId="6EA9D02E" w14:textId="77777777" w:rsidR="00A94404" w:rsidRPr="00D147E8" w:rsidRDefault="00A94404" w:rsidP="00D51F19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964" w:type="dxa"/>
            <w:vMerge/>
            <w:tcBorders>
              <w:top w:val="single" w:sz="12" w:space="0" w:color="auto"/>
              <w:left w:val="single" w:sz="4" w:space="0" w:color="212492"/>
              <w:bottom w:val="single" w:sz="12" w:space="0" w:color="212492"/>
              <w:right w:val="single" w:sz="4" w:space="0" w:color="212492"/>
            </w:tcBorders>
            <w:vAlign w:val="center"/>
            <w:hideMark/>
          </w:tcPr>
          <w:p w14:paraId="03A4639C" w14:textId="77777777" w:rsidR="00A94404" w:rsidRPr="00D147E8" w:rsidRDefault="00A94404" w:rsidP="00D51F19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48E048E" w14:textId="77777777" w:rsidR="00A94404" w:rsidRPr="00D147E8" w:rsidRDefault="00A94404" w:rsidP="00D51F19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proofErr w:type="gramStart"/>
            <w:r w:rsidRPr="00D147E8">
              <w:rPr>
                <w:rFonts w:cs="Arial"/>
                <w:color w:val="000000"/>
                <w:sz w:val="16"/>
                <w:szCs w:val="16"/>
              </w:rPr>
              <w:t>ogółem</w:t>
            </w:r>
            <w:proofErr w:type="gramEnd"/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67518DDB" w14:textId="77777777" w:rsidR="00A94404" w:rsidRPr="00D147E8" w:rsidRDefault="00A94404" w:rsidP="00D51F19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proofErr w:type="gramStart"/>
            <w:r w:rsidRPr="00D147E8">
              <w:rPr>
                <w:rFonts w:cs="Arial"/>
                <w:color w:val="000000"/>
                <w:sz w:val="16"/>
                <w:szCs w:val="16"/>
              </w:rPr>
              <w:t>w</w:t>
            </w:r>
            <w:proofErr w:type="gramEnd"/>
            <w:r w:rsidRPr="00D147E8">
              <w:rPr>
                <w:rFonts w:cs="Arial"/>
                <w:color w:val="000000"/>
                <w:sz w:val="16"/>
                <w:szCs w:val="16"/>
              </w:rPr>
              <w:t xml:space="preserve"> tym całoroczne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EBBF555" w14:textId="77777777" w:rsidR="00A94404" w:rsidRPr="00D147E8" w:rsidRDefault="00A94404" w:rsidP="00D51F19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proofErr w:type="gramStart"/>
            <w:r w:rsidRPr="00D147E8">
              <w:rPr>
                <w:rFonts w:cs="Arial"/>
                <w:color w:val="000000"/>
                <w:sz w:val="16"/>
                <w:szCs w:val="16"/>
              </w:rPr>
              <w:t>ogółem</w:t>
            </w:r>
            <w:proofErr w:type="gramEnd"/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BBF9180" w14:textId="77777777" w:rsidR="00A94404" w:rsidRPr="00D147E8" w:rsidRDefault="00A94404" w:rsidP="00D51F19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proofErr w:type="gramStart"/>
            <w:r w:rsidRPr="00D147E8">
              <w:rPr>
                <w:rFonts w:cs="Arial"/>
                <w:color w:val="000000"/>
                <w:sz w:val="16"/>
                <w:szCs w:val="16"/>
              </w:rPr>
              <w:t>w</w:t>
            </w:r>
            <w:proofErr w:type="gramEnd"/>
            <w:r w:rsidRPr="00D147E8">
              <w:rPr>
                <w:rFonts w:cs="Arial"/>
                <w:color w:val="000000"/>
                <w:sz w:val="16"/>
                <w:szCs w:val="16"/>
              </w:rPr>
              <w:t xml:space="preserve"> tym turyści zagraniczni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F3DAA41" w14:textId="77777777" w:rsidR="00A94404" w:rsidRPr="00D147E8" w:rsidRDefault="00A94404" w:rsidP="00D51F19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proofErr w:type="gramStart"/>
            <w:r w:rsidRPr="00D147E8">
              <w:rPr>
                <w:rFonts w:cs="Arial"/>
                <w:color w:val="000000"/>
                <w:sz w:val="16"/>
                <w:szCs w:val="16"/>
              </w:rPr>
              <w:t>ogółem</w:t>
            </w:r>
            <w:proofErr w:type="gramEnd"/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14:paraId="4BB92F6B" w14:textId="77777777" w:rsidR="00A94404" w:rsidRPr="00D147E8" w:rsidRDefault="00A94404" w:rsidP="00D51F19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proofErr w:type="gramStart"/>
            <w:r w:rsidRPr="00D147E8">
              <w:rPr>
                <w:rFonts w:cs="Arial"/>
                <w:color w:val="000000"/>
                <w:sz w:val="16"/>
                <w:szCs w:val="16"/>
              </w:rPr>
              <w:t>w</w:t>
            </w:r>
            <w:proofErr w:type="gramEnd"/>
            <w:r w:rsidRPr="00D147E8">
              <w:rPr>
                <w:rFonts w:cs="Arial"/>
                <w:color w:val="000000"/>
                <w:sz w:val="16"/>
                <w:szCs w:val="16"/>
              </w:rPr>
              <w:t xml:space="preserve"> tym turystom zagranicznym</w:t>
            </w:r>
          </w:p>
        </w:tc>
      </w:tr>
      <w:tr w:rsidR="0091579E" w:rsidRPr="00D147E8" w14:paraId="2D1C08AF" w14:textId="77777777" w:rsidTr="00383EE4">
        <w:trPr>
          <w:gridAfter w:val="1"/>
          <w:wAfter w:w="170" w:type="dxa"/>
          <w:trHeight w:val="57"/>
        </w:trPr>
        <w:tc>
          <w:tcPr>
            <w:tcW w:w="136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1EF05058" w14:textId="77777777" w:rsidR="0091579E" w:rsidRPr="00D147E8" w:rsidRDefault="0091579E" w:rsidP="0091579E">
            <w:pPr>
              <w:rPr>
                <w:rFonts w:cs="Arial"/>
                <w:color w:val="000000"/>
                <w:sz w:val="16"/>
                <w:szCs w:val="16"/>
              </w:rPr>
            </w:pPr>
            <w:r w:rsidRPr="00D147E8">
              <w:rPr>
                <w:rFonts w:cs="Arial"/>
                <w:color w:val="000000"/>
                <w:sz w:val="16"/>
                <w:szCs w:val="16"/>
              </w:rPr>
              <w:t>Ursus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0446FC4A" w14:textId="064B3B35" w:rsidR="0091579E" w:rsidRPr="00D147E8" w:rsidRDefault="000D646D" w:rsidP="0091579E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32495ED4" w14:textId="46D5FE4F" w:rsidR="0091579E" w:rsidRPr="00D147E8" w:rsidRDefault="000D646D" w:rsidP="004D26D0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81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43C7AA7B" w14:textId="741E5112" w:rsidR="0091579E" w:rsidRPr="00D147E8" w:rsidRDefault="000D646D" w:rsidP="004D26D0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81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5DE404C0" w14:textId="34F6684E" w:rsidR="0091579E" w:rsidRPr="00A47BB9" w:rsidRDefault="0088422D" w:rsidP="0091579E">
            <w:pPr>
              <w:jc w:val="right"/>
              <w:rPr>
                <w:rFonts w:cs="Calibri"/>
                <w:b/>
                <w:sz w:val="16"/>
                <w:szCs w:val="16"/>
              </w:rPr>
            </w:pPr>
            <w:r w:rsidRPr="00A47BB9">
              <w:rPr>
                <w:rFonts w:cs="Calibri"/>
                <w:b/>
                <w:sz w:val="16"/>
                <w:szCs w:val="16"/>
              </w:rPr>
              <w:t>.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0F973250" w14:textId="302974FA" w:rsidR="0091579E" w:rsidRPr="00A47BB9" w:rsidRDefault="0088422D" w:rsidP="0091579E">
            <w:pPr>
              <w:jc w:val="right"/>
              <w:rPr>
                <w:rFonts w:cs="Calibri"/>
                <w:b/>
                <w:sz w:val="16"/>
                <w:szCs w:val="16"/>
              </w:rPr>
            </w:pPr>
            <w:r w:rsidRPr="00A47BB9">
              <w:rPr>
                <w:rFonts w:cs="Calibri"/>
                <w:b/>
                <w:sz w:val="16"/>
                <w:szCs w:val="16"/>
              </w:rPr>
              <w:t>.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3671E481" w14:textId="6A581641" w:rsidR="0091579E" w:rsidRPr="00A47BB9" w:rsidRDefault="0088422D" w:rsidP="0091579E">
            <w:pPr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A47BB9">
              <w:rPr>
                <w:rFonts w:cs="Calibri"/>
                <w:b/>
                <w:color w:val="000000"/>
                <w:sz w:val="16"/>
                <w:szCs w:val="16"/>
              </w:rPr>
              <w:t>.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</w:tcBorders>
            <w:shd w:val="clear" w:color="auto" w:fill="auto"/>
            <w:noWrap/>
            <w:vAlign w:val="center"/>
          </w:tcPr>
          <w:p w14:paraId="4A58009B" w14:textId="43939638" w:rsidR="0091579E" w:rsidRPr="00A47BB9" w:rsidRDefault="0088422D" w:rsidP="0091579E">
            <w:pPr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A47BB9">
              <w:rPr>
                <w:rFonts w:cs="Calibri"/>
                <w:b/>
                <w:color w:val="000000"/>
                <w:sz w:val="16"/>
                <w:szCs w:val="16"/>
              </w:rPr>
              <w:t>.</w:t>
            </w:r>
          </w:p>
        </w:tc>
      </w:tr>
      <w:tr w:rsidR="0091579E" w:rsidRPr="00D147E8" w14:paraId="65DBD6B2" w14:textId="77777777" w:rsidTr="00383EE4">
        <w:trPr>
          <w:gridAfter w:val="1"/>
          <w:wAfter w:w="170" w:type="dxa"/>
          <w:trHeight w:val="57"/>
        </w:trPr>
        <w:tc>
          <w:tcPr>
            <w:tcW w:w="136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2785FB44" w14:textId="77777777" w:rsidR="0091579E" w:rsidRPr="00D147E8" w:rsidRDefault="0091579E" w:rsidP="0091579E">
            <w:pPr>
              <w:rPr>
                <w:rFonts w:cs="Arial"/>
                <w:color w:val="000000"/>
                <w:sz w:val="16"/>
                <w:szCs w:val="16"/>
              </w:rPr>
            </w:pPr>
            <w:r w:rsidRPr="00D147E8">
              <w:rPr>
                <w:rFonts w:cs="Arial"/>
                <w:color w:val="000000"/>
                <w:sz w:val="16"/>
                <w:szCs w:val="16"/>
              </w:rPr>
              <w:t>Ursynów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5A052370" w14:textId="400357DC" w:rsidR="0091579E" w:rsidRPr="00D147E8" w:rsidRDefault="000D646D" w:rsidP="0091579E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122D6152" w14:textId="68174462" w:rsidR="0091579E" w:rsidRPr="00D147E8" w:rsidRDefault="000D646D" w:rsidP="004D26D0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1544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71FB5443" w14:textId="328A5492" w:rsidR="0091579E" w:rsidRPr="00D147E8" w:rsidRDefault="000D646D" w:rsidP="004D26D0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1544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51DC8780" w14:textId="574DD883" w:rsidR="0091579E" w:rsidRPr="00D147E8" w:rsidRDefault="003852E9" w:rsidP="00105BD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64407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14470867" w14:textId="74FC120B" w:rsidR="0091579E" w:rsidRPr="00D147E8" w:rsidRDefault="003852E9" w:rsidP="00105BD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5621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041A152A" w14:textId="1E8700C1" w:rsidR="0091579E" w:rsidRPr="00D147E8" w:rsidRDefault="003852E9" w:rsidP="00105BD7">
            <w:pPr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106891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</w:tcBorders>
            <w:shd w:val="clear" w:color="auto" w:fill="auto"/>
            <w:noWrap/>
            <w:vAlign w:val="center"/>
          </w:tcPr>
          <w:p w14:paraId="77AA9324" w14:textId="4E648147" w:rsidR="0091579E" w:rsidRPr="00D147E8" w:rsidRDefault="003852E9" w:rsidP="00105BD7">
            <w:pPr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9003</w:t>
            </w:r>
          </w:p>
        </w:tc>
      </w:tr>
      <w:tr w:rsidR="0091579E" w:rsidRPr="00D147E8" w14:paraId="19E5A583" w14:textId="77777777" w:rsidTr="00383EE4">
        <w:trPr>
          <w:gridAfter w:val="1"/>
          <w:wAfter w:w="170" w:type="dxa"/>
          <w:trHeight w:val="57"/>
        </w:trPr>
        <w:tc>
          <w:tcPr>
            <w:tcW w:w="136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3DC84601" w14:textId="77777777" w:rsidR="0091579E" w:rsidRPr="00D147E8" w:rsidRDefault="0091579E" w:rsidP="0091579E">
            <w:pPr>
              <w:rPr>
                <w:rFonts w:cs="Arial"/>
                <w:color w:val="000000"/>
                <w:sz w:val="16"/>
                <w:szCs w:val="16"/>
              </w:rPr>
            </w:pPr>
            <w:r w:rsidRPr="00D147E8">
              <w:rPr>
                <w:rFonts w:cs="Arial"/>
                <w:color w:val="000000"/>
                <w:sz w:val="16"/>
                <w:szCs w:val="16"/>
              </w:rPr>
              <w:t>Wawer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473257F3" w14:textId="18197A26" w:rsidR="0091579E" w:rsidRPr="00D147E8" w:rsidRDefault="0091579E" w:rsidP="004D26D0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</w:t>
            </w:r>
            <w:r w:rsidR="000D646D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7164D8F8" w14:textId="6C4D1D09" w:rsidR="0091579E" w:rsidRPr="00D147E8" w:rsidRDefault="0091579E" w:rsidP="004D26D0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  <w:r w:rsidR="000D646D">
              <w:rPr>
                <w:rFonts w:cs="Calibri"/>
                <w:color w:val="000000"/>
                <w:sz w:val="16"/>
                <w:szCs w:val="16"/>
              </w:rPr>
              <w:t>404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44E49E2D" w14:textId="2595065A" w:rsidR="0091579E" w:rsidRPr="00D147E8" w:rsidRDefault="0091579E" w:rsidP="004D26D0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  <w:r w:rsidR="000D646D">
              <w:rPr>
                <w:rFonts w:cs="Calibri"/>
                <w:color w:val="000000"/>
                <w:sz w:val="16"/>
                <w:szCs w:val="16"/>
              </w:rPr>
              <w:t>404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1194F666" w14:textId="4FB43B0D" w:rsidR="0091579E" w:rsidRPr="00D147E8" w:rsidRDefault="003852E9" w:rsidP="00105BD7">
            <w:pPr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74597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1ABD5690" w14:textId="3B5FDFC8" w:rsidR="0091579E" w:rsidRPr="00D147E8" w:rsidRDefault="003852E9" w:rsidP="00105BD7">
            <w:pPr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7032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6CAE8BEE" w14:textId="188FFFAB" w:rsidR="0091579E" w:rsidRPr="00D147E8" w:rsidRDefault="003852E9" w:rsidP="00105BD7">
            <w:pPr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174336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</w:tcBorders>
            <w:shd w:val="clear" w:color="auto" w:fill="auto"/>
            <w:noWrap/>
            <w:vAlign w:val="center"/>
          </w:tcPr>
          <w:p w14:paraId="7F3B1D72" w14:textId="052C554C" w:rsidR="0091579E" w:rsidRPr="00D147E8" w:rsidRDefault="003852E9" w:rsidP="00105BD7">
            <w:pPr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28689</w:t>
            </w:r>
          </w:p>
        </w:tc>
      </w:tr>
      <w:tr w:rsidR="0091579E" w:rsidRPr="006E2B4D" w14:paraId="0BA1B375" w14:textId="77777777" w:rsidTr="00383EE4">
        <w:trPr>
          <w:gridAfter w:val="1"/>
          <w:wAfter w:w="170" w:type="dxa"/>
          <w:trHeight w:val="57"/>
        </w:trPr>
        <w:tc>
          <w:tcPr>
            <w:tcW w:w="136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1A0B5940" w14:textId="77777777" w:rsidR="0091579E" w:rsidRPr="00D147E8" w:rsidRDefault="0091579E" w:rsidP="0091579E">
            <w:pPr>
              <w:rPr>
                <w:rFonts w:cs="Arial"/>
                <w:color w:val="000000"/>
                <w:sz w:val="16"/>
                <w:szCs w:val="16"/>
              </w:rPr>
            </w:pPr>
            <w:r w:rsidRPr="00D147E8">
              <w:rPr>
                <w:rFonts w:cs="Arial"/>
                <w:color w:val="000000"/>
                <w:sz w:val="16"/>
                <w:szCs w:val="16"/>
              </w:rPr>
              <w:t>Wesoła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406BAABE" w14:textId="77777777" w:rsidR="0091579E" w:rsidRPr="00D147E8" w:rsidRDefault="0091579E" w:rsidP="0091579E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7D82013A" w14:textId="596B610B" w:rsidR="0091579E" w:rsidRPr="00D147E8" w:rsidRDefault="0091579E" w:rsidP="004D26D0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33</w:t>
            </w:r>
            <w:r w:rsidR="000D646D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7F7615D6" w14:textId="7059D95F" w:rsidR="0091579E" w:rsidRPr="00D147E8" w:rsidRDefault="0091579E" w:rsidP="004D26D0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33</w:t>
            </w:r>
            <w:r w:rsidR="000D646D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7030B809" w14:textId="07986902" w:rsidR="0091579E" w:rsidRPr="00A47BB9" w:rsidRDefault="0088422D" w:rsidP="0091579E">
            <w:pPr>
              <w:jc w:val="right"/>
              <w:rPr>
                <w:rFonts w:cs="Calibri"/>
                <w:b/>
                <w:sz w:val="16"/>
                <w:szCs w:val="16"/>
              </w:rPr>
            </w:pPr>
            <w:r w:rsidRPr="00A47BB9">
              <w:rPr>
                <w:rFonts w:cs="Calibri"/>
                <w:b/>
                <w:sz w:val="16"/>
                <w:szCs w:val="16"/>
              </w:rPr>
              <w:t>.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181136DF" w14:textId="3128001D" w:rsidR="0091579E" w:rsidRPr="00A47BB9" w:rsidRDefault="0088422D" w:rsidP="0091579E">
            <w:pPr>
              <w:jc w:val="right"/>
              <w:rPr>
                <w:rFonts w:cs="Calibri"/>
                <w:b/>
                <w:sz w:val="16"/>
                <w:szCs w:val="16"/>
              </w:rPr>
            </w:pPr>
            <w:r w:rsidRPr="00A47BB9">
              <w:rPr>
                <w:rFonts w:cs="Calibri"/>
                <w:b/>
                <w:sz w:val="16"/>
                <w:szCs w:val="16"/>
              </w:rPr>
              <w:t>.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6772B764" w14:textId="1D25EA73" w:rsidR="0091579E" w:rsidRPr="00A47BB9" w:rsidRDefault="0088422D" w:rsidP="0091579E">
            <w:pPr>
              <w:jc w:val="right"/>
              <w:rPr>
                <w:rFonts w:cs="Calibri"/>
                <w:b/>
                <w:sz w:val="16"/>
                <w:szCs w:val="16"/>
              </w:rPr>
            </w:pPr>
            <w:r w:rsidRPr="00A47BB9">
              <w:rPr>
                <w:rFonts w:cs="Calibri"/>
                <w:b/>
                <w:sz w:val="16"/>
                <w:szCs w:val="16"/>
              </w:rPr>
              <w:t>.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</w:tcBorders>
            <w:shd w:val="clear" w:color="auto" w:fill="auto"/>
            <w:noWrap/>
            <w:vAlign w:val="center"/>
          </w:tcPr>
          <w:p w14:paraId="36F261E1" w14:textId="5C3964D2" w:rsidR="0091579E" w:rsidRPr="00A47BB9" w:rsidRDefault="0088422D" w:rsidP="0091579E">
            <w:pPr>
              <w:jc w:val="right"/>
              <w:rPr>
                <w:rFonts w:cs="Calibri"/>
                <w:b/>
                <w:sz w:val="16"/>
                <w:szCs w:val="16"/>
              </w:rPr>
            </w:pPr>
            <w:r w:rsidRPr="00A47BB9">
              <w:rPr>
                <w:rFonts w:cs="Calibri"/>
                <w:b/>
                <w:sz w:val="16"/>
                <w:szCs w:val="16"/>
              </w:rPr>
              <w:t>.</w:t>
            </w:r>
          </w:p>
        </w:tc>
      </w:tr>
      <w:tr w:rsidR="0091579E" w:rsidRPr="00D147E8" w14:paraId="1E268798" w14:textId="77777777" w:rsidTr="00383EE4">
        <w:trPr>
          <w:gridAfter w:val="1"/>
          <w:wAfter w:w="170" w:type="dxa"/>
          <w:trHeight w:val="57"/>
        </w:trPr>
        <w:tc>
          <w:tcPr>
            <w:tcW w:w="136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556E4441" w14:textId="77777777" w:rsidR="0091579E" w:rsidRPr="00D147E8" w:rsidRDefault="0091579E" w:rsidP="0091579E">
            <w:pPr>
              <w:rPr>
                <w:rFonts w:cs="Arial"/>
                <w:color w:val="000000"/>
                <w:sz w:val="16"/>
                <w:szCs w:val="16"/>
              </w:rPr>
            </w:pPr>
            <w:r w:rsidRPr="00D147E8">
              <w:rPr>
                <w:rFonts w:cs="Arial"/>
                <w:color w:val="000000"/>
                <w:sz w:val="16"/>
                <w:szCs w:val="16"/>
              </w:rPr>
              <w:t>Wilanów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023D46A9" w14:textId="77777777" w:rsidR="0091579E" w:rsidRPr="00D147E8" w:rsidRDefault="004D26D0" w:rsidP="0091579E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03CC7B18" w14:textId="6D73FC2A" w:rsidR="0091579E" w:rsidRPr="00D147E8" w:rsidRDefault="000D646D" w:rsidP="0091579E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370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569AF5F3" w14:textId="61A7CF79" w:rsidR="0091579E" w:rsidRPr="00D147E8" w:rsidRDefault="000D646D" w:rsidP="0091579E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370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11DA5EE3" w14:textId="10DC2BF6" w:rsidR="0091579E" w:rsidRPr="00D147E8" w:rsidRDefault="003852E9" w:rsidP="00105BD7">
            <w:pPr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14185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0176D913" w14:textId="3E4751FF" w:rsidR="0091579E" w:rsidRPr="00D147E8" w:rsidRDefault="003852E9" w:rsidP="00105BD7">
            <w:pPr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2013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477260A1" w14:textId="0BB57D46" w:rsidR="0091579E" w:rsidRPr="00D147E8" w:rsidRDefault="003852E9" w:rsidP="00105BD7">
            <w:pPr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24523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</w:tcBorders>
            <w:shd w:val="clear" w:color="auto" w:fill="auto"/>
            <w:noWrap/>
            <w:vAlign w:val="center"/>
          </w:tcPr>
          <w:p w14:paraId="09F1D935" w14:textId="57AC121F" w:rsidR="0091579E" w:rsidRPr="00D147E8" w:rsidRDefault="003852E9" w:rsidP="00105BD7">
            <w:pPr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4029</w:t>
            </w:r>
          </w:p>
        </w:tc>
      </w:tr>
      <w:tr w:rsidR="0091579E" w:rsidRPr="00D147E8" w14:paraId="534E90EF" w14:textId="77777777" w:rsidTr="00383EE4">
        <w:trPr>
          <w:gridAfter w:val="1"/>
          <w:wAfter w:w="170" w:type="dxa"/>
          <w:trHeight w:val="57"/>
        </w:trPr>
        <w:tc>
          <w:tcPr>
            <w:tcW w:w="136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472C94AE" w14:textId="77777777" w:rsidR="0091579E" w:rsidRPr="00D147E8" w:rsidRDefault="0091579E" w:rsidP="0091579E">
            <w:pPr>
              <w:rPr>
                <w:rFonts w:cs="Arial"/>
                <w:color w:val="000000"/>
                <w:sz w:val="16"/>
                <w:szCs w:val="16"/>
              </w:rPr>
            </w:pPr>
            <w:r w:rsidRPr="00D147E8">
              <w:rPr>
                <w:rFonts w:cs="Arial"/>
                <w:color w:val="000000"/>
                <w:sz w:val="16"/>
                <w:szCs w:val="16"/>
              </w:rPr>
              <w:t>Włochy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1450B579" w14:textId="14C985AA" w:rsidR="0091579E" w:rsidRPr="00D147E8" w:rsidRDefault="000D646D" w:rsidP="0091579E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19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774EA9C3" w14:textId="7B11A72B" w:rsidR="0091579E" w:rsidRPr="00D147E8" w:rsidRDefault="000D646D" w:rsidP="0091579E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5027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1FD390A2" w14:textId="1377BB71" w:rsidR="0091579E" w:rsidRPr="00D147E8" w:rsidRDefault="000D646D" w:rsidP="0091579E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4866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126054D2" w14:textId="58C0A410" w:rsidR="0091579E" w:rsidRPr="00D147E8" w:rsidRDefault="003852E9" w:rsidP="0091579E">
            <w:pPr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199041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14A2B816" w14:textId="7769FED2" w:rsidR="0091579E" w:rsidRPr="00D147E8" w:rsidRDefault="003852E9" w:rsidP="00105BD7">
            <w:pPr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50683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417CD585" w14:textId="1651D67E" w:rsidR="0091579E" w:rsidRPr="00D147E8" w:rsidRDefault="003852E9" w:rsidP="00105BD7">
            <w:pPr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283137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</w:tcBorders>
            <w:shd w:val="clear" w:color="auto" w:fill="auto"/>
            <w:noWrap/>
            <w:vAlign w:val="center"/>
          </w:tcPr>
          <w:p w14:paraId="6D182BA0" w14:textId="1115631E" w:rsidR="0091579E" w:rsidRPr="00D147E8" w:rsidRDefault="003852E9" w:rsidP="00105BD7">
            <w:pPr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73149</w:t>
            </w:r>
          </w:p>
        </w:tc>
      </w:tr>
      <w:tr w:rsidR="0091579E" w:rsidRPr="00D147E8" w14:paraId="3858833E" w14:textId="77777777" w:rsidTr="00383EE4">
        <w:trPr>
          <w:gridAfter w:val="1"/>
          <w:wAfter w:w="170" w:type="dxa"/>
          <w:trHeight w:val="57"/>
        </w:trPr>
        <w:tc>
          <w:tcPr>
            <w:tcW w:w="136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081B0BC0" w14:textId="77777777" w:rsidR="0091579E" w:rsidRPr="00D147E8" w:rsidRDefault="0091579E" w:rsidP="0091579E">
            <w:pPr>
              <w:rPr>
                <w:rFonts w:cs="Arial"/>
                <w:color w:val="000000"/>
                <w:sz w:val="16"/>
                <w:szCs w:val="16"/>
              </w:rPr>
            </w:pPr>
            <w:r w:rsidRPr="00D147E8">
              <w:rPr>
                <w:rFonts w:cs="Arial"/>
                <w:color w:val="000000"/>
                <w:sz w:val="16"/>
                <w:szCs w:val="16"/>
              </w:rPr>
              <w:t>Wola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109E7FF2" w14:textId="0DBCBCD2" w:rsidR="0091579E" w:rsidRPr="00D147E8" w:rsidRDefault="000D646D" w:rsidP="0091579E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2B9F2D6C" w14:textId="6FDAC61C" w:rsidR="0091579E" w:rsidRPr="00D147E8" w:rsidRDefault="000D646D" w:rsidP="0091579E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3525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149E5F27" w14:textId="0C8C2DB7" w:rsidR="0091579E" w:rsidRPr="00D147E8" w:rsidRDefault="000D646D" w:rsidP="0091579E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3525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1AB5299F" w14:textId="5E1B2145" w:rsidR="0091579E" w:rsidRPr="00D147E8" w:rsidRDefault="003852E9" w:rsidP="00105BD7">
            <w:pPr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148007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330A730F" w14:textId="4EE29205" w:rsidR="0091579E" w:rsidRPr="00D147E8" w:rsidRDefault="003852E9" w:rsidP="00105BD7">
            <w:pPr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42364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32ECC611" w14:textId="40FEA8AA" w:rsidR="0091579E" w:rsidRPr="00D147E8" w:rsidRDefault="003852E9" w:rsidP="00105BD7">
            <w:pPr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258065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</w:tcBorders>
            <w:shd w:val="clear" w:color="auto" w:fill="auto"/>
            <w:noWrap/>
            <w:vAlign w:val="center"/>
          </w:tcPr>
          <w:p w14:paraId="407735D2" w14:textId="3105A9F5" w:rsidR="0091579E" w:rsidRPr="00D147E8" w:rsidRDefault="003852E9" w:rsidP="00E85744">
            <w:pPr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85658</w:t>
            </w:r>
          </w:p>
        </w:tc>
      </w:tr>
      <w:tr w:rsidR="0091579E" w:rsidRPr="00D147E8" w14:paraId="1D075640" w14:textId="77777777" w:rsidTr="00383EE4">
        <w:trPr>
          <w:gridAfter w:val="1"/>
          <w:wAfter w:w="170" w:type="dxa"/>
          <w:trHeight w:val="57"/>
        </w:trPr>
        <w:tc>
          <w:tcPr>
            <w:tcW w:w="1361" w:type="dxa"/>
            <w:tcBorders>
              <w:top w:val="single" w:sz="4" w:space="0" w:color="212492"/>
              <w:left w:val="nil"/>
              <w:bottom w:val="nil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36AFC614" w14:textId="77777777" w:rsidR="0091579E" w:rsidRPr="00D147E8" w:rsidRDefault="0091579E" w:rsidP="0091579E">
            <w:pPr>
              <w:rPr>
                <w:rFonts w:cs="Arial"/>
                <w:color w:val="000000"/>
                <w:sz w:val="16"/>
                <w:szCs w:val="16"/>
              </w:rPr>
            </w:pPr>
            <w:r w:rsidRPr="00D147E8">
              <w:rPr>
                <w:rFonts w:cs="Arial"/>
                <w:color w:val="000000"/>
                <w:sz w:val="16"/>
                <w:szCs w:val="16"/>
              </w:rPr>
              <w:t>Żoliborz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104EBDF7" w14:textId="77777777" w:rsidR="0091579E" w:rsidRPr="00D147E8" w:rsidRDefault="0091579E" w:rsidP="0091579E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37DA7842" w14:textId="57B58007" w:rsidR="0091579E" w:rsidRPr="00D147E8" w:rsidRDefault="0091579E" w:rsidP="004D26D0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</w:t>
            </w:r>
            <w:r w:rsidR="000D646D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53445969" w14:textId="5EE87145" w:rsidR="0091579E" w:rsidRPr="00D147E8" w:rsidRDefault="0091579E" w:rsidP="0091579E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</w:t>
            </w:r>
            <w:r w:rsidR="000D646D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0026FE65" w14:textId="72AE0C7C" w:rsidR="0091579E" w:rsidRPr="00A47BB9" w:rsidRDefault="0088422D" w:rsidP="0091579E">
            <w:pPr>
              <w:jc w:val="right"/>
              <w:rPr>
                <w:rFonts w:cs="Calibri"/>
                <w:b/>
                <w:sz w:val="16"/>
                <w:szCs w:val="16"/>
              </w:rPr>
            </w:pPr>
            <w:r w:rsidRPr="00A47BB9">
              <w:rPr>
                <w:rFonts w:cs="Calibri"/>
                <w:b/>
                <w:sz w:val="16"/>
                <w:szCs w:val="16"/>
              </w:rPr>
              <w:t>.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72FA15B8" w14:textId="216ACA6F" w:rsidR="0091579E" w:rsidRPr="00A47BB9" w:rsidRDefault="0088422D" w:rsidP="0091579E">
            <w:pPr>
              <w:jc w:val="right"/>
              <w:rPr>
                <w:rFonts w:cs="Calibri"/>
                <w:b/>
                <w:sz w:val="16"/>
                <w:szCs w:val="16"/>
              </w:rPr>
            </w:pPr>
            <w:r w:rsidRPr="00A47BB9">
              <w:rPr>
                <w:rFonts w:cs="Calibri"/>
                <w:b/>
                <w:sz w:val="16"/>
                <w:szCs w:val="16"/>
              </w:rPr>
              <w:t>.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7F203A6A" w14:textId="1A3DDBB5" w:rsidR="0091579E" w:rsidRPr="00A47BB9" w:rsidRDefault="0088422D" w:rsidP="0091579E">
            <w:pPr>
              <w:jc w:val="right"/>
              <w:rPr>
                <w:rFonts w:cs="Calibri"/>
                <w:b/>
                <w:sz w:val="16"/>
                <w:szCs w:val="16"/>
              </w:rPr>
            </w:pPr>
            <w:r w:rsidRPr="00A47BB9">
              <w:rPr>
                <w:rFonts w:cs="Calibri"/>
                <w:b/>
                <w:sz w:val="16"/>
                <w:szCs w:val="16"/>
              </w:rPr>
              <w:t>.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</w:tcBorders>
            <w:shd w:val="clear" w:color="auto" w:fill="auto"/>
            <w:noWrap/>
            <w:vAlign w:val="center"/>
          </w:tcPr>
          <w:p w14:paraId="126DE56E" w14:textId="0CF6D969" w:rsidR="0091579E" w:rsidRPr="00A47BB9" w:rsidRDefault="0088422D" w:rsidP="0091579E">
            <w:pPr>
              <w:jc w:val="right"/>
              <w:rPr>
                <w:rFonts w:cs="Calibri"/>
                <w:b/>
                <w:sz w:val="16"/>
                <w:szCs w:val="16"/>
              </w:rPr>
            </w:pPr>
            <w:r w:rsidRPr="00A47BB9">
              <w:rPr>
                <w:rFonts w:cs="Calibri"/>
                <w:b/>
                <w:sz w:val="16"/>
                <w:szCs w:val="16"/>
              </w:rPr>
              <w:t>.</w:t>
            </w:r>
          </w:p>
        </w:tc>
      </w:tr>
    </w:tbl>
    <w:p w14:paraId="3D848BF3" w14:textId="6E7B47C6" w:rsidR="00A94404" w:rsidRDefault="00196FDB" w:rsidP="00F170B9">
      <w:pPr>
        <w:spacing w:line="240" w:lineRule="auto"/>
        <w:rPr>
          <w:sz w:val="16"/>
          <w:szCs w:val="16"/>
        </w:rPr>
      </w:pPr>
      <w:proofErr w:type="gramStart"/>
      <w:r w:rsidRPr="00196FDB">
        <w:rPr>
          <w:sz w:val="16"/>
          <w:szCs w:val="16"/>
        </w:rPr>
        <w:t>a</w:t>
      </w:r>
      <w:proofErr w:type="gramEnd"/>
      <w:r w:rsidR="006E5348">
        <w:rPr>
          <w:sz w:val="16"/>
          <w:szCs w:val="16"/>
        </w:rPr>
        <w:t xml:space="preserve"> Stan w dniu 31 lipca</w:t>
      </w:r>
      <w:r w:rsidR="00293AF2">
        <w:rPr>
          <w:sz w:val="16"/>
          <w:szCs w:val="16"/>
        </w:rPr>
        <w:t>.</w:t>
      </w:r>
    </w:p>
    <w:p w14:paraId="20F9B3AF" w14:textId="7F93BDF5" w:rsidR="00196FDB" w:rsidRDefault="00196FDB" w:rsidP="00B7687E">
      <w:pPr>
        <w:spacing w:before="0" w:after="0" w:line="240" w:lineRule="auto"/>
        <w:rPr>
          <w:sz w:val="16"/>
          <w:szCs w:val="16"/>
        </w:rPr>
      </w:pPr>
      <w:r>
        <w:rPr>
          <w:sz w:val="16"/>
          <w:szCs w:val="16"/>
        </w:rPr>
        <w:t>Uwaga</w:t>
      </w:r>
      <w:r w:rsidR="0030337E">
        <w:rPr>
          <w:sz w:val="16"/>
          <w:szCs w:val="16"/>
        </w:rPr>
        <w:t xml:space="preserve">: </w:t>
      </w:r>
      <w:r>
        <w:rPr>
          <w:sz w:val="16"/>
          <w:szCs w:val="16"/>
        </w:rPr>
        <w:t xml:space="preserve">Ze względu na konieczność zachowania tajemnicy statystycznej w rozumieniu ustawy o statystyce publicznej </w:t>
      </w:r>
      <w:r w:rsidR="0069494B">
        <w:rPr>
          <w:sz w:val="16"/>
          <w:szCs w:val="16"/>
        </w:rPr>
        <w:t xml:space="preserve">część </w:t>
      </w:r>
      <w:r>
        <w:rPr>
          <w:sz w:val="16"/>
          <w:szCs w:val="16"/>
        </w:rPr>
        <w:t>dan</w:t>
      </w:r>
      <w:r w:rsidR="0069494B">
        <w:rPr>
          <w:sz w:val="16"/>
          <w:szCs w:val="16"/>
        </w:rPr>
        <w:t xml:space="preserve">ych </w:t>
      </w:r>
      <w:r>
        <w:rPr>
          <w:sz w:val="16"/>
          <w:szCs w:val="16"/>
        </w:rPr>
        <w:t xml:space="preserve">dla </w:t>
      </w:r>
      <w:r w:rsidR="0088422D">
        <w:rPr>
          <w:sz w:val="16"/>
          <w:szCs w:val="16"/>
        </w:rPr>
        <w:t>5</w:t>
      </w:r>
      <w:r w:rsidR="0069494B">
        <w:rPr>
          <w:sz w:val="16"/>
          <w:szCs w:val="16"/>
        </w:rPr>
        <w:t xml:space="preserve"> dzielnic została ukryta</w:t>
      </w:r>
      <w:r w:rsidR="00D4475E">
        <w:rPr>
          <w:sz w:val="16"/>
          <w:szCs w:val="16"/>
        </w:rPr>
        <w:t xml:space="preserve"> (.</w:t>
      </w:r>
      <w:r>
        <w:rPr>
          <w:sz w:val="16"/>
          <w:szCs w:val="16"/>
        </w:rPr>
        <w:t>).</w:t>
      </w:r>
    </w:p>
    <w:p w14:paraId="266F0237" w14:textId="77777777" w:rsidR="00196FDB" w:rsidRDefault="00196FDB" w:rsidP="00E76D26">
      <w:pPr>
        <w:rPr>
          <w:sz w:val="16"/>
          <w:szCs w:val="16"/>
        </w:rPr>
      </w:pPr>
    </w:p>
    <w:p w14:paraId="0BB4AFF5" w14:textId="77777777" w:rsidR="00196FDB" w:rsidRPr="00196FDB" w:rsidRDefault="00196FDB" w:rsidP="00E76D26">
      <w:pPr>
        <w:rPr>
          <w:sz w:val="16"/>
          <w:szCs w:val="16"/>
        </w:rPr>
        <w:sectPr w:rsidR="00196FDB" w:rsidRPr="00196FDB" w:rsidSect="003B18B6">
          <w:headerReference w:type="default" r:id="rId17"/>
          <w:footerReference w:type="default" r:id="rId18"/>
          <w:headerReference w:type="first" r:id="rId19"/>
          <w:footerReference w:type="first" r:id="rId20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3"/>
        <w:gridCol w:w="3824"/>
      </w:tblGrid>
      <w:tr w:rsidR="002C7467" w:rsidRPr="0060444D" w14:paraId="48FE8931" w14:textId="77777777" w:rsidTr="006966B6">
        <w:trPr>
          <w:trHeight w:val="1912"/>
        </w:trPr>
        <w:tc>
          <w:tcPr>
            <w:tcW w:w="4379" w:type="dxa"/>
          </w:tcPr>
          <w:p w14:paraId="2DCEF16B" w14:textId="77777777" w:rsidR="002C7467" w:rsidRPr="008F3638" w:rsidRDefault="002C7467" w:rsidP="006966B6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lastRenderedPageBreak/>
              <w:t>Opracowanie merytoryczne:</w:t>
            </w:r>
          </w:p>
          <w:p w14:paraId="77105E2D" w14:textId="305C5DC5" w:rsidR="002C7467" w:rsidRPr="008F3638" w:rsidRDefault="002C7467" w:rsidP="006966B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Warszawie</w:t>
            </w:r>
          </w:p>
          <w:p w14:paraId="49F9C90D" w14:textId="6286142C" w:rsidR="002C7467" w:rsidRPr="00BB4F09" w:rsidRDefault="0060444D" w:rsidP="006966B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Dyrektor </w:t>
            </w:r>
            <w:r w:rsidR="00790607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Zofia Kozłowska</w:t>
            </w:r>
          </w:p>
          <w:p w14:paraId="0EA2D65C" w14:textId="77777777" w:rsidR="002C7467" w:rsidRPr="008F3638" w:rsidRDefault="002C7467" w:rsidP="006966B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137049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22 464 2</w:t>
            </w:r>
            <w:r w:rsidR="0079060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</w:t>
            </w:r>
            <w:r w:rsidR="00137049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79060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15</w:t>
            </w:r>
            <w:r w:rsidR="00137049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</w:p>
          <w:p w14:paraId="18064AB6" w14:textId="77777777" w:rsidR="002C7467" w:rsidRPr="008F3638" w:rsidRDefault="002C7467" w:rsidP="006966B6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942" w:type="dxa"/>
          </w:tcPr>
          <w:p w14:paraId="446CDFF0" w14:textId="77777777" w:rsidR="002C7467" w:rsidRPr="005D4484" w:rsidRDefault="002C7467" w:rsidP="006966B6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</w:t>
            </w:r>
            <w:proofErr w:type="gramStart"/>
            <w:r w:rsidRPr="008F3638">
              <w:rPr>
                <w:rFonts w:cs="Arial"/>
                <w:color w:val="000000" w:themeColor="text1"/>
                <w:sz w:val="20"/>
              </w:rPr>
              <w:t>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5D4484">
              <w:rPr>
                <w:rFonts w:cs="Arial"/>
                <w:b/>
                <w:color w:val="000000" w:themeColor="text1"/>
                <w:sz w:val="20"/>
              </w:rPr>
              <w:t>Centrum</w:t>
            </w:r>
            <w:proofErr w:type="gramEnd"/>
            <w:r w:rsidRPr="005D4484">
              <w:rPr>
                <w:rFonts w:cs="Arial"/>
                <w:b/>
                <w:color w:val="000000" w:themeColor="text1"/>
                <w:sz w:val="20"/>
              </w:rPr>
              <w:t xml:space="preserve"> Informacji Statystycznej </w:t>
            </w:r>
          </w:p>
          <w:p w14:paraId="1FD7E064" w14:textId="77777777" w:rsidR="002C7467" w:rsidRPr="000464F0" w:rsidRDefault="002C7467" w:rsidP="006966B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0464F0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Marcin Kałuski</w:t>
            </w:r>
          </w:p>
          <w:p w14:paraId="37C82CE0" w14:textId="77777777" w:rsidR="002C7467" w:rsidRPr="008F3638" w:rsidRDefault="002C7467" w:rsidP="006966B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22 464 20 91</w:t>
            </w:r>
          </w:p>
          <w:p w14:paraId="156E7155" w14:textId="13C93185" w:rsidR="002C7467" w:rsidRPr="0060444D" w:rsidRDefault="002C7467" w:rsidP="006966B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67E2094B" w14:textId="77777777" w:rsidR="000470AA" w:rsidRDefault="000470AA" w:rsidP="002C7467">
      <w:pPr>
        <w:rPr>
          <w:sz w:val="18"/>
          <w:lang w:val="en-US"/>
        </w:rPr>
      </w:pPr>
    </w:p>
    <w:p w14:paraId="658B830C" w14:textId="77777777" w:rsidR="002C7467" w:rsidRDefault="007937E5" w:rsidP="002C7467">
      <w:pPr>
        <w:rPr>
          <w:sz w:val="18"/>
          <w:lang w:val="en-US"/>
        </w:rPr>
      </w:pPr>
      <w:r w:rsidRPr="002C7467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249578E" wp14:editId="72B09768">
                <wp:simplePos x="0" y="0"/>
                <wp:positionH relativeFrom="margin">
                  <wp:posOffset>0</wp:posOffset>
                </wp:positionH>
                <wp:positionV relativeFrom="paragraph">
                  <wp:posOffset>1505585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7B1C50" w14:textId="77777777" w:rsidR="006C5003" w:rsidRPr="007233C4" w:rsidRDefault="006C5003" w:rsidP="006C5003">
                            <w:pPr>
                              <w:rPr>
                                <w:b/>
                              </w:rPr>
                            </w:pPr>
                            <w:r w:rsidRPr="007233C4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2CF9E588" w14:textId="77777777" w:rsidR="006C5003" w:rsidRPr="002D3662" w:rsidRDefault="008B1DDE" w:rsidP="006C5003">
                            <w:pPr>
                              <w:rPr>
                                <w:color w:val="1E3660"/>
                                <w:szCs w:val="24"/>
                              </w:rPr>
                            </w:pPr>
                            <w:hyperlink r:id="rId21" w:history="1">
                              <w:r w:rsidR="006C5003" w:rsidRPr="002D3662">
                                <w:rPr>
                                  <w:rStyle w:val="Hipercze"/>
                                  <w:rFonts w:cstheme="minorBidi"/>
                                  <w:color w:val="1E3660"/>
                                  <w:szCs w:val="24"/>
                                </w:rPr>
                                <w:t>Turystyka w 2019 roku</w:t>
                              </w:r>
                            </w:hyperlink>
                          </w:p>
                          <w:p w14:paraId="09E75C4A" w14:textId="77777777" w:rsidR="006C5003" w:rsidRPr="007233C4" w:rsidRDefault="006C5003" w:rsidP="006C5003">
                            <w:pPr>
                              <w:rPr>
                                <w:rStyle w:val="Hipercze"/>
                                <w:rFonts w:cstheme="minorBidi"/>
                                <w:color w:val="002060"/>
                                <w:szCs w:val="24"/>
                              </w:rPr>
                            </w:pPr>
                            <w:r w:rsidRPr="007233C4">
                              <w:rPr>
                                <w:rStyle w:val="Hipercze"/>
                                <w:rFonts w:cstheme="minorBidi"/>
                                <w:color w:val="002060"/>
                                <w:szCs w:val="24"/>
                              </w:rPr>
                              <w:fldChar w:fldCharType="begin"/>
                            </w:r>
                            <w:r w:rsidRPr="007233C4">
                              <w:rPr>
                                <w:rStyle w:val="Hipercze"/>
                                <w:rFonts w:cstheme="minorBidi"/>
                                <w:color w:val="002060"/>
                                <w:szCs w:val="24"/>
                              </w:rPr>
                              <w:instrText xml:space="preserve"> HYPERLINK "https://stat.gov.pl/obszary-tematyczne/kultura-turystyka-sport/turystyka/turystyka-w-unii-europejskiej-dane-za-2019-rok,11,6.html" </w:instrText>
                            </w:r>
                            <w:r w:rsidRPr="007233C4">
                              <w:rPr>
                                <w:rStyle w:val="Hipercze"/>
                                <w:rFonts w:cstheme="minorBidi"/>
                                <w:color w:val="002060"/>
                                <w:szCs w:val="24"/>
                              </w:rPr>
                              <w:fldChar w:fldCharType="separate"/>
                            </w:r>
                            <w:r w:rsidRPr="007233C4">
                              <w:rPr>
                                <w:rStyle w:val="Hipercze"/>
                                <w:rFonts w:cstheme="minorBidi"/>
                                <w:color w:val="002060"/>
                                <w:szCs w:val="24"/>
                              </w:rPr>
                              <w:t>Turystyka w Unii Europejskiej</w:t>
                            </w:r>
                          </w:p>
                          <w:p w14:paraId="0BCC3A1C" w14:textId="77777777" w:rsidR="006C5003" w:rsidRPr="007233C4" w:rsidRDefault="006C5003" w:rsidP="006C5003">
                            <w:pPr>
                              <w:rPr>
                                <w:b/>
                                <w:szCs w:val="24"/>
                              </w:rPr>
                            </w:pPr>
                            <w:r w:rsidRPr="007233C4">
                              <w:rPr>
                                <w:rStyle w:val="Hipercze"/>
                                <w:rFonts w:cstheme="minorBidi"/>
                                <w:color w:val="002060"/>
                                <w:szCs w:val="24"/>
                              </w:rPr>
                              <w:fldChar w:fldCharType="end"/>
                            </w:r>
                            <w:r w:rsidRPr="007233C4">
                              <w:rPr>
                                <w:b/>
                                <w:szCs w:val="24"/>
                              </w:rPr>
                              <w:t>Temat dostępny w bazach danych</w:t>
                            </w:r>
                          </w:p>
                          <w:p w14:paraId="34DDF2A1" w14:textId="77777777" w:rsidR="006C5003" w:rsidRPr="007233C4" w:rsidRDefault="006C5003" w:rsidP="006C5003">
                            <w:pPr>
                              <w:rPr>
                                <w:rStyle w:val="Hipercze"/>
                                <w:rFonts w:cstheme="minorBidi"/>
                                <w:b/>
                                <w:color w:val="002060"/>
                                <w:szCs w:val="24"/>
                              </w:rPr>
                            </w:pPr>
                            <w:r w:rsidRPr="007233C4">
                              <w:rPr>
                                <w:rStyle w:val="Hipercze"/>
                                <w:rFonts w:cs="Arial"/>
                                <w:color w:val="002060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7233C4">
                              <w:rPr>
                                <w:rStyle w:val="Hipercze"/>
                                <w:rFonts w:cs="Arial"/>
                                <w:color w:val="002060"/>
                                <w:sz w:val="18"/>
                                <w:szCs w:val="30"/>
                                <w:shd w:val="clear" w:color="auto" w:fill="F0F0F0"/>
                              </w:rPr>
                              <w:instrText xml:space="preserve"> HYPERLINK "https://bdl.stat.gov.pl/BDL/start" </w:instrText>
                            </w:r>
                            <w:r w:rsidRPr="007233C4">
                              <w:rPr>
                                <w:rStyle w:val="Hipercze"/>
                                <w:rFonts w:cs="Arial"/>
                                <w:color w:val="002060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7233C4">
                              <w:rPr>
                                <w:rStyle w:val="Hipercze"/>
                                <w:rFonts w:cs="Arial"/>
                                <w:color w:val="002060"/>
                                <w:sz w:val="18"/>
                                <w:szCs w:val="30"/>
                                <w:shd w:val="clear" w:color="auto" w:fill="F0F0F0"/>
                              </w:rPr>
                              <w:t>Bank Danych Lokalnych</w:t>
                            </w:r>
                          </w:p>
                          <w:p w14:paraId="41B1D5A4" w14:textId="77777777" w:rsidR="006C5003" w:rsidRPr="007233C4" w:rsidRDefault="006C5003" w:rsidP="006C5003">
                            <w:pPr>
                              <w:rPr>
                                <w:b/>
                                <w:szCs w:val="24"/>
                              </w:rPr>
                            </w:pPr>
                            <w:r w:rsidRPr="007233C4">
                              <w:rPr>
                                <w:rStyle w:val="Hipercze"/>
                                <w:rFonts w:cs="Arial"/>
                                <w:color w:val="002060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7233C4">
                              <w:rPr>
                                <w:b/>
                                <w:szCs w:val="24"/>
                              </w:rPr>
                              <w:t>Ważniejsze pojęcia dostępne w słowniku</w:t>
                            </w:r>
                          </w:p>
                          <w:p w14:paraId="5E5DD589" w14:textId="77777777" w:rsidR="006C5003" w:rsidRPr="007233C4" w:rsidRDefault="006C5003" w:rsidP="006C5003">
                            <w:pPr>
                              <w:rPr>
                                <w:rStyle w:val="Hipercze"/>
                                <w:rFonts w:cs="Arial"/>
                                <w:color w:val="002060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7233C4">
                              <w:rPr>
                                <w:rStyle w:val="Hipercze"/>
                                <w:rFonts w:cs="Arial"/>
                                <w:color w:val="002060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7233C4">
                              <w:rPr>
                                <w:rStyle w:val="Hipercze"/>
                                <w:rFonts w:cs="Arial"/>
                                <w:color w:val="002060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"https://stat.gov.pl/metainformacje/slownik-pojec/pojecia-stosowane-w-statystyce-publicznej/539,pojecie.html"</w:instrText>
                            </w:r>
                            <w:r w:rsidRPr="007233C4">
                              <w:rPr>
                                <w:rStyle w:val="Hipercze"/>
                                <w:rFonts w:cs="Arial"/>
                                <w:color w:val="002060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7233C4">
                              <w:rPr>
                                <w:rStyle w:val="Hipercze"/>
                                <w:rFonts w:cs="Arial"/>
                                <w:color w:val="002060"/>
                                <w:sz w:val="18"/>
                                <w:szCs w:val="30"/>
                                <w:shd w:val="clear" w:color="auto" w:fill="F0F0F0"/>
                              </w:rPr>
                              <w:t>Turysta</w:t>
                            </w:r>
                          </w:p>
                          <w:p w14:paraId="50D5C442" w14:textId="77777777" w:rsidR="006C5003" w:rsidRPr="007233C4" w:rsidRDefault="006C5003" w:rsidP="006C5003">
                            <w:pPr>
                              <w:rPr>
                                <w:rStyle w:val="Hipercze"/>
                                <w:rFonts w:cs="Arial"/>
                                <w:color w:val="002060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7233C4">
                              <w:rPr>
                                <w:rStyle w:val="Hipercze"/>
                                <w:rFonts w:cs="Arial"/>
                                <w:color w:val="002060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7233C4">
                              <w:rPr>
                                <w:rStyle w:val="Hipercze"/>
                                <w:rFonts w:cs="Arial"/>
                                <w:color w:val="002060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7233C4">
                              <w:rPr>
                                <w:rStyle w:val="Hipercze"/>
                                <w:rFonts w:cs="Arial"/>
                                <w:color w:val="002060"/>
                                <w:sz w:val="18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"https://stat.gov.pl/metainformacje/slownik-pojec/pojecia-stosowane-w-statystyce-publicznej/245,pojecie.html" </w:instrText>
                            </w:r>
                            <w:r w:rsidRPr="007233C4">
                              <w:rPr>
                                <w:rStyle w:val="Hipercze"/>
                                <w:rFonts w:cs="Arial"/>
                                <w:color w:val="002060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7233C4">
                              <w:rPr>
                                <w:rStyle w:val="Hipercze"/>
                                <w:rFonts w:cs="Arial"/>
                                <w:color w:val="002060"/>
                                <w:sz w:val="18"/>
                                <w:szCs w:val="30"/>
                                <w:shd w:val="clear" w:color="auto" w:fill="F0F0F0"/>
                              </w:rPr>
                              <w:t>Turystyczny obiekt noclegowy</w:t>
                            </w:r>
                          </w:p>
                          <w:p w14:paraId="33D6E980" w14:textId="77777777" w:rsidR="006C5003" w:rsidRPr="007233C4" w:rsidRDefault="006C5003" w:rsidP="006C5003">
                            <w:pPr>
                              <w:rPr>
                                <w:rStyle w:val="Hipercze"/>
                                <w:rFonts w:cs="Arial"/>
                                <w:color w:val="002060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7233C4">
                              <w:rPr>
                                <w:rStyle w:val="Hipercze"/>
                                <w:rFonts w:cs="Arial"/>
                                <w:color w:val="002060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7233C4">
                              <w:rPr>
                                <w:rStyle w:val="Hipercze"/>
                                <w:rFonts w:cs="Arial"/>
                                <w:color w:val="002060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7233C4">
                              <w:rPr>
                                <w:rStyle w:val="Hipercze"/>
                                <w:rFonts w:cs="Arial"/>
                                <w:color w:val="002060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"https://stat.gov.pl/metainformacje/slownik-pojec/pojecia-stosowane-w-statystyce-publicznej/1231,pojecie.html"</w:instrText>
                            </w:r>
                            <w:r w:rsidRPr="007233C4">
                              <w:rPr>
                                <w:rStyle w:val="Hipercze"/>
                                <w:rFonts w:cs="Arial"/>
                                <w:color w:val="002060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7233C4">
                              <w:rPr>
                                <w:rStyle w:val="Hipercze"/>
                                <w:rFonts w:cs="Arial"/>
                                <w:color w:val="002060"/>
                                <w:sz w:val="18"/>
                                <w:szCs w:val="30"/>
                                <w:shd w:val="clear" w:color="auto" w:fill="F0F0F0"/>
                              </w:rPr>
                              <w:t>Miejsca noclegowe w turystycznych obiektach noclegowych</w:t>
                            </w:r>
                          </w:p>
                          <w:p w14:paraId="56C89EF4" w14:textId="77777777" w:rsidR="006C5003" w:rsidRPr="007233C4" w:rsidRDefault="006C5003" w:rsidP="006C5003">
                            <w:pPr>
                              <w:rPr>
                                <w:rStyle w:val="Hipercze"/>
                                <w:rFonts w:cs="Arial"/>
                                <w:color w:val="002060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7233C4">
                              <w:rPr>
                                <w:rStyle w:val="Hipercze"/>
                                <w:rFonts w:cs="Arial"/>
                                <w:color w:val="002060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7233C4">
                              <w:rPr>
                                <w:rStyle w:val="Hipercze"/>
                                <w:rFonts w:cs="Arial"/>
                                <w:color w:val="002060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7233C4">
                              <w:rPr>
                                <w:rStyle w:val="Hipercze"/>
                                <w:rFonts w:cs="Arial"/>
                                <w:color w:val="002060"/>
                                <w:sz w:val="18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"https://stat.gov.pl/metainformacje/slownik-pojec/pojecia-stosowane-w-statystyce-publicznej/3462,pojecie.html" </w:instrText>
                            </w:r>
                            <w:r w:rsidRPr="007233C4">
                              <w:rPr>
                                <w:rStyle w:val="Hipercze"/>
                                <w:rFonts w:cs="Arial"/>
                                <w:color w:val="002060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7233C4">
                              <w:rPr>
                                <w:rStyle w:val="Hipercze"/>
                                <w:rFonts w:cs="Arial"/>
                                <w:color w:val="002060"/>
                                <w:sz w:val="18"/>
                                <w:szCs w:val="30"/>
                                <w:shd w:val="clear" w:color="auto" w:fill="F0F0F0"/>
                              </w:rPr>
                              <w:t>Turyści zagraniczni w turystycznych obiektach noclegowych</w:t>
                            </w:r>
                          </w:p>
                          <w:p w14:paraId="6986CD1B" w14:textId="77777777" w:rsidR="006C5003" w:rsidRPr="007233C4" w:rsidRDefault="006C5003" w:rsidP="006C5003">
                            <w:pPr>
                              <w:rPr>
                                <w:rStyle w:val="Hipercze"/>
                                <w:rFonts w:cs="Arial"/>
                                <w:color w:val="002060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7233C4">
                              <w:rPr>
                                <w:rStyle w:val="Hipercze"/>
                                <w:rFonts w:cs="Arial"/>
                                <w:color w:val="002060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7233C4">
                              <w:rPr>
                                <w:rStyle w:val="Hipercze"/>
                                <w:rFonts w:cs="Arial"/>
                                <w:color w:val="002060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7233C4">
                              <w:rPr>
                                <w:rStyle w:val="Hipercze"/>
                                <w:rFonts w:cs="Arial"/>
                                <w:color w:val="002060"/>
                                <w:sz w:val="18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"https://stat.gov.pl/metainformacje/slownik-pojec/pojecia-stosowane-w-statystyce-publicznej/1233,pojecie.html" </w:instrText>
                            </w:r>
                            <w:r w:rsidRPr="007233C4">
                              <w:rPr>
                                <w:rStyle w:val="Hipercze"/>
                                <w:rFonts w:cs="Arial"/>
                                <w:color w:val="002060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7233C4">
                              <w:rPr>
                                <w:rStyle w:val="Hipercze"/>
                                <w:rFonts w:cs="Arial"/>
                                <w:color w:val="002060"/>
                                <w:sz w:val="18"/>
                                <w:szCs w:val="30"/>
                                <w:shd w:val="clear" w:color="auto" w:fill="F0F0F0"/>
                              </w:rPr>
                              <w:t>Noclegi udzielone w turystycznych obiektach noclegowych</w:t>
                            </w:r>
                          </w:p>
                          <w:p w14:paraId="3471ABBB" w14:textId="7377762C" w:rsidR="00BF51FA" w:rsidRPr="00E81B1B" w:rsidRDefault="006C5003" w:rsidP="006C5003">
                            <w:pPr>
                              <w:rPr>
                                <w:color w:val="002060"/>
                                <w:szCs w:val="24"/>
                              </w:rPr>
                            </w:pPr>
                            <w:r w:rsidRPr="007233C4">
                              <w:rPr>
                                <w:rStyle w:val="Hipercze"/>
                                <w:rFonts w:cs="Arial"/>
                                <w:color w:val="002060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49578E" id="_x0000_s1033" type="#_x0000_t202" style="position:absolute;margin-left:0;margin-top:118.55pt;width:516.5pt;height:349.8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" fillcolor="#f2f2f2" strokecolor="window">
                <v:textbox>
                  <w:txbxContent>
                    <w:p w14:paraId="2B7B1C50" w14:textId="77777777" w:rsidR="006C5003" w:rsidRPr="007233C4" w:rsidRDefault="006C5003" w:rsidP="006C5003">
                      <w:pPr>
                        <w:rPr>
                          <w:b/>
                        </w:rPr>
                      </w:pPr>
                      <w:r w:rsidRPr="007233C4">
                        <w:rPr>
                          <w:b/>
                        </w:rPr>
                        <w:t>Powiązane opracowania</w:t>
                      </w:r>
                    </w:p>
                    <w:p w14:paraId="2CF9E588" w14:textId="77777777" w:rsidR="006C5003" w:rsidRPr="002D3662" w:rsidRDefault="006C5003" w:rsidP="006C5003">
                      <w:pPr>
                        <w:rPr>
                          <w:color w:val="1E3660"/>
                          <w:szCs w:val="24"/>
                        </w:rPr>
                      </w:pPr>
                      <w:hyperlink r:id="rId24" w:history="1">
                        <w:r w:rsidRPr="002D3662">
                          <w:rPr>
                            <w:rStyle w:val="Hipercze"/>
                            <w:rFonts w:cstheme="minorBidi"/>
                            <w:color w:val="1E3660"/>
                            <w:szCs w:val="24"/>
                          </w:rPr>
                          <w:t>Turystyka w 2019 roku</w:t>
                        </w:r>
                      </w:hyperlink>
                    </w:p>
                    <w:p w14:paraId="09E75C4A" w14:textId="77777777" w:rsidR="006C5003" w:rsidRPr="007233C4" w:rsidRDefault="006C5003" w:rsidP="006C5003">
                      <w:pPr>
                        <w:rPr>
                          <w:rStyle w:val="Hipercze"/>
                          <w:rFonts w:cstheme="minorBidi"/>
                          <w:color w:val="002060"/>
                          <w:szCs w:val="24"/>
                        </w:rPr>
                      </w:pPr>
                      <w:r w:rsidRPr="007233C4">
                        <w:rPr>
                          <w:rStyle w:val="Hipercze"/>
                          <w:rFonts w:cstheme="minorBidi"/>
                          <w:color w:val="002060"/>
                          <w:szCs w:val="24"/>
                        </w:rPr>
                        <w:fldChar w:fldCharType="begin"/>
                      </w:r>
                      <w:r w:rsidRPr="007233C4">
                        <w:rPr>
                          <w:rStyle w:val="Hipercze"/>
                          <w:rFonts w:cstheme="minorBidi"/>
                          <w:color w:val="002060"/>
                          <w:szCs w:val="24"/>
                        </w:rPr>
                        <w:instrText xml:space="preserve"> HYPERLINK "https://stat.gov.pl/obszary-tematyczne/kultura-turystyka-sport/turystyka/turystyka-w-unii-europejskiej-dane-za-2019-rok,11,6.html" </w:instrText>
                      </w:r>
                      <w:r w:rsidRPr="007233C4">
                        <w:rPr>
                          <w:rStyle w:val="Hipercze"/>
                          <w:rFonts w:cstheme="minorBidi"/>
                          <w:color w:val="002060"/>
                          <w:szCs w:val="24"/>
                        </w:rPr>
                        <w:fldChar w:fldCharType="separate"/>
                      </w:r>
                      <w:r w:rsidRPr="007233C4">
                        <w:rPr>
                          <w:rStyle w:val="Hipercze"/>
                          <w:rFonts w:cstheme="minorBidi"/>
                          <w:color w:val="002060"/>
                          <w:szCs w:val="24"/>
                        </w:rPr>
                        <w:t>Turystyka w Unii Europejskiej</w:t>
                      </w:r>
                    </w:p>
                    <w:p w14:paraId="0BCC3A1C" w14:textId="77777777" w:rsidR="006C5003" w:rsidRPr="007233C4" w:rsidRDefault="006C5003" w:rsidP="006C5003">
                      <w:pPr>
                        <w:rPr>
                          <w:b/>
                          <w:szCs w:val="24"/>
                        </w:rPr>
                      </w:pPr>
                      <w:r w:rsidRPr="007233C4">
                        <w:rPr>
                          <w:rStyle w:val="Hipercze"/>
                          <w:rFonts w:cstheme="minorBidi"/>
                          <w:color w:val="002060"/>
                          <w:szCs w:val="24"/>
                        </w:rPr>
                        <w:fldChar w:fldCharType="end"/>
                      </w:r>
                      <w:r w:rsidRPr="007233C4">
                        <w:rPr>
                          <w:b/>
                          <w:szCs w:val="24"/>
                        </w:rPr>
                        <w:t>Temat dostępny w bazach danych</w:t>
                      </w:r>
                    </w:p>
                    <w:p w14:paraId="34DDF2A1" w14:textId="77777777" w:rsidR="006C5003" w:rsidRPr="007233C4" w:rsidRDefault="006C5003" w:rsidP="006C5003">
                      <w:pPr>
                        <w:rPr>
                          <w:rStyle w:val="Hipercze"/>
                          <w:rFonts w:cstheme="minorBidi"/>
                          <w:b/>
                          <w:color w:val="002060"/>
                          <w:szCs w:val="24"/>
                        </w:rPr>
                      </w:pPr>
                      <w:r w:rsidRPr="007233C4">
                        <w:rPr>
                          <w:rStyle w:val="Hipercze"/>
                          <w:rFonts w:cs="Arial"/>
                          <w:color w:val="002060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7233C4">
                        <w:rPr>
                          <w:rStyle w:val="Hipercze"/>
                          <w:rFonts w:cs="Arial"/>
                          <w:color w:val="002060"/>
                          <w:sz w:val="18"/>
                          <w:szCs w:val="30"/>
                          <w:shd w:val="clear" w:color="auto" w:fill="F0F0F0"/>
                        </w:rPr>
                        <w:instrText xml:space="preserve"> HYPERLINK "https://bdl.stat.gov.pl/BDL/start" </w:instrText>
                      </w:r>
                      <w:r w:rsidRPr="007233C4">
                        <w:rPr>
                          <w:rStyle w:val="Hipercze"/>
                          <w:rFonts w:cs="Arial"/>
                          <w:color w:val="002060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7233C4">
                        <w:rPr>
                          <w:rStyle w:val="Hipercze"/>
                          <w:rFonts w:cs="Arial"/>
                          <w:color w:val="002060"/>
                          <w:sz w:val="18"/>
                          <w:szCs w:val="30"/>
                          <w:shd w:val="clear" w:color="auto" w:fill="F0F0F0"/>
                        </w:rPr>
                        <w:t>Bank Danych Lokalnych</w:t>
                      </w:r>
                      <w:bookmarkStart w:id="1" w:name="_GoBack"/>
                      <w:bookmarkEnd w:id="1"/>
                    </w:p>
                    <w:p w14:paraId="41B1D5A4" w14:textId="77777777" w:rsidR="006C5003" w:rsidRPr="007233C4" w:rsidRDefault="006C5003" w:rsidP="006C5003">
                      <w:pPr>
                        <w:rPr>
                          <w:b/>
                          <w:szCs w:val="24"/>
                        </w:rPr>
                      </w:pPr>
                      <w:r w:rsidRPr="007233C4">
                        <w:rPr>
                          <w:rStyle w:val="Hipercze"/>
                          <w:rFonts w:cs="Arial"/>
                          <w:color w:val="002060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7233C4">
                        <w:rPr>
                          <w:b/>
                          <w:szCs w:val="24"/>
                        </w:rPr>
                        <w:t>Ważniejsze pojęcia dostępne w słowniku</w:t>
                      </w:r>
                    </w:p>
                    <w:p w14:paraId="5E5DD589" w14:textId="77777777" w:rsidR="006C5003" w:rsidRPr="007233C4" w:rsidRDefault="006C5003" w:rsidP="006C5003">
                      <w:pPr>
                        <w:rPr>
                          <w:rStyle w:val="Hipercze"/>
                          <w:rFonts w:cs="Arial"/>
                          <w:color w:val="002060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7233C4">
                        <w:rPr>
                          <w:rStyle w:val="Hipercze"/>
                          <w:rFonts w:cs="Arial"/>
                          <w:color w:val="002060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7233C4">
                        <w:rPr>
                          <w:rStyle w:val="Hipercze"/>
                          <w:rFonts w:cs="Arial"/>
                          <w:color w:val="002060"/>
                          <w:sz w:val="18"/>
                          <w:szCs w:val="30"/>
                          <w:shd w:val="clear" w:color="auto" w:fill="F0F0F0"/>
                        </w:rPr>
                        <w:instrText>HYPERLINK "https://stat.gov.pl/metainformacje/slownik-pojec/pojecia-stosowane-w-statystyce-publicznej/539,pojecie.html"</w:instrText>
                      </w:r>
                      <w:r w:rsidRPr="007233C4">
                        <w:rPr>
                          <w:rStyle w:val="Hipercze"/>
                          <w:rFonts w:cs="Arial"/>
                          <w:color w:val="002060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7233C4">
                        <w:rPr>
                          <w:rStyle w:val="Hipercze"/>
                          <w:rFonts w:cs="Arial"/>
                          <w:color w:val="002060"/>
                          <w:sz w:val="18"/>
                          <w:szCs w:val="30"/>
                          <w:shd w:val="clear" w:color="auto" w:fill="F0F0F0"/>
                        </w:rPr>
                        <w:t>Turysta</w:t>
                      </w:r>
                    </w:p>
                    <w:p w14:paraId="50D5C442" w14:textId="77777777" w:rsidR="006C5003" w:rsidRPr="007233C4" w:rsidRDefault="006C5003" w:rsidP="006C5003">
                      <w:pPr>
                        <w:rPr>
                          <w:rStyle w:val="Hipercze"/>
                          <w:rFonts w:cs="Arial"/>
                          <w:color w:val="002060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7233C4">
                        <w:rPr>
                          <w:rStyle w:val="Hipercze"/>
                          <w:rFonts w:cs="Arial"/>
                          <w:color w:val="002060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7233C4">
                        <w:rPr>
                          <w:rStyle w:val="Hipercze"/>
                          <w:rFonts w:cs="Arial"/>
                          <w:color w:val="002060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7233C4">
                        <w:rPr>
                          <w:rStyle w:val="Hipercze"/>
                          <w:rFonts w:cs="Arial"/>
                          <w:color w:val="002060"/>
                          <w:sz w:val="18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"https://stat.gov.pl/metainformacje/slownik-pojec/pojecia-stosowane-w-statystyce-publicznej/245,pojecie.html" </w:instrText>
                      </w:r>
                      <w:r w:rsidRPr="007233C4">
                        <w:rPr>
                          <w:rStyle w:val="Hipercze"/>
                          <w:rFonts w:cs="Arial"/>
                          <w:color w:val="002060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7233C4">
                        <w:rPr>
                          <w:rStyle w:val="Hipercze"/>
                          <w:rFonts w:cs="Arial"/>
                          <w:color w:val="002060"/>
                          <w:sz w:val="18"/>
                          <w:szCs w:val="30"/>
                          <w:shd w:val="clear" w:color="auto" w:fill="F0F0F0"/>
                        </w:rPr>
                        <w:t>Turystyczny obiekt noclegowy</w:t>
                      </w:r>
                    </w:p>
                    <w:p w14:paraId="33D6E980" w14:textId="77777777" w:rsidR="006C5003" w:rsidRPr="007233C4" w:rsidRDefault="006C5003" w:rsidP="006C5003">
                      <w:pPr>
                        <w:rPr>
                          <w:rStyle w:val="Hipercze"/>
                          <w:rFonts w:cs="Arial"/>
                          <w:color w:val="002060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7233C4">
                        <w:rPr>
                          <w:rStyle w:val="Hipercze"/>
                          <w:rFonts w:cs="Arial"/>
                          <w:color w:val="002060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7233C4">
                        <w:rPr>
                          <w:rStyle w:val="Hipercze"/>
                          <w:rFonts w:cs="Arial"/>
                          <w:color w:val="002060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7233C4">
                        <w:rPr>
                          <w:rStyle w:val="Hipercze"/>
                          <w:rFonts w:cs="Arial"/>
                          <w:color w:val="002060"/>
                          <w:sz w:val="18"/>
                          <w:szCs w:val="30"/>
                          <w:shd w:val="clear" w:color="auto" w:fill="F0F0F0"/>
                        </w:rPr>
                        <w:instrText>HYPERLINK "https://stat.gov.pl/metainformacje/slownik-pojec/pojecia-stosowane-w-statystyce-publicznej/1231,pojecie.html"</w:instrText>
                      </w:r>
                      <w:r w:rsidRPr="007233C4">
                        <w:rPr>
                          <w:rStyle w:val="Hipercze"/>
                          <w:rFonts w:cs="Arial"/>
                          <w:color w:val="002060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7233C4">
                        <w:rPr>
                          <w:rStyle w:val="Hipercze"/>
                          <w:rFonts w:cs="Arial"/>
                          <w:color w:val="002060"/>
                          <w:sz w:val="18"/>
                          <w:szCs w:val="30"/>
                          <w:shd w:val="clear" w:color="auto" w:fill="F0F0F0"/>
                        </w:rPr>
                        <w:t>Miejsca noclegowe w turystycznych obiektach noclegowych</w:t>
                      </w:r>
                    </w:p>
                    <w:p w14:paraId="56C89EF4" w14:textId="77777777" w:rsidR="006C5003" w:rsidRPr="007233C4" w:rsidRDefault="006C5003" w:rsidP="006C5003">
                      <w:pPr>
                        <w:rPr>
                          <w:rStyle w:val="Hipercze"/>
                          <w:rFonts w:cs="Arial"/>
                          <w:color w:val="002060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7233C4">
                        <w:rPr>
                          <w:rStyle w:val="Hipercze"/>
                          <w:rFonts w:cs="Arial"/>
                          <w:color w:val="002060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7233C4">
                        <w:rPr>
                          <w:rStyle w:val="Hipercze"/>
                          <w:rFonts w:cs="Arial"/>
                          <w:color w:val="002060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7233C4">
                        <w:rPr>
                          <w:rStyle w:val="Hipercze"/>
                          <w:rFonts w:cs="Arial"/>
                          <w:color w:val="002060"/>
                          <w:sz w:val="18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"https://stat.gov.pl/metainformacje/slownik-pojec/pojecia-stosowane-w-statystyce-publicznej/3462,pojecie.html" </w:instrText>
                      </w:r>
                      <w:r w:rsidRPr="007233C4">
                        <w:rPr>
                          <w:rStyle w:val="Hipercze"/>
                          <w:rFonts w:cs="Arial"/>
                          <w:color w:val="002060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7233C4">
                        <w:rPr>
                          <w:rStyle w:val="Hipercze"/>
                          <w:rFonts w:cs="Arial"/>
                          <w:color w:val="002060"/>
                          <w:sz w:val="18"/>
                          <w:szCs w:val="30"/>
                          <w:shd w:val="clear" w:color="auto" w:fill="F0F0F0"/>
                        </w:rPr>
                        <w:t>Turyści zagraniczni w turystycznych obiektach noclegowych</w:t>
                      </w:r>
                    </w:p>
                    <w:p w14:paraId="6986CD1B" w14:textId="77777777" w:rsidR="006C5003" w:rsidRPr="007233C4" w:rsidRDefault="006C5003" w:rsidP="006C5003">
                      <w:pPr>
                        <w:rPr>
                          <w:rStyle w:val="Hipercze"/>
                          <w:rFonts w:cs="Arial"/>
                          <w:color w:val="002060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7233C4">
                        <w:rPr>
                          <w:rStyle w:val="Hipercze"/>
                          <w:rFonts w:cs="Arial"/>
                          <w:color w:val="002060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7233C4">
                        <w:rPr>
                          <w:rStyle w:val="Hipercze"/>
                          <w:rFonts w:cs="Arial"/>
                          <w:color w:val="002060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7233C4">
                        <w:rPr>
                          <w:rStyle w:val="Hipercze"/>
                          <w:rFonts w:cs="Arial"/>
                          <w:color w:val="002060"/>
                          <w:sz w:val="18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"https://stat.gov.pl/metainformacje/slownik-pojec/pojecia-stosowane-w-statystyce-publicznej/1233,pojecie.html" </w:instrText>
                      </w:r>
                      <w:r w:rsidRPr="007233C4">
                        <w:rPr>
                          <w:rStyle w:val="Hipercze"/>
                          <w:rFonts w:cs="Arial"/>
                          <w:color w:val="002060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7233C4">
                        <w:rPr>
                          <w:rStyle w:val="Hipercze"/>
                          <w:rFonts w:cs="Arial"/>
                          <w:color w:val="002060"/>
                          <w:sz w:val="18"/>
                          <w:szCs w:val="30"/>
                          <w:shd w:val="clear" w:color="auto" w:fill="F0F0F0"/>
                        </w:rPr>
                        <w:t>Noclegi udzielone w turystycznych obiektach noclegowych</w:t>
                      </w:r>
                    </w:p>
                    <w:p w14:paraId="3471ABBB" w14:textId="7377762C" w:rsidR="00BF51FA" w:rsidRPr="00E81B1B" w:rsidRDefault="006C5003" w:rsidP="006C5003">
                      <w:pPr>
                        <w:rPr>
                          <w:color w:val="002060"/>
                          <w:szCs w:val="24"/>
                        </w:rPr>
                      </w:pPr>
                      <w:r w:rsidRPr="007233C4">
                        <w:rPr>
                          <w:rStyle w:val="Hipercze"/>
                          <w:rFonts w:cs="Arial"/>
                          <w:color w:val="002060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Style w:val="Tabela-Siatka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2C7467" w:rsidRPr="002C7467" w14:paraId="32D536B6" w14:textId="77777777" w:rsidTr="006966B6">
        <w:trPr>
          <w:trHeight w:val="610"/>
        </w:trPr>
        <w:tc>
          <w:tcPr>
            <w:tcW w:w="2721" w:type="pct"/>
            <w:vMerge w:val="restart"/>
            <w:vAlign w:val="center"/>
          </w:tcPr>
          <w:p w14:paraId="342F466A" w14:textId="77777777" w:rsidR="002C7467" w:rsidRPr="002C7467" w:rsidRDefault="002C7467" w:rsidP="002C7467">
            <w:pPr>
              <w:rPr>
                <w:b/>
                <w:sz w:val="20"/>
                <w:lang w:val="en-US"/>
              </w:rPr>
            </w:pPr>
            <w:proofErr w:type="spellStart"/>
            <w:r w:rsidRPr="002C7467">
              <w:rPr>
                <w:b/>
                <w:sz w:val="20"/>
                <w:lang w:val="en-US"/>
              </w:rPr>
              <w:t>Obsługa</w:t>
            </w:r>
            <w:proofErr w:type="spellEnd"/>
            <w:r w:rsidRPr="002C7467">
              <w:rPr>
                <w:b/>
                <w:sz w:val="20"/>
                <w:lang w:val="en-US"/>
              </w:rPr>
              <w:t xml:space="preserve"> </w:t>
            </w:r>
            <w:proofErr w:type="spellStart"/>
            <w:r w:rsidRPr="002C7467">
              <w:rPr>
                <w:b/>
                <w:sz w:val="20"/>
                <w:lang w:val="en-US"/>
              </w:rPr>
              <w:t>mediów</w:t>
            </w:r>
            <w:proofErr w:type="spellEnd"/>
          </w:p>
          <w:p w14:paraId="14AD2F4C" w14:textId="77777777" w:rsidR="002C7467" w:rsidRPr="002C7467" w:rsidRDefault="002C7467" w:rsidP="002C7467">
            <w:pPr>
              <w:rPr>
                <w:sz w:val="20"/>
                <w:lang w:val="en-US"/>
              </w:rPr>
            </w:pPr>
            <w:r w:rsidRPr="002C7467">
              <w:rPr>
                <w:b/>
                <w:sz w:val="20"/>
                <w:lang w:val="en-US"/>
              </w:rPr>
              <w:t xml:space="preserve">tel.: </w:t>
            </w:r>
            <w:r w:rsidRPr="002C7467">
              <w:rPr>
                <w:sz w:val="20"/>
                <w:lang w:val="en-US"/>
              </w:rPr>
              <w:t>22 464 20 91</w:t>
            </w:r>
          </w:p>
          <w:p w14:paraId="52FC2178" w14:textId="77777777" w:rsidR="002C7467" w:rsidRPr="0060444D" w:rsidRDefault="002C7467" w:rsidP="002C7467">
            <w:pPr>
              <w:rPr>
                <w:sz w:val="18"/>
                <w:lang w:val="en-GB"/>
              </w:rPr>
            </w:pPr>
            <w:r w:rsidRPr="00B4654C">
              <w:rPr>
                <w:b/>
                <w:sz w:val="20"/>
                <w:lang w:val="en-US"/>
              </w:rPr>
              <w:t xml:space="preserve">e-mail: </w:t>
            </w:r>
            <w:hyperlink r:id="rId25" w:history="1">
              <w:r w:rsidRPr="00B4654C">
                <w:rPr>
                  <w:rFonts w:cstheme="majorBidi"/>
                  <w:b/>
                  <w:color w:val="001D77"/>
                  <w:sz w:val="20"/>
                  <w:szCs w:val="20"/>
                  <w:u w:val="single"/>
                  <w:lang w:val="en-US"/>
                </w:rPr>
                <w:t>m.kaluski</w:t>
              </w:r>
              <w:r w:rsidRPr="00B4654C">
                <w:rPr>
                  <w:rFonts w:cs="Arial"/>
                  <w:b/>
                  <w:color w:val="001D77"/>
                  <w:sz w:val="20"/>
                  <w:szCs w:val="20"/>
                  <w:u w:val="single"/>
                  <w:lang w:val="en-US"/>
                </w:rPr>
                <w:t>@stat.</w:t>
              </w:r>
              <w:r w:rsidRPr="00B4654C">
                <w:rPr>
                  <w:b/>
                  <w:noProof/>
                  <w:color w:val="001D77"/>
                  <w:u w:val="single"/>
                  <w:lang w:val="en-US" w:eastAsia="pl-PL"/>
                </w:rPr>
                <w:t xml:space="preserve"> </w:t>
              </w:r>
              <w:r w:rsidRPr="00B4654C">
                <w:rPr>
                  <w:rFonts w:cs="Arial"/>
                  <w:b/>
                  <w:color w:val="001D77"/>
                  <w:sz w:val="20"/>
                  <w:szCs w:val="20"/>
                  <w:u w:val="single"/>
                  <w:lang w:val="en-US"/>
                </w:rPr>
                <w:t>gov.pl</w:t>
              </w:r>
            </w:hyperlink>
          </w:p>
        </w:tc>
        <w:tc>
          <w:tcPr>
            <w:tcW w:w="369" w:type="pct"/>
            <w:vAlign w:val="center"/>
          </w:tcPr>
          <w:p w14:paraId="2D9CCE8A" w14:textId="77777777" w:rsidR="002C7467" w:rsidRPr="002C7467" w:rsidRDefault="002C7467" w:rsidP="002C7467">
            <w:pPr>
              <w:rPr>
                <w:sz w:val="18"/>
                <w:lang w:val="en-GB"/>
              </w:rPr>
            </w:pPr>
            <w:r w:rsidRPr="002C7467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2096" behindDoc="0" locked="0" layoutInCell="1" allowOverlap="1" wp14:anchorId="7BAD7327" wp14:editId="4827A178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73AC44B8" w14:textId="77777777" w:rsidR="002C7467" w:rsidRPr="002C7467" w:rsidRDefault="002C7467" w:rsidP="002C7467">
            <w:pPr>
              <w:rPr>
                <w:sz w:val="18"/>
              </w:rPr>
            </w:pPr>
            <w:proofErr w:type="gramStart"/>
            <w:r w:rsidRPr="002C7467">
              <w:rPr>
                <w:sz w:val="20"/>
              </w:rPr>
              <w:t>warszawa</w:t>
            </w:r>
            <w:proofErr w:type="gramEnd"/>
            <w:r w:rsidRPr="002C7467">
              <w:rPr>
                <w:sz w:val="20"/>
              </w:rPr>
              <w:t>.</w:t>
            </w:r>
            <w:proofErr w:type="gramStart"/>
            <w:r w:rsidRPr="002C7467">
              <w:rPr>
                <w:sz w:val="20"/>
              </w:rPr>
              <w:t>stat</w:t>
            </w:r>
            <w:proofErr w:type="gramEnd"/>
            <w:r w:rsidRPr="002C7467">
              <w:rPr>
                <w:sz w:val="20"/>
              </w:rPr>
              <w:t>.</w:t>
            </w:r>
            <w:proofErr w:type="gramStart"/>
            <w:r w:rsidRPr="002C7467">
              <w:rPr>
                <w:sz w:val="20"/>
              </w:rPr>
              <w:t>gov</w:t>
            </w:r>
            <w:proofErr w:type="gramEnd"/>
            <w:r w:rsidRPr="002C7467">
              <w:rPr>
                <w:sz w:val="20"/>
              </w:rPr>
              <w:t>.</w:t>
            </w:r>
            <w:proofErr w:type="gramStart"/>
            <w:r w:rsidRPr="002C7467">
              <w:rPr>
                <w:sz w:val="20"/>
              </w:rPr>
              <w:t>pl</w:t>
            </w:r>
            <w:proofErr w:type="gramEnd"/>
          </w:p>
        </w:tc>
      </w:tr>
      <w:tr w:rsidR="002C7467" w:rsidRPr="002C7467" w14:paraId="55DE0D41" w14:textId="77777777" w:rsidTr="006966B6">
        <w:trPr>
          <w:trHeight w:val="436"/>
        </w:trPr>
        <w:tc>
          <w:tcPr>
            <w:tcW w:w="2721" w:type="pct"/>
            <w:vMerge/>
            <w:vAlign w:val="center"/>
          </w:tcPr>
          <w:p w14:paraId="38A0C54D" w14:textId="77777777" w:rsidR="002C7467" w:rsidRPr="002C7467" w:rsidRDefault="002C7467" w:rsidP="002C7467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0ABDE501" w14:textId="77777777" w:rsidR="002C7467" w:rsidRPr="002C7467" w:rsidRDefault="002C7467" w:rsidP="002C7467">
            <w:pPr>
              <w:rPr>
                <w:sz w:val="18"/>
              </w:rPr>
            </w:pPr>
            <w:r w:rsidRPr="002C7467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7216" behindDoc="0" locked="0" layoutInCell="1" allowOverlap="1" wp14:anchorId="336A4DA3" wp14:editId="10314647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32071C86" w14:textId="77777777" w:rsidR="002C7467" w:rsidRPr="002C7467" w:rsidRDefault="002C7467" w:rsidP="002C7467">
            <w:pPr>
              <w:rPr>
                <w:sz w:val="18"/>
              </w:rPr>
            </w:pPr>
            <w:r w:rsidRPr="002C7467">
              <w:rPr>
                <w:sz w:val="20"/>
              </w:rPr>
              <w:t>@</w:t>
            </w:r>
            <w:proofErr w:type="spellStart"/>
            <w:r w:rsidRPr="002C7467">
              <w:rPr>
                <w:sz w:val="20"/>
              </w:rPr>
              <w:t>Warszawa_STAT</w:t>
            </w:r>
            <w:proofErr w:type="spellEnd"/>
          </w:p>
        </w:tc>
      </w:tr>
      <w:tr w:rsidR="002C7467" w:rsidRPr="002C7467" w14:paraId="0D3E8FF9" w14:textId="77777777" w:rsidTr="006966B6">
        <w:trPr>
          <w:trHeight w:val="436"/>
        </w:trPr>
        <w:tc>
          <w:tcPr>
            <w:tcW w:w="2721" w:type="pct"/>
            <w:vMerge/>
            <w:vAlign w:val="center"/>
          </w:tcPr>
          <w:p w14:paraId="42AF68E1" w14:textId="77777777" w:rsidR="002C7467" w:rsidRPr="002C7467" w:rsidRDefault="002C7467" w:rsidP="002C7467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5E5759A7" w14:textId="77777777" w:rsidR="002C7467" w:rsidRPr="002C7467" w:rsidRDefault="002C7467" w:rsidP="002C7467">
            <w:pPr>
              <w:rPr>
                <w:sz w:val="18"/>
              </w:rPr>
            </w:pPr>
          </w:p>
        </w:tc>
        <w:tc>
          <w:tcPr>
            <w:tcW w:w="1910" w:type="pct"/>
          </w:tcPr>
          <w:p w14:paraId="5817344F" w14:textId="77777777" w:rsidR="002C7467" w:rsidRPr="002C7467" w:rsidRDefault="002C7467" w:rsidP="002C7467">
            <w:pPr>
              <w:rPr>
                <w:sz w:val="20"/>
              </w:rPr>
            </w:pPr>
          </w:p>
        </w:tc>
      </w:tr>
    </w:tbl>
    <w:p w14:paraId="3425EBB2" w14:textId="77777777" w:rsidR="007937E5" w:rsidRDefault="00A63FEB" w:rsidP="00A63FEB">
      <w:pPr>
        <w:jc w:val="right"/>
        <w:rPr>
          <w:sz w:val="18"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701248" behindDoc="0" locked="0" layoutInCell="1" allowOverlap="1" wp14:anchorId="4D61C006" wp14:editId="3A1082CB">
            <wp:simplePos x="0" y="0"/>
            <wp:positionH relativeFrom="column">
              <wp:posOffset>4724400</wp:posOffset>
            </wp:positionH>
            <wp:positionV relativeFrom="paragraph">
              <wp:posOffset>476192</wp:posOffset>
            </wp:positionV>
            <wp:extent cx="1616075" cy="870585"/>
            <wp:effectExtent l="0" t="0" r="3175" b="5715"/>
            <wp:wrapTopAndBottom/>
            <wp:docPr id="29" name="Obraz 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Obraz 29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6075" cy="870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CFD3E5" w14:textId="77777777" w:rsidR="002C7467" w:rsidRDefault="002C7467" w:rsidP="002C7467">
      <w:pPr>
        <w:rPr>
          <w:sz w:val="18"/>
          <w:lang w:val="en-US"/>
        </w:rPr>
      </w:pPr>
    </w:p>
    <w:p w14:paraId="1900D5EE" w14:textId="77777777" w:rsidR="007937E5" w:rsidRDefault="007937E5" w:rsidP="002C7467">
      <w:pPr>
        <w:rPr>
          <w:sz w:val="18"/>
          <w:lang w:val="en-US"/>
        </w:rPr>
      </w:pPr>
    </w:p>
    <w:p w14:paraId="501BC7DA" w14:textId="77777777" w:rsidR="007937E5" w:rsidRDefault="007937E5" w:rsidP="002C7467">
      <w:pPr>
        <w:rPr>
          <w:sz w:val="18"/>
          <w:lang w:val="en-US"/>
        </w:rPr>
      </w:pPr>
    </w:p>
    <w:p w14:paraId="54CEDF78" w14:textId="77777777" w:rsidR="007937E5" w:rsidRDefault="007937E5" w:rsidP="002C7467">
      <w:pPr>
        <w:rPr>
          <w:sz w:val="18"/>
          <w:lang w:val="en-US"/>
        </w:rPr>
      </w:pPr>
    </w:p>
    <w:p w14:paraId="1F5FE04D" w14:textId="77777777" w:rsidR="007937E5" w:rsidRDefault="007937E5" w:rsidP="002C7467">
      <w:pPr>
        <w:rPr>
          <w:sz w:val="18"/>
          <w:lang w:val="en-US"/>
        </w:rPr>
      </w:pPr>
    </w:p>
    <w:p w14:paraId="3C2CBE6B" w14:textId="77777777" w:rsidR="007937E5" w:rsidRDefault="007937E5" w:rsidP="002C7467">
      <w:pPr>
        <w:rPr>
          <w:sz w:val="18"/>
          <w:lang w:val="en-US"/>
        </w:rPr>
      </w:pPr>
    </w:p>
    <w:p w14:paraId="1B91DD8C" w14:textId="77777777" w:rsidR="007937E5" w:rsidRDefault="007937E5" w:rsidP="002C7467">
      <w:pPr>
        <w:rPr>
          <w:sz w:val="18"/>
          <w:lang w:val="en-US"/>
        </w:rPr>
      </w:pPr>
    </w:p>
    <w:p w14:paraId="45ED130F" w14:textId="77777777" w:rsidR="007937E5" w:rsidRDefault="007937E5" w:rsidP="002C7467">
      <w:pPr>
        <w:rPr>
          <w:sz w:val="18"/>
          <w:lang w:val="en-US"/>
        </w:rPr>
      </w:pPr>
    </w:p>
    <w:p w14:paraId="33010011" w14:textId="7E0FBCEE" w:rsidR="001260C0" w:rsidRDefault="001260C0" w:rsidP="005335BE"/>
    <w:sectPr w:rsidR="001260C0" w:rsidSect="005335BE">
      <w:headerReference w:type="default" r:id="rId29"/>
      <w:footerReference w:type="default" r:id="rId30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FE6EFD" w14:textId="77777777" w:rsidR="008B1DDE" w:rsidRDefault="008B1DDE" w:rsidP="000662E2">
      <w:pPr>
        <w:spacing w:after="0" w:line="240" w:lineRule="auto"/>
      </w:pPr>
      <w:r>
        <w:separator/>
      </w:r>
    </w:p>
  </w:endnote>
  <w:endnote w:type="continuationSeparator" w:id="0">
    <w:p w14:paraId="072B7E9B" w14:textId="77777777" w:rsidR="008B1DDE" w:rsidRDefault="008B1DDE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  <w:embedRegular r:id="rId1" w:fontKey="{CBAECDC0-8D2B-46CD-913D-6F67CC7924A2}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Medium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2" w:fontKey="{55A422DC-03EE-4291-9903-B4CB11DFCECC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3" w:fontKey="{387E057E-E538-48C5-9D54-FF6C4C21EC1F}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4" w:fontKey="{0113FA50-A756-44A8-B381-43E1B91AF42A}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  <w:embedRegular r:id="rId5" w:fontKey="{2D3FD32F-9734-4AB2-B8E6-160078004EF8}"/>
    <w:embedBold r:id="rId6" w:fontKey="{A08644E4-9875-4463-AC3A-8D16D4C26FE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46911869"/>
      <w:docPartObj>
        <w:docPartGallery w:val="Page Numbers (Bottom of Page)"/>
        <w:docPartUnique/>
      </w:docPartObj>
    </w:sdtPr>
    <w:sdtEndPr/>
    <w:sdtContent>
      <w:p w14:paraId="497D2F21" w14:textId="77777777" w:rsidR="00BF51FA" w:rsidRDefault="00BF51FA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2192">
          <w:rPr>
            <w:noProof/>
          </w:rPr>
          <w:t>6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10365500"/>
      <w:docPartObj>
        <w:docPartGallery w:val="Page Numbers (Bottom of Page)"/>
        <w:docPartUnique/>
      </w:docPartObj>
    </w:sdtPr>
    <w:sdtEndPr/>
    <w:sdtContent>
      <w:p w14:paraId="1DE7F0DC" w14:textId="77777777" w:rsidR="00BF51FA" w:rsidRDefault="00BF51FA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2192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2E925294" w14:textId="77777777" w:rsidR="00BF51FA" w:rsidRDefault="00BF51FA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2192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BEC77A" w14:textId="77777777" w:rsidR="008B1DDE" w:rsidRDefault="008B1DDE" w:rsidP="000662E2">
      <w:pPr>
        <w:spacing w:after="0" w:line="240" w:lineRule="auto"/>
      </w:pPr>
      <w:r>
        <w:separator/>
      </w:r>
    </w:p>
  </w:footnote>
  <w:footnote w:type="continuationSeparator" w:id="0">
    <w:p w14:paraId="1794DB18" w14:textId="77777777" w:rsidR="008B1DDE" w:rsidRDefault="008B1DDE" w:rsidP="000662E2">
      <w:pPr>
        <w:spacing w:after="0" w:line="240" w:lineRule="auto"/>
      </w:pPr>
      <w:r>
        <w:continuationSeparator/>
      </w:r>
    </w:p>
  </w:footnote>
  <w:footnote w:id="1">
    <w:p w14:paraId="0955EA96" w14:textId="706C7242" w:rsidR="00BF51FA" w:rsidRPr="00CE0F9D" w:rsidRDefault="00BF51FA" w:rsidP="00F6504E">
      <w:pPr>
        <w:pStyle w:val="Tekstprzypisudolnego"/>
        <w:spacing w:before="0"/>
        <w:rPr>
          <w:sz w:val="16"/>
          <w:szCs w:val="16"/>
        </w:rPr>
      </w:pPr>
      <w:r w:rsidRPr="00CE0F9D">
        <w:rPr>
          <w:rStyle w:val="Odwoanieprzypisudolnego"/>
          <w:sz w:val="16"/>
          <w:szCs w:val="16"/>
        </w:rPr>
        <w:footnoteRef/>
      </w:r>
      <w:r w:rsidRPr="00CE0F9D">
        <w:rPr>
          <w:sz w:val="16"/>
          <w:szCs w:val="16"/>
        </w:rPr>
        <w:t xml:space="preserve"> </w:t>
      </w:r>
      <w:r w:rsidR="00E65B17">
        <w:rPr>
          <w:sz w:val="16"/>
          <w:szCs w:val="16"/>
        </w:rPr>
        <w:t>Domy wycieczkowe,</w:t>
      </w:r>
      <w:r w:rsidR="00E65B17" w:rsidRPr="00185C07">
        <w:rPr>
          <w:sz w:val="16"/>
          <w:szCs w:val="16"/>
        </w:rPr>
        <w:t xml:space="preserve"> schroniska młodzieżowe, szkolne schroniska młodzieżowe, ośrodki wczasowe, ośrodki szkoleniowo-wypoczynkowe, domy pracy twórczej, zespoły domków turystycznych, kempingi, pola biwakowe, hostele, pokoje gościnne, kwatery agroturystyczne</w:t>
      </w:r>
      <w:r w:rsidR="00E65B17">
        <w:rPr>
          <w:sz w:val="16"/>
          <w:szCs w:val="16"/>
        </w:rPr>
        <w:t xml:space="preserve">, a także obiekty, które nie odpowiadają warunkom przewidzianym dla poszczególnych rodzajów obiektów oraz obiekty wykorzystywane dla potrzeb turystyki (np. domy studenckie, internaty, ośrodki do wypoczynku sobotnio-niedzielnego i świątecznego, ośrodki sportowo-rekreacyjne, </w:t>
      </w:r>
      <w:r w:rsidR="00E65B17" w:rsidRPr="00185C07">
        <w:rPr>
          <w:sz w:val="16"/>
          <w:szCs w:val="16"/>
        </w:rPr>
        <w:t>ośrodki kolonijne, zakłady uzdrowiskowe</w:t>
      </w:r>
      <w:r w:rsidR="00E65B17">
        <w:rPr>
          <w:sz w:val="16"/>
          <w:szCs w:val="16"/>
        </w:rPr>
        <w:t>)</w:t>
      </w:r>
      <w:r w:rsidR="00E65B17" w:rsidRPr="00185C07">
        <w:rPr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6DBCD1" w14:textId="77777777" w:rsidR="00BF51FA" w:rsidRDefault="00BF51FA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8B30C50" wp14:editId="67EC348C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9139C09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72F167CD" w14:textId="77777777" w:rsidR="00BF51FA" w:rsidRDefault="00BF51FA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9A2A02" w14:textId="15C929C5" w:rsidR="00BF51FA" w:rsidRDefault="00BF51FA">
    <w:pPr>
      <w:pStyle w:val="Nagwek"/>
      <w:rPr>
        <w:noProof/>
        <w:lang w:eastAsia="pl-PL"/>
      </w:rPr>
    </w:pPr>
    <w:r w:rsidRPr="003B3D30">
      <w:rPr>
        <w:noProof/>
        <w:lang w:eastAsia="pl-PL"/>
      </w:rPr>
      <w:drawing>
        <wp:anchor distT="0" distB="0" distL="114300" distR="114300" simplePos="0" relativeHeight="251672576" behindDoc="0" locked="0" layoutInCell="1" allowOverlap="1" wp14:anchorId="6BA8D6BE" wp14:editId="61541D4B">
          <wp:simplePos x="0" y="0"/>
          <wp:positionH relativeFrom="column">
            <wp:posOffset>-130175</wp:posOffset>
          </wp:positionH>
          <wp:positionV relativeFrom="paragraph">
            <wp:posOffset>74295</wp:posOffset>
          </wp:positionV>
          <wp:extent cx="1680845" cy="719455"/>
          <wp:effectExtent l="0" t="0" r="0" b="4445"/>
          <wp:wrapTopAndBottom/>
          <wp:docPr id="38" name="Obraz 38" descr="C:\Users\kazmierczake\Desktop\Logo US w Warszawie wersja podstawowa wariant kolorow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kazmierczake\Desktop\Logo US w Warszawie wersja podstawowa wariant kolorowy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0845" cy="719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768296A5" wp14:editId="0ADA3048">
              <wp:simplePos x="0" y="0"/>
              <wp:positionH relativeFrom="column">
                <wp:posOffset>5210419</wp:posOffset>
              </wp:positionH>
              <wp:positionV relativeFrom="paragraph">
                <wp:posOffset>1091565</wp:posOffset>
              </wp:positionV>
              <wp:extent cx="1432293" cy="336589"/>
              <wp:effectExtent l="0" t="0" r="0" b="6350"/>
              <wp:wrapNone/>
              <wp:docPr id="16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6C56BE6" w14:textId="1D284654" w:rsidR="00BF51FA" w:rsidRPr="00C97596" w:rsidRDefault="00BF51FA" w:rsidP="00EC2F90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18.05.2021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8296A5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position:absolute;margin-left:410.25pt;margin-top:85.95pt;width:112.8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" filled="f" stroked="f">
              <v:textbox>
                <w:txbxContent>
                  <w:p w14:paraId="26C56BE6" w14:textId="1D284654" w:rsidR="00BF51FA" w:rsidRPr="00C97596" w:rsidRDefault="00BF51FA" w:rsidP="00EC2F90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18.05.2021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F7AE2D7" wp14:editId="585D4425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5CE55D3" w14:textId="77777777" w:rsidR="00BF51FA" w:rsidRPr="003C6C8D" w:rsidRDefault="00BF51FA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F7AE2D7" id="Schemat blokowy: opóźnienie 6" o:spid="_x0000_s1035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kTvOwYAABE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5CE55D3" w14:textId="77777777" w:rsidR="00BF51FA" w:rsidRPr="003C6C8D" w:rsidRDefault="00BF51FA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0D0C2AF8" wp14:editId="4E6214DB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AFDC61B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E203E9" w14:textId="77777777" w:rsidR="00BF51FA" w:rsidRDefault="00BF51FA">
    <w:pPr>
      <w:pStyle w:val="Nagwek"/>
    </w:pPr>
  </w:p>
  <w:p w14:paraId="3EBCBB0A" w14:textId="77777777" w:rsidR="00BF51FA" w:rsidRDefault="00BF51F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7pt;height:125.25pt;visibility:visible" o:bullet="t">
        <v:imagedata r:id="rId1" o:title=""/>
      </v:shape>
    </w:pict>
  </w:numPicBullet>
  <w:numPicBullet w:numPicBulletId="1">
    <w:pict>
      <v:shape id="_x0000_i1029" type="#_x0000_t75" style="width:125.25pt;height:125.25pt;visibility:visible" o:bullet="t">
        <v:imagedata r:id="rId2" o:title=""/>
      </v:shape>
    </w:pict>
  </w:numPicBullet>
  <w:abstractNum w:abstractNumId="0" w15:restartNumberingAfterBreak="0">
    <w:nsid w:val="052D2E03"/>
    <w:multiLevelType w:val="hybridMultilevel"/>
    <w:tmpl w:val="62E430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E4155C"/>
    <w:multiLevelType w:val="hybridMultilevel"/>
    <w:tmpl w:val="1988CD9E"/>
    <w:lvl w:ilvl="0" w:tplc="0415000F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4" w15:restartNumberingAfterBreak="0">
    <w:nsid w:val="19283633"/>
    <w:multiLevelType w:val="hybridMultilevel"/>
    <w:tmpl w:val="8EFE23A2"/>
    <w:lvl w:ilvl="0" w:tplc="EE48CC6A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6" w15:restartNumberingAfterBreak="0">
    <w:nsid w:val="1BF54C2F"/>
    <w:multiLevelType w:val="hybridMultilevel"/>
    <w:tmpl w:val="DF5A26E2"/>
    <w:lvl w:ilvl="0" w:tplc="A7FC0F88">
      <w:start w:val="1"/>
      <w:numFmt w:val="bullet"/>
      <w:lvlText w:val=""/>
      <w:lvlJc w:val="left"/>
      <w:pPr>
        <w:tabs>
          <w:tab w:val="num" w:pos="567"/>
        </w:tabs>
        <w:ind w:left="454" w:hanging="17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8" w15:restartNumberingAfterBreak="0">
    <w:nsid w:val="1DE178A6"/>
    <w:multiLevelType w:val="hybridMultilevel"/>
    <w:tmpl w:val="9CFE2FA4"/>
    <w:lvl w:ilvl="0" w:tplc="0415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9" w15:restartNumberingAfterBreak="0">
    <w:nsid w:val="20FA5F8F"/>
    <w:multiLevelType w:val="hybridMultilevel"/>
    <w:tmpl w:val="8B4EDAA2"/>
    <w:lvl w:ilvl="0" w:tplc="0FEC3D4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u w:val="none"/>
      </w:rPr>
    </w:lvl>
  </w:abstractNum>
  <w:abstractNum w:abstractNumId="11" w15:restartNumberingAfterBreak="0">
    <w:nsid w:val="2204211E"/>
    <w:multiLevelType w:val="hybridMultilevel"/>
    <w:tmpl w:val="7F6E37B8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26095453"/>
    <w:multiLevelType w:val="multilevel"/>
    <w:tmpl w:val="DF5A26E2"/>
    <w:lvl w:ilvl="0">
      <w:start w:val="1"/>
      <w:numFmt w:val="bullet"/>
      <w:lvlText w:val=""/>
      <w:lvlJc w:val="left"/>
      <w:pPr>
        <w:tabs>
          <w:tab w:val="num" w:pos="567"/>
        </w:tabs>
        <w:ind w:left="454" w:hanging="17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2C283DB5"/>
    <w:multiLevelType w:val="hybridMultilevel"/>
    <w:tmpl w:val="9C307B20"/>
    <w:lvl w:ilvl="0" w:tplc="0415000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71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78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85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93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100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0740" w:hanging="360"/>
      </w:pPr>
      <w:rPr>
        <w:rFonts w:ascii="Wingdings" w:hAnsi="Wingdings" w:hint="default"/>
      </w:rPr>
    </w:lvl>
  </w:abstractNum>
  <w:abstractNum w:abstractNumId="14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15" w15:restartNumberingAfterBreak="0">
    <w:nsid w:val="31ED0B57"/>
    <w:multiLevelType w:val="hybridMultilevel"/>
    <w:tmpl w:val="8788D9C8"/>
    <w:lvl w:ilvl="0" w:tplc="A7FC0F88">
      <w:start w:val="1"/>
      <w:numFmt w:val="bullet"/>
      <w:lvlText w:val=""/>
      <w:lvlJc w:val="left"/>
      <w:pPr>
        <w:tabs>
          <w:tab w:val="num" w:pos="567"/>
        </w:tabs>
        <w:ind w:left="454" w:hanging="170"/>
      </w:pPr>
      <w:rPr>
        <w:rFonts w:ascii="Symbol" w:hAnsi="Symbol" w:cs="Symbol" w:hint="default"/>
      </w:rPr>
    </w:lvl>
    <w:lvl w:ilvl="1" w:tplc="A7FC0F88">
      <w:start w:val="1"/>
      <w:numFmt w:val="bullet"/>
      <w:lvlText w:val=""/>
      <w:lvlJc w:val="left"/>
      <w:pPr>
        <w:tabs>
          <w:tab w:val="num" w:pos="1363"/>
        </w:tabs>
        <w:ind w:left="1250" w:hanging="170"/>
      </w:pPr>
      <w:rPr>
        <w:rFonts w:ascii="Symbol" w:hAnsi="Symbol" w:cs="Symbol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cs="Times New Roman" w:hint="default"/>
      </w:rPr>
    </w:lvl>
  </w:abstractNum>
  <w:abstractNum w:abstractNumId="18" w15:restartNumberingAfterBreak="0">
    <w:nsid w:val="332F46C7"/>
    <w:multiLevelType w:val="hybridMultilevel"/>
    <w:tmpl w:val="F6303E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37E64450"/>
    <w:multiLevelType w:val="hybridMultilevel"/>
    <w:tmpl w:val="8294DD3A"/>
    <w:lvl w:ilvl="0" w:tplc="FFD64E20">
      <w:numFmt w:val="bullet"/>
      <w:lvlText w:val="•"/>
      <w:lvlJc w:val="left"/>
      <w:pPr>
        <w:ind w:left="1020" w:hanging="660"/>
      </w:pPr>
      <w:rPr>
        <w:rFonts w:ascii="Helvetica" w:eastAsia="Times New Roman" w:hAnsi="Helvetica" w:cs="Helvetic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1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2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23" w15:restartNumberingAfterBreak="0">
    <w:nsid w:val="49C01F22"/>
    <w:multiLevelType w:val="hybridMultilevel"/>
    <w:tmpl w:val="A55092B0"/>
    <w:lvl w:ilvl="0" w:tplc="A7FC0F88">
      <w:start w:val="1"/>
      <w:numFmt w:val="bullet"/>
      <w:lvlText w:val=""/>
      <w:lvlJc w:val="left"/>
      <w:pPr>
        <w:tabs>
          <w:tab w:val="num" w:pos="1134"/>
        </w:tabs>
        <w:ind w:left="1021" w:hanging="17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4C0A5B3E"/>
    <w:multiLevelType w:val="hybridMultilevel"/>
    <w:tmpl w:val="BB7E6384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5" w15:restartNumberingAfterBreak="0">
    <w:nsid w:val="516F54A5"/>
    <w:multiLevelType w:val="hybridMultilevel"/>
    <w:tmpl w:val="E2B4C2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3E5042"/>
    <w:multiLevelType w:val="hybridMultilevel"/>
    <w:tmpl w:val="8E783E7E"/>
    <w:lvl w:ilvl="0" w:tplc="0415000B">
      <w:start w:val="1"/>
      <w:numFmt w:val="bullet"/>
      <w:lvlText w:val=""/>
      <w:lvlJc w:val="left"/>
      <w:pPr>
        <w:tabs>
          <w:tab w:val="num" w:pos="1350"/>
        </w:tabs>
        <w:ind w:left="1350" w:hanging="360"/>
      </w:pPr>
      <w:rPr>
        <w:rFonts w:ascii="Wingdings" w:hAnsi="Wingdings" w:cs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2070"/>
        </w:tabs>
        <w:ind w:left="207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8" w15:restartNumberingAfterBreak="0">
    <w:nsid w:val="63591F09"/>
    <w:multiLevelType w:val="hybridMultilevel"/>
    <w:tmpl w:val="BEDA49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30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</w:abstractNum>
  <w:abstractNum w:abstractNumId="31" w15:restartNumberingAfterBreak="0">
    <w:nsid w:val="677B16EA"/>
    <w:multiLevelType w:val="hybridMultilevel"/>
    <w:tmpl w:val="A10A7992"/>
    <w:lvl w:ilvl="0" w:tplc="FFD64E20">
      <w:numFmt w:val="bullet"/>
      <w:lvlText w:val="•"/>
      <w:lvlJc w:val="left"/>
      <w:pPr>
        <w:ind w:left="765" w:hanging="360"/>
      </w:pPr>
      <w:rPr>
        <w:rFonts w:ascii="Helvetica" w:eastAsia="Times New Roman" w:hAnsi="Helvetica" w:cs="Helvetica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2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33" w15:restartNumberingAfterBreak="0">
    <w:nsid w:val="6B892B64"/>
    <w:multiLevelType w:val="hybridMultilevel"/>
    <w:tmpl w:val="ABCE7930"/>
    <w:lvl w:ilvl="0" w:tplc="0415000F">
      <w:start w:val="1"/>
      <w:numFmt w:val="decimal"/>
      <w:lvlText w:val="%1."/>
      <w:lvlJc w:val="left"/>
      <w:pPr>
        <w:ind w:left="870" w:hanging="360"/>
      </w:p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34" w15:restartNumberingAfterBreak="0">
    <w:nsid w:val="6BF44D51"/>
    <w:multiLevelType w:val="hybridMultilevel"/>
    <w:tmpl w:val="C934533A"/>
    <w:lvl w:ilvl="0" w:tplc="04150001">
      <w:start w:val="1"/>
      <w:numFmt w:val="bullet"/>
      <w:lvlText w:val=""/>
      <w:lvlJc w:val="left"/>
      <w:pPr>
        <w:tabs>
          <w:tab w:val="num" w:pos="1350"/>
        </w:tabs>
        <w:ind w:left="135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2070"/>
        </w:tabs>
        <w:ind w:left="207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cs="Wingdings" w:hint="default"/>
      </w:rPr>
    </w:lvl>
  </w:abstractNum>
  <w:abstractNum w:abstractNumId="35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36" w15:restartNumberingAfterBreak="0">
    <w:nsid w:val="745E7AD7"/>
    <w:multiLevelType w:val="multilevel"/>
    <w:tmpl w:val="8E783E7E"/>
    <w:lvl w:ilvl="0">
      <w:start w:val="1"/>
      <w:numFmt w:val="bullet"/>
      <w:lvlText w:val=""/>
      <w:lvlJc w:val="left"/>
      <w:pPr>
        <w:tabs>
          <w:tab w:val="num" w:pos="1350"/>
        </w:tabs>
        <w:ind w:left="135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2070"/>
        </w:tabs>
        <w:ind w:left="207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cs="Wingdings" w:hint="default"/>
      </w:rPr>
    </w:lvl>
  </w:abstractNum>
  <w:abstractNum w:abstractNumId="37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38" w15:restartNumberingAfterBreak="0">
    <w:nsid w:val="7A13069D"/>
    <w:multiLevelType w:val="hybridMultilevel"/>
    <w:tmpl w:val="DD6868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6"/>
  </w:num>
  <w:num w:numId="2">
    <w:abstractNumId w:val="2"/>
  </w:num>
  <w:num w:numId="3">
    <w:abstractNumId w:val="37"/>
  </w:num>
  <w:num w:numId="4">
    <w:abstractNumId w:val="27"/>
  </w:num>
  <w:num w:numId="5">
    <w:abstractNumId w:val="5"/>
  </w:num>
  <w:num w:numId="6">
    <w:abstractNumId w:val="35"/>
  </w:num>
  <w:num w:numId="7">
    <w:abstractNumId w:val="17"/>
  </w:num>
  <w:num w:numId="8">
    <w:abstractNumId w:val="30"/>
  </w:num>
  <w:num w:numId="9">
    <w:abstractNumId w:val="3"/>
  </w:num>
  <w:num w:numId="10">
    <w:abstractNumId w:val="7"/>
  </w:num>
  <w:num w:numId="11">
    <w:abstractNumId w:val="10"/>
  </w:num>
  <w:num w:numId="12">
    <w:abstractNumId w:val="14"/>
  </w:num>
  <w:num w:numId="13">
    <w:abstractNumId w:val="20"/>
  </w:num>
  <w:num w:numId="14">
    <w:abstractNumId w:val="22"/>
  </w:num>
  <w:num w:numId="15">
    <w:abstractNumId w:val="29"/>
  </w:num>
  <w:num w:numId="16">
    <w:abstractNumId w:val="21"/>
  </w:num>
  <w:num w:numId="17">
    <w:abstractNumId w:val="32"/>
  </w:num>
  <w:num w:numId="18">
    <w:abstractNumId w:val="6"/>
  </w:num>
  <w:num w:numId="19">
    <w:abstractNumId w:val="12"/>
  </w:num>
  <w:num w:numId="20">
    <w:abstractNumId w:val="15"/>
  </w:num>
  <w:num w:numId="21">
    <w:abstractNumId w:val="23"/>
  </w:num>
  <w:num w:numId="22">
    <w:abstractNumId w:val="26"/>
  </w:num>
  <w:num w:numId="23">
    <w:abstractNumId w:val="36"/>
  </w:num>
  <w:num w:numId="24">
    <w:abstractNumId w:val="34"/>
  </w:num>
  <w:num w:numId="25">
    <w:abstractNumId w:val="9"/>
  </w:num>
  <w:num w:numId="26">
    <w:abstractNumId w:val="18"/>
  </w:num>
  <w:num w:numId="27">
    <w:abstractNumId w:val="38"/>
  </w:num>
  <w:num w:numId="28">
    <w:abstractNumId w:val="28"/>
  </w:num>
  <w:num w:numId="29">
    <w:abstractNumId w:val="11"/>
  </w:num>
  <w:num w:numId="30">
    <w:abstractNumId w:val="4"/>
  </w:num>
  <w:num w:numId="31">
    <w:abstractNumId w:val="19"/>
  </w:num>
  <w:num w:numId="32">
    <w:abstractNumId w:val="1"/>
  </w:num>
  <w:num w:numId="33">
    <w:abstractNumId w:val="33"/>
  </w:num>
  <w:num w:numId="34">
    <w:abstractNumId w:val="8"/>
  </w:num>
  <w:num w:numId="35">
    <w:abstractNumId w:val="25"/>
  </w:num>
  <w:num w:numId="36">
    <w:abstractNumId w:val="0"/>
  </w:num>
  <w:num w:numId="37">
    <w:abstractNumId w:val="24"/>
  </w:num>
  <w:num w:numId="38">
    <w:abstractNumId w:val="31"/>
  </w:num>
  <w:num w:numId="3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48"/>
  <w:embedTrueTypeFonts/>
  <w:proofState w:spelling="clean" w:grammar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379C"/>
    <w:rsid w:val="000043E4"/>
    <w:rsid w:val="0000709F"/>
    <w:rsid w:val="00007DFF"/>
    <w:rsid w:val="000108B8"/>
    <w:rsid w:val="00012928"/>
    <w:rsid w:val="000152F5"/>
    <w:rsid w:val="00016DB6"/>
    <w:rsid w:val="0001737F"/>
    <w:rsid w:val="00020098"/>
    <w:rsid w:val="0002074D"/>
    <w:rsid w:val="00021F9E"/>
    <w:rsid w:val="00022AB7"/>
    <w:rsid w:val="00022E24"/>
    <w:rsid w:val="0002300B"/>
    <w:rsid w:val="000238DC"/>
    <w:rsid w:val="00025A1F"/>
    <w:rsid w:val="000268BE"/>
    <w:rsid w:val="00030B7D"/>
    <w:rsid w:val="000321E1"/>
    <w:rsid w:val="00032CFE"/>
    <w:rsid w:val="00033384"/>
    <w:rsid w:val="00034AC7"/>
    <w:rsid w:val="00034D84"/>
    <w:rsid w:val="000404C4"/>
    <w:rsid w:val="0004345F"/>
    <w:rsid w:val="0004582E"/>
    <w:rsid w:val="000470AA"/>
    <w:rsid w:val="00047D4C"/>
    <w:rsid w:val="00050D2E"/>
    <w:rsid w:val="00051A63"/>
    <w:rsid w:val="00051E98"/>
    <w:rsid w:val="00052214"/>
    <w:rsid w:val="00053096"/>
    <w:rsid w:val="00053C67"/>
    <w:rsid w:val="00054A50"/>
    <w:rsid w:val="00055490"/>
    <w:rsid w:val="00056474"/>
    <w:rsid w:val="000573F0"/>
    <w:rsid w:val="00057C1B"/>
    <w:rsid w:val="00057CA1"/>
    <w:rsid w:val="000639CA"/>
    <w:rsid w:val="00063A43"/>
    <w:rsid w:val="000662E2"/>
    <w:rsid w:val="00066883"/>
    <w:rsid w:val="00066903"/>
    <w:rsid w:val="00066A13"/>
    <w:rsid w:val="00066B53"/>
    <w:rsid w:val="000702B0"/>
    <w:rsid w:val="00070F43"/>
    <w:rsid w:val="00072CA6"/>
    <w:rsid w:val="0007387A"/>
    <w:rsid w:val="00074866"/>
    <w:rsid w:val="00074DD8"/>
    <w:rsid w:val="00077844"/>
    <w:rsid w:val="000806F7"/>
    <w:rsid w:val="00081242"/>
    <w:rsid w:val="00082273"/>
    <w:rsid w:val="0008568E"/>
    <w:rsid w:val="000871EF"/>
    <w:rsid w:val="000877BE"/>
    <w:rsid w:val="00092735"/>
    <w:rsid w:val="000934C5"/>
    <w:rsid w:val="0009396D"/>
    <w:rsid w:val="000961DE"/>
    <w:rsid w:val="00097840"/>
    <w:rsid w:val="000A07ED"/>
    <w:rsid w:val="000A183D"/>
    <w:rsid w:val="000A5EF0"/>
    <w:rsid w:val="000A71B8"/>
    <w:rsid w:val="000A7292"/>
    <w:rsid w:val="000B0727"/>
    <w:rsid w:val="000B081B"/>
    <w:rsid w:val="000B2E02"/>
    <w:rsid w:val="000B3892"/>
    <w:rsid w:val="000B45E5"/>
    <w:rsid w:val="000B49D3"/>
    <w:rsid w:val="000B6A2F"/>
    <w:rsid w:val="000B7462"/>
    <w:rsid w:val="000C0DD9"/>
    <w:rsid w:val="000C135D"/>
    <w:rsid w:val="000C1836"/>
    <w:rsid w:val="000C260A"/>
    <w:rsid w:val="000C54EF"/>
    <w:rsid w:val="000C5950"/>
    <w:rsid w:val="000C6761"/>
    <w:rsid w:val="000C6826"/>
    <w:rsid w:val="000C79F3"/>
    <w:rsid w:val="000D1D43"/>
    <w:rsid w:val="000D225C"/>
    <w:rsid w:val="000D2A5C"/>
    <w:rsid w:val="000D41EC"/>
    <w:rsid w:val="000D512B"/>
    <w:rsid w:val="000D646D"/>
    <w:rsid w:val="000D66F6"/>
    <w:rsid w:val="000E0918"/>
    <w:rsid w:val="000E1770"/>
    <w:rsid w:val="000E22D6"/>
    <w:rsid w:val="000E373F"/>
    <w:rsid w:val="000E3B82"/>
    <w:rsid w:val="000F0510"/>
    <w:rsid w:val="000F5854"/>
    <w:rsid w:val="000F6273"/>
    <w:rsid w:val="000F6E63"/>
    <w:rsid w:val="000F7DD0"/>
    <w:rsid w:val="001011C3"/>
    <w:rsid w:val="001020D9"/>
    <w:rsid w:val="001026D2"/>
    <w:rsid w:val="00105BD7"/>
    <w:rsid w:val="00106E22"/>
    <w:rsid w:val="00110D87"/>
    <w:rsid w:val="00111C60"/>
    <w:rsid w:val="0011297A"/>
    <w:rsid w:val="00114DB9"/>
    <w:rsid w:val="0011585F"/>
    <w:rsid w:val="00115B4F"/>
    <w:rsid w:val="00116087"/>
    <w:rsid w:val="001163D0"/>
    <w:rsid w:val="001165B5"/>
    <w:rsid w:val="00120690"/>
    <w:rsid w:val="001221AC"/>
    <w:rsid w:val="0012422C"/>
    <w:rsid w:val="00125715"/>
    <w:rsid w:val="001260C0"/>
    <w:rsid w:val="00130296"/>
    <w:rsid w:val="00130755"/>
    <w:rsid w:val="00134A89"/>
    <w:rsid w:val="00137049"/>
    <w:rsid w:val="001375B4"/>
    <w:rsid w:val="0014230A"/>
    <w:rsid w:val="001423B6"/>
    <w:rsid w:val="001448A7"/>
    <w:rsid w:val="00146446"/>
    <w:rsid w:val="00146621"/>
    <w:rsid w:val="0015456C"/>
    <w:rsid w:val="00156A05"/>
    <w:rsid w:val="0015793C"/>
    <w:rsid w:val="00157BB2"/>
    <w:rsid w:val="00161513"/>
    <w:rsid w:val="0016169E"/>
    <w:rsid w:val="00162325"/>
    <w:rsid w:val="00162668"/>
    <w:rsid w:val="001626C3"/>
    <w:rsid w:val="00174125"/>
    <w:rsid w:val="001744B4"/>
    <w:rsid w:val="001769D8"/>
    <w:rsid w:val="00182A69"/>
    <w:rsid w:val="00185C07"/>
    <w:rsid w:val="00187F09"/>
    <w:rsid w:val="00193A59"/>
    <w:rsid w:val="001947B8"/>
    <w:rsid w:val="001951DA"/>
    <w:rsid w:val="00196BC8"/>
    <w:rsid w:val="00196FDB"/>
    <w:rsid w:val="001A39CB"/>
    <w:rsid w:val="001A4FB6"/>
    <w:rsid w:val="001B147F"/>
    <w:rsid w:val="001C3269"/>
    <w:rsid w:val="001C3DBA"/>
    <w:rsid w:val="001C4BEA"/>
    <w:rsid w:val="001C6170"/>
    <w:rsid w:val="001C7B34"/>
    <w:rsid w:val="001D1BE8"/>
    <w:rsid w:val="001D1DB4"/>
    <w:rsid w:val="001D1F58"/>
    <w:rsid w:val="001D2596"/>
    <w:rsid w:val="001D2A4D"/>
    <w:rsid w:val="001D2CA0"/>
    <w:rsid w:val="001D6E98"/>
    <w:rsid w:val="001D7E8C"/>
    <w:rsid w:val="001D7FBD"/>
    <w:rsid w:val="001F1E7B"/>
    <w:rsid w:val="001F3973"/>
    <w:rsid w:val="001F4A07"/>
    <w:rsid w:val="001F558F"/>
    <w:rsid w:val="001F7046"/>
    <w:rsid w:val="001F7910"/>
    <w:rsid w:val="00200DA2"/>
    <w:rsid w:val="00202C8A"/>
    <w:rsid w:val="002045C0"/>
    <w:rsid w:val="002105F6"/>
    <w:rsid w:val="00210C89"/>
    <w:rsid w:val="00214007"/>
    <w:rsid w:val="00214BCE"/>
    <w:rsid w:val="002157DF"/>
    <w:rsid w:val="00216BAD"/>
    <w:rsid w:val="0022142C"/>
    <w:rsid w:val="00230548"/>
    <w:rsid w:val="00230DE0"/>
    <w:rsid w:val="002312E4"/>
    <w:rsid w:val="00233075"/>
    <w:rsid w:val="002342DE"/>
    <w:rsid w:val="00234827"/>
    <w:rsid w:val="00234910"/>
    <w:rsid w:val="0023520B"/>
    <w:rsid w:val="0023688C"/>
    <w:rsid w:val="00237884"/>
    <w:rsid w:val="002475A3"/>
    <w:rsid w:val="00253C65"/>
    <w:rsid w:val="0025570A"/>
    <w:rsid w:val="002574F9"/>
    <w:rsid w:val="00262B61"/>
    <w:rsid w:val="00265447"/>
    <w:rsid w:val="00266DD6"/>
    <w:rsid w:val="0027096E"/>
    <w:rsid w:val="00272F19"/>
    <w:rsid w:val="0027404E"/>
    <w:rsid w:val="00274807"/>
    <w:rsid w:val="002757DC"/>
    <w:rsid w:val="00276811"/>
    <w:rsid w:val="00276EFB"/>
    <w:rsid w:val="002812DA"/>
    <w:rsid w:val="0028155E"/>
    <w:rsid w:val="00282012"/>
    <w:rsid w:val="00282699"/>
    <w:rsid w:val="002926DF"/>
    <w:rsid w:val="002927A0"/>
    <w:rsid w:val="002935B5"/>
    <w:rsid w:val="00293AF2"/>
    <w:rsid w:val="00295915"/>
    <w:rsid w:val="00296697"/>
    <w:rsid w:val="00296EE0"/>
    <w:rsid w:val="002A1F48"/>
    <w:rsid w:val="002A2814"/>
    <w:rsid w:val="002A309C"/>
    <w:rsid w:val="002A5111"/>
    <w:rsid w:val="002A6E9D"/>
    <w:rsid w:val="002A73A3"/>
    <w:rsid w:val="002B0077"/>
    <w:rsid w:val="002B0472"/>
    <w:rsid w:val="002B4C61"/>
    <w:rsid w:val="002B4CFF"/>
    <w:rsid w:val="002B4E70"/>
    <w:rsid w:val="002B5ED5"/>
    <w:rsid w:val="002B6700"/>
    <w:rsid w:val="002B6B11"/>
    <w:rsid w:val="002B6B12"/>
    <w:rsid w:val="002C0C76"/>
    <w:rsid w:val="002C1539"/>
    <w:rsid w:val="002C3476"/>
    <w:rsid w:val="002C737C"/>
    <w:rsid w:val="002C7467"/>
    <w:rsid w:val="002C7830"/>
    <w:rsid w:val="002D2934"/>
    <w:rsid w:val="002D7EA0"/>
    <w:rsid w:val="002E05A6"/>
    <w:rsid w:val="002E249F"/>
    <w:rsid w:val="002E6140"/>
    <w:rsid w:val="002E6985"/>
    <w:rsid w:val="002E6DCB"/>
    <w:rsid w:val="002E71B6"/>
    <w:rsid w:val="002F26A3"/>
    <w:rsid w:val="002F3560"/>
    <w:rsid w:val="002F77C8"/>
    <w:rsid w:val="002F77EE"/>
    <w:rsid w:val="00301AE7"/>
    <w:rsid w:val="00301EDE"/>
    <w:rsid w:val="0030337E"/>
    <w:rsid w:val="003034D4"/>
    <w:rsid w:val="00304F22"/>
    <w:rsid w:val="00306386"/>
    <w:rsid w:val="0030671A"/>
    <w:rsid w:val="00306C7C"/>
    <w:rsid w:val="00307940"/>
    <w:rsid w:val="00310CA0"/>
    <w:rsid w:val="00311917"/>
    <w:rsid w:val="0031378D"/>
    <w:rsid w:val="00313B64"/>
    <w:rsid w:val="00316666"/>
    <w:rsid w:val="00321AF1"/>
    <w:rsid w:val="00321B79"/>
    <w:rsid w:val="00322980"/>
    <w:rsid w:val="00322EDD"/>
    <w:rsid w:val="00323BC9"/>
    <w:rsid w:val="00324E8D"/>
    <w:rsid w:val="00325048"/>
    <w:rsid w:val="00332320"/>
    <w:rsid w:val="003326A1"/>
    <w:rsid w:val="00336EB4"/>
    <w:rsid w:val="00337F62"/>
    <w:rsid w:val="003407E4"/>
    <w:rsid w:val="003443FB"/>
    <w:rsid w:val="00344CD3"/>
    <w:rsid w:val="00347D72"/>
    <w:rsid w:val="00351D94"/>
    <w:rsid w:val="003529D0"/>
    <w:rsid w:val="00353C1A"/>
    <w:rsid w:val="00353E5A"/>
    <w:rsid w:val="00354B3C"/>
    <w:rsid w:val="00356FB8"/>
    <w:rsid w:val="00357611"/>
    <w:rsid w:val="00362192"/>
    <w:rsid w:val="0036321B"/>
    <w:rsid w:val="00363CFB"/>
    <w:rsid w:val="00364308"/>
    <w:rsid w:val="00366956"/>
    <w:rsid w:val="00367237"/>
    <w:rsid w:val="003679E9"/>
    <w:rsid w:val="00367B76"/>
    <w:rsid w:val="0037077F"/>
    <w:rsid w:val="00372411"/>
    <w:rsid w:val="00373882"/>
    <w:rsid w:val="003739E6"/>
    <w:rsid w:val="00375B1F"/>
    <w:rsid w:val="00380E1B"/>
    <w:rsid w:val="003812DF"/>
    <w:rsid w:val="00383E36"/>
    <w:rsid w:val="00383EE4"/>
    <w:rsid w:val="003843DB"/>
    <w:rsid w:val="003852E9"/>
    <w:rsid w:val="003857B5"/>
    <w:rsid w:val="0039319D"/>
    <w:rsid w:val="00393761"/>
    <w:rsid w:val="00396F03"/>
    <w:rsid w:val="00397BF8"/>
    <w:rsid w:val="00397D18"/>
    <w:rsid w:val="003A1B36"/>
    <w:rsid w:val="003A2179"/>
    <w:rsid w:val="003A5F8B"/>
    <w:rsid w:val="003B1454"/>
    <w:rsid w:val="003B18B6"/>
    <w:rsid w:val="003B4C14"/>
    <w:rsid w:val="003B5CE0"/>
    <w:rsid w:val="003B66FD"/>
    <w:rsid w:val="003C284B"/>
    <w:rsid w:val="003C4FC6"/>
    <w:rsid w:val="003C59E0"/>
    <w:rsid w:val="003C6C8D"/>
    <w:rsid w:val="003C6D16"/>
    <w:rsid w:val="003D0967"/>
    <w:rsid w:val="003D1563"/>
    <w:rsid w:val="003D15D9"/>
    <w:rsid w:val="003D4F95"/>
    <w:rsid w:val="003D548C"/>
    <w:rsid w:val="003D58B6"/>
    <w:rsid w:val="003D5F42"/>
    <w:rsid w:val="003D60A9"/>
    <w:rsid w:val="003D7EB8"/>
    <w:rsid w:val="003E05FF"/>
    <w:rsid w:val="003E2BD9"/>
    <w:rsid w:val="003E31A0"/>
    <w:rsid w:val="003E373F"/>
    <w:rsid w:val="003E5955"/>
    <w:rsid w:val="003E5A06"/>
    <w:rsid w:val="003E6E0D"/>
    <w:rsid w:val="003F00F5"/>
    <w:rsid w:val="003F2299"/>
    <w:rsid w:val="003F4C97"/>
    <w:rsid w:val="003F4D6A"/>
    <w:rsid w:val="003F7FE6"/>
    <w:rsid w:val="00400193"/>
    <w:rsid w:val="00400640"/>
    <w:rsid w:val="00401162"/>
    <w:rsid w:val="0040162D"/>
    <w:rsid w:val="00401698"/>
    <w:rsid w:val="004031FD"/>
    <w:rsid w:val="00404BBC"/>
    <w:rsid w:val="00410044"/>
    <w:rsid w:val="00410DB3"/>
    <w:rsid w:val="00411560"/>
    <w:rsid w:val="0041318C"/>
    <w:rsid w:val="00415896"/>
    <w:rsid w:val="004212E7"/>
    <w:rsid w:val="00422B64"/>
    <w:rsid w:val="00423DA8"/>
    <w:rsid w:val="0042446D"/>
    <w:rsid w:val="0042674F"/>
    <w:rsid w:val="0042677E"/>
    <w:rsid w:val="00427BF8"/>
    <w:rsid w:val="0043047B"/>
    <w:rsid w:val="00431C02"/>
    <w:rsid w:val="00432659"/>
    <w:rsid w:val="00437395"/>
    <w:rsid w:val="00437898"/>
    <w:rsid w:val="00442041"/>
    <w:rsid w:val="004436BC"/>
    <w:rsid w:val="00445047"/>
    <w:rsid w:val="0044750D"/>
    <w:rsid w:val="004608F8"/>
    <w:rsid w:val="00460A06"/>
    <w:rsid w:val="004630E5"/>
    <w:rsid w:val="00463E39"/>
    <w:rsid w:val="004657FC"/>
    <w:rsid w:val="0046629D"/>
    <w:rsid w:val="00472C43"/>
    <w:rsid w:val="004733F6"/>
    <w:rsid w:val="0047401E"/>
    <w:rsid w:val="0047487A"/>
    <w:rsid w:val="004748FB"/>
    <w:rsid w:val="00474E69"/>
    <w:rsid w:val="004760D6"/>
    <w:rsid w:val="00483879"/>
    <w:rsid w:val="00483AE1"/>
    <w:rsid w:val="0048576C"/>
    <w:rsid w:val="00493D61"/>
    <w:rsid w:val="00494F9B"/>
    <w:rsid w:val="0049621B"/>
    <w:rsid w:val="00496EFB"/>
    <w:rsid w:val="004A149C"/>
    <w:rsid w:val="004A1FFC"/>
    <w:rsid w:val="004A3227"/>
    <w:rsid w:val="004A3CB4"/>
    <w:rsid w:val="004A578F"/>
    <w:rsid w:val="004B525D"/>
    <w:rsid w:val="004C1895"/>
    <w:rsid w:val="004C2834"/>
    <w:rsid w:val="004C4BE4"/>
    <w:rsid w:val="004C5789"/>
    <w:rsid w:val="004C5D06"/>
    <w:rsid w:val="004C6D40"/>
    <w:rsid w:val="004C7DAF"/>
    <w:rsid w:val="004D023D"/>
    <w:rsid w:val="004D26D0"/>
    <w:rsid w:val="004D465B"/>
    <w:rsid w:val="004D51E2"/>
    <w:rsid w:val="004D5F5F"/>
    <w:rsid w:val="004D7ECB"/>
    <w:rsid w:val="004E0B38"/>
    <w:rsid w:val="004E0DF1"/>
    <w:rsid w:val="004E22BC"/>
    <w:rsid w:val="004E2A2C"/>
    <w:rsid w:val="004E37F0"/>
    <w:rsid w:val="004E52F3"/>
    <w:rsid w:val="004E70F2"/>
    <w:rsid w:val="004F079B"/>
    <w:rsid w:val="004F0C3C"/>
    <w:rsid w:val="004F0EA7"/>
    <w:rsid w:val="004F178A"/>
    <w:rsid w:val="004F37D4"/>
    <w:rsid w:val="004F3DDF"/>
    <w:rsid w:val="004F4C84"/>
    <w:rsid w:val="004F526A"/>
    <w:rsid w:val="004F5EDB"/>
    <w:rsid w:val="004F63FC"/>
    <w:rsid w:val="00500B4C"/>
    <w:rsid w:val="00500B7E"/>
    <w:rsid w:val="005031E8"/>
    <w:rsid w:val="00504D65"/>
    <w:rsid w:val="00504E19"/>
    <w:rsid w:val="00505A92"/>
    <w:rsid w:val="00510B51"/>
    <w:rsid w:val="00511C4D"/>
    <w:rsid w:val="00513237"/>
    <w:rsid w:val="00513741"/>
    <w:rsid w:val="005139EC"/>
    <w:rsid w:val="00513DCC"/>
    <w:rsid w:val="00515827"/>
    <w:rsid w:val="005203F1"/>
    <w:rsid w:val="00520917"/>
    <w:rsid w:val="00521BC3"/>
    <w:rsid w:val="00522E11"/>
    <w:rsid w:val="00524B78"/>
    <w:rsid w:val="005312FD"/>
    <w:rsid w:val="005335BE"/>
    <w:rsid w:val="00533632"/>
    <w:rsid w:val="00534ACD"/>
    <w:rsid w:val="00534FFD"/>
    <w:rsid w:val="00536EA1"/>
    <w:rsid w:val="00541E6E"/>
    <w:rsid w:val="0054251F"/>
    <w:rsid w:val="00542982"/>
    <w:rsid w:val="00543534"/>
    <w:rsid w:val="005435F5"/>
    <w:rsid w:val="005444D8"/>
    <w:rsid w:val="005520D8"/>
    <w:rsid w:val="00553650"/>
    <w:rsid w:val="00554DAA"/>
    <w:rsid w:val="00556CF1"/>
    <w:rsid w:val="00560047"/>
    <w:rsid w:val="00560B6B"/>
    <w:rsid w:val="005611C2"/>
    <w:rsid w:val="00561B72"/>
    <w:rsid w:val="00562965"/>
    <w:rsid w:val="00562E19"/>
    <w:rsid w:val="00564AB5"/>
    <w:rsid w:val="005721F6"/>
    <w:rsid w:val="00572921"/>
    <w:rsid w:val="005738F9"/>
    <w:rsid w:val="005762A7"/>
    <w:rsid w:val="005763D4"/>
    <w:rsid w:val="00577B22"/>
    <w:rsid w:val="0058100F"/>
    <w:rsid w:val="0058237F"/>
    <w:rsid w:val="00583253"/>
    <w:rsid w:val="00590C8F"/>
    <w:rsid w:val="005916D7"/>
    <w:rsid w:val="0059176C"/>
    <w:rsid w:val="00593DEA"/>
    <w:rsid w:val="00595495"/>
    <w:rsid w:val="00595B9D"/>
    <w:rsid w:val="00597B38"/>
    <w:rsid w:val="005A2A43"/>
    <w:rsid w:val="005A3EA7"/>
    <w:rsid w:val="005A416F"/>
    <w:rsid w:val="005A44BF"/>
    <w:rsid w:val="005A63C6"/>
    <w:rsid w:val="005A698C"/>
    <w:rsid w:val="005A75A4"/>
    <w:rsid w:val="005B1F4B"/>
    <w:rsid w:val="005B588F"/>
    <w:rsid w:val="005C05AF"/>
    <w:rsid w:val="005C3154"/>
    <w:rsid w:val="005D2E75"/>
    <w:rsid w:val="005D6472"/>
    <w:rsid w:val="005D7745"/>
    <w:rsid w:val="005E0799"/>
    <w:rsid w:val="005E09E0"/>
    <w:rsid w:val="005E22B7"/>
    <w:rsid w:val="005E51A8"/>
    <w:rsid w:val="005E694B"/>
    <w:rsid w:val="005E70DF"/>
    <w:rsid w:val="005F1C5A"/>
    <w:rsid w:val="005F2278"/>
    <w:rsid w:val="005F2CEA"/>
    <w:rsid w:val="005F5A80"/>
    <w:rsid w:val="006010BA"/>
    <w:rsid w:val="00602532"/>
    <w:rsid w:val="0060444D"/>
    <w:rsid w:val="006044FF"/>
    <w:rsid w:val="00604C33"/>
    <w:rsid w:val="00605EFD"/>
    <w:rsid w:val="00607CC5"/>
    <w:rsid w:val="006130AA"/>
    <w:rsid w:val="00615296"/>
    <w:rsid w:val="006157D0"/>
    <w:rsid w:val="006169D2"/>
    <w:rsid w:val="00621B74"/>
    <w:rsid w:val="00622A2B"/>
    <w:rsid w:val="00631A5B"/>
    <w:rsid w:val="00632D5D"/>
    <w:rsid w:val="00633014"/>
    <w:rsid w:val="0063437B"/>
    <w:rsid w:val="006359A0"/>
    <w:rsid w:val="0063618C"/>
    <w:rsid w:val="00636F5B"/>
    <w:rsid w:val="00637EF1"/>
    <w:rsid w:val="006437C4"/>
    <w:rsid w:val="006521F5"/>
    <w:rsid w:val="00652313"/>
    <w:rsid w:val="006557E4"/>
    <w:rsid w:val="00657420"/>
    <w:rsid w:val="00660665"/>
    <w:rsid w:val="00661F4E"/>
    <w:rsid w:val="00663DA8"/>
    <w:rsid w:val="006672D7"/>
    <w:rsid w:val="006673CA"/>
    <w:rsid w:val="00670727"/>
    <w:rsid w:val="00670F8C"/>
    <w:rsid w:val="00671412"/>
    <w:rsid w:val="00673C26"/>
    <w:rsid w:val="00674A22"/>
    <w:rsid w:val="00674E48"/>
    <w:rsid w:val="00677F9D"/>
    <w:rsid w:val="006812AF"/>
    <w:rsid w:val="006828AC"/>
    <w:rsid w:val="0068327D"/>
    <w:rsid w:val="00691B24"/>
    <w:rsid w:val="006928D4"/>
    <w:rsid w:val="0069494B"/>
    <w:rsid w:val="00694AF0"/>
    <w:rsid w:val="0069630F"/>
    <w:rsid w:val="006966B6"/>
    <w:rsid w:val="006A0B01"/>
    <w:rsid w:val="006A217A"/>
    <w:rsid w:val="006A4686"/>
    <w:rsid w:val="006A54EE"/>
    <w:rsid w:val="006A6F9A"/>
    <w:rsid w:val="006B0E9E"/>
    <w:rsid w:val="006B2F1A"/>
    <w:rsid w:val="006B2FFE"/>
    <w:rsid w:val="006B5AE4"/>
    <w:rsid w:val="006B5EB2"/>
    <w:rsid w:val="006B7A8B"/>
    <w:rsid w:val="006C09C7"/>
    <w:rsid w:val="006C3959"/>
    <w:rsid w:val="006C5003"/>
    <w:rsid w:val="006C5799"/>
    <w:rsid w:val="006D08C3"/>
    <w:rsid w:val="006D1507"/>
    <w:rsid w:val="006D17F7"/>
    <w:rsid w:val="006D2F37"/>
    <w:rsid w:val="006D4054"/>
    <w:rsid w:val="006D40D9"/>
    <w:rsid w:val="006D4125"/>
    <w:rsid w:val="006D4362"/>
    <w:rsid w:val="006D453A"/>
    <w:rsid w:val="006D5CBE"/>
    <w:rsid w:val="006D6D84"/>
    <w:rsid w:val="006D72D0"/>
    <w:rsid w:val="006D7CC0"/>
    <w:rsid w:val="006E02EC"/>
    <w:rsid w:val="006E2B4D"/>
    <w:rsid w:val="006E405D"/>
    <w:rsid w:val="006E5348"/>
    <w:rsid w:val="006E5991"/>
    <w:rsid w:val="006E5D34"/>
    <w:rsid w:val="006E6347"/>
    <w:rsid w:val="006E76D6"/>
    <w:rsid w:val="006F049B"/>
    <w:rsid w:val="006F0EC6"/>
    <w:rsid w:val="006F38DA"/>
    <w:rsid w:val="00700FEE"/>
    <w:rsid w:val="00702255"/>
    <w:rsid w:val="007138C0"/>
    <w:rsid w:val="00715214"/>
    <w:rsid w:val="007173F8"/>
    <w:rsid w:val="007211B1"/>
    <w:rsid w:val="007225F1"/>
    <w:rsid w:val="00723398"/>
    <w:rsid w:val="00726E44"/>
    <w:rsid w:val="00727499"/>
    <w:rsid w:val="00733A75"/>
    <w:rsid w:val="0073541D"/>
    <w:rsid w:val="0073627A"/>
    <w:rsid w:val="00737A50"/>
    <w:rsid w:val="00743BB8"/>
    <w:rsid w:val="00744E77"/>
    <w:rsid w:val="00745481"/>
    <w:rsid w:val="00746187"/>
    <w:rsid w:val="00747DD5"/>
    <w:rsid w:val="0075033B"/>
    <w:rsid w:val="0075124A"/>
    <w:rsid w:val="0075587B"/>
    <w:rsid w:val="00757C58"/>
    <w:rsid w:val="0076254F"/>
    <w:rsid w:val="00763A51"/>
    <w:rsid w:val="00763F22"/>
    <w:rsid w:val="007661CA"/>
    <w:rsid w:val="007677AA"/>
    <w:rsid w:val="00773100"/>
    <w:rsid w:val="0077641E"/>
    <w:rsid w:val="007801F5"/>
    <w:rsid w:val="007821D5"/>
    <w:rsid w:val="0078223B"/>
    <w:rsid w:val="00783753"/>
    <w:rsid w:val="00783CA4"/>
    <w:rsid w:val="007842FB"/>
    <w:rsid w:val="007846CE"/>
    <w:rsid w:val="00784DDD"/>
    <w:rsid w:val="00786124"/>
    <w:rsid w:val="00787192"/>
    <w:rsid w:val="007878B7"/>
    <w:rsid w:val="00790607"/>
    <w:rsid w:val="007925A1"/>
    <w:rsid w:val="007937E5"/>
    <w:rsid w:val="00793E0A"/>
    <w:rsid w:val="0079514B"/>
    <w:rsid w:val="00795C9F"/>
    <w:rsid w:val="00797D52"/>
    <w:rsid w:val="00797E4B"/>
    <w:rsid w:val="007A19C8"/>
    <w:rsid w:val="007A2DC1"/>
    <w:rsid w:val="007A36D8"/>
    <w:rsid w:val="007A3BCE"/>
    <w:rsid w:val="007A4D2C"/>
    <w:rsid w:val="007A5194"/>
    <w:rsid w:val="007B0959"/>
    <w:rsid w:val="007B1A4D"/>
    <w:rsid w:val="007B1ADB"/>
    <w:rsid w:val="007B7EA8"/>
    <w:rsid w:val="007C2BE4"/>
    <w:rsid w:val="007D11C1"/>
    <w:rsid w:val="007D3319"/>
    <w:rsid w:val="007D335D"/>
    <w:rsid w:val="007D3EF7"/>
    <w:rsid w:val="007D44E9"/>
    <w:rsid w:val="007D458A"/>
    <w:rsid w:val="007D4F8A"/>
    <w:rsid w:val="007E0EAF"/>
    <w:rsid w:val="007E2C04"/>
    <w:rsid w:val="007E3314"/>
    <w:rsid w:val="007E4332"/>
    <w:rsid w:val="007E4B03"/>
    <w:rsid w:val="007E4C32"/>
    <w:rsid w:val="007E5569"/>
    <w:rsid w:val="007E5584"/>
    <w:rsid w:val="007E657B"/>
    <w:rsid w:val="007E781A"/>
    <w:rsid w:val="007F324B"/>
    <w:rsid w:val="007F4747"/>
    <w:rsid w:val="007F48FA"/>
    <w:rsid w:val="007F6448"/>
    <w:rsid w:val="00800788"/>
    <w:rsid w:val="0080289A"/>
    <w:rsid w:val="0080553C"/>
    <w:rsid w:val="00805B46"/>
    <w:rsid w:val="0081291E"/>
    <w:rsid w:val="00815370"/>
    <w:rsid w:val="00815B90"/>
    <w:rsid w:val="00816A81"/>
    <w:rsid w:val="008177F0"/>
    <w:rsid w:val="008204BC"/>
    <w:rsid w:val="00825DC2"/>
    <w:rsid w:val="008264C8"/>
    <w:rsid w:val="008274B4"/>
    <w:rsid w:val="00827E26"/>
    <w:rsid w:val="008332A0"/>
    <w:rsid w:val="00833BAC"/>
    <w:rsid w:val="00833F24"/>
    <w:rsid w:val="00834AD3"/>
    <w:rsid w:val="0083500E"/>
    <w:rsid w:val="00843795"/>
    <w:rsid w:val="00844B3A"/>
    <w:rsid w:val="00844E66"/>
    <w:rsid w:val="00845E8E"/>
    <w:rsid w:val="00847F0F"/>
    <w:rsid w:val="00852448"/>
    <w:rsid w:val="00852B72"/>
    <w:rsid w:val="00852D0F"/>
    <w:rsid w:val="00855B46"/>
    <w:rsid w:val="00856C8F"/>
    <w:rsid w:val="008573A0"/>
    <w:rsid w:val="00857FCE"/>
    <w:rsid w:val="00861A44"/>
    <w:rsid w:val="0086508D"/>
    <w:rsid w:val="008665B4"/>
    <w:rsid w:val="008718A5"/>
    <w:rsid w:val="008739F3"/>
    <w:rsid w:val="008775BA"/>
    <w:rsid w:val="00882067"/>
    <w:rsid w:val="0088258A"/>
    <w:rsid w:val="0088422D"/>
    <w:rsid w:val="00886332"/>
    <w:rsid w:val="0088686C"/>
    <w:rsid w:val="0088688D"/>
    <w:rsid w:val="00891B16"/>
    <w:rsid w:val="00893AE0"/>
    <w:rsid w:val="00895388"/>
    <w:rsid w:val="008955AA"/>
    <w:rsid w:val="00897AA2"/>
    <w:rsid w:val="008A0925"/>
    <w:rsid w:val="008A26D9"/>
    <w:rsid w:val="008A5C88"/>
    <w:rsid w:val="008B1DDE"/>
    <w:rsid w:val="008B4812"/>
    <w:rsid w:val="008C0B1F"/>
    <w:rsid w:val="008C0C29"/>
    <w:rsid w:val="008C198F"/>
    <w:rsid w:val="008C40AE"/>
    <w:rsid w:val="008C60BE"/>
    <w:rsid w:val="008D0169"/>
    <w:rsid w:val="008D1ADA"/>
    <w:rsid w:val="008D237A"/>
    <w:rsid w:val="008D30FE"/>
    <w:rsid w:val="008D6436"/>
    <w:rsid w:val="008D7222"/>
    <w:rsid w:val="008E3907"/>
    <w:rsid w:val="008E5D00"/>
    <w:rsid w:val="008F3638"/>
    <w:rsid w:val="008F4441"/>
    <w:rsid w:val="008F6F31"/>
    <w:rsid w:val="008F74DF"/>
    <w:rsid w:val="00906B12"/>
    <w:rsid w:val="0091021C"/>
    <w:rsid w:val="009127BA"/>
    <w:rsid w:val="00912DB1"/>
    <w:rsid w:val="00913702"/>
    <w:rsid w:val="0091545A"/>
    <w:rsid w:val="0091579E"/>
    <w:rsid w:val="0091671E"/>
    <w:rsid w:val="00921200"/>
    <w:rsid w:val="009227A6"/>
    <w:rsid w:val="00924BF1"/>
    <w:rsid w:val="009253E8"/>
    <w:rsid w:val="0092676A"/>
    <w:rsid w:val="009304B9"/>
    <w:rsid w:val="0093306D"/>
    <w:rsid w:val="009337EF"/>
    <w:rsid w:val="00933B83"/>
    <w:rsid w:val="00933EC1"/>
    <w:rsid w:val="009342B4"/>
    <w:rsid w:val="00934611"/>
    <w:rsid w:val="009346E5"/>
    <w:rsid w:val="00935C07"/>
    <w:rsid w:val="00940478"/>
    <w:rsid w:val="0094107E"/>
    <w:rsid w:val="00942AEF"/>
    <w:rsid w:val="00943779"/>
    <w:rsid w:val="0094424D"/>
    <w:rsid w:val="00944B7D"/>
    <w:rsid w:val="00947750"/>
    <w:rsid w:val="009530DB"/>
    <w:rsid w:val="0095333F"/>
    <w:rsid w:val="0095347C"/>
    <w:rsid w:val="00953676"/>
    <w:rsid w:val="00953D64"/>
    <w:rsid w:val="00955B74"/>
    <w:rsid w:val="0095677E"/>
    <w:rsid w:val="00957F50"/>
    <w:rsid w:val="009601B5"/>
    <w:rsid w:val="0096158E"/>
    <w:rsid w:val="00962613"/>
    <w:rsid w:val="009643F3"/>
    <w:rsid w:val="009648F4"/>
    <w:rsid w:val="00967FCD"/>
    <w:rsid w:val="009705EE"/>
    <w:rsid w:val="009750E9"/>
    <w:rsid w:val="009778C7"/>
    <w:rsid w:val="00977927"/>
    <w:rsid w:val="0098135C"/>
    <w:rsid w:val="0098156A"/>
    <w:rsid w:val="009837CF"/>
    <w:rsid w:val="00984321"/>
    <w:rsid w:val="00985106"/>
    <w:rsid w:val="00990869"/>
    <w:rsid w:val="00991BAC"/>
    <w:rsid w:val="00993554"/>
    <w:rsid w:val="00996A72"/>
    <w:rsid w:val="00997146"/>
    <w:rsid w:val="00997AFD"/>
    <w:rsid w:val="009A0002"/>
    <w:rsid w:val="009A3840"/>
    <w:rsid w:val="009A4737"/>
    <w:rsid w:val="009A55C4"/>
    <w:rsid w:val="009A5ACD"/>
    <w:rsid w:val="009A6973"/>
    <w:rsid w:val="009A6EA0"/>
    <w:rsid w:val="009A71BB"/>
    <w:rsid w:val="009B39F7"/>
    <w:rsid w:val="009B68F6"/>
    <w:rsid w:val="009B6D93"/>
    <w:rsid w:val="009C1335"/>
    <w:rsid w:val="009C1AB2"/>
    <w:rsid w:val="009C1BD8"/>
    <w:rsid w:val="009C2BD2"/>
    <w:rsid w:val="009C6A4A"/>
    <w:rsid w:val="009C7251"/>
    <w:rsid w:val="009C78C7"/>
    <w:rsid w:val="009D01AB"/>
    <w:rsid w:val="009D0C3A"/>
    <w:rsid w:val="009D100A"/>
    <w:rsid w:val="009D1CF7"/>
    <w:rsid w:val="009D338D"/>
    <w:rsid w:val="009D546E"/>
    <w:rsid w:val="009D6E91"/>
    <w:rsid w:val="009E272A"/>
    <w:rsid w:val="009E2E91"/>
    <w:rsid w:val="009E3738"/>
    <w:rsid w:val="009E6268"/>
    <w:rsid w:val="009E6D7E"/>
    <w:rsid w:val="009E6F5C"/>
    <w:rsid w:val="009E7600"/>
    <w:rsid w:val="009F247F"/>
    <w:rsid w:val="009F2F00"/>
    <w:rsid w:val="009F5F36"/>
    <w:rsid w:val="009F60AC"/>
    <w:rsid w:val="009F6E66"/>
    <w:rsid w:val="009F77A9"/>
    <w:rsid w:val="009F7ECD"/>
    <w:rsid w:val="00A010C4"/>
    <w:rsid w:val="00A0365D"/>
    <w:rsid w:val="00A050EA"/>
    <w:rsid w:val="00A059D3"/>
    <w:rsid w:val="00A077AA"/>
    <w:rsid w:val="00A12A8C"/>
    <w:rsid w:val="00A12FC6"/>
    <w:rsid w:val="00A139F5"/>
    <w:rsid w:val="00A13F3E"/>
    <w:rsid w:val="00A14D15"/>
    <w:rsid w:val="00A156C1"/>
    <w:rsid w:val="00A20228"/>
    <w:rsid w:val="00A224CC"/>
    <w:rsid w:val="00A31A46"/>
    <w:rsid w:val="00A321E1"/>
    <w:rsid w:val="00A33AA5"/>
    <w:rsid w:val="00A33B86"/>
    <w:rsid w:val="00A34601"/>
    <w:rsid w:val="00A35EAC"/>
    <w:rsid w:val="00A365F4"/>
    <w:rsid w:val="00A40C77"/>
    <w:rsid w:val="00A47BB9"/>
    <w:rsid w:val="00A47D80"/>
    <w:rsid w:val="00A53132"/>
    <w:rsid w:val="00A538BD"/>
    <w:rsid w:val="00A541F2"/>
    <w:rsid w:val="00A563F2"/>
    <w:rsid w:val="00A566E8"/>
    <w:rsid w:val="00A56B31"/>
    <w:rsid w:val="00A60978"/>
    <w:rsid w:val="00A60D74"/>
    <w:rsid w:val="00A63FEB"/>
    <w:rsid w:val="00A6468C"/>
    <w:rsid w:val="00A673B8"/>
    <w:rsid w:val="00A70B56"/>
    <w:rsid w:val="00A74B72"/>
    <w:rsid w:val="00A773BF"/>
    <w:rsid w:val="00A8005F"/>
    <w:rsid w:val="00A8045D"/>
    <w:rsid w:val="00A810F9"/>
    <w:rsid w:val="00A84005"/>
    <w:rsid w:val="00A84960"/>
    <w:rsid w:val="00A8628A"/>
    <w:rsid w:val="00A86908"/>
    <w:rsid w:val="00A86EA1"/>
    <w:rsid w:val="00A86ECC"/>
    <w:rsid w:val="00A86FCC"/>
    <w:rsid w:val="00A9098C"/>
    <w:rsid w:val="00A913E7"/>
    <w:rsid w:val="00A91DF6"/>
    <w:rsid w:val="00A94404"/>
    <w:rsid w:val="00A976B2"/>
    <w:rsid w:val="00AA1210"/>
    <w:rsid w:val="00AA4D64"/>
    <w:rsid w:val="00AA6F69"/>
    <w:rsid w:val="00AA710D"/>
    <w:rsid w:val="00AB009F"/>
    <w:rsid w:val="00AB15C5"/>
    <w:rsid w:val="00AB6D25"/>
    <w:rsid w:val="00AC2F33"/>
    <w:rsid w:val="00AC5EFA"/>
    <w:rsid w:val="00AD346B"/>
    <w:rsid w:val="00AD3EFA"/>
    <w:rsid w:val="00AD52D0"/>
    <w:rsid w:val="00AE2749"/>
    <w:rsid w:val="00AE2D4B"/>
    <w:rsid w:val="00AE30F3"/>
    <w:rsid w:val="00AE4687"/>
    <w:rsid w:val="00AE4F99"/>
    <w:rsid w:val="00AE692D"/>
    <w:rsid w:val="00AE6B78"/>
    <w:rsid w:val="00AF4181"/>
    <w:rsid w:val="00AF469B"/>
    <w:rsid w:val="00AF786B"/>
    <w:rsid w:val="00B01213"/>
    <w:rsid w:val="00B10EFA"/>
    <w:rsid w:val="00B116BB"/>
    <w:rsid w:val="00B11A38"/>
    <w:rsid w:val="00B11B69"/>
    <w:rsid w:val="00B14952"/>
    <w:rsid w:val="00B14AE2"/>
    <w:rsid w:val="00B215FA"/>
    <w:rsid w:val="00B24930"/>
    <w:rsid w:val="00B24CFC"/>
    <w:rsid w:val="00B24E3B"/>
    <w:rsid w:val="00B26C10"/>
    <w:rsid w:val="00B273E8"/>
    <w:rsid w:val="00B31E5A"/>
    <w:rsid w:val="00B31EF0"/>
    <w:rsid w:val="00B33E7A"/>
    <w:rsid w:val="00B361B2"/>
    <w:rsid w:val="00B36967"/>
    <w:rsid w:val="00B37330"/>
    <w:rsid w:val="00B422FC"/>
    <w:rsid w:val="00B42D4B"/>
    <w:rsid w:val="00B4472E"/>
    <w:rsid w:val="00B46125"/>
    <w:rsid w:val="00B4654C"/>
    <w:rsid w:val="00B51266"/>
    <w:rsid w:val="00B55132"/>
    <w:rsid w:val="00B553BF"/>
    <w:rsid w:val="00B653AB"/>
    <w:rsid w:val="00B6542F"/>
    <w:rsid w:val="00B65F9E"/>
    <w:rsid w:val="00B66B19"/>
    <w:rsid w:val="00B672FF"/>
    <w:rsid w:val="00B673E0"/>
    <w:rsid w:val="00B706EB"/>
    <w:rsid w:val="00B7394D"/>
    <w:rsid w:val="00B7687E"/>
    <w:rsid w:val="00B76A97"/>
    <w:rsid w:val="00B80D4C"/>
    <w:rsid w:val="00B83627"/>
    <w:rsid w:val="00B85553"/>
    <w:rsid w:val="00B86723"/>
    <w:rsid w:val="00B872E0"/>
    <w:rsid w:val="00B914E9"/>
    <w:rsid w:val="00B91A83"/>
    <w:rsid w:val="00B93F06"/>
    <w:rsid w:val="00B94F27"/>
    <w:rsid w:val="00B956EE"/>
    <w:rsid w:val="00B979DD"/>
    <w:rsid w:val="00BA0021"/>
    <w:rsid w:val="00BA2BA1"/>
    <w:rsid w:val="00BA3562"/>
    <w:rsid w:val="00BA5587"/>
    <w:rsid w:val="00BA5DDC"/>
    <w:rsid w:val="00BA6B86"/>
    <w:rsid w:val="00BA6C20"/>
    <w:rsid w:val="00BA6D9B"/>
    <w:rsid w:val="00BB1EB9"/>
    <w:rsid w:val="00BB48FF"/>
    <w:rsid w:val="00BB4F09"/>
    <w:rsid w:val="00BC2C4F"/>
    <w:rsid w:val="00BC2CE4"/>
    <w:rsid w:val="00BD0498"/>
    <w:rsid w:val="00BD3305"/>
    <w:rsid w:val="00BD3D2C"/>
    <w:rsid w:val="00BD4E33"/>
    <w:rsid w:val="00BD60B0"/>
    <w:rsid w:val="00BE0157"/>
    <w:rsid w:val="00BE036E"/>
    <w:rsid w:val="00BE18DB"/>
    <w:rsid w:val="00BE4E59"/>
    <w:rsid w:val="00BE5A67"/>
    <w:rsid w:val="00BE60C1"/>
    <w:rsid w:val="00BE7809"/>
    <w:rsid w:val="00BF1B3E"/>
    <w:rsid w:val="00BF51FA"/>
    <w:rsid w:val="00BF5E24"/>
    <w:rsid w:val="00BF779D"/>
    <w:rsid w:val="00C030DE"/>
    <w:rsid w:val="00C062DE"/>
    <w:rsid w:val="00C10808"/>
    <w:rsid w:val="00C13B0A"/>
    <w:rsid w:val="00C1404C"/>
    <w:rsid w:val="00C21D8C"/>
    <w:rsid w:val="00C22105"/>
    <w:rsid w:val="00C229B1"/>
    <w:rsid w:val="00C244B6"/>
    <w:rsid w:val="00C25476"/>
    <w:rsid w:val="00C269FD"/>
    <w:rsid w:val="00C27402"/>
    <w:rsid w:val="00C31E14"/>
    <w:rsid w:val="00C336B0"/>
    <w:rsid w:val="00C3473E"/>
    <w:rsid w:val="00C35304"/>
    <w:rsid w:val="00C35A6D"/>
    <w:rsid w:val="00C36510"/>
    <w:rsid w:val="00C369CC"/>
    <w:rsid w:val="00C3702F"/>
    <w:rsid w:val="00C375E0"/>
    <w:rsid w:val="00C37A02"/>
    <w:rsid w:val="00C4198D"/>
    <w:rsid w:val="00C42166"/>
    <w:rsid w:val="00C42C5B"/>
    <w:rsid w:val="00C4500A"/>
    <w:rsid w:val="00C465A1"/>
    <w:rsid w:val="00C47556"/>
    <w:rsid w:val="00C566D7"/>
    <w:rsid w:val="00C56A05"/>
    <w:rsid w:val="00C57A1F"/>
    <w:rsid w:val="00C62ECB"/>
    <w:rsid w:val="00C63B09"/>
    <w:rsid w:val="00C64A37"/>
    <w:rsid w:val="00C64C60"/>
    <w:rsid w:val="00C67A14"/>
    <w:rsid w:val="00C7158E"/>
    <w:rsid w:val="00C7250B"/>
    <w:rsid w:val="00C7346B"/>
    <w:rsid w:val="00C735D7"/>
    <w:rsid w:val="00C74337"/>
    <w:rsid w:val="00C74C70"/>
    <w:rsid w:val="00C77C0E"/>
    <w:rsid w:val="00C8154A"/>
    <w:rsid w:val="00C827FE"/>
    <w:rsid w:val="00C86288"/>
    <w:rsid w:val="00C872AE"/>
    <w:rsid w:val="00C879A5"/>
    <w:rsid w:val="00C91687"/>
    <w:rsid w:val="00C924A8"/>
    <w:rsid w:val="00C93CBA"/>
    <w:rsid w:val="00C945FE"/>
    <w:rsid w:val="00C950C9"/>
    <w:rsid w:val="00C96FAA"/>
    <w:rsid w:val="00C97A04"/>
    <w:rsid w:val="00C97F2D"/>
    <w:rsid w:val="00CA107B"/>
    <w:rsid w:val="00CA47B2"/>
    <w:rsid w:val="00CA484D"/>
    <w:rsid w:val="00CA4FB6"/>
    <w:rsid w:val="00CA7D62"/>
    <w:rsid w:val="00CB091B"/>
    <w:rsid w:val="00CB0A20"/>
    <w:rsid w:val="00CB15BB"/>
    <w:rsid w:val="00CB2FF0"/>
    <w:rsid w:val="00CB38CA"/>
    <w:rsid w:val="00CB4DB4"/>
    <w:rsid w:val="00CB531C"/>
    <w:rsid w:val="00CB5CCC"/>
    <w:rsid w:val="00CB6904"/>
    <w:rsid w:val="00CC5E6A"/>
    <w:rsid w:val="00CC739E"/>
    <w:rsid w:val="00CC7F4F"/>
    <w:rsid w:val="00CD284F"/>
    <w:rsid w:val="00CD4DD3"/>
    <w:rsid w:val="00CD58B7"/>
    <w:rsid w:val="00CD5E2D"/>
    <w:rsid w:val="00CE0F9D"/>
    <w:rsid w:val="00CE2134"/>
    <w:rsid w:val="00CE39FF"/>
    <w:rsid w:val="00CE3A41"/>
    <w:rsid w:val="00CE3F60"/>
    <w:rsid w:val="00CE565C"/>
    <w:rsid w:val="00CF0C13"/>
    <w:rsid w:val="00CF1707"/>
    <w:rsid w:val="00CF1875"/>
    <w:rsid w:val="00CF4099"/>
    <w:rsid w:val="00CF4E51"/>
    <w:rsid w:val="00D00796"/>
    <w:rsid w:val="00D01EDA"/>
    <w:rsid w:val="00D060E0"/>
    <w:rsid w:val="00D10E8C"/>
    <w:rsid w:val="00D147E8"/>
    <w:rsid w:val="00D14DF1"/>
    <w:rsid w:val="00D1624A"/>
    <w:rsid w:val="00D17227"/>
    <w:rsid w:val="00D24097"/>
    <w:rsid w:val="00D241C8"/>
    <w:rsid w:val="00D261A2"/>
    <w:rsid w:val="00D26247"/>
    <w:rsid w:val="00D272FA"/>
    <w:rsid w:val="00D30610"/>
    <w:rsid w:val="00D31658"/>
    <w:rsid w:val="00D36D6D"/>
    <w:rsid w:val="00D404B5"/>
    <w:rsid w:val="00D4475E"/>
    <w:rsid w:val="00D51D7A"/>
    <w:rsid w:val="00D51F19"/>
    <w:rsid w:val="00D530A1"/>
    <w:rsid w:val="00D53B28"/>
    <w:rsid w:val="00D54856"/>
    <w:rsid w:val="00D55A7C"/>
    <w:rsid w:val="00D55F8A"/>
    <w:rsid w:val="00D61556"/>
    <w:rsid w:val="00D616D2"/>
    <w:rsid w:val="00D63B5F"/>
    <w:rsid w:val="00D63F13"/>
    <w:rsid w:val="00D70EF7"/>
    <w:rsid w:val="00D72A1C"/>
    <w:rsid w:val="00D75CFB"/>
    <w:rsid w:val="00D76C78"/>
    <w:rsid w:val="00D816FE"/>
    <w:rsid w:val="00D8397C"/>
    <w:rsid w:val="00D851BB"/>
    <w:rsid w:val="00D8710D"/>
    <w:rsid w:val="00D8786B"/>
    <w:rsid w:val="00D9095B"/>
    <w:rsid w:val="00D91437"/>
    <w:rsid w:val="00D9478D"/>
    <w:rsid w:val="00D949E5"/>
    <w:rsid w:val="00D94EED"/>
    <w:rsid w:val="00D96026"/>
    <w:rsid w:val="00D96B4B"/>
    <w:rsid w:val="00D973F7"/>
    <w:rsid w:val="00D9753B"/>
    <w:rsid w:val="00DA496D"/>
    <w:rsid w:val="00DA497D"/>
    <w:rsid w:val="00DA76AD"/>
    <w:rsid w:val="00DA7C1C"/>
    <w:rsid w:val="00DB0233"/>
    <w:rsid w:val="00DB147A"/>
    <w:rsid w:val="00DB1B7A"/>
    <w:rsid w:val="00DB61EC"/>
    <w:rsid w:val="00DB6557"/>
    <w:rsid w:val="00DB7074"/>
    <w:rsid w:val="00DC2EC7"/>
    <w:rsid w:val="00DC6708"/>
    <w:rsid w:val="00DC71EC"/>
    <w:rsid w:val="00DD53F2"/>
    <w:rsid w:val="00DE052F"/>
    <w:rsid w:val="00DE129A"/>
    <w:rsid w:val="00DE12F8"/>
    <w:rsid w:val="00DE28D0"/>
    <w:rsid w:val="00DF0A96"/>
    <w:rsid w:val="00DF41A7"/>
    <w:rsid w:val="00DF4AE9"/>
    <w:rsid w:val="00DF5266"/>
    <w:rsid w:val="00DF6500"/>
    <w:rsid w:val="00E01436"/>
    <w:rsid w:val="00E01D04"/>
    <w:rsid w:val="00E045BD"/>
    <w:rsid w:val="00E05DC5"/>
    <w:rsid w:val="00E1279B"/>
    <w:rsid w:val="00E1690B"/>
    <w:rsid w:val="00E17B77"/>
    <w:rsid w:val="00E21ED6"/>
    <w:rsid w:val="00E23337"/>
    <w:rsid w:val="00E243F2"/>
    <w:rsid w:val="00E259EA"/>
    <w:rsid w:val="00E26433"/>
    <w:rsid w:val="00E311FE"/>
    <w:rsid w:val="00E32061"/>
    <w:rsid w:val="00E32465"/>
    <w:rsid w:val="00E3407B"/>
    <w:rsid w:val="00E3517E"/>
    <w:rsid w:val="00E4110A"/>
    <w:rsid w:val="00E42D9A"/>
    <w:rsid w:val="00E42FF9"/>
    <w:rsid w:val="00E4304C"/>
    <w:rsid w:val="00E4437D"/>
    <w:rsid w:val="00E4714C"/>
    <w:rsid w:val="00E47546"/>
    <w:rsid w:val="00E47667"/>
    <w:rsid w:val="00E50F52"/>
    <w:rsid w:val="00E51AEB"/>
    <w:rsid w:val="00E52089"/>
    <w:rsid w:val="00E522A7"/>
    <w:rsid w:val="00E52A9E"/>
    <w:rsid w:val="00E53817"/>
    <w:rsid w:val="00E54452"/>
    <w:rsid w:val="00E55C6C"/>
    <w:rsid w:val="00E56140"/>
    <w:rsid w:val="00E56522"/>
    <w:rsid w:val="00E57043"/>
    <w:rsid w:val="00E578E5"/>
    <w:rsid w:val="00E60600"/>
    <w:rsid w:val="00E61743"/>
    <w:rsid w:val="00E646D2"/>
    <w:rsid w:val="00E65B17"/>
    <w:rsid w:val="00E664C5"/>
    <w:rsid w:val="00E671A2"/>
    <w:rsid w:val="00E71173"/>
    <w:rsid w:val="00E7653E"/>
    <w:rsid w:val="00E769CA"/>
    <w:rsid w:val="00E76D26"/>
    <w:rsid w:val="00E801B5"/>
    <w:rsid w:val="00E80EB9"/>
    <w:rsid w:val="00E812E6"/>
    <w:rsid w:val="00E81B1B"/>
    <w:rsid w:val="00E8277D"/>
    <w:rsid w:val="00E855EF"/>
    <w:rsid w:val="00E85744"/>
    <w:rsid w:val="00E8663F"/>
    <w:rsid w:val="00E87C76"/>
    <w:rsid w:val="00E91DC6"/>
    <w:rsid w:val="00E93165"/>
    <w:rsid w:val="00E93D47"/>
    <w:rsid w:val="00E93EA7"/>
    <w:rsid w:val="00E94F27"/>
    <w:rsid w:val="00E95120"/>
    <w:rsid w:val="00EA0627"/>
    <w:rsid w:val="00EA1F2B"/>
    <w:rsid w:val="00EA2020"/>
    <w:rsid w:val="00EB1390"/>
    <w:rsid w:val="00EB176A"/>
    <w:rsid w:val="00EB18F4"/>
    <w:rsid w:val="00EB2257"/>
    <w:rsid w:val="00EB2B5F"/>
    <w:rsid w:val="00EB2C71"/>
    <w:rsid w:val="00EB2FFD"/>
    <w:rsid w:val="00EB38D2"/>
    <w:rsid w:val="00EB4340"/>
    <w:rsid w:val="00EB556D"/>
    <w:rsid w:val="00EB56AC"/>
    <w:rsid w:val="00EB5A7D"/>
    <w:rsid w:val="00EB5ABF"/>
    <w:rsid w:val="00EB5AEE"/>
    <w:rsid w:val="00EB5D92"/>
    <w:rsid w:val="00EB6D98"/>
    <w:rsid w:val="00EB7D8D"/>
    <w:rsid w:val="00EC2F90"/>
    <w:rsid w:val="00EC4D74"/>
    <w:rsid w:val="00ED1DC6"/>
    <w:rsid w:val="00ED29A2"/>
    <w:rsid w:val="00ED4BF1"/>
    <w:rsid w:val="00ED55C0"/>
    <w:rsid w:val="00ED682B"/>
    <w:rsid w:val="00ED7EC2"/>
    <w:rsid w:val="00EE1736"/>
    <w:rsid w:val="00EE19A7"/>
    <w:rsid w:val="00EE2C22"/>
    <w:rsid w:val="00EE3905"/>
    <w:rsid w:val="00EE41D5"/>
    <w:rsid w:val="00EE5D43"/>
    <w:rsid w:val="00EE5EEC"/>
    <w:rsid w:val="00EE75BF"/>
    <w:rsid w:val="00EE78F4"/>
    <w:rsid w:val="00EF01E9"/>
    <w:rsid w:val="00EF052C"/>
    <w:rsid w:val="00EF0ABA"/>
    <w:rsid w:val="00EF4848"/>
    <w:rsid w:val="00EF6235"/>
    <w:rsid w:val="00EF6297"/>
    <w:rsid w:val="00EF7B4A"/>
    <w:rsid w:val="00F00E1E"/>
    <w:rsid w:val="00F037A4"/>
    <w:rsid w:val="00F03FD6"/>
    <w:rsid w:val="00F05E9D"/>
    <w:rsid w:val="00F07B95"/>
    <w:rsid w:val="00F1153D"/>
    <w:rsid w:val="00F12AFB"/>
    <w:rsid w:val="00F150F0"/>
    <w:rsid w:val="00F170B9"/>
    <w:rsid w:val="00F200BB"/>
    <w:rsid w:val="00F22ED5"/>
    <w:rsid w:val="00F25C01"/>
    <w:rsid w:val="00F276F8"/>
    <w:rsid w:val="00F27C8F"/>
    <w:rsid w:val="00F32749"/>
    <w:rsid w:val="00F332C6"/>
    <w:rsid w:val="00F36E24"/>
    <w:rsid w:val="00F37172"/>
    <w:rsid w:val="00F37FDB"/>
    <w:rsid w:val="00F41229"/>
    <w:rsid w:val="00F430D5"/>
    <w:rsid w:val="00F440CC"/>
    <w:rsid w:val="00F4477E"/>
    <w:rsid w:val="00F47094"/>
    <w:rsid w:val="00F511ED"/>
    <w:rsid w:val="00F5250F"/>
    <w:rsid w:val="00F52E48"/>
    <w:rsid w:val="00F53C23"/>
    <w:rsid w:val="00F55DB0"/>
    <w:rsid w:val="00F5702F"/>
    <w:rsid w:val="00F57510"/>
    <w:rsid w:val="00F6020C"/>
    <w:rsid w:val="00F61964"/>
    <w:rsid w:val="00F6504E"/>
    <w:rsid w:val="00F65818"/>
    <w:rsid w:val="00F67D8F"/>
    <w:rsid w:val="00F70B1D"/>
    <w:rsid w:val="00F718B9"/>
    <w:rsid w:val="00F75AA4"/>
    <w:rsid w:val="00F772DD"/>
    <w:rsid w:val="00F802BE"/>
    <w:rsid w:val="00F80E93"/>
    <w:rsid w:val="00F83304"/>
    <w:rsid w:val="00F8330A"/>
    <w:rsid w:val="00F84401"/>
    <w:rsid w:val="00F86024"/>
    <w:rsid w:val="00F8611A"/>
    <w:rsid w:val="00F87F8F"/>
    <w:rsid w:val="00F9039E"/>
    <w:rsid w:val="00FA438A"/>
    <w:rsid w:val="00FA4F4E"/>
    <w:rsid w:val="00FA5128"/>
    <w:rsid w:val="00FA5623"/>
    <w:rsid w:val="00FA5A40"/>
    <w:rsid w:val="00FA6CB5"/>
    <w:rsid w:val="00FB0165"/>
    <w:rsid w:val="00FB0601"/>
    <w:rsid w:val="00FB0937"/>
    <w:rsid w:val="00FB0BE3"/>
    <w:rsid w:val="00FB104A"/>
    <w:rsid w:val="00FB26ED"/>
    <w:rsid w:val="00FB3B6E"/>
    <w:rsid w:val="00FB42D4"/>
    <w:rsid w:val="00FB48A1"/>
    <w:rsid w:val="00FB5906"/>
    <w:rsid w:val="00FB727E"/>
    <w:rsid w:val="00FB762F"/>
    <w:rsid w:val="00FB7EDE"/>
    <w:rsid w:val="00FC2AED"/>
    <w:rsid w:val="00FC536D"/>
    <w:rsid w:val="00FC5431"/>
    <w:rsid w:val="00FC620F"/>
    <w:rsid w:val="00FD2404"/>
    <w:rsid w:val="00FD2C22"/>
    <w:rsid w:val="00FD5840"/>
    <w:rsid w:val="00FD5EA7"/>
    <w:rsid w:val="00FD66A5"/>
    <w:rsid w:val="00FE1C00"/>
    <w:rsid w:val="00FE31E7"/>
    <w:rsid w:val="00FE6085"/>
    <w:rsid w:val="00FE7D32"/>
    <w:rsid w:val="00FF0282"/>
    <w:rsid w:val="00FF301D"/>
    <w:rsid w:val="00FF4167"/>
    <w:rsid w:val="00FF44DC"/>
    <w:rsid w:val="00FF6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C3A613"/>
  <w15:docId w15:val="{00056DE0-60D8-4104-A3B9-12C574FAF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uiPriority w:val="99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9"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uiPriority w:val="99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99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wcity">
    <w:name w:val="Body Text Indent"/>
    <w:basedOn w:val="Normalny"/>
    <w:link w:val="TekstpodstawowywcityZnak"/>
    <w:uiPriority w:val="99"/>
    <w:rsid w:val="009F7ECD"/>
    <w:pPr>
      <w:spacing w:before="0" w:after="0"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9F7EC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9F7ECD"/>
    <w:pPr>
      <w:spacing w:before="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F7EC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uiPriority w:val="99"/>
    <w:rsid w:val="009F7ECD"/>
  </w:style>
  <w:style w:type="paragraph" w:styleId="Tekstpodstawowywcity2">
    <w:name w:val="Body Text Indent 2"/>
    <w:basedOn w:val="Normalny"/>
    <w:link w:val="Tekstpodstawowywcity2Znak"/>
    <w:uiPriority w:val="99"/>
    <w:rsid w:val="009F7ECD"/>
    <w:pPr>
      <w:spacing w:before="0" w:after="0" w:line="380" w:lineRule="exact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9F7ECD"/>
    <w:rPr>
      <w:rFonts w:ascii="Arial" w:eastAsia="Times New Roman" w:hAnsi="Arial" w:cs="Arial"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9F7ECD"/>
    <w:pPr>
      <w:spacing w:before="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9F7EC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9F7ECD"/>
    <w:pPr>
      <w:spacing w:before="0" w:after="0" w:line="240" w:lineRule="auto"/>
      <w:jc w:val="right"/>
    </w:pPr>
    <w:rPr>
      <w:rFonts w:ascii="Arial" w:eastAsia="Times New Roman" w:hAnsi="Arial" w:cs="Arial"/>
      <w:sz w:val="14"/>
      <w:szCs w:val="14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9F7ECD"/>
    <w:rPr>
      <w:rFonts w:ascii="Arial" w:eastAsia="Times New Roman" w:hAnsi="Arial" w:cs="Arial"/>
      <w:sz w:val="14"/>
      <w:szCs w:val="14"/>
      <w:lang w:eastAsia="pl-PL"/>
    </w:rPr>
  </w:style>
  <w:style w:type="paragraph" w:customStyle="1" w:styleId="1">
    <w:name w:val="1)"/>
    <w:basedOn w:val="Normalny"/>
    <w:uiPriority w:val="99"/>
    <w:rsid w:val="009F7ECD"/>
    <w:pPr>
      <w:tabs>
        <w:tab w:val="left" w:pos="227"/>
      </w:tabs>
      <w:spacing w:before="0" w:after="0" w:line="240" w:lineRule="auto"/>
      <w:ind w:left="227" w:hanging="227"/>
      <w:jc w:val="both"/>
    </w:pPr>
    <w:rPr>
      <w:rFonts w:ascii="Arial Narrow" w:eastAsia="Times New Roman" w:hAnsi="Arial Narrow" w:cs="Arial Narrow"/>
      <w:sz w:val="16"/>
      <w:szCs w:val="16"/>
      <w:lang w:eastAsia="pl-PL"/>
    </w:rPr>
  </w:style>
  <w:style w:type="paragraph" w:customStyle="1" w:styleId="10">
    <w:name w:val="1"/>
    <w:basedOn w:val="1"/>
    <w:uiPriority w:val="99"/>
    <w:rsid w:val="009F7ECD"/>
    <w:pPr>
      <w:tabs>
        <w:tab w:val="clear" w:pos="227"/>
        <w:tab w:val="left" w:pos="397"/>
      </w:tabs>
      <w:ind w:left="0" w:firstLine="113"/>
    </w:pPr>
  </w:style>
  <w:style w:type="paragraph" w:customStyle="1" w:styleId="a">
    <w:name w:val="a)"/>
    <w:basedOn w:val="1"/>
    <w:uiPriority w:val="99"/>
    <w:rsid w:val="009F7ECD"/>
    <w:pPr>
      <w:tabs>
        <w:tab w:val="clear" w:pos="227"/>
        <w:tab w:val="left" w:pos="454"/>
      </w:tabs>
      <w:ind w:left="454"/>
    </w:pPr>
  </w:style>
  <w:style w:type="paragraph" w:customStyle="1" w:styleId="1od1do9">
    <w:name w:val="1 od 1 do 9"/>
    <w:basedOn w:val="10"/>
    <w:uiPriority w:val="99"/>
    <w:rsid w:val="009F7ECD"/>
    <w:pPr>
      <w:tabs>
        <w:tab w:val="clear" w:pos="397"/>
        <w:tab w:val="left" w:pos="340"/>
      </w:tabs>
    </w:p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F7EC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rsid w:val="009F7ECD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1">
    <w:name w:val="Tekst komentarza Znak1"/>
    <w:basedOn w:val="Domylnaczcionkaakapitu"/>
    <w:uiPriority w:val="99"/>
    <w:semiHidden/>
    <w:rsid w:val="009F7ECD"/>
    <w:rPr>
      <w:rFonts w:ascii="Fira Sans" w:hAnsi="Fira Sans"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7ECD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9F7ECD"/>
    <w:rPr>
      <w:b/>
      <w:bCs/>
    </w:rPr>
  </w:style>
  <w:style w:type="character" w:customStyle="1" w:styleId="TematkomentarzaZnak1">
    <w:name w:val="Temat komentarza Znak1"/>
    <w:basedOn w:val="TekstkomentarzaZnak1"/>
    <w:uiPriority w:val="99"/>
    <w:semiHidden/>
    <w:rsid w:val="009F7ECD"/>
    <w:rPr>
      <w:rFonts w:ascii="Fira Sans" w:hAnsi="Fira Sans"/>
      <w:b/>
      <w:bCs/>
      <w:sz w:val="20"/>
      <w:szCs w:val="20"/>
    </w:rPr>
  </w:style>
  <w:style w:type="paragraph" w:customStyle="1" w:styleId="liczbytab">
    <w:name w:val="liczby tab."/>
    <w:rsid w:val="009F7ECD"/>
    <w:pPr>
      <w:spacing w:after="0" w:line="240" w:lineRule="auto"/>
      <w:jc w:val="right"/>
    </w:pPr>
    <w:rPr>
      <w:rFonts w:ascii="Arial" w:eastAsia="Times New Roman" w:hAnsi="Arial" w:cs="Arial"/>
      <w:noProof/>
      <w:sz w:val="16"/>
      <w:szCs w:val="16"/>
      <w:lang w:eastAsia="pl-PL"/>
    </w:rPr>
  </w:style>
  <w:style w:type="paragraph" w:customStyle="1" w:styleId="Gwkaang">
    <w:name w:val="Główka ang."/>
    <w:basedOn w:val="Normalny"/>
    <w:uiPriority w:val="99"/>
    <w:rsid w:val="009F7ECD"/>
    <w:pPr>
      <w:spacing w:before="20" w:after="40" w:line="240" w:lineRule="auto"/>
      <w:jc w:val="center"/>
    </w:pPr>
    <w:rPr>
      <w:rFonts w:ascii="Arial" w:eastAsia="Times New Roman" w:hAnsi="Arial" w:cs="Arial"/>
      <w:i/>
      <w:iCs/>
      <w:sz w:val="14"/>
      <w:szCs w:val="14"/>
      <w:lang w:val="en-GB" w:eastAsia="pl-PL"/>
    </w:rPr>
  </w:style>
  <w:style w:type="paragraph" w:customStyle="1" w:styleId="Tyttabpol">
    <w:name w:val="Tyt. tab. pol."/>
    <w:basedOn w:val="Normalny"/>
    <w:uiPriority w:val="99"/>
    <w:rsid w:val="009F7ECD"/>
    <w:pPr>
      <w:tabs>
        <w:tab w:val="left" w:pos="567"/>
      </w:tabs>
      <w:spacing w:before="60" w:after="0" w:line="240" w:lineRule="auto"/>
      <w:ind w:left="567" w:hanging="567"/>
    </w:pPr>
    <w:rPr>
      <w:rFonts w:ascii="Arial" w:eastAsia="Times New Roman" w:hAnsi="Arial" w:cs="Arial"/>
      <w:b/>
      <w:bCs/>
      <w:caps/>
      <w:sz w:val="18"/>
      <w:szCs w:val="18"/>
      <w:lang w:eastAsia="pl-PL"/>
    </w:rPr>
  </w:style>
  <w:style w:type="paragraph" w:customStyle="1" w:styleId="Gwkapol">
    <w:name w:val="Główka pol."/>
    <w:basedOn w:val="Normalny"/>
    <w:uiPriority w:val="99"/>
    <w:rsid w:val="009F7ECD"/>
    <w:pPr>
      <w:spacing w:before="40" w:after="2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Boczek1pol">
    <w:name w:val="Boczek 1 pol."/>
    <w:basedOn w:val="Normalny"/>
    <w:uiPriority w:val="99"/>
    <w:rsid w:val="009F7ECD"/>
    <w:pPr>
      <w:spacing w:before="0"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Boczek2pol">
    <w:name w:val="Boczek 2 pol."/>
    <w:basedOn w:val="Boczek1pol"/>
    <w:uiPriority w:val="99"/>
    <w:rsid w:val="009F7ECD"/>
    <w:pPr>
      <w:ind w:left="340"/>
    </w:pPr>
  </w:style>
  <w:style w:type="paragraph" w:customStyle="1" w:styleId="Boczek3pol">
    <w:name w:val="Boczek 3 pol."/>
    <w:basedOn w:val="Boczek2pol"/>
    <w:uiPriority w:val="99"/>
    <w:rsid w:val="009F7ECD"/>
    <w:pPr>
      <w:ind w:left="510"/>
    </w:pPr>
  </w:style>
  <w:style w:type="paragraph" w:customStyle="1" w:styleId="Boczek4pol">
    <w:name w:val="Boczek 4 pol."/>
    <w:basedOn w:val="Boczek3pol"/>
    <w:uiPriority w:val="99"/>
    <w:rsid w:val="009F7ECD"/>
    <w:pPr>
      <w:ind w:left="680"/>
    </w:pPr>
  </w:style>
  <w:style w:type="paragraph" w:customStyle="1" w:styleId="Notkapol">
    <w:name w:val="Notka pol."/>
    <w:basedOn w:val="Normalny"/>
    <w:uiPriority w:val="99"/>
    <w:rsid w:val="009F7ECD"/>
    <w:pPr>
      <w:spacing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srodtytulpol">
    <w:name w:val="srodtytul pol"/>
    <w:basedOn w:val="Normalny"/>
    <w:uiPriority w:val="99"/>
    <w:rsid w:val="009F7ECD"/>
    <w:pPr>
      <w:spacing w:before="60" w:after="0" w:line="240" w:lineRule="auto"/>
      <w:jc w:val="center"/>
    </w:pPr>
    <w:rPr>
      <w:rFonts w:ascii="Arial" w:eastAsia="Times New Roman" w:hAnsi="Arial" w:cs="Arial"/>
      <w:caps/>
      <w:sz w:val="16"/>
      <w:szCs w:val="16"/>
      <w:lang w:eastAsia="pl-PL"/>
    </w:rPr>
  </w:style>
  <w:style w:type="paragraph" w:customStyle="1" w:styleId="Boczek1ang">
    <w:name w:val="Boczek 1 ang."/>
    <w:basedOn w:val="Boczek1pol"/>
    <w:uiPriority w:val="99"/>
    <w:rsid w:val="009F7ECD"/>
    <w:pPr>
      <w:tabs>
        <w:tab w:val="right" w:leader="dot" w:pos="3402"/>
      </w:tabs>
    </w:pPr>
    <w:rPr>
      <w:i/>
      <w:iCs/>
      <w:lang w:val="en-GB"/>
    </w:rPr>
  </w:style>
  <w:style w:type="paragraph" w:customStyle="1" w:styleId="Boczek2ang">
    <w:name w:val="Boczek 2 ang."/>
    <w:basedOn w:val="Boczek2pol"/>
    <w:uiPriority w:val="99"/>
    <w:rsid w:val="009F7ECD"/>
    <w:rPr>
      <w:i/>
      <w:iCs/>
      <w:lang w:val="en-GB"/>
    </w:rPr>
  </w:style>
  <w:style w:type="paragraph" w:customStyle="1" w:styleId="Boczek3ang">
    <w:name w:val="Boczek 3 ang."/>
    <w:basedOn w:val="Boczek3pol"/>
    <w:uiPriority w:val="99"/>
    <w:rsid w:val="009F7ECD"/>
    <w:rPr>
      <w:i/>
      <w:iCs/>
      <w:lang w:val="en-GB"/>
    </w:rPr>
  </w:style>
  <w:style w:type="paragraph" w:customStyle="1" w:styleId="Boczek4ang">
    <w:name w:val="Boczek 4 ang."/>
    <w:basedOn w:val="Boczek4pol"/>
    <w:uiPriority w:val="99"/>
    <w:rsid w:val="009F7ECD"/>
    <w:rPr>
      <w:i/>
      <w:iCs/>
      <w:lang w:val="en-GB"/>
    </w:rPr>
  </w:style>
  <w:style w:type="paragraph" w:customStyle="1" w:styleId="Notkaang">
    <w:name w:val="Notka ang."/>
    <w:basedOn w:val="Notkapol"/>
    <w:uiPriority w:val="99"/>
    <w:rsid w:val="009F7ECD"/>
    <w:pPr>
      <w:spacing w:before="0"/>
    </w:pPr>
    <w:rPr>
      <w:i/>
      <w:iCs/>
      <w:lang w:val="en-GB"/>
    </w:rPr>
  </w:style>
  <w:style w:type="paragraph" w:customStyle="1" w:styleId="srodtytulang">
    <w:name w:val="srodtytul ang."/>
    <w:basedOn w:val="srodtytulpol"/>
    <w:uiPriority w:val="99"/>
    <w:rsid w:val="009F7ECD"/>
    <w:pPr>
      <w:spacing w:before="0" w:after="60"/>
    </w:pPr>
    <w:rPr>
      <w:i/>
      <w:iCs/>
      <w:lang w:val="en-GB"/>
    </w:rPr>
  </w:style>
  <w:style w:type="paragraph" w:customStyle="1" w:styleId="Tyttabang">
    <w:name w:val="Tyt. tab. ang."/>
    <w:basedOn w:val="Tyttabpol"/>
    <w:uiPriority w:val="99"/>
    <w:rsid w:val="009F7ECD"/>
    <w:pPr>
      <w:spacing w:before="40"/>
      <w:ind w:firstLine="0"/>
    </w:pPr>
    <w:rPr>
      <w:b w:val="0"/>
      <w:bCs w:val="0"/>
      <w:i/>
      <w:iCs/>
      <w:lang w:val="en-GB"/>
    </w:rPr>
  </w:style>
  <w:style w:type="paragraph" w:styleId="NormalnyWeb">
    <w:name w:val="Normal (Web)"/>
    <w:basedOn w:val="Normalny"/>
    <w:uiPriority w:val="99"/>
    <w:rsid w:val="009F7E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F7EC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9F7ECD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9F7ECD"/>
    <w:rPr>
      <w:rFonts w:ascii="Fira Sans" w:hAnsi="Fira Sans"/>
      <w:sz w:val="20"/>
      <w:szCs w:val="20"/>
    </w:rPr>
  </w:style>
  <w:style w:type="table" w:customStyle="1" w:styleId="Tabela-Siatka1">
    <w:name w:val="Tabela - Siatka1"/>
    <w:basedOn w:val="Standardowy"/>
    <w:next w:val="Tabela-Siatka"/>
    <w:uiPriority w:val="59"/>
    <w:rsid w:val="002C74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8375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EB2257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06E22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53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5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5.png"/><Relationship Id="rId18" Type="http://schemas.openxmlformats.org/officeDocument/2006/relationships/footer" Target="footer1.xml"/><Relationship Id="rId26" Type="http://schemas.openxmlformats.org/officeDocument/2006/relationships/image" Target="media/image10.png"/><Relationship Id="rId3" Type="http://schemas.openxmlformats.org/officeDocument/2006/relationships/customXml" Target="../customXml/item3.xml"/><Relationship Id="rId21" Type="http://schemas.openxmlformats.org/officeDocument/2006/relationships/hyperlink" Target="https://stat.gov.pl/obszary-tematyczne/kultura-turystyka-sport/turystyka/turystyka-w-2019-roku,1,17.html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header" Target="header1.xml"/><Relationship Id="rId25" Type="http://schemas.openxmlformats.org/officeDocument/2006/relationships/hyperlink" Target="mailto:m.kaluski@stat.%20gov.pl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footer" Target="footer2.xml"/><Relationship Id="rId29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hyperlink" Target="https://stat.gov.pl/obszary-tematyczne/kultura-turystyka-sport/turystyka/turystyka-w-2019-roku,1,17.html" TargetMode="External"/><Relationship Id="rId32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7.png"/><Relationship Id="rId28" Type="http://schemas.openxmlformats.org/officeDocument/2006/relationships/image" Target="media/image12.wmf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31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jpeg"/><Relationship Id="rId27" Type="http://schemas.openxmlformats.org/officeDocument/2006/relationships/image" Target="media/image11.png"/><Relationship Id="rId30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4.xml><?xml version="1.0" encoding="utf-8"?>
<ds:datastoreItem xmlns:ds="http://schemas.openxmlformats.org/officeDocument/2006/customXml" ds:itemID="{AB3CD939-86CE-42CB-B2E7-C912C5056D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9401</TotalTime>
  <Pages>1</Pages>
  <Words>1490</Words>
  <Characters>8942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Antoszczak Anna</cp:lastModifiedBy>
  <cp:revision>493</cp:revision>
  <cp:lastPrinted>2021-04-09T06:27:00Z</cp:lastPrinted>
  <dcterms:created xsi:type="dcterms:W3CDTF">2018-03-23T07:14:00Z</dcterms:created>
  <dcterms:modified xsi:type="dcterms:W3CDTF">2021-05-06T08:54:00Z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