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595704" w:rsidP="00A5302E">
      <w:pPr>
        <w:pStyle w:val="tytuinformacji"/>
        <w:spacing w:before="0"/>
        <w:rPr>
          <w:shd w:val="clear" w:color="auto" w:fill="FFFFFF"/>
        </w:rPr>
      </w:pPr>
      <w:r w:rsidRPr="00595704">
        <w:rPr>
          <w:shd w:val="clear" w:color="auto" w:fill="FFFFFF"/>
        </w:rPr>
        <w:t>Wstępne wyniki Badania Aktywności Ekonomicznej Ludności w I kwartale 2021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87FA8" w:rsidRDefault="006B516F" w:rsidP="006B516F">
      <w:pPr>
        <w:pStyle w:val="LID"/>
        <w:jc w:val="both"/>
        <w:rPr>
          <w:spacing w:val="2"/>
        </w:rPr>
      </w:pPr>
      <w:r w:rsidRPr="00A87FA8">
        <w:rPr>
          <w:spacing w:val="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1264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5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66B19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3F77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F77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14DD2" w:rsidRPr="00226FCD" w:rsidRDefault="00414DD2" w:rsidP="00CD5189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  <w:r w:rsidR="00B43686">
                              <w:t xml:space="preserve"> </w:t>
                            </w:r>
                            <w:r w:rsidR="00B43686" w:rsidRPr="00B43686"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88.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J6JgIAACMEAAAOAAAAZHJzL2Uyb0RvYy54bWysU9tu2zAMfR+wfxD0vviCpEmNOEWXrMOA&#10;bivQ7QNkWY6FSqImKbG7rx8lp2nQvQ3zgyCa1CF5eLi+GbUiR+G8BFPTYpZTIgyHVpp9TX/+uPuw&#10;osQHZlqmwIiaPgtPbzbv360HW4kSelCtcARBjK8GW9M+BFtlmee90MzPwAqDzg6cZgFNt89axwZE&#10;1yor8/wqG8C11gEX3uPf3eSkm4TfdYKH713nRSCqplhbSKdLZxPPbLNm1d4x20t+KoP9QxWaSYNJ&#10;z1A7Fhg5OPkXlJbcgYcuzDjoDLpOcpF6wG6K/E03jz2zIvWC5Hh7psn/P1j+7fjgiGxrWhZLSgzT&#10;OKQHUIIE8eQDDIKUkaTB+gpjHy1Gh/EjjDjs1LC398CfPDGw7ZnZi1vnYOgFa7HIIr7MLp5OOD6C&#10;NMNXaDEXOwRIQGPndGQQOSGIjsN6Pg9IjIHwmHJVrlY5ujj6iqK8WsynHKx6eW6dD58FaBIvNXWo&#10;gATPjvc+xHJY9RISs3lQsr2TSiXD7ZutcuTIolryYrdcpg7ehClDhppeL8pFQjYQ3ychaRlQzUrq&#10;mmKZ+E36inR8Mm0KCUyq6Y6VKHPiJ1IykRPGZsTASFoD7TMy5WBSLW4ZXnpwvykZULE19b8OzAlK&#10;1BeDbF8X83mUeDLmi2WJhrv0NJceZjhC1TRQMl23Ia1F5MHALU6lk4mv10pOtaISE42nrYlSv7RT&#10;1Otub/4AAAD//wMAUEsDBBQABgAIAAAAIQAGbJiy3AAAAAcBAAAPAAAAZHJzL2Rvd25yZXYueG1s&#10;TI/BTsMwDIbvSLxDZCRuLF0FoytNJwTqAdAQbLtw8xrTVjRO1WRbeXvMCY7+fuv352I1uV4daQyd&#10;ZwPzWQKKuPa248bAbltdZaBCRLbYeyYD3xRgVZ6fFZhbf+J3Om5io6SEQ44G2hiHXOtQt+QwzPxA&#10;LNmnHx1GGcdG2xFPUu56nSbJQjvsWC60ONBDS/XX5uAMXM9f6+wtfGzZr6u0enlE9xSejbm8mO7v&#10;QEWa4t8y/OqLOpTitPcHtkH1BuSRKPR2AUrSNMsE7AUsbxLQZaH/+5c/AAAA//8DAFBLAQItABQA&#10;BgAIAAAAIQC2gziS/gAAAOEBAAATAAAAAAAAAAAAAAAAAAAAAABbQ29udGVudF9UeXBlc10ueG1s&#10;UEsBAi0AFAAGAAgAAAAhADj9If/WAAAAlAEAAAsAAAAAAAAAAAAAAAAALwEAAF9yZWxzLy5yZWxz&#10;UEsBAi0AFAAGAAgAAAAhACtscnomAgAAIwQAAA4AAAAAAAAAAAAAAAAALgIAAGRycy9lMm9Eb2Mu&#10;eG1sUEsBAi0AFAAGAAgAAAAhAAZsmLLcAAAABwEAAA8AAAAAAAAAAAAAAAAAgAQAAGRycy9kb3du&#10;cmV2LnhtbFBLBQYAAAAABAAEAPMAAACJBQAAAAA=&#10;" fillcolor="#001d77" stroked="f">
                <v:textbox>
                  <w:txbxContent>
                    <w:p w:rsidR="00414DD2" w:rsidRPr="00B66B19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3F77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F77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14DD2" w:rsidRPr="00226FCD" w:rsidRDefault="00414DD2" w:rsidP="00CD5189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  <w:r w:rsidR="00B43686">
                        <w:t xml:space="preserve"> </w:t>
                      </w:r>
                      <w:r w:rsidR="00B43686" w:rsidRPr="00B43686">
                        <w:t>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ECD" w:rsidRPr="00662ECD">
        <w:rPr>
          <w:spacing w:val="2"/>
        </w:rPr>
        <w:t xml:space="preserve">W I kwartale 2021 roku wskaźnik zatrudnienia odno-towany w województwie dolnośląskim ukształtował się na niższym poziomie niż średnio w kraju, natomiast stopa bezrobocia </w:t>
      </w:r>
      <w:r w:rsidR="00662ECD">
        <w:rPr>
          <w:spacing w:val="2"/>
        </w:rPr>
        <w:sym w:font="Symbol" w:char="F02D"/>
      </w:r>
      <w:r w:rsidR="00662ECD" w:rsidRPr="00662ECD">
        <w:rPr>
          <w:spacing w:val="2"/>
        </w:rPr>
        <w:t xml:space="preserve"> na wyższym poziomie. Dolnośląskie należało do grupy województw, w których udział bezrobotnych w ogólnej liczbie cywilnej ludności aktywnej zawodowo należał do najwyższych w kraju.</w:t>
      </w:r>
    </w:p>
    <w:p w:rsidR="00662ECD" w:rsidRDefault="00662ECD" w:rsidP="006B516F">
      <w:pPr>
        <w:pStyle w:val="LID"/>
        <w:jc w:val="both"/>
      </w:pPr>
    </w:p>
    <w:p w:rsidR="00CD5189" w:rsidRPr="00CD5189" w:rsidRDefault="00CD5189" w:rsidP="009526A6">
      <w:pPr>
        <w:pStyle w:val="LID"/>
        <w:spacing w:line="220" w:lineRule="exact"/>
        <w:jc w:val="both"/>
        <w:rPr>
          <w:b w:val="0"/>
        </w:rPr>
      </w:pPr>
      <w:r w:rsidRPr="00CD5189">
        <w:rPr>
          <w:b w:val="0"/>
        </w:rPr>
        <w:t xml:space="preserve">W związku z wprowadzeniem w BAEL od I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oceną skutków tych zmian na przerwanie szeregów czasowych, </w:t>
      </w:r>
      <w:r w:rsidRPr="00CD5189">
        <w:t>dane BAEL za I kw. 2021 r. nie mogą być porównywane z poprzednimi okresami</w:t>
      </w:r>
      <w:r w:rsidRPr="00CD5189">
        <w:rPr>
          <w:b w:val="0"/>
        </w:rPr>
        <w:t>.</w:t>
      </w:r>
      <w:r w:rsidR="001D350D">
        <w:rPr>
          <w:rStyle w:val="Odwoanieprzypisudolnego"/>
          <w:b w:val="0"/>
        </w:rPr>
        <w:footnoteReference w:id="1"/>
      </w:r>
    </w:p>
    <w:p w:rsidR="00700909" w:rsidRPr="00074DD8" w:rsidRDefault="00700909" w:rsidP="009526A6">
      <w:pPr>
        <w:pStyle w:val="Nagwek1"/>
        <w:spacing w:before="120" w:line="220" w:lineRule="exact"/>
      </w:pPr>
      <w:r>
        <w:rPr>
          <w:shd w:val="clear" w:color="auto" w:fill="FFFFFF"/>
        </w:rPr>
        <w:t>Aktywność ekon</w:t>
      </w:r>
      <w:r w:rsidRPr="00447971">
        <w:rPr>
          <w:shd w:val="clear" w:color="auto" w:fill="FFFFFF"/>
        </w:rPr>
        <w:t>omic</w:t>
      </w:r>
      <w:r>
        <w:rPr>
          <w:shd w:val="clear" w:color="auto" w:fill="FFFFFF"/>
        </w:rPr>
        <w:t>zna ludności w wieku 15</w:t>
      </w:r>
      <w:r w:rsidR="00274C32">
        <w:rPr>
          <w:shd w:val="clear" w:color="auto" w:fill="FFFFFF"/>
        </w:rPr>
        <w:t>-89</w:t>
      </w:r>
      <w:r>
        <w:rPr>
          <w:shd w:val="clear" w:color="auto" w:fill="FFFFFF"/>
        </w:rPr>
        <w:t xml:space="preserve"> lat</w:t>
      </w:r>
    </w:p>
    <w:p w:rsidR="00700909" w:rsidRDefault="00700909" w:rsidP="009526A6">
      <w:pPr>
        <w:pStyle w:val="Tekstnormalny"/>
        <w:spacing w:line="220" w:lineRule="exact"/>
        <w:rPr>
          <w:shd w:val="clear" w:color="auto" w:fill="FFFFFF"/>
        </w:rPr>
      </w:pPr>
      <w:r w:rsidRPr="00DA56CD">
        <w:rPr>
          <w:spacing w:val="0"/>
          <w:shd w:val="clear" w:color="auto" w:fill="FFFFFF"/>
        </w:rPr>
        <w:t xml:space="preserve">W </w:t>
      </w:r>
      <w:r w:rsidR="00D4028E" w:rsidRPr="00DA56CD">
        <w:rPr>
          <w:spacing w:val="0"/>
          <w:shd w:val="clear" w:color="auto" w:fill="FFFFFF"/>
        </w:rPr>
        <w:t>I</w:t>
      </w:r>
      <w:r w:rsidRPr="00DA56CD">
        <w:rPr>
          <w:spacing w:val="0"/>
          <w:shd w:val="clear" w:color="auto" w:fill="FFFFFF"/>
        </w:rPr>
        <w:t xml:space="preserve"> kwartale 20</w:t>
      </w:r>
      <w:r w:rsidR="0070472D" w:rsidRPr="00DA56CD">
        <w:rPr>
          <w:spacing w:val="0"/>
          <w:shd w:val="clear" w:color="auto" w:fill="FFFFFF"/>
        </w:rPr>
        <w:t>2</w:t>
      </w:r>
      <w:r w:rsidR="005B220C" w:rsidRPr="00DA56CD">
        <w:rPr>
          <w:spacing w:val="0"/>
          <w:shd w:val="clear" w:color="auto" w:fill="FFFFFF"/>
        </w:rPr>
        <w:t>1</w:t>
      </w:r>
      <w:r w:rsidRPr="00DA56CD">
        <w:rPr>
          <w:spacing w:val="0"/>
          <w:shd w:val="clear" w:color="auto" w:fill="FFFFFF"/>
        </w:rPr>
        <w:t xml:space="preserve"> r. w województwie dolnośląskim mieszkało 2</w:t>
      </w:r>
      <w:r w:rsidR="005977EB" w:rsidRPr="00DA56CD">
        <w:rPr>
          <w:spacing w:val="0"/>
          <w:shd w:val="clear" w:color="auto" w:fill="FFFFFF"/>
        </w:rPr>
        <w:t>2</w:t>
      </w:r>
      <w:r w:rsidR="00DA56CD" w:rsidRPr="00DA56CD">
        <w:rPr>
          <w:spacing w:val="0"/>
          <w:shd w:val="clear" w:color="auto" w:fill="FFFFFF"/>
        </w:rPr>
        <w:t>4</w:t>
      </w:r>
      <w:r w:rsidR="00A54E94" w:rsidRPr="00DA56CD">
        <w:rPr>
          <w:spacing w:val="0"/>
          <w:shd w:val="clear" w:color="auto" w:fill="FFFFFF"/>
        </w:rPr>
        <w:t>2</w:t>
      </w:r>
      <w:r w:rsidRPr="00DA56CD">
        <w:rPr>
          <w:spacing w:val="0"/>
          <w:shd w:val="clear" w:color="auto" w:fill="FFFFFF"/>
        </w:rPr>
        <w:t xml:space="preserve"> tys. osób w wieku 15</w:t>
      </w:r>
      <w:r w:rsidR="00DA56CD" w:rsidRPr="00DA56CD">
        <w:rPr>
          <w:spacing w:val="0"/>
          <w:shd w:val="clear" w:color="auto" w:fill="FFFFFF"/>
        </w:rPr>
        <w:t>-89</w:t>
      </w:r>
      <w:r w:rsidRPr="00DA56CD">
        <w:rPr>
          <w:spacing w:val="0"/>
          <w:shd w:val="clear" w:color="auto" w:fill="FFFFFF"/>
        </w:rPr>
        <w:t xml:space="preserve"> lat.</w:t>
      </w:r>
      <w:r>
        <w:rPr>
          <w:shd w:val="clear" w:color="auto" w:fill="FFFFFF"/>
        </w:rPr>
        <w:t xml:space="preserve"> W populacji tej</w:t>
      </w:r>
      <w:r w:rsidRPr="00DD610C">
        <w:rPr>
          <w:shd w:val="clear" w:color="auto" w:fill="FFFFFF"/>
        </w:rPr>
        <w:t xml:space="preserve"> przeważały kobiety (52,</w:t>
      </w:r>
      <w:r w:rsidR="00C97CAE">
        <w:rPr>
          <w:shd w:val="clear" w:color="auto" w:fill="FFFFFF"/>
        </w:rPr>
        <w:t>4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C97CAE">
        <w:rPr>
          <w:shd w:val="clear" w:color="auto" w:fill="FFFFFF"/>
        </w:rPr>
        <w:t>3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3866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418"/>
        <w:gridCol w:w="1417"/>
      </w:tblGrid>
      <w:tr w:rsidR="00700909" w:rsidRPr="00A622DA" w:rsidTr="005914F1">
        <w:trPr>
          <w:cantSplit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C26F87">
            <w:pPr>
              <w:pStyle w:val="Tytutabelki"/>
              <w:framePr w:hSpace="0" w:wrap="auto" w:vAnchor="margin" w:hAnchor="text" w:yAlign="inline"/>
              <w:spacing w:line="160" w:lineRule="exact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8510AB" w:rsidRPr="00A622DA" w:rsidTr="005914F1">
        <w:trPr>
          <w:cantSplit/>
          <w:trHeight w:val="538"/>
        </w:trPr>
        <w:tc>
          <w:tcPr>
            <w:tcW w:w="2727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0AB" w:rsidRPr="00537D47" w:rsidRDefault="008510AB" w:rsidP="00C26F87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7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8510AB" w:rsidRPr="00537D47" w:rsidRDefault="008510AB" w:rsidP="00C26F87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6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8510AB" w:rsidRPr="00537D47" w:rsidRDefault="008510AB" w:rsidP="00C26F87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8510AB" w:rsidRPr="00A622DA" w:rsidTr="005914F1">
        <w:trPr>
          <w:cantSplit/>
          <w:trHeight w:val="20"/>
        </w:trPr>
        <w:tc>
          <w:tcPr>
            <w:tcW w:w="2727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0AB" w:rsidRPr="00537D47" w:rsidRDefault="008510AB" w:rsidP="00C26F87">
            <w:pPr>
              <w:tabs>
                <w:tab w:val="right" w:leader="dot" w:pos="3799"/>
              </w:tabs>
              <w:spacing w:before="40" w:after="40" w:line="160" w:lineRule="exact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73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8510AB" w:rsidRPr="00537D47" w:rsidRDefault="008510AB" w:rsidP="00D435F0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D435F0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001D77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</w:tr>
      <w:tr w:rsidR="008510AB" w:rsidRPr="00F62341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17120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1226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16433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687</w:t>
            </w:r>
          </w:p>
        </w:tc>
      </w:tr>
      <w:tr w:rsidR="008510AB" w:rsidRPr="00A622DA" w:rsidTr="005914F1">
        <w:tc>
          <w:tcPr>
            <w:tcW w:w="2727" w:type="pct"/>
            <w:tcBorders>
              <w:left w:val="nil"/>
              <w:right w:val="single" w:sz="4" w:space="0" w:color="1F3864" w:themeColor="accent5" w:themeShade="80"/>
            </w:tcBorders>
          </w:tcPr>
          <w:p w:rsidR="008510AB" w:rsidRPr="00537D47" w:rsidRDefault="008510AB" w:rsidP="00C26F87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1137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1136" w:type="pct"/>
            <w:tcBorders>
              <w:left w:val="single" w:sz="4" w:space="0" w:color="001D77"/>
              <w:right w:val="nil"/>
            </w:tcBorders>
            <w:vAlign w:val="bottom"/>
          </w:tcPr>
          <w:p w:rsidR="008510AB" w:rsidRPr="00537D47" w:rsidRDefault="00A546DC" w:rsidP="00C26F87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12778</w:t>
            </w:r>
          </w:p>
        </w:tc>
      </w:tr>
    </w:tbl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662ECD" w:rsidP="00BF1C23">
      <w:pPr>
        <w:pStyle w:val="Tekstnormalny"/>
        <w:rPr>
          <w:spacing w:val="-4"/>
        </w:rPr>
      </w:pPr>
      <w:r w:rsidRPr="00DA56CD">
        <w:rPr>
          <w:b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39AB61A4" wp14:editId="7ECDA6AB">
                <wp:simplePos x="0" y="0"/>
                <wp:positionH relativeFrom="column">
                  <wp:posOffset>5221605</wp:posOffset>
                </wp:positionH>
                <wp:positionV relativeFrom="page">
                  <wp:posOffset>6972935</wp:posOffset>
                </wp:positionV>
                <wp:extent cx="1971040" cy="50165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C26F87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Blisko </w:t>
                            </w:r>
                            <w:r w:rsidR="00414DD2">
                              <w:rPr>
                                <w:spacing w:val="-2"/>
                              </w:rP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="00414DD2">
                              <w:rPr>
                                <w:spacing w:val="-2"/>
                              </w:rPr>
                              <w:t>% aktywnych zawodowo stanowili pracujący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61A4" id="Pole tekstowe 28" o:spid="_x0000_s1027" type="#_x0000_t202" style="position:absolute;left:0;text-align:left;margin-left:411.15pt;margin-top:549.05pt;width:155.2pt;height:39.5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W5EAIAAAAEAAAOAAAAZHJzL2Uyb0RvYy54bWysU9Fu2yAUfZ+0f0C8L7ajpG2skKpr12lS&#10;11Xq9gEY4xgVuAxI7Ozrd8FpGm1v0/yAwJd77j3nHtbXo9FkL31QYBmtZiUl0gpold0y+uP7/Ycr&#10;SkLktuUarGT0IAO93rx/tx5cLefQg26lJwhiQz04RvsYXV0UQfTS8DADJy0GO/CGRzz6bdF6PiC6&#10;0cW8LC+KAXzrPAgZAv69m4J0k/G7Tor4reuCjEQzir3FvPq8NmktNmtebz13vRLHNvg/dGG4slj0&#10;BHXHIyc7r/6CMkp4CNDFmQBTQNcpITMHZFOVf7B57rmTmQuKE9xJpvD/YMXj/skT1TI6x0lZbnBG&#10;T6AlifIlRBgkwf8o0uBCjXefHd6O40cYcdiZcHAPIF4CsXDbc7uVN97D0EveYpNVyizOUieckECa&#10;4Su0WIzvImSgsfMmKYiaEETHYR1OA5JjJCKVXF1W5QJDAmPLsrpY5gkWvH7Ndj7EzxIMSRtGPRog&#10;o/P9Q4ipG16/XknFLNwrrbMJtCUDo6vlfJkTziJGRfSoVobRqzJ9k2sSyU+2zcmRKz3tsYC2R9aJ&#10;6EQ5js2YVc6SJEUaaA8og4fJkviEcNOD/0XJgHZkNPzccS8p0V8sSrmqFol3zIfF8nKOB38eac4j&#10;3AqEYjRSMm1vY/b8RPkGJe9UVuOtk2PLaLMs0vFJJB+fn/Ott4e7+Q0AAP//AwBQSwMEFAAGAAgA&#10;AAAhAMm7q+bgAAAADgEAAA8AAABkcnMvZG93bnJldi54bWxMj01PwzAMhu9I/IfISNxY0g5oV5pO&#10;CMQVxPiQuGWN11Y0TtVka/n3uCe42XofvX5cbmfXixOOofOkIVkpEEi1tx01Gt7fnq5yECEasqb3&#10;hBp+MMC2Oj8rTWH9RK942sVGcAmFwmhoYxwKKUPdojNh5Qckzg5+dCbyOjbSjmbictfLVKlb6UxH&#10;fKE1Az60WH/vjk7Dx/Ph6/NavTSP7maY/KwkuY3U+vJivr8DEXGOfzAs+qwOFTvt/ZFsEL2GPE3X&#10;jHKgNnkCYkGSdZqB2C9TliUgq1L+f6P6BQAA//8DAFBLAQItABQABgAIAAAAIQC2gziS/gAAAOEB&#10;AAATAAAAAAAAAAAAAAAAAAAAAABbQ29udGVudF9UeXBlc10ueG1sUEsBAi0AFAAGAAgAAAAhADj9&#10;If/WAAAAlAEAAAsAAAAAAAAAAAAAAAAALwEAAF9yZWxzLy5yZWxzUEsBAi0AFAAGAAgAAAAhAObq&#10;BbkQAgAAAAQAAA4AAAAAAAAAAAAAAAAALgIAAGRycy9lMm9Eb2MueG1sUEsBAi0AFAAGAAgAAAAh&#10;AMm7q+bgAAAADgEAAA8AAAAAAAAAAAAAAAAAagQAAGRycy9kb3ducmV2LnhtbFBLBQYAAAAABAAE&#10;APMAAAB3BQAAAAA=&#10;" filled="f" stroked="f">
                <v:textbox>
                  <w:txbxContent>
                    <w:p w:rsidR="00414DD2" w:rsidRDefault="00C26F87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Blisko </w:t>
                      </w:r>
                      <w:r w:rsidR="00414DD2">
                        <w:rPr>
                          <w:spacing w:val="-2"/>
                        </w:rPr>
                        <w:t>9</w:t>
                      </w:r>
                      <w:r>
                        <w:rPr>
                          <w:spacing w:val="-2"/>
                        </w:rPr>
                        <w:t>4</w:t>
                      </w:r>
                      <w:r w:rsidR="00414DD2">
                        <w:rPr>
                          <w:spacing w:val="-2"/>
                        </w:rPr>
                        <w:t>% aktywnych zawodowo stanowili pracujący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6A2DA6" w:rsidRDefault="00BF1C23" w:rsidP="009526A6">
      <w:pPr>
        <w:pStyle w:val="Tekstnormalny"/>
        <w:spacing w:line="220" w:lineRule="exact"/>
      </w:pPr>
      <w:r>
        <w:rPr>
          <w:spacing w:val="-4"/>
        </w:rPr>
        <w:t>L</w:t>
      </w:r>
      <w:r w:rsidRPr="00BF0899">
        <w:rPr>
          <w:spacing w:val="-4"/>
        </w:rPr>
        <w:t>iczba aktywnych zawodowo w I kwartale 20</w:t>
      </w:r>
      <w:r w:rsidR="0070472D">
        <w:rPr>
          <w:spacing w:val="-4"/>
        </w:rPr>
        <w:t>2</w:t>
      </w:r>
      <w:r w:rsidR="00C97CAE">
        <w:rPr>
          <w:spacing w:val="-4"/>
        </w:rPr>
        <w:t>1</w:t>
      </w:r>
      <w:r w:rsidRPr="00BF0899">
        <w:rPr>
          <w:spacing w:val="-4"/>
        </w:rPr>
        <w:t xml:space="preserve"> r. w województwie </w:t>
      </w:r>
      <w:r w:rsidRPr="00BF0899">
        <w:rPr>
          <w:spacing w:val="-4"/>
          <w:shd w:val="clear" w:color="auto" w:fill="FFFFFF"/>
        </w:rPr>
        <w:t xml:space="preserve">dolnośląskim </w:t>
      </w:r>
      <w:r w:rsidRPr="00BF0899">
        <w:rPr>
          <w:spacing w:val="-4"/>
        </w:rPr>
        <w:t>wyniosła 1</w:t>
      </w:r>
      <w:r w:rsidR="001D04ED">
        <w:rPr>
          <w:spacing w:val="-4"/>
        </w:rPr>
        <w:t>30</w:t>
      </w:r>
      <w:r w:rsidR="00C97CAE">
        <w:rPr>
          <w:spacing w:val="-4"/>
        </w:rPr>
        <w:t xml:space="preserve">9 </w:t>
      </w:r>
      <w:r w:rsidRPr="00BF0899">
        <w:rPr>
          <w:spacing w:val="-4"/>
        </w:rPr>
        <w:t>tys. osób</w:t>
      </w:r>
      <w:r w:rsidR="00C97CAE">
        <w:rPr>
          <w:spacing w:val="-4"/>
        </w:rPr>
        <w:t>.</w:t>
      </w:r>
      <w:r>
        <w:t xml:space="preserve"> </w:t>
      </w:r>
      <w:r w:rsidR="00C97CAE">
        <w:t xml:space="preserve">W zbiorowości tej zdecydowanie dominowali pracujący </w:t>
      </w:r>
      <w:r w:rsidR="00C97CAE">
        <w:sym w:font="Symbol" w:char="F02D"/>
      </w:r>
      <w:r w:rsidR="00C97CAE">
        <w:t xml:space="preserve"> 1226 tys., tj. 93,7% (w kraju odsetek ten wynosił 96,0%).</w:t>
      </w:r>
    </w:p>
    <w:p w:rsidR="00C26F87" w:rsidRDefault="00C26F87" w:rsidP="009526A6">
      <w:pPr>
        <w:pStyle w:val="Tekstnormalny"/>
        <w:spacing w:before="0" w:line="220" w:lineRule="exact"/>
      </w:pPr>
      <w:r>
        <w:t>Współczynnik aktywności zawodowej był wyraźnie wyższy wśród mężczyzn niż kobiet, a także wśród mieszkańców miast niż wsi.</w:t>
      </w:r>
    </w:p>
    <w:p w:rsidR="009526A6" w:rsidRPr="008D7FA0" w:rsidRDefault="00662ECD" w:rsidP="009526A6">
      <w:pPr>
        <w:pStyle w:val="tytuwykresu"/>
        <w:rPr>
          <w:spacing w:val="-4"/>
        </w:rPr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25FD68F5" wp14:editId="05B03EB2">
                <wp:simplePos x="0" y="0"/>
                <wp:positionH relativeFrom="page">
                  <wp:posOffset>5692140</wp:posOffset>
                </wp:positionH>
                <wp:positionV relativeFrom="paragraph">
                  <wp:posOffset>739775</wp:posOffset>
                </wp:positionV>
                <wp:extent cx="1860550" cy="795020"/>
                <wp:effectExtent l="0" t="0" r="0" b="5080"/>
                <wp:wrapTight wrapText="bothSides">
                  <wp:wrapPolygon edited="0">
                    <wp:start x="663" y="0"/>
                    <wp:lineTo x="663" y="21220"/>
                    <wp:lineTo x="20789" y="21220"/>
                    <wp:lineTo x="20789" y="0"/>
                    <wp:lineTo x="66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226FCD" w:rsidRDefault="00414DD2" w:rsidP="005925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Współczynnik aktywności zawodowej </w:t>
                            </w:r>
                            <w:r w:rsidR="00747359">
                              <w:t xml:space="preserve">w województwie dolnośląskim był wyższy </w:t>
                            </w:r>
                            <w:r>
                              <w:t xml:space="preserve">niż </w:t>
                            </w:r>
                            <w:r>
                              <w:rPr>
                                <w:spacing w:val="-3"/>
                              </w:rPr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D68F5" id="Pole tekstowe 4" o:spid="_x0000_s1028" type="#_x0000_t202" style="position:absolute;margin-left:448.2pt;margin-top:58.25pt;width:146.5pt;height:62.6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JjSEQIAAP4DAAAOAAAAZHJzL2Uyb0RvYy54bWysU9Fu2yAUfZ+0f0C8L3aiuE2skKpr12lS&#10;t1Xq9gEE4xgVuAxI7Ozrd8FJFq1v1fyAwJd77j3nHlY3g9FkL31QYBmdTkpKpBXQKLtl9OePhw8L&#10;SkLktuEarGT0IAO9Wb9/t+pdLWfQgW6kJwhiQ907RrsYXV0UQXTS8DABJy0GW/CGRzz6bdF43iO6&#10;0cWsLK+KHnzjPAgZAv69H4N0nfHbVor4vW2DjEQzir3FvPq8btJarFe83nruOiWObfA3dGG4slj0&#10;DHXPIyc7r15BGSU8BGjjRIApoG2VkJkDspmW/7B57riTmQuKE9xZpvD/YMW3/ZMnqmF0TonlBkf0&#10;BFqSKF9ChF6SeZKod6HGm88O78bhIww46kw3uEcQL4FYuOu43cpb76HvJG+wxWnKLC5SR5yQQDb9&#10;V2iwFt9FyEBD603SDxUhiI6jOpzHI4dIRCq5uCqrCkMCY9fLqpzl+RW8PmU7H+JnCYakDaMex5/R&#10;+f4xxNQNr09XUjELD0rrbAFtSc/osppVOeEiYlREh2plGF2U6Rs9k0h+sk1OjlzpcY8FtD2yTkRH&#10;ynHYDFnj2UnMDTQHlMHDaEh8QLjpwP+mpEczMhp+7biXlOgvFqVcTufz5N58mFfXSJz4y8jmMsKt&#10;QChGIyXj9i5mx4+Ub1HyVmU10mzGTo4to8mySMcHkVx8ec63/j7b9R8AAAD//wMAUEsDBBQABgAI&#10;AAAAIQCEwoww3wAAAAwBAAAPAAAAZHJzL2Rvd25yZXYueG1sTI9NT8MwDIbvSPyHyEjcWNKpK21p&#10;OiEQVxDjQ+KWNV5b0ThVk63l3+Od4Gi/j14/rraLG8QJp9B70pCsFAikxtueWg3vb083OYgQDVkz&#10;eEINPxhgW19eVKa0fqZXPO1iK7iEQmk0dDGOpZSh6dCZsPIjEmcHPzkTeZxaaSczc7kb5FqpTDrT&#10;E1/ozIgPHTbfu6PT8PF8+PpM1Uv76Dbj7BclyRVS6+ur5f4ORMQl/sFw1md1qNlp749kgxg05EWW&#10;MspBkm1AnIkkL3i117BOk1uQdSX/P1H/AgAA//8DAFBLAQItABQABgAIAAAAIQC2gziS/gAAAOEB&#10;AAATAAAAAAAAAAAAAAAAAAAAAABbQ29udGVudF9UeXBlc10ueG1sUEsBAi0AFAAGAAgAAAAhADj9&#10;If/WAAAAlAEAAAsAAAAAAAAAAAAAAAAALwEAAF9yZWxzLy5yZWxzUEsBAi0AFAAGAAgAAAAhAJ5I&#10;mNIRAgAA/gMAAA4AAAAAAAAAAAAAAAAALgIAAGRycy9lMm9Eb2MueG1sUEsBAi0AFAAGAAgAAAAh&#10;AITCjDDfAAAADAEAAA8AAAAAAAAAAAAAAAAAawQAAGRycy9kb3ducmV2LnhtbFBLBQYAAAAABAAE&#10;APMAAAB3BQAAAAA=&#10;" filled="f" stroked="f">
                <v:textbox>
                  <w:txbxContent>
                    <w:p w:rsidR="00414DD2" w:rsidRPr="00226FCD" w:rsidRDefault="00414DD2" w:rsidP="005925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Współczynnik aktywności zawodowej </w:t>
                      </w:r>
                      <w:r w:rsidR="00747359">
                        <w:t xml:space="preserve">w województwie dolnośląskim był wyższy </w:t>
                      </w:r>
                      <w:r>
                        <w:t xml:space="preserve">niż </w:t>
                      </w:r>
                      <w:r>
                        <w:rPr>
                          <w:spacing w:val="-3"/>
                        </w:rPr>
                        <w:t>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940864" behindDoc="0" locked="0" layoutInCell="1" allowOverlap="1" wp14:anchorId="6EE13981" wp14:editId="5167FE87">
            <wp:simplePos x="0" y="0"/>
            <wp:positionH relativeFrom="margin">
              <wp:posOffset>1143</wp:posOffset>
            </wp:positionH>
            <wp:positionV relativeFrom="paragraph">
              <wp:posOffset>410210</wp:posOffset>
            </wp:positionV>
            <wp:extent cx="5114290" cy="1434465"/>
            <wp:effectExtent l="0" t="0" r="0" b="0"/>
            <wp:wrapSquare wrapText="bothSides"/>
            <wp:docPr id="5" name="Obraz 5" descr="Wykres słupkowy pionowy prezentuje wysokość współczynnika aktywności zawodowej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y_Obszar roboczy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363" w:rsidRPr="008D7FA0">
        <w:rPr>
          <w:spacing w:val="-4"/>
        </w:rPr>
        <w:t xml:space="preserve">Wykres </w:t>
      </w:r>
      <w:r w:rsidR="009526A6" w:rsidRPr="008D7FA0">
        <w:rPr>
          <w:spacing w:val="-4"/>
        </w:rPr>
        <w:t>1</w:t>
      </w:r>
      <w:r w:rsidR="009D6363" w:rsidRPr="008D7FA0">
        <w:rPr>
          <w:spacing w:val="-4"/>
        </w:rPr>
        <w:t xml:space="preserve">. </w:t>
      </w:r>
      <w:r w:rsidR="008D7FA0" w:rsidRPr="008D7FA0">
        <w:rPr>
          <w:spacing w:val="-4"/>
        </w:rPr>
        <w:t>Współczynnik aktywności zawodowej według miejsca zamieszkania i płci w I kwartale 2021 r.</w:t>
      </w:r>
    </w:p>
    <w:p w:rsidR="00D2295E" w:rsidRDefault="00BF1C23" w:rsidP="00662ECD">
      <w:pPr>
        <w:pStyle w:val="tytuwykresu"/>
        <w:rPr>
          <w:b w:val="0"/>
          <w:spacing w:val="-5"/>
          <w:sz w:val="19"/>
          <w:szCs w:val="19"/>
        </w:rPr>
      </w:pPr>
      <w:r w:rsidRPr="004566E5">
        <w:rPr>
          <w:b w:val="0"/>
          <w:spacing w:val="2"/>
          <w:sz w:val="19"/>
          <w:szCs w:val="19"/>
        </w:rPr>
        <w:lastRenderedPageBreak/>
        <w:t xml:space="preserve">Obciążenie pracujących osobami niepracującymi </w:t>
      </w:r>
      <w:r w:rsidR="00BF45CD" w:rsidRPr="004566E5">
        <w:rPr>
          <w:b w:val="0"/>
          <w:spacing w:val="2"/>
          <w:sz w:val="19"/>
          <w:szCs w:val="19"/>
        </w:rPr>
        <w:t>(w przeliczeniu na 1000 osób)</w:t>
      </w:r>
      <w:r w:rsidR="00484532" w:rsidRPr="004566E5">
        <w:rPr>
          <w:b w:val="0"/>
          <w:spacing w:val="2"/>
          <w:sz w:val="19"/>
          <w:szCs w:val="19"/>
        </w:rPr>
        <w:t xml:space="preserve"> wyniosło</w:t>
      </w:r>
      <w:r w:rsidR="00CD5249" w:rsidRPr="004566E5">
        <w:rPr>
          <w:b w:val="0"/>
          <w:spacing w:val="2"/>
          <w:sz w:val="19"/>
          <w:szCs w:val="19"/>
        </w:rPr>
        <w:t xml:space="preserve"> </w:t>
      </w:r>
      <w:r w:rsidR="00B03587" w:rsidRPr="004566E5">
        <w:rPr>
          <w:b w:val="0"/>
          <w:spacing w:val="2"/>
          <w:sz w:val="19"/>
          <w:szCs w:val="19"/>
        </w:rPr>
        <w:t>8</w:t>
      </w:r>
      <w:r w:rsidR="0032510E">
        <w:rPr>
          <w:b w:val="0"/>
          <w:spacing w:val="2"/>
          <w:sz w:val="19"/>
          <w:szCs w:val="19"/>
        </w:rPr>
        <w:t>29</w:t>
      </w:r>
      <w:r w:rsidR="004566E5">
        <w:rPr>
          <w:b w:val="0"/>
          <w:sz w:val="19"/>
          <w:szCs w:val="19"/>
        </w:rPr>
        <w:t xml:space="preserve"> </w:t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830189">
        <w:rPr>
          <w:b w:val="0"/>
          <w:spacing w:val="0"/>
          <w:sz w:val="19"/>
          <w:szCs w:val="19"/>
        </w:rPr>
        <w:t>więk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32510E">
        <w:rPr>
          <w:b w:val="0"/>
          <w:spacing w:val="0"/>
          <w:sz w:val="19"/>
          <w:szCs w:val="19"/>
        </w:rPr>
        <w:t>niż</w:t>
      </w:r>
      <w:r w:rsidRPr="0021408F">
        <w:rPr>
          <w:b w:val="0"/>
          <w:spacing w:val="0"/>
          <w:sz w:val="19"/>
          <w:szCs w:val="19"/>
        </w:rPr>
        <w:t xml:space="preserve"> kraju </w:t>
      </w:r>
      <w:r w:rsidR="004F61FD">
        <w:rPr>
          <w:b w:val="0"/>
          <w:spacing w:val="-5"/>
          <w:sz w:val="19"/>
          <w:szCs w:val="19"/>
        </w:rPr>
        <w:t>(</w:t>
      </w:r>
      <w:r w:rsidRPr="007F32FC">
        <w:rPr>
          <w:b w:val="0"/>
          <w:spacing w:val="-5"/>
          <w:sz w:val="19"/>
          <w:szCs w:val="19"/>
        </w:rPr>
        <w:t>8</w:t>
      </w:r>
      <w:r w:rsidR="0032510E">
        <w:rPr>
          <w:b w:val="0"/>
          <w:spacing w:val="-5"/>
          <w:sz w:val="19"/>
          <w:szCs w:val="19"/>
        </w:rPr>
        <w:t>19</w:t>
      </w:r>
      <w:r w:rsidRPr="007F32FC">
        <w:rPr>
          <w:b w:val="0"/>
          <w:spacing w:val="-5"/>
          <w:sz w:val="19"/>
          <w:szCs w:val="19"/>
        </w:rPr>
        <w:t>).</w:t>
      </w:r>
      <w:r w:rsidR="008C1115">
        <w:rPr>
          <w:b w:val="0"/>
          <w:spacing w:val="-5"/>
          <w:sz w:val="19"/>
          <w:szCs w:val="19"/>
        </w:rPr>
        <w:t xml:space="preserve"> W województwie dolnośląskim i w kraju wyższe było w przypadku mieszkańców wsi niż miast oraz kobiet niż mężczyzn.</w:t>
      </w:r>
      <w:r w:rsidR="00182C42" w:rsidRPr="00182C42">
        <w:rPr>
          <w:b w:val="0"/>
          <w:noProof/>
          <w:lang w:eastAsia="pl-PL"/>
        </w:rPr>
        <w:t xml:space="preserve"> </w:t>
      </w:r>
    </w:p>
    <w:p w:rsidR="00455CE4" w:rsidRPr="008C1115" w:rsidRDefault="00C7180A" w:rsidP="00C50E2D">
      <w:pPr>
        <w:pStyle w:val="tytuwykresu"/>
        <w:spacing w:after="0"/>
        <w:jc w:val="both"/>
        <w:rPr>
          <w:spacing w:val="-4"/>
        </w:rPr>
      </w:pPr>
      <w:r w:rsidRPr="00662ECD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466C3BB6" wp14:editId="413BA25D">
                <wp:simplePos x="0" y="0"/>
                <wp:positionH relativeFrom="column">
                  <wp:posOffset>5208905</wp:posOffset>
                </wp:positionH>
                <wp:positionV relativeFrom="page">
                  <wp:posOffset>2014220</wp:posOffset>
                </wp:positionV>
                <wp:extent cx="1826260" cy="767715"/>
                <wp:effectExtent l="0" t="0" r="0" b="0"/>
                <wp:wrapTight wrapText="bothSides">
                  <wp:wrapPolygon edited="0">
                    <wp:start x="676" y="0"/>
                    <wp:lineTo x="676" y="20903"/>
                    <wp:lineTo x="20729" y="20903"/>
                    <wp:lineTo x="20729" y="0"/>
                    <wp:lineTo x="67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C42" w:rsidRDefault="00182C42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było większe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C3BB6" id="Pole tekstowe 16" o:spid="_x0000_s1029" type="#_x0000_t202" style="position:absolute;left:0;text-align:left;margin-left:410.15pt;margin-top:158.6pt;width:143.8pt;height:60.45pt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zEgIAAAAEAAAOAAAAZHJzL2Uyb0RvYy54bWysU9tuEzEQfUfiHyy/k01Cbl1lU5WWIqQC&#10;lQofMPF6s1Ztj7Gd7Jav79ibhAjeEPtg2TueM3POHK+ve6PZQfqg0FZ8MhpzJq3AWtldxX98v3+3&#10;4ixEsDVotLLiLzLw683bN+vOlXKKLepaekYgNpSdq3gboyuLIohWGggjdNJSsEFvINLR74raQ0fo&#10;RhfT8XhRdOhr51HIEOjv3RDkm4zfNFLEb00TZGS64tRbzKvP6zatxWYN5c6Da5U4tgH/0IUBZano&#10;GeoOIrC9V39BGSU8BmziSKApsGmUkJkDsZmM/2Dz1IKTmQuJE9xZpvD/YMXXw6NnqqbZLTizYGhG&#10;j6gli/I5ROwko/8kUudCSXefHN2O/QfsKSETDu4BxXNgFm9bsDt54z12rYSampykzOIidcAJCWTb&#10;fcGaisE+YgbqG2+SgqQJI3Qa1st5QLKPTKSSq+liuqCQoNhysVxO5rkElKds50P8JNGwtKm4JwNk&#10;dDg8hJi6gfJ0JRWzeK+0zibQlnUVv5pP5znhImJUJI9qZSq+GqdvcE0i+dHWOTmC0sOeCmh7ZJ2I&#10;DpRjv+2zyu9PYm6xfiEZPA6WpCdEmxb9L846smPFw889eMmZ/mxJyqvJbJb8mw+z+XJKB38Z2V5G&#10;wAqCqnjkbNjexuz5gfINSd6orEaazdDJsWWyWRbp+CSSjy/P+dbvh7t5BQAA//8DAFBLAwQUAAYA&#10;CAAAACEAXoW3s+AAAAAMAQAADwAAAGRycy9kb3ducmV2LnhtbEyPy07DMBBF90j8gzVI7KidpNA0&#10;ZFIhEFtQy0Ni58bTJCIeR7HbhL/HXcFydI/uPVNuZtuLE42+c4yQLBQI4tqZjhuE97fnmxyED5qN&#10;7h0Twg952FSXF6UujJt4S6ddaEQsYV9ohDaEoZDS1y1Z7RduII7ZwY1Wh3iOjTSjnmK57WWq1J20&#10;uuO40OqBHluqv3dHi/Dxcvj6XKrX5sneDpOblWS7lojXV/PDPYhAc/iD4awf1aGKTnt3ZONFj5Cn&#10;KosoQpasUhBnIlGrNYg9wjLLE5BVKf8/Uf0CAAD//wMAUEsBAi0AFAAGAAgAAAAhALaDOJL+AAAA&#10;4QEAABMAAAAAAAAAAAAAAAAAAAAAAFtDb250ZW50X1R5cGVzXS54bWxQSwECLQAUAAYACAAAACEA&#10;OP0h/9YAAACUAQAACwAAAAAAAAAAAAAAAAAvAQAAX3JlbHMvLnJlbHNQSwECLQAUAAYACAAAACEA&#10;Y9TIsxICAAAABAAADgAAAAAAAAAAAAAAAAAuAgAAZHJzL2Uyb0RvYy54bWxQSwECLQAUAAYACAAA&#10;ACEAXoW3s+AAAAAMAQAADwAAAAAAAAAAAAAAAABsBAAAZHJzL2Rvd25yZXYueG1sUEsFBgAAAAAE&#10;AAQA8wAAAHkFAAAAAA==&#10;" filled="f" stroked="f">
                <v:textbox>
                  <w:txbxContent>
                    <w:p w:rsidR="00182C42" w:rsidRDefault="00182C42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było większe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62ECD">
        <w:rPr>
          <w:noProof/>
          <w:spacing w:val="-4"/>
          <w:lang w:eastAsia="pl-PL"/>
        </w:rPr>
        <w:drawing>
          <wp:anchor distT="0" distB="0" distL="114300" distR="114300" simplePos="0" relativeHeight="251942912" behindDoc="0" locked="0" layoutInCell="1" allowOverlap="1" wp14:anchorId="20FA90C9" wp14:editId="47912DBC">
            <wp:simplePos x="0" y="0"/>
            <wp:positionH relativeFrom="margin">
              <wp:posOffset>0</wp:posOffset>
            </wp:positionH>
            <wp:positionV relativeFrom="paragraph">
              <wp:posOffset>438150</wp:posOffset>
            </wp:positionV>
            <wp:extent cx="5114290" cy="2468880"/>
            <wp:effectExtent l="0" t="0" r="0" b="0"/>
            <wp:wrapSquare wrapText="bothSides"/>
            <wp:docPr id="7" name="Obraz 7" descr="Wykres słupkowy pionowy przedstawia liczbę osób niepracujących przypadającą na 1000 osób pracujących 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y_Wykres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CE4" w:rsidRPr="008C1115">
        <w:rPr>
          <w:spacing w:val="-4"/>
        </w:rPr>
        <w:t>Wykres 2. Obciążenie pracujących osobami niepracującymi według miejsca zamieszkania i płci</w:t>
      </w:r>
      <w:r w:rsidR="008C1115">
        <w:rPr>
          <w:spacing w:val="-4"/>
        </w:rPr>
        <w:br/>
        <w:t xml:space="preserve">                       </w:t>
      </w:r>
      <w:r w:rsidR="00455CE4" w:rsidRPr="008C1115">
        <w:rPr>
          <w:spacing w:val="-4"/>
        </w:rPr>
        <w:t xml:space="preserve"> w I kwartale 2021 r.</w:t>
      </w:r>
    </w:p>
    <w:p w:rsidR="00C50E2D" w:rsidRPr="00662ECD" w:rsidRDefault="00C7180A" w:rsidP="00662ECD">
      <w:pPr>
        <w:pStyle w:val="tytuwykresu"/>
        <w:spacing w:after="0"/>
        <w:jc w:val="both"/>
        <w:rPr>
          <w:b w:val="0"/>
          <w:noProof/>
          <w:shd w:val="clear" w:color="auto" w:fill="FFFFFF"/>
          <w:lang w:eastAsia="pl-PL"/>
        </w:rPr>
      </w:pPr>
      <w:r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6EFCC2E0" wp14:editId="71CD0F3F">
                <wp:simplePos x="0" y="0"/>
                <wp:positionH relativeFrom="page">
                  <wp:posOffset>5668645</wp:posOffset>
                </wp:positionH>
                <wp:positionV relativeFrom="page">
                  <wp:posOffset>5041900</wp:posOffset>
                </wp:positionV>
                <wp:extent cx="1892300" cy="971550"/>
                <wp:effectExtent l="0" t="0" r="0" b="0"/>
                <wp:wrapTight wrapText="bothSides">
                  <wp:wrapPolygon edited="0">
                    <wp:start x="652" y="0"/>
                    <wp:lineTo x="652" y="21176"/>
                    <wp:lineTo x="20875" y="21176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80A" w:rsidRPr="000F7DA3" w:rsidRDefault="00C7180A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4.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C2E0" id="Pole tekstowe 12" o:spid="_x0000_s1030" type="#_x0000_t202" style="position:absolute;left:0;text-align:left;margin-left:446.35pt;margin-top:397pt;width:149pt;height:76.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EJiEQIAAAAEAAAOAAAAZHJzL2Uyb0RvYy54bWysU8GO0zAQvSPxD5bvNGlp2TZqulp2WYS0&#10;wEoLHzB1nMZa22Nst8ny9YydtlRwQ+Rg2RnPm3lvntfXg9HsIH1QaGs+nZScSSuwUXZX8+/f7t8s&#10;OQsRbAMaraz5iwz8evP61bp3lZxhh7qRnhGIDVXvat7F6KqiCKKTBsIEnbQUbNEbiHT0u6Lx0BO6&#10;0cWsLN8VPfrGeRQyBPp7Nwb5JuO3rRTxa9sGGZmuOfUW8+rzuk1rsVlDtfPgOiWObcA/dGFAWSp6&#10;hrqDCGzv1V9QRgmPAds4EWgKbFslZOZAbKblH2yeOnAycyFxgjvLFP4frPhyePRMNTS7GWcWDM3o&#10;EbVkUT6HiL1k9J9E6l2o6O6To9txeI8DJWTCwT2geA7M4m0HdidvvMe+k9BQk9OUWVykjjghgWz7&#10;z9hQMdhHzEBD601SkDRhhE7DejkPSA6RiVRyuZq9LSkkKLa6mi4WeYIFVKds50P8KNGwtKm5JwNk&#10;dDg8hJi6gep0JRWzeK+0zibQlvUEupgtcsJFxKhIHtXK1HxZpm90TSL5wTY5OYLS454KaHtknYiO&#10;lOOwHbLK85OYW2xeSAaPoyXpCdGmQ/+Ts57sWPPwYw9ecqY/WZJyNZ3Pk3/zYb64mtHBX0a2lxGw&#10;gqBqHjkbt7cxe36kfEOStyqrkWYzdnJsmWyWRTo+ieTjy3O+9fvhbn4BAAD//wMAUEsDBBQABgAI&#10;AAAAIQAt9jjs3wAAAAwBAAAPAAAAZHJzL2Rvd25yZXYueG1sTI9NT8MwDIbvSPyHyEjcWLKp0KXU&#10;nRCIK4jxIXHLGq+taJyqydby78lO7Gj70evnLTez68WRxtB5RlguFAji2tuOG4SP9+ebNYgQDVvT&#10;eyaEXwqwqS4vSlNYP/EbHbexESmEQ2EQ2hiHQspQt+RMWPiBON32fnQmpnFspB3NlMJdL1dK3Uln&#10;Ok4fWjPQY0v1z/bgED5f9t9fmXptntztMPlZSXZaIl5fzQ/3ICLN8R+Gk35Shyo57fyBbRA9wlqv&#10;8oQi5DpLpU7EUqu02iHoLFcgq1Kel6j+AAAA//8DAFBLAQItABQABgAIAAAAIQC2gziS/gAAAOEB&#10;AAATAAAAAAAAAAAAAAAAAAAAAABbQ29udGVudF9UeXBlc10ueG1sUEsBAi0AFAAGAAgAAAAhADj9&#10;If/WAAAAlAEAAAsAAAAAAAAAAAAAAAAALwEAAF9yZWxzLy5yZWxzUEsBAi0AFAAGAAgAAAAhAHjU&#10;QmIRAgAAAAQAAA4AAAAAAAAAAAAAAAAALgIAAGRycy9lMm9Eb2MueG1sUEsBAi0AFAAGAAgAAAAh&#10;AC32OOzfAAAADAEAAA8AAAAAAAAAAAAAAAAAawQAAGRycy9kb3ducmV2LnhtbFBLBQYAAAAABAAE&#10;APMAAAB3BQAAAAA=&#10;" filled="f" stroked="f">
                <v:textbox>
                  <w:txbxContent>
                    <w:p w:rsidR="00C7180A" w:rsidRPr="000F7DA3" w:rsidRDefault="00C7180A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4.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Obciążenie ludności pracującej ludnością niepracującą było </w:t>
      </w:r>
      <w:r w:rsidR="009F2F6F" w:rsidRPr="00662ECD">
        <w:rPr>
          <w:b w:val="0"/>
          <w:noProof/>
          <w:shd w:val="clear" w:color="auto" w:fill="FFFFFF"/>
          <w:lang w:eastAsia="pl-PL"/>
        </w:rPr>
        <w:t>bardzo zróznicowane w poszczególnych grupach według wykształcenia. N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ajmniejsze </w:t>
      </w:r>
      <w:r w:rsidR="009F2F6F" w:rsidRPr="00662ECD">
        <w:rPr>
          <w:b w:val="0"/>
          <w:noProof/>
          <w:shd w:val="clear" w:color="auto" w:fill="FFFFFF"/>
          <w:lang w:eastAsia="pl-PL"/>
        </w:rPr>
        <w:t xml:space="preserve">odnotowano </w:t>
      </w:r>
      <w:r w:rsidR="00C50E2D" w:rsidRPr="00662ECD">
        <w:rPr>
          <w:b w:val="0"/>
          <w:noProof/>
          <w:shd w:val="clear" w:color="auto" w:fill="FFFFFF"/>
          <w:lang w:eastAsia="pl-PL"/>
        </w:rPr>
        <w:t>wśród osób z wykształceniem wyższym (na 10</w:t>
      </w:r>
      <w:r w:rsidR="00CA3EFC" w:rsidRPr="00662ECD">
        <w:rPr>
          <w:b w:val="0"/>
          <w:noProof/>
          <w:shd w:val="clear" w:color="auto" w:fill="FFFFFF"/>
          <w:lang w:eastAsia="pl-PL"/>
        </w:rPr>
        <w:t>0</w:t>
      </w:r>
      <w:r w:rsidR="00C50E2D" w:rsidRPr="00662ECD">
        <w:rPr>
          <w:b w:val="0"/>
          <w:noProof/>
          <w:shd w:val="clear" w:color="auto" w:fill="FFFFFF"/>
          <w:lang w:eastAsia="pl-PL"/>
        </w:rPr>
        <w:t>0 osób pracujących przypadał</w:t>
      </w:r>
      <w:r w:rsidR="00CA3EFC" w:rsidRPr="00662ECD">
        <w:rPr>
          <w:b w:val="0"/>
          <w:noProof/>
          <w:shd w:val="clear" w:color="auto" w:fill="FFFFFF"/>
          <w:lang w:eastAsia="pl-PL"/>
        </w:rPr>
        <w:t>y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2</w:t>
      </w:r>
      <w:r w:rsidR="00CA3EFC" w:rsidRPr="00662ECD">
        <w:rPr>
          <w:b w:val="0"/>
          <w:noProof/>
          <w:shd w:val="clear" w:color="auto" w:fill="FFFFFF"/>
          <w:lang w:eastAsia="pl-PL"/>
        </w:rPr>
        <w:t>23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os</w:t>
      </w:r>
      <w:r w:rsidR="00CA3EFC" w:rsidRPr="00662ECD">
        <w:rPr>
          <w:b w:val="0"/>
          <w:noProof/>
          <w:shd w:val="clear" w:color="auto" w:fill="FFFFFF"/>
          <w:lang w:eastAsia="pl-PL"/>
        </w:rPr>
        <w:t>o</w:t>
      </w:r>
      <w:r w:rsidR="00C50E2D" w:rsidRPr="00662ECD">
        <w:rPr>
          <w:b w:val="0"/>
          <w:noProof/>
          <w:shd w:val="clear" w:color="auto" w:fill="FFFFFF"/>
          <w:lang w:eastAsia="pl-PL"/>
        </w:rPr>
        <w:t>b</w:t>
      </w:r>
      <w:r w:rsidR="00CA3EFC" w:rsidRPr="00662ECD">
        <w:rPr>
          <w:b w:val="0"/>
          <w:noProof/>
          <w:shd w:val="clear" w:color="auto" w:fill="FFFFFF"/>
          <w:lang w:eastAsia="pl-PL"/>
        </w:rPr>
        <w:t>y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niepracując</w:t>
      </w:r>
      <w:r w:rsidR="00CA3EFC" w:rsidRPr="00662ECD">
        <w:rPr>
          <w:b w:val="0"/>
          <w:noProof/>
          <w:shd w:val="clear" w:color="auto" w:fill="FFFFFF"/>
          <w:lang w:eastAsia="pl-PL"/>
        </w:rPr>
        <w:t>e</w:t>
      </w:r>
      <w:r w:rsidR="00C50E2D" w:rsidRPr="00662ECD">
        <w:rPr>
          <w:b w:val="0"/>
          <w:noProof/>
          <w:shd w:val="clear" w:color="auto" w:fill="FFFFFF"/>
          <w:lang w:eastAsia="pl-PL"/>
        </w:rPr>
        <w:t>, tj. bezrobotn</w:t>
      </w:r>
      <w:r w:rsidR="00CA3EFC" w:rsidRPr="00662ECD">
        <w:rPr>
          <w:b w:val="0"/>
          <w:noProof/>
          <w:shd w:val="clear" w:color="auto" w:fill="FFFFFF"/>
          <w:lang w:eastAsia="pl-PL"/>
        </w:rPr>
        <w:t>e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i biern</w:t>
      </w:r>
      <w:r w:rsidR="00CA3EFC" w:rsidRPr="00662ECD">
        <w:rPr>
          <w:b w:val="0"/>
          <w:noProof/>
          <w:shd w:val="clear" w:color="auto" w:fill="FFFFFF"/>
          <w:lang w:eastAsia="pl-PL"/>
        </w:rPr>
        <w:t>e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zawodowo), nato</w:t>
      </w:r>
      <w:r w:rsidR="00D435F0">
        <w:rPr>
          <w:b w:val="0"/>
          <w:noProof/>
          <w:shd w:val="clear" w:color="auto" w:fill="FFFFFF"/>
          <w:lang w:eastAsia="pl-PL"/>
        </w:rPr>
        <w:t>-</w:t>
      </w:r>
      <w:r w:rsidR="00C50E2D" w:rsidRPr="00D435F0">
        <w:rPr>
          <w:b w:val="0"/>
          <w:noProof/>
          <w:spacing w:val="0"/>
          <w:shd w:val="clear" w:color="auto" w:fill="FFFFFF"/>
          <w:lang w:eastAsia="pl-PL"/>
        </w:rPr>
        <w:t>miast w przypadku osób z wykształceniem gimnazjalnym, podstawowym, niepełnym podstawowym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i bez wykształcenia </w:t>
      </w:r>
      <w:r w:rsidR="009B7080" w:rsidRPr="00662ECD">
        <w:rPr>
          <w:b w:val="0"/>
          <w:noProof/>
          <w:shd w:val="clear" w:color="auto" w:fill="FFFFFF"/>
          <w:lang w:eastAsia="pl-PL"/>
        </w:rPr>
        <w:t>szkolnego było ono największe (</w:t>
      </w:r>
      <w:r w:rsidR="00CA3EFC" w:rsidRPr="00662ECD">
        <w:rPr>
          <w:b w:val="0"/>
          <w:noProof/>
          <w:shd w:val="clear" w:color="auto" w:fill="FFFFFF"/>
          <w:lang w:eastAsia="pl-PL"/>
        </w:rPr>
        <w:t>7316</w:t>
      </w:r>
      <w:r w:rsidR="00C50E2D" w:rsidRPr="00662ECD">
        <w:rPr>
          <w:b w:val="0"/>
          <w:noProof/>
          <w:shd w:val="clear" w:color="auto" w:fill="FFFFFF"/>
          <w:lang w:eastAsia="pl-PL"/>
        </w:rPr>
        <w:t xml:space="preserve"> </w:t>
      </w:r>
      <w:r w:rsidR="00E23AE1" w:rsidRPr="00662ECD">
        <w:rPr>
          <w:b w:val="0"/>
          <w:noProof/>
          <w:shd w:val="clear" w:color="auto" w:fill="FFFFFF"/>
          <w:lang w:eastAsia="pl-PL"/>
        </w:rPr>
        <w:t xml:space="preserve">niepracujacych </w:t>
      </w:r>
      <w:r w:rsidR="00C50E2D" w:rsidRPr="00662ECD">
        <w:rPr>
          <w:b w:val="0"/>
          <w:noProof/>
          <w:shd w:val="clear" w:color="auto" w:fill="FFFFFF"/>
          <w:lang w:eastAsia="pl-PL"/>
        </w:rPr>
        <w:t>osób</w:t>
      </w:r>
      <w:r w:rsidR="00554FA7" w:rsidRPr="00662ECD">
        <w:rPr>
          <w:b w:val="0"/>
          <w:noProof/>
          <w:shd w:val="clear" w:color="auto" w:fill="FFFFFF"/>
          <w:lang w:eastAsia="pl-PL"/>
        </w:rPr>
        <w:t xml:space="preserve"> na 100</w:t>
      </w:r>
      <w:r w:rsidR="00CA3EFC" w:rsidRPr="00662ECD">
        <w:rPr>
          <w:b w:val="0"/>
          <w:noProof/>
          <w:shd w:val="clear" w:color="auto" w:fill="FFFFFF"/>
          <w:lang w:eastAsia="pl-PL"/>
        </w:rPr>
        <w:t>0</w:t>
      </w:r>
      <w:r w:rsidR="00554FA7" w:rsidRPr="00662ECD">
        <w:rPr>
          <w:b w:val="0"/>
          <w:noProof/>
          <w:shd w:val="clear" w:color="auto" w:fill="FFFFFF"/>
          <w:lang w:eastAsia="pl-PL"/>
        </w:rPr>
        <w:t xml:space="preserve"> pracujących</w:t>
      </w:r>
      <w:r w:rsidR="00C50E2D" w:rsidRPr="00662ECD">
        <w:rPr>
          <w:b w:val="0"/>
          <w:noProof/>
          <w:shd w:val="clear" w:color="auto" w:fill="FFFFFF"/>
          <w:lang w:eastAsia="pl-PL"/>
        </w:rPr>
        <w:t>).</w:t>
      </w:r>
    </w:p>
    <w:p w:rsidR="00243B0E" w:rsidRDefault="00243B0E" w:rsidP="003F77A9">
      <w:pPr>
        <w:jc w:val="both"/>
        <w:rPr>
          <w:noProof/>
          <w:shd w:val="clear" w:color="auto" w:fill="FFFFFF"/>
          <w:lang w:eastAsia="pl-PL"/>
        </w:rPr>
      </w:pPr>
      <w:r w:rsidRPr="001D0522">
        <w:rPr>
          <w:shd w:val="clear" w:color="auto" w:fill="FFFFFF"/>
        </w:rPr>
        <w:t>Pod względem wartości współczynnika aktywności zawodowej województwo dolnośląskie zajmowało</w:t>
      </w:r>
      <w:r w:rsidR="003F77A9">
        <w:rPr>
          <w:shd w:val="clear" w:color="auto" w:fill="FFFFFF"/>
        </w:rPr>
        <w:t xml:space="preserve"> wysokie</w:t>
      </w:r>
      <w:r>
        <w:rPr>
          <w:shd w:val="clear" w:color="auto" w:fill="FFFFFF"/>
        </w:rPr>
        <w:t>,</w:t>
      </w:r>
      <w:r w:rsidRPr="001D0522">
        <w:rPr>
          <w:shd w:val="clear" w:color="auto" w:fill="FFFFFF"/>
        </w:rPr>
        <w:t xml:space="preserve"> 4. miejsce wśród województw. </w:t>
      </w:r>
    </w:p>
    <w:p w:rsidR="005F1F73" w:rsidRDefault="005F1F73" w:rsidP="00C50E2D">
      <w:pPr>
        <w:pStyle w:val="Tekstnormalny"/>
        <w:spacing w:before="240" w:after="120"/>
        <w:rPr>
          <w:b/>
          <w:lang w:eastAsia="pl-PL"/>
        </w:rPr>
      </w:pPr>
      <w:r>
        <w:rPr>
          <w:b/>
          <w:spacing w:val="-5"/>
          <w:sz w:val="18"/>
          <w:szCs w:val="22"/>
          <w:lang w:eastAsia="pl-PL"/>
        </w:rPr>
        <w:drawing>
          <wp:anchor distT="0" distB="0" distL="114300" distR="114300" simplePos="0" relativeHeight="251944960" behindDoc="0" locked="0" layoutInCell="1" allowOverlap="1" wp14:anchorId="7AAE77C4" wp14:editId="12359B02">
            <wp:simplePos x="0" y="0"/>
            <wp:positionH relativeFrom="margin">
              <wp:posOffset>0</wp:posOffset>
            </wp:positionH>
            <wp:positionV relativeFrom="paragraph">
              <wp:posOffset>321310</wp:posOffset>
            </wp:positionV>
            <wp:extent cx="5114290" cy="2426335"/>
            <wp:effectExtent l="0" t="0" r="0" b="0"/>
            <wp:wrapSquare wrapText="bothSides"/>
            <wp:docPr id="13" name="Obraz 13" descr="Na mapie zaprezentowano wysokość współczynnika aktywności zawodowej  w poszczególnych województwa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y_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A9" w:rsidRPr="008E60A9">
        <w:rPr>
          <w:b/>
          <w:shd w:val="clear" w:color="auto" w:fill="FFFFFF"/>
        </w:rPr>
        <w:t xml:space="preserve">Mapa 1. </w:t>
      </w:r>
      <w:r w:rsidR="008E60A9"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>w I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32510E">
        <w:rPr>
          <w:b/>
          <w:noProof w:val="0"/>
          <w:spacing w:val="-5"/>
          <w:sz w:val="18"/>
          <w:szCs w:val="22"/>
        </w:rPr>
        <w:t>1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BF1C23" w:rsidRPr="005F1F73" w:rsidRDefault="005F1F73" w:rsidP="005F1F73">
      <w:pPr>
        <w:spacing w:before="0" w:after="160" w:line="259" w:lineRule="auto"/>
        <w:rPr>
          <w:b/>
          <w:noProof/>
          <w:spacing w:val="-2"/>
          <w:szCs w:val="19"/>
          <w:lang w:eastAsia="pl-PL"/>
        </w:rPr>
      </w:pPr>
      <w:r>
        <w:rPr>
          <w:b/>
          <w:lang w:eastAsia="pl-PL"/>
        </w:rPr>
        <w:br w:type="page"/>
      </w:r>
    </w:p>
    <w:p w:rsidR="005F6D79" w:rsidRDefault="00F03AC4" w:rsidP="00C7180A">
      <w:pPr>
        <w:pStyle w:val="Tekstnormalny"/>
        <w:spacing w:before="240"/>
        <w:rPr>
          <w:rFonts w:cs="FiraSans-Bold"/>
          <w:b/>
          <w:bCs/>
        </w:rPr>
      </w:pPr>
      <w:r w:rsidRPr="009D3AB6">
        <w:rPr>
          <w:rFonts w:eastAsia="Fira Sans Light" w:cs="Times New Roman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25331941" wp14:editId="345C9227">
                <wp:simplePos x="0" y="0"/>
                <wp:positionH relativeFrom="margin">
                  <wp:posOffset>3175</wp:posOffset>
                </wp:positionH>
                <wp:positionV relativeFrom="paragraph">
                  <wp:posOffset>0</wp:posOffset>
                </wp:positionV>
                <wp:extent cx="1828800" cy="1126800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 w:rsidR="00F03AC4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 w:rsidR="00F03AC4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7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Default="00414DD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  <w:r w:rsidR="00B43686">
                              <w:t xml:space="preserve"> </w:t>
                            </w:r>
                            <w:r w:rsidR="00B43686" w:rsidRPr="00B43686">
                              <w:t>osób w wieku</w:t>
                            </w:r>
                            <w:r w:rsidR="00B43686">
                              <w:br/>
                            </w:r>
                            <w:r w:rsidR="00B43686" w:rsidRPr="00B43686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1" type="#_x0000_t202" style="position:absolute;left:0;text-align:left;margin-left:.25pt;margin-top:0;width:2in;height:88.7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X6JwIAACkEAAAOAAAAZHJzL2Uyb0RvYy54bWysU81u2zAMvg/YOwi6L/5B0qRGnKJL1mFA&#10;txXo9gCyLMdCJVGTlNjd04+S0zTbbsN8EEiT/Eh+JNc3o1bkKJyXYGpazHJKhOHQSrOv6fdvd+9W&#10;lPjATMsUGFHTZ+Hpzebtm/VgK1FCD6oVjiCI8dVga9qHYKss87wXmvkZWGHQ2IHTLKDq9lnr2IDo&#10;WmVlnl9lA7jWOuDCe/y7m4x0k/C7TvDwteu8CETVFGsL6XXpbeKbbdas2jtme8lPZbB/qEIzaTDp&#10;GWrHAiMHJ/+C0pI78NCFGQedQddJLlIP2E2R/9HNY8+sSL0gOd6eafL/D5Z/OT44Iluc3ZISwzTO&#10;6AGUIEE8+QCDIGXkaLC+QtdHi85hfA8j+qd+vb0H/uSJgW3PzF7cOgdDL1iLNRYxMrsInXB8BGmG&#10;z9BiLnYIkIDGzulIIFJCEB1n9XyejxgD4THlqlytcjRxtBVFeRWVmINVL+HW+fBRgCZRqKnDBUjw&#10;7Hjvw+T64hKzeVCyvZNKJcXtm61y5MjisuTFbrk8of/mpgwZanq9KBcJ2UCMR2hWaRlwmZXUNcXK&#10;8IvhrIp0fDBtkgOTapKxaGVO/ERKJnLC2IxpHIsYG7lroH1GwhxMu4u3hkIP7iclA+5tTf2PA3OC&#10;EvXJIOnXxXweFz0p88WyRMVdWppLCzMcoWoaKJnEbUjHEcs2cIvD6WSi7bWSU8m4j4n40+3Ehb/U&#10;k9frhW9+AQAA//8DAFBLAwQUAAYACAAAACEAL9e5yNoAAAAFAQAADwAAAGRycy9kb3ducmV2Lnht&#10;bEyPQUvDQBCF74L/YRnBm900VBvSbIooOahYtPXS2zQ7JsHsbMhu2/jvHU96fLyPN98U68n16kRj&#10;6DwbmM8SUMS1tx03Bj521U0GKkRki71nMvBNAdbl5UWBufVnfqfTNjZKRjjkaKCNcci1DnVLDsPM&#10;D8TSffrRYZQ4NtqOeJZx1+s0Se60w47lQosDPbRUf22PzsBivqmzt7DfsX+t0urlEd1TeDbm+mq6&#10;X4GKNMU/GH71RR1KcTr4I9ugegO3whmQd6RLs0ziQaDlcgG6LPR/+/IHAAD//wMAUEsBAi0AFAAG&#10;AAgAAAAhALaDOJL+AAAA4QEAABMAAAAAAAAAAAAAAAAAAAAAAFtDb250ZW50X1R5cGVzXS54bWxQ&#10;SwECLQAUAAYACAAAACEAOP0h/9YAAACUAQAACwAAAAAAAAAAAAAAAAAvAQAAX3JlbHMvLnJlbHNQ&#10;SwECLQAUAAYACAAAACEAHJpl+icCAAApBAAADgAAAAAAAAAAAAAAAAAuAgAAZHJzL2Uyb0RvYy54&#10;bWxQSwECLQAUAAYACAAAACEAL9e5yNoAAAAFAQAADwAAAAAAAAAAAAAAAACBBAAAZHJzL2Rvd25y&#10;ZXYueG1sUEsFBgAAAAAEAAQA8wAAAIgFAAAAAA==&#10;" fillcolor="#001d77" stroked="f">
                <v:textbox>
                  <w:txbxContent>
                    <w:p w:rsidR="00414DD2" w:rsidRPr="003A6B36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 w:rsidR="00F03AC4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 w:rsidR="00F03AC4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7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Default="00414DD2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  <w:r w:rsidR="00B43686">
                        <w:t xml:space="preserve"> </w:t>
                      </w:r>
                      <w:r w:rsidR="00B43686" w:rsidRPr="00B43686">
                        <w:t>osób w wieku</w:t>
                      </w:r>
                      <w:r w:rsidR="00B43686">
                        <w:br/>
                      </w:r>
                      <w:r w:rsidR="00B43686" w:rsidRPr="00B43686">
                        <w:t>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 kwartale 20</w:t>
      </w:r>
      <w:r w:rsidR="0054061C">
        <w:rPr>
          <w:b/>
        </w:rPr>
        <w:t>2</w:t>
      </w:r>
      <w:r w:rsidR="00AA6166">
        <w:rPr>
          <w:b/>
        </w:rPr>
        <w:t>1</w:t>
      </w:r>
      <w:r w:rsidR="00BF1C23" w:rsidRPr="009D3AB6">
        <w:rPr>
          <w:b/>
        </w:rPr>
        <w:t xml:space="preserve"> roku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AA6166">
        <w:rPr>
          <w:b/>
        </w:rPr>
        <w:t>4</w:t>
      </w:r>
      <w:r w:rsidR="00BF1C23" w:rsidRPr="009D3AB6">
        <w:rPr>
          <w:b/>
        </w:rPr>
        <w:t>,</w:t>
      </w:r>
      <w:r w:rsidR="00AA6166">
        <w:rPr>
          <w:b/>
        </w:rPr>
        <w:t>7</w:t>
      </w:r>
      <w:r w:rsidR="00BF1C23" w:rsidRPr="009D3AB6">
        <w:rPr>
          <w:b/>
        </w:rPr>
        <w:t>% ludności w wieku 15</w:t>
      </w:r>
      <w:r w:rsidR="00AA6166">
        <w:rPr>
          <w:b/>
        </w:rPr>
        <w:t>-89</w:t>
      </w:r>
      <w:r w:rsidR="00BF1C23" w:rsidRPr="009D3AB6">
        <w:rPr>
          <w:b/>
        </w:rPr>
        <w:t xml:space="preserve"> lat. </w:t>
      </w:r>
      <w:r w:rsidR="00AA6166">
        <w:rPr>
          <w:b/>
        </w:rPr>
        <w:t xml:space="preserve">Było to </w:t>
      </w:r>
      <w:r w:rsidR="00487849" w:rsidRPr="009D3AB6">
        <w:rPr>
          <w:rFonts w:cs="FiraSans-Bold"/>
          <w:b/>
          <w:bCs/>
        </w:rPr>
        <w:t xml:space="preserve">o </w:t>
      </w:r>
      <w:r w:rsidR="00AA6166">
        <w:rPr>
          <w:rFonts w:cs="FiraSans-Bold"/>
          <w:b/>
          <w:bCs/>
        </w:rPr>
        <w:t>0</w:t>
      </w:r>
      <w:r w:rsidR="00487849" w:rsidRPr="009D3AB6">
        <w:rPr>
          <w:rFonts w:cs="FiraSans-Bold"/>
          <w:b/>
          <w:bCs/>
        </w:rPr>
        <w:t>,</w:t>
      </w:r>
      <w:r w:rsidR="00F97203">
        <w:rPr>
          <w:rFonts w:cs="FiraSans-Bold"/>
          <w:b/>
          <w:bCs/>
        </w:rPr>
        <w:t>3</w:t>
      </w:r>
      <w:r w:rsidR="00487849" w:rsidRPr="009D3AB6">
        <w:rPr>
          <w:rFonts w:cs="FiraSans-Bold"/>
          <w:b/>
          <w:bCs/>
        </w:rPr>
        <w:t xml:space="preserve"> p.proc</w:t>
      </w:r>
      <w:r w:rsidR="00D30BA3" w:rsidRPr="009D3AB6">
        <w:rPr>
          <w:rFonts w:cs="FiraSans-Bold"/>
          <w:b/>
          <w:bCs/>
        </w:rPr>
        <w:t>.</w:t>
      </w:r>
      <w:r w:rsidR="00BF1C23" w:rsidRPr="009D3AB6">
        <w:rPr>
          <w:rFonts w:cs="FiraSans-Bold"/>
          <w:b/>
          <w:bCs/>
        </w:rPr>
        <w:t xml:space="preserve"> </w:t>
      </w:r>
      <w:r w:rsidR="00AA6166">
        <w:rPr>
          <w:rFonts w:cs="FiraSans-Bold"/>
          <w:b/>
          <w:bCs/>
        </w:rPr>
        <w:t>mniej niż średnio w kraju</w:t>
      </w:r>
      <w:r w:rsidR="00BF1C23" w:rsidRPr="009D3AB6">
        <w:rPr>
          <w:rFonts w:cs="FiraSans-Bold"/>
          <w:b/>
          <w:bCs/>
        </w:rPr>
        <w:t>.</w:t>
      </w:r>
      <w:r w:rsidR="00C55286" w:rsidRPr="009D3AB6">
        <w:rPr>
          <w:rFonts w:cs="FiraSans-Bold"/>
          <w:b/>
          <w:bCs/>
        </w:rPr>
        <w:t xml:space="preserve"> </w:t>
      </w:r>
      <w:r w:rsidR="00AA6166">
        <w:rPr>
          <w:rFonts w:cs="FiraSans-Bold"/>
          <w:b/>
          <w:bCs/>
        </w:rPr>
        <w:t>Znacznie wyższą wartość tego wskaźnika zaobserwowano w populacji mężczyzn niż kobiet, natomiast w miastach była nieco wyższa niż na wsi.</w:t>
      </w:r>
    </w:p>
    <w:p w:rsidR="00AA6166" w:rsidRDefault="00AA6166" w:rsidP="00F03AC4">
      <w:pPr>
        <w:jc w:val="both"/>
        <w:rPr>
          <w:b/>
          <w:shd w:val="clear" w:color="auto" w:fill="FFFFFF"/>
        </w:rPr>
      </w:pPr>
    </w:p>
    <w:p w:rsidR="004B2EB3" w:rsidRPr="00C55286" w:rsidRDefault="004B2EB3" w:rsidP="00F03AC4">
      <w:pPr>
        <w:jc w:val="both"/>
        <w:rPr>
          <w:b/>
          <w:shd w:val="clear" w:color="auto" w:fill="FFFFFF"/>
        </w:rPr>
      </w:pPr>
    </w:p>
    <w:p w:rsidR="00497509" w:rsidRPr="00497509" w:rsidRDefault="00497509" w:rsidP="00B16A12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8A7E8E">
      <w:pPr>
        <w:spacing w:after="240" w:line="220" w:lineRule="exact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 I kwartale 20</w:t>
      </w:r>
      <w:r w:rsidR="0054061C">
        <w:rPr>
          <w:noProof/>
          <w:szCs w:val="19"/>
          <w:lang w:eastAsia="pl-PL"/>
        </w:rPr>
        <w:t>2</w:t>
      </w:r>
      <w:r w:rsidR="00AA6166">
        <w:rPr>
          <w:noProof/>
          <w:szCs w:val="19"/>
          <w:lang w:eastAsia="pl-PL"/>
        </w:rPr>
        <w:t>1</w:t>
      </w:r>
      <w:r w:rsidRPr="00C61A79">
        <w:rPr>
          <w:noProof/>
          <w:szCs w:val="19"/>
          <w:lang w:eastAsia="pl-PL"/>
        </w:rPr>
        <w:t xml:space="preserve"> r. pracowało 12</w:t>
      </w:r>
      <w:r w:rsidR="00DC5BB4">
        <w:rPr>
          <w:noProof/>
          <w:szCs w:val="19"/>
          <w:lang w:eastAsia="pl-PL"/>
        </w:rPr>
        <w:t>26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</w:t>
      </w:r>
      <w:r w:rsidR="00212662">
        <w:rPr>
          <w:noProof/>
          <w:szCs w:val="19"/>
          <w:lang w:eastAsia="pl-PL"/>
        </w:rPr>
        <w:t xml:space="preserve">, </w:t>
      </w:r>
      <w:r w:rsidR="00771EF9">
        <w:rPr>
          <w:noProof/>
          <w:szCs w:val="19"/>
          <w:lang w:eastAsia="pl-PL"/>
        </w:rPr>
        <w:t>z tego 652 tys. to mężczyźni (53,2%), a 574 tys. to kobiety</w:t>
      </w:r>
      <w:r w:rsidRPr="00C61A79">
        <w:rPr>
          <w:noProof/>
          <w:szCs w:val="19"/>
          <w:lang w:eastAsia="pl-PL"/>
        </w:rPr>
        <w:t xml:space="preserve"> </w:t>
      </w:r>
      <w:r w:rsidR="00771EF9">
        <w:rPr>
          <w:noProof/>
          <w:szCs w:val="19"/>
          <w:lang w:eastAsia="pl-PL"/>
        </w:rPr>
        <w:t>(4</w:t>
      </w:r>
      <w:r w:rsidR="008A7E8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771EF9">
        <w:rPr>
          <w:noProof/>
          <w:szCs w:val="19"/>
          <w:lang w:eastAsia="pl-PL"/>
        </w:rPr>
        <w:t>8</w:t>
      </w:r>
      <w:r w:rsidRPr="00C61A79">
        <w:rPr>
          <w:noProof/>
          <w:szCs w:val="19"/>
          <w:lang w:eastAsia="pl-PL"/>
        </w:rPr>
        <w:t>%</w:t>
      </w:r>
      <w:r w:rsidR="00771EF9">
        <w:rPr>
          <w:noProof/>
          <w:szCs w:val="19"/>
          <w:lang w:eastAsia="pl-PL"/>
        </w:rPr>
        <w:t>)</w:t>
      </w:r>
      <w:r w:rsidRPr="00C61A79">
        <w:rPr>
          <w:noProof/>
          <w:szCs w:val="19"/>
          <w:lang w:eastAsia="pl-PL"/>
        </w:rPr>
        <w:t xml:space="preserve">. </w:t>
      </w:r>
    </w:p>
    <w:p w:rsidR="00497509" w:rsidRPr="00F97203" w:rsidRDefault="00F97203" w:rsidP="00447971">
      <w:pPr>
        <w:spacing w:after="0" w:line="220" w:lineRule="exact"/>
        <w:jc w:val="both"/>
        <w:rPr>
          <w:noProof/>
          <w:spacing w:val="-2"/>
          <w:szCs w:val="19"/>
          <w:lang w:eastAsia="pl-PL"/>
        </w:rPr>
      </w:pPr>
      <w:r w:rsidRPr="00771E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40B63E1A" wp14:editId="2A7940A4">
                <wp:simplePos x="0" y="0"/>
                <wp:positionH relativeFrom="column">
                  <wp:posOffset>5215586</wp:posOffset>
                </wp:positionH>
                <wp:positionV relativeFrom="page">
                  <wp:posOffset>3521131</wp:posOffset>
                </wp:positionV>
                <wp:extent cx="1971040" cy="60198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414DD2" w:rsidP="0054061C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Wskaźnik zatrudnienia był </w:t>
                            </w:r>
                            <w:r w:rsidR="004074F1">
                              <w:rPr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spacing w:val="-2"/>
                              </w:rPr>
                              <w:t>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3E1A" id="Pole tekstowe 29" o:spid="_x0000_s1032" type="#_x0000_t202" style="position:absolute;left:0;text-align:left;margin-left:410.7pt;margin-top:277.25pt;width:155.2pt;height:47.4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r8EgIAAAAEAAAOAAAAZHJzL2Uyb0RvYy54bWysU8GO2yAQvVfqPyDuje0oySZWyGq7260q&#10;bduVtv0AgnGMFhgKJHb69R1wkkbtraoPCDzMm3lvHuvbwWhykD4osIxWk5ISaQU0yu4Y/f7t8d2S&#10;khC5bbgGKxk9ykBvN2/frHtXyyl0oBvpCYLYUPeO0S5GVxdFEJ00PEzASYvBFrzhEY9+VzSe94hu&#10;dDEty0XRg2+cByFDwL8PY5BuMn7bShG/tm2QkWhGsbeYV5/XbVqLzZrXO89dp8SpDf4PXRiuLBa9&#10;QD3wyMneq7+gjBIeArRxIsAU0LZKyMwB2VTlH2xeOu5k5oLiBHeRKfw/WPHl8OyJahidriix3OCM&#10;nkFLEuVriNBLgv9RpN6FGu++OLwdh/cw4LAz4eCeQLwGYuG+43Yn77yHvpO8wSarlFlcpY44IYFs&#10;+8/QYDG+j5CBhtabpCBqQhAdh3W8DEgOkYhUcnVTlTMMCYwtymq1zBMseH3Odj7EjxIMSRtGPRog&#10;o/PDU4ipG16fr6RiFh6V1tkE2pKe0dV8Os8JVxGjInpUK8Poskzf6JpE8oNtcnLkSo97LKDtiXUi&#10;OlKOw3bIKi/OYm6hOaIMHkZL4hPCTQf+JyU92pHR8GPPvaREf7Io5aqaJd4xH2bzmyke/HVkex3h&#10;ViAUo5GScXsfs+dHyncoeauyGmk2YyenltFmWaTTk0g+vj7nW78f7uYXAAAA//8DAFBLAwQUAAYA&#10;CAAAACEABu6pweAAAAAMAQAADwAAAGRycy9kb3ducmV2LnhtbEyPy07DMBBF90j8gzVI7KidNqna&#10;NJMKgdiCKA+pOzeeJhHxOIrdJvw97oouR3N077nFdrKdONPgW8cIyUyBIK6cablG+Px4eViB8EGz&#10;0Z1jQvglD9vy9qbQuXEjv9N5F2oRQ9jnGqEJoc+l9FVDVvuZ64nj7+gGq0M8h1qaQY8x3HZyrtRS&#10;Wt1ybGh0T08NVT+7k0X4ej3uv1P1Vj/brB/dpCTbtUS8v5seNyACTeEfhot+VIcyOh3ciY0XHcJq&#10;nqQRRciyNANxIZJFEtccEJbpegGyLOT1iPIPAAD//wMAUEsBAi0AFAAGAAgAAAAhALaDOJL+AAAA&#10;4QEAABMAAAAAAAAAAAAAAAAAAAAAAFtDb250ZW50X1R5cGVzXS54bWxQSwECLQAUAAYACAAAACEA&#10;OP0h/9YAAACUAQAACwAAAAAAAAAAAAAAAAAvAQAAX3JlbHMvLnJlbHNQSwECLQAUAAYACAAAACEA&#10;TMvq/BICAAAABAAADgAAAAAAAAAAAAAAAAAuAgAAZHJzL2Uyb0RvYy54bWxQSwECLQAUAAYACAAA&#10;ACEABu6pweAAAAAMAQAADwAAAAAAAAAAAAAAAABsBAAAZHJzL2Rvd25yZXYueG1sUEsFBgAAAAAE&#10;AAQA8wAAAHkFAAAAAA==&#10;" filled="f" stroked="f">
                <v:textbox>
                  <w:txbxContent>
                    <w:p w:rsidR="00414DD2" w:rsidRDefault="00414DD2" w:rsidP="0054061C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Wskaźnik zatrudnienia był </w:t>
                      </w:r>
                      <w:r w:rsidR="004074F1">
                        <w:rPr>
                          <w:spacing w:val="-2"/>
                        </w:rPr>
                        <w:t>ni</w:t>
                      </w:r>
                      <w:r>
                        <w:rPr>
                          <w:spacing w:val="-2"/>
                        </w:rPr>
                        <w:t>ższy niż przeciętnie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771EF9">
        <w:rPr>
          <w:noProof/>
          <w:spacing w:val="-2"/>
          <w:szCs w:val="19"/>
          <w:lang w:eastAsia="pl-PL"/>
        </w:rPr>
        <w:t>Wskaźnik zatrudnienia w o</w:t>
      </w:r>
      <w:r w:rsidR="00497509" w:rsidRPr="00497509">
        <w:rPr>
          <w:noProof/>
          <w:spacing w:val="-2"/>
          <w:szCs w:val="19"/>
          <w:lang w:eastAsia="pl-PL"/>
        </w:rPr>
        <w:t>mawianym okresie ukształtował się na poziomie 5</w:t>
      </w:r>
      <w:r w:rsidR="00771EF9">
        <w:rPr>
          <w:noProof/>
          <w:spacing w:val="-2"/>
          <w:szCs w:val="19"/>
          <w:lang w:eastAsia="pl-PL"/>
        </w:rPr>
        <w:t>4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771EF9">
        <w:rPr>
          <w:noProof/>
          <w:spacing w:val="-2"/>
          <w:szCs w:val="19"/>
          <w:lang w:eastAsia="pl-PL"/>
        </w:rPr>
        <w:t>7</w:t>
      </w:r>
      <w:r w:rsidR="00497509" w:rsidRPr="00497509">
        <w:rPr>
          <w:noProof/>
          <w:spacing w:val="-2"/>
          <w:szCs w:val="19"/>
          <w:lang w:eastAsia="pl-PL"/>
        </w:rPr>
        <w:t xml:space="preserve">% i był </w:t>
      </w:r>
      <w:r w:rsidR="00771EF9">
        <w:rPr>
          <w:noProof/>
          <w:spacing w:val="-2"/>
          <w:szCs w:val="19"/>
          <w:lang w:eastAsia="pl-PL"/>
        </w:rPr>
        <w:t>ni</w:t>
      </w:r>
      <w:r w:rsidR="00497509" w:rsidRPr="00497509">
        <w:rPr>
          <w:noProof/>
          <w:spacing w:val="-2"/>
          <w:szCs w:val="19"/>
          <w:lang w:eastAsia="pl-PL"/>
        </w:rPr>
        <w:t>ższy niż w kraju (5</w:t>
      </w:r>
      <w:r w:rsidR="00771EF9">
        <w:rPr>
          <w:noProof/>
          <w:spacing w:val="-2"/>
          <w:szCs w:val="19"/>
          <w:lang w:eastAsia="pl-PL"/>
        </w:rPr>
        <w:t>5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771EF9">
        <w:rPr>
          <w:noProof/>
          <w:spacing w:val="-2"/>
          <w:szCs w:val="19"/>
          <w:lang w:eastAsia="pl-PL"/>
        </w:rPr>
        <w:t>0</w:t>
      </w:r>
      <w:r w:rsidR="00497509" w:rsidRPr="00497509">
        <w:rPr>
          <w:noProof/>
          <w:spacing w:val="-2"/>
          <w:szCs w:val="19"/>
          <w:lang w:eastAsia="pl-PL"/>
        </w:rPr>
        <w:t xml:space="preserve">%). </w:t>
      </w:r>
    </w:p>
    <w:p w:rsidR="00497509" w:rsidRDefault="00C7180A" w:rsidP="00497509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47008" behindDoc="0" locked="0" layoutInCell="1" allowOverlap="1" wp14:anchorId="6FD75DFA" wp14:editId="343D2174">
            <wp:simplePos x="0" y="0"/>
            <wp:positionH relativeFrom="margin">
              <wp:posOffset>0</wp:posOffset>
            </wp:positionH>
            <wp:positionV relativeFrom="paragraph">
              <wp:posOffset>314325</wp:posOffset>
            </wp:positionV>
            <wp:extent cx="5101590" cy="2543175"/>
            <wp:effectExtent l="0" t="0" r="0" b="9525"/>
            <wp:wrapSquare wrapText="bothSides"/>
            <wp:docPr id="23" name="Obraz 23" descr="Wykres słupkowy pionowy prezentuje wysokość wskaźnika zatrudnienia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y_Obszar roboczy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3</w:t>
      </w:r>
      <w:r w:rsidR="00497509" w:rsidRPr="00497509">
        <w:rPr>
          <w:b/>
          <w:spacing w:val="-2"/>
          <w:sz w:val="18"/>
        </w:rPr>
        <w:t>. Wskaźnik zatrudnienia</w:t>
      </w:r>
      <w:r w:rsidR="00771EF9" w:rsidRPr="00771EF9">
        <w:t xml:space="preserve"> </w:t>
      </w:r>
      <w:r w:rsidR="00771EF9" w:rsidRPr="00771EF9">
        <w:rPr>
          <w:b/>
          <w:spacing w:val="-2"/>
          <w:sz w:val="18"/>
        </w:rPr>
        <w:t>według miejsca zamieszkania i płci w I kwartale 2021 r.</w:t>
      </w:r>
    </w:p>
    <w:p w:rsidR="004074F1" w:rsidRDefault="00156FA7" w:rsidP="00497509">
      <w:pPr>
        <w:rPr>
          <w:b/>
          <w:spacing w:val="-2"/>
          <w:sz w:val="18"/>
        </w:rPr>
      </w:pPr>
      <w:r w:rsidRPr="00497509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3C41E046" wp14:editId="46459EC4">
                <wp:simplePos x="0" y="0"/>
                <wp:positionH relativeFrom="page">
                  <wp:posOffset>5743575</wp:posOffset>
                </wp:positionH>
                <wp:positionV relativeFrom="margin">
                  <wp:posOffset>5323205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712" y="0"/>
                    <wp:lineTo x="712" y="20855"/>
                    <wp:lineTo x="20873" y="20855"/>
                    <wp:lineTo x="20873" y="0"/>
                    <wp:lineTo x="712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FA7" w:rsidRPr="00BC4E74" w:rsidRDefault="00156FA7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1E046" id="_x0000_s1033" type="#_x0000_t202" style="position:absolute;margin-left:452.25pt;margin-top:419.15pt;width:136.6pt;height:43.5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eFEQIAAP8DAAAOAAAAZHJzL2Uyb0RvYy54bWysU8Fu2zAMvQ/YPwi6L3Y8e0mNOEXXrsOA&#10;bivQ7gMUWY6FSqImKbGzrx8lJ1mw3Yr5IFAm+cj3SK2uR63IXjgvwTR0PsspEYZDK822oT+e798t&#10;KfGBmZYpMKKhB+Hp9frtm9Vga1FAD6oVjiCI8fVgG9qHYOss87wXmvkZWGHQ2YHTLODVbbPWsQHR&#10;tcqKPP+QDeBa64AL7/Hv3eSk64TfdYKH713nRSCqodhbSKdL5yae2XrF6q1jtpf82AZ7RReaSYNF&#10;z1B3LDCyc/IfKC25Aw9dmHHQGXSd5CJxQDbz/C82Tz2zInFBcbw9y+T/Hyz/tn90RLY4u5ISwzTO&#10;6BGUIEG8+ACDIEXUaLC+xtAni8Fh/Agjxie+3j4Af/HEwG3PzFbcOAdDL1iLPc5jZnaROuH4CLIZ&#10;vkKLtdguQAIaO6ejgCgJQXSc1eE8HzEGwmPJxftyWaCLo6+qirJKA8xYfcq2zofPAjSJRkMdzj+h&#10;s/2DD7EbVp9CYjED91KptAPKkKGhV1VRpYQLj5YBV1RJ3dBlHr9paSLJT6ZNyYFJNdlYQJkj60h0&#10;ohzGzZhEXpzE3EB7QBkcTBuJLwiNHtwvSgbcxob6nzvmBCXqi0Epr+ZlGdc3XcpqEUVwl57NpYcZ&#10;jlANDZRM5m1IKz9RvkHJO5nUiLOZOjm2jFuWRDq+iLjGl/cU9efdrn8DAAD//wMAUEsDBBQABgAI&#10;AAAAIQAtwHdX4AAAAAwBAAAPAAAAZHJzL2Rvd25yZXYueG1sTI/LTsMwEEX3SPyDNUjs6LhNQ9IQ&#10;p0IgtiDKQ2LnxtMkIh5HsduEv8ddwXJ0j+49U25n24sTjb5zrGC5kCCIa2c6bhS8vz3d5CB80Gx0&#10;75gU/JCHbXV5UerCuIlf6bQLjYgl7AutoA1hKBB93ZLVfuEG4pgd3Gh1iOfYoBn1FMttjyspb9Hq&#10;juNCqwd6aKn+3h2tgo/nw9fnWr40jzYdJjdLZLtBpa6v5vs7EIHm8AfDWT+qQxWd9u7IxotewUau&#10;04gqyJM8AXEmllmWgdjHbJUmgFWJ/5+ofgEAAP//AwBQSwECLQAUAAYACAAAACEAtoM4kv4AAADh&#10;AQAAEwAAAAAAAAAAAAAAAAAAAAAAW0NvbnRlbnRfVHlwZXNdLnhtbFBLAQItABQABgAIAAAAIQA4&#10;/SH/1gAAAJQBAAALAAAAAAAAAAAAAAAAAC8BAABfcmVscy8ucmVsc1BLAQItABQABgAIAAAAIQCE&#10;xgeFEQIAAP8DAAAOAAAAAAAAAAAAAAAAAC4CAABkcnMvZTJvRG9jLnhtbFBLAQItABQABgAIAAAA&#10;IQAtwHdX4AAAAAwBAAAPAAAAAAAAAAAAAAAAAGsEAABkcnMvZG93bnJldi54bWxQSwUGAAAAAAQA&#10;BADzAAAAeAUAAAAA&#10;" filled="f" stroked="f">
                <v:textbox>
                  <w:txbxContent>
                    <w:p w:rsidR="00156FA7" w:rsidRPr="00BC4E74" w:rsidRDefault="00156FA7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702C7F" w:rsidRDefault="00702C7F" w:rsidP="00152AC5">
      <w:pPr>
        <w:spacing w:after="0" w:line="220" w:lineRule="exact"/>
        <w:jc w:val="both"/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 xml:space="preserve">Najliczniejszą grupę zawodową tworzyli specjaliści — </w:t>
      </w:r>
      <w:r w:rsidR="002B49C8">
        <w:rPr>
          <w:noProof/>
          <w:spacing w:val="-2"/>
          <w:szCs w:val="19"/>
        </w:rPr>
        <w:t>3</w:t>
      </w:r>
      <w:r w:rsidR="00930EC8">
        <w:rPr>
          <w:noProof/>
          <w:spacing w:val="-2"/>
          <w:szCs w:val="19"/>
        </w:rPr>
        <w:t>26</w:t>
      </w:r>
      <w:r w:rsidRPr="000B010B">
        <w:rPr>
          <w:noProof/>
          <w:spacing w:val="-2"/>
          <w:szCs w:val="19"/>
        </w:rPr>
        <w:t xml:space="preserve"> tys., tj. 2</w:t>
      </w:r>
      <w:r w:rsidR="00930EC8">
        <w:rPr>
          <w:noProof/>
          <w:spacing w:val="-2"/>
          <w:szCs w:val="19"/>
        </w:rPr>
        <w:t>6</w:t>
      </w:r>
      <w:r w:rsidRPr="000B010B">
        <w:rPr>
          <w:noProof/>
          <w:spacing w:val="-2"/>
          <w:szCs w:val="19"/>
        </w:rPr>
        <w:t>,</w:t>
      </w:r>
      <w:r w:rsidR="002B49C8">
        <w:rPr>
          <w:noProof/>
          <w:spacing w:val="-2"/>
          <w:szCs w:val="19"/>
        </w:rPr>
        <w:t>6</w:t>
      </w:r>
      <w:r w:rsidRPr="000B010B">
        <w:rPr>
          <w:noProof/>
          <w:spacing w:val="-2"/>
          <w:szCs w:val="19"/>
        </w:rPr>
        <w:t>% pracujacych</w:t>
      </w:r>
      <w:r w:rsidR="000B010B" w:rsidRPr="000B010B">
        <w:rPr>
          <w:noProof/>
          <w:spacing w:val="-2"/>
          <w:szCs w:val="19"/>
        </w:rPr>
        <w:t xml:space="preserve">, </w:t>
      </w:r>
      <w:r w:rsidR="00930EC8">
        <w:rPr>
          <w:noProof/>
          <w:spacing w:val="-2"/>
          <w:szCs w:val="19"/>
        </w:rPr>
        <w:t>a następnie pracownicy usług i sprzedawcy</w:t>
      </w:r>
      <w:r w:rsidR="000B010B" w:rsidRPr="000B010B">
        <w:rPr>
          <w:noProof/>
          <w:spacing w:val="-2"/>
          <w:szCs w:val="19"/>
        </w:rPr>
        <w:t xml:space="preserve"> – 1</w:t>
      </w:r>
      <w:r w:rsidR="00930EC8">
        <w:rPr>
          <w:noProof/>
          <w:spacing w:val="-2"/>
          <w:szCs w:val="19"/>
        </w:rPr>
        <w:t>6</w:t>
      </w:r>
      <w:r w:rsidR="000B010B" w:rsidRPr="000B010B">
        <w:rPr>
          <w:noProof/>
          <w:spacing w:val="-2"/>
          <w:szCs w:val="19"/>
        </w:rPr>
        <w:t>8 tys.</w:t>
      </w:r>
      <w:r w:rsidR="00930EC8">
        <w:rPr>
          <w:noProof/>
          <w:spacing w:val="-2"/>
          <w:szCs w:val="19"/>
        </w:rPr>
        <w:t>,</w:t>
      </w:r>
      <w:r w:rsidR="000B010B" w:rsidRPr="000B010B">
        <w:rPr>
          <w:noProof/>
          <w:spacing w:val="-2"/>
          <w:szCs w:val="19"/>
        </w:rPr>
        <w:t xml:space="preserve"> tj. </w:t>
      </w:r>
      <w:r w:rsidR="00930EC8">
        <w:rPr>
          <w:noProof/>
          <w:spacing w:val="-2"/>
          <w:szCs w:val="19"/>
        </w:rPr>
        <w:t>1</w:t>
      </w:r>
      <w:r w:rsidR="002B49C8">
        <w:rPr>
          <w:noProof/>
          <w:spacing w:val="-2"/>
          <w:szCs w:val="19"/>
        </w:rPr>
        <w:t>3</w:t>
      </w:r>
      <w:r w:rsidR="000B010B" w:rsidRPr="000B010B">
        <w:rPr>
          <w:noProof/>
          <w:spacing w:val="-2"/>
          <w:szCs w:val="19"/>
        </w:rPr>
        <w:t>,</w:t>
      </w:r>
      <w:r w:rsidR="00930EC8">
        <w:rPr>
          <w:noProof/>
          <w:spacing w:val="-2"/>
          <w:szCs w:val="19"/>
        </w:rPr>
        <w:t>7</w:t>
      </w:r>
      <w:r w:rsidR="000B010B" w:rsidRPr="000B010B">
        <w:rPr>
          <w:noProof/>
          <w:spacing w:val="-2"/>
          <w:szCs w:val="19"/>
        </w:rPr>
        <w:t>%</w:t>
      </w:r>
      <w:r w:rsidRPr="000B010B">
        <w:rPr>
          <w:noProof/>
          <w:spacing w:val="-2"/>
          <w:szCs w:val="19"/>
        </w:rPr>
        <w:t>.</w:t>
      </w:r>
    </w:p>
    <w:p w:rsidR="00C7180A" w:rsidRDefault="00C7180A" w:rsidP="00C7180A">
      <w:pPr>
        <w:spacing w:before="240" w:after="0" w:line="220" w:lineRule="exact"/>
        <w:jc w:val="both"/>
        <w:rPr>
          <w:b/>
          <w:spacing w:val="-2"/>
          <w:sz w:val="18"/>
        </w:rPr>
      </w:pPr>
      <w:r>
        <w:rPr>
          <w:b/>
          <w:noProof/>
          <w:color w:val="212492"/>
          <w:spacing w:val="-2"/>
          <w:lang w:eastAsia="pl-PL"/>
        </w:rPr>
        <w:drawing>
          <wp:anchor distT="0" distB="0" distL="114300" distR="114300" simplePos="0" relativeHeight="251951104" behindDoc="0" locked="0" layoutInCell="1" allowOverlap="1" wp14:anchorId="2B84B94C" wp14:editId="1DC57167">
            <wp:simplePos x="0" y="0"/>
            <wp:positionH relativeFrom="margin">
              <wp:posOffset>-178435</wp:posOffset>
            </wp:positionH>
            <wp:positionV relativeFrom="paragraph">
              <wp:posOffset>493395</wp:posOffset>
            </wp:positionV>
            <wp:extent cx="5114548" cy="3533124"/>
            <wp:effectExtent l="0" t="0" r="0" b="0"/>
            <wp:wrapSquare wrapText="bothSides"/>
            <wp:docPr id="20" name="Obraz 20" descr="Wykres słupkowy poziomy prezentuje liczbę pracujących mężczyzn i kobiet w poszczególnych grupach zawod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_Wykres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8" cy="353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C7F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4</w:t>
      </w:r>
      <w:r w:rsidRPr="00702C7F">
        <w:rPr>
          <w:b/>
          <w:spacing w:val="-2"/>
          <w:sz w:val="18"/>
        </w:rPr>
        <w:t xml:space="preserve">. </w:t>
      </w:r>
      <w:r w:rsidRPr="007F13A4">
        <w:rPr>
          <w:b/>
          <w:spacing w:val="-2"/>
          <w:sz w:val="18"/>
        </w:rPr>
        <w:t>Pracujący według "wielkich" grup zawodów i płci w województwie dolnośląskim</w:t>
      </w:r>
      <w:r>
        <w:rPr>
          <w:b/>
          <w:spacing w:val="-2"/>
          <w:sz w:val="18"/>
        </w:rPr>
        <w:br/>
        <w:t xml:space="preserve">                       </w:t>
      </w:r>
      <w:r w:rsidRPr="007F13A4">
        <w:rPr>
          <w:b/>
          <w:spacing w:val="-2"/>
          <w:sz w:val="18"/>
        </w:rPr>
        <w:t xml:space="preserve"> w I kwartale 20</w:t>
      </w:r>
      <w:r>
        <w:rPr>
          <w:b/>
          <w:spacing w:val="-2"/>
          <w:sz w:val="18"/>
        </w:rPr>
        <w:t>21</w:t>
      </w:r>
      <w:r w:rsidRPr="007F13A4">
        <w:rPr>
          <w:b/>
          <w:spacing w:val="-2"/>
          <w:sz w:val="18"/>
        </w:rPr>
        <w:t xml:space="preserve"> r.</w:t>
      </w:r>
      <w:r w:rsidR="00156FA7" w:rsidRPr="00156FA7">
        <w:rPr>
          <w:b/>
          <w:noProof/>
          <w:color w:val="212492"/>
          <w:spacing w:val="-2"/>
          <w:lang w:eastAsia="pl-PL"/>
        </w:rPr>
        <w:t xml:space="preserve"> </w:t>
      </w:r>
    </w:p>
    <w:p w:rsidR="00896FAC" w:rsidRPr="000C287A" w:rsidRDefault="000B010B" w:rsidP="00C7180A">
      <w:pPr>
        <w:spacing w:before="240" w:after="0" w:line="220" w:lineRule="exact"/>
        <w:jc w:val="both"/>
        <w:rPr>
          <w:rFonts w:cs="FiraSans-Bold"/>
          <w:b/>
          <w:bCs/>
          <w:szCs w:val="19"/>
        </w:rPr>
      </w:pPr>
      <w:r w:rsidRPr="000C287A">
        <w:rPr>
          <w:rFonts w:eastAsia="Fira Sans Light" w:cs="Times New Roman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1268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21266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="00414DD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</w:t>
                            </w:r>
                            <w:r w:rsidR="00414DD2"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Pr="003A6B36" w:rsidRDefault="00414DD2" w:rsidP="00825B67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t>Stopa bezrobocia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7FA8E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0;margin-top:2pt;width:2in;height:88.7pt;z-index:251843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MHKAIAACkEAAAOAAAAZHJzL2Uyb0RvYy54bWysU81u2zAMvg/YOwi6L/5Z0iZGnKJL1mFA&#10;txXo9gCKLMdCJVGTlNjZ05eS0zTbbsN8EEiT/Eh+JJc3g1bkIJyXYGpaTHJKhOHQSLOr6Y/vd+/m&#10;lPjATMMUGFHTo/D0ZvX2zbK3lSihA9UIRxDE+Kq3Ne1CsFWWed4JzfwErDBobMFpFlB1u6xxrEd0&#10;rbIyz6+yHlxjHXDhPf7djEa6SvhtK3j41rZeBKJqirWF9Lr0buObrZas2jlmO8lPZbB/qEIzaTDp&#10;GWrDAiN7J/+C0pI78NCGCQedQdtKLlIP2E2R/9HNY8esSL0gOd6eafL/D5Z/PTw4Ipuavl9QYpjG&#10;GT2AEiSIJx+gF6SMHPXWV+j6aNE5DB9gwFmnfr29B/7kiYF1x8xO3DoHfSdYgzUWMTK7CB1xfATZ&#10;9l+gwVxsHyABDa3TkUCkhCA6zup4no8YAuEx5bycz3M0cbQVRXkVlZiDVS/h1vnwSYAmUaipwwVI&#10;8Oxw78Po+uISs3lQsrmTSiXF7bZr5ciBxWXJi8319Qn9NzdlSF/TxaycJWQDMR6hWaVlwGVWUtcU&#10;K8MvhrMq0vHRNEkOTKpRxqKVOfETKRnJCcN2SOOYx9jI3RaaIxLmYNxdvDUUOnC/KOlxb2vqf+6Z&#10;E5SozwZJXxTTaVz0pExn1yUq7tKyvbQwwxGqpoGSUVyHdByxbAO3OJxWJtpeKzmVjPuYiD/dTlz4&#10;Sz15vV746hkAAP//AwBQSwMEFAAGAAgAAAAhAFB7hYDaAAAABgEAAA8AAABkcnMvZG93bnJldi54&#10;bWxMj0FPwzAMhe9I/IfISNxY2mpCUWk6IVAPgECwceHmNaataJyqybby7zEnONnWe3r+XrVZ/KiO&#10;NMchsIV8lYEiboMbuLPwvmuuDKiYkB2OgcnCN0XY1OdnFZYunPiNjtvUKQnhWKKFPqWp1Dq2PXmM&#10;qzARi/YZZo9JzrnTbsaThPtRF1l2rT0OLB96nOiup/Zre/AW1vlLa17jx47Dc1M0T/foH+KjtZcX&#10;y+0NqERL+jPDL76gQy1M+3BgF9VoQYokSZIhYmGMLHtxmXwNuq70f/z6BwAA//8DAFBLAQItABQA&#10;BgAIAAAAIQC2gziS/gAAAOEBAAATAAAAAAAAAAAAAAAAAAAAAABbQ29udGVudF9UeXBlc10ueG1s&#10;UEsBAi0AFAAGAAgAAAAhADj9If/WAAAAlAEAAAsAAAAAAAAAAAAAAAAALwEAAF9yZWxzLy5yZWxz&#10;UEsBAi0AFAAGAAgAAAAhAPNuowcoAgAAKQQAAA4AAAAAAAAAAAAAAAAALgIAAGRycy9lMm9Eb2Mu&#10;eG1sUEsBAi0AFAAGAAgAAAAhAFB7hYDaAAAABgEAAA8AAAAAAAAAAAAAAAAAggQAAGRycy9kb3du&#10;cmV2LnhtbFBLBQYAAAAABAAEAPMAAACJBQAAAAA=&#10;" fillcolor="#001d77" stroked="f">
                <v:textbox>
                  <w:txbxContent>
                    <w:p w:rsidR="00414DD2" w:rsidRPr="003A6B36" w:rsidRDefault="0021266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="00414DD2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</w:t>
                      </w:r>
                      <w:r w:rsidR="00414DD2"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Pr="003A6B36" w:rsidRDefault="00414DD2" w:rsidP="00825B67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t>Stopa bezrobocia (wg BAEL)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D8A" w:rsidRPr="000C287A">
        <w:rPr>
          <w:rFonts w:cs="FiraSans-Bold"/>
          <w:b/>
          <w:bCs/>
          <w:szCs w:val="19"/>
        </w:rPr>
        <w:t xml:space="preserve">Osoby bezrobotne w </w:t>
      </w:r>
      <w:r w:rsidR="00D4028E" w:rsidRPr="000C287A">
        <w:rPr>
          <w:rFonts w:cs="FiraSans-Bold"/>
          <w:b/>
          <w:bCs/>
          <w:szCs w:val="19"/>
        </w:rPr>
        <w:t>I</w:t>
      </w:r>
      <w:r w:rsidR="006A6D8A" w:rsidRPr="000C287A">
        <w:rPr>
          <w:rFonts w:cs="FiraSans-Bold"/>
          <w:b/>
          <w:bCs/>
          <w:szCs w:val="19"/>
        </w:rPr>
        <w:t xml:space="preserve"> kwartale 20</w:t>
      </w:r>
      <w:r w:rsidR="0054061C" w:rsidRPr="000C287A">
        <w:rPr>
          <w:rFonts w:cs="FiraSans-Bold"/>
          <w:b/>
          <w:bCs/>
          <w:szCs w:val="19"/>
        </w:rPr>
        <w:t>2</w:t>
      </w:r>
      <w:r w:rsidR="000C287A" w:rsidRPr="000C287A">
        <w:rPr>
          <w:rFonts w:cs="FiraSans-Bold"/>
          <w:b/>
          <w:bCs/>
          <w:szCs w:val="19"/>
        </w:rPr>
        <w:t>1</w:t>
      </w:r>
      <w:r w:rsidR="006A6D8A" w:rsidRPr="000C287A">
        <w:rPr>
          <w:rFonts w:cs="FiraSans-Bold"/>
          <w:b/>
          <w:bCs/>
          <w:szCs w:val="19"/>
        </w:rPr>
        <w:t xml:space="preserve"> r.</w:t>
      </w:r>
      <w:r w:rsidR="00A81466" w:rsidRPr="000C287A">
        <w:rPr>
          <w:rFonts w:cs="FiraSans-Bold"/>
          <w:b/>
          <w:bCs/>
          <w:szCs w:val="19"/>
        </w:rPr>
        <w:t xml:space="preserve"> stanowiły</w:t>
      </w:r>
      <w:r w:rsidR="006A6D8A" w:rsidRPr="000C287A">
        <w:rPr>
          <w:rFonts w:cs="FiraSans-Bold"/>
          <w:b/>
          <w:bCs/>
          <w:szCs w:val="19"/>
        </w:rPr>
        <w:t xml:space="preserve"> </w:t>
      </w:r>
      <w:r w:rsidR="00696C1C" w:rsidRPr="000C287A">
        <w:rPr>
          <w:rFonts w:cs="FiraSans-Bold"/>
          <w:b/>
          <w:bCs/>
          <w:szCs w:val="19"/>
        </w:rPr>
        <w:t>6</w:t>
      </w:r>
      <w:r w:rsidR="006A6D8A" w:rsidRPr="000C287A">
        <w:rPr>
          <w:rFonts w:cs="FiraSans-Bold"/>
          <w:b/>
          <w:bCs/>
          <w:szCs w:val="19"/>
        </w:rPr>
        <w:t>,</w:t>
      </w:r>
      <w:r w:rsidR="00696C1C" w:rsidRPr="000C287A">
        <w:rPr>
          <w:rFonts w:cs="FiraSans-Bold"/>
          <w:b/>
          <w:bCs/>
          <w:szCs w:val="19"/>
        </w:rPr>
        <w:t>3</w:t>
      </w:r>
      <w:r w:rsidR="006A6D8A" w:rsidRPr="000C287A">
        <w:rPr>
          <w:rFonts w:cs="FiraSans-Bold"/>
          <w:b/>
          <w:bCs/>
          <w:szCs w:val="19"/>
        </w:rPr>
        <w:t>% ludności aktywnej zawodowo w wieku 15</w:t>
      </w:r>
      <w:r w:rsidR="00696C1C" w:rsidRPr="000C287A">
        <w:rPr>
          <w:rFonts w:cs="FiraSans-Bold"/>
          <w:b/>
          <w:bCs/>
          <w:szCs w:val="19"/>
        </w:rPr>
        <w:t>-89</w:t>
      </w:r>
      <w:r w:rsidR="006A6D8A" w:rsidRPr="000C287A">
        <w:rPr>
          <w:rFonts w:cs="FiraSans-Bold"/>
          <w:b/>
          <w:bCs/>
          <w:szCs w:val="19"/>
        </w:rPr>
        <w:t xml:space="preserve"> lat</w:t>
      </w:r>
      <w:r w:rsidR="000C287A" w:rsidRPr="000C287A">
        <w:rPr>
          <w:rFonts w:cs="FiraSans-Bold"/>
          <w:b/>
          <w:bCs/>
          <w:szCs w:val="19"/>
        </w:rPr>
        <w:t xml:space="preserve"> (o 2,3 </w:t>
      </w:r>
      <w:proofErr w:type="spellStart"/>
      <w:r w:rsidR="000C287A" w:rsidRPr="000C287A">
        <w:rPr>
          <w:rFonts w:cs="FiraSans-Bold"/>
          <w:b/>
          <w:bCs/>
          <w:szCs w:val="19"/>
        </w:rPr>
        <w:t>p.proc</w:t>
      </w:r>
      <w:proofErr w:type="spellEnd"/>
      <w:r w:rsidR="000C287A" w:rsidRPr="000C287A">
        <w:rPr>
          <w:rFonts w:cs="FiraSans-Bold"/>
          <w:b/>
          <w:bCs/>
          <w:szCs w:val="19"/>
        </w:rPr>
        <w:t>. więcej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8E14E8" w:rsidRPr="000C287A">
        <w:rPr>
          <w:rFonts w:cs="FiraSans-Bold"/>
          <w:b/>
          <w:bCs/>
          <w:szCs w:val="19"/>
        </w:rPr>
        <w:t>W</w:t>
      </w:r>
      <w:r w:rsidR="000C287A" w:rsidRPr="000C287A">
        <w:rPr>
          <w:rFonts w:cs="FiraSans-Bold"/>
          <w:b/>
          <w:bCs/>
          <w:szCs w:val="19"/>
        </w:rPr>
        <w:t>yższa</w:t>
      </w:r>
      <w:r w:rsidR="008E14E8" w:rsidRPr="000C287A">
        <w:rPr>
          <w:rFonts w:cs="FiraSans-Bold"/>
          <w:b/>
          <w:bCs/>
          <w:szCs w:val="19"/>
        </w:rPr>
        <w:t xml:space="preserve"> s</w:t>
      </w:r>
      <w:r w:rsidR="006A6D8A" w:rsidRPr="000C287A">
        <w:rPr>
          <w:rFonts w:cs="FiraSans-Bold"/>
          <w:b/>
          <w:bCs/>
          <w:szCs w:val="19"/>
        </w:rPr>
        <w:t xml:space="preserve">topa bezrobocia </w:t>
      </w:r>
      <w:r w:rsidR="000C287A" w:rsidRPr="000C287A">
        <w:rPr>
          <w:rFonts w:cs="FiraSans-Bold"/>
          <w:b/>
          <w:bCs/>
          <w:szCs w:val="19"/>
        </w:rPr>
        <w:t xml:space="preserve">charakteryzowała populację </w:t>
      </w:r>
      <w:r w:rsidR="00D517DB" w:rsidRPr="000C287A">
        <w:rPr>
          <w:rFonts w:cs="FiraSans-Bold"/>
          <w:b/>
          <w:bCs/>
          <w:szCs w:val="19"/>
        </w:rPr>
        <w:t>m</w:t>
      </w:r>
      <w:r w:rsidR="000A1495" w:rsidRPr="000C287A">
        <w:rPr>
          <w:rFonts w:cs="FiraSans-Bold"/>
          <w:b/>
          <w:bCs/>
          <w:szCs w:val="19"/>
        </w:rPr>
        <w:t>ężczyzn</w:t>
      </w:r>
      <w:r w:rsidR="00264D5E" w:rsidRPr="000C287A">
        <w:rPr>
          <w:rFonts w:cs="FiraSans-Bold"/>
          <w:b/>
          <w:bCs/>
          <w:szCs w:val="19"/>
        </w:rPr>
        <w:t xml:space="preserve"> </w:t>
      </w:r>
      <w:r w:rsidR="000C287A" w:rsidRPr="000C287A">
        <w:rPr>
          <w:rFonts w:cs="FiraSans-Bold"/>
          <w:b/>
          <w:bCs/>
          <w:szCs w:val="19"/>
        </w:rPr>
        <w:t xml:space="preserve">niż kobiet </w:t>
      </w:r>
      <w:r w:rsidR="00264D5E" w:rsidRPr="000C287A">
        <w:rPr>
          <w:rFonts w:cs="FiraSans-Bold"/>
          <w:b/>
          <w:bCs/>
          <w:szCs w:val="19"/>
        </w:rPr>
        <w:t>oraz mieszkańców miast</w:t>
      </w:r>
      <w:r w:rsidR="000C287A" w:rsidRPr="000C287A">
        <w:rPr>
          <w:rFonts w:cs="FiraSans-Bold"/>
          <w:b/>
          <w:bCs/>
          <w:szCs w:val="19"/>
        </w:rPr>
        <w:t xml:space="preserve"> niż wsi</w:t>
      </w:r>
      <w:r w:rsidR="00D517DB" w:rsidRPr="000C287A">
        <w:rPr>
          <w:rFonts w:cs="FiraSans-Bold"/>
          <w:b/>
          <w:bCs/>
          <w:szCs w:val="19"/>
        </w:rPr>
        <w:t>.</w:t>
      </w: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153CF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194602">
      <w:pPr>
        <w:spacing w:after="0" w:line="228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54061C">
        <w:rPr>
          <w:noProof/>
          <w:spacing w:val="-2"/>
          <w:szCs w:val="19"/>
          <w:lang w:eastAsia="pl-PL"/>
        </w:rPr>
        <w:t>2</w:t>
      </w:r>
      <w:r w:rsidR="00D5195D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D5195D">
        <w:rPr>
          <w:noProof/>
          <w:spacing w:val="-2"/>
          <w:szCs w:val="19"/>
          <w:lang w:eastAsia="pl-PL"/>
        </w:rPr>
        <w:t>83</w:t>
      </w:r>
      <w:r w:rsidR="006A6D8A" w:rsidRPr="006A6D8A">
        <w:rPr>
          <w:noProof/>
          <w:spacing w:val="-2"/>
          <w:szCs w:val="19"/>
          <w:lang w:eastAsia="pl-PL"/>
        </w:rPr>
        <w:t xml:space="preserve"> tys. </w:t>
      </w:r>
      <w:r w:rsidR="00D5195D">
        <w:rPr>
          <w:noProof/>
          <w:spacing w:val="-2"/>
          <w:szCs w:val="19"/>
          <w:lang w:eastAsia="pl-PL"/>
        </w:rPr>
        <w:t>osób.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="006A6D8A"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="006A6D8A"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>(</w:t>
      </w:r>
      <w:r w:rsidR="00194602">
        <w:rPr>
          <w:noProof/>
          <w:spacing w:val="-2"/>
          <w:szCs w:val="19"/>
          <w:lang w:eastAsia="pl-PL"/>
        </w:rPr>
        <w:t>72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194602">
        <w:rPr>
          <w:noProof/>
          <w:spacing w:val="-2"/>
          <w:szCs w:val="19"/>
          <w:lang w:eastAsia="pl-PL"/>
        </w:rPr>
        <w:t>3</w:t>
      </w:r>
      <w:r w:rsidR="006A6D8A" w:rsidRPr="006A6D8A">
        <w:rPr>
          <w:noProof/>
          <w:spacing w:val="-2"/>
          <w:szCs w:val="19"/>
          <w:lang w:eastAsia="pl-PL"/>
        </w:rPr>
        <w:t>% ogółu bezrobotnych</w:t>
      </w:r>
      <w:r w:rsidR="003419B5">
        <w:rPr>
          <w:noProof/>
          <w:spacing w:val="-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>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3419B5">
        <w:rPr>
          <w:noProof/>
          <w:spacing w:val="-2"/>
          <w:szCs w:val="19"/>
          <w:lang w:eastAsia="pl-PL"/>
        </w:rPr>
        <w:t>71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3419B5">
        <w:rPr>
          <w:noProof/>
          <w:spacing w:val="-2"/>
          <w:szCs w:val="19"/>
          <w:lang w:eastAsia="pl-PL"/>
        </w:rPr>
        <w:t>1</w:t>
      </w:r>
      <w:r w:rsidR="00264D5E">
        <w:rPr>
          <w:noProof/>
          <w:spacing w:val="-2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</w:t>
      </w:r>
      <w:r w:rsidR="00264D5E">
        <w:rPr>
          <w:noProof/>
          <w:spacing w:val="-2"/>
          <w:szCs w:val="19"/>
          <w:lang w:eastAsia="pl-PL"/>
        </w:rPr>
        <w:t>-</w:t>
      </w:r>
      <w:r w:rsidR="006A6D8A" w:rsidRPr="006A6D8A">
        <w:rPr>
          <w:noProof/>
          <w:spacing w:val="-2"/>
          <w:szCs w:val="19"/>
          <w:lang w:eastAsia="pl-PL"/>
        </w:rPr>
        <w:t>turze bezrobotnych według poziomu wykształcenia największy odsetek (</w:t>
      </w:r>
      <w:r w:rsidR="00324104">
        <w:rPr>
          <w:noProof/>
          <w:spacing w:val="-2"/>
          <w:szCs w:val="19"/>
          <w:lang w:eastAsia="pl-PL"/>
        </w:rPr>
        <w:t>2</w:t>
      </w:r>
      <w:r w:rsidR="003419B5">
        <w:rPr>
          <w:noProof/>
          <w:spacing w:val="-2"/>
          <w:szCs w:val="19"/>
          <w:lang w:eastAsia="pl-PL"/>
        </w:rPr>
        <w:t>5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264D5E">
        <w:rPr>
          <w:noProof/>
          <w:spacing w:val="-2"/>
          <w:szCs w:val="19"/>
          <w:lang w:eastAsia="pl-PL"/>
        </w:rPr>
        <w:t>3</w:t>
      </w:r>
      <w:r w:rsidR="006A6D8A"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="006A6D8A"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="006A6D8A"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="006A6D8A" w:rsidRPr="006A6D8A">
        <w:rPr>
          <w:noProof/>
          <w:spacing w:val="-2"/>
          <w:szCs w:val="19"/>
          <w:lang w:eastAsia="pl-PL"/>
        </w:rPr>
        <w:t xml:space="preserve"> z wykształceniem zasadniczym zawodowym.</w:t>
      </w:r>
    </w:p>
    <w:p w:rsidR="006A6D8A" w:rsidRPr="00156FA7" w:rsidRDefault="00CE74BC" w:rsidP="0036346C">
      <w:pPr>
        <w:spacing w:after="0" w:line="232" w:lineRule="exact"/>
        <w:jc w:val="both"/>
        <w:rPr>
          <w:noProof/>
          <w:szCs w:val="19"/>
          <w:lang w:eastAsia="pl-PL"/>
        </w:rPr>
      </w:pPr>
      <w:r w:rsidRPr="00156FA7">
        <w:rPr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5613400</wp:posOffset>
                </wp:positionH>
                <wp:positionV relativeFrom="paragraph">
                  <wp:posOffset>33020</wp:posOffset>
                </wp:positionV>
                <wp:extent cx="1943100" cy="588010"/>
                <wp:effectExtent l="0" t="0" r="0" b="2540"/>
                <wp:wrapTight wrapText="bothSides">
                  <wp:wrapPolygon edited="0">
                    <wp:start x="635" y="0"/>
                    <wp:lineTo x="635" y="20994"/>
                    <wp:lineTo x="20753" y="20994"/>
                    <wp:lineTo x="20753" y="0"/>
                    <wp:lineTo x="63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 w:rsidR="00455106">
                              <w:t>w województwie dolnośląskim była wyższa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5" type="#_x0000_t202" style="position:absolute;left:0;text-align:left;margin-left:442pt;margin-top:2.6pt;width:153pt;height:46.3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bnyEQIAAP8DAAAOAAAAZHJzL2Uyb0RvYy54bWysU9Fu2yAUfZ+0f0C8L3a8ZE2skKpr12lS&#10;t1Vq9wEE4xgVuAxI7Ozrd8FJFm1v1fyAwJd77j3nHlbXg9FkL31QYBmdTkpKpBXQKLtl9Mfz/bsF&#10;JSFy23ANVjJ6kIFer9++WfWulhV0oBvpCYLYUPeO0S5GVxdFEJ00PEzASYvBFrzhEY9+WzSe94hu&#10;dFGV5YeiB984D0KGgH/vxiBdZ/y2lSJ+b9sgI9GMYm8xrz6vm7QW6xWvt567ToljG/wVXRiuLBY9&#10;Q93xyMnOq3+gjBIeArRxIsAU0LZKyMwB2UzLv9g8ddzJzAXFCe4sU/h/sOLb/tET1TBaXVFiucEZ&#10;PYKWJMqXEKGXpEoa9S7UePXJ4eU4fIQBZ535BvcA4iUQC7cdt1t54z30neQN9jhNmcVF6ogTEsim&#10;/woN1uK7CBloaL1JAqIkBNFxVofzfOQQiUgll7P30xJDAmPzxQIVyyV4fcp2PsTPEgxJG0Y9zj+j&#10;8/1DiKkbXp+upGIW7pXW2QPakp7R5bya54SLiFERLaqVYXRRpm80TSL5yTY5OXKlxz0W0PbIOhEd&#10;KcdhM2SRlycxN9AcUAYPoyPxBeGmA/+Lkh7dyGj4ueNeUqK/WJRyOZ3Nkn3zYTa/qvDgLyObywi3&#10;AqEYjZSM29uYLT9SvkHJW5XVSLMZOzm2jC7LIh1fRLLx5Tnf+vNu178BAAD//wMAUEsDBBQABgAI&#10;AAAAIQAYTK8Z3QAAAAkBAAAPAAAAZHJzL2Rvd25yZXYueG1sTI/BbsIwEETvlfgHa5F6KzYI2iTN&#10;BiGqXluVtkjcTLwkUeN1FBuS/n3NqRxnZzXzJl+PthUX6n3jGGE+UyCIS2carhC+Pl8fEhA+aDa6&#10;dUwIv+RhXUzucp0ZN/AHXXahEjGEfaYR6hC6TEpf1mS1n7mOOHon11sdouwraXo9xHDbyoVSj9Lq&#10;hmNDrTva1lT+7M4W4fvtdNgv1Xv1Ylfd4EYl2aYS8X46bp5BBBrD/zNc8SM6FJHp6M5svGgRkmQZ&#10;twSE1QLE1Z+nKh6OCOlTArLI5e2C4g8AAP//AwBQSwECLQAUAAYACAAAACEAtoM4kv4AAADhAQAA&#10;EwAAAAAAAAAAAAAAAAAAAAAAW0NvbnRlbnRfVHlwZXNdLnhtbFBLAQItABQABgAIAAAAIQA4/SH/&#10;1gAAAJQBAAALAAAAAAAAAAAAAAAAAC8BAABfcmVscy8ucmVsc1BLAQItABQABgAIAAAAIQAn/bny&#10;EQIAAP8DAAAOAAAAAAAAAAAAAAAAAC4CAABkcnMvZTJvRG9jLnhtbFBLAQItABQABgAIAAAAIQAY&#10;TK8Z3QAAAAkBAAAPAAAAAAAAAAAAAAAAAGsEAABkcnMvZG93bnJldi54bWxQSwUGAAAAAAQABADz&#10;AAAAdQUAAAAA&#10;" filled="f" stroked="f">
                <v:textbox>
                  <w:txbxContent>
                    <w:p w:rsidR="00414DD2" w:rsidRPr="00BC4E74" w:rsidRDefault="00414DD2" w:rsidP="00CE74BC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 w:rsidR="00455106">
                        <w:t>w województwie dolnośląskim była wyższa niż średnio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156FA7">
        <w:rPr>
          <w:noProof/>
          <w:szCs w:val="19"/>
          <w:lang w:eastAsia="pl-PL"/>
        </w:rPr>
        <w:t xml:space="preserve">Stopa bezrobocia ukształtowała się na poziomie </w:t>
      </w:r>
      <w:r w:rsidR="003419B5" w:rsidRPr="00156FA7">
        <w:rPr>
          <w:noProof/>
          <w:szCs w:val="19"/>
          <w:lang w:eastAsia="pl-PL"/>
        </w:rPr>
        <w:t>6</w:t>
      </w:r>
      <w:r w:rsidR="006A6D8A" w:rsidRPr="00156FA7">
        <w:rPr>
          <w:noProof/>
          <w:szCs w:val="19"/>
          <w:lang w:eastAsia="pl-PL"/>
        </w:rPr>
        <w:t>,</w:t>
      </w:r>
      <w:r w:rsidR="003419B5" w:rsidRPr="00156FA7">
        <w:rPr>
          <w:noProof/>
          <w:szCs w:val="19"/>
          <w:lang w:eastAsia="pl-PL"/>
        </w:rPr>
        <w:t>3</w:t>
      </w:r>
      <w:r w:rsidR="006A6D8A" w:rsidRPr="00156FA7">
        <w:rPr>
          <w:noProof/>
          <w:szCs w:val="19"/>
          <w:lang w:eastAsia="pl-PL"/>
        </w:rPr>
        <w:t xml:space="preserve">% (wobec </w:t>
      </w:r>
      <w:r w:rsidR="003419B5" w:rsidRPr="00156FA7">
        <w:rPr>
          <w:noProof/>
          <w:szCs w:val="19"/>
          <w:lang w:eastAsia="pl-PL"/>
        </w:rPr>
        <w:t>4</w:t>
      </w:r>
      <w:r w:rsidR="006A6D8A" w:rsidRPr="00156FA7">
        <w:rPr>
          <w:noProof/>
          <w:szCs w:val="19"/>
          <w:lang w:eastAsia="pl-PL"/>
        </w:rPr>
        <w:t>,</w:t>
      </w:r>
      <w:r w:rsidR="003419B5" w:rsidRPr="00156FA7">
        <w:rPr>
          <w:noProof/>
          <w:szCs w:val="19"/>
          <w:lang w:eastAsia="pl-PL"/>
        </w:rPr>
        <w:t>0</w:t>
      </w:r>
      <w:r w:rsidR="006A6D8A" w:rsidRPr="00156FA7">
        <w:rPr>
          <w:noProof/>
          <w:szCs w:val="19"/>
          <w:lang w:eastAsia="pl-PL"/>
        </w:rPr>
        <w:t>% w kraju).</w:t>
      </w:r>
    </w:p>
    <w:p w:rsidR="006A6D8A" w:rsidRDefault="00156FA7" w:rsidP="006A6D8A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53152" behindDoc="0" locked="0" layoutInCell="1" allowOverlap="1" wp14:anchorId="281A9480" wp14:editId="1EBFC5D3">
            <wp:simplePos x="0" y="0"/>
            <wp:positionH relativeFrom="margin">
              <wp:posOffset>-47625</wp:posOffset>
            </wp:positionH>
            <wp:positionV relativeFrom="paragraph">
              <wp:posOffset>368935</wp:posOffset>
            </wp:positionV>
            <wp:extent cx="5125109" cy="2021117"/>
            <wp:effectExtent l="0" t="0" r="0" b="0"/>
            <wp:wrapSquare wrapText="bothSides"/>
            <wp:docPr id="33" name="Obraz 33" descr="Wykres słupkowy pionowy prezentuje wysokość stopy bezrobocia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y_Obszar roboczy 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09" cy="202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5</w:t>
      </w:r>
      <w:r w:rsidR="006A6D8A" w:rsidRPr="006A6D8A">
        <w:rPr>
          <w:b/>
          <w:spacing w:val="-2"/>
          <w:sz w:val="18"/>
        </w:rPr>
        <w:t xml:space="preserve">. </w:t>
      </w:r>
      <w:r w:rsidR="00455106" w:rsidRPr="00455106">
        <w:rPr>
          <w:b/>
          <w:spacing w:val="-2"/>
          <w:sz w:val="18"/>
        </w:rPr>
        <w:t>Stopa bezrobocia według miejsca zamieszkania i płci w I kwartale 2021 r.</w:t>
      </w:r>
    </w:p>
    <w:p w:rsidR="004278AB" w:rsidRDefault="00A03B67" w:rsidP="00156FA7">
      <w:pPr>
        <w:rPr>
          <w:noProof/>
          <w:spacing w:val="6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52BC0FF2" wp14:editId="13BCA18A">
                <wp:simplePos x="0" y="0"/>
                <wp:positionH relativeFrom="page">
                  <wp:posOffset>5617820</wp:posOffset>
                </wp:positionH>
                <wp:positionV relativeFrom="paragraph">
                  <wp:posOffset>221532</wp:posOffset>
                </wp:positionV>
                <wp:extent cx="1943100" cy="587375"/>
                <wp:effectExtent l="0" t="0" r="0" b="3175"/>
                <wp:wrapTight wrapText="bothSides">
                  <wp:wrapPolygon edited="0">
                    <wp:start x="635" y="0"/>
                    <wp:lineTo x="635" y="21016"/>
                    <wp:lineTo x="20753" y="21016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była wyższa wśród mężczyzn niż kobiet oraz wśród mieszkańców </w:t>
                            </w:r>
                            <w:r w:rsidR="00A03B67">
                              <w:t xml:space="preserve">miast </w:t>
                            </w:r>
                            <w:r>
                              <w:t xml:space="preserve">niż </w:t>
                            </w:r>
                            <w:r w:rsidR="00A03B67">
                              <w:t>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6" type="#_x0000_t202" style="position:absolute;margin-left:442.35pt;margin-top:17.45pt;width:153pt;height:46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8EEgIAAAAEAAAOAAAAZHJzL2Uyb0RvYy54bWysU9tuGyEQfa/Uf0C813uJHdsrr6M0aapK&#10;aRsp6QdglvWiAEMBe9f9+gys41jtW9R9QLDDnJlz5rC6GrQie+G8BFPTYpJTIgyHRpptTX893X1a&#10;UOIDMw1TYERND8LTq/XHD6veVqKEDlQjHEEQ46ve1rQLwVZZ5nknNPMTsMJgsAWnWcCj22aNYz2i&#10;a5WVeX6Z9eAa64AL7/Hv7Rik64TftoKHn23rRSCqpthbSKtL6yau2XrFqq1jtpP82AZ7RxeaSYNF&#10;T1C3LDCyc/IfKC25Aw9tmHDQGbSt5CJxQDZF/hebx45ZkbigON6eZPL/D5b/2D84IpualpeUGKZx&#10;Rg+gBAni2QfoBSmjRr31FV59tHg5DJ9hwFknvt7eA3/2xMBNx8xWXDsHfSdYgz0WMTM7Sx1xfATZ&#10;9N+hwVpsFyABDa3TUUCUhCA6zupwmo8YAuGx5HJ6UeQY4hibLeYX81kqwarXbOt8+CpAk7ipqcP5&#10;J3S2v/chdsOq1yuxmIE7qVTygDKkr+lyVs5SwllEy4AWVVLXdJHHbzRNJPnFNCk5MKnGPRZQ5sg6&#10;Eh0ph2EzJJGLlBwl2UBzQB0cjJbEJ4SbDtwfSnq0Y0397x1zghL1zaCWy2I6jf5Nh+lsXuLBnUc2&#10;5xFmOELVNFAybm9C8vzI+Ro1b2WS462TY89os6TS8UlEH5+f0623h7t+AQAA//8DAFBLAwQUAAYA&#10;CAAAACEAi6N7Zd8AAAALAQAADwAAAGRycy9kb3ducmV2LnhtbEyPy07DMBBF90j9B2sqsaN2S6BJ&#10;GqdCILYgykNi58bTJGo8jmK3CX/PdAW7eRzdOVNsJ9eJMw6h9aRhuVAgkCpvW6o1fLw/36QgQjRk&#10;TecJNfxggG05uypMbv1Ib3jexVpwCIXcaGhi7HMpQ9WgM2HheyTeHfzgTOR2qKUdzMjhrpMrpe6l&#10;My3xhcb0+NhgddydnIbPl8P3V6Je6yd3149+UpJcJrW+nk8PGxARp/gHw0Wf1aFkp70/kQ2i05Cm&#10;yZpRDbdJBuICLDPFkz1Xq3UCsizk/x/KXwAAAP//AwBQSwECLQAUAAYACAAAACEAtoM4kv4AAADh&#10;AQAAEwAAAAAAAAAAAAAAAAAAAAAAW0NvbnRlbnRfVHlwZXNdLnhtbFBLAQItABQABgAIAAAAIQA4&#10;/SH/1gAAAJQBAAALAAAAAAAAAAAAAAAAAC8BAABfcmVscy8ucmVsc1BLAQItABQABgAIAAAAIQB2&#10;yL8EEgIAAAAEAAAOAAAAAAAAAAAAAAAAAC4CAABkcnMvZTJvRG9jLnhtbFBLAQItABQABgAIAAAA&#10;IQCLo3tl3wAAAAsBAAAPAAAAAAAAAAAAAAAAAGwEAABkcnMvZG93bnJldi54bWxQSwUGAAAAAAQA&#10;BADzAAAAeAUAAAAA&#10;" filled="f" stroked="f">
                <v:textbox>
                  <w:txbxContent>
                    <w:p w:rsidR="00414DD2" w:rsidRPr="00BC4E74" w:rsidRDefault="00414DD2" w:rsidP="00065C33">
                      <w:pPr>
                        <w:pStyle w:val="tekstzboku"/>
                        <w:spacing w:before="0"/>
                      </w:pPr>
                      <w:r>
                        <w:t xml:space="preserve">Stopa bezrobocia była wyższa wśród mężczyzn niż kobiet oraz wśród mieszkańców </w:t>
                      </w:r>
                      <w:r w:rsidR="00A03B67">
                        <w:t xml:space="preserve">miast </w:t>
                      </w:r>
                      <w:r>
                        <w:t xml:space="preserve">niż </w:t>
                      </w:r>
                      <w:r w:rsidR="00A03B67">
                        <w:t>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33EE8"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Pr="004278AB">
        <w:rPr>
          <w:noProof/>
          <w:spacing w:val="-2"/>
          <w:szCs w:val="19"/>
          <w:lang w:eastAsia="pl-PL"/>
        </w:rPr>
        <w:t xml:space="preserve">w miastach </w:t>
      </w:r>
      <w:r w:rsidR="004278AB" w:rsidRPr="004278AB">
        <w:rPr>
          <w:noProof/>
          <w:spacing w:val="-2"/>
          <w:szCs w:val="19"/>
          <w:lang w:eastAsia="pl-PL"/>
        </w:rPr>
        <w:t>była wyższa niż</w:t>
      </w:r>
      <w:r w:rsidRPr="00A03B67">
        <w:rPr>
          <w:noProof/>
          <w:spacing w:val="-2"/>
          <w:szCs w:val="19"/>
          <w:lang w:eastAsia="pl-PL"/>
        </w:rPr>
        <w:t xml:space="preserve"> </w:t>
      </w:r>
      <w:r w:rsidRPr="004278AB">
        <w:rPr>
          <w:noProof/>
          <w:spacing w:val="-2"/>
          <w:szCs w:val="19"/>
          <w:lang w:eastAsia="pl-PL"/>
        </w:rPr>
        <w:t>na wsi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(wyniosła odpowiednio </w:t>
      </w:r>
      <w:r>
        <w:rPr>
          <w:noProof/>
          <w:spacing w:val="-2"/>
          <w:szCs w:val="19"/>
          <w:lang w:eastAsia="pl-PL"/>
        </w:rPr>
        <w:t>6</w:t>
      </w:r>
      <w:r w:rsidR="004278AB" w:rsidRPr="004278A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6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DE7043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>
        <w:rPr>
          <w:noProof/>
          <w:spacing w:val="-2"/>
          <w:szCs w:val="19"/>
          <w:lang w:eastAsia="pl-PL"/>
        </w:rPr>
        <w:t>5</w:t>
      </w:r>
      <w:r w:rsidR="004278AB" w:rsidRPr="004278A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7</w:t>
      </w:r>
      <w:r w:rsidR="004278AB" w:rsidRPr="004278AB">
        <w:rPr>
          <w:noProof/>
          <w:spacing w:val="-2"/>
          <w:szCs w:val="19"/>
          <w:lang w:eastAsia="pl-PL"/>
        </w:rPr>
        <w:t>%).</w:t>
      </w:r>
      <w:r>
        <w:rPr>
          <w:noProof/>
          <w:spacing w:val="-2"/>
          <w:szCs w:val="19"/>
          <w:lang w:eastAsia="pl-PL"/>
        </w:rPr>
        <w:t xml:space="preserve"> </w:t>
      </w:r>
      <w:r w:rsidR="004278AB" w:rsidRPr="00B80214">
        <w:rPr>
          <w:noProof/>
          <w:szCs w:val="19"/>
          <w:lang w:eastAsia="pl-PL"/>
        </w:rPr>
        <w:t xml:space="preserve">Biorąc pod uwagę płeć, to </w:t>
      </w:r>
      <w:r w:rsidR="00A81466" w:rsidRPr="00B80214">
        <w:rPr>
          <w:noProof/>
          <w:szCs w:val="19"/>
          <w:lang w:eastAsia="pl-PL"/>
        </w:rPr>
        <w:t xml:space="preserve">stopa bezrobocia </w:t>
      </w:r>
      <w:r w:rsidR="004278AB" w:rsidRPr="00B80214">
        <w:rPr>
          <w:noProof/>
          <w:szCs w:val="19"/>
          <w:lang w:eastAsia="pl-PL"/>
        </w:rPr>
        <w:t xml:space="preserve">była </w:t>
      </w:r>
      <w:r>
        <w:rPr>
          <w:noProof/>
          <w:szCs w:val="19"/>
          <w:lang w:eastAsia="pl-PL"/>
        </w:rPr>
        <w:t>ponad 2-krotnie</w:t>
      </w:r>
      <w:r w:rsidR="00FD3775">
        <w:rPr>
          <w:noProof/>
          <w:szCs w:val="19"/>
          <w:lang w:eastAsia="pl-PL"/>
        </w:rPr>
        <w:t xml:space="preserve"> </w:t>
      </w:r>
      <w:r w:rsidR="004278AB" w:rsidRPr="00B80214">
        <w:rPr>
          <w:noProof/>
          <w:szCs w:val="19"/>
          <w:lang w:eastAsia="pl-PL"/>
        </w:rPr>
        <w:t xml:space="preserve">wyższa wśród </w:t>
      </w:r>
      <w:r w:rsidR="00B80214" w:rsidRPr="00B80214">
        <w:rPr>
          <w:noProof/>
          <w:szCs w:val="19"/>
          <w:lang w:eastAsia="pl-PL"/>
        </w:rPr>
        <w:t xml:space="preserve">mężczyzn </w:t>
      </w:r>
      <w:r w:rsidR="004278AB" w:rsidRPr="00B80214">
        <w:rPr>
          <w:noProof/>
          <w:szCs w:val="19"/>
          <w:lang w:eastAsia="pl-PL"/>
        </w:rPr>
        <w:t xml:space="preserve">niż </w:t>
      </w:r>
      <w:r w:rsidR="00B80214" w:rsidRPr="00B80214">
        <w:rPr>
          <w:noProof/>
          <w:szCs w:val="19"/>
          <w:lang w:eastAsia="pl-PL"/>
        </w:rPr>
        <w:t xml:space="preserve">kobiet </w:t>
      </w:r>
      <w:r w:rsidR="004278AB" w:rsidRPr="004566E5">
        <w:rPr>
          <w:noProof/>
          <w:spacing w:val="6"/>
          <w:szCs w:val="19"/>
          <w:lang w:eastAsia="pl-PL"/>
        </w:rPr>
        <w:t>(</w:t>
      </w:r>
      <w:r>
        <w:rPr>
          <w:noProof/>
          <w:spacing w:val="6"/>
          <w:szCs w:val="19"/>
          <w:lang w:eastAsia="pl-PL"/>
        </w:rPr>
        <w:t>8</w:t>
      </w:r>
      <w:r w:rsidR="004278AB" w:rsidRPr="004566E5">
        <w:rPr>
          <w:noProof/>
          <w:spacing w:val="6"/>
          <w:szCs w:val="19"/>
          <w:lang w:eastAsia="pl-PL"/>
        </w:rPr>
        <w:t>,</w:t>
      </w:r>
      <w:r>
        <w:rPr>
          <w:noProof/>
          <w:spacing w:val="6"/>
          <w:szCs w:val="19"/>
          <w:lang w:eastAsia="pl-PL"/>
        </w:rPr>
        <w:t>4</w:t>
      </w:r>
      <w:r w:rsidR="004278AB" w:rsidRPr="004566E5">
        <w:rPr>
          <w:noProof/>
          <w:spacing w:val="6"/>
          <w:szCs w:val="19"/>
          <w:lang w:eastAsia="pl-PL"/>
        </w:rPr>
        <w:t xml:space="preserve">% wobec </w:t>
      </w:r>
      <w:r>
        <w:rPr>
          <w:noProof/>
          <w:spacing w:val="6"/>
          <w:szCs w:val="19"/>
          <w:lang w:eastAsia="pl-PL"/>
        </w:rPr>
        <w:t>4</w:t>
      </w:r>
      <w:r w:rsidR="004278AB" w:rsidRPr="004566E5">
        <w:rPr>
          <w:noProof/>
          <w:spacing w:val="6"/>
          <w:szCs w:val="19"/>
          <w:lang w:eastAsia="pl-PL"/>
        </w:rPr>
        <w:t>,</w:t>
      </w:r>
      <w:r>
        <w:rPr>
          <w:noProof/>
          <w:spacing w:val="6"/>
          <w:szCs w:val="19"/>
          <w:lang w:eastAsia="pl-PL"/>
        </w:rPr>
        <w:t>0</w:t>
      </w:r>
      <w:r w:rsidR="004278AB" w:rsidRPr="004566E5">
        <w:rPr>
          <w:noProof/>
          <w:spacing w:val="6"/>
          <w:szCs w:val="19"/>
          <w:lang w:eastAsia="pl-PL"/>
        </w:rPr>
        <w:t>%).</w:t>
      </w:r>
    </w:p>
    <w:p w:rsidR="00333BF0" w:rsidRDefault="00333BF0" w:rsidP="00333BF0">
      <w:pPr>
        <w:spacing w:after="0" w:line="226" w:lineRule="exact"/>
        <w:jc w:val="both"/>
        <w:rPr>
          <w:noProof/>
          <w:spacing w:val="6"/>
          <w:szCs w:val="19"/>
          <w:lang w:eastAsia="pl-PL"/>
        </w:rPr>
      </w:pPr>
      <w:r>
        <w:rPr>
          <w:noProof/>
          <w:spacing w:val="6"/>
          <w:szCs w:val="19"/>
          <w:lang w:eastAsia="pl-PL"/>
        </w:rPr>
        <w:t>Dolnośląskie należało do grupy województw, w których omawiany wskaźnik należał do najwyższych w kraju.</w:t>
      </w:r>
    </w:p>
    <w:p w:rsidR="00333BF0" w:rsidRPr="00333BF0" w:rsidRDefault="00333BF0" w:rsidP="00333BF0">
      <w:pPr>
        <w:spacing w:after="0" w:line="226" w:lineRule="exact"/>
        <w:jc w:val="both"/>
        <w:rPr>
          <w:noProof/>
          <w:szCs w:val="19"/>
          <w:lang w:eastAsia="pl-PL"/>
        </w:rPr>
      </w:pPr>
      <w:r w:rsidRPr="00333BF0">
        <w:rPr>
          <w:b/>
          <w:shd w:val="clear" w:color="auto" w:fill="FFFFFF"/>
        </w:rPr>
        <w:t xml:space="preserve">Mapa 2. </w:t>
      </w:r>
      <w:r w:rsidRPr="00333BF0">
        <w:rPr>
          <w:b/>
        </w:rPr>
        <w:t xml:space="preserve">Stopa bezrobocia według województw </w:t>
      </w:r>
      <w:r w:rsidRPr="00333BF0">
        <w:rPr>
          <w:b/>
          <w:sz w:val="18"/>
        </w:rPr>
        <w:t>w I kwartale 2021 r.</w:t>
      </w:r>
    </w:p>
    <w:p w:rsidR="00156FA7" w:rsidRDefault="00212662" w:rsidP="00156FA7">
      <w:pPr>
        <w:spacing w:before="0" w:after="0" w:line="226" w:lineRule="exact"/>
        <w:jc w:val="both"/>
        <w:rPr>
          <w:noProof/>
          <w:spacing w:val="-2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BABBB6" wp14:editId="26C004C5">
                <wp:simplePos x="0" y="0"/>
                <wp:positionH relativeFrom="page">
                  <wp:posOffset>5668010</wp:posOffset>
                </wp:positionH>
                <wp:positionV relativeFrom="paragraph">
                  <wp:posOffset>2593340</wp:posOffset>
                </wp:positionV>
                <wp:extent cx="1894637" cy="736452"/>
                <wp:effectExtent l="0" t="0" r="0" b="698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736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DD2" w:rsidRPr="004278AB" w:rsidRDefault="00A03B67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414DD2"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rzeciętny czas poszukiwania pracy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dolnośląskim był krótszy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Text Box 18" o:spid="_x0000_s1037" type="#_x0000_t202" style="position:absolute;left:0;text-align:left;margin-left:446.3pt;margin-top:204.2pt;width:149.2pt;height:58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qa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UB5BO+jRI9sbdCf3KIxtfYZep+D20IOj2cM59Nlx1f29LL9qJOSyoWLDbpWSQ8NoBfmF9qZ/&#10;dnXE0RZkPXyQFcShWyMd0L5WnS0elAMBOiTydOqNzaW0IeOEzCZzjEqwzSczMo1cCJoeb/dKm3dM&#10;dsguMqyg9w6d7u61sdnQ9OhigwlZ8LZ1/W/FxQE4jicQG65am83CtfNHEiSreBUTj0SzlUeCPPdu&#10;iyXxZkU4n+aTfLnMw582bkjShlcVEzbMUVoh+bPWHUQ+iuIkLi1bXlk4m5JWm/WyVWhHQdqF+w4F&#10;OXPzL9NwRQAuLyiFEQnuosQrZvHcIwWZesk8iL0gTO6SWUASkheXlO65YP9OCQ0ZTqbRdBTTb7kF&#10;7nvNjaYdNzA8Wt5lOD450dRKcCUq11pDeTuuz0ph038uBbT72GgnWKvRUa1mv967txE6OVs1r2X1&#10;BBJWEhQGOoXJB4tGqu8YDTBFMqy/baliGLXvBTyDJCTEjh23IdN5BBt1blmfW6goASrDBqNxuTTj&#10;qNr2im8aiDQ+PCFv4enU3Kn6OavDg4NJ4cgdppodRed75/U8exe/AAAA//8DAFBLAwQUAAYACAAA&#10;ACEA7gERIt8AAAAMAQAADwAAAGRycy9kb3ducmV2LnhtbEyPwU7DMBBE70j8g7VI3KidKK2SkE2F&#10;QFxBtIDEzY23SUS8jmK3CX+Pe4Ljap9m3lTbxQ7iTJPvHSMkKwWCuHGm5xbhff98l4PwQbPRg2NC&#10;+CEP2/r6qtKlcTO/0XkXWhFD2JcaoQthLKX0TUdW+5UbiePv6CarQzynVppJzzHcDjJVaiOt7jk2&#10;dHqkx46a793JIny8HL8+M/XaPtn1OLtFSbaFRLy9WR7uQQRawh8MF/2oDnV0OrgTGy8GhLxINxFF&#10;yFSegbgQSZHEeQeEdZplIOtK/h9R/wIAAP//AwBQSwECLQAUAAYACAAAACEAtoM4kv4AAADhAQAA&#10;EwAAAAAAAAAAAAAAAAAAAAAAW0NvbnRlbnRfVHlwZXNdLnhtbFBLAQItABQABgAIAAAAIQA4/SH/&#10;1gAAAJQBAAALAAAAAAAAAAAAAAAAAC8BAABfcmVscy8ucmVsc1BLAQItABQABgAIAAAAIQBrycqa&#10;ugIAAMMFAAAOAAAAAAAAAAAAAAAAAC4CAABkcnMvZTJvRG9jLnhtbFBLAQItABQABgAIAAAAIQDu&#10;AREi3wAAAAwBAAAPAAAAAAAAAAAAAAAAABQFAABkcnMvZG93bnJldi54bWxQSwUGAAAAAAQABADz&#10;AAAAIAYAAAAA&#10;" filled="f" stroked="f">
                <v:textbox>
                  <w:txbxContent>
                    <w:p w:rsidR="00414DD2" w:rsidRPr="004278AB" w:rsidRDefault="00A03B67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414DD2"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rzeciętny czas poszukiwania pracy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dolnośląskim był krótszy niż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6FA7">
        <w:rPr>
          <w:noProof/>
          <w:spacing w:val="6"/>
          <w:szCs w:val="19"/>
          <w:lang w:eastAsia="pl-PL"/>
        </w:rPr>
        <w:drawing>
          <wp:anchor distT="0" distB="0" distL="114300" distR="114300" simplePos="0" relativeHeight="251955200" behindDoc="0" locked="0" layoutInCell="1" allowOverlap="1" wp14:anchorId="03D7F1A0" wp14:editId="0E5D48B1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5142230" cy="2426970"/>
            <wp:effectExtent l="0" t="0" r="0" b="0"/>
            <wp:wrapSquare wrapText="bothSides"/>
            <wp:docPr id="32" name="Obraz 32" descr="Na mapie zaprezentowano wysokość stopy bezrobocia  w poszczególnych województwa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y_Obszar roboczy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23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8AB" w:rsidRPr="004278AB" w:rsidRDefault="004278AB" w:rsidP="00156FA7">
      <w:pPr>
        <w:spacing w:before="0" w:after="0" w:line="226" w:lineRule="exact"/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>W I kwartale 20</w:t>
      </w:r>
      <w:r w:rsidR="0054061C">
        <w:rPr>
          <w:noProof/>
          <w:spacing w:val="-2"/>
          <w:szCs w:val="19"/>
        </w:rPr>
        <w:t>2</w:t>
      </w:r>
      <w:r w:rsidR="00A03B67">
        <w:rPr>
          <w:noProof/>
          <w:spacing w:val="-2"/>
          <w:szCs w:val="19"/>
        </w:rPr>
        <w:t>1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174A5A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A03B67">
        <w:rPr>
          <w:noProof/>
          <w:spacing w:val="-2"/>
          <w:szCs w:val="19"/>
        </w:rPr>
        <w:t>8</w:t>
      </w:r>
      <w:r w:rsidR="00EA1CAD">
        <w:rPr>
          <w:noProof/>
          <w:spacing w:val="-2"/>
          <w:szCs w:val="19"/>
        </w:rPr>
        <w:t xml:space="preserve"> miesiąca (w kraju </w:t>
      </w:r>
      <w:r w:rsidR="002862A5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>,</w:t>
      </w:r>
      <w:r w:rsidR="00A03B67">
        <w:rPr>
          <w:noProof/>
          <w:spacing w:val="-2"/>
          <w:szCs w:val="19"/>
        </w:rPr>
        <w:t>4</w:t>
      </w:r>
      <w:r w:rsidR="00663B7E">
        <w:rPr>
          <w:noProof/>
          <w:spacing w:val="-2"/>
          <w:szCs w:val="19"/>
        </w:rPr>
        <w:t xml:space="preserve"> miesiąca</w:t>
      </w:r>
      <w:r w:rsidRPr="004278AB">
        <w:rPr>
          <w:noProof/>
          <w:spacing w:val="-2"/>
          <w:szCs w:val="19"/>
        </w:rPr>
        <w:t xml:space="preserve">). Kobiety poszukiwały pracy </w:t>
      </w:r>
      <w:r w:rsidR="00A03B67">
        <w:rPr>
          <w:noProof/>
          <w:spacing w:val="-2"/>
          <w:szCs w:val="19"/>
        </w:rPr>
        <w:t xml:space="preserve">nieco </w:t>
      </w:r>
      <w:r w:rsidR="00344CD6">
        <w:rPr>
          <w:noProof/>
          <w:spacing w:val="-2"/>
          <w:szCs w:val="19"/>
        </w:rPr>
        <w:t>krócej</w:t>
      </w:r>
      <w:r w:rsidRPr="004278AB">
        <w:rPr>
          <w:noProof/>
          <w:spacing w:val="-2"/>
          <w:szCs w:val="19"/>
        </w:rPr>
        <w:t xml:space="preserve"> niż </w:t>
      </w:r>
      <w:r w:rsidR="002862A5">
        <w:rPr>
          <w:noProof/>
          <w:spacing w:val="-2"/>
          <w:szCs w:val="19"/>
        </w:rPr>
        <w:t>e</w:t>
      </w:r>
      <w:r w:rsidRPr="004278AB">
        <w:rPr>
          <w:noProof/>
          <w:spacing w:val="-2"/>
          <w:szCs w:val="19"/>
        </w:rPr>
        <w:t>mężczyźni (</w:t>
      </w:r>
      <w:r w:rsidR="00A03B67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A03B67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 xml:space="preserve"> miesiąc</w:t>
      </w:r>
      <w:r w:rsidR="00212662">
        <w:rPr>
          <w:noProof/>
          <w:spacing w:val="-2"/>
          <w:szCs w:val="19"/>
        </w:rPr>
        <w:t>a</w:t>
      </w:r>
      <w:r w:rsidRPr="004278AB">
        <w:rPr>
          <w:noProof/>
          <w:spacing w:val="-2"/>
          <w:szCs w:val="19"/>
        </w:rPr>
        <w:t xml:space="preserve"> wobec </w:t>
      </w:r>
      <w:r w:rsidR="002862A5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8</w:t>
      </w:r>
      <w:r w:rsidR="00663B7E">
        <w:rPr>
          <w:noProof/>
          <w:spacing w:val="-2"/>
          <w:szCs w:val="19"/>
        </w:rPr>
        <w:t xml:space="preserve"> miesiąca</w:t>
      </w:r>
      <w:r w:rsidRPr="004278AB">
        <w:rPr>
          <w:noProof/>
          <w:spacing w:val="-2"/>
          <w:szCs w:val="19"/>
        </w:rPr>
        <w:t xml:space="preserve">), a mieszkańcy </w:t>
      </w:r>
      <w:r w:rsidR="00243BDE">
        <w:rPr>
          <w:noProof/>
          <w:spacing w:val="-2"/>
          <w:szCs w:val="19"/>
        </w:rPr>
        <w:t>miast</w:t>
      </w:r>
      <w:r w:rsidRPr="004278AB">
        <w:rPr>
          <w:noProof/>
          <w:spacing w:val="-2"/>
          <w:szCs w:val="19"/>
        </w:rPr>
        <w:t xml:space="preserve"> krócej niż mieszkańcy </w:t>
      </w:r>
      <w:r w:rsidR="00243BDE">
        <w:rPr>
          <w:noProof/>
          <w:spacing w:val="-2"/>
          <w:szCs w:val="19"/>
        </w:rPr>
        <w:t>wsi</w:t>
      </w:r>
      <w:r w:rsidRPr="004278AB">
        <w:rPr>
          <w:noProof/>
          <w:spacing w:val="-2"/>
          <w:szCs w:val="19"/>
        </w:rPr>
        <w:t xml:space="preserve"> (</w:t>
      </w:r>
      <w:r w:rsidR="00174A5A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A03B67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 xml:space="preserve"> </w:t>
      </w:r>
      <w:r w:rsidR="002862A5" w:rsidRPr="004278AB">
        <w:rPr>
          <w:noProof/>
          <w:spacing w:val="-2"/>
          <w:szCs w:val="19"/>
        </w:rPr>
        <w:t xml:space="preserve">miesiąca </w:t>
      </w:r>
      <w:r w:rsidRPr="004278AB">
        <w:rPr>
          <w:noProof/>
          <w:spacing w:val="-2"/>
          <w:szCs w:val="19"/>
        </w:rPr>
        <w:t xml:space="preserve">wobec </w:t>
      </w:r>
      <w:r w:rsidR="00A03B67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A03B67">
        <w:rPr>
          <w:noProof/>
          <w:spacing w:val="-2"/>
          <w:szCs w:val="19"/>
        </w:rPr>
        <w:t>2</w:t>
      </w:r>
      <w:r w:rsidRPr="004278AB">
        <w:rPr>
          <w:noProof/>
          <w:spacing w:val="-2"/>
          <w:szCs w:val="19"/>
        </w:rPr>
        <w:t xml:space="preserve"> </w:t>
      </w:r>
      <w:r w:rsidR="002862A5" w:rsidRPr="004278AB">
        <w:rPr>
          <w:noProof/>
          <w:spacing w:val="-2"/>
          <w:szCs w:val="19"/>
        </w:rPr>
        <w:t>miesiąca</w:t>
      </w:r>
      <w:r w:rsidRPr="004278AB">
        <w:rPr>
          <w:noProof/>
          <w:spacing w:val="-2"/>
          <w:szCs w:val="19"/>
        </w:rPr>
        <w:t xml:space="preserve">). </w:t>
      </w:r>
    </w:p>
    <w:p w:rsidR="0054061C" w:rsidRDefault="004278AB" w:rsidP="00E36FFE">
      <w:pPr>
        <w:spacing w:after="0" w:line="232" w:lineRule="exact"/>
        <w:jc w:val="both"/>
        <w:rPr>
          <w:noProof/>
          <w:spacing w:val="-2"/>
          <w:szCs w:val="19"/>
        </w:rPr>
      </w:pPr>
      <w:r w:rsidRPr="004566E5">
        <w:rPr>
          <w:noProof/>
          <w:spacing w:val="2"/>
          <w:szCs w:val="19"/>
        </w:rPr>
        <w:t>Szeregi bezrobotnych zasila</w:t>
      </w:r>
      <w:r w:rsidR="00187124" w:rsidRPr="004566E5">
        <w:rPr>
          <w:noProof/>
          <w:spacing w:val="2"/>
          <w:szCs w:val="19"/>
        </w:rPr>
        <w:t xml:space="preserve">ły </w:t>
      </w:r>
      <w:r w:rsidRPr="004566E5">
        <w:rPr>
          <w:noProof/>
          <w:spacing w:val="2"/>
          <w:szCs w:val="19"/>
        </w:rPr>
        <w:t xml:space="preserve">głównie </w:t>
      </w:r>
      <w:r w:rsidR="00187124" w:rsidRPr="004566E5">
        <w:rPr>
          <w:noProof/>
          <w:spacing w:val="2"/>
          <w:szCs w:val="19"/>
        </w:rPr>
        <w:t xml:space="preserve">osoby, które </w:t>
      </w:r>
      <w:r w:rsidR="00E84382">
        <w:rPr>
          <w:noProof/>
          <w:spacing w:val="-2"/>
          <w:szCs w:val="19"/>
        </w:rPr>
        <w:t>straciły</w:t>
      </w:r>
      <w:r w:rsidR="002862A5">
        <w:rPr>
          <w:noProof/>
          <w:spacing w:val="-2"/>
          <w:szCs w:val="19"/>
        </w:rPr>
        <w:t xml:space="preserve"> p</w:t>
      </w:r>
      <w:r w:rsidR="00E84382">
        <w:rPr>
          <w:noProof/>
          <w:spacing w:val="-2"/>
          <w:szCs w:val="19"/>
        </w:rPr>
        <w:t xml:space="preserve">racę </w:t>
      </w:r>
      <w:r w:rsidR="00333BF0">
        <w:rPr>
          <w:noProof/>
          <w:spacing w:val="-2"/>
          <w:szCs w:val="19"/>
        </w:rPr>
        <w:sym w:font="Symbol" w:char="F02D"/>
      </w:r>
      <w:r w:rsidR="00333BF0">
        <w:rPr>
          <w:noProof/>
          <w:spacing w:val="-2"/>
          <w:szCs w:val="19"/>
        </w:rPr>
        <w:t xml:space="preserve"> 36</w:t>
      </w:r>
      <w:r w:rsidRPr="004278AB">
        <w:rPr>
          <w:noProof/>
          <w:spacing w:val="-2"/>
          <w:szCs w:val="19"/>
        </w:rPr>
        <w:t xml:space="preserve"> tys.</w:t>
      </w:r>
      <w:r w:rsidR="00333BF0">
        <w:rPr>
          <w:noProof/>
          <w:spacing w:val="-2"/>
          <w:szCs w:val="19"/>
        </w:rPr>
        <w:t>, tj. 43,4%</w:t>
      </w:r>
      <w:r w:rsidRPr="004278AB">
        <w:rPr>
          <w:noProof/>
          <w:spacing w:val="-2"/>
          <w:szCs w:val="19"/>
        </w:rPr>
        <w:t xml:space="preserve">. </w:t>
      </w:r>
    </w:p>
    <w:p w:rsidR="0054061C" w:rsidRDefault="0054061C" w:rsidP="009A70B5">
      <w:pPr>
        <w:spacing w:after="0"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6D1319BD" wp14:editId="10CF47F2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1828800" cy="1126800"/>
                <wp:effectExtent l="0" t="0" r="0" b="0"/>
                <wp:wrapSquare wrapText="bothSides"/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54061C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</w:t>
                            </w:r>
                            <w:r w:rsidR="000F0039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 w:rsidR="000F0039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Pr="00240D1B" w:rsidRDefault="00414DD2" w:rsidP="0025146D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t>Udział osób biernych zawodowo wśród ogółu ludności w wieku 15</w:t>
                            </w:r>
                            <w:r w:rsidR="000F0039">
                              <w:t>-89</w:t>
                            </w:r>
                            <w: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19BD" id="_x0000_s1038" type="#_x0000_t202" style="position:absolute;left:0;text-align:left;margin-left:.6pt;margin-top:0;width:2in;height:88.7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s+KAIAACoEAAAOAAAAZHJzL2Uyb0RvYy54bWysU9uOEzEMfUfiH6K807nQ2446XS0ti5AW&#10;WGnhA9JMphNtEock7Uz5epxMtxR4Q8xDZI/tY/vYXt0OWpGjcF6CqWkxySkRhkMjzb6m377ev1lS&#10;4gMzDVNgRE1PwtPb9etXq95WooQOVCMcQRDjq97WtAvBVlnmeSc08xOwwqCxBadZQNXts8axHtG1&#10;yso8n2c9uMY64MJ7/LsdjXSd8NtW8PClbb0IRNUUawvpdendxTdbr1i1d8x2kp/LYP9QhWbSYNIL&#10;1JYFRg5O/gWlJXfgoQ0TDjqDtpVcpB6wmyL/o5unjlmRekFyvL3Q5P8fLP98fHRENjV9O6fEMI0z&#10;egQlSBDPPkAvSBk56q2v0PXJonMY3sGAs079evsA/NkTA5uOmb24cw76TrAGayxiZHYVOuL4CLLr&#10;P0GDudghQAIaWqcjgUgJQXSc1ekyHzEEwmPKZblc5mjiaCuKch6VmINVL+HW+fBBgCZRqKnDBUjw&#10;7Pjgw+j64hKzeVCyuZdKJcXtdxvlyJHFZcmL7WJxRv/NTRnS1/RmVs4SsoEYj9Cs0jLgMiupa4qV&#10;4RfDWRXpeG+aJAcm1Shj0cqc+YmUjOSEYTekcRQX3nfQnJAxB+Py4rGh0IH7QUmPi1tT//3AnKBE&#10;fTTI+k0xncZNT8p0tihRcdeW3bWFGY5QNQ2UjOImpOuIdRu4w+m0MvEWxzhWcq4ZFzIxfz6euPHX&#10;evL6deLrnwAAAP//AwBQSwMEFAAGAAgAAAAhAKG4nEvbAAAABgEAAA8AAABkcnMvZG93bnJldi54&#10;bWxMj8FOwzAQRO9I/IO1SNyo06iiIcSpECgHQFTQ9tLbNl6SiHgdxW4b/p7lBMfZGc2+KVaT69WJ&#10;xtB5NjCfJaCIa287bgzsttVNBipEZIu9ZzLwTQFW5eVFgbn1Z/6g0yY2Sko45GigjXHItQ51Sw7D&#10;zA/E4n360WEUOTbajniWctfrNElutcOO5UOLAz22VH9tjs7AYr6us/ew37J/q9Lq9Qndc3gx5vpq&#10;ergHFWmKf2H4xRd0KIXp4I9sg+pFpxI0IHvETLM7kQe5LpcL0GWh/+OXPwAAAP//AwBQSwECLQAU&#10;AAYACAAAACEAtoM4kv4AAADhAQAAEwAAAAAAAAAAAAAAAAAAAAAAW0NvbnRlbnRfVHlwZXNdLnht&#10;bFBLAQItABQABgAIAAAAIQA4/SH/1gAAAJQBAAALAAAAAAAAAAAAAAAAAC8BAABfcmVscy8ucmVs&#10;c1BLAQItABQABgAIAAAAIQDBiys+KAIAACoEAAAOAAAAAAAAAAAAAAAAAC4CAABkcnMvZTJvRG9j&#10;LnhtbFBLAQItABQABgAIAAAAIQChuJxL2wAAAAYBAAAPAAAAAAAAAAAAAAAAAIIEAABkcnMvZG93&#10;bnJldi54bWxQSwUGAAAAAAQABADzAAAAigUAAAAA&#10;" fillcolor="#001d77" stroked="f">
                <v:textbox>
                  <w:txbxContent>
                    <w:p w:rsidR="00414DD2" w:rsidRPr="003A6B36" w:rsidRDefault="00414DD2" w:rsidP="0054061C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</w:t>
                      </w:r>
                      <w:r w:rsidR="000F0039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 w:rsidR="000F0039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Pr="00240D1B" w:rsidRDefault="00414DD2" w:rsidP="0025146D">
                      <w:pPr>
                        <w:pStyle w:val="tekstnaniebieskimtle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t>Udział osób biernych zawodowo wśród ogółu ludności w wieku 15</w:t>
                      </w:r>
                      <w:r w:rsidR="000F0039">
                        <w:t>-89</w:t>
                      </w:r>
                      <w:r>
                        <w:t xml:space="preserve">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0FA3">
        <w:rPr>
          <w:rFonts w:cs="FiraSans-Bold"/>
          <w:b/>
          <w:bCs/>
          <w:spacing w:val="-3"/>
          <w:szCs w:val="19"/>
        </w:rPr>
        <w:t xml:space="preserve">Osoby bierne zawodowo stanowiły w </w:t>
      </w:r>
      <w:r>
        <w:rPr>
          <w:rFonts w:cs="FiraSans-Bold"/>
          <w:b/>
          <w:bCs/>
          <w:spacing w:val="-3"/>
          <w:szCs w:val="19"/>
        </w:rPr>
        <w:t>I</w:t>
      </w:r>
      <w:r w:rsidRPr="00470FA3">
        <w:rPr>
          <w:rFonts w:cs="FiraSans-Bold"/>
          <w:b/>
          <w:bCs/>
          <w:spacing w:val="-3"/>
          <w:szCs w:val="19"/>
        </w:rPr>
        <w:t xml:space="preserve"> kwartale 202</w:t>
      </w:r>
      <w:r w:rsidR="000F0039">
        <w:rPr>
          <w:rFonts w:cs="FiraSans-Bold"/>
          <w:b/>
          <w:bCs/>
          <w:spacing w:val="-3"/>
          <w:szCs w:val="19"/>
        </w:rPr>
        <w:t>1</w:t>
      </w:r>
      <w:r w:rsidRPr="00470FA3">
        <w:rPr>
          <w:rFonts w:cs="FiraSans-Bold"/>
          <w:b/>
          <w:bCs/>
          <w:spacing w:val="-3"/>
          <w:szCs w:val="19"/>
        </w:rPr>
        <w:t xml:space="preserve"> roku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4</w:t>
      </w:r>
      <w:r w:rsidR="000F0039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>,</w:t>
      </w:r>
      <w:r w:rsidR="000F0039">
        <w:rPr>
          <w:rFonts w:cs="FiraSans-Bold"/>
          <w:b/>
          <w:bCs/>
          <w:szCs w:val="19"/>
        </w:rPr>
        <w:t>6</w:t>
      </w:r>
      <w:r w:rsidRPr="006C550C">
        <w:rPr>
          <w:rFonts w:cs="FiraSans-Bold"/>
          <w:b/>
          <w:bCs/>
          <w:szCs w:val="19"/>
        </w:rPr>
        <w:t>% ogółu ludności w wieku 15</w:t>
      </w:r>
      <w:r w:rsidR="009A70B5">
        <w:rPr>
          <w:rFonts w:cs="FiraSans-Bold"/>
          <w:b/>
          <w:bCs/>
          <w:szCs w:val="19"/>
        </w:rPr>
        <w:t>-89</w:t>
      </w:r>
      <w:r w:rsidRPr="006C550C">
        <w:rPr>
          <w:rFonts w:cs="FiraSans-Bold"/>
          <w:b/>
          <w:bCs/>
          <w:szCs w:val="19"/>
        </w:rPr>
        <w:t xml:space="preserve"> lat. Odsetek ten był </w:t>
      </w:r>
      <w:r>
        <w:rPr>
          <w:rFonts w:cs="FiraSans-Bold"/>
          <w:b/>
          <w:bCs/>
          <w:szCs w:val="19"/>
        </w:rPr>
        <w:t>ni</w:t>
      </w:r>
      <w:r w:rsidRPr="006C550C">
        <w:rPr>
          <w:rFonts w:cs="FiraSans-Bold"/>
          <w:b/>
          <w:bCs/>
          <w:szCs w:val="19"/>
        </w:rPr>
        <w:t xml:space="preserve">ższy </w:t>
      </w:r>
      <w:r w:rsidR="00FE0745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Pr="006C550C">
        <w:rPr>
          <w:rFonts w:cs="FiraSans-Bold"/>
          <w:b/>
          <w:bCs/>
          <w:szCs w:val="19"/>
        </w:rPr>
        <w:t>w k</w:t>
      </w:r>
      <w:r w:rsidR="009A70B5">
        <w:rPr>
          <w:rFonts w:cs="FiraSans-Bold"/>
          <w:b/>
          <w:bCs/>
          <w:szCs w:val="19"/>
        </w:rPr>
        <w:t>raju</w:t>
      </w:r>
      <w:r w:rsidR="00FE0745">
        <w:rPr>
          <w:rFonts w:cs="FiraSans-Bold"/>
          <w:b/>
          <w:bCs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 xml:space="preserve">o </w:t>
      </w:r>
      <w:r w:rsidR="009A70B5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>,</w:t>
      </w:r>
      <w:r w:rsidR="009A70B5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 xml:space="preserve"> p. proc.</w:t>
      </w:r>
    </w:p>
    <w:p w:rsidR="00377982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  <w:r w:rsidRPr="009A70B5">
        <w:rPr>
          <w:rFonts w:cs="FiraSans-Bold"/>
          <w:b/>
          <w:bCs/>
          <w:szCs w:val="19"/>
        </w:rPr>
        <w:t>Wśród biernych zawodowo dominowały kobiety.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t>Główną przyczyną bierności była emerytura.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9A70B5" w:rsidRP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0F0039" w:rsidP="00DB7455">
      <w:pPr>
        <w:keepNext/>
        <w:spacing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66DCEED" wp14:editId="6DA853EE">
                <wp:simplePos x="0" y="0"/>
                <wp:positionH relativeFrom="rightMargin">
                  <wp:posOffset>78079</wp:posOffset>
                </wp:positionH>
                <wp:positionV relativeFrom="page">
                  <wp:posOffset>1966595</wp:posOffset>
                </wp:positionV>
                <wp:extent cx="1865799" cy="528555"/>
                <wp:effectExtent l="0" t="0" r="0" b="5080"/>
                <wp:wrapNone/>
                <wp:docPr id="3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799" cy="52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0F0039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Blisko 6</w:t>
                            </w:r>
                            <w:r w:rsidR="00414D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2% </w:t>
                            </w:r>
                            <w:r w:rsidR="00414DD2"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 w:rsidR="00414D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CEED" id="_x0000_s1039" type="#_x0000_t202" style="position:absolute;margin-left:6.15pt;margin-top:154.85pt;width:146.9pt;height:41.6pt;z-index:251910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qx/AEAANsDAAAOAAAAZHJzL2Uyb0RvYy54bWysU1Fv0zAQfkfiP1h+p2m6ZmujptPYNIQ0&#10;BtLGD3AcJ7FIfObsNim/nrPTlgJviBfL9p2/++77zpvbse/YXqHTYAqezuacKSOh0qYp+NfXx3cr&#10;zpwXphIdGFXwg3L8dvv2zWawuVpAC12lkBGIcflgC956b/MkcbJVvXAzsMpQsAbshacjNkmFYiD0&#10;vksW8/l1MgBWFkEq5+j2YQrybcSvayX957p2yrOu4MTNxxXjWoY12W5E3qCwrZZHGuIfWPRCGyp6&#10;hnoQXrAd6r+gei0RHNR+JqFPoK61VLEH6iad/9HNSyusir2QOM6eZXL/D1Y+778g01XBr8gpI3ry&#10;6FWNnr2HkaWroM9gXU5pL5YS/Uj35HPs1dknkN8cM3DfCtOoO0QYWiUq4peGl8nF0wnHBZBy+AQV&#10;1RE7DxForLEP4pEcjNDJp8PZm8BFhpKr6+xmveZMUixbrLIsiyVEfnpt0fkPCnoWNgVH8j6ii/2T&#10;84GNyE8poZiBR9110f/O/HZBidMN1T4+DY0E7lMXfizHqFl6dRKohOpArSFME0Y/gjYt4A/OBpqu&#10;grvvO4GKs+6jIXnW6XIZxjEeltnNgg54GSkvI8JIgiq452za3vtphHcWddNSpckQA3ckaa1jt4Hy&#10;xOpoBE1QFOE47WFEL88x69ef3P4EAAD//wMAUEsDBBQABgAIAAAAIQDdU3cb3gAAAAoBAAAPAAAA&#10;ZHJzL2Rvd25yZXYueG1sTI/BTsMwDIbvSLxDZKTdWLIWNlqaTtMQVxCDIXHLGq+t1jhVk63l7TEn&#10;uPmXP/3+XKwn14kLDqH1pGExVyCQKm9bqjV8vD/fPoAI0ZA1nSfU8I0B1uX1VWFy60d6w8su1oJL&#10;KORGQxNjn0sZqgadCXPfI/Hu6AdnIsehlnYwI5e7TiZKLaUzLfGFxvS4bbA67c5Ow/7l+PV5p17r&#10;J3ffj35SklwmtZ7dTJtHEBGn+AfDrz6rQ8lOB38mG0THOUmZ1JCqbAWCgVQtFyAOPGRJBrIs5P8X&#10;yh8AAAD//wMAUEsBAi0AFAAGAAgAAAAhALaDOJL+AAAA4QEAABMAAAAAAAAAAAAAAAAAAAAAAFtD&#10;b250ZW50X1R5cGVzXS54bWxQSwECLQAUAAYACAAAACEAOP0h/9YAAACUAQAACwAAAAAAAAAAAAAA&#10;AAAvAQAAX3JlbHMvLnJlbHNQSwECLQAUAAYACAAAACEASZrKsfwBAADbAwAADgAAAAAAAAAAAAAA&#10;AAAuAgAAZHJzL2Uyb0RvYy54bWxQSwECLQAUAAYACAAAACEA3VN3G94AAAAKAQAADwAAAAAAAAAA&#10;AAAAAABWBAAAZHJzL2Rvd25yZXYueG1sUEsFBgAAAAAEAAQA8wAAAGEFAAAAAA==&#10;" filled="f" stroked="f">
                <v:textbox>
                  <w:txbxContent>
                    <w:p w:rsidR="00414DD2" w:rsidRPr="00721A65" w:rsidRDefault="000F0039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Blisko 6</w:t>
                      </w:r>
                      <w:r w:rsidR="00414D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2% </w:t>
                      </w:r>
                      <w:r w:rsidR="00414DD2"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 w:rsidR="00414D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61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Osoby bierne</w:t>
      </w:r>
      <w:r w:rsidR="0054061C"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Pr="00946882" w:rsidRDefault="0054061C" w:rsidP="0054061C">
      <w:pPr>
        <w:jc w:val="both"/>
        <w:rPr>
          <w:noProof/>
          <w:szCs w:val="19"/>
          <w:shd w:val="clear" w:color="auto" w:fill="FFFFFF"/>
        </w:rPr>
      </w:pPr>
      <w:r w:rsidRPr="003C34FE">
        <w:rPr>
          <w:noProof/>
          <w:szCs w:val="19"/>
          <w:shd w:val="clear" w:color="auto" w:fill="FFFFFF"/>
        </w:rPr>
        <w:t>W omawianym kwartale zbiorowość biernych zawodowo w wojewó</w:t>
      </w:r>
      <w:r w:rsidR="00FE0745" w:rsidRPr="003C34FE">
        <w:rPr>
          <w:noProof/>
          <w:szCs w:val="19"/>
          <w:shd w:val="clear" w:color="auto" w:fill="FFFFFF"/>
        </w:rPr>
        <w:t>dztwie dolnośląskim wyniosła 9</w:t>
      </w:r>
      <w:r w:rsidR="003C34FE" w:rsidRPr="003C34FE">
        <w:rPr>
          <w:noProof/>
          <w:szCs w:val="19"/>
          <w:shd w:val="clear" w:color="auto" w:fill="FFFFFF"/>
        </w:rPr>
        <w:t>33</w:t>
      </w:r>
      <w:r w:rsidRPr="003C34FE">
        <w:rPr>
          <w:noProof/>
          <w:szCs w:val="19"/>
          <w:shd w:val="clear" w:color="auto" w:fill="FFFFFF"/>
        </w:rPr>
        <w:t xml:space="preserve"> tys. osób, tj. 4</w:t>
      </w:r>
      <w:r w:rsidR="003C34FE" w:rsidRPr="003C34FE">
        <w:rPr>
          <w:noProof/>
          <w:szCs w:val="19"/>
          <w:shd w:val="clear" w:color="auto" w:fill="FFFFFF"/>
        </w:rPr>
        <w:t>1</w:t>
      </w:r>
      <w:r w:rsidRPr="003C34FE">
        <w:rPr>
          <w:noProof/>
          <w:szCs w:val="19"/>
          <w:shd w:val="clear" w:color="auto" w:fill="FFFFFF"/>
        </w:rPr>
        <w:t>,</w:t>
      </w:r>
      <w:r w:rsidR="003C34FE" w:rsidRPr="003C34FE">
        <w:rPr>
          <w:noProof/>
          <w:szCs w:val="19"/>
          <w:shd w:val="clear" w:color="auto" w:fill="FFFFFF"/>
        </w:rPr>
        <w:t>6</w:t>
      </w:r>
      <w:r w:rsidRPr="003C34FE">
        <w:rPr>
          <w:noProof/>
          <w:szCs w:val="19"/>
          <w:shd w:val="clear" w:color="auto" w:fill="FFFFFF"/>
        </w:rPr>
        <w:t>% ogółu ludności w wieku 15</w:t>
      </w:r>
      <w:r w:rsidR="003C34FE" w:rsidRPr="003C34FE">
        <w:rPr>
          <w:noProof/>
          <w:szCs w:val="19"/>
          <w:shd w:val="clear" w:color="auto" w:fill="FFFFFF"/>
        </w:rPr>
        <w:t>-89</w:t>
      </w:r>
      <w:r w:rsidRPr="003C34FE">
        <w:rPr>
          <w:noProof/>
          <w:szCs w:val="19"/>
          <w:shd w:val="clear" w:color="auto" w:fill="FFFFFF"/>
        </w:rPr>
        <w:t xml:space="preserve"> lat (w kraju 4</w:t>
      </w:r>
      <w:r w:rsidR="003C34FE" w:rsidRPr="003C34FE">
        <w:rPr>
          <w:noProof/>
          <w:szCs w:val="19"/>
          <w:shd w:val="clear" w:color="auto" w:fill="FFFFFF"/>
        </w:rPr>
        <w:t>2</w:t>
      </w:r>
      <w:r w:rsidRPr="003C34FE">
        <w:rPr>
          <w:noProof/>
          <w:szCs w:val="19"/>
          <w:shd w:val="clear" w:color="auto" w:fill="FFFFFF"/>
        </w:rPr>
        <w:t>,</w:t>
      </w:r>
      <w:r w:rsidR="003C34FE" w:rsidRPr="003C34FE">
        <w:rPr>
          <w:noProof/>
          <w:szCs w:val="19"/>
          <w:shd w:val="clear" w:color="auto" w:fill="FFFFFF"/>
        </w:rPr>
        <w:t>7</w:t>
      </w:r>
      <w:r w:rsidRPr="003C34FE">
        <w:rPr>
          <w:noProof/>
          <w:szCs w:val="19"/>
          <w:shd w:val="clear" w:color="auto" w:fill="FFFFFF"/>
        </w:rPr>
        <w:t>%)</w:t>
      </w:r>
      <w:r w:rsidR="003C34FE" w:rsidRPr="003C34FE">
        <w:rPr>
          <w:noProof/>
          <w:szCs w:val="19"/>
          <w:shd w:val="clear" w:color="auto" w:fill="FFFFFF"/>
        </w:rPr>
        <w:t>, w tym 576 tys. kobiet (61,7%)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>
        <w:rPr>
          <w:noProof/>
          <w:szCs w:val="19"/>
          <w:shd w:val="clear" w:color="auto" w:fill="FFFFFF"/>
        </w:rPr>
        <w:t>.</w:t>
      </w:r>
    </w:p>
    <w:p w:rsidR="0054061C" w:rsidRPr="003633E7" w:rsidRDefault="0054061C" w:rsidP="0054061C">
      <w:pPr>
        <w:jc w:val="both"/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Pr="005C6C99">
        <w:rPr>
          <w:noProof/>
          <w:spacing w:val="-2"/>
          <w:szCs w:val="19"/>
          <w:shd w:val="clear" w:color="auto" w:fill="FFFFFF"/>
        </w:rPr>
        <w:t xml:space="preserve">W obecnej sytuacji, kiedy znajdujemy się pod wpływem pandemii COVID-19 istotna jest m.in. analiza przyczyn bierności zawodowej. </w:t>
      </w:r>
      <w:r w:rsidRPr="00AC2824">
        <w:rPr>
          <w:noProof/>
          <w:szCs w:val="19"/>
          <w:shd w:val="clear" w:color="auto" w:fill="FFFFFF"/>
        </w:rPr>
        <w:t xml:space="preserve">U wielu osób powstała konieczność przejęcia opieki nad </w:t>
      </w:r>
      <w:r w:rsidR="00AC2824" w:rsidRPr="00AC2824">
        <w:rPr>
          <w:noProof/>
          <w:szCs w:val="19"/>
          <w:shd w:val="clear" w:color="auto" w:fill="FFFFFF"/>
        </w:rPr>
        <w:t xml:space="preserve">swoimi </w:t>
      </w:r>
      <w:r w:rsidRPr="00AC2824">
        <w:rPr>
          <w:noProof/>
          <w:szCs w:val="19"/>
          <w:shd w:val="clear" w:color="auto" w:fill="FFFFFF"/>
        </w:rPr>
        <w:t>dziećmi</w:t>
      </w:r>
      <w:r w:rsidR="00AC2824" w:rsidRPr="00AC2824">
        <w:rPr>
          <w:noProof/>
          <w:szCs w:val="19"/>
          <w:shd w:val="clear" w:color="auto" w:fill="FFFFFF"/>
        </w:rPr>
        <w:t xml:space="preserve"> </w:t>
      </w:r>
      <w:r w:rsidRPr="00AC2824">
        <w:rPr>
          <w:noProof/>
          <w:szCs w:val="19"/>
          <w:shd w:val="clear" w:color="auto" w:fill="FFFFFF"/>
        </w:rPr>
        <w:t>w związku</w:t>
      </w:r>
      <w:r w:rsidRPr="005C6C99">
        <w:rPr>
          <w:noProof/>
          <w:spacing w:val="-2"/>
          <w:szCs w:val="19"/>
          <w:shd w:val="clear" w:color="auto" w:fill="FFFFFF"/>
        </w:rPr>
        <w:t xml:space="preserve"> z czasowym ograniczeniem opieki instytucjonalnej, zamknięciem szkół i wprowadzonym nauczaniem zdalnym itp.</w:t>
      </w:r>
      <w:r>
        <w:rPr>
          <w:noProof/>
          <w:spacing w:val="-2"/>
          <w:szCs w:val="19"/>
          <w:shd w:val="clear" w:color="auto" w:fill="FFFFFF"/>
        </w:rPr>
        <w:t xml:space="preserve"> </w:t>
      </w:r>
      <w:r w:rsidRPr="003633E7">
        <w:rPr>
          <w:szCs w:val="19"/>
        </w:rPr>
        <w:t>Do biernych zaliczane są bowiem</w:t>
      </w:r>
      <w:r>
        <w:rPr>
          <w:szCs w:val="19"/>
        </w:rPr>
        <w:t xml:space="preserve"> </w:t>
      </w:r>
      <w:r w:rsidRPr="003633E7">
        <w:rPr>
          <w:szCs w:val="19"/>
        </w:rPr>
        <w:t>także osoby będące na pograniczu bierności zawodowej i bezrobocia, które czasowo nie</w:t>
      </w:r>
      <w:r>
        <w:rPr>
          <w:szCs w:val="19"/>
        </w:rPr>
        <w:t xml:space="preserve"> </w:t>
      </w:r>
      <w:r w:rsidRPr="003633E7">
        <w:rPr>
          <w:szCs w:val="19"/>
        </w:rPr>
        <w:t>spełniają któregoś z warunków zaliczenia ich w statystyce do grona bezrobotnych (aktywne</w:t>
      </w:r>
      <w:r>
        <w:rPr>
          <w:szCs w:val="19"/>
        </w:rPr>
        <w:t xml:space="preserve"> </w:t>
      </w:r>
      <w:r w:rsidRPr="003633E7">
        <w:rPr>
          <w:szCs w:val="19"/>
        </w:rPr>
        <w:t>poszukiwanie pracy, gotowość do podjęcia zatrudnienia lub podjęcia własnej działalności gospodarczej),</w:t>
      </w:r>
      <w:r>
        <w:rPr>
          <w:szCs w:val="19"/>
        </w:rPr>
        <w:t xml:space="preserve"> </w:t>
      </w:r>
      <w:r w:rsidRPr="003633E7">
        <w:rPr>
          <w:szCs w:val="19"/>
        </w:rPr>
        <w:t>ale jednak osoby te chcą</w:t>
      </w:r>
      <w:r>
        <w:rPr>
          <w:szCs w:val="19"/>
        </w:rPr>
        <w:t xml:space="preserve"> wejść/powrócić na rynek pracy za jakiś czas (</w:t>
      </w:r>
      <w:r w:rsidRPr="003633E7">
        <w:rPr>
          <w:szCs w:val="19"/>
        </w:rPr>
        <w:t>np. wspomniana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wcześniej konieczność </w:t>
      </w:r>
      <w:r>
        <w:rPr>
          <w:szCs w:val="19"/>
        </w:rPr>
        <w:t xml:space="preserve">czasowego </w:t>
      </w:r>
      <w:r w:rsidRPr="003633E7">
        <w:rPr>
          <w:szCs w:val="19"/>
        </w:rPr>
        <w:t>pozostania</w:t>
      </w:r>
      <w:r>
        <w:rPr>
          <w:szCs w:val="19"/>
        </w:rPr>
        <w:t xml:space="preserve"> </w:t>
      </w:r>
      <w:r w:rsidRPr="003633E7">
        <w:rPr>
          <w:szCs w:val="19"/>
        </w:rPr>
        <w:t>w domu i rezygnacja z aktywnego poszukiwania pracy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 związku z </w:t>
      </w:r>
      <w:r>
        <w:rPr>
          <w:szCs w:val="19"/>
        </w:rPr>
        <w:t>potrzebą</w:t>
      </w:r>
      <w:r w:rsidRPr="003633E7">
        <w:rPr>
          <w:szCs w:val="19"/>
        </w:rPr>
        <w:t xml:space="preserve"> opieki nad dziećmi).</w:t>
      </w:r>
    </w:p>
    <w:p w:rsidR="0054061C" w:rsidRPr="00B777E1" w:rsidRDefault="00392E1B" w:rsidP="0054061C">
      <w:pPr>
        <w:spacing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DA8B8C9" wp14:editId="7CC5E370">
                <wp:simplePos x="0" y="0"/>
                <wp:positionH relativeFrom="rightMargin">
                  <wp:posOffset>90094</wp:posOffset>
                </wp:positionH>
                <wp:positionV relativeFrom="page">
                  <wp:posOffset>5148809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414DD2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8B8C9" id="_x0000_s1040" type="#_x0000_t202" style="position:absolute;left:0;text-align:left;margin-left:7.1pt;margin-top:405.4pt;width:138.6pt;height:55.05pt;z-index:251909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Ia+wEAANsDAAAOAAAAZHJzL2Uyb0RvYy54bWysU8Fu2zAMvQ/YPwi6L47TNG2MOEXXosOA&#10;rhvQ7gMYWY6F2aJGKbG7rx8lJ1m23YZdBEmkHt97pFY3Q9eKvSZv0JYyn0yl0FZhZey2lF9fHt5d&#10;S+ED2ApatLqUr9rLm/XbN6veFXqGDbaVJsEg1he9K2UTgiuyzKtGd+An6LTlYI3UQeAjbbOKoGf0&#10;rs1m0+ki65EqR6i093x7PwblOuHXtVbhc117HURbSuYW0kpp3cQ1W6+g2BK4xqgDDfgHFh0Yy0VP&#10;UPcQQOzI/AXVGUXosQ4ThV2GdW2UThpYTT79Q81zA04nLWyOdyeb/P+DVU/7LyRMVcr5hRQWOu7R&#10;ix6CeI+DyK+jP73zBac9O04MA99zn5NW7x5RffPC4l0DdqtvibBvNFTML48vs7OnI46PIJv+E1Zc&#10;B3YBE9BQUxfNYzsEo3OfXk+9iVxULHm1mM5mHFIcWyyX+cVlKgHF8bUjHz5o7ETclJK49wkd9o8+&#10;RDZQHFNiMYsPpm1T/1v72wUnjjdc+/A0ConcRxVh2AzJs3x+NGiD1StLIxwnjH8EbxqkH1L0PF2l&#10;9N93QFqK9qNle5b5fB7HMR3ml1dRGJ1HNucRsIqhShmkGLd3YRzhnSOzbbjS2BCLt2xpbZLaSHlk&#10;dWgET1Ay4TDtcUTPzynr159c/wQAAP//AwBQSwMEFAAGAAgAAAAhAM8LJvjeAAAACgEAAA8AAABk&#10;cnMvZG93bnJldi54bWxMj8tOwzAQRfdI/QdrkNhRO1FATRqnqkBsQS0PqTs3niYR8TiK3Sb8fYcV&#10;LK/m6M655WZ2vbjgGDpPGpKlAoFUe9tRo+Hj/eV+BSJEQ9b0nlDDDwbYVIub0hTWT7TDyz42gkso&#10;FEZDG+NQSBnqFp0JSz8g8e3kR2cix7GRdjQTl7tepko9Smc64g+tGfCpxfp7f3YaPl9Ph69MvTXP&#10;7mGY/KwkuVxqfXc7b9cgIs7xD4ZffVaHip2O/kw2iJ5zljKpYZUonsBAmicZiKOGPFU5yKqU/ydU&#10;VwAAAP//AwBQSwECLQAUAAYACAAAACEAtoM4kv4AAADhAQAAEwAAAAAAAAAAAAAAAAAAAAAAW0Nv&#10;bnRlbnRfVHlwZXNdLnhtbFBLAQItABQABgAIAAAAIQA4/SH/1gAAAJQBAAALAAAAAAAAAAAAAAAA&#10;AC8BAABfcmVscy8ucmVsc1BLAQItABQABgAIAAAAIQCB6vIa+wEAANsDAAAOAAAAAAAAAAAAAAAA&#10;AC4CAABkcnMvZTJvRG9jLnhtbFBLAQItABQABgAIAAAAIQDPCyb43gAAAAoBAAAPAAAAAAAAAAAA&#10;AAAAAFUEAABkcnMvZG93bnJldi54bWxQSwUGAAAAAAQABADzAAAAYAUAAAAA&#10;" filled="f" stroked="f">
                <v:textbox>
                  <w:txbxContent>
                    <w:p w:rsidR="00414DD2" w:rsidRPr="00721A65" w:rsidRDefault="00414DD2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61C" w:rsidRPr="00B777E1">
        <w:rPr>
          <w:noProof/>
          <w:szCs w:val="19"/>
          <w:shd w:val="clear" w:color="auto" w:fill="FFFFFF"/>
        </w:rPr>
        <w:t>W I kwartale 202</w:t>
      </w:r>
      <w:r w:rsidR="00841FA2">
        <w:rPr>
          <w:noProof/>
          <w:szCs w:val="19"/>
          <w:shd w:val="clear" w:color="auto" w:fill="FFFFFF"/>
        </w:rPr>
        <w:t>1</w:t>
      </w:r>
      <w:r w:rsidR="0054061C" w:rsidRPr="00B777E1">
        <w:rPr>
          <w:noProof/>
          <w:szCs w:val="19"/>
          <w:shd w:val="clear" w:color="auto" w:fill="FFFFFF"/>
        </w:rPr>
        <w:t xml:space="preserve"> r. wśród ogółu osób </w:t>
      </w:r>
      <w:r w:rsidR="00841FA2">
        <w:rPr>
          <w:noProof/>
          <w:szCs w:val="19"/>
          <w:shd w:val="clear" w:color="auto" w:fill="FFFFFF"/>
        </w:rPr>
        <w:t xml:space="preserve">w wieku 15-74 lata </w:t>
      </w:r>
      <w:r w:rsidR="0054061C" w:rsidRPr="00B777E1">
        <w:rPr>
          <w:noProof/>
          <w:szCs w:val="19"/>
          <w:shd w:val="clear" w:color="auto" w:fill="FFFFFF"/>
        </w:rPr>
        <w:t xml:space="preserve">biernych zawodowo </w:t>
      </w:r>
      <w:r w:rsidR="00841FA2">
        <w:rPr>
          <w:noProof/>
          <w:szCs w:val="19"/>
          <w:shd w:val="clear" w:color="auto" w:fill="FFFFFF"/>
        </w:rPr>
        <w:t xml:space="preserve">nieposzukujących pracy </w:t>
      </w:r>
      <w:r w:rsidR="0054061C"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="0054061C"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</w:t>
      </w:r>
      <w:r w:rsidR="00841FA2">
        <w:rPr>
          <w:noProof/>
          <w:spacing w:val="-2"/>
          <w:szCs w:val="19"/>
          <w:shd w:val="clear" w:color="auto" w:fill="FFFFFF"/>
        </w:rPr>
        <w:t>2</w:t>
      </w:r>
      <w:r w:rsidR="0054061C" w:rsidRPr="00B777E1">
        <w:rPr>
          <w:noProof/>
          <w:spacing w:val="-2"/>
          <w:szCs w:val="19"/>
          <w:shd w:val="clear" w:color="auto" w:fill="FFFFFF"/>
        </w:rPr>
        <w:t>,</w:t>
      </w:r>
      <w:r w:rsidR="00841FA2">
        <w:rPr>
          <w:noProof/>
          <w:spacing w:val="-2"/>
          <w:szCs w:val="19"/>
          <w:shd w:val="clear" w:color="auto" w:fill="FFFFFF"/>
        </w:rPr>
        <w:t>7</w:t>
      </w:r>
      <w:r w:rsidR="0054061C"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 w:rsidR="0054061C">
        <w:rPr>
          <w:noProof/>
          <w:spacing w:val="-2"/>
          <w:szCs w:val="19"/>
          <w:shd w:val="clear" w:color="auto" w:fill="FFFFFF"/>
        </w:rPr>
        <w:t xml:space="preserve"> byli uczniowie i studenci (</w:t>
      </w:r>
      <w:r w:rsidR="00841FA2">
        <w:rPr>
          <w:noProof/>
          <w:spacing w:val="-2"/>
          <w:szCs w:val="19"/>
          <w:shd w:val="clear" w:color="auto" w:fill="FFFFFF"/>
        </w:rPr>
        <w:t>2</w:t>
      </w:r>
      <w:r w:rsidR="0054061C">
        <w:rPr>
          <w:noProof/>
          <w:spacing w:val="-2"/>
          <w:szCs w:val="19"/>
          <w:shd w:val="clear" w:color="auto" w:fill="FFFFFF"/>
        </w:rPr>
        <w:t>1,</w:t>
      </w:r>
      <w:r w:rsidR="00841FA2">
        <w:rPr>
          <w:noProof/>
          <w:spacing w:val="-2"/>
          <w:szCs w:val="19"/>
          <w:shd w:val="clear" w:color="auto" w:fill="FFFFFF"/>
        </w:rPr>
        <w:t>4</w:t>
      </w:r>
      <w:r w:rsidR="0054061C" w:rsidRPr="00B777E1">
        <w:rPr>
          <w:noProof/>
          <w:spacing w:val="-2"/>
          <w:szCs w:val="19"/>
          <w:shd w:val="clear" w:color="auto" w:fill="FFFFFF"/>
        </w:rPr>
        <w:t xml:space="preserve">%). </w:t>
      </w:r>
    </w:p>
    <w:p w:rsidR="0054061C" w:rsidRPr="00B777E1" w:rsidRDefault="0054061C" w:rsidP="0054061C">
      <w:pPr>
        <w:spacing w:before="0" w:after="0"/>
        <w:jc w:val="both"/>
        <w:rPr>
          <w:noProof/>
          <w:szCs w:val="19"/>
          <w:shd w:val="clear" w:color="auto" w:fill="FFFFFF"/>
        </w:rPr>
      </w:pPr>
      <w:r w:rsidRPr="004566E5">
        <w:rPr>
          <w:noProof/>
          <w:spacing w:val="6"/>
          <w:szCs w:val="19"/>
          <w:shd w:val="clear" w:color="auto" w:fill="FFFFFF"/>
        </w:rPr>
        <w:t>Udział osób będących w wieku produkcyjnym wśród biernych zawodowo wyniósł 3</w:t>
      </w:r>
      <w:r w:rsidR="00841FA2">
        <w:rPr>
          <w:noProof/>
          <w:spacing w:val="6"/>
          <w:szCs w:val="19"/>
          <w:shd w:val="clear" w:color="auto" w:fill="FFFFFF"/>
        </w:rPr>
        <w:t>1</w:t>
      </w:r>
      <w:r w:rsidRPr="004566E5">
        <w:rPr>
          <w:noProof/>
          <w:spacing w:val="6"/>
          <w:szCs w:val="19"/>
          <w:shd w:val="clear" w:color="auto" w:fill="FFFFFF"/>
        </w:rPr>
        <w:t>,</w:t>
      </w:r>
      <w:r w:rsidR="00841FA2">
        <w:rPr>
          <w:noProof/>
          <w:spacing w:val="6"/>
          <w:szCs w:val="19"/>
          <w:shd w:val="clear" w:color="auto" w:fill="FFFFFF"/>
        </w:rPr>
        <w:t>5</w:t>
      </w:r>
      <w:r w:rsidRPr="004566E5">
        <w:rPr>
          <w:noProof/>
          <w:spacing w:val="6"/>
          <w:szCs w:val="19"/>
          <w:shd w:val="clear" w:color="auto" w:fill="FFFFFF"/>
        </w:rPr>
        <w:t>%</w:t>
      </w:r>
      <w:r w:rsidR="004566E5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 xml:space="preserve">(w kraju </w:t>
      </w:r>
      <w:r w:rsidRPr="00B777E1">
        <w:rPr>
          <w:noProof/>
          <w:szCs w:val="19"/>
          <w:shd w:val="clear" w:color="auto" w:fill="FFFFFF"/>
        </w:rPr>
        <w:sym w:font="Symbol" w:char="F02D"/>
      </w:r>
      <w:r w:rsidRPr="00B777E1">
        <w:rPr>
          <w:noProof/>
          <w:szCs w:val="19"/>
          <w:shd w:val="clear" w:color="auto" w:fill="FFFFFF"/>
        </w:rPr>
        <w:t xml:space="preserve"> 3</w:t>
      </w:r>
      <w:r w:rsidR="00DD4B8C">
        <w:rPr>
          <w:noProof/>
          <w:szCs w:val="19"/>
          <w:shd w:val="clear" w:color="auto" w:fill="FFFFFF"/>
        </w:rPr>
        <w:t>4</w:t>
      </w:r>
      <w:r w:rsidRPr="00B777E1">
        <w:rPr>
          <w:noProof/>
          <w:szCs w:val="19"/>
          <w:shd w:val="clear" w:color="auto" w:fill="FFFFFF"/>
        </w:rPr>
        <w:t>,</w:t>
      </w:r>
      <w:r w:rsidR="00841FA2">
        <w:rPr>
          <w:noProof/>
          <w:szCs w:val="19"/>
          <w:shd w:val="clear" w:color="auto" w:fill="FFFFFF"/>
        </w:rPr>
        <w:t>8</w:t>
      </w:r>
      <w:r w:rsidRPr="00B777E1">
        <w:rPr>
          <w:noProof/>
          <w:szCs w:val="19"/>
          <w:shd w:val="clear" w:color="auto" w:fill="FFFFFF"/>
        </w:rPr>
        <w:t>%).</w:t>
      </w:r>
    </w:p>
    <w:p w:rsidR="0054061C" w:rsidRPr="006929CA" w:rsidRDefault="0054061C" w:rsidP="0054061C">
      <w:pPr>
        <w:spacing w:after="0" w:line="232" w:lineRule="exact"/>
        <w:jc w:val="both"/>
        <w:rPr>
          <w:noProof/>
          <w:sz w:val="12"/>
          <w:szCs w:val="19"/>
          <w:shd w:val="clear" w:color="auto" w:fill="FFFFFF"/>
        </w:rPr>
      </w:pPr>
      <w:r w:rsidRPr="006929CA">
        <w:rPr>
          <w:b/>
          <w:sz w:val="18"/>
        </w:rPr>
        <w:t xml:space="preserve">Wykres </w:t>
      </w:r>
      <w:r w:rsidR="00E219FB" w:rsidRPr="006929CA">
        <w:rPr>
          <w:b/>
          <w:sz w:val="18"/>
        </w:rPr>
        <w:t>6</w:t>
      </w:r>
      <w:r w:rsidRPr="006929CA">
        <w:rPr>
          <w:b/>
          <w:sz w:val="18"/>
        </w:rPr>
        <w:t>. Struktura biernych zawodowo nieposzukujących pracy według przyczyn bierności</w:t>
      </w:r>
      <w:r w:rsidR="006929CA">
        <w:rPr>
          <w:b/>
          <w:sz w:val="18"/>
        </w:rPr>
        <w:br/>
        <w:t xml:space="preserve">                     </w:t>
      </w:r>
      <w:r w:rsidRPr="006929CA">
        <w:rPr>
          <w:b/>
          <w:sz w:val="18"/>
        </w:rPr>
        <w:t xml:space="preserve"> w I kwartale</w:t>
      </w:r>
      <w:r w:rsidR="006929CA" w:rsidRPr="006929CA">
        <w:rPr>
          <w:b/>
          <w:sz w:val="18"/>
        </w:rPr>
        <w:t xml:space="preserve"> 2021 r.</w:t>
      </w:r>
    </w:p>
    <w:p w:rsidR="003D3E59" w:rsidRDefault="00156FA7" w:rsidP="00156FA7">
      <w:pPr>
        <w:spacing w:after="0" w:line="232" w:lineRule="exact"/>
        <w:jc w:val="both"/>
        <w:rPr>
          <w:b/>
          <w:sz w:val="18"/>
        </w:rPr>
      </w:pPr>
      <w:bookmarkStart w:id="0" w:name="_GoBack"/>
      <w:r>
        <w:rPr>
          <w:noProof/>
          <w:spacing w:val="6"/>
          <w:szCs w:val="19"/>
          <w:lang w:eastAsia="pl-PL"/>
        </w:rPr>
        <w:drawing>
          <wp:anchor distT="0" distB="0" distL="114300" distR="114300" simplePos="0" relativeHeight="251959296" behindDoc="0" locked="0" layoutInCell="1" allowOverlap="1" wp14:anchorId="5C2A422F" wp14:editId="5C39FC95">
            <wp:simplePos x="0" y="0"/>
            <wp:positionH relativeFrom="margin">
              <wp:posOffset>0</wp:posOffset>
            </wp:positionH>
            <wp:positionV relativeFrom="paragraph">
              <wp:posOffset>219075</wp:posOffset>
            </wp:positionV>
            <wp:extent cx="5129530" cy="2171700"/>
            <wp:effectExtent l="0" t="0" r="0" b="0"/>
            <wp:wrapSquare wrapText="bothSides"/>
            <wp:docPr id="34" name="Obraz 34" descr="Wykres słupkowy poziomy skumulowany prezentuje strukturę biernych zawodowo według przyczyn bierności (emerytura, obowiązki rodzinne i związane z prowadzeniem domu, choroba, niesprawność, nauka, uzupełnianie kwalifikacji, pozo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y_Obszar roboczy 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56FA7" w:rsidRDefault="00156FA7" w:rsidP="00E670AA">
      <w:pPr>
        <w:rPr>
          <w:b/>
          <w:sz w:val="18"/>
        </w:rPr>
      </w:pPr>
    </w:p>
    <w:p w:rsidR="00156FA7" w:rsidRDefault="00156FA7" w:rsidP="00E670AA">
      <w:pPr>
        <w:rPr>
          <w:b/>
          <w:sz w:val="18"/>
        </w:rPr>
      </w:pPr>
    </w:p>
    <w:p w:rsidR="00156FA7" w:rsidRDefault="00156FA7" w:rsidP="00E670AA">
      <w:pPr>
        <w:rPr>
          <w:b/>
          <w:sz w:val="18"/>
        </w:rPr>
      </w:pPr>
    </w:p>
    <w:p w:rsidR="00156FA7" w:rsidRDefault="00156FA7" w:rsidP="00E670AA">
      <w:pPr>
        <w:rPr>
          <w:b/>
          <w:sz w:val="18"/>
        </w:rPr>
      </w:pPr>
    </w:p>
    <w:p w:rsidR="00A546DC" w:rsidRDefault="00A546DC">
      <w:pPr>
        <w:spacing w:before="0" w:after="160" w:line="259" w:lineRule="auto"/>
        <w:rPr>
          <w:b/>
          <w:sz w:val="18"/>
        </w:rPr>
      </w:pPr>
    </w:p>
    <w:p w:rsidR="00E670AA" w:rsidRDefault="00E670AA" w:rsidP="00FB5136">
      <w:pPr>
        <w:rPr>
          <w:b/>
          <w:shd w:val="clear" w:color="auto" w:fill="FFFFFF"/>
        </w:rPr>
      </w:pP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t xml:space="preserve">Tablica 2.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78"/>
        <w:tblW w:w="5048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720"/>
        <w:gridCol w:w="720"/>
        <w:gridCol w:w="720"/>
        <w:gridCol w:w="720"/>
        <w:gridCol w:w="723"/>
        <w:gridCol w:w="720"/>
        <w:gridCol w:w="720"/>
        <w:gridCol w:w="718"/>
      </w:tblGrid>
      <w:tr w:rsidR="005F432B" w:rsidRPr="00A622DA" w:rsidTr="00473685">
        <w:trPr>
          <w:cantSplit/>
          <w:trHeight w:val="538"/>
        </w:trPr>
        <w:tc>
          <w:tcPr>
            <w:tcW w:w="1463" w:type="pct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326" w:type="pct"/>
            <w:gridSpan w:val="3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 xml:space="preserve">Współczynnik aktywności zawodowej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</w:p>
        </w:tc>
      </w:tr>
      <w:tr w:rsidR="005F432B" w:rsidRPr="00A622DA" w:rsidTr="00473685">
        <w:trPr>
          <w:cantSplit/>
          <w:trHeight w:val="538"/>
        </w:trPr>
        <w:tc>
          <w:tcPr>
            <w:tcW w:w="1463" w:type="pct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442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442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444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</w:p>
        </w:tc>
        <w:tc>
          <w:tcPr>
            <w:tcW w:w="441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F432B" w:rsidRPr="00A622DA" w:rsidTr="00473685">
        <w:trPr>
          <w:cantSplit/>
          <w:trHeight w:val="20"/>
        </w:trPr>
        <w:tc>
          <w:tcPr>
            <w:tcW w:w="1463" w:type="pct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12" w:type="pct"/>
            <w:gridSpan w:val="5"/>
            <w:tcBorders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w tysiącach</w:t>
            </w:r>
          </w:p>
        </w:tc>
        <w:tc>
          <w:tcPr>
            <w:tcW w:w="1324" w:type="pct"/>
            <w:gridSpan w:val="3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w %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001D77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60" w:after="4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2242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1309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1226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933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54,7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60" w:after="40" w:line="180" w:lineRule="exact"/>
              <w:jc w:val="right"/>
              <w:rPr>
                <w:b/>
                <w:bCs/>
                <w:sz w:val="16"/>
                <w:szCs w:val="16"/>
              </w:rPr>
            </w:pPr>
            <w:r w:rsidRPr="007C3614">
              <w:rPr>
                <w:b/>
                <w:bCs/>
                <w:sz w:val="16"/>
                <w:szCs w:val="16"/>
              </w:rPr>
              <w:t>6,3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Mężczyźni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1068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711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652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60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357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66,6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61,0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8,4</w:t>
            </w:r>
          </w:p>
        </w:tc>
      </w:tr>
      <w:tr w:rsidR="005F432B" w:rsidRPr="00F62341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Kobiety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1174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598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574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24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576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50,9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48,9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4,0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1520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891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831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59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629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58,6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54,7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6,6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722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418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394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24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304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57,9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54,6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5,7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3614">
              <w:rPr>
                <w:rFonts w:eastAsia="Times New Roman" w:cs="Arial"/>
                <w:sz w:val="16"/>
                <w:szCs w:val="16"/>
                <w:lang w:eastAsia="pl-PL"/>
              </w:rPr>
              <w:t xml:space="preserve">Wiek produkcyjny      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1534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1241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1158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83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294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80,9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75,5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6,7</w:t>
            </w:r>
          </w:p>
        </w:tc>
      </w:tr>
      <w:tr w:rsidR="005F432B" w:rsidRPr="00A622DA" w:rsidTr="00473685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5F432B" w:rsidRPr="00537D47" w:rsidRDefault="005F432B" w:rsidP="00473685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  </w:t>
            </w:r>
            <w:r w:rsidRPr="007C3614">
              <w:rPr>
                <w:rFonts w:eastAsia="Times New Roman" w:cs="Arial"/>
                <w:sz w:val="16"/>
                <w:szCs w:val="16"/>
                <w:lang w:eastAsia="pl-PL"/>
              </w:rPr>
              <w:t>z ogółem w wieku 15-64 lata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1711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1270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1186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83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441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74,2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69,3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5F432B" w:rsidRPr="007C3614" w:rsidRDefault="005F432B" w:rsidP="00473685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7C3614">
              <w:rPr>
                <w:sz w:val="16"/>
                <w:szCs w:val="16"/>
              </w:rPr>
              <w:t>6,5</w:t>
            </w:r>
          </w:p>
        </w:tc>
      </w:tr>
    </w:tbl>
    <w:p w:rsidR="005F432B" w:rsidRDefault="005F432B" w:rsidP="004B02B5">
      <w:pPr>
        <w:spacing w:before="240" w:line="230" w:lineRule="exact"/>
        <w:jc w:val="center"/>
        <w:rPr>
          <w:b/>
          <w:color w:val="001D77"/>
          <w:szCs w:val="19"/>
        </w:r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5B220C" w:rsidRPr="00DB4B25" w:rsidRDefault="005B220C" w:rsidP="00C91F90">
      <w:pPr>
        <w:spacing w:line="200" w:lineRule="exact"/>
        <w:jc w:val="both"/>
        <w:rPr>
          <w:b/>
          <w:szCs w:val="19"/>
        </w:rPr>
      </w:pPr>
      <w:r w:rsidRPr="00DB4B25">
        <w:rPr>
          <w:b/>
          <w:szCs w:val="19"/>
        </w:rPr>
        <w:t>Podstawowe definicje stosowane w Badaniu Aktywności Ekonomicznej Ludności (obowiązujące w roku 2021):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uznane za pracujące lub bezrobotne, zgodnie z definicjami podanymi poniżej.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5B220C" w:rsidRPr="00DB4B25" w:rsidRDefault="005B220C" w:rsidP="00C91F90">
      <w:pPr>
        <w:pStyle w:val="aga1"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5B220C" w:rsidRPr="00F379DF" w:rsidRDefault="005B220C" w:rsidP="00C91F90">
      <w:pPr>
        <w:pStyle w:val="aga1"/>
        <w:numPr>
          <w:ilvl w:val="12"/>
          <w:numId w:val="0"/>
        </w:numPr>
        <w:spacing w:after="240" w:line="20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5B220C" w:rsidRPr="00DB4B25" w:rsidRDefault="005B220C" w:rsidP="00C91F90">
      <w:pPr>
        <w:pStyle w:val="aga1"/>
        <w:widowControl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5B220C" w:rsidRPr="00DB4B25" w:rsidRDefault="005B220C" w:rsidP="00C91F90">
      <w:pPr>
        <w:keepLines/>
        <w:widowControl w:val="0"/>
        <w:numPr>
          <w:ilvl w:val="0"/>
          <w:numId w:val="3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5B220C" w:rsidRPr="00DB4B25" w:rsidRDefault="005B220C" w:rsidP="00C91F90">
      <w:pPr>
        <w:keepLines/>
        <w:widowControl w:val="0"/>
        <w:numPr>
          <w:ilvl w:val="0"/>
          <w:numId w:val="3"/>
        </w:numPr>
        <w:spacing w:before="0" w:after="24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:rsidR="005B220C" w:rsidRPr="00DB4B25" w:rsidRDefault="005B220C" w:rsidP="00C91F90">
      <w:pPr>
        <w:pStyle w:val="aga1"/>
        <w:keepLines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5B220C" w:rsidRPr="00DB4B25" w:rsidRDefault="005B220C" w:rsidP="00C91F90">
      <w:pPr>
        <w:pStyle w:val="aga1"/>
        <w:keepLines/>
        <w:numPr>
          <w:ilvl w:val="12"/>
          <w:numId w:val="0"/>
        </w:numPr>
        <w:spacing w:before="24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5B220C" w:rsidRPr="00DB4B25" w:rsidRDefault="005B220C" w:rsidP="00C91F90">
      <w:pPr>
        <w:widowControl w:val="0"/>
        <w:spacing w:before="480"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:rsidR="005B220C" w:rsidRPr="00DB4B25" w:rsidRDefault="005B220C" w:rsidP="00C91F90">
      <w:pPr>
        <w:widowControl w:val="0"/>
        <w:spacing w:after="60" w:line="200" w:lineRule="exact"/>
        <w:ind w:left="709"/>
        <w:jc w:val="both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:rsidR="005B220C" w:rsidRPr="00DB4B25" w:rsidRDefault="005B220C" w:rsidP="00C91F90">
      <w:pPr>
        <w:widowControl w:val="0"/>
        <w:spacing w:after="60" w:line="200" w:lineRule="exact"/>
        <w:ind w:left="709"/>
        <w:jc w:val="both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:rsidR="005B220C" w:rsidRPr="00DB4B25" w:rsidRDefault="005B220C" w:rsidP="00C91F90">
      <w:pPr>
        <w:widowControl w:val="0"/>
        <w:spacing w:before="240" w:line="200" w:lineRule="exact"/>
        <w:jc w:val="both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:rsidR="005B220C" w:rsidRPr="00DB4B25" w:rsidRDefault="005B220C" w:rsidP="00C91F90">
      <w:pPr>
        <w:pStyle w:val="aga1"/>
        <w:numPr>
          <w:ilvl w:val="12"/>
          <w:numId w:val="0"/>
        </w:numPr>
        <w:spacing w:before="24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b/>
          <w:szCs w:val="19"/>
        </w:rPr>
        <w:t>przedprodukcyjnym</w:t>
      </w:r>
      <w:r w:rsidRPr="00DB4B25">
        <w:rPr>
          <w:szCs w:val="19"/>
        </w:rPr>
        <w:t xml:space="preserve"> – mężczyźni i kobiety w wieku 15-17 lat,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b/>
          <w:szCs w:val="19"/>
        </w:rPr>
        <w:t>produkcyjnym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:rsidR="005B220C" w:rsidRPr="00DB4B25" w:rsidRDefault="005B220C" w:rsidP="00C91F90">
      <w:pPr>
        <w:numPr>
          <w:ilvl w:val="12"/>
          <w:numId w:val="0"/>
        </w:numPr>
        <w:spacing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:rsidR="005B220C" w:rsidRPr="00DB4B25" w:rsidRDefault="005B220C" w:rsidP="00C91F90">
      <w:pPr>
        <w:numPr>
          <w:ilvl w:val="12"/>
          <w:numId w:val="0"/>
        </w:numPr>
        <w:spacing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8"/>
        </w:numPr>
        <w:spacing w:before="0" w:line="200" w:lineRule="exact"/>
        <w:ind w:left="284" w:hanging="283"/>
        <w:jc w:val="both"/>
        <w:rPr>
          <w:szCs w:val="19"/>
        </w:rPr>
      </w:pPr>
      <w:r w:rsidRPr="00DB4B25">
        <w:rPr>
          <w:b/>
          <w:szCs w:val="19"/>
        </w:rPr>
        <w:t>poprodukcyjnym</w:t>
      </w:r>
      <w:r w:rsidRPr="00DB4B25">
        <w:rPr>
          <w:szCs w:val="19"/>
        </w:rPr>
        <w:t xml:space="preserve"> – mężczyźni w wieku 65 - 89 lat oraz kobiety w wieku 60 - 89 lat.</w:t>
      </w:r>
    </w:p>
    <w:p w:rsidR="005B220C" w:rsidRPr="00217957" w:rsidRDefault="005B220C" w:rsidP="00C91F90">
      <w:pPr>
        <w:spacing w:line="200" w:lineRule="exact"/>
        <w:rPr>
          <w:color w:val="000000" w:themeColor="text1"/>
          <w:shd w:val="clear" w:color="auto" w:fill="FFFFFF"/>
        </w:rPr>
      </w:pPr>
      <w:r w:rsidRPr="00DB4B25">
        <w:rPr>
          <w:szCs w:val="19"/>
        </w:rPr>
        <w:t xml:space="preserve">Przy prezentowaniu danych BAEL według wieku wprowadzono </w:t>
      </w:r>
      <w:r w:rsidRPr="00DB4B25">
        <w:rPr>
          <w:b/>
          <w:szCs w:val="19"/>
        </w:rPr>
        <w:t>dodatkową grupę wieku 15-64 lata</w:t>
      </w:r>
      <w:r w:rsidRPr="00DB4B25">
        <w:rPr>
          <w:szCs w:val="19"/>
        </w:rPr>
        <w:t xml:space="preserve">, wyznaczającą granicę </w:t>
      </w:r>
      <w:r w:rsidRPr="00DB4B25">
        <w:rPr>
          <w:b/>
          <w:szCs w:val="19"/>
        </w:rPr>
        <w:t>wieku produkcyjnego według definicji Eurostat</w:t>
      </w:r>
      <w:r w:rsidRPr="00DB4B25">
        <w:rPr>
          <w:szCs w:val="19"/>
        </w:rPr>
        <w:t xml:space="preserve"> i służącą do porównań międzynarodowych.</w:t>
      </w:r>
    </w:p>
    <w:p w:rsidR="00FA0360" w:rsidRPr="00DC78E6" w:rsidRDefault="00FA0360" w:rsidP="00FA0360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Default="00A84607" w:rsidP="00A84607">
      <w:pPr>
        <w:spacing w:after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363F90">
        <w:rPr>
          <w:noProof/>
          <w:color w:val="000000" w:themeColor="text1"/>
          <w:sz w:val="16"/>
          <w:szCs w:val="16"/>
          <w:lang w:eastAsia="pl-PL"/>
        </w:rPr>
        <w:t>Z uwagi na reprezentacyjny charakter badania, zalecana jest szczególna  ostrożność w posługiwaniu się danymi w tych przypadkach, gdy zastosowano bardziej szczegółowe podziały i występują liczby niskiego rzędu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—mniej</w:t>
      </w:r>
      <w:r w:rsidR="00A16546">
        <w:rPr>
          <w:noProof/>
          <w:color w:val="000000" w:themeColor="text1"/>
          <w:sz w:val="16"/>
          <w:szCs w:val="16"/>
          <w:lang w:eastAsia="pl-PL"/>
        </w:rPr>
        <w:t>-</w:t>
      </w:r>
      <w:r>
        <w:rPr>
          <w:noProof/>
          <w:color w:val="000000" w:themeColor="text1"/>
          <w:sz w:val="16"/>
          <w:szCs w:val="16"/>
          <w:lang w:eastAsia="pl-PL"/>
        </w:rPr>
        <w:t xml:space="preserve">sze niż 20 tys. </w:t>
      </w:r>
    </w:p>
    <w:p w:rsidR="00A84607" w:rsidRDefault="00A84607" w:rsidP="00A84607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C91F90" w:rsidRDefault="00C91F90" w:rsidP="00A84607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</w:p>
    <w:p w:rsidR="00A84607" w:rsidRPr="00DC78E6" w:rsidRDefault="00473685" w:rsidP="00A84607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913216" behindDoc="1" locked="0" layoutInCell="1" allowOverlap="1" wp14:anchorId="7A6BEC58" wp14:editId="1956DB3D">
            <wp:simplePos x="0" y="0"/>
            <wp:positionH relativeFrom="column">
              <wp:posOffset>13970</wp:posOffset>
            </wp:positionH>
            <wp:positionV relativeFrom="page">
              <wp:posOffset>7881823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607" w:rsidRPr="00DC78E6">
        <w:rPr>
          <w:b/>
          <w:color w:val="001D77"/>
          <w:szCs w:val="19"/>
        </w:rPr>
        <w:t>* * *</w:t>
      </w:r>
    </w:p>
    <w:p w:rsidR="00A84607" w:rsidRPr="005A6B3C" w:rsidRDefault="00A84607" w:rsidP="00473685">
      <w:pPr>
        <w:spacing w:before="24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Bardzo dziękujemy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>
        <w:rPr>
          <w:b/>
          <w:noProof/>
          <w:color w:val="000000" w:themeColor="text1"/>
          <w:sz w:val="16"/>
          <w:szCs w:val="16"/>
          <w:lang w:eastAsia="pl-PL"/>
        </w:rPr>
        <w:t xml:space="preserve"> wszystkim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</w:t>
      </w:r>
      <w:r w:rsidR="00473685"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ankietę.</w:t>
      </w:r>
    </w:p>
    <w:p w:rsidR="00A84607" w:rsidRDefault="00A84607" w:rsidP="00A84607">
      <w:pPr>
        <w:rPr>
          <w:sz w:val="18"/>
        </w:rPr>
      </w:pPr>
    </w:p>
    <w:p w:rsidR="00C91F90" w:rsidRDefault="00C91F90" w:rsidP="00A84607">
      <w:pPr>
        <w:rPr>
          <w:sz w:val="18"/>
        </w:rPr>
      </w:pPr>
    </w:p>
    <w:p w:rsidR="00C91F90" w:rsidRDefault="00C91F90" w:rsidP="00A84607">
      <w:pPr>
        <w:spacing w:before="240" w:after="240"/>
        <w:rPr>
          <w:b/>
          <w:color w:val="001D77"/>
          <w:szCs w:val="19"/>
        </w:rPr>
      </w:pPr>
    </w:p>
    <w:p w:rsidR="00A84607" w:rsidRDefault="00A84607" w:rsidP="00C91F90">
      <w:pPr>
        <w:spacing w:before="240" w:after="240"/>
        <w:jc w:val="center"/>
        <w:rPr>
          <w:sz w:val="18"/>
        </w:rPr>
      </w:pPr>
      <w:r w:rsidRPr="00DC78E6">
        <w:rPr>
          <w:b/>
          <w:color w:val="001D77"/>
          <w:szCs w:val="19"/>
        </w:rPr>
        <w:t>* * *</w:t>
      </w:r>
    </w:p>
    <w:p w:rsidR="00ED5C94" w:rsidRPr="00D435F0" w:rsidRDefault="00A84607" w:rsidP="00FA0360">
      <w:pPr>
        <w:spacing w:after="0" w:line="220" w:lineRule="exact"/>
        <w:jc w:val="both"/>
        <w:rPr>
          <w:rFonts w:cs="Calibri"/>
          <w:spacing w:val="-2"/>
          <w:szCs w:val="19"/>
        </w:rPr>
      </w:pPr>
      <w:r w:rsidRPr="00D435F0">
        <w:rPr>
          <w:rFonts w:cs="Calibri"/>
          <w:spacing w:val="-2"/>
          <w:szCs w:val="19"/>
        </w:rPr>
        <w:t xml:space="preserve">W przypadku cytowania danych Głównego Urzędu Statystycznego prosimy o zamieszczenie informacji: „Źródło: </w:t>
      </w:r>
      <w:r w:rsidRPr="00D435F0">
        <w:rPr>
          <w:rFonts w:cs="Calibri"/>
          <w:spacing w:val="-5"/>
          <w:szCs w:val="19"/>
        </w:rPr>
        <w:t xml:space="preserve">dane GUS”, a w przypadku publikowania obliczeń dokonanych na danych opublikowanych przez Urząd Statystyczny </w:t>
      </w:r>
      <w:r w:rsidRPr="00D435F0">
        <w:rPr>
          <w:rFonts w:cs="Calibri"/>
          <w:spacing w:val="-2"/>
          <w:szCs w:val="19"/>
        </w:rPr>
        <w:t>we Wrocławiu prosimy o zamieszczenie informacji: „Źródło: opracowanie własne na podstawie danych GUS”.</w:t>
      </w:r>
    </w:p>
    <w:p w:rsidR="00C91F90" w:rsidRPr="005168ED" w:rsidRDefault="00C91F90" w:rsidP="00FA0360">
      <w:pPr>
        <w:spacing w:after="0" w:line="220" w:lineRule="exact"/>
        <w:jc w:val="both"/>
        <w:rPr>
          <w:szCs w:val="19"/>
        </w:r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FA0360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056C403B" wp14:editId="24E8C105">
                <wp:simplePos x="0" y="0"/>
                <wp:positionH relativeFrom="margin">
                  <wp:posOffset>0</wp:posOffset>
                </wp:positionH>
                <wp:positionV relativeFrom="paragraph">
                  <wp:posOffset>2687955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4E3738" w:rsidRDefault="00414DD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435F0" w:rsidRDefault="0040576C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435F0" w:rsidRPr="0021266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o rynku pracy w pierwszym kwartale 2021 roku (dane wstępne)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26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414DD2" w:rsidRPr="00C61BBA" w:rsidRDefault="0040576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414DD2" w:rsidRPr="00ED5C94" w:rsidRDefault="0040576C" w:rsidP="00FA036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7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414DD2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403B" id="_x0000_s1041" type="#_x0000_t202" style="position:absolute;margin-left:0;margin-top:211.65pt;width:516.5pt;height:483.2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TWPwIAAHQEAAAOAAAAZHJzL2Uyb0RvYy54bWysVMFu2zAMvQ/YPwi6L07SOG2MOEWXrsOA&#10;bivQ7QMYWY6FSqInKbGzrx8lp2m6HQYMuxiiSD0+PpJeXvdGs710XqEt+WQ05kxagZWy25J//3b3&#10;7oozH8BWoNHKkh+k59ert2+WXVvIKTaoK+kYgVhfdG3JmxDaIsu8aKQBP8JWWnLW6AwEMt02qxx0&#10;hG50Nh2P51mHrmodCuk93d4OTr5K+HUtRfha114GpktO3EL6uvTdxG+2WkKxddA2ShxpwD+wMKAs&#10;JT1B3UIAtnPqDyijhEOPdRgJNBnWtRIy1UDVTMa/VfPYQCtTLSSOb08y+f8HK77sHxxTVckvOLNg&#10;qEUPqCUL8skH7CSbRom61hcU+dhSbOjfY0+tTuX69h7Fk2cW1w3YrbxxDrtGQkUUJ/FldvZ0wPER&#10;ZNN9xopywS5gAuprZ6J+pAgjdGrV4dQe2Qcm6HKe54s8J5cg33xycTm9zFMOKJ6ft86HjxINi4eS&#10;O+p/gof9vQ+RDhTPITGbR62qO6V1MuLMybV2bA80LZvtUKLeGeI63C3y8TjNDOGkEY3hCfUVkras&#10;K/kin+aDSH/JMvB6hWBUoLXQypT8ilIOSaGIyn6wFT2AIoDSw5nIaHuUOqo76Bz6TZ8aO0kixT5s&#10;sDqQ+A6HNaC1pUOD7idnHa1Ayf2PHTjJmf5kqYGLyWwWdyYZs/xySoY792zOPWAFQZU8cDYc1yHt&#10;WeRq8YYaXavUghcmR8402knD4xrG3Tm3U9TLz2L1CwAA//8DAFBLAwQUAAYACAAAACEA36r8wOAA&#10;AAAKAQAADwAAAGRycy9kb3ducmV2LnhtbEyPQU+DQBCF7yb+h82YeDF2EZQCsjTGpNGboTZ63bIj&#10;YNlZwm5b/PdOT3qbmffy5nvlaraDOOLke0cK7hYRCKTGmZ5aBdv39W0GwgdNRg+OUMEPelhVlxel&#10;Low7UY3HTWgFh5AvtIIuhLGQ0jcdWu0XbkRi7ctNVgdep1aaSZ843A4yjqJUWt0Tf+j0iM8dNvvN&#10;wSp4yZcP69d4u3zbp9+pyW/qj/GzVur6an56BBFwDn9mOOMzOlTMtHMHMl4MCrhIUHAfJwmIsxwl&#10;CZ92PCVZnoGsSvm/QvULAAD//wMAUEsBAi0AFAAGAAgAAAAhALaDOJL+AAAA4QEAABMAAAAAAAAA&#10;AAAAAAAAAAAAAFtDb250ZW50X1R5cGVzXS54bWxQSwECLQAUAAYACAAAACEAOP0h/9YAAACUAQAA&#10;CwAAAAAAAAAAAAAAAAAvAQAAX3JlbHMvLnJlbHNQSwECLQAUAAYACAAAACEABhGE1j8CAAB0BAAA&#10;DgAAAAAAAAAAAAAAAAAuAgAAZHJzL2Uyb0RvYy54bWxQSwECLQAUAAYACAAAACEA36r8wOAAAAAK&#10;AQAADwAAAAAAAAAAAAAAAACZBAAAZHJzL2Rvd25yZXYueG1sUEsFBgAAAAAEAAQA8wAAAKYFAAAA&#10;AA==&#10;" fillcolor="#f2f2f2 [3052]" strokecolor="white [3212]">
                <v:textbox>
                  <w:txbxContent>
                    <w:p w:rsidR="00414DD2" w:rsidRPr="004E3738" w:rsidRDefault="00414DD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435F0" w:rsidRDefault="0021266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D435F0" w:rsidRPr="0021266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Informacja o rynku pracy w pierws</w:t>
                        </w:r>
                        <w:bookmarkStart w:id="1" w:name="_GoBack"/>
                        <w:bookmarkEnd w:id="1"/>
                        <w:r w:rsidR="00D435F0" w:rsidRPr="0021266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z</w:t>
                        </w:r>
                        <w:r w:rsidR="00D435F0" w:rsidRPr="0021266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ym kwartale 2021 roku (dane wstępne)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</w:t>
                        </w:r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</w:t>
                        </w:r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odologiczny. Badanie Aktywności Ekonomicznej Ludności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0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1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2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3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7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414DD2" w:rsidRPr="00C61BBA" w:rsidRDefault="0021266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414DD2" w:rsidRPr="00ED5C94" w:rsidRDefault="00212662" w:rsidP="00FA036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1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="00414DD2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49"/>
        <w:tblW w:w="48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597"/>
        <w:gridCol w:w="3079"/>
      </w:tblGrid>
      <w:tr w:rsidR="00FA0360" w:rsidTr="00FA0360">
        <w:trPr>
          <w:trHeight w:val="610"/>
        </w:trPr>
        <w:tc>
          <w:tcPr>
            <w:tcW w:w="2648" w:type="pct"/>
            <w:vMerge w:val="restart"/>
          </w:tcPr>
          <w:p w:rsidR="00FA0360" w:rsidRPr="006E2DD3" w:rsidRDefault="00FA0360" w:rsidP="00F31A7D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FA0360" w:rsidRDefault="00FA0360" w:rsidP="00F31A7D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FA0360" w:rsidRPr="001E06EE" w:rsidRDefault="00FA0360" w:rsidP="00F31A7D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82" w:type="pct"/>
            <w:vAlign w:val="center"/>
          </w:tcPr>
          <w:p w:rsidR="00FA0360" w:rsidRPr="001E06EE" w:rsidRDefault="00FA0360" w:rsidP="00FA0360">
            <w:pPr>
              <w:ind w:left="-19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07FBB415" wp14:editId="5E383F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Align w:val="center"/>
          </w:tcPr>
          <w:p w:rsidR="00FA0360" w:rsidRDefault="0040576C" w:rsidP="00F31A7D">
            <w:pPr>
              <w:rPr>
                <w:sz w:val="18"/>
              </w:rPr>
            </w:pPr>
            <w:hyperlink r:id="rId53" w:history="1">
              <w:r w:rsidR="00FA0360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2EF1A1F5" wp14:editId="06DEF0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40576C" w:rsidP="00F31A7D">
            <w:pPr>
              <w:rPr>
                <w:sz w:val="18"/>
              </w:rPr>
            </w:pPr>
            <w:hyperlink r:id="rId55" w:history="1">
              <w:r w:rsidR="00FA0360" w:rsidRPr="003076B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31B37C3A" wp14:editId="4DB1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40576C" w:rsidP="00F31A7D">
            <w:pPr>
              <w:rPr>
                <w:sz w:val="20"/>
              </w:rPr>
            </w:pPr>
            <w:hyperlink r:id="rId57" w:history="1">
              <w:r w:rsidR="00FA0360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FA0360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692D13" w:rsidP="00E76D26">
      <w:pPr>
        <w:rPr>
          <w:szCs w:val="19"/>
        </w:rPr>
      </w:pPr>
    </w:p>
    <w:sectPr w:rsidR="00692D13" w:rsidRPr="004E3738" w:rsidSect="00447971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45" w:rsidRDefault="00851C45" w:rsidP="000662E2">
      <w:pPr>
        <w:spacing w:after="0" w:line="240" w:lineRule="auto"/>
      </w:pPr>
      <w:r>
        <w:separator/>
      </w:r>
    </w:p>
  </w:endnote>
  <w:endnote w:type="continuationSeparator" w:id="0">
    <w:p w:rsidR="00851C45" w:rsidRDefault="00851C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E50B67D-0B82-4318-98D8-770A1791E296}"/>
    <w:embedBold r:id="rId2" w:fontKey="{C673D473-5FB7-4E7C-9A04-52944DAFE26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BA9D849-7E0A-42FF-8E60-BA01B06C637B}"/>
    <w:embedBold r:id="rId4" w:fontKey="{879FB33E-CB60-4118-A79C-DA07CD0F68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C7AC124-7DE6-4B14-B218-148C99CFF5F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FC2B522-6C0E-490C-94A4-0B12F2381BDA}"/>
    <w:embedItalic r:id="rId7" w:fontKey="{6D610728-300C-44F0-BC7F-41AF9739CF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945114C-C128-49BC-9982-E832AB281EB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54024E6-82E8-466C-AFF7-E91CAE8255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91DA5FE3-00C8-4F21-A5A1-F19DCC87FD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76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7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76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45" w:rsidRDefault="00851C45" w:rsidP="000662E2">
      <w:pPr>
        <w:spacing w:after="0" w:line="240" w:lineRule="auto"/>
      </w:pPr>
      <w:r>
        <w:separator/>
      </w:r>
    </w:p>
  </w:footnote>
  <w:footnote w:type="continuationSeparator" w:id="0">
    <w:p w:rsidR="00851C45" w:rsidRDefault="00851C45" w:rsidP="000662E2">
      <w:pPr>
        <w:spacing w:after="0" w:line="240" w:lineRule="auto"/>
      </w:pPr>
      <w:r>
        <w:continuationSeparator/>
      </w:r>
    </w:p>
  </w:footnote>
  <w:footnote w:id="1">
    <w:p w:rsidR="001D350D" w:rsidRPr="001D350D" w:rsidRDefault="001D350D">
      <w:pPr>
        <w:pStyle w:val="Tekstprzypisudolnego"/>
        <w:rPr>
          <w:sz w:val="14"/>
          <w:szCs w:val="14"/>
        </w:rPr>
      </w:pPr>
      <w:r w:rsidRPr="001D350D">
        <w:rPr>
          <w:rStyle w:val="Odwoanieprzypisudolnego"/>
          <w:sz w:val="14"/>
          <w:szCs w:val="14"/>
        </w:rPr>
        <w:footnoteRef/>
      </w:r>
      <w:r w:rsidRPr="001D350D">
        <w:rPr>
          <w:sz w:val="14"/>
          <w:szCs w:val="14"/>
        </w:rPr>
        <w:t xml:space="preserve"> Informacja Głównego Urzędu Statystycznego na temat zmian wprowadzanych od 2021 r. w BAEL </w:t>
      </w:r>
      <w:hyperlink r:id="rId1" w:history="1">
        <w:r w:rsidRPr="001D350D">
          <w:rPr>
            <w:rStyle w:val="Hipercze"/>
            <w:rFonts w:cstheme="minorBidi"/>
            <w:sz w:val="14"/>
            <w:szCs w:val="14"/>
          </w:rPr>
          <w:t>https://stat.gov.pl/obszary-tematyczne/rynek-pracy/pracujacy-bezrobotni-bierni-zawodowo-wg-bael/informacja-glownego-urzedu-statystycznego-na-temat-zmian-wprowadzanych-od-2021-r-w-bael,35,1.html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33513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14DD2" w:rsidRDefault="00414D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14DD2" w:rsidRPr="003C6C8D" w:rsidRDefault="00414D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14DD2" w:rsidRPr="003C6C8D" w:rsidRDefault="00414D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23E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4DD2" w:rsidRPr="00C97596" w:rsidRDefault="00414D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D518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CD5189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14DD2" w:rsidRPr="00C97596" w:rsidRDefault="00414D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D518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CD5189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</w:p>
  <w:p w:rsidR="00414DD2" w:rsidRDefault="0041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388"/>
    <w:rsid w:val="000108B8"/>
    <w:rsid w:val="0001248A"/>
    <w:rsid w:val="000152F5"/>
    <w:rsid w:val="0002159D"/>
    <w:rsid w:val="00022F62"/>
    <w:rsid w:val="00024AF4"/>
    <w:rsid w:val="00026F46"/>
    <w:rsid w:val="000320ED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E1"/>
    <w:rsid w:val="0006477B"/>
    <w:rsid w:val="00064ABD"/>
    <w:rsid w:val="00065C33"/>
    <w:rsid w:val="000662E2"/>
    <w:rsid w:val="00066883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4FB3"/>
    <w:rsid w:val="000C135D"/>
    <w:rsid w:val="000C287A"/>
    <w:rsid w:val="000C7EA7"/>
    <w:rsid w:val="000D1D43"/>
    <w:rsid w:val="000D225C"/>
    <w:rsid w:val="000D2A5C"/>
    <w:rsid w:val="000D2FF3"/>
    <w:rsid w:val="000D353E"/>
    <w:rsid w:val="000D6538"/>
    <w:rsid w:val="000D71A2"/>
    <w:rsid w:val="000E0918"/>
    <w:rsid w:val="000F0039"/>
    <w:rsid w:val="000F61E2"/>
    <w:rsid w:val="000F7DA3"/>
    <w:rsid w:val="001011C3"/>
    <w:rsid w:val="00104BC1"/>
    <w:rsid w:val="0010717B"/>
    <w:rsid w:val="00110D87"/>
    <w:rsid w:val="00114DB9"/>
    <w:rsid w:val="00116087"/>
    <w:rsid w:val="00120C50"/>
    <w:rsid w:val="00122F42"/>
    <w:rsid w:val="0012335D"/>
    <w:rsid w:val="00123474"/>
    <w:rsid w:val="0012565C"/>
    <w:rsid w:val="00130296"/>
    <w:rsid w:val="001330C6"/>
    <w:rsid w:val="00134A4E"/>
    <w:rsid w:val="00136257"/>
    <w:rsid w:val="00140853"/>
    <w:rsid w:val="00141452"/>
    <w:rsid w:val="001423B6"/>
    <w:rsid w:val="001448A7"/>
    <w:rsid w:val="001454FF"/>
    <w:rsid w:val="00146621"/>
    <w:rsid w:val="00150B41"/>
    <w:rsid w:val="0015195E"/>
    <w:rsid w:val="00151CB2"/>
    <w:rsid w:val="001524F8"/>
    <w:rsid w:val="00152AC5"/>
    <w:rsid w:val="00153CFA"/>
    <w:rsid w:val="00154A71"/>
    <w:rsid w:val="00156FA7"/>
    <w:rsid w:val="00162325"/>
    <w:rsid w:val="001624E3"/>
    <w:rsid w:val="00171B51"/>
    <w:rsid w:val="00172EC4"/>
    <w:rsid w:val="00174A5A"/>
    <w:rsid w:val="00174CA9"/>
    <w:rsid w:val="00181070"/>
    <w:rsid w:val="00182C42"/>
    <w:rsid w:val="0018460C"/>
    <w:rsid w:val="00187124"/>
    <w:rsid w:val="00193BD6"/>
    <w:rsid w:val="00194602"/>
    <w:rsid w:val="001951DA"/>
    <w:rsid w:val="001A1A0D"/>
    <w:rsid w:val="001B5390"/>
    <w:rsid w:val="001C080B"/>
    <w:rsid w:val="001C3269"/>
    <w:rsid w:val="001C5E73"/>
    <w:rsid w:val="001D04ED"/>
    <w:rsid w:val="001D0522"/>
    <w:rsid w:val="001D0CD8"/>
    <w:rsid w:val="001D1DB4"/>
    <w:rsid w:val="001D23ED"/>
    <w:rsid w:val="001D350D"/>
    <w:rsid w:val="001D7478"/>
    <w:rsid w:val="001E3D78"/>
    <w:rsid w:val="001E5DC8"/>
    <w:rsid w:val="001E7767"/>
    <w:rsid w:val="001F0EF8"/>
    <w:rsid w:val="001F15F7"/>
    <w:rsid w:val="001F1EBD"/>
    <w:rsid w:val="0020054F"/>
    <w:rsid w:val="002014A8"/>
    <w:rsid w:val="00212662"/>
    <w:rsid w:val="0021408F"/>
    <w:rsid w:val="0021495D"/>
    <w:rsid w:val="00217957"/>
    <w:rsid w:val="00217B08"/>
    <w:rsid w:val="00224CF0"/>
    <w:rsid w:val="00226FCD"/>
    <w:rsid w:val="00230D5D"/>
    <w:rsid w:val="00233EE8"/>
    <w:rsid w:val="00235764"/>
    <w:rsid w:val="0023694B"/>
    <w:rsid w:val="00236DF6"/>
    <w:rsid w:val="002424B7"/>
    <w:rsid w:val="00243B0E"/>
    <w:rsid w:val="00243BDE"/>
    <w:rsid w:val="00247DF5"/>
    <w:rsid w:val="0025146D"/>
    <w:rsid w:val="002574F9"/>
    <w:rsid w:val="00262B61"/>
    <w:rsid w:val="00262CEA"/>
    <w:rsid w:val="00262D8D"/>
    <w:rsid w:val="00264445"/>
    <w:rsid w:val="00264875"/>
    <w:rsid w:val="00264D5E"/>
    <w:rsid w:val="00274C32"/>
    <w:rsid w:val="00276811"/>
    <w:rsid w:val="002769BF"/>
    <w:rsid w:val="00277012"/>
    <w:rsid w:val="00282699"/>
    <w:rsid w:val="00285AD6"/>
    <w:rsid w:val="00285CC8"/>
    <w:rsid w:val="002862A5"/>
    <w:rsid w:val="00291695"/>
    <w:rsid w:val="002926DF"/>
    <w:rsid w:val="00296697"/>
    <w:rsid w:val="00296CA9"/>
    <w:rsid w:val="002A02CE"/>
    <w:rsid w:val="002A2CBF"/>
    <w:rsid w:val="002A557C"/>
    <w:rsid w:val="002A7E9F"/>
    <w:rsid w:val="002B0472"/>
    <w:rsid w:val="002B3B3A"/>
    <w:rsid w:val="002B49C8"/>
    <w:rsid w:val="002B6B12"/>
    <w:rsid w:val="002B7C6E"/>
    <w:rsid w:val="002C0534"/>
    <w:rsid w:val="002C0787"/>
    <w:rsid w:val="002C3EB2"/>
    <w:rsid w:val="002C4D82"/>
    <w:rsid w:val="002D265F"/>
    <w:rsid w:val="002D2C7D"/>
    <w:rsid w:val="002E6140"/>
    <w:rsid w:val="002E6985"/>
    <w:rsid w:val="002E71B6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076BF"/>
    <w:rsid w:val="00316463"/>
    <w:rsid w:val="00321524"/>
    <w:rsid w:val="00322EDD"/>
    <w:rsid w:val="00324104"/>
    <w:rsid w:val="0032510E"/>
    <w:rsid w:val="00330778"/>
    <w:rsid w:val="00331FED"/>
    <w:rsid w:val="00332320"/>
    <w:rsid w:val="00332A9B"/>
    <w:rsid w:val="00333535"/>
    <w:rsid w:val="00333BF0"/>
    <w:rsid w:val="003419B5"/>
    <w:rsid w:val="0034289D"/>
    <w:rsid w:val="00344CD6"/>
    <w:rsid w:val="00347D72"/>
    <w:rsid w:val="00351B45"/>
    <w:rsid w:val="00352AB2"/>
    <w:rsid w:val="00357130"/>
    <w:rsid w:val="00357611"/>
    <w:rsid w:val="00360542"/>
    <w:rsid w:val="00362FB2"/>
    <w:rsid w:val="0036346C"/>
    <w:rsid w:val="0036404E"/>
    <w:rsid w:val="0036513A"/>
    <w:rsid w:val="003662D4"/>
    <w:rsid w:val="00367237"/>
    <w:rsid w:val="0037077F"/>
    <w:rsid w:val="00372411"/>
    <w:rsid w:val="00373882"/>
    <w:rsid w:val="00377982"/>
    <w:rsid w:val="0038169C"/>
    <w:rsid w:val="00381D66"/>
    <w:rsid w:val="00382C88"/>
    <w:rsid w:val="00382E63"/>
    <w:rsid w:val="003843DB"/>
    <w:rsid w:val="003866B7"/>
    <w:rsid w:val="00390C56"/>
    <w:rsid w:val="00392E1B"/>
    <w:rsid w:val="00393761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C34FE"/>
    <w:rsid w:val="003C59E0"/>
    <w:rsid w:val="003C6C8D"/>
    <w:rsid w:val="003D3E59"/>
    <w:rsid w:val="003D4F95"/>
    <w:rsid w:val="003D5F42"/>
    <w:rsid w:val="003D60A9"/>
    <w:rsid w:val="003E0E4E"/>
    <w:rsid w:val="003F4C97"/>
    <w:rsid w:val="003F535D"/>
    <w:rsid w:val="003F77A9"/>
    <w:rsid w:val="003F7C65"/>
    <w:rsid w:val="003F7FE6"/>
    <w:rsid w:val="00400193"/>
    <w:rsid w:val="0040576C"/>
    <w:rsid w:val="004074F1"/>
    <w:rsid w:val="004129D9"/>
    <w:rsid w:val="00414DD2"/>
    <w:rsid w:val="004172D4"/>
    <w:rsid w:val="004212E7"/>
    <w:rsid w:val="0042446D"/>
    <w:rsid w:val="004273CC"/>
    <w:rsid w:val="004278AB"/>
    <w:rsid w:val="00427BF8"/>
    <w:rsid w:val="00431C02"/>
    <w:rsid w:val="0043531B"/>
    <w:rsid w:val="00437395"/>
    <w:rsid w:val="00442F75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1872"/>
    <w:rsid w:val="00484532"/>
    <w:rsid w:val="00487451"/>
    <w:rsid w:val="00487849"/>
    <w:rsid w:val="0049498F"/>
    <w:rsid w:val="0049621B"/>
    <w:rsid w:val="00497509"/>
    <w:rsid w:val="004B02B5"/>
    <w:rsid w:val="004B2EB3"/>
    <w:rsid w:val="004C1895"/>
    <w:rsid w:val="004C27D4"/>
    <w:rsid w:val="004C28E0"/>
    <w:rsid w:val="004C5B1E"/>
    <w:rsid w:val="004C6A13"/>
    <w:rsid w:val="004C6D40"/>
    <w:rsid w:val="004C71BF"/>
    <w:rsid w:val="004C748E"/>
    <w:rsid w:val="004D0546"/>
    <w:rsid w:val="004E1579"/>
    <w:rsid w:val="004E3738"/>
    <w:rsid w:val="004E3C56"/>
    <w:rsid w:val="004E77C7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328DA"/>
    <w:rsid w:val="00533632"/>
    <w:rsid w:val="005368A2"/>
    <w:rsid w:val="00536A40"/>
    <w:rsid w:val="00537D47"/>
    <w:rsid w:val="0054061C"/>
    <w:rsid w:val="005410BA"/>
    <w:rsid w:val="00541E6E"/>
    <w:rsid w:val="0054251F"/>
    <w:rsid w:val="005478A3"/>
    <w:rsid w:val="005520D8"/>
    <w:rsid w:val="00554FA7"/>
    <w:rsid w:val="0055519B"/>
    <w:rsid w:val="00556CF1"/>
    <w:rsid w:val="00564DB1"/>
    <w:rsid w:val="00572264"/>
    <w:rsid w:val="005752C9"/>
    <w:rsid w:val="005762A7"/>
    <w:rsid w:val="00577499"/>
    <w:rsid w:val="0057757C"/>
    <w:rsid w:val="00577FB0"/>
    <w:rsid w:val="00586A39"/>
    <w:rsid w:val="005914F1"/>
    <w:rsid w:val="005916D7"/>
    <w:rsid w:val="0059251F"/>
    <w:rsid w:val="0059393D"/>
    <w:rsid w:val="005946DC"/>
    <w:rsid w:val="00595704"/>
    <w:rsid w:val="005977EB"/>
    <w:rsid w:val="005A0AD9"/>
    <w:rsid w:val="005A698C"/>
    <w:rsid w:val="005A6B3C"/>
    <w:rsid w:val="005B220C"/>
    <w:rsid w:val="005B3461"/>
    <w:rsid w:val="005C0ECD"/>
    <w:rsid w:val="005C1F7B"/>
    <w:rsid w:val="005C550D"/>
    <w:rsid w:val="005C6800"/>
    <w:rsid w:val="005E0799"/>
    <w:rsid w:val="005E26FF"/>
    <w:rsid w:val="005F1F73"/>
    <w:rsid w:val="005F432B"/>
    <w:rsid w:val="005F4FEC"/>
    <w:rsid w:val="005F5A80"/>
    <w:rsid w:val="005F6D79"/>
    <w:rsid w:val="005F715B"/>
    <w:rsid w:val="005F7D4E"/>
    <w:rsid w:val="006044FF"/>
    <w:rsid w:val="00607CC5"/>
    <w:rsid w:val="00613F25"/>
    <w:rsid w:val="00615473"/>
    <w:rsid w:val="006162EE"/>
    <w:rsid w:val="00620323"/>
    <w:rsid w:val="00630FAD"/>
    <w:rsid w:val="00633014"/>
    <w:rsid w:val="0063437B"/>
    <w:rsid w:val="0063489E"/>
    <w:rsid w:val="00634C2D"/>
    <w:rsid w:val="0064115E"/>
    <w:rsid w:val="006414AE"/>
    <w:rsid w:val="0065013C"/>
    <w:rsid w:val="00654243"/>
    <w:rsid w:val="00655F81"/>
    <w:rsid w:val="00662ECD"/>
    <w:rsid w:val="00663673"/>
    <w:rsid w:val="00663B7E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C1C"/>
    <w:rsid w:val="006970EF"/>
    <w:rsid w:val="006A2DA6"/>
    <w:rsid w:val="006A4686"/>
    <w:rsid w:val="006A6D8A"/>
    <w:rsid w:val="006B0E9E"/>
    <w:rsid w:val="006B2432"/>
    <w:rsid w:val="006B24ED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F0B26"/>
    <w:rsid w:val="006F3B6D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6C80"/>
    <w:rsid w:val="00726EED"/>
    <w:rsid w:val="0073141F"/>
    <w:rsid w:val="00736138"/>
    <w:rsid w:val="00737047"/>
    <w:rsid w:val="00740E6D"/>
    <w:rsid w:val="00741CB2"/>
    <w:rsid w:val="00743D7D"/>
    <w:rsid w:val="00746187"/>
    <w:rsid w:val="00747359"/>
    <w:rsid w:val="00756EB1"/>
    <w:rsid w:val="00757906"/>
    <w:rsid w:val="00757D85"/>
    <w:rsid w:val="00762168"/>
    <w:rsid w:val="0076254F"/>
    <w:rsid w:val="007717BB"/>
    <w:rsid w:val="00771EF9"/>
    <w:rsid w:val="0077299B"/>
    <w:rsid w:val="007801F5"/>
    <w:rsid w:val="00781BA8"/>
    <w:rsid w:val="00783549"/>
    <w:rsid w:val="00783CA4"/>
    <w:rsid w:val="007842FB"/>
    <w:rsid w:val="007848B4"/>
    <w:rsid w:val="00786124"/>
    <w:rsid w:val="0079514B"/>
    <w:rsid w:val="007952CE"/>
    <w:rsid w:val="00796AFC"/>
    <w:rsid w:val="00796E32"/>
    <w:rsid w:val="00797BC2"/>
    <w:rsid w:val="007A23AA"/>
    <w:rsid w:val="007A2DC1"/>
    <w:rsid w:val="007A34FC"/>
    <w:rsid w:val="007A5BFB"/>
    <w:rsid w:val="007B08DD"/>
    <w:rsid w:val="007B667E"/>
    <w:rsid w:val="007C17B3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13A4"/>
    <w:rsid w:val="007F324B"/>
    <w:rsid w:val="007F32FC"/>
    <w:rsid w:val="00800D32"/>
    <w:rsid w:val="0080101C"/>
    <w:rsid w:val="008026C7"/>
    <w:rsid w:val="0080553C"/>
    <w:rsid w:val="008056DE"/>
    <w:rsid w:val="00805B46"/>
    <w:rsid w:val="00807E1E"/>
    <w:rsid w:val="008119FD"/>
    <w:rsid w:val="0081648A"/>
    <w:rsid w:val="00822DC6"/>
    <w:rsid w:val="0082354E"/>
    <w:rsid w:val="00825B67"/>
    <w:rsid w:val="00825DC2"/>
    <w:rsid w:val="00827327"/>
    <w:rsid w:val="00830189"/>
    <w:rsid w:val="0083170F"/>
    <w:rsid w:val="00834AD3"/>
    <w:rsid w:val="00841FA2"/>
    <w:rsid w:val="008433AF"/>
    <w:rsid w:val="00843795"/>
    <w:rsid w:val="00847F0F"/>
    <w:rsid w:val="008510AB"/>
    <w:rsid w:val="0085115E"/>
    <w:rsid w:val="00851C45"/>
    <w:rsid w:val="00852448"/>
    <w:rsid w:val="00854AB5"/>
    <w:rsid w:val="0085651B"/>
    <w:rsid w:val="008656D3"/>
    <w:rsid w:val="00865AD3"/>
    <w:rsid w:val="00880C48"/>
    <w:rsid w:val="00881268"/>
    <w:rsid w:val="0088194C"/>
    <w:rsid w:val="0088258A"/>
    <w:rsid w:val="00885210"/>
    <w:rsid w:val="00886332"/>
    <w:rsid w:val="008901CE"/>
    <w:rsid w:val="00896FAC"/>
    <w:rsid w:val="008A26D9"/>
    <w:rsid w:val="008A7E8E"/>
    <w:rsid w:val="008B6CC9"/>
    <w:rsid w:val="008C0C29"/>
    <w:rsid w:val="008C1115"/>
    <w:rsid w:val="008C13A0"/>
    <w:rsid w:val="008C26DE"/>
    <w:rsid w:val="008C7B1A"/>
    <w:rsid w:val="008D7FA0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0C8"/>
    <w:rsid w:val="00903AA1"/>
    <w:rsid w:val="0090524F"/>
    <w:rsid w:val="00910E38"/>
    <w:rsid w:val="009127BA"/>
    <w:rsid w:val="00914F3D"/>
    <w:rsid w:val="0091775E"/>
    <w:rsid w:val="009227A6"/>
    <w:rsid w:val="009245A6"/>
    <w:rsid w:val="00930343"/>
    <w:rsid w:val="00930584"/>
    <w:rsid w:val="00930EC8"/>
    <w:rsid w:val="00931C71"/>
    <w:rsid w:val="00933EC1"/>
    <w:rsid w:val="009348D3"/>
    <w:rsid w:val="0093578D"/>
    <w:rsid w:val="00943954"/>
    <w:rsid w:val="009478C3"/>
    <w:rsid w:val="00947E4B"/>
    <w:rsid w:val="009526A6"/>
    <w:rsid w:val="009530DB"/>
    <w:rsid w:val="00953676"/>
    <w:rsid w:val="0096056E"/>
    <w:rsid w:val="009607F1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377F"/>
    <w:rsid w:val="0098570C"/>
    <w:rsid w:val="00986094"/>
    <w:rsid w:val="009878D0"/>
    <w:rsid w:val="0098796F"/>
    <w:rsid w:val="0099088D"/>
    <w:rsid w:val="00991BAC"/>
    <w:rsid w:val="009A27BD"/>
    <w:rsid w:val="009A2F51"/>
    <w:rsid w:val="009A6EA0"/>
    <w:rsid w:val="009A70B5"/>
    <w:rsid w:val="009B256A"/>
    <w:rsid w:val="009B6D26"/>
    <w:rsid w:val="009B7080"/>
    <w:rsid w:val="009C0C53"/>
    <w:rsid w:val="009C1335"/>
    <w:rsid w:val="009C1AB2"/>
    <w:rsid w:val="009C4B06"/>
    <w:rsid w:val="009C7251"/>
    <w:rsid w:val="009D3AB6"/>
    <w:rsid w:val="009D4E46"/>
    <w:rsid w:val="009D6363"/>
    <w:rsid w:val="009E2E91"/>
    <w:rsid w:val="009E446A"/>
    <w:rsid w:val="009E475D"/>
    <w:rsid w:val="009F2851"/>
    <w:rsid w:val="009F2BF8"/>
    <w:rsid w:val="009F2F6F"/>
    <w:rsid w:val="009F51D3"/>
    <w:rsid w:val="00A03AFA"/>
    <w:rsid w:val="00A03B67"/>
    <w:rsid w:val="00A11C11"/>
    <w:rsid w:val="00A139F5"/>
    <w:rsid w:val="00A16546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7389"/>
    <w:rsid w:val="00A7100E"/>
    <w:rsid w:val="00A73164"/>
    <w:rsid w:val="00A810F9"/>
    <w:rsid w:val="00A81466"/>
    <w:rsid w:val="00A84607"/>
    <w:rsid w:val="00A851FF"/>
    <w:rsid w:val="00A86ECC"/>
    <w:rsid w:val="00A86FCC"/>
    <w:rsid w:val="00A87FA8"/>
    <w:rsid w:val="00A91472"/>
    <w:rsid w:val="00AA6166"/>
    <w:rsid w:val="00AA710D"/>
    <w:rsid w:val="00AB0AF6"/>
    <w:rsid w:val="00AB0CA3"/>
    <w:rsid w:val="00AB29C8"/>
    <w:rsid w:val="00AB528C"/>
    <w:rsid w:val="00AB6D25"/>
    <w:rsid w:val="00AC1337"/>
    <w:rsid w:val="00AC2335"/>
    <w:rsid w:val="00AC2824"/>
    <w:rsid w:val="00AC7C00"/>
    <w:rsid w:val="00AD4B64"/>
    <w:rsid w:val="00AE0353"/>
    <w:rsid w:val="00AE2D4B"/>
    <w:rsid w:val="00AE4F99"/>
    <w:rsid w:val="00AF1940"/>
    <w:rsid w:val="00AF41AA"/>
    <w:rsid w:val="00AF7814"/>
    <w:rsid w:val="00B03587"/>
    <w:rsid w:val="00B047E6"/>
    <w:rsid w:val="00B04D56"/>
    <w:rsid w:val="00B14695"/>
    <w:rsid w:val="00B14952"/>
    <w:rsid w:val="00B16A12"/>
    <w:rsid w:val="00B2279F"/>
    <w:rsid w:val="00B271B3"/>
    <w:rsid w:val="00B31C84"/>
    <w:rsid w:val="00B31E5A"/>
    <w:rsid w:val="00B3565E"/>
    <w:rsid w:val="00B36C4C"/>
    <w:rsid w:val="00B43686"/>
    <w:rsid w:val="00B450BC"/>
    <w:rsid w:val="00B53C97"/>
    <w:rsid w:val="00B5623E"/>
    <w:rsid w:val="00B648C6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5EBE"/>
    <w:rsid w:val="00B8728C"/>
    <w:rsid w:val="00B90699"/>
    <w:rsid w:val="00B914E9"/>
    <w:rsid w:val="00B956EE"/>
    <w:rsid w:val="00BA0AA8"/>
    <w:rsid w:val="00BA2BA1"/>
    <w:rsid w:val="00BA34D6"/>
    <w:rsid w:val="00BA4878"/>
    <w:rsid w:val="00BA6160"/>
    <w:rsid w:val="00BB0C00"/>
    <w:rsid w:val="00BB4F09"/>
    <w:rsid w:val="00BC05D5"/>
    <w:rsid w:val="00BC7BDD"/>
    <w:rsid w:val="00BD32FC"/>
    <w:rsid w:val="00BD374A"/>
    <w:rsid w:val="00BD4E33"/>
    <w:rsid w:val="00BD6B8B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44B6"/>
    <w:rsid w:val="00C26F87"/>
    <w:rsid w:val="00C35B7D"/>
    <w:rsid w:val="00C361C0"/>
    <w:rsid w:val="00C36678"/>
    <w:rsid w:val="00C3702F"/>
    <w:rsid w:val="00C3738C"/>
    <w:rsid w:val="00C42130"/>
    <w:rsid w:val="00C43D49"/>
    <w:rsid w:val="00C441B5"/>
    <w:rsid w:val="00C47E20"/>
    <w:rsid w:val="00C50E2D"/>
    <w:rsid w:val="00C52942"/>
    <w:rsid w:val="00C52F93"/>
    <w:rsid w:val="00C54AC6"/>
    <w:rsid w:val="00C54BFA"/>
    <w:rsid w:val="00C55286"/>
    <w:rsid w:val="00C600B7"/>
    <w:rsid w:val="00C61A79"/>
    <w:rsid w:val="00C61BBA"/>
    <w:rsid w:val="00C64A37"/>
    <w:rsid w:val="00C7158E"/>
    <w:rsid w:val="00C71789"/>
    <w:rsid w:val="00C7180A"/>
    <w:rsid w:val="00C72016"/>
    <w:rsid w:val="00C7250B"/>
    <w:rsid w:val="00C7346B"/>
    <w:rsid w:val="00C734DE"/>
    <w:rsid w:val="00C74484"/>
    <w:rsid w:val="00C77C0E"/>
    <w:rsid w:val="00C827EF"/>
    <w:rsid w:val="00C834C2"/>
    <w:rsid w:val="00C914D6"/>
    <w:rsid w:val="00C91687"/>
    <w:rsid w:val="00C91F90"/>
    <w:rsid w:val="00C924A8"/>
    <w:rsid w:val="00C945FE"/>
    <w:rsid w:val="00C96FAA"/>
    <w:rsid w:val="00C97A04"/>
    <w:rsid w:val="00C97CAE"/>
    <w:rsid w:val="00CA107B"/>
    <w:rsid w:val="00CA2471"/>
    <w:rsid w:val="00CA3EFC"/>
    <w:rsid w:val="00CA484D"/>
    <w:rsid w:val="00CA4FB6"/>
    <w:rsid w:val="00CB3759"/>
    <w:rsid w:val="00CB3DA4"/>
    <w:rsid w:val="00CB4056"/>
    <w:rsid w:val="00CC0B07"/>
    <w:rsid w:val="00CC739E"/>
    <w:rsid w:val="00CD5189"/>
    <w:rsid w:val="00CD5249"/>
    <w:rsid w:val="00CD58B7"/>
    <w:rsid w:val="00CD6FD6"/>
    <w:rsid w:val="00CE3756"/>
    <w:rsid w:val="00CE74BC"/>
    <w:rsid w:val="00CE7587"/>
    <w:rsid w:val="00CF1ABE"/>
    <w:rsid w:val="00CF4099"/>
    <w:rsid w:val="00CF4EBC"/>
    <w:rsid w:val="00CF59A6"/>
    <w:rsid w:val="00D00796"/>
    <w:rsid w:val="00D01DC1"/>
    <w:rsid w:val="00D020C4"/>
    <w:rsid w:val="00D04419"/>
    <w:rsid w:val="00D05F6A"/>
    <w:rsid w:val="00D10728"/>
    <w:rsid w:val="00D1641E"/>
    <w:rsid w:val="00D2295E"/>
    <w:rsid w:val="00D230C8"/>
    <w:rsid w:val="00D23732"/>
    <w:rsid w:val="00D23A84"/>
    <w:rsid w:val="00D261A2"/>
    <w:rsid w:val="00D263C0"/>
    <w:rsid w:val="00D30BA3"/>
    <w:rsid w:val="00D32192"/>
    <w:rsid w:val="00D3239E"/>
    <w:rsid w:val="00D332E9"/>
    <w:rsid w:val="00D4028E"/>
    <w:rsid w:val="00D421FF"/>
    <w:rsid w:val="00D435F0"/>
    <w:rsid w:val="00D45197"/>
    <w:rsid w:val="00D517DB"/>
    <w:rsid w:val="00D5195D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84D61"/>
    <w:rsid w:val="00D9437D"/>
    <w:rsid w:val="00D94EED"/>
    <w:rsid w:val="00D96026"/>
    <w:rsid w:val="00D962DB"/>
    <w:rsid w:val="00DA077F"/>
    <w:rsid w:val="00DA56CD"/>
    <w:rsid w:val="00DA7C1C"/>
    <w:rsid w:val="00DB04A2"/>
    <w:rsid w:val="00DB147A"/>
    <w:rsid w:val="00DB1B7A"/>
    <w:rsid w:val="00DB27BE"/>
    <w:rsid w:val="00DB2C5A"/>
    <w:rsid w:val="00DB33A9"/>
    <w:rsid w:val="00DB7455"/>
    <w:rsid w:val="00DC14B6"/>
    <w:rsid w:val="00DC5BB4"/>
    <w:rsid w:val="00DC6708"/>
    <w:rsid w:val="00DC7945"/>
    <w:rsid w:val="00DD0B46"/>
    <w:rsid w:val="00DD4B8C"/>
    <w:rsid w:val="00DD5E7D"/>
    <w:rsid w:val="00DE5583"/>
    <w:rsid w:val="00DE5735"/>
    <w:rsid w:val="00DE7043"/>
    <w:rsid w:val="00DF36CE"/>
    <w:rsid w:val="00E01436"/>
    <w:rsid w:val="00E045BD"/>
    <w:rsid w:val="00E1055A"/>
    <w:rsid w:val="00E16073"/>
    <w:rsid w:val="00E17B77"/>
    <w:rsid w:val="00E219FB"/>
    <w:rsid w:val="00E221D1"/>
    <w:rsid w:val="00E23337"/>
    <w:rsid w:val="00E23AE1"/>
    <w:rsid w:val="00E259EA"/>
    <w:rsid w:val="00E32061"/>
    <w:rsid w:val="00E36FFE"/>
    <w:rsid w:val="00E3707B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61831"/>
    <w:rsid w:val="00E664C5"/>
    <w:rsid w:val="00E66775"/>
    <w:rsid w:val="00E670AA"/>
    <w:rsid w:val="00E671A2"/>
    <w:rsid w:val="00E76D26"/>
    <w:rsid w:val="00E804E9"/>
    <w:rsid w:val="00E8090B"/>
    <w:rsid w:val="00E83849"/>
    <w:rsid w:val="00E84382"/>
    <w:rsid w:val="00EA1CAD"/>
    <w:rsid w:val="00EA69A7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F037A4"/>
    <w:rsid w:val="00F03AC4"/>
    <w:rsid w:val="00F03CD9"/>
    <w:rsid w:val="00F06185"/>
    <w:rsid w:val="00F10AAC"/>
    <w:rsid w:val="00F13048"/>
    <w:rsid w:val="00F15CFF"/>
    <w:rsid w:val="00F17991"/>
    <w:rsid w:val="00F2506E"/>
    <w:rsid w:val="00F265A0"/>
    <w:rsid w:val="00F27C8F"/>
    <w:rsid w:val="00F31A7D"/>
    <w:rsid w:val="00F32749"/>
    <w:rsid w:val="00F331DE"/>
    <w:rsid w:val="00F37172"/>
    <w:rsid w:val="00F40A15"/>
    <w:rsid w:val="00F43258"/>
    <w:rsid w:val="00F4477E"/>
    <w:rsid w:val="00F46733"/>
    <w:rsid w:val="00F5488E"/>
    <w:rsid w:val="00F66ADD"/>
    <w:rsid w:val="00F67D8F"/>
    <w:rsid w:val="00F72227"/>
    <w:rsid w:val="00F759EF"/>
    <w:rsid w:val="00F76554"/>
    <w:rsid w:val="00F802BE"/>
    <w:rsid w:val="00F86024"/>
    <w:rsid w:val="00F8611A"/>
    <w:rsid w:val="00F87818"/>
    <w:rsid w:val="00F9020C"/>
    <w:rsid w:val="00F91C52"/>
    <w:rsid w:val="00F9515F"/>
    <w:rsid w:val="00F97203"/>
    <w:rsid w:val="00F975E8"/>
    <w:rsid w:val="00FA0360"/>
    <w:rsid w:val="00FA5128"/>
    <w:rsid w:val="00FB42D4"/>
    <w:rsid w:val="00FB4D0E"/>
    <w:rsid w:val="00FB5136"/>
    <w:rsid w:val="00FB5906"/>
    <w:rsid w:val="00FB6ABD"/>
    <w:rsid w:val="00FB762F"/>
    <w:rsid w:val="00FC2AED"/>
    <w:rsid w:val="00FC7EBF"/>
    <w:rsid w:val="00FD19F4"/>
    <w:rsid w:val="00FD27C3"/>
    <w:rsid w:val="00FD3775"/>
    <w:rsid w:val="00FD5EA7"/>
    <w:rsid w:val="00FD6431"/>
    <w:rsid w:val="00FD6F18"/>
    <w:rsid w:val="00FE0745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6AE1C-745F-4A65-9935-B4DBB0E2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http://stat.gov.pl/obszary-tematyczne/rynek-pracy/" TargetMode="External"/><Relationship Id="rId3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591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486,pojecie.html" TargetMode="External"/><Relationship Id="rId50" Type="http://schemas.openxmlformats.org/officeDocument/2006/relationships/hyperlink" Target="https://stat.gov.pl/metainformacje/slownik-pojec/pojecia-stosowane-w-statystyce-publicznej/183,pojecie.html" TargetMode="External"/><Relationship Id="rId55" Type="http://schemas.openxmlformats.org/officeDocument/2006/relationships/hyperlink" Target="https://twitter.com/Wroclaw_STA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://stat.gov.pl/metainformacje/slownik-pojec/pojecia-stosowane-w-statystyce-publicznej/2544,pojecie.html" TargetMode="External"/><Relationship Id="rId11" Type="http://schemas.openxmlformats.org/officeDocument/2006/relationships/image" Target="media/image3.wmf"/><Relationship Id="rId24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32" Type="http://schemas.openxmlformats.org/officeDocument/2006/relationships/hyperlink" Target="http://stat.gov.pl/metainformacje/slownik-pojec/pojecia-stosowane-w-statystyce-publicznej/14,pojecie.html" TargetMode="External"/><Relationship Id="rId37" Type="http://schemas.openxmlformats.org/officeDocument/2006/relationships/hyperlink" Target="http://stat.gov.pl/metainformacje/slownik-pojec/pojecia-stosowane-w-statystyce-publicznej/1_23,dziedzina.html" TargetMode="External"/><Relationship Id="rId40" Type="http://schemas.openxmlformats.org/officeDocument/2006/relationships/hyperlink" Target="http://stat.gov.pl/obszary-tematyczne/rynek-pracy/" TargetMode="External"/><Relationship Id="rId45" Type="http://schemas.openxmlformats.org/officeDocument/2006/relationships/hyperlink" Target="http://stat.gov.pl/metainformacje/slownik-pojec/pojecia-stosowane-w-statystyce-publicznej/739,pojecie.html" TargetMode="External"/><Relationship Id="rId53" Type="http://schemas.openxmlformats.org/officeDocument/2006/relationships/hyperlink" Target="http://wroclaw.stat.gov.pl" TargetMode="External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eader" Target="header1.xml"/><Relationship Id="rId14" Type="http://schemas.openxmlformats.org/officeDocument/2006/relationships/image" Target="media/image6.wmf"/><Relationship Id="rId22" Type="http://schemas.openxmlformats.org/officeDocument/2006/relationships/footer" Target="footer2.xm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1227,pojecie.html" TargetMode="External"/><Relationship Id="rId35" Type="http://schemas.openxmlformats.org/officeDocument/2006/relationships/hyperlink" Target="https://stat.gov.pl/metainformacje/slownik-pojec/pojecia-stosowane-w-statystyce-publicznej/884,pojecie.html" TargetMode="External"/><Relationship Id="rId43" Type="http://schemas.openxmlformats.org/officeDocument/2006/relationships/hyperlink" Target="http://stat.gov.pl/metainformacje/slownik-pojec/pojecia-stosowane-w-statystyce-publicznej/2544,pojecie.html" TargetMode="External"/><Relationship Id="rId48" Type="http://schemas.openxmlformats.org/officeDocument/2006/relationships/hyperlink" Target="https://stat.gov.pl/metainformacje/slownik-pojec/pojecia-stosowane-w-statystyce-publicznej/591,pojecie.html" TargetMode="External"/><Relationship Id="rId56" Type="http://schemas.openxmlformats.org/officeDocument/2006/relationships/image" Target="media/image15.png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23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3" Type="http://schemas.openxmlformats.org/officeDocument/2006/relationships/hyperlink" Target="https://stat.gov.pl/metainformacje/slownik-pojec/pojecia-stosowane-w-statystyce-publicznej/486,pojecie.html" TargetMode="External"/><Relationship Id="rId38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46" Type="http://schemas.openxmlformats.org/officeDocument/2006/relationships/hyperlink" Target="http://stat.gov.pl/metainformacje/slownik-pojec/pojecia-stosowane-w-statystyce-publicznej/14,pojecie.html" TargetMode="External"/><Relationship Id="rId59" Type="http://schemas.openxmlformats.org/officeDocument/2006/relationships/footer" Target="footer3.xml"/><Relationship Id="rId20" Type="http://schemas.openxmlformats.org/officeDocument/2006/relationships/footer" Target="footer1.xml"/><Relationship Id="rId41" Type="http://schemas.openxmlformats.org/officeDocument/2006/relationships/hyperlink" Target="http://swaid.stat.gov.pl/SitePagesDBW/RynekPracy.aspx" TargetMode="External"/><Relationship Id="rId54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metainformacje/slownik-pojec/pojecia-stosowane-w-statystyce-publicznej/183,pojecie.html" TargetMode="External"/><Relationship Id="rId49" Type="http://schemas.openxmlformats.org/officeDocument/2006/relationships/hyperlink" Target="https://stat.gov.pl/metainformacje/slownik-pojec/pojecia-stosowane-w-statystyce-publicznej/884,pojecie.html" TargetMode="External"/><Relationship Id="rId57" Type="http://schemas.openxmlformats.org/officeDocument/2006/relationships/hyperlink" Target="https://www.facebook.com/USWroclaw/?modal=admin_todo_tour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tat.gov.pl/metainformacje/slownik-pojec/pojecia-stosowane-w-statystyce-publicznej/739,pojecie.html" TargetMode="External"/><Relationship Id="rId44" Type="http://schemas.openxmlformats.org/officeDocument/2006/relationships/hyperlink" Target="https://stat.gov.pl/metainformacje/slownik-pojec/pojecia-stosowane-w-statystyce-publicznej/1227,pojecie.html" TargetMode="External"/><Relationship Id="rId52" Type="http://schemas.openxmlformats.org/officeDocument/2006/relationships/image" Target="media/image13.png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822856-DD98-490B-AC32-A7835473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8</Pages>
  <Words>2089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60</cp:revision>
  <cp:lastPrinted>2020-03-16T10:14:00Z</cp:lastPrinted>
  <dcterms:created xsi:type="dcterms:W3CDTF">2021-06-22T09:21:00Z</dcterms:created>
  <dcterms:modified xsi:type="dcterms:W3CDTF">2021-06-29T12:53:00Z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