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23AB124D" w14:textId="0D8AB9A2" w:rsidR="009F7ECD" w:rsidRPr="009E72A6" w:rsidRDefault="00351D94" w:rsidP="009F7ECD">
      <w:pPr>
        <w:spacing w:after="0" w:line="240" w:lineRule="auto"/>
        <w:rPr>
          <w:rFonts w:ascii="Fira Sans Extra Condensed SemiB" w:hAnsi="Fira Sans Extra Condensed SemiB"/>
          <w:sz w:val="40"/>
          <w:szCs w:val="26"/>
          <w:highlight w:val="black"/>
          <w:shd w:val="clear" w:color="auto" w:fill="FFFFFF"/>
        </w:rPr>
      </w:pPr>
      <w:r w:rsidRPr="009E72A6">
        <w:rPr>
          <w:rFonts w:ascii="Fira Sans Extra Condensed SemiB" w:hAnsi="Fira Sans Extra Condensed SemiB" w:cs="Arial"/>
          <w:sz w:val="40"/>
          <w:szCs w:val="26"/>
          <w:highlight w:val="black"/>
        </w:rPr>
        <w:t>Turystyka w m.st. Warszawie w 201</w:t>
      </w:r>
      <w:r w:rsidR="004A3CB4" w:rsidRPr="009E72A6">
        <w:rPr>
          <w:rFonts w:ascii="Fira Sans Extra Condensed SemiB" w:hAnsi="Fira Sans Extra Condensed SemiB" w:cs="Arial"/>
          <w:sz w:val="40"/>
          <w:szCs w:val="26"/>
          <w:highlight w:val="black"/>
        </w:rPr>
        <w:t>9</w:t>
      </w:r>
      <w:r w:rsidRPr="009E72A6">
        <w:rPr>
          <w:rFonts w:ascii="Fira Sans Extra Condensed SemiB" w:hAnsi="Fira Sans Extra Condensed SemiB" w:cs="Arial"/>
          <w:sz w:val="40"/>
          <w:szCs w:val="26"/>
          <w:highlight w:val="black"/>
        </w:rPr>
        <w:t xml:space="preserve"> r. </w:t>
      </w:r>
    </w:p>
    <w:p w14:paraId="74E9DA7A" w14:textId="2FDF7145" w:rsidR="009F7ECD" w:rsidRPr="009E72A6" w:rsidRDefault="009F7ECD" w:rsidP="009F7ECD">
      <w:pPr>
        <w:spacing w:after="0" w:line="240" w:lineRule="auto"/>
        <w:rPr>
          <w:rFonts w:ascii="Fira Sans Extra Condensed SemiB" w:hAnsi="Fira Sans Extra Condensed SemiB"/>
          <w:sz w:val="32"/>
          <w:szCs w:val="26"/>
          <w:highlight w:val="black"/>
        </w:rPr>
      </w:pPr>
    </w:p>
    <w:p w14:paraId="4A6F779A" w14:textId="6C0B1370" w:rsidR="009F7ECD" w:rsidRPr="009E72A6" w:rsidRDefault="008D2D29" w:rsidP="00BE7809">
      <w:pPr>
        <w:rPr>
          <w:rFonts w:cs="Arial"/>
          <w:b/>
          <w:bCs/>
          <w:iCs/>
          <w:noProof/>
          <w:szCs w:val="19"/>
          <w:highlight w:val="black"/>
          <w:lang w:eastAsia="pl-PL"/>
        </w:rPr>
      </w:pPr>
      <w:r w:rsidRPr="007E2F6E">
        <w:rPr>
          <w:rFonts w:asciiTheme="minorHAnsi" w:hAnsiTheme="minorHAnsi"/>
          <w:b/>
          <w:noProof/>
          <w:sz w:val="22"/>
          <w:highlight w:val="black"/>
          <w:lang w:eastAsia="pl-PL"/>
        </w:rPr>
        <w:drawing>
          <wp:anchor distT="0" distB="0" distL="114300" distR="114300" simplePos="0" relativeHeight="251767808" behindDoc="0" locked="0" layoutInCell="1" allowOverlap="1" wp14:anchorId="30363F72" wp14:editId="0FDF6A33">
            <wp:simplePos x="0" y="0"/>
            <wp:positionH relativeFrom="column">
              <wp:posOffset>64394</wp:posOffset>
            </wp:positionH>
            <wp:positionV relativeFrom="paragraph">
              <wp:posOffset>283425</wp:posOffset>
            </wp:positionV>
            <wp:extent cx="274320" cy="365760"/>
            <wp:effectExtent l="0" t="0" r="0" b="0"/>
            <wp:wrapSquare wrapText="bothSides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6576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68E" w:rsidRPr="009E72A6">
        <w:rPr>
          <w:b/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86C48F1" wp14:editId="0ACFF1AE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159635" cy="118427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1184857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EE22B" w14:textId="77777777" w:rsidR="00576402" w:rsidRPr="009E72A6" w:rsidRDefault="00576402" w:rsidP="004F37D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9E72A6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2,6%</w:t>
                            </w:r>
                          </w:p>
                          <w:p w14:paraId="4FA742FE" w14:textId="6457B17E" w:rsidR="00576402" w:rsidRPr="009E72A6" w:rsidRDefault="00576402" w:rsidP="0086508D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proofErr w:type="gramStart"/>
                            <w:r w:rsidRPr="009E72A6">
                              <w:rPr>
                                <w:shd w:val="clear" w:color="auto" w:fill="000000"/>
                              </w:rPr>
                              <w:t>wzrost</w:t>
                            </w:r>
                            <w:proofErr w:type="gramEnd"/>
                            <w:r w:rsidRPr="009E72A6">
                              <w:rPr>
                                <w:shd w:val="clear" w:color="auto" w:fill="000000"/>
                              </w:rPr>
                              <w:t xml:space="preserve"> udzielonych noclegów </w:t>
                            </w:r>
                            <w:r w:rsidR="002A788F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9E72A6">
                              <w:rPr>
                                <w:shd w:val="clear" w:color="auto" w:fill="000000"/>
                              </w:rPr>
                              <w:t>w turystycznych obiektach noclegowych w porównaniu z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6C48F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70.05pt;height:93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FBCIwIAACEEAAAOAAAAZHJzL2Uyb0RvYy54bWysU8Fu2zAMvQ/YPwi6L469uEmMOEWXrsOA&#10;bivQ7QNkWY6FSqImKbGzry+lpGm23Yb5IJAm+Ug+kqvrUSuyF85LMDXNJ1NKhOHQSrOt6Y/vd+8W&#10;lPjATMsUGFHTg/D0ev32zWqwlSigB9UKRxDE+GqwNe1DsFWWed4LzfwErDBo7MBpFlB126x1bEB0&#10;rbJiOr3KBnCtdcCF9/j39mik64TfdYKHb13nRSCqplhbSK9LbxPfbL1i1dYx20t+KoP9QxWaSYNJ&#10;z1C3LDCyc/IvKC25Aw9dmHDQGXSd5CL1gN3k0z+6eeyZFakXJMfbM03+/8Hyr/sHR2Rb0zklhmkc&#10;0QMoQYJ48gEGQYpI0WB9hZ6PFn3D+AFGHHVq19t74E+eGNj0zGzFjXMw9IK1WGIeI7OL0COOjyDN&#10;8AVazMV2ARLQ2Dkd+UNGCKLjqA7n8YgxEI4/i7xcXr0vKeFoy/PFbFHOUw5WvYRb58MnAZpEoaYO&#10;55/g2f7eh1gOq15cYjYPSrZ3UqmkuG2zUY7sWdyV9J3Qf3NThgw1XZZFmZANxPi0RloG3GUldU0X&#10;53BWRTo+mja5BCbVUcZKlDnxEyk5khPGZkTHSFoD7QGZcnDcWbwxFHpwvygZcF9r6n/umBOUqM8G&#10;2V7ms1lc8KTMynmBiru0NJcWZjhC1TRQchQ3IR1F5MHADU6lk4mv10pOteIeJhpPNxMX/VJPXq+X&#10;vX4GAAD//wMAUEsDBBQABgAIAAAAIQDRqFmC3AAAAAcBAAAPAAAAZHJzL2Rvd25yZXYueG1sTI/B&#10;TsNADETvSP2HlStxo5tQVKUhm6pQceCAUFs+wM26SdSsN8pu2vD3mBPc7Blr/KbYTK5TVxpC69lA&#10;ukhAEVfetlwb+Dq+PWSgQkS22HkmA98UYFPO7grMrb/xnq6HWCsJ4ZCjgSbGPtc6VA05DAvfE4t3&#10;9oPDKOtQazvgTcJdpx+TZKUdtiwfGuzptaHqchidARf3n5c6ez+/HLNt+pGNTu92zpj7+bR9BhVp&#10;in/H8Isv6FAK08mPbIPqDEiRKOoyBSXu8imR4STCer0CXRb6P3/5AwAA//8DAFBLAQItABQABgAI&#10;AAAAIQC2gziS/gAAAOEBAAATAAAAAAAAAAAAAAAAAAAAAABbQ29udGVudF9UeXBlc10ueG1sUEsB&#10;Ai0AFAAGAAgAAAAhADj9If/WAAAAlAEAAAsAAAAAAAAAAAAAAAAALwEAAF9yZWxzLy5yZWxzUEsB&#10;Ai0AFAAGAAgAAAAhALQcUEIjAgAAIQQAAA4AAAAAAAAAAAAAAAAALgIAAGRycy9lMm9Eb2MueG1s&#10;UEsBAi0AFAAGAAgAAAAhANGoWYLcAAAABwEAAA8AAAAAAAAAAAAAAAAAfQQAAGRycy9kb3ducmV2&#10;LnhtbFBLBQYAAAAABAAEAPMAAACGBQAAAAA=&#10;" fillcolor="black" stroked="f">
                <v:textbox>
                  <w:txbxContent>
                    <w:p w14:paraId="062EE22B" w14:textId="77777777" w:rsidR="00576402" w:rsidRPr="009E72A6" w:rsidRDefault="00576402" w:rsidP="004F37D4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9E72A6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2,6%</w:t>
                      </w:r>
                    </w:p>
                    <w:p w14:paraId="4FA742FE" w14:textId="6457B17E" w:rsidR="00576402" w:rsidRPr="009E72A6" w:rsidRDefault="00576402" w:rsidP="0086508D">
                      <w:pPr>
                        <w:pStyle w:val="tekstnaniebieskimtle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proofErr w:type="gramStart"/>
                      <w:r w:rsidRPr="009E72A6">
                        <w:rPr>
                          <w:shd w:val="clear" w:color="auto" w:fill="000000"/>
                        </w:rPr>
                        <w:t>wzrost</w:t>
                      </w:r>
                      <w:proofErr w:type="gramEnd"/>
                      <w:r w:rsidRPr="009E72A6">
                        <w:rPr>
                          <w:shd w:val="clear" w:color="auto" w:fill="000000"/>
                        </w:rPr>
                        <w:t xml:space="preserve"> udzielonych noclegów </w:t>
                      </w:r>
                      <w:r w:rsidR="002A788F">
                        <w:rPr>
                          <w:shd w:val="clear" w:color="auto" w:fill="000000"/>
                        </w:rPr>
                        <w:br/>
                      </w:r>
                      <w:r w:rsidRPr="009E72A6">
                        <w:rPr>
                          <w:shd w:val="clear" w:color="auto" w:fill="000000"/>
                        </w:rPr>
                        <w:t>w turystycznych obiektach noclegowych w porównaniu z 2018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6504E" w:rsidRPr="009E72A6">
        <w:rPr>
          <w:rFonts w:cs="Arial"/>
          <w:b/>
          <w:bCs/>
          <w:noProof/>
          <w:szCs w:val="19"/>
          <w:highlight w:val="black"/>
          <w:lang w:eastAsia="pl-PL"/>
        </w:rPr>
        <w:t xml:space="preserve">M.st. Warszawa, podobnie jak </w:t>
      </w:r>
      <w:r w:rsidR="009F7ECD" w:rsidRPr="009E72A6">
        <w:rPr>
          <w:rFonts w:cs="Arial"/>
          <w:b/>
          <w:bCs/>
          <w:noProof/>
          <w:szCs w:val="19"/>
          <w:highlight w:val="black"/>
          <w:lang w:eastAsia="pl-PL"/>
        </w:rPr>
        <w:t xml:space="preserve">w </w:t>
      </w:r>
      <w:r w:rsidR="00F6504E" w:rsidRPr="009E72A6">
        <w:rPr>
          <w:rFonts w:cs="Arial"/>
          <w:b/>
          <w:bCs/>
          <w:noProof/>
          <w:szCs w:val="19"/>
          <w:highlight w:val="black"/>
          <w:lang w:eastAsia="pl-PL"/>
        </w:rPr>
        <w:t xml:space="preserve">latach ubiegłych, </w:t>
      </w:r>
      <w:r w:rsidR="001A4FB6" w:rsidRPr="009E72A6">
        <w:rPr>
          <w:rFonts w:cs="Arial"/>
          <w:b/>
          <w:bCs/>
          <w:noProof/>
          <w:szCs w:val="19"/>
          <w:highlight w:val="black"/>
          <w:lang w:eastAsia="pl-PL"/>
        </w:rPr>
        <w:t xml:space="preserve">jest liderem </w:t>
      </w:r>
      <w:r w:rsidR="00F6504E" w:rsidRPr="009E72A6">
        <w:rPr>
          <w:rFonts w:cs="Arial"/>
          <w:b/>
          <w:bCs/>
          <w:noProof/>
          <w:szCs w:val="19"/>
          <w:highlight w:val="black"/>
          <w:lang w:eastAsia="pl-PL"/>
        </w:rPr>
        <w:t>wśród powiatów pod względem liczby udzielonych noclegów</w:t>
      </w:r>
      <w:r w:rsidR="00130755" w:rsidRPr="009E72A6">
        <w:rPr>
          <w:rFonts w:cs="Arial"/>
          <w:b/>
          <w:bCs/>
          <w:noProof/>
          <w:szCs w:val="19"/>
          <w:highlight w:val="black"/>
          <w:lang w:eastAsia="pl-PL"/>
        </w:rPr>
        <w:t xml:space="preserve">. </w:t>
      </w:r>
      <w:r w:rsidR="00F6504E" w:rsidRPr="009E72A6">
        <w:rPr>
          <w:rFonts w:cs="Arial"/>
          <w:b/>
          <w:bCs/>
          <w:noProof/>
          <w:szCs w:val="19"/>
          <w:highlight w:val="black"/>
          <w:lang w:eastAsia="pl-PL"/>
        </w:rPr>
        <w:t xml:space="preserve">W </w:t>
      </w:r>
      <w:r w:rsidR="009F7ECD" w:rsidRPr="009E72A6">
        <w:rPr>
          <w:rFonts w:cs="Arial"/>
          <w:b/>
          <w:bCs/>
          <w:iCs/>
          <w:noProof/>
          <w:szCs w:val="19"/>
          <w:highlight w:val="black"/>
          <w:lang w:eastAsia="pl-PL"/>
        </w:rPr>
        <w:t>201</w:t>
      </w:r>
      <w:r w:rsidR="00E4437D" w:rsidRPr="009E72A6">
        <w:rPr>
          <w:rFonts w:cs="Arial"/>
          <w:b/>
          <w:bCs/>
          <w:iCs/>
          <w:noProof/>
          <w:szCs w:val="19"/>
          <w:highlight w:val="black"/>
          <w:lang w:eastAsia="pl-PL"/>
        </w:rPr>
        <w:t>9</w:t>
      </w:r>
      <w:r w:rsidR="009F7ECD" w:rsidRPr="009E72A6">
        <w:rPr>
          <w:rFonts w:cs="Arial"/>
          <w:b/>
          <w:bCs/>
          <w:iCs/>
          <w:noProof/>
          <w:szCs w:val="19"/>
          <w:highlight w:val="black"/>
          <w:lang w:eastAsia="pl-PL"/>
        </w:rPr>
        <w:t xml:space="preserve"> r. </w:t>
      </w:r>
      <w:r w:rsidR="008177F0" w:rsidRPr="009E72A6">
        <w:rPr>
          <w:rFonts w:cs="Arial"/>
          <w:b/>
          <w:bCs/>
          <w:iCs/>
          <w:noProof/>
          <w:szCs w:val="19"/>
          <w:highlight w:val="black"/>
          <w:lang w:eastAsia="pl-PL"/>
        </w:rPr>
        <w:t xml:space="preserve">w turystycznych </w:t>
      </w:r>
      <w:r w:rsidR="00797D52" w:rsidRPr="009E72A6">
        <w:rPr>
          <w:rFonts w:cs="Arial"/>
          <w:b/>
          <w:bCs/>
          <w:iCs/>
          <w:noProof/>
          <w:szCs w:val="19"/>
          <w:highlight w:val="black"/>
          <w:lang w:eastAsia="pl-PL"/>
        </w:rPr>
        <w:t>obie</w:t>
      </w:r>
      <w:r w:rsidR="008177F0" w:rsidRPr="009E72A6">
        <w:rPr>
          <w:rFonts w:cs="Arial"/>
          <w:b/>
          <w:bCs/>
          <w:iCs/>
          <w:noProof/>
          <w:szCs w:val="19"/>
          <w:highlight w:val="black"/>
          <w:lang w:eastAsia="pl-PL"/>
        </w:rPr>
        <w:t>ktach</w:t>
      </w:r>
      <w:r w:rsidR="0080289A" w:rsidRPr="009E72A6">
        <w:rPr>
          <w:rFonts w:cs="Arial"/>
          <w:b/>
          <w:bCs/>
          <w:iCs/>
          <w:noProof/>
          <w:szCs w:val="19"/>
          <w:highlight w:val="black"/>
          <w:lang w:eastAsia="pl-PL"/>
        </w:rPr>
        <w:t xml:space="preserve"> noclego</w:t>
      </w:r>
      <w:r w:rsidR="008177F0" w:rsidRPr="009E72A6">
        <w:rPr>
          <w:rFonts w:cs="Arial"/>
          <w:b/>
          <w:bCs/>
          <w:iCs/>
          <w:noProof/>
          <w:szCs w:val="19"/>
          <w:highlight w:val="black"/>
          <w:lang w:eastAsia="pl-PL"/>
        </w:rPr>
        <w:t>wych udzielono 6,5 mln noclegów</w:t>
      </w:r>
      <w:r w:rsidR="001B147F" w:rsidRPr="009E72A6">
        <w:rPr>
          <w:rFonts w:cs="Arial"/>
          <w:b/>
          <w:bCs/>
          <w:iCs/>
          <w:noProof/>
          <w:szCs w:val="19"/>
          <w:highlight w:val="black"/>
          <w:lang w:eastAsia="pl-PL"/>
        </w:rPr>
        <w:t>, w tym</w:t>
      </w:r>
      <w:r w:rsidR="008177F0" w:rsidRPr="009E72A6">
        <w:rPr>
          <w:rFonts w:cs="Arial"/>
          <w:b/>
          <w:bCs/>
          <w:iCs/>
          <w:noProof/>
          <w:szCs w:val="19"/>
          <w:highlight w:val="black"/>
          <w:lang w:eastAsia="pl-PL"/>
        </w:rPr>
        <w:t xml:space="preserve"> 2,6</w:t>
      </w:r>
      <w:r w:rsidR="0080289A" w:rsidRPr="009E72A6">
        <w:rPr>
          <w:rFonts w:cs="Arial"/>
          <w:b/>
          <w:bCs/>
          <w:iCs/>
          <w:noProof/>
          <w:szCs w:val="19"/>
          <w:highlight w:val="black"/>
          <w:lang w:eastAsia="pl-PL"/>
        </w:rPr>
        <w:t xml:space="preserve"> </w:t>
      </w:r>
      <w:r w:rsidR="008177F0" w:rsidRPr="009E72A6">
        <w:rPr>
          <w:rFonts w:cs="Arial"/>
          <w:b/>
          <w:bCs/>
          <w:iCs/>
          <w:noProof/>
          <w:szCs w:val="19"/>
          <w:highlight w:val="black"/>
          <w:lang w:eastAsia="pl-PL"/>
        </w:rPr>
        <w:t xml:space="preserve">mln turystom zagranicznym. </w:t>
      </w:r>
      <w:r w:rsidR="0030337E" w:rsidRPr="009E72A6">
        <w:rPr>
          <w:rFonts w:cs="Arial"/>
          <w:b/>
          <w:bCs/>
          <w:iCs/>
          <w:noProof/>
          <w:szCs w:val="19"/>
          <w:highlight w:val="black"/>
          <w:lang w:eastAsia="pl-PL"/>
        </w:rPr>
        <w:br/>
      </w:r>
      <w:r w:rsidR="008177F0" w:rsidRPr="009E72A6">
        <w:rPr>
          <w:rFonts w:cs="Arial"/>
          <w:b/>
          <w:bCs/>
          <w:iCs/>
          <w:noProof/>
          <w:szCs w:val="19"/>
          <w:highlight w:val="black"/>
          <w:lang w:eastAsia="pl-PL"/>
        </w:rPr>
        <w:t>W stosunku do 2018 r. liczba noclegów ogółem wzrosła</w:t>
      </w:r>
      <w:r w:rsidR="0088686C" w:rsidRPr="009E72A6">
        <w:rPr>
          <w:rFonts w:cs="Arial"/>
          <w:b/>
          <w:bCs/>
          <w:iCs/>
          <w:noProof/>
          <w:szCs w:val="19"/>
          <w:highlight w:val="black"/>
          <w:lang w:eastAsia="pl-PL"/>
        </w:rPr>
        <w:t>, s</w:t>
      </w:r>
      <w:r w:rsidR="008177F0" w:rsidRPr="009E72A6">
        <w:rPr>
          <w:rFonts w:cs="Arial"/>
          <w:b/>
          <w:bCs/>
          <w:iCs/>
          <w:noProof/>
          <w:szCs w:val="19"/>
          <w:highlight w:val="black"/>
          <w:lang w:eastAsia="pl-PL"/>
        </w:rPr>
        <w:t xml:space="preserve">padła natomiast </w:t>
      </w:r>
      <w:r w:rsidR="0088686C" w:rsidRPr="009E72A6">
        <w:rPr>
          <w:rFonts w:cs="Arial"/>
          <w:b/>
          <w:bCs/>
          <w:iCs/>
          <w:noProof/>
          <w:szCs w:val="19"/>
          <w:highlight w:val="black"/>
          <w:lang w:eastAsia="pl-PL"/>
        </w:rPr>
        <w:t xml:space="preserve">liczba noclegów udzielonych obcokrajowcom. </w:t>
      </w:r>
    </w:p>
    <w:p w14:paraId="314C1D65" w14:textId="21BA454F" w:rsidR="00130755" w:rsidRPr="009E72A6" w:rsidRDefault="00130755" w:rsidP="00BE7809">
      <w:pPr>
        <w:rPr>
          <w:rFonts w:cs="Arial"/>
          <w:b/>
          <w:bCs/>
          <w:iCs/>
          <w:noProof/>
          <w:szCs w:val="19"/>
          <w:highlight w:val="black"/>
          <w:lang w:eastAsia="pl-PL"/>
        </w:rPr>
      </w:pPr>
    </w:p>
    <w:p w14:paraId="50108C59" w14:textId="67B47821" w:rsidR="00504D65" w:rsidRPr="009E72A6" w:rsidRDefault="00504D65" w:rsidP="00F6504E">
      <w:pPr>
        <w:keepNext/>
        <w:spacing w:before="240" w:line="240" w:lineRule="auto"/>
        <w:outlineLvl w:val="0"/>
        <w:rPr>
          <w:rFonts w:ascii="Fira Sans SemiBold" w:hAnsi="Fira Sans SemiBold" w:cs="Arial"/>
          <w:b/>
          <w:highlight w:val="black"/>
        </w:rPr>
      </w:pPr>
      <w:r w:rsidRPr="009E72A6">
        <w:rPr>
          <w:rFonts w:ascii="Fira Sans SemiBold" w:hAnsi="Fira Sans SemiBold"/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749BA8A9" wp14:editId="4B01C4AE">
                <wp:simplePos x="0" y="0"/>
                <wp:positionH relativeFrom="column">
                  <wp:posOffset>5205641</wp:posOffset>
                </wp:positionH>
                <wp:positionV relativeFrom="paragraph">
                  <wp:posOffset>156210</wp:posOffset>
                </wp:positionV>
                <wp:extent cx="1725295" cy="867410"/>
                <wp:effectExtent l="0" t="0" r="8255" b="8890"/>
                <wp:wrapTight wrapText="bothSides">
                  <wp:wrapPolygon edited="0">
                    <wp:start x="0" y="0"/>
                    <wp:lineTo x="0" y="21347"/>
                    <wp:lineTo x="21465" y="21347"/>
                    <wp:lineTo x="21465" y="0"/>
                    <wp:lineTo x="0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741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F0ED1" w14:textId="77777777" w:rsidR="00576402" w:rsidRPr="009E72A6" w:rsidRDefault="00576402" w:rsidP="00162668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9E72A6">
                              <w:rPr>
                                <w:shd w:val="clear" w:color="auto" w:fill="000000"/>
                              </w:rPr>
                              <w:t>W końcu lipca 2019 r. turyści odwiedzający stolicę mieli do dyspozycji 192 turystyczne obiekty noclegowe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BA8A9" id="_x0000_s1027" type="#_x0000_t202" style="position:absolute;margin-left:409.9pt;margin-top:12.3pt;width:135.85pt;height:68.3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xj6MgIAAGQEAAAOAAAAZHJzL2Uyb0RvYy54bWysVMFu2zAMvQ/YPwi6L06MpGmMOEWXrsOA&#10;bivQ7QNoWbaFyqImKbGzrx+lpGmwHQYMy0GgQuqRfI/0+mbsNdtL5xWaks8mU86kEVgr05b8+7f7&#10;d9ec+QCmBo1GlvwgPb/ZvH2zHmwhc+xQ19IxAjG+GGzJuxBskWVedLIHP0ErDTkbdD0Euro2qx0M&#10;hN7rLJ9Or7IBXW0dCuk9/Xt3dPJNwm8aKcLXpvEyMF1yqi2k06Wzime2WUPROrCdEqcy4B+q6EEZ&#10;SnqGuoMAbOfUH1C9Eg49NmEisM+waZSQqQfqZjb9rZunDqxMvRA53p5p8v8PVnzZPzqm6pLPOTPQ&#10;k0SPqCUL8tkHHCTLI0WD9QVFPlmKDeN7HEnq1K63DyiePTO47cC08tY5HDoJNZU4iy+zi6dHHB9B&#10;quEz1pQLdgET0Ni4PvJHjDBCJ6kOZ3nkGJiIKZf5Il8tOBPku75azmdJvwyKl9fW+fBRYs+iUXJH&#10;8id02D/4EKuB4iUkJrMQwr3SOtpNu9UuGt61FZlsD3Fk0i81chFS/T32FBITXiTRhg0lXy3yRSrL&#10;YMyeRrBXgfZAq546O+eEIlL5wdQpJIDSR5tQtTlxG+k8EhvGakxKJuIj7xXWByLb4XHsaU3J6ND9&#10;5GygkS+5/7EDJznTnwwJtprN53FH0mW+WOZ0cZee6tIDRhBUyQNnR3Mb0l5FDg3ekrCNSpy/VnIq&#10;mUY5SXFau7grl/cU9fpx2PwCAAD//wMAUEsDBBQABgAIAAAAIQAHKWte4AAAAAsBAAAPAAAAZHJz&#10;L2Rvd25yZXYueG1sTI/BTsMwEETvSPyDtUjcqOMIQpvGqRBSTwgJChx6c+NtHDVeB9tpA1+Peyq3&#10;He1o5k21mmzPjuhD50iCmGXAkBqnO2olfH6s7+bAQlSkVe8IJfxggFV9fVWpUrsTveNxE1uWQiiU&#10;SoKJcSg5D41Bq8LMDUjpt3feqpikb7n26pTCbc/zLCu4VR2lBqMGfDbYHDajlRD2br313258i68N&#10;HX7p0XyJFylvb6anJbCIU7yY4Yyf0KFOTDs3kg6slzAXi4QeJeT3BbCzIVuIB2C7dBUiB15X/P+G&#10;+g8AAP//AwBQSwECLQAUAAYACAAAACEAtoM4kv4AAADhAQAAEwAAAAAAAAAAAAAAAAAAAAAAW0Nv&#10;bnRlbnRfVHlwZXNdLnhtbFBLAQItABQABgAIAAAAIQA4/SH/1gAAAJQBAAALAAAAAAAAAAAAAAAA&#10;AC8BAABfcmVscy8ucmVsc1BLAQItABQABgAIAAAAIQAY7xj6MgIAAGQEAAAOAAAAAAAAAAAAAAAA&#10;AC4CAABkcnMvZTJvRG9jLnhtbFBLAQItABQABgAIAAAAIQAHKWte4AAAAAsBAAAPAAAAAAAAAAAA&#10;AAAAAIwEAABkcnMvZG93bnJldi54bWxQSwUGAAAAAAQABADzAAAAmQUAAAAA&#10;" fillcolor="black" stroked="f">
                <v:fill color2="black" type="pattern"/>
                <v:textbox>
                  <w:txbxContent>
                    <w:p w14:paraId="50AF0ED1" w14:textId="77777777" w:rsidR="00576402" w:rsidRPr="009E72A6" w:rsidRDefault="00576402" w:rsidP="00162668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9E72A6">
                        <w:rPr>
                          <w:shd w:val="clear" w:color="auto" w:fill="000000"/>
                        </w:rPr>
                        <w:t>W końcu lipca 2019 r. turyści odwiedzający stolicę mieli do dyspozycji 192 turystyczne obiekty noclegowe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5347C" w:rsidRPr="009E72A6">
        <w:rPr>
          <w:rFonts w:ascii="Fira Sans SemiBold" w:hAnsi="Fira Sans SemiBold" w:cs="Arial"/>
          <w:b/>
          <w:highlight w:val="black"/>
        </w:rPr>
        <w:t>Turystyczna b</w:t>
      </w:r>
      <w:r w:rsidRPr="009E72A6">
        <w:rPr>
          <w:rFonts w:ascii="Fira Sans SemiBold" w:hAnsi="Fira Sans SemiBold" w:cs="Arial"/>
          <w:b/>
          <w:highlight w:val="black"/>
        </w:rPr>
        <w:t>aza noclegowa</w:t>
      </w:r>
      <w:r w:rsidR="003034D4" w:rsidRPr="009E72A6">
        <w:rPr>
          <w:rStyle w:val="Odwoanieprzypisudolnego"/>
          <w:rFonts w:ascii="Fira Sans SemiBold" w:hAnsi="Fira Sans SemiBold" w:cs="Arial"/>
          <w:b/>
          <w:highlight w:val="black"/>
        </w:rPr>
        <w:footnoteReference w:id="1"/>
      </w:r>
    </w:p>
    <w:p w14:paraId="25E51850" w14:textId="1B56AD1A" w:rsidR="000B6A2F" w:rsidRPr="009E72A6" w:rsidRDefault="009F7ECD" w:rsidP="00C25476">
      <w:pPr>
        <w:autoSpaceDE w:val="0"/>
        <w:autoSpaceDN w:val="0"/>
        <w:adjustRightInd w:val="0"/>
        <w:rPr>
          <w:rFonts w:cs="Arial"/>
          <w:highlight w:val="black"/>
        </w:rPr>
      </w:pPr>
      <w:r w:rsidRPr="009E72A6">
        <w:rPr>
          <w:rFonts w:cs="Arial"/>
          <w:highlight w:val="black"/>
        </w:rPr>
        <w:t>W</w:t>
      </w:r>
      <w:r w:rsidR="00EB18F4" w:rsidRPr="009E72A6">
        <w:rPr>
          <w:rFonts w:cs="Arial"/>
          <w:highlight w:val="black"/>
        </w:rPr>
        <w:t>edług stanu w dniu 31</w:t>
      </w:r>
      <w:r w:rsidRPr="009E72A6">
        <w:rPr>
          <w:rFonts w:cs="Arial"/>
          <w:highlight w:val="black"/>
        </w:rPr>
        <w:t xml:space="preserve"> lipca 201</w:t>
      </w:r>
      <w:r w:rsidR="004E2A2C" w:rsidRPr="009E72A6">
        <w:rPr>
          <w:rFonts w:cs="Arial"/>
          <w:highlight w:val="black"/>
        </w:rPr>
        <w:t>9</w:t>
      </w:r>
      <w:r w:rsidRPr="009E72A6">
        <w:rPr>
          <w:rFonts w:cs="Arial"/>
          <w:highlight w:val="black"/>
        </w:rPr>
        <w:t xml:space="preserve"> r. w </w:t>
      </w:r>
      <w:r w:rsidR="00595495" w:rsidRPr="009E72A6">
        <w:rPr>
          <w:rFonts w:cs="Arial"/>
          <w:highlight w:val="black"/>
        </w:rPr>
        <w:t>m.st. Warszawie f</w:t>
      </w:r>
      <w:r w:rsidR="00500B7E" w:rsidRPr="009E72A6">
        <w:rPr>
          <w:rFonts w:cs="Arial"/>
          <w:highlight w:val="black"/>
        </w:rPr>
        <w:t>unkcjonował</w:t>
      </w:r>
      <w:r w:rsidR="004E2A2C" w:rsidRPr="009E72A6">
        <w:rPr>
          <w:rFonts w:cs="Arial"/>
          <w:highlight w:val="black"/>
        </w:rPr>
        <w:t>y</w:t>
      </w:r>
      <w:r w:rsidR="00595495" w:rsidRPr="009E72A6">
        <w:rPr>
          <w:rFonts w:cs="Arial"/>
          <w:highlight w:val="black"/>
        </w:rPr>
        <w:t xml:space="preserve"> 1</w:t>
      </w:r>
      <w:r w:rsidR="004E2A2C" w:rsidRPr="009E72A6">
        <w:rPr>
          <w:rFonts w:cs="Arial"/>
          <w:highlight w:val="black"/>
        </w:rPr>
        <w:t>92 turystyczne obiekty noclegowe</w:t>
      </w:r>
      <w:r w:rsidR="00052214" w:rsidRPr="009E72A6">
        <w:rPr>
          <w:rFonts w:cs="Arial"/>
          <w:highlight w:val="black"/>
        </w:rPr>
        <w:t xml:space="preserve">, </w:t>
      </w:r>
      <w:r w:rsidR="00500B7E" w:rsidRPr="009E72A6">
        <w:rPr>
          <w:rFonts w:cs="Arial"/>
          <w:highlight w:val="black"/>
        </w:rPr>
        <w:t xml:space="preserve">w tym </w:t>
      </w:r>
      <w:r w:rsidR="00595495" w:rsidRPr="009E72A6">
        <w:rPr>
          <w:rFonts w:cs="Arial"/>
          <w:highlight w:val="black"/>
        </w:rPr>
        <w:t>1</w:t>
      </w:r>
      <w:r w:rsidR="004E2A2C" w:rsidRPr="009E72A6">
        <w:rPr>
          <w:rFonts w:cs="Arial"/>
          <w:highlight w:val="black"/>
        </w:rPr>
        <w:t>90</w:t>
      </w:r>
      <w:r w:rsidR="00595495" w:rsidRPr="009E72A6">
        <w:rPr>
          <w:rFonts w:cs="Arial"/>
          <w:highlight w:val="black"/>
        </w:rPr>
        <w:t xml:space="preserve"> </w:t>
      </w:r>
      <w:r w:rsidR="00052214" w:rsidRPr="009E72A6">
        <w:rPr>
          <w:rFonts w:cs="Arial"/>
          <w:highlight w:val="black"/>
        </w:rPr>
        <w:t>o charakterze całorocznym</w:t>
      </w:r>
      <w:r w:rsidRPr="009E72A6">
        <w:rPr>
          <w:rFonts w:cs="Arial"/>
          <w:highlight w:val="black"/>
        </w:rPr>
        <w:t xml:space="preserve">. </w:t>
      </w:r>
      <w:r w:rsidR="00052214" w:rsidRPr="009E72A6">
        <w:rPr>
          <w:rFonts w:cs="Arial"/>
          <w:highlight w:val="black"/>
        </w:rPr>
        <w:t>W ciągu roku liczba</w:t>
      </w:r>
      <w:r w:rsidR="00EB18F4" w:rsidRPr="009E72A6">
        <w:rPr>
          <w:rFonts w:cs="Arial"/>
          <w:highlight w:val="black"/>
        </w:rPr>
        <w:t xml:space="preserve"> obiektów </w:t>
      </w:r>
      <w:r w:rsidR="00052214" w:rsidRPr="009E72A6">
        <w:rPr>
          <w:rFonts w:cs="Arial"/>
          <w:highlight w:val="black"/>
        </w:rPr>
        <w:t xml:space="preserve">noclegowych </w:t>
      </w:r>
      <w:r w:rsidR="00500B7E" w:rsidRPr="009E72A6">
        <w:rPr>
          <w:rFonts w:cs="Arial"/>
          <w:highlight w:val="black"/>
        </w:rPr>
        <w:t xml:space="preserve">zwiększyła się o </w:t>
      </w:r>
      <w:r w:rsidR="004E2A2C" w:rsidRPr="009E72A6">
        <w:rPr>
          <w:rFonts w:cs="Arial"/>
          <w:highlight w:val="black"/>
        </w:rPr>
        <w:t>3,2</w:t>
      </w:r>
      <w:r w:rsidR="00500B7E" w:rsidRPr="009E72A6">
        <w:rPr>
          <w:rFonts w:cs="Arial"/>
          <w:highlight w:val="black"/>
        </w:rPr>
        <w:t>% (o</w:t>
      </w:r>
      <w:r w:rsidR="004E2A2C" w:rsidRPr="009E72A6">
        <w:rPr>
          <w:rFonts w:cs="Arial"/>
          <w:highlight w:val="black"/>
        </w:rPr>
        <w:t xml:space="preserve"> 6</w:t>
      </w:r>
      <w:r w:rsidR="00500B7E" w:rsidRPr="009E72A6">
        <w:rPr>
          <w:rFonts w:cs="Arial"/>
          <w:highlight w:val="black"/>
        </w:rPr>
        <w:t xml:space="preserve"> obiektów).</w:t>
      </w:r>
      <w:r w:rsidR="001947B8" w:rsidRPr="009E72A6">
        <w:rPr>
          <w:rFonts w:cs="Arial"/>
          <w:highlight w:val="black"/>
        </w:rPr>
        <w:t xml:space="preserve"> </w:t>
      </w:r>
    </w:p>
    <w:p w14:paraId="60E270B4" w14:textId="60BDA4A2" w:rsidR="009346E5" w:rsidRPr="009E72A6" w:rsidRDefault="00513DCC" w:rsidP="00C25476">
      <w:pPr>
        <w:autoSpaceDE w:val="0"/>
        <w:autoSpaceDN w:val="0"/>
        <w:adjustRightInd w:val="0"/>
        <w:contextualSpacing/>
        <w:rPr>
          <w:rFonts w:cs="Arial"/>
          <w:highlight w:val="black"/>
        </w:rPr>
      </w:pPr>
      <w:r w:rsidRPr="009E72A6">
        <w:rPr>
          <w:rFonts w:cs="Arial"/>
          <w:bCs/>
          <w:highlight w:val="black"/>
        </w:rPr>
        <w:t>Na bazę noclegową składały</w:t>
      </w:r>
      <w:r w:rsidR="009F7ECD" w:rsidRPr="009E72A6">
        <w:rPr>
          <w:rFonts w:cs="Arial"/>
          <w:bCs/>
          <w:highlight w:val="black"/>
        </w:rPr>
        <w:t xml:space="preserve"> się </w:t>
      </w:r>
      <w:r w:rsidR="000B6A2F" w:rsidRPr="009E72A6">
        <w:rPr>
          <w:rFonts w:cs="Arial"/>
          <w:bCs/>
          <w:highlight w:val="black"/>
        </w:rPr>
        <w:t>1</w:t>
      </w:r>
      <w:r w:rsidR="009253E8" w:rsidRPr="009E72A6">
        <w:rPr>
          <w:rFonts w:cs="Arial"/>
          <w:bCs/>
          <w:highlight w:val="black"/>
        </w:rPr>
        <w:t>2</w:t>
      </w:r>
      <w:r w:rsidRPr="009E72A6">
        <w:rPr>
          <w:rFonts w:cs="Arial"/>
          <w:bCs/>
          <w:highlight w:val="black"/>
        </w:rPr>
        <w:t>4</w:t>
      </w:r>
      <w:r w:rsidR="000B6A2F" w:rsidRPr="009E72A6">
        <w:rPr>
          <w:rFonts w:cs="Arial"/>
          <w:bCs/>
          <w:highlight w:val="black"/>
        </w:rPr>
        <w:t xml:space="preserve"> </w:t>
      </w:r>
      <w:r w:rsidRPr="009E72A6">
        <w:rPr>
          <w:rFonts w:cs="Arial"/>
          <w:bCs/>
          <w:highlight w:val="black"/>
        </w:rPr>
        <w:t>obiekty hotelowe</w:t>
      </w:r>
      <w:r w:rsidR="00066A13" w:rsidRPr="009E72A6">
        <w:rPr>
          <w:rFonts w:cs="Arial"/>
          <w:bCs/>
          <w:highlight w:val="black"/>
        </w:rPr>
        <w:t xml:space="preserve"> (</w:t>
      </w:r>
      <w:r w:rsidR="00066A13" w:rsidRPr="009E72A6">
        <w:rPr>
          <w:rFonts w:cs="Arial"/>
          <w:bCs/>
          <w:szCs w:val="19"/>
          <w:highlight w:val="black"/>
        </w:rPr>
        <w:t>h</w:t>
      </w:r>
      <w:r w:rsidR="00066A13" w:rsidRPr="009E72A6">
        <w:rPr>
          <w:szCs w:val="19"/>
          <w:highlight w:val="black"/>
        </w:rPr>
        <w:t xml:space="preserve">otele, motele, pensjonaty i </w:t>
      </w:r>
      <w:r w:rsidR="000B7462" w:rsidRPr="009E72A6">
        <w:rPr>
          <w:szCs w:val="19"/>
          <w:highlight w:val="black"/>
        </w:rPr>
        <w:t>inne</w:t>
      </w:r>
      <w:r w:rsidR="00066A13" w:rsidRPr="009E72A6">
        <w:rPr>
          <w:szCs w:val="19"/>
          <w:highlight w:val="black"/>
        </w:rPr>
        <w:t xml:space="preserve"> obiekty hotelowe)</w:t>
      </w:r>
      <w:r w:rsidR="009F7ECD" w:rsidRPr="009E72A6">
        <w:rPr>
          <w:rFonts w:cs="Arial"/>
          <w:bCs/>
          <w:highlight w:val="black"/>
        </w:rPr>
        <w:t xml:space="preserve"> oraz </w:t>
      </w:r>
      <w:r w:rsidR="002C737C" w:rsidRPr="009E72A6">
        <w:rPr>
          <w:rFonts w:cs="Arial"/>
          <w:bCs/>
          <w:highlight w:val="black"/>
        </w:rPr>
        <w:t>6</w:t>
      </w:r>
      <w:r w:rsidRPr="009E72A6">
        <w:rPr>
          <w:rFonts w:cs="Arial"/>
          <w:bCs/>
          <w:highlight w:val="black"/>
        </w:rPr>
        <w:t>8</w:t>
      </w:r>
      <w:r w:rsidR="009F7ECD" w:rsidRPr="009E72A6">
        <w:rPr>
          <w:rFonts w:cs="Arial"/>
          <w:bCs/>
          <w:highlight w:val="black"/>
        </w:rPr>
        <w:t xml:space="preserve"> pozostałych obiektów</w:t>
      </w:r>
      <w:r w:rsidR="00185C07" w:rsidRPr="009E72A6">
        <w:rPr>
          <w:rStyle w:val="Odwoanieprzypisudolnego"/>
          <w:rFonts w:cs="Arial"/>
          <w:bCs/>
          <w:highlight w:val="black"/>
        </w:rPr>
        <w:footnoteReference w:id="2"/>
      </w:r>
      <w:r w:rsidR="009F7ECD" w:rsidRPr="009E72A6">
        <w:rPr>
          <w:rFonts w:cs="Arial"/>
          <w:bCs/>
          <w:highlight w:val="black"/>
        </w:rPr>
        <w:t>.</w:t>
      </w:r>
      <w:r w:rsidR="009F7ECD" w:rsidRPr="009E72A6">
        <w:rPr>
          <w:rFonts w:cs="Arial"/>
          <w:highlight w:val="black"/>
        </w:rPr>
        <w:t xml:space="preserve"> Najliczniejszą grupę wśród </w:t>
      </w:r>
      <w:r w:rsidR="009F7ECD" w:rsidRPr="009E72A6">
        <w:rPr>
          <w:rFonts w:cs="Arial"/>
          <w:bCs/>
          <w:highlight w:val="black"/>
        </w:rPr>
        <w:t>obiektów hotelowych</w:t>
      </w:r>
      <w:r w:rsidR="009F7ECD" w:rsidRPr="009E72A6">
        <w:rPr>
          <w:rFonts w:cs="Arial"/>
          <w:highlight w:val="black"/>
        </w:rPr>
        <w:t xml:space="preserve">, podobnie jak w latach poprzednich, stanowiły hotele </w:t>
      </w:r>
      <w:r w:rsidR="005312FD" w:rsidRPr="009E72A6">
        <w:rPr>
          <w:rFonts w:cs="Arial"/>
          <w:highlight w:val="black"/>
        </w:rPr>
        <w:t>–</w:t>
      </w:r>
      <w:r w:rsidR="009F7ECD" w:rsidRPr="009E72A6">
        <w:rPr>
          <w:rFonts w:cs="Arial"/>
          <w:highlight w:val="black"/>
        </w:rPr>
        <w:t xml:space="preserve"> </w:t>
      </w:r>
      <w:r w:rsidRPr="009E72A6">
        <w:rPr>
          <w:rFonts w:cs="Arial"/>
          <w:highlight w:val="black"/>
        </w:rPr>
        <w:t>98 obiektów</w:t>
      </w:r>
      <w:r w:rsidR="001C6170" w:rsidRPr="009E72A6">
        <w:rPr>
          <w:rFonts w:cs="Arial"/>
          <w:highlight w:val="black"/>
        </w:rPr>
        <w:t xml:space="preserve"> </w:t>
      </w:r>
      <w:r w:rsidR="00CE0F9D" w:rsidRPr="009E72A6">
        <w:rPr>
          <w:rFonts w:cs="Arial"/>
          <w:highlight w:val="black"/>
        </w:rPr>
        <w:t>(</w:t>
      </w:r>
      <w:r w:rsidR="001C6170" w:rsidRPr="009E72A6">
        <w:rPr>
          <w:rFonts w:cs="Arial"/>
          <w:highlight w:val="black"/>
        </w:rPr>
        <w:t xml:space="preserve">o </w:t>
      </w:r>
      <w:r w:rsidRPr="009E72A6">
        <w:rPr>
          <w:rFonts w:cs="Arial"/>
          <w:highlight w:val="black"/>
        </w:rPr>
        <w:t>4</w:t>
      </w:r>
      <w:r w:rsidR="00FA438A" w:rsidRPr="009E72A6">
        <w:rPr>
          <w:rFonts w:cs="Arial"/>
          <w:highlight w:val="black"/>
        </w:rPr>
        <w:t>,3</w:t>
      </w:r>
      <w:r w:rsidR="001C6170" w:rsidRPr="009E72A6">
        <w:rPr>
          <w:rFonts w:cs="Arial"/>
          <w:highlight w:val="black"/>
        </w:rPr>
        <w:t>%</w:t>
      </w:r>
      <w:r w:rsidR="002757DC" w:rsidRPr="009E72A6">
        <w:rPr>
          <w:rFonts w:cs="Arial"/>
          <w:highlight w:val="black"/>
        </w:rPr>
        <w:t xml:space="preserve"> więcej</w:t>
      </w:r>
      <w:r w:rsidR="009C78C7" w:rsidRPr="009E72A6">
        <w:rPr>
          <w:rFonts w:cs="Arial"/>
          <w:highlight w:val="black"/>
        </w:rPr>
        <w:t xml:space="preserve"> niż w </w:t>
      </w:r>
      <w:r w:rsidR="002757DC" w:rsidRPr="009E72A6">
        <w:rPr>
          <w:rFonts w:cs="Arial"/>
          <w:highlight w:val="black"/>
        </w:rPr>
        <w:t>201</w:t>
      </w:r>
      <w:r w:rsidR="00C27402" w:rsidRPr="009E72A6">
        <w:rPr>
          <w:rFonts w:cs="Arial"/>
          <w:highlight w:val="black"/>
        </w:rPr>
        <w:t>8</w:t>
      </w:r>
      <w:r w:rsidR="002757DC" w:rsidRPr="009E72A6">
        <w:rPr>
          <w:rFonts w:cs="Arial"/>
          <w:highlight w:val="black"/>
        </w:rPr>
        <w:t xml:space="preserve"> r</w:t>
      </w:r>
      <w:proofErr w:type="gramStart"/>
      <w:r w:rsidR="009F7ECD" w:rsidRPr="009E72A6">
        <w:rPr>
          <w:rFonts w:cs="Arial"/>
          <w:highlight w:val="black"/>
        </w:rPr>
        <w:t>.</w:t>
      </w:r>
      <w:r w:rsidR="00CE0F9D" w:rsidRPr="009E72A6">
        <w:rPr>
          <w:rFonts w:cs="Arial"/>
          <w:highlight w:val="black"/>
        </w:rPr>
        <w:t>).</w:t>
      </w:r>
      <w:r w:rsidR="003034D4" w:rsidRPr="009E72A6">
        <w:rPr>
          <w:rFonts w:cs="Arial"/>
          <w:highlight w:val="black"/>
        </w:rPr>
        <w:t xml:space="preserve"> </w:t>
      </w:r>
      <w:r w:rsidR="009F7ECD" w:rsidRPr="009E72A6">
        <w:rPr>
          <w:rFonts w:cs="Arial"/>
          <w:highlight w:val="black"/>
        </w:rPr>
        <w:t>Wśród</w:t>
      </w:r>
      <w:proofErr w:type="gramEnd"/>
      <w:r w:rsidR="009F7ECD" w:rsidRPr="009E72A6">
        <w:rPr>
          <w:rFonts w:cs="Arial"/>
          <w:highlight w:val="black"/>
        </w:rPr>
        <w:t xml:space="preserve"> </w:t>
      </w:r>
      <w:r w:rsidR="009F7ECD" w:rsidRPr="009E72A6">
        <w:rPr>
          <w:rFonts w:cs="Arial"/>
          <w:bCs/>
          <w:highlight w:val="black"/>
        </w:rPr>
        <w:t>pozostałych obiektów</w:t>
      </w:r>
      <w:r w:rsidR="00577B22" w:rsidRPr="009E72A6">
        <w:rPr>
          <w:rFonts w:cs="Arial"/>
          <w:bCs/>
          <w:highlight w:val="black"/>
        </w:rPr>
        <w:t xml:space="preserve"> </w:t>
      </w:r>
      <w:r w:rsidR="009F7ECD" w:rsidRPr="009E72A6">
        <w:rPr>
          <w:rFonts w:cs="Arial"/>
          <w:highlight w:val="black"/>
        </w:rPr>
        <w:t xml:space="preserve">najliczniej reprezentowane były </w:t>
      </w:r>
      <w:r w:rsidR="00CE0F9D" w:rsidRPr="009E72A6">
        <w:rPr>
          <w:rFonts w:cs="Arial"/>
          <w:highlight w:val="black"/>
        </w:rPr>
        <w:t>hostele – 2</w:t>
      </w:r>
      <w:r w:rsidR="006D17F7" w:rsidRPr="009E72A6">
        <w:rPr>
          <w:rFonts w:cs="Arial"/>
          <w:highlight w:val="black"/>
        </w:rPr>
        <w:t>5</w:t>
      </w:r>
      <w:r w:rsidR="001D7E8C" w:rsidRPr="009E72A6">
        <w:rPr>
          <w:rFonts w:cs="Arial"/>
          <w:highlight w:val="black"/>
        </w:rPr>
        <w:t xml:space="preserve"> (tak, jak przed rokiem)</w:t>
      </w:r>
      <w:r w:rsidR="00C35A6D" w:rsidRPr="009E72A6">
        <w:rPr>
          <w:rFonts w:cs="Arial"/>
          <w:highlight w:val="black"/>
        </w:rPr>
        <w:t>.</w:t>
      </w:r>
    </w:p>
    <w:p w14:paraId="6A0A99B5" w14:textId="4838CF92" w:rsidR="0030337E" w:rsidRPr="009E72A6" w:rsidRDefault="0030337E" w:rsidP="00C25476">
      <w:pPr>
        <w:autoSpaceDE w:val="0"/>
        <w:autoSpaceDN w:val="0"/>
        <w:adjustRightInd w:val="0"/>
        <w:rPr>
          <w:rFonts w:cs="Arial"/>
          <w:highlight w:val="black"/>
        </w:rPr>
      </w:pPr>
    </w:p>
    <w:p w14:paraId="33B7994F" w14:textId="7C5F358A" w:rsidR="00B51266" w:rsidRDefault="00576402" w:rsidP="00B51266">
      <w:pPr>
        <w:autoSpaceDE w:val="0"/>
        <w:autoSpaceDN w:val="0"/>
        <w:adjustRightInd w:val="0"/>
        <w:ind w:left="794" w:hanging="794"/>
        <w:rPr>
          <w:rFonts w:cs="Arial"/>
          <w:b/>
          <w:bCs/>
          <w:sz w:val="18"/>
          <w:szCs w:val="18"/>
          <w:highlight w:val="black"/>
        </w:rPr>
      </w:pPr>
      <w:r>
        <w:rPr>
          <w:rFonts w:cs="Arial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68832" behindDoc="0" locked="0" layoutInCell="1" allowOverlap="1" wp14:anchorId="5F5811E9" wp14:editId="6A085AAB">
            <wp:simplePos x="0" y="0"/>
            <wp:positionH relativeFrom="column">
              <wp:posOffset>2379</wp:posOffset>
            </wp:positionH>
            <wp:positionV relativeFrom="paragraph">
              <wp:posOffset>469265</wp:posOffset>
            </wp:positionV>
            <wp:extent cx="5122545" cy="3131185"/>
            <wp:effectExtent l="0" t="0" r="1905" b="0"/>
            <wp:wrapTopAndBottom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ontrast_w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131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20D9" w:rsidRPr="009E72A6">
        <w:rPr>
          <w:rFonts w:cs="Arial"/>
          <w:b/>
          <w:bCs/>
          <w:sz w:val="18"/>
          <w:szCs w:val="18"/>
          <w:highlight w:val="black"/>
        </w:rPr>
        <w:t xml:space="preserve">Wykres 1. </w:t>
      </w:r>
      <w:r w:rsidR="009346E5" w:rsidRPr="009E72A6">
        <w:rPr>
          <w:rFonts w:cs="Arial"/>
          <w:b/>
          <w:bCs/>
          <w:sz w:val="18"/>
          <w:szCs w:val="18"/>
          <w:highlight w:val="black"/>
        </w:rPr>
        <w:t>Struktura turystycznych obiektów no</w:t>
      </w:r>
      <w:r w:rsidR="009D01AB" w:rsidRPr="009E72A6">
        <w:rPr>
          <w:rFonts w:cs="Arial"/>
          <w:b/>
          <w:bCs/>
          <w:sz w:val="18"/>
          <w:szCs w:val="18"/>
          <w:highlight w:val="black"/>
        </w:rPr>
        <w:t>clegowych według rodzajów</w:t>
      </w:r>
      <w:r w:rsidR="009346E5" w:rsidRPr="009E72A6">
        <w:rPr>
          <w:rFonts w:cs="Arial"/>
          <w:b/>
          <w:bCs/>
          <w:sz w:val="18"/>
          <w:szCs w:val="18"/>
          <w:highlight w:val="black"/>
        </w:rPr>
        <w:t xml:space="preserve"> </w:t>
      </w:r>
      <w:r w:rsidR="001020D9" w:rsidRPr="009E72A6">
        <w:rPr>
          <w:rFonts w:cs="Arial"/>
          <w:b/>
          <w:bCs/>
          <w:sz w:val="18"/>
          <w:szCs w:val="18"/>
          <w:highlight w:val="black"/>
        </w:rPr>
        <w:br/>
      </w:r>
      <w:r w:rsidR="00657420" w:rsidRPr="009E72A6">
        <w:rPr>
          <w:rFonts w:cs="Arial"/>
          <w:b/>
          <w:bCs/>
          <w:sz w:val="18"/>
          <w:szCs w:val="18"/>
          <w:highlight w:val="black"/>
        </w:rPr>
        <w:t>Stan w dniu 31 lipca</w:t>
      </w:r>
      <w:r w:rsidR="00077844" w:rsidRPr="009E72A6">
        <w:rPr>
          <w:rFonts w:cs="Arial"/>
          <w:b/>
          <w:bCs/>
          <w:sz w:val="18"/>
          <w:szCs w:val="18"/>
          <w:highlight w:val="black"/>
        </w:rPr>
        <w:t xml:space="preserve"> 2019 r.</w:t>
      </w:r>
    </w:p>
    <w:p w14:paraId="4ED0A437" w14:textId="288473E7" w:rsidR="00576402" w:rsidRDefault="00576402" w:rsidP="00B51266">
      <w:pPr>
        <w:autoSpaceDE w:val="0"/>
        <w:autoSpaceDN w:val="0"/>
        <w:adjustRightInd w:val="0"/>
        <w:ind w:left="794" w:hanging="794"/>
        <w:rPr>
          <w:rFonts w:cs="Arial"/>
          <w:b/>
          <w:bCs/>
          <w:sz w:val="18"/>
          <w:szCs w:val="18"/>
          <w:highlight w:val="black"/>
        </w:rPr>
      </w:pPr>
    </w:p>
    <w:p w14:paraId="53A1BA85" w14:textId="77777777" w:rsidR="00090833" w:rsidRPr="009E72A6" w:rsidRDefault="00090833" w:rsidP="00B51266">
      <w:pPr>
        <w:autoSpaceDE w:val="0"/>
        <w:autoSpaceDN w:val="0"/>
        <w:adjustRightInd w:val="0"/>
        <w:ind w:left="794" w:hanging="794"/>
        <w:rPr>
          <w:rFonts w:cs="Arial"/>
          <w:b/>
          <w:bCs/>
          <w:sz w:val="18"/>
          <w:szCs w:val="18"/>
          <w:highlight w:val="black"/>
        </w:rPr>
      </w:pPr>
    </w:p>
    <w:p w14:paraId="25813C66" w14:textId="77777777" w:rsidR="003034D4" w:rsidRPr="009E72A6" w:rsidRDefault="00D91437" w:rsidP="00B51266">
      <w:pPr>
        <w:autoSpaceDE w:val="0"/>
        <w:autoSpaceDN w:val="0"/>
        <w:adjustRightInd w:val="0"/>
        <w:spacing w:before="240"/>
        <w:rPr>
          <w:rFonts w:cs="Arial"/>
          <w:b/>
          <w:bCs/>
          <w:sz w:val="18"/>
          <w:szCs w:val="18"/>
          <w:highlight w:val="black"/>
        </w:rPr>
      </w:pPr>
      <w:r w:rsidRPr="009E72A6">
        <w:rPr>
          <w:rFonts w:cs="Arial"/>
          <w:bCs/>
          <w:highlight w:val="black"/>
        </w:rPr>
        <w:lastRenderedPageBreak/>
        <w:t>W końcu lipca 201</w:t>
      </w:r>
      <w:r w:rsidR="00C35A6D" w:rsidRPr="009E72A6">
        <w:rPr>
          <w:rFonts w:cs="Arial"/>
          <w:bCs/>
          <w:highlight w:val="black"/>
        </w:rPr>
        <w:t>9</w:t>
      </w:r>
      <w:r w:rsidRPr="009E72A6">
        <w:rPr>
          <w:rFonts w:cs="Arial"/>
          <w:bCs/>
          <w:highlight w:val="black"/>
        </w:rPr>
        <w:t xml:space="preserve"> r. w turystycznych obiektach noclegowych na przyjęcie turystów przygotowan</w:t>
      </w:r>
      <w:r w:rsidR="00C35A6D" w:rsidRPr="009E72A6">
        <w:rPr>
          <w:rFonts w:cs="Arial"/>
          <w:bCs/>
          <w:highlight w:val="black"/>
        </w:rPr>
        <w:t>ych</w:t>
      </w:r>
      <w:r w:rsidRPr="009E72A6">
        <w:rPr>
          <w:rFonts w:cs="Arial"/>
          <w:bCs/>
          <w:highlight w:val="black"/>
        </w:rPr>
        <w:t xml:space="preserve"> był</w:t>
      </w:r>
      <w:r w:rsidR="00C35A6D" w:rsidRPr="009E72A6">
        <w:rPr>
          <w:rFonts w:cs="Arial"/>
          <w:bCs/>
          <w:highlight w:val="black"/>
        </w:rPr>
        <w:t>o</w:t>
      </w:r>
      <w:r w:rsidRPr="009E72A6">
        <w:rPr>
          <w:rFonts w:cs="Arial"/>
          <w:bCs/>
          <w:highlight w:val="black"/>
        </w:rPr>
        <w:t xml:space="preserve"> 3</w:t>
      </w:r>
      <w:r w:rsidR="00C35A6D" w:rsidRPr="009E72A6">
        <w:rPr>
          <w:rFonts w:cs="Arial"/>
          <w:bCs/>
          <w:highlight w:val="black"/>
        </w:rPr>
        <w:t>4849 miejsc noclegowych</w:t>
      </w:r>
      <w:r w:rsidRPr="009E72A6">
        <w:rPr>
          <w:rFonts w:cs="Arial"/>
          <w:bCs/>
          <w:highlight w:val="black"/>
        </w:rPr>
        <w:t xml:space="preserve">, czyli o </w:t>
      </w:r>
      <w:r w:rsidR="00C35A6D" w:rsidRPr="009E72A6">
        <w:rPr>
          <w:rFonts w:cs="Arial"/>
          <w:bCs/>
          <w:highlight w:val="black"/>
        </w:rPr>
        <w:t>4,3</w:t>
      </w:r>
      <w:r w:rsidRPr="009E72A6">
        <w:rPr>
          <w:rFonts w:cs="Arial"/>
          <w:bCs/>
          <w:highlight w:val="black"/>
        </w:rPr>
        <w:t xml:space="preserve">% więcej niż w analogicznym okresie </w:t>
      </w:r>
      <w:r w:rsidR="009F60AC" w:rsidRPr="009E72A6">
        <w:rPr>
          <w:rFonts w:cs="Arial"/>
          <w:bCs/>
          <w:highlight w:val="black"/>
        </w:rPr>
        <w:br/>
      </w:r>
      <w:r w:rsidRPr="009E72A6">
        <w:rPr>
          <w:rFonts w:cs="Arial"/>
          <w:bCs/>
          <w:highlight w:val="black"/>
        </w:rPr>
        <w:t>201</w:t>
      </w:r>
      <w:r w:rsidR="00C35A6D" w:rsidRPr="009E72A6">
        <w:rPr>
          <w:rFonts w:cs="Arial"/>
          <w:bCs/>
          <w:highlight w:val="black"/>
        </w:rPr>
        <w:t>8</w:t>
      </w:r>
      <w:r w:rsidRPr="009E72A6">
        <w:rPr>
          <w:rFonts w:cs="Arial"/>
          <w:bCs/>
          <w:highlight w:val="black"/>
        </w:rPr>
        <w:t xml:space="preserve"> r.</w:t>
      </w:r>
      <w:r w:rsidRPr="009E72A6">
        <w:rPr>
          <w:rFonts w:cs="Arial"/>
          <w:highlight w:val="black"/>
        </w:rPr>
        <w:t xml:space="preserve"> Z opracowanych danych wynika, że średnio jeden obiekt w stolicy dysponował </w:t>
      </w:r>
      <w:r w:rsidRPr="009E72A6">
        <w:rPr>
          <w:rFonts w:cs="Arial"/>
          <w:spacing w:val="-4"/>
          <w:highlight w:val="black"/>
        </w:rPr>
        <w:t>18</w:t>
      </w:r>
      <w:r w:rsidR="00401698" w:rsidRPr="009E72A6">
        <w:rPr>
          <w:rFonts w:cs="Arial"/>
          <w:spacing w:val="-4"/>
          <w:highlight w:val="black"/>
        </w:rPr>
        <w:t>2</w:t>
      </w:r>
      <w:r w:rsidRPr="009E72A6">
        <w:rPr>
          <w:rFonts w:cs="Arial"/>
          <w:spacing w:val="-4"/>
          <w:highlight w:val="black"/>
        </w:rPr>
        <w:t xml:space="preserve"> miejscami noclegowymi (w 201</w:t>
      </w:r>
      <w:r w:rsidR="00401698" w:rsidRPr="009E72A6">
        <w:rPr>
          <w:rFonts w:cs="Arial"/>
          <w:spacing w:val="-4"/>
          <w:highlight w:val="black"/>
        </w:rPr>
        <w:t>8</w:t>
      </w:r>
      <w:r w:rsidRPr="009E72A6">
        <w:rPr>
          <w:rFonts w:cs="Arial"/>
          <w:spacing w:val="-4"/>
          <w:highlight w:val="black"/>
        </w:rPr>
        <w:t xml:space="preserve"> r. – 18</w:t>
      </w:r>
      <w:r w:rsidR="00401698" w:rsidRPr="009E72A6">
        <w:rPr>
          <w:rFonts w:cs="Arial"/>
          <w:spacing w:val="-4"/>
          <w:highlight w:val="black"/>
        </w:rPr>
        <w:t>0</w:t>
      </w:r>
      <w:r w:rsidRPr="009E72A6">
        <w:rPr>
          <w:rFonts w:cs="Arial"/>
          <w:spacing w:val="-4"/>
          <w:highlight w:val="black"/>
        </w:rPr>
        <w:t>).</w:t>
      </w:r>
    </w:p>
    <w:p w14:paraId="69F6E095" w14:textId="66254E03" w:rsidR="00562965" w:rsidRPr="009E72A6" w:rsidRDefault="00562965" w:rsidP="00562965">
      <w:pPr>
        <w:autoSpaceDE w:val="0"/>
        <w:autoSpaceDN w:val="0"/>
        <w:adjustRightInd w:val="0"/>
        <w:contextualSpacing/>
        <w:rPr>
          <w:rFonts w:cs="Arial"/>
          <w:highlight w:val="black"/>
        </w:rPr>
      </w:pPr>
      <w:r w:rsidRPr="009E72A6">
        <w:rPr>
          <w:rFonts w:cs="Arial"/>
          <w:highlight w:val="black"/>
        </w:rPr>
        <w:t>Najwięcej miejsc noclegowych oferowały hotele (27868), tj. 80,0% wszystkich miejsc noclegowych w m.st. Warszawie. W stosunku do analogicznego okresu roku ubiegłego liczba miejsc noclegowych w hotelach wzrosła o 6,6%. Na 1 hotel przypadały średnio 284 miejsca noclegowe (o 6 więcej niż przed rokiem).</w:t>
      </w:r>
    </w:p>
    <w:p w14:paraId="3F129191" w14:textId="77777777" w:rsidR="0030337E" w:rsidRPr="009E72A6" w:rsidRDefault="0030337E" w:rsidP="00562965">
      <w:pPr>
        <w:autoSpaceDE w:val="0"/>
        <w:autoSpaceDN w:val="0"/>
        <w:adjustRightInd w:val="0"/>
        <w:rPr>
          <w:rFonts w:cs="Arial"/>
          <w:highlight w:val="black"/>
        </w:rPr>
      </w:pPr>
    </w:p>
    <w:p w14:paraId="46672E8F" w14:textId="77777777" w:rsidR="00B76A97" w:rsidRPr="009E72A6" w:rsidRDefault="009F7ECD" w:rsidP="00B76A97">
      <w:pPr>
        <w:autoSpaceDE w:val="0"/>
        <w:autoSpaceDN w:val="0"/>
        <w:adjustRightInd w:val="0"/>
        <w:spacing w:before="0" w:after="0"/>
        <w:rPr>
          <w:rFonts w:cs="Arial"/>
          <w:b/>
          <w:bCs/>
          <w:sz w:val="18"/>
          <w:szCs w:val="18"/>
          <w:highlight w:val="black"/>
        </w:rPr>
      </w:pPr>
      <w:r w:rsidRPr="009E72A6">
        <w:rPr>
          <w:rFonts w:cs="Arial"/>
          <w:b/>
          <w:sz w:val="18"/>
          <w:szCs w:val="18"/>
          <w:highlight w:val="black"/>
        </w:rPr>
        <w:t>Tabl</w:t>
      </w:r>
      <w:r w:rsidR="001020D9" w:rsidRPr="009E72A6">
        <w:rPr>
          <w:rFonts w:cs="Arial"/>
          <w:b/>
          <w:sz w:val="18"/>
          <w:szCs w:val="18"/>
          <w:highlight w:val="black"/>
        </w:rPr>
        <w:t xml:space="preserve">ica </w:t>
      </w:r>
      <w:r w:rsidRPr="009E72A6">
        <w:rPr>
          <w:rFonts w:cs="Arial"/>
          <w:b/>
          <w:sz w:val="18"/>
          <w:szCs w:val="18"/>
          <w:highlight w:val="black"/>
        </w:rPr>
        <w:t>1.</w:t>
      </w:r>
      <w:r w:rsidR="001020D9" w:rsidRPr="009E72A6">
        <w:rPr>
          <w:rFonts w:cs="Arial"/>
          <w:sz w:val="18"/>
          <w:szCs w:val="18"/>
          <w:highlight w:val="black"/>
        </w:rPr>
        <w:t xml:space="preserve"> </w:t>
      </w:r>
      <w:r w:rsidRPr="009E72A6">
        <w:rPr>
          <w:rFonts w:cs="Arial"/>
          <w:b/>
          <w:bCs/>
          <w:sz w:val="18"/>
          <w:szCs w:val="18"/>
          <w:highlight w:val="black"/>
        </w:rPr>
        <w:t>Turystyczne obiekty noclegowe</w:t>
      </w:r>
    </w:p>
    <w:p w14:paraId="7F71F757" w14:textId="4F8100B9" w:rsidR="009F7ECD" w:rsidRPr="009E72A6" w:rsidRDefault="009F7ECD" w:rsidP="00B76A97">
      <w:pPr>
        <w:autoSpaceDE w:val="0"/>
        <w:autoSpaceDN w:val="0"/>
        <w:adjustRightInd w:val="0"/>
        <w:spacing w:before="0" w:after="0"/>
        <w:ind w:left="794"/>
        <w:rPr>
          <w:rFonts w:cs="Arial"/>
          <w:bCs/>
          <w:highlight w:val="black"/>
        </w:rPr>
      </w:pPr>
      <w:r w:rsidRPr="009E72A6">
        <w:rPr>
          <w:rFonts w:cs="Arial"/>
          <w:b/>
          <w:sz w:val="18"/>
          <w:szCs w:val="18"/>
          <w:highlight w:val="black"/>
        </w:rPr>
        <w:t xml:space="preserve">Stan w dniu 31 </w:t>
      </w:r>
      <w:r w:rsidR="00401698" w:rsidRPr="009E72A6">
        <w:rPr>
          <w:rFonts w:cs="Arial"/>
          <w:b/>
          <w:sz w:val="18"/>
          <w:szCs w:val="18"/>
          <w:highlight w:val="black"/>
        </w:rPr>
        <w:t>lipca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826"/>
        <w:gridCol w:w="827"/>
        <w:gridCol w:w="827"/>
        <w:gridCol w:w="827"/>
        <w:gridCol w:w="827"/>
        <w:gridCol w:w="827"/>
      </w:tblGrid>
      <w:tr w:rsidR="00C879A5" w:rsidRPr="009E72A6" w14:paraId="5DB86CE0" w14:textId="77777777" w:rsidTr="009E72A6">
        <w:trPr>
          <w:trHeight w:val="57"/>
        </w:trPr>
        <w:tc>
          <w:tcPr>
            <w:tcW w:w="2977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22ACB2D" w14:textId="16F100FE" w:rsidR="00C879A5" w:rsidRPr="009E72A6" w:rsidRDefault="00C879A5" w:rsidP="009F6E66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2480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EC15FE1" w14:textId="3492D7AC" w:rsidR="00C879A5" w:rsidRPr="009E72A6" w:rsidRDefault="00C879A5" w:rsidP="009F6E66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Liczba obiektów</w:t>
            </w:r>
          </w:p>
        </w:tc>
        <w:tc>
          <w:tcPr>
            <w:tcW w:w="248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6B880F1B" w14:textId="77777777" w:rsidR="00C879A5" w:rsidRPr="009E72A6" w:rsidRDefault="00C879A5" w:rsidP="009F6E66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Liczba miejsc noclegowych</w:t>
            </w:r>
          </w:p>
        </w:tc>
      </w:tr>
      <w:tr w:rsidR="009E72A6" w:rsidRPr="009E72A6" w14:paraId="591F3F90" w14:textId="77777777" w:rsidTr="009E72A6">
        <w:trPr>
          <w:trHeight w:val="406"/>
        </w:trPr>
        <w:tc>
          <w:tcPr>
            <w:tcW w:w="2977" w:type="dxa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735C723" w14:textId="77777777" w:rsidR="00C879A5" w:rsidRPr="009E72A6" w:rsidRDefault="00C879A5" w:rsidP="009F6E66">
            <w:pPr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525438F" w14:textId="77777777" w:rsidR="00C879A5" w:rsidRPr="009E72A6" w:rsidRDefault="00906B12" w:rsidP="00401698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</w:t>
            </w:r>
            <w:r w:rsidR="00401698"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19DA77A" w14:textId="77777777" w:rsidR="00C879A5" w:rsidRPr="009E72A6" w:rsidRDefault="00C879A5" w:rsidP="00401698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</w:t>
            </w:r>
            <w:r w:rsidR="00401698"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82EEE0D" w14:textId="77777777" w:rsidR="00C879A5" w:rsidRPr="009E72A6" w:rsidRDefault="004F526A" w:rsidP="00401698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</w:t>
            </w:r>
            <w:r w:rsidR="00401698"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</w:t>
            </w:r>
            <w:r w:rsidR="00C879A5"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=100 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B6F56F1" w14:textId="77777777" w:rsidR="00C879A5" w:rsidRPr="009E72A6" w:rsidRDefault="00C879A5" w:rsidP="00401698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</w:t>
            </w:r>
            <w:r w:rsidR="00401698"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9673CD0" w14:textId="77777777" w:rsidR="00C879A5" w:rsidRPr="009E72A6" w:rsidRDefault="00C879A5" w:rsidP="00401698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</w:t>
            </w:r>
            <w:r w:rsidR="00401698"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  <w:hideMark/>
          </w:tcPr>
          <w:p w14:paraId="5894A232" w14:textId="77777777" w:rsidR="00C879A5" w:rsidRPr="009E72A6" w:rsidRDefault="00C879A5" w:rsidP="00401698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</w:t>
            </w:r>
            <w:r w:rsidR="00401698"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</w:t>
            </w:r>
            <w:r w:rsidR="004F526A"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=</w:t>
            </w: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100</w:t>
            </w:r>
          </w:p>
        </w:tc>
      </w:tr>
      <w:tr w:rsidR="009E72A6" w:rsidRPr="009E72A6" w14:paraId="7627F259" w14:textId="77777777" w:rsidTr="009E72A6">
        <w:trPr>
          <w:trHeight w:val="57"/>
        </w:trPr>
        <w:tc>
          <w:tcPr>
            <w:tcW w:w="297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ED66AA1" w14:textId="77777777" w:rsidR="00401698" w:rsidRPr="009E72A6" w:rsidRDefault="0091021C" w:rsidP="00401698">
            <w:pPr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Ogółem</w:t>
            </w:r>
          </w:p>
        </w:tc>
        <w:tc>
          <w:tcPr>
            <w:tcW w:w="82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C56ADF" w14:textId="77777777" w:rsidR="00401698" w:rsidRPr="009E72A6" w:rsidRDefault="00401698" w:rsidP="00401698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186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A1B253" w14:textId="77777777" w:rsidR="00401698" w:rsidRPr="009E72A6" w:rsidRDefault="00401698" w:rsidP="00401698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192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42CE4D" w14:textId="77777777" w:rsidR="00401698" w:rsidRPr="009E72A6" w:rsidRDefault="00401698" w:rsidP="00401698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b/>
                <w:bCs/>
                <w:sz w:val="16"/>
                <w:szCs w:val="16"/>
                <w:highlight w:val="black"/>
              </w:rPr>
              <w:t>103,2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F149FF" w14:textId="77777777" w:rsidR="00401698" w:rsidRPr="009E72A6" w:rsidRDefault="00401698" w:rsidP="00401698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33402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B09661" w14:textId="77777777" w:rsidR="00401698" w:rsidRPr="009E72A6" w:rsidRDefault="00401698" w:rsidP="00401698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34849</w:t>
            </w:r>
          </w:p>
        </w:tc>
        <w:tc>
          <w:tcPr>
            <w:tcW w:w="8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585B972" w14:textId="77777777" w:rsidR="00401698" w:rsidRPr="009E72A6" w:rsidRDefault="00401698" w:rsidP="00401698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b/>
                <w:bCs/>
                <w:sz w:val="16"/>
                <w:szCs w:val="16"/>
                <w:highlight w:val="black"/>
              </w:rPr>
              <w:t>104,3</w:t>
            </w:r>
          </w:p>
        </w:tc>
      </w:tr>
      <w:tr w:rsidR="009E72A6" w:rsidRPr="009E72A6" w14:paraId="7C31D6DA" w14:textId="77777777" w:rsidTr="009E72A6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589396A" w14:textId="77777777" w:rsidR="00401698" w:rsidRPr="009E72A6" w:rsidRDefault="00401698" w:rsidP="00401698">
            <w:pPr>
              <w:ind w:left="176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</w:t>
            </w:r>
            <w:proofErr w:type="gramEnd"/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tym całoroczne 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6C85BB" w14:textId="77777777" w:rsidR="00401698" w:rsidRPr="009E72A6" w:rsidRDefault="00401698" w:rsidP="00401698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184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5311E7" w14:textId="77777777" w:rsidR="00401698" w:rsidRPr="009E72A6" w:rsidRDefault="00401698" w:rsidP="00401698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190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2A2E2" w14:textId="77777777" w:rsidR="00401698" w:rsidRPr="009E72A6" w:rsidRDefault="00401698" w:rsidP="00401698">
            <w:pPr>
              <w:jc w:val="right"/>
              <w:rPr>
                <w:rFonts w:cs="Calibri"/>
                <w:bCs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bCs/>
                <w:sz w:val="16"/>
                <w:szCs w:val="16"/>
                <w:highlight w:val="black"/>
              </w:rPr>
              <w:t>103,3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8F9B61" w14:textId="77777777" w:rsidR="00401698" w:rsidRPr="009E72A6" w:rsidRDefault="00401698" w:rsidP="00401698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33122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48CBED" w14:textId="77777777" w:rsidR="00401698" w:rsidRPr="009E72A6" w:rsidRDefault="00401698" w:rsidP="00401698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34529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7C42E52" w14:textId="43DDDEAF" w:rsidR="00401698" w:rsidRPr="009E72A6" w:rsidRDefault="00401698" w:rsidP="00401698">
            <w:pPr>
              <w:jc w:val="right"/>
              <w:rPr>
                <w:rFonts w:cs="Calibri"/>
                <w:bCs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bCs/>
                <w:sz w:val="16"/>
                <w:szCs w:val="16"/>
                <w:highlight w:val="black"/>
              </w:rPr>
              <w:t>104,2</w:t>
            </w:r>
          </w:p>
        </w:tc>
      </w:tr>
      <w:tr w:rsidR="009E72A6" w:rsidRPr="009E72A6" w14:paraId="36A50450" w14:textId="77777777" w:rsidTr="009E72A6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F0C6BF3" w14:textId="77777777" w:rsidR="00401698" w:rsidRPr="009E72A6" w:rsidRDefault="00401698" w:rsidP="00401698">
            <w:pPr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Obiekty hotelowe</w:t>
            </w: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5FB68" w14:textId="77777777" w:rsidR="00401698" w:rsidRPr="009E72A6" w:rsidRDefault="00401698" w:rsidP="0040169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120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A8C1D" w14:textId="77777777" w:rsidR="00401698" w:rsidRPr="009E72A6" w:rsidRDefault="00401698" w:rsidP="0040169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124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3E0B61" w14:textId="77777777" w:rsidR="00401698" w:rsidRPr="009E72A6" w:rsidRDefault="00401698" w:rsidP="00401698">
            <w:pPr>
              <w:jc w:val="right"/>
              <w:rPr>
                <w:rFonts w:cs="Calibri"/>
                <w:bCs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bCs/>
                <w:sz w:val="16"/>
                <w:szCs w:val="16"/>
                <w:highlight w:val="black"/>
              </w:rPr>
              <w:t>103,3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474FB8" w14:textId="77777777" w:rsidR="00401698" w:rsidRPr="009E72A6" w:rsidRDefault="00401698" w:rsidP="0040169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28224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CA2A9F" w14:textId="77777777" w:rsidR="00401698" w:rsidRPr="009E72A6" w:rsidRDefault="00401698" w:rsidP="0040169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29978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4D1FB5D" w14:textId="77777777" w:rsidR="00401698" w:rsidRPr="009E72A6" w:rsidRDefault="00401698" w:rsidP="00401698">
            <w:pPr>
              <w:jc w:val="right"/>
              <w:rPr>
                <w:rFonts w:cs="Calibri"/>
                <w:bCs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bCs/>
                <w:sz w:val="16"/>
                <w:szCs w:val="16"/>
                <w:highlight w:val="black"/>
              </w:rPr>
              <w:t>106,2</w:t>
            </w:r>
          </w:p>
        </w:tc>
      </w:tr>
      <w:tr w:rsidR="009E72A6" w:rsidRPr="009E72A6" w14:paraId="01AA5C40" w14:textId="77777777" w:rsidTr="009E72A6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3A34FB2" w14:textId="77777777" w:rsidR="00401698" w:rsidRPr="009E72A6" w:rsidRDefault="00401698" w:rsidP="00401698">
            <w:pPr>
              <w:ind w:left="176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</w:t>
            </w:r>
            <w:proofErr w:type="gramEnd"/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tym hotele 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354950" w14:textId="77777777" w:rsidR="00401698" w:rsidRPr="009E72A6" w:rsidRDefault="00401698" w:rsidP="00401698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94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4A6066" w14:textId="77777777" w:rsidR="00401698" w:rsidRPr="009E72A6" w:rsidRDefault="00401698" w:rsidP="00401698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60F6D5" w14:textId="77777777" w:rsidR="00401698" w:rsidRPr="009E72A6" w:rsidRDefault="00401698" w:rsidP="00401698">
            <w:pPr>
              <w:jc w:val="right"/>
              <w:rPr>
                <w:rFonts w:cs="Calibri"/>
                <w:bCs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bCs/>
                <w:sz w:val="16"/>
                <w:szCs w:val="16"/>
                <w:highlight w:val="black"/>
              </w:rPr>
              <w:t>104,3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EA11AF" w14:textId="77777777" w:rsidR="00401698" w:rsidRPr="009E72A6" w:rsidRDefault="00401698" w:rsidP="00401698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26151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B54B48" w14:textId="0F1735A1" w:rsidR="00401698" w:rsidRPr="009E72A6" w:rsidRDefault="00401698" w:rsidP="00401698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27868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415C16D" w14:textId="77777777" w:rsidR="00401698" w:rsidRPr="009E72A6" w:rsidRDefault="00401698" w:rsidP="00401698">
            <w:pPr>
              <w:jc w:val="right"/>
              <w:rPr>
                <w:rFonts w:cs="Calibri"/>
                <w:bCs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bCs/>
                <w:sz w:val="16"/>
                <w:szCs w:val="16"/>
                <w:highlight w:val="black"/>
              </w:rPr>
              <w:t>106,6</w:t>
            </w:r>
          </w:p>
        </w:tc>
      </w:tr>
      <w:tr w:rsidR="009E72A6" w:rsidRPr="009E72A6" w14:paraId="0C6C0EE3" w14:textId="77777777" w:rsidTr="009E72A6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FA1BB38" w14:textId="77777777" w:rsidR="00401698" w:rsidRPr="009E72A6" w:rsidRDefault="00401698" w:rsidP="00401698">
            <w:pPr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Pozostałe obiekty</w:t>
            </w: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A98477B" w14:textId="77777777" w:rsidR="00401698" w:rsidRPr="009E72A6" w:rsidRDefault="00401698" w:rsidP="0040169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66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EFB33E4" w14:textId="77777777" w:rsidR="00401698" w:rsidRPr="009E72A6" w:rsidRDefault="00401698" w:rsidP="0040169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68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602958F" w14:textId="77777777" w:rsidR="00401698" w:rsidRPr="009E72A6" w:rsidRDefault="00401698" w:rsidP="00401698">
            <w:pPr>
              <w:jc w:val="right"/>
              <w:rPr>
                <w:rFonts w:cs="Calibri"/>
                <w:bCs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bCs/>
                <w:sz w:val="16"/>
                <w:szCs w:val="16"/>
                <w:highlight w:val="black"/>
              </w:rPr>
              <w:t>103,0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C305FB8" w14:textId="6CC1E344" w:rsidR="00401698" w:rsidRPr="009E72A6" w:rsidRDefault="00401698" w:rsidP="0040169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5178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6D50EB5" w14:textId="5A6900CF" w:rsidR="00401698" w:rsidRPr="009E72A6" w:rsidRDefault="00401698" w:rsidP="00401698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4871</w:t>
            </w:r>
          </w:p>
        </w:tc>
        <w:tc>
          <w:tcPr>
            <w:tcW w:w="82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06A1E8C9" w14:textId="77777777" w:rsidR="00401698" w:rsidRPr="009E72A6" w:rsidRDefault="00401698" w:rsidP="00401698">
            <w:pPr>
              <w:jc w:val="right"/>
              <w:rPr>
                <w:rFonts w:cs="Calibri"/>
                <w:bCs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bCs/>
                <w:sz w:val="16"/>
                <w:szCs w:val="16"/>
                <w:highlight w:val="black"/>
              </w:rPr>
              <w:t>94,1</w:t>
            </w:r>
          </w:p>
        </w:tc>
      </w:tr>
    </w:tbl>
    <w:p w14:paraId="6734DCA1" w14:textId="6FAE5B9A" w:rsidR="00B26C10" w:rsidRPr="009E72A6" w:rsidRDefault="00B26C10" w:rsidP="0030337E">
      <w:pPr>
        <w:autoSpaceDE w:val="0"/>
        <w:autoSpaceDN w:val="0"/>
        <w:adjustRightInd w:val="0"/>
        <w:spacing w:before="240"/>
        <w:rPr>
          <w:rFonts w:cs="Arial"/>
          <w:bCs/>
          <w:spacing w:val="-4"/>
          <w:highlight w:val="black"/>
        </w:rPr>
      </w:pPr>
      <w:r w:rsidRPr="009E72A6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D8EB055" wp14:editId="5259FC49">
                <wp:simplePos x="0" y="0"/>
                <wp:positionH relativeFrom="column">
                  <wp:posOffset>5212626</wp:posOffset>
                </wp:positionH>
                <wp:positionV relativeFrom="paragraph">
                  <wp:posOffset>389255</wp:posOffset>
                </wp:positionV>
                <wp:extent cx="1725295" cy="1101090"/>
                <wp:effectExtent l="0" t="0" r="8255" b="3810"/>
                <wp:wrapNone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10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DA04D" w14:textId="14AC3D9E" w:rsidR="00576402" w:rsidRPr="009E72A6" w:rsidRDefault="00576402" w:rsidP="00A0365D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9E72A6">
                              <w:rPr>
                                <w:shd w:val="clear" w:color="auto" w:fill="000000"/>
                              </w:rPr>
                              <w:t xml:space="preserve">W końcu lipca 2019 r. w turystycznych obiektach noclegowych m.st. Warszawy oferowano 34,8 tys. miejsc noclegowych, z czego najwięcej </w:t>
                            </w:r>
                            <w:r w:rsidRPr="009E72A6">
                              <w:rPr>
                                <w:shd w:val="clear" w:color="auto" w:fill="000000"/>
                              </w:rPr>
                              <w:br/>
                              <w:t>w Śródmieściu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EB055" id="_x0000_s1028" type="#_x0000_t202" style="position:absolute;margin-left:410.45pt;margin-top:30.65pt;width:135.85pt;height:86.7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RVTMwIAAGYEAAAOAAAAZHJzL2Uyb0RvYy54bWysVFFv0zAQfkfiP1h+p2lDy9ao6TQ6hpAG&#10;TBr8gIvjNNYcn7HdJuPX7+x0JYIHJEQfrHPv/N3d991lczV0mh2l8wpNyRezOWfSCKyV2Zf8+7fb&#10;N5ec+QCmBo1GlvxJen61ff1q09tC5tiirqVjBGJ80duStyHYIsu8aGUHfoZWGnI26DoIdHX7rHbQ&#10;E3qns3w+f5f16GrrUEjv6d+b0cm3Cb9ppAhfm8bLwHTJqbaQTpfOKp7ZdgPF3oFtlTiVAf9QRQfK&#10;UNIz1A0EYAen/oDqlHDosQkzgV2GTaOETD1QN4v5b908tGBl6oXI8fZMk/9/sOLL8d4xVZN2bzkz&#10;0JFG96glC/LRB+wlyyNHvfUFhT5YCg7DexwoPvXr7R2KR88M7lowe3ntHPathJpqXMSX2eTpiOMj&#10;SNV/xppywSFgAhoa10UCiRJG6KTV01kfOQQmYsqLfJWvV5wJ8i0WRNg6KZhB8fLcOh8+SuxYNEru&#10;aAASPBzvfIjlQPESErNZCOFWaR3tZr/TLhre7Ssy2RHi0KRf6mQSUv099hQSE06SaMP6kq9X+SqV&#10;ZTBmT0PYqUCboFVX8stzTigilx9MnUICKD3ahKrNidzI58hsGKohaXnWrML6idh2OA4+LSoZLbqf&#10;nPU09CX3Pw7gJGf6kyHF1ovlMm5JuixXFzld3NRTTT1gBEGVPHA2mruQNityaPCalG1U4jyOwFjJ&#10;qWQa5iTFafHitkzvKerX52H7DAAA//8DAFBLAwQUAAYACAAAACEAjqDLXOEAAAALAQAADwAAAGRy&#10;cy9kb3ducmV2LnhtbEyPwU7DMBBE70j8g7VI3KidFKVtyKZCSD0hJChw4ObGbhw1XgfbaQNfj3sq&#10;x9U8zbyt1pPt2VH70DlCyGYCmKbGqY5ahI/3zd0SWIiSlOwdaYQfHWBdX19VslTuRG/6uI0tSyUU&#10;SolgYhxKzkNjtJVh5gZNKds7b2VMp2+58vKUym3PcyEKbmVHacHIQT8Z3Ry2o0UIe7f58t9ufI0v&#10;DR1+aWE+s2fE25vp8QFY1FO8wHDWT+pQJ6edG0kF1iMsc7FKKEKRzYGdAbHKC2A7hHx+vwBeV/z/&#10;D/UfAAAA//8DAFBLAQItABQABgAIAAAAIQC2gziS/gAAAOEBAAATAAAAAAAAAAAAAAAAAAAAAABb&#10;Q29udGVudF9UeXBlc10ueG1sUEsBAi0AFAAGAAgAAAAhADj9If/WAAAAlAEAAAsAAAAAAAAAAAAA&#10;AAAALwEAAF9yZWxzLy5yZWxzUEsBAi0AFAAGAAgAAAAhADj5FVMzAgAAZgQAAA4AAAAAAAAAAAAA&#10;AAAALgIAAGRycy9lMm9Eb2MueG1sUEsBAi0AFAAGAAgAAAAhAI6gy1zhAAAACwEAAA8AAAAAAAAA&#10;AAAAAAAAjQQAAGRycy9kb3ducmV2LnhtbFBLBQYAAAAABAAEAPMAAACbBQAAAAA=&#10;" fillcolor="black" stroked="f">
                <v:fill color2="black" type="pattern"/>
                <v:textbox>
                  <w:txbxContent>
                    <w:p w14:paraId="128DA04D" w14:textId="14AC3D9E" w:rsidR="00576402" w:rsidRPr="009E72A6" w:rsidRDefault="00576402" w:rsidP="00A0365D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9E72A6">
                        <w:rPr>
                          <w:shd w:val="clear" w:color="auto" w:fill="000000"/>
                        </w:rPr>
                        <w:t xml:space="preserve">W końcu lipca 2019 r. w turystycznych obiektach noclegowych m.st. Warszawy oferowano 34,8 tys. miejsc noclegowych, z czego najwięcej </w:t>
                      </w:r>
                      <w:r w:rsidRPr="009E72A6">
                        <w:rPr>
                          <w:shd w:val="clear" w:color="auto" w:fill="000000"/>
                        </w:rPr>
                        <w:br/>
                        <w:t>w Śródmieściu</w:t>
                      </w:r>
                    </w:p>
                  </w:txbxContent>
                </v:textbox>
              </v:shape>
            </w:pict>
          </mc:Fallback>
        </mc:AlternateContent>
      </w:r>
    </w:p>
    <w:p w14:paraId="2883BFDB" w14:textId="20F6C35D" w:rsidR="00BA6C20" w:rsidRPr="009E72A6" w:rsidRDefault="00BA6C20" w:rsidP="00B26C10">
      <w:pPr>
        <w:autoSpaceDE w:val="0"/>
        <w:autoSpaceDN w:val="0"/>
        <w:adjustRightInd w:val="0"/>
        <w:contextualSpacing/>
        <w:rPr>
          <w:rFonts w:cs="Arial"/>
          <w:spacing w:val="-4"/>
          <w:highlight w:val="black"/>
        </w:rPr>
      </w:pPr>
      <w:r w:rsidRPr="009E72A6">
        <w:rPr>
          <w:rFonts w:cs="Arial"/>
          <w:bCs/>
          <w:spacing w:val="-4"/>
          <w:highlight w:val="black"/>
        </w:rPr>
        <w:t>Rozmieszczenie zasobów turystycznej bazy noclegowej w m.st. Warszawie jest nierównomierne.</w:t>
      </w:r>
      <w:r w:rsidRPr="009E72A6">
        <w:rPr>
          <w:rFonts w:cs="Arial"/>
          <w:spacing w:val="-4"/>
          <w:highlight w:val="black"/>
        </w:rPr>
        <w:t xml:space="preserve"> </w:t>
      </w:r>
      <w:r w:rsidRPr="009E72A6">
        <w:rPr>
          <w:rFonts w:cs="Arial"/>
          <w:spacing w:val="-4"/>
          <w:highlight w:val="black"/>
        </w:rPr>
        <w:br/>
        <w:t xml:space="preserve">Według stanu na koniec lipca 2019 r. najwięcej obiektów noclegowych było zlokalizowanych </w:t>
      </w:r>
      <w:r w:rsidRPr="009E72A6">
        <w:rPr>
          <w:rFonts w:cs="Arial"/>
          <w:spacing w:val="-4"/>
          <w:highlight w:val="black"/>
        </w:rPr>
        <w:br/>
        <w:t>w dzielnicy Śródmieście. Działalność prowadziło tutaj 50 obiektów, które oferowały 12324 miejsca noclegowe (35,</w:t>
      </w:r>
      <w:r w:rsidR="00ED29A2" w:rsidRPr="009E72A6">
        <w:rPr>
          <w:rFonts w:cs="Arial"/>
          <w:spacing w:val="-4"/>
          <w:highlight w:val="black"/>
        </w:rPr>
        <w:t>4%</w:t>
      </w:r>
      <w:r w:rsidRPr="009E72A6">
        <w:rPr>
          <w:rFonts w:cs="Arial"/>
          <w:spacing w:val="-4"/>
          <w:highlight w:val="black"/>
        </w:rPr>
        <w:t xml:space="preserve"> wszystkich miejsc w stolicy). Poza Śródmieściem największą liczbą miejsc dysponowały dzielnice: Włochy (4882 miejsca w 20 obiektach), Mokotów (3474 miejsca w 20 obiektach) oraz Wola (338</w:t>
      </w:r>
      <w:r w:rsidR="002A2814" w:rsidRPr="009E72A6">
        <w:rPr>
          <w:rFonts w:cs="Arial"/>
          <w:spacing w:val="-4"/>
          <w:highlight w:val="black"/>
        </w:rPr>
        <w:t xml:space="preserve">3 </w:t>
      </w:r>
      <w:r w:rsidRPr="009E72A6">
        <w:rPr>
          <w:rFonts w:cs="Arial"/>
          <w:spacing w:val="-4"/>
          <w:highlight w:val="black"/>
        </w:rPr>
        <w:t xml:space="preserve">miejsca w 17 obiektach). </w:t>
      </w:r>
    </w:p>
    <w:p w14:paraId="61640089" w14:textId="1861FBF3" w:rsidR="0030337E" w:rsidRPr="009E72A6" w:rsidRDefault="0030337E" w:rsidP="0030337E">
      <w:pPr>
        <w:autoSpaceDE w:val="0"/>
        <w:autoSpaceDN w:val="0"/>
        <w:adjustRightInd w:val="0"/>
        <w:spacing w:before="240"/>
        <w:rPr>
          <w:rFonts w:cs="Arial"/>
          <w:spacing w:val="-4"/>
          <w:highlight w:val="black"/>
        </w:rPr>
      </w:pPr>
    </w:p>
    <w:p w14:paraId="547568A7" w14:textId="45DEBA3E" w:rsidR="00723398" w:rsidRPr="009E72A6" w:rsidRDefault="001F3973" w:rsidP="004D51E2">
      <w:pPr>
        <w:spacing w:after="0"/>
        <w:contextualSpacing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  <w:r w:rsidRPr="009E72A6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Mapa</w:t>
      </w:r>
      <w:r w:rsidR="00B116BB" w:rsidRPr="009E72A6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 </w:t>
      </w:r>
      <w:r w:rsidRPr="009E72A6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1. </w:t>
      </w:r>
      <w:r w:rsidR="00723398" w:rsidRPr="009E72A6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Miejsca noclegowe w turystycznych obiektach noclegowych według dzielnic</w:t>
      </w:r>
    </w:p>
    <w:p w14:paraId="373CA330" w14:textId="464FBED0" w:rsidR="00CE565C" w:rsidRDefault="002A788F" w:rsidP="00C658DF">
      <w:pPr>
        <w:spacing w:before="0" w:after="0"/>
        <w:ind w:left="680"/>
        <w:contextualSpacing/>
        <w:rPr>
          <w:rFonts w:eastAsia="Times New Roman" w:cs="Arial"/>
          <w:b/>
          <w:sz w:val="18"/>
          <w:szCs w:val="18"/>
          <w:highlight w:val="black"/>
          <w:lang w:eastAsia="pl-PL"/>
        </w:rPr>
      </w:pPr>
      <w:r>
        <w:rPr>
          <w:rFonts w:eastAsia="Times New Roman" w:cs="Arial"/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69856" behindDoc="0" locked="0" layoutInCell="1" allowOverlap="1" wp14:anchorId="57D8BFB8" wp14:editId="4F13A49B">
            <wp:simplePos x="0" y="0"/>
            <wp:positionH relativeFrom="column">
              <wp:posOffset>297346</wp:posOffset>
            </wp:positionH>
            <wp:positionV relativeFrom="paragraph">
              <wp:posOffset>276335</wp:posOffset>
            </wp:positionV>
            <wp:extent cx="4575057" cy="3447295"/>
            <wp:effectExtent l="0" t="0" r="0" b="1270"/>
            <wp:wrapTopAndBottom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ontrast_w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057" cy="3447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ECD" w:rsidRPr="009E72A6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Stan w dniu 31 </w:t>
      </w:r>
      <w:r w:rsidR="00577B22" w:rsidRPr="009E72A6">
        <w:rPr>
          <w:rFonts w:eastAsia="Times New Roman" w:cs="Arial"/>
          <w:b/>
          <w:sz w:val="18"/>
          <w:szCs w:val="18"/>
          <w:highlight w:val="black"/>
          <w:lang w:eastAsia="pl-PL"/>
        </w:rPr>
        <w:t>lipca</w:t>
      </w:r>
      <w:r w:rsidR="00077844" w:rsidRPr="009E72A6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 2019 r.</w:t>
      </w:r>
    </w:p>
    <w:p w14:paraId="3C068655" w14:textId="756FC756" w:rsidR="008C0B1F" w:rsidRPr="00090833" w:rsidRDefault="00500B7E" w:rsidP="00090833">
      <w:pPr>
        <w:spacing w:before="0" w:after="0"/>
        <w:rPr>
          <w:rFonts w:eastAsia="Times New Roman" w:cs="Arial"/>
          <w:sz w:val="18"/>
          <w:szCs w:val="18"/>
          <w:highlight w:val="black"/>
          <w:lang w:eastAsia="pl-PL"/>
        </w:rPr>
      </w:pPr>
      <w:r w:rsidRPr="009E72A6">
        <w:rPr>
          <w:rFonts w:eastAsia="Times New Roman" w:cs="Arial"/>
          <w:szCs w:val="19"/>
          <w:highlight w:val="black"/>
          <w:lang w:eastAsia="pl-PL"/>
        </w:rPr>
        <w:lastRenderedPageBreak/>
        <w:t>W końcu lipca 201</w:t>
      </w:r>
      <w:r w:rsidR="006D2F37" w:rsidRPr="009E72A6">
        <w:rPr>
          <w:rFonts w:eastAsia="Times New Roman" w:cs="Arial"/>
          <w:szCs w:val="19"/>
          <w:highlight w:val="black"/>
          <w:lang w:eastAsia="pl-PL"/>
        </w:rPr>
        <w:t>9</w:t>
      </w:r>
      <w:r w:rsidRPr="009E72A6">
        <w:rPr>
          <w:rFonts w:eastAsia="Times New Roman" w:cs="Arial"/>
          <w:szCs w:val="19"/>
          <w:highlight w:val="black"/>
          <w:lang w:eastAsia="pl-PL"/>
        </w:rPr>
        <w:t xml:space="preserve"> r. w turystycznych obiektach noclegowych funkcjonował</w:t>
      </w:r>
      <w:r w:rsidR="00663DA8" w:rsidRPr="009E72A6">
        <w:rPr>
          <w:rFonts w:eastAsia="Times New Roman" w:cs="Arial"/>
          <w:szCs w:val="19"/>
          <w:highlight w:val="black"/>
          <w:lang w:eastAsia="pl-PL"/>
        </w:rPr>
        <w:t>o</w:t>
      </w:r>
      <w:r w:rsidRPr="009E72A6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663DA8" w:rsidRPr="009E72A6">
        <w:rPr>
          <w:rFonts w:eastAsia="Times New Roman" w:cs="Arial"/>
          <w:szCs w:val="19"/>
          <w:highlight w:val="black"/>
          <w:lang w:eastAsia="pl-PL"/>
        </w:rPr>
        <w:t>20</w:t>
      </w:r>
      <w:r w:rsidR="006D2F37" w:rsidRPr="009E72A6">
        <w:rPr>
          <w:rFonts w:eastAsia="Times New Roman" w:cs="Arial"/>
          <w:szCs w:val="19"/>
          <w:highlight w:val="black"/>
          <w:lang w:eastAsia="pl-PL"/>
        </w:rPr>
        <w:t>9</w:t>
      </w:r>
      <w:r w:rsidR="00B7394D" w:rsidRPr="009E72A6">
        <w:rPr>
          <w:rFonts w:eastAsia="Times New Roman" w:cs="Arial"/>
          <w:szCs w:val="19"/>
          <w:highlight w:val="black"/>
          <w:lang w:eastAsia="pl-PL"/>
        </w:rPr>
        <w:t xml:space="preserve"> placów</w:t>
      </w:r>
      <w:r w:rsidR="00663DA8" w:rsidRPr="009E72A6">
        <w:rPr>
          <w:rFonts w:eastAsia="Times New Roman" w:cs="Arial"/>
          <w:szCs w:val="19"/>
          <w:highlight w:val="black"/>
          <w:lang w:eastAsia="pl-PL"/>
        </w:rPr>
        <w:t>e</w:t>
      </w:r>
      <w:r w:rsidR="00B7394D" w:rsidRPr="009E72A6">
        <w:rPr>
          <w:rFonts w:eastAsia="Times New Roman" w:cs="Arial"/>
          <w:szCs w:val="19"/>
          <w:highlight w:val="black"/>
          <w:lang w:eastAsia="pl-PL"/>
        </w:rPr>
        <w:t>k</w:t>
      </w:r>
      <w:r w:rsidR="00663DA8" w:rsidRPr="009E72A6">
        <w:rPr>
          <w:rFonts w:eastAsia="Times New Roman" w:cs="Arial"/>
          <w:szCs w:val="19"/>
          <w:highlight w:val="black"/>
          <w:lang w:eastAsia="pl-PL"/>
        </w:rPr>
        <w:t xml:space="preserve"> gastronomicznych</w:t>
      </w:r>
      <w:r w:rsidR="00E646D2" w:rsidRPr="009E72A6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146446" w:rsidRPr="009E72A6">
        <w:rPr>
          <w:rFonts w:eastAsia="Times New Roman" w:cs="Arial"/>
          <w:szCs w:val="19"/>
          <w:highlight w:val="black"/>
          <w:lang w:eastAsia="pl-PL"/>
        </w:rPr>
        <w:t>(</w:t>
      </w:r>
      <w:r w:rsidR="00E646D2" w:rsidRPr="009E72A6">
        <w:rPr>
          <w:rFonts w:eastAsia="Times New Roman" w:cs="Arial"/>
          <w:szCs w:val="19"/>
          <w:highlight w:val="black"/>
          <w:lang w:eastAsia="pl-PL"/>
        </w:rPr>
        <w:t xml:space="preserve">o </w:t>
      </w:r>
      <w:r w:rsidR="006D2F37" w:rsidRPr="009E72A6">
        <w:rPr>
          <w:rFonts w:eastAsia="Times New Roman" w:cs="Arial"/>
          <w:szCs w:val="19"/>
          <w:highlight w:val="black"/>
          <w:lang w:eastAsia="pl-PL"/>
        </w:rPr>
        <w:t>1</w:t>
      </w:r>
      <w:r w:rsidR="00B7394D" w:rsidRPr="009E72A6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E646D2" w:rsidRPr="009E72A6">
        <w:rPr>
          <w:rFonts w:eastAsia="Times New Roman" w:cs="Arial"/>
          <w:szCs w:val="19"/>
          <w:highlight w:val="black"/>
          <w:lang w:eastAsia="pl-PL"/>
        </w:rPr>
        <w:t>więcej niż w roku poprzednim</w:t>
      </w:r>
      <w:r w:rsidR="00146446" w:rsidRPr="009E72A6">
        <w:rPr>
          <w:rFonts w:eastAsia="Times New Roman" w:cs="Arial"/>
          <w:szCs w:val="19"/>
          <w:highlight w:val="black"/>
          <w:lang w:eastAsia="pl-PL"/>
        </w:rPr>
        <w:t>)</w:t>
      </w:r>
      <w:r w:rsidR="00E646D2" w:rsidRPr="009E72A6">
        <w:rPr>
          <w:rFonts w:eastAsia="Times New Roman" w:cs="Arial"/>
          <w:szCs w:val="19"/>
          <w:highlight w:val="black"/>
          <w:lang w:eastAsia="pl-PL"/>
        </w:rPr>
        <w:t xml:space="preserve">. Największą grupę stanowiły restauracje – </w:t>
      </w:r>
      <w:r w:rsidR="00663DA8" w:rsidRPr="009E72A6">
        <w:rPr>
          <w:rFonts w:eastAsia="Times New Roman" w:cs="Arial"/>
          <w:szCs w:val="19"/>
          <w:highlight w:val="black"/>
          <w:lang w:eastAsia="pl-PL"/>
        </w:rPr>
        <w:t>10</w:t>
      </w:r>
      <w:r w:rsidR="006D2F37" w:rsidRPr="009E72A6">
        <w:rPr>
          <w:rFonts w:eastAsia="Times New Roman" w:cs="Arial"/>
          <w:szCs w:val="19"/>
          <w:highlight w:val="black"/>
          <w:lang w:eastAsia="pl-PL"/>
        </w:rPr>
        <w:t>2</w:t>
      </w:r>
      <w:r w:rsidR="00E646D2" w:rsidRPr="009E72A6">
        <w:rPr>
          <w:rFonts w:eastAsia="Times New Roman" w:cs="Arial"/>
          <w:szCs w:val="19"/>
          <w:highlight w:val="black"/>
          <w:lang w:eastAsia="pl-PL"/>
        </w:rPr>
        <w:t xml:space="preserve"> (</w:t>
      </w:r>
      <w:r w:rsidR="00B7394D" w:rsidRPr="009E72A6">
        <w:rPr>
          <w:rFonts w:eastAsia="Times New Roman" w:cs="Arial"/>
          <w:szCs w:val="19"/>
          <w:highlight w:val="black"/>
          <w:lang w:eastAsia="pl-PL"/>
        </w:rPr>
        <w:t>4</w:t>
      </w:r>
      <w:r w:rsidR="006D2F37" w:rsidRPr="009E72A6">
        <w:rPr>
          <w:rFonts w:eastAsia="Times New Roman" w:cs="Arial"/>
          <w:szCs w:val="19"/>
          <w:highlight w:val="black"/>
          <w:lang w:eastAsia="pl-PL"/>
        </w:rPr>
        <w:t>8,8</w:t>
      </w:r>
      <w:r w:rsidR="00E646D2" w:rsidRPr="009E72A6">
        <w:rPr>
          <w:rFonts w:eastAsia="Times New Roman" w:cs="Arial"/>
          <w:szCs w:val="19"/>
          <w:highlight w:val="black"/>
          <w:lang w:eastAsia="pl-PL"/>
        </w:rPr>
        <w:t xml:space="preserve">%) następnie bary i kawiarnie – </w:t>
      </w:r>
      <w:r w:rsidR="00663DA8" w:rsidRPr="009E72A6">
        <w:rPr>
          <w:rFonts w:eastAsia="Times New Roman" w:cs="Arial"/>
          <w:szCs w:val="19"/>
          <w:highlight w:val="black"/>
          <w:lang w:eastAsia="pl-PL"/>
        </w:rPr>
        <w:t>7</w:t>
      </w:r>
      <w:r w:rsidR="00072CA6" w:rsidRPr="009E72A6">
        <w:rPr>
          <w:rFonts w:eastAsia="Times New Roman" w:cs="Arial"/>
          <w:szCs w:val="19"/>
          <w:highlight w:val="black"/>
          <w:lang w:eastAsia="pl-PL"/>
        </w:rPr>
        <w:t xml:space="preserve">4 </w:t>
      </w:r>
      <w:r w:rsidR="00E646D2" w:rsidRPr="009E72A6">
        <w:rPr>
          <w:rFonts w:eastAsia="Times New Roman" w:cs="Arial"/>
          <w:szCs w:val="19"/>
          <w:highlight w:val="black"/>
          <w:lang w:eastAsia="pl-PL"/>
        </w:rPr>
        <w:t>(3</w:t>
      </w:r>
      <w:r w:rsidR="00663DA8" w:rsidRPr="009E72A6">
        <w:rPr>
          <w:rFonts w:eastAsia="Times New Roman" w:cs="Arial"/>
          <w:szCs w:val="19"/>
          <w:highlight w:val="black"/>
          <w:lang w:eastAsia="pl-PL"/>
        </w:rPr>
        <w:t>5,</w:t>
      </w:r>
      <w:r w:rsidR="006D2F37" w:rsidRPr="009E72A6">
        <w:rPr>
          <w:rFonts w:eastAsia="Times New Roman" w:cs="Arial"/>
          <w:szCs w:val="19"/>
          <w:highlight w:val="black"/>
          <w:lang w:eastAsia="pl-PL"/>
        </w:rPr>
        <w:t>4</w:t>
      </w:r>
      <w:r w:rsidR="00E646D2" w:rsidRPr="009E72A6">
        <w:rPr>
          <w:rFonts w:eastAsia="Times New Roman" w:cs="Arial"/>
          <w:szCs w:val="19"/>
          <w:highlight w:val="black"/>
          <w:lang w:eastAsia="pl-PL"/>
        </w:rPr>
        <w:t>%</w:t>
      </w:r>
      <w:r w:rsidR="00CB5CCC" w:rsidRPr="009E72A6">
        <w:rPr>
          <w:rFonts w:eastAsia="Times New Roman" w:cs="Arial"/>
          <w:szCs w:val="19"/>
          <w:highlight w:val="black"/>
          <w:lang w:eastAsia="pl-PL"/>
        </w:rPr>
        <w:t xml:space="preserve">), stołówki </w:t>
      </w:r>
      <w:r w:rsidR="006D2F37" w:rsidRPr="009E72A6">
        <w:rPr>
          <w:rFonts w:eastAsia="Times New Roman" w:cs="Arial"/>
          <w:szCs w:val="19"/>
          <w:highlight w:val="black"/>
          <w:lang w:eastAsia="pl-PL"/>
        </w:rPr>
        <w:t xml:space="preserve">– 23 (11,0%) </w:t>
      </w:r>
      <w:r w:rsidR="00CB5CCC" w:rsidRPr="009E72A6">
        <w:rPr>
          <w:rFonts w:eastAsia="Times New Roman" w:cs="Arial"/>
          <w:szCs w:val="19"/>
          <w:highlight w:val="black"/>
          <w:lang w:eastAsia="pl-PL"/>
        </w:rPr>
        <w:t>oraz punkty gastronom</w:t>
      </w:r>
      <w:r w:rsidR="00663DA8" w:rsidRPr="009E72A6">
        <w:rPr>
          <w:rFonts w:eastAsia="Times New Roman" w:cs="Arial"/>
          <w:szCs w:val="19"/>
          <w:highlight w:val="black"/>
          <w:lang w:eastAsia="pl-PL"/>
        </w:rPr>
        <w:t xml:space="preserve">iczne – </w:t>
      </w:r>
      <w:r w:rsidR="00B7394D" w:rsidRPr="009E72A6">
        <w:rPr>
          <w:rFonts w:eastAsia="Times New Roman" w:cs="Arial"/>
          <w:szCs w:val="19"/>
          <w:highlight w:val="black"/>
          <w:lang w:eastAsia="pl-PL"/>
        </w:rPr>
        <w:t>1</w:t>
      </w:r>
      <w:r w:rsidR="006D2F37" w:rsidRPr="009E72A6">
        <w:rPr>
          <w:rFonts w:eastAsia="Times New Roman" w:cs="Arial"/>
          <w:szCs w:val="19"/>
          <w:highlight w:val="black"/>
          <w:lang w:eastAsia="pl-PL"/>
        </w:rPr>
        <w:t>0</w:t>
      </w:r>
      <w:r w:rsidR="00E646D2" w:rsidRPr="009E72A6">
        <w:rPr>
          <w:rFonts w:eastAsia="Times New Roman" w:cs="Arial"/>
          <w:szCs w:val="19"/>
          <w:highlight w:val="black"/>
          <w:lang w:eastAsia="pl-PL"/>
        </w:rPr>
        <w:t xml:space="preserve"> (</w:t>
      </w:r>
      <w:r w:rsidR="006D2F37" w:rsidRPr="009E72A6">
        <w:rPr>
          <w:rFonts w:eastAsia="Times New Roman" w:cs="Arial"/>
          <w:szCs w:val="19"/>
          <w:highlight w:val="black"/>
          <w:lang w:eastAsia="pl-PL"/>
        </w:rPr>
        <w:t>4,8</w:t>
      </w:r>
      <w:r w:rsidR="00E646D2" w:rsidRPr="009E72A6">
        <w:rPr>
          <w:rFonts w:eastAsia="Times New Roman" w:cs="Arial"/>
          <w:szCs w:val="19"/>
          <w:highlight w:val="black"/>
          <w:lang w:eastAsia="pl-PL"/>
        </w:rPr>
        <w:t xml:space="preserve">%). </w:t>
      </w:r>
    </w:p>
    <w:p w14:paraId="29135D14" w14:textId="77777777" w:rsidR="00B26C10" w:rsidRPr="009E72A6" w:rsidRDefault="00B26C10" w:rsidP="0030337E">
      <w:pPr>
        <w:rPr>
          <w:rFonts w:eastAsia="Times New Roman" w:cs="Arial"/>
          <w:szCs w:val="19"/>
          <w:highlight w:val="black"/>
          <w:lang w:eastAsia="pl-PL"/>
        </w:rPr>
      </w:pPr>
    </w:p>
    <w:p w14:paraId="615C4D1C" w14:textId="77777777" w:rsidR="00504D65" w:rsidRPr="009E72A6" w:rsidRDefault="007B1ADB" w:rsidP="00504D65">
      <w:pPr>
        <w:spacing w:before="240" w:line="240" w:lineRule="auto"/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</w:pPr>
      <w:r w:rsidRPr="009E72A6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 xml:space="preserve">Turyści korzystający </w:t>
      </w:r>
      <w:r w:rsidR="00072CA6" w:rsidRPr="009E72A6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>z noclegów w</w:t>
      </w:r>
      <w:r w:rsidRPr="009E72A6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 xml:space="preserve"> turystycznych </w:t>
      </w:r>
      <w:r w:rsidR="00504D65" w:rsidRPr="009E72A6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 xml:space="preserve">obiektów noclegowych </w:t>
      </w:r>
    </w:p>
    <w:p w14:paraId="2D070A08" w14:textId="77777777" w:rsidR="0073541D" w:rsidRPr="009E72A6" w:rsidRDefault="00306386" w:rsidP="00E243F2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9E72A6">
        <w:rPr>
          <w:rFonts w:eastAsia="Times New Roman" w:cs="Arial"/>
          <w:bCs/>
          <w:spacing w:val="-4"/>
          <w:szCs w:val="19"/>
          <w:highlight w:val="black"/>
          <w:lang w:eastAsia="pl-PL"/>
        </w:rPr>
        <w:t>W 2019</w:t>
      </w:r>
      <w:r w:rsidR="009F7ECD" w:rsidRPr="009E72A6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</w:t>
      </w:r>
      <w:r w:rsidR="009F7ECD" w:rsidRPr="009E72A6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 xml:space="preserve"> </w:t>
      </w:r>
      <w:r w:rsidR="009F7ECD" w:rsidRPr="009E72A6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z obiektów turystycznej bazy noclegowej skorzystało </w:t>
      </w:r>
      <w:r w:rsidR="00A84005" w:rsidRPr="009E72A6">
        <w:rPr>
          <w:rFonts w:eastAsia="Times New Roman" w:cs="Arial"/>
          <w:bCs/>
          <w:spacing w:val="-4"/>
          <w:szCs w:val="19"/>
          <w:highlight w:val="black"/>
          <w:lang w:eastAsia="pl-PL"/>
        </w:rPr>
        <w:t>3</w:t>
      </w:r>
      <w:r w:rsidRPr="009E72A6">
        <w:rPr>
          <w:rFonts w:eastAsia="Times New Roman" w:cs="Arial"/>
          <w:bCs/>
          <w:spacing w:val="-4"/>
          <w:szCs w:val="19"/>
          <w:highlight w:val="black"/>
          <w:lang w:eastAsia="pl-PL"/>
        </w:rPr>
        <w:t>807,5</w:t>
      </w:r>
      <w:r w:rsidR="00FF6536" w:rsidRPr="009E72A6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osób</w:t>
      </w:r>
      <w:r w:rsidR="0073541D" w:rsidRPr="009E72A6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, w tym </w:t>
      </w:r>
      <w:r w:rsidR="00072CA6" w:rsidRPr="009E72A6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1359,0 tys. (tj. 35,7%) </w:t>
      </w:r>
      <w:r w:rsidR="0073541D" w:rsidRPr="009E72A6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turystów zagranicznych. W porównaniu </w:t>
      </w:r>
      <w:r w:rsidR="00577B22" w:rsidRPr="009E72A6">
        <w:rPr>
          <w:rFonts w:eastAsia="Times New Roman" w:cs="Arial"/>
          <w:bCs/>
          <w:spacing w:val="-4"/>
          <w:szCs w:val="19"/>
          <w:highlight w:val="black"/>
          <w:lang w:eastAsia="pl-PL"/>
        </w:rPr>
        <w:t>z</w:t>
      </w:r>
      <w:r w:rsidR="0073541D" w:rsidRPr="009E72A6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201</w:t>
      </w:r>
      <w:r w:rsidRPr="009E72A6">
        <w:rPr>
          <w:rFonts w:eastAsia="Times New Roman" w:cs="Arial"/>
          <w:bCs/>
          <w:spacing w:val="-4"/>
          <w:szCs w:val="19"/>
          <w:highlight w:val="black"/>
          <w:lang w:eastAsia="pl-PL"/>
        </w:rPr>
        <w:t>8</w:t>
      </w:r>
      <w:r w:rsidR="0073541D" w:rsidRPr="009E72A6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 odnotowano wzrost liczby turystów ogółem </w:t>
      </w:r>
      <w:r w:rsidR="00FF6536" w:rsidRPr="009E72A6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o </w:t>
      </w:r>
      <w:r w:rsidRPr="009E72A6">
        <w:rPr>
          <w:rFonts w:eastAsia="Times New Roman" w:cs="Arial"/>
          <w:bCs/>
          <w:spacing w:val="-4"/>
          <w:szCs w:val="19"/>
          <w:highlight w:val="black"/>
          <w:lang w:eastAsia="pl-PL"/>
        </w:rPr>
        <w:t>4,4</w:t>
      </w:r>
      <w:r w:rsidR="009F7ECD" w:rsidRPr="009E72A6">
        <w:rPr>
          <w:rFonts w:eastAsia="Times New Roman" w:cs="Arial"/>
          <w:bCs/>
          <w:spacing w:val="-4"/>
          <w:szCs w:val="19"/>
          <w:highlight w:val="black"/>
          <w:lang w:eastAsia="pl-PL"/>
        </w:rPr>
        <w:t>%</w:t>
      </w:r>
      <w:r w:rsidR="0073541D" w:rsidRPr="009E72A6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i </w:t>
      </w:r>
      <w:r w:rsidRPr="009E72A6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niewielki spadek liczby </w:t>
      </w:r>
      <w:r w:rsidR="0073541D" w:rsidRPr="009E72A6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turystów zagranicznych o </w:t>
      </w:r>
      <w:r w:rsidRPr="009E72A6">
        <w:rPr>
          <w:rFonts w:eastAsia="Times New Roman" w:cs="Arial"/>
          <w:bCs/>
          <w:spacing w:val="-4"/>
          <w:szCs w:val="19"/>
          <w:highlight w:val="black"/>
          <w:lang w:eastAsia="pl-PL"/>
        </w:rPr>
        <w:t>0,4%</w:t>
      </w:r>
      <w:r w:rsidR="0073541D" w:rsidRPr="009E72A6">
        <w:rPr>
          <w:rFonts w:eastAsia="Times New Roman" w:cs="Arial"/>
          <w:bCs/>
          <w:spacing w:val="-4"/>
          <w:szCs w:val="19"/>
          <w:highlight w:val="black"/>
          <w:lang w:eastAsia="pl-PL"/>
        </w:rPr>
        <w:t>.</w:t>
      </w:r>
    </w:p>
    <w:p w14:paraId="0218AD1A" w14:textId="3AD806BA" w:rsidR="00940478" w:rsidRPr="009E72A6" w:rsidRDefault="00BA6C20" w:rsidP="004D51E2">
      <w:pPr>
        <w:contextualSpacing/>
        <w:rPr>
          <w:rFonts w:eastAsia="Times New Roman" w:cs="Arial"/>
          <w:spacing w:val="-4"/>
          <w:szCs w:val="19"/>
          <w:highlight w:val="black"/>
          <w:lang w:eastAsia="pl-PL"/>
        </w:rPr>
      </w:pPr>
      <w:r w:rsidRPr="009E72A6">
        <w:rPr>
          <w:rFonts w:eastAsia="Times New Roman" w:cs="Arial"/>
          <w:spacing w:val="-4"/>
          <w:szCs w:val="19"/>
          <w:highlight w:val="black"/>
          <w:lang w:eastAsia="pl-PL"/>
        </w:rPr>
        <w:t xml:space="preserve">Podobnie jak </w:t>
      </w:r>
      <w:r w:rsidR="00072CA6" w:rsidRPr="009E72A6">
        <w:rPr>
          <w:rFonts w:eastAsia="Times New Roman" w:cs="Arial"/>
          <w:spacing w:val="-4"/>
          <w:szCs w:val="19"/>
          <w:highlight w:val="black"/>
          <w:lang w:eastAsia="pl-PL"/>
        </w:rPr>
        <w:t>przed rokiem</w:t>
      </w:r>
      <w:r w:rsidR="00D949E5" w:rsidRPr="009E72A6">
        <w:rPr>
          <w:rFonts w:eastAsia="Times New Roman" w:cs="Arial"/>
          <w:spacing w:val="-4"/>
          <w:szCs w:val="19"/>
          <w:highlight w:val="black"/>
          <w:lang w:eastAsia="pl-PL"/>
        </w:rPr>
        <w:t xml:space="preserve"> turyści najchętniej zatrzymywali się w hotelach, które przyjęły </w:t>
      </w:r>
      <w:r w:rsidR="00E94F27" w:rsidRPr="009E72A6">
        <w:rPr>
          <w:rFonts w:eastAsia="Times New Roman" w:cs="Arial"/>
          <w:spacing w:val="-4"/>
          <w:szCs w:val="19"/>
          <w:highlight w:val="black"/>
          <w:lang w:eastAsia="pl-PL"/>
        </w:rPr>
        <w:br/>
      </w:r>
      <w:r w:rsidRPr="009E72A6">
        <w:rPr>
          <w:rFonts w:eastAsia="Times New Roman" w:cs="Arial"/>
          <w:spacing w:val="-4"/>
          <w:szCs w:val="19"/>
          <w:highlight w:val="black"/>
          <w:lang w:eastAsia="pl-PL"/>
        </w:rPr>
        <w:t>3</w:t>
      </w:r>
      <w:r w:rsidR="00561B72" w:rsidRPr="009E72A6">
        <w:rPr>
          <w:rFonts w:eastAsia="Times New Roman" w:cs="Arial"/>
          <w:spacing w:val="-4"/>
          <w:szCs w:val="19"/>
          <w:highlight w:val="black"/>
          <w:lang w:eastAsia="pl-PL"/>
        </w:rPr>
        <w:t>345,7</w:t>
      </w:r>
      <w:r w:rsidR="00295915" w:rsidRPr="009E72A6">
        <w:rPr>
          <w:rFonts w:eastAsia="Times New Roman" w:cs="Arial"/>
          <w:spacing w:val="-4"/>
          <w:szCs w:val="19"/>
          <w:highlight w:val="black"/>
          <w:lang w:eastAsia="pl-PL"/>
        </w:rPr>
        <w:t xml:space="preserve"> tys. osób (tj. 87,9%</w:t>
      </w:r>
      <w:r w:rsidR="00D949E5" w:rsidRPr="009E72A6">
        <w:rPr>
          <w:rFonts w:eastAsia="Times New Roman" w:cs="Arial"/>
          <w:spacing w:val="-4"/>
          <w:szCs w:val="19"/>
          <w:highlight w:val="black"/>
          <w:lang w:eastAsia="pl-PL"/>
        </w:rPr>
        <w:t xml:space="preserve"> ogółu korzystających z noclegów</w:t>
      </w:r>
      <w:r w:rsidR="00295915" w:rsidRPr="009E72A6">
        <w:rPr>
          <w:rFonts w:eastAsia="Times New Roman" w:cs="Arial"/>
          <w:spacing w:val="-4"/>
          <w:szCs w:val="19"/>
          <w:highlight w:val="black"/>
          <w:lang w:eastAsia="pl-PL"/>
        </w:rPr>
        <w:t>)</w:t>
      </w:r>
      <w:r w:rsidR="00D949E5" w:rsidRPr="009E72A6">
        <w:rPr>
          <w:rFonts w:eastAsia="Times New Roman" w:cs="Arial"/>
          <w:spacing w:val="-4"/>
          <w:szCs w:val="19"/>
          <w:highlight w:val="black"/>
          <w:lang w:eastAsia="pl-PL"/>
        </w:rPr>
        <w:t>.</w:t>
      </w:r>
      <w:r w:rsidRPr="009E72A6">
        <w:rPr>
          <w:rFonts w:eastAsia="Times New Roman" w:cs="Arial"/>
          <w:spacing w:val="-4"/>
          <w:szCs w:val="19"/>
          <w:highlight w:val="black"/>
          <w:lang w:eastAsia="pl-PL"/>
        </w:rPr>
        <w:t xml:space="preserve"> </w:t>
      </w:r>
      <w:r w:rsidR="00D949E5" w:rsidRPr="009E72A6">
        <w:rPr>
          <w:rFonts w:eastAsia="Times New Roman" w:cs="Arial"/>
          <w:spacing w:val="-4"/>
          <w:szCs w:val="19"/>
          <w:highlight w:val="black"/>
          <w:lang w:eastAsia="pl-PL"/>
        </w:rPr>
        <w:t>Wśród gości hotelowych było</w:t>
      </w:r>
      <w:r w:rsidRPr="009E72A6">
        <w:rPr>
          <w:rFonts w:eastAsia="Times New Roman" w:cs="Arial"/>
          <w:spacing w:val="-4"/>
          <w:szCs w:val="19"/>
          <w:highlight w:val="black"/>
          <w:lang w:eastAsia="pl-PL"/>
        </w:rPr>
        <w:t xml:space="preserve"> </w:t>
      </w:r>
      <w:r w:rsidR="00E94F27" w:rsidRPr="009E72A6">
        <w:rPr>
          <w:rFonts w:eastAsia="Times New Roman" w:cs="Arial"/>
          <w:spacing w:val="-4"/>
          <w:szCs w:val="19"/>
          <w:highlight w:val="black"/>
          <w:lang w:eastAsia="pl-PL"/>
        </w:rPr>
        <w:br/>
      </w:r>
      <w:r w:rsidRPr="009E72A6">
        <w:rPr>
          <w:rFonts w:eastAsia="Times New Roman" w:cs="Arial"/>
          <w:spacing w:val="-4"/>
          <w:szCs w:val="19"/>
          <w:highlight w:val="black"/>
          <w:lang w:eastAsia="pl-PL"/>
        </w:rPr>
        <w:t>12</w:t>
      </w:r>
      <w:r w:rsidR="00561B72" w:rsidRPr="009E72A6">
        <w:rPr>
          <w:rFonts w:eastAsia="Times New Roman" w:cs="Arial"/>
          <w:spacing w:val="-4"/>
          <w:szCs w:val="19"/>
          <w:highlight w:val="black"/>
          <w:lang w:eastAsia="pl-PL"/>
        </w:rPr>
        <w:t>36,9</w:t>
      </w:r>
      <w:r w:rsidR="009F60AC" w:rsidRPr="009E72A6">
        <w:rPr>
          <w:rFonts w:eastAsia="Times New Roman" w:cs="Arial"/>
          <w:spacing w:val="-4"/>
          <w:szCs w:val="19"/>
          <w:highlight w:val="black"/>
          <w:lang w:eastAsia="pl-PL"/>
        </w:rPr>
        <w:t xml:space="preserve"> tys. turystów zagranicznych</w:t>
      </w:r>
      <w:r w:rsidR="00FD5840" w:rsidRPr="009E72A6">
        <w:rPr>
          <w:rFonts w:eastAsia="Times New Roman" w:cs="Arial"/>
          <w:spacing w:val="-4"/>
          <w:szCs w:val="19"/>
          <w:highlight w:val="black"/>
          <w:lang w:eastAsia="pl-PL"/>
        </w:rPr>
        <w:t>.</w:t>
      </w:r>
    </w:p>
    <w:p w14:paraId="07B569E8" w14:textId="762004BE" w:rsidR="009F60AC" w:rsidRPr="009E72A6" w:rsidRDefault="009F60AC" w:rsidP="00BA6C20">
      <w:pPr>
        <w:spacing w:before="0" w:after="0"/>
        <w:rPr>
          <w:rFonts w:eastAsia="Times New Roman" w:cs="Arial"/>
          <w:spacing w:val="-4"/>
          <w:szCs w:val="19"/>
          <w:highlight w:val="black"/>
          <w:lang w:eastAsia="pl-PL"/>
        </w:rPr>
      </w:pPr>
    </w:p>
    <w:p w14:paraId="55ACAA3F" w14:textId="77777777" w:rsidR="00A321E1" w:rsidRPr="009E72A6" w:rsidRDefault="000871EF" w:rsidP="00A321E1">
      <w:pPr>
        <w:spacing w:before="0" w:after="0"/>
        <w:rPr>
          <w:rFonts w:cs="Arial"/>
          <w:b/>
          <w:bCs/>
          <w:sz w:val="18"/>
          <w:szCs w:val="18"/>
          <w:highlight w:val="black"/>
        </w:rPr>
      </w:pPr>
      <w:r w:rsidRPr="009E72A6">
        <w:rPr>
          <w:rFonts w:cs="Arial"/>
          <w:b/>
          <w:sz w:val="18"/>
          <w:szCs w:val="18"/>
          <w:highlight w:val="black"/>
        </w:rPr>
        <w:t xml:space="preserve">Tablica </w:t>
      </w:r>
      <w:r w:rsidR="004E22BC" w:rsidRPr="009E72A6">
        <w:rPr>
          <w:rFonts w:cs="Arial"/>
          <w:b/>
          <w:sz w:val="18"/>
          <w:szCs w:val="18"/>
          <w:highlight w:val="black"/>
        </w:rPr>
        <w:t>2</w:t>
      </w:r>
      <w:r w:rsidRPr="009E72A6">
        <w:rPr>
          <w:rFonts w:cs="Arial"/>
          <w:b/>
          <w:sz w:val="18"/>
          <w:szCs w:val="18"/>
          <w:highlight w:val="black"/>
        </w:rPr>
        <w:t xml:space="preserve">. </w:t>
      </w:r>
      <w:r w:rsidR="005A2A43" w:rsidRPr="009E72A6">
        <w:rPr>
          <w:rFonts w:cs="Arial"/>
          <w:b/>
          <w:sz w:val="18"/>
          <w:szCs w:val="18"/>
          <w:highlight w:val="black"/>
        </w:rPr>
        <w:t xml:space="preserve">Turyści </w:t>
      </w:r>
      <w:r w:rsidR="005A2A43" w:rsidRPr="009E72A6">
        <w:rPr>
          <w:rFonts w:cs="Arial"/>
          <w:b/>
          <w:bCs/>
          <w:sz w:val="18"/>
          <w:szCs w:val="18"/>
          <w:highlight w:val="black"/>
        </w:rPr>
        <w:t>k</w:t>
      </w:r>
      <w:r w:rsidRPr="009E72A6">
        <w:rPr>
          <w:rFonts w:cs="Arial"/>
          <w:b/>
          <w:bCs/>
          <w:sz w:val="18"/>
          <w:szCs w:val="18"/>
          <w:highlight w:val="black"/>
        </w:rPr>
        <w:t>orzystający</w:t>
      </w:r>
      <w:r w:rsidR="00A321E1" w:rsidRPr="009E72A6">
        <w:rPr>
          <w:rFonts w:cs="Arial"/>
          <w:b/>
          <w:bCs/>
          <w:sz w:val="18"/>
          <w:szCs w:val="18"/>
          <w:highlight w:val="black"/>
        </w:rPr>
        <w:t xml:space="preserve"> z noclegów</w:t>
      </w:r>
      <w:r w:rsidRPr="009E72A6">
        <w:rPr>
          <w:rFonts w:cs="Arial"/>
          <w:b/>
          <w:bCs/>
          <w:sz w:val="18"/>
          <w:szCs w:val="18"/>
          <w:highlight w:val="black"/>
        </w:rPr>
        <w:t xml:space="preserve"> oraz udzielone noclegi w turystycznych obiektach </w:t>
      </w:r>
    </w:p>
    <w:p w14:paraId="5C0C0FDD" w14:textId="77777777" w:rsidR="00935C07" w:rsidRPr="009E72A6" w:rsidRDefault="000871EF" w:rsidP="00A321E1">
      <w:pPr>
        <w:spacing w:before="0" w:after="0"/>
        <w:ind w:left="851"/>
        <w:contextualSpacing/>
        <w:rPr>
          <w:rFonts w:cs="Arial"/>
          <w:b/>
          <w:bCs/>
          <w:sz w:val="18"/>
          <w:szCs w:val="18"/>
          <w:highlight w:val="black"/>
        </w:rPr>
      </w:pPr>
      <w:proofErr w:type="gramStart"/>
      <w:r w:rsidRPr="009E72A6">
        <w:rPr>
          <w:rFonts w:cs="Arial"/>
          <w:b/>
          <w:bCs/>
          <w:sz w:val="18"/>
          <w:szCs w:val="18"/>
          <w:highlight w:val="black"/>
        </w:rPr>
        <w:t>noclegowych</w:t>
      </w:r>
      <w:proofErr w:type="gramEnd"/>
    </w:p>
    <w:tbl>
      <w:tblPr>
        <w:tblW w:w="8137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992"/>
        <w:gridCol w:w="851"/>
        <w:gridCol w:w="992"/>
        <w:gridCol w:w="992"/>
        <w:gridCol w:w="851"/>
        <w:gridCol w:w="907"/>
      </w:tblGrid>
      <w:tr w:rsidR="00935C07" w:rsidRPr="009E72A6" w14:paraId="47DC250D" w14:textId="77777777" w:rsidTr="009E72A6">
        <w:trPr>
          <w:trHeight w:val="57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5C96BCC" w14:textId="77777777" w:rsidR="00935C07" w:rsidRPr="009E72A6" w:rsidRDefault="00935C07" w:rsidP="0081291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B395B22" w14:textId="77777777" w:rsidR="00935C07" w:rsidRPr="009E72A6" w:rsidRDefault="00935C07" w:rsidP="0081291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Turyści korzystający</w:t>
            </w:r>
            <w:r w:rsidR="005A2A43"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z noclegów</w:t>
            </w: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2750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526A0204" w14:textId="77777777" w:rsidR="00935C07" w:rsidRPr="009E72A6" w:rsidRDefault="00935C07" w:rsidP="0081291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Udzielone noclegi</w:t>
            </w:r>
          </w:p>
        </w:tc>
      </w:tr>
      <w:tr w:rsidR="009E72A6" w:rsidRPr="009E72A6" w14:paraId="41E2CAFB" w14:textId="77777777" w:rsidTr="009E72A6">
        <w:trPr>
          <w:trHeight w:val="57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63863624" w14:textId="77777777" w:rsidR="00935C07" w:rsidRPr="009E72A6" w:rsidRDefault="00935C07" w:rsidP="0081291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D7FBCA" w14:textId="77777777" w:rsidR="00935C07" w:rsidRPr="009E72A6" w:rsidRDefault="00935C07" w:rsidP="0081291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2018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E33FC3" w14:textId="77777777" w:rsidR="00935C07" w:rsidRPr="009E72A6" w:rsidRDefault="00935C07" w:rsidP="0081291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2019</w:t>
            </w:r>
          </w:p>
        </w:tc>
        <w:tc>
          <w:tcPr>
            <w:tcW w:w="99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5F11EB56" w14:textId="77777777" w:rsidR="00935C07" w:rsidRPr="009E72A6" w:rsidRDefault="00935C07" w:rsidP="0081291E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cs="Calibri"/>
                <w:bCs/>
                <w:sz w:val="16"/>
                <w:szCs w:val="16"/>
                <w:highlight w:val="black"/>
              </w:rPr>
              <w:t>2018=100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E37BB" w14:textId="77777777" w:rsidR="00935C07" w:rsidRPr="009E72A6" w:rsidRDefault="00935C07" w:rsidP="0081291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2018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2CD393" w14:textId="77777777" w:rsidR="00935C07" w:rsidRPr="009E72A6" w:rsidRDefault="00935C07" w:rsidP="0081291E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2019</w:t>
            </w:r>
          </w:p>
        </w:tc>
        <w:tc>
          <w:tcPr>
            <w:tcW w:w="90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</w:tcBorders>
            <w:shd w:val="clear" w:color="auto" w:fill="000000"/>
            <w:vAlign w:val="center"/>
          </w:tcPr>
          <w:p w14:paraId="18BDBC05" w14:textId="77777777" w:rsidR="00935C07" w:rsidRPr="009E72A6" w:rsidRDefault="00935C07" w:rsidP="0081291E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cs="Calibri"/>
                <w:bCs/>
                <w:sz w:val="16"/>
                <w:szCs w:val="16"/>
                <w:highlight w:val="black"/>
              </w:rPr>
              <w:t>2018=100</w:t>
            </w:r>
          </w:p>
        </w:tc>
      </w:tr>
      <w:tr w:rsidR="009E72A6" w:rsidRPr="009E72A6" w14:paraId="7D039E88" w14:textId="77777777" w:rsidTr="009E72A6">
        <w:trPr>
          <w:trHeight w:val="57"/>
        </w:trPr>
        <w:tc>
          <w:tcPr>
            <w:tcW w:w="2552" w:type="dxa"/>
            <w:vMerge/>
            <w:tcBorders>
              <w:top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1DDBE" w14:textId="77777777" w:rsidR="00935C07" w:rsidRPr="009E72A6" w:rsidRDefault="00935C07" w:rsidP="0081291E">
            <w:pPr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F4A4B4" w14:textId="77777777" w:rsidR="00935C07" w:rsidRPr="009E72A6" w:rsidRDefault="00935C07" w:rsidP="0081291E">
            <w:pPr>
              <w:jc w:val="center"/>
              <w:rPr>
                <w:rFonts w:cs="Calibri"/>
                <w:bCs/>
                <w:sz w:val="16"/>
                <w:szCs w:val="16"/>
                <w:highlight w:val="black"/>
              </w:rPr>
            </w:pPr>
            <w:proofErr w:type="gramStart"/>
            <w:r w:rsidRPr="009E72A6">
              <w:rPr>
                <w:rFonts w:cs="Calibri"/>
                <w:bCs/>
                <w:sz w:val="16"/>
                <w:szCs w:val="16"/>
                <w:highlight w:val="black"/>
              </w:rPr>
              <w:t>w</w:t>
            </w:r>
            <w:proofErr w:type="gramEnd"/>
            <w:r w:rsidRPr="009E72A6">
              <w:rPr>
                <w:rFonts w:cs="Calibri"/>
                <w:bCs/>
                <w:sz w:val="16"/>
                <w:szCs w:val="16"/>
                <w:highlight w:val="black"/>
              </w:rPr>
              <w:t xml:space="preserve"> tys.</w:t>
            </w:r>
          </w:p>
        </w:tc>
        <w:tc>
          <w:tcPr>
            <w:tcW w:w="99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5F6FB2" w14:textId="77777777" w:rsidR="00935C07" w:rsidRPr="009E72A6" w:rsidRDefault="00935C07" w:rsidP="0081291E">
            <w:pPr>
              <w:jc w:val="center"/>
              <w:rPr>
                <w:rFonts w:cs="Calibri"/>
                <w:bCs/>
                <w:sz w:val="16"/>
                <w:szCs w:val="16"/>
                <w:highlight w:val="black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CE57E" w14:textId="77777777" w:rsidR="00935C07" w:rsidRPr="009E72A6" w:rsidRDefault="00935C07" w:rsidP="0081291E">
            <w:pPr>
              <w:jc w:val="center"/>
              <w:rPr>
                <w:rFonts w:cs="Calibri"/>
                <w:bCs/>
                <w:sz w:val="16"/>
                <w:szCs w:val="16"/>
                <w:highlight w:val="black"/>
              </w:rPr>
            </w:pPr>
            <w:proofErr w:type="gramStart"/>
            <w:r w:rsidRPr="009E72A6">
              <w:rPr>
                <w:rFonts w:cs="Calibri"/>
                <w:bCs/>
                <w:sz w:val="16"/>
                <w:szCs w:val="16"/>
                <w:highlight w:val="black"/>
              </w:rPr>
              <w:t>w</w:t>
            </w:r>
            <w:proofErr w:type="gramEnd"/>
            <w:r w:rsidRPr="009E72A6">
              <w:rPr>
                <w:rFonts w:cs="Calibri"/>
                <w:bCs/>
                <w:sz w:val="16"/>
                <w:szCs w:val="16"/>
                <w:highlight w:val="black"/>
              </w:rPr>
              <w:t xml:space="preserve"> tys.</w:t>
            </w:r>
          </w:p>
        </w:tc>
        <w:tc>
          <w:tcPr>
            <w:tcW w:w="907" w:type="dxa"/>
            <w:vMerge/>
            <w:tcBorders>
              <w:top w:val="single" w:sz="4" w:space="0" w:color="001D77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0CE6EC" w14:textId="77777777" w:rsidR="00935C07" w:rsidRPr="009E72A6" w:rsidRDefault="00935C07" w:rsidP="0081291E">
            <w:pPr>
              <w:jc w:val="center"/>
              <w:rPr>
                <w:rFonts w:cs="Calibri"/>
                <w:bCs/>
                <w:sz w:val="16"/>
                <w:szCs w:val="16"/>
                <w:highlight w:val="black"/>
              </w:rPr>
            </w:pPr>
          </w:p>
        </w:tc>
      </w:tr>
      <w:tr w:rsidR="009E72A6" w:rsidRPr="009E72A6" w14:paraId="1F3E215D" w14:textId="77777777" w:rsidTr="009E72A6">
        <w:trPr>
          <w:trHeight w:val="57"/>
        </w:trPr>
        <w:tc>
          <w:tcPr>
            <w:tcW w:w="255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EE5CD75" w14:textId="77777777" w:rsidR="00935C07" w:rsidRPr="009E72A6" w:rsidRDefault="003D7EB8" w:rsidP="0081291E">
            <w:pPr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Ogółem</w:t>
            </w:r>
            <w:r w:rsidR="00935C07"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7B355" w14:textId="77777777" w:rsidR="00935C07" w:rsidRPr="009E72A6" w:rsidRDefault="00B83627" w:rsidP="0081291E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b/>
                <w:bCs/>
                <w:sz w:val="16"/>
                <w:szCs w:val="16"/>
                <w:highlight w:val="black"/>
              </w:rPr>
              <w:t>3647,7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7795B3" w14:textId="77777777" w:rsidR="00935C07" w:rsidRPr="009E72A6" w:rsidRDefault="00674A22" w:rsidP="0081291E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b/>
                <w:bCs/>
                <w:sz w:val="16"/>
                <w:szCs w:val="16"/>
                <w:highlight w:val="black"/>
              </w:rPr>
              <w:t>3807,5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B6DB5A" w14:textId="77777777" w:rsidR="00935C07" w:rsidRPr="009E72A6" w:rsidRDefault="00B83627" w:rsidP="0081291E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b/>
                <w:bCs/>
                <w:sz w:val="16"/>
                <w:szCs w:val="16"/>
                <w:highlight w:val="black"/>
              </w:rPr>
              <w:t>104,4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09F80B" w14:textId="77777777" w:rsidR="00935C07" w:rsidRPr="009E72A6" w:rsidRDefault="00B83627" w:rsidP="0081291E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b/>
                <w:bCs/>
                <w:sz w:val="16"/>
                <w:szCs w:val="16"/>
                <w:highlight w:val="black"/>
              </w:rPr>
              <w:t>6383,6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7D8A7F" w14:textId="77777777" w:rsidR="00935C07" w:rsidRPr="009E72A6" w:rsidRDefault="00674A22" w:rsidP="0081291E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b/>
                <w:bCs/>
                <w:sz w:val="16"/>
                <w:szCs w:val="16"/>
                <w:highlight w:val="black"/>
              </w:rPr>
              <w:t>6548,4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F371570" w14:textId="77777777" w:rsidR="00935C07" w:rsidRPr="009E72A6" w:rsidRDefault="00B83627" w:rsidP="0081291E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b/>
                <w:bCs/>
                <w:sz w:val="16"/>
                <w:szCs w:val="16"/>
                <w:highlight w:val="black"/>
              </w:rPr>
              <w:t>102,6</w:t>
            </w:r>
          </w:p>
        </w:tc>
      </w:tr>
      <w:tr w:rsidR="009E72A6" w:rsidRPr="009E72A6" w14:paraId="0AA2D085" w14:textId="77777777" w:rsidTr="009E72A6">
        <w:trPr>
          <w:trHeight w:val="57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D929EB0" w14:textId="77777777" w:rsidR="00935C07" w:rsidRPr="009E72A6" w:rsidRDefault="00935C07" w:rsidP="0081291E">
            <w:pPr>
              <w:ind w:left="176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</w:t>
            </w:r>
            <w:proofErr w:type="gramEnd"/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tym turyści zagraniczni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DE9EBA" w14:textId="77777777" w:rsidR="00935C07" w:rsidRPr="009E72A6" w:rsidRDefault="00B83627" w:rsidP="0081291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1364,5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7C28C7" w14:textId="77777777" w:rsidR="00935C07" w:rsidRPr="009E72A6" w:rsidRDefault="00935C07" w:rsidP="0081291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</w:t>
            </w:r>
            <w:r w:rsidR="00674A22" w:rsidRPr="009E72A6">
              <w:rPr>
                <w:rFonts w:cs="Calibri"/>
                <w:sz w:val="16"/>
                <w:szCs w:val="16"/>
                <w:highlight w:val="black"/>
              </w:rPr>
              <w:t>359,0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3520A7" w14:textId="77777777" w:rsidR="00935C07" w:rsidRPr="009E72A6" w:rsidRDefault="00B83627" w:rsidP="0081291E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99,6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326FA6" w14:textId="77777777" w:rsidR="00935C07" w:rsidRPr="009E72A6" w:rsidRDefault="00B83627" w:rsidP="0081291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2633,9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209FF" w14:textId="77777777" w:rsidR="00935C07" w:rsidRPr="009E72A6" w:rsidRDefault="00674A22" w:rsidP="0081291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2583,0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F765B8B" w14:textId="77777777" w:rsidR="00935C07" w:rsidRPr="009E72A6" w:rsidRDefault="00B83627" w:rsidP="0081291E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98,1</w:t>
            </w:r>
          </w:p>
        </w:tc>
      </w:tr>
      <w:tr w:rsidR="009E72A6" w:rsidRPr="009E72A6" w14:paraId="07F033C2" w14:textId="77777777" w:rsidTr="009E72A6">
        <w:trPr>
          <w:trHeight w:val="57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3263CCF" w14:textId="77777777" w:rsidR="00935C07" w:rsidRPr="009E72A6" w:rsidRDefault="00935C07" w:rsidP="0081291E">
            <w:pPr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Obiekty hotelowe</w:t>
            </w: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F79769" w14:textId="77777777" w:rsidR="00935C07" w:rsidRPr="009E72A6" w:rsidRDefault="00B83627" w:rsidP="0081291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3364,9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785231" w14:textId="77777777" w:rsidR="00935C07" w:rsidRPr="009E72A6" w:rsidRDefault="00674A22" w:rsidP="0081291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3502,5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F5DA5F" w14:textId="77777777" w:rsidR="00935C07" w:rsidRPr="009E72A6" w:rsidRDefault="00B83627" w:rsidP="0081291E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104,1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C74DAC" w14:textId="77777777" w:rsidR="00935C07" w:rsidRPr="009E72A6" w:rsidRDefault="00B83627" w:rsidP="0081291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5667,2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FB8D2F" w14:textId="77777777" w:rsidR="00935C07" w:rsidRPr="009E72A6" w:rsidRDefault="00674A22" w:rsidP="0081291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5820,3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2642BC6" w14:textId="77777777" w:rsidR="00935C07" w:rsidRPr="009E72A6" w:rsidRDefault="00B83627" w:rsidP="0081291E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102,7</w:t>
            </w:r>
          </w:p>
        </w:tc>
      </w:tr>
      <w:tr w:rsidR="009E72A6" w:rsidRPr="009E72A6" w14:paraId="023850D0" w14:textId="77777777" w:rsidTr="009E72A6">
        <w:trPr>
          <w:trHeight w:val="57"/>
        </w:trPr>
        <w:tc>
          <w:tcPr>
            <w:tcW w:w="25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4FE5173" w14:textId="77777777" w:rsidR="00935C07" w:rsidRPr="009E72A6" w:rsidRDefault="00935C07" w:rsidP="0081291E">
            <w:pPr>
              <w:ind w:left="176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</w:t>
            </w:r>
            <w:proofErr w:type="gramEnd"/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tym hotele 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87768D" w14:textId="77777777" w:rsidR="00935C07" w:rsidRPr="009E72A6" w:rsidRDefault="00B83627" w:rsidP="00B8362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3205,4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BEDE5" w14:textId="77777777" w:rsidR="00935C07" w:rsidRPr="009E72A6" w:rsidRDefault="00674A22" w:rsidP="0081291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3345,7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422888" w14:textId="77777777" w:rsidR="00935C07" w:rsidRPr="009E72A6" w:rsidRDefault="00B83627" w:rsidP="0081291E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104,4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9C80B" w14:textId="77777777" w:rsidR="00935C07" w:rsidRPr="009E72A6" w:rsidRDefault="00B83627" w:rsidP="0081291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5368,4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C1149" w14:textId="77777777" w:rsidR="00935C07" w:rsidRPr="009E72A6" w:rsidRDefault="00674A22" w:rsidP="00674A2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5489,5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ACFD558" w14:textId="77777777" w:rsidR="00935C07" w:rsidRPr="009E72A6" w:rsidRDefault="00B83627" w:rsidP="0081291E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102,3</w:t>
            </w:r>
          </w:p>
        </w:tc>
      </w:tr>
      <w:tr w:rsidR="00935C07" w:rsidRPr="009E72A6" w14:paraId="6D525909" w14:textId="77777777" w:rsidTr="009E72A6">
        <w:trPr>
          <w:trHeight w:val="57"/>
        </w:trPr>
        <w:tc>
          <w:tcPr>
            <w:tcW w:w="2552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580E5BF" w14:textId="77777777" w:rsidR="00935C07" w:rsidRPr="009E72A6" w:rsidRDefault="00935C07" w:rsidP="0081291E">
            <w:pPr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Pozostałe obiekty</w:t>
            </w: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CFAB457" w14:textId="77777777" w:rsidR="00935C07" w:rsidRPr="009E72A6" w:rsidRDefault="00B83627" w:rsidP="0081291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282,8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8E56A49" w14:textId="77777777" w:rsidR="00935C07" w:rsidRPr="009E72A6" w:rsidRDefault="00674A22" w:rsidP="0081291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305,0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42B55F3" w14:textId="77777777" w:rsidR="00935C07" w:rsidRPr="009E72A6" w:rsidRDefault="00B83627" w:rsidP="0081291E">
            <w:pPr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bCs/>
                <w:sz w:val="16"/>
                <w:szCs w:val="16"/>
                <w:highlight w:val="black"/>
              </w:rPr>
              <w:t>107,8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D8D268B" w14:textId="77777777" w:rsidR="00935C07" w:rsidRPr="009E72A6" w:rsidRDefault="00B83627" w:rsidP="0081291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716,4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B0C5F1D" w14:textId="77777777" w:rsidR="00935C07" w:rsidRPr="009E72A6" w:rsidRDefault="00674A22" w:rsidP="0081291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728,0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34A9B35A" w14:textId="77777777" w:rsidR="00935C07" w:rsidRPr="009E72A6" w:rsidRDefault="00B83627" w:rsidP="0081291E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101,6</w:t>
            </w:r>
          </w:p>
        </w:tc>
      </w:tr>
    </w:tbl>
    <w:p w14:paraId="0B2EAA34" w14:textId="77777777" w:rsidR="00BA0021" w:rsidRPr="009E72A6" w:rsidRDefault="00BA0021" w:rsidP="00BA0021">
      <w:pPr>
        <w:spacing w:before="0" w:after="0"/>
        <w:rPr>
          <w:rFonts w:eastAsia="Times New Roman" w:cs="Arial"/>
          <w:spacing w:val="-2"/>
          <w:szCs w:val="19"/>
          <w:highlight w:val="black"/>
          <w:lang w:eastAsia="pl-PL"/>
        </w:rPr>
      </w:pPr>
    </w:p>
    <w:p w14:paraId="18445127" w14:textId="505AB374" w:rsidR="006D5CBE" w:rsidRPr="009E72A6" w:rsidRDefault="00BA0021" w:rsidP="00B26C10">
      <w:pPr>
        <w:rPr>
          <w:rFonts w:eastAsia="Times New Roman" w:cs="Arial"/>
          <w:spacing w:val="-2"/>
          <w:szCs w:val="19"/>
          <w:highlight w:val="black"/>
          <w:lang w:eastAsia="pl-PL"/>
        </w:rPr>
      </w:pPr>
      <w:r w:rsidRPr="009E72A6">
        <w:rPr>
          <w:rFonts w:eastAsia="Times New Roman" w:cs="Arial"/>
          <w:spacing w:val="-2"/>
          <w:szCs w:val="19"/>
          <w:highlight w:val="black"/>
          <w:lang w:eastAsia="pl-PL"/>
        </w:rPr>
        <w:t>Najwięcej turystów zagranicznych odwiedzających stolicę przybyło z Europy – 887,1 tys. (o 4,1% mniej niż przed rokiem). M.st. Warszawę odwiedziło również: 228,8 tys. turystów z Azji</w:t>
      </w:r>
      <w:r w:rsidR="00FD66A5" w:rsidRPr="009E72A6">
        <w:rPr>
          <w:rFonts w:eastAsia="Times New Roman" w:cs="Arial"/>
          <w:spacing w:val="-2"/>
          <w:szCs w:val="19"/>
          <w:highlight w:val="black"/>
          <w:lang w:eastAsia="pl-PL"/>
        </w:rPr>
        <w:t xml:space="preserve"> (o 2,2% więcej niż w 2018 r.)</w:t>
      </w:r>
      <w:r w:rsidRPr="009E72A6">
        <w:rPr>
          <w:rFonts w:eastAsia="Times New Roman" w:cs="Arial"/>
          <w:spacing w:val="-2"/>
          <w:szCs w:val="19"/>
          <w:highlight w:val="black"/>
          <w:lang w:eastAsia="pl-PL"/>
        </w:rPr>
        <w:t>; 157,2 tys. z Ameryki Północnej</w:t>
      </w:r>
      <w:r w:rsidR="00FD66A5" w:rsidRPr="009E72A6">
        <w:rPr>
          <w:rFonts w:eastAsia="Times New Roman" w:cs="Arial"/>
          <w:spacing w:val="-2"/>
          <w:szCs w:val="19"/>
          <w:highlight w:val="black"/>
          <w:lang w:eastAsia="pl-PL"/>
        </w:rPr>
        <w:t xml:space="preserve"> (o 8,8% więcej)</w:t>
      </w:r>
      <w:r w:rsidRPr="009E72A6">
        <w:rPr>
          <w:rFonts w:eastAsia="Times New Roman" w:cs="Arial"/>
          <w:spacing w:val="-2"/>
          <w:szCs w:val="19"/>
          <w:highlight w:val="black"/>
          <w:lang w:eastAsia="pl-PL"/>
        </w:rPr>
        <w:t>; 15,1 tys. z Ameryki Południowej i Centralnej</w:t>
      </w:r>
      <w:r w:rsidR="00FD66A5" w:rsidRPr="009E72A6">
        <w:rPr>
          <w:rFonts w:eastAsia="Times New Roman" w:cs="Arial"/>
          <w:spacing w:val="-2"/>
          <w:szCs w:val="19"/>
          <w:highlight w:val="black"/>
          <w:lang w:eastAsia="pl-PL"/>
        </w:rPr>
        <w:t xml:space="preserve"> (o 5,2% więcej)</w:t>
      </w:r>
      <w:r w:rsidRPr="009E72A6">
        <w:rPr>
          <w:rFonts w:eastAsia="Times New Roman" w:cs="Arial"/>
          <w:spacing w:val="-2"/>
          <w:szCs w:val="19"/>
          <w:highlight w:val="black"/>
          <w:lang w:eastAsia="pl-PL"/>
        </w:rPr>
        <w:t xml:space="preserve">; 12,0 tys. z Australii i Oceanii </w:t>
      </w:r>
      <w:r w:rsidR="00FD66A5" w:rsidRPr="009E72A6">
        <w:rPr>
          <w:rFonts w:eastAsia="Times New Roman" w:cs="Arial"/>
          <w:spacing w:val="-2"/>
          <w:szCs w:val="19"/>
          <w:highlight w:val="black"/>
          <w:lang w:eastAsia="pl-PL"/>
        </w:rPr>
        <w:t xml:space="preserve">(o 6,2% mniej) </w:t>
      </w:r>
      <w:r w:rsidRPr="009E72A6">
        <w:rPr>
          <w:rFonts w:eastAsia="Times New Roman" w:cs="Arial"/>
          <w:spacing w:val="-2"/>
          <w:szCs w:val="19"/>
          <w:highlight w:val="black"/>
          <w:lang w:eastAsia="pl-PL"/>
        </w:rPr>
        <w:t xml:space="preserve">i 7,2 tys. turystów </w:t>
      </w:r>
      <w:r w:rsidR="00FD5840" w:rsidRPr="009E72A6">
        <w:rPr>
          <w:rFonts w:eastAsia="Times New Roman" w:cs="Arial"/>
          <w:spacing w:val="-2"/>
          <w:szCs w:val="19"/>
          <w:highlight w:val="black"/>
          <w:lang w:eastAsia="pl-PL"/>
        </w:rPr>
        <w:br/>
      </w:r>
      <w:r w:rsidRPr="009E72A6">
        <w:rPr>
          <w:rFonts w:eastAsia="Times New Roman" w:cs="Arial"/>
          <w:spacing w:val="-2"/>
          <w:szCs w:val="19"/>
          <w:highlight w:val="black"/>
          <w:lang w:eastAsia="pl-PL"/>
        </w:rPr>
        <w:t>z Afryki</w:t>
      </w:r>
      <w:r w:rsidR="003C284B" w:rsidRPr="009E72A6">
        <w:rPr>
          <w:rFonts w:ascii="Fira Sans SemiBold" w:hAnsi="Fira Sans SemiBold"/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34016" behindDoc="1" locked="0" layoutInCell="1" allowOverlap="1" wp14:anchorId="4328059E" wp14:editId="442FDDA4">
                <wp:simplePos x="0" y="0"/>
                <wp:positionH relativeFrom="column">
                  <wp:posOffset>5218967</wp:posOffset>
                </wp:positionH>
                <wp:positionV relativeFrom="paragraph">
                  <wp:posOffset>1002616</wp:posOffset>
                </wp:positionV>
                <wp:extent cx="1725295" cy="1407160"/>
                <wp:effectExtent l="0" t="0" r="8255" b="2540"/>
                <wp:wrapTight wrapText="bothSides">
                  <wp:wrapPolygon edited="0">
                    <wp:start x="0" y="0"/>
                    <wp:lineTo x="0" y="21347"/>
                    <wp:lineTo x="21465" y="21347"/>
                    <wp:lineTo x="21465" y="0"/>
                    <wp:lineTo x="0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071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089B9" w14:textId="59ACAC4C" w:rsidR="00576402" w:rsidRPr="009E72A6" w:rsidRDefault="00576402" w:rsidP="008775BA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9E72A6">
                              <w:rPr>
                                <w:shd w:val="clear" w:color="auto" w:fill="000000"/>
                              </w:rPr>
                              <w:t xml:space="preserve">Z turystycznych obiektów noclegowych stolicy w 2019 r. skorzystało 1359,0 tys. turystów zagranicznych, najwięcej ze Stanów Zjednoczonych Ameryki, Wielkiej Brytanii </w:t>
                            </w:r>
                            <w:r w:rsidRPr="009E72A6">
                              <w:rPr>
                                <w:shd w:val="clear" w:color="auto" w:fill="000000"/>
                              </w:rPr>
                              <w:br/>
                              <w:t xml:space="preserve">i Niemiec </w:t>
                            </w:r>
                          </w:p>
                          <w:p w14:paraId="4BD03175" w14:textId="77777777" w:rsidR="00576402" w:rsidRPr="009E72A6" w:rsidRDefault="00576402" w:rsidP="008775BA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8059E" id="_x0000_s1029" type="#_x0000_t202" style="position:absolute;margin-left:410.95pt;margin-top:78.95pt;width:135.85pt;height:110.8pt;z-index:-251582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3D4NQIAAGYEAAAOAAAAZHJzL2Uyb0RvYy54bWysVFFv0zAQfkfiP1h+p2lDu61R02l0DCEN&#10;mDT4ARfHaaw5PmO7Tcqv5+y0pYIHJEQfrHPv/N3d991ldTt0mu2l8wpNyWeTKWfSCKyV2Zb829eH&#10;Nzec+QCmBo1GlvwgPb9dv3616m0hc2xR19IxAjG+6G3J2xBskWVetLIDP0ErDTkbdB0EurptVjvo&#10;Cb3TWT6dXmU9uto6FNJ7+vd+dPJ1wm8aKcKXpvEyMF1yqi2k06Wzime2XkGxdWBbJY5lwD9U0YEy&#10;lPQMdQ8B2M6pP6A6JRx6bMJEYJdh0yghUw/UzWz6WzfPLViZeiFyvD3T5P8frPi8f3JM1SXPF5wZ&#10;6EijJ9SSBfniA/aS5ZGj3vqCQp8tBYfhHQ6kderX20cUL54Z3LRgtvLOOexbCTXVOIsvs4unI46P&#10;IFX/CWvKBbuACWhoXBcJJEoYoZNWh7M+cghMxJTX+SJfUp2CfLP59Hp2lRTMoDg9t86HDxI7Fo2S&#10;OxqABA/7Rx9iOVCcQmI2CyE8KK2j3Ww32kXDu21FJttDHJr0S51chFR/jz2GxIQXSbRhfcmXC2I7&#10;pjIYs6ch7FSgTdCqK/nNOScUkcv3pk4hAZQebULV5khu5HNkNgzVkLR8e9KswvpAbDscB58WlYwW&#10;3Q/Oehr6kvvvO3CSM/3RkGLL2XwetyRd5ovrnC7u0lNdesAIgip54Gw0NyFt1tjYHSnbqMR5HIGx&#10;kmPJNMxJiuPixW25vKeoX5+H9U8AAAD//wMAUEsDBBQABgAIAAAAIQC+uaDG4QAAAAwBAAAPAAAA&#10;ZHJzL2Rvd25yZXYueG1sTI/BTsMwDIbvSLxDZCRuLO2mrWtpOiGknRASDDhwyxqvqdY4pUm3wtPj&#10;neBm6//0+3O5mVwnTjiE1pOCdJaAQKq9aalR8P62vVuDCFGT0Z0nVPCNATbV9VWpC+PP9IqnXWwE&#10;l1AotAIbY19IGWqLToeZ75E4O/jB6cjr0Egz6DOXu07Ok2QlnW6JL1jd46PF+rgbnYJw8NvP4cuP&#10;L/G5puMPZfYjfVLq9mZ6uAcRcYp/MFz0WR0qdtr7kUwQnYL1PM0Z5WCZ8XAhknyxArFXsMjyJciq&#10;lP+fqH4BAAD//wMAUEsBAi0AFAAGAAgAAAAhALaDOJL+AAAA4QEAABMAAAAAAAAAAAAAAAAAAAAA&#10;AFtDb250ZW50X1R5cGVzXS54bWxQSwECLQAUAAYACAAAACEAOP0h/9YAAACUAQAACwAAAAAAAAAA&#10;AAAAAAAvAQAAX3JlbHMvLnJlbHNQSwECLQAUAAYACAAAACEA/+9w+DUCAABmBAAADgAAAAAAAAAA&#10;AAAAAAAuAgAAZHJzL2Uyb0RvYy54bWxQSwECLQAUAAYACAAAACEAvrmgxuEAAAAMAQAADwAAAAAA&#10;AAAAAAAAAACPBAAAZHJzL2Rvd25yZXYueG1sUEsFBgAAAAAEAAQA8wAAAJ0FAAAAAA==&#10;" fillcolor="black" stroked="f">
                <v:fill color2="black" type="pattern"/>
                <v:textbox>
                  <w:txbxContent>
                    <w:p w14:paraId="0AA089B9" w14:textId="59ACAC4C" w:rsidR="00576402" w:rsidRPr="009E72A6" w:rsidRDefault="00576402" w:rsidP="008775BA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9E72A6">
                        <w:rPr>
                          <w:shd w:val="clear" w:color="auto" w:fill="000000"/>
                        </w:rPr>
                        <w:t xml:space="preserve">Z turystycznych obiektów noclegowych stolicy w 2019 r. skorzystało 1359,0 tys. turystów zagranicznych, najwięcej ze Stanów Zjednoczonych Ameryki, Wielkiej Brytanii </w:t>
                      </w:r>
                      <w:r w:rsidRPr="009E72A6">
                        <w:rPr>
                          <w:shd w:val="clear" w:color="auto" w:fill="000000"/>
                        </w:rPr>
                        <w:br/>
                        <w:t xml:space="preserve">i Niemiec </w:t>
                      </w:r>
                    </w:p>
                    <w:p w14:paraId="4BD03175" w14:textId="77777777" w:rsidR="00576402" w:rsidRPr="009E72A6" w:rsidRDefault="00576402" w:rsidP="008775BA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608F8" w:rsidRPr="009E72A6">
        <w:rPr>
          <w:rFonts w:eastAsia="Times New Roman" w:cs="Arial"/>
          <w:spacing w:val="-2"/>
          <w:szCs w:val="19"/>
          <w:highlight w:val="black"/>
          <w:lang w:eastAsia="pl-PL"/>
        </w:rPr>
        <w:t xml:space="preserve"> (o 4,5</w:t>
      </w:r>
      <w:r w:rsidR="00FD66A5" w:rsidRPr="009E72A6">
        <w:rPr>
          <w:rFonts w:eastAsia="Times New Roman" w:cs="Arial"/>
          <w:spacing w:val="-2"/>
          <w:szCs w:val="19"/>
          <w:highlight w:val="black"/>
          <w:lang w:eastAsia="pl-PL"/>
        </w:rPr>
        <w:t>% więcej)</w:t>
      </w:r>
      <w:r w:rsidR="006D5CBE" w:rsidRPr="009E72A6">
        <w:rPr>
          <w:rFonts w:eastAsia="Times New Roman" w:cs="Arial"/>
          <w:spacing w:val="-2"/>
          <w:szCs w:val="19"/>
          <w:highlight w:val="black"/>
          <w:lang w:eastAsia="pl-PL"/>
        </w:rPr>
        <w:t xml:space="preserve">. </w:t>
      </w:r>
    </w:p>
    <w:p w14:paraId="505C9BF5" w14:textId="6416D59D" w:rsidR="006F1943" w:rsidRDefault="006F1943" w:rsidP="004A149C">
      <w:pPr>
        <w:spacing w:after="0" w:line="360" w:lineRule="auto"/>
        <w:rPr>
          <w:rFonts w:cs="Arial"/>
          <w:b/>
          <w:sz w:val="18"/>
          <w:szCs w:val="18"/>
          <w:highlight w:val="black"/>
        </w:rPr>
      </w:pPr>
    </w:p>
    <w:p w14:paraId="20AF2430" w14:textId="5B0DDB20" w:rsidR="004A149C" w:rsidRPr="009E72A6" w:rsidRDefault="00576402" w:rsidP="004A149C">
      <w:pPr>
        <w:spacing w:after="0" w:line="360" w:lineRule="auto"/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70880" behindDoc="0" locked="0" layoutInCell="1" allowOverlap="1" wp14:anchorId="0CB1E671" wp14:editId="6676C7C5">
            <wp:simplePos x="0" y="0"/>
            <wp:positionH relativeFrom="column">
              <wp:posOffset>934085</wp:posOffset>
            </wp:positionH>
            <wp:positionV relativeFrom="paragraph">
              <wp:posOffset>304809</wp:posOffset>
            </wp:positionV>
            <wp:extent cx="2575565" cy="2057404"/>
            <wp:effectExtent l="0" t="0" r="0" b="0"/>
            <wp:wrapTopAndBottom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ontrast_w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5" cy="2057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149C" w:rsidRPr="009E72A6"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  <w:t xml:space="preserve">Wykres </w:t>
      </w:r>
      <w:r w:rsidR="00DE12F8" w:rsidRPr="009E72A6"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  <w:t>2</w:t>
      </w:r>
      <w:r w:rsidR="004A149C" w:rsidRPr="009E72A6"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  <w:t xml:space="preserve">. Struktura turystów zagranicznych według kraju stałego zamieszkania </w:t>
      </w:r>
    </w:p>
    <w:p w14:paraId="75426160" w14:textId="3BB02921" w:rsidR="00E1279B" w:rsidRPr="009E72A6" w:rsidRDefault="002B5ED5" w:rsidP="00B26C10">
      <w:pPr>
        <w:rPr>
          <w:rFonts w:eastAsia="Times New Roman" w:cs="Arial"/>
          <w:szCs w:val="19"/>
          <w:highlight w:val="black"/>
          <w:lang w:eastAsia="pl-PL"/>
        </w:rPr>
      </w:pPr>
      <w:r w:rsidRPr="009E72A6">
        <w:rPr>
          <w:rFonts w:eastAsia="Times New Roman" w:cs="Arial"/>
          <w:bCs/>
          <w:szCs w:val="19"/>
          <w:highlight w:val="black"/>
          <w:lang w:eastAsia="pl-PL"/>
        </w:rPr>
        <w:t>Turystom, którzy w 201</w:t>
      </w:r>
      <w:r w:rsidR="00944B7D" w:rsidRPr="009E72A6">
        <w:rPr>
          <w:rFonts w:eastAsia="Times New Roman" w:cs="Arial"/>
          <w:bCs/>
          <w:szCs w:val="19"/>
          <w:highlight w:val="black"/>
          <w:lang w:eastAsia="pl-PL"/>
        </w:rPr>
        <w:t>9</w:t>
      </w:r>
      <w:r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 r. odwiedzili m.st. Warszawę udzielono 6</w:t>
      </w:r>
      <w:r w:rsidR="00944B7D" w:rsidRPr="009E72A6">
        <w:rPr>
          <w:rFonts w:eastAsia="Times New Roman" w:cs="Arial"/>
          <w:bCs/>
          <w:szCs w:val="19"/>
          <w:highlight w:val="black"/>
          <w:lang w:eastAsia="pl-PL"/>
        </w:rPr>
        <w:t>548,4</w:t>
      </w:r>
      <w:r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 tys. noclegów (o </w:t>
      </w:r>
      <w:r w:rsidR="000C260A" w:rsidRPr="009E72A6">
        <w:rPr>
          <w:rFonts w:eastAsia="Times New Roman" w:cs="Arial"/>
          <w:bCs/>
          <w:szCs w:val="19"/>
          <w:highlight w:val="black"/>
          <w:lang w:eastAsia="pl-PL"/>
        </w:rPr>
        <w:t>2</w:t>
      </w:r>
      <w:r w:rsidR="00FD2C22" w:rsidRPr="009E72A6">
        <w:rPr>
          <w:rFonts w:eastAsia="Times New Roman" w:cs="Arial"/>
          <w:bCs/>
          <w:szCs w:val="19"/>
          <w:highlight w:val="black"/>
          <w:lang w:eastAsia="pl-PL"/>
        </w:rPr>
        <w:t>,6</w:t>
      </w:r>
      <w:r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% </w:t>
      </w:r>
      <w:r w:rsidR="00404BBC" w:rsidRPr="009E72A6">
        <w:rPr>
          <w:rFonts w:eastAsia="Times New Roman" w:cs="Arial"/>
          <w:bCs/>
          <w:szCs w:val="19"/>
          <w:highlight w:val="black"/>
          <w:lang w:eastAsia="pl-PL"/>
        </w:rPr>
        <w:t>więcej niż przed rokiem</w:t>
      </w:r>
      <w:r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), </w:t>
      </w:r>
      <w:r w:rsidR="00404BBC" w:rsidRPr="009E72A6">
        <w:rPr>
          <w:rFonts w:eastAsia="Times New Roman" w:cs="Arial"/>
          <w:bCs/>
          <w:szCs w:val="19"/>
          <w:highlight w:val="black"/>
          <w:lang w:eastAsia="pl-PL"/>
        </w:rPr>
        <w:t>w tym 2</w:t>
      </w:r>
      <w:r w:rsidR="000C260A" w:rsidRPr="009E72A6">
        <w:rPr>
          <w:rFonts w:eastAsia="Times New Roman" w:cs="Arial"/>
          <w:bCs/>
          <w:szCs w:val="19"/>
          <w:highlight w:val="black"/>
          <w:lang w:eastAsia="pl-PL"/>
        </w:rPr>
        <w:t>583,0</w:t>
      </w:r>
      <w:r w:rsidR="00404BBC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 tys. </w:t>
      </w:r>
      <w:r w:rsidR="00E91DC6" w:rsidRPr="009E72A6">
        <w:rPr>
          <w:rFonts w:eastAsia="Times New Roman" w:cs="Arial"/>
          <w:bCs/>
          <w:szCs w:val="19"/>
          <w:highlight w:val="black"/>
          <w:lang w:eastAsia="pl-PL"/>
        </w:rPr>
        <w:t>(</w:t>
      </w:r>
      <w:r w:rsidR="000C260A" w:rsidRPr="009E72A6">
        <w:rPr>
          <w:rFonts w:eastAsia="Times New Roman" w:cs="Arial"/>
          <w:bCs/>
          <w:szCs w:val="19"/>
          <w:highlight w:val="black"/>
          <w:lang w:eastAsia="pl-PL"/>
        </w:rPr>
        <w:t>39,4</w:t>
      </w:r>
      <w:r w:rsidR="00E91DC6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%) </w:t>
      </w:r>
      <w:r w:rsidR="00404BBC" w:rsidRPr="009E72A6">
        <w:rPr>
          <w:rFonts w:eastAsia="Times New Roman" w:cs="Arial"/>
          <w:bCs/>
          <w:szCs w:val="19"/>
          <w:highlight w:val="black"/>
          <w:lang w:eastAsia="pl-PL"/>
        </w:rPr>
        <w:t>turystom zagranicznym</w:t>
      </w:r>
      <w:r w:rsidR="00D272FA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 (o 1,9% mniej niż przed rokiem)</w:t>
      </w:r>
      <w:r w:rsidRPr="009E72A6">
        <w:rPr>
          <w:rFonts w:eastAsia="Times New Roman" w:cs="Arial"/>
          <w:bCs/>
          <w:szCs w:val="19"/>
          <w:highlight w:val="black"/>
          <w:lang w:eastAsia="pl-PL"/>
        </w:rPr>
        <w:t>.</w:t>
      </w:r>
      <w:r w:rsidRPr="009E72A6">
        <w:rPr>
          <w:rFonts w:eastAsia="Times New Roman" w:cs="Arial"/>
          <w:b/>
          <w:bCs/>
          <w:szCs w:val="19"/>
          <w:highlight w:val="black"/>
          <w:lang w:eastAsia="pl-PL"/>
        </w:rPr>
        <w:t xml:space="preserve"> </w:t>
      </w:r>
      <w:r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Najwięcej noclegów udzielono </w:t>
      </w:r>
      <w:r w:rsidR="002B6700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turystom przebywającym </w:t>
      </w:r>
      <w:r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w hotelach </w:t>
      </w:r>
      <w:r w:rsidR="00FA5623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– </w:t>
      </w:r>
      <w:r w:rsidR="00FD5840" w:rsidRPr="009E72A6">
        <w:rPr>
          <w:rFonts w:eastAsia="Times New Roman" w:cs="Arial"/>
          <w:bCs/>
          <w:szCs w:val="19"/>
          <w:highlight w:val="black"/>
          <w:lang w:eastAsia="pl-PL"/>
        </w:rPr>
        <w:br/>
      </w:r>
      <w:r w:rsidR="00C735D7" w:rsidRPr="009E72A6">
        <w:rPr>
          <w:rFonts w:eastAsia="Times New Roman" w:cs="Arial"/>
          <w:bCs/>
          <w:szCs w:val="19"/>
          <w:highlight w:val="black"/>
          <w:lang w:eastAsia="pl-PL"/>
        </w:rPr>
        <w:t>5</w:t>
      </w:r>
      <w:r w:rsidR="0023520B" w:rsidRPr="009E72A6">
        <w:rPr>
          <w:rFonts w:eastAsia="Times New Roman" w:cs="Arial"/>
          <w:bCs/>
          <w:szCs w:val="19"/>
          <w:highlight w:val="black"/>
          <w:lang w:eastAsia="pl-PL"/>
        </w:rPr>
        <w:t>489,5</w:t>
      </w:r>
      <w:r w:rsidR="002B6700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 tys. (</w:t>
      </w:r>
      <w:r w:rsidR="00560B6B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tj. 83,8% ogółu </w:t>
      </w:r>
      <w:r w:rsidR="008739F3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noclegów </w:t>
      </w:r>
      <w:r w:rsidR="00560B6B" w:rsidRPr="009E72A6">
        <w:rPr>
          <w:rFonts w:eastAsia="Times New Roman" w:cs="Arial"/>
          <w:bCs/>
          <w:szCs w:val="19"/>
          <w:highlight w:val="black"/>
          <w:lang w:eastAsia="pl-PL"/>
        </w:rPr>
        <w:t>udzielonych w stolicy)</w:t>
      </w:r>
      <w:r w:rsidR="002B6700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. </w:t>
      </w:r>
    </w:p>
    <w:p w14:paraId="0E9EA04E" w14:textId="01163BFB" w:rsidR="00E52089" w:rsidRPr="009E72A6" w:rsidRDefault="001020D9" w:rsidP="008274B4">
      <w:pPr>
        <w:spacing w:before="0" w:after="0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  <w:r w:rsidRPr="009E72A6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lastRenderedPageBreak/>
        <w:t xml:space="preserve">Wykres </w:t>
      </w:r>
      <w:r w:rsidR="00DE12F8" w:rsidRPr="009E72A6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3</w:t>
      </w:r>
      <w:r w:rsidRPr="009E72A6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. </w:t>
      </w:r>
      <w:r w:rsidR="0039319D" w:rsidRPr="009E72A6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Turyści k</w:t>
      </w:r>
      <w:r w:rsidR="009F7ECD" w:rsidRPr="009E72A6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orzystający</w:t>
      </w:r>
      <w:r w:rsidR="009D01AB" w:rsidRPr="009E72A6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 z noclegów</w:t>
      </w:r>
      <w:r w:rsidR="009F7ECD" w:rsidRPr="009E72A6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, udzielone noclegi oraz średni czas pobytu </w:t>
      </w:r>
    </w:p>
    <w:p w14:paraId="767890B2" w14:textId="0C9EC4AC" w:rsidR="009F7ECD" w:rsidRDefault="009F7ECD" w:rsidP="00E52089">
      <w:pPr>
        <w:spacing w:before="0" w:after="0"/>
        <w:ind w:firstLine="794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  <w:proofErr w:type="gramStart"/>
      <w:r w:rsidRPr="009E72A6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w</w:t>
      </w:r>
      <w:proofErr w:type="gramEnd"/>
      <w:r w:rsidRPr="009E72A6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 turystycznych obiektach noclegowych według miesięcy w 201</w:t>
      </w:r>
      <w:r w:rsidR="0023520B" w:rsidRPr="009E72A6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9</w:t>
      </w:r>
      <w:r w:rsidRPr="009E72A6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 r.</w:t>
      </w:r>
      <w:r w:rsidR="00022E24" w:rsidRPr="009E72A6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 </w:t>
      </w:r>
    </w:p>
    <w:p w14:paraId="252AA787" w14:textId="41EBA079" w:rsidR="00576402" w:rsidRDefault="00576402" w:rsidP="00E52089">
      <w:pPr>
        <w:spacing w:before="0" w:after="0"/>
        <w:ind w:firstLine="794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  <w:r>
        <w:rPr>
          <w:rFonts w:eastAsia="Times New Roman" w:cs="Arial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71904" behindDoc="0" locked="0" layoutInCell="1" allowOverlap="1" wp14:anchorId="250C580E" wp14:editId="26564CB4">
            <wp:simplePos x="0" y="0"/>
            <wp:positionH relativeFrom="column">
              <wp:posOffset>497205</wp:posOffset>
            </wp:positionH>
            <wp:positionV relativeFrom="paragraph">
              <wp:posOffset>191770</wp:posOffset>
            </wp:positionV>
            <wp:extent cx="4328160" cy="2428875"/>
            <wp:effectExtent l="0" t="0" r="0" b="9525"/>
            <wp:wrapTopAndBottom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kontrast_wa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16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793558" w14:textId="6A7BB06B" w:rsidR="001B53C0" w:rsidRPr="009E72A6" w:rsidRDefault="001B53C0" w:rsidP="00E52089">
      <w:pPr>
        <w:spacing w:before="0" w:after="0"/>
        <w:ind w:firstLine="794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</w:p>
    <w:p w14:paraId="5343C088" w14:textId="3E53445D" w:rsidR="008274B4" w:rsidRPr="009E72A6" w:rsidRDefault="00857FCE" w:rsidP="008274B4">
      <w:pPr>
        <w:rPr>
          <w:rFonts w:eastAsia="Times New Roman" w:cs="Arial"/>
          <w:szCs w:val="19"/>
          <w:highlight w:val="black"/>
          <w:lang w:eastAsia="pl-PL"/>
        </w:rPr>
      </w:pPr>
      <w:r w:rsidRPr="009E72A6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48CFB8E7" wp14:editId="77C7B9CD">
                <wp:simplePos x="0" y="0"/>
                <wp:positionH relativeFrom="column">
                  <wp:posOffset>5213997</wp:posOffset>
                </wp:positionH>
                <wp:positionV relativeFrom="paragraph">
                  <wp:posOffset>382</wp:posOffset>
                </wp:positionV>
                <wp:extent cx="1725295" cy="752475"/>
                <wp:effectExtent l="0" t="0" r="8255" b="9525"/>
                <wp:wrapTight wrapText="bothSides">
                  <wp:wrapPolygon edited="0">
                    <wp:start x="0" y="0"/>
                    <wp:lineTo x="0" y="21327"/>
                    <wp:lineTo x="21465" y="21327"/>
                    <wp:lineTo x="21465" y="0"/>
                    <wp:lineTo x="0" y="0"/>
                  </wp:wrapPolygon>
                </wp:wrapTight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52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7849B" w14:textId="77777777" w:rsidR="00576402" w:rsidRPr="009E72A6" w:rsidRDefault="00576402" w:rsidP="004A149C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9E72A6">
                              <w:rPr>
                                <w:shd w:val="clear" w:color="auto" w:fill="000000"/>
                              </w:rPr>
                              <w:t>W 2019 r. średnio jeden turysta korzystał z 1,7 noclegu, natomiast turysta zagraniczny 1,9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FB8E7" id="_x0000_s1030" type="#_x0000_t202" style="position:absolute;margin-left:410.55pt;margin-top:.05pt;width:135.85pt;height:59.2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UdINQIAAGUEAAAOAAAAZHJzL2Uyb0RvYy54bWysVFFv0zAQfkfiP1h+p2lDQ7eo6TQ6hpAG&#10;TBr8gIvjNNYcn7HdJuPX7+x0pYIHJEQfrHPv/H13391lfTX2mh2k8wpNxRezOWfSCGyU2VX8+7fb&#10;Nxec+QCmAY1GVvxJen61ef1qPdhS5tihbqRjBGJ8OdiKdyHYMsu86GQPfoZWGnK26HoIdHW7rHEw&#10;EHqvs3w+f5cN6BrrUEjv6d+byck3Cb9tpQhf29bLwHTFKbeQTpfOOp7ZZg3lzoHtlDimAf+QRQ/K&#10;EOkJ6gYCsL1Tf0D1Sjj02IaZwD7DtlVCphqomsX8t2oeOrAy1ULieHuSyf8/WPHlcO+Yaiqev+XM&#10;QE89ukctWZCPPuAgWR41GqwvKfTBUnAY3+NIvU71enuH4tEzg9sOzE5eO4dDJ6GhHBfxZXb2dMLx&#10;EaQePmNDXLAPmIDG1vVRQJKEETr16unUHzkGJiLlKi/yy4IzQb5VkS9XRaKA8uW1dT58lNizaFTc&#10;Uf8TOhzufIjZQPkSEskshHCrtI52u9tqFw3vdjWZ7ABxZtLvyHIKqf8eewyJhGck2rCh4pdFXqS0&#10;DEb2NIO9CrQIWvUVvzhxQhml/GCaFBJA6ckmVG2O2kY5J2HDWI+plcuXltXYPJHYDqe5pz0lo0P3&#10;k7OBZr7i/scenORMfzLUsMvFchmXJF2WxSqnizv31OceMIKgKh44m8xtSIsVNTR4TY1tVdI8TsCU&#10;yTFlmuXUiuPexWU5v6eoX1+HzTMAAAD//wMAUEsDBBQABgAIAAAAIQAEJOhc3AAAAAkBAAAPAAAA&#10;ZHJzL2Rvd25yZXYueG1sTI/BTsMwEETvSPyDtUjcqOMcSghxKoTUE0KCAgdubryNo8brEDtt4OvZ&#10;nOC2ozeanak2s+/FCcfYBdKgVhkIpCbYjloN72/bmwJETIas6QOhhm+MsKkvLypT2nCmVzztUis4&#10;hGJpNLiUhlLK2Dj0Jq7CgMTsEEZvEsuxlXY0Zw73vcyzbC296Yg/ODPgo8PmuJu8hngI28/xK0wv&#10;6bmh4w/dug/1pPX11fxwDyLhnP7MsNTn6lBzp32YyEbRayhypdi6ALHg7C7nKXu+VLEGWVfy/4L6&#10;FwAA//8DAFBLAQItABQABgAIAAAAIQC2gziS/gAAAOEBAAATAAAAAAAAAAAAAAAAAAAAAABbQ29u&#10;dGVudF9UeXBlc10ueG1sUEsBAi0AFAAGAAgAAAAhADj9If/WAAAAlAEAAAsAAAAAAAAAAAAAAAAA&#10;LwEAAF9yZWxzLy5yZWxzUEsBAi0AFAAGAAgAAAAhALx9R0g1AgAAZQQAAA4AAAAAAAAAAAAAAAAA&#10;LgIAAGRycy9lMm9Eb2MueG1sUEsBAi0AFAAGAAgAAAAhAAQk6FzcAAAACQEAAA8AAAAAAAAAAAAA&#10;AAAAjwQAAGRycy9kb3ducmV2LnhtbFBLBQYAAAAABAAEAPMAAACYBQAAAAA=&#10;" fillcolor="black" stroked="f">
                <v:fill color2="black" type="pattern"/>
                <v:textbox>
                  <w:txbxContent>
                    <w:p w14:paraId="42B7849B" w14:textId="77777777" w:rsidR="00576402" w:rsidRPr="009E72A6" w:rsidRDefault="00576402" w:rsidP="004A149C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9E72A6">
                        <w:rPr>
                          <w:shd w:val="clear" w:color="auto" w:fill="000000"/>
                        </w:rPr>
                        <w:t>W 2019 r. średnio jeden turysta korzystał z 1,7 noclegu, natomiast turysta zagraniczny 1,9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274B4" w:rsidRPr="009E72A6">
        <w:rPr>
          <w:rFonts w:eastAsia="Times New Roman" w:cs="Arial"/>
          <w:bCs/>
          <w:szCs w:val="19"/>
          <w:highlight w:val="black"/>
          <w:lang w:eastAsia="pl-PL"/>
        </w:rPr>
        <w:t>Średnio jeden turysta korzystał w 201</w:t>
      </w:r>
      <w:r w:rsidR="00ED29A2" w:rsidRPr="009E72A6">
        <w:rPr>
          <w:rFonts w:eastAsia="Times New Roman" w:cs="Arial"/>
          <w:bCs/>
          <w:szCs w:val="19"/>
          <w:highlight w:val="black"/>
          <w:lang w:eastAsia="pl-PL"/>
        </w:rPr>
        <w:t>9</w:t>
      </w:r>
      <w:r w:rsidR="008274B4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 r. z 1,7 noclegu (przed rokiem 1,8 noclegu). Ś</w:t>
      </w:r>
      <w:r w:rsidR="008274B4" w:rsidRPr="009E72A6">
        <w:rPr>
          <w:rFonts w:eastAsia="Times New Roman" w:cs="Arial"/>
          <w:szCs w:val="19"/>
          <w:highlight w:val="black"/>
          <w:lang w:eastAsia="pl-PL"/>
        </w:rPr>
        <w:t xml:space="preserve">redni czas pobytu turysty zagranicznego w m.st. Warszawie utrzymał się na niezmienionym poziomie </w:t>
      </w:r>
      <w:r w:rsidR="005D6472" w:rsidRPr="009E72A6">
        <w:rPr>
          <w:rFonts w:eastAsia="Times New Roman" w:cs="Arial"/>
          <w:szCs w:val="19"/>
          <w:highlight w:val="black"/>
          <w:lang w:eastAsia="pl-PL"/>
        </w:rPr>
        <w:br/>
      </w:r>
      <w:r w:rsidR="008274B4" w:rsidRPr="009E72A6">
        <w:rPr>
          <w:rFonts w:eastAsia="Times New Roman" w:cs="Arial"/>
          <w:szCs w:val="19"/>
          <w:highlight w:val="black"/>
          <w:lang w:eastAsia="pl-PL"/>
        </w:rPr>
        <w:t>i wyniósł 1,9 noclegu.</w:t>
      </w:r>
    </w:p>
    <w:p w14:paraId="693DF147" w14:textId="404DECB6" w:rsidR="008274B4" w:rsidRPr="009E72A6" w:rsidRDefault="00072CA6" w:rsidP="008274B4">
      <w:pPr>
        <w:rPr>
          <w:rFonts w:eastAsia="Times New Roman" w:cs="Arial"/>
          <w:bCs/>
          <w:szCs w:val="19"/>
          <w:highlight w:val="black"/>
          <w:lang w:eastAsia="pl-PL"/>
        </w:rPr>
      </w:pPr>
      <w:r w:rsidRPr="009E72A6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551E55DB" wp14:editId="7AF816C9">
                <wp:simplePos x="0" y="0"/>
                <wp:positionH relativeFrom="column">
                  <wp:posOffset>5197129</wp:posOffset>
                </wp:positionH>
                <wp:positionV relativeFrom="paragraph">
                  <wp:posOffset>638175</wp:posOffset>
                </wp:positionV>
                <wp:extent cx="1725295" cy="1101090"/>
                <wp:effectExtent l="0" t="0" r="8255" b="3810"/>
                <wp:wrapTight wrapText="bothSides">
                  <wp:wrapPolygon edited="0">
                    <wp:start x="0" y="0"/>
                    <wp:lineTo x="0" y="21301"/>
                    <wp:lineTo x="21465" y="21301"/>
                    <wp:lineTo x="21465" y="0"/>
                    <wp:lineTo x="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10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7C177" w14:textId="77777777" w:rsidR="00576402" w:rsidRPr="009E72A6" w:rsidRDefault="00576402" w:rsidP="003812DF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9E72A6">
                              <w:rPr>
                                <w:shd w:val="clear" w:color="auto" w:fill="000000"/>
                              </w:rPr>
                              <w:t>W 2019 r. najwyższy stopień wykorzystania miejsc noclegowych odnotowano w hostelach (56,0%) i hotelach (54,8%)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E55DB" id="_x0000_s1031" type="#_x0000_t202" style="position:absolute;margin-left:409.2pt;margin-top:50.25pt;width:135.85pt;height:86.7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3zkNAIAAGYEAAAOAAAAZHJzL2Uyb0RvYy54bWysVFGP0zAMfkfiP0R5Z92qjd2qdadjxyGk&#10;A046+AFumq7RpXFIsrXj1+Ok25jgAQmxh8iZnc/299ld3w6dZgfpvEJT8tlkypk0AmtldiX/9vXh&#10;zQ1nPoCpQaORJT9Kz283r1+te1vIHFvUtXSMQIwvelvyNgRbZJkXrezAT9BKQ84GXQeBrm6X1Q56&#10;Qu90lk+nb7MeXW0dCuk9/Xs/Ovkm4TeNFOFL03gZmC451RbS6dJZxTPbrKHYObCtEqcy4B+q6EAZ&#10;SnqBuocAbO/UH1CdEg49NmEisMuwaZSQqQfqZjb9rZvnFqxMvRA53l5o8v8PVnw+PDmmatJuyZmB&#10;jjR6Qi1ZkC8+YC9ZHjnqrS8o9NlScBje4UDxqV9vH1G8eGZw24LZyTvnsG8l1FTjLL7Mrp6OOD6C&#10;VP0nrCkX7AMmoKFxXSSQKGGETlodL/rIITARUy7zRb5acCbIN5sRYaukYAbF+bl1PnyQ2LFolNzR&#10;ACR4ODz6EMuB4hwSs1kI4UFpHe1mt9UuGt7tKjLZAeLQpF/q5Cqk+nvsKSQmvEqiDetLvlrki1SW&#10;wZg9DWGnAm2CVl3Jby45oYhcvjd1Cgmg9GgTqjYnciOfI7NhqIak5eKsWYX1kdh2OA4+LSoZLbof&#10;nPU09CX33/fgJGf6oyHFVrP5PG5JuswXy5wu7tpTXXvACIIqeeBsNLchbVbk0OAdKduoxHkcgbGS&#10;U8k0zEmK0+LFbbm+p6hfn4fNTwAAAP//AwBQSwMEFAAGAAgAAAAhAFCbn83hAAAADAEAAA8AAABk&#10;cnMvZG93bnJldi54bWxMj8FOwzAQRO9I/IO1SNyonQJtGuJUFVJPCAlaOHBz420cNV6nttMGvh73&#10;BMfVPM28LZej7dgJfWgdScgmAhhS7XRLjYSP7fouBxaiIq06RyjhGwMsq+urUhXanekdT5vYsFRC&#10;oVASTIx9wXmoDVoVJq5HStneeatiOn3DtVfnVG47PhVixq1qKS0Y1eOzwfqwGayEsHfrL390w1t8&#10;renwQ3Pzmb1IeXszrp6ARRzjHwwX/aQOVXLauYF0YJ2EPMsfEpoCIR6BXQixEBmwnYTp/H4BvCr5&#10;/yeqXwAAAP//AwBQSwECLQAUAAYACAAAACEAtoM4kv4AAADhAQAAEwAAAAAAAAAAAAAAAAAAAAAA&#10;W0NvbnRlbnRfVHlwZXNdLnhtbFBLAQItABQABgAIAAAAIQA4/SH/1gAAAJQBAAALAAAAAAAAAAAA&#10;AAAAAC8BAABfcmVscy8ucmVsc1BLAQItABQABgAIAAAAIQD2q3zkNAIAAGYEAAAOAAAAAAAAAAAA&#10;AAAAAC4CAABkcnMvZTJvRG9jLnhtbFBLAQItABQABgAIAAAAIQBQm5/N4QAAAAwBAAAPAAAAAAAA&#10;AAAAAAAAAI4EAABkcnMvZG93bnJldi54bWxQSwUGAAAAAAQABADzAAAAnAUAAAAA&#10;" fillcolor="black" stroked="f">
                <v:fill color2="black" type="pattern"/>
                <v:textbox>
                  <w:txbxContent>
                    <w:p w14:paraId="2AC7C177" w14:textId="77777777" w:rsidR="00576402" w:rsidRPr="009E72A6" w:rsidRDefault="00576402" w:rsidP="003812DF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9E72A6">
                        <w:rPr>
                          <w:shd w:val="clear" w:color="auto" w:fill="000000"/>
                        </w:rPr>
                        <w:t>W 2019 r. najwyższy stopień wykorzystania miejsc noclegowych odnotowano w hostelach (56,0%) i hotelach (54,8%)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274B4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Rozpatrując liczbę turystów w poszczególnych miesiącach można zauważyć, że najwięcej </w:t>
      </w:r>
      <w:r w:rsidR="005D6472" w:rsidRPr="009E72A6">
        <w:rPr>
          <w:rFonts w:eastAsia="Times New Roman" w:cs="Arial"/>
          <w:bCs/>
          <w:szCs w:val="19"/>
          <w:highlight w:val="black"/>
          <w:lang w:eastAsia="pl-PL"/>
        </w:rPr>
        <w:br/>
      </w:r>
      <w:r w:rsidR="008274B4" w:rsidRPr="009E72A6">
        <w:rPr>
          <w:rFonts w:eastAsia="Times New Roman" w:cs="Arial"/>
          <w:bCs/>
          <w:szCs w:val="19"/>
          <w:highlight w:val="black"/>
          <w:lang w:eastAsia="pl-PL"/>
        </w:rPr>
        <w:t>turystów odwiedzało m</w:t>
      </w:r>
      <w:r w:rsidR="007B1A4D" w:rsidRPr="009E72A6">
        <w:rPr>
          <w:rFonts w:eastAsia="Times New Roman" w:cs="Arial"/>
          <w:bCs/>
          <w:szCs w:val="19"/>
          <w:highlight w:val="black"/>
          <w:lang w:eastAsia="pl-PL"/>
        </w:rPr>
        <w:t>.</w:t>
      </w:r>
      <w:r w:rsidR="008274B4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st. Warszawę we wrześniu (363,1 tys.), maju (359,6 tys.) i czerwcu </w:t>
      </w:r>
      <w:r w:rsidR="005D6472" w:rsidRPr="009E72A6">
        <w:rPr>
          <w:rFonts w:eastAsia="Times New Roman" w:cs="Arial"/>
          <w:bCs/>
          <w:szCs w:val="19"/>
          <w:highlight w:val="black"/>
          <w:lang w:eastAsia="pl-PL"/>
        </w:rPr>
        <w:br/>
      </w:r>
      <w:r w:rsidR="008274B4" w:rsidRPr="009E72A6">
        <w:rPr>
          <w:rFonts w:eastAsia="Times New Roman" w:cs="Arial"/>
          <w:bCs/>
          <w:szCs w:val="19"/>
          <w:highlight w:val="black"/>
          <w:lang w:eastAsia="pl-PL"/>
        </w:rPr>
        <w:t>(355,3 tys</w:t>
      </w:r>
      <w:proofErr w:type="gramStart"/>
      <w:r w:rsidR="008274B4" w:rsidRPr="009E72A6">
        <w:rPr>
          <w:rFonts w:eastAsia="Times New Roman" w:cs="Arial"/>
          <w:bCs/>
          <w:szCs w:val="19"/>
          <w:highlight w:val="black"/>
          <w:lang w:eastAsia="pl-PL"/>
        </w:rPr>
        <w:t>.). Największą</w:t>
      </w:r>
      <w:proofErr w:type="gramEnd"/>
      <w:r w:rsidR="008274B4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 liczbę noclegów udzielono natomiast w sierpniu</w:t>
      </w:r>
      <w:r w:rsidR="00077844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8274B4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(642,1 tys.), wrześniu </w:t>
      </w:r>
      <w:r w:rsidR="005D6472" w:rsidRPr="009E72A6">
        <w:rPr>
          <w:rFonts w:eastAsia="Times New Roman" w:cs="Arial"/>
          <w:bCs/>
          <w:szCs w:val="19"/>
          <w:highlight w:val="black"/>
          <w:lang w:eastAsia="pl-PL"/>
        </w:rPr>
        <w:br/>
      </w:r>
      <w:r w:rsidR="008274B4" w:rsidRPr="009E72A6">
        <w:rPr>
          <w:rFonts w:eastAsia="Times New Roman" w:cs="Arial"/>
          <w:bCs/>
          <w:szCs w:val="19"/>
          <w:highlight w:val="black"/>
          <w:lang w:eastAsia="pl-PL"/>
        </w:rPr>
        <w:t>(615,0 tys.) i maju (614,3 tys.).</w:t>
      </w:r>
    </w:p>
    <w:p w14:paraId="085E22C3" w14:textId="5074FF84" w:rsidR="00070F43" w:rsidRPr="009E72A6" w:rsidRDefault="0073627A" w:rsidP="00070F43">
      <w:pPr>
        <w:rPr>
          <w:rFonts w:eastAsia="Times New Roman" w:cs="Arial"/>
          <w:bCs/>
          <w:szCs w:val="19"/>
          <w:highlight w:val="black"/>
          <w:lang w:eastAsia="pl-PL"/>
        </w:rPr>
      </w:pPr>
      <w:r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Stopień wykorzystania miejsc noclegowych w </w:t>
      </w:r>
      <w:r w:rsidR="00E91DC6" w:rsidRPr="009E72A6">
        <w:rPr>
          <w:rFonts w:eastAsia="Times New Roman" w:cs="Arial"/>
          <w:bCs/>
          <w:szCs w:val="19"/>
          <w:highlight w:val="black"/>
          <w:lang w:eastAsia="pl-PL"/>
        </w:rPr>
        <w:t>201</w:t>
      </w:r>
      <w:r w:rsidR="00636F5B" w:rsidRPr="009E72A6">
        <w:rPr>
          <w:rFonts w:eastAsia="Times New Roman" w:cs="Arial"/>
          <w:bCs/>
          <w:szCs w:val="19"/>
          <w:highlight w:val="black"/>
          <w:lang w:eastAsia="pl-PL"/>
        </w:rPr>
        <w:t>9</w:t>
      </w:r>
      <w:r w:rsidR="00E91DC6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 r. </w:t>
      </w:r>
      <w:r w:rsidRPr="009E72A6">
        <w:rPr>
          <w:rFonts w:eastAsia="Times New Roman" w:cs="Arial"/>
          <w:bCs/>
          <w:szCs w:val="19"/>
          <w:highlight w:val="black"/>
          <w:lang w:eastAsia="pl-PL"/>
        </w:rPr>
        <w:t>wyniósł 5</w:t>
      </w:r>
      <w:r w:rsidR="00636F5B" w:rsidRPr="009E72A6">
        <w:rPr>
          <w:rFonts w:eastAsia="Times New Roman" w:cs="Arial"/>
          <w:bCs/>
          <w:szCs w:val="19"/>
          <w:highlight w:val="black"/>
          <w:lang w:eastAsia="pl-PL"/>
        </w:rPr>
        <w:t>2,9</w:t>
      </w:r>
      <w:r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% i </w:t>
      </w:r>
      <w:r w:rsidR="00E91DC6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był niższy o </w:t>
      </w:r>
      <w:r w:rsidR="00636F5B" w:rsidRPr="009E72A6">
        <w:rPr>
          <w:rFonts w:eastAsia="Times New Roman" w:cs="Arial"/>
          <w:bCs/>
          <w:szCs w:val="19"/>
          <w:highlight w:val="black"/>
          <w:lang w:eastAsia="pl-PL"/>
        </w:rPr>
        <w:t>1,6</w:t>
      </w:r>
      <w:r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 p. proc.</w:t>
      </w:r>
      <w:r w:rsidR="00E91DC6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 niż przed rokiem. </w:t>
      </w:r>
      <w:r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Stopień wykorzystania miejsc noclegowych w obiektach według rodzaju był zróżnicowany. W najwyższym stopniu wykorzystane były miejsca noclegowe w hostelach </w:t>
      </w:r>
      <w:r w:rsidR="00636F5B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(56,0%) i hotelach </w:t>
      </w:r>
      <w:r w:rsidRPr="009E72A6">
        <w:rPr>
          <w:rFonts w:eastAsia="Times New Roman" w:cs="Arial"/>
          <w:bCs/>
          <w:szCs w:val="19"/>
          <w:highlight w:val="black"/>
          <w:lang w:eastAsia="pl-PL"/>
        </w:rPr>
        <w:t>(5</w:t>
      </w:r>
      <w:r w:rsidR="00636F5B" w:rsidRPr="009E72A6">
        <w:rPr>
          <w:rFonts w:eastAsia="Times New Roman" w:cs="Arial"/>
          <w:bCs/>
          <w:szCs w:val="19"/>
          <w:highlight w:val="black"/>
          <w:lang w:eastAsia="pl-PL"/>
        </w:rPr>
        <w:t>4,8</w:t>
      </w:r>
      <w:r w:rsidRPr="009E72A6">
        <w:rPr>
          <w:rFonts w:eastAsia="Times New Roman" w:cs="Arial"/>
          <w:bCs/>
          <w:szCs w:val="19"/>
          <w:highlight w:val="black"/>
          <w:lang w:eastAsia="pl-PL"/>
        </w:rPr>
        <w:t>%), a w najniższym – w pokojach gościnnych (2</w:t>
      </w:r>
      <w:r w:rsidR="00636F5B" w:rsidRPr="009E72A6">
        <w:rPr>
          <w:rFonts w:eastAsia="Times New Roman" w:cs="Arial"/>
          <w:bCs/>
          <w:szCs w:val="19"/>
          <w:highlight w:val="black"/>
          <w:lang w:eastAsia="pl-PL"/>
        </w:rPr>
        <w:t>7,3</w:t>
      </w:r>
      <w:r w:rsidR="00070F43" w:rsidRPr="009E72A6">
        <w:rPr>
          <w:rFonts w:eastAsia="Times New Roman" w:cs="Arial"/>
          <w:bCs/>
          <w:szCs w:val="19"/>
          <w:highlight w:val="black"/>
          <w:lang w:eastAsia="pl-PL"/>
        </w:rPr>
        <w:t>%).</w:t>
      </w:r>
    </w:p>
    <w:p w14:paraId="1E6850E2" w14:textId="1E41E49C" w:rsidR="004D51E2" w:rsidRPr="009E72A6" w:rsidRDefault="004D51E2" w:rsidP="00070F43">
      <w:pPr>
        <w:rPr>
          <w:rFonts w:eastAsia="Times New Roman" w:cs="Arial"/>
          <w:bCs/>
          <w:szCs w:val="19"/>
          <w:highlight w:val="black"/>
          <w:lang w:eastAsia="pl-PL"/>
        </w:rPr>
      </w:pPr>
    </w:p>
    <w:p w14:paraId="22F3B0DD" w14:textId="60EC0837" w:rsidR="00367B76" w:rsidRPr="009E72A6" w:rsidRDefault="00576402" w:rsidP="00367B76">
      <w:pPr>
        <w:spacing w:line="360" w:lineRule="auto"/>
        <w:jc w:val="both"/>
        <w:rPr>
          <w:rFonts w:eastAsia="Times New Roman" w:cs="Arial"/>
          <w:b/>
          <w:sz w:val="18"/>
          <w:szCs w:val="18"/>
          <w:highlight w:val="black"/>
          <w:lang w:eastAsia="pl-PL"/>
        </w:rPr>
      </w:pPr>
      <w:r>
        <w:rPr>
          <w:rFonts w:eastAsia="Times New Roman" w:cs="Arial"/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72928" behindDoc="0" locked="0" layoutInCell="1" allowOverlap="1" wp14:anchorId="4F029038" wp14:editId="3283164D">
            <wp:simplePos x="0" y="0"/>
            <wp:positionH relativeFrom="column">
              <wp:posOffset>377825</wp:posOffset>
            </wp:positionH>
            <wp:positionV relativeFrom="paragraph">
              <wp:posOffset>184347</wp:posOffset>
            </wp:positionV>
            <wp:extent cx="4572009" cy="1911100"/>
            <wp:effectExtent l="0" t="0" r="0" b="0"/>
            <wp:wrapTopAndBottom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kontrast_w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191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7B76" w:rsidRPr="009E72A6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Wykres </w:t>
      </w:r>
      <w:r w:rsidR="00DE12F8" w:rsidRPr="009E72A6">
        <w:rPr>
          <w:rFonts w:eastAsia="Times New Roman" w:cs="Arial"/>
          <w:b/>
          <w:sz w:val="18"/>
          <w:szCs w:val="18"/>
          <w:highlight w:val="black"/>
          <w:lang w:eastAsia="pl-PL"/>
        </w:rPr>
        <w:t>4</w:t>
      </w:r>
      <w:r w:rsidR="00367B76" w:rsidRPr="009E72A6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. Stopień wykorzystania </w:t>
      </w:r>
      <w:r w:rsidR="00072CA6" w:rsidRPr="009E72A6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miejsc noclegowych </w:t>
      </w:r>
      <w:r w:rsidR="00367B76" w:rsidRPr="009E72A6">
        <w:rPr>
          <w:rFonts w:eastAsia="Times New Roman" w:cs="Arial"/>
          <w:b/>
          <w:sz w:val="18"/>
          <w:szCs w:val="18"/>
          <w:highlight w:val="black"/>
          <w:lang w:eastAsia="pl-PL"/>
        </w:rPr>
        <w:t>w 201</w:t>
      </w:r>
      <w:r w:rsidR="00B94F27" w:rsidRPr="009E72A6">
        <w:rPr>
          <w:rFonts w:eastAsia="Times New Roman" w:cs="Arial"/>
          <w:b/>
          <w:sz w:val="18"/>
          <w:szCs w:val="18"/>
          <w:highlight w:val="black"/>
          <w:lang w:eastAsia="pl-PL"/>
        </w:rPr>
        <w:t>9</w:t>
      </w:r>
      <w:r w:rsidR="00367B76" w:rsidRPr="009E72A6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 r. (w %)</w:t>
      </w:r>
    </w:p>
    <w:p w14:paraId="76F10FC5" w14:textId="49B2292B" w:rsidR="00072CA6" w:rsidRPr="009E72A6" w:rsidRDefault="00072CA6" w:rsidP="004D51E2">
      <w:pPr>
        <w:rPr>
          <w:rFonts w:eastAsia="Times New Roman" w:cs="Arial"/>
          <w:bCs/>
          <w:spacing w:val="-4"/>
          <w:szCs w:val="19"/>
          <w:highlight w:val="black"/>
          <w:lang w:eastAsia="pl-PL"/>
        </w:rPr>
      </w:pPr>
      <w:r w:rsidRPr="009E72A6">
        <w:rPr>
          <w:rFonts w:eastAsia="Times New Roman" w:cs="Arial"/>
          <w:bCs/>
          <w:spacing w:val="-4"/>
          <w:szCs w:val="19"/>
          <w:highlight w:val="black"/>
          <w:lang w:eastAsia="pl-PL"/>
        </w:rPr>
        <w:t>W stolicy w obiektach hotelowych turystom wynajęto 3901,5 tys. pokoi, z tego 1581,9 tys. turystom zagranicznym. Wykorzystanie pokoi w hotelach, motelach, pensjonatach i innych obiektach hotelowych w 2019 r. wyniosło 69,0% (o 1,2 p. proc. mniej niż w 2018 r</w:t>
      </w:r>
      <w:proofErr w:type="gramStart"/>
      <w:r w:rsidRPr="009E72A6">
        <w:rPr>
          <w:rFonts w:eastAsia="Times New Roman" w:cs="Arial"/>
          <w:bCs/>
          <w:spacing w:val="-4"/>
          <w:szCs w:val="19"/>
          <w:highlight w:val="black"/>
          <w:lang w:eastAsia="pl-PL"/>
        </w:rPr>
        <w:t>.). Największy</w:t>
      </w:r>
      <w:proofErr w:type="gramEnd"/>
      <w:r w:rsidRPr="009E72A6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stopień wykorzystania pokoi zanotowano we wrześniu (77,4%) i maju (76,5%), zaś najniższy w grudniu – 57,8%.</w:t>
      </w:r>
    </w:p>
    <w:p w14:paraId="53EC43BF" w14:textId="699F487A" w:rsidR="00E1279B" w:rsidRPr="009E72A6" w:rsidRDefault="00072CA6" w:rsidP="00990869">
      <w:pPr>
        <w:rPr>
          <w:rFonts w:eastAsia="Times New Roman" w:cs="Arial"/>
          <w:bCs/>
          <w:szCs w:val="19"/>
          <w:highlight w:val="black"/>
          <w:lang w:eastAsia="pl-PL"/>
        </w:rPr>
      </w:pPr>
      <w:r w:rsidRPr="009E72A6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59E3E0AB" wp14:editId="734B5736">
                <wp:simplePos x="0" y="0"/>
                <wp:positionH relativeFrom="column">
                  <wp:posOffset>5222964</wp:posOffset>
                </wp:positionH>
                <wp:positionV relativeFrom="paragraph">
                  <wp:posOffset>55880</wp:posOffset>
                </wp:positionV>
                <wp:extent cx="1725295" cy="1101090"/>
                <wp:effectExtent l="0" t="0" r="8255" b="3810"/>
                <wp:wrapTight wrapText="bothSides">
                  <wp:wrapPolygon edited="0">
                    <wp:start x="0" y="0"/>
                    <wp:lineTo x="0" y="21301"/>
                    <wp:lineTo x="21465" y="21301"/>
                    <wp:lineTo x="21465" y="0"/>
                    <wp:lineTo x="0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10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2D1E0" w14:textId="77777777" w:rsidR="00576402" w:rsidRPr="009E72A6" w:rsidRDefault="00576402" w:rsidP="00493D61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9E72A6">
                              <w:rPr>
                                <w:shd w:val="clear" w:color="auto" w:fill="000000"/>
                              </w:rPr>
                              <w:t>W 2019 r. turyści najchętniej korzystali z hoteli, przy czym co piąty wybierał ofertę hoteli 5-gwiazdkowych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3E0AB" id="_x0000_s1032" type="#_x0000_t202" style="position:absolute;margin-left:411.25pt;margin-top:4.4pt;width:135.85pt;height:86.7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dZNAIAAGYEAAAOAAAAZHJzL2Uyb0RvYy54bWysVMFu2zAMvQ/YPwi6L06MpG2MOEWXrsOA&#10;rivQ7QNoWY6FyqImKbGzrx8lJ1mwHQYMy0GgQuqRfI/06nboNNtL5xWaks8mU86kEVgrsy35t68P&#10;72448wFMDRqNLPlBen67fvtm1dtC5tiirqVjBGJ80duStyHYIsu8aGUHfoJWGnI26DoIdHXbrHbQ&#10;E3qns3w6vcp6dLV1KKT39O/96OTrhN80UoQvTeNlYLrkVFtIp0tnFc9svYJi68C2ShzLgH+oogNl&#10;KOkZ6h4CsJ1Tf0B1Sjj02ISJwC7DplFCph6om9n0t25eWrAy9ULkeHumyf8/WPG0f3ZM1aTdnDMD&#10;HWn0jFqyIF99wF6yPHLUW19Q6Iul4DC8x4HiU7/ePqJ49czgpgWzlXfOYd9KqKnGWXyZXTwdcXwE&#10;qfrPWFMu2AVMQEPjukggUcIInbQ6nPWRQ2AiprzOF/lywZkg32xGhC2TghkUp+fW+fBRYseiUXJH&#10;A5DgYf/oQywHilNIzGYhhAeldbSb7Ua7aHi3rchke4hDk36pk4uQ6u+xx5CY8CKJNqwv+XKRL1JZ&#10;BmP2NISdCrQJWnUlvznnhCJy+cHUKSSA0qNNqNocyY18jsyGoRqSllcnzSqsD8S2w3HwaVHJaNH9&#10;4KynoS+5/74DJznTnwwptpzN53FL0mW+uM7p4i491aUHjCCokgfORnMT0mZFDg3ekbKNSpzHERgr&#10;OZZMw5ykOC5e3JbLe4r69XlY/wQAAP//AwBQSwMEFAAGAAgAAAAhAJlQylDdAAAACgEAAA8AAABk&#10;cnMvZG93bnJldi54bWxMj8FOwzAQRO9I/QdrkbhRpxHQEuJUFVJPCAlaOHBz420cNV4H22kDX8/2&#10;VG6zeqPZmXI5uk4cMcTWk4LZNAOBVHvTUqPgY7u+XYCISZPRnSdU8IMRltXkqtSF8Sd6x+MmNYJD&#10;KBZagU2pL6SMtUWn49T3SMz2Pjid+AyNNEGfONx1Ms+yB+l0S/zB6h6fLdaHzeAUxL1ff4VvP7yl&#10;15oOvzS3n7MXpW6ux9UTiIRjupjhXJ+rQ8Wddn4gE0WnYJHn92xlwQvOPHu8y0HsWDECWZXy/4Tq&#10;DwAA//8DAFBLAQItABQABgAIAAAAIQC2gziS/gAAAOEBAAATAAAAAAAAAAAAAAAAAAAAAABbQ29u&#10;dGVudF9UeXBlc10ueG1sUEsBAi0AFAAGAAgAAAAhADj9If/WAAAAlAEAAAsAAAAAAAAAAAAAAAAA&#10;LwEAAF9yZWxzLy5yZWxzUEsBAi0AFAAGAAgAAAAhAARM51k0AgAAZgQAAA4AAAAAAAAAAAAAAAAA&#10;LgIAAGRycy9lMm9Eb2MueG1sUEsBAi0AFAAGAAgAAAAhAJlQylDdAAAACgEAAA8AAAAAAAAAAAAA&#10;AAAAjgQAAGRycy9kb3ducmV2LnhtbFBLBQYAAAAABAAEAPMAAACYBQAAAAA=&#10;" fillcolor="black" stroked="f">
                <v:fill color2="black" type="pattern"/>
                <v:textbox>
                  <w:txbxContent>
                    <w:p w14:paraId="0E32D1E0" w14:textId="77777777" w:rsidR="00576402" w:rsidRPr="009E72A6" w:rsidRDefault="00576402" w:rsidP="00493D61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9E72A6">
                        <w:rPr>
                          <w:shd w:val="clear" w:color="auto" w:fill="000000"/>
                        </w:rPr>
                        <w:t>W 2019 r. turyści najchętniej korzystali z hoteli, przy czym co piąty wybierał ofertę hoteli 5-gwiazdkowych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A6F69" w:rsidRPr="009E72A6">
        <w:rPr>
          <w:rFonts w:eastAsia="Times New Roman" w:cs="Arial"/>
          <w:bCs/>
          <w:szCs w:val="19"/>
          <w:highlight w:val="black"/>
          <w:lang w:eastAsia="pl-PL"/>
        </w:rPr>
        <w:t>M</w:t>
      </w:r>
      <w:r w:rsidR="007B1A4D" w:rsidRPr="009E72A6">
        <w:rPr>
          <w:rFonts w:eastAsia="Times New Roman" w:cs="Arial"/>
          <w:bCs/>
          <w:szCs w:val="19"/>
          <w:highlight w:val="black"/>
          <w:lang w:eastAsia="pl-PL"/>
        </w:rPr>
        <w:t>.</w:t>
      </w:r>
      <w:r w:rsidR="00AA6F69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st. Warszawa jest dobrze wyposażone w infrastrukturę turystyczną o wysokim standardzie. </w:t>
      </w:r>
      <w:r w:rsidR="00A13F3E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W </w:t>
      </w:r>
      <w:r w:rsidR="00AA6F69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stolicy </w:t>
      </w:r>
      <w:r w:rsidR="00A13F3E" w:rsidRPr="009E72A6">
        <w:rPr>
          <w:rFonts w:eastAsia="Times New Roman" w:cs="Arial"/>
          <w:bCs/>
          <w:szCs w:val="19"/>
          <w:highlight w:val="black"/>
          <w:lang w:eastAsia="pl-PL"/>
        </w:rPr>
        <w:t>zlokalizowanych było 3</w:t>
      </w:r>
      <w:r w:rsidR="000A71B8" w:rsidRPr="009E72A6">
        <w:rPr>
          <w:rFonts w:eastAsia="Times New Roman" w:cs="Arial"/>
          <w:bCs/>
          <w:szCs w:val="19"/>
          <w:highlight w:val="black"/>
          <w:lang w:eastAsia="pl-PL"/>
        </w:rPr>
        <w:t>6,2</w:t>
      </w:r>
      <w:r w:rsidR="00A13F3E" w:rsidRPr="009E72A6">
        <w:rPr>
          <w:rFonts w:eastAsia="Times New Roman" w:cs="Arial"/>
          <w:bCs/>
          <w:szCs w:val="19"/>
          <w:highlight w:val="black"/>
          <w:lang w:eastAsia="pl-PL"/>
        </w:rPr>
        <w:t>% ogółu hoteli województwa mazowieckiego, w tym 1</w:t>
      </w:r>
      <w:r w:rsidR="00534FFD" w:rsidRPr="009E72A6">
        <w:rPr>
          <w:rFonts w:eastAsia="Times New Roman" w:cs="Arial"/>
          <w:bCs/>
          <w:szCs w:val="19"/>
          <w:highlight w:val="black"/>
          <w:lang w:eastAsia="pl-PL"/>
        </w:rPr>
        <w:t>4</w:t>
      </w:r>
      <w:r w:rsidR="00A13F3E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 ho</w:t>
      </w:r>
      <w:r w:rsidR="007B1A4D" w:rsidRPr="009E72A6">
        <w:rPr>
          <w:rFonts w:eastAsia="Times New Roman" w:cs="Arial"/>
          <w:bCs/>
          <w:szCs w:val="19"/>
          <w:highlight w:val="black"/>
          <w:lang w:eastAsia="pl-PL"/>
        </w:rPr>
        <w:t>-</w:t>
      </w:r>
      <w:r w:rsidR="00493D61" w:rsidRPr="009E72A6">
        <w:rPr>
          <w:b/>
          <w:noProof/>
          <w:spacing w:val="-2"/>
          <w:szCs w:val="19"/>
          <w:highlight w:val="black"/>
          <w:lang w:eastAsia="pl-PL"/>
        </w:rPr>
        <w:t xml:space="preserve"> </w:t>
      </w:r>
      <w:proofErr w:type="spellStart"/>
      <w:r w:rsidR="00A13F3E" w:rsidRPr="009E72A6">
        <w:rPr>
          <w:rFonts w:eastAsia="Times New Roman" w:cs="Arial"/>
          <w:bCs/>
          <w:szCs w:val="19"/>
          <w:highlight w:val="black"/>
          <w:lang w:eastAsia="pl-PL"/>
        </w:rPr>
        <w:t>teli</w:t>
      </w:r>
      <w:proofErr w:type="spellEnd"/>
      <w:r w:rsidR="00A13F3E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 5-gwiazdkowych spośród 1</w:t>
      </w:r>
      <w:r w:rsidR="00534FFD" w:rsidRPr="009E72A6">
        <w:rPr>
          <w:rFonts w:eastAsia="Times New Roman" w:cs="Arial"/>
          <w:bCs/>
          <w:szCs w:val="19"/>
          <w:highlight w:val="black"/>
          <w:lang w:eastAsia="pl-PL"/>
        </w:rPr>
        <w:t>5</w:t>
      </w:r>
      <w:r w:rsidR="00A13F3E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 w województwie. Hotele 5-gwiazdkowe oferowały </w:t>
      </w:r>
      <w:r w:rsidR="00534FFD" w:rsidRPr="009E72A6">
        <w:rPr>
          <w:rFonts w:eastAsia="Times New Roman" w:cs="Arial"/>
          <w:bCs/>
          <w:szCs w:val="19"/>
          <w:highlight w:val="black"/>
          <w:lang w:eastAsia="pl-PL"/>
        </w:rPr>
        <w:t>3</w:t>
      </w:r>
      <w:r w:rsidR="000A71B8" w:rsidRPr="009E72A6">
        <w:rPr>
          <w:rFonts w:eastAsia="Times New Roman" w:cs="Arial"/>
          <w:bCs/>
          <w:szCs w:val="19"/>
          <w:highlight w:val="black"/>
          <w:lang w:eastAsia="pl-PL"/>
        </w:rPr>
        <w:t>378</w:t>
      </w:r>
      <w:r w:rsidR="00534FFD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A13F3E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pokoi </w:t>
      </w:r>
      <w:r w:rsidR="00BF1B3E" w:rsidRPr="009E72A6">
        <w:rPr>
          <w:rFonts w:eastAsia="Times New Roman" w:cs="Arial"/>
          <w:bCs/>
          <w:szCs w:val="19"/>
          <w:highlight w:val="black"/>
          <w:lang w:eastAsia="pl-PL"/>
        </w:rPr>
        <w:br/>
      </w:r>
      <w:r w:rsidR="00A13F3E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i </w:t>
      </w:r>
      <w:r w:rsidR="00534FFD" w:rsidRPr="009E72A6">
        <w:rPr>
          <w:rFonts w:eastAsia="Times New Roman" w:cs="Arial"/>
          <w:bCs/>
          <w:szCs w:val="19"/>
          <w:highlight w:val="black"/>
          <w:lang w:eastAsia="pl-PL"/>
        </w:rPr>
        <w:t>5</w:t>
      </w:r>
      <w:r w:rsidR="000A71B8" w:rsidRPr="009E72A6">
        <w:rPr>
          <w:rFonts w:eastAsia="Times New Roman" w:cs="Arial"/>
          <w:bCs/>
          <w:szCs w:val="19"/>
          <w:highlight w:val="black"/>
          <w:lang w:eastAsia="pl-PL"/>
        </w:rPr>
        <w:t>710</w:t>
      </w:r>
      <w:r w:rsidR="00A13F3E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 miejsc noclegowych. Stopień wykorzystania pokoi w tych hotelach wynosił 7</w:t>
      </w:r>
      <w:r w:rsidR="00534FFD" w:rsidRPr="009E72A6">
        <w:rPr>
          <w:rFonts w:eastAsia="Times New Roman" w:cs="Arial"/>
          <w:bCs/>
          <w:szCs w:val="19"/>
          <w:highlight w:val="black"/>
          <w:lang w:eastAsia="pl-PL"/>
        </w:rPr>
        <w:t>1,</w:t>
      </w:r>
      <w:r w:rsidR="000A71B8" w:rsidRPr="009E72A6">
        <w:rPr>
          <w:rFonts w:eastAsia="Times New Roman" w:cs="Arial"/>
          <w:bCs/>
          <w:szCs w:val="19"/>
          <w:highlight w:val="black"/>
          <w:lang w:eastAsia="pl-PL"/>
        </w:rPr>
        <w:t>0</w:t>
      </w:r>
      <w:r w:rsidR="00A13F3E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%, </w:t>
      </w:r>
      <w:r w:rsidR="00576402">
        <w:rPr>
          <w:rFonts w:eastAsia="Times New Roman" w:cs="Arial"/>
          <w:bCs/>
          <w:szCs w:val="19"/>
          <w:highlight w:val="black"/>
          <w:lang w:eastAsia="pl-PL"/>
        </w:rPr>
        <w:br/>
      </w:r>
      <w:r w:rsidR="00A13F3E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a miejsc noclegowych </w:t>
      </w:r>
      <w:r w:rsidR="00E26433" w:rsidRPr="009E72A6">
        <w:rPr>
          <w:rFonts w:eastAsia="Times New Roman" w:cs="Arial"/>
          <w:bCs/>
          <w:szCs w:val="19"/>
          <w:highlight w:val="black"/>
          <w:lang w:eastAsia="pl-PL"/>
        </w:rPr>
        <w:t>–</w:t>
      </w:r>
      <w:r w:rsidR="00A13F3E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0A71B8" w:rsidRPr="009E72A6">
        <w:rPr>
          <w:rFonts w:eastAsia="Times New Roman" w:cs="Arial"/>
          <w:bCs/>
          <w:szCs w:val="19"/>
          <w:highlight w:val="black"/>
          <w:lang w:eastAsia="pl-PL"/>
        </w:rPr>
        <w:t>58,1</w:t>
      </w:r>
      <w:r w:rsidR="00A13F3E" w:rsidRPr="009E72A6">
        <w:rPr>
          <w:rFonts w:eastAsia="Times New Roman" w:cs="Arial"/>
          <w:bCs/>
          <w:szCs w:val="19"/>
          <w:highlight w:val="black"/>
          <w:lang w:eastAsia="pl-PL"/>
        </w:rPr>
        <w:t>%. W 201</w:t>
      </w:r>
      <w:r w:rsidR="000A71B8" w:rsidRPr="009E72A6">
        <w:rPr>
          <w:rFonts w:eastAsia="Times New Roman" w:cs="Arial"/>
          <w:bCs/>
          <w:szCs w:val="19"/>
          <w:highlight w:val="black"/>
          <w:lang w:eastAsia="pl-PL"/>
        </w:rPr>
        <w:t>9</w:t>
      </w:r>
      <w:r w:rsidR="00A13F3E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 r. z hoteli 5-gwiazdkowych skorzystało</w:t>
      </w:r>
      <w:r w:rsidR="00DA496D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A13F3E" w:rsidRPr="009E72A6">
        <w:rPr>
          <w:rFonts w:eastAsia="Times New Roman" w:cs="Arial"/>
          <w:bCs/>
          <w:szCs w:val="19"/>
          <w:highlight w:val="black"/>
          <w:lang w:eastAsia="pl-PL"/>
        </w:rPr>
        <w:t>6</w:t>
      </w:r>
      <w:r w:rsidR="000A71B8" w:rsidRPr="009E72A6">
        <w:rPr>
          <w:rFonts w:eastAsia="Times New Roman" w:cs="Arial"/>
          <w:bCs/>
          <w:szCs w:val="19"/>
          <w:highlight w:val="black"/>
          <w:lang w:eastAsia="pl-PL"/>
        </w:rPr>
        <w:t>65,5</w:t>
      </w:r>
      <w:r w:rsidR="00A13F3E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 tys., </w:t>
      </w:r>
      <w:r w:rsidR="00576402">
        <w:rPr>
          <w:rFonts w:eastAsia="Times New Roman" w:cs="Arial"/>
          <w:bCs/>
          <w:szCs w:val="19"/>
          <w:highlight w:val="black"/>
          <w:lang w:eastAsia="pl-PL"/>
        </w:rPr>
        <w:br/>
      </w:r>
      <w:r w:rsidR="00A13F3E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tj. </w:t>
      </w:r>
      <w:r w:rsidR="000A71B8" w:rsidRPr="009E72A6">
        <w:rPr>
          <w:rFonts w:eastAsia="Times New Roman" w:cs="Arial"/>
          <w:bCs/>
          <w:szCs w:val="19"/>
          <w:highlight w:val="black"/>
          <w:lang w:eastAsia="pl-PL"/>
        </w:rPr>
        <w:t>19,9</w:t>
      </w:r>
      <w:r w:rsidR="00A13F3E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% ogólnej liczby korzystających z hoteli w stolicy. Największy odsetek stanowili turyści korzystający z hoteli 3-gwiazdkowych </w:t>
      </w:r>
      <w:r w:rsidR="00534FFD" w:rsidRPr="009E72A6">
        <w:rPr>
          <w:rFonts w:eastAsia="Times New Roman" w:cs="Arial"/>
          <w:bCs/>
          <w:szCs w:val="19"/>
          <w:highlight w:val="black"/>
          <w:lang w:eastAsia="pl-PL"/>
        </w:rPr>
        <w:t>i 4-gwiazdkowych (</w:t>
      </w:r>
      <w:r w:rsidR="000A71B8" w:rsidRPr="009E72A6">
        <w:rPr>
          <w:rFonts w:eastAsia="Times New Roman" w:cs="Arial"/>
          <w:bCs/>
          <w:szCs w:val="19"/>
          <w:highlight w:val="black"/>
          <w:lang w:eastAsia="pl-PL"/>
        </w:rPr>
        <w:t>po 31,1</w:t>
      </w:r>
      <w:r w:rsidR="00534FFD" w:rsidRPr="009E72A6">
        <w:rPr>
          <w:rFonts w:eastAsia="Times New Roman" w:cs="Arial"/>
          <w:bCs/>
          <w:szCs w:val="19"/>
          <w:highlight w:val="black"/>
          <w:lang w:eastAsia="pl-PL"/>
        </w:rPr>
        <w:t>%)</w:t>
      </w:r>
      <w:r w:rsidR="00A13F3E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, a najmniejszy </w:t>
      </w:r>
      <w:r w:rsidR="00E26433" w:rsidRPr="009E72A6">
        <w:rPr>
          <w:rFonts w:eastAsia="Times New Roman" w:cs="Arial"/>
          <w:bCs/>
          <w:szCs w:val="19"/>
          <w:highlight w:val="black"/>
          <w:lang w:eastAsia="pl-PL"/>
        </w:rPr>
        <w:t>–</w:t>
      </w:r>
      <w:r w:rsidR="00A13F3E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 korzystający z hoteli 1-gwiazdkowych (</w:t>
      </w:r>
      <w:r w:rsidR="00534FFD" w:rsidRPr="009E72A6">
        <w:rPr>
          <w:rFonts w:eastAsia="Times New Roman" w:cs="Arial"/>
          <w:bCs/>
          <w:szCs w:val="19"/>
          <w:highlight w:val="black"/>
          <w:lang w:eastAsia="pl-PL"/>
        </w:rPr>
        <w:t>7</w:t>
      </w:r>
      <w:r w:rsidR="00A13F3E" w:rsidRPr="009E72A6">
        <w:rPr>
          <w:rFonts w:eastAsia="Times New Roman" w:cs="Arial"/>
          <w:bCs/>
          <w:szCs w:val="19"/>
          <w:highlight w:val="black"/>
          <w:lang w:eastAsia="pl-PL"/>
        </w:rPr>
        <w:t>,</w:t>
      </w:r>
      <w:r w:rsidR="000A71B8" w:rsidRPr="009E72A6">
        <w:rPr>
          <w:rFonts w:eastAsia="Times New Roman" w:cs="Arial"/>
          <w:bCs/>
          <w:szCs w:val="19"/>
          <w:highlight w:val="black"/>
          <w:lang w:eastAsia="pl-PL"/>
        </w:rPr>
        <w:t>5</w:t>
      </w:r>
      <w:r w:rsidR="00A13F3E" w:rsidRPr="009E72A6">
        <w:rPr>
          <w:rFonts w:eastAsia="Times New Roman" w:cs="Arial"/>
          <w:bCs/>
          <w:szCs w:val="19"/>
          <w:highlight w:val="black"/>
          <w:lang w:eastAsia="pl-PL"/>
        </w:rPr>
        <w:t xml:space="preserve">%). </w:t>
      </w:r>
      <w:r w:rsidR="007B1A4D" w:rsidRPr="009E72A6">
        <w:rPr>
          <w:rFonts w:eastAsia="Times New Roman" w:cs="Arial"/>
          <w:spacing w:val="-4"/>
          <w:szCs w:val="19"/>
          <w:highlight w:val="black"/>
          <w:lang w:eastAsia="pl-PL"/>
        </w:rPr>
        <w:t>C</w:t>
      </w:r>
      <w:r w:rsidR="00BE18DB" w:rsidRPr="009E72A6">
        <w:rPr>
          <w:rFonts w:eastAsia="Times New Roman" w:cs="Arial"/>
          <w:spacing w:val="-2"/>
          <w:szCs w:val="19"/>
          <w:highlight w:val="black"/>
          <w:lang w:eastAsia="pl-PL"/>
        </w:rPr>
        <w:t>udzozie</w:t>
      </w:r>
      <w:r w:rsidR="007B1A4D" w:rsidRPr="009E72A6">
        <w:rPr>
          <w:rFonts w:eastAsia="Times New Roman" w:cs="Arial"/>
          <w:spacing w:val="-2"/>
          <w:szCs w:val="19"/>
          <w:highlight w:val="black"/>
          <w:lang w:eastAsia="pl-PL"/>
        </w:rPr>
        <w:t>mcy</w:t>
      </w:r>
      <w:r w:rsidR="007B1A4D" w:rsidRPr="009E72A6">
        <w:rPr>
          <w:rFonts w:eastAsia="Times New Roman" w:cs="Arial"/>
          <w:spacing w:val="-4"/>
          <w:szCs w:val="19"/>
          <w:highlight w:val="black"/>
          <w:lang w:eastAsia="pl-PL"/>
        </w:rPr>
        <w:t xml:space="preserve"> w hotelach </w:t>
      </w:r>
      <w:r w:rsidR="00BE18DB" w:rsidRPr="009E72A6">
        <w:rPr>
          <w:rFonts w:eastAsia="Times New Roman" w:cs="Arial"/>
          <w:spacing w:val="-2"/>
          <w:szCs w:val="19"/>
          <w:highlight w:val="black"/>
          <w:lang w:eastAsia="pl-PL"/>
        </w:rPr>
        <w:t>stanowili 3</w:t>
      </w:r>
      <w:r w:rsidR="000A71B8" w:rsidRPr="009E72A6">
        <w:rPr>
          <w:rFonts w:eastAsia="Times New Roman" w:cs="Arial"/>
          <w:spacing w:val="-2"/>
          <w:szCs w:val="19"/>
          <w:highlight w:val="black"/>
          <w:lang w:eastAsia="pl-PL"/>
        </w:rPr>
        <w:t>7,0</w:t>
      </w:r>
      <w:r w:rsidR="00BE18DB" w:rsidRPr="009E72A6">
        <w:rPr>
          <w:rFonts w:eastAsia="Times New Roman" w:cs="Arial"/>
          <w:spacing w:val="-2"/>
          <w:szCs w:val="19"/>
          <w:highlight w:val="black"/>
          <w:lang w:eastAsia="pl-PL"/>
        </w:rPr>
        <w:t xml:space="preserve">% ogółu gości, </w:t>
      </w:r>
      <w:r w:rsidR="00576402">
        <w:rPr>
          <w:rFonts w:eastAsia="Times New Roman" w:cs="Arial"/>
          <w:spacing w:val="-2"/>
          <w:szCs w:val="19"/>
          <w:highlight w:val="black"/>
          <w:lang w:eastAsia="pl-PL"/>
        </w:rPr>
        <w:br/>
      </w:r>
      <w:r w:rsidR="00BE18DB" w:rsidRPr="009E72A6">
        <w:rPr>
          <w:rFonts w:eastAsia="Times New Roman" w:cs="Arial"/>
          <w:spacing w:val="-2"/>
          <w:szCs w:val="19"/>
          <w:highlight w:val="black"/>
          <w:lang w:eastAsia="pl-PL"/>
        </w:rPr>
        <w:t>a w hotelach o najwyższym standardzie (5-gwiazdkowych) udział ten był najwyższ</w:t>
      </w:r>
      <w:r w:rsidR="000A71B8" w:rsidRPr="009E72A6">
        <w:rPr>
          <w:rFonts w:eastAsia="Times New Roman" w:cs="Arial"/>
          <w:spacing w:val="-2"/>
          <w:szCs w:val="19"/>
          <w:highlight w:val="black"/>
          <w:lang w:eastAsia="pl-PL"/>
        </w:rPr>
        <w:t>y i wyniósł 61,1</w:t>
      </w:r>
      <w:r w:rsidR="00BE18DB" w:rsidRPr="009E72A6">
        <w:rPr>
          <w:rFonts w:eastAsia="Times New Roman" w:cs="Arial"/>
          <w:spacing w:val="-2"/>
          <w:szCs w:val="19"/>
          <w:highlight w:val="black"/>
          <w:lang w:eastAsia="pl-PL"/>
        </w:rPr>
        <w:t>%.</w:t>
      </w:r>
    </w:p>
    <w:p w14:paraId="29EFD5B2" w14:textId="77777777" w:rsidR="0075033B" w:rsidRPr="009E72A6" w:rsidRDefault="0075033B" w:rsidP="00380E1B">
      <w:pPr>
        <w:jc w:val="both"/>
        <w:rPr>
          <w:rFonts w:cs="Arial"/>
          <w:b/>
          <w:bCs/>
          <w:sz w:val="18"/>
          <w:szCs w:val="18"/>
          <w:highlight w:val="black"/>
        </w:rPr>
      </w:pPr>
      <w:r w:rsidRPr="009E72A6">
        <w:rPr>
          <w:rFonts w:cs="Arial"/>
          <w:b/>
          <w:sz w:val="18"/>
          <w:szCs w:val="18"/>
          <w:highlight w:val="black"/>
        </w:rPr>
        <w:lastRenderedPageBreak/>
        <w:t xml:space="preserve">Tablica </w:t>
      </w:r>
      <w:r w:rsidR="004E22BC" w:rsidRPr="009E72A6">
        <w:rPr>
          <w:rFonts w:cs="Arial"/>
          <w:b/>
          <w:sz w:val="18"/>
          <w:szCs w:val="18"/>
          <w:highlight w:val="black"/>
        </w:rPr>
        <w:t>3</w:t>
      </w:r>
      <w:r w:rsidRPr="009E72A6">
        <w:rPr>
          <w:rFonts w:cs="Arial"/>
          <w:b/>
          <w:sz w:val="18"/>
          <w:szCs w:val="18"/>
          <w:highlight w:val="black"/>
        </w:rPr>
        <w:t xml:space="preserve">. </w:t>
      </w:r>
      <w:r w:rsidRPr="009E72A6">
        <w:rPr>
          <w:rFonts w:cs="Arial"/>
          <w:b/>
          <w:bCs/>
          <w:sz w:val="18"/>
          <w:szCs w:val="18"/>
          <w:highlight w:val="black"/>
        </w:rPr>
        <w:t>Wykorzystanie hoteli</w:t>
      </w:r>
      <w:bookmarkStart w:id="0" w:name="_GoBack"/>
      <w:bookmarkEnd w:id="0"/>
      <w:r w:rsidRPr="009E72A6">
        <w:rPr>
          <w:rFonts w:cs="Arial"/>
          <w:b/>
          <w:bCs/>
          <w:sz w:val="18"/>
          <w:szCs w:val="18"/>
          <w:highlight w:val="black"/>
        </w:rPr>
        <w:t xml:space="preserve"> według kategorii w 201</w:t>
      </w:r>
      <w:r w:rsidR="000C5950" w:rsidRPr="009E72A6">
        <w:rPr>
          <w:rFonts w:cs="Arial"/>
          <w:b/>
          <w:bCs/>
          <w:sz w:val="18"/>
          <w:szCs w:val="18"/>
          <w:highlight w:val="black"/>
        </w:rPr>
        <w:t>9</w:t>
      </w:r>
      <w:r w:rsidRPr="009E72A6">
        <w:rPr>
          <w:rFonts w:cs="Arial"/>
          <w:b/>
          <w:bCs/>
          <w:sz w:val="18"/>
          <w:szCs w:val="18"/>
          <w:highlight w:val="black"/>
        </w:rPr>
        <w:t xml:space="preserve"> r.</w:t>
      </w:r>
    </w:p>
    <w:tbl>
      <w:tblPr>
        <w:tblW w:w="7921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2"/>
        <w:gridCol w:w="1134"/>
        <w:gridCol w:w="992"/>
        <w:gridCol w:w="992"/>
        <w:gridCol w:w="851"/>
        <w:gridCol w:w="833"/>
      </w:tblGrid>
      <w:tr w:rsidR="009E72A6" w:rsidRPr="009E72A6" w14:paraId="0EDA7BEC" w14:textId="77777777" w:rsidTr="009E72A6">
        <w:trPr>
          <w:trHeight w:val="57"/>
        </w:trPr>
        <w:tc>
          <w:tcPr>
            <w:tcW w:w="2127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70E5E94C" w14:textId="77777777" w:rsidR="007A19C8" w:rsidRPr="009E72A6" w:rsidRDefault="007A19C8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340E6F" w14:textId="77777777" w:rsidR="007A19C8" w:rsidRPr="009E72A6" w:rsidRDefault="007A19C8" w:rsidP="00EE75BF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 xml:space="preserve">Liczba </w:t>
            </w:r>
            <w:proofErr w:type="spellStart"/>
            <w:r w:rsidRPr="009E72A6">
              <w:rPr>
                <w:rFonts w:cs="Arial"/>
                <w:sz w:val="16"/>
                <w:szCs w:val="16"/>
                <w:highlight w:val="black"/>
              </w:rPr>
              <w:t>obiektów</w:t>
            </w:r>
            <w:r w:rsidR="00B672FF" w:rsidRPr="009E72A6">
              <w:rPr>
                <w:rFonts w:cs="Arial"/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</w:p>
          <w:p w14:paraId="4B1A7BAF" w14:textId="77777777" w:rsidR="007A19C8" w:rsidRPr="009E72A6" w:rsidRDefault="007A19C8" w:rsidP="00EE75BF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07CDBA" w14:textId="77777777" w:rsidR="007A19C8" w:rsidRPr="009E72A6" w:rsidRDefault="00A12A8C" w:rsidP="00A12A8C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Turyści k</w:t>
            </w:r>
            <w:r w:rsidR="007A19C8" w:rsidRPr="009E72A6">
              <w:rPr>
                <w:rFonts w:cs="Arial"/>
                <w:sz w:val="16"/>
                <w:szCs w:val="16"/>
                <w:highlight w:val="black"/>
              </w:rPr>
              <w:t>orzystający</w:t>
            </w:r>
            <w:r w:rsidRPr="009E72A6">
              <w:rPr>
                <w:rFonts w:cs="Arial"/>
                <w:sz w:val="16"/>
                <w:szCs w:val="16"/>
                <w:highlight w:val="black"/>
              </w:rPr>
              <w:t xml:space="preserve"> z noclegów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C3AA8" w14:textId="77777777" w:rsidR="007A19C8" w:rsidRPr="009E72A6" w:rsidRDefault="007A19C8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Udzielone noclegi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12E998" w14:textId="77777777" w:rsidR="003857B5" w:rsidRPr="009E72A6" w:rsidRDefault="007A19C8" w:rsidP="003857B5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 xml:space="preserve">Wynajęte </w:t>
            </w:r>
          </w:p>
          <w:p w14:paraId="2798264A" w14:textId="77777777" w:rsidR="007A19C8" w:rsidRPr="009E72A6" w:rsidRDefault="007A19C8" w:rsidP="003857B5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9E72A6">
              <w:rPr>
                <w:rFonts w:cs="Arial"/>
                <w:sz w:val="16"/>
                <w:szCs w:val="16"/>
                <w:highlight w:val="black"/>
              </w:rPr>
              <w:t>pokoje</w:t>
            </w:r>
            <w:proofErr w:type="gramEnd"/>
          </w:p>
        </w:tc>
        <w:tc>
          <w:tcPr>
            <w:tcW w:w="1684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1B5F5" w14:textId="77777777" w:rsidR="003857B5" w:rsidRPr="009E72A6" w:rsidRDefault="007A19C8" w:rsidP="003857B5">
            <w:pPr>
              <w:spacing w:before="0" w:after="0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 xml:space="preserve">Stopień </w:t>
            </w:r>
          </w:p>
          <w:p w14:paraId="43AE4003" w14:textId="77777777" w:rsidR="007A19C8" w:rsidRPr="009E72A6" w:rsidRDefault="00A12A8C" w:rsidP="003857B5">
            <w:pPr>
              <w:spacing w:before="0" w:after="0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9E72A6">
              <w:rPr>
                <w:rFonts w:cs="Arial"/>
                <w:sz w:val="16"/>
                <w:szCs w:val="16"/>
                <w:highlight w:val="black"/>
              </w:rPr>
              <w:t>wy</w:t>
            </w:r>
            <w:r w:rsidR="007A19C8" w:rsidRPr="009E72A6">
              <w:rPr>
                <w:rFonts w:cs="Arial"/>
                <w:sz w:val="16"/>
                <w:szCs w:val="16"/>
                <w:highlight w:val="black"/>
              </w:rPr>
              <w:t>korzystania</w:t>
            </w:r>
            <w:proofErr w:type="gramEnd"/>
            <w:r w:rsidR="006130AA" w:rsidRPr="009E72A6">
              <w:rPr>
                <w:rFonts w:cs="Arial"/>
                <w:sz w:val="16"/>
                <w:szCs w:val="16"/>
                <w:highlight w:val="black"/>
              </w:rPr>
              <w:t xml:space="preserve"> w %</w:t>
            </w:r>
          </w:p>
        </w:tc>
      </w:tr>
      <w:tr w:rsidR="009E72A6" w:rsidRPr="009E72A6" w14:paraId="748468D4" w14:textId="77777777" w:rsidTr="009E72A6">
        <w:trPr>
          <w:trHeight w:val="57"/>
        </w:trPr>
        <w:tc>
          <w:tcPr>
            <w:tcW w:w="2127" w:type="dxa"/>
            <w:vMerge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D0D57D" w14:textId="77777777" w:rsidR="007A19C8" w:rsidRPr="009E72A6" w:rsidRDefault="007A19C8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9B048F" w14:textId="77777777" w:rsidR="007A19C8" w:rsidRPr="009E72A6" w:rsidRDefault="007A19C8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ACE5F" w14:textId="77777777" w:rsidR="007A19C8" w:rsidRPr="009E72A6" w:rsidRDefault="007A19C8" w:rsidP="007A19C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9E72A6">
              <w:rPr>
                <w:rFonts w:cs="Arial"/>
                <w:sz w:val="16"/>
                <w:szCs w:val="16"/>
                <w:highlight w:val="black"/>
              </w:rPr>
              <w:t>w</w:t>
            </w:r>
            <w:proofErr w:type="gramEnd"/>
            <w:r w:rsidRPr="009E72A6">
              <w:rPr>
                <w:rFonts w:cs="Arial"/>
                <w:sz w:val="16"/>
                <w:szCs w:val="16"/>
                <w:highlight w:val="black"/>
              </w:rPr>
              <w:t xml:space="preserve"> tys.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9BE5FC" w14:textId="77777777" w:rsidR="007A19C8" w:rsidRPr="009E72A6" w:rsidRDefault="007A19C8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9E72A6">
              <w:rPr>
                <w:rFonts w:cs="Arial"/>
                <w:sz w:val="16"/>
                <w:szCs w:val="16"/>
                <w:highlight w:val="black"/>
              </w:rPr>
              <w:t>miejsc</w:t>
            </w:r>
            <w:proofErr w:type="gramEnd"/>
          </w:p>
        </w:tc>
        <w:tc>
          <w:tcPr>
            <w:tcW w:w="8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ED2B55B" w14:textId="77777777" w:rsidR="007A19C8" w:rsidRPr="009E72A6" w:rsidRDefault="007A19C8" w:rsidP="00A13F3E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9E72A6">
              <w:rPr>
                <w:rFonts w:cs="Arial"/>
                <w:sz w:val="16"/>
                <w:szCs w:val="16"/>
                <w:highlight w:val="black"/>
              </w:rPr>
              <w:t>pokoi</w:t>
            </w:r>
            <w:proofErr w:type="gramEnd"/>
            <w:r w:rsidRPr="009E72A6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9E72A6" w:rsidRPr="009E72A6" w14:paraId="15375EE8" w14:textId="77777777" w:rsidTr="009E72A6">
        <w:trPr>
          <w:trHeight w:val="316"/>
        </w:trPr>
        <w:tc>
          <w:tcPr>
            <w:tcW w:w="212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B68820" w14:textId="77777777" w:rsidR="007A19C8" w:rsidRPr="009E72A6" w:rsidRDefault="007A19C8" w:rsidP="007A19C8">
            <w:pPr>
              <w:tabs>
                <w:tab w:val="left" w:leader="dot" w:pos="1764"/>
              </w:tabs>
              <w:spacing w:line="220" w:lineRule="exac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b/>
                <w:bCs/>
                <w:sz w:val="16"/>
                <w:szCs w:val="16"/>
                <w:highlight w:val="black"/>
              </w:rPr>
              <w:t>Hotele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0F7E2" w14:textId="77777777" w:rsidR="007A19C8" w:rsidRPr="009E72A6" w:rsidRDefault="007A19C8" w:rsidP="00F55DB0">
            <w:pPr>
              <w:spacing w:line="22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9E72A6">
              <w:rPr>
                <w:b/>
                <w:sz w:val="16"/>
                <w:szCs w:val="16"/>
                <w:highlight w:val="black"/>
              </w:rPr>
              <w:t>9</w:t>
            </w:r>
            <w:r w:rsidR="00F55DB0" w:rsidRPr="009E72A6">
              <w:rPr>
                <w:b/>
                <w:sz w:val="16"/>
                <w:szCs w:val="16"/>
                <w:highlight w:val="black"/>
              </w:rPr>
              <w:t>8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828527" w14:textId="77777777" w:rsidR="007A19C8" w:rsidRPr="009E72A6" w:rsidRDefault="007A19C8" w:rsidP="00674E48">
            <w:pPr>
              <w:spacing w:line="22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9E72A6">
              <w:rPr>
                <w:b/>
                <w:sz w:val="16"/>
                <w:szCs w:val="16"/>
                <w:highlight w:val="black"/>
              </w:rPr>
              <w:t>3</w:t>
            </w:r>
            <w:r w:rsidR="00674E48" w:rsidRPr="009E72A6">
              <w:rPr>
                <w:b/>
                <w:sz w:val="16"/>
                <w:szCs w:val="16"/>
                <w:highlight w:val="black"/>
              </w:rPr>
              <w:t>345,7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3AD9F1" w14:textId="77777777" w:rsidR="007A19C8" w:rsidRPr="009E72A6" w:rsidRDefault="007A19C8" w:rsidP="00674E48">
            <w:pPr>
              <w:spacing w:line="22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9E72A6">
              <w:rPr>
                <w:b/>
                <w:sz w:val="16"/>
                <w:szCs w:val="16"/>
                <w:highlight w:val="black"/>
              </w:rPr>
              <w:t>5</w:t>
            </w:r>
            <w:r w:rsidR="00674E48" w:rsidRPr="009E72A6">
              <w:rPr>
                <w:b/>
                <w:sz w:val="16"/>
                <w:szCs w:val="16"/>
                <w:highlight w:val="black"/>
              </w:rPr>
              <w:t>489,5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C7FC44" w14:textId="77777777" w:rsidR="007A19C8" w:rsidRPr="009E72A6" w:rsidRDefault="007A19C8" w:rsidP="00674E48">
            <w:pPr>
              <w:spacing w:line="22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9E72A6">
              <w:rPr>
                <w:b/>
                <w:sz w:val="16"/>
                <w:szCs w:val="16"/>
                <w:highlight w:val="black"/>
              </w:rPr>
              <w:t>3</w:t>
            </w:r>
            <w:r w:rsidR="00674E48" w:rsidRPr="009E72A6">
              <w:rPr>
                <w:b/>
                <w:sz w:val="16"/>
                <w:szCs w:val="16"/>
                <w:highlight w:val="black"/>
              </w:rPr>
              <w:t>707,9</w:t>
            </w:r>
          </w:p>
        </w:tc>
        <w:tc>
          <w:tcPr>
            <w:tcW w:w="8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25B783" w14:textId="77777777" w:rsidR="007A19C8" w:rsidRPr="009E72A6" w:rsidRDefault="00674E48" w:rsidP="007A19C8">
            <w:pPr>
              <w:spacing w:line="220" w:lineRule="exact"/>
              <w:ind w:left="-534" w:firstLine="534"/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54,8</w:t>
            </w:r>
          </w:p>
        </w:tc>
        <w:tc>
          <w:tcPr>
            <w:tcW w:w="8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1FDEB44" w14:textId="77777777" w:rsidR="007A19C8" w:rsidRPr="009E72A6" w:rsidRDefault="00674E48" w:rsidP="007A19C8">
            <w:pPr>
              <w:spacing w:line="22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9E72A6">
              <w:rPr>
                <w:b/>
                <w:sz w:val="16"/>
                <w:szCs w:val="16"/>
                <w:highlight w:val="black"/>
              </w:rPr>
              <w:t>70,4</w:t>
            </w:r>
          </w:p>
        </w:tc>
      </w:tr>
      <w:tr w:rsidR="009E72A6" w:rsidRPr="009E72A6" w14:paraId="09BCF58E" w14:textId="77777777" w:rsidTr="009E72A6">
        <w:tc>
          <w:tcPr>
            <w:tcW w:w="21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409D89" w14:textId="77777777" w:rsidR="007A19C8" w:rsidRPr="009E72A6" w:rsidRDefault="007A19C8" w:rsidP="00A12A8C">
            <w:pPr>
              <w:tabs>
                <w:tab w:val="left" w:leader="dot" w:pos="1763"/>
              </w:tabs>
              <w:spacing w:line="220" w:lineRule="exact"/>
              <w:ind w:left="170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5-gwiazdkowe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E84D8A" w14:textId="77777777" w:rsidR="007A19C8" w:rsidRPr="009E72A6" w:rsidRDefault="007A19C8" w:rsidP="007A19C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14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F36686" w14:textId="77777777" w:rsidR="007A19C8" w:rsidRPr="009E72A6" w:rsidRDefault="00674E48" w:rsidP="00674E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665,5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B0EFC9" w14:textId="77777777" w:rsidR="007A19C8" w:rsidRPr="009E72A6" w:rsidRDefault="007A19C8" w:rsidP="00674E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11</w:t>
            </w:r>
            <w:r w:rsidR="00674E48" w:rsidRPr="009E72A6">
              <w:rPr>
                <w:rFonts w:cs="Arial"/>
                <w:sz w:val="16"/>
                <w:szCs w:val="16"/>
                <w:highlight w:val="black"/>
              </w:rPr>
              <w:t>69,8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BA1FA" w14:textId="77777777" w:rsidR="007A19C8" w:rsidRPr="009E72A6" w:rsidRDefault="007A19C8" w:rsidP="00674E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82</w:t>
            </w:r>
            <w:r w:rsidR="00674E48" w:rsidRPr="009E72A6">
              <w:rPr>
                <w:rFonts w:cs="Arial"/>
                <w:sz w:val="16"/>
                <w:szCs w:val="16"/>
                <w:highlight w:val="black"/>
              </w:rPr>
              <w:t>4,2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B1B0E4" w14:textId="77777777" w:rsidR="007A19C8" w:rsidRPr="009E72A6" w:rsidRDefault="00674E48" w:rsidP="007A19C8">
            <w:pPr>
              <w:spacing w:before="0" w:after="0"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58,1</w:t>
            </w:r>
          </w:p>
        </w:tc>
        <w:tc>
          <w:tcPr>
            <w:tcW w:w="8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6DBCFBB" w14:textId="77777777" w:rsidR="007A19C8" w:rsidRPr="009E72A6" w:rsidRDefault="00674E48" w:rsidP="007A19C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71,0</w:t>
            </w:r>
          </w:p>
        </w:tc>
      </w:tr>
      <w:tr w:rsidR="009E72A6" w:rsidRPr="009E72A6" w14:paraId="09AE4C7B" w14:textId="77777777" w:rsidTr="009E72A6">
        <w:tc>
          <w:tcPr>
            <w:tcW w:w="21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24FA0A" w14:textId="77777777" w:rsidR="007A19C8" w:rsidRPr="009E72A6" w:rsidRDefault="007A19C8" w:rsidP="00A12A8C">
            <w:pPr>
              <w:tabs>
                <w:tab w:val="right" w:leader="dot" w:pos="1763"/>
              </w:tabs>
              <w:spacing w:line="220" w:lineRule="exact"/>
              <w:ind w:left="170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4-gwiazdkowe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9926F9" w14:textId="77777777" w:rsidR="007A19C8" w:rsidRPr="009E72A6" w:rsidRDefault="007A19C8" w:rsidP="00F55DB0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1</w:t>
            </w:r>
            <w:r w:rsidR="00F55DB0" w:rsidRPr="009E72A6">
              <w:rPr>
                <w:rFonts w:cs="Arial"/>
                <w:sz w:val="16"/>
                <w:szCs w:val="16"/>
                <w:highlight w:val="black"/>
              </w:rPr>
              <w:t>9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91A63" w14:textId="77777777" w:rsidR="007A19C8" w:rsidRPr="009E72A6" w:rsidRDefault="00674E48" w:rsidP="00674E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1039,9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63296" w14:textId="77777777" w:rsidR="007A19C8" w:rsidRPr="009E72A6" w:rsidRDefault="007A19C8" w:rsidP="00674E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1</w:t>
            </w:r>
            <w:r w:rsidR="00674E48" w:rsidRPr="009E72A6">
              <w:rPr>
                <w:rFonts w:cs="Arial"/>
                <w:sz w:val="16"/>
                <w:szCs w:val="16"/>
                <w:highlight w:val="black"/>
              </w:rPr>
              <w:t>860,4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FF909C" w14:textId="77777777" w:rsidR="007A19C8" w:rsidRPr="009E72A6" w:rsidRDefault="007A19C8" w:rsidP="00674E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1</w:t>
            </w:r>
            <w:r w:rsidR="00674E48" w:rsidRPr="009E72A6">
              <w:rPr>
                <w:rFonts w:cs="Arial"/>
                <w:sz w:val="16"/>
                <w:szCs w:val="16"/>
                <w:highlight w:val="black"/>
              </w:rPr>
              <w:t>275,5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5BB4FF" w14:textId="77777777" w:rsidR="007A19C8" w:rsidRPr="009E72A6" w:rsidRDefault="00674E48" w:rsidP="007A19C8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57,1</w:t>
            </w:r>
          </w:p>
        </w:tc>
        <w:tc>
          <w:tcPr>
            <w:tcW w:w="8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33B6C16" w14:textId="77777777" w:rsidR="007A19C8" w:rsidRPr="009E72A6" w:rsidRDefault="00674E48" w:rsidP="007A19C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74,7</w:t>
            </w:r>
          </w:p>
        </w:tc>
      </w:tr>
      <w:tr w:rsidR="009E72A6" w:rsidRPr="009E72A6" w14:paraId="442998E4" w14:textId="77777777" w:rsidTr="009E72A6">
        <w:tc>
          <w:tcPr>
            <w:tcW w:w="21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B8BEE8" w14:textId="77777777" w:rsidR="007A19C8" w:rsidRPr="009E72A6" w:rsidRDefault="007A19C8" w:rsidP="00A12A8C">
            <w:pPr>
              <w:tabs>
                <w:tab w:val="right" w:leader="dot" w:pos="1763"/>
              </w:tabs>
              <w:spacing w:line="220" w:lineRule="exact"/>
              <w:ind w:left="170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3-gwiazdkowe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80BB47" w14:textId="77777777" w:rsidR="007A19C8" w:rsidRPr="009E72A6" w:rsidRDefault="007A19C8" w:rsidP="007A19C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37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9D42F9" w14:textId="77777777" w:rsidR="007A19C8" w:rsidRPr="009E72A6" w:rsidRDefault="00674E48" w:rsidP="00674E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1038,9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F1C6D" w14:textId="77777777" w:rsidR="007A19C8" w:rsidRPr="009E72A6" w:rsidRDefault="007A19C8" w:rsidP="00674E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15</w:t>
            </w:r>
            <w:r w:rsidR="00674E48" w:rsidRPr="009E72A6">
              <w:rPr>
                <w:rFonts w:cs="Arial"/>
                <w:sz w:val="16"/>
                <w:szCs w:val="16"/>
                <w:highlight w:val="black"/>
              </w:rPr>
              <w:t>25,4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9276DC" w14:textId="77777777" w:rsidR="007A19C8" w:rsidRPr="009E72A6" w:rsidRDefault="007A19C8" w:rsidP="00674E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10</w:t>
            </w:r>
            <w:r w:rsidR="00674E48" w:rsidRPr="009E72A6">
              <w:rPr>
                <w:rFonts w:cs="Arial"/>
                <w:sz w:val="16"/>
                <w:szCs w:val="16"/>
                <w:highlight w:val="black"/>
              </w:rPr>
              <w:t>37,9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E6BA1A" w14:textId="77777777" w:rsidR="007A19C8" w:rsidRPr="009E72A6" w:rsidRDefault="00674E48" w:rsidP="007A19C8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51,5</w:t>
            </w:r>
          </w:p>
        </w:tc>
        <w:tc>
          <w:tcPr>
            <w:tcW w:w="8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C7E4BAA" w14:textId="77777777" w:rsidR="007A19C8" w:rsidRPr="009E72A6" w:rsidRDefault="00674E48" w:rsidP="007A19C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65,5</w:t>
            </w:r>
          </w:p>
        </w:tc>
      </w:tr>
      <w:tr w:rsidR="009E72A6" w:rsidRPr="009E72A6" w14:paraId="279D2297" w14:textId="77777777" w:rsidTr="009E72A6">
        <w:tc>
          <w:tcPr>
            <w:tcW w:w="21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DB3E78" w14:textId="77777777" w:rsidR="007A19C8" w:rsidRPr="009E72A6" w:rsidRDefault="007A19C8" w:rsidP="00A12A8C">
            <w:pPr>
              <w:tabs>
                <w:tab w:val="right" w:leader="dot" w:pos="1763"/>
              </w:tabs>
              <w:spacing w:line="220" w:lineRule="exact"/>
              <w:ind w:left="170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2-gwiazdkowe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F83AB1" w14:textId="77777777" w:rsidR="007A19C8" w:rsidRPr="009E72A6" w:rsidRDefault="007A19C8" w:rsidP="007A19C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19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F05B83" w14:textId="77777777" w:rsidR="007A19C8" w:rsidRPr="009E72A6" w:rsidRDefault="007A19C8" w:rsidP="00674E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31</w:t>
            </w:r>
            <w:r w:rsidR="00674E48" w:rsidRPr="009E72A6">
              <w:rPr>
                <w:rFonts w:cs="Arial"/>
                <w:sz w:val="16"/>
                <w:szCs w:val="16"/>
                <w:highlight w:val="black"/>
              </w:rPr>
              <w:t>2,</w:t>
            </w:r>
            <w:r w:rsidRPr="009E72A6">
              <w:rPr>
                <w:rFonts w:cs="Arial"/>
                <w:sz w:val="16"/>
                <w:szCs w:val="16"/>
                <w:highlight w:val="black"/>
              </w:rPr>
              <w:t>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F387CF" w14:textId="77777777" w:rsidR="007A19C8" w:rsidRPr="009E72A6" w:rsidRDefault="007A19C8" w:rsidP="00674E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4</w:t>
            </w:r>
            <w:r w:rsidR="00674E48" w:rsidRPr="009E72A6">
              <w:rPr>
                <w:rFonts w:cs="Arial"/>
                <w:sz w:val="16"/>
                <w:szCs w:val="16"/>
                <w:highlight w:val="black"/>
              </w:rPr>
              <w:t>85,1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ADD429" w14:textId="77777777" w:rsidR="007A19C8" w:rsidRPr="009E72A6" w:rsidRDefault="007A19C8" w:rsidP="00674E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3</w:t>
            </w:r>
            <w:r w:rsidR="00674E48" w:rsidRPr="009E72A6">
              <w:rPr>
                <w:rFonts w:cs="Arial"/>
                <w:sz w:val="16"/>
                <w:szCs w:val="16"/>
                <w:highlight w:val="black"/>
              </w:rPr>
              <w:t>12,4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B0F911" w14:textId="77777777" w:rsidR="007A19C8" w:rsidRPr="009E72A6" w:rsidRDefault="00674E48" w:rsidP="007A19C8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49,5</w:t>
            </w:r>
          </w:p>
        </w:tc>
        <w:tc>
          <w:tcPr>
            <w:tcW w:w="8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F4FE8A7" w14:textId="77777777" w:rsidR="007A19C8" w:rsidRPr="009E72A6" w:rsidRDefault="00674E48" w:rsidP="007A19C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67,6</w:t>
            </w:r>
          </w:p>
        </w:tc>
      </w:tr>
      <w:tr w:rsidR="009E72A6" w:rsidRPr="009E72A6" w14:paraId="40960427" w14:textId="77777777" w:rsidTr="009E72A6">
        <w:tc>
          <w:tcPr>
            <w:tcW w:w="21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44BF1D" w14:textId="77777777" w:rsidR="007A19C8" w:rsidRPr="009E72A6" w:rsidRDefault="007A19C8" w:rsidP="00A12A8C">
            <w:pPr>
              <w:tabs>
                <w:tab w:val="right" w:leader="dot" w:pos="1763"/>
              </w:tabs>
              <w:spacing w:line="220" w:lineRule="exact"/>
              <w:ind w:left="170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1-gwiazdkowe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64A795" w14:textId="77777777" w:rsidR="007A19C8" w:rsidRPr="009E72A6" w:rsidRDefault="00F55DB0" w:rsidP="007A19C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6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7DD61F" w14:textId="77777777" w:rsidR="007A19C8" w:rsidRPr="009E72A6" w:rsidRDefault="007A19C8" w:rsidP="00674E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2</w:t>
            </w:r>
            <w:r w:rsidR="00674E48" w:rsidRPr="009E72A6">
              <w:rPr>
                <w:rFonts w:cs="Arial"/>
                <w:sz w:val="16"/>
                <w:szCs w:val="16"/>
                <w:highlight w:val="black"/>
              </w:rPr>
              <w:t>50,7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8C38AF" w14:textId="77777777" w:rsidR="007A19C8" w:rsidRPr="009E72A6" w:rsidRDefault="00674E48" w:rsidP="00674E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387,8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6747C0" w14:textId="77777777" w:rsidR="007A19C8" w:rsidRPr="009E72A6" w:rsidRDefault="007A19C8" w:rsidP="00674E4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2</w:t>
            </w:r>
            <w:r w:rsidR="00674E48" w:rsidRPr="009E72A6">
              <w:rPr>
                <w:rFonts w:cs="Arial"/>
                <w:sz w:val="16"/>
                <w:szCs w:val="16"/>
                <w:highlight w:val="black"/>
              </w:rPr>
              <w:t>16,8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3850BD" w14:textId="77777777" w:rsidR="007A19C8" w:rsidRPr="009E72A6" w:rsidRDefault="00674E48" w:rsidP="007A19C8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57,8</w:t>
            </w:r>
          </w:p>
        </w:tc>
        <w:tc>
          <w:tcPr>
            <w:tcW w:w="8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27E4126" w14:textId="77777777" w:rsidR="007A19C8" w:rsidRPr="009E72A6" w:rsidRDefault="00674E48" w:rsidP="007A19C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76,5</w:t>
            </w:r>
          </w:p>
        </w:tc>
      </w:tr>
      <w:tr w:rsidR="00F55DB0" w:rsidRPr="009E72A6" w14:paraId="1C4BD412" w14:textId="77777777" w:rsidTr="009E72A6">
        <w:tc>
          <w:tcPr>
            <w:tcW w:w="2127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2A3299" w14:textId="77777777" w:rsidR="00F55DB0" w:rsidRPr="009E72A6" w:rsidRDefault="00F55DB0" w:rsidP="00A12A8C">
            <w:pPr>
              <w:tabs>
                <w:tab w:val="right" w:leader="dot" w:pos="1763"/>
              </w:tabs>
              <w:spacing w:line="220" w:lineRule="exact"/>
              <w:ind w:left="170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</w:t>
            </w:r>
            <w:proofErr w:type="gramEnd"/>
            <w:r w:rsidRPr="009E72A6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trakcie kategoryzacji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E3EDAD" w14:textId="77777777" w:rsidR="00F55DB0" w:rsidRPr="009E72A6" w:rsidRDefault="00F55DB0" w:rsidP="007A19C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3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21D45F" w14:textId="77777777" w:rsidR="00F55DB0" w:rsidRPr="009E72A6" w:rsidRDefault="00674E48" w:rsidP="007A19C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37,9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DD2823" w14:textId="77777777" w:rsidR="00F55DB0" w:rsidRPr="009E72A6" w:rsidRDefault="00674E48" w:rsidP="007A19C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61,0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59A893" w14:textId="77777777" w:rsidR="00F55DB0" w:rsidRPr="009E72A6" w:rsidRDefault="00674E48" w:rsidP="007A19C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41,2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3A4CB6B" w14:textId="77777777" w:rsidR="00F55DB0" w:rsidRPr="009E72A6" w:rsidRDefault="00674E48" w:rsidP="007A19C8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46,0</w:t>
            </w:r>
          </w:p>
        </w:tc>
        <w:tc>
          <w:tcPr>
            <w:tcW w:w="833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000000"/>
            <w:vAlign w:val="center"/>
          </w:tcPr>
          <w:p w14:paraId="441CB4AB" w14:textId="77777777" w:rsidR="00F55DB0" w:rsidRPr="009E72A6" w:rsidRDefault="00674E48" w:rsidP="007A19C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57,7</w:t>
            </w:r>
          </w:p>
        </w:tc>
      </w:tr>
    </w:tbl>
    <w:p w14:paraId="2413891D" w14:textId="77777777" w:rsidR="002A309C" w:rsidRPr="009E72A6" w:rsidRDefault="00B672FF" w:rsidP="009F6E66">
      <w:pPr>
        <w:rPr>
          <w:rFonts w:eastAsia="Times New Roman" w:cs="Arial"/>
          <w:bCs/>
          <w:sz w:val="16"/>
          <w:szCs w:val="16"/>
          <w:highlight w:val="black"/>
          <w:lang w:eastAsia="pl-PL"/>
        </w:rPr>
      </w:pPr>
      <w:proofErr w:type="gramStart"/>
      <w:r w:rsidRPr="009E72A6">
        <w:rPr>
          <w:rFonts w:eastAsia="Times New Roman" w:cs="Arial"/>
          <w:bCs/>
          <w:sz w:val="16"/>
          <w:szCs w:val="16"/>
          <w:highlight w:val="black"/>
          <w:lang w:eastAsia="pl-PL"/>
        </w:rPr>
        <w:t>a</w:t>
      </w:r>
      <w:proofErr w:type="gramEnd"/>
      <w:r w:rsidRPr="009E72A6">
        <w:rPr>
          <w:rFonts w:eastAsia="Times New Roman" w:cs="Arial"/>
          <w:bCs/>
          <w:sz w:val="16"/>
          <w:szCs w:val="16"/>
          <w:highlight w:val="black"/>
          <w:lang w:eastAsia="pl-PL"/>
        </w:rPr>
        <w:t xml:space="preserve"> Stan w dniu 31 lipca.</w:t>
      </w:r>
    </w:p>
    <w:p w14:paraId="1C7FD775" w14:textId="77777777" w:rsidR="00E1279B" w:rsidRPr="009E72A6" w:rsidRDefault="00E1279B" w:rsidP="00A94404">
      <w:pPr>
        <w:rPr>
          <w:b/>
          <w:highlight w:val="black"/>
        </w:rPr>
      </w:pPr>
    </w:p>
    <w:p w14:paraId="0EC9D0D1" w14:textId="77777777" w:rsidR="009A3840" w:rsidRPr="009E72A6" w:rsidRDefault="009A3840" w:rsidP="009A3840">
      <w:pPr>
        <w:rPr>
          <w:b/>
          <w:highlight w:val="black"/>
        </w:rPr>
      </w:pPr>
      <w:r w:rsidRPr="009E72A6">
        <w:rPr>
          <w:b/>
          <w:highlight w:val="black"/>
        </w:rPr>
        <w:t xml:space="preserve">Tablica 4. Turystyczne obiekty noclegowe według dzielnic w 2019 r. </w:t>
      </w:r>
    </w:p>
    <w:tbl>
      <w:tblPr>
        <w:tblpPr w:leftFromText="141" w:rightFromText="141" w:vertAnchor="text" w:tblpY="1"/>
        <w:tblOverlap w:val="never"/>
        <w:tblW w:w="79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953"/>
        <w:gridCol w:w="953"/>
        <w:gridCol w:w="952"/>
        <w:gridCol w:w="952"/>
        <w:gridCol w:w="952"/>
        <w:gridCol w:w="952"/>
        <w:gridCol w:w="952"/>
      </w:tblGrid>
      <w:tr w:rsidR="009A3840" w:rsidRPr="009E72A6" w14:paraId="1FABD846" w14:textId="77777777" w:rsidTr="009E72A6">
        <w:trPr>
          <w:trHeight w:val="57"/>
        </w:trPr>
        <w:tc>
          <w:tcPr>
            <w:tcW w:w="1261" w:type="dxa"/>
            <w:vMerge w:val="restart"/>
            <w:tcBorders>
              <w:left w:val="nil"/>
              <w:bottom w:val="single" w:sz="12" w:space="0" w:color="000000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F5C8B0F" w14:textId="77777777" w:rsidR="009A3840" w:rsidRPr="009E72A6" w:rsidRDefault="009A3840" w:rsidP="00AA3A40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953" w:type="dxa"/>
            <w:vMerge w:val="restart"/>
            <w:tcBorders>
              <w:left w:val="single" w:sz="4" w:space="0" w:color="FFFFFF"/>
              <w:bottom w:val="single" w:sz="12" w:space="0" w:color="000000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C4FB3F0" w14:textId="77777777" w:rsidR="009A3840" w:rsidRPr="009E72A6" w:rsidRDefault="009A3840" w:rsidP="00AA3A40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Obiekty</w:t>
            </w:r>
            <w:r w:rsidRPr="009E72A6">
              <w:rPr>
                <w:rFonts w:cs="Arial"/>
                <w:i/>
                <w:iCs/>
                <w:sz w:val="16"/>
                <w:szCs w:val="16"/>
                <w:highlight w:val="black"/>
                <w:vertAlign w:val="superscript"/>
              </w:rPr>
              <w:t xml:space="preserve"> </w:t>
            </w:r>
            <w:r w:rsidRPr="009E72A6">
              <w:rPr>
                <w:rFonts w:cs="Arial"/>
                <w:iCs/>
                <w:sz w:val="16"/>
                <w:szCs w:val="16"/>
                <w:highlight w:val="black"/>
                <w:vertAlign w:val="superscript"/>
              </w:rPr>
              <w:t>a</w:t>
            </w:r>
          </w:p>
        </w:tc>
        <w:tc>
          <w:tcPr>
            <w:tcW w:w="1905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8B6D0D6" w14:textId="77777777" w:rsidR="009A3840" w:rsidRPr="009E72A6" w:rsidRDefault="009A3840" w:rsidP="00AA3A40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Miejsca noclegowe</w:t>
            </w:r>
            <w:r w:rsidRPr="009E72A6">
              <w:rPr>
                <w:rFonts w:cs="Arial"/>
                <w:i/>
                <w:iCs/>
                <w:sz w:val="16"/>
                <w:szCs w:val="16"/>
                <w:highlight w:val="black"/>
                <w:vertAlign w:val="superscript"/>
              </w:rPr>
              <w:t xml:space="preserve"> </w:t>
            </w:r>
            <w:r w:rsidRPr="009E72A6">
              <w:rPr>
                <w:rFonts w:cs="Arial"/>
                <w:iCs/>
                <w:sz w:val="16"/>
                <w:szCs w:val="16"/>
                <w:highlight w:val="black"/>
                <w:vertAlign w:val="superscript"/>
              </w:rPr>
              <w:t>a</w:t>
            </w:r>
          </w:p>
        </w:tc>
        <w:tc>
          <w:tcPr>
            <w:tcW w:w="1904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87662A2" w14:textId="77777777" w:rsidR="009A3840" w:rsidRPr="009E72A6" w:rsidRDefault="009A3840" w:rsidP="00AA3A40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Turyści korzystający z noclegów</w:t>
            </w:r>
          </w:p>
        </w:tc>
        <w:tc>
          <w:tcPr>
            <w:tcW w:w="1904" w:type="dxa"/>
            <w:gridSpan w:val="2"/>
            <w:tcBorders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  <w:hideMark/>
          </w:tcPr>
          <w:p w14:paraId="40B29FDE" w14:textId="77777777" w:rsidR="009A3840" w:rsidRPr="009E72A6" w:rsidRDefault="009A3840" w:rsidP="00AA3A40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Udzielone noclegi</w:t>
            </w:r>
          </w:p>
        </w:tc>
      </w:tr>
      <w:tr w:rsidR="009E72A6" w:rsidRPr="009E72A6" w14:paraId="1B71683D" w14:textId="77777777" w:rsidTr="009E72A6">
        <w:trPr>
          <w:trHeight w:val="57"/>
        </w:trPr>
        <w:tc>
          <w:tcPr>
            <w:tcW w:w="1261" w:type="dxa"/>
            <w:vMerge/>
            <w:tcBorders>
              <w:top w:val="single" w:sz="12" w:space="0" w:color="000000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E94B9FE" w14:textId="77777777" w:rsidR="009A3840" w:rsidRPr="009E72A6" w:rsidRDefault="009A3840" w:rsidP="00AA3A40">
            <w:pPr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53" w:type="dxa"/>
            <w:vMerge/>
            <w:tcBorders>
              <w:top w:val="single" w:sz="12" w:space="0" w:color="000000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AB00077" w14:textId="77777777" w:rsidR="009A3840" w:rsidRPr="009E72A6" w:rsidRDefault="009A3840" w:rsidP="00AA3A40">
            <w:pPr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D0EC21A" w14:textId="77777777" w:rsidR="009A3840" w:rsidRPr="009E72A6" w:rsidRDefault="009A3840" w:rsidP="00AA3A40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9E72A6">
              <w:rPr>
                <w:rFonts w:cs="Arial"/>
                <w:sz w:val="16"/>
                <w:szCs w:val="16"/>
                <w:highlight w:val="black"/>
              </w:rPr>
              <w:t>ogółem</w:t>
            </w:r>
            <w:proofErr w:type="gramEnd"/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A39365D" w14:textId="77777777" w:rsidR="009A3840" w:rsidRPr="009E72A6" w:rsidRDefault="009A3840" w:rsidP="00AA3A40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9E72A6">
              <w:rPr>
                <w:rFonts w:cs="Arial"/>
                <w:sz w:val="16"/>
                <w:szCs w:val="16"/>
                <w:highlight w:val="black"/>
              </w:rPr>
              <w:t>w</w:t>
            </w:r>
            <w:proofErr w:type="gramEnd"/>
            <w:r w:rsidRPr="009E72A6">
              <w:rPr>
                <w:rFonts w:cs="Arial"/>
                <w:sz w:val="16"/>
                <w:szCs w:val="16"/>
                <w:highlight w:val="black"/>
              </w:rPr>
              <w:t xml:space="preserve"> tym całoroczne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FE75C3D" w14:textId="77777777" w:rsidR="009A3840" w:rsidRPr="009E72A6" w:rsidRDefault="009A3840" w:rsidP="00AA3A40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9E72A6">
              <w:rPr>
                <w:rFonts w:cs="Arial"/>
                <w:sz w:val="16"/>
                <w:szCs w:val="16"/>
                <w:highlight w:val="black"/>
              </w:rPr>
              <w:t>ogółem</w:t>
            </w:r>
            <w:proofErr w:type="gramEnd"/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9CA4A75" w14:textId="77777777" w:rsidR="009A3840" w:rsidRPr="009E72A6" w:rsidRDefault="009A3840" w:rsidP="00AA3A40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9E72A6">
              <w:rPr>
                <w:rFonts w:cs="Arial"/>
                <w:sz w:val="16"/>
                <w:szCs w:val="16"/>
                <w:highlight w:val="black"/>
              </w:rPr>
              <w:t>w</w:t>
            </w:r>
            <w:proofErr w:type="gramEnd"/>
            <w:r w:rsidRPr="009E72A6">
              <w:rPr>
                <w:rFonts w:cs="Arial"/>
                <w:sz w:val="16"/>
                <w:szCs w:val="16"/>
                <w:highlight w:val="black"/>
              </w:rPr>
              <w:t xml:space="preserve"> tym turyści zagraniczni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0972A1F" w14:textId="77777777" w:rsidR="009A3840" w:rsidRPr="009E72A6" w:rsidRDefault="009A3840" w:rsidP="00AA3A40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9E72A6">
              <w:rPr>
                <w:rFonts w:cs="Arial"/>
                <w:sz w:val="16"/>
                <w:szCs w:val="16"/>
                <w:highlight w:val="black"/>
              </w:rPr>
              <w:t>ogółem</w:t>
            </w:r>
            <w:proofErr w:type="gramEnd"/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  <w:hideMark/>
          </w:tcPr>
          <w:p w14:paraId="3237A2E8" w14:textId="77777777" w:rsidR="009A3840" w:rsidRPr="009E72A6" w:rsidRDefault="009A3840" w:rsidP="00AA3A40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9E72A6">
              <w:rPr>
                <w:rFonts w:cs="Arial"/>
                <w:sz w:val="16"/>
                <w:szCs w:val="16"/>
                <w:highlight w:val="black"/>
              </w:rPr>
              <w:t>w</w:t>
            </w:r>
            <w:proofErr w:type="gramEnd"/>
            <w:r w:rsidRPr="009E72A6">
              <w:rPr>
                <w:rFonts w:cs="Arial"/>
                <w:sz w:val="16"/>
                <w:szCs w:val="16"/>
                <w:highlight w:val="black"/>
              </w:rPr>
              <w:t xml:space="preserve"> tym turystom zagranicznym</w:t>
            </w:r>
          </w:p>
        </w:tc>
      </w:tr>
      <w:tr w:rsidR="009E72A6" w:rsidRPr="009E72A6" w14:paraId="69680F19" w14:textId="77777777" w:rsidTr="009E72A6">
        <w:trPr>
          <w:trHeight w:val="57"/>
        </w:trPr>
        <w:tc>
          <w:tcPr>
            <w:tcW w:w="1261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8B8AA59" w14:textId="77777777" w:rsidR="009A3840" w:rsidRPr="009E72A6" w:rsidRDefault="009A3840" w:rsidP="00AA3A40">
            <w:pPr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b/>
                <w:bCs/>
                <w:sz w:val="16"/>
                <w:szCs w:val="16"/>
                <w:highlight w:val="black"/>
              </w:rPr>
              <w:t>M.st. Warszawa</w:t>
            </w:r>
          </w:p>
        </w:tc>
        <w:tc>
          <w:tcPr>
            <w:tcW w:w="95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F6C0F65" w14:textId="77777777" w:rsidR="009A3840" w:rsidRPr="009E72A6" w:rsidRDefault="009A3840" w:rsidP="00AA3A40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b/>
                <w:bCs/>
                <w:sz w:val="16"/>
                <w:szCs w:val="16"/>
                <w:highlight w:val="black"/>
              </w:rPr>
              <w:t>192</w:t>
            </w:r>
          </w:p>
        </w:tc>
        <w:tc>
          <w:tcPr>
            <w:tcW w:w="95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F976138" w14:textId="77777777" w:rsidR="009A3840" w:rsidRPr="009E72A6" w:rsidRDefault="009A3840" w:rsidP="00AA3A40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b/>
                <w:bCs/>
                <w:sz w:val="16"/>
                <w:szCs w:val="16"/>
                <w:highlight w:val="black"/>
              </w:rPr>
              <w:t>34849</w:t>
            </w:r>
          </w:p>
        </w:tc>
        <w:tc>
          <w:tcPr>
            <w:tcW w:w="9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D797EC8" w14:textId="77777777" w:rsidR="009A3840" w:rsidRPr="009E72A6" w:rsidRDefault="009A3840" w:rsidP="00AA3A40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b/>
                <w:bCs/>
                <w:sz w:val="16"/>
                <w:szCs w:val="16"/>
                <w:highlight w:val="black"/>
              </w:rPr>
              <w:t>34529</w:t>
            </w:r>
          </w:p>
        </w:tc>
        <w:tc>
          <w:tcPr>
            <w:tcW w:w="9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901858A" w14:textId="77777777" w:rsidR="009A3840" w:rsidRPr="009E72A6" w:rsidRDefault="009A3840" w:rsidP="00AA3A40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b/>
                <w:bCs/>
                <w:sz w:val="16"/>
                <w:szCs w:val="16"/>
                <w:highlight w:val="black"/>
              </w:rPr>
              <w:t>3807509</w:t>
            </w:r>
          </w:p>
        </w:tc>
        <w:tc>
          <w:tcPr>
            <w:tcW w:w="9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A6CD287" w14:textId="77777777" w:rsidR="009A3840" w:rsidRPr="009E72A6" w:rsidRDefault="009A3840" w:rsidP="00AA3A40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b/>
                <w:bCs/>
                <w:sz w:val="16"/>
                <w:szCs w:val="16"/>
                <w:highlight w:val="black"/>
              </w:rPr>
              <w:t>1358950</w:t>
            </w:r>
          </w:p>
        </w:tc>
        <w:tc>
          <w:tcPr>
            <w:tcW w:w="9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BD5653F" w14:textId="77777777" w:rsidR="009A3840" w:rsidRPr="009E72A6" w:rsidRDefault="009A3840" w:rsidP="00AA3A40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b/>
                <w:bCs/>
                <w:sz w:val="16"/>
                <w:szCs w:val="16"/>
                <w:highlight w:val="black"/>
              </w:rPr>
              <w:t>6548363</w:t>
            </w:r>
          </w:p>
        </w:tc>
        <w:tc>
          <w:tcPr>
            <w:tcW w:w="9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449A2AC8" w14:textId="77777777" w:rsidR="009A3840" w:rsidRPr="009E72A6" w:rsidRDefault="009A3840" w:rsidP="00AA3A40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b/>
                <w:bCs/>
                <w:sz w:val="16"/>
                <w:szCs w:val="16"/>
                <w:highlight w:val="black"/>
              </w:rPr>
              <w:t>2582963</w:t>
            </w:r>
          </w:p>
        </w:tc>
      </w:tr>
      <w:tr w:rsidR="009E72A6" w:rsidRPr="009E72A6" w14:paraId="63FF3C75" w14:textId="77777777" w:rsidTr="009E72A6">
        <w:trPr>
          <w:trHeight w:val="57"/>
        </w:trPr>
        <w:tc>
          <w:tcPr>
            <w:tcW w:w="12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818271E" w14:textId="77777777" w:rsidR="009A3840" w:rsidRPr="009E72A6" w:rsidRDefault="009A3840" w:rsidP="00AA3A40">
            <w:pPr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Bemowo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1A19F76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6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06F4B7C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489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8AF90D0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489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2536151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51768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43C92D87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6237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7E46A5D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87893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30D12EDA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13444</w:t>
            </w:r>
          </w:p>
        </w:tc>
      </w:tr>
      <w:tr w:rsidR="009E72A6" w:rsidRPr="009E72A6" w14:paraId="073EAD1B" w14:textId="77777777" w:rsidTr="009E72A6">
        <w:trPr>
          <w:trHeight w:val="57"/>
        </w:trPr>
        <w:tc>
          <w:tcPr>
            <w:tcW w:w="12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1BF377C" w14:textId="77777777" w:rsidR="009A3840" w:rsidRPr="009E72A6" w:rsidRDefault="009A3840" w:rsidP="00AA3A40">
            <w:pPr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Białołęka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FC067DD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35D5EA2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890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0041C0F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865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8B52F90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58014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49EE5F0F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14635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8C1A1AF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126846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17648B3F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51482</w:t>
            </w:r>
          </w:p>
        </w:tc>
      </w:tr>
      <w:tr w:rsidR="009E72A6" w:rsidRPr="009E72A6" w14:paraId="63BBB725" w14:textId="77777777" w:rsidTr="009E72A6">
        <w:trPr>
          <w:trHeight w:val="57"/>
        </w:trPr>
        <w:tc>
          <w:tcPr>
            <w:tcW w:w="12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A83A7A6" w14:textId="77777777" w:rsidR="009A3840" w:rsidRPr="009E72A6" w:rsidRDefault="009A3840" w:rsidP="00AA3A40">
            <w:pPr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Bielany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7C33FAD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5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86ECEC7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470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DFF76BE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470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C7B37AD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26891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E13F457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4999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E917742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52392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2D990E06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10204</w:t>
            </w:r>
          </w:p>
        </w:tc>
      </w:tr>
      <w:tr w:rsidR="009E72A6" w:rsidRPr="009E72A6" w14:paraId="0522B941" w14:textId="77777777" w:rsidTr="009E72A6">
        <w:trPr>
          <w:trHeight w:val="57"/>
        </w:trPr>
        <w:tc>
          <w:tcPr>
            <w:tcW w:w="12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36E04C6" w14:textId="77777777" w:rsidR="009A3840" w:rsidRPr="009E72A6" w:rsidRDefault="009A3840" w:rsidP="00AA3A40">
            <w:pPr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Mokotów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EB9DCD9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20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B5A3E28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3474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00F6FC1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3474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B3F162E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293307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E42BF1A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60479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1A9FA80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617549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70FBC0DC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130680</w:t>
            </w:r>
          </w:p>
        </w:tc>
      </w:tr>
      <w:tr w:rsidR="009E72A6" w:rsidRPr="009E72A6" w14:paraId="78EEB733" w14:textId="77777777" w:rsidTr="009E72A6">
        <w:trPr>
          <w:trHeight w:val="57"/>
        </w:trPr>
        <w:tc>
          <w:tcPr>
            <w:tcW w:w="12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0299EE6" w14:textId="77777777" w:rsidR="009A3840" w:rsidRPr="009E72A6" w:rsidRDefault="009A3840" w:rsidP="00AA3A40">
            <w:pPr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Ochota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7C19E71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9E83A6D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2439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D165EA9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2305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E3A44ED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318121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C72EF2C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121458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04E31DE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448623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72DBE50A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192266</w:t>
            </w:r>
          </w:p>
        </w:tc>
      </w:tr>
      <w:tr w:rsidR="009E72A6" w:rsidRPr="009E72A6" w14:paraId="017B0EA9" w14:textId="77777777" w:rsidTr="009E72A6">
        <w:trPr>
          <w:trHeight w:val="57"/>
        </w:trPr>
        <w:tc>
          <w:tcPr>
            <w:tcW w:w="12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8F7286B" w14:textId="77777777" w:rsidR="009A3840" w:rsidRPr="009E72A6" w:rsidRDefault="009A3840" w:rsidP="00AA3A40">
            <w:pPr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Praga-Południe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CD68BAE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9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DB960F7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1128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BC9938A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1128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F2DC444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96777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9CF21D8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9373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A523DB3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194362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2015DAE4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27722</w:t>
            </w:r>
          </w:p>
        </w:tc>
      </w:tr>
      <w:tr w:rsidR="009E72A6" w:rsidRPr="009E72A6" w14:paraId="3F40DFEF" w14:textId="77777777" w:rsidTr="009E72A6">
        <w:trPr>
          <w:trHeight w:val="57"/>
        </w:trPr>
        <w:tc>
          <w:tcPr>
            <w:tcW w:w="12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8EE14DA" w14:textId="77777777" w:rsidR="009A3840" w:rsidRPr="009E72A6" w:rsidRDefault="009A3840" w:rsidP="00AA3A40">
            <w:pPr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Praga-Północ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0A2D687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5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20CA420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391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4A014A79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391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E92DE8C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68499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3706B7D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11270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AD870F4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97490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7C72129C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22443</w:t>
            </w:r>
          </w:p>
        </w:tc>
      </w:tr>
      <w:tr w:rsidR="009E72A6" w:rsidRPr="009E72A6" w14:paraId="6E29FB2D" w14:textId="77777777" w:rsidTr="009E72A6">
        <w:trPr>
          <w:trHeight w:val="57"/>
        </w:trPr>
        <w:tc>
          <w:tcPr>
            <w:tcW w:w="12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6DBB801" w14:textId="77777777" w:rsidR="009A3840" w:rsidRPr="009E72A6" w:rsidRDefault="009A3840" w:rsidP="00AA3A40">
            <w:pPr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Rembertów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62ED296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2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D517E42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118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A65ABE6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118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980958F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4F66438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B6F86F1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3098BA25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.</w:t>
            </w:r>
          </w:p>
        </w:tc>
      </w:tr>
      <w:tr w:rsidR="009E72A6" w:rsidRPr="009E72A6" w14:paraId="60517524" w14:textId="77777777" w:rsidTr="009E72A6">
        <w:trPr>
          <w:trHeight w:val="57"/>
        </w:trPr>
        <w:tc>
          <w:tcPr>
            <w:tcW w:w="12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B95D01A" w14:textId="77777777" w:rsidR="009A3840" w:rsidRPr="009E72A6" w:rsidRDefault="009A3840" w:rsidP="00AA3A40">
            <w:pPr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Śródmieście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D5D5EDF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50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20D5A4B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12324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54DBB72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12324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421CFA34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1446180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CB7650B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692736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2AC5420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2652107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382436A7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1372862</w:t>
            </w:r>
          </w:p>
        </w:tc>
      </w:tr>
      <w:tr w:rsidR="009E72A6" w:rsidRPr="009E72A6" w14:paraId="59C989BA" w14:textId="77777777" w:rsidTr="009E72A6">
        <w:trPr>
          <w:trHeight w:val="57"/>
        </w:trPr>
        <w:tc>
          <w:tcPr>
            <w:tcW w:w="1261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007C311" w14:textId="77777777" w:rsidR="009A3840" w:rsidRPr="009E72A6" w:rsidRDefault="009A3840" w:rsidP="00AA3A40">
            <w:pPr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Targówek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4D3269D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37D1ACC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99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179BBB6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99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622E00E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2FA2FA3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3023CAE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noWrap/>
            <w:vAlign w:val="center"/>
          </w:tcPr>
          <w:p w14:paraId="17DECF75" w14:textId="77777777" w:rsidR="009A3840" w:rsidRPr="009E72A6" w:rsidRDefault="009A3840" w:rsidP="00AA3A4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.</w:t>
            </w:r>
          </w:p>
        </w:tc>
      </w:tr>
    </w:tbl>
    <w:p w14:paraId="307F83C1" w14:textId="08BDA54E" w:rsidR="00E1279B" w:rsidRPr="009E72A6" w:rsidRDefault="009A3840" w:rsidP="009A3840">
      <w:pPr>
        <w:spacing w:line="240" w:lineRule="auto"/>
        <w:rPr>
          <w:sz w:val="16"/>
          <w:szCs w:val="16"/>
          <w:highlight w:val="black"/>
        </w:rPr>
      </w:pPr>
      <w:proofErr w:type="gramStart"/>
      <w:r w:rsidRPr="009E72A6">
        <w:rPr>
          <w:sz w:val="16"/>
          <w:szCs w:val="16"/>
          <w:highlight w:val="black"/>
        </w:rPr>
        <w:t>a</w:t>
      </w:r>
      <w:proofErr w:type="gramEnd"/>
      <w:r w:rsidRPr="009E72A6">
        <w:rPr>
          <w:sz w:val="16"/>
          <w:szCs w:val="16"/>
          <w:highlight w:val="black"/>
        </w:rPr>
        <w:t xml:space="preserve"> Stan w dniu 31 lipca</w:t>
      </w:r>
      <w:r w:rsidR="00293AF2" w:rsidRPr="009E72A6">
        <w:rPr>
          <w:sz w:val="16"/>
          <w:szCs w:val="16"/>
          <w:highlight w:val="black"/>
        </w:rPr>
        <w:t>.</w:t>
      </w:r>
    </w:p>
    <w:p w14:paraId="11B665D1" w14:textId="77777777" w:rsidR="009A3840" w:rsidRPr="009E72A6" w:rsidRDefault="009A3840" w:rsidP="009A3840">
      <w:pPr>
        <w:spacing w:before="0" w:after="0" w:line="240" w:lineRule="auto"/>
        <w:rPr>
          <w:sz w:val="16"/>
          <w:szCs w:val="16"/>
          <w:highlight w:val="black"/>
        </w:rPr>
      </w:pPr>
      <w:r w:rsidRPr="009E72A6">
        <w:rPr>
          <w:sz w:val="16"/>
          <w:szCs w:val="16"/>
          <w:highlight w:val="black"/>
        </w:rPr>
        <w:t>Uwaga: Ze względu na konieczność zachowania tajemnicy statystycznej w rozumieniu ustawy o statystyce publicznej część danych dla 4 dzielnic została ukryta (.).</w:t>
      </w:r>
    </w:p>
    <w:p w14:paraId="008F0116" w14:textId="77777777" w:rsidR="009A3840" w:rsidRPr="009E72A6" w:rsidRDefault="009A3840" w:rsidP="009A3840">
      <w:pPr>
        <w:spacing w:line="240" w:lineRule="auto"/>
        <w:rPr>
          <w:sz w:val="16"/>
          <w:szCs w:val="16"/>
          <w:highlight w:val="black"/>
        </w:rPr>
      </w:pPr>
    </w:p>
    <w:p w14:paraId="26EE43DA" w14:textId="126387D9" w:rsidR="00A94404" w:rsidRPr="009E72A6" w:rsidRDefault="00A94404" w:rsidP="00A94404">
      <w:pPr>
        <w:rPr>
          <w:b/>
          <w:highlight w:val="black"/>
        </w:rPr>
      </w:pPr>
      <w:r w:rsidRPr="009E72A6">
        <w:rPr>
          <w:b/>
          <w:highlight w:val="black"/>
        </w:rPr>
        <w:lastRenderedPageBreak/>
        <w:t xml:space="preserve">Tablica </w:t>
      </w:r>
      <w:r w:rsidR="004E22BC" w:rsidRPr="009E72A6">
        <w:rPr>
          <w:b/>
          <w:highlight w:val="black"/>
        </w:rPr>
        <w:t>4</w:t>
      </w:r>
      <w:r w:rsidRPr="009E72A6">
        <w:rPr>
          <w:b/>
          <w:highlight w:val="black"/>
        </w:rPr>
        <w:t>. Turystyczne o</w:t>
      </w:r>
      <w:r w:rsidR="00744E77" w:rsidRPr="009E72A6">
        <w:rPr>
          <w:b/>
          <w:highlight w:val="black"/>
        </w:rPr>
        <w:t>biekty noclegowe według dzielnic</w:t>
      </w:r>
      <w:r w:rsidRPr="009E72A6">
        <w:rPr>
          <w:b/>
          <w:highlight w:val="black"/>
        </w:rPr>
        <w:t xml:space="preserve"> w 201</w:t>
      </w:r>
      <w:r w:rsidR="000A71B8" w:rsidRPr="009E72A6">
        <w:rPr>
          <w:b/>
          <w:highlight w:val="black"/>
        </w:rPr>
        <w:t>9</w:t>
      </w:r>
      <w:r w:rsidRPr="009E72A6">
        <w:rPr>
          <w:b/>
          <w:highlight w:val="black"/>
        </w:rPr>
        <w:t xml:space="preserve"> r. </w:t>
      </w:r>
      <w:r w:rsidR="009A3840" w:rsidRPr="009E72A6">
        <w:rPr>
          <w:b/>
          <w:highlight w:val="black"/>
        </w:rPr>
        <w:t>(dok.)</w:t>
      </w:r>
    </w:p>
    <w:tbl>
      <w:tblPr>
        <w:tblpPr w:leftFromText="141" w:rightFromText="141" w:vertAnchor="text" w:tblpY="1"/>
        <w:tblOverlap w:val="never"/>
        <w:tblW w:w="79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953"/>
        <w:gridCol w:w="953"/>
        <w:gridCol w:w="952"/>
        <w:gridCol w:w="952"/>
        <w:gridCol w:w="952"/>
        <w:gridCol w:w="952"/>
        <w:gridCol w:w="952"/>
      </w:tblGrid>
      <w:tr w:rsidR="005F2CEA" w:rsidRPr="009E72A6" w14:paraId="4F3CE854" w14:textId="77777777" w:rsidTr="009E72A6">
        <w:trPr>
          <w:trHeight w:val="57"/>
        </w:trPr>
        <w:tc>
          <w:tcPr>
            <w:tcW w:w="1261" w:type="dxa"/>
            <w:vMerge w:val="restart"/>
            <w:tcBorders>
              <w:left w:val="nil"/>
              <w:bottom w:val="single" w:sz="12" w:space="0" w:color="000000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DADD9A4" w14:textId="77777777" w:rsidR="005F2CEA" w:rsidRPr="009E72A6" w:rsidRDefault="005F2CEA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953" w:type="dxa"/>
            <w:vMerge w:val="restart"/>
            <w:tcBorders>
              <w:left w:val="single" w:sz="4" w:space="0" w:color="FFFFFF"/>
              <w:bottom w:val="single" w:sz="12" w:space="0" w:color="000000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1831B15" w14:textId="77777777" w:rsidR="005F2CEA" w:rsidRPr="009E72A6" w:rsidRDefault="005F2CEA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Obiekty</w:t>
            </w:r>
            <w:r w:rsidRPr="009E72A6">
              <w:rPr>
                <w:rFonts w:cs="Arial"/>
                <w:i/>
                <w:iCs/>
                <w:sz w:val="16"/>
                <w:szCs w:val="16"/>
                <w:highlight w:val="black"/>
                <w:vertAlign w:val="superscript"/>
              </w:rPr>
              <w:t xml:space="preserve"> </w:t>
            </w:r>
            <w:r w:rsidRPr="009E72A6">
              <w:rPr>
                <w:rFonts w:cs="Arial"/>
                <w:iCs/>
                <w:sz w:val="16"/>
                <w:szCs w:val="16"/>
                <w:highlight w:val="black"/>
                <w:vertAlign w:val="superscript"/>
              </w:rPr>
              <w:t>a</w:t>
            </w:r>
          </w:p>
        </w:tc>
        <w:tc>
          <w:tcPr>
            <w:tcW w:w="1905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DB2B871" w14:textId="77777777" w:rsidR="005F2CEA" w:rsidRPr="009E72A6" w:rsidRDefault="005F2CEA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Miejsca noclegowe</w:t>
            </w:r>
            <w:r w:rsidRPr="009E72A6">
              <w:rPr>
                <w:rFonts w:cs="Arial"/>
                <w:i/>
                <w:iCs/>
                <w:sz w:val="16"/>
                <w:szCs w:val="16"/>
                <w:highlight w:val="black"/>
                <w:vertAlign w:val="superscript"/>
              </w:rPr>
              <w:t xml:space="preserve"> </w:t>
            </w:r>
            <w:r w:rsidRPr="009E72A6">
              <w:rPr>
                <w:rFonts w:cs="Arial"/>
                <w:iCs/>
                <w:sz w:val="16"/>
                <w:szCs w:val="16"/>
                <w:highlight w:val="black"/>
                <w:vertAlign w:val="superscript"/>
              </w:rPr>
              <w:t>a</w:t>
            </w:r>
          </w:p>
        </w:tc>
        <w:tc>
          <w:tcPr>
            <w:tcW w:w="1904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C5A894A" w14:textId="77777777" w:rsidR="005F2CEA" w:rsidRPr="009E72A6" w:rsidRDefault="003D0967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Turyści k</w:t>
            </w:r>
            <w:r w:rsidR="005F2CEA" w:rsidRPr="009E72A6">
              <w:rPr>
                <w:rFonts w:cs="Arial"/>
                <w:sz w:val="16"/>
                <w:szCs w:val="16"/>
                <w:highlight w:val="black"/>
              </w:rPr>
              <w:t>orzystający z noclegów</w:t>
            </w:r>
          </w:p>
        </w:tc>
        <w:tc>
          <w:tcPr>
            <w:tcW w:w="1904" w:type="dxa"/>
            <w:gridSpan w:val="2"/>
            <w:tcBorders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  <w:hideMark/>
          </w:tcPr>
          <w:p w14:paraId="5851A53D" w14:textId="77777777" w:rsidR="005F2CEA" w:rsidRPr="009E72A6" w:rsidRDefault="005F2CEA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Udzielone noclegi</w:t>
            </w:r>
          </w:p>
        </w:tc>
      </w:tr>
      <w:tr w:rsidR="009E72A6" w:rsidRPr="009E72A6" w14:paraId="1A5CF15E" w14:textId="77777777" w:rsidTr="009E72A6">
        <w:trPr>
          <w:trHeight w:val="57"/>
        </w:trPr>
        <w:tc>
          <w:tcPr>
            <w:tcW w:w="1261" w:type="dxa"/>
            <w:vMerge/>
            <w:tcBorders>
              <w:top w:val="single" w:sz="12" w:space="0" w:color="000000"/>
              <w:left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EA9D02E" w14:textId="77777777" w:rsidR="00A94404" w:rsidRPr="009E72A6" w:rsidRDefault="00A94404" w:rsidP="00D51F19">
            <w:pPr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53" w:type="dxa"/>
            <w:vMerge/>
            <w:tcBorders>
              <w:top w:val="single" w:sz="12" w:space="0" w:color="000000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3A4639C" w14:textId="77777777" w:rsidR="00A94404" w:rsidRPr="009E72A6" w:rsidRDefault="00A94404" w:rsidP="00D51F19">
            <w:pPr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48E048E" w14:textId="77777777" w:rsidR="00A94404" w:rsidRPr="009E72A6" w:rsidRDefault="00A94404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9E72A6">
              <w:rPr>
                <w:rFonts w:cs="Arial"/>
                <w:sz w:val="16"/>
                <w:szCs w:val="16"/>
                <w:highlight w:val="black"/>
              </w:rPr>
              <w:t>ogółem</w:t>
            </w:r>
            <w:proofErr w:type="gramEnd"/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7518DDB" w14:textId="77777777" w:rsidR="00A94404" w:rsidRPr="009E72A6" w:rsidRDefault="00A94404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9E72A6">
              <w:rPr>
                <w:rFonts w:cs="Arial"/>
                <w:sz w:val="16"/>
                <w:szCs w:val="16"/>
                <w:highlight w:val="black"/>
              </w:rPr>
              <w:t>w</w:t>
            </w:r>
            <w:proofErr w:type="gramEnd"/>
            <w:r w:rsidRPr="009E72A6">
              <w:rPr>
                <w:rFonts w:cs="Arial"/>
                <w:sz w:val="16"/>
                <w:szCs w:val="16"/>
                <w:highlight w:val="black"/>
              </w:rPr>
              <w:t xml:space="preserve"> tym całoroczne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EBBF555" w14:textId="77777777" w:rsidR="00A94404" w:rsidRPr="009E72A6" w:rsidRDefault="00A94404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9E72A6">
              <w:rPr>
                <w:rFonts w:cs="Arial"/>
                <w:sz w:val="16"/>
                <w:szCs w:val="16"/>
                <w:highlight w:val="black"/>
              </w:rPr>
              <w:t>ogółem</w:t>
            </w:r>
            <w:proofErr w:type="gramEnd"/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BBF9180" w14:textId="77777777" w:rsidR="00A94404" w:rsidRPr="009E72A6" w:rsidRDefault="00A94404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9E72A6">
              <w:rPr>
                <w:rFonts w:cs="Arial"/>
                <w:sz w:val="16"/>
                <w:szCs w:val="16"/>
                <w:highlight w:val="black"/>
              </w:rPr>
              <w:t>w</w:t>
            </w:r>
            <w:proofErr w:type="gramEnd"/>
            <w:r w:rsidRPr="009E72A6">
              <w:rPr>
                <w:rFonts w:cs="Arial"/>
                <w:sz w:val="16"/>
                <w:szCs w:val="16"/>
                <w:highlight w:val="black"/>
              </w:rPr>
              <w:t xml:space="preserve"> tym turyści zagraniczni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F3DAA41" w14:textId="77777777" w:rsidR="00A94404" w:rsidRPr="009E72A6" w:rsidRDefault="00A94404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9E72A6">
              <w:rPr>
                <w:rFonts w:cs="Arial"/>
                <w:sz w:val="16"/>
                <w:szCs w:val="16"/>
                <w:highlight w:val="black"/>
              </w:rPr>
              <w:t>ogółem</w:t>
            </w:r>
            <w:proofErr w:type="gramEnd"/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nil"/>
            </w:tcBorders>
            <w:shd w:val="clear" w:color="auto" w:fill="000000"/>
            <w:vAlign w:val="center"/>
            <w:hideMark/>
          </w:tcPr>
          <w:p w14:paraId="4BB92F6B" w14:textId="77777777" w:rsidR="00A94404" w:rsidRPr="009E72A6" w:rsidRDefault="00A94404" w:rsidP="00D51F1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9E72A6">
              <w:rPr>
                <w:rFonts w:cs="Arial"/>
                <w:sz w:val="16"/>
                <w:szCs w:val="16"/>
                <w:highlight w:val="black"/>
              </w:rPr>
              <w:t>w</w:t>
            </w:r>
            <w:proofErr w:type="gramEnd"/>
            <w:r w:rsidRPr="009E72A6">
              <w:rPr>
                <w:rFonts w:cs="Arial"/>
                <w:sz w:val="16"/>
                <w:szCs w:val="16"/>
                <w:highlight w:val="black"/>
              </w:rPr>
              <w:t xml:space="preserve"> tym turystom zagranicznym</w:t>
            </w:r>
          </w:p>
        </w:tc>
      </w:tr>
      <w:tr w:rsidR="009E72A6" w:rsidRPr="009E72A6" w14:paraId="2D1C08AF" w14:textId="77777777" w:rsidTr="009E72A6">
        <w:trPr>
          <w:trHeight w:val="57"/>
        </w:trPr>
        <w:tc>
          <w:tcPr>
            <w:tcW w:w="1261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EF05058" w14:textId="77777777" w:rsidR="0091579E" w:rsidRPr="009E72A6" w:rsidRDefault="0091579E" w:rsidP="0091579E">
            <w:pPr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Ursus</w:t>
            </w:r>
          </w:p>
        </w:tc>
        <w:tc>
          <w:tcPr>
            <w:tcW w:w="95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446FC4A" w14:textId="77777777" w:rsidR="0091579E" w:rsidRPr="009E72A6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3</w:t>
            </w:r>
          </w:p>
        </w:tc>
        <w:tc>
          <w:tcPr>
            <w:tcW w:w="95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2495ED4" w14:textId="77777777" w:rsidR="0091579E" w:rsidRPr="009E72A6" w:rsidRDefault="0091579E" w:rsidP="004D26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</w:t>
            </w:r>
            <w:r w:rsidR="004D26D0" w:rsidRPr="009E72A6">
              <w:rPr>
                <w:rFonts w:cs="Calibri"/>
                <w:sz w:val="16"/>
                <w:szCs w:val="16"/>
                <w:highlight w:val="black"/>
              </w:rPr>
              <w:t>0</w:t>
            </w:r>
            <w:r w:rsidRPr="009E72A6">
              <w:rPr>
                <w:rFonts w:cs="Calibri"/>
                <w:sz w:val="16"/>
                <w:szCs w:val="16"/>
                <w:highlight w:val="black"/>
              </w:rPr>
              <w:t>8</w:t>
            </w:r>
          </w:p>
        </w:tc>
        <w:tc>
          <w:tcPr>
            <w:tcW w:w="9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43C7AA7B" w14:textId="77777777" w:rsidR="0091579E" w:rsidRPr="009E72A6" w:rsidRDefault="0091579E" w:rsidP="004D26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</w:t>
            </w:r>
            <w:r w:rsidR="004D26D0" w:rsidRPr="009E72A6">
              <w:rPr>
                <w:rFonts w:cs="Calibri"/>
                <w:sz w:val="16"/>
                <w:szCs w:val="16"/>
                <w:highlight w:val="black"/>
              </w:rPr>
              <w:t>0</w:t>
            </w:r>
            <w:r w:rsidRPr="009E72A6">
              <w:rPr>
                <w:rFonts w:cs="Calibri"/>
                <w:sz w:val="16"/>
                <w:szCs w:val="16"/>
                <w:highlight w:val="black"/>
              </w:rPr>
              <w:t>8</w:t>
            </w:r>
          </w:p>
        </w:tc>
        <w:tc>
          <w:tcPr>
            <w:tcW w:w="9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DE404C0" w14:textId="77777777" w:rsidR="0091579E" w:rsidRPr="009E72A6" w:rsidRDefault="00105BD7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9612</w:t>
            </w:r>
          </w:p>
        </w:tc>
        <w:tc>
          <w:tcPr>
            <w:tcW w:w="9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F973250" w14:textId="77777777" w:rsidR="0091579E" w:rsidRPr="009E72A6" w:rsidRDefault="00105BD7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138</w:t>
            </w:r>
          </w:p>
        </w:tc>
        <w:tc>
          <w:tcPr>
            <w:tcW w:w="9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671E481" w14:textId="77777777" w:rsidR="0091579E" w:rsidRPr="009E72A6" w:rsidRDefault="00105BD7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13056</w:t>
            </w:r>
          </w:p>
        </w:tc>
        <w:tc>
          <w:tcPr>
            <w:tcW w:w="9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4A58009B" w14:textId="77777777" w:rsidR="0091579E" w:rsidRPr="009E72A6" w:rsidRDefault="00105BD7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339</w:t>
            </w:r>
          </w:p>
        </w:tc>
      </w:tr>
      <w:tr w:rsidR="009E72A6" w:rsidRPr="009E72A6" w14:paraId="65DBD6B2" w14:textId="77777777" w:rsidTr="009E72A6">
        <w:trPr>
          <w:trHeight w:val="57"/>
        </w:trPr>
        <w:tc>
          <w:tcPr>
            <w:tcW w:w="12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785FB44" w14:textId="77777777" w:rsidR="0091579E" w:rsidRPr="009E72A6" w:rsidRDefault="0091579E" w:rsidP="0091579E">
            <w:pPr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Ursynów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A052370" w14:textId="77777777" w:rsidR="0091579E" w:rsidRPr="009E72A6" w:rsidRDefault="004D26D0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9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22D6152" w14:textId="77777777" w:rsidR="0091579E" w:rsidRPr="009E72A6" w:rsidRDefault="004D26D0" w:rsidP="004D26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1370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1FB5443" w14:textId="77777777" w:rsidR="0091579E" w:rsidRPr="009E72A6" w:rsidRDefault="004D26D0" w:rsidP="004D26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1370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1DC8780" w14:textId="77777777" w:rsidR="0091579E" w:rsidRPr="009E72A6" w:rsidRDefault="0091579E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</w:t>
            </w:r>
            <w:r w:rsidR="00105BD7" w:rsidRPr="009E72A6">
              <w:rPr>
                <w:rFonts w:cs="Calibri"/>
                <w:sz w:val="16"/>
                <w:szCs w:val="16"/>
                <w:highlight w:val="black"/>
              </w:rPr>
              <w:t>70883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4470867" w14:textId="77777777" w:rsidR="0091579E" w:rsidRPr="009E72A6" w:rsidRDefault="00105BD7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32542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41A152A" w14:textId="77777777" w:rsidR="0091579E" w:rsidRPr="009E72A6" w:rsidRDefault="0091579E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2</w:t>
            </w:r>
            <w:r w:rsidR="00105BD7" w:rsidRPr="009E72A6">
              <w:rPr>
                <w:rFonts w:cs="Calibri"/>
                <w:sz w:val="16"/>
                <w:szCs w:val="16"/>
                <w:highlight w:val="black"/>
              </w:rPr>
              <w:t>31239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77AA9324" w14:textId="77777777" w:rsidR="0091579E" w:rsidRPr="009E72A6" w:rsidRDefault="00105BD7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46103</w:t>
            </w:r>
          </w:p>
        </w:tc>
      </w:tr>
      <w:tr w:rsidR="009E72A6" w:rsidRPr="009E72A6" w14:paraId="19E5A583" w14:textId="77777777" w:rsidTr="009E72A6">
        <w:trPr>
          <w:trHeight w:val="57"/>
        </w:trPr>
        <w:tc>
          <w:tcPr>
            <w:tcW w:w="12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DC84601" w14:textId="77777777" w:rsidR="0091579E" w:rsidRPr="009E72A6" w:rsidRDefault="0091579E" w:rsidP="0091579E">
            <w:pPr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Wawer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473257F3" w14:textId="77777777" w:rsidR="0091579E" w:rsidRPr="009E72A6" w:rsidRDefault="0091579E" w:rsidP="004D26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</w:t>
            </w:r>
            <w:r w:rsidR="004D26D0" w:rsidRPr="009E72A6">
              <w:rPr>
                <w:rFonts w:cs="Calibri"/>
                <w:sz w:val="16"/>
                <w:szCs w:val="16"/>
                <w:highlight w:val="black"/>
              </w:rPr>
              <w:t>7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164D8F8" w14:textId="77777777" w:rsidR="0091579E" w:rsidRPr="009E72A6" w:rsidRDefault="0091579E" w:rsidP="004D26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2</w:t>
            </w:r>
            <w:r w:rsidR="004D26D0" w:rsidRPr="009E72A6">
              <w:rPr>
                <w:rFonts w:cs="Calibri"/>
                <w:sz w:val="16"/>
                <w:szCs w:val="16"/>
                <w:highlight w:val="black"/>
              </w:rPr>
              <w:t>513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44E49E2D" w14:textId="77777777" w:rsidR="0091579E" w:rsidRPr="009E72A6" w:rsidRDefault="0091579E" w:rsidP="004D26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2</w:t>
            </w:r>
            <w:r w:rsidR="004D26D0" w:rsidRPr="009E72A6">
              <w:rPr>
                <w:rFonts w:cs="Calibri"/>
                <w:sz w:val="16"/>
                <w:szCs w:val="16"/>
                <w:highlight w:val="black"/>
              </w:rPr>
              <w:t>513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194F666" w14:textId="77777777" w:rsidR="0091579E" w:rsidRPr="009E72A6" w:rsidRDefault="0091579E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19</w:t>
            </w:r>
            <w:r w:rsidR="00105BD7" w:rsidRPr="009E72A6">
              <w:rPr>
                <w:rFonts w:cs="Calibri"/>
                <w:sz w:val="16"/>
                <w:szCs w:val="16"/>
                <w:highlight w:val="black"/>
              </w:rPr>
              <w:t>4217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ABD5690" w14:textId="77777777" w:rsidR="0091579E" w:rsidRPr="009E72A6" w:rsidRDefault="0091579E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2</w:t>
            </w:r>
            <w:r w:rsidR="00105BD7" w:rsidRPr="009E72A6">
              <w:rPr>
                <w:rFonts w:cs="Calibri"/>
                <w:sz w:val="16"/>
                <w:szCs w:val="16"/>
                <w:highlight w:val="black"/>
              </w:rPr>
              <w:t>3801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CAE8BEE" w14:textId="77777777" w:rsidR="0091579E" w:rsidRPr="009E72A6" w:rsidRDefault="00105BD7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375496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7F3B1D72" w14:textId="77777777" w:rsidR="0091579E" w:rsidRPr="009E72A6" w:rsidRDefault="00105BD7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59143</w:t>
            </w:r>
          </w:p>
        </w:tc>
      </w:tr>
      <w:tr w:rsidR="009E72A6" w:rsidRPr="009E72A6" w14:paraId="0BA1B375" w14:textId="77777777" w:rsidTr="009E72A6">
        <w:trPr>
          <w:trHeight w:val="57"/>
        </w:trPr>
        <w:tc>
          <w:tcPr>
            <w:tcW w:w="12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A0B5940" w14:textId="77777777" w:rsidR="0091579E" w:rsidRPr="009E72A6" w:rsidRDefault="0091579E" w:rsidP="0091579E">
            <w:pPr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Wesoła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406BAABE" w14:textId="77777777" w:rsidR="0091579E" w:rsidRPr="009E72A6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2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D82013A" w14:textId="77777777" w:rsidR="0091579E" w:rsidRPr="009E72A6" w:rsidRDefault="0091579E" w:rsidP="004D26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33</w:t>
            </w:r>
            <w:r w:rsidR="004D26D0" w:rsidRPr="009E72A6">
              <w:rPr>
                <w:rFonts w:cs="Calibri"/>
                <w:sz w:val="16"/>
                <w:szCs w:val="16"/>
                <w:highlight w:val="black"/>
              </w:rPr>
              <w:t>3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F7615D6" w14:textId="77777777" w:rsidR="0091579E" w:rsidRPr="009E72A6" w:rsidRDefault="0091579E" w:rsidP="004D26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33</w:t>
            </w:r>
            <w:r w:rsidR="004D26D0" w:rsidRPr="009E72A6">
              <w:rPr>
                <w:rFonts w:cs="Calibri"/>
                <w:sz w:val="16"/>
                <w:szCs w:val="16"/>
                <w:highlight w:val="black"/>
              </w:rPr>
              <w:t>3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030B809" w14:textId="77777777" w:rsidR="0091579E" w:rsidRPr="009E72A6" w:rsidRDefault="003D0967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81136DF" w14:textId="77777777" w:rsidR="0091579E" w:rsidRPr="009E72A6" w:rsidRDefault="003D0967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6772B764" w14:textId="77777777" w:rsidR="0091579E" w:rsidRPr="009E72A6" w:rsidRDefault="003D0967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36F261E1" w14:textId="77777777" w:rsidR="0091579E" w:rsidRPr="009E72A6" w:rsidRDefault="003D0967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.</w:t>
            </w:r>
          </w:p>
        </w:tc>
      </w:tr>
      <w:tr w:rsidR="009E72A6" w:rsidRPr="009E72A6" w14:paraId="1E268798" w14:textId="77777777" w:rsidTr="009E72A6">
        <w:trPr>
          <w:trHeight w:val="57"/>
        </w:trPr>
        <w:tc>
          <w:tcPr>
            <w:tcW w:w="12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56E4441" w14:textId="77777777" w:rsidR="0091579E" w:rsidRPr="009E72A6" w:rsidRDefault="0091579E" w:rsidP="0091579E">
            <w:pPr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Wilanów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23D46A9" w14:textId="77777777" w:rsidR="0091579E" w:rsidRPr="009E72A6" w:rsidRDefault="004D26D0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3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3CC7B18" w14:textId="77777777" w:rsidR="0091579E" w:rsidRPr="009E72A6" w:rsidRDefault="004D26D0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366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69AF5F3" w14:textId="77777777" w:rsidR="0091579E" w:rsidRPr="009E72A6" w:rsidRDefault="004D26D0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366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1DA5EE3" w14:textId="77777777" w:rsidR="0091579E" w:rsidRPr="009E72A6" w:rsidRDefault="0091579E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4</w:t>
            </w:r>
            <w:r w:rsidR="00105BD7" w:rsidRPr="009E72A6">
              <w:rPr>
                <w:rFonts w:cs="Calibri"/>
                <w:sz w:val="16"/>
                <w:szCs w:val="16"/>
                <w:highlight w:val="black"/>
              </w:rPr>
              <w:t>3045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176D913" w14:textId="77777777" w:rsidR="0091579E" w:rsidRPr="009E72A6" w:rsidRDefault="0091579E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</w:t>
            </w:r>
            <w:r w:rsidR="00105BD7" w:rsidRPr="009E72A6">
              <w:rPr>
                <w:rFonts w:cs="Calibri"/>
                <w:sz w:val="16"/>
                <w:szCs w:val="16"/>
                <w:highlight w:val="black"/>
              </w:rPr>
              <w:t>2850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477260A1" w14:textId="77777777" w:rsidR="0091579E" w:rsidRPr="009E72A6" w:rsidRDefault="0091579E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67</w:t>
            </w:r>
            <w:r w:rsidR="00105BD7" w:rsidRPr="009E72A6">
              <w:rPr>
                <w:rFonts w:cs="Calibri"/>
                <w:sz w:val="16"/>
                <w:szCs w:val="16"/>
                <w:highlight w:val="black"/>
              </w:rPr>
              <w:t>296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09F1D935" w14:textId="77777777" w:rsidR="0091579E" w:rsidRPr="009E72A6" w:rsidRDefault="00105BD7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19918</w:t>
            </w:r>
          </w:p>
        </w:tc>
      </w:tr>
      <w:tr w:rsidR="009E72A6" w:rsidRPr="009E72A6" w14:paraId="534E90EF" w14:textId="77777777" w:rsidTr="009E72A6">
        <w:trPr>
          <w:trHeight w:val="57"/>
        </w:trPr>
        <w:tc>
          <w:tcPr>
            <w:tcW w:w="12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472C94AE" w14:textId="77777777" w:rsidR="0091579E" w:rsidRPr="009E72A6" w:rsidRDefault="0091579E" w:rsidP="0091579E">
            <w:pPr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Włochy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450B579" w14:textId="77777777" w:rsidR="0091579E" w:rsidRPr="009E72A6" w:rsidRDefault="004D26D0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20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74EA9C3" w14:textId="77777777" w:rsidR="0091579E" w:rsidRPr="009E72A6" w:rsidRDefault="004D26D0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4882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FD390A2" w14:textId="77777777" w:rsidR="0091579E" w:rsidRPr="009E72A6" w:rsidRDefault="004D26D0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4721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26054D2" w14:textId="77777777" w:rsidR="0091579E" w:rsidRPr="009E72A6" w:rsidRDefault="00105BD7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615296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4A2B816" w14:textId="77777777" w:rsidR="0091579E" w:rsidRPr="009E72A6" w:rsidRDefault="00105BD7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187194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417CD585" w14:textId="77777777" w:rsidR="0091579E" w:rsidRPr="009E72A6" w:rsidRDefault="00105BD7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851932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6D182BA0" w14:textId="77777777" w:rsidR="0091579E" w:rsidRPr="009E72A6" w:rsidRDefault="0091579E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2</w:t>
            </w:r>
            <w:r w:rsidR="00105BD7" w:rsidRPr="009E72A6">
              <w:rPr>
                <w:rFonts w:cs="Calibri"/>
                <w:sz w:val="16"/>
                <w:szCs w:val="16"/>
                <w:highlight w:val="black"/>
              </w:rPr>
              <w:t>76987</w:t>
            </w:r>
          </w:p>
        </w:tc>
      </w:tr>
      <w:tr w:rsidR="009E72A6" w:rsidRPr="009E72A6" w14:paraId="3858833E" w14:textId="77777777" w:rsidTr="009E72A6">
        <w:trPr>
          <w:trHeight w:val="57"/>
        </w:trPr>
        <w:tc>
          <w:tcPr>
            <w:tcW w:w="12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81B0BC0" w14:textId="77777777" w:rsidR="0091579E" w:rsidRPr="009E72A6" w:rsidRDefault="0091579E" w:rsidP="0091579E">
            <w:pPr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Wola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09E7FF2" w14:textId="77777777" w:rsidR="0091579E" w:rsidRPr="009E72A6" w:rsidRDefault="004D26D0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17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B9F2D6C" w14:textId="77777777" w:rsidR="0091579E" w:rsidRPr="009E72A6" w:rsidRDefault="004D26D0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3383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49E5F27" w14:textId="77777777" w:rsidR="0091579E" w:rsidRPr="009E72A6" w:rsidRDefault="004D26D0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3383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AB5299F" w14:textId="77777777" w:rsidR="0091579E" w:rsidRPr="009E72A6" w:rsidRDefault="0091579E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3</w:t>
            </w:r>
            <w:r w:rsidR="00105BD7" w:rsidRPr="009E72A6">
              <w:rPr>
                <w:rFonts w:cs="Calibri"/>
                <w:sz w:val="16"/>
                <w:szCs w:val="16"/>
                <w:highlight w:val="black"/>
              </w:rPr>
              <w:t>80225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30A730F" w14:textId="77777777" w:rsidR="0091579E" w:rsidRPr="009E72A6" w:rsidRDefault="0091579E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1</w:t>
            </w:r>
            <w:r w:rsidR="00105BD7" w:rsidRPr="009E72A6">
              <w:rPr>
                <w:rFonts w:cs="Calibri"/>
                <w:sz w:val="16"/>
                <w:szCs w:val="16"/>
                <w:highlight w:val="black"/>
              </w:rPr>
              <w:t>74768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2ECC611" w14:textId="77777777" w:rsidR="0091579E" w:rsidRPr="009E72A6" w:rsidRDefault="0091579E" w:rsidP="00105BD7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6</w:t>
            </w:r>
            <w:r w:rsidR="00105BD7" w:rsidRPr="009E72A6">
              <w:rPr>
                <w:rFonts w:cs="Calibri"/>
                <w:sz w:val="16"/>
                <w:szCs w:val="16"/>
                <w:highlight w:val="black"/>
              </w:rPr>
              <w:t>74885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407735D2" w14:textId="77777777" w:rsidR="0091579E" w:rsidRPr="009E72A6" w:rsidRDefault="0091579E" w:rsidP="00E85744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3</w:t>
            </w:r>
            <w:r w:rsidR="00E85744" w:rsidRPr="009E72A6">
              <w:rPr>
                <w:rFonts w:cs="Calibri"/>
                <w:sz w:val="16"/>
                <w:szCs w:val="16"/>
                <w:highlight w:val="black"/>
              </w:rPr>
              <w:t>4</w:t>
            </w:r>
            <w:r w:rsidR="00105BD7" w:rsidRPr="009E72A6">
              <w:rPr>
                <w:rFonts w:cs="Calibri"/>
                <w:sz w:val="16"/>
                <w:szCs w:val="16"/>
                <w:highlight w:val="black"/>
              </w:rPr>
              <w:t>7406</w:t>
            </w:r>
          </w:p>
        </w:tc>
      </w:tr>
      <w:tr w:rsidR="009E72A6" w:rsidRPr="009E72A6" w14:paraId="1D075640" w14:textId="77777777" w:rsidTr="009E72A6">
        <w:trPr>
          <w:trHeight w:val="57"/>
        </w:trPr>
        <w:tc>
          <w:tcPr>
            <w:tcW w:w="12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6AFC614" w14:textId="77777777" w:rsidR="0091579E" w:rsidRPr="009E72A6" w:rsidRDefault="0091579E" w:rsidP="0091579E">
            <w:pPr>
              <w:rPr>
                <w:rFonts w:cs="Arial"/>
                <w:sz w:val="16"/>
                <w:szCs w:val="16"/>
                <w:highlight w:val="black"/>
              </w:rPr>
            </w:pPr>
            <w:r w:rsidRPr="009E72A6">
              <w:rPr>
                <w:rFonts w:cs="Arial"/>
                <w:sz w:val="16"/>
                <w:szCs w:val="16"/>
                <w:highlight w:val="black"/>
              </w:rPr>
              <w:t>Żoliborz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04EBDF7" w14:textId="77777777" w:rsidR="0091579E" w:rsidRPr="009E72A6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2</w:t>
            </w:r>
          </w:p>
        </w:tc>
        <w:tc>
          <w:tcPr>
            <w:tcW w:w="95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7DA7842" w14:textId="77777777" w:rsidR="0091579E" w:rsidRPr="009E72A6" w:rsidRDefault="0091579E" w:rsidP="004D26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7</w:t>
            </w:r>
            <w:r w:rsidR="004D26D0" w:rsidRPr="009E72A6">
              <w:rPr>
                <w:rFonts w:cs="Calibri"/>
                <w:sz w:val="16"/>
                <w:szCs w:val="16"/>
                <w:highlight w:val="black"/>
              </w:rPr>
              <w:t>2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3445969" w14:textId="77777777" w:rsidR="0091579E" w:rsidRPr="009E72A6" w:rsidRDefault="0091579E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7</w:t>
            </w:r>
            <w:r w:rsidR="004D26D0" w:rsidRPr="009E72A6">
              <w:rPr>
                <w:rFonts w:cs="Calibri"/>
                <w:sz w:val="16"/>
                <w:szCs w:val="16"/>
                <w:highlight w:val="black"/>
              </w:rPr>
              <w:t>2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026FE65" w14:textId="77777777" w:rsidR="0091579E" w:rsidRPr="009E72A6" w:rsidRDefault="003D0967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2FA15B8" w14:textId="77777777" w:rsidR="0091579E" w:rsidRPr="009E72A6" w:rsidRDefault="003D0967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7F203A6A" w14:textId="77777777" w:rsidR="0091579E" w:rsidRPr="009E72A6" w:rsidRDefault="003D0967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952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noWrap/>
            <w:vAlign w:val="center"/>
          </w:tcPr>
          <w:p w14:paraId="126DE56E" w14:textId="77777777" w:rsidR="0091579E" w:rsidRPr="009E72A6" w:rsidRDefault="003D0967" w:rsidP="0091579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9E72A6">
              <w:rPr>
                <w:rFonts w:cs="Calibri"/>
                <w:sz w:val="16"/>
                <w:szCs w:val="16"/>
                <w:highlight w:val="black"/>
              </w:rPr>
              <w:t>.</w:t>
            </w:r>
          </w:p>
        </w:tc>
      </w:tr>
    </w:tbl>
    <w:p w14:paraId="3D848BF3" w14:textId="6E7B47C6" w:rsidR="00A94404" w:rsidRPr="009E72A6" w:rsidRDefault="00196FDB" w:rsidP="00F170B9">
      <w:pPr>
        <w:spacing w:line="240" w:lineRule="auto"/>
        <w:rPr>
          <w:sz w:val="16"/>
          <w:szCs w:val="16"/>
          <w:highlight w:val="black"/>
        </w:rPr>
      </w:pPr>
      <w:proofErr w:type="gramStart"/>
      <w:r w:rsidRPr="009E72A6">
        <w:rPr>
          <w:sz w:val="16"/>
          <w:szCs w:val="16"/>
          <w:highlight w:val="black"/>
        </w:rPr>
        <w:t>a</w:t>
      </w:r>
      <w:proofErr w:type="gramEnd"/>
      <w:r w:rsidR="006E5348" w:rsidRPr="009E72A6">
        <w:rPr>
          <w:sz w:val="16"/>
          <w:szCs w:val="16"/>
          <w:highlight w:val="black"/>
        </w:rPr>
        <w:t xml:space="preserve"> Stan w dniu 31 lipca</w:t>
      </w:r>
      <w:r w:rsidR="00293AF2" w:rsidRPr="009E72A6">
        <w:rPr>
          <w:sz w:val="16"/>
          <w:szCs w:val="16"/>
          <w:highlight w:val="black"/>
        </w:rPr>
        <w:t>.</w:t>
      </w:r>
    </w:p>
    <w:p w14:paraId="20F9B3AF" w14:textId="77777777" w:rsidR="00196FDB" w:rsidRPr="009E72A6" w:rsidRDefault="00196FDB" w:rsidP="00B7687E">
      <w:pPr>
        <w:spacing w:before="0" w:after="0" w:line="240" w:lineRule="auto"/>
        <w:rPr>
          <w:sz w:val="16"/>
          <w:szCs w:val="16"/>
          <w:highlight w:val="black"/>
        </w:rPr>
      </w:pPr>
      <w:r w:rsidRPr="009E72A6">
        <w:rPr>
          <w:sz w:val="16"/>
          <w:szCs w:val="16"/>
          <w:highlight w:val="black"/>
        </w:rPr>
        <w:t>Uwaga</w:t>
      </w:r>
      <w:r w:rsidR="0030337E" w:rsidRPr="009E72A6">
        <w:rPr>
          <w:sz w:val="16"/>
          <w:szCs w:val="16"/>
          <w:highlight w:val="black"/>
        </w:rPr>
        <w:t xml:space="preserve">: </w:t>
      </w:r>
      <w:r w:rsidRPr="009E72A6">
        <w:rPr>
          <w:sz w:val="16"/>
          <w:szCs w:val="16"/>
          <w:highlight w:val="black"/>
        </w:rPr>
        <w:t xml:space="preserve">Ze względu na konieczność zachowania tajemnicy statystycznej w rozumieniu ustawy o statystyce publicznej </w:t>
      </w:r>
      <w:r w:rsidR="0069494B" w:rsidRPr="009E72A6">
        <w:rPr>
          <w:sz w:val="16"/>
          <w:szCs w:val="16"/>
          <w:highlight w:val="black"/>
        </w:rPr>
        <w:t xml:space="preserve">część </w:t>
      </w:r>
      <w:r w:rsidRPr="009E72A6">
        <w:rPr>
          <w:sz w:val="16"/>
          <w:szCs w:val="16"/>
          <w:highlight w:val="black"/>
        </w:rPr>
        <w:t>dan</w:t>
      </w:r>
      <w:r w:rsidR="0069494B" w:rsidRPr="009E72A6">
        <w:rPr>
          <w:sz w:val="16"/>
          <w:szCs w:val="16"/>
          <w:highlight w:val="black"/>
        </w:rPr>
        <w:t xml:space="preserve">ych </w:t>
      </w:r>
      <w:r w:rsidRPr="009E72A6">
        <w:rPr>
          <w:sz w:val="16"/>
          <w:szCs w:val="16"/>
          <w:highlight w:val="black"/>
        </w:rPr>
        <w:t xml:space="preserve">dla </w:t>
      </w:r>
      <w:r w:rsidR="0091579E" w:rsidRPr="009E72A6">
        <w:rPr>
          <w:sz w:val="16"/>
          <w:szCs w:val="16"/>
          <w:highlight w:val="black"/>
        </w:rPr>
        <w:t>4</w:t>
      </w:r>
      <w:r w:rsidR="0069494B" w:rsidRPr="009E72A6">
        <w:rPr>
          <w:sz w:val="16"/>
          <w:szCs w:val="16"/>
          <w:highlight w:val="black"/>
        </w:rPr>
        <w:t xml:space="preserve"> dzielnic została ukryta</w:t>
      </w:r>
      <w:r w:rsidR="00D4475E" w:rsidRPr="009E72A6">
        <w:rPr>
          <w:sz w:val="16"/>
          <w:szCs w:val="16"/>
          <w:highlight w:val="black"/>
        </w:rPr>
        <w:t xml:space="preserve"> (.</w:t>
      </w:r>
      <w:r w:rsidRPr="009E72A6">
        <w:rPr>
          <w:sz w:val="16"/>
          <w:szCs w:val="16"/>
          <w:highlight w:val="black"/>
        </w:rPr>
        <w:t>).</w:t>
      </w:r>
    </w:p>
    <w:p w14:paraId="266F0237" w14:textId="77777777" w:rsidR="00196FDB" w:rsidRPr="009E72A6" w:rsidRDefault="00196FDB" w:rsidP="00E76D26">
      <w:pPr>
        <w:rPr>
          <w:sz w:val="16"/>
          <w:szCs w:val="16"/>
          <w:highlight w:val="black"/>
        </w:rPr>
      </w:pPr>
    </w:p>
    <w:p w14:paraId="0BB4AFF5" w14:textId="77777777" w:rsidR="00196FDB" w:rsidRPr="009E72A6" w:rsidRDefault="00196FDB" w:rsidP="00E76D26">
      <w:pPr>
        <w:rPr>
          <w:sz w:val="16"/>
          <w:szCs w:val="16"/>
          <w:highlight w:val="black"/>
        </w:rPr>
        <w:sectPr w:rsidR="00196FDB" w:rsidRPr="009E72A6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C7467" w:rsidRPr="009E72A6" w14:paraId="48FE8931" w14:textId="77777777" w:rsidTr="009E72A6">
        <w:trPr>
          <w:trHeight w:val="1912"/>
        </w:trPr>
        <w:tc>
          <w:tcPr>
            <w:tcW w:w="4379" w:type="dxa"/>
            <w:shd w:val="clear" w:color="auto" w:fill="000000"/>
          </w:tcPr>
          <w:p w14:paraId="2DCEF16B" w14:textId="77777777" w:rsidR="002C7467" w:rsidRPr="009E72A6" w:rsidRDefault="002C7467" w:rsidP="006966B6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9E72A6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77105E2D" w14:textId="77777777" w:rsidR="002C7467" w:rsidRPr="009E72A6" w:rsidRDefault="002C7467" w:rsidP="006966B6">
            <w:pPr>
              <w:spacing w:before="0" w:after="0" w:line="240" w:lineRule="auto"/>
              <w:rPr>
                <w:rFonts w:cs="Arial"/>
                <w:b/>
                <w:sz w:val="20"/>
                <w:highlight w:val="black"/>
              </w:rPr>
            </w:pPr>
            <w:r w:rsidRPr="009E72A6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49F9C90D" w14:textId="77777777" w:rsidR="002C7467" w:rsidRPr="009E72A6" w:rsidRDefault="00790607" w:rsidP="00DE3AF7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9E72A6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Zofia Kozłowska</w:t>
            </w:r>
          </w:p>
          <w:p w14:paraId="0EA2D65C" w14:textId="77777777" w:rsidR="002C7467" w:rsidRPr="009E72A6" w:rsidRDefault="002C7467" w:rsidP="00DE3AF7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9E72A6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Tel: </w:t>
            </w:r>
            <w:r w:rsidR="00137049" w:rsidRPr="009E72A6">
              <w:rPr>
                <w:rFonts w:ascii="Fira Sans" w:hAnsi="Fira Sans" w:cs="Arial"/>
                <w:sz w:val="20"/>
                <w:highlight w:val="black"/>
                <w:lang w:val="fi-FI"/>
              </w:rPr>
              <w:t>22 464 2</w:t>
            </w:r>
            <w:r w:rsidR="00790607" w:rsidRPr="009E72A6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="00137049" w:rsidRPr="009E72A6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790607" w:rsidRPr="009E72A6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  <w:r w:rsidR="00137049" w:rsidRPr="009E72A6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</w:p>
          <w:p w14:paraId="18064AB6" w14:textId="4B6B877F" w:rsidR="002C7467" w:rsidRPr="009E72A6" w:rsidRDefault="002C7467" w:rsidP="00BB1270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720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14:paraId="446CDFF0" w14:textId="77777777" w:rsidR="002C7467" w:rsidRPr="009E72A6" w:rsidRDefault="002C7467" w:rsidP="006966B6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9E72A6">
              <w:rPr>
                <w:rFonts w:cs="Arial"/>
                <w:sz w:val="20"/>
                <w:highlight w:val="black"/>
              </w:rPr>
              <w:t>Rozpowszechnianie</w:t>
            </w:r>
            <w:proofErr w:type="gramStart"/>
            <w:r w:rsidRPr="009E72A6">
              <w:rPr>
                <w:rFonts w:cs="Arial"/>
                <w:sz w:val="20"/>
                <w:highlight w:val="black"/>
              </w:rPr>
              <w:t>:</w:t>
            </w:r>
            <w:r w:rsidRPr="009E72A6">
              <w:rPr>
                <w:rFonts w:cs="Arial"/>
                <w:sz w:val="20"/>
                <w:highlight w:val="black"/>
              </w:rPr>
              <w:br/>
            </w:r>
            <w:r w:rsidRPr="009E72A6">
              <w:rPr>
                <w:rFonts w:cs="Arial"/>
                <w:b/>
                <w:sz w:val="20"/>
                <w:highlight w:val="black"/>
              </w:rPr>
              <w:t>Centrum</w:t>
            </w:r>
            <w:proofErr w:type="gramEnd"/>
            <w:r w:rsidRPr="009E72A6">
              <w:rPr>
                <w:rFonts w:cs="Arial"/>
                <w:b/>
                <w:sz w:val="20"/>
                <w:highlight w:val="black"/>
              </w:rPr>
              <w:t xml:space="preserve"> Informacji Statystycznej </w:t>
            </w:r>
          </w:p>
          <w:p w14:paraId="1FD7E064" w14:textId="77777777" w:rsidR="002C7467" w:rsidRPr="009E72A6" w:rsidRDefault="002C7467" w:rsidP="00DE3AF7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9E72A6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37C82CE0" w14:textId="77777777" w:rsidR="002C7467" w:rsidRPr="009E72A6" w:rsidRDefault="002C7467" w:rsidP="00DE3AF7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9E72A6">
              <w:rPr>
                <w:rFonts w:ascii="Fira Sans" w:hAnsi="Fira Sans" w:cs="Arial"/>
                <w:sz w:val="20"/>
                <w:highlight w:val="black"/>
                <w:lang w:val="fi-FI"/>
              </w:rPr>
              <w:t>Tel: 22 464 20 91</w:t>
            </w:r>
          </w:p>
          <w:p w14:paraId="156E7155" w14:textId="77777777" w:rsidR="002C7467" w:rsidRPr="00BB1270" w:rsidRDefault="002C7467" w:rsidP="00BB1270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720"/>
              <w:rPr>
                <w:rFonts w:ascii="Fira Sans" w:hAnsi="Fira Sans" w:cs="Arial"/>
                <w:sz w:val="20"/>
                <w:szCs w:val="20"/>
                <w:highlight w:val="black"/>
              </w:rPr>
            </w:pPr>
          </w:p>
        </w:tc>
      </w:tr>
    </w:tbl>
    <w:p w14:paraId="67E2094B" w14:textId="1332EEBE" w:rsidR="000470AA" w:rsidRPr="00BB1270" w:rsidRDefault="000470AA" w:rsidP="002C7467">
      <w:pPr>
        <w:rPr>
          <w:sz w:val="18"/>
          <w:highlight w:val="black"/>
        </w:rPr>
      </w:pPr>
    </w:p>
    <w:p w14:paraId="658B830C" w14:textId="73E223BC" w:rsidR="002C7467" w:rsidRPr="00BB1270" w:rsidRDefault="007937E5" w:rsidP="002C7467">
      <w:pPr>
        <w:rPr>
          <w:sz w:val="18"/>
          <w:highlight w:val="black"/>
        </w:rPr>
      </w:pPr>
      <w:r w:rsidRPr="009E72A6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249578E" wp14:editId="204CB67E">
                <wp:simplePos x="0" y="0"/>
                <wp:positionH relativeFrom="margin">
                  <wp:posOffset>0</wp:posOffset>
                </wp:positionH>
                <wp:positionV relativeFrom="paragraph">
                  <wp:posOffset>1505585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5FA16" w14:textId="6AEC2E1E" w:rsidR="00576402" w:rsidRPr="009E72A6" w:rsidRDefault="00576402" w:rsidP="002C7467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9E72A6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417819B3" w14:textId="2BACC5CE" w:rsidR="00576402" w:rsidRPr="009E72A6" w:rsidRDefault="00576402" w:rsidP="002C7467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  <w:shd w:val="clear" w:color="auto" w:fill="000000"/>
                              </w:rPr>
                            </w:pPr>
                            <w:hyperlink r:id="rId21" w:history="1">
                              <w:r w:rsidRPr="009E72A6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Turystyka w 2018 r.</w:t>
                              </w:r>
                            </w:hyperlink>
                            <w:r w:rsidRPr="009F2AED">
                              <w:rPr>
                                <w:rStyle w:val="Hipercze"/>
                                <w:rFonts w:cstheme="minorBidi"/>
                                <w:u w:val="none"/>
                              </w:rPr>
                              <w:t xml:space="preserve"> </w:t>
                            </w:r>
                          </w:p>
                          <w:p w14:paraId="377EBDAC" w14:textId="0E46D6B1" w:rsidR="00576402" w:rsidRPr="009E72A6" w:rsidRDefault="00576402" w:rsidP="002C7467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  <w:shd w:val="clear" w:color="auto" w:fill="000000"/>
                              </w:rPr>
                            </w:pPr>
                            <w:r w:rsidRPr="009E72A6">
                              <w:rPr>
                                <w:rStyle w:val="Hipercze"/>
                                <w:rFonts w:cstheme="minorBidi"/>
                                <w:szCs w:val="24"/>
                                <w:shd w:val="clear" w:color="auto" w:fill="000000"/>
                              </w:rPr>
                              <w:t xml:space="preserve">Turystyka w Unii </w:t>
                            </w:r>
                            <w:hyperlink r:id="rId22" w:history="1">
                              <w:r w:rsidRPr="009E72A6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Europejskiej</w:t>
                              </w:r>
                            </w:hyperlink>
                          </w:p>
                          <w:p w14:paraId="143F3A91" w14:textId="35BE4772" w:rsidR="00576402" w:rsidRPr="009E72A6" w:rsidRDefault="00576402" w:rsidP="002C7467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9E72A6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58B6804D" w14:textId="7CF379D0" w:rsidR="00576402" w:rsidRPr="009E72A6" w:rsidRDefault="00576402" w:rsidP="002C7467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hyperlink r:id="rId23" w:history="1">
                              <w:r w:rsidRPr="009E72A6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6C64E994" w14:textId="77777777" w:rsidR="00576402" w:rsidRPr="009E72A6" w:rsidRDefault="00576402" w:rsidP="002C7467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9E72A6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7661CA46" w14:textId="77777777" w:rsidR="00576402" w:rsidRPr="009E72A6" w:rsidRDefault="00576402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24" w:history="1">
                              <w:r w:rsidRPr="009E72A6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Korzystający z noclegów</w:t>
                              </w:r>
                            </w:hyperlink>
                          </w:p>
                          <w:p w14:paraId="2099D4D8" w14:textId="77777777" w:rsidR="00576402" w:rsidRPr="009E72A6" w:rsidRDefault="00576402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25" w:history="1">
                              <w:r w:rsidRPr="009E72A6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Miejsca noclegowe w turystycznych obiektach noclegowych</w:t>
                              </w:r>
                            </w:hyperlink>
                          </w:p>
                          <w:p w14:paraId="48872E39" w14:textId="77777777" w:rsidR="00576402" w:rsidRPr="009E72A6" w:rsidRDefault="00576402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26" w:history="1">
                              <w:r w:rsidRPr="009E72A6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Noclegi udzielone w turystycznych obiektach noclegowych</w:t>
                              </w:r>
                            </w:hyperlink>
                          </w:p>
                          <w:p w14:paraId="05050CB0" w14:textId="77777777" w:rsidR="00576402" w:rsidRPr="009E72A6" w:rsidRDefault="00576402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27" w:history="1">
                              <w:r w:rsidRPr="009E72A6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Stopień wykorzystania miejsc noclegowych lub pokoi w turystycznych obiektach noclegowych</w:t>
                              </w:r>
                            </w:hyperlink>
                          </w:p>
                          <w:p w14:paraId="2DC47675" w14:textId="77777777" w:rsidR="00576402" w:rsidRPr="009E72A6" w:rsidRDefault="00576402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28" w:history="1">
                              <w:r w:rsidRPr="009E72A6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Turysta</w:t>
                              </w:r>
                            </w:hyperlink>
                          </w:p>
                          <w:p w14:paraId="65013B05" w14:textId="77777777" w:rsidR="00576402" w:rsidRPr="009E72A6" w:rsidRDefault="00576402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29" w:history="1">
                              <w:r w:rsidRPr="009E72A6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Turystyczny obiekt noclegowy</w:t>
                              </w:r>
                            </w:hyperlink>
                          </w:p>
                          <w:p w14:paraId="7B422AD2" w14:textId="77777777" w:rsidR="00576402" w:rsidRPr="009E72A6" w:rsidRDefault="00576402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30" w:history="1">
                              <w:r w:rsidRPr="009E72A6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Turystyka</w:t>
                              </w:r>
                            </w:hyperlink>
                          </w:p>
                          <w:p w14:paraId="3471ABBB" w14:textId="77777777" w:rsidR="00576402" w:rsidRPr="009E72A6" w:rsidRDefault="00576402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31" w:history="1">
                              <w:r w:rsidRPr="009E72A6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Turyści zagraniczni w turystycznych obiektach noclegowych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9578E" id="_x0000_s1033" type="#_x0000_t202" style="position:absolute;margin-left:0;margin-top:118.55pt;width:516.5pt;height:349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ODrOAIAAGEEAAAOAAAAZHJzL2Uyb0RvYy54bWysVMFu2zAMvQ/YPwi6L05Su22MOEWXLsOA&#10;bivQ7QNoWY6FyqInKbGzrx8lp2m67TTMB4EUqUfykfTyZmg120vrFJqCzyZTzqQRWCmzLfj3b5t3&#10;15w5D6YCjUYW/CAdv1m9fbPsu1zOsUFdScsIxLi87wreeN/lSeJEI1twE+ykIWONtgVPqt0mlYWe&#10;0FudzKfTy6RHW3UWhXSObu9GI19F/LqWwn+tayc90wWn3Hw8bTzLcCarJeRbC12jxDEN+IcsWlCG&#10;gp6g7sAD21n1B1SrhEWHtZ8IbBOsayVkrIGqmU1/q+axgU7GWogc151ocv8PVnzZP1imqoJfcGag&#10;pRY9oJbMyyfnsZdsHijqO5eT52NHvn54jwO1OpbrunsUT44ZXDdgtvLWWuwbCRWlOAsvk7OnI44L&#10;IGX/GSuKBTuPEWiobRv4I0YYoVOrDqf2yMEzQZeXWbbIMjIJsqVpejFdZDEG5M/PO+v8R4ktC0LB&#10;LfU/wsP+3vmQDuTPLiGaQ62qjdI6KnZbrrVlewizEr8j+is3bVhf8EU2z0YGXkEc3AmBhrTCnjMN&#10;ztNlwTfx+xtkqzwtgVZtwa9PcSEPPH4wVRxRD0qPMpWgzZHYwOXIqh/KIbbxKgQIpJdYHYhpi+PM&#10;046S0KD9yVlP815w92MHVlKCnwx1azFL07AgUUmzqzkp9txSnlvACIIquOdsFNc+LlXg0eAtdbVW&#10;ke+XTI4p0xzHNhx3LizKuR69Xv4Mq18AAAD//wMAUEsDBBQABgAIAAAAIQBQiLso3AAAAAkBAAAP&#10;AAAAZHJzL2Rvd25yZXYueG1sTI/BTsMwEETvSPyDtUjcqNNEtCXNpkKIHjjS9sLNibdJRLyOYicx&#10;f497guPsrGbeFIdgejHT6DrLCOtVAoK4trrjBuFyPj7tQDivWKveMiH8kINDeX9XqFzbhT9pPvlG&#10;xBB2uUJovR9yKV3dklFuZQfi6F3taJSPcmykHtUSw00v0yTZSKM6jg2tGuitpfr7NBmEcJmf3z9k&#10;/8XTsappmy6hUgvi40N43YPwFPzfM9zwIzqUkamyE2sneoQ4xCOk2XYN4mYnWRZPFcJLttmBLAv5&#10;f0H5CwAA//8DAFBLAQItABQABgAIAAAAIQC2gziS/gAAAOEBAAATAAAAAAAAAAAAAAAAAAAAAABb&#10;Q29udGVudF9UeXBlc10ueG1sUEsBAi0AFAAGAAgAAAAhADj9If/WAAAAlAEAAAsAAAAAAAAAAAAA&#10;AAAALwEAAF9yZWxzLy5yZWxzUEsBAi0AFAAGAAgAAAAhAK2A4Os4AgAAYQQAAA4AAAAAAAAAAAAA&#10;AAAALgIAAGRycy9lMm9Eb2MueG1sUEsBAi0AFAAGAAgAAAAhAFCIuyjcAAAACQEAAA8AAAAAAAAA&#10;AAAAAAAAkgQAAGRycy9kb3ducmV2LnhtbFBLBQYAAAAABAAEAPMAAACbBQAAAAA=&#10;" fillcolor="black" strokecolor="window">
                <v:textbox>
                  <w:txbxContent>
                    <w:p w14:paraId="73A5FA16" w14:textId="6AEC2E1E" w:rsidR="00576402" w:rsidRPr="009E72A6" w:rsidRDefault="00576402" w:rsidP="002C7467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9E72A6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417819B3" w14:textId="2BACC5CE" w:rsidR="00576402" w:rsidRPr="009E72A6" w:rsidRDefault="00576402" w:rsidP="002C7467">
                      <w:pPr>
                        <w:rPr>
                          <w:rStyle w:val="Hipercze"/>
                          <w:rFonts w:cstheme="minorBidi"/>
                          <w:szCs w:val="24"/>
                          <w:shd w:val="clear" w:color="auto" w:fill="000000"/>
                        </w:rPr>
                      </w:pPr>
                      <w:hyperlink r:id="rId32" w:history="1">
                        <w:r w:rsidRPr="009E72A6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Turystyka w 2018 r.</w:t>
                        </w:r>
                      </w:hyperlink>
                      <w:r w:rsidRPr="009F2AED">
                        <w:rPr>
                          <w:rStyle w:val="Hipercze"/>
                          <w:rFonts w:cstheme="minorBidi"/>
                          <w:u w:val="none"/>
                        </w:rPr>
                        <w:t xml:space="preserve"> </w:t>
                      </w:r>
                    </w:p>
                    <w:p w14:paraId="377EBDAC" w14:textId="0E46D6B1" w:rsidR="00576402" w:rsidRPr="009E72A6" w:rsidRDefault="00576402" w:rsidP="002C7467">
                      <w:pPr>
                        <w:rPr>
                          <w:rStyle w:val="Hipercze"/>
                          <w:rFonts w:cstheme="minorBidi"/>
                          <w:szCs w:val="24"/>
                          <w:shd w:val="clear" w:color="auto" w:fill="000000"/>
                        </w:rPr>
                      </w:pPr>
                      <w:r w:rsidRPr="009E72A6">
                        <w:rPr>
                          <w:rStyle w:val="Hipercze"/>
                          <w:rFonts w:cstheme="minorBidi"/>
                          <w:szCs w:val="24"/>
                          <w:shd w:val="clear" w:color="auto" w:fill="000000"/>
                        </w:rPr>
                        <w:t xml:space="preserve">Turystyka w Unii </w:t>
                      </w:r>
                      <w:hyperlink r:id="rId33" w:history="1">
                        <w:r w:rsidRPr="009E72A6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Europejskiej</w:t>
                        </w:r>
                      </w:hyperlink>
                    </w:p>
                    <w:p w14:paraId="143F3A91" w14:textId="35BE4772" w:rsidR="00576402" w:rsidRPr="009E72A6" w:rsidRDefault="00576402" w:rsidP="002C7467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9E72A6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58B6804D" w14:textId="7CF379D0" w:rsidR="00576402" w:rsidRPr="009E72A6" w:rsidRDefault="00576402" w:rsidP="002C7467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hyperlink r:id="rId34" w:history="1">
                        <w:r w:rsidRPr="009E72A6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6C64E994" w14:textId="77777777" w:rsidR="00576402" w:rsidRPr="009E72A6" w:rsidRDefault="00576402" w:rsidP="002C7467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9E72A6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7661CA46" w14:textId="77777777" w:rsidR="00576402" w:rsidRPr="009E72A6" w:rsidRDefault="00576402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35" w:history="1">
                        <w:r w:rsidRPr="009E72A6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Korzystający z noclegów</w:t>
                        </w:r>
                      </w:hyperlink>
                    </w:p>
                    <w:p w14:paraId="2099D4D8" w14:textId="77777777" w:rsidR="00576402" w:rsidRPr="009E72A6" w:rsidRDefault="00576402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36" w:history="1">
                        <w:r w:rsidRPr="009E72A6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Miejsca noclegowe w turystycznych obiektach noclegowych</w:t>
                        </w:r>
                      </w:hyperlink>
                    </w:p>
                    <w:p w14:paraId="48872E39" w14:textId="77777777" w:rsidR="00576402" w:rsidRPr="009E72A6" w:rsidRDefault="00576402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37" w:history="1">
                        <w:r w:rsidRPr="009E72A6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Noclegi udzielone w turystycznych obiektach noclegowych</w:t>
                        </w:r>
                      </w:hyperlink>
                    </w:p>
                    <w:p w14:paraId="05050CB0" w14:textId="77777777" w:rsidR="00576402" w:rsidRPr="009E72A6" w:rsidRDefault="00576402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38" w:history="1">
                        <w:r w:rsidRPr="009E72A6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Stopień wykorzystania miejsc noclegowych lub pokoi w turystycznych obiektach noclegowych</w:t>
                        </w:r>
                      </w:hyperlink>
                    </w:p>
                    <w:p w14:paraId="2DC47675" w14:textId="77777777" w:rsidR="00576402" w:rsidRPr="009E72A6" w:rsidRDefault="00576402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39" w:history="1">
                        <w:r w:rsidRPr="009E72A6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Turysta</w:t>
                        </w:r>
                      </w:hyperlink>
                    </w:p>
                    <w:p w14:paraId="65013B05" w14:textId="77777777" w:rsidR="00576402" w:rsidRPr="009E72A6" w:rsidRDefault="00576402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40" w:history="1">
                        <w:r w:rsidRPr="009E72A6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Turystyczny obiekt noclegowy</w:t>
                        </w:r>
                      </w:hyperlink>
                    </w:p>
                    <w:p w14:paraId="7B422AD2" w14:textId="77777777" w:rsidR="00576402" w:rsidRPr="009E72A6" w:rsidRDefault="00576402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41" w:history="1">
                        <w:r w:rsidRPr="009E72A6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Turystyka</w:t>
                        </w:r>
                      </w:hyperlink>
                    </w:p>
                    <w:p w14:paraId="3471ABBB" w14:textId="77777777" w:rsidR="00576402" w:rsidRPr="009E72A6" w:rsidRDefault="00576402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42" w:history="1">
                        <w:r w:rsidRPr="009E72A6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Turyści zagraniczni w turystycznych obiektach noclegowych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C7467" w:rsidRPr="009E72A6" w14:paraId="32D536B6" w14:textId="77777777" w:rsidTr="009E72A6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14:paraId="342F466A" w14:textId="043C3108" w:rsidR="002C7467" w:rsidRPr="009E72A6" w:rsidRDefault="002C7467" w:rsidP="002C7467">
            <w:pPr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9E72A6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9E72A6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9E72A6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14:paraId="14AD2F4C" w14:textId="47BEA54E" w:rsidR="002C7467" w:rsidRPr="009E72A6" w:rsidRDefault="002C7467" w:rsidP="002C7467">
            <w:pPr>
              <w:rPr>
                <w:sz w:val="20"/>
                <w:highlight w:val="black"/>
                <w:lang w:val="en-US"/>
              </w:rPr>
            </w:pPr>
            <w:r w:rsidRPr="009E72A6">
              <w:rPr>
                <w:b/>
                <w:sz w:val="20"/>
                <w:highlight w:val="black"/>
                <w:lang w:val="en-US"/>
              </w:rPr>
              <w:t xml:space="preserve">tel.: </w:t>
            </w:r>
            <w:r w:rsidRPr="009E72A6">
              <w:rPr>
                <w:sz w:val="20"/>
                <w:highlight w:val="black"/>
                <w:lang w:val="en-US"/>
              </w:rPr>
              <w:t>22 464 20 91</w:t>
            </w:r>
          </w:p>
          <w:p w14:paraId="52FC2178" w14:textId="02BF9D28" w:rsidR="002C7467" w:rsidRPr="009E72A6" w:rsidRDefault="002C7467" w:rsidP="002C7467">
            <w:pPr>
              <w:rPr>
                <w:sz w:val="18"/>
                <w:highlight w:val="black"/>
                <w:lang w:val="en-GB"/>
              </w:rPr>
            </w:pPr>
            <w:r w:rsidRPr="009E72A6">
              <w:rPr>
                <w:b/>
                <w:sz w:val="20"/>
                <w:highlight w:val="black"/>
                <w:lang w:val="en-US"/>
              </w:rPr>
              <w:t>e-mail:</w:t>
            </w:r>
            <w:r w:rsidRPr="009E72A6">
              <w:rPr>
                <w:sz w:val="20"/>
                <w:highlight w:val="black"/>
                <w:lang w:val="en-US"/>
              </w:rPr>
              <w:t xml:space="preserve"> </w:t>
            </w:r>
            <w:hyperlink r:id="rId43" w:history="1">
              <w:r w:rsidRPr="009E72A6">
                <w:rPr>
                  <w:rFonts w:cstheme="majorBidi"/>
                  <w:b/>
                  <w:sz w:val="20"/>
                  <w:szCs w:val="20"/>
                  <w:highlight w:val="black"/>
                  <w:u w:val="single"/>
                  <w:lang w:val="en-US"/>
                </w:rPr>
                <w:t>m.kaluski</w:t>
              </w:r>
              <w:r w:rsidRPr="009E72A6">
                <w:rPr>
                  <w:rFonts w:cs="Arial"/>
                  <w:b/>
                  <w:sz w:val="20"/>
                  <w:szCs w:val="20"/>
                  <w:highlight w:val="black"/>
                  <w:u w:val="single"/>
                  <w:lang w:val="en-US"/>
                </w:rPr>
                <w:t>@stat.</w:t>
              </w:r>
              <w:r w:rsidRPr="009E72A6">
                <w:rPr>
                  <w:noProof/>
                  <w:highlight w:val="black"/>
                  <w:u w:val="single"/>
                  <w:lang w:val="en-US" w:eastAsia="pl-PL"/>
                </w:rPr>
                <w:t xml:space="preserve"> </w:t>
              </w:r>
              <w:r w:rsidRPr="009E72A6">
                <w:rPr>
                  <w:rFonts w:cs="Arial"/>
                  <w:b/>
                  <w:sz w:val="20"/>
                  <w:szCs w:val="20"/>
                  <w:highlight w:val="black"/>
                  <w:u w:val="single"/>
                  <w:lang w:val="en-US"/>
                </w:rPr>
                <w:t>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14:paraId="2D9CCE8A" w14:textId="499C11DB" w:rsidR="002C7467" w:rsidRPr="009E72A6" w:rsidRDefault="000E12D9" w:rsidP="002C7467">
            <w:pPr>
              <w:rPr>
                <w:sz w:val="18"/>
                <w:highlight w:val="black"/>
                <w:lang w:val="en-GB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0D20A01E" wp14:editId="22A3D12B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52070</wp:posOffset>
                  </wp:positionV>
                  <wp:extent cx="272415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www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14:paraId="73AC44B8" w14:textId="5BA7A61A" w:rsidR="002C7467" w:rsidRPr="009E72A6" w:rsidRDefault="002C7467" w:rsidP="002C7467">
            <w:pPr>
              <w:rPr>
                <w:sz w:val="18"/>
                <w:highlight w:val="black"/>
              </w:rPr>
            </w:pPr>
            <w:proofErr w:type="gramStart"/>
            <w:r w:rsidRPr="009E72A6">
              <w:rPr>
                <w:sz w:val="20"/>
                <w:highlight w:val="black"/>
              </w:rPr>
              <w:t>warszawa</w:t>
            </w:r>
            <w:proofErr w:type="gramEnd"/>
            <w:r w:rsidRPr="009E72A6">
              <w:rPr>
                <w:sz w:val="20"/>
                <w:highlight w:val="black"/>
              </w:rPr>
              <w:t>.</w:t>
            </w:r>
            <w:proofErr w:type="gramStart"/>
            <w:r w:rsidRPr="009E72A6">
              <w:rPr>
                <w:sz w:val="20"/>
                <w:highlight w:val="black"/>
              </w:rPr>
              <w:t>stat</w:t>
            </w:r>
            <w:proofErr w:type="gramEnd"/>
            <w:r w:rsidRPr="009E72A6">
              <w:rPr>
                <w:sz w:val="20"/>
                <w:highlight w:val="black"/>
              </w:rPr>
              <w:t>.</w:t>
            </w:r>
            <w:proofErr w:type="gramStart"/>
            <w:r w:rsidRPr="009E72A6">
              <w:rPr>
                <w:sz w:val="20"/>
                <w:highlight w:val="black"/>
              </w:rPr>
              <w:t>gov</w:t>
            </w:r>
            <w:proofErr w:type="gramEnd"/>
            <w:r w:rsidRPr="009E72A6">
              <w:rPr>
                <w:sz w:val="20"/>
                <w:highlight w:val="black"/>
              </w:rPr>
              <w:t>.</w:t>
            </w:r>
            <w:proofErr w:type="gramStart"/>
            <w:r w:rsidRPr="009E72A6">
              <w:rPr>
                <w:sz w:val="20"/>
                <w:highlight w:val="black"/>
              </w:rPr>
              <w:t>pl</w:t>
            </w:r>
            <w:proofErr w:type="gramEnd"/>
          </w:p>
        </w:tc>
      </w:tr>
      <w:tr w:rsidR="002C7467" w:rsidRPr="009E72A6" w14:paraId="55DE0D41" w14:textId="77777777" w:rsidTr="009E72A6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38A0C54D" w14:textId="77777777" w:rsidR="002C7467" w:rsidRPr="009E72A6" w:rsidRDefault="002C7467" w:rsidP="002C7467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0ABDE501" w14:textId="77D875B4" w:rsidR="002C7467" w:rsidRPr="009E72A6" w:rsidRDefault="000E12D9" w:rsidP="002C7467">
            <w:pPr>
              <w:rPr>
                <w:sz w:val="18"/>
                <w:highlight w:val="black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E2F8AB3" wp14:editId="0FE53A0B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38735</wp:posOffset>
                  </wp:positionV>
                  <wp:extent cx="277495" cy="251460"/>
                  <wp:effectExtent l="0" t="0" r="8255" b="0"/>
                  <wp:wrapNone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twitter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495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</w:tcPr>
          <w:p w14:paraId="32071C86" w14:textId="2585F52C" w:rsidR="002C7467" w:rsidRPr="009E72A6" w:rsidRDefault="002C7467" w:rsidP="002C7467">
            <w:pPr>
              <w:rPr>
                <w:sz w:val="18"/>
                <w:highlight w:val="black"/>
              </w:rPr>
            </w:pPr>
            <w:r w:rsidRPr="009E72A6">
              <w:rPr>
                <w:sz w:val="20"/>
                <w:highlight w:val="black"/>
              </w:rPr>
              <w:t>@</w:t>
            </w:r>
            <w:proofErr w:type="spellStart"/>
            <w:r w:rsidRPr="009E72A6">
              <w:rPr>
                <w:sz w:val="20"/>
                <w:highlight w:val="black"/>
              </w:rPr>
              <w:t>Warszawa_STAT</w:t>
            </w:r>
            <w:proofErr w:type="spellEnd"/>
          </w:p>
        </w:tc>
      </w:tr>
      <w:tr w:rsidR="002C7467" w:rsidRPr="009E72A6" w14:paraId="0D3E8FF9" w14:textId="77777777" w:rsidTr="009E72A6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42AF68E1" w14:textId="77777777" w:rsidR="002C7467" w:rsidRPr="009E72A6" w:rsidRDefault="002C7467" w:rsidP="002C7467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5E5759A7" w14:textId="77777777" w:rsidR="002C7467" w:rsidRPr="009E72A6" w:rsidRDefault="002C7467" w:rsidP="002C7467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14:paraId="5817344F" w14:textId="7D5ADC06" w:rsidR="002C7467" w:rsidRPr="009E72A6" w:rsidRDefault="002C7467" w:rsidP="002C7467">
            <w:pPr>
              <w:rPr>
                <w:sz w:val="20"/>
                <w:highlight w:val="black"/>
              </w:rPr>
            </w:pPr>
          </w:p>
        </w:tc>
      </w:tr>
    </w:tbl>
    <w:p w14:paraId="3425EBB2" w14:textId="7C6E6534" w:rsidR="007937E5" w:rsidRPr="009E72A6" w:rsidRDefault="000E12D9" w:rsidP="00A63FEB">
      <w:pPr>
        <w:jc w:val="right"/>
        <w:rPr>
          <w:sz w:val="18"/>
          <w:highlight w:val="black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61664" behindDoc="0" locked="0" layoutInCell="1" allowOverlap="1" wp14:anchorId="1412C6EF" wp14:editId="58A16AB7">
            <wp:simplePos x="0" y="0"/>
            <wp:positionH relativeFrom="column">
              <wp:posOffset>4853536</wp:posOffset>
            </wp:positionH>
            <wp:positionV relativeFrom="paragraph">
              <wp:posOffset>375169</wp:posOffset>
            </wp:positionV>
            <wp:extent cx="1619885" cy="922655"/>
            <wp:effectExtent l="0" t="0" r="0" b="0"/>
            <wp:wrapNone/>
            <wp:docPr id="36" name="Obraz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922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CFD3E5" w14:textId="77777777" w:rsidR="002C7467" w:rsidRPr="009E72A6" w:rsidRDefault="002C7467" w:rsidP="002C7467">
      <w:pPr>
        <w:rPr>
          <w:sz w:val="18"/>
          <w:highlight w:val="black"/>
          <w:lang w:val="en-US"/>
        </w:rPr>
      </w:pPr>
    </w:p>
    <w:p w14:paraId="1900D5EE" w14:textId="77777777" w:rsidR="007937E5" w:rsidRPr="009E72A6" w:rsidRDefault="007937E5" w:rsidP="002C7467">
      <w:pPr>
        <w:rPr>
          <w:sz w:val="18"/>
          <w:highlight w:val="black"/>
          <w:lang w:val="en-US"/>
        </w:rPr>
      </w:pPr>
    </w:p>
    <w:p w14:paraId="501BC7DA" w14:textId="77777777" w:rsidR="007937E5" w:rsidRPr="009E72A6" w:rsidRDefault="007937E5" w:rsidP="002C7467">
      <w:pPr>
        <w:rPr>
          <w:sz w:val="18"/>
          <w:highlight w:val="black"/>
          <w:lang w:val="en-US"/>
        </w:rPr>
      </w:pPr>
    </w:p>
    <w:p w14:paraId="54CEDF78" w14:textId="77777777" w:rsidR="007937E5" w:rsidRPr="009E72A6" w:rsidRDefault="007937E5" w:rsidP="002C7467">
      <w:pPr>
        <w:rPr>
          <w:sz w:val="18"/>
          <w:highlight w:val="black"/>
          <w:lang w:val="en-US"/>
        </w:rPr>
      </w:pPr>
    </w:p>
    <w:p w14:paraId="1F5FE04D" w14:textId="77777777" w:rsidR="007937E5" w:rsidRPr="009E72A6" w:rsidRDefault="007937E5" w:rsidP="002C7467">
      <w:pPr>
        <w:rPr>
          <w:sz w:val="18"/>
          <w:highlight w:val="black"/>
          <w:lang w:val="en-US"/>
        </w:rPr>
      </w:pPr>
    </w:p>
    <w:p w14:paraId="3C2CBE6B" w14:textId="77777777" w:rsidR="007937E5" w:rsidRPr="009E72A6" w:rsidRDefault="007937E5" w:rsidP="002C7467">
      <w:pPr>
        <w:rPr>
          <w:sz w:val="18"/>
          <w:highlight w:val="black"/>
          <w:lang w:val="en-US"/>
        </w:rPr>
      </w:pPr>
    </w:p>
    <w:p w14:paraId="1B91DD8C" w14:textId="77777777" w:rsidR="007937E5" w:rsidRPr="009E72A6" w:rsidRDefault="007937E5" w:rsidP="002C7467">
      <w:pPr>
        <w:rPr>
          <w:sz w:val="18"/>
          <w:highlight w:val="black"/>
          <w:lang w:val="en-US"/>
        </w:rPr>
      </w:pPr>
    </w:p>
    <w:p w14:paraId="45ED130F" w14:textId="77777777" w:rsidR="007937E5" w:rsidRPr="009E72A6" w:rsidRDefault="007937E5" w:rsidP="002C7467">
      <w:pPr>
        <w:rPr>
          <w:sz w:val="18"/>
          <w:highlight w:val="black"/>
          <w:lang w:val="en-US"/>
        </w:rPr>
      </w:pPr>
    </w:p>
    <w:p w14:paraId="33010011" w14:textId="77777777" w:rsidR="001260C0" w:rsidRPr="009E72A6" w:rsidRDefault="001260C0" w:rsidP="005335BE">
      <w:pPr>
        <w:rPr>
          <w:highlight w:val="black"/>
        </w:rPr>
      </w:pPr>
    </w:p>
    <w:sectPr w:rsidR="001260C0" w:rsidRPr="009E72A6" w:rsidSect="005335BE">
      <w:headerReference w:type="default" r:id="rId47"/>
      <w:footerReference w:type="default" r:id="rId4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D94963" w14:textId="77777777" w:rsidR="00D66F03" w:rsidRDefault="00D66F03" w:rsidP="000662E2">
      <w:pPr>
        <w:spacing w:after="0" w:line="240" w:lineRule="auto"/>
      </w:pPr>
      <w:r>
        <w:separator/>
      </w:r>
    </w:p>
  </w:endnote>
  <w:endnote w:type="continuationSeparator" w:id="0">
    <w:p w14:paraId="5BE95893" w14:textId="77777777" w:rsidR="00D66F03" w:rsidRDefault="00D66F0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8AF3A232-EB58-45AA-B703-6FCEA4DAC85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FDF582A8-DE2D-4FCB-8124-B672E5ABE7D5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3" w:fontKey="{7CECFC80-E757-400E-B239-4BAE35846707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4" w:fontKey="{D7C6214A-367A-4252-9B31-832068F6082E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5" w:fontKey="{6946BA28-595A-4DEC-BEF3-D75FC502503A}"/>
    <w:embedBold r:id="rId6" w:fontKey="{CD43F3AF-C237-4143-AD4B-B5C7AD6F2DD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911869"/>
      <w:docPartObj>
        <w:docPartGallery w:val="Page Numbers (Bottom of Page)"/>
        <w:docPartUnique/>
      </w:docPartObj>
    </w:sdtPr>
    <w:sdtContent>
      <w:p w14:paraId="497D2F21" w14:textId="77777777" w:rsidR="00576402" w:rsidRDefault="0057640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8D0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365500"/>
      <w:docPartObj>
        <w:docPartGallery w:val="Page Numbers (Bottom of Page)"/>
        <w:docPartUnique/>
      </w:docPartObj>
    </w:sdtPr>
    <w:sdtContent>
      <w:p w14:paraId="1DE7F0DC" w14:textId="77777777" w:rsidR="00576402" w:rsidRDefault="0057640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88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Content>
      <w:p w14:paraId="2E925294" w14:textId="77777777" w:rsidR="00576402" w:rsidRDefault="0057640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788F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9E601B" w14:textId="77777777" w:rsidR="00D66F03" w:rsidRDefault="00D66F03" w:rsidP="000662E2">
      <w:pPr>
        <w:spacing w:after="0" w:line="240" w:lineRule="auto"/>
      </w:pPr>
      <w:r>
        <w:separator/>
      </w:r>
    </w:p>
  </w:footnote>
  <w:footnote w:type="continuationSeparator" w:id="0">
    <w:p w14:paraId="400AEACF" w14:textId="77777777" w:rsidR="00D66F03" w:rsidRDefault="00D66F03" w:rsidP="000662E2">
      <w:pPr>
        <w:spacing w:after="0" w:line="240" w:lineRule="auto"/>
      </w:pPr>
      <w:r>
        <w:continuationSeparator/>
      </w:r>
    </w:p>
  </w:footnote>
  <w:footnote w:id="1">
    <w:p w14:paraId="4EA77590" w14:textId="77777777" w:rsidR="00576402" w:rsidRDefault="00576402" w:rsidP="003034D4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 w:rsidRPr="00CE0F9D">
        <w:rPr>
          <w:sz w:val="16"/>
          <w:szCs w:val="16"/>
        </w:rPr>
        <w:t xml:space="preserve">Badanie statystyczne turystycznej bazy noclegowej jest prowadzone w cyklu miesięcznym z wykorzystaniem formularzy KT-1. Badanie to dostarcza informacji o stanie i wykorzystaniu turystycznych obiektów noclegowych posiadających 10 lub więcej miejsc noclegowych. </w:t>
      </w:r>
      <w:r w:rsidRPr="006B7FF8">
        <w:rPr>
          <w:sz w:val="16"/>
          <w:szCs w:val="16"/>
        </w:rPr>
        <w:t>Od 2016 r. dane prezentowane są z uwzględnieniem imputacji dla jednostek, które od</w:t>
      </w:r>
      <w:r>
        <w:rPr>
          <w:sz w:val="16"/>
          <w:szCs w:val="16"/>
        </w:rPr>
        <w:t>mówiły udziału w badaniu.</w:t>
      </w:r>
    </w:p>
  </w:footnote>
  <w:footnote w:id="2">
    <w:p w14:paraId="0955EA96" w14:textId="77777777" w:rsidR="00576402" w:rsidRPr="00CE0F9D" w:rsidRDefault="00576402" w:rsidP="00F6504E">
      <w:pPr>
        <w:pStyle w:val="Tekstprzypisudolnego"/>
        <w:spacing w:before="0"/>
        <w:rPr>
          <w:sz w:val="16"/>
          <w:szCs w:val="16"/>
        </w:rPr>
      </w:pPr>
      <w:r w:rsidRPr="00CE0F9D">
        <w:rPr>
          <w:rStyle w:val="Odwoanieprzypisudolnego"/>
          <w:sz w:val="16"/>
          <w:szCs w:val="16"/>
        </w:rPr>
        <w:footnoteRef/>
      </w:r>
      <w:r w:rsidRPr="00CE0F9D">
        <w:rPr>
          <w:sz w:val="16"/>
          <w:szCs w:val="16"/>
        </w:rPr>
        <w:t xml:space="preserve"> Domy wycieczkowe, schroniska, schroniska młodzieżowe, szkolne schroniska młodzieżowe, ośrodki wczasowe, ośrodki kolonijne, ośrodki szkoleniowo-wypoczynkowe, domy pracy twórczej, zespoły domków turystycznych, kempingi, pola biwakowe, hostele, zakłady uzdrowiskowe, pokoje gościnne/kwatery prywatne, kwatery agroturystyczne, pozostałe turystyczne obiekty noclegowe.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DBCD1" w14:textId="77777777" w:rsidR="00576402" w:rsidRDefault="0057640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8B30C50" wp14:editId="12FBBBC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51AA35" w14:textId="77777777" w:rsidR="00576402" w:rsidRPr="009E72A6" w:rsidRDefault="00576402" w:rsidP="009E72A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B30C50" id="Prostokąt 24" o:spid="_x0000_s1034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wWAoQIAAJUFAAAOAAAAZHJzL2Uyb0RvYy54bWysVEtv2zAMvg/YfxB0X50YSR9BnSJo0WFA&#10;0QZLh54VWY6NyaImKbGz+/7ZfthI+dGuK3YYloNDiR8/PkTy8qqtNTso5yswGZ+eTDhTRkJemV3G&#10;vzzefjjnzAdhcqHBqIwfledXy/fvLhu7UCmUoHPlGJIYv2hsxssQ7CJJvCxVLfwJWGVQWYCrRcCj&#10;2yW5Ew2y1zpJJ5PTpAGXWwdSeY+3N52SLyN/USgZHorCq8B0xjG2EL8ufrf0TZaXYrFzwpaV7MMQ&#10;/xBFLSqDTkeqGxEE27vqD6q6kg48FOFEQp1AUVRSxRwwm+nkVTabUlgVc8HieDuWyf8/Wnl/WDtW&#10;5RlPZ5wZUeMbrTHCAF9//ggML7FCjfULBG7s2vUnjyKl2xaupn9MhLWxqsexqqoNTOLl9PxsNk+x&#10;+BJ1aXp6Pkkv5kSbPNtb58NHBTUjIeMO3y2WUxzufOigA4TcedBVfltpHQ9ut73Wjh0EvXH89ey/&#10;wbQhsAEy6xjpJqHcumyiFI5aEU6bz6rAumD8aYwkdqQa/QgplQnTTlWKXHXu5+R+8E49TBYx00hI&#10;zAX6H7l7ggHZkQzcXZQ9nkxVbOjRePK3wDrj0SJ6BhNG47oy4N4i0JhV77nDD0XqSkNVCu22RQiJ&#10;W8iP2EAOusnyVt5W+IR3woe1cDhK+O64HsIDfgoNTcahlzgrwX1/657w2OGo5azB0cy4/7YXTnGm&#10;Pxns/YvpbEazHA+z+Rn1lnup2b7UmH19DdgZU1xEVkaR8EEPYuGgfsItsiKvqBJGou+My+CGw3Xo&#10;VgbuIalWqwjD+bUi3JmNlUROBaYWfWyfhLN9HwecgXsYxlgsXrVzhyVLA6t9gKKKvf5c1770OPux&#10;h/o9Rcvl5Tminrfp8hcAAAD//wMAUEsDBBQABgAIAAAAIQDwMRIz3wAAAA0BAAAPAAAAZHJzL2Rv&#10;d25yZXYueG1sTI9BboMwEADvlfoHayv1UiXGhCCXYKIoah4QGvVs8BZQsI1sh9Df1zm1x9WOZmfL&#10;/aJHMqPzgzUC2DoBgqa1ajCdgMvnacWB+CCNkqM1KOAHPeyr56dSFsrezRnnOnQkSowvpIA+hKmg&#10;1Lc9aunXdkITd9/WaRni6DqqnLxHuR5pmiQ51XIw8UIvJzz22F7rm46Wy/thSz94w7K34xd3M6vP&#10;yUmI15flsAMScAl/MDzyYzpUsamxN6M8GQXwlKURFbBKOQPyIBjLMyCNgM022+RAq5L+/6L6BQAA&#10;//8DAFBLAQItABQABgAIAAAAIQC2gziS/gAAAOEBAAATAAAAAAAAAAAAAAAAAAAAAABbQ29udGVu&#10;dF9UeXBlc10ueG1sUEsBAi0AFAAGAAgAAAAhADj9If/WAAAAlAEAAAsAAAAAAAAAAAAAAAAALwEA&#10;AF9yZWxzLy5yZWxzUEsBAi0AFAAGAAgAAAAhAH4vBYChAgAAlQUAAA4AAAAAAAAAAAAAAAAALgIA&#10;AGRycy9lMm9Eb2MueG1sUEsBAi0AFAAGAAgAAAAhAPAxEjPfAAAADQEAAA8AAAAAAAAAAAAAAAAA&#10;+wQAAGRycy9kb3ducmV2LnhtbFBLBQYAAAAABAAEAPMAAAAHBgAAAAA=&#10;" fillcolor="black" stroked="f" strokeweight="1pt">
              <v:textbox>
                <w:txbxContent>
                  <w:p w14:paraId="7751AA35" w14:textId="77777777" w:rsidR="00576402" w:rsidRPr="009E72A6" w:rsidRDefault="00576402" w:rsidP="009E72A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72F167CD" w14:textId="77777777" w:rsidR="00576402" w:rsidRDefault="0057640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A2A02" w14:textId="4CBB2568" w:rsidR="00576402" w:rsidRDefault="0057640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68296A5" wp14:editId="37338252">
              <wp:simplePos x="0" y="0"/>
              <wp:positionH relativeFrom="column">
                <wp:posOffset>5216615</wp:posOffset>
              </wp:positionH>
              <wp:positionV relativeFrom="paragraph">
                <wp:posOffset>994973</wp:posOffset>
              </wp:positionV>
              <wp:extent cx="1432293" cy="336589"/>
              <wp:effectExtent l="0" t="0" r="0" b="6350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C56BE6" w14:textId="77777777" w:rsidR="00576402" w:rsidRPr="009E72A6" w:rsidRDefault="00576402" w:rsidP="00EC2F90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9E72A6">
                            <w:rPr>
                              <w:rFonts w:ascii="Fira Sans SemiBold" w:hAnsi="Fira Sans SemiBold"/>
                            </w:rPr>
                            <w:t xml:space="preserve">18.05.2020 </w:t>
                          </w:r>
                          <w:proofErr w:type="gramStart"/>
                          <w:r w:rsidRPr="009E72A6">
                            <w:rPr>
                              <w:rFonts w:ascii="Fira Sans SemiBold" w:hAnsi="Fira Sans SemiBold"/>
                            </w:rPr>
                            <w:t>r</w:t>
                          </w:r>
                          <w:proofErr w:type="gramEnd"/>
                          <w:r w:rsidRPr="009E72A6">
                            <w:rPr>
                              <w:rFonts w:ascii="Fira Sans SemiBold" w:hAnsi="Fira Sans SemiBold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8296A5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0.75pt;margin-top:78.3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2s/NAIAAGUEAAAOAAAAZHJzL2Uyb0RvYy54bWysVNtu2zAMfR+wfxD0vjpxLkuMOkXXrsOA&#10;bivQ7QNoWY6FyqImKbG7rx8lu1mwPQwYlgeBCqlzyEPSl1dDp9lROq/QlHx+MeNMGoG1MvuSf/t6&#10;92bDmQ9gatBoZMmfpedXu9evLntbyBxb1LV0jECML3pb8jYEW2SZF63swF+glYacDboOAl3dPqsd&#10;9ITe6SyfzdZZj662DoX0nv69HZ18l/CbRorwpWm8DEyXnHIL6XTprOKZ7S6h2DuwrRJTGvAPWXSg&#10;DJGeoG4hADs49QdUp4RDj024ENhl2DRKyFQDVTOf/VbNYwtWplpIHG9PMvn/Bys+Hx8cUzX1bs2Z&#10;gY569IBasiCffMBesjxq1FtfUOijpeAwvMOB4lO93t6jePLM4E0LZi+vncO+lVBTjvP4Mjt7OuL4&#10;CFL1n7AmLjgETEBD47ooIEnCCJ169XzqjxwCE5Fyucjz7YIzQb7FYr3abBMFFC+vrfPhg8SORaPk&#10;jvqf0OF470PMBoqXkEhmIYQ7pXW0m/2NdtHwbl+RyY4QZyb9JpZTSPX32CkkEp6RaMP6km9X+Sql&#10;ZTCypxnsVKBF0Kor+ebECUWU8r2pU0gApUebULWZtI1yjsKGoRrGVr60rML6mcR2OM497SkZLbof&#10;nPU08yX33w/gJGf6o6GGbefLZVySdFmu3uZ0ceee6twDRhBUyQNno3kT0mJFDQ1eU2MblTSPEzBm&#10;MqVMs5xaMe1dXJbze4r69XXY/QQAAP//AwBQSwMEFAAGAAgAAAAhAPIwrovhAAAADAEAAA8AAABk&#10;cnMvZG93bnJldi54bWxMj8FOwzAQRO9I/IO1SNyonYg2JcSpEFJPCAkKPfTmxts4arwOttMGvh73&#10;BMfVPM28rVaT7dkJfegcSchmAhhS43RHrYTPj/XdEliIirTqHaGEbwywqq+vKlVqd6Z3PG1iy1IJ&#10;hVJJMDEOJeehMWhVmLkBKWUH562K6fQt116dU7nteS7EglvVUVowasBng81xM1oJ4eDWO//lxrf4&#10;2tDxhwqzzV6kvL2Znh6BRZziHwwX/aQOdXLau5F0YL2EZZ7NE5qC+aIAdiHEfZEB20vIxUMBvK74&#10;/yfqXwAAAP//AwBQSwECLQAUAAYACAAAACEAtoM4kv4AAADhAQAAEwAAAAAAAAAAAAAAAAAAAAAA&#10;W0NvbnRlbnRfVHlwZXNdLnhtbFBLAQItABQABgAIAAAAIQA4/SH/1gAAAJQBAAALAAAAAAAAAAAA&#10;AAAAAC8BAABfcmVscy8ucmVsc1BLAQItABQABgAIAAAAIQBPR2s/NAIAAGUEAAAOAAAAAAAAAAAA&#10;AAAAAC4CAABkcnMvZTJvRG9jLnhtbFBLAQItABQABgAIAAAAIQDyMK6L4QAAAAwBAAAPAAAAAAAA&#10;AAAAAAAAAI4EAABkcnMvZG93bnJldi54bWxQSwUGAAAAAAQABADzAAAAnAUAAAAA&#10;" fillcolor="black" stroked="f">
              <v:fill color2="black" type="pattern"/>
              <v:textbox>
                <w:txbxContent>
                  <w:p w14:paraId="26C56BE6" w14:textId="77777777" w:rsidR="00576402" w:rsidRPr="009E72A6" w:rsidRDefault="00576402" w:rsidP="00EC2F90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 w:rsidRPr="009E72A6">
                      <w:rPr>
                        <w:rFonts w:ascii="Fira Sans SemiBold" w:hAnsi="Fira Sans SemiBold"/>
                      </w:rPr>
                      <w:t xml:space="preserve">18.05.2020 </w:t>
                    </w:r>
                    <w:proofErr w:type="gramStart"/>
                    <w:r w:rsidRPr="009E72A6">
                      <w:rPr>
                        <w:rFonts w:ascii="Fira Sans SemiBold" w:hAnsi="Fira Sans SemiBold"/>
                      </w:rPr>
                      <w:t>r</w:t>
                    </w:r>
                    <w:proofErr w:type="gramEnd"/>
                    <w:r w:rsidRPr="009E72A6">
                      <w:rPr>
                        <w:rFonts w:ascii="Fira Sans SemiBold" w:hAnsi="Fira Sans SemiBold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F7AE2D7" wp14:editId="6620B23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CE55D3" w14:textId="77777777" w:rsidR="00576402" w:rsidRPr="009E72A6" w:rsidRDefault="0057640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9E72A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7AE2D7"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yOYOwYAABEsAAAOAAAAZHJzL2Uyb0RvYy54bWzsWl1v2zYUfR+w/0DoccBqfViWZdQpsg7d&#10;BhRtsXRo90jLVCxMEjWSiZ3+rb3tddj/2iUp2VSaiXSUDCnmoHApk/ce3nuPLgX5PH+xq0p0TRgv&#10;aL30gme+h0id0XVRXy69X96/+nbuIS5wvcYlrcnSuyHce3H29VfPt82ChHRDyzVhCJzUfLFtlt5G&#10;iGYxmfBsQyrMn9GG1DCZU1ZhAZfscrJmeAveq3IS+v5ssqVs3TCaEc7h2+/1pHem/Oc5ycTbPOdE&#10;oHLpwd6E+mTqcyU/J2fP8eKS4WZTZO028D12UeGiBtC9q++xwOiKFZ+5qoqMUU5z8Syj1YTmeZER&#10;FQNEE/i3ornY4IaoWCA5vNmniT+c2+zN9TuGivXSSz1U4wpKdKFyL9CqpL/R7c0C0eavP/7+sy4I&#10;/EMzmbJtwxdgedG8Y+0Vh6GMf5ezCuVl0fwIbFAZgRjRTiX8Zp9wshMogy9Df+bHSeyhDOYiGPmx&#10;dD/RfqS/7IqLHwit5Bhfv+ZCF2wNI5XudbvpjNY1LwT5CEXOqxJq+M0E+WiLZkEYTLs63179a3/1&#10;Znj1x8DwHcHWEzuAaeIjG0BoAOiNWyMwTdo92VAiA8UxDNOk3ZgNZWqg2PNkrnYEANocUen+atvm&#10;+7zYoiCN0tCft+3iAWkUzKIoiOZQZgvE/YnUOrZDjKSScygjyRREYeLPHFL2AJyyFOVEKitvvxBS&#10;yQ5lKfZTplMA24+CIJpNI5ceFfhBFFhPI7PlhHM/iZPIDmMaHXfgtfu3Q4yklHMoY/tUkEynUWyP&#10;ZySxHGpv9im32t8+AI8gl73qJkecq2Ea2SF6HNE3hr0QPSP9fGd7UDA54hyKaeT4sGNyJPiPiCV7&#10;oqXuJrHsRTmR6umSyqHYJgcdadvnx2PTKfXDOExdDkA7V812E8XpbBqn8nYYhjCN7BC9dqMd2yF6&#10;RsfTyTmUkT0qmcPfzB7OQ3BquCZ9Ctr6+Wctath5f7nNuUkP50KYRv9vTqkWNVyPp0yneDpLA/Ww&#10;NhzDiVPw6s759hjZpx6fU65lv3+fCuGFSChbbQRdN32Ud51JOA9VqoYhRvQq7dgexdjzz3cM5SF4&#10;NZyskb3Kser3p5WudxzPgkd47xn50zSeypd4UTQIMYZSyrEdYjSlHEMZSakgjRN1fAwnbCStHKp+&#10;opSVtV8IpRyK/eTpFMOvAY/SocLQT3WHGoYY0aG0Y9mhhiHG0sk1lLEdKoGfWhWnhsN5CE4NI4xs&#10;UcPORzyguxbixKnuN/wwmOt36MM1OVHK1kNOlOoo9cQ7FKhfLjt9C950kpdsV7eaFxghLOVVvtLX&#10;NJRLfY0pgAExTXcJChctqAErpacZNgaSmMbBUcZwSpnG4VHGcPSYxupnTMiE27bh7jeNp0chw1lh&#10;GncKJIWsd9AmnoGaTOrISqUjEx4CHRnzEOjIVhIQLxosZL26IdpKUZN+PEGbpaffmauiVfSavKdq&#10;obiljgLIw2xZm6sifXyo/XZ17VZkV6si+4586q2P5mk6nx3WwxYV3H5XEHgQJX6kanXXrNYHdfns&#10;YdyJ2IULjqdJHHSSmRbW2E+bDJ03vSkjusOsrEAPtgtYu4SzGKB6y7sF3f/mws+yVlJO9A0ii6ek&#10;Z/sqKuiD/IzTsli/KspSlo2zy9XLkqFrLIWF6q9NUm9ZqW66mkozDSO/mUj9nFbMqZG4KYl0WtY/&#10;kxzEeFIZp2iiZJBkj4OzjNRCy+r4Bq+Jho8lfIcuxXvSQoWiHErPOeDvfbcOupXaSedb77JdL02J&#10;UlHujXXT+ZeNaeO9hUKmtdgbV0VN2V2RlRBVi6zXd0nSqZFZErvVTgkVFVflNyu6vgHxIqNa1cmb&#10;7FXBuHiNuXiHGUgAgRwgTRVv4SMvKdyNcNepkYc2lH2663u5HtSVMOuhLchClx7//Qoz4qHypxp0&#10;l2kwBTUhEupiGichXDBzZmXO1FfVSwoEgbYKu1NDuV6U3TBntPoACtZziQpTuM4AG9q3gMaiL14K&#10;uIYp0MBm5PxcjUE7Cix9XV80WSezbCDy97sPmDVIDpeeAJHlG9pJSA/qSWD1Ya2sUE3PrwTNCymt&#10;VMzUeW0vQHeqqNRqZKWw1bxWqw5K3rN/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xTyOY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CE55D3" w14:textId="77777777" w:rsidR="00576402" w:rsidRPr="009E72A6" w:rsidRDefault="0057640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9E72A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D0C2AF8" wp14:editId="0E6F5BA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ECB75B4" w14:textId="77777777" w:rsidR="00576402" w:rsidRPr="009E72A6" w:rsidRDefault="00576402" w:rsidP="009E72A6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0C2AF8" id="Prostokąt 10" o:spid="_x0000_s1037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14:paraId="6ECB75B4" w14:textId="77777777" w:rsidR="00576402" w:rsidRPr="009E72A6" w:rsidRDefault="00576402" w:rsidP="009E72A6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11A94B6" wp14:editId="18F0AF6D">
          <wp:extent cx="1682750" cy="506095"/>
          <wp:effectExtent l="0" t="0" r="0" b="825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203E9" w14:textId="77777777" w:rsidR="00576402" w:rsidRDefault="00576402">
    <w:pPr>
      <w:pStyle w:val="Nagwek"/>
    </w:pPr>
  </w:p>
  <w:p w14:paraId="3EBCBB0A" w14:textId="77777777" w:rsidR="00576402" w:rsidRDefault="0057640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472818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22F0C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A84D3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8138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B6EDB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E60E7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E282A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6A499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6CC0C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9A861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2620EC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B0C5112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23E11B86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displayBackgroundShape/>
  <w:embedTrueTypeFonts/>
  <w:proofState w:spelling="clean" w:grammar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9C"/>
    <w:rsid w:val="000043E4"/>
    <w:rsid w:val="0000709F"/>
    <w:rsid w:val="00007DFF"/>
    <w:rsid w:val="000108B8"/>
    <w:rsid w:val="00012928"/>
    <w:rsid w:val="000152F5"/>
    <w:rsid w:val="00016DB6"/>
    <w:rsid w:val="0001737F"/>
    <w:rsid w:val="00020098"/>
    <w:rsid w:val="0002074D"/>
    <w:rsid w:val="00022AB7"/>
    <w:rsid w:val="00022E24"/>
    <w:rsid w:val="0002300B"/>
    <w:rsid w:val="000238DC"/>
    <w:rsid w:val="00025A1F"/>
    <w:rsid w:val="00030B7D"/>
    <w:rsid w:val="000321E1"/>
    <w:rsid w:val="00034AC7"/>
    <w:rsid w:val="00034D84"/>
    <w:rsid w:val="000404C4"/>
    <w:rsid w:val="0004345F"/>
    <w:rsid w:val="0004582E"/>
    <w:rsid w:val="000470AA"/>
    <w:rsid w:val="00047D4C"/>
    <w:rsid w:val="00050D2E"/>
    <w:rsid w:val="00051A63"/>
    <w:rsid w:val="00051E98"/>
    <w:rsid w:val="00052214"/>
    <w:rsid w:val="00053C67"/>
    <w:rsid w:val="00054A50"/>
    <w:rsid w:val="00055490"/>
    <w:rsid w:val="00056474"/>
    <w:rsid w:val="000573F0"/>
    <w:rsid w:val="00057C1B"/>
    <w:rsid w:val="00057CA1"/>
    <w:rsid w:val="00063A43"/>
    <w:rsid w:val="000662E2"/>
    <w:rsid w:val="00066883"/>
    <w:rsid w:val="00066903"/>
    <w:rsid w:val="00066A13"/>
    <w:rsid w:val="00066B53"/>
    <w:rsid w:val="00070F43"/>
    <w:rsid w:val="00072CA6"/>
    <w:rsid w:val="0007387A"/>
    <w:rsid w:val="00074866"/>
    <w:rsid w:val="00074DD8"/>
    <w:rsid w:val="00077844"/>
    <w:rsid w:val="000806F7"/>
    <w:rsid w:val="00081242"/>
    <w:rsid w:val="00082273"/>
    <w:rsid w:val="0008568E"/>
    <w:rsid w:val="000871EF"/>
    <w:rsid w:val="000877BE"/>
    <w:rsid w:val="00090833"/>
    <w:rsid w:val="00092735"/>
    <w:rsid w:val="000934C5"/>
    <w:rsid w:val="000961DE"/>
    <w:rsid w:val="00097840"/>
    <w:rsid w:val="000A07ED"/>
    <w:rsid w:val="000A183D"/>
    <w:rsid w:val="000A71B8"/>
    <w:rsid w:val="000A7292"/>
    <w:rsid w:val="000B0727"/>
    <w:rsid w:val="000B081B"/>
    <w:rsid w:val="000B2E02"/>
    <w:rsid w:val="000B3892"/>
    <w:rsid w:val="000B45E5"/>
    <w:rsid w:val="000B49D3"/>
    <w:rsid w:val="000B6A2F"/>
    <w:rsid w:val="000B7462"/>
    <w:rsid w:val="000C0DD9"/>
    <w:rsid w:val="000C135D"/>
    <w:rsid w:val="000C1836"/>
    <w:rsid w:val="000C260A"/>
    <w:rsid w:val="000C54EF"/>
    <w:rsid w:val="000C5950"/>
    <w:rsid w:val="000C6826"/>
    <w:rsid w:val="000C79F3"/>
    <w:rsid w:val="000D1D43"/>
    <w:rsid w:val="000D225C"/>
    <w:rsid w:val="000D2A5C"/>
    <w:rsid w:val="000D41EC"/>
    <w:rsid w:val="000E0918"/>
    <w:rsid w:val="000E12D9"/>
    <w:rsid w:val="000E22D6"/>
    <w:rsid w:val="000E373F"/>
    <w:rsid w:val="000E3B82"/>
    <w:rsid w:val="000E6FD0"/>
    <w:rsid w:val="000F5854"/>
    <w:rsid w:val="000F6273"/>
    <w:rsid w:val="000F6E63"/>
    <w:rsid w:val="000F7DD0"/>
    <w:rsid w:val="001011C3"/>
    <w:rsid w:val="001020D9"/>
    <w:rsid w:val="001026D2"/>
    <w:rsid w:val="00105BD7"/>
    <w:rsid w:val="00106E22"/>
    <w:rsid w:val="00110D87"/>
    <w:rsid w:val="00111C60"/>
    <w:rsid w:val="0011297A"/>
    <w:rsid w:val="00114DB9"/>
    <w:rsid w:val="0011585F"/>
    <w:rsid w:val="00115B4F"/>
    <w:rsid w:val="00116087"/>
    <w:rsid w:val="001163D0"/>
    <w:rsid w:val="001165B5"/>
    <w:rsid w:val="00120690"/>
    <w:rsid w:val="001221AC"/>
    <w:rsid w:val="0012422C"/>
    <w:rsid w:val="00125715"/>
    <w:rsid w:val="001260C0"/>
    <w:rsid w:val="00130296"/>
    <w:rsid w:val="00130755"/>
    <w:rsid w:val="00137049"/>
    <w:rsid w:val="0014230A"/>
    <w:rsid w:val="001423B6"/>
    <w:rsid w:val="001448A7"/>
    <w:rsid w:val="00146446"/>
    <w:rsid w:val="00146621"/>
    <w:rsid w:val="0015456C"/>
    <w:rsid w:val="00156A05"/>
    <w:rsid w:val="0016169E"/>
    <w:rsid w:val="00162325"/>
    <w:rsid w:val="00162668"/>
    <w:rsid w:val="001744B4"/>
    <w:rsid w:val="00182A69"/>
    <w:rsid w:val="00185C07"/>
    <w:rsid w:val="00187F09"/>
    <w:rsid w:val="00193A59"/>
    <w:rsid w:val="001947B8"/>
    <w:rsid w:val="001951DA"/>
    <w:rsid w:val="00196BC8"/>
    <w:rsid w:val="00196FDB"/>
    <w:rsid w:val="001A4FB6"/>
    <w:rsid w:val="001B147F"/>
    <w:rsid w:val="001B53C0"/>
    <w:rsid w:val="001C3269"/>
    <w:rsid w:val="001C3DBA"/>
    <w:rsid w:val="001C4BEA"/>
    <w:rsid w:val="001C6170"/>
    <w:rsid w:val="001C7B34"/>
    <w:rsid w:val="001D1BE8"/>
    <w:rsid w:val="001D1DB4"/>
    <w:rsid w:val="001D1F58"/>
    <w:rsid w:val="001D2A4D"/>
    <w:rsid w:val="001D2CA0"/>
    <w:rsid w:val="001D6E98"/>
    <w:rsid w:val="001D7E8C"/>
    <w:rsid w:val="001F1E7B"/>
    <w:rsid w:val="001F3973"/>
    <w:rsid w:val="001F4A07"/>
    <w:rsid w:val="001F558F"/>
    <w:rsid w:val="001F7046"/>
    <w:rsid w:val="001F7910"/>
    <w:rsid w:val="00202C8A"/>
    <w:rsid w:val="002045C0"/>
    <w:rsid w:val="002105F6"/>
    <w:rsid w:val="00210C89"/>
    <w:rsid w:val="00214007"/>
    <w:rsid w:val="00214BCE"/>
    <w:rsid w:val="002157DF"/>
    <w:rsid w:val="00216BAD"/>
    <w:rsid w:val="0022142C"/>
    <w:rsid w:val="00230548"/>
    <w:rsid w:val="00230DE0"/>
    <w:rsid w:val="00233075"/>
    <w:rsid w:val="002342DE"/>
    <w:rsid w:val="00234827"/>
    <w:rsid w:val="00234910"/>
    <w:rsid w:val="0023520B"/>
    <w:rsid w:val="0023688C"/>
    <w:rsid w:val="00237884"/>
    <w:rsid w:val="002475A3"/>
    <w:rsid w:val="00253C65"/>
    <w:rsid w:val="0025570A"/>
    <w:rsid w:val="002574F9"/>
    <w:rsid w:val="00262B61"/>
    <w:rsid w:val="00265447"/>
    <w:rsid w:val="00266DD6"/>
    <w:rsid w:val="00272F19"/>
    <w:rsid w:val="0027404E"/>
    <w:rsid w:val="00274807"/>
    <w:rsid w:val="002757DC"/>
    <w:rsid w:val="00276811"/>
    <w:rsid w:val="00276EFB"/>
    <w:rsid w:val="002812DA"/>
    <w:rsid w:val="0028155E"/>
    <w:rsid w:val="00282012"/>
    <w:rsid w:val="00282699"/>
    <w:rsid w:val="002926DF"/>
    <w:rsid w:val="002935B5"/>
    <w:rsid w:val="00293AF2"/>
    <w:rsid w:val="00295915"/>
    <w:rsid w:val="00296697"/>
    <w:rsid w:val="002A1F48"/>
    <w:rsid w:val="002A2814"/>
    <w:rsid w:val="002A309C"/>
    <w:rsid w:val="002A5111"/>
    <w:rsid w:val="002A6E9D"/>
    <w:rsid w:val="002A73A3"/>
    <w:rsid w:val="002A788F"/>
    <w:rsid w:val="002B0077"/>
    <w:rsid w:val="002B0472"/>
    <w:rsid w:val="002B4C61"/>
    <w:rsid w:val="002B4CFF"/>
    <w:rsid w:val="002B5ED5"/>
    <w:rsid w:val="002B6700"/>
    <w:rsid w:val="002B6B11"/>
    <w:rsid w:val="002B6B12"/>
    <w:rsid w:val="002C0C76"/>
    <w:rsid w:val="002C1539"/>
    <w:rsid w:val="002C3476"/>
    <w:rsid w:val="002C737C"/>
    <w:rsid w:val="002C7467"/>
    <w:rsid w:val="002C7830"/>
    <w:rsid w:val="002D2934"/>
    <w:rsid w:val="002D7EA0"/>
    <w:rsid w:val="002E05A6"/>
    <w:rsid w:val="002E249F"/>
    <w:rsid w:val="002E6140"/>
    <w:rsid w:val="002E6985"/>
    <w:rsid w:val="002E6DCB"/>
    <w:rsid w:val="002E71B6"/>
    <w:rsid w:val="002F26A3"/>
    <w:rsid w:val="002F3560"/>
    <w:rsid w:val="002F77C8"/>
    <w:rsid w:val="002F77EE"/>
    <w:rsid w:val="00301AE7"/>
    <w:rsid w:val="00301EDE"/>
    <w:rsid w:val="0030337E"/>
    <w:rsid w:val="003034D4"/>
    <w:rsid w:val="00304F22"/>
    <w:rsid w:val="00306386"/>
    <w:rsid w:val="00306C7C"/>
    <w:rsid w:val="00307940"/>
    <w:rsid w:val="00310CA0"/>
    <w:rsid w:val="0031378D"/>
    <w:rsid w:val="00313B64"/>
    <w:rsid w:val="00316666"/>
    <w:rsid w:val="00320081"/>
    <w:rsid w:val="00321AF1"/>
    <w:rsid w:val="00322980"/>
    <w:rsid w:val="00322EDD"/>
    <w:rsid w:val="00323BC9"/>
    <w:rsid w:val="00325048"/>
    <w:rsid w:val="00332320"/>
    <w:rsid w:val="003326A1"/>
    <w:rsid w:val="003443FB"/>
    <w:rsid w:val="00344CD3"/>
    <w:rsid w:val="00347D72"/>
    <w:rsid w:val="00351D94"/>
    <w:rsid w:val="003529D0"/>
    <w:rsid w:val="00353C1A"/>
    <w:rsid w:val="00353E5A"/>
    <w:rsid w:val="00354B3C"/>
    <w:rsid w:val="00356FB8"/>
    <w:rsid w:val="00357611"/>
    <w:rsid w:val="00363CFB"/>
    <w:rsid w:val="00364308"/>
    <w:rsid w:val="00366956"/>
    <w:rsid w:val="00367237"/>
    <w:rsid w:val="003679E9"/>
    <w:rsid w:val="00367B76"/>
    <w:rsid w:val="0037077F"/>
    <w:rsid w:val="00372411"/>
    <w:rsid w:val="00373882"/>
    <w:rsid w:val="003739E6"/>
    <w:rsid w:val="00375B1F"/>
    <w:rsid w:val="00380E1B"/>
    <w:rsid w:val="003812DF"/>
    <w:rsid w:val="00383E36"/>
    <w:rsid w:val="003843DB"/>
    <w:rsid w:val="003857B5"/>
    <w:rsid w:val="0039319D"/>
    <w:rsid w:val="00393761"/>
    <w:rsid w:val="00396F03"/>
    <w:rsid w:val="00397BF8"/>
    <w:rsid w:val="00397D18"/>
    <w:rsid w:val="003A1B36"/>
    <w:rsid w:val="003A5F8B"/>
    <w:rsid w:val="003B1454"/>
    <w:rsid w:val="003B18B6"/>
    <w:rsid w:val="003B3D40"/>
    <w:rsid w:val="003B4C14"/>
    <w:rsid w:val="003B5CE0"/>
    <w:rsid w:val="003B66FD"/>
    <w:rsid w:val="003C284B"/>
    <w:rsid w:val="003C59E0"/>
    <w:rsid w:val="003C6C8D"/>
    <w:rsid w:val="003C6D16"/>
    <w:rsid w:val="003D0967"/>
    <w:rsid w:val="003D1563"/>
    <w:rsid w:val="003D4F95"/>
    <w:rsid w:val="003D548C"/>
    <w:rsid w:val="003D58B6"/>
    <w:rsid w:val="003D5F42"/>
    <w:rsid w:val="003D60A9"/>
    <w:rsid w:val="003D7EB8"/>
    <w:rsid w:val="003E05FF"/>
    <w:rsid w:val="003E2BD9"/>
    <w:rsid w:val="003E31A0"/>
    <w:rsid w:val="003E373F"/>
    <w:rsid w:val="003E5955"/>
    <w:rsid w:val="003E5A06"/>
    <w:rsid w:val="003E6E0D"/>
    <w:rsid w:val="003F00F5"/>
    <w:rsid w:val="003F4C97"/>
    <w:rsid w:val="003F4D6A"/>
    <w:rsid w:val="003F7FE6"/>
    <w:rsid w:val="00400193"/>
    <w:rsid w:val="00400640"/>
    <w:rsid w:val="00401162"/>
    <w:rsid w:val="0040162D"/>
    <w:rsid w:val="00401698"/>
    <w:rsid w:val="004031FD"/>
    <w:rsid w:val="00404BBC"/>
    <w:rsid w:val="00410044"/>
    <w:rsid w:val="00410DB3"/>
    <w:rsid w:val="00411560"/>
    <w:rsid w:val="0041318C"/>
    <w:rsid w:val="00415896"/>
    <w:rsid w:val="004212E7"/>
    <w:rsid w:val="00422B64"/>
    <w:rsid w:val="00423DA8"/>
    <w:rsid w:val="0042446D"/>
    <w:rsid w:val="0042674F"/>
    <w:rsid w:val="0042677E"/>
    <w:rsid w:val="00427BF8"/>
    <w:rsid w:val="0043047B"/>
    <w:rsid w:val="00431C02"/>
    <w:rsid w:val="00437395"/>
    <w:rsid w:val="00442041"/>
    <w:rsid w:val="004436BC"/>
    <w:rsid w:val="00445047"/>
    <w:rsid w:val="0044750D"/>
    <w:rsid w:val="004608F8"/>
    <w:rsid w:val="00460A06"/>
    <w:rsid w:val="004630E5"/>
    <w:rsid w:val="00463E39"/>
    <w:rsid w:val="004657FC"/>
    <w:rsid w:val="004733F6"/>
    <w:rsid w:val="0047401E"/>
    <w:rsid w:val="004748FB"/>
    <w:rsid w:val="00474E69"/>
    <w:rsid w:val="004760D6"/>
    <w:rsid w:val="00483879"/>
    <w:rsid w:val="0048576C"/>
    <w:rsid w:val="00493D61"/>
    <w:rsid w:val="0049621B"/>
    <w:rsid w:val="00496EFB"/>
    <w:rsid w:val="004A149C"/>
    <w:rsid w:val="004A1FFC"/>
    <w:rsid w:val="004A3227"/>
    <w:rsid w:val="004A3CB4"/>
    <w:rsid w:val="004A578F"/>
    <w:rsid w:val="004B525D"/>
    <w:rsid w:val="004C1895"/>
    <w:rsid w:val="004C2834"/>
    <w:rsid w:val="004C4BE4"/>
    <w:rsid w:val="004C5789"/>
    <w:rsid w:val="004C5D06"/>
    <w:rsid w:val="004C6D40"/>
    <w:rsid w:val="004C7DAF"/>
    <w:rsid w:val="004D023D"/>
    <w:rsid w:val="004D26D0"/>
    <w:rsid w:val="004D465B"/>
    <w:rsid w:val="004D51E2"/>
    <w:rsid w:val="004D5F5F"/>
    <w:rsid w:val="004D7ECB"/>
    <w:rsid w:val="004E0B38"/>
    <w:rsid w:val="004E22BC"/>
    <w:rsid w:val="004E2A2C"/>
    <w:rsid w:val="004E37F0"/>
    <w:rsid w:val="004E52F3"/>
    <w:rsid w:val="004E70F2"/>
    <w:rsid w:val="004F079B"/>
    <w:rsid w:val="004F0C3C"/>
    <w:rsid w:val="004F0EA7"/>
    <w:rsid w:val="004F178A"/>
    <w:rsid w:val="004F37D4"/>
    <w:rsid w:val="004F3DDF"/>
    <w:rsid w:val="004F4C84"/>
    <w:rsid w:val="004F526A"/>
    <w:rsid w:val="004F5EDB"/>
    <w:rsid w:val="004F63FC"/>
    <w:rsid w:val="00500B4C"/>
    <w:rsid w:val="00500B7E"/>
    <w:rsid w:val="005031E8"/>
    <w:rsid w:val="00504D65"/>
    <w:rsid w:val="00504E19"/>
    <w:rsid w:val="00505A92"/>
    <w:rsid w:val="00510B51"/>
    <w:rsid w:val="00513237"/>
    <w:rsid w:val="005139EC"/>
    <w:rsid w:val="00513DCC"/>
    <w:rsid w:val="00515827"/>
    <w:rsid w:val="005203F1"/>
    <w:rsid w:val="00520917"/>
    <w:rsid w:val="00521BC3"/>
    <w:rsid w:val="00522E11"/>
    <w:rsid w:val="00524B78"/>
    <w:rsid w:val="005312FD"/>
    <w:rsid w:val="005335BE"/>
    <w:rsid w:val="00533632"/>
    <w:rsid w:val="00534ACD"/>
    <w:rsid w:val="00534FFD"/>
    <w:rsid w:val="0053680E"/>
    <w:rsid w:val="00536EA1"/>
    <w:rsid w:val="00541E6E"/>
    <w:rsid w:val="0054251F"/>
    <w:rsid w:val="005435F5"/>
    <w:rsid w:val="005444D8"/>
    <w:rsid w:val="005520D8"/>
    <w:rsid w:val="00554DAA"/>
    <w:rsid w:val="00556CF1"/>
    <w:rsid w:val="00560047"/>
    <w:rsid w:val="00560B6B"/>
    <w:rsid w:val="005611C2"/>
    <w:rsid w:val="00561B72"/>
    <w:rsid w:val="00562965"/>
    <w:rsid w:val="00562E19"/>
    <w:rsid w:val="00564AB5"/>
    <w:rsid w:val="005721F6"/>
    <w:rsid w:val="00572921"/>
    <w:rsid w:val="005738F9"/>
    <w:rsid w:val="005762A7"/>
    <w:rsid w:val="005763D4"/>
    <w:rsid w:val="00576402"/>
    <w:rsid w:val="00577B22"/>
    <w:rsid w:val="00583253"/>
    <w:rsid w:val="00590C8F"/>
    <w:rsid w:val="005916D7"/>
    <w:rsid w:val="0059176C"/>
    <w:rsid w:val="00595495"/>
    <w:rsid w:val="00595B9D"/>
    <w:rsid w:val="00597B38"/>
    <w:rsid w:val="005A2A43"/>
    <w:rsid w:val="005A3EA7"/>
    <w:rsid w:val="005A44BF"/>
    <w:rsid w:val="005A698C"/>
    <w:rsid w:val="005B1F4B"/>
    <w:rsid w:val="005B588F"/>
    <w:rsid w:val="005C05AF"/>
    <w:rsid w:val="005C3154"/>
    <w:rsid w:val="005D2E75"/>
    <w:rsid w:val="005D6472"/>
    <w:rsid w:val="005D7745"/>
    <w:rsid w:val="005E0799"/>
    <w:rsid w:val="005E09E0"/>
    <w:rsid w:val="005E22B7"/>
    <w:rsid w:val="005E51A8"/>
    <w:rsid w:val="005E694B"/>
    <w:rsid w:val="005E70DF"/>
    <w:rsid w:val="005F2278"/>
    <w:rsid w:val="005F2CEA"/>
    <w:rsid w:val="005F5A80"/>
    <w:rsid w:val="00602532"/>
    <w:rsid w:val="006044FF"/>
    <w:rsid w:val="00604C33"/>
    <w:rsid w:val="00607CC5"/>
    <w:rsid w:val="006130AA"/>
    <w:rsid w:val="00615296"/>
    <w:rsid w:val="006157D0"/>
    <w:rsid w:val="006169D2"/>
    <w:rsid w:val="00621B74"/>
    <w:rsid w:val="00633014"/>
    <w:rsid w:val="0063437B"/>
    <w:rsid w:val="006359A0"/>
    <w:rsid w:val="00636F5B"/>
    <w:rsid w:val="00637EF1"/>
    <w:rsid w:val="006437C4"/>
    <w:rsid w:val="006521F5"/>
    <w:rsid w:val="00652313"/>
    <w:rsid w:val="006557E4"/>
    <w:rsid w:val="00657420"/>
    <w:rsid w:val="00660665"/>
    <w:rsid w:val="00661F4E"/>
    <w:rsid w:val="00663DA8"/>
    <w:rsid w:val="006672D7"/>
    <w:rsid w:val="006673CA"/>
    <w:rsid w:val="00670727"/>
    <w:rsid w:val="00670F8C"/>
    <w:rsid w:val="00673C26"/>
    <w:rsid w:val="00674A22"/>
    <w:rsid w:val="00674E48"/>
    <w:rsid w:val="00677F9D"/>
    <w:rsid w:val="006812AF"/>
    <w:rsid w:val="006828AC"/>
    <w:rsid w:val="0068327D"/>
    <w:rsid w:val="006928D4"/>
    <w:rsid w:val="0069494B"/>
    <w:rsid w:val="00694AF0"/>
    <w:rsid w:val="0069630F"/>
    <w:rsid w:val="006966B6"/>
    <w:rsid w:val="006A0B01"/>
    <w:rsid w:val="006A217A"/>
    <w:rsid w:val="006A4686"/>
    <w:rsid w:val="006A54EE"/>
    <w:rsid w:val="006A6F9A"/>
    <w:rsid w:val="006B0E9E"/>
    <w:rsid w:val="006B5AE4"/>
    <w:rsid w:val="006B5EB2"/>
    <w:rsid w:val="006C09C7"/>
    <w:rsid w:val="006C3959"/>
    <w:rsid w:val="006C5799"/>
    <w:rsid w:val="006D1507"/>
    <w:rsid w:val="006D17F7"/>
    <w:rsid w:val="006D2F37"/>
    <w:rsid w:val="006D4054"/>
    <w:rsid w:val="006D40D9"/>
    <w:rsid w:val="006D4125"/>
    <w:rsid w:val="006D4362"/>
    <w:rsid w:val="006D453A"/>
    <w:rsid w:val="006D5CBE"/>
    <w:rsid w:val="006D6D84"/>
    <w:rsid w:val="006D72D0"/>
    <w:rsid w:val="006D7CC0"/>
    <w:rsid w:val="006E02EC"/>
    <w:rsid w:val="006E2B4D"/>
    <w:rsid w:val="006E405D"/>
    <w:rsid w:val="006E5348"/>
    <w:rsid w:val="006E5991"/>
    <w:rsid w:val="006E5D34"/>
    <w:rsid w:val="006E76D6"/>
    <w:rsid w:val="006F049B"/>
    <w:rsid w:val="006F0EC6"/>
    <w:rsid w:val="006F1943"/>
    <w:rsid w:val="006F38DA"/>
    <w:rsid w:val="00702255"/>
    <w:rsid w:val="007138C0"/>
    <w:rsid w:val="00715214"/>
    <w:rsid w:val="007173F8"/>
    <w:rsid w:val="007211B1"/>
    <w:rsid w:val="007225F1"/>
    <w:rsid w:val="00723398"/>
    <w:rsid w:val="00726E44"/>
    <w:rsid w:val="00727499"/>
    <w:rsid w:val="00733A75"/>
    <w:rsid w:val="0073541D"/>
    <w:rsid w:val="0073627A"/>
    <w:rsid w:val="00737A50"/>
    <w:rsid w:val="00743BB8"/>
    <w:rsid w:val="00743F63"/>
    <w:rsid w:val="00744E77"/>
    <w:rsid w:val="00745481"/>
    <w:rsid w:val="00746187"/>
    <w:rsid w:val="0075033B"/>
    <w:rsid w:val="0075124A"/>
    <w:rsid w:val="0075587B"/>
    <w:rsid w:val="00757C58"/>
    <w:rsid w:val="0076254F"/>
    <w:rsid w:val="00763A51"/>
    <w:rsid w:val="00763F22"/>
    <w:rsid w:val="007661CA"/>
    <w:rsid w:val="007677AA"/>
    <w:rsid w:val="00773100"/>
    <w:rsid w:val="0077641E"/>
    <w:rsid w:val="007801F5"/>
    <w:rsid w:val="007821D5"/>
    <w:rsid w:val="00783753"/>
    <w:rsid w:val="00783CA4"/>
    <w:rsid w:val="007842FB"/>
    <w:rsid w:val="007846CE"/>
    <w:rsid w:val="00784DDD"/>
    <w:rsid w:val="00786124"/>
    <w:rsid w:val="00787192"/>
    <w:rsid w:val="00790607"/>
    <w:rsid w:val="007925A1"/>
    <w:rsid w:val="007937E5"/>
    <w:rsid w:val="0079514B"/>
    <w:rsid w:val="00795C9F"/>
    <w:rsid w:val="00797D52"/>
    <w:rsid w:val="00797E4B"/>
    <w:rsid w:val="007A19C8"/>
    <w:rsid w:val="007A2DC1"/>
    <w:rsid w:val="007A36D8"/>
    <w:rsid w:val="007A3BCE"/>
    <w:rsid w:val="007A4D2C"/>
    <w:rsid w:val="007A5194"/>
    <w:rsid w:val="007B0959"/>
    <w:rsid w:val="007B1A4D"/>
    <w:rsid w:val="007B1ADB"/>
    <w:rsid w:val="007B7EA8"/>
    <w:rsid w:val="007C2BE4"/>
    <w:rsid w:val="007D11C1"/>
    <w:rsid w:val="007D3319"/>
    <w:rsid w:val="007D335D"/>
    <w:rsid w:val="007D3EF7"/>
    <w:rsid w:val="007D458A"/>
    <w:rsid w:val="007D4F8A"/>
    <w:rsid w:val="007E0EAF"/>
    <w:rsid w:val="007E3314"/>
    <w:rsid w:val="007E4332"/>
    <w:rsid w:val="007E4B03"/>
    <w:rsid w:val="007E4C32"/>
    <w:rsid w:val="007E5569"/>
    <w:rsid w:val="007E657B"/>
    <w:rsid w:val="007E781A"/>
    <w:rsid w:val="007F324B"/>
    <w:rsid w:val="007F48FA"/>
    <w:rsid w:val="00800788"/>
    <w:rsid w:val="0080289A"/>
    <w:rsid w:val="0080553C"/>
    <w:rsid w:val="00805B46"/>
    <w:rsid w:val="0081291E"/>
    <w:rsid w:val="00815B90"/>
    <w:rsid w:val="008177F0"/>
    <w:rsid w:val="008204BC"/>
    <w:rsid w:val="00825DC2"/>
    <w:rsid w:val="008274B4"/>
    <w:rsid w:val="00827E26"/>
    <w:rsid w:val="008332A0"/>
    <w:rsid w:val="00833BAC"/>
    <w:rsid w:val="00834AD3"/>
    <w:rsid w:val="0083500E"/>
    <w:rsid w:val="00843795"/>
    <w:rsid w:val="00844B3A"/>
    <w:rsid w:val="00844E66"/>
    <w:rsid w:val="00845E8E"/>
    <w:rsid w:val="00847F0F"/>
    <w:rsid w:val="00852448"/>
    <w:rsid w:val="00852B72"/>
    <w:rsid w:val="00852D0F"/>
    <w:rsid w:val="00855B46"/>
    <w:rsid w:val="00857FCE"/>
    <w:rsid w:val="00861A44"/>
    <w:rsid w:val="0086508D"/>
    <w:rsid w:val="008665B4"/>
    <w:rsid w:val="008718A5"/>
    <w:rsid w:val="008739F3"/>
    <w:rsid w:val="008775BA"/>
    <w:rsid w:val="00882067"/>
    <w:rsid w:val="0088258A"/>
    <w:rsid w:val="00886332"/>
    <w:rsid w:val="0088686C"/>
    <w:rsid w:val="0088688D"/>
    <w:rsid w:val="00891B16"/>
    <w:rsid w:val="00893AE0"/>
    <w:rsid w:val="00895388"/>
    <w:rsid w:val="008955AA"/>
    <w:rsid w:val="008A0925"/>
    <w:rsid w:val="008A26D9"/>
    <w:rsid w:val="008B4812"/>
    <w:rsid w:val="008C0B1F"/>
    <w:rsid w:val="008C0C29"/>
    <w:rsid w:val="008C198F"/>
    <w:rsid w:val="008C40AE"/>
    <w:rsid w:val="008C60BE"/>
    <w:rsid w:val="008D0169"/>
    <w:rsid w:val="008D1ADA"/>
    <w:rsid w:val="008D237A"/>
    <w:rsid w:val="008D2D29"/>
    <w:rsid w:val="008D30FE"/>
    <w:rsid w:val="008D6436"/>
    <w:rsid w:val="008D7222"/>
    <w:rsid w:val="008E3907"/>
    <w:rsid w:val="008E5D00"/>
    <w:rsid w:val="008F3638"/>
    <w:rsid w:val="008F4441"/>
    <w:rsid w:val="008F6F31"/>
    <w:rsid w:val="008F74DF"/>
    <w:rsid w:val="00906B12"/>
    <w:rsid w:val="0091021C"/>
    <w:rsid w:val="009127BA"/>
    <w:rsid w:val="00912DB1"/>
    <w:rsid w:val="0091545A"/>
    <w:rsid w:val="0091579E"/>
    <w:rsid w:val="0091671E"/>
    <w:rsid w:val="00921200"/>
    <w:rsid w:val="009227A6"/>
    <w:rsid w:val="00924BF1"/>
    <w:rsid w:val="009253E8"/>
    <w:rsid w:val="0092676A"/>
    <w:rsid w:val="009304B9"/>
    <w:rsid w:val="0093306D"/>
    <w:rsid w:val="009337EF"/>
    <w:rsid w:val="00933B83"/>
    <w:rsid w:val="00933EC1"/>
    <w:rsid w:val="009342B4"/>
    <w:rsid w:val="00934611"/>
    <w:rsid w:val="009346E5"/>
    <w:rsid w:val="00935C07"/>
    <w:rsid w:val="00940478"/>
    <w:rsid w:val="0094107E"/>
    <w:rsid w:val="00943779"/>
    <w:rsid w:val="0094424D"/>
    <w:rsid w:val="00944B7D"/>
    <w:rsid w:val="00947750"/>
    <w:rsid w:val="009530DB"/>
    <w:rsid w:val="0095333F"/>
    <w:rsid w:val="0095347C"/>
    <w:rsid w:val="00953676"/>
    <w:rsid w:val="00953D64"/>
    <w:rsid w:val="00955B74"/>
    <w:rsid w:val="009601B5"/>
    <w:rsid w:val="0096158E"/>
    <w:rsid w:val="00962613"/>
    <w:rsid w:val="009643F3"/>
    <w:rsid w:val="00967FCD"/>
    <w:rsid w:val="009705EE"/>
    <w:rsid w:val="009750E9"/>
    <w:rsid w:val="009778C7"/>
    <w:rsid w:val="00977927"/>
    <w:rsid w:val="0098135C"/>
    <w:rsid w:val="0098156A"/>
    <w:rsid w:val="00984321"/>
    <w:rsid w:val="00985106"/>
    <w:rsid w:val="00990869"/>
    <w:rsid w:val="00991BAC"/>
    <w:rsid w:val="00993554"/>
    <w:rsid w:val="00996A72"/>
    <w:rsid w:val="00997146"/>
    <w:rsid w:val="00997AFD"/>
    <w:rsid w:val="009A0002"/>
    <w:rsid w:val="009A3840"/>
    <w:rsid w:val="009A55C4"/>
    <w:rsid w:val="009A5ACD"/>
    <w:rsid w:val="009A6973"/>
    <w:rsid w:val="009A6EA0"/>
    <w:rsid w:val="009A71BB"/>
    <w:rsid w:val="009B39F7"/>
    <w:rsid w:val="009B6D93"/>
    <w:rsid w:val="009C1335"/>
    <w:rsid w:val="009C1AB2"/>
    <w:rsid w:val="009C1BD8"/>
    <w:rsid w:val="009C2BD2"/>
    <w:rsid w:val="009C6A4A"/>
    <w:rsid w:val="009C7251"/>
    <w:rsid w:val="009C78C7"/>
    <w:rsid w:val="009D01AB"/>
    <w:rsid w:val="009D0C3A"/>
    <w:rsid w:val="009D1CF7"/>
    <w:rsid w:val="009D338D"/>
    <w:rsid w:val="009D546E"/>
    <w:rsid w:val="009D6E91"/>
    <w:rsid w:val="009E272A"/>
    <w:rsid w:val="009E2E91"/>
    <w:rsid w:val="009E6268"/>
    <w:rsid w:val="009E6D7E"/>
    <w:rsid w:val="009E6F5C"/>
    <w:rsid w:val="009E72A6"/>
    <w:rsid w:val="009F247F"/>
    <w:rsid w:val="009F2AED"/>
    <w:rsid w:val="009F2F00"/>
    <w:rsid w:val="009F5F36"/>
    <w:rsid w:val="009F60AC"/>
    <w:rsid w:val="009F6E66"/>
    <w:rsid w:val="009F77A9"/>
    <w:rsid w:val="009F7ECD"/>
    <w:rsid w:val="00A010C4"/>
    <w:rsid w:val="00A0365D"/>
    <w:rsid w:val="00A050EA"/>
    <w:rsid w:val="00A077AA"/>
    <w:rsid w:val="00A12A8C"/>
    <w:rsid w:val="00A12FC6"/>
    <w:rsid w:val="00A139F5"/>
    <w:rsid w:val="00A13F3E"/>
    <w:rsid w:val="00A14D15"/>
    <w:rsid w:val="00A156C1"/>
    <w:rsid w:val="00A20228"/>
    <w:rsid w:val="00A224CC"/>
    <w:rsid w:val="00A31A46"/>
    <w:rsid w:val="00A321E1"/>
    <w:rsid w:val="00A33AA5"/>
    <w:rsid w:val="00A33B86"/>
    <w:rsid w:val="00A34601"/>
    <w:rsid w:val="00A365F4"/>
    <w:rsid w:val="00A40C77"/>
    <w:rsid w:val="00A47D80"/>
    <w:rsid w:val="00A53132"/>
    <w:rsid w:val="00A538BD"/>
    <w:rsid w:val="00A563F2"/>
    <w:rsid w:val="00A566E8"/>
    <w:rsid w:val="00A56B31"/>
    <w:rsid w:val="00A60978"/>
    <w:rsid w:val="00A60D74"/>
    <w:rsid w:val="00A63FEB"/>
    <w:rsid w:val="00A6468C"/>
    <w:rsid w:val="00A673B8"/>
    <w:rsid w:val="00A70B56"/>
    <w:rsid w:val="00A74B72"/>
    <w:rsid w:val="00A773BF"/>
    <w:rsid w:val="00A810F9"/>
    <w:rsid w:val="00A84005"/>
    <w:rsid w:val="00A84960"/>
    <w:rsid w:val="00A8628A"/>
    <w:rsid w:val="00A86908"/>
    <w:rsid w:val="00A86EA1"/>
    <w:rsid w:val="00A86ECC"/>
    <w:rsid w:val="00A86FCC"/>
    <w:rsid w:val="00A913E7"/>
    <w:rsid w:val="00A91DF6"/>
    <w:rsid w:val="00A94404"/>
    <w:rsid w:val="00A976B2"/>
    <w:rsid w:val="00AA1210"/>
    <w:rsid w:val="00AA3A40"/>
    <w:rsid w:val="00AA4D64"/>
    <w:rsid w:val="00AA6F69"/>
    <w:rsid w:val="00AA710D"/>
    <w:rsid w:val="00AB15C5"/>
    <w:rsid w:val="00AB6D25"/>
    <w:rsid w:val="00AC2F33"/>
    <w:rsid w:val="00AD346B"/>
    <w:rsid w:val="00AD3EFA"/>
    <w:rsid w:val="00AD52D0"/>
    <w:rsid w:val="00AE2749"/>
    <w:rsid w:val="00AE2D4B"/>
    <w:rsid w:val="00AE30F3"/>
    <w:rsid w:val="00AE4687"/>
    <w:rsid w:val="00AE4F99"/>
    <w:rsid w:val="00AE692D"/>
    <w:rsid w:val="00AF4181"/>
    <w:rsid w:val="00AF469B"/>
    <w:rsid w:val="00AF786B"/>
    <w:rsid w:val="00B01213"/>
    <w:rsid w:val="00B10EFA"/>
    <w:rsid w:val="00B116BB"/>
    <w:rsid w:val="00B11A38"/>
    <w:rsid w:val="00B11B69"/>
    <w:rsid w:val="00B14952"/>
    <w:rsid w:val="00B14AE2"/>
    <w:rsid w:val="00B24930"/>
    <w:rsid w:val="00B24CFC"/>
    <w:rsid w:val="00B24E3B"/>
    <w:rsid w:val="00B26C10"/>
    <w:rsid w:val="00B273E8"/>
    <w:rsid w:val="00B31E5A"/>
    <w:rsid w:val="00B31EF0"/>
    <w:rsid w:val="00B33E7A"/>
    <w:rsid w:val="00B361B2"/>
    <w:rsid w:val="00B36967"/>
    <w:rsid w:val="00B42D4B"/>
    <w:rsid w:val="00B43452"/>
    <w:rsid w:val="00B46125"/>
    <w:rsid w:val="00B51266"/>
    <w:rsid w:val="00B55132"/>
    <w:rsid w:val="00B553BF"/>
    <w:rsid w:val="00B653AB"/>
    <w:rsid w:val="00B6542F"/>
    <w:rsid w:val="00B65F9E"/>
    <w:rsid w:val="00B66B19"/>
    <w:rsid w:val="00B672FF"/>
    <w:rsid w:val="00B706EB"/>
    <w:rsid w:val="00B7394D"/>
    <w:rsid w:val="00B7687E"/>
    <w:rsid w:val="00B76A97"/>
    <w:rsid w:val="00B80D4C"/>
    <w:rsid w:val="00B83627"/>
    <w:rsid w:val="00B8532F"/>
    <w:rsid w:val="00B85553"/>
    <w:rsid w:val="00B86723"/>
    <w:rsid w:val="00B872E0"/>
    <w:rsid w:val="00B914E9"/>
    <w:rsid w:val="00B91A83"/>
    <w:rsid w:val="00B93F06"/>
    <w:rsid w:val="00B94F27"/>
    <w:rsid w:val="00B956EE"/>
    <w:rsid w:val="00B979DD"/>
    <w:rsid w:val="00BA0021"/>
    <w:rsid w:val="00BA2BA1"/>
    <w:rsid w:val="00BA3562"/>
    <w:rsid w:val="00BA5DDC"/>
    <w:rsid w:val="00BA6B86"/>
    <w:rsid w:val="00BA6C20"/>
    <w:rsid w:val="00BB1270"/>
    <w:rsid w:val="00BB1EB9"/>
    <w:rsid w:val="00BB48FF"/>
    <w:rsid w:val="00BB4F09"/>
    <w:rsid w:val="00BC2C4F"/>
    <w:rsid w:val="00BC2CE4"/>
    <w:rsid w:val="00BD3D2C"/>
    <w:rsid w:val="00BD4E33"/>
    <w:rsid w:val="00BE036E"/>
    <w:rsid w:val="00BE18DB"/>
    <w:rsid w:val="00BE4E59"/>
    <w:rsid w:val="00BE5A67"/>
    <w:rsid w:val="00BE60C1"/>
    <w:rsid w:val="00BE7809"/>
    <w:rsid w:val="00BF1B3E"/>
    <w:rsid w:val="00BF5E24"/>
    <w:rsid w:val="00BF779D"/>
    <w:rsid w:val="00C030DE"/>
    <w:rsid w:val="00C062DE"/>
    <w:rsid w:val="00C10808"/>
    <w:rsid w:val="00C13B0A"/>
    <w:rsid w:val="00C1404C"/>
    <w:rsid w:val="00C21D8C"/>
    <w:rsid w:val="00C22105"/>
    <w:rsid w:val="00C229B1"/>
    <w:rsid w:val="00C244B6"/>
    <w:rsid w:val="00C25476"/>
    <w:rsid w:val="00C269FD"/>
    <w:rsid w:val="00C27402"/>
    <w:rsid w:val="00C31E14"/>
    <w:rsid w:val="00C336B0"/>
    <w:rsid w:val="00C3473E"/>
    <w:rsid w:val="00C35304"/>
    <w:rsid w:val="00C35A6D"/>
    <w:rsid w:val="00C36510"/>
    <w:rsid w:val="00C369CC"/>
    <w:rsid w:val="00C3702F"/>
    <w:rsid w:val="00C375E0"/>
    <w:rsid w:val="00C37A02"/>
    <w:rsid w:val="00C4198D"/>
    <w:rsid w:val="00C42166"/>
    <w:rsid w:val="00C42C5B"/>
    <w:rsid w:val="00C4500A"/>
    <w:rsid w:val="00C465A1"/>
    <w:rsid w:val="00C47556"/>
    <w:rsid w:val="00C566D7"/>
    <w:rsid w:val="00C56A05"/>
    <w:rsid w:val="00C57A1F"/>
    <w:rsid w:val="00C63B09"/>
    <w:rsid w:val="00C64A37"/>
    <w:rsid w:val="00C658DF"/>
    <w:rsid w:val="00C67A14"/>
    <w:rsid w:val="00C7158E"/>
    <w:rsid w:val="00C7250B"/>
    <w:rsid w:val="00C7346B"/>
    <w:rsid w:val="00C735D7"/>
    <w:rsid w:val="00C74337"/>
    <w:rsid w:val="00C74C70"/>
    <w:rsid w:val="00C77C0E"/>
    <w:rsid w:val="00C8154A"/>
    <w:rsid w:val="00C86288"/>
    <w:rsid w:val="00C872AE"/>
    <w:rsid w:val="00C879A5"/>
    <w:rsid w:val="00C91687"/>
    <w:rsid w:val="00C924A8"/>
    <w:rsid w:val="00C945FE"/>
    <w:rsid w:val="00C950C9"/>
    <w:rsid w:val="00C96FAA"/>
    <w:rsid w:val="00C97A04"/>
    <w:rsid w:val="00C97F2D"/>
    <w:rsid w:val="00CA107B"/>
    <w:rsid w:val="00CA47B2"/>
    <w:rsid w:val="00CA484D"/>
    <w:rsid w:val="00CA4FB6"/>
    <w:rsid w:val="00CA7D62"/>
    <w:rsid w:val="00CB091B"/>
    <w:rsid w:val="00CB0A20"/>
    <w:rsid w:val="00CB15BB"/>
    <w:rsid w:val="00CB2FF0"/>
    <w:rsid w:val="00CB38CA"/>
    <w:rsid w:val="00CB4DB4"/>
    <w:rsid w:val="00CB531C"/>
    <w:rsid w:val="00CB58D0"/>
    <w:rsid w:val="00CB5CCC"/>
    <w:rsid w:val="00CC5E6A"/>
    <w:rsid w:val="00CC739E"/>
    <w:rsid w:val="00CC7F4F"/>
    <w:rsid w:val="00CD284F"/>
    <w:rsid w:val="00CD4DD3"/>
    <w:rsid w:val="00CD58B7"/>
    <w:rsid w:val="00CD5E2D"/>
    <w:rsid w:val="00CE0F9D"/>
    <w:rsid w:val="00CE2134"/>
    <w:rsid w:val="00CE39FF"/>
    <w:rsid w:val="00CE3A41"/>
    <w:rsid w:val="00CE3F60"/>
    <w:rsid w:val="00CE565C"/>
    <w:rsid w:val="00CF0C13"/>
    <w:rsid w:val="00CF1875"/>
    <w:rsid w:val="00CF4099"/>
    <w:rsid w:val="00CF4E51"/>
    <w:rsid w:val="00CF60EE"/>
    <w:rsid w:val="00D00796"/>
    <w:rsid w:val="00D01EDA"/>
    <w:rsid w:val="00D060E0"/>
    <w:rsid w:val="00D10E8C"/>
    <w:rsid w:val="00D147E8"/>
    <w:rsid w:val="00D14DF1"/>
    <w:rsid w:val="00D1624A"/>
    <w:rsid w:val="00D24097"/>
    <w:rsid w:val="00D261A2"/>
    <w:rsid w:val="00D26247"/>
    <w:rsid w:val="00D272FA"/>
    <w:rsid w:val="00D30610"/>
    <w:rsid w:val="00D36D6D"/>
    <w:rsid w:val="00D404B5"/>
    <w:rsid w:val="00D4475E"/>
    <w:rsid w:val="00D51D7A"/>
    <w:rsid w:val="00D51F19"/>
    <w:rsid w:val="00D53B28"/>
    <w:rsid w:val="00D55A7C"/>
    <w:rsid w:val="00D55F8A"/>
    <w:rsid w:val="00D616D2"/>
    <w:rsid w:val="00D63B5F"/>
    <w:rsid w:val="00D63F13"/>
    <w:rsid w:val="00D66F03"/>
    <w:rsid w:val="00D70EF7"/>
    <w:rsid w:val="00D72A1C"/>
    <w:rsid w:val="00D75CFB"/>
    <w:rsid w:val="00D76C78"/>
    <w:rsid w:val="00D816FE"/>
    <w:rsid w:val="00D8397C"/>
    <w:rsid w:val="00D851BB"/>
    <w:rsid w:val="00D8710D"/>
    <w:rsid w:val="00D8786B"/>
    <w:rsid w:val="00D9095B"/>
    <w:rsid w:val="00D91437"/>
    <w:rsid w:val="00D9478D"/>
    <w:rsid w:val="00D949E5"/>
    <w:rsid w:val="00D94EED"/>
    <w:rsid w:val="00D96026"/>
    <w:rsid w:val="00D96B4B"/>
    <w:rsid w:val="00D9753B"/>
    <w:rsid w:val="00DA496D"/>
    <w:rsid w:val="00DA497D"/>
    <w:rsid w:val="00DA76AD"/>
    <w:rsid w:val="00DA7C1C"/>
    <w:rsid w:val="00DB0233"/>
    <w:rsid w:val="00DB147A"/>
    <w:rsid w:val="00DB1B7A"/>
    <w:rsid w:val="00DB61EC"/>
    <w:rsid w:val="00DB6557"/>
    <w:rsid w:val="00DC2EC7"/>
    <w:rsid w:val="00DC6708"/>
    <w:rsid w:val="00DC71EC"/>
    <w:rsid w:val="00DD53F2"/>
    <w:rsid w:val="00DE052F"/>
    <w:rsid w:val="00DE12F8"/>
    <w:rsid w:val="00DE3AF7"/>
    <w:rsid w:val="00DF0A96"/>
    <w:rsid w:val="00DF41A7"/>
    <w:rsid w:val="00DF4AE9"/>
    <w:rsid w:val="00DF5266"/>
    <w:rsid w:val="00DF6500"/>
    <w:rsid w:val="00E01436"/>
    <w:rsid w:val="00E01D04"/>
    <w:rsid w:val="00E045BD"/>
    <w:rsid w:val="00E05DC5"/>
    <w:rsid w:val="00E1279B"/>
    <w:rsid w:val="00E1690B"/>
    <w:rsid w:val="00E17B77"/>
    <w:rsid w:val="00E23337"/>
    <w:rsid w:val="00E243F2"/>
    <w:rsid w:val="00E24A08"/>
    <w:rsid w:val="00E259EA"/>
    <w:rsid w:val="00E26433"/>
    <w:rsid w:val="00E32061"/>
    <w:rsid w:val="00E32465"/>
    <w:rsid w:val="00E3407B"/>
    <w:rsid w:val="00E3517E"/>
    <w:rsid w:val="00E4110A"/>
    <w:rsid w:val="00E42FF9"/>
    <w:rsid w:val="00E4437D"/>
    <w:rsid w:val="00E4714C"/>
    <w:rsid w:val="00E47546"/>
    <w:rsid w:val="00E47667"/>
    <w:rsid w:val="00E50F52"/>
    <w:rsid w:val="00E51AEB"/>
    <w:rsid w:val="00E52089"/>
    <w:rsid w:val="00E522A7"/>
    <w:rsid w:val="00E53817"/>
    <w:rsid w:val="00E54452"/>
    <w:rsid w:val="00E55C6C"/>
    <w:rsid w:val="00E56140"/>
    <w:rsid w:val="00E56522"/>
    <w:rsid w:val="00E57043"/>
    <w:rsid w:val="00E578E5"/>
    <w:rsid w:val="00E60600"/>
    <w:rsid w:val="00E646D2"/>
    <w:rsid w:val="00E664C5"/>
    <w:rsid w:val="00E671A2"/>
    <w:rsid w:val="00E71173"/>
    <w:rsid w:val="00E7653E"/>
    <w:rsid w:val="00E769CA"/>
    <w:rsid w:val="00E76D26"/>
    <w:rsid w:val="00E801B5"/>
    <w:rsid w:val="00E80EB9"/>
    <w:rsid w:val="00E812E6"/>
    <w:rsid w:val="00E8277D"/>
    <w:rsid w:val="00E855EF"/>
    <w:rsid w:val="00E85744"/>
    <w:rsid w:val="00E8663F"/>
    <w:rsid w:val="00E87933"/>
    <w:rsid w:val="00E87C76"/>
    <w:rsid w:val="00E91DC6"/>
    <w:rsid w:val="00E93165"/>
    <w:rsid w:val="00E93D47"/>
    <w:rsid w:val="00E93EA7"/>
    <w:rsid w:val="00E94F27"/>
    <w:rsid w:val="00EA0627"/>
    <w:rsid w:val="00EA1F2B"/>
    <w:rsid w:val="00EB1390"/>
    <w:rsid w:val="00EB176A"/>
    <w:rsid w:val="00EB18F4"/>
    <w:rsid w:val="00EB2257"/>
    <w:rsid w:val="00EB2B5F"/>
    <w:rsid w:val="00EB2C71"/>
    <w:rsid w:val="00EB38D2"/>
    <w:rsid w:val="00EB4340"/>
    <w:rsid w:val="00EB556D"/>
    <w:rsid w:val="00EB56AC"/>
    <w:rsid w:val="00EB5A7D"/>
    <w:rsid w:val="00EB5ABF"/>
    <w:rsid w:val="00EB5AEE"/>
    <w:rsid w:val="00EB5D92"/>
    <w:rsid w:val="00EB6D98"/>
    <w:rsid w:val="00EC2F90"/>
    <w:rsid w:val="00EC4D74"/>
    <w:rsid w:val="00ED1DC6"/>
    <w:rsid w:val="00ED29A2"/>
    <w:rsid w:val="00ED4BF1"/>
    <w:rsid w:val="00ED55C0"/>
    <w:rsid w:val="00ED682B"/>
    <w:rsid w:val="00ED7EC2"/>
    <w:rsid w:val="00EE1736"/>
    <w:rsid w:val="00EE19A7"/>
    <w:rsid w:val="00EE2C22"/>
    <w:rsid w:val="00EE3905"/>
    <w:rsid w:val="00EE41D5"/>
    <w:rsid w:val="00EE5D43"/>
    <w:rsid w:val="00EE5EEC"/>
    <w:rsid w:val="00EE75BF"/>
    <w:rsid w:val="00EE78F4"/>
    <w:rsid w:val="00EF01E9"/>
    <w:rsid w:val="00EF052C"/>
    <w:rsid w:val="00EF0ABA"/>
    <w:rsid w:val="00EF4848"/>
    <w:rsid w:val="00EF6297"/>
    <w:rsid w:val="00EF7B4A"/>
    <w:rsid w:val="00F00E1E"/>
    <w:rsid w:val="00F037A4"/>
    <w:rsid w:val="00F03FD6"/>
    <w:rsid w:val="00F05E9D"/>
    <w:rsid w:val="00F07B95"/>
    <w:rsid w:val="00F1153D"/>
    <w:rsid w:val="00F12AFB"/>
    <w:rsid w:val="00F150F0"/>
    <w:rsid w:val="00F170B9"/>
    <w:rsid w:val="00F200BB"/>
    <w:rsid w:val="00F22ED5"/>
    <w:rsid w:val="00F25C01"/>
    <w:rsid w:val="00F276F8"/>
    <w:rsid w:val="00F27C8F"/>
    <w:rsid w:val="00F32749"/>
    <w:rsid w:val="00F332C6"/>
    <w:rsid w:val="00F36E24"/>
    <w:rsid w:val="00F37172"/>
    <w:rsid w:val="00F37FDB"/>
    <w:rsid w:val="00F41229"/>
    <w:rsid w:val="00F430D5"/>
    <w:rsid w:val="00F4477E"/>
    <w:rsid w:val="00F511ED"/>
    <w:rsid w:val="00F5250F"/>
    <w:rsid w:val="00F52E48"/>
    <w:rsid w:val="00F53C23"/>
    <w:rsid w:val="00F55DB0"/>
    <w:rsid w:val="00F5702F"/>
    <w:rsid w:val="00F57510"/>
    <w:rsid w:val="00F61964"/>
    <w:rsid w:val="00F6504E"/>
    <w:rsid w:val="00F65818"/>
    <w:rsid w:val="00F67D8F"/>
    <w:rsid w:val="00F70B1D"/>
    <w:rsid w:val="00F718B9"/>
    <w:rsid w:val="00F75AA4"/>
    <w:rsid w:val="00F772DD"/>
    <w:rsid w:val="00F802BE"/>
    <w:rsid w:val="00F80E93"/>
    <w:rsid w:val="00F83304"/>
    <w:rsid w:val="00F8330A"/>
    <w:rsid w:val="00F86024"/>
    <w:rsid w:val="00F8611A"/>
    <w:rsid w:val="00F87F8F"/>
    <w:rsid w:val="00F9039E"/>
    <w:rsid w:val="00FA438A"/>
    <w:rsid w:val="00FA4F4E"/>
    <w:rsid w:val="00FA5128"/>
    <w:rsid w:val="00FA5623"/>
    <w:rsid w:val="00FA5A40"/>
    <w:rsid w:val="00FA6CB5"/>
    <w:rsid w:val="00FB0165"/>
    <w:rsid w:val="00FB0601"/>
    <w:rsid w:val="00FB0937"/>
    <w:rsid w:val="00FB0BE3"/>
    <w:rsid w:val="00FB104A"/>
    <w:rsid w:val="00FB26ED"/>
    <w:rsid w:val="00FB3B6E"/>
    <w:rsid w:val="00FB42D4"/>
    <w:rsid w:val="00FB48A1"/>
    <w:rsid w:val="00FB5906"/>
    <w:rsid w:val="00FB727E"/>
    <w:rsid w:val="00FB762F"/>
    <w:rsid w:val="00FB7EDE"/>
    <w:rsid w:val="00FC2AED"/>
    <w:rsid w:val="00FC5431"/>
    <w:rsid w:val="00FC620F"/>
    <w:rsid w:val="00FD2404"/>
    <w:rsid w:val="00FD2C22"/>
    <w:rsid w:val="00FD5840"/>
    <w:rsid w:val="00FD5EA7"/>
    <w:rsid w:val="00FD66A5"/>
    <w:rsid w:val="00FE1C00"/>
    <w:rsid w:val="00FE6085"/>
    <w:rsid w:val="00FE7D32"/>
    <w:rsid w:val="00FF0282"/>
    <w:rsid w:val="00FF301D"/>
    <w:rsid w:val="00FF4167"/>
    <w:rsid w:val="00FF44DC"/>
    <w:rsid w:val="00FF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3A613"/>
  <w15:docId w15:val="{00056DE0-60D8-4104-A3B9-12C574FAF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numPr>
        <w:numId w:val="3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A2DC1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37395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72A6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72A6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9"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9F7EC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9F7ECD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rsid w:val="009F7ECD"/>
    <w:pPr>
      <w:spacing w:before="0" w:after="0" w:line="380" w:lineRule="exact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F7ECD"/>
    <w:rPr>
      <w:rFonts w:ascii="Arial" w:eastAsia="Times New Roman" w:hAnsi="Arial" w:cs="Arial"/>
      <w:color w:val="FFFFFF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9F7ECD"/>
    <w:pPr>
      <w:spacing w:before="0" w:after="0" w:line="240" w:lineRule="auto"/>
      <w:jc w:val="right"/>
    </w:pPr>
    <w:rPr>
      <w:rFonts w:ascii="Arial" w:eastAsia="Times New Roman" w:hAnsi="Arial" w:cs="Arial"/>
      <w:sz w:val="14"/>
      <w:szCs w:val="1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F7ECD"/>
    <w:rPr>
      <w:rFonts w:ascii="Arial" w:eastAsia="Times New Roman" w:hAnsi="Arial" w:cs="Arial"/>
      <w:color w:val="FFFFFF"/>
      <w:sz w:val="14"/>
      <w:szCs w:val="14"/>
      <w:lang w:eastAsia="pl-PL"/>
    </w:rPr>
  </w:style>
  <w:style w:type="paragraph" w:customStyle="1" w:styleId="1">
    <w:name w:val="1)"/>
    <w:basedOn w:val="Normalny"/>
    <w:uiPriority w:val="99"/>
    <w:rsid w:val="009F7ECD"/>
    <w:pPr>
      <w:tabs>
        <w:tab w:val="left" w:pos="227"/>
      </w:tabs>
      <w:spacing w:before="0" w:after="0" w:line="240" w:lineRule="auto"/>
      <w:ind w:left="227" w:hanging="227"/>
      <w:jc w:val="both"/>
    </w:pPr>
    <w:rPr>
      <w:rFonts w:ascii="Arial Narrow" w:eastAsia="Times New Roman" w:hAnsi="Arial Narrow" w:cs="Arial Narrow"/>
      <w:sz w:val="16"/>
      <w:szCs w:val="16"/>
      <w:lang w:eastAsia="pl-PL"/>
    </w:rPr>
  </w:style>
  <w:style w:type="paragraph" w:customStyle="1" w:styleId="10">
    <w:name w:val="1"/>
    <w:basedOn w:val="1"/>
    <w:uiPriority w:val="99"/>
    <w:rsid w:val="009F7ECD"/>
    <w:pPr>
      <w:tabs>
        <w:tab w:val="clear" w:pos="227"/>
        <w:tab w:val="left" w:pos="397"/>
      </w:tabs>
      <w:ind w:left="0" w:firstLine="113"/>
    </w:pPr>
  </w:style>
  <w:style w:type="paragraph" w:customStyle="1" w:styleId="a">
    <w:name w:val="a)"/>
    <w:basedOn w:val="1"/>
    <w:uiPriority w:val="99"/>
    <w:rsid w:val="009F7ECD"/>
    <w:pPr>
      <w:tabs>
        <w:tab w:val="clear" w:pos="227"/>
        <w:tab w:val="left" w:pos="454"/>
      </w:tabs>
      <w:ind w:left="454"/>
    </w:pPr>
  </w:style>
  <w:style w:type="paragraph" w:customStyle="1" w:styleId="1od1do9">
    <w:name w:val="1 od 1 do 9"/>
    <w:basedOn w:val="10"/>
    <w:uiPriority w:val="99"/>
    <w:rsid w:val="009F7ECD"/>
    <w:pPr>
      <w:tabs>
        <w:tab w:val="clear" w:pos="397"/>
        <w:tab w:val="left" w:pos="340"/>
      </w:tabs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9F7ECD"/>
    <w:rPr>
      <w:rFonts w:ascii="Fira Sans" w:hAnsi="Fira Sans"/>
      <w:color w:val="FFFFFF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ECD"/>
    <w:rPr>
      <w:rFonts w:ascii="Times New Roman" w:eastAsia="Times New Roman" w:hAnsi="Times New Roman" w:cs="Times New Roman"/>
      <w:b/>
      <w:bCs/>
      <w:color w:val="FFFFFF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F7EC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F7ECD"/>
    <w:rPr>
      <w:rFonts w:ascii="Fira Sans" w:hAnsi="Fira Sans"/>
      <w:b/>
      <w:bCs/>
      <w:color w:val="FFFFFF"/>
      <w:sz w:val="20"/>
      <w:szCs w:val="20"/>
    </w:rPr>
  </w:style>
  <w:style w:type="paragraph" w:customStyle="1" w:styleId="liczbytab">
    <w:name w:val="liczby tab."/>
    <w:rsid w:val="009F7ECD"/>
    <w:pPr>
      <w:spacing w:after="0" w:line="240" w:lineRule="auto"/>
      <w:jc w:val="right"/>
    </w:pPr>
    <w:rPr>
      <w:rFonts w:ascii="Arial" w:eastAsia="Times New Roman" w:hAnsi="Arial" w:cs="Arial"/>
      <w:noProof/>
      <w:color w:val="FFFFFF"/>
      <w:sz w:val="16"/>
      <w:szCs w:val="16"/>
      <w:lang w:eastAsia="pl-PL"/>
    </w:rPr>
  </w:style>
  <w:style w:type="paragraph" w:customStyle="1" w:styleId="Gwkaang">
    <w:name w:val="Główka ang."/>
    <w:basedOn w:val="Normalny"/>
    <w:uiPriority w:val="99"/>
    <w:rsid w:val="009F7ECD"/>
    <w:pPr>
      <w:spacing w:before="20" w:after="40" w:line="240" w:lineRule="auto"/>
      <w:jc w:val="center"/>
    </w:pPr>
    <w:rPr>
      <w:rFonts w:ascii="Arial" w:eastAsia="Times New Roman" w:hAnsi="Arial" w:cs="Arial"/>
      <w:i/>
      <w:iCs/>
      <w:sz w:val="14"/>
      <w:szCs w:val="14"/>
      <w:lang w:val="en-GB" w:eastAsia="pl-PL"/>
    </w:rPr>
  </w:style>
  <w:style w:type="paragraph" w:customStyle="1" w:styleId="Tyttabpol">
    <w:name w:val="Tyt. tab. pol."/>
    <w:basedOn w:val="Normalny"/>
    <w:uiPriority w:val="99"/>
    <w:rsid w:val="009F7ECD"/>
    <w:pPr>
      <w:tabs>
        <w:tab w:val="left" w:pos="567"/>
      </w:tabs>
      <w:spacing w:before="60" w:after="0" w:line="240" w:lineRule="auto"/>
      <w:ind w:left="567" w:hanging="567"/>
    </w:pPr>
    <w:rPr>
      <w:rFonts w:ascii="Arial" w:eastAsia="Times New Roman" w:hAnsi="Arial" w:cs="Arial"/>
      <w:b/>
      <w:bCs/>
      <w:caps/>
      <w:sz w:val="18"/>
      <w:szCs w:val="18"/>
      <w:lang w:eastAsia="pl-PL"/>
    </w:rPr>
  </w:style>
  <w:style w:type="paragraph" w:customStyle="1" w:styleId="Gwkapol">
    <w:name w:val="Główka pol."/>
    <w:basedOn w:val="Normalny"/>
    <w:uiPriority w:val="99"/>
    <w:rsid w:val="009F7ECD"/>
    <w:pPr>
      <w:spacing w:before="40" w:after="2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1pol">
    <w:name w:val="Boczek 1 pol."/>
    <w:basedOn w:val="Normalny"/>
    <w:uiPriority w:val="99"/>
    <w:rsid w:val="009F7ECD"/>
    <w:pPr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pol">
    <w:name w:val="Boczek 2 pol."/>
    <w:basedOn w:val="Boczek1pol"/>
    <w:uiPriority w:val="99"/>
    <w:rsid w:val="009F7ECD"/>
    <w:pPr>
      <w:ind w:left="340"/>
    </w:pPr>
  </w:style>
  <w:style w:type="paragraph" w:customStyle="1" w:styleId="Boczek3pol">
    <w:name w:val="Boczek 3 pol."/>
    <w:basedOn w:val="Boczek2pol"/>
    <w:uiPriority w:val="99"/>
    <w:rsid w:val="009F7ECD"/>
    <w:pPr>
      <w:ind w:left="510"/>
    </w:pPr>
  </w:style>
  <w:style w:type="paragraph" w:customStyle="1" w:styleId="Boczek4pol">
    <w:name w:val="Boczek 4 pol."/>
    <w:basedOn w:val="Boczek3pol"/>
    <w:uiPriority w:val="99"/>
    <w:rsid w:val="009F7ECD"/>
    <w:pPr>
      <w:ind w:left="680"/>
    </w:pPr>
  </w:style>
  <w:style w:type="paragraph" w:customStyle="1" w:styleId="Notkapol">
    <w:name w:val="Notka pol."/>
    <w:basedOn w:val="Normalny"/>
    <w:uiPriority w:val="99"/>
    <w:rsid w:val="009F7ECD"/>
    <w:pPr>
      <w:spacing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rodtytulpol">
    <w:name w:val="srodtytul pol"/>
    <w:basedOn w:val="Normalny"/>
    <w:uiPriority w:val="99"/>
    <w:rsid w:val="009F7ECD"/>
    <w:pPr>
      <w:spacing w:before="60" w:after="0" w:line="240" w:lineRule="auto"/>
      <w:jc w:val="center"/>
    </w:pPr>
    <w:rPr>
      <w:rFonts w:ascii="Arial" w:eastAsia="Times New Roman" w:hAnsi="Arial" w:cs="Arial"/>
      <w:caps/>
      <w:sz w:val="16"/>
      <w:szCs w:val="16"/>
      <w:lang w:eastAsia="pl-PL"/>
    </w:rPr>
  </w:style>
  <w:style w:type="paragraph" w:customStyle="1" w:styleId="Boczek1ang">
    <w:name w:val="Boczek 1 ang."/>
    <w:basedOn w:val="Boczek1pol"/>
    <w:uiPriority w:val="99"/>
    <w:rsid w:val="009F7ECD"/>
    <w:pPr>
      <w:tabs>
        <w:tab w:val="right" w:leader="dot" w:pos="3402"/>
      </w:tabs>
    </w:pPr>
    <w:rPr>
      <w:i/>
      <w:iCs/>
      <w:lang w:val="en-GB"/>
    </w:rPr>
  </w:style>
  <w:style w:type="paragraph" w:customStyle="1" w:styleId="Boczek2ang">
    <w:name w:val="Boczek 2 ang."/>
    <w:basedOn w:val="Boczek2pol"/>
    <w:uiPriority w:val="99"/>
    <w:rsid w:val="009F7ECD"/>
    <w:rPr>
      <w:i/>
      <w:iCs/>
      <w:lang w:val="en-GB"/>
    </w:rPr>
  </w:style>
  <w:style w:type="paragraph" w:customStyle="1" w:styleId="Boczek3ang">
    <w:name w:val="Boczek 3 ang."/>
    <w:basedOn w:val="Boczek3pol"/>
    <w:uiPriority w:val="99"/>
    <w:rsid w:val="009F7ECD"/>
    <w:rPr>
      <w:i/>
      <w:iCs/>
      <w:lang w:val="en-GB"/>
    </w:rPr>
  </w:style>
  <w:style w:type="paragraph" w:customStyle="1" w:styleId="Boczek4ang">
    <w:name w:val="Boczek 4 ang."/>
    <w:basedOn w:val="Boczek4pol"/>
    <w:uiPriority w:val="99"/>
    <w:rsid w:val="009F7ECD"/>
    <w:rPr>
      <w:i/>
      <w:iCs/>
      <w:lang w:val="en-GB"/>
    </w:rPr>
  </w:style>
  <w:style w:type="paragraph" w:customStyle="1" w:styleId="Notkaang">
    <w:name w:val="Notka ang."/>
    <w:basedOn w:val="Notkapol"/>
    <w:uiPriority w:val="99"/>
    <w:rsid w:val="009F7ECD"/>
    <w:pPr>
      <w:spacing w:before="0"/>
    </w:pPr>
    <w:rPr>
      <w:i/>
      <w:iCs/>
      <w:lang w:val="en-GB"/>
    </w:rPr>
  </w:style>
  <w:style w:type="paragraph" w:customStyle="1" w:styleId="srodtytulang">
    <w:name w:val="srodtytul ang."/>
    <w:basedOn w:val="srodtytulpol"/>
    <w:uiPriority w:val="99"/>
    <w:rsid w:val="009F7ECD"/>
    <w:pPr>
      <w:spacing w:before="0" w:after="60"/>
    </w:pPr>
    <w:rPr>
      <w:i/>
      <w:iCs/>
      <w:lang w:val="en-GB"/>
    </w:rPr>
  </w:style>
  <w:style w:type="paragraph" w:customStyle="1" w:styleId="Tyttabang">
    <w:name w:val="Tyt. tab. ang."/>
    <w:basedOn w:val="Tyttabpol"/>
    <w:uiPriority w:val="99"/>
    <w:rsid w:val="009F7ECD"/>
    <w:pPr>
      <w:spacing w:before="40"/>
      <w:ind w:firstLine="0"/>
    </w:pPr>
    <w:rPr>
      <w:b w:val="0"/>
      <w:bCs w:val="0"/>
      <w:i/>
      <w:iCs/>
      <w:lang w:val="en-GB"/>
    </w:rPr>
  </w:style>
  <w:style w:type="paragraph" w:styleId="NormalnyWeb">
    <w:name w:val="Normal (Web)"/>
    <w:basedOn w:val="Normalny"/>
    <w:uiPriority w:val="99"/>
    <w:rsid w:val="009F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F7ECD"/>
    <w:rPr>
      <w:rFonts w:ascii="Fira Sans" w:hAnsi="Fira Sans"/>
      <w:color w:val="FFFFFF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2C7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7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FFFFF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B2257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6E22"/>
    <w:rPr>
      <w:color w:val="FFFFFF"/>
      <w:sz w:val="16"/>
      <w:szCs w:val="16"/>
    </w:rPr>
  </w:style>
  <w:style w:type="numbering" w:styleId="111111">
    <w:name w:val="Outline List 2"/>
    <w:basedOn w:val="Bezlisty"/>
    <w:uiPriority w:val="99"/>
    <w:semiHidden/>
    <w:unhideWhenUsed/>
    <w:rsid w:val="009E72A6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9E72A6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9E72A6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E72A6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72A6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72A6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9E72A6"/>
    <w:pPr>
      <w:numPr>
        <w:numId w:val="3"/>
      </w:numPr>
    </w:pPr>
  </w:style>
  <w:style w:type="paragraph" w:styleId="Bezodstpw">
    <w:name w:val="No Spacing"/>
    <w:uiPriority w:val="1"/>
    <w:rsid w:val="009E72A6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E72A6"/>
  </w:style>
  <w:style w:type="table" w:styleId="Ciemnalista">
    <w:name w:val="Dark List"/>
    <w:basedOn w:val="Standardowy"/>
    <w:uiPriority w:val="70"/>
    <w:semiHidden/>
    <w:unhideWhenUsed/>
    <w:rsid w:val="009E72A6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9E72A6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9E72A6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9E72A6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9E72A6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9E72A6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9E72A6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9E72A6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E72A6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72A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72A6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E72A6"/>
  </w:style>
  <w:style w:type="character" w:customStyle="1" w:styleId="DataZnak">
    <w:name w:val="Data Znak"/>
    <w:basedOn w:val="Domylnaczcionkaakapitu"/>
    <w:link w:val="Data"/>
    <w:uiPriority w:val="99"/>
    <w:semiHidden/>
    <w:rsid w:val="009E72A6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E72A6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E72A6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9E72A6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9E72A6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9E72A6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9E72A6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9E72A6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9E72A6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9E72A6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E72A6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E72A6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9E72A6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E72A6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E72A6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E72A6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E72A6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E72A6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E72A6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E72A6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E72A6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E72A6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9E72A6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9E72A6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9E72A6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9E72A6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9E72A6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9E72A6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9E72A6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9E72A6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E72A6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E72A6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E72A6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E72A6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E72A6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E72A6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E72A6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E72A6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E72A6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E72A6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E72A6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E72A6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E72A6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E72A6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E72A6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E72A6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E72A6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E72A6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E72A6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E72A6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E72A6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E72A6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E72A6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E72A6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E72A6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E72A6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E72A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E72A6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E72A6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9E72A6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9E72A6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9E72A6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72A6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9E72A6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E72A6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E72A6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E72A6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72A6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E72A6"/>
    <w:rPr>
      <w:rFonts w:eastAsiaTheme="minorEastAsia"/>
      <w:color w:val="FFFFFF"/>
      <w:spacing w:val="15"/>
    </w:rPr>
  </w:style>
  <w:style w:type="table" w:styleId="Siatkatabelijasna">
    <w:name w:val="Grid Table Light"/>
    <w:basedOn w:val="Standardowy"/>
    <w:uiPriority w:val="40"/>
    <w:rsid w:val="009E72A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9E72A6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E72A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E72A6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E72A6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E72A6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E72A6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E72A6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E72A6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E72A6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E72A6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9E72A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9E72A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9E72A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9E72A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9E72A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9E72A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9E72A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9E72A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9E72A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9E72A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9E72A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9E72A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9E72A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9E72A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9E72A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9E72A6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9E72A6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9E72A6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9E72A6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9E72A6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9E72A6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9E72A6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9E72A6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9E72A6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9E72A6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9E72A6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9E72A6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9E72A6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9E72A6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9E72A6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9E72A6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9E72A6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9E72A6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9E72A6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9E72A6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9E72A6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9E72A6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9E72A6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9E72A6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9E72A6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9E72A6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9E72A6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9E72A6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9E72A6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9E72A6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9E72A6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9E72A6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9E72A6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9E72A6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9E72A6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9E72A6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9E72A6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9E72A6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9E72A6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9E72A6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9E72A6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9E72A6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9E72A6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9E72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9E72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9E72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9E72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9E72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9E72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9E72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9E72A6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9E72A6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9E72A6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9E72A6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9E72A6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9E72A6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9E72A6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9E72A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9E72A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9E72A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9E72A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9E72A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9E72A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9E72A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9E72A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9E72A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9E72A6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9E72A6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9E72A6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9E72A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9E72A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9E72A6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9E72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E72A6"/>
    <w:rPr>
      <w:rFonts w:ascii="Consolas" w:hAnsi="Consolas"/>
      <w:color w:val="FFFFFF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E72A6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E72A6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E72A6"/>
    <w:pPr>
      <w:spacing w:before="120" w:after="120" w:line="240" w:lineRule="exact"/>
      <w:ind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E72A6"/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E72A6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E72A6"/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E72A6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9E72A6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72A6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9E72A6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9E72A6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9E72A6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E72A6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9E72A6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9E72A6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E72A6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E72A6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E72A6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E72A6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9E72A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9E72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9E72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9E72A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9E72A6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E72A6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26" Type="http://schemas.openxmlformats.org/officeDocument/2006/relationships/hyperlink" Target="https://stat.gov.pl/metainformacje/slownik-pojec/pojecia-stosowane-w-statystyce-publicznej/1233,pojecie.html" TargetMode="External"/><Relationship Id="rId39" Type="http://schemas.openxmlformats.org/officeDocument/2006/relationships/hyperlink" Target="https://stat.gov.pl/metainformacje/slownik-pojec/pojecia-stosowane-w-statystyce-publicznej/539,pojecie.html" TargetMode="External"/><Relationship Id="rId21" Type="http://schemas.openxmlformats.org/officeDocument/2006/relationships/hyperlink" Target="https://stat.gov.pl/obszary-tematyczne/kultura-turystyka-sport/turystyka/turystyka-w-2018-roku,1,16.html" TargetMode="External"/><Relationship Id="rId34" Type="http://schemas.openxmlformats.org/officeDocument/2006/relationships/hyperlink" Target="https://bdl.stat.gov.pl/BDL/start" TargetMode="External"/><Relationship Id="rId42" Type="http://schemas.openxmlformats.org/officeDocument/2006/relationships/hyperlink" Target="https://stat.gov.pl/metainformacje/slownik-pojec/pojecia-stosowane-w-statystyce-publicznej/3462,pojecie.htm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hyperlink" Target="https://stat.gov.pl/metainformacje/slownik-pojec/pojecia-stosowane-w-statystyce-publicznej/245,pojecie.html" TargetMode="External"/><Relationship Id="rId11" Type="http://schemas.openxmlformats.org/officeDocument/2006/relationships/image" Target="media/image1.emf"/><Relationship Id="rId24" Type="http://schemas.openxmlformats.org/officeDocument/2006/relationships/hyperlink" Target="https://stat.gov.pl/metainformacje/slownik-pojec/pojecia-stosowane-w-statystyce-publicznej/2129,pojecie.html" TargetMode="External"/><Relationship Id="rId32" Type="http://schemas.openxmlformats.org/officeDocument/2006/relationships/hyperlink" Target="https://stat.gov.pl/obszary-tematyczne/kultura-turystyka-sport/turystyka/turystyka-w-2018-roku,1,16.html" TargetMode="External"/><Relationship Id="rId37" Type="http://schemas.openxmlformats.org/officeDocument/2006/relationships/hyperlink" Target="https://stat.gov.pl/metainformacje/slownik-pojec/pojecia-stosowane-w-statystyce-publicznej/1233,pojecie.html" TargetMode="External"/><Relationship Id="rId40" Type="http://schemas.openxmlformats.org/officeDocument/2006/relationships/hyperlink" Target="https://stat.gov.pl/metainformacje/slownik-pojec/pojecia-stosowane-w-statystyce-publicznej/245,pojecie.html" TargetMode="External"/><Relationship Id="rId45" Type="http://schemas.openxmlformats.org/officeDocument/2006/relationships/image" Target="media/image9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yperlink" Target="https://bdl.stat.gov.pl/BDL/start" TargetMode="External"/><Relationship Id="rId28" Type="http://schemas.openxmlformats.org/officeDocument/2006/relationships/hyperlink" Target="https://stat.gov.pl/metainformacje/slownik-pojec/pojecia-stosowane-w-statystyce-publicznej/539,pojecie.html" TargetMode="External"/><Relationship Id="rId36" Type="http://schemas.openxmlformats.org/officeDocument/2006/relationships/hyperlink" Target="https://stat.gov.pl/metainformacje/slownik-pojec/pojecia-stosowane-w-statystyce-publicznej/1231,pojecie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3462,pojecie.html" TargetMode="External"/><Relationship Id="rId44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https://stat.gov.pl/obszary-tematyczne/kultura-turystyka-sport/turystyka/turystyka-w-unii-europejskiej-dane-za-2018-rok,11,5.html" TargetMode="External"/><Relationship Id="rId27" Type="http://schemas.openxmlformats.org/officeDocument/2006/relationships/hyperlink" Target="https://stat.gov.pl/metainformacje/slownik-pojec/pojecia-stosowane-w-statystyce-publicznej/1239,pojecie.html" TargetMode="External"/><Relationship Id="rId30" Type="http://schemas.openxmlformats.org/officeDocument/2006/relationships/hyperlink" Target="https://stat.gov.pl/metainformacje/slownik-pojec/pojecia-stosowane-w-statystyce-publicznej/897,pojecie.html" TargetMode="External"/><Relationship Id="rId35" Type="http://schemas.openxmlformats.org/officeDocument/2006/relationships/hyperlink" Target="https://stat.gov.pl/metainformacje/slownik-pojec/pojecia-stosowane-w-statystyce-publicznej/2129,pojecie.html" TargetMode="External"/><Relationship Id="rId43" Type="http://schemas.openxmlformats.org/officeDocument/2006/relationships/hyperlink" Target="mailto:m.kaluski@stat.%20gov.pl" TargetMode="External"/><Relationship Id="rId48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5" Type="http://schemas.openxmlformats.org/officeDocument/2006/relationships/hyperlink" Target="https://stat.gov.pl/metainformacje/slownik-pojec/pojecia-stosowane-w-statystyce-publicznej/1231,pojecie.html" TargetMode="External"/><Relationship Id="rId33" Type="http://schemas.openxmlformats.org/officeDocument/2006/relationships/hyperlink" Target="https://stat.gov.pl/obszary-tematyczne/kultura-turystyka-sport/turystyka/turystyka-w-unii-europejskiej-dane-za-2018-rok,11,5.html" TargetMode="External"/><Relationship Id="rId38" Type="http://schemas.openxmlformats.org/officeDocument/2006/relationships/hyperlink" Target="https://stat.gov.pl/metainformacje/slownik-pojec/pojecia-stosowane-w-statystyce-publicznej/1239,pojecie.html" TargetMode="External"/><Relationship Id="rId46" Type="http://schemas.openxmlformats.org/officeDocument/2006/relationships/image" Target="media/image10.png"/><Relationship Id="rId20" Type="http://schemas.openxmlformats.org/officeDocument/2006/relationships/footer" Target="footer2.xml"/><Relationship Id="rId41" Type="http://schemas.openxmlformats.org/officeDocument/2006/relationships/hyperlink" Target="https://stat.gov.pl/metainformacje/slownik-pojec/pojecia-stosowane-w-statystyce-publicznej/8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190417E0-F43B-48D1-808C-23C8E9DAB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1409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Antoszczak Anna</cp:lastModifiedBy>
  <cp:revision>17</cp:revision>
  <cp:lastPrinted>2020-04-23T05:30:00Z</cp:lastPrinted>
  <dcterms:created xsi:type="dcterms:W3CDTF">2020-04-24T09:46:00Z</dcterms:created>
  <dcterms:modified xsi:type="dcterms:W3CDTF">2020-05-14T06:56:00Z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