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109D691" w14:textId="1BA70D8B" w:rsidR="009F7ECD" w:rsidRPr="00F911A2" w:rsidRDefault="00AE03F6" w:rsidP="009F7ECD">
      <w:pPr>
        <w:spacing w:after="0" w:line="240" w:lineRule="auto"/>
        <w:rPr>
          <w:rFonts w:ascii="Fira Sans Extra Condensed SemiB" w:hAnsi="Fira Sans Extra Condensed SemiB"/>
          <w:sz w:val="40"/>
          <w:szCs w:val="26"/>
          <w:highlight w:val="black"/>
          <w:shd w:val="clear" w:color="auto" w:fill="FFFFFF"/>
        </w:rPr>
      </w:pPr>
      <w:r w:rsidRPr="00F911A2">
        <w:rPr>
          <w:rFonts w:ascii="Fira Sans Extra Condensed SemiB" w:hAnsi="Fira Sans Extra Condensed SemiB" w:cs="Arial"/>
          <w:sz w:val="40"/>
          <w:szCs w:val="26"/>
          <w:highlight w:val="black"/>
        </w:rPr>
        <w:t>Turystyka</w:t>
      </w:r>
      <w:r w:rsidR="003A50A3" w:rsidRPr="00F911A2">
        <w:rPr>
          <w:rFonts w:ascii="Fira Sans Extra Condensed SemiB" w:hAnsi="Fira Sans Extra Condensed SemiB" w:cs="Arial"/>
          <w:sz w:val="40"/>
          <w:szCs w:val="26"/>
          <w:highlight w:val="black"/>
        </w:rPr>
        <w:t xml:space="preserve"> </w:t>
      </w:r>
      <w:r w:rsidRPr="00F911A2">
        <w:rPr>
          <w:rFonts w:ascii="Fira Sans Extra Condensed SemiB" w:hAnsi="Fira Sans Extra Condensed SemiB" w:cs="Arial"/>
          <w:sz w:val="40"/>
          <w:szCs w:val="26"/>
          <w:highlight w:val="black"/>
        </w:rPr>
        <w:t>w województwie mazowieckim w 201</w:t>
      </w:r>
      <w:r w:rsidR="00AE7F44" w:rsidRPr="00F911A2">
        <w:rPr>
          <w:rFonts w:ascii="Fira Sans Extra Condensed SemiB" w:hAnsi="Fira Sans Extra Condensed SemiB" w:cs="Arial"/>
          <w:sz w:val="40"/>
          <w:szCs w:val="26"/>
          <w:highlight w:val="black"/>
        </w:rPr>
        <w:t>9</w:t>
      </w:r>
      <w:r w:rsidRPr="00F911A2">
        <w:rPr>
          <w:rFonts w:ascii="Fira Sans Extra Condensed SemiB" w:hAnsi="Fira Sans Extra Condensed SemiB" w:cs="Arial"/>
          <w:sz w:val="40"/>
          <w:szCs w:val="26"/>
          <w:highlight w:val="black"/>
        </w:rPr>
        <w:t xml:space="preserve"> r. </w:t>
      </w:r>
    </w:p>
    <w:p w14:paraId="5179677E" w14:textId="77777777" w:rsidR="009F7ECD" w:rsidRPr="00F911A2" w:rsidRDefault="009F7ECD" w:rsidP="009F7ECD">
      <w:pPr>
        <w:spacing w:after="0" w:line="240" w:lineRule="auto"/>
        <w:rPr>
          <w:rFonts w:ascii="Fira Sans Extra Condensed SemiB" w:hAnsi="Fira Sans Extra Condensed SemiB"/>
          <w:sz w:val="32"/>
          <w:szCs w:val="26"/>
          <w:highlight w:val="black"/>
        </w:rPr>
      </w:pPr>
    </w:p>
    <w:p w14:paraId="39843F6A" w14:textId="28F1A3D3" w:rsidR="009F7ECD" w:rsidRPr="00F911A2" w:rsidRDefault="00CD1D1C" w:rsidP="00487C89">
      <w:pPr>
        <w:rPr>
          <w:rFonts w:eastAsia="Times New Roman" w:cs="Arial"/>
          <w:b/>
          <w:bCs/>
          <w:szCs w:val="19"/>
          <w:highlight w:val="black"/>
          <w:lang w:eastAsia="pl-PL"/>
        </w:rPr>
      </w:pPr>
      <w:r w:rsidRPr="007E2F6E">
        <w:rPr>
          <w:rFonts w:asciiTheme="minorHAnsi" w:hAnsiTheme="minorHAnsi"/>
          <w:b/>
          <w:noProof/>
          <w:sz w:val="22"/>
          <w:highlight w:val="black"/>
          <w:lang w:eastAsia="pl-PL"/>
        </w:rPr>
        <w:drawing>
          <wp:anchor distT="0" distB="0" distL="114300" distR="114300" simplePos="0" relativeHeight="251767808" behindDoc="0" locked="0" layoutInCell="1" allowOverlap="1" wp14:anchorId="3EE39FB7" wp14:editId="39D44137">
            <wp:simplePos x="0" y="0"/>
            <wp:positionH relativeFrom="column">
              <wp:posOffset>90152</wp:posOffset>
            </wp:positionH>
            <wp:positionV relativeFrom="paragraph">
              <wp:posOffset>301715</wp:posOffset>
            </wp:positionV>
            <wp:extent cx="274320" cy="365760"/>
            <wp:effectExtent l="0" t="0" r="0" b="0"/>
            <wp:wrapSquare wrapText="bothSides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4320" cy="36576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6C4" w:rsidRPr="00F911A2">
        <w:rPr>
          <w:b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AEC433" wp14:editId="7B18D7E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7540" cy="1195070"/>
                <wp:effectExtent l="0" t="0" r="0" b="508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95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1EF31" w14:textId="77777777" w:rsidR="003F13FA" w:rsidRPr="00F911A2" w:rsidRDefault="003F13FA" w:rsidP="00D8710D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F911A2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21,0%</w:t>
                            </w:r>
                          </w:p>
                          <w:p w14:paraId="2B921B1F" w14:textId="77777777" w:rsidR="003F13FA" w:rsidRPr="00F911A2" w:rsidRDefault="003F13FA" w:rsidP="001C521A">
                            <w:pPr>
                              <w:pStyle w:val="tekstnaniebieskimtle"/>
                              <w:rPr>
                                <w:spacing w:val="-1"/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proofErr w:type="gramStart"/>
                            <w:r w:rsidRPr="00F911A2">
                              <w:rPr>
                                <w:spacing w:val="-1"/>
                                <w:shd w:val="clear" w:color="auto" w:fill="000000"/>
                              </w:rPr>
                              <w:t>udział</w:t>
                            </w:r>
                            <w:proofErr w:type="gramEnd"/>
                            <w:r w:rsidRPr="00F911A2">
                              <w:rPr>
                                <w:spacing w:val="-1"/>
                                <w:shd w:val="clear" w:color="auto" w:fill="000000"/>
                              </w:rPr>
                              <w:t xml:space="preserve"> w Polsce turystów zagranicznych odwiedzających województwo mazowieckie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EC4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0.2pt;height:94.1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" fillcolor="black" stroked="f">
                <v:textbox>
                  <w:txbxContent>
                    <w:p w14:paraId="5A91EF31" w14:textId="77777777" w:rsidR="003F13FA" w:rsidRPr="00F911A2" w:rsidRDefault="003F13FA" w:rsidP="00D8710D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F911A2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21,0%</w:t>
                      </w:r>
                    </w:p>
                    <w:p w14:paraId="2B921B1F" w14:textId="77777777" w:rsidR="003F13FA" w:rsidRPr="00F911A2" w:rsidRDefault="003F13FA" w:rsidP="001C521A">
                      <w:pPr>
                        <w:pStyle w:val="tekstnaniebieskimtle"/>
                        <w:rPr>
                          <w:spacing w:val="-1"/>
                          <w:sz w:val="18"/>
                          <w:szCs w:val="20"/>
                          <w:shd w:val="clear" w:color="auto" w:fill="000000"/>
                        </w:rPr>
                      </w:pPr>
                      <w:proofErr w:type="gramStart"/>
                      <w:r w:rsidRPr="00F911A2">
                        <w:rPr>
                          <w:spacing w:val="-1"/>
                          <w:shd w:val="clear" w:color="auto" w:fill="000000"/>
                        </w:rPr>
                        <w:t>udział</w:t>
                      </w:r>
                      <w:proofErr w:type="gramEnd"/>
                      <w:r w:rsidRPr="00F911A2">
                        <w:rPr>
                          <w:spacing w:val="-1"/>
                          <w:shd w:val="clear" w:color="auto" w:fill="000000"/>
                        </w:rPr>
                        <w:t xml:space="preserve"> w Polsce turystów zagranicznych odwiedzających województwo mazowieckie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F7ECD" w:rsidRPr="00F911A2">
        <w:rPr>
          <w:rFonts w:cs="Arial"/>
          <w:b/>
          <w:bCs/>
          <w:noProof/>
          <w:szCs w:val="19"/>
          <w:highlight w:val="black"/>
          <w:lang w:eastAsia="pl-PL"/>
        </w:rPr>
        <w:t xml:space="preserve">Województwo mazowieckie mimo niskiego udziału </w:t>
      </w:r>
      <w:r w:rsidR="004B525D" w:rsidRPr="00F911A2">
        <w:rPr>
          <w:rFonts w:cs="Arial"/>
          <w:b/>
          <w:bCs/>
          <w:noProof/>
          <w:szCs w:val="19"/>
          <w:highlight w:val="black"/>
          <w:lang w:eastAsia="pl-PL"/>
        </w:rPr>
        <w:br/>
      </w:r>
      <w:r w:rsidR="009F7ECD" w:rsidRPr="00F911A2">
        <w:rPr>
          <w:rFonts w:cs="Arial"/>
          <w:b/>
          <w:bCs/>
          <w:noProof/>
          <w:szCs w:val="19"/>
          <w:highlight w:val="black"/>
          <w:lang w:eastAsia="pl-PL"/>
        </w:rPr>
        <w:t>w zasobach krajowej bazy noclegowej (</w:t>
      </w:r>
      <w:r w:rsidR="00162668" w:rsidRPr="00F911A2">
        <w:rPr>
          <w:rFonts w:cs="Arial"/>
          <w:b/>
          <w:bCs/>
          <w:noProof/>
          <w:szCs w:val="19"/>
          <w:highlight w:val="black"/>
          <w:lang w:eastAsia="pl-PL"/>
        </w:rPr>
        <w:t>5,</w:t>
      </w:r>
      <w:r w:rsidR="0070212D" w:rsidRPr="00F911A2">
        <w:rPr>
          <w:rFonts w:cs="Arial"/>
          <w:b/>
          <w:bCs/>
          <w:noProof/>
          <w:szCs w:val="19"/>
          <w:highlight w:val="black"/>
          <w:lang w:eastAsia="pl-PL"/>
        </w:rPr>
        <w:t>6</w:t>
      </w:r>
      <w:r w:rsidR="009F7ECD" w:rsidRPr="00F911A2">
        <w:rPr>
          <w:rFonts w:cs="Arial"/>
          <w:b/>
          <w:bCs/>
          <w:noProof/>
          <w:szCs w:val="19"/>
          <w:highlight w:val="black"/>
          <w:lang w:eastAsia="pl-PL"/>
        </w:rPr>
        <w:t>% liczby obiektów</w:t>
      </w:r>
      <w:r w:rsidR="003F13FA" w:rsidRPr="00F911A2">
        <w:rPr>
          <w:rFonts w:cs="Arial"/>
          <w:b/>
          <w:bCs/>
          <w:noProof/>
          <w:szCs w:val="19"/>
          <w:highlight w:val="black"/>
          <w:lang w:eastAsia="pl-PL"/>
        </w:rPr>
        <w:t xml:space="preserve"> i</w:t>
      </w:r>
      <w:r w:rsidR="009F7ECD" w:rsidRPr="00F911A2">
        <w:rPr>
          <w:rFonts w:cs="Arial"/>
          <w:b/>
          <w:bCs/>
          <w:noProof/>
          <w:szCs w:val="19"/>
          <w:highlight w:val="black"/>
          <w:lang w:eastAsia="pl-PL"/>
        </w:rPr>
        <w:t xml:space="preserve"> </w:t>
      </w:r>
      <w:r w:rsidR="00162668" w:rsidRPr="00F911A2">
        <w:rPr>
          <w:rFonts w:cs="Arial"/>
          <w:b/>
          <w:bCs/>
          <w:noProof/>
          <w:szCs w:val="19"/>
          <w:highlight w:val="black"/>
          <w:lang w:eastAsia="pl-PL"/>
        </w:rPr>
        <w:t>7,</w:t>
      </w:r>
      <w:r w:rsidR="0070212D" w:rsidRPr="00F911A2">
        <w:rPr>
          <w:rFonts w:cs="Arial"/>
          <w:b/>
          <w:bCs/>
          <w:noProof/>
          <w:szCs w:val="19"/>
          <w:highlight w:val="black"/>
          <w:lang w:eastAsia="pl-PL"/>
        </w:rPr>
        <w:t>8</w:t>
      </w:r>
      <w:r w:rsidR="009F7ECD" w:rsidRPr="00F911A2">
        <w:rPr>
          <w:rFonts w:cs="Arial"/>
          <w:b/>
          <w:bCs/>
          <w:i/>
          <w:iCs/>
          <w:noProof/>
          <w:szCs w:val="19"/>
          <w:highlight w:val="black"/>
          <w:lang w:eastAsia="pl-PL"/>
        </w:rPr>
        <w:t xml:space="preserve">% </w:t>
      </w:r>
      <w:r w:rsidR="009F7ECD" w:rsidRPr="00F911A2">
        <w:rPr>
          <w:rFonts w:cs="Arial"/>
          <w:b/>
          <w:bCs/>
          <w:iCs/>
          <w:noProof/>
          <w:szCs w:val="19"/>
          <w:highlight w:val="black"/>
          <w:lang w:eastAsia="pl-PL"/>
        </w:rPr>
        <w:t>miejsc</w:t>
      </w:r>
      <w:r w:rsidR="009F7ECD" w:rsidRPr="00F911A2">
        <w:rPr>
          <w:rFonts w:cs="Arial"/>
          <w:b/>
          <w:bCs/>
          <w:i/>
          <w:iCs/>
          <w:noProof/>
          <w:szCs w:val="19"/>
          <w:highlight w:val="black"/>
          <w:lang w:eastAsia="pl-PL"/>
        </w:rPr>
        <w:t xml:space="preserve"> </w:t>
      </w:r>
      <w:r w:rsidR="009F7ECD" w:rsidRPr="00F911A2">
        <w:rPr>
          <w:rFonts w:cs="Arial"/>
          <w:b/>
          <w:bCs/>
          <w:iCs/>
          <w:noProof/>
          <w:szCs w:val="19"/>
          <w:highlight w:val="black"/>
          <w:lang w:eastAsia="pl-PL"/>
        </w:rPr>
        <w:t>noclegowych) w 201</w:t>
      </w:r>
      <w:r w:rsidR="004C49B8" w:rsidRPr="00F911A2">
        <w:rPr>
          <w:rFonts w:cs="Arial"/>
          <w:b/>
          <w:bCs/>
          <w:iCs/>
          <w:noProof/>
          <w:szCs w:val="19"/>
          <w:highlight w:val="black"/>
          <w:lang w:eastAsia="pl-PL"/>
        </w:rPr>
        <w:t>9</w:t>
      </w:r>
      <w:r w:rsidR="009F7ECD" w:rsidRPr="00F911A2">
        <w:rPr>
          <w:rFonts w:cs="Arial"/>
          <w:b/>
          <w:bCs/>
          <w:iCs/>
          <w:noProof/>
          <w:szCs w:val="19"/>
          <w:highlight w:val="black"/>
          <w:lang w:eastAsia="pl-PL"/>
        </w:rPr>
        <w:t xml:space="preserve"> r. przyjęło 15,</w:t>
      </w:r>
      <w:r w:rsidR="004C49B8" w:rsidRPr="00F911A2">
        <w:rPr>
          <w:rFonts w:cs="Arial"/>
          <w:b/>
          <w:bCs/>
          <w:iCs/>
          <w:noProof/>
          <w:szCs w:val="19"/>
          <w:highlight w:val="black"/>
          <w:lang w:eastAsia="pl-PL"/>
        </w:rPr>
        <w:t>5% ogółu turystów oraz 21,0</w:t>
      </w:r>
      <w:r w:rsidR="009F7ECD" w:rsidRPr="00F911A2">
        <w:rPr>
          <w:rFonts w:cs="Arial"/>
          <w:b/>
          <w:bCs/>
          <w:iCs/>
          <w:noProof/>
          <w:szCs w:val="19"/>
          <w:highlight w:val="black"/>
          <w:lang w:eastAsia="pl-PL"/>
        </w:rPr>
        <w:t>% turystów zagranicznych</w:t>
      </w:r>
      <w:r w:rsidR="007E657B" w:rsidRPr="00F911A2">
        <w:rPr>
          <w:rFonts w:cs="Arial"/>
          <w:b/>
          <w:bCs/>
          <w:noProof/>
          <w:szCs w:val="19"/>
          <w:highlight w:val="black"/>
          <w:lang w:eastAsia="pl-PL"/>
        </w:rPr>
        <w:t xml:space="preserve">. </w:t>
      </w:r>
      <w:r w:rsidR="006E5991" w:rsidRPr="00F911A2">
        <w:rPr>
          <w:rFonts w:cs="Arial"/>
          <w:b/>
          <w:bCs/>
          <w:noProof/>
          <w:szCs w:val="19"/>
          <w:highlight w:val="black"/>
          <w:lang w:eastAsia="pl-PL"/>
        </w:rPr>
        <w:t>W 201</w:t>
      </w:r>
      <w:r w:rsidR="004C49B8" w:rsidRPr="00F911A2">
        <w:rPr>
          <w:rFonts w:cs="Arial"/>
          <w:b/>
          <w:bCs/>
          <w:noProof/>
          <w:szCs w:val="19"/>
          <w:highlight w:val="black"/>
          <w:lang w:eastAsia="pl-PL"/>
        </w:rPr>
        <w:t>9</w:t>
      </w:r>
      <w:r w:rsidR="006E5991" w:rsidRPr="00F911A2">
        <w:rPr>
          <w:rFonts w:cs="Arial"/>
          <w:b/>
          <w:bCs/>
          <w:noProof/>
          <w:szCs w:val="19"/>
          <w:highlight w:val="black"/>
          <w:lang w:eastAsia="pl-PL"/>
        </w:rPr>
        <w:t xml:space="preserve"> r. województwo mazowieckie odwiedziło 5</w:t>
      </w:r>
      <w:r w:rsidR="004C49B8" w:rsidRPr="00F911A2">
        <w:rPr>
          <w:rFonts w:cs="Arial"/>
          <w:b/>
          <w:bCs/>
          <w:noProof/>
          <w:szCs w:val="19"/>
          <w:highlight w:val="black"/>
          <w:lang w:eastAsia="pl-PL"/>
        </w:rPr>
        <w:t>536,2</w:t>
      </w:r>
      <w:r w:rsidR="006E5991" w:rsidRPr="00F911A2">
        <w:rPr>
          <w:rFonts w:cs="Arial"/>
          <w:b/>
          <w:bCs/>
          <w:noProof/>
          <w:szCs w:val="19"/>
          <w:highlight w:val="black"/>
          <w:lang w:eastAsia="pl-PL"/>
        </w:rPr>
        <w:t xml:space="preserve"> tys. turystów, którym udzielono </w:t>
      </w:r>
      <w:r w:rsidR="004C49B8" w:rsidRPr="00F911A2">
        <w:rPr>
          <w:rFonts w:cs="Arial"/>
          <w:b/>
          <w:bCs/>
          <w:noProof/>
          <w:szCs w:val="19"/>
          <w:highlight w:val="black"/>
          <w:lang w:eastAsia="pl-PL"/>
        </w:rPr>
        <w:t>9709,9</w:t>
      </w:r>
      <w:r w:rsidR="006E5991" w:rsidRPr="00F911A2">
        <w:rPr>
          <w:rFonts w:cs="Arial"/>
          <w:b/>
          <w:bCs/>
          <w:noProof/>
          <w:szCs w:val="19"/>
          <w:highlight w:val="black"/>
          <w:lang w:eastAsia="pl-PL"/>
        </w:rPr>
        <w:t xml:space="preserve"> tys. noclegów. </w:t>
      </w:r>
      <w:r w:rsidR="0007302E" w:rsidRPr="00F911A2">
        <w:rPr>
          <w:rFonts w:cs="Arial"/>
          <w:b/>
          <w:bCs/>
          <w:noProof/>
          <w:szCs w:val="19"/>
          <w:highlight w:val="black"/>
          <w:lang w:eastAsia="pl-PL"/>
        </w:rPr>
        <w:t xml:space="preserve">Mazowiecki ruch turystyczny koncentruje się w </w:t>
      </w:r>
      <w:r w:rsidR="003626F2" w:rsidRPr="00F911A2">
        <w:rPr>
          <w:rFonts w:cs="Arial"/>
          <w:b/>
          <w:bCs/>
          <w:noProof/>
          <w:szCs w:val="19"/>
          <w:highlight w:val="black"/>
          <w:lang w:eastAsia="pl-PL"/>
        </w:rPr>
        <w:t>m</w:t>
      </w:r>
      <w:r w:rsidR="0007302E" w:rsidRPr="00F911A2">
        <w:rPr>
          <w:rFonts w:cs="Arial"/>
          <w:b/>
          <w:bCs/>
          <w:noProof/>
          <w:szCs w:val="19"/>
          <w:highlight w:val="black"/>
          <w:lang w:eastAsia="pl-PL"/>
        </w:rPr>
        <w:t>.st. Warszawie.</w:t>
      </w:r>
    </w:p>
    <w:p w14:paraId="21819BE7" w14:textId="0E454D41" w:rsidR="00830DF5" w:rsidRPr="00F911A2" w:rsidRDefault="00830DF5" w:rsidP="00FC02D2">
      <w:pPr>
        <w:pStyle w:val="Nagwek1"/>
        <w:numPr>
          <w:ilvl w:val="0"/>
          <w:numId w:val="0"/>
        </w:numPr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</w:pPr>
    </w:p>
    <w:p w14:paraId="0446B0F5" w14:textId="42C66B51" w:rsidR="00487C89" w:rsidRPr="00F911A2" w:rsidRDefault="006903FC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highlight w:val="black"/>
        </w:rPr>
      </w:pPr>
      <w:r w:rsidRPr="00F911A2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522D6B5F" wp14:editId="3F20DFCD">
                <wp:simplePos x="0" y="0"/>
                <wp:positionH relativeFrom="column">
                  <wp:posOffset>5208557</wp:posOffset>
                </wp:positionH>
                <wp:positionV relativeFrom="paragraph">
                  <wp:posOffset>165100</wp:posOffset>
                </wp:positionV>
                <wp:extent cx="1725295" cy="1466850"/>
                <wp:effectExtent l="0" t="0" r="8255" b="0"/>
                <wp:wrapTight wrapText="bothSides">
                  <wp:wrapPolygon edited="0">
                    <wp:start x="0" y="0"/>
                    <wp:lineTo x="0" y="21319"/>
                    <wp:lineTo x="21465" y="21319"/>
                    <wp:lineTo x="21465" y="0"/>
                    <wp:lineTo x="0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75CD7" w14:textId="77777777" w:rsidR="003F13FA" w:rsidRPr="00F911A2" w:rsidRDefault="003F13FA" w:rsidP="00162668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F911A2">
                              <w:rPr>
                                <w:shd w:val="clear" w:color="auto" w:fill="000000"/>
                              </w:rPr>
                              <w:t xml:space="preserve">W końcu lipca 2019 r. turyści mieli do dyspozycji 626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D6B5F" id="_x0000_s1027" type="#_x0000_t202" style="position:absolute;margin-left:410.1pt;margin-top:13pt;width:135.85pt;height:115.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" fillcolor="black" stroked="f">
                <v:fill color2="black" type="pattern"/>
                <v:textbox>
                  <w:txbxContent>
                    <w:p w14:paraId="3DC75CD7" w14:textId="77777777" w:rsidR="003F13FA" w:rsidRPr="00F911A2" w:rsidRDefault="003F13FA" w:rsidP="00162668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F911A2">
                        <w:rPr>
                          <w:shd w:val="clear" w:color="auto" w:fill="000000"/>
                        </w:rPr>
                        <w:t xml:space="preserve">W końcu lipca 2019 r. turyści mieli do dyspozycji 626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E7F44" w:rsidRPr="00F911A2">
        <w:rPr>
          <w:rFonts w:ascii="Fira Sans SemiBold" w:hAnsi="Fira Sans SemiBold" w:cs="Arial"/>
          <w:highlight w:val="black"/>
        </w:rPr>
        <w:t>Turystyczna b</w:t>
      </w:r>
      <w:r w:rsidR="00487C89" w:rsidRPr="00F911A2">
        <w:rPr>
          <w:rFonts w:ascii="Fira Sans SemiBold" w:hAnsi="Fira Sans SemiBold" w:cs="Arial"/>
          <w:highlight w:val="black"/>
        </w:rPr>
        <w:t>aza noclegowa</w:t>
      </w:r>
      <w:r w:rsidR="007004FA" w:rsidRPr="00F911A2">
        <w:rPr>
          <w:rStyle w:val="Odwoanieprzypisudolnego"/>
          <w:rFonts w:ascii="Fira Sans SemiBold" w:hAnsi="Fira Sans SemiBold" w:cs="Arial"/>
          <w:highlight w:val="black"/>
        </w:rPr>
        <w:footnoteReference w:id="1"/>
      </w:r>
    </w:p>
    <w:p w14:paraId="26FF57C9" w14:textId="326BD423" w:rsidR="00500B7E" w:rsidRPr="00F911A2" w:rsidRDefault="009F7ECD" w:rsidP="00C25476">
      <w:pPr>
        <w:autoSpaceDE w:val="0"/>
        <w:autoSpaceDN w:val="0"/>
        <w:adjustRightInd w:val="0"/>
        <w:rPr>
          <w:rFonts w:cs="Arial"/>
          <w:highlight w:val="black"/>
        </w:rPr>
      </w:pPr>
      <w:r w:rsidRPr="00F911A2">
        <w:rPr>
          <w:rFonts w:cs="Arial"/>
          <w:highlight w:val="black"/>
        </w:rPr>
        <w:t>W</w:t>
      </w:r>
      <w:r w:rsidR="003A3AB4" w:rsidRPr="00F911A2">
        <w:rPr>
          <w:rFonts w:cs="Arial"/>
          <w:highlight w:val="black"/>
        </w:rPr>
        <w:t xml:space="preserve">edług stanu na dzień </w:t>
      </w:r>
      <w:r w:rsidRPr="00F911A2">
        <w:rPr>
          <w:rFonts w:cs="Arial"/>
          <w:highlight w:val="black"/>
        </w:rPr>
        <w:t>31 lipca 201</w:t>
      </w:r>
      <w:r w:rsidR="00C8305B" w:rsidRPr="00F911A2">
        <w:rPr>
          <w:rFonts w:cs="Arial"/>
          <w:highlight w:val="black"/>
        </w:rPr>
        <w:t>9</w:t>
      </w:r>
      <w:r w:rsidRPr="00F911A2">
        <w:rPr>
          <w:rFonts w:cs="Arial"/>
          <w:highlight w:val="black"/>
        </w:rPr>
        <w:t xml:space="preserve"> r. </w:t>
      </w:r>
      <w:r w:rsidR="00814D67" w:rsidRPr="00F911A2">
        <w:rPr>
          <w:rFonts w:cs="Arial"/>
          <w:highlight w:val="black"/>
        </w:rPr>
        <w:t>turystyczna baza noclegowa na terenie województwa mazowieckiego</w:t>
      </w:r>
      <w:r w:rsidRPr="00F911A2">
        <w:rPr>
          <w:rFonts w:cs="Arial"/>
          <w:highlight w:val="black"/>
        </w:rPr>
        <w:t xml:space="preserve"> </w:t>
      </w:r>
      <w:r w:rsidR="003A49C6" w:rsidRPr="00F911A2">
        <w:rPr>
          <w:rFonts w:cs="Arial"/>
          <w:highlight w:val="black"/>
        </w:rPr>
        <w:t>liczyła</w:t>
      </w:r>
      <w:r w:rsidR="00814D67" w:rsidRPr="00F911A2">
        <w:rPr>
          <w:rFonts w:cs="Arial"/>
          <w:highlight w:val="black"/>
        </w:rPr>
        <w:t xml:space="preserve"> </w:t>
      </w:r>
      <w:r w:rsidR="00D57279" w:rsidRPr="00F911A2">
        <w:rPr>
          <w:rFonts w:cs="Arial"/>
          <w:highlight w:val="black"/>
        </w:rPr>
        <w:t>6</w:t>
      </w:r>
      <w:r w:rsidR="00C8305B" w:rsidRPr="00F911A2">
        <w:rPr>
          <w:rFonts w:cs="Arial"/>
          <w:highlight w:val="black"/>
        </w:rPr>
        <w:t>26</w:t>
      </w:r>
      <w:r w:rsidRPr="00F911A2">
        <w:rPr>
          <w:rFonts w:cs="Arial"/>
          <w:highlight w:val="black"/>
        </w:rPr>
        <w:t xml:space="preserve"> </w:t>
      </w:r>
      <w:r w:rsidR="00814D67" w:rsidRPr="00F911A2">
        <w:rPr>
          <w:rFonts w:cs="Arial"/>
          <w:highlight w:val="black"/>
        </w:rPr>
        <w:t xml:space="preserve">obiektów, </w:t>
      </w:r>
      <w:r w:rsidR="00500B7E" w:rsidRPr="00F911A2">
        <w:rPr>
          <w:rFonts w:cs="Arial"/>
          <w:highlight w:val="black"/>
        </w:rPr>
        <w:t>w tym 5</w:t>
      </w:r>
      <w:r w:rsidR="00C8305B" w:rsidRPr="00F911A2">
        <w:rPr>
          <w:rFonts w:cs="Arial"/>
          <w:highlight w:val="black"/>
        </w:rPr>
        <w:t>87</w:t>
      </w:r>
      <w:r w:rsidR="00500B7E" w:rsidRPr="00F911A2">
        <w:rPr>
          <w:rFonts w:cs="Arial"/>
          <w:highlight w:val="black"/>
        </w:rPr>
        <w:t xml:space="preserve"> </w:t>
      </w:r>
      <w:r w:rsidR="00814D67" w:rsidRPr="00F911A2">
        <w:rPr>
          <w:rFonts w:cs="Arial"/>
          <w:highlight w:val="black"/>
        </w:rPr>
        <w:t>o charakterze całorocznym</w:t>
      </w:r>
      <w:r w:rsidRPr="00F911A2">
        <w:rPr>
          <w:rFonts w:cs="Arial"/>
          <w:highlight w:val="black"/>
        </w:rPr>
        <w:t xml:space="preserve">. </w:t>
      </w:r>
      <w:r w:rsidR="00500B7E" w:rsidRPr="00F911A2">
        <w:rPr>
          <w:rFonts w:cs="Arial"/>
          <w:highlight w:val="black"/>
        </w:rPr>
        <w:t xml:space="preserve">W ciągu roku liczba obiektów noclegowych zwiększyła się o </w:t>
      </w:r>
      <w:r w:rsidR="00C8305B" w:rsidRPr="00F911A2">
        <w:rPr>
          <w:rFonts w:cs="Arial"/>
          <w:highlight w:val="black"/>
        </w:rPr>
        <w:t>2,0</w:t>
      </w:r>
      <w:r w:rsidR="00500B7E" w:rsidRPr="00F911A2">
        <w:rPr>
          <w:rFonts w:cs="Arial"/>
          <w:highlight w:val="black"/>
        </w:rPr>
        <w:t xml:space="preserve">% (o </w:t>
      </w:r>
      <w:r w:rsidR="007F1A25" w:rsidRPr="00F911A2">
        <w:rPr>
          <w:rFonts w:cs="Arial"/>
          <w:highlight w:val="black"/>
        </w:rPr>
        <w:t>12</w:t>
      </w:r>
      <w:r w:rsidR="00500B7E" w:rsidRPr="00F911A2">
        <w:rPr>
          <w:rFonts w:cs="Arial"/>
          <w:highlight w:val="black"/>
        </w:rPr>
        <w:t xml:space="preserve"> obiektów).</w:t>
      </w:r>
      <w:r w:rsidR="001947B8" w:rsidRPr="00F911A2">
        <w:rPr>
          <w:rFonts w:cs="Arial"/>
          <w:highlight w:val="black"/>
        </w:rPr>
        <w:t xml:space="preserve"> </w:t>
      </w:r>
      <w:r w:rsidR="00B24E3B" w:rsidRPr="00F911A2">
        <w:rPr>
          <w:rFonts w:cs="Arial"/>
          <w:highlight w:val="black"/>
        </w:rPr>
        <w:t>Ponad połowa (5</w:t>
      </w:r>
      <w:r w:rsidR="004E0C6B" w:rsidRPr="00F911A2">
        <w:rPr>
          <w:rFonts w:cs="Arial"/>
          <w:highlight w:val="black"/>
        </w:rPr>
        <w:t>9</w:t>
      </w:r>
      <w:r w:rsidR="00B24E3B" w:rsidRPr="00F911A2">
        <w:rPr>
          <w:rFonts w:cs="Arial"/>
          <w:highlight w:val="black"/>
        </w:rPr>
        <w:t>,</w:t>
      </w:r>
      <w:r w:rsidR="007F1A25" w:rsidRPr="00F911A2">
        <w:rPr>
          <w:rFonts w:cs="Arial"/>
          <w:highlight w:val="black"/>
        </w:rPr>
        <w:t>9</w:t>
      </w:r>
      <w:r w:rsidR="00B24E3B" w:rsidRPr="00F911A2">
        <w:rPr>
          <w:rFonts w:cs="Arial"/>
          <w:highlight w:val="black"/>
        </w:rPr>
        <w:t>%) turystycznych obiektów noclegowych z</w:t>
      </w:r>
      <w:r w:rsidR="002757DC" w:rsidRPr="00F911A2">
        <w:rPr>
          <w:rFonts w:cs="Arial"/>
          <w:highlight w:val="black"/>
        </w:rPr>
        <w:t xml:space="preserve">lokalizowana była na terenie </w:t>
      </w:r>
      <w:r w:rsidR="00B24E3B" w:rsidRPr="00F911A2">
        <w:rPr>
          <w:rFonts w:cs="Arial"/>
          <w:highlight w:val="black"/>
        </w:rPr>
        <w:t xml:space="preserve">regionu </w:t>
      </w:r>
      <w:r w:rsidR="0051148B" w:rsidRPr="00F911A2">
        <w:rPr>
          <w:rFonts w:cs="Arial"/>
          <w:highlight w:val="black"/>
        </w:rPr>
        <w:t>w</w:t>
      </w:r>
      <w:r w:rsidR="00B24E3B" w:rsidRPr="00F911A2">
        <w:rPr>
          <w:rFonts w:cs="Arial"/>
          <w:highlight w:val="black"/>
        </w:rPr>
        <w:t>arszawskiego stołecznego.</w:t>
      </w:r>
    </w:p>
    <w:p w14:paraId="2CD77703" w14:textId="43711183" w:rsidR="00C55855" w:rsidRPr="00F911A2" w:rsidRDefault="00C55855" w:rsidP="00C25476">
      <w:pPr>
        <w:autoSpaceDE w:val="0"/>
        <w:autoSpaceDN w:val="0"/>
        <w:adjustRightInd w:val="0"/>
        <w:rPr>
          <w:rFonts w:cs="Arial"/>
          <w:highlight w:val="black"/>
        </w:rPr>
      </w:pPr>
    </w:p>
    <w:p w14:paraId="60FD8262" w14:textId="59CDB864" w:rsidR="00C55855" w:rsidRPr="00F911A2" w:rsidRDefault="001020D9" w:rsidP="00C55855">
      <w:pPr>
        <w:autoSpaceDE w:val="0"/>
        <w:autoSpaceDN w:val="0"/>
        <w:adjustRightInd w:val="0"/>
        <w:spacing w:after="0"/>
        <w:ind w:left="794" w:hanging="794"/>
        <w:rPr>
          <w:rFonts w:cs="Arial"/>
          <w:b/>
          <w:bCs/>
          <w:sz w:val="18"/>
          <w:szCs w:val="18"/>
          <w:highlight w:val="black"/>
        </w:rPr>
      </w:pPr>
      <w:r w:rsidRPr="00F911A2">
        <w:rPr>
          <w:rFonts w:cs="Arial"/>
          <w:b/>
          <w:bCs/>
          <w:sz w:val="18"/>
          <w:szCs w:val="18"/>
          <w:highlight w:val="black"/>
        </w:rPr>
        <w:t xml:space="preserve">Wykres 1. </w:t>
      </w:r>
      <w:r w:rsidR="009346E5" w:rsidRPr="00F911A2">
        <w:rPr>
          <w:rFonts w:cs="Arial"/>
          <w:b/>
          <w:bCs/>
          <w:sz w:val="18"/>
          <w:szCs w:val="18"/>
          <w:highlight w:val="black"/>
        </w:rPr>
        <w:t>Struktura turystycznych obiektów noclegowych</w:t>
      </w:r>
      <w:r w:rsidR="00E25BEA" w:rsidRPr="00F911A2">
        <w:rPr>
          <w:rFonts w:cs="Arial"/>
          <w:b/>
          <w:bCs/>
          <w:sz w:val="18"/>
          <w:szCs w:val="18"/>
          <w:highlight w:val="black"/>
        </w:rPr>
        <w:t xml:space="preserve"> według rodzajów</w:t>
      </w:r>
      <w:r w:rsidRPr="00F911A2">
        <w:rPr>
          <w:rFonts w:cs="Arial"/>
          <w:b/>
          <w:bCs/>
          <w:sz w:val="18"/>
          <w:szCs w:val="18"/>
          <w:highlight w:val="black"/>
        </w:rPr>
        <w:br/>
      </w:r>
      <w:r w:rsidR="00D4667B" w:rsidRPr="00F911A2">
        <w:rPr>
          <w:rFonts w:cs="Arial"/>
          <w:b/>
          <w:bCs/>
          <w:sz w:val="18"/>
          <w:szCs w:val="18"/>
          <w:highlight w:val="black"/>
        </w:rPr>
        <w:t>Stan w dniu 31 lipca</w:t>
      </w:r>
    </w:p>
    <w:p w14:paraId="33E5AC74" w14:textId="4EDBC164" w:rsidR="0064211E" w:rsidRDefault="00A4461D" w:rsidP="00C55855">
      <w:pPr>
        <w:autoSpaceDE w:val="0"/>
        <w:autoSpaceDN w:val="0"/>
        <w:adjustRightInd w:val="0"/>
        <w:spacing w:after="0"/>
        <w:ind w:left="794" w:hanging="794"/>
        <w:rPr>
          <w:rFonts w:cs="Arial"/>
          <w:bCs/>
          <w:noProof/>
          <w:lang w:eastAsia="pl-PL"/>
        </w:rPr>
      </w:pPr>
      <w:r>
        <w:rPr>
          <w:rFonts w:cs="Arial"/>
          <w:bCs/>
          <w:noProof/>
          <w:lang w:eastAsia="pl-PL"/>
        </w:rPr>
        <w:drawing>
          <wp:anchor distT="0" distB="0" distL="114300" distR="114300" simplePos="0" relativeHeight="251770880" behindDoc="0" locked="0" layoutInCell="1" allowOverlap="1" wp14:anchorId="0EAB0762" wp14:editId="3D2F47F7">
            <wp:simplePos x="0" y="0"/>
            <wp:positionH relativeFrom="column">
              <wp:posOffset>0</wp:posOffset>
            </wp:positionH>
            <wp:positionV relativeFrom="paragraph">
              <wp:posOffset>274955</wp:posOffset>
            </wp:positionV>
            <wp:extent cx="5122545" cy="3522345"/>
            <wp:effectExtent l="0" t="0" r="1905" b="1905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a woj — 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D243C6" w14:textId="5EA3D97F" w:rsidR="0064211E" w:rsidRDefault="0064211E" w:rsidP="00C55855">
      <w:pPr>
        <w:autoSpaceDE w:val="0"/>
        <w:autoSpaceDN w:val="0"/>
        <w:adjustRightInd w:val="0"/>
        <w:spacing w:after="0"/>
        <w:ind w:left="794" w:hanging="794"/>
        <w:rPr>
          <w:rFonts w:cs="Arial"/>
          <w:bCs/>
          <w:noProof/>
          <w:lang w:eastAsia="pl-PL"/>
        </w:rPr>
      </w:pPr>
    </w:p>
    <w:p w14:paraId="787FD0B3" w14:textId="11D24607" w:rsidR="00C55855" w:rsidRPr="00F911A2" w:rsidRDefault="00C55855" w:rsidP="00C55855">
      <w:pPr>
        <w:autoSpaceDE w:val="0"/>
        <w:autoSpaceDN w:val="0"/>
        <w:adjustRightInd w:val="0"/>
        <w:spacing w:after="0"/>
        <w:ind w:left="794" w:hanging="794"/>
        <w:rPr>
          <w:rFonts w:cs="Arial"/>
          <w:bCs/>
          <w:highlight w:val="black"/>
        </w:rPr>
      </w:pPr>
    </w:p>
    <w:p w14:paraId="5A7660D5" w14:textId="5132163D" w:rsidR="00C55855" w:rsidRPr="00F911A2" w:rsidRDefault="00C55855" w:rsidP="00C55855">
      <w:pPr>
        <w:autoSpaceDE w:val="0"/>
        <w:autoSpaceDN w:val="0"/>
        <w:adjustRightInd w:val="0"/>
        <w:spacing w:after="0"/>
        <w:ind w:left="794" w:hanging="794"/>
        <w:rPr>
          <w:rFonts w:cs="Arial"/>
          <w:bCs/>
          <w:highlight w:val="black"/>
        </w:rPr>
      </w:pPr>
    </w:p>
    <w:p w14:paraId="0A6DA453" w14:textId="6F0E1F6C" w:rsidR="00C55855" w:rsidRPr="00F911A2" w:rsidRDefault="00C55855" w:rsidP="00C55855">
      <w:pPr>
        <w:autoSpaceDE w:val="0"/>
        <w:autoSpaceDN w:val="0"/>
        <w:adjustRightInd w:val="0"/>
        <w:spacing w:after="0"/>
        <w:ind w:left="794" w:hanging="794"/>
        <w:rPr>
          <w:rFonts w:cs="Arial"/>
          <w:bCs/>
          <w:highlight w:val="black"/>
        </w:rPr>
      </w:pPr>
    </w:p>
    <w:p w14:paraId="2B45A892" w14:textId="22EB3DF9" w:rsidR="005D18FD" w:rsidRPr="00F911A2" w:rsidRDefault="005D18FD" w:rsidP="00B97DEC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  <w:highlight w:val="black"/>
        </w:rPr>
      </w:pPr>
      <w:r w:rsidRPr="00F911A2">
        <w:rPr>
          <w:rFonts w:cs="Arial"/>
          <w:bCs/>
          <w:highlight w:val="black"/>
        </w:rPr>
        <w:t>Na bazę noclegową składało się 3</w:t>
      </w:r>
      <w:r w:rsidR="00640479" w:rsidRPr="00F911A2">
        <w:rPr>
          <w:rFonts w:cs="Arial"/>
          <w:bCs/>
          <w:highlight w:val="black"/>
        </w:rPr>
        <w:t>7</w:t>
      </w:r>
      <w:r w:rsidRPr="00F911A2">
        <w:rPr>
          <w:rFonts w:cs="Arial"/>
          <w:bCs/>
          <w:highlight w:val="black"/>
        </w:rPr>
        <w:t>0 obiektów hotelowych (hotele, motele, pensjonaty i inne obiekty hotelowe) oraz 25</w:t>
      </w:r>
      <w:r w:rsidR="00640479" w:rsidRPr="00F911A2">
        <w:rPr>
          <w:rFonts w:cs="Arial"/>
          <w:bCs/>
          <w:highlight w:val="black"/>
        </w:rPr>
        <w:t>6</w:t>
      </w:r>
      <w:r w:rsidRPr="00F911A2">
        <w:rPr>
          <w:rFonts w:cs="Arial"/>
          <w:bCs/>
          <w:highlight w:val="black"/>
        </w:rPr>
        <w:t xml:space="preserve"> pozostał</w:t>
      </w:r>
      <w:r w:rsidR="00640479" w:rsidRPr="00F911A2">
        <w:rPr>
          <w:rFonts w:cs="Arial"/>
          <w:bCs/>
          <w:highlight w:val="black"/>
        </w:rPr>
        <w:t>ych</w:t>
      </w:r>
      <w:r w:rsidRPr="00F911A2">
        <w:rPr>
          <w:rFonts w:cs="Arial"/>
          <w:bCs/>
          <w:highlight w:val="black"/>
        </w:rPr>
        <w:t xml:space="preserve"> obiekt</w:t>
      </w:r>
      <w:r w:rsidR="00640479" w:rsidRPr="00F911A2">
        <w:rPr>
          <w:rFonts w:cs="Arial"/>
          <w:bCs/>
          <w:highlight w:val="black"/>
        </w:rPr>
        <w:t>ów</w:t>
      </w:r>
      <w:r w:rsidRPr="00F911A2">
        <w:rPr>
          <w:rStyle w:val="Odwoanieprzypisudolnego"/>
          <w:rFonts w:cs="Arial"/>
          <w:bCs/>
          <w:highlight w:val="black"/>
        </w:rPr>
        <w:footnoteReference w:id="2"/>
      </w:r>
      <w:r w:rsidRPr="00F911A2">
        <w:rPr>
          <w:rFonts w:cs="Arial"/>
          <w:bCs/>
          <w:highlight w:val="black"/>
        </w:rPr>
        <w:t>.</w:t>
      </w:r>
      <w:r w:rsidRPr="00F911A2">
        <w:rPr>
          <w:rFonts w:cs="Arial"/>
          <w:highlight w:val="black"/>
        </w:rPr>
        <w:t xml:space="preserve"> Najliczniejszą grupę wśród </w:t>
      </w:r>
      <w:r w:rsidRPr="00F911A2">
        <w:rPr>
          <w:rFonts w:cs="Arial"/>
          <w:bCs/>
          <w:highlight w:val="black"/>
        </w:rPr>
        <w:t>obiektów hotelowych</w:t>
      </w:r>
      <w:r w:rsidRPr="00F911A2">
        <w:rPr>
          <w:rFonts w:cs="Arial"/>
          <w:highlight w:val="black"/>
        </w:rPr>
        <w:t>, podobnie jak w latach poprzednich, stanowiły hotele – 2</w:t>
      </w:r>
      <w:r w:rsidR="009B0F75" w:rsidRPr="00F911A2">
        <w:rPr>
          <w:rFonts w:cs="Arial"/>
          <w:highlight w:val="black"/>
        </w:rPr>
        <w:t>71</w:t>
      </w:r>
      <w:r w:rsidRPr="00F911A2">
        <w:rPr>
          <w:rFonts w:cs="Arial"/>
          <w:highlight w:val="black"/>
        </w:rPr>
        <w:t xml:space="preserve"> obiektów (o </w:t>
      </w:r>
      <w:r w:rsidR="009B0F75" w:rsidRPr="00F911A2">
        <w:rPr>
          <w:rFonts w:cs="Arial"/>
          <w:highlight w:val="black"/>
        </w:rPr>
        <w:t>6</w:t>
      </w:r>
      <w:r w:rsidRPr="00F911A2">
        <w:rPr>
          <w:rFonts w:cs="Arial"/>
          <w:highlight w:val="black"/>
        </w:rPr>
        <w:t xml:space="preserve"> więcej </w:t>
      </w:r>
      <w:r w:rsidR="00A614CB" w:rsidRPr="00F911A2">
        <w:rPr>
          <w:rFonts w:cs="Arial"/>
          <w:highlight w:val="black"/>
        </w:rPr>
        <w:t xml:space="preserve">niż </w:t>
      </w:r>
      <w:r w:rsidR="008C2B96" w:rsidRPr="00F911A2">
        <w:rPr>
          <w:rFonts w:cs="Arial"/>
          <w:highlight w:val="black"/>
        </w:rPr>
        <w:br/>
      </w:r>
      <w:r w:rsidR="00A614CB" w:rsidRPr="00F911A2">
        <w:rPr>
          <w:rFonts w:cs="Arial"/>
          <w:highlight w:val="black"/>
        </w:rPr>
        <w:t xml:space="preserve">w </w:t>
      </w:r>
      <w:r w:rsidRPr="00F911A2">
        <w:rPr>
          <w:rFonts w:cs="Arial"/>
          <w:highlight w:val="black"/>
        </w:rPr>
        <w:t>201</w:t>
      </w:r>
      <w:r w:rsidR="009B0F75" w:rsidRPr="00F911A2">
        <w:rPr>
          <w:rFonts w:cs="Arial"/>
          <w:highlight w:val="black"/>
        </w:rPr>
        <w:t>8</w:t>
      </w:r>
      <w:r w:rsidRPr="00F911A2">
        <w:rPr>
          <w:rFonts w:cs="Arial"/>
          <w:highlight w:val="black"/>
        </w:rPr>
        <w:t xml:space="preserve"> r</w:t>
      </w:r>
      <w:proofErr w:type="gramStart"/>
      <w:r w:rsidRPr="00F911A2">
        <w:rPr>
          <w:rFonts w:cs="Arial"/>
          <w:highlight w:val="black"/>
        </w:rPr>
        <w:t>.). Następną</w:t>
      </w:r>
      <w:proofErr w:type="gramEnd"/>
      <w:r w:rsidRPr="00F911A2">
        <w:rPr>
          <w:rFonts w:cs="Arial"/>
          <w:highlight w:val="black"/>
        </w:rPr>
        <w:t xml:space="preserve"> grupą pod względem liczebności były inne obiekty hotelowe (hotele, </w:t>
      </w:r>
      <w:r w:rsidR="00B81D4B" w:rsidRPr="00F911A2">
        <w:rPr>
          <w:rFonts w:cs="Arial"/>
          <w:highlight w:val="black"/>
        </w:rPr>
        <w:t>m</w:t>
      </w:r>
      <w:r w:rsidRPr="00F911A2">
        <w:rPr>
          <w:rFonts w:cs="Arial"/>
          <w:highlight w:val="black"/>
        </w:rPr>
        <w:t>otele, pensjonaty, którym nie została nadana żadna kategoria, a także inne obiekty świadczące usługi hotelowe np. domy gościnne i zajazdy). W dniu 31 lipca 201</w:t>
      </w:r>
      <w:r w:rsidR="009B0F75" w:rsidRPr="00F911A2">
        <w:rPr>
          <w:rFonts w:cs="Arial"/>
          <w:highlight w:val="black"/>
        </w:rPr>
        <w:t>9</w:t>
      </w:r>
      <w:r w:rsidRPr="00F911A2">
        <w:rPr>
          <w:rFonts w:cs="Arial"/>
          <w:highlight w:val="black"/>
        </w:rPr>
        <w:t xml:space="preserve"> r. tego rodzaju obiektów było 7</w:t>
      </w:r>
      <w:r w:rsidR="009B0F75" w:rsidRPr="00F911A2">
        <w:rPr>
          <w:rFonts w:cs="Arial"/>
          <w:highlight w:val="black"/>
        </w:rPr>
        <w:t>6</w:t>
      </w:r>
      <w:r w:rsidRPr="00F911A2">
        <w:rPr>
          <w:rFonts w:cs="Arial"/>
          <w:highlight w:val="black"/>
        </w:rPr>
        <w:t xml:space="preserve"> (o </w:t>
      </w:r>
      <w:r w:rsidR="009B0F75" w:rsidRPr="00F911A2">
        <w:rPr>
          <w:rFonts w:cs="Arial"/>
          <w:highlight w:val="black"/>
        </w:rPr>
        <w:t>3</w:t>
      </w:r>
      <w:r w:rsidRPr="00F911A2">
        <w:rPr>
          <w:rFonts w:cs="Arial"/>
          <w:highlight w:val="black"/>
        </w:rPr>
        <w:t xml:space="preserve"> więcej niż przed rokiem). Wśród </w:t>
      </w:r>
      <w:r w:rsidRPr="00F911A2">
        <w:rPr>
          <w:rFonts w:cs="Arial"/>
          <w:bCs/>
          <w:highlight w:val="black"/>
        </w:rPr>
        <w:t>pozostałych obiektów</w:t>
      </w:r>
      <w:r w:rsidRPr="00F911A2">
        <w:rPr>
          <w:rFonts w:cs="Arial"/>
          <w:highlight w:val="black"/>
        </w:rPr>
        <w:t xml:space="preserve"> najliczniej reprezentowane były </w:t>
      </w:r>
      <w:r w:rsidR="00A614CB" w:rsidRPr="00F911A2">
        <w:rPr>
          <w:rFonts w:cs="Arial"/>
          <w:highlight w:val="black"/>
        </w:rPr>
        <w:t xml:space="preserve">pokoje gościnne </w:t>
      </w:r>
      <w:r w:rsidRPr="00F911A2">
        <w:rPr>
          <w:rFonts w:cs="Arial"/>
          <w:highlight w:val="black"/>
        </w:rPr>
        <w:t xml:space="preserve">– </w:t>
      </w:r>
      <w:r w:rsidR="009B0F75" w:rsidRPr="00F911A2">
        <w:rPr>
          <w:rFonts w:cs="Arial"/>
          <w:highlight w:val="black"/>
        </w:rPr>
        <w:t>72</w:t>
      </w:r>
      <w:r w:rsidRPr="00F911A2">
        <w:rPr>
          <w:rFonts w:cs="Arial"/>
          <w:highlight w:val="black"/>
        </w:rPr>
        <w:t xml:space="preserve"> (</w:t>
      </w:r>
      <w:r w:rsidR="00A614CB" w:rsidRPr="00F911A2">
        <w:rPr>
          <w:rFonts w:cs="Arial"/>
          <w:highlight w:val="black"/>
        </w:rPr>
        <w:t>o 8 obiektów więcej niż w 201</w:t>
      </w:r>
      <w:r w:rsidR="009B0F75" w:rsidRPr="00F911A2">
        <w:rPr>
          <w:rFonts w:cs="Arial"/>
          <w:highlight w:val="black"/>
        </w:rPr>
        <w:t>8</w:t>
      </w:r>
      <w:r w:rsidR="00A614CB" w:rsidRPr="00F911A2">
        <w:rPr>
          <w:rFonts w:cs="Arial"/>
          <w:highlight w:val="black"/>
        </w:rPr>
        <w:t xml:space="preserve"> r.</w:t>
      </w:r>
      <w:r w:rsidRPr="00F911A2">
        <w:rPr>
          <w:rFonts w:cs="Arial"/>
          <w:highlight w:val="black"/>
        </w:rPr>
        <w:t xml:space="preserve">). </w:t>
      </w:r>
    </w:p>
    <w:p w14:paraId="2A60A728" w14:textId="41F34A22" w:rsidR="00B97DEC" w:rsidRPr="00F911A2" w:rsidRDefault="00B97DEC" w:rsidP="005D18FD">
      <w:pPr>
        <w:autoSpaceDE w:val="0"/>
        <w:autoSpaceDN w:val="0"/>
        <w:adjustRightInd w:val="0"/>
        <w:spacing w:before="0" w:after="0"/>
        <w:rPr>
          <w:rFonts w:cs="Arial"/>
          <w:highlight w:val="black"/>
        </w:rPr>
      </w:pPr>
    </w:p>
    <w:p w14:paraId="58F97342" w14:textId="261CCE2D" w:rsidR="00E34249" w:rsidRPr="00F911A2" w:rsidRDefault="00C35BB9" w:rsidP="00E34249">
      <w:pPr>
        <w:spacing w:after="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Mapa 1. </w:t>
      </w:r>
      <w:r w:rsidR="00E34249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Miejsca noclegowe w t</w:t>
      </w:r>
      <w:r w:rsidR="0077084B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urystyczn</w:t>
      </w:r>
      <w:r w:rsidR="00E34249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ych obiektach</w:t>
      </w:r>
      <w:r w:rsidR="0077084B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</w:t>
      </w:r>
      <w:r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noclegow</w:t>
      </w:r>
      <w:r w:rsidR="00E34249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ych</w:t>
      </w:r>
      <w:r w:rsidR="00717A24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według </w:t>
      </w:r>
      <w:r w:rsidR="000F7D34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powiatów</w:t>
      </w:r>
    </w:p>
    <w:p w14:paraId="74C7A0FC" w14:textId="5F339BF5" w:rsidR="00C35BB9" w:rsidRDefault="00C35BB9" w:rsidP="00C27729">
      <w:pPr>
        <w:spacing w:before="0" w:after="0"/>
        <w:ind w:left="680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 w:rsidRPr="00F911A2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Stan w dniu 31 </w:t>
      </w:r>
      <w:r w:rsidR="0077084B" w:rsidRPr="00F911A2">
        <w:rPr>
          <w:rFonts w:eastAsia="Times New Roman" w:cs="Arial"/>
          <w:b/>
          <w:sz w:val="18"/>
          <w:szCs w:val="18"/>
          <w:highlight w:val="black"/>
          <w:lang w:eastAsia="pl-PL"/>
        </w:rPr>
        <w:t>lipca</w:t>
      </w:r>
      <w:r w:rsidR="000F7D34" w:rsidRPr="00F911A2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 2019 r.</w:t>
      </w:r>
    </w:p>
    <w:p w14:paraId="2AE0B62E" w14:textId="33FD6592" w:rsidR="00A4461D" w:rsidRPr="00F911A2" w:rsidRDefault="00A4461D" w:rsidP="00C27729">
      <w:pPr>
        <w:spacing w:before="0" w:after="0"/>
        <w:ind w:left="680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71904" behindDoc="0" locked="0" layoutInCell="1" allowOverlap="1" wp14:anchorId="61D938D6" wp14:editId="35B7AD87">
            <wp:simplePos x="0" y="0"/>
            <wp:positionH relativeFrom="column">
              <wp:posOffset>257975</wp:posOffset>
            </wp:positionH>
            <wp:positionV relativeFrom="paragraph">
              <wp:posOffset>168965</wp:posOffset>
            </wp:positionV>
            <wp:extent cx="4849378" cy="4834138"/>
            <wp:effectExtent l="0" t="0" r="8890" b="5080"/>
            <wp:wrapTopAndBottom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a woj — 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378" cy="4834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E4A902" w14:textId="431FBF5F" w:rsidR="00EB5ABF" w:rsidRPr="00187BAE" w:rsidRDefault="003A7D21" w:rsidP="00187BAE">
      <w:pPr>
        <w:spacing w:after="240"/>
        <w:rPr>
          <w:rFonts w:cs="Arial"/>
          <w:bCs/>
          <w:highlight w:val="black"/>
        </w:rPr>
      </w:pPr>
      <w:r w:rsidRPr="00F911A2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0794D0AA" wp14:editId="5A966344">
                <wp:simplePos x="0" y="0"/>
                <wp:positionH relativeFrom="column">
                  <wp:posOffset>5221972</wp:posOffset>
                </wp:positionH>
                <wp:positionV relativeFrom="paragraph">
                  <wp:posOffset>5290087</wp:posOffset>
                </wp:positionV>
                <wp:extent cx="1725295" cy="990600"/>
                <wp:effectExtent l="0" t="0" r="8255" b="0"/>
                <wp:wrapTight wrapText="bothSides">
                  <wp:wrapPolygon edited="0">
                    <wp:start x="0" y="0"/>
                    <wp:lineTo x="0" y="21185"/>
                    <wp:lineTo x="21465" y="21185"/>
                    <wp:lineTo x="21465" y="0"/>
                    <wp:lineTo x="0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47749" w14:textId="77777777" w:rsidR="003F13FA" w:rsidRPr="00F911A2" w:rsidRDefault="003F13FA" w:rsidP="005D18FD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F911A2">
                              <w:rPr>
                                <w:shd w:val="clear" w:color="auto" w:fill="000000"/>
                              </w:rPr>
                              <w:t>W turystycznych obiektach noclegowych w województwie mazowieckim przygotowano do dyspozycji turystów 64,4 tys.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4D0AA" id="_x0000_s1028" type="#_x0000_t202" style="position:absolute;margin-left:411.2pt;margin-top:416.55pt;width:135.85pt;height:78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" fillcolor="black" stroked="f">
                <v:fill color2="black" type="pattern"/>
                <v:textbox>
                  <w:txbxContent>
                    <w:p w14:paraId="7D647749" w14:textId="77777777" w:rsidR="003F13FA" w:rsidRPr="00F911A2" w:rsidRDefault="003F13FA" w:rsidP="005D18FD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F911A2">
                        <w:rPr>
                          <w:shd w:val="clear" w:color="auto" w:fill="000000"/>
                        </w:rPr>
                        <w:t>W turystycznych obiektach noclegowych w województwie mazowieckim przygotowano do dyspozycji turystów 64,4 tys. miejsc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2174" w:rsidRPr="00F911A2">
        <w:rPr>
          <w:rFonts w:cs="Arial"/>
          <w:bCs/>
          <w:highlight w:val="black"/>
        </w:rPr>
        <w:t xml:space="preserve">W </w:t>
      </w:r>
      <w:r w:rsidR="00BE60C1" w:rsidRPr="00F911A2">
        <w:rPr>
          <w:rFonts w:cs="Arial"/>
          <w:bCs/>
          <w:highlight w:val="black"/>
        </w:rPr>
        <w:t>końcu lipca 201</w:t>
      </w:r>
      <w:r w:rsidR="009B0F75" w:rsidRPr="00F911A2">
        <w:rPr>
          <w:rFonts w:cs="Arial"/>
          <w:bCs/>
          <w:highlight w:val="black"/>
        </w:rPr>
        <w:t>9</w:t>
      </w:r>
      <w:r w:rsidR="00BE60C1" w:rsidRPr="00F911A2">
        <w:rPr>
          <w:rFonts w:cs="Arial"/>
          <w:bCs/>
          <w:highlight w:val="black"/>
        </w:rPr>
        <w:t xml:space="preserve"> r. w turystycznych obiektach noclegowych na p</w:t>
      </w:r>
      <w:r w:rsidR="00092B3E" w:rsidRPr="00F911A2">
        <w:rPr>
          <w:rFonts w:cs="Arial"/>
          <w:bCs/>
          <w:highlight w:val="black"/>
        </w:rPr>
        <w:t>rzyjęcie turystów przy</w:t>
      </w:r>
      <w:r w:rsidR="005B6A78" w:rsidRPr="00F911A2">
        <w:rPr>
          <w:rFonts w:cs="Arial"/>
          <w:bCs/>
          <w:highlight w:val="black"/>
        </w:rPr>
        <w:t>gotowane</w:t>
      </w:r>
      <w:r w:rsidR="00BE60C1" w:rsidRPr="00F911A2">
        <w:rPr>
          <w:rFonts w:cs="Arial"/>
          <w:bCs/>
          <w:highlight w:val="black"/>
        </w:rPr>
        <w:t xml:space="preserve"> był</w:t>
      </w:r>
      <w:r w:rsidR="005B6A78" w:rsidRPr="00F911A2">
        <w:rPr>
          <w:rFonts w:cs="Arial"/>
          <w:bCs/>
          <w:highlight w:val="black"/>
        </w:rPr>
        <w:t>y</w:t>
      </w:r>
      <w:r w:rsidR="00092B3E" w:rsidRPr="00F911A2">
        <w:rPr>
          <w:rFonts w:cs="Arial"/>
          <w:bCs/>
          <w:highlight w:val="black"/>
        </w:rPr>
        <w:t xml:space="preserve"> </w:t>
      </w:r>
      <w:r w:rsidR="005A340B" w:rsidRPr="00F911A2">
        <w:rPr>
          <w:rFonts w:cs="Arial"/>
          <w:bCs/>
          <w:highlight w:val="black"/>
        </w:rPr>
        <w:t>6</w:t>
      </w:r>
      <w:r w:rsidR="000E24CB" w:rsidRPr="00F911A2">
        <w:rPr>
          <w:rFonts w:cs="Arial"/>
          <w:bCs/>
          <w:highlight w:val="black"/>
        </w:rPr>
        <w:t>4402</w:t>
      </w:r>
      <w:r w:rsidR="00092B3E" w:rsidRPr="00F911A2">
        <w:rPr>
          <w:rFonts w:cs="Arial"/>
          <w:bCs/>
          <w:highlight w:val="black"/>
        </w:rPr>
        <w:t xml:space="preserve"> miejsc</w:t>
      </w:r>
      <w:r w:rsidR="000E24CB" w:rsidRPr="00F911A2">
        <w:rPr>
          <w:rFonts w:cs="Arial"/>
          <w:bCs/>
          <w:highlight w:val="black"/>
        </w:rPr>
        <w:t>a</w:t>
      </w:r>
      <w:r w:rsidR="00BE60C1" w:rsidRPr="00F911A2">
        <w:rPr>
          <w:rFonts w:cs="Arial"/>
          <w:bCs/>
          <w:highlight w:val="black"/>
        </w:rPr>
        <w:t xml:space="preserve"> noclegow</w:t>
      </w:r>
      <w:r w:rsidR="000E24CB" w:rsidRPr="00F911A2">
        <w:rPr>
          <w:rFonts w:cs="Arial"/>
          <w:bCs/>
          <w:highlight w:val="black"/>
        </w:rPr>
        <w:t>e</w:t>
      </w:r>
      <w:r w:rsidR="00092B3E" w:rsidRPr="00F911A2">
        <w:rPr>
          <w:rFonts w:cs="Arial"/>
          <w:bCs/>
          <w:highlight w:val="black"/>
        </w:rPr>
        <w:t xml:space="preserve"> (</w:t>
      </w:r>
      <w:r w:rsidR="00BE60C1" w:rsidRPr="00F911A2">
        <w:rPr>
          <w:rFonts w:cs="Arial"/>
          <w:bCs/>
          <w:highlight w:val="black"/>
        </w:rPr>
        <w:t xml:space="preserve">o </w:t>
      </w:r>
      <w:r w:rsidR="00C5112D" w:rsidRPr="00F911A2">
        <w:rPr>
          <w:rFonts w:cs="Arial"/>
          <w:bCs/>
          <w:highlight w:val="black"/>
        </w:rPr>
        <w:t>2,6</w:t>
      </w:r>
      <w:r w:rsidR="00BE60C1" w:rsidRPr="00F911A2">
        <w:rPr>
          <w:rFonts w:cs="Arial"/>
          <w:bCs/>
          <w:highlight w:val="black"/>
        </w:rPr>
        <w:t>% więcej niż w analogicznym okresie 201</w:t>
      </w:r>
      <w:r w:rsidR="00C5112D" w:rsidRPr="00F911A2">
        <w:rPr>
          <w:rFonts w:cs="Arial"/>
          <w:bCs/>
          <w:highlight w:val="black"/>
        </w:rPr>
        <w:t>8</w:t>
      </w:r>
      <w:r w:rsidR="00BE60C1" w:rsidRPr="00F911A2">
        <w:rPr>
          <w:rFonts w:cs="Arial"/>
          <w:bCs/>
          <w:highlight w:val="black"/>
        </w:rPr>
        <w:t xml:space="preserve"> r</w:t>
      </w:r>
      <w:proofErr w:type="gramStart"/>
      <w:r w:rsidR="00BE60C1" w:rsidRPr="00F911A2">
        <w:rPr>
          <w:rFonts w:cs="Arial"/>
          <w:bCs/>
          <w:highlight w:val="black"/>
        </w:rPr>
        <w:t>.</w:t>
      </w:r>
      <w:r w:rsidR="00092B3E" w:rsidRPr="00F911A2">
        <w:rPr>
          <w:rFonts w:cs="Arial"/>
          <w:bCs/>
          <w:highlight w:val="black"/>
        </w:rPr>
        <w:t>).</w:t>
      </w:r>
      <w:r w:rsidR="00C5112D" w:rsidRPr="00F911A2">
        <w:rPr>
          <w:rFonts w:cs="Arial"/>
          <w:bCs/>
          <w:highlight w:val="black"/>
        </w:rPr>
        <w:t xml:space="preserve"> </w:t>
      </w:r>
      <w:r w:rsidR="00B0454D" w:rsidRPr="00F911A2">
        <w:rPr>
          <w:rFonts w:cs="Arial"/>
          <w:bCs/>
          <w:highlight w:val="black"/>
        </w:rPr>
        <w:br/>
      </w:r>
      <w:r w:rsidR="00A02061" w:rsidRPr="00F911A2">
        <w:rPr>
          <w:rFonts w:cs="Arial"/>
          <w:highlight w:val="black"/>
        </w:rPr>
        <w:t>W</w:t>
      </w:r>
      <w:proofErr w:type="gramEnd"/>
      <w:r w:rsidR="00A02061" w:rsidRPr="00F911A2">
        <w:rPr>
          <w:rFonts w:cs="Arial"/>
          <w:highlight w:val="black"/>
        </w:rPr>
        <w:t xml:space="preserve"> ogólnej liczbie miejsc – 9</w:t>
      </w:r>
      <w:r w:rsidR="0072058A" w:rsidRPr="00F911A2">
        <w:rPr>
          <w:rFonts w:cs="Arial"/>
          <w:highlight w:val="black"/>
        </w:rPr>
        <w:t>4,1</w:t>
      </w:r>
      <w:r w:rsidR="00A02061" w:rsidRPr="00F911A2">
        <w:rPr>
          <w:rFonts w:cs="Arial"/>
          <w:highlight w:val="black"/>
        </w:rPr>
        <w:t xml:space="preserve">% stanowiły miejsca całoroczne (o </w:t>
      </w:r>
      <w:r w:rsidR="0072058A" w:rsidRPr="00F911A2">
        <w:rPr>
          <w:rFonts w:cs="Arial"/>
          <w:highlight w:val="black"/>
        </w:rPr>
        <w:t>0,2</w:t>
      </w:r>
      <w:r w:rsidR="00A02061" w:rsidRPr="00F911A2">
        <w:rPr>
          <w:rFonts w:cs="Arial"/>
          <w:highlight w:val="black"/>
        </w:rPr>
        <w:t xml:space="preserve"> p. proc. więcej niż przed rokiem).</w:t>
      </w:r>
      <w:r w:rsidR="00E25BEA" w:rsidRPr="00F911A2">
        <w:rPr>
          <w:rFonts w:cs="Arial"/>
          <w:highlight w:val="black"/>
        </w:rPr>
        <w:t xml:space="preserve"> </w:t>
      </w:r>
      <w:r w:rsidR="00B0454D" w:rsidRPr="00F911A2">
        <w:rPr>
          <w:rFonts w:cs="Arial"/>
          <w:highlight w:val="black"/>
        </w:rPr>
        <w:t>Większość (</w:t>
      </w:r>
      <w:r w:rsidR="00E25BEA" w:rsidRPr="00F911A2">
        <w:rPr>
          <w:rFonts w:cs="Arial"/>
          <w:highlight w:val="black"/>
        </w:rPr>
        <w:t>3/4</w:t>
      </w:r>
      <w:r w:rsidR="00B0454D" w:rsidRPr="00F911A2">
        <w:rPr>
          <w:rFonts w:cs="Arial"/>
          <w:highlight w:val="black"/>
        </w:rPr>
        <w:t>)</w:t>
      </w:r>
      <w:r w:rsidR="003D00D3" w:rsidRPr="00F911A2">
        <w:rPr>
          <w:rFonts w:cs="Arial"/>
          <w:bCs/>
          <w:highlight w:val="black"/>
        </w:rPr>
        <w:t xml:space="preserve"> miejsc</w:t>
      </w:r>
      <w:r w:rsidR="002757DC" w:rsidRPr="00F911A2">
        <w:rPr>
          <w:rFonts w:cs="Arial"/>
          <w:bCs/>
          <w:highlight w:val="black"/>
        </w:rPr>
        <w:t xml:space="preserve"> noclegowych oferowały obiekty zlokalizowane na terenie </w:t>
      </w:r>
      <w:r w:rsidR="00C42C5B" w:rsidRPr="00F911A2">
        <w:rPr>
          <w:rFonts w:cs="Arial"/>
          <w:bCs/>
          <w:highlight w:val="black"/>
        </w:rPr>
        <w:t>r</w:t>
      </w:r>
      <w:r w:rsidR="002757DC" w:rsidRPr="00F911A2">
        <w:rPr>
          <w:rFonts w:cs="Arial"/>
          <w:bCs/>
          <w:highlight w:val="black"/>
        </w:rPr>
        <w:t xml:space="preserve">egionu </w:t>
      </w:r>
      <w:r w:rsidR="003D1590" w:rsidRPr="00F911A2">
        <w:rPr>
          <w:rFonts w:cs="Arial"/>
          <w:bCs/>
          <w:highlight w:val="black"/>
        </w:rPr>
        <w:t>w</w:t>
      </w:r>
      <w:r w:rsidR="002757DC" w:rsidRPr="00F911A2">
        <w:rPr>
          <w:rFonts w:cs="Arial"/>
          <w:bCs/>
          <w:highlight w:val="black"/>
        </w:rPr>
        <w:t>arszawskiego stołecznego</w:t>
      </w:r>
      <w:r w:rsidR="00BF3770" w:rsidRPr="00F911A2">
        <w:rPr>
          <w:rFonts w:cs="Arial"/>
          <w:bCs/>
          <w:highlight w:val="black"/>
        </w:rPr>
        <w:t>.</w:t>
      </w:r>
      <w:r w:rsidR="002757DC" w:rsidRPr="00F911A2">
        <w:rPr>
          <w:rFonts w:cs="Arial"/>
          <w:bCs/>
          <w:highlight w:val="black"/>
        </w:rPr>
        <w:t xml:space="preserve"> </w:t>
      </w:r>
    </w:p>
    <w:p w14:paraId="1A34A7AB" w14:textId="77777777" w:rsidR="0078499F" w:rsidRPr="00F911A2" w:rsidRDefault="009F7ECD" w:rsidP="0078499F">
      <w:pPr>
        <w:autoSpaceDE w:val="0"/>
        <w:autoSpaceDN w:val="0"/>
        <w:adjustRightInd w:val="0"/>
        <w:rPr>
          <w:b/>
          <w:noProof/>
          <w:spacing w:val="-2"/>
          <w:szCs w:val="19"/>
          <w:highlight w:val="black"/>
          <w:lang w:eastAsia="pl-PL"/>
        </w:rPr>
      </w:pPr>
      <w:r w:rsidRPr="00F911A2">
        <w:rPr>
          <w:rFonts w:cs="Arial"/>
          <w:highlight w:val="black"/>
        </w:rPr>
        <w:t>Z opracowanych danych wynika, że jeden ob</w:t>
      </w:r>
      <w:r w:rsidR="008665B4" w:rsidRPr="00F911A2">
        <w:rPr>
          <w:rFonts w:cs="Arial"/>
          <w:highlight w:val="black"/>
        </w:rPr>
        <w:t xml:space="preserve">iekt w województwie dysponował </w:t>
      </w:r>
      <w:r w:rsidR="00BE709D" w:rsidRPr="00F911A2">
        <w:rPr>
          <w:rFonts w:cs="Arial"/>
          <w:highlight w:val="black"/>
        </w:rPr>
        <w:t xml:space="preserve">średnio </w:t>
      </w:r>
      <w:r w:rsidRPr="00F911A2">
        <w:rPr>
          <w:rFonts w:cs="Arial"/>
          <w:highlight w:val="black"/>
        </w:rPr>
        <w:t>10</w:t>
      </w:r>
      <w:r w:rsidR="0072058A" w:rsidRPr="00F911A2">
        <w:rPr>
          <w:rFonts w:cs="Arial"/>
          <w:highlight w:val="black"/>
        </w:rPr>
        <w:t>3</w:t>
      </w:r>
      <w:r w:rsidRPr="00F911A2">
        <w:rPr>
          <w:rFonts w:cs="Arial"/>
          <w:highlight w:val="black"/>
        </w:rPr>
        <w:t xml:space="preserve"> miejscami noclegowymi.</w:t>
      </w:r>
      <w:r w:rsidR="002757DC" w:rsidRPr="00F911A2">
        <w:rPr>
          <w:rFonts w:cs="Arial"/>
          <w:highlight w:val="black"/>
        </w:rPr>
        <w:t xml:space="preserve"> </w:t>
      </w:r>
      <w:r w:rsidR="0078499F" w:rsidRPr="00F911A2">
        <w:rPr>
          <w:rFonts w:cs="Arial"/>
          <w:highlight w:val="black"/>
        </w:rPr>
        <w:t xml:space="preserve">W regionie warszawskim stołecznym </w:t>
      </w:r>
      <w:r w:rsidR="001129FA" w:rsidRPr="00F911A2">
        <w:rPr>
          <w:rFonts w:cs="Arial"/>
          <w:highlight w:val="black"/>
        </w:rPr>
        <w:t xml:space="preserve">obiekty </w:t>
      </w:r>
      <w:r w:rsidR="00E25BEA" w:rsidRPr="00F911A2">
        <w:rPr>
          <w:rFonts w:cs="Arial"/>
          <w:highlight w:val="black"/>
        </w:rPr>
        <w:t>był</w:t>
      </w:r>
      <w:r w:rsidR="001129FA" w:rsidRPr="00F911A2">
        <w:rPr>
          <w:rFonts w:cs="Arial"/>
          <w:highlight w:val="black"/>
        </w:rPr>
        <w:t>y ponad dwukrotnie większe niż w regionie mazowieckim regionalnym (odpowiednio 130 miejsc i 63 miejsca noclegowe).</w:t>
      </w:r>
      <w:r w:rsidR="0078499F" w:rsidRPr="00F911A2">
        <w:rPr>
          <w:b/>
          <w:noProof/>
          <w:spacing w:val="-2"/>
          <w:szCs w:val="19"/>
          <w:highlight w:val="black"/>
          <w:lang w:eastAsia="pl-PL"/>
        </w:rPr>
        <w:t xml:space="preserve"> </w:t>
      </w:r>
    </w:p>
    <w:p w14:paraId="7110FAFF" w14:textId="77777777" w:rsidR="00E7053B" w:rsidRPr="00F911A2" w:rsidRDefault="00E7053B" w:rsidP="00A02061">
      <w:pPr>
        <w:autoSpaceDE w:val="0"/>
        <w:autoSpaceDN w:val="0"/>
        <w:adjustRightInd w:val="0"/>
        <w:rPr>
          <w:rFonts w:cs="Arial"/>
          <w:highlight w:val="black"/>
        </w:rPr>
      </w:pPr>
      <w:r w:rsidRPr="00F911A2">
        <w:rPr>
          <w:rFonts w:cs="Arial"/>
          <w:highlight w:val="black"/>
        </w:rPr>
        <w:lastRenderedPageBreak/>
        <w:t>Najwięcej miejsc noclegowych oferowały hotele (4</w:t>
      </w:r>
      <w:r w:rsidR="0072058A" w:rsidRPr="00F911A2">
        <w:rPr>
          <w:rFonts w:cs="Arial"/>
          <w:highlight w:val="black"/>
        </w:rPr>
        <w:t>3019</w:t>
      </w:r>
      <w:r w:rsidRPr="00F911A2">
        <w:rPr>
          <w:rFonts w:cs="Arial"/>
          <w:highlight w:val="black"/>
        </w:rPr>
        <w:t>), tj. 6</w:t>
      </w:r>
      <w:r w:rsidR="0072058A" w:rsidRPr="00F911A2">
        <w:rPr>
          <w:rFonts w:cs="Arial"/>
          <w:highlight w:val="black"/>
        </w:rPr>
        <w:t>6,8</w:t>
      </w:r>
      <w:r w:rsidRPr="00F911A2">
        <w:rPr>
          <w:rFonts w:cs="Arial"/>
          <w:highlight w:val="black"/>
        </w:rPr>
        <w:t xml:space="preserve">% wszystkich miejsc noclegowych w województwie. W porównaniu </w:t>
      </w:r>
      <w:r w:rsidR="00E25BEA" w:rsidRPr="00F911A2">
        <w:rPr>
          <w:rFonts w:cs="Arial"/>
          <w:highlight w:val="black"/>
        </w:rPr>
        <w:t>z analogicznym okresem</w:t>
      </w:r>
      <w:r w:rsidRPr="00F911A2">
        <w:rPr>
          <w:rFonts w:cs="Arial"/>
          <w:highlight w:val="black"/>
        </w:rPr>
        <w:t xml:space="preserve"> roku ubiegłego liczba miejsc noclegowych w hotelach wzrosła o </w:t>
      </w:r>
      <w:r w:rsidR="0072058A" w:rsidRPr="00F911A2">
        <w:rPr>
          <w:rFonts w:cs="Arial"/>
          <w:highlight w:val="black"/>
        </w:rPr>
        <w:t>4,3</w:t>
      </w:r>
      <w:r w:rsidRPr="00F911A2">
        <w:rPr>
          <w:rFonts w:cs="Arial"/>
          <w:highlight w:val="black"/>
        </w:rPr>
        <w:t>%. W 201</w:t>
      </w:r>
      <w:r w:rsidR="0072058A" w:rsidRPr="00F911A2">
        <w:rPr>
          <w:rFonts w:cs="Arial"/>
          <w:highlight w:val="black"/>
        </w:rPr>
        <w:t>9</w:t>
      </w:r>
      <w:r w:rsidRPr="00F911A2">
        <w:rPr>
          <w:rFonts w:cs="Arial"/>
          <w:highlight w:val="black"/>
        </w:rPr>
        <w:t xml:space="preserve"> r. na 1 hotel przypadało średnio 15</w:t>
      </w:r>
      <w:r w:rsidR="0072058A" w:rsidRPr="00F911A2">
        <w:rPr>
          <w:rFonts w:cs="Arial"/>
          <w:highlight w:val="black"/>
        </w:rPr>
        <w:t>9</w:t>
      </w:r>
      <w:r w:rsidRPr="00F911A2">
        <w:rPr>
          <w:rFonts w:cs="Arial"/>
          <w:highlight w:val="black"/>
        </w:rPr>
        <w:t xml:space="preserve"> miejsc noclegowych (o </w:t>
      </w:r>
      <w:r w:rsidR="0072058A" w:rsidRPr="00F911A2">
        <w:rPr>
          <w:rFonts w:cs="Arial"/>
          <w:highlight w:val="black"/>
        </w:rPr>
        <w:t>3</w:t>
      </w:r>
      <w:r w:rsidRPr="00F911A2">
        <w:rPr>
          <w:rFonts w:cs="Arial"/>
          <w:highlight w:val="black"/>
        </w:rPr>
        <w:t xml:space="preserve"> więcej niż przed rokiem).</w:t>
      </w:r>
    </w:p>
    <w:p w14:paraId="337A0B76" w14:textId="77777777" w:rsidR="002745ED" w:rsidRPr="00F911A2" w:rsidRDefault="00B81D4B" w:rsidP="00B97DEC">
      <w:pPr>
        <w:autoSpaceDE w:val="0"/>
        <w:autoSpaceDN w:val="0"/>
        <w:adjustRightInd w:val="0"/>
        <w:rPr>
          <w:rFonts w:cs="Arial"/>
          <w:highlight w:val="black"/>
        </w:rPr>
      </w:pPr>
      <w:r w:rsidRPr="00F911A2">
        <w:rPr>
          <w:rFonts w:cs="Arial"/>
          <w:bCs/>
          <w:highlight w:val="black"/>
        </w:rPr>
        <w:t>Rozmieszczenie zasobów turystycznej bazy noclegowej w województwie mazowieckim jest nierównomierne.</w:t>
      </w:r>
      <w:r w:rsidRPr="00F911A2">
        <w:rPr>
          <w:rFonts w:cs="Arial"/>
          <w:highlight w:val="black"/>
        </w:rPr>
        <w:t xml:space="preserve"> W </w:t>
      </w:r>
      <w:r w:rsidR="002341EC" w:rsidRPr="00F911A2">
        <w:rPr>
          <w:rFonts w:cs="Arial"/>
          <w:highlight w:val="black"/>
        </w:rPr>
        <w:t>końcu lipca</w:t>
      </w:r>
      <w:r w:rsidRPr="00F911A2">
        <w:rPr>
          <w:rFonts w:cs="Arial"/>
          <w:highlight w:val="black"/>
        </w:rPr>
        <w:t xml:space="preserve"> 201</w:t>
      </w:r>
      <w:r w:rsidR="0072058A" w:rsidRPr="00F911A2">
        <w:rPr>
          <w:rFonts w:cs="Arial"/>
          <w:highlight w:val="black"/>
        </w:rPr>
        <w:t>9</w:t>
      </w:r>
      <w:r w:rsidRPr="00F911A2">
        <w:rPr>
          <w:rFonts w:cs="Arial"/>
          <w:highlight w:val="black"/>
        </w:rPr>
        <w:t xml:space="preserve"> r. najwięcej obiektów noclegowych turystyki było zlokalizowanych na terenie m.st. Warszawy</w:t>
      </w:r>
      <w:r w:rsidR="0072058A" w:rsidRPr="00F911A2">
        <w:rPr>
          <w:rFonts w:cs="Arial"/>
          <w:highlight w:val="black"/>
        </w:rPr>
        <w:t>. Działalność prowadziły</w:t>
      </w:r>
      <w:r w:rsidR="00870A46" w:rsidRPr="00F911A2">
        <w:rPr>
          <w:rFonts w:cs="Arial"/>
          <w:highlight w:val="black"/>
        </w:rPr>
        <w:t xml:space="preserve"> tutaj </w:t>
      </w:r>
      <w:r w:rsidRPr="00F911A2">
        <w:rPr>
          <w:rFonts w:cs="Arial"/>
          <w:highlight w:val="black"/>
        </w:rPr>
        <w:t>1</w:t>
      </w:r>
      <w:r w:rsidR="0072058A" w:rsidRPr="00F911A2">
        <w:rPr>
          <w:rFonts w:cs="Arial"/>
          <w:highlight w:val="black"/>
        </w:rPr>
        <w:t>92</w:t>
      </w:r>
      <w:r w:rsidRPr="00F911A2">
        <w:rPr>
          <w:rFonts w:cs="Arial"/>
          <w:highlight w:val="black"/>
        </w:rPr>
        <w:t xml:space="preserve"> </w:t>
      </w:r>
      <w:r w:rsidR="0072058A" w:rsidRPr="00F911A2">
        <w:rPr>
          <w:rFonts w:cs="Arial"/>
          <w:highlight w:val="black"/>
        </w:rPr>
        <w:t>turystyczne</w:t>
      </w:r>
      <w:r w:rsidR="006752A3" w:rsidRPr="00F911A2">
        <w:rPr>
          <w:rFonts w:cs="Arial"/>
          <w:highlight w:val="black"/>
        </w:rPr>
        <w:t xml:space="preserve"> </w:t>
      </w:r>
      <w:r w:rsidR="0072058A" w:rsidRPr="00F911A2">
        <w:rPr>
          <w:rFonts w:cs="Arial"/>
          <w:highlight w:val="black"/>
        </w:rPr>
        <w:t>obiekty</w:t>
      </w:r>
      <w:r w:rsidRPr="00F911A2">
        <w:rPr>
          <w:rFonts w:cs="Arial"/>
          <w:highlight w:val="black"/>
        </w:rPr>
        <w:t xml:space="preserve">, </w:t>
      </w:r>
      <w:r w:rsidR="006752A3" w:rsidRPr="00F911A2">
        <w:rPr>
          <w:rFonts w:cs="Arial"/>
          <w:highlight w:val="black"/>
        </w:rPr>
        <w:t>które oferowały 3</w:t>
      </w:r>
      <w:r w:rsidR="0072058A" w:rsidRPr="00F911A2">
        <w:rPr>
          <w:rFonts w:cs="Arial"/>
          <w:highlight w:val="black"/>
        </w:rPr>
        <w:t>4849</w:t>
      </w:r>
      <w:r w:rsidR="006752A3" w:rsidRPr="00F911A2">
        <w:rPr>
          <w:rFonts w:cs="Arial"/>
          <w:highlight w:val="black"/>
        </w:rPr>
        <w:t xml:space="preserve"> miejsc</w:t>
      </w:r>
      <w:r w:rsidR="0072058A" w:rsidRPr="00F911A2">
        <w:rPr>
          <w:rFonts w:cs="Arial"/>
          <w:highlight w:val="black"/>
        </w:rPr>
        <w:t xml:space="preserve"> noclegowych</w:t>
      </w:r>
      <w:r w:rsidR="006752A3" w:rsidRPr="00F911A2">
        <w:rPr>
          <w:rFonts w:cs="Arial"/>
          <w:highlight w:val="black"/>
        </w:rPr>
        <w:t xml:space="preserve"> (5</w:t>
      </w:r>
      <w:r w:rsidR="0072058A" w:rsidRPr="00F911A2">
        <w:rPr>
          <w:rFonts w:cs="Arial"/>
          <w:highlight w:val="black"/>
        </w:rPr>
        <w:t>4,1</w:t>
      </w:r>
      <w:r w:rsidR="006752A3" w:rsidRPr="00F911A2">
        <w:rPr>
          <w:rFonts w:cs="Arial"/>
          <w:highlight w:val="black"/>
        </w:rPr>
        <w:t>% wszystkich miejsc w województwie)</w:t>
      </w:r>
      <w:r w:rsidR="0072058A" w:rsidRPr="00F911A2">
        <w:rPr>
          <w:rFonts w:cs="Arial"/>
          <w:highlight w:val="black"/>
        </w:rPr>
        <w:t>. P</w:t>
      </w:r>
      <w:r w:rsidR="00AB2FA6" w:rsidRPr="00F911A2">
        <w:rPr>
          <w:rFonts w:cs="Arial"/>
          <w:highlight w:val="black"/>
        </w:rPr>
        <w:t>oza stolicą największą liczbę</w:t>
      </w:r>
      <w:r w:rsidR="0072058A" w:rsidRPr="00F911A2">
        <w:rPr>
          <w:rFonts w:cs="Arial"/>
          <w:highlight w:val="black"/>
        </w:rPr>
        <w:t xml:space="preserve"> </w:t>
      </w:r>
      <w:r w:rsidR="006752A3" w:rsidRPr="00F911A2">
        <w:rPr>
          <w:rFonts w:cs="Arial"/>
          <w:highlight w:val="black"/>
        </w:rPr>
        <w:t xml:space="preserve">miejsc noclegowych </w:t>
      </w:r>
      <w:r w:rsidR="00AB2FA6" w:rsidRPr="00F911A2">
        <w:rPr>
          <w:rFonts w:cs="Arial"/>
          <w:highlight w:val="black"/>
        </w:rPr>
        <w:t>odnotowano w powiatach</w:t>
      </w:r>
      <w:r w:rsidR="0072058A" w:rsidRPr="00F911A2">
        <w:rPr>
          <w:rFonts w:cs="Arial"/>
          <w:highlight w:val="black"/>
        </w:rPr>
        <w:t xml:space="preserve"> legionowsk</w:t>
      </w:r>
      <w:r w:rsidR="00684949" w:rsidRPr="00F911A2">
        <w:rPr>
          <w:rFonts w:cs="Arial"/>
          <w:highlight w:val="black"/>
        </w:rPr>
        <w:t>i</w:t>
      </w:r>
      <w:r w:rsidR="00AB2FA6" w:rsidRPr="00F911A2">
        <w:rPr>
          <w:rFonts w:cs="Arial"/>
          <w:highlight w:val="black"/>
        </w:rPr>
        <w:t>m</w:t>
      </w:r>
      <w:r w:rsidR="00684949" w:rsidRPr="00F911A2">
        <w:rPr>
          <w:rFonts w:cs="Arial"/>
          <w:highlight w:val="black"/>
        </w:rPr>
        <w:t xml:space="preserve"> (4073 miejsca w 27 obiektach) i</w:t>
      </w:r>
      <w:r w:rsidR="0072058A" w:rsidRPr="00F911A2">
        <w:rPr>
          <w:rFonts w:cs="Arial"/>
          <w:highlight w:val="black"/>
        </w:rPr>
        <w:t xml:space="preserve"> pruszkowski</w:t>
      </w:r>
      <w:r w:rsidR="00AB2FA6" w:rsidRPr="00F911A2">
        <w:rPr>
          <w:rFonts w:cs="Arial"/>
          <w:highlight w:val="black"/>
        </w:rPr>
        <w:t>m</w:t>
      </w:r>
      <w:r w:rsidR="0072058A" w:rsidRPr="00F911A2">
        <w:rPr>
          <w:rFonts w:cs="Arial"/>
          <w:highlight w:val="black"/>
        </w:rPr>
        <w:t xml:space="preserve"> (1861 miejsc w 32 obiektach)</w:t>
      </w:r>
      <w:r w:rsidR="00684949" w:rsidRPr="00F911A2">
        <w:rPr>
          <w:rFonts w:cs="Arial"/>
          <w:highlight w:val="black"/>
        </w:rPr>
        <w:t>.</w:t>
      </w:r>
    </w:p>
    <w:p w14:paraId="6C168D66" w14:textId="77777777" w:rsidR="00BF3770" w:rsidRPr="00F911A2" w:rsidRDefault="00BF3770" w:rsidP="001B56D2">
      <w:pPr>
        <w:spacing w:after="0"/>
        <w:jc w:val="both"/>
        <w:rPr>
          <w:rFonts w:cs="Arial"/>
          <w:b/>
          <w:sz w:val="18"/>
          <w:szCs w:val="18"/>
          <w:highlight w:val="black"/>
        </w:rPr>
      </w:pPr>
    </w:p>
    <w:p w14:paraId="383B7299" w14:textId="77777777" w:rsidR="000F7D34" w:rsidRPr="00F911A2" w:rsidRDefault="009F7ECD" w:rsidP="000F7D34">
      <w:pPr>
        <w:spacing w:before="0" w:after="0"/>
        <w:jc w:val="both"/>
        <w:rPr>
          <w:rFonts w:cs="Arial"/>
          <w:b/>
          <w:bCs/>
          <w:sz w:val="18"/>
          <w:szCs w:val="18"/>
          <w:highlight w:val="black"/>
        </w:rPr>
      </w:pPr>
      <w:r w:rsidRPr="00F911A2">
        <w:rPr>
          <w:rFonts w:cs="Arial"/>
          <w:b/>
          <w:sz w:val="18"/>
          <w:szCs w:val="18"/>
          <w:highlight w:val="black"/>
        </w:rPr>
        <w:t>Tabl</w:t>
      </w:r>
      <w:r w:rsidR="001020D9" w:rsidRPr="00F911A2">
        <w:rPr>
          <w:rFonts w:cs="Arial"/>
          <w:b/>
          <w:sz w:val="18"/>
          <w:szCs w:val="18"/>
          <w:highlight w:val="black"/>
        </w:rPr>
        <w:t xml:space="preserve">ica </w:t>
      </w:r>
      <w:r w:rsidRPr="00F911A2">
        <w:rPr>
          <w:rFonts w:cs="Arial"/>
          <w:b/>
          <w:sz w:val="18"/>
          <w:szCs w:val="18"/>
          <w:highlight w:val="black"/>
        </w:rPr>
        <w:t>1.</w:t>
      </w:r>
      <w:r w:rsidR="001020D9" w:rsidRPr="00F911A2">
        <w:rPr>
          <w:rFonts w:cs="Arial"/>
          <w:sz w:val="18"/>
          <w:szCs w:val="18"/>
          <w:highlight w:val="black"/>
        </w:rPr>
        <w:t xml:space="preserve"> </w:t>
      </w:r>
      <w:r w:rsidRPr="00F911A2">
        <w:rPr>
          <w:rFonts w:cs="Arial"/>
          <w:b/>
          <w:bCs/>
          <w:sz w:val="18"/>
          <w:szCs w:val="18"/>
          <w:highlight w:val="black"/>
        </w:rPr>
        <w:t>Turystyczne obiekty noclegowe</w:t>
      </w:r>
    </w:p>
    <w:p w14:paraId="5BA82AD3" w14:textId="77777777" w:rsidR="009F7ECD" w:rsidRPr="00F911A2" w:rsidRDefault="009F7ECD" w:rsidP="00516683">
      <w:pPr>
        <w:spacing w:before="0"/>
        <w:ind w:left="794"/>
        <w:jc w:val="both"/>
        <w:rPr>
          <w:rFonts w:cs="Arial"/>
          <w:sz w:val="18"/>
          <w:szCs w:val="18"/>
          <w:highlight w:val="black"/>
        </w:rPr>
      </w:pPr>
      <w:r w:rsidRPr="00F911A2">
        <w:rPr>
          <w:rFonts w:cs="Arial"/>
          <w:b/>
          <w:bCs/>
          <w:sz w:val="18"/>
          <w:szCs w:val="18"/>
          <w:highlight w:val="black"/>
        </w:rPr>
        <w:t xml:space="preserve"> </w:t>
      </w:r>
      <w:r w:rsidRPr="00F911A2">
        <w:rPr>
          <w:rFonts w:cs="Arial"/>
          <w:b/>
          <w:sz w:val="18"/>
          <w:szCs w:val="18"/>
          <w:highlight w:val="black"/>
        </w:rPr>
        <w:t xml:space="preserve">Stan w dniu 31 </w:t>
      </w:r>
      <w:r w:rsidR="00CF189F" w:rsidRPr="00F911A2">
        <w:rPr>
          <w:rFonts w:cs="Arial"/>
          <w:b/>
          <w:sz w:val="18"/>
          <w:szCs w:val="18"/>
          <w:highlight w:val="black"/>
        </w:rPr>
        <w:t>lipca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918"/>
        <w:gridCol w:w="919"/>
        <w:gridCol w:w="918"/>
        <w:gridCol w:w="919"/>
        <w:gridCol w:w="918"/>
        <w:gridCol w:w="919"/>
      </w:tblGrid>
      <w:tr w:rsidR="00500B7E" w:rsidRPr="00F911A2" w14:paraId="5CBD1366" w14:textId="77777777" w:rsidTr="00F911A2">
        <w:trPr>
          <w:trHeight w:val="57"/>
        </w:trPr>
        <w:tc>
          <w:tcPr>
            <w:tcW w:w="2410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D7FD949" w14:textId="77777777" w:rsidR="00500B7E" w:rsidRPr="00F911A2" w:rsidRDefault="00500B7E" w:rsidP="00C4198D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7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CBFB04C" w14:textId="77777777" w:rsidR="00500B7E" w:rsidRPr="00F911A2" w:rsidRDefault="006521F5" w:rsidP="006521F5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Liczba o</w:t>
            </w:r>
            <w:r w:rsidR="00500B7E"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biekt</w:t>
            </w: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ów</w:t>
            </w:r>
          </w:p>
        </w:tc>
        <w:tc>
          <w:tcPr>
            <w:tcW w:w="2756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30DB00DE" w14:textId="77777777" w:rsidR="00500B7E" w:rsidRPr="00F911A2" w:rsidRDefault="006521F5" w:rsidP="006521F5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Liczba miejsc noclegowych</w:t>
            </w:r>
          </w:p>
        </w:tc>
      </w:tr>
      <w:tr w:rsidR="00F911A2" w:rsidRPr="00F911A2" w14:paraId="7CC0DF29" w14:textId="77777777" w:rsidTr="00F911A2">
        <w:trPr>
          <w:trHeight w:val="406"/>
        </w:trPr>
        <w:tc>
          <w:tcPr>
            <w:tcW w:w="2410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C9E0639" w14:textId="77777777" w:rsidR="009F7ECD" w:rsidRPr="00F911A2" w:rsidRDefault="009F7ECD" w:rsidP="00C4198D">
            <w:pPr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5618E34" w14:textId="77777777" w:rsidR="009F7ECD" w:rsidRPr="00F911A2" w:rsidRDefault="009F7ECD" w:rsidP="00E10192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E10192"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A991E07" w14:textId="77777777" w:rsidR="009F7ECD" w:rsidRPr="00F911A2" w:rsidRDefault="009F7ECD" w:rsidP="00E10192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E10192"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F21FB23" w14:textId="77777777" w:rsidR="009F7ECD" w:rsidRPr="00F911A2" w:rsidRDefault="00B754B0" w:rsidP="006F52E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E10192"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</w:t>
            </w:r>
            <w:r w:rsidR="009F7ECD"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=100 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5AC4CA6" w14:textId="77777777" w:rsidR="009F7ECD" w:rsidRPr="00F911A2" w:rsidRDefault="009F7ECD" w:rsidP="00E10192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E10192"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E055B77" w14:textId="77777777" w:rsidR="009F7ECD" w:rsidRPr="00F911A2" w:rsidRDefault="009F7ECD" w:rsidP="00E10192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E10192"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  <w:hideMark/>
          </w:tcPr>
          <w:p w14:paraId="1E92B1EF" w14:textId="77777777" w:rsidR="009F7ECD" w:rsidRPr="00F911A2" w:rsidRDefault="00B754B0" w:rsidP="006F52E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E10192"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</w:t>
            </w:r>
            <w:r w:rsidR="009F7ECD"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=100</w:t>
            </w:r>
          </w:p>
        </w:tc>
      </w:tr>
      <w:tr w:rsidR="00F911A2" w:rsidRPr="00F911A2" w14:paraId="4E24DD57" w14:textId="77777777" w:rsidTr="00F911A2">
        <w:trPr>
          <w:trHeight w:val="57"/>
        </w:trPr>
        <w:tc>
          <w:tcPr>
            <w:tcW w:w="241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E3E10B9" w14:textId="77777777" w:rsidR="00E10192" w:rsidRPr="00F911A2" w:rsidRDefault="00E10192" w:rsidP="00E10192">
            <w:pPr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Ogółem</w:t>
            </w:r>
          </w:p>
        </w:tc>
        <w:tc>
          <w:tcPr>
            <w:tcW w:w="91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4412D" w14:textId="77777777" w:rsidR="00E10192" w:rsidRPr="00F911A2" w:rsidRDefault="00E10192" w:rsidP="00E10192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614</w:t>
            </w:r>
          </w:p>
        </w:tc>
        <w:tc>
          <w:tcPr>
            <w:tcW w:w="91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154F7C" w14:textId="77777777" w:rsidR="00E10192" w:rsidRPr="00F911A2" w:rsidRDefault="00E10192" w:rsidP="00E10192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626</w:t>
            </w:r>
          </w:p>
        </w:tc>
        <w:tc>
          <w:tcPr>
            <w:tcW w:w="91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E9736DE" w14:textId="77777777" w:rsidR="00E10192" w:rsidRPr="00F911A2" w:rsidRDefault="00E10192" w:rsidP="00E10192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102,0</w:t>
            </w:r>
          </w:p>
        </w:tc>
        <w:tc>
          <w:tcPr>
            <w:tcW w:w="91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0AEEE" w14:textId="77777777" w:rsidR="00E10192" w:rsidRPr="00F911A2" w:rsidRDefault="00E10192" w:rsidP="00E10192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62745</w:t>
            </w:r>
          </w:p>
        </w:tc>
        <w:tc>
          <w:tcPr>
            <w:tcW w:w="91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E3907D" w14:textId="77777777" w:rsidR="00E10192" w:rsidRPr="00F911A2" w:rsidRDefault="00E10192" w:rsidP="00E10192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64402</w:t>
            </w:r>
          </w:p>
        </w:tc>
        <w:tc>
          <w:tcPr>
            <w:tcW w:w="91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1F2AF5D0" w14:textId="77777777" w:rsidR="00E10192" w:rsidRPr="00F911A2" w:rsidRDefault="00E10192" w:rsidP="00E10192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102,6</w:t>
            </w:r>
          </w:p>
        </w:tc>
      </w:tr>
      <w:tr w:rsidR="00F911A2" w:rsidRPr="00F911A2" w14:paraId="25140CE6" w14:textId="77777777" w:rsidTr="00F911A2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74C35F5" w14:textId="77777777" w:rsidR="00E10192" w:rsidRPr="00F911A2" w:rsidRDefault="00E10192" w:rsidP="00E10192">
            <w:pPr>
              <w:ind w:left="35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całoroczne 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BEF2A9" w14:textId="77777777" w:rsidR="00E10192" w:rsidRPr="00F911A2" w:rsidRDefault="00E10192" w:rsidP="00E1019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575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702492" w14:textId="77777777" w:rsidR="00E10192" w:rsidRPr="00F911A2" w:rsidRDefault="00E10192" w:rsidP="00E1019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587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A37D373" w14:textId="77777777" w:rsidR="00E10192" w:rsidRPr="00F911A2" w:rsidRDefault="00E10192" w:rsidP="00E1019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102,1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7B785" w14:textId="77777777" w:rsidR="00E10192" w:rsidRPr="00F911A2" w:rsidRDefault="00E10192" w:rsidP="00E1019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58925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0853DD" w14:textId="77777777" w:rsidR="00E10192" w:rsidRPr="00F911A2" w:rsidRDefault="00E10192" w:rsidP="00E1019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60584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3B862A5D" w14:textId="77777777" w:rsidR="00E10192" w:rsidRPr="00F911A2" w:rsidRDefault="00E10192" w:rsidP="00E1019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102,8</w:t>
            </w:r>
          </w:p>
        </w:tc>
      </w:tr>
      <w:tr w:rsidR="00F911A2" w:rsidRPr="00F911A2" w14:paraId="3240569D" w14:textId="77777777" w:rsidTr="00F911A2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D3FA89A" w14:textId="77777777" w:rsidR="00E10192" w:rsidRPr="00F911A2" w:rsidRDefault="00E10192" w:rsidP="00E10192">
            <w:pPr>
              <w:ind w:left="176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obiekty</w:t>
            </w:r>
            <w:proofErr w:type="gramEnd"/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 xml:space="preserve"> hotelowe</w:t>
            </w: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3D5A3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360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97C92D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370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B0D7999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102,8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FEA98A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46356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BAED7F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48661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0035FD3A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105,0</w:t>
            </w:r>
          </w:p>
        </w:tc>
      </w:tr>
      <w:tr w:rsidR="00F911A2" w:rsidRPr="00F911A2" w14:paraId="0DAF3C09" w14:textId="77777777" w:rsidTr="00F911A2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795E2" w14:textId="77777777" w:rsidR="00E10192" w:rsidRPr="00F911A2" w:rsidRDefault="00E10192" w:rsidP="00E10192">
            <w:pPr>
              <w:ind w:left="35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hotele 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4DE6F3" w14:textId="77777777" w:rsidR="00E10192" w:rsidRPr="00F911A2" w:rsidRDefault="00E10192" w:rsidP="00E1019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265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1EF0B" w14:textId="77777777" w:rsidR="00E10192" w:rsidRPr="00F911A2" w:rsidRDefault="00E10192" w:rsidP="00E1019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271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5C28B9" w14:textId="77777777" w:rsidR="00E10192" w:rsidRPr="00F911A2" w:rsidRDefault="00E10192" w:rsidP="00E1019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102,3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933619" w14:textId="77777777" w:rsidR="00E10192" w:rsidRPr="00F911A2" w:rsidRDefault="00E10192" w:rsidP="00E1019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41228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8F1E58" w14:textId="77777777" w:rsidR="00E10192" w:rsidRPr="00F911A2" w:rsidRDefault="00E10192" w:rsidP="00E1019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43019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8BF7D3" w14:textId="77777777" w:rsidR="00E10192" w:rsidRPr="00F911A2" w:rsidRDefault="00E10192" w:rsidP="00E1019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104,3</w:t>
            </w:r>
          </w:p>
        </w:tc>
      </w:tr>
      <w:tr w:rsidR="00F911A2" w:rsidRPr="00F911A2" w14:paraId="5EDBAB7D" w14:textId="77777777" w:rsidTr="00F911A2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69EEBB4" w14:textId="77777777" w:rsidR="00E10192" w:rsidRPr="00F911A2" w:rsidRDefault="00E10192" w:rsidP="00E10192">
            <w:pPr>
              <w:ind w:left="176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pozostałe</w:t>
            </w:r>
            <w:proofErr w:type="gramEnd"/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 xml:space="preserve"> obiekty</w:t>
            </w: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52856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254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A9642D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256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74F2A2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100,8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8CF3FC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16389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790128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15741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642E4A0C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96,0</w:t>
            </w:r>
          </w:p>
        </w:tc>
      </w:tr>
      <w:tr w:rsidR="00F911A2" w:rsidRPr="00F911A2" w14:paraId="18F2A92B" w14:textId="77777777" w:rsidTr="00F911A2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EC14A" w14:textId="77777777" w:rsidR="00E10192" w:rsidRPr="00F911A2" w:rsidRDefault="00E10192" w:rsidP="00E10192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warszawski stołeczny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59F66B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364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F4C19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375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274421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103,0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D9928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47078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994E0D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48691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541D3E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103,4</w:t>
            </w:r>
          </w:p>
        </w:tc>
      </w:tr>
      <w:tr w:rsidR="00F911A2" w:rsidRPr="00F911A2" w14:paraId="183F4F71" w14:textId="77777777" w:rsidTr="00F911A2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50A1B3" w14:textId="77777777" w:rsidR="00E10192" w:rsidRPr="00F911A2" w:rsidRDefault="00E10192" w:rsidP="00E10192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mazowiecki regionalny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0582A05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250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50BB0F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251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12525F6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100,4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92E1D6B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15667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2B5D8D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15711</w:t>
            </w:r>
          </w:p>
        </w:tc>
        <w:tc>
          <w:tcPr>
            <w:tcW w:w="91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FB0AF3B" w14:textId="77777777" w:rsidR="00E10192" w:rsidRPr="00F911A2" w:rsidRDefault="00E10192" w:rsidP="00E1019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100,3</w:t>
            </w:r>
          </w:p>
        </w:tc>
      </w:tr>
    </w:tbl>
    <w:p w14:paraId="4FD74FD5" w14:textId="77777777" w:rsidR="00500B7E" w:rsidRPr="00F911A2" w:rsidRDefault="00500B7E" w:rsidP="00AE13F3">
      <w:pPr>
        <w:spacing w:before="240"/>
        <w:rPr>
          <w:rFonts w:eastAsia="Times New Roman" w:cs="Arial"/>
          <w:szCs w:val="19"/>
          <w:highlight w:val="black"/>
          <w:lang w:eastAsia="pl-PL"/>
        </w:rPr>
      </w:pPr>
      <w:r w:rsidRPr="00F911A2">
        <w:rPr>
          <w:rFonts w:eastAsia="Times New Roman" w:cs="Arial"/>
          <w:szCs w:val="19"/>
          <w:highlight w:val="black"/>
          <w:lang w:eastAsia="pl-PL"/>
        </w:rPr>
        <w:t>W końcu lipca 201</w:t>
      </w:r>
      <w:r w:rsidR="006054F2" w:rsidRPr="00F911A2">
        <w:rPr>
          <w:rFonts w:eastAsia="Times New Roman" w:cs="Arial"/>
          <w:szCs w:val="19"/>
          <w:highlight w:val="black"/>
          <w:lang w:eastAsia="pl-PL"/>
        </w:rPr>
        <w:t>9</w:t>
      </w:r>
      <w:r w:rsidRPr="00F911A2">
        <w:rPr>
          <w:rFonts w:eastAsia="Times New Roman" w:cs="Arial"/>
          <w:szCs w:val="19"/>
          <w:highlight w:val="black"/>
          <w:lang w:eastAsia="pl-PL"/>
        </w:rPr>
        <w:t xml:space="preserve"> r. w turystycznych obi</w:t>
      </w:r>
      <w:r w:rsidR="001310C1" w:rsidRPr="00F911A2">
        <w:rPr>
          <w:rFonts w:eastAsia="Times New Roman" w:cs="Arial"/>
          <w:szCs w:val="19"/>
          <w:highlight w:val="black"/>
          <w:lang w:eastAsia="pl-PL"/>
        </w:rPr>
        <w:t>ektach noclegowych funkcjonowały</w:t>
      </w:r>
      <w:r w:rsidRPr="00F911A2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AF415A" w:rsidRPr="00F911A2">
        <w:rPr>
          <w:rFonts w:eastAsia="Times New Roman" w:cs="Arial"/>
          <w:szCs w:val="19"/>
          <w:highlight w:val="black"/>
          <w:lang w:eastAsia="pl-PL"/>
        </w:rPr>
        <w:t>56</w:t>
      </w:r>
      <w:r w:rsidR="006054F2" w:rsidRPr="00F911A2">
        <w:rPr>
          <w:rFonts w:eastAsia="Times New Roman" w:cs="Arial"/>
          <w:szCs w:val="19"/>
          <w:highlight w:val="black"/>
          <w:lang w:eastAsia="pl-PL"/>
        </w:rPr>
        <w:t>3 placówki gastronomiczne</w:t>
      </w:r>
      <w:r w:rsidR="00E646D2" w:rsidRPr="00F911A2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DE7A3B" w:rsidRPr="00F911A2">
        <w:rPr>
          <w:rFonts w:eastAsia="Times New Roman" w:cs="Arial"/>
          <w:szCs w:val="19"/>
          <w:highlight w:val="black"/>
          <w:lang w:eastAsia="pl-PL"/>
        </w:rPr>
        <w:t>(</w:t>
      </w:r>
      <w:r w:rsidR="00E646D2" w:rsidRPr="00F911A2">
        <w:rPr>
          <w:rFonts w:eastAsia="Times New Roman" w:cs="Arial"/>
          <w:szCs w:val="19"/>
          <w:highlight w:val="black"/>
          <w:lang w:eastAsia="pl-PL"/>
        </w:rPr>
        <w:t xml:space="preserve">o </w:t>
      </w:r>
      <w:r w:rsidR="00B97DEC" w:rsidRPr="00F911A2">
        <w:rPr>
          <w:rFonts w:eastAsia="Times New Roman" w:cs="Arial"/>
          <w:szCs w:val="19"/>
          <w:highlight w:val="black"/>
          <w:lang w:eastAsia="pl-PL"/>
        </w:rPr>
        <w:t>4</w:t>
      </w:r>
      <w:r w:rsidR="006054F2" w:rsidRPr="00F911A2">
        <w:rPr>
          <w:rFonts w:eastAsia="Times New Roman" w:cs="Arial"/>
          <w:szCs w:val="19"/>
          <w:highlight w:val="black"/>
          <w:lang w:eastAsia="pl-PL"/>
        </w:rPr>
        <w:t xml:space="preserve"> mniej</w:t>
      </w:r>
      <w:r w:rsidR="00E646D2" w:rsidRPr="00F911A2">
        <w:rPr>
          <w:rFonts w:eastAsia="Times New Roman" w:cs="Arial"/>
          <w:szCs w:val="19"/>
          <w:highlight w:val="black"/>
          <w:lang w:eastAsia="pl-PL"/>
        </w:rPr>
        <w:t xml:space="preserve"> niż w roku poprzednim</w:t>
      </w:r>
      <w:r w:rsidR="00DE7A3B" w:rsidRPr="00F911A2">
        <w:rPr>
          <w:rFonts w:eastAsia="Times New Roman" w:cs="Arial"/>
          <w:szCs w:val="19"/>
          <w:highlight w:val="black"/>
          <w:lang w:eastAsia="pl-PL"/>
        </w:rPr>
        <w:t>)</w:t>
      </w:r>
      <w:r w:rsidR="00E646D2" w:rsidRPr="00F911A2">
        <w:rPr>
          <w:rFonts w:eastAsia="Times New Roman" w:cs="Arial"/>
          <w:szCs w:val="19"/>
          <w:highlight w:val="black"/>
          <w:lang w:eastAsia="pl-PL"/>
        </w:rPr>
        <w:t>. Największą grupę stanowiły restauracje – 2</w:t>
      </w:r>
      <w:r w:rsidR="006054F2" w:rsidRPr="00F911A2">
        <w:rPr>
          <w:rFonts w:eastAsia="Times New Roman" w:cs="Arial"/>
          <w:szCs w:val="19"/>
          <w:highlight w:val="black"/>
          <w:lang w:eastAsia="pl-PL"/>
        </w:rPr>
        <w:t>87</w:t>
      </w:r>
      <w:r w:rsidR="00E646D2" w:rsidRPr="00F911A2">
        <w:rPr>
          <w:rFonts w:eastAsia="Times New Roman" w:cs="Arial"/>
          <w:szCs w:val="19"/>
          <w:highlight w:val="black"/>
          <w:lang w:eastAsia="pl-PL"/>
        </w:rPr>
        <w:t xml:space="preserve"> (5</w:t>
      </w:r>
      <w:r w:rsidR="006054F2" w:rsidRPr="00F911A2">
        <w:rPr>
          <w:rFonts w:eastAsia="Times New Roman" w:cs="Arial"/>
          <w:szCs w:val="19"/>
          <w:highlight w:val="black"/>
          <w:lang w:eastAsia="pl-PL"/>
        </w:rPr>
        <w:t>1</w:t>
      </w:r>
      <w:r w:rsidR="00AF415A" w:rsidRPr="00F911A2">
        <w:rPr>
          <w:rFonts w:eastAsia="Times New Roman" w:cs="Arial"/>
          <w:szCs w:val="19"/>
          <w:highlight w:val="black"/>
          <w:lang w:eastAsia="pl-PL"/>
        </w:rPr>
        <w:t>,0</w:t>
      </w:r>
      <w:r w:rsidR="00E646D2" w:rsidRPr="00F911A2">
        <w:rPr>
          <w:rFonts w:eastAsia="Times New Roman" w:cs="Arial"/>
          <w:szCs w:val="19"/>
          <w:highlight w:val="black"/>
          <w:lang w:eastAsia="pl-PL"/>
        </w:rPr>
        <w:t>%) następnie bary i kawiarnie – 17</w:t>
      </w:r>
      <w:r w:rsidR="006054F2" w:rsidRPr="00F911A2">
        <w:rPr>
          <w:rFonts w:eastAsia="Times New Roman" w:cs="Arial"/>
          <w:szCs w:val="19"/>
          <w:highlight w:val="black"/>
          <w:lang w:eastAsia="pl-PL"/>
        </w:rPr>
        <w:t>0</w:t>
      </w:r>
      <w:r w:rsidR="00E646D2" w:rsidRPr="00F911A2">
        <w:rPr>
          <w:rFonts w:eastAsia="Times New Roman" w:cs="Arial"/>
          <w:szCs w:val="19"/>
          <w:highlight w:val="black"/>
          <w:lang w:eastAsia="pl-PL"/>
        </w:rPr>
        <w:t xml:space="preserve"> (3</w:t>
      </w:r>
      <w:r w:rsidR="00AF415A" w:rsidRPr="00F911A2">
        <w:rPr>
          <w:rFonts w:eastAsia="Times New Roman" w:cs="Arial"/>
          <w:szCs w:val="19"/>
          <w:highlight w:val="black"/>
          <w:lang w:eastAsia="pl-PL"/>
        </w:rPr>
        <w:t>0,</w:t>
      </w:r>
      <w:r w:rsidR="006054F2" w:rsidRPr="00F911A2">
        <w:rPr>
          <w:rFonts w:eastAsia="Times New Roman" w:cs="Arial"/>
          <w:szCs w:val="19"/>
          <w:highlight w:val="black"/>
          <w:lang w:eastAsia="pl-PL"/>
        </w:rPr>
        <w:t>2</w:t>
      </w:r>
      <w:r w:rsidR="00E646D2" w:rsidRPr="00F911A2">
        <w:rPr>
          <w:rFonts w:eastAsia="Times New Roman" w:cs="Arial"/>
          <w:szCs w:val="19"/>
          <w:highlight w:val="black"/>
          <w:lang w:eastAsia="pl-PL"/>
        </w:rPr>
        <w:t xml:space="preserve">%), stołówki – </w:t>
      </w:r>
      <w:r w:rsidR="006054F2" w:rsidRPr="00F911A2">
        <w:rPr>
          <w:rFonts w:eastAsia="Times New Roman" w:cs="Arial"/>
          <w:szCs w:val="19"/>
          <w:highlight w:val="black"/>
          <w:lang w:eastAsia="pl-PL"/>
        </w:rPr>
        <w:t>73</w:t>
      </w:r>
      <w:r w:rsidR="00E646D2" w:rsidRPr="00F911A2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="006054F2" w:rsidRPr="00F911A2">
        <w:rPr>
          <w:rFonts w:eastAsia="Times New Roman" w:cs="Arial"/>
          <w:szCs w:val="19"/>
          <w:highlight w:val="black"/>
          <w:lang w:eastAsia="pl-PL"/>
        </w:rPr>
        <w:t>13,0</w:t>
      </w:r>
      <w:r w:rsidR="00E646D2" w:rsidRPr="00F911A2">
        <w:rPr>
          <w:rFonts w:eastAsia="Times New Roman" w:cs="Arial"/>
          <w:szCs w:val="19"/>
          <w:highlight w:val="black"/>
          <w:lang w:eastAsia="pl-PL"/>
        </w:rPr>
        <w:t xml:space="preserve">%) oraz punkty gastronomiczne – </w:t>
      </w:r>
      <w:r w:rsidR="006054F2" w:rsidRPr="00F911A2">
        <w:rPr>
          <w:rFonts w:eastAsia="Times New Roman" w:cs="Arial"/>
          <w:szCs w:val="19"/>
          <w:highlight w:val="black"/>
          <w:lang w:eastAsia="pl-PL"/>
        </w:rPr>
        <w:t>33</w:t>
      </w:r>
      <w:r w:rsidR="00E646D2" w:rsidRPr="00F911A2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="006054F2" w:rsidRPr="00F911A2">
        <w:rPr>
          <w:rFonts w:eastAsia="Times New Roman" w:cs="Arial"/>
          <w:szCs w:val="19"/>
          <w:highlight w:val="black"/>
          <w:lang w:eastAsia="pl-PL"/>
        </w:rPr>
        <w:t>5,9</w:t>
      </w:r>
      <w:r w:rsidR="00E646D2" w:rsidRPr="00F911A2">
        <w:rPr>
          <w:rFonts w:eastAsia="Times New Roman" w:cs="Arial"/>
          <w:szCs w:val="19"/>
          <w:highlight w:val="black"/>
          <w:lang w:eastAsia="pl-PL"/>
        </w:rPr>
        <w:t xml:space="preserve">%). </w:t>
      </w:r>
    </w:p>
    <w:p w14:paraId="121E778C" w14:textId="77777777" w:rsidR="001F66A9" w:rsidRPr="00F911A2" w:rsidRDefault="001F66A9" w:rsidP="0041318C">
      <w:pPr>
        <w:rPr>
          <w:rFonts w:eastAsia="Times New Roman" w:cs="Arial"/>
          <w:spacing w:val="-4"/>
          <w:szCs w:val="19"/>
          <w:highlight w:val="black"/>
          <w:lang w:eastAsia="pl-PL"/>
        </w:rPr>
      </w:pPr>
    </w:p>
    <w:p w14:paraId="35DCEF2E" w14:textId="77777777" w:rsidR="00B81D4B" w:rsidRPr="00F911A2" w:rsidRDefault="00B81D4B" w:rsidP="001F66A9">
      <w:pPr>
        <w:spacing w:before="240"/>
        <w:rPr>
          <w:rFonts w:ascii="Fira Sans SemiBold" w:eastAsia="Times New Roman" w:hAnsi="Fira Sans SemiBold" w:cs="Arial"/>
          <w:bCs/>
          <w:spacing w:val="-4"/>
          <w:szCs w:val="19"/>
          <w:highlight w:val="black"/>
          <w:lang w:eastAsia="pl-PL"/>
        </w:rPr>
      </w:pPr>
      <w:r w:rsidRPr="00F911A2">
        <w:rPr>
          <w:rFonts w:ascii="Fira Sans SemiBold" w:eastAsia="Times New Roman" w:hAnsi="Fira Sans SemiBold" w:cs="Arial"/>
          <w:bCs/>
          <w:spacing w:val="-4"/>
          <w:szCs w:val="19"/>
          <w:highlight w:val="black"/>
          <w:lang w:eastAsia="pl-PL"/>
        </w:rPr>
        <w:t>Wykorzystanie obiektów noclegowych turystyki</w:t>
      </w:r>
    </w:p>
    <w:p w14:paraId="77D08FD3" w14:textId="77777777" w:rsidR="00FB71CA" w:rsidRPr="00F911A2" w:rsidRDefault="00D8018B" w:rsidP="00B81D4B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>W 2019</w:t>
      </w:r>
      <w:r w:rsidR="00B81D4B"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</w:t>
      </w:r>
      <w:r w:rsidR="00B81D4B" w:rsidRPr="00F911A2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="00B81D4B"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obiektów turystycznej bazy noclegowej skorzystało </w:t>
      </w:r>
      <w:r w:rsidR="00BF3770"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>5536,2</w:t>
      </w:r>
      <w:r w:rsidR="00B81D4B"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osób</w:t>
      </w:r>
      <w:r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>, w tym 1570,6</w:t>
      </w:r>
      <w:r w:rsidR="00FB71CA"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turystów zagranicznych</w:t>
      </w:r>
      <w:r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(28,4</w:t>
      </w:r>
      <w:r w:rsidR="00FE24C2"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>%)</w:t>
      </w:r>
      <w:r w:rsidR="00FB71CA"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. W stosunku do 2018 r. liczba turystów ogółem wzrosła </w:t>
      </w:r>
      <w:r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>o 3,7</w:t>
      </w:r>
      <w:r w:rsidR="00B81D4B"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>%</w:t>
      </w:r>
      <w:r w:rsidR="00884BD5"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>,</w:t>
      </w:r>
      <w:r w:rsidR="00B81D4B"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3C2503"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>natomiast</w:t>
      </w:r>
      <w:r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liczba</w:t>
      </w:r>
      <w:r w:rsidR="00FB71CA" w:rsidRPr="00F911A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FB71CA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turystów zagranicznych </w:t>
      </w:r>
      <w:r w:rsidRPr="00F911A2">
        <w:rPr>
          <w:rFonts w:eastAsia="Times New Roman" w:cs="Arial"/>
          <w:bCs/>
          <w:szCs w:val="19"/>
          <w:highlight w:val="black"/>
          <w:lang w:eastAsia="pl-PL"/>
        </w:rPr>
        <w:t>s</w:t>
      </w:r>
      <w:r w:rsidR="00942B57" w:rsidRPr="00F911A2">
        <w:rPr>
          <w:rFonts w:eastAsia="Times New Roman" w:cs="Arial"/>
          <w:bCs/>
          <w:szCs w:val="19"/>
          <w:highlight w:val="black"/>
          <w:lang w:eastAsia="pl-PL"/>
        </w:rPr>
        <w:t>padła o 1,1</w:t>
      </w:r>
      <w:r w:rsidR="00FB71CA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%. </w:t>
      </w:r>
    </w:p>
    <w:p w14:paraId="172A82DF" w14:textId="77777777" w:rsidR="00272BDA" w:rsidRPr="00F911A2" w:rsidRDefault="00684949" w:rsidP="00C747CD">
      <w:pPr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F911A2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5A5CACE3" wp14:editId="0265E3DA">
                <wp:simplePos x="0" y="0"/>
                <wp:positionH relativeFrom="column">
                  <wp:posOffset>5215533</wp:posOffset>
                </wp:positionH>
                <wp:positionV relativeFrom="paragraph">
                  <wp:posOffset>78820</wp:posOffset>
                </wp:positionV>
                <wp:extent cx="1725295" cy="759460"/>
                <wp:effectExtent l="0" t="0" r="8255" b="2540"/>
                <wp:wrapTight wrapText="bothSides">
                  <wp:wrapPolygon edited="0">
                    <wp:start x="0" y="0"/>
                    <wp:lineTo x="0" y="21130"/>
                    <wp:lineTo x="21465" y="21130"/>
                    <wp:lineTo x="21465" y="0"/>
                    <wp:lineTo x="0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94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FEABF" w14:textId="77777777" w:rsidR="003F13FA" w:rsidRPr="00F911A2" w:rsidRDefault="003F13FA" w:rsidP="00B81D4B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F911A2">
                              <w:rPr>
                                <w:shd w:val="clear" w:color="auto" w:fill="000000"/>
                              </w:rPr>
                              <w:t xml:space="preserve">Turyści najczęściej korzystali z noclegów w hotelach (83,4%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CACE3" id="_x0000_s1029" type="#_x0000_t202" style="position:absolute;margin-left:410.65pt;margin-top:6.2pt;width:135.85pt;height:59.8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" fillcolor="black" stroked="f">
                <v:fill color2="black" type="pattern"/>
                <v:textbox>
                  <w:txbxContent>
                    <w:p w14:paraId="665FEABF" w14:textId="77777777" w:rsidR="003F13FA" w:rsidRPr="00F911A2" w:rsidRDefault="003F13FA" w:rsidP="00B81D4B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F911A2">
                        <w:rPr>
                          <w:shd w:val="clear" w:color="auto" w:fill="000000"/>
                        </w:rPr>
                        <w:t xml:space="preserve">Turyści najczęściej korzystali z noclegów w hotelach (83,4% ogółu korzystających)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84BD5" w:rsidRPr="00F911A2">
        <w:rPr>
          <w:rFonts w:eastAsia="Times New Roman" w:cs="Arial"/>
          <w:spacing w:val="-4"/>
          <w:szCs w:val="19"/>
          <w:highlight w:val="black"/>
          <w:lang w:eastAsia="pl-PL"/>
        </w:rPr>
        <w:t>Podobnie jak w 2018 r.</w:t>
      </w:r>
      <w:r w:rsidR="00B81D4B" w:rsidRPr="00F911A2">
        <w:rPr>
          <w:rFonts w:eastAsia="Times New Roman" w:cs="Arial"/>
          <w:spacing w:val="-4"/>
          <w:szCs w:val="19"/>
          <w:highlight w:val="black"/>
          <w:lang w:eastAsia="pl-PL"/>
        </w:rPr>
        <w:t xml:space="preserve"> </w:t>
      </w:r>
      <w:r w:rsidR="00E306F3" w:rsidRPr="00F911A2">
        <w:rPr>
          <w:rFonts w:eastAsia="Times New Roman" w:cs="Arial"/>
          <w:spacing w:val="-4"/>
          <w:szCs w:val="19"/>
          <w:highlight w:val="black"/>
          <w:lang w:eastAsia="pl-PL"/>
        </w:rPr>
        <w:t xml:space="preserve">największym zainteresowaniem cieszyły się hotele, z których skorzystało </w:t>
      </w:r>
      <w:r w:rsidR="00272BDA" w:rsidRPr="00F911A2">
        <w:rPr>
          <w:rFonts w:eastAsia="Times New Roman" w:cs="Arial"/>
          <w:spacing w:val="-4"/>
          <w:szCs w:val="19"/>
          <w:highlight w:val="black"/>
          <w:lang w:eastAsia="pl-PL"/>
        </w:rPr>
        <w:t>4617,1 tys.</w:t>
      </w:r>
      <w:r w:rsidR="00E306F3" w:rsidRPr="00F911A2">
        <w:rPr>
          <w:rFonts w:eastAsia="Times New Roman" w:cs="Arial"/>
          <w:spacing w:val="-4"/>
          <w:szCs w:val="19"/>
          <w:highlight w:val="black"/>
          <w:lang w:eastAsia="pl-PL"/>
        </w:rPr>
        <w:t xml:space="preserve"> turystów, co stanowiło 83,4%</w:t>
      </w:r>
      <w:r w:rsidR="00A47731" w:rsidRPr="00F911A2">
        <w:rPr>
          <w:rFonts w:eastAsia="Times New Roman" w:cs="Arial"/>
          <w:spacing w:val="-4"/>
          <w:szCs w:val="19"/>
          <w:highlight w:val="black"/>
          <w:lang w:eastAsia="pl-PL"/>
        </w:rPr>
        <w:t xml:space="preserve"> ogółu korzystających</w:t>
      </w:r>
      <w:r w:rsidR="00E306F3" w:rsidRPr="00F911A2">
        <w:rPr>
          <w:rFonts w:eastAsia="Times New Roman" w:cs="Arial"/>
          <w:spacing w:val="-4"/>
          <w:szCs w:val="19"/>
          <w:highlight w:val="black"/>
          <w:lang w:eastAsia="pl-PL"/>
        </w:rPr>
        <w:t xml:space="preserve"> z bazy noclegowej województwa mazowieckiego</w:t>
      </w:r>
      <w:r w:rsidR="00272BDA" w:rsidRPr="00F911A2">
        <w:rPr>
          <w:rFonts w:eastAsia="Times New Roman" w:cs="Arial"/>
          <w:spacing w:val="-4"/>
          <w:szCs w:val="19"/>
          <w:highlight w:val="black"/>
          <w:lang w:eastAsia="pl-PL"/>
        </w:rPr>
        <w:t xml:space="preserve">. </w:t>
      </w:r>
      <w:r w:rsidR="000510C5" w:rsidRPr="00F911A2">
        <w:rPr>
          <w:rFonts w:eastAsia="Times New Roman" w:cs="Arial"/>
          <w:spacing w:val="-4"/>
          <w:szCs w:val="19"/>
          <w:highlight w:val="black"/>
          <w:lang w:eastAsia="pl-PL"/>
        </w:rPr>
        <w:t xml:space="preserve">Kolejne pod względem </w:t>
      </w:r>
      <w:r w:rsidR="001451F8" w:rsidRPr="00F911A2">
        <w:rPr>
          <w:rFonts w:eastAsia="Times New Roman" w:cs="Arial"/>
          <w:spacing w:val="-4"/>
          <w:szCs w:val="19"/>
          <w:highlight w:val="black"/>
          <w:lang w:eastAsia="pl-PL"/>
        </w:rPr>
        <w:t>liczby turystów były inne obiekty hotelowe, z których</w:t>
      </w:r>
      <w:r w:rsidR="00E306F3" w:rsidRPr="00F911A2">
        <w:rPr>
          <w:rFonts w:eastAsia="Times New Roman" w:cs="Arial"/>
          <w:spacing w:val="-4"/>
          <w:szCs w:val="19"/>
          <w:highlight w:val="black"/>
          <w:lang w:eastAsia="pl-PL"/>
        </w:rPr>
        <w:t xml:space="preserve"> skorzystało 327,5 tys. osób (</w:t>
      </w:r>
      <w:r w:rsidR="001451F8" w:rsidRPr="00F911A2">
        <w:rPr>
          <w:rFonts w:eastAsia="Times New Roman" w:cs="Arial"/>
          <w:spacing w:val="-4"/>
          <w:szCs w:val="19"/>
          <w:highlight w:val="black"/>
          <w:lang w:eastAsia="pl-PL"/>
        </w:rPr>
        <w:t xml:space="preserve">5,9% ogółu turystów) oraz hostele </w:t>
      </w:r>
      <w:r w:rsidR="001451F8" w:rsidRPr="00F911A2">
        <w:rPr>
          <w:rFonts w:eastAsia="Times New Roman" w:cs="Arial"/>
          <w:szCs w:val="19"/>
          <w:highlight w:val="black"/>
          <w:lang w:eastAsia="pl-PL"/>
        </w:rPr>
        <w:t xml:space="preserve">– </w:t>
      </w:r>
      <w:r w:rsidR="00E306F3" w:rsidRPr="00F911A2">
        <w:rPr>
          <w:rFonts w:eastAsia="Times New Roman" w:cs="Arial"/>
          <w:spacing w:val="-4"/>
          <w:szCs w:val="19"/>
          <w:highlight w:val="black"/>
          <w:lang w:eastAsia="pl-PL"/>
        </w:rPr>
        <w:t>220,5 tys. osób (4,0%).</w:t>
      </w:r>
    </w:p>
    <w:p w14:paraId="54EB6A2B" w14:textId="77777777" w:rsidR="00FE4D62" w:rsidRPr="00F911A2" w:rsidRDefault="00522C55" w:rsidP="00522C55">
      <w:pPr>
        <w:spacing w:after="0"/>
        <w:rPr>
          <w:rFonts w:eastAsia="Times New Roman" w:cs="Arial"/>
          <w:szCs w:val="19"/>
          <w:highlight w:val="black"/>
          <w:lang w:eastAsia="pl-PL"/>
        </w:rPr>
      </w:pPr>
      <w:r w:rsidRPr="00F911A2">
        <w:rPr>
          <w:rFonts w:eastAsia="Times New Roman" w:cs="Arial"/>
          <w:szCs w:val="19"/>
          <w:highlight w:val="black"/>
          <w:lang w:eastAsia="pl-PL"/>
        </w:rPr>
        <w:t xml:space="preserve">Zdecydowana większość turystów </w:t>
      </w:r>
      <w:r w:rsidR="00885FF5" w:rsidRPr="00F911A2">
        <w:rPr>
          <w:rFonts w:eastAsia="Times New Roman" w:cs="Arial"/>
          <w:szCs w:val="19"/>
          <w:highlight w:val="black"/>
          <w:lang w:eastAsia="pl-PL"/>
        </w:rPr>
        <w:t>(85,7</w:t>
      </w:r>
      <w:r w:rsidR="009A66F5" w:rsidRPr="00F911A2">
        <w:rPr>
          <w:rFonts w:eastAsia="Times New Roman" w:cs="Arial"/>
          <w:szCs w:val="19"/>
          <w:highlight w:val="black"/>
          <w:lang w:eastAsia="pl-PL"/>
        </w:rPr>
        <w:t xml:space="preserve">%) </w:t>
      </w:r>
      <w:r w:rsidRPr="00F911A2">
        <w:rPr>
          <w:rFonts w:eastAsia="Times New Roman" w:cs="Arial"/>
          <w:szCs w:val="19"/>
          <w:highlight w:val="black"/>
          <w:lang w:eastAsia="pl-PL"/>
        </w:rPr>
        <w:t>wyb</w:t>
      </w:r>
      <w:r w:rsidR="003111D3" w:rsidRPr="00F911A2">
        <w:rPr>
          <w:rFonts w:eastAsia="Times New Roman" w:cs="Arial"/>
          <w:szCs w:val="19"/>
          <w:highlight w:val="black"/>
          <w:lang w:eastAsia="pl-PL"/>
        </w:rPr>
        <w:t>ie</w:t>
      </w:r>
      <w:r w:rsidRPr="00F911A2">
        <w:rPr>
          <w:rFonts w:eastAsia="Times New Roman" w:cs="Arial"/>
          <w:szCs w:val="19"/>
          <w:highlight w:val="black"/>
          <w:lang w:eastAsia="pl-PL"/>
        </w:rPr>
        <w:t>rała obiekty zlokalizowane na terenie r</w:t>
      </w:r>
      <w:r w:rsidR="003111D3" w:rsidRPr="00F911A2">
        <w:rPr>
          <w:rFonts w:eastAsia="Times New Roman" w:cs="Arial"/>
          <w:szCs w:val="19"/>
          <w:highlight w:val="black"/>
          <w:lang w:eastAsia="pl-PL"/>
        </w:rPr>
        <w:t>egionu warszawskiego stołecznego</w:t>
      </w:r>
      <w:r w:rsidR="00885FF5" w:rsidRPr="00F911A2">
        <w:rPr>
          <w:rFonts w:eastAsia="Times New Roman" w:cs="Arial"/>
          <w:szCs w:val="19"/>
          <w:highlight w:val="black"/>
          <w:lang w:eastAsia="pl-PL"/>
        </w:rPr>
        <w:t>, a 68,8%</w:t>
      </w:r>
      <w:r w:rsidR="003111D3" w:rsidRPr="00F911A2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885FF5" w:rsidRPr="00F911A2">
        <w:rPr>
          <w:rFonts w:eastAsia="Times New Roman" w:cs="Arial"/>
          <w:bCs/>
          <w:szCs w:val="19"/>
          <w:highlight w:val="black"/>
          <w:lang w:eastAsia="pl-PL"/>
        </w:rPr>
        <w:t>skorzystało z noclegów w obiektach położonych w stolicy.</w:t>
      </w:r>
      <w:r w:rsidR="00885FF5" w:rsidRPr="00F911A2">
        <w:rPr>
          <w:rFonts w:eastAsia="Times New Roman" w:cs="Arial"/>
          <w:spacing w:val="-4"/>
          <w:szCs w:val="19"/>
          <w:highlight w:val="black"/>
          <w:lang w:eastAsia="pl-PL"/>
        </w:rPr>
        <w:t xml:space="preserve"> </w:t>
      </w:r>
      <w:r w:rsidR="00FE4D62" w:rsidRPr="00F911A2">
        <w:rPr>
          <w:rFonts w:eastAsia="Times New Roman" w:cs="Arial"/>
          <w:szCs w:val="19"/>
          <w:highlight w:val="black"/>
          <w:lang w:eastAsia="pl-PL"/>
        </w:rPr>
        <w:t xml:space="preserve">M.st. Warszawa charakteryzuje się szczególnie wartościowymi zasobami dziedzictwa kulturowego, co powoduje rozwój turystyki kulturowej i miejskiej. Stołeczność </w:t>
      </w:r>
      <w:r w:rsidR="00884BD5" w:rsidRPr="00F911A2">
        <w:rPr>
          <w:rFonts w:eastAsia="Times New Roman" w:cs="Arial"/>
          <w:szCs w:val="19"/>
          <w:highlight w:val="black"/>
          <w:lang w:eastAsia="pl-PL"/>
        </w:rPr>
        <w:t xml:space="preserve">oraz funkcje metropolitalne </w:t>
      </w:r>
      <w:r w:rsidR="00FE4D62" w:rsidRPr="00F911A2">
        <w:rPr>
          <w:rFonts w:eastAsia="Times New Roman" w:cs="Arial"/>
          <w:szCs w:val="19"/>
          <w:highlight w:val="black"/>
          <w:lang w:eastAsia="pl-PL"/>
        </w:rPr>
        <w:t>miasta wpływa</w:t>
      </w:r>
      <w:r w:rsidR="00884BD5" w:rsidRPr="00F911A2">
        <w:rPr>
          <w:rFonts w:eastAsia="Times New Roman" w:cs="Arial"/>
          <w:szCs w:val="19"/>
          <w:highlight w:val="black"/>
          <w:lang w:eastAsia="pl-PL"/>
        </w:rPr>
        <w:t>ją</w:t>
      </w:r>
      <w:r w:rsidR="00FE4D62" w:rsidRPr="00F911A2">
        <w:rPr>
          <w:rFonts w:eastAsia="Times New Roman" w:cs="Arial"/>
          <w:szCs w:val="19"/>
          <w:highlight w:val="black"/>
          <w:lang w:eastAsia="pl-PL"/>
        </w:rPr>
        <w:t xml:space="preserve"> również na rozwój turystyki biznesowej. </w:t>
      </w:r>
      <w:r w:rsidR="00403ADE" w:rsidRPr="00F911A2">
        <w:rPr>
          <w:rFonts w:eastAsia="Times New Roman" w:cs="Arial"/>
          <w:szCs w:val="19"/>
          <w:highlight w:val="black"/>
          <w:lang w:eastAsia="pl-PL"/>
        </w:rPr>
        <w:t>Potencjał turystyczny wyznacza w dużej mierze dobra dostępność komunikacyjna, głównie dzięki połączeniom lotniczym i kolejowym.</w:t>
      </w:r>
      <w:r w:rsidR="003671F6" w:rsidRPr="00F911A2">
        <w:rPr>
          <w:rFonts w:eastAsia="Times New Roman" w:cs="Arial"/>
          <w:szCs w:val="19"/>
          <w:highlight w:val="black"/>
          <w:lang w:eastAsia="pl-PL"/>
        </w:rPr>
        <w:t xml:space="preserve"> Stąd bardzo dobrze rozwinięta infrastruktura turystyczna</w:t>
      </w:r>
      <w:r w:rsidR="00BD1F95" w:rsidRPr="00F911A2">
        <w:rPr>
          <w:rFonts w:eastAsia="Times New Roman" w:cs="Arial"/>
          <w:szCs w:val="19"/>
          <w:highlight w:val="black"/>
          <w:lang w:eastAsia="pl-PL"/>
        </w:rPr>
        <w:t>, którą dysponuje stolica</w:t>
      </w:r>
      <w:r w:rsidR="003671F6" w:rsidRPr="00F911A2">
        <w:rPr>
          <w:rFonts w:eastAsia="Times New Roman" w:cs="Arial"/>
          <w:szCs w:val="19"/>
          <w:highlight w:val="black"/>
          <w:lang w:eastAsia="pl-PL"/>
        </w:rPr>
        <w:t>.</w:t>
      </w:r>
    </w:p>
    <w:p w14:paraId="6CCB84AE" w14:textId="77777777" w:rsidR="003428C4" w:rsidRDefault="003428C4" w:rsidP="002D584B">
      <w:pPr>
        <w:rPr>
          <w:rFonts w:ascii="Fira Sans SemiBold" w:hAnsi="Fira Sans SemiBold"/>
          <w:b/>
          <w:noProof/>
          <w:spacing w:val="-2"/>
          <w:szCs w:val="19"/>
          <w:lang w:eastAsia="pl-PL"/>
        </w:rPr>
      </w:pPr>
    </w:p>
    <w:p w14:paraId="67059855" w14:textId="77777777" w:rsidR="003428C4" w:rsidRDefault="003428C4" w:rsidP="002D584B">
      <w:pPr>
        <w:rPr>
          <w:rFonts w:ascii="Fira Sans SemiBold" w:hAnsi="Fira Sans SemiBold"/>
          <w:b/>
          <w:noProof/>
          <w:spacing w:val="-2"/>
          <w:szCs w:val="19"/>
          <w:lang w:eastAsia="pl-PL"/>
        </w:rPr>
      </w:pPr>
    </w:p>
    <w:p w14:paraId="477862D5" w14:textId="4222C906" w:rsidR="002D584B" w:rsidRDefault="00A4461D" w:rsidP="002D584B">
      <w:pPr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72928" behindDoc="0" locked="0" layoutInCell="1" allowOverlap="1" wp14:anchorId="63FECD9E" wp14:editId="1AB2704D">
            <wp:simplePos x="0" y="0"/>
            <wp:positionH relativeFrom="column">
              <wp:posOffset>536713</wp:posOffset>
            </wp:positionH>
            <wp:positionV relativeFrom="paragraph">
              <wp:posOffset>318052</wp:posOffset>
            </wp:positionV>
            <wp:extent cx="3176022" cy="2423165"/>
            <wp:effectExtent l="0" t="0" r="5715" b="0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a woj — 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022" cy="2423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28C4" w:rsidRPr="00F911A2">
        <w:rPr>
          <w:rFonts w:ascii="Fira Sans SemiBold" w:hAnsi="Fira Sans SemiBold"/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5A617DB9" wp14:editId="1AF613FA">
                <wp:simplePos x="0" y="0"/>
                <wp:positionH relativeFrom="column">
                  <wp:posOffset>5215166</wp:posOffset>
                </wp:positionH>
                <wp:positionV relativeFrom="paragraph">
                  <wp:posOffset>639445</wp:posOffset>
                </wp:positionV>
                <wp:extent cx="1725295" cy="882015"/>
                <wp:effectExtent l="0" t="0" r="8255" b="0"/>
                <wp:wrapTight wrapText="bothSides">
                  <wp:wrapPolygon edited="0">
                    <wp:start x="0" y="0"/>
                    <wp:lineTo x="0" y="20994"/>
                    <wp:lineTo x="21465" y="20994"/>
                    <wp:lineTo x="21465" y="0"/>
                    <wp:lineTo x="0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201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82EB1" w14:textId="77777777" w:rsidR="003F13FA" w:rsidRPr="00F911A2" w:rsidRDefault="003F13FA" w:rsidP="00DB24C5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F911A2">
                              <w:rPr>
                                <w:shd w:val="clear" w:color="auto" w:fill="000000"/>
                              </w:rPr>
                              <w:t xml:space="preserve">Z turystycznych obiektów noclegowych w 2019 r. skorzystało 1570,6 tys. </w:t>
                            </w:r>
                            <w:r w:rsidR="007A772A" w:rsidRPr="00F911A2">
                              <w:rPr>
                                <w:shd w:val="clear" w:color="auto" w:fill="000000"/>
                              </w:rPr>
                              <w:t>turystów zagranicznych</w:t>
                            </w:r>
                          </w:p>
                          <w:p w14:paraId="656437C8" w14:textId="77777777" w:rsidR="003F13FA" w:rsidRPr="00F911A2" w:rsidRDefault="003F13FA" w:rsidP="00DB24C5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17DB9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10.65pt;margin-top:50.35pt;width:135.85pt;height:69.4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" fillcolor="black" stroked="f">
                <v:fill color2="black" type="pattern"/>
                <v:textbox>
                  <w:txbxContent>
                    <w:p w14:paraId="6B382EB1" w14:textId="77777777" w:rsidR="003F13FA" w:rsidRPr="00F911A2" w:rsidRDefault="003F13FA" w:rsidP="00DB24C5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F911A2">
                        <w:rPr>
                          <w:shd w:val="clear" w:color="auto" w:fill="000000"/>
                        </w:rPr>
                        <w:t xml:space="preserve">Z turystycznych obiektów noclegowych w 2019 r. skorzystało 1570,6 tys. </w:t>
                      </w:r>
                      <w:r w:rsidR="007A772A" w:rsidRPr="00F911A2">
                        <w:rPr>
                          <w:shd w:val="clear" w:color="auto" w:fill="000000"/>
                        </w:rPr>
                        <w:t>turystów zagranicznych</w:t>
                      </w:r>
                    </w:p>
                    <w:p w14:paraId="656437C8" w14:textId="77777777" w:rsidR="003F13FA" w:rsidRPr="00F911A2" w:rsidRDefault="003F13FA" w:rsidP="00DB24C5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34B" w:rsidRPr="00F911A2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 xml:space="preserve">Wykres </w:t>
      </w:r>
      <w:r w:rsidR="0023347D" w:rsidRPr="00F911A2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>2</w:t>
      </w:r>
      <w:r w:rsidR="00E0434B" w:rsidRPr="00F911A2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 xml:space="preserve">. Struktura turystów zagranicznych według kraju stałego zamieszkania </w:t>
      </w:r>
    </w:p>
    <w:p w14:paraId="0D603B51" w14:textId="63049707" w:rsidR="00A4461D" w:rsidRDefault="00A4461D" w:rsidP="002D584B">
      <w:pPr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</w:pPr>
    </w:p>
    <w:p w14:paraId="37083CB2" w14:textId="017C1FB2" w:rsidR="003E5519" w:rsidRDefault="003E5519" w:rsidP="002D584B">
      <w:pPr>
        <w:rPr>
          <w:rFonts w:eastAsia="Times New Roman" w:cs="Arial"/>
          <w:spacing w:val="-2"/>
          <w:szCs w:val="19"/>
          <w:highlight w:val="black"/>
          <w:lang w:eastAsia="pl-PL"/>
        </w:rPr>
      </w:pPr>
    </w:p>
    <w:p w14:paraId="3AC660E8" w14:textId="6EEF492D" w:rsidR="004E2C0E" w:rsidRPr="00F911A2" w:rsidRDefault="004E2C0E" w:rsidP="002D584B">
      <w:pPr>
        <w:rPr>
          <w:rFonts w:eastAsia="Times New Roman" w:cs="Arial"/>
          <w:spacing w:val="-2"/>
          <w:szCs w:val="19"/>
          <w:highlight w:val="black"/>
          <w:lang w:eastAsia="pl-PL"/>
        </w:rPr>
      </w:pPr>
      <w:r w:rsidRPr="00F911A2">
        <w:rPr>
          <w:rFonts w:eastAsia="Times New Roman" w:cs="Arial"/>
          <w:spacing w:val="-2"/>
          <w:szCs w:val="19"/>
          <w:highlight w:val="black"/>
          <w:lang w:eastAsia="pl-PL"/>
        </w:rPr>
        <w:t xml:space="preserve">Najwięcej turystów zagranicznych odwiedzających województwo mazowieckie przybyło z Europy – 1050,1 tys. (o 4,4% mniej niż przed rokiem). Mazowieckie odwiedziło również: 257,7 tys. turystów z Azji (o 0,5% więcej niż w 2018 r.); 174,4 tys. z Ameryki Północnej (o 9,2% więcej); 15,6 tys. </w:t>
      </w:r>
      <w:r w:rsidR="00AE13F3" w:rsidRPr="00F911A2">
        <w:rPr>
          <w:rFonts w:eastAsia="Times New Roman" w:cs="Arial"/>
          <w:spacing w:val="-2"/>
          <w:szCs w:val="19"/>
          <w:highlight w:val="black"/>
          <w:lang w:eastAsia="pl-PL"/>
        </w:rPr>
        <w:br/>
      </w:r>
      <w:r w:rsidRPr="00F911A2">
        <w:rPr>
          <w:rFonts w:eastAsia="Times New Roman" w:cs="Arial"/>
          <w:spacing w:val="-2"/>
          <w:szCs w:val="19"/>
          <w:highlight w:val="black"/>
          <w:lang w:eastAsia="pl-PL"/>
        </w:rPr>
        <w:t xml:space="preserve">z Ameryki Południowej i Centralnej (o 5,0% więcej); 12,3 tys. z Australii i Oceanii (o 6,4% mniej) </w:t>
      </w:r>
      <w:r w:rsidR="00AE13F3" w:rsidRPr="00F911A2">
        <w:rPr>
          <w:rFonts w:eastAsia="Times New Roman" w:cs="Arial"/>
          <w:spacing w:val="-2"/>
          <w:szCs w:val="19"/>
          <w:highlight w:val="black"/>
          <w:lang w:eastAsia="pl-PL"/>
        </w:rPr>
        <w:br/>
      </w:r>
      <w:r w:rsidRPr="00F911A2">
        <w:rPr>
          <w:rFonts w:eastAsia="Times New Roman" w:cs="Arial"/>
          <w:spacing w:val="-2"/>
          <w:szCs w:val="19"/>
          <w:highlight w:val="black"/>
          <w:lang w:eastAsia="pl-PL"/>
        </w:rPr>
        <w:t>i 8,0 tys. turystów z Afryki</w:t>
      </w:r>
      <w:r w:rsidR="00B769DC" w:rsidRPr="00F911A2">
        <w:rPr>
          <w:rFonts w:eastAsia="Times New Roman" w:cs="Arial"/>
          <w:spacing w:val="-2"/>
          <w:szCs w:val="19"/>
          <w:highlight w:val="black"/>
          <w:lang w:eastAsia="pl-PL"/>
        </w:rPr>
        <w:t xml:space="preserve"> (o 3,</w:t>
      </w:r>
      <w:r w:rsidRPr="00F911A2">
        <w:rPr>
          <w:rFonts w:eastAsia="Times New Roman" w:cs="Arial"/>
          <w:spacing w:val="-2"/>
          <w:szCs w:val="19"/>
          <w:highlight w:val="black"/>
          <w:lang w:eastAsia="pl-PL"/>
        </w:rPr>
        <w:t xml:space="preserve">2% więcej). </w:t>
      </w:r>
    </w:p>
    <w:p w14:paraId="67806C96" w14:textId="77777777" w:rsidR="00BD4E3E" w:rsidRPr="00F911A2" w:rsidRDefault="00D51333" w:rsidP="009A66F5">
      <w:pPr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>Turystom, którzy w 2019</w:t>
      </w:r>
      <w:r w:rsidR="009A66F5"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r. odwiedzili województwo </w:t>
      </w:r>
      <w:r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>mazowieckie udzielono 9709,9 tys. noclegów (o 3,3% więcej niż w 2018</w:t>
      </w:r>
      <w:r w:rsidR="009A66F5"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r.)</w:t>
      </w:r>
      <w:r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>, w tym 3133,0 tys. (32,3</w:t>
      </w:r>
      <w:r w:rsidR="009A66F5"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%) turystom zagranicznym. </w:t>
      </w:r>
      <w:r w:rsidR="00A46726"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>Liczba</w:t>
      </w:r>
      <w:r w:rsidR="00A46726" w:rsidRPr="00F911A2">
        <w:rPr>
          <w:rFonts w:eastAsia="Times New Roman" w:cs="Arial"/>
          <w:b/>
          <w:bCs/>
          <w:spacing w:val="-2"/>
          <w:szCs w:val="19"/>
          <w:highlight w:val="black"/>
          <w:lang w:eastAsia="pl-PL"/>
        </w:rPr>
        <w:t xml:space="preserve"> </w:t>
      </w:r>
      <w:r w:rsidR="00A46726"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noclegów udzielonych obcokrajowcom spadła o 0,3%. </w:t>
      </w:r>
      <w:r w:rsidR="008C38BF"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W hotelach udzielono </w:t>
      </w:r>
      <w:r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>7468,8 tys.</w:t>
      </w:r>
      <w:r w:rsidR="008C38BF"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noclegów, czyli 76,9% wszystkich udzielonych noclegów w województwie. </w:t>
      </w:r>
      <w:r w:rsidR="003B35F3"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>Poza hotelami,</w:t>
      </w:r>
      <w:r w:rsidR="008C38BF"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największą liczbę udzielonych noclegów odnotowano w</w:t>
      </w:r>
      <w:r w:rsidR="009A66F5"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i</w:t>
      </w:r>
      <w:r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>nnych obiektach hotelowych 620,0 tys. (</w:t>
      </w:r>
      <w:r w:rsidR="008C38BF"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>6,4% ogółu noclegów</w:t>
      </w:r>
      <w:r w:rsidR="009A66F5"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>)</w:t>
      </w:r>
      <w:r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oraz hostelach 462,4 tys. </w:t>
      </w:r>
      <w:r w:rsidR="00C82ED1"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>(4,8</w:t>
      </w:r>
      <w:r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>%)</w:t>
      </w:r>
      <w:r w:rsidR="009A66F5"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. </w:t>
      </w:r>
    </w:p>
    <w:p w14:paraId="44D29B32" w14:textId="77777777" w:rsidR="00FE24C2" w:rsidRPr="00F911A2" w:rsidRDefault="00FE24C2" w:rsidP="009A66F5">
      <w:pPr>
        <w:spacing w:after="0"/>
        <w:rPr>
          <w:rFonts w:cs="Arial"/>
          <w:b/>
          <w:sz w:val="18"/>
          <w:szCs w:val="18"/>
          <w:highlight w:val="black"/>
        </w:rPr>
      </w:pPr>
    </w:p>
    <w:p w14:paraId="5E98ABCC" w14:textId="77777777" w:rsidR="009F7ECD" w:rsidRPr="00F911A2" w:rsidRDefault="001020D9" w:rsidP="00AE13F3">
      <w:pPr>
        <w:ind w:left="851" w:hanging="851"/>
        <w:rPr>
          <w:rFonts w:cs="Arial"/>
          <w:b/>
          <w:bCs/>
          <w:sz w:val="18"/>
          <w:szCs w:val="18"/>
          <w:highlight w:val="black"/>
        </w:rPr>
      </w:pPr>
      <w:r w:rsidRPr="00F911A2">
        <w:rPr>
          <w:rFonts w:cs="Arial"/>
          <w:b/>
          <w:sz w:val="18"/>
          <w:szCs w:val="18"/>
          <w:highlight w:val="black"/>
        </w:rPr>
        <w:t>Tablica</w:t>
      </w:r>
      <w:r w:rsidR="009F7ECD" w:rsidRPr="00F911A2">
        <w:rPr>
          <w:rFonts w:cs="Arial"/>
          <w:b/>
          <w:sz w:val="18"/>
          <w:szCs w:val="18"/>
          <w:highlight w:val="black"/>
        </w:rPr>
        <w:t xml:space="preserve"> </w:t>
      </w:r>
      <w:r w:rsidR="0023347D" w:rsidRPr="00F911A2">
        <w:rPr>
          <w:rFonts w:cs="Arial"/>
          <w:b/>
          <w:sz w:val="18"/>
          <w:szCs w:val="18"/>
          <w:highlight w:val="black"/>
        </w:rPr>
        <w:t>2</w:t>
      </w:r>
      <w:r w:rsidR="009F7ECD" w:rsidRPr="00F911A2">
        <w:rPr>
          <w:rFonts w:cs="Arial"/>
          <w:b/>
          <w:sz w:val="18"/>
          <w:szCs w:val="18"/>
          <w:highlight w:val="black"/>
        </w:rPr>
        <w:t>.</w:t>
      </w:r>
      <w:r w:rsidRPr="00F911A2">
        <w:rPr>
          <w:rFonts w:cs="Arial"/>
          <w:b/>
          <w:sz w:val="18"/>
          <w:szCs w:val="18"/>
          <w:highlight w:val="black"/>
        </w:rPr>
        <w:t xml:space="preserve"> </w:t>
      </w:r>
      <w:r w:rsidR="00A47731" w:rsidRPr="00F911A2">
        <w:rPr>
          <w:rFonts w:cs="Arial"/>
          <w:b/>
          <w:sz w:val="18"/>
          <w:szCs w:val="18"/>
          <w:highlight w:val="black"/>
        </w:rPr>
        <w:t xml:space="preserve">Turyści </w:t>
      </w:r>
      <w:r w:rsidR="00A47731" w:rsidRPr="00F911A2">
        <w:rPr>
          <w:rFonts w:cs="Arial"/>
          <w:b/>
          <w:bCs/>
          <w:sz w:val="18"/>
          <w:szCs w:val="18"/>
          <w:highlight w:val="black"/>
        </w:rPr>
        <w:t>k</w:t>
      </w:r>
      <w:r w:rsidR="009F7ECD" w:rsidRPr="00F911A2">
        <w:rPr>
          <w:rFonts w:cs="Arial"/>
          <w:b/>
          <w:bCs/>
          <w:sz w:val="18"/>
          <w:szCs w:val="18"/>
          <w:highlight w:val="black"/>
        </w:rPr>
        <w:t>orzystający</w:t>
      </w:r>
      <w:r w:rsidR="00A47731" w:rsidRPr="00F911A2">
        <w:rPr>
          <w:rFonts w:cs="Arial"/>
          <w:b/>
          <w:bCs/>
          <w:sz w:val="18"/>
          <w:szCs w:val="18"/>
          <w:highlight w:val="black"/>
        </w:rPr>
        <w:t xml:space="preserve"> z noclegów</w:t>
      </w:r>
      <w:r w:rsidR="009F7ECD" w:rsidRPr="00F911A2">
        <w:rPr>
          <w:rFonts w:cs="Arial"/>
          <w:b/>
          <w:bCs/>
          <w:sz w:val="18"/>
          <w:szCs w:val="18"/>
          <w:highlight w:val="black"/>
        </w:rPr>
        <w:t xml:space="preserve"> oraz udzielone noclegi w turystycznych obiektach </w:t>
      </w:r>
      <w:r w:rsidR="00FE27C8" w:rsidRPr="00F911A2">
        <w:rPr>
          <w:rFonts w:cs="Arial"/>
          <w:b/>
          <w:bCs/>
          <w:sz w:val="18"/>
          <w:szCs w:val="18"/>
          <w:highlight w:val="black"/>
        </w:rPr>
        <w:br/>
      </w:r>
      <w:r w:rsidR="009F7ECD" w:rsidRPr="00F911A2">
        <w:rPr>
          <w:rFonts w:cs="Arial"/>
          <w:b/>
          <w:bCs/>
          <w:sz w:val="18"/>
          <w:szCs w:val="18"/>
          <w:highlight w:val="black"/>
        </w:rPr>
        <w:t>noclegowych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851"/>
        <w:gridCol w:w="850"/>
        <w:gridCol w:w="851"/>
        <w:gridCol w:w="850"/>
        <w:gridCol w:w="851"/>
        <w:gridCol w:w="850"/>
      </w:tblGrid>
      <w:tr w:rsidR="00527C03" w:rsidRPr="00F911A2" w14:paraId="66FBE521" w14:textId="77777777" w:rsidTr="00F911A2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2039AC3" w14:textId="77777777" w:rsidR="00527C03" w:rsidRPr="00F911A2" w:rsidRDefault="00527C03" w:rsidP="00F94AB8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55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F54E2A8" w14:textId="77777777" w:rsidR="00527C03" w:rsidRPr="00F911A2" w:rsidRDefault="00527C03" w:rsidP="00F94AB8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Turyści korzystający </w:t>
            </w:r>
            <w:r w:rsidR="00A47731"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 noclegów</w:t>
            </w:r>
          </w:p>
        </w:tc>
        <w:tc>
          <w:tcPr>
            <w:tcW w:w="255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76885398" w14:textId="77777777" w:rsidR="00527C03" w:rsidRPr="00F911A2" w:rsidRDefault="00527C03" w:rsidP="00F94AB8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Udzielone noclegi</w:t>
            </w:r>
          </w:p>
        </w:tc>
      </w:tr>
      <w:tr w:rsidR="00F911A2" w:rsidRPr="00F911A2" w14:paraId="3CB5ACA3" w14:textId="77777777" w:rsidTr="00F911A2">
        <w:trPr>
          <w:trHeight w:val="57"/>
        </w:trPr>
        <w:tc>
          <w:tcPr>
            <w:tcW w:w="2977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68920704" w14:textId="77777777" w:rsidR="00527C03" w:rsidRPr="00F911A2" w:rsidRDefault="00527C03" w:rsidP="00F94AB8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241119" w14:textId="77777777" w:rsidR="00527C03" w:rsidRPr="00F911A2" w:rsidRDefault="00527C03" w:rsidP="00527C03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2018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B0D476" w14:textId="77777777" w:rsidR="00527C03" w:rsidRPr="00F911A2" w:rsidRDefault="00527C03" w:rsidP="00527C03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2019</w:t>
            </w:r>
          </w:p>
        </w:tc>
        <w:tc>
          <w:tcPr>
            <w:tcW w:w="85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1D36752" w14:textId="77777777" w:rsidR="00527C03" w:rsidRPr="00F911A2" w:rsidRDefault="00527C03" w:rsidP="00B654E3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cs="Calibri"/>
                <w:bCs/>
                <w:sz w:val="16"/>
                <w:szCs w:val="16"/>
                <w:highlight w:val="black"/>
              </w:rPr>
              <w:t>2018=100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2F6DF6" w14:textId="77777777" w:rsidR="00527C03" w:rsidRPr="00F911A2" w:rsidRDefault="00527C03" w:rsidP="00F94AB8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9A408D" w14:textId="77777777" w:rsidR="00527C03" w:rsidRPr="00F911A2" w:rsidRDefault="00527C03" w:rsidP="00F94AB8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2019</w:t>
            </w:r>
          </w:p>
        </w:tc>
        <w:tc>
          <w:tcPr>
            <w:tcW w:w="85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</w:tcBorders>
            <w:shd w:val="clear" w:color="auto" w:fill="000000"/>
            <w:vAlign w:val="center"/>
          </w:tcPr>
          <w:p w14:paraId="2CAB24F6" w14:textId="77777777" w:rsidR="00527C03" w:rsidRPr="00F911A2" w:rsidRDefault="00527C03" w:rsidP="00B654E3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cs="Calibri"/>
                <w:bCs/>
                <w:sz w:val="16"/>
                <w:szCs w:val="16"/>
                <w:highlight w:val="black"/>
              </w:rPr>
              <w:t>2018=100</w:t>
            </w:r>
          </w:p>
        </w:tc>
      </w:tr>
      <w:tr w:rsidR="00F911A2" w:rsidRPr="00F911A2" w14:paraId="7425B166" w14:textId="77777777" w:rsidTr="00F911A2">
        <w:trPr>
          <w:trHeight w:val="57"/>
        </w:trPr>
        <w:tc>
          <w:tcPr>
            <w:tcW w:w="2977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ACB6B1" w14:textId="77777777" w:rsidR="00527C03" w:rsidRPr="00F911A2" w:rsidRDefault="00527C03" w:rsidP="00B654E3">
            <w:pPr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E97719" w14:textId="77777777" w:rsidR="00527C03" w:rsidRPr="00F911A2" w:rsidRDefault="00527C03" w:rsidP="00527C03">
            <w:pPr>
              <w:jc w:val="center"/>
              <w:rPr>
                <w:rFonts w:cs="Calibri"/>
                <w:bCs/>
                <w:sz w:val="16"/>
                <w:szCs w:val="16"/>
                <w:highlight w:val="black"/>
              </w:rPr>
            </w:pPr>
            <w:proofErr w:type="gramStart"/>
            <w:r w:rsidRPr="00F911A2">
              <w:rPr>
                <w:rFonts w:cs="Calibri"/>
                <w:bCs/>
                <w:sz w:val="16"/>
                <w:szCs w:val="16"/>
                <w:highlight w:val="black"/>
              </w:rPr>
              <w:t>w</w:t>
            </w:r>
            <w:proofErr w:type="gramEnd"/>
            <w:r w:rsidRPr="00F911A2">
              <w:rPr>
                <w:rFonts w:cs="Calibri"/>
                <w:bCs/>
                <w:sz w:val="16"/>
                <w:szCs w:val="16"/>
                <w:highlight w:val="black"/>
              </w:rPr>
              <w:t xml:space="preserve"> tys.</w:t>
            </w:r>
          </w:p>
        </w:tc>
        <w:tc>
          <w:tcPr>
            <w:tcW w:w="85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8AC8E8" w14:textId="77777777" w:rsidR="00527C03" w:rsidRPr="00F911A2" w:rsidRDefault="00527C03" w:rsidP="00B654E3">
            <w:pPr>
              <w:jc w:val="center"/>
              <w:rPr>
                <w:rFonts w:cs="Calibri"/>
                <w:bCs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A496B" w14:textId="77777777" w:rsidR="00527C03" w:rsidRPr="00F911A2" w:rsidRDefault="00527C03" w:rsidP="00527C03">
            <w:pPr>
              <w:jc w:val="center"/>
              <w:rPr>
                <w:rFonts w:cs="Calibri"/>
                <w:bCs/>
                <w:sz w:val="16"/>
                <w:szCs w:val="16"/>
                <w:highlight w:val="black"/>
              </w:rPr>
            </w:pPr>
            <w:proofErr w:type="gramStart"/>
            <w:r w:rsidRPr="00F911A2">
              <w:rPr>
                <w:rFonts w:cs="Calibri"/>
                <w:bCs/>
                <w:sz w:val="16"/>
                <w:szCs w:val="16"/>
                <w:highlight w:val="black"/>
              </w:rPr>
              <w:t>w</w:t>
            </w:r>
            <w:proofErr w:type="gramEnd"/>
            <w:r w:rsidRPr="00F911A2">
              <w:rPr>
                <w:rFonts w:cs="Calibri"/>
                <w:bCs/>
                <w:sz w:val="16"/>
                <w:szCs w:val="16"/>
                <w:highlight w:val="black"/>
              </w:rPr>
              <w:t xml:space="preserve"> tys.</w:t>
            </w:r>
          </w:p>
        </w:tc>
        <w:tc>
          <w:tcPr>
            <w:tcW w:w="850" w:type="dxa"/>
            <w:vMerge/>
            <w:tcBorders>
              <w:top w:val="single" w:sz="4" w:space="0" w:color="001D77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EF5F3E" w14:textId="77777777" w:rsidR="00527C03" w:rsidRPr="00F911A2" w:rsidRDefault="00527C03" w:rsidP="00B654E3">
            <w:pPr>
              <w:jc w:val="center"/>
              <w:rPr>
                <w:rFonts w:cs="Calibri"/>
                <w:bCs/>
                <w:sz w:val="16"/>
                <w:szCs w:val="16"/>
                <w:highlight w:val="black"/>
              </w:rPr>
            </w:pPr>
          </w:p>
        </w:tc>
      </w:tr>
      <w:tr w:rsidR="00F911A2" w:rsidRPr="00F911A2" w14:paraId="71E4C6D2" w14:textId="77777777" w:rsidTr="00F911A2">
        <w:trPr>
          <w:trHeight w:val="57"/>
        </w:trPr>
        <w:tc>
          <w:tcPr>
            <w:tcW w:w="297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5139B20" w14:textId="77777777" w:rsidR="00C1113C" w:rsidRPr="00F911A2" w:rsidRDefault="00DC3AF2" w:rsidP="00B654E3">
            <w:pPr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330B3E" w14:textId="77777777" w:rsidR="00C1113C" w:rsidRPr="00F911A2" w:rsidRDefault="00C1113C" w:rsidP="00B654E3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b/>
                <w:bCs/>
                <w:sz w:val="16"/>
                <w:szCs w:val="16"/>
                <w:highlight w:val="black"/>
              </w:rPr>
              <w:t>5</w:t>
            </w:r>
            <w:r w:rsidR="006664C4" w:rsidRPr="00F911A2">
              <w:rPr>
                <w:rFonts w:cs="Calibri"/>
                <w:b/>
                <w:bCs/>
                <w:sz w:val="16"/>
                <w:szCs w:val="16"/>
                <w:highlight w:val="black"/>
              </w:rPr>
              <w:t>337,0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32397" w14:textId="77777777" w:rsidR="00C1113C" w:rsidRPr="00F911A2" w:rsidRDefault="006664C4" w:rsidP="00B654E3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b/>
                <w:bCs/>
                <w:sz w:val="16"/>
                <w:szCs w:val="16"/>
                <w:highlight w:val="black"/>
              </w:rPr>
              <w:t>5536,2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B91811" w14:textId="77777777" w:rsidR="00C1113C" w:rsidRPr="00F911A2" w:rsidRDefault="006664C4" w:rsidP="00B654E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b/>
                <w:bCs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D3791" w14:textId="77777777" w:rsidR="00C1113C" w:rsidRPr="00F911A2" w:rsidRDefault="006664C4" w:rsidP="00B654E3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b/>
                <w:bCs/>
                <w:sz w:val="16"/>
                <w:szCs w:val="16"/>
                <w:highlight w:val="black"/>
              </w:rPr>
              <w:t>9398,9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98507" w14:textId="77777777" w:rsidR="00C1113C" w:rsidRPr="00F911A2" w:rsidRDefault="006664C4" w:rsidP="00B654E3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b/>
                <w:bCs/>
                <w:sz w:val="16"/>
                <w:szCs w:val="16"/>
                <w:highlight w:val="black"/>
              </w:rPr>
              <w:t>9709,9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D611EBB" w14:textId="77777777" w:rsidR="00C1113C" w:rsidRPr="00F911A2" w:rsidRDefault="006664C4" w:rsidP="00B654E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b/>
                <w:bCs/>
                <w:sz w:val="16"/>
                <w:szCs w:val="16"/>
                <w:highlight w:val="black"/>
              </w:rPr>
              <w:t>103,3</w:t>
            </w:r>
          </w:p>
        </w:tc>
      </w:tr>
      <w:tr w:rsidR="00F911A2" w:rsidRPr="00F911A2" w14:paraId="6F1B0A19" w14:textId="77777777" w:rsidTr="00F911A2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0AC4CCA" w14:textId="77777777" w:rsidR="00C1113C" w:rsidRPr="00F911A2" w:rsidRDefault="00C1113C" w:rsidP="001F66A9">
            <w:pPr>
              <w:ind w:left="35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turyści zagraniczni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0ACDCE" w14:textId="77777777" w:rsidR="00C1113C" w:rsidRPr="00F911A2" w:rsidRDefault="006664C4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1588,7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862B62" w14:textId="77777777" w:rsidR="00C1113C" w:rsidRPr="00F911A2" w:rsidRDefault="006664C4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1570,6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B1662" w14:textId="77777777" w:rsidR="00C1113C" w:rsidRPr="00F911A2" w:rsidRDefault="00415ACA" w:rsidP="00B654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98,9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D687E3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3143,8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280AF2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3133,0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538CCF2" w14:textId="77777777" w:rsidR="00C1113C" w:rsidRPr="00F911A2" w:rsidRDefault="00415ACA" w:rsidP="00B654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99,7</w:t>
            </w:r>
          </w:p>
        </w:tc>
      </w:tr>
      <w:tr w:rsidR="00F911A2" w:rsidRPr="00F911A2" w14:paraId="71C2CA99" w14:textId="77777777" w:rsidTr="00F911A2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B5F4508" w14:textId="77777777" w:rsidR="00C1113C" w:rsidRPr="00F911A2" w:rsidRDefault="00C1113C" w:rsidP="001F66A9">
            <w:pPr>
              <w:ind w:left="176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obiekty</w:t>
            </w:r>
            <w:proofErr w:type="gramEnd"/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 xml:space="preserve"> hotelowe</w:t>
            </w: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E8501A" w14:textId="77777777" w:rsidR="00C1113C" w:rsidRPr="00F911A2" w:rsidRDefault="006664C4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4777,1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5A33A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4991,1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63C13C" w14:textId="77777777" w:rsidR="00C1113C" w:rsidRPr="00F911A2" w:rsidRDefault="00415ACA" w:rsidP="00B654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104,5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F8FA7C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7891,7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AE18CD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8169,8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3FA3B53" w14:textId="77777777" w:rsidR="00C1113C" w:rsidRPr="00F911A2" w:rsidRDefault="00415ACA" w:rsidP="00B654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103,5</w:t>
            </w:r>
          </w:p>
        </w:tc>
      </w:tr>
      <w:tr w:rsidR="00F911A2" w:rsidRPr="00F911A2" w14:paraId="30411ED0" w14:textId="77777777" w:rsidTr="00F911A2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8E33B8D" w14:textId="77777777" w:rsidR="00C1113C" w:rsidRPr="00F911A2" w:rsidRDefault="00C1113C" w:rsidP="00D66337">
            <w:pPr>
              <w:ind w:left="35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hotele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086B0" w14:textId="77777777" w:rsidR="00C1113C" w:rsidRPr="00F911A2" w:rsidRDefault="006664C4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4480,4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EBC816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4617,1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67A5AB" w14:textId="77777777" w:rsidR="00C1113C" w:rsidRPr="00F911A2" w:rsidRDefault="00415ACA" w:rsidP="00B654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4B7B5E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7326,3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C8B4B8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7468,8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2C9BC14" w14:textId="77777777" w:rsidR="00C1113C" w:rsidRPr="00F911A2" w:rsidRDefault="00415ACA" w:rsidP="00B654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101,9</w:t>
            </w:r>
          </w:p>
        </w:tc>
      </w:tr>
      <w:tr w:rsidR="00F911A2" w:rsidRPr="00F911A2" w14:paraId="6E85CB96" w14:textId="77777777" w:rsidTr="00F911A2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D47D958" w14:textId="77777777" w:rsidR="00C1113C" w:rsidRPr="00F911A2" w:rsidRDefault="00C1113C" w:rsidP="00D66337">
            <w:pPr>
              <w:ind w:left="176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pozostałe</w:t>
            </w:r>
            <w:proofErr w:type="gramEnd"/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 xml:space="preserve"> obiekty</w:t>
            </w: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9DF42" w14:textId="77777777" w:rsidR="00C1113C" w:rsidRPr="00F911A2" w:rsidRDefault="006664C4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559,8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A6BC18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545,1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ACBBF" w14:textId="77777777" w:rsidR="00C1113C" w:rsidRPr="00F911A2" w:rsidRDefault="00415ACA" w:rsidP="00B654E3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bCs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72EF0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1507,2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06AC8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1540,1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75D39F9" w14:textId="77777777" w:rsidR="00C1113C" w:rsidRPr="00F911A2" w:rsidRDefault="00415ACA" w:rsidP="00B654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102,2</w:t>
            </w:r>
          </w:p>
        </w:tc>
      </w:tr>
      <w:tr w:rsidR="00F911A2" w:rsidRPr="00F911A2" w14:paraId="2DB4FE8C" w14:textId="77777777" w:rsidTr="00F911A2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E03A4C" w14:textId="77777777" w:rsidR="00C1113C" w:rsidRPr="00F911A2" w:rsidRDefault="00C1113C" w:rsidP="00B654E3">
            <w:pPr>
              <w:spacing w:line="220" w:lineRule="exact"/>
              <w:contextualSpacing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warszawski stołeczny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93260" w14:textId="77777777" w:rsidR="00C1113C" w:rsidRPr="00F911A2" w:rsidRDefault="006664C4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4578,5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E72A1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4746,7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005798" w14:textId="77777777" w:rsidR="00C1113C" w:rsidRPr="00F911A2" w:rsidRDefault="00415ACA" w:rsidP="00B654E3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bCs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D122D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7964,9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1F056A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8209,4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81F8EC5" w14:textId="77777777" w:rsidR="00C1113C" w:rsidRPr="00F911A2" w:rsidRDefault="00415ACA" w:rsidP="00B654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103,1</w:t>
            </w:r>
          </w:p>
        </w:tc>
      </w:tr>
      <w:tr w:rsidR="00E52B49" w:rsidRPr="00F911A2" w14:paraId="5A928518" w14:textId="77777777" w:rsidTr="00F911A2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9618AE" w14:textId="77777777" w:rsidR="00C1113C" w:rsidRPr="00F911A2" w:rsidRDefault="00C1113C" w:rsidP="00B654E3">
            <w:pPr>
              <w:contextualSpacing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mazowiecki regionalny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3D7A32" w14:textId="77777777" w:rsidR="00C1113C" w:rsidRPr="00F911A2" w:rsidRDefault="006664C4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758,4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1857F5E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789,5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7423A0" w14:textId="77777777" w:rsidR="00C1113C" w:rsidRPr="00F911A2" w:rsidRDefault="00415ACA" w:rsidP="00B654E3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bCs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877742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1434,0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F6F96B" w14:textId="77777777" w:rsidR="00C1113C" w:rsidRPr="00F911A2" w:rsidRDefault="00415ACA" w:rsidP="00B654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1500,5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47CB3A90" w14:textId="77777777" w:rsidR="00C1113C" w:rsidRPr="00F911A2" w:rsidRDefault="00415ACA" w:rsidP="00B654E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104,6</w:t>
            </w:r>
          </w:p>
        </w:tc>
      </w:tr>
    </w:tbl>
    <w:p w14:paraId="69B84347" w14:textId="59DDC3C3" w:rsidR="00C7768C" w:rsidRPr="00F911A2" w:rsidRDefault="00BD1F95" w:rsidP="000E7C00">
      <w:pPr>
        <w:spacing w:before="24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F911A2">
        <w:rPr>
          <w:b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3194A87B" wp14:editId="00FEFE0C">
                <wp:simplePos x="0" y="0"/>
                <wp:positionH relativeFrom="column">
                  <wp:posOffset>5207441</wp:posOffset>
                </wp:positionH>
                <wp:positionV relativeFrom="paragraph">
                  <wp:posOffset>359</wp:posOffset>
                </wp:positionV>
                <wp:extent cx="1725295" cy="1211580"/>
                <wp:effectExtent l="0" t="0" r="8255" b="7620"/>
                <wp:wrapTight wrapText="bothSides">
                  <wp:wrapPolygon edited="0">
                    <wp:start x="0" y="0"/>
                    <wp:lineTo x="0" y="21396"/>
                    <wp:lineTo x="21465" y="21396"/>
                    <wp:lineTo x="21465" y="0"/>
                    <wp:lineTo x="0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158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E3C0B" w14:textId="77777777" w:rsidR="003F13FA" w:rsidRPr="00F911A2" w:rsidRDefault="003F13FA" w:rsidP="001C5A99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F911A2">
                              <w:rPr>
                                <w:shd w:val="clear" w:color="auto" w:fill="000000"/>
                              </w:rPr>
                              <w:t xml:space="preserve">Średni czas pobytu turysty </w:t>
                            </w:r>
                            <w:r w:rsidRPr="00F911A2">
                              <w:rPr>
                                <w:shd w:val="clear" w:color="auto" w:fill="000000"/>
                              </w:rPr>
                              <w:br/>
                              <w:t>w turystycznych obiektach noclegowych wyniósł 1,8 noclegu</w:t>
                            </w:r>
                            <w:r w:rsidR="007A772A" w:rsidRPr="00F911A2">
                              <w:rPr>
                                <w:shd w:val="clear" w:color="auto" w:fill="000000"/>
                              </w:rPr>
                              <w:t>, a turysty zagranicznego 2,0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4A87B" id="_x0000_s1031" type="#_x0000_t202" style="position:absolute;margin-left:410.05pt;margin-top:.05pt;width:135.85pt;height:95.4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" fillcolor="black" stroked="f">
                <v:fill color2="black" type="pattern"/>
                <v:textbox>
                  <w:txbxContent>
                    <w:p w14:paraId="781E3C0B" w14:textId="77777777" w:rsidR="003F13FA" w:rsidRPr="00F911A2" w:rsidRDefault="003F13FA" w:rsidP="001C5A99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F911A2">
                        <w:rPr>
                          <w:shd w:val="clear" w:color="auto" w:fill="000000"/>
                        </w:rPr>
                        <w:t xml:space="preserve">Średni czas pobytu turysty </w:t>
                      </w:r>
                      <w:r w:rsidRPr="00F911A2">
                        <w:rPr>
                          <w:shd w:val="clear" w:color="auto" w:fill="000000"/>
                        </w:rPr>
                        <w:br/>
                        <w:t>w turystycznych obiektach noclegowych wyniósł 1,8 noclegu</w:t>
                      </w:r>
                      <w:r w:rsidR="007A772A" w:rsidRPr="00F911A2">
                        <w:rPr>
                          <w:shd w:val="clear" w:color="auto" w:fill="000000"/>
                        </w:rPr>
                        <w:t>, a turysty zagranicznego 2,0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Średni czas pobytu turysty w turystycznych obiektach noclegowych ogółem w 2019 r. wyniósł 1,8 noclegu (tyle samo, co rok wcześniej), </w:t>
      </w:r>
      <w:r w:rsidRPr="00F911A2">
        <w:rPr>
          <w:rFonts w:eastAsia="Times New Roman" w:cs="Arial"/>
          <w:szCs w:val="19"/>
          <w:highlight w:val="black"/>
          <w:lang w:eastAsia="pl-PL"/>
        </w:rPr>
        <w:t xml:space="preserve">przy czym najdłuższy był w miesiącach wakacyjnych (po 1,9 noclegu). Podobnie jak w ubiegłym roku </w:t>
      </w:r>
      <w:r w:rsidRPr="00F911A2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średni czas pobytu turysty zagranicznego na Mazowszu wyniósł </w:t>
      </w:r>
      <w:r w:rsidR="00FE27C8" w:rsidRPr="00F911A2">
        <w:rPr>
          <w:rFonts w:eastAsia="Times New Roman" w:cs="Arial"/>
          <w:bCs/>
          <w:iCs/>
          <w:szCs w:val="19"/>
          <w:highlight w:val="black"/>
          <w:lang w:eastAsia="pl-PL"/>
        </w:rPr>
        <w:t>2,0 noclegi</w:t>
      </w:r>
      <w:r w:rsidRPr="00F911A2">
        <w:rPr>
          <w:rFonts w:eastAsia="Times New Roman" w:cs="Arial"/>
          <w:bCs/>
          <w:iCs/>
          <w:szCs w:val="19"/>
          <w:highlight w:val="black"/>
          <w:lang w:eastAsia="pl-PL"/>
        </w:rPr>
        <w:t>.</w:t>
      </w:r>
    </w:p>
    <w:p w14:paraId="76F58B40" w14:textId="3F5BE1F8" w:rsidR="000E7C00" w:rsidRDefault="000E7C00" w:rsidP="00AF1E47">
      <w:pPr>
        <w:spacing w:before="0" w:after="0"/>
        <w:ind w:left="794" w:hanging="794"/>
        <w:rPr>
          <w:rFonts w:eastAsia="Times New Roman" w:cs="Arial"/>
          <w:b/>
          <w:bCs/>
          <w:noProof/>
          <w:sz w:val="18"/>
          <w:szCs w:val="18"/>
          <w:lang w:eastAsia="pl-PL"/>
        </w:rPr>
      </w:pPr>
    </w:p>
    <w:p w14:paraId="5CF9E1BE" w14:textId="46BD73C4" w:rsidR="009F7ECD" w:rsidRDefault="001020D9" w:rsidP="00AF1E47">
      <w:pPr>
        <w:spacing w:before="0" w:after="0"/>
        <w:ind w:left="794" w:hanging="794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Wykres </w:t>
      </w:r>
      <w:r w:rsidR="0023347D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3</w:t>
      </w:r>
      <w:r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. </w:t>
      </w:r>
      <w:r w:rsidR="00A47731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Turyści k</w:t>
      </w:r>
      <w:r w:rsidR="009F7ECD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orzystający</w:t>
      </w:r>
      <w:r w:rsidR="00AF1E47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z noclegów</w:t>
      </w:r>
      <w:r w:rsidR="009F7ECD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, udzielone noclegi oraz średni czas pobytu </w:t>
      </w:r>
      <w:r w:rsidR="00FE27C8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br/>
      </w:r>
      <w:r w:rsidR="009F7ECD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w turystycznych obiektach noclegowych według miesięcy w 201</w:t>
      </w:r>
      <w:r w:rsidR="0023347D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9</w:t>
      </w:r>
      <w:r w:rsidR="009F7ECD" w:rsidRPr="00F911A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r.</w:t>
      </w:r>
    </w:p>
    <w:p w14:paraId="4EB0075B" w14:textId="6D0EF999" w:rsidR="00A4461D" w:rsidRPr="00F911A2" w:rsidRDefault="00A4461D" w:rsidP="00AF1E47">
      <w:pPr>
        <w:spacing w:before="0" w:after="0"/>
        <w:ind w:left="794" w:hanging="794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73952" behindDoc="0" locked="0" layoutInCell="1" allowOverlap="1" wp14:anchorId="2B091D0B" wp14:editId="46AD0320">
            <wp:simplePos x="0" y="0"/>
            <wp:positionH relativeFrom="column">
              <wp:posOffset>536713</wp:posOffset>
            </wp:positionH>
            <wp:positionV relativeFrom="paragraph">
              <wp:posOffset>188844</wp:posOffset>
            </wp:positionV>
            <wp:extent cx="4236729" cy="2587757"/>
            <wp:effectExtent l="0" t="0" r="0" b="3175"/>
            <wp:wrapTopAndBottom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a woj — 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29" cy="2587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F87CEF" w14:textId="32FF29BB" w:rsidR="00E0434B" w:rsidRPr="00F911A2" w:rsidRDefault="00E0434B" w:rsidP="00E0434B">
      <w:pPr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>Rozpatrując liczbę turystów w poszczególnych miesiącach można zauważyć, że najwięcej turystów odwiedziło województwo mazowieckie we wrześniu (541,3 tys.), czerwcu (533,5 tys.) i maju (525,4 tys</w:t>
      </w:r>
      <w:proofErr w:type="gramStart"/>
      <w:r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>.). Najwięcej</w:t>
      </w:r>
      <w:proofErr w:type="gramEnd"/>
      <w:r w:rsidRPr="00F911A2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noclegów udzielono natomiast w sierpniu (961,7 tys.), wrześniu (919,0 tys.) oraz maju (903,9 tys.).</w:t>
      </w:r>
    </w:p>
    <w:p w14:paraId="6FDDC63F" w14:textId="649E4EAF" w:rsidR="00A515A3" w:rsidRPr="00F911A2" w:rsidRDefault="009F7ECD" w:rsidP="000064B1">
      <w:pPr>
        <w:jc w:val="both"/>
        <w:rPr>
          <w:rFonts w:eastAsia="Times New Roman" w:cs="Arial"/>
          <w:bCs/>
          <w:szCs w:val="19"/>
          <w:highlight w:val="black"/>
          <w:lang w:eastAsia="pl-PL"/>
        </w:rPr>
      </w:pPr>
      <w:r w:rsidRPr="00F911A2">
        <w:rPr>
          <w:rFonts w:eastAsia="Times New Roman" w:cs="Arial"/>
          <w:bCs/>
          <w:szCs w:val="19"/>
          <w:highlight w:val="black"/>
          <w:lang w:eastAsia="pl-PL"/>
        </w:rPr>
        <w:t>Stopień wykorzystania miejsc noclegowych</w:t>
      </w:r>
      <w:r w:rsidR="00EB5AEE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37252E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w turystycznych obiektach </w:t>
      </w:r>
      <w:r w:rsidR="00B14AE2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noclegowych </w:t>
      </w:r>
      <w:r w:rsidR="0037252E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ogółem </w:t>
      </w:r>
      <w:r w:rsidR="0037252E" w:rsidRPr="00F911A2">
        <w:rPr>
          <w:rFonts w:eastAsia="Times New Roman" w:cs="Arial"/>
          <w:bCs/>
          <w:szCs w:val="19"/>
          <w:highlight w:val="black"/>
          <w:lang w:eastAsia="pl-PL"/>
        </w:rPr>
        <w:br/>
      </w:r>
      <w:r w:rsidR="00EB5AEE" w:rsidRPr="00F911A2">
        <w:rPr>
          <w:rFonts w:eastAsia="Times New Roman" w:cs="Arial"/>
          <w:bCs/>
          <w:szCs w:val="19"/>
          <w:highlight w:val="black"/>
          <w:lang w:eastAsia="pl-PL"/>
        </w:rPr>
        <w:t>w 201</w:t>
      </w:r>
      <w:r w:rsidR="005C0223" w:rsidRPr="00F911A2">
        <w:rPr>
          <w:rFonts w:eastAsia="Times New Roman" w:cs="Arial"/>
          <w:bCs/>
          <w:szCs w:val="19"/>
          <w:highlight w:val="black"/>
          <w:lang w:eastAsia="pl-PL"/>
        </w:rPr>
        <w:t>9</w:t>
      </w:r>
      <w:r w:rsidR="00B14AE2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 r. wyniósł</w:t>
      </w:r>
      <w:r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 4</w:t>
      </w:r>
      <w:r w:rsidR="005C0223" w:rsidRPr="00F911A2">
        <w:rPr>
          <w:rFonts w:eastAsia="Times New Roman" w:cs="Arial"/>
          <w:bCs/>
          <w:szCs w:val="19"/>
          <w:highlight w:val="black"/>
          <w:lang w:eastAsia="pl-PL"/>
        </w:rPr>
        <w:t>4,0</w:t>
      </w:r>
      <w:r w:rsidR="00FE27C8" w:rsidRPr="00F911A2">
        <w:rPr>
          <w:rFonts w:eastAsia="Times New Roman" w:cs="Arial"/>
          <w:bCs/>
          <w:szCs w:val="19"/>
          <w:highlight w:val="black"/>
          <w:lang w:eastAsia="pl-PL"/>
        </w:rPr>
        <w:t>% i w ciągu</w:t>
      </w:r>
      <w:r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 roku </w:t>
      </w:r>
      <w:r w:rsidR="00D24EB4" w:rsidRPr="00F911A2">
        <w:rPr>
          <w:rFonts w:eastAsia="Times New Roman" w:cs="Arial"/>
          <w:bCs/>
          <w:szCs w:val="19"/>
          <w:highlight w:val="black"/>
          <w:lang w:eastAsia="pl-PL"/>
        </w:rPr>
        <w:t>obniżył się</w:t>
      </w:r>
      <w:r w:rsidR="006C70BF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o </w:t>
      </w:r>
      <w:r w:rsidR="005C0223" w:rsidRPr="00F911A2">
        <w:rPr>
          <w:rFonts w:eastAsia="Times New Roman" w:cs="Arial"/>
          <w:bCs/>
          <w:szCs w:val="19"/>
          <w:highlight w:val="black"/>
          <w:lang w:eastAsia="pl-PL"/>
        </w:rPr>
        <w:t>0,6</w:t>
      </w:r>
      <w:r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 p. proc.</w:t>
      </w:r>
      <w:r w:rsidR="006A6F9A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A515A3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Najwyższy wskaźnik odnotowano w </w:t>
      </w:r>
      <w:r w:rsidR="005C0223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maju i </w:t>
      </w:r>
      <w:r w:rsidR="00A515A3" w:rsidRPr="00F911A2">
        <w:rPr>
          <w:rFonts w:eastAsia="Times New Roman" w:cs="Arial"/>
          <w:bCs/>
          <w:szCs w:val="19"/>
          <w:highlight w:val="black"/>
          <w:lang w:eastAsia="pl-PL"/>
        </w:rPr>
        <w:t>czerwcu (</w:t>
      </w:r>
      <w:r w:rsidR="005C0223" w:rsidRPr="00F911A2">
        <w:rPr>
          <w:rFonts w:eastAsia="Times New Roman" w:cs="Arial"/>
          <w:bCs/>
          <w:szCs w:val="19"/>
          <w:highlight w:val="black"/>
          <w:lang w:eastAsia="pl-PL"/>
        </w:rPr>
        <w:t>po 48,5</w:t>
      </w:r>
      <w:r w:rsidR="00A515A3" w:rsidRPr="00F911A2">
        <w:rPr>
          <w:rFonts w:eastAsia="Times New Roman" w:cs="Arial"/>
          <w:bCs/>
          <w:szCs w:val="19"/>
          <w:highlight w:val="black"/>
          <w:lang w:eastAsia="pl-PL"/>
        </w:rPr>
        <w:t>%). Stopień wykorzystania miejsc noclegowych w obiektach hotelowych wyniósł 4</w:t>
      </w:r>
      <w:r w:rsidR="005C0223" w:rsidRPr="00F911A2">
        <w:rPr>
          <w:rFonts w:eastAsia="Times New Roman" w:cs="Arial"/>
          <w:bCs/>
          <w:szCs w:val="19"/>
          <w:highlight w:val="black"/>
          <w:lang w:eastAsia="pl-PL"/>
        </w:rPr>
        <w:t>6,9% (o 0,9</w:t>
      </w:r>
      <w:r w:rsidR="00A515A3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 p. proc. </w:t>
      </w:r>
      <w:r w:rsidR="006C70BF" w:rsidRPr="00F911A2">
        <w:rPr>
          <w:rFonts w:eastAsia="Times New Roman" w:cs="Arial"/>
          <w:bCs/>
          <w:szCs w:val="19"/>
          <w:highlight w:val="black"/>
          <w:lang w:eastAsia="pl-PL"/>
        </w:rPr>
        <w:t>mniej</w:t>
      </w:r>
      <w:r w:rsidR="00A515A3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 niż przed rokiem), a w pozostałych obiektach 3</w:t>
      </w:r>
      <w:r w:rsidR="005C0223" w:rsidRPr="00F911A2">
        <w:rPr>
          <w:rFonts w:eastAsia="Times New Roman" w:cs="Arial"/>
          <w:bCs/>
          <w:szCs w:val="19"/>
          <w:highlight w:val="black"/>
          <w:lang w:eastAsia="pl-PL"/>
        </w:rPr>
        <w:t>3,2</w:t>
      </w:r>
      <w:r w:rsidR="00A515A3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% </w:t>
      </w:r>
      <w:r w:rsidR="00AE13F3" w:rsidRPr="00F911A2">
        <w:rPr>
          <w:rFonts w:eastAsia="Times New Roman" w:cs="Arial"/>
          <w:bCs/>
          <w:szCs w:val="19"/>
          <w:highlight w:val="black"/>
          <w:lang w:eastAsia="pl-PL"/>
        </w:rPr>
        <w:br/>
      </w:r>
      <w:r w:rsidR="00A515A3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(o </w:t>
      </w:r>
      <w:r w:rsidR="005C0223" w:rsidRPr="00F911A2">
        <w:rPr>
          <w:rFonts w:eastAsia="Times New Roman" w:cs="Arial"/>
          <w:bCs/>
          <w:szCs w:val="19"/>
          <w:highlight w:val="black"/>
          <w:lang w:eastAsia="pl-PL"/>
        </w:rPr>
        <w:t>0</w:t>
      </w:r>
      <w:r w:rsidR="006C70BF" w:rsidRPr="00F911A2">
        <w:rPr>
          <w:rFonts w:eastAsia="Times New Roman" w:cs="Arial"/>
          <w:bCs/>
          <w:szCs w:val="19"/>
          <w:highlight w:val="black"/>
          <w:lang w:eastAsia="pl-PL"/>
        </w:rPr>
        <w:t>,</w:t>
      </w:r>
      <w:r w:rsidR="005C0223" w:rsidRPr="00F911A2">
        <w:rPr>
          <w:rFonts w:eastAsia="Times New Roman" w:cs="Arial"/>
          <w:bCs/>
          <w:szCs w:val="19"/>
          <w:highlight w:val="black"/>
          <w:lang w:eastAsia="pl-PL"/>
        </w:rPr>
        <w:t>1</w:t>
      </w:r>
      <w:r w:rsidR="00A515A3"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 p. proc. więcej).</w:t>
      </w:r>
    </w:p>
    <w:p w14:paraId="2A0B4E9B" w14:textId="7913C16F" w:rsidR="007F0855" w:rsidRPr="00F911A2" w:rsidRDefault="007F0855" w:rsidP="00A21EAA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F911A2">
        <w:rPr>
          <w:rFonts w:eastAsia="Times New Roman" w:cs="Arial"/>
          <w:bCs/>
          <w:szCs w:val="19"/>
          <w:highlight w:val="black"/>
          <w:lang w:eastAsia="pl-PL"/>
        </w:rPr>
        <w:t>W 2019 r. w obiektach hotelowych wynajęto 5352,9 tys. pokoi (wzrost o 3,3% w stosunku do 2018 r</w:t>
      </w:r>
      <w:proofErr w:type="gramStart"/>
      <w:r w:rsidRPr="00F911A2">
        <w:rPr>
          <w:rFonts w:eastAsia="Times New Roman" w:cs="Arial"/>
          <w:bCs/>
          <w:szCs w:val="19"/>
          <w:highlight w:val="black"/>
          <w:lang w:eastAsia="pl-PL"/>
        </w:rPr>
        <w:t>.). Najwięcej</w:t>
      </w:r>
      <w:proofErr w:type="gramEnd"/>
      <w:r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, bo aż 4960,0 tys. pokoi wynajęto w hotelach (wzrost o 2,2%). Stopień </w:t>
      </w:r>
      <w:r w:rsidR="00AE13F3" w:rsidRPr="00F911A2">
        <w:rPr>
          <w:rFonts w:eastAsia="Times New Roman" w:cs="Arial"/>
          <w:bCs/>
          <w:szCs w:val="19"/>
          <w:highlight w:val="black"/>
          <w:lang w:eastAsia="pl-PL"/>
        </w:rPr>
        <w:br/>
      </w:r>
      <w:r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wykorzystania pokoi w hotelach, motelach, pensjonatach i innych obiektach hotelowych </w:t>
      </w:r>
      <w:r w:rsidR="00AE13F3" w:rsidRPr="00F911A2">
        <w:rPr>
          <w:rFonts w:eastAsia="Times New Roman" w:cs="Arial"/>
          <w:bCs/>
          <w:szCs w:val="19"/>
          <w:highlight w:val="black"/>
          <w:lang w:eastAsia="pl-PL"/>
        </w:rPr>
        <w:br/>
      </w:r>
      <w:r w:rsidRPr="00F911A2">
        <w:rPr>
          <w:rFonts w:eastAsia="Times New Roman" w:cs="Arial"/>
          <w:bCs/>
          <w:szCs w:val="19"/>
          <w:highlight w:val="black"/>
          <w:lang w:eastAsia="pl-PL"/>
        </w:rPr>
        <w:t>w 2019 r. wyniósł 59,6%, czyli o 0,8 p. proc</w:t>
      </w:r>
      <w:r w:rsidR="00D24EB4" w:rsidRPr="00F911A2">
        <w:rPr>
          <w:rFonts w:eastAsia="Times New Roman" w:cs="Arial"/>
          <w:bCs/>
          <w:szCs w:val="19"/>
          <w:highlight w:val="black"/>
          <w:lang w:eastAsia="pl-PL"/>
        </w:rPr>
        <w:t>. mniej niż w 2018 r. Najwyższy</w:t>
      </w:r>
      <w:r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 stopień wykorzystania pokoi </w:t>
      </w:r>
      <w:r w:rsidR="00036333" w:rsidRPr="00F911A2">
        <w:rPr>
          <w:rFonts w:eastAsia="Times New Roman" w:cs="Arial"/>
          <w:bCs/>
          <w:szCs w:val="19"/>
          <w:highlight w:val="black"/>
          <w:lang w:eastAsia="pl-PL"/>
        </w:rPr>
        <w:t>zanotowano we wrześniu</w:t>
      </w:r>
      <w:r w:rsidRPr="00F911A2">
        <w:rPr>
          <w:rFonts w:eastAsia="Times New Roman" w:cs="Arial"/>
          <w:bCs/>
          <w:szCs w:val="19"/>
          <w:highlight w:val="black"/>
          <w:lang w:eastAsia="pl-PL"/>
        </w:rPr>
        <w:t xml:space="preserve"> – 67,6%, zaś najniższy w styczniu – 49,6%. </w:t>
      </w:r>
    </w:p>
    <w:p w14:paraId="0ED3638F" w14:textId="51BBA796" w:rsidR="007112D7" w:rsidRPr="00F911A2" w:rsidRDefault="007112D7" w:rsidP="00A21EAA">
      <w:pPr>
        <w:rPr>
          <w:rFonts w:eastAsia="Times New Roman" w:cs="Arial"/>
          <w:bCs/>
          <w:szCs w:val="19"/>
          <w:highlight w:val="black"/>
          <w:lang w:eastAsia="pl-PL"/>
        </w:rPr>
      </w:pPr>
    </w:p>
    <w:p w14:paraId="5E9F10DB" w14:textId="765DBC3C" w:rsidR="007F0855" w:rsidRPr="00F911A2" w:rsidRDefault="007F0855" w:rsidP="007F0855">
      <w:pPr>
        <w:spacing w:line="360" w:lineRule="auto"/>
        <w:jc w:val="both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 w:rsidRPr="00F911A2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Wykres </w:t>
      </w:r>
      <w:r w:rsidR="0023347D" w:rsidRPr="00F911A2">
        <w:rPr>
          <w:rFonts w:eastAsia="Times New Roman" w:cs="Arial"/>
          <w:b/>
          <w:sz w:val="18"/>
          <w:szCs w:val="18"/>
          <w:highlight w:val="black"/>
          <w:lang w:eastAsia="pl-PL"/>
        </w:rPr>
        <w:t>4</w:t>
      </w:r>
      <w:r w:rsidRPr="00F911A2">
        <w:rPr>
          <w:rFonts w:eastAsia="Times New Roman" w:cs="Arial"/>
          <w:b/>
          <w:sz w:val="18"/>
          <w:szCs w:val="18"/>
          <w:highlight w:val="black"/>
          <w:lang w:eastAsia="pl-PL"/>
        </w:rPr>
        <w:t>. Stopień wykorzystania pokoi w obiektach hotelowych w 2019 r. (w %)</w:t>
      </w:r>
    </w:p>
    <w:p w14:paraId="5057CB9C" w14:textId="1E8723B6" w:rsidR="003428C4" w:rsidRDefault="00A4461D" w:rsidP="007F0855">
      <w:pPr>
        <w:spacing w:line="360" w:lineRule="auto"/>
        <w:jc w:val="both"/>
        <w:rPr>
          <w:rFonts w:eastAsia="Times New Roman" w:cs="Arial"/>
          <w:b/>
          <w:noProof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inline distT="0" distB="0" distL="0" distR="0" wp14:anchorId="4171D130" wp14:editId="3750B6C6">
            <wp:extent cx="4568961" cy="2112268"/>
            <wp:effectExtent l="0" t="0" r="3175" b="254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a woj — kontras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8961" cy="211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26C7F" w14:textId="77777777" w:rsidR="004E1284" w:rsidRPr="00F911A2" w:rsidRDefault="004E1284" w:rsidP="004E1284">
      <w:pPr>
        <w:rPr>
          <w:rFonts w:ascii="Calibri" w:hAnsi="Calibri"/>
          <w:spacing w:val="-2"/>
          <w:sz w:val="22"/>
          <w:highlight w:val="black"/>
          <w:lang w:eastAsia="pl-PL"/>
        </w:rPr>
      </w:pPr>
      <w:r w:rsidRPr="00F911A2">
        <w:rPr>
          <w:highlight w:val="black"/>
        </w:rPr>
        <w:t xml:space="preserve">Spośród ogółu turystów korzystających z hoteli najwięcej (34,8%) zatrzymało się w hotelach 3-gwiazdkowych; hotele o najwyższym standardzie wybrało 14,7% z nich. </w:t>
      </w:r>
      <w:r w:rsidRPr="00F911A2">
        <w:rPr>
          <w:spacing w:val="-2"/>
          <w:highlight w:val="black"/>
          <w:lang w:eastAsia="pl-PL"/>
        </w:rPr>
        <w:t>Cudzoziemcy stanowili 30,7% ogółu gości hotelowych, a w hotelach 5-gwiazdkowych ich udział wyniósł 60,1%.</w:t>
      </w:r>
    </w:p>
    <w:p w14:paraId="6B19393F" w14:textId="77777777" w:rsidR="00712689" w:rsidRPr="00F911A2" w:rsidRDefault="00712689" w:rsidP="00516683">
      <w:pPr>
        <w:jc w:val="both"/>
        <w:rPr>
          <w:rFonts w:cs="Arial"/>
          <w:b/>
          <w:bCs/>
          <w:sz w:val="18"/>
          <w:szCs w:val="18"/>
          <w:highlight w:val="black"/>
        </w:rPr>
      </w:pPr>
      <w:r w:rsidRPr="00F911A2">
        <w:rPr>
          <w:rFonts w:cs="Arial"/>
          <w:b/>
          <w:sz w:val="18"/>
          <w:szCs w:val="18"/>
          <w:highlight w:val="black"/>
        </w:rPr>
        <w:lastRenderedPageBreak/>
        <w:t xml:space="preserve">Tablica </w:t>
      </w:r>
      <w:r w:rsidR="0023347D" w:rsidRPr="00F911A2">
        <w:rPr>
          <w:rFonts w:cs="Arial"/>
          <w:b/>
          <w:sz w:val="18"/>
          <w:szCs w:val="18"/>
          <w:highlight w:val="black"/>
        </w:rPr>
        <w:t>3</w:t>
      </w:r>
      <w:r w:rsidRPr="00F911A2">
        <w:rPr>
          <w:rFonts w:cs="Arial"/>
          <w:b/>
          <w:sz w:val="18"/>
          <w:szCs w:val="18"/>
          <w:highlight w:val="black"/>
        </w:rPr>
        <w:t xml:space="preserve">. </w:t>
      </w:r>
      <w:r w:rsidRPr="00F911A2">
        <w:rPr>
          <w:rFonts w:cs="Arial"/>
          <w:b/>
          <w:bCs/>
          <w:sz w:val="18"/>
          <w:szCs w:val="18"/>
          <w:highlight w:val="black"/>
        </w:rPr>
        <w:t>Wykorzystanie hoteli według kategorii w 2019 r.</w:t>
      </w:r>
    </w:p>
    <w:tbl>
      <w:tblPr>
        <w:tblW w:w="8222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"/>
        <w:gridCol w:w="993"/>
        <w:gridCol w:w="992"/>
        <w:gridCol w:w="992"/>
        <w:gridCol w:w="992"/>
        <w:gridCol w:w="851"/>
      </w:tblGrid>
      <w:tr w:rsidR="00F911A2" w:rsidRPr="00F911A2" w14:paraId="1D1024E3" w14:textId="77777777" w:rsidTr="00F911A2">
        <w:trPr>
          <w:trHeight w:val="57"/>
        </w:trPr>
        <w:tc>
          <w:tcPr>
            <w:tcW w:w="2410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41B6227E" w14:textId="77777777" w:rsidR="00712689" w:rsidRPr="00F911A2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61850" w14:textId="77777777" w:rsidR="00712689" w:rsidRPr="00F911A2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Liczba obiektów</w:t>
            </w:r>
            <w:r w:rsidR="00D24EB4" w:rsidRPr="00F911A2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F911A2">
              <w:rPr>
                <w:rFonts w:cs="Arial"/>
                <w:sz w:val="16"/>
                <w:szCs w:val="16"/>
                <w:highlight w:val="black"/>
                <w:vertAlign w:val="superscript"/>
              </w:rPr>
              <w:t>a</w:t>
            </w:r>
          </w:p>
          <w:p w14:paraId="18EF750E" w14:textId="77777777" w:rsidR="00712689" w:rsidRPr="00F911A2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A5235" w14:textId="77777777" w:rsidR="00712689" w:rsidRPr="00F911A2" w:rsidRDefault="00A47731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Turyści k</w:t>
            </w:r>
            <w:r w:rsidR="00712689" w:rsidRPr="00F911A2">
              <w:rPr>
                <w:rFonts w:cs="Arial"/>
                <w:sz w:val="16"/>
                <w:szCs w:val="16"/>
                <w:highlight w:val="black"/>
              </w:rPr>
              <w:t>orzystający</w:t>
            </w:r>
            <w:r w:rsidRPr="00F911A2">
              <w:rPr>
                <w:rFonts w:cs="Arial"/>
                <w:sz w:val="16"/>
                <w:szCs w:val="16"/>
                <w:highlight w:val="black"/>
              </w:rPr>
              <w:t xml:space="preserve"> z noclegów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096F7" w14:textId="77777777" w:rsidR="00712689" w:rsidRPr="00F911A2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Udzielone noclegi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0C6829" w14:textId="77777777" w:rsidR="00712689" w:rsidRPr="00F911A2" w:rsidRDefault="00712689" w:rsidP="00F94AB8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 xml:space="preserve">Wynajęte </w:t>
            </w:r>
          </w:p>
          <w:p w14:paraId="6804ABFB" w14:textId="77777777" w:rsidR="00712689" w:rsidRPr="00F911A2" w:rsidRDefault="00712689" w:rsidP="00F94AB8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F911A2">
              <w:rPr>
                <w:rFonts w:cs="Arial"/>
                <w:sz w:val="16"/>
                <w:szCs w:val="16"/>
                <w:highlight w:val="black"/>
              </w:rPr>
              <w:t>pokoje</w:t>
            </w:r>
            <w:proofErr w:type="gramEnd"/>
          </w:p>
        </w:tc>
        <w:tc>
          <w:tcPr>
            <w:tcW w:w="184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46BA24" w14:textId="77777777" w:rsidR="00712689" w:rsidRPr="00F911A2" w:rsidRDefault="00712689" w:rsidP="00F94AB8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 xml:space="preserve">Stopień </w:t>
            </w:r>
          </w:p>
          <w:p w14:paraId="325FB785" w14:textId="77777777" w:rsidR="00712689" w:rsidRPr="00F911A2" w:rsidRDefault="00712689" w:rsidP="00F94AB8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F911A2">
              <w:rPr>
                <w:rFonts w:cs="Arial"/>
                <w:sz w:val="16"/>
                <w:szCs w:val="16"/>
                <w:highlight w:val="black"/>
              </w:rPr>
              <w:t>wykorzystania</w:t>
            </w:r>
            <w:proofErr w:type="gramEnd"/>
            <w:r w:rsidRPr="00F911A2">
              <w:rPr>
                <w:rFonts w:cs="Arial"/>
                <w:sz w:val="16"/>
                <w:szCs w:val="16"/>
                <w:highlight w:val="black"/>
              </w:rPr>
              <w:t xml:space="preserve"> w %</w:t>
            </w:r>
          </w:p>
        </w:tc>
      </w:tr>
      <w:tr w:rsidR="00F911A2" w:rsidRPr="00F911A2" w14:paraId="4002D8C0" w14:textId="77777777" w:rsidTr="00F911A2">
        <w:trPr>
          <w:trHeight w:val="57"/>
        </w:trPr>
        <w:tc>
          <w:tcPr>
            <w:tcW w:w="2410" w:type="dxa"/>
            <w:vMerge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63DB74" w14:textId="77777777" w:rsidR="00712689" w:rsidRPr="00F911A2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6B375" w14:textId="77777777" w:rsidR="00712689" w:rsidRPr="00F911A2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F3977" w14:textId="77777777" w:rsidR="00712689" w:rsidRPr="00F911A2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F911A2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F911A2">
              <w:rPr>
                <w:rFonts w:cs="Arial"/>
                <w:sz w:val="16"/>
                <w:szCs w:val="16"/>
                <w:highlight w:val="black"/>
              </w:rPr>
              <w:t xml:space="preserve"> tys. 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C5948" w14:textId="77777777" w:rsidR="00712689" w:rsidRPr="00F911A2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F911A2">
              <w:rPr>
                <w:rFonts w:cs="Arial"/>
                <w:sz w:val="16"/>
                <w:szCs w:val="16"/>
                <w:highlight w:val="black"/>
              </w:rPr>
              <w:t>miejsc</w:t>
            </w:r>
            <w:proofErr w:type="gramEnd"/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289EAD6" w14:textId="77777777" w:rsidR="00712689" w:rsidRPr="00F911A2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F911A2">
              <w:rPr>
                <w:rFonts w:cs="Arial"/>
                <w:sz w:val="16"/>
                <w:szCs w:val="16"/>
                <w:highlight w:val="black"/>
              </w:rPr>
              <w:t>pokoi</w:t>
            </w:r>
            <w:proofErr w:type="gramEnd"/>
            <w:r w:rsidRPr="00F911A2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F911A2" w:rsidRPr="00F911A2" w14:paraId="57463B34" w14:textId="77777777" w:rsidTr="00F911A2">
        <w:trPr>
          <w:trHeight w:val="316"/>
        </w:trPr>
        <w:tc>
          <w:tcPr>
            <w:tcW w:w="241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4222C1" w14:textId="77777777" w:rsidR="00712689" w:rsidRPr="00F911A2" w:rsidRDefault="00712689" w:rsidP="00F94AB8">
            <w:pPr>
              <w:tabs>
                <w:tab w:val="left" w:leader="dot" w:pos="1764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b/>
                <w:bCs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C1A42" w14:textId="77777777" w:rsidR="00712689" w:rsidRPr="00F911A2" w:rsidRDefault="00712689" w:rsidP="00F94AB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F911A2">
              <w:rPr>
                <w:b/>
                <w:sz w:val="16"/>
                <w:szCs w:val="16"/>
                <w:highlight w:val="black"/>
              </w:rPr>
              <w:t>271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C82F25" w14:textId="77777777" w:rsidR="00712689" w:rsidRPr="00F911A2" w:rsidRDefault="00712689" w:rsidP="00F94AB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F911A2">
              <w:rPr>
                <w:b/>
                <w:sz w:val="16"/>
                <w:szCs w:val="16"/>
                <w:highlight w:val="black"/>
              </w:rPr>
              <w:t>4617,1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557C3" w14:textId="77777777" w:rsidR="00712689" w:rsidRPr="00F911A2" w:rsidRDefault="00712689" w:rsidP="00F94AB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F911A2">
              <w:rPr>
                <w:b/>
                <w:sz w:val="16"/>
                <w:szCs w:val="16"/>
                <w:highlight w:val="black"/>
              </w:rPr>
              <w:t>7468,8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4ABF4" w14:textId="77777777" w:rsidR="00712689" w:rsidRPr="00F911A2" w:rsidRDefault="00712689" w:rsidP="00F94AB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F911A2">
              <w:rPr>
                <w:b/>
                <w:sz w:val="16"/>
                <w:szCs w:val="16"/>
                <w:highlight w:val="black"/>
              </w:rPr>
              <w:t>4960,0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05A0DB" w14:textId="77777777" w:rsidR="00712689" w:rsidRPr="00F911A2" w:rsidRDefault="00712689" w:rsidP="00F94AB8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48,3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F8DD15" w14:textId="77777777" w:rsidR="00712689" w:rsidRPr="00F911A2" w:rsidRDefault="00712689" w:rsidP="00F94AB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F911A2">
              <w:rPr>
                <w:b/>
                <w:sz w:val="16"/>
                <w:szCs w:val="16"/>
                <w:highlight w:val="black"/>
              </w:rPr>
              <w:t>61,8</w:t>
            </w:r>
          </w:p>
        </w:tc>
      </w:tr>
      <w:tr w:rsidR="00F911A2" w:rsidRPr="00F911A2" w14:paraId="7FE0B5C0" w14:textId="77777777" w:rsidTr="00F911A2"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5A2C28" w14:textId="77777777" w:rsidR="00712689" w:rsidRPr="00F911A2" w:rsidRDefault="00712689" w:rsidP="00F94AB8">
            <w:pPr>
              <w:tabs>
                <w:tab w:val="lef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CD471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15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EF20F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676,8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A8D85B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1189,4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80E9A8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835,5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90C09F" w14:textId="77777777" w:rsidR="00712689" w:rsidRPr="00F911A2" w:rsidRDefault="00712689" w:rsidP="00F94AB8">
            <w:pPr>
              <w:spacing w:before="0" w:after="0"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58,0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13A97DC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70,6</w:t>
            </w:r>
          </w:p>
        </w:tc>
      </w:tr>
      <w:tr w:rsidR="00F911A2" w:rsidRPr="00F911A2" w14:paraId="6F20595B" w14:textId="77777777" w:rsidTr="00F911A2"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976FE" w14:textId="77777777" w:rsidR="00712689" w:rsidRPr="00F911A2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6CC03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45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0D4B7B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1430,8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1596F6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2399,9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4D2DB7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1604,4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DF90DC" w14:textId="77777777" w:rsidR="00712689" w:rsidRPr="00F911A2" w:rsidRDefault="00712689" w:rsidP="00F94AB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50,7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7C5176C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66,8</w:t>
            </w:r>
          </w:p>
        </w:tc>
      </w:tr>
      <w:tr w:rsidR="00F911A2" w:rsidRPr="00F911A2" w14:paraId="067681D5" w14:textId="77777777" w:rsidTr="00F911A2"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10F111" w14:textId="77777777" w:rsidR="00712689" w:rsidRPr="00F911A2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D0080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122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91AD8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1605,3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57C37B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2420,3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33EEA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1614,5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19351" w14:textId="77777777" w:rsidR="00712689" w:rsidRPr="00F911A2" w:rsidRDefault="00712689" w:rsidP="00F94AB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43,8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C3D4B16" w14:textId="77777777" w:rsidR="00712689" w:rsidRPr="00F911A2" w:rsidRDefault="00D24EB4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55,</w:t>
            </w:r>
            <w:r w:rsidR="00712689" w:rsidRPr="00F911A2">
              <w:rPr>
                <w:rFonts w:cs="Arial"/>
                <w:sz w:val="16"/>
                <w:szCs w:val="16"/>
                <w:highlight w:val="black"/>
              </w:rPr>
              <w:t>6</w:t>
            </w:r>
          </w:p>
        </w:tc>
      </w:tr>
      <w:tr w:rsidR="00F911A2" w:rsidRPr="00F911A2" w14:paraId="272FA3FD" w14:textId="77777777" w:rsidTr="00F911A2"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5F7F28" w14:textId="77777777" w:rsidR="00712689" w:rsidRPr="00F911A2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DCC8A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64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BCAE03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523,8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C87CD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857,3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A28DB9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556,4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3F2A2" w14:textId="77777777" w:rsidR="00712689" w:rsidRPr="00F911A2" w:rsidRDefault="00712689" w:rsidP="00F94AB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42,9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120176D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55,8</w:t>
            </w:r>
          </w:p>
        </w:tc>
      </w:tr>
      <w:tr w:rsidR="00F911A2" w:rsidRPr="00F911A2" w14:paraId="546D6DEC" w14:textId="77777777" w:rsidTr="00F911A2"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2F042" w14:textId="77777777" w:rsidR="00712689" w:rsidRPr="00F911A2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B7FB88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16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3944ED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290,2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1644F7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455,9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607DCB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258,9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C681DA" w14:textId="77777777" w:rsidR="00712689" w:rsidRPr="00F911A2" w:rsidRDefault="00712689" w:rsidP="00F94AB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54,5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0706F5F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69,7</w:t>
            </w:r>
          </w:p>
        </w:tc>
      </w:tr>
      <w:tr w:rsidR="00F911A2" w:rsidRPr="00F911A2" w14:paraId="1A712196" w14:textId="77777777" w:rsidTr="00F911A2"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ECB7B" w14:textId="77777777" w:rsidR="00712689" w:rsidRPr="00F911A2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F911A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trakcie kategoryzacji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0F1DF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9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FBB6BA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90,2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9DD8AE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145,9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E869F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90,3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CF3B89" w14:textId="77777777" w:rsidR="00712689" w:rsidRPr="00F911A2" w:rsidRDefault="00712689" w:rsidP="00F94AB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43,7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42BABF9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51,4</w:t>
            </w:r>
          </w:p>
        </w:tc>
      </w:tr>
      <w:tr w:rsidR="00F911A2" w:rsidRPr="00F911A2" w14:paraId="7971656E" w14:textId="77777777" w:rsidTr="00F911A2"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223ED4" w14:textId="77777777" w:rsidR="00712689" w:rsidRPr="00F911A2" w:rsidRDefault="00712689" w:rsidP="00F94AB8">
            <w:pPr>
              <w:spacing w:line="220" w:lineRule="exac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warszawski stołeczny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D0FB7F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173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4CFEA0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4065,0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D0E3AF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6571,7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BB581A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4382,9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FA886" w14:textId="77777777" w:rsidR="00712689" w:rsidRPr="00F911A2" w:rsidRDefault="00712689" w:rsidP="00F94AB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50,5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260DFAB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65,0</w:t>
            </w:r>
          </w:p>
        </w:tc>
      </w:tr>
      <w:tr w:rsidR="00712689" w:rsidRPr="00F911A2" w14:paraId="696E0E9D" w14:textId="77777777" w:rsidTr="00F911A2">
        <w:tc>
          <w:tcPr>
            <w:tcW w:w="2410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D23A7" w14:textId="77777777" w:rsidR="00712689" w:rsidRPr="00F911A2" w:rsidRDefault="00712689" w:rsidP="00F94AB8">
            <w:pPr>
              <w:spacing w:line="220" w:lineRule="exac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11A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mazowiecki regionalny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5D665B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98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2C7CBC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BA23AB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897,1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F73C20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577,2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9CA6BC5" w14:textId="77777777" w:rsidR="00712689" w:rsidRPr="00F911A2" w:rsidRDefault="00712689" w:rsidP="00F94AB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911A2">
              <w:rPr>
                <w:rFonts w:cs="Calibri"/>
                <w:sz w:val="16"/>
                <w:szCs w:val="16"/>
                <w:highlight w:val="black"/>
              </w:rPr>
              <w:t>36,7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000000"/>
            <w:vAlign w:val="center"/>
          </w:tcPr>
          <w:p w14:paraId="25953DBC" w14:textId="77777777" w:rsidR="00712689" w:rsidRPr="00F911A2" w:rsidRDefault="00712689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911A2">
              <w:rPr>
                <w:rFonts w:cs="Arial"/>
                <w:sz w:val="16"/>
                <w:szCs w:val="16"/>
                <w:highlight w:val="black"/>
              </w:rPr>
              <w:t>44,9</w:t>
            </w:r>
          </w:p>
        </w:tc>
      </w:tr>
    </w:tbl>
    <w:p w14:paraId="3E339B84" w14:textId="77777777" w:rsidR="000C72B0" w:rsidRPr="00F911A2" w:rsidRDefault="00712689" w:rsidP="003D10DE">
      <w:pPr>
        <w:rPr>
          <w:rFonts w:eastAsia="Times New Roman" w:cs="Arial"/>
          <w:bCs/>
          <w:sz w:val="16"/>
          <w:szCs w:val="16"/>
          <w:highlight w:val="black"/>
          <w:lang w:eastAsia="pl-PL"/>
        </w:rPr>
      </w:pPr>
      <w:proofErr w:type="gramStart"/>
      <w:r w:rsidRPr="00F911A2">
        <w:rPr>
          <w:rFonts w:eastAsia="Times New Roman" w:cs="Arial"/>
          <w:bCs/>
          <w:sz w:val="16"/>
          <w:szCs w:val="16"/>
          <w:highlight w:val="black"/>
          <w:lang w:eastAsia="pl-PL"/>
        </w:rPr>
        <w:t>a</w:t>
      </w:r>
      <w:proofErr w:type="gramEnd"/>
      <w:r w:rsidRPr="00F911A2">
        <w:rPr>
          <w:rFonts w:eastAsia="Times New Roman" w:cs="Arial"/>
          <w:bCs/>
          <w:sz w:val="16"/>
          <w:szCs w:val="16"/>
          <w:highlight w:val="black"/>
          <w:lang w:eastAsia="pl-PL"/>
        </w:rPr>
        <w:t xml:space="preserve"> Stan w dniu 31 lipca</w:t>
      </w:r>
      <w:r w:rsidR="00B43702" w:rsidRPr="00F911A2">
        <w:rPr>
          <w:rFonts w:eastAsia="Times New Roman" w:cs="Arial"/>
          <w:bCs/>
          <w:sz w:val="16"/>
          <w:szCs w:val="16"/>
          <w:highlight w:val="black"/>
          <w:lang w:eastAsia="pl-PL"/>
        </w:rPr>
        <w:t>.</w:t>
      </w:r>
    </w:p>
    <w:p w14:paraId="5CE1E1CE" w14:textId="77777777" w:rsidR="00B43702" w:rsidRPr="00F911A2" w:rsidRDefault="00B43702" w:rsidP="003D10DE">
      <w:pPr>
        <w:rPr>
          <w:rFonts w:eastAsia="Times New Roman" w:cs="Arial"/>
          <w:bCs/>
          <w:sz w:val="16"/>
          <w:szCs w:val="16"/>
          <w:highlight w:val="black"/>
          <w:lang w:eastAsia="pl-PL"/>
        </w:rPr>
      </w:pPr>
    </w:p>
    <w:p w14:paraId="5B307095" w14:textId="77777777" w:rsidR="003618B8" w:rsidRPr="00F911A2" w:rsidRDefault="003618B8" w:rsidP="00610624">
      <w:pPr>
        <w:spacing w:before="0"/>
        <w:rPr>
          <w:sz w:val="16"/>
          <w:szCs w:val="16"/>
          <w:highlight w:val="black"/>
        </w:rPr>
      </w:pPr>
    </w:p>
    <w:p w14:paraId="6C5BFC76" w14:textId="77777777" w:rsidR="003618B8" w:rsidRPr="00F911A2" w:rsidRDefault="003618B8" w:rsidP="00610624">
      <w:pPr>
        <w:spacing w:before="0"/>
        <w:rPr>
          <w:sz w:val="16"/>
          <w:szCs w:val="16"/>
          <w:highlight w:val="black"/>
        </w:rPr>
      </w:pPr>
    </w:p>
    <w:p w14:paraId="467EB270" w14:textId="77777777" w:rsidR="003D10DE" w:rsidRPr="00F911A2" w:rsidRDefault="003D10DE" w:rsidP="00E76D26">
      <w:pPr>
        <w:rPr>
          <w:rFonts w:eastAsia="Times New Roman" w:cs="Arial"/>
          <w:bCs/>
          <w:sz w:val="16"/>
          <w:szCs w:val="16"/>
          <w:highlight w:val="black"/>
          <w:lang w:eastAsia="pl-PL"/>
        </w:rPr>
        <w:sectPr w:rsidR="003D10DE" w:rsidRPr="00F911A2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bookmarkStart w:id="0" w:name="_GoBack"/>
      <w:bookmarkEnd w:id="0"/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C7467" w:rsidRPr="00F911A2" w14:paraId="4E589FA6" w14:textId="77777777" w:rsidTr="00F911A2">
        <w:trPr>
          <w:trHeight w:val="1912"/>
        </w:trPr>
        <w:tc>
          <w:tcPr>
            <w:tcW w:w="4379" w:type="dxa"/>
            <w:shd w:val="clear" w:color="auto" w:fill="000000"/>
          </w:tcPr>
          <w:p w14:paraId="05905778" w14:textId="77777777" w:rsidR="002C7467" w:rsidRPr="00F911A2" w:rsidRDefault="002C7467" w:rsidP="006966B6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F911A2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0D7855D6" w14:textId="77777777" w:rsidR="002C7467" w:rsidRPr="00F911A2" w:rsidRDefault="002C7467" w:rsidP="006966B6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F911A2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5C81B1E8" w14:textId="77777777" w:rsidR="002C7467" w:rsidRPr="00F911A2" w:rsidRDefault="00C7243A" w:rsidP="00FC02D2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F911A2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Dyrektor Zofia Kozłowska</w:t>
            </w:r>
          </w:p>
          <w:p w14:paraId="7692EFD6" w14:textId="77777777" w:rsidR="002C7467" w:rsidRPr="00F911A2" w:rsidRDefault="002C7467" w:rsidP="00FC02D2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F911A2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137049" w:rsidRPr="00F911A2">
              <w:rPr>
                <w:rFonts w:ascii="Fira Sans" w:hAnsi="Fira Sans" w:cs="Arial"/>
                <w:sz w:val="20"/>
                <w:highlight w:val="black"/>
                <w:lang w:val="fi-FI"/>
              </w:rPr>
              <w:t>22 464 2</w:t>
            </w:r>
            <w:r w:rsidR="00C7243A" w:rsidRPr="00F911A2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="00137049" w:rsidRPr="00F911A2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C7243A" w:rsidRPr="00F911A2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  <w:r w:rsidR="00137049" w:rsidRPr="00F911A2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</w:p>
          <w:p w14:paraId="7E07EDC8" w14:textId="77777777" w:rsidR="002C7467" w:rsidRPr="00F911A2" w:rsidRDefault="002C7467" w:rsidP="00FC02D2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14:paraId="113A1A67" w14:textId="77777777" w:rsidR="002C7467" w:rsidRPr="00F911A2" w:rsidRDefault="002C7467" w:rsidP="006966B6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F911A2">
              <w:rPr>
                <w:rFonts w:cs="Arial"/>
                <w:sz w:val="20"/>
                <w:highlight w:val="black"/>
              </w:rPr>
              <w:t>Rozpowszechnianie</w:t>
            </w:r>
            <w:proofErr w:type="gramStart"/>
            <w:r w:rsidRPr="00F911A2">
              <w:rPr>
                <w:rFonts w:cs="Arial"/>
                <w:sz w:val="20"/>
                <w:highlight w:val="black"/>
              </w:rPr>
              <w:t>:</w:t>
            </w:r>
            <w:r w:rsidRPr="00F911A2">
              <w:rPr>
                <w:rFonts w:cs="Arial"/>
                <w:sz w:val="20"/>
                <w:highlight w:val="black"/>
              </w:rPr>
              <w:br/>
            </w:r>
            <w:r w:rsidRPr="00F911A2">
              <w:rPr>
                <w:rFonts w:cs="Arial"/>
                <w:b/>
                <w:sz w:val="20"/>
                <w:highlight w:val="black"/>
              </w:rPr>
              <w:t>Centrum</w:t>
            </w:r>
            <w:proofErr w:type="gramEnd"/>
            <w:r w:rsidRPr="00F911A2">
              <w:rPr>
                <w:rFonts w:cs="Arial"/>
                <w:b/>
                <w:sz w:val="20"/>
                <w:highlight w:val="black"/>
              </w:rPr>
              <w:t xml:space="preserve"> Informacji Statystycznej </w:t>
            </w:r>
          </w:p>
          <w:p w14:paraId="7D13A7EC" w14:textId="77777777" w:rsidR="002C7467" w:rsidRPr="00F911A2" w:rsidRDefault="002C7467" w:rsidP="00FC02D2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F911A2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761E0603" w14:textId="77777777" w:rsidR="002C7467" w:rsidRPr="00F911A2" w:rsidRDefault="002C7467" w:rsidP="00FC02D2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F911A2">
              <w:rPr>
                <w:rFonts w:ascii="Fira Sans" w:hAnsi="Fira Sans" w:cs="Arial"/>
                <w:sz w:val="20"/>
                <w:highlight w:val="black"/>
                <w:lang w:val="fi-FI"/>
              </w:rPr>
              <w:t>Tel: 22 464 20 91</w:t>
            </w:r>
          </w:p>
          <w:p w14:paraId="78D995E6" w14:textId="77777777" w:rsidR="002C7467" w:rsidRPr="00FC02D2" w:rsidRDefault="002C7467" w:rsidP="00FC02D2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 w:hanging="432"/>
              <w:rPr>
                <w:rFonts w:ascii="Fira Sans" w:hAnsi="Fira Sans" w:cs="Arial"/>
                <w:sz w:val="20"/>
                <w:szCs w:val="20"/>
                <w:highlight w:val="black"/>
              </w:rPr>
            </w:pPr>
          </w:p>
        </w:tc>
      </w:tr>
    </w:tbl>
    <w:p w14:paraId="38F19053" w14:textId="77777777" w:rsidR="000470AA" w:rsidRPr="00F911A2" w:rsidRDefault="000470AA" w:rsidP="002C7467">
      <w:pPr>
        <w:rPr>
          <w:sz w:val="18"/>
          <w:highlight w:val="black"/>
        </w:rPr>
      </w:pPr>
    </w:p>
    <w:p w14:paraId="263AA502" w14:textId="77777777" w:rsidR="002C7467" w:rsidRPr="00FC02D2" w:rsidRDefault="002C7467" w:rsidP="002C7467">
      <w:pPr>
        <w:rPr>
          <w:sz w:val="18"/>
          <w:highlight w:val="black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F911A2" w14:paraId="1A8AC8C2" w14:textId="77777777" w:rsidTr="00F911A2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32D903EF" w14:textId="77777777" w:rsidR="002C7467" w:rsidRPr="00F911A2" w:rsidRDefault="002C7467" w:rsidP="002C7467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F911A2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F911A2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F911A2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4A78C93B" w14:textId="77777777" w:rsidR="002C7467" w:rsidRPr="00F911A2" w:rsidRDefault="002C7467" w:rsidP="002C7467">
            <w:pPr>
              <w:rPr>
                <w:sz w:val="20"/>
                <w:highlight w:val="black"/>
                <w:lang w:val="en-US"/>
              </w:rPr>
            </w:pPr>
            <w:r w:rsidRPr="00F911A2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F911A2">
              <w:rPr>
                <w:sz w:val="20"/>
                <w:highlight w:val="black"/>
                <w:lang w:val="en-US"/>
              </w:rPr>
              <w:t>22 464 20 91</w:t>
            </w:r>
          </w:p>
          <w:p w14:paraId="16CCBB5F" w14:textId="77777777" w:rsidR="002C7467" w:rsidRPr="00F911A2" w:rsidRDefault="002C7467" w:rsidP="002C7467">
            <w:pPr>
              <w:rPr>
                <w:sz w:val="18"/>
                <w:highlight w:val="black"/>
                <w:lang w:val="en-GB"/>
              </w:rPr>
            </w:pPr>
            <w:r w:rsidRPr="00F911A2">
              <w:rPr>
                <w:b/>
                <w:sz w:val="20"/>
                <w:highlight w:val="black"/>
                <w:lang w:val="en-US"/>
              </w:rPr>
              <w:t>e-mail:</w:t>
            </w:r>
            <w:r w:rsidRPr="00F911A2">
              <w:rPr>
                <w:sz w:val="20"/>
                <w:highlight w:val="black"/>
                <w:lang w:val="en-US"/>
              </w:rPr>
              <w:t xml:space="preserve"> </w:t>
            </w:r>
            <w:hyperlink r:id="rId21" w:history="1">
              <w:r w:rsidRPr="00F911A2">
                <w:rPr>
                  <w:rFonts w:cstheme="majorBidi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m.kaluski</w:t>
              </w:r>
              <w:r w:rsidRPr="00F911A2">
                <w:rPr>
                  <w:rFonts w:cs="Arial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@stat.</w:t>
              </w:r>
              <w:r w:rsidRPr="00F911A2">
                <w:rPr>
                  <w:noProof/>
                  <w:highlight w:val="black"/>
                  <w:u w:val="single"/>
                  <w:lang w:val="en-US" w:eastAsia="pl-PL"/>
                </w:rPr>
                <w:t xml:space="preserve"> </w:t>
              </w:r>
              <w:r w:rsidRPr="00F911A2">
                <w:rPr>
                  <w:rFonts w:cs="Arial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473CE44F" w14:textId="7D8F34BD" w:rsidR="002C7467" w:rsidRPr="00F911A2" w:rsidRDefault="00FC02D2" w:rsidP="002C7467">
            <w:pPr>
              <w:rPr>
                <w:sz w:val="18"/>
                <w:highlight w:val="black"/>
                <w:lang w:val="en-GB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79E735BD" wp14:editId="360586F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44450</wp:posOffset>
                  </wp:positionV>
                  <wp:extent cx="272415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www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14:paraId="060F7867" w14:textId="77777777" w:rsidR="002C7467" w:rsidRPr="00F911A2" w:rsidRDefault="002C7467" w:rsidP="002C7467">
            <w:pPr>
              <w:rPr>
                <w:sz w:val="18"/>
                <w:highlight w:val="black"/>
              </w:rPr>
            </w:pPr>
            <w:proofErr w:type="gramStart"/>
            <w:r w:rsidRPr="00F911A2">
              <w:rPr>
                <w:sz w:val="20"/>
                <w:highlight w:val="black"/>
              </w:rPr>
              <w:t>warszawa</w:t>
            </w:r>
            <w:proofErr w:type="gramEnd"/>
            <w:r w:rsidRPr="00F911A2">
              <w:rPr>
                <w:sz w:val="20"/>
                <w:highlight w:val="black"/>
              </w:rPr>
              <w:t>.</w:t>
            </w:r>
            <w:proofErr w:type="gramStart"/>
            <w:r w:rsidRPr="00F911A2">
              <w:rPr>
                <w:sz w:val="20"/>
                <w:highlight w:val="black"/>
              </w:rPr>
              <w:t>stat</w:t>
            </w:r>
            <w:proofErr w:type="gramEnd"/>
            <w:r w:rsidRPr="00F911A2">
              <w:rPr>
                <w:sz w:val="20"/>
                <w:highlight w:val="black"/>
              </w:rPr>
              <w:t>.</w:t>
            </w:r>
            <w:proofErr w:type="gramStart"/>
            <w:r w:rsidRPr="00F911A2">
              <w:rPr>
                <w:sz w:val="20"/>
                <w:highlight w:val="black"/>
              </w:rPr>
              <w:t>gov</w:t>
            </w:r>
            <w:proofErr w:type="gramEnd"/>
            <w:r w:rsidRPr="00F911A2">
              <w:rPr>
                <w:sz w:val="20"/>
                <w:highlight w:val="black"/>
              </w:rPr>
              <w:t>.</w:t>
            </w:r>
            <w:proofErr w:type="gramStart"/>
            <w:r w:rsidRPr="00F911A2">
              <w:rPr>
                <w:sz w:val="20"/>
                <w:highlight w:val="black"/>
              </w:rPr>
              <w:t>pl</w:t>
            </w:r>
            <w:proofErr w:type="gramEnd"/>
          </w:p>
        </w:tc>
      </w:tr>
      <w:tr w:rsidR="002C7467" w:rsidRPr="00F911A2" w14:paraId="2E24A9EC" w14:textId="77777777" w:rsidTr="00F911A2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59447CF0" w14:textId="77777777" w:rsidR="002C7467" w:rsidRPr="00F911A2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3379E173" w14:textId="5779F961" w:rsidR="002C7467" w:rsidRPr="00F911A2" w:rsidRDefault="00FC02D2" w:rsidP="002C7467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7D60F598" wp14:editId="0BBAD5FD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1905</wp:posOffset>
                  </wp:positionV>
                  <wp:extent cx="277495" cy="251460"/>
                  <wp:effectExtent l="0" t="0" r="8255" b="0"/>
                  <wp:wrapNone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twitter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95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65CABF95" w14:textId="77777777" w:rsidR="002C7467" w:rsidRPr="00F911A2" w:rsidRDefault="002C7467" w:rsidP="002C7467">
            <w:pPr>
              <w:rPr>
                <w:sz w:val="18"/>
                <w:highlight w:val="black"/>
              </w:rPr>
            </w:pPr>
            <w:r w:rsidRPr="00F911A2">
              <w:rPr>
                <w:sz w:val="20"/>
                <w:highlight w:val="black"/>
              </w:rPr>
              <w:t>@</w:t>
            </w:r>
            <w:proofErr w:type="spellStart"/>
            <w:r w:rsidRPr="00F911A2">
              <w:rPr>
                <w:sz w:val="20"/>
                <w:highlight w:val="black"/>
              </w:rPr>
              <w:t>Warszawa_STAT</w:t>
            </w:r>
            <w:proofErr w:type="spellEnd"/>
          </w:p>
        </w:tc>
      </w:tr>
      <w:tr w:rsidR="002C7467" w:rsidRPr="00F911A2" w14:paraId="7CBA970B" w14:textId="77777777" w:rsidTr="00F911A2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4F9780B3" w14:textId="77777777" w:rsidR="002C7467" w:rsidRPr="00F911A2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02313530" w14:textId="77777777" w:rsidR="002C7467" w:rsidRPr="00F911A2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34D223F7" w14:textId="77777777" w:rsidR="002C7467" w:rsidRPr="00F911A2" w:rsidRDefault="002C7467" w:rsidP="002C7467">
            <w:pPr>
              <w:rPr>
                <w:sz w:val="20"/>
                <w:highlight w:val="black"/>
              </w:rPr>
            </w:pPr>
          </w:p>
        </w:tc>
      </w:tr>
    </w:tbl>
    <w:p w14:paraId="1D416973" w14:textId="05E3ADE0" w:rsidR="007937E5" w:rsidRPr="00F911A2" w:rsidRDefault="006F3B40" w:rsidP="00CA796B">
      <w:pPr>
        <w:jc w:val="right"/>
        <w:rPr>
          <w:sz w:val="18"/>
          <w:highlight w:val="black"/>
          <w:lang w:val="en-US"/>
        </w:rPr>
      </w:pPr>
      <w:r w:rsidRPr="00F911A2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EE34E4" wp14:editId="2B6FF8DA">
                <wp:simplePos x="0" y="0"/>
                <wp:positionH relativeFrom="margin">
                  <wp:posOffset>6985</wp:posOffset>
                </wp:positionH>
                <wp:positionV relativeFrom="paragraph">
                  <wp:posOffset>280035</wp:posOffset>
                </wp:positionV>
                <wp:extent cx="6559550" cy="3615055"/>
                <wp:effectExtent l="0" t="0" r="12700" b="2349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150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C9AD9" w14:textId="27318075" w:rsidR="003F13FA" w:rsidRPr="00F911A2" w:rsidRDefault="003F13FA" w:rsidP="002C7467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911A2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671D1D31" w14:textId="35B03004" w:rsidR="003F13FA" w:rsidRPr="00F911A2" w:rsidRDefault="003F13FA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F911A2"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  <w:t xml:space="preserve">Turystyka w </w:t>
                            </w:r>
                            <w:hyperlink r:id="rId24" w:history="1">
                              <w:r w:rsidRPr="00F911A2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2018</w:t>
                              </w:r>
                            </w:hyperlink>
                            <w:r w:rsidRPr="00F911A2"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  <w:t xml:space="preserve"> roku</w:t>
                            </w:r>
                          </w:p>
                          <w:p w14:paraId="62F5E101" w14:textId="1D75423D" w:rsidR="003F13FA" w:rsidRPr="00F911A2" w:rsidRDefault="003F13FA" w:rsidP="00FC02D2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F911A2"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  <w:t xml:space="preserve">Turystyka w Unii </w:t>
                            </w:r>
                            <w:hyperlink r:id="rId25" w:history="1">
                              <w:r w:rsidRPr="00F911A2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Europejskiej</w:t>
                              </w:r>
                            </w:hyperlink>
                          </w:p>
                          <w:p w14:paraId="0DC5CC0B" w14:textId="5C113823" w:rsidR="003F13FA" w:rsidRPr="00F911A2" w:rsidRDefault="003F13FA" w:rsidP="00FC02D2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F911A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 xml:space="preserve">Temat dostępny w bazach </w:t>
                            </w:r>
                            <w:proofErr w:type="gramStart"/>
                            <w:r w:rsidRPr="00F911A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danych</w:t>
                            </w:r>
                            <w:r w:rsidR="00F0527A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 xml:space="preserve">  </w:t>
                            </w:r>
                            <w:r w:rsidR="00FC02D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 xml:space="preserve">                                                </w:t>
                            </w:r>
                            <w:proofErr w:type="gramEnd"/>
                            <w:r w:rsidR="00FC02D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 xml:space="preserve">                                               </w:t>
                            </w:r>
                            <w:r w:rsidR="00F0527A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 xml:space="preserve">    </w:t>
                            </w:r>
                            <w:r w:rsidR="00FC02D2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CCB0EFE" wp14:editId="4976C131">
                                  <wp:extent cx="1620000" cy="921600"/>
                                  <wp:effectExtent l="0" t="0" r="0" b="0"/>
                                  <wp:docPr id="36" name="Obraz 3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Obraz 36"/>
                                          <pic:cNvPicPr/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0000" cy="921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316BF4" w14:textId="718D1A47" w:rsidR="003F13FA" w:rsidRPr="00F911A2" w:rsidRDefault="003D7282" w:rsidP="00FC02D2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3F13FA" w:rsidRPr="00F911A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B07650E" w14:textId="77777777" w:rsidR="003F13FA" w:rsidRPr="00F911A2" w:rsidRDefault="003F13FA" w:rsidP="002C746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F911A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05BC95D8" w14:textId="77777777" w:rsidR="003F13FA" w:rsidRPr="00F911A2" w:rsidRDefault="003D728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3F13FA" w:rsidRPr="00F911A2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Korzystający z noclegów</w:t>
                              </w:r>
                            </w:hyperlink>
                          </w:p>
                          <w:p w14:paraId="2ECD2516" w14:textId="77777777" w:rsidR="003F13FA" w:rsidRPr="00F911A2" w:rsidRDefault="003D728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3F13FA" w:rsidRPr="00F911A2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Miejsca noclegowe w turystycznych obiektach noclegowych</w:t>
                              </w:r>
                            </w:hyperlink>
                          </w:p>
                          <w:p w14:paraId="0F147784" w14:textId="77777777" w:rsidR="003F13FA" w:rsidRPr="00F911A2" w:rsidRDefault="003D728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3F13FA" w:rsidRPr="00F911A2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Noclegi udzielone w turystycznych obiektach noclegowych</w:t>
                              </w:r>
                            </w:hyperlink>
                          </w:p>
                          <w:p w14:paraId="1F39B11C" w14:textId="77777777" w:rsidR="003F13FA" w:rsidRPr="00F911A2" w:rsidRDefault="003D728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3F13FA" w:rsidRPr="00F911A2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  <w:p w14:paraId="034C54D2" w14:textId="77777777" w:rsidR="003F13FA" w:rsidRPr="00F911A2" w:rsidRDefault="003D728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3F13FA" w:rsidRPr="00F911A2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Turysta</w:t>
                              </w:r>
                            </w:hyperlink>
                          </w:p>
                          <w:p w14:paraId="225EA102" w14:textId="77777777" w:rsidR="003F13FA" w:rsidRPr="00F911A2" w:rsidRDefault="003D728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3F13FA" w:rsidRPr="00F911A2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Turystyczny obiekt noclegowy</w:t>
                              </w:r>
                            </w:hyperlink>
                          </w:p>
                          <w:p w14:paraId="23537D5B" w14:textId="77777777" w:rsidR="003F13FA" w:rsidRPr="00F911A2" w:rsidRDefault="003D728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3F13FA" w:rsidRPr="00F911A2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</w:t>
                              </w:r>
                            </w:hyperlink>
                          </w:p>
                          <w:p w14:paraId="54FCDC4E" w14:textId="77777777" w:rsidR="003F13FA" w:rsidRPr="00F911A2" w:rsidRDefault="003D728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3F13FA" w:rsidRPr="00F911A2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Turyści zagraniczni w turystycznych obiektach noclegowych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E34E4" id="_x0000_s1032" type="#_x0000_t202" style="position:absolute;left:0;text-align:left;margin-left:.55pt;margin-top:22.05pt;width:516.5pt;height:284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" fillcolor="black" strokecolor="window">
                <v:textbox>
                  <w:txbxContent>
                    <w:p w14:paraId="028C9AD9" w14:textId="27318075" w:rsidR="003F13FA" w:rsidRPr="00F911A2" w:rsidRDefault="003F13FA" w:rsidP="002C7467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F911A2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671D1D31" w14:textId="35B03004" w:rsidR="003F13FA" w:rsidRPr="00F911A2" w:rsidRDefault="003F13FA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F911A2"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  <w:t xml:space="preserve">Turystyka w </w:t>
                      </w:r>
                      <w:hyperlink r:id="rId36" w:history="1">
                        <w:r w:rsidRPr="00F911A2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2018</w:t>
                        </w:r>
                      </w:hyperlink>
                      <w:r w:rsidRPr="00F911A2"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  <w:t xml:space="preserve"> roku</w:t>
                      </w:r>
                    </w:p>
                    <w:p w14:paraId="62F5E101" w14:textId="1D75423D" w:rsidR="003F13FA" w:rsidRPr="00F911A2" w:rsidRDefault="003F13FA" w:rsidP="00FC02D2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F911A2"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  <w:t xml:space="preserve">Turystyka w Unii </w:t>
                      </w:r>
                      <w:hyperlink r:id="rId37" w:history="1">
                        <w:r w:rsidRPr="00F911A2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Europejskiej</w:t>
                        </w:r>
                      </w:hyperlink>
                    </w:p>
                    <w:p w14:paraId="0DC5CC0B" w14:textId="5C113823" w:rsidR="003F13FA" w:rsidRPr="00F911A2" w:rsidRDefault="003F13FA" w:rsidP="00FC02D2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F911A2">
                        <w:rPr>
                          <w:b/>
                          <w:szCs w:val="24"/>
                          <w:shd w:val="clear" w:color="auto" w:fill="000000"/>
                        </w:rPr>
                        <w:t xml:space="preserve">Temat dostępny w bazach </w:t>
                      </w:r>
                      <w:proofErr w:type="gramStart"/>
                      <w:r w:rsidRPr="00F911A2">
                        <w:rPr>
                          <w:b/>
                          <w:szCs w:val="24"/>
                          <w:shd w:val="clear" w:color="auto" w:fill="000000"/>
                        </w:rPr>
                        <w:t>danych</w:t>
                      </w:r>
                      <w:r w:rsidR="00F0527A">
                        <w:rPr>
                          <w:b/>
                          <w:szCs w:val="24"/>
                          <w:shd w:val="clear" w:color="auto" w:fill="000000"/>
                        </w:rPr>
                        <w:t xml:space="preserve">  </w:t>
                      </w:r>
                      <w:r w:rsidR="00FC02D2">
                        <w:rPr>
                          <w:b/>
                          <w:szCs w:val="24"/>
                          <w:shd w:val="clear" w:color="auto" w:fill="000000"/>
                        </w:rPr>
                        <w:t xml:space="preserve">                                                </w:t>
                      </w:r>
                      <w:proofErr w:type="gramEnd"/>
                      <w:r w:rsidR="00FC02D2">
                        <w:rPr>
                          <w:b/>
                          <w:szCs w:val="24"/>
                          <w:shd w:val="clear" w:color="auto" w:fill="000000"/>
                        </w:rPr>
                        <w:t xml:space="preserve">                                               </w:t>
                      </w:r>
                      <w:r w:rsidR="00F0527A">
                        <w:rPr>
                          <w:b/>
                          <w:szCs w:val="24"/>
                          <w:shd w:val="clear" w:color="auto" w:fill="000000"/>
                        </w:rPr>
                        <w:t xml:space="preserve">    </w:t>
                      </w:r>
                      <w:r w:rsidR="00FC02D2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7CCB0EFE" wp14:editId="4976C131">
                            <wp:extent cx="1620000" cy="921600"/>
                            <wp:effectExtent l="0" t="0" r="0" b="0"/>
                            <wp:docPr id="36" name="Obraz 3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Obraz 36"/>
                                    <pic:cNvPicPr/>
                                  </pic:nvPicPr>
                                  <pic:blipFill>
                                    <a:blip r:embed="rId3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0000" cy="921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316BF4" w14:textId="718D1A47" w:rsidR="003F13FA" w:rsidRPr="00F911A2" w:rsidRDefault="00BA5F00" w:rsidP="00FC02D2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hyperlink r:id="rId39" w:history="1">
                        <w:r w:rsidR="003F13FA" w:rsidRPr="00F911A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B07650E" w14:textId="77777777" w:rsidR="003F13FA" w:rsidRPr="00F911A2" w:rsidRDefault="003F13FA" w:rsidP="002C746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F911A2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05BC95D8" w14:textId="77777777" w:rsidR="003F13FA" w:rsidRPr="00F911A2" w:rsidRDefault="00BA5F00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0" w:history="1">
                        <w:r w:rsidR="003F13FA" w:rsidRPr="00F911A2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Korzystający z noclegów</w:t>
                        </w:r>
                      </w:hyperlink>
                    </w:p>
                    <w:p w14:paraId="2ECD2516" w14:textId="77777777" w:rsidR="003F13FA" w:rsidRPr="00F911A2" w:rsidRDefault="00BA5F00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1" w:history="1">
                        <w:r w:rsidR="003F13FA" w:rsidRPr="00F911A2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Miejsca noclegowe w turystycznych obiektach noclegowych</w:t>
                        </w:r>
                      </w:hyperlink>
                    </w:p>
                    <w:p w14:paraId="0F147784" w14:textId="77777777" w:rsidR="003F13FA" w:rsidRPr="00F911A2" w:rsidRDefault="00BA5F00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2" w:history="1">
                        <w:r w:rsidR="003F13FA" w:rsidRPr="00F911A2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Noclegi udzielone w turystycznych obiektach noclegowych</w:t>
                        </w:r>
                      </w:hyperlink>
                    </w:p>
                    <w:p w14:paraId="1F39B11C" w14:textId="77777777" w:rsidR="003F13FA" w:rsidRPr="00F911A2" w:rsidRDefault="00BA5F00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3" w:history="1">
                        <w:r w:rsidR="003F13FA" w:rsidRPr="00F911A2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Stopień wykorzystania miejsc noclegowych lub pokoi w turystycznych obiektach noclegowych</w:t>
                        </w:r>
                      </w:hyperlink>
                    </w:p>
                    <w:p w14:paraId="034C54D2" w14:textId="77777777" w:rsidR="003F13FA" w:rsidRPr="00F911A2" w:rsidRDefault="00BA5F00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4" w:history="1">
                        <w:r w:rsidR="003F13FA" w:rsidRPr="00F911A2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Turysta</w:t>
                        </w:r>
                      </w:hyperlink>
                    </w:p>
                    <w:p w14:paraId="225EA102" w14:textId="77777777" w:rsidR="003F13FA" w:rsidRPr="00F911A2" w:rsidRDefault="00BA5F00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5" w:history="1">
                        <w:r w:rsidR="003F13FA" w:rsidRPr="00F911A2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Turystyczny obiekt noclegowy</w:t>
                        </w:r>
                      </w:hyperlink>
                    </w:p>
                    <w:p w14:paraId="23537D5B" w14:textId="77777777" w:rsidR="003F13FA" w:rsidRPr="00F911A2" w:rsidRDefault="00BA5F00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6" w:history="1">
                        <w:r w:rsidR="003F13FA" w:rsidRPr="00F911A2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</w:t>
                        </w:r>
                      </w:hyperlink>
                    </w:p>
                    <w:p w14:paraId="54FCDC4E" w14:textId="77777777" w:rsidR="003F13FA" w:rsidRPr="00F911A2" w:rsidRDefault="00BA5F00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7" w:history="1">
                        <w:r w:rsidR="003F13FA" w:rsidRPr="00F911A2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Turyści zagraniczni w turystycznych obiektach noclegowych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771C58" w14:textId="77777777" w:rsidR="002C7467" w:rsidRPr="00F911A2" w:rsidRDefault="002C7467" w:rsidP="002C7467">
      <w:pPr>
        <w:rPr>
          <w:sz w:val="18"/>
          <w:highlight w:val="black"/>
          <w:lang w:val="en-US"/>
        </w:rPr>
      </w:pPr>
    </w:p>
    <w:p w14:paraId="01874552" w14:textId="77777777" w:rsidR="007937E5" w:rsidRPr="00F911A2" w:rsidRDefault="007937E5" w:rsidP="002C7467">
      <w:pPr>
        <w:rPr>
          <w:sz w:val="18"/>
          <w:highlight w:val="black"/>
          <w:lang w:val="en-US"/>
        </w:rPr>
      </w:pPr>
    </w:p>
    <w:p w14:paraId="3D7B1D40" w14:textId="77777777" w:rsidR="007937E5" w:rsidRPr="00F911A2" w:rsidRDefault="007937E5" w:rsidP="002C7467">
      <w:pPr>
        <w:rPr>
          <w:sz w:val="18"/>
          <w:highlight w:val="black"/>
          <w:lang w:val="en-US"/>
        </w:rPr>
      </w:pPr>
    </w:p>
    <w:p w14:paraId="371DFE83" w14:textId="77777777" w:rsidR="007937E5" w:rsidRPr="00F911A2" w:rsidRDefault="007937E5" w:rsidP="002C7467">
      <w:pPr>
        <w:rPr>
          <w:sz w:val="18"/>
          <w:highlight w:val="black"/>
          <w:lang w:val="en-US"/>
        </w:rPr>
      </w:pPr>
    </w:p>
    <w:p w14:paraId="14B9B9DD" w14:textId="77777777" w:rsidR="007937E5" w:rsidRPr="00F911A2" w:rsidRDefault="007937E5" w:rsidP="002C7467">
      <w:pPr>
        <w:rPr>
          <w:sz w:val="18"/>
          <w:highlight w:val="black"/>
          <w:lang w:val="en-US"/>
        </w:rPr>
      </w:pPr>
    </w:p>
    <w:p w14:paraId="341C17B2" w14:textId="77777777" w:rsidR="007937E5" w:rsidRPr="00F911A2" w:rsidRDefault="007937E5" w:rsidP="002C7467">
      <w:pPr>
        <w:rPr>
          <w:sz w:val="18"/>
          <w:highlight w:val="black"/>
          <w:lang w:val="en-US"/>
        </w:rPr>
      </w:pPr>
    </w:p>
    <w:p w14:paraId="34C5DB49" w14:textId="77777777" w:rsidR="007937E5" w:rsidRPr="00F911A2" w:rsidRDefault="007937E5" w:rsidP="002C7467">
      <w:pPr>
        <w:rPr>
          <w:sz w:val="18"/>
          <w:highlight w:val="black"/>
          <w:lang w:val="en-US"/>
        </w:rPr>
      </w:pPr>
    </w:p>
    <w:p w14:paraId="257A4E45" w14:textId="77777777" w:rsidR="007937E5" w:rsidRPr="00F911A2" w:rsidRDefault="007937E5" w:rsidP="002C7467">
      <w:pPr>
        <w:rPr>
          <w:sz w:val="18"/>
          <w:highlight w:val="black"/>
          <w:lang w:val="en-US"/>
        </w:rPr>
      </w:pPr>
    </w:p>
    <w:p w14:paraId="6019833B" w14:textId="77777777" w:rsidR="001260C0" w:rsidRPr="00F911A2" w:rsidRDefault="001260C0" w:rsidP="005335BE">
      <w:pPr>
        <w:rPr>
          <w:highlight w:val="black"/>
        </w:rPr>
      </w:pPr>
    </w:p>
    <w:sectPr w:rsidR="001260C0" w:rsidRPr="00F911A2" w:rsidSect="005335BE">
      <w:headerReference w:type="default" r:id="rId48"/>
      <w:footerReference w:type="default" r:id="rId4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5E73C" w14:textId="77777777" w:rsidR="003D7282" w:rsidRDefault="003D7282" w:rsidP="000662E2">
      <w:pPr>
        <w:spacing w:after="0" w:line="240" w:lineRule="auto"/>
      </w:pPr>
      <w:r>
        <w:separator/>
      </w:r>
    </w:p>
  </w:endnote>
  <w:endnote w:type="continuationSeparator" w:id="0">
    <w:p w14:paraId="74A6CAA4" w14:textId="77777777" w:rsidR="003D7282" w:rsidRDefault="003D728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1177CE85-07AD-40B6-9591-A29E7B5F351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AC766147-A013-40C2-B7DA-600C5A4BCCA7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067A9731-7EC0-4A75-B02E-D4F9E2B7D91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A2BA1D43-BFD1-4759-9ACA-0092B881AD12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765FEE0A-17FF-4162-9C4A-99796C10CF0B}"/>
    <w:embedBold r:id="rId6" w:fontKey="{41FBA49C-1B6D-47C9-8943-93FB91E2F2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14:paraId="204EFFEC" w14:textId="77777777" w:rsidR="003F13FA" w:rsidRDefault="003F13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61D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14:paraId="1FE1AE56" w14:textId="77777777" w:rsidR="003F13FA" w:rsidRDefault="003F13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61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63260FB" w14:textId="77777777" w:rsidR="003F13FA" w:rsidRDefault="003F13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61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E889D" w14:textId="77777777" w:rsidR="003D7282" w:rsidRDefault="003D7282" w:rsidP="000662E2">
      <w:pPr>
        <w:spacing w:after="0" w:line="240" w:lineRule="auto"/>
      </w:pPr>
      <w:r>
        <w:separator/>
      </w:r>
    </w:p>
  </w:footnote>
  <w:footnote w:type="continuationSeparator" w:id="0">
    <w:p w14:paraId="7C0A8B90" w14:textId="77777777" w:rsidR="003D7282" w:rsidRDefault="003D7282" w:rsidP="000662E2">
      <w:pPr>
        <w:spacing w:after="0" w:line="240" w:lineRule="auto"/>
      </w:pPr>
      <w:r>
        <w:continuationSeparator/>
      </w:r>
    </w:p>
  </w:footnote>
  <w:footnote w:id="1">
    <w:p w14:paraId="09691B7F" w14:textId="77777777" w:rsidR="003F13FA" w:rsidRDefault="003F13F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903FC">
        <w:rPr>
          <w:sz w:val="16"/>
          <w:szCs w:val="16"/>
        </w:rPr>
        <w:t xml:space="preserve">Badanie statystyczne turystycznej bazy noclegowej jest prowadzone w cyklu miesięcznym z wykorzystaniem formularzy KT-1. Badanie to dostarcza informacji o stanie i wykorzystaniu turystycznych obiektów noclegowych posiadających 10 lub więcej miejsc noclegowych. </w:t>
      </w:r>
      <w:r w:rsidRPr="006B7FF8">
        <w:rPr>
          <w:sz w:val="16"/>
          <w:szCs w:val="16"/>
        </w:rPr>
        <w:t>Od 2016 r. dane prezentowane są z uwzględnieniem imputacji dla jednostek, które odmówiły</w:t>
      </w:r>
      <w:r>
        <w:rPr>
          <w:sz w:val="16"/>
          <w:szCs w:val="16"/>
        </w:rPr>
        <w:t xml:space="preserve"> udziału w badaniu.</w:t>
      </w:r>
    </w:p>
  </w:footnote>
  <w:footnote w:id="2">
    <w:p w14:paraId="2050916F" w14:textId="77777777" w:rsidR="003F13FA" w:rsidRPr="00185C07" w:rsidRDefault="003F13FA" w:rsidP="005D18FD">
      <w:pPr>
        <w:pStyle w:val="Tekstprzypisudolnego"/>
        <w:spacing w:before="0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85C07">
        <w:rPr>
          <w:sz w:val="16"/>
          <w:szCs w:val="16"/>
        </w:rPr>
        <w:t>Domy wycieczkowe, schroniska, schroniska młodzieżowe, szkolne schroniska młodzieżowe, ośrodki wczasowe, ośrodki kolonijne, ośrodki szkoleniowo-wypoczynkowe, domy pracy twórczej, zespoły domków turystycznych, kempingi, pola biwakowe, hostele, zakłady uzdrowiskowe, pokoje gościnne, kwatery agroturystyczne, pozostałe turystyczne obiekty noclegowe.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8B7B4" w14:textId="77777777" w:rsidR="003F13FA" w:rsidRDefault="003F13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75DEAE1" wp14:editId="45EA847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BD797C" w14:textId="77777777" w:rsidR="00F911A2" w:rsidRPr="00F911A2" w:rsidRDefault="00F911A2" w:rsidP="00F911A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5DEAE1" id="Prostokąt 24" o:spid="_x0000_s1033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" fillcolor="black" stroked="f" strokeweight="1pt">
              <v:textbox>
                <w:txbxContent>
                  <w:p w14:paraId="7EBD797C" w14:textId="77777777" w:rsidR="00F911A2" w:rsidRPr="00F911A2" w:rsidRDefault="00F911A2" w:rsidP="00F911A2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19FC762B" w14:textId="77777777" w:rsidR="003F13FA" w:rsidRDefault="003F13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A518B" w14:textId="43C42CD8" w:rsidR="003F13FA" w:rsidRDefault="00F0527A" w:rsidP="00F0527A">
    <w:pPr>
      <w:pStyle w:val="Nagwek"/>
      <w:tabs>
        <w:tab w:val="clear" w:pos="9072"/>
        <w:tab w:val="left" w:pos="5994"/>
        <w:tab w:val="right" w:pos="8039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E49CB99" wp14:editId="301487D9">
          <wp:extent cx="1682750" cy="506095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F13FA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41362A8" wp14:editId="54C5E156">
              <wp:simplePos x="0" y="0"/>
              <wp:positionH relativeFrom="column">
                <wp:posOffset>5248470</wp:posOffset>
              </wp:positionH>
              <wp:positionV relativeFrom="paragraph">
                <wp:posOffset>1165421</wp:posOffset>
              </wp:positionV>
              <wp:extent cx="1432293" cy="336589"/>
              <wp:effectExtent l="0" t="0" r="0" b="6350"/>
              <wp:wrapNone/>
              <wp:docPr id="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34F24" w14:textId="77777777" w:rsidR="003F13FA" w:rsidRPr="00F911A2" w:rsidRDefault="003F13FA" w:rsidP="00AE03F6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911A2">
                            <w:rPr>
                              <w:rFonts w:ascii="Fira Sans SemiBold" w:hAnsi="Fira Sans SemiBold"/>
                            </w:rPr>
                            <w:t xml:space="preserve">18.05.2020 </w:t>
                          </w:r>
                          <w:proofErr w:type="gramStart"/>
                          <w:r w:rsidRPr="00F911A2">
                            <w:rPr>
                              <w:rFonts w:ascii="Fira Sans SemiBold" w:hAnsi="Fira Sans SemiBold"/>
                            </w:rPr>
                            <w:t>r</w:t>
                          </w:r>
                          <w:proofErr w:type="gramEnd"/>
                          <w:r w:rsidRPr="00F911A2">
                            <w:rPr>
                              <w:rFonts w:ascii="Fira Sans SemiBold" w:hAnsi="Fira Sans SemiBold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1362A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3.25pt;margin-top:91.7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" fillcolor="black" stroked="f">
              <v:fill color2="black" type="pattern"/>
              <v:textbox>
                <w:txbxContent>
                  <w:p w14:paraId="31234F24" w14:textId="77777777" w:rsidR="003F13FA" w:rsidRPr="00F911A2" w:rsidRDefault="003F13FA" w:rsidP="00AE03F6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F911A2">
                      <w:rPr>
                        <w:rFonts w:ascii="Fira Sans SemiBold" w:hAnsi="Fira Sans SemiBold"/>
                      </w:rPr>
                      <w:t xml:space="preserve">18.05.2020 </w:t>
                    </w:r>
                    <w:proofErr w:type="gramStart"/>
                    <w:r w:rsidRPr="00F911A2">
                      <w:rPr>
                        <w:rFonts w:ascii="Fira Sans SemiBold" w:hAnsi="Fira Sans SemiBold"/>
                      </w:rPr>
                      <w:t>r</w:t>
                    </w:r>
                    <w:proofErr w:type="gramEnd"/>
                    <w:r w:rsidRPr="00F911A2">
                      <w:rPr>
                        <w:rFonts w:ascii="Fira Sans SemiBold" w:hAnsi="Fira Sans SemiBold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3F13FA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502EF0" wp14:editId="3D256C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843EE9" w14:textId="77777777" w:rsidR="003F13FA" w:rsidRPr="00F911A2" w:rsidRDefault="003F13F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911A2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502EF0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9843EE9" w14:textId="77777777" w:rsidR="003F13FA" w:rsidRPr="00F911A2" w:rsidRDefault="003F13F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F911A2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3F13F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C616BC" wp14:editId="3949D8E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EDD426A" w14:textId="77777777" w:rsidR="00F911A2" w:rsidRPr="00F911A2" w:rsidRDefault="00F911A2" w:rsidP="00F911A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C616BC" id="Prostokąt 10" o:spid="_x0000_s103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F752+2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14:paraId="6EDD426A" w14:textId="77777777" w:rsidR="00F911A2" w:rsidRPr="00F911A2" w:rsidRDefault="00F911A2" w:rsidP="00F911A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3F13FA">
      <w:rPr>
        <w:noProof/>
        <w:lang w:eastAsia="pl-PL"/>
      </w:rPr>
      <w:tab/>
    </w:r>
    <w:r w:rsidR="003F13FA">
      <w:rPr>
        <w:noProof/>
        <w:lang w:eastAsia="pl-PL"/>
      </w:rPr>
      <w:tab/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731C6" w14:textId="77777777" w:rsidR="003F13FA" w:rsidRDefault="003F13FA">
    <w:pPr>
      <w:pStyle w:val="Nagwek"/>
    </w:pPr>
  </w:p>
  <w:p w14:paraId="012D48E2" w14:textId="77777777" w:rsidR="003F13FA" w:rsidRDefault="003F13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D56715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93A952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5A7E7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0CBD5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60708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4C60D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00B11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D25BC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5CB5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E6DA9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E7B4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2041DE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65E71A1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displayBackgroundShape/>
  <w:embedTrueTypeFonts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3E4"/>
    <w:rsid w:val="000064B1"/>
    <w:rsid w:val="0000709F"/>
    <w:rsid w:val="0000794B"/>
    <w:rsid w:val="00007DFF"/>
    <w:rsid w:val="000108B8"/>
    <w:rsid w:val="00012928"/>
    <w:rsid w:val="000152F5"/>
    <w:rsid w:val="00022405"/>
    <w:rsid w:val="00022D7B"/>
    <w:rsid w:val="000238DC"/>
    <w:rsid w:val="000238F0"/>
    <w:rsid w:val="00025A1F"/>
    <w:rsid w:val="000276FB"/>
    <w:rsid w:val="00027DCD"/>
    <w:rsid w:val="0003005B"/>
    <w:rsid w:val="000337BF"/>
    <w:rsid w:val="00034420"/>
    <w:rsid w:val="00036333"/>
    <w:rsid w:val="00036A38"/>
    <w:rsid w:val="000404C4"/>
    <w:rsid w:val="00041167"/>
    <w:rsid w:val="0004582E"/>
    <w:rsid w:val="00045EE0"/>
    <w:rsid w:val="000470AA"/>
    <w:rsid w:val="00050DFA"/>
    <w:rsid w:val="00050DFE"/>
    <w:rsid w:val="00050EBF"/>
    <w:rsid w:val="000510C5"/>
    <w:rsid w:val="00053D19"/>
    <w:rsid w:val="00054758"/>
    <w:rsid w:val="00055BB3"/>
    <w:rsid w:val="00057CA1"/>
    <w:rsid w:val="00060062"/>
    <w:rsid w:val="00062E3F"/>
    <w:rsid w:val="00063A43"/>
    <w:rsid w:val="0006594F"/>
    <w:rsid w:val="000662E2"/>
    <w:rsid w:val="00066883"/>
    <w:rsid w:val="0007302E"/>
    <w:rsid w:val="00074087"/>
    <w:rsid w:val="00074DD8"/>
    <w:rsid w:val="000806F7"/>
    <w:rsid w:val="000877BE"/>
    <w:rsid w:val="00092B3E"/>
    <w:rsid w:val="00097840"/>
    <w:rsid w:val="00097E80"/>
    <w:rsid w:val="000A7292"/>
    <w:rsid w:val="000B0727"/>
    <w:rsid w:val="000B081B"/>
    <w:rsid w:val="000B3D03"/>
    <w:rsid w:val="000B5DFC"/>
    <w:rsid w:val="000C135D"/>
    <w:rsid w:val="000C4D21"/>
    <w:rsid w:val="000C5C94"/>
    <w:rsid w:val="000C7088"/>
    <w:rsid w:val="000C72B0"/>
    <w:rsid w:val="000D09F3"/>
    <w:rsid w:val="000D1D43"/>
    <w:rsid w:val="000D225C"/>
    <w:rsid w:val="000D2A5C"/>
    <w:rsid w:val="000D41EC"/>
    <w:rsid w:val="000D4281"/>
    <w:rsid w:val="000E0918"/>
    <w:rsid w:val="000E2242"/>
    <w:rsid w:val="000E24CB"/>
    <w:rsid w:val="000E373F"/>
    <w:rsid w:val="000E3B82"/>
    <w:rsid w:val="000E45A0"/>
    <w:rsid w:val="000E4B1D"/>
    <w:rsid w:val="000E6FCE"/>
    <w:rsid w:val="000E7C00"/>
    <w:rsid w:val="000F0DFF"/>
    <w:rsid w:val="000F110E"/>
    <w:rsid w:val="000F20C7"/>
    <w:rsid w:val="000F225C"/>
    <w:rsid w:val="000F5F28"/>
    <w:rsid w:val="000F77C3"/>
    <w:rsid w:val="000F7D34"/>
    <w:rsid w:val="001011C3"/>
    <w:rsid w:val="001020D9"/>
    <w:rsid w:val="001026D2"/>
    <w:rsid w:val="0010592C"/>
    <w:rsid w:val="001078F3"/>
    <w:rsid w:val="00107C4B"/>
    <w:rsid w:val="00110D87"/>
    <w:rsid w:val="00111C60"/>
    <w:rsid w:val="001129FA"/>
    <w:rsid w:val="00114DB9"/>
    <w:rsid w:val="00116087"/>
    <w:rsid w:val="001165B5"/>
    <w:rsid w:val="00116A93"/>
    <w:rsid w:val="00116C82"/>
    <w:rsid w:val="00120690"/>
    <w:rsid w:val="001222EE"/>
    <w:rsid w:val="00124069"/>
    <w:rsid w:val="001260C0"/>
    <w:rsid w:val="00130296"/>
    <w:rsid w:val="001303C6"/>
    <w:rsid w:val="001310C1"/>
    <w:rsid w:val="00136B1C"/>
    <w:rsid w:val="00137049"/>
    <w:rsid w:val="00141254"/>
    <w:rsid w:val="001423B6"/>
    <w:rsid w:val="00144251"/>
    <w:rsid w:val="001448A7"/>
    <w:rsid w:val="00144AE1"/>
    <w:rsid w:val="001451F8"/>
    <w:rsid w:val="00146621"/>
    <w:rsid w:val="00147BF0"/>
    <w:rsid w:val="0015547B"/>
    <w:rsid w:val="0015729E"/>
    <w:rsid w:val="00162325"/>
    <w:rsid w:val="00162668"/>
    <w:rsid w:val="001664D8"/>
    <w:rsid w:val="00172FDD"/>
    <w:rsid w:val="00176638"/>
    <w:rsid w:val="001777DA"/>
    <w:rsid w:val="00185C07"/>
    <w:rsid w:val="00187BAE"/>
    <w:rsid w:val="001905D0"/>
    <w:rsid w:val="00193A59"/>
    <w:rsid w:val="001947B8"/>
    <w:rsid w:val="001951DA"/>
    <w:rsid w:val="00195961"/>
    <w:rsid w:val="001962F7"/>
    <w:rsid w:val="00196C64"/>
    <w:rsid w:val="00196FDB"/>
    <w:rsid w:val="001A01EA"/>
    <w:rsid w:val="001A1A19"/>
    <w:rsid w:val="001A1D68"/>
    <w:rsid w:val="001A3D67"/>
    <w:rsid w:val="001A430B"/>
    <w:rsid w:val="001A5468"/>
    <w:rsid w:val="001A58A4"/>
    <w:rsid w:val="001A6A29"/>
    <w:rsid w:val="001A6DC0"/>
    <w:rsid w:val="001B27B6"/>
    <w:rsid w:val="001B56D2"/>
    <w:rsid w:val="001B6D7B"/>
    <w:rsid w:val="001C0F52"/>
    <w:rsid w:val="001C2035"/>
    <w:rsid w:val="001C3269"/>
    <w:rsid w:val="001C4BEA"/>
    <w:rsid w:val="001C521A"/>
    <w:rsid w:val="001C537D"/>
    <w:rsid w:val="001C5A99"/>
    <w:rsid w:val="001C6170"/>
    <w:rsid w:val="001D0C39"/>
    <w:rsid w:val="001D1DB4"/>
    <w:rsid w:val="001D253B"/>
    <w:rsid w:val="001D2CA0"/>
    <w:rsid w:val="001D2CAC"/>
    <w:rsid w:val="001D2FAD"/>
    <w:rsid w:val="001D4003"/>
    <w:rsid w:val="001E2455"/>
    <w:rsid w:val="001E51C6"/>
    <w:rsid w:val="001F16AA"/>
    <w:rsid w:val="001F1E7B"/>
    <w:rsid w:val="001F20CC"/>
    <w:rsid w:val="001F3973"/>
    <w:rsid w:val="001F558F"/>
    <w:rsid w:val="001F66A9"/>
    <w:rsid w:val="002028DE"/>
    <w:rsid w:val="00202C8A"/>
    <w:rsid w:val="002033BC"/>
    <w:rsid w:val="00203C37"/>
    <w:rsid w:val="00206F4F"/>
    <w:rsid w:val="00211C3A"/>
    <w:rsid w:val="00214007"/>
    <w:rsid w:val="00216517"/>
    <w:rsid w:val="00217597"/>
    <w:rsid w:val="00217BC6"/>
    <w:rsid w:val="002217E2"/>
    <w:rsid w:val="00227B70"/>
    <w:rsid w:val="00230DE0"/>
    <w:rsid w:val="0023347D"/>
    <w:rsid w:val="002341EC"/>
    <w:rsid w:val="002342DE"/>
    <w:rsid w:val="00234910"/>
    <w:rsid w:val="00234BA3"/>
    <w:rsid w:val="0023563A"/>
    <w:rsid w:val="00236564"/>
    <w:rsid w:val="00236B45"/>
    <w:rsid w:val="00242922"/>
    <w:rsid w:val="002431E6"/>
    <w:rsid w:val="002448A9"/>
    <w:rsid w:val="00245896"/>
    <w:rsid w:val="0024594A"/>
    <w:rsid w:val="00245EA3"/>
    <w:rsid w:val="00246454"/>
    <w:rsid w:val="00246909"/>
    <w:rsid w:val="00247ADD"/>
    <w:rsid w:val="00250AB9"/>
    <w:rsid w:val="00251F53"/>
    <w:rsid w:val="002521F4"/>
    <w:rsid w:val="002549EC"/>
    <w:rsid w:val="0025570A"/>
    <w:rsid w:val="0025638C"/>
    <w:rsid w:val="0025640E"/>
    <w:rsid w:val="002574F9"/>
    <w:rsid w:val="00261DA5"/>
    <w:rsid w:val="00262AB5"/>
    <w:rsid w:val="00262B61"/>
    <w:rsid w:val="0026525F"/>
    <w:rsid w:val="00270202"/>
    <w:rsid w:val="00271AB0"/>
    <w:rsid w:val="00272BDA"/>
    <w:rsid w:val="00272F19"/>
    <w:rsid w:val="0027404E"/>
    <w:rsid w:val="002745ED"/>
    <w:rsid w:val="00274807"/>
    <w:rsid w:val="002748A0"/>
    <w:rsid w:val="0027514D"/>
    <w:rsid w:val="002757DC"/>
    <w:rsid w:val="00276811"/>
    <w:rsid w:val="00276EFB"/>
    <w:rsid w:val="002772A6"/>
    <w:rsid w:val="00281FD0"/>
    <w:rsid w:val="00282699"/>
    <w:rsid w:val="00282B4D"/>
    <w:rsid w:val="00283BBE"/>
    <w:rsid w:val="002926DF"/>
    <w:rsid w:val="00295CFD"/>
    <w:rsid w:val="00296697"/>
    <w:rsid w:val="002A1CCB"/>
    <w:rsid w:val="002A2171"/>
    <w:rsid w:val="002A239A"/>
    <w:rsid w:val="002A73A3"/>
    <w:rsid w:val="002B0472"/>
    <w:rsid w:val="002B0852"/>
    <w:rsid w:val="002B08C8"/>
    <w:rsid w:val="002B4C61"/>
    <w:rsid w:val="002B6B12"/>
    <w:rsid w:val="002C1539"/>
    <w:rsid w:val="002C1B68"/>
    <w:rsid w:val="002C6018"/>
    <w:rsid w:val="002C6A4B"/>
    <w:rsid w:val="002C7467"/>
    <w:rsid w:val="002D2B60"/>
    <w:rsid w:val="002D584B"/>
    <w:rsid w:val="002D6BE2"/>
    <w:rsid w:val="002D7EA0"/>
    <w:rsid w:val="002E05A6"/>
    <w:rsid w:val="002E3B51"/>
    <w:rsid w:val="002E577D"/>
    <w:rsid w:val="002E6140"/>
    <w:rsid w:val="002E6985"/>
    <w:rsid w:val="002E71B6"/>
    <w:rsid w:val="002F5359"/>
    <w:rsid w:val="002F77C8"/>
    <w:rsid w:val="002F77EE"/>
    <w:rsid w:val="00301AE7"/>
    <w:rsid w:val="00304E3D"/>
    <w:rsid w:val="00304F22"/>
    <w:rsid w:val="00305958"/>
    <w:rsid w:val="00306846"/>
    <w:rsid w:val="00306C7C"/>
    <w:rsid w:val="003073B7"/>
    <w:rsid w:val="00307999"/>
    <w:rsid w:val="003111D3"/>
    <w:rsid w:val="003156C9"/>
    <w:rsid w:val="00315C8D"/>
    <w:rsid w:val="00322EDD"/>
    <w:rsid w:val="00323845"/>
    <w:rsid w:val="003246A5"/>
    <w:rsid w:val="00324A87"/>
    <w:rsid w:val="003322F6"/>
    <w:rsid w:val="00332320"/>
    <w:rsid w:val="003428C4"/>
    <w:rsid w:val="00342FD6"/>
    <w:rsid w:val="003435FF"/>
    <w:rsid w:val="003443FB"/>
    <w:rsid w:val="003460A7"/>
    <w:rsid w:val="00347373"/>
    <w:rsid w:val="00347D72"/>
    <w:rsid w:val="0035546E"/>
    <w:rsid w:val="00356664"/>
    <w:rsid w:val="00356B29"/>
    <w:rsid w:val="00357611"/>
    <w:rsid w:val="003618B8"/>
    <w:rsid w:val="003626F2"/>
    <w:rsid w:val="003634B5"/>
    <w:rsid w:val="00363CFB"/>
    <w:rsid w:val="00365C22"/>
    <w:rsid w:val="003671F6"/>
    <w:rsid w:val="00367237"/>
    <w:rsid w:val="0037077F"/>
    <w:rsid w:val="003712FA"/>
    <w:rsid w:val="00372411"/>
    <w:rsid w:val="0037252E"/>
    <w:rsid w:val="003725FE"/>
    <w:rsid w:val="00373037"/>
    <w:rsid w:val="00373882"/>
    <w:rsid w:val="00374639"/>
    <w:rsid w:val="00375B1F"/>
    <w:rsid w:val="00377B7C"/>
    <w:rsid w:val="003812DF"/>
    <w:rsid w:val="00383952"/>
    <w:rsid w:val="003843DB"/>
    <w:rsid w:val="00384E29"/>
    <w:rsid w:val="00386DB4"/>
    <w:rsid w:val="0038767F"/>
    <w:rsid w:val="00393761"/>
    <w:rsid w:val="003938E0"/>
    <w:rsid w:val="003957B4"/>
    <w:rsid w:val="0039581A"/>
    <w:rsid w:val="00397D18"/>
    <w:rsid w:val="003A153C"/>
    <w:rsid w:val="003A1B36"/>
    <w:rsid w:val="003A2810"/>
    <w:rsid w:val="003A2FDD"/>
    <w:rsid w:val="003A3AB4"/>
    <w:rsid w:val="003A49C6"/>
    <w:rsid w:val="003A50A3"/>
    <w:rsid w:val="003A7D21"/>
    <w:rsid w:val="003B0362"/>
    <w:rsid w:val="003B13B5"/>
    <w:rsid w:val="003B1454"/>
    <w:rsid w:val="003B18B6"/>
    <w:rsid w:val="003B35F3"/>
    <w:rsid w:val="003B50F8"/>
    <w:rsid w:val="003B66FD"/>
    <w:rsid w:val="003B7649"/>
    <w:rsid w:val="003C0F61"/>
    <w:rsid w:val="003C1FD1"/>
    <w:rsid w:val="003C2503"/>
    <w:rsid w:val="003C59E0"/>
    <w:rsid w:val="003C6C8D"/>
    <w:rsid w:val="003D00D3"/>
    <w:rsid w:val="003D10DE"/>
    <w:rsid w:val="003D1563"/>
    <w:rsid w:val="003D1590"/>
    <w:rsid w:val="003D3351"/>
    <w:rsid w:val="003D4F95"/>
    <w:rsid w:val="003D53F7"/>
    <w:rsid w:val="003D5F42"/>
    <w:rsid w:val="003D60A9"/>
    <w:rsid w:val="003D7282"/>
    <w:rsid w:val="003D75FD"/>
    <w:rsid w:val="003E2BD9"/>
    <w:rsid w:val="003E3CBF"/>
    <w:rsid w:val="003E5519"/>
    <w:rsid w:val="003E5A06"/>
    <w:rsid w:val="003E60C6"/>
    <w:rsid w:val="003F13FA"/>
    <w:rsid w:val="003F241C"/>
    <w:rsid w:val="003F4C97"/>
    <w:rsid w:val="003F7FE6"/>
    <w:rsid w:val="00400193"/>
    <w:rsid w:val="00400640"/>
    <w:rsid w:val="00401162"/>
    <w:rsid w:val="00403417"/>
    <w:rsid w:val="00403ADE"/>
    <w:rsid w:val="00406510"/>
    <w:rsid w:val="00410DB3"/>
    <w:rsid w:val="004118A9"/>
    <w:rsid w:val="004125CA"/>
    <w:rsid w:val="0041318C"/>
    <w:rsid w:val="00414354"/>
    <w:rsid w:val="00415896"/>
    <w:rsid w:val="00415ACA"/>
    <w:rsid w:val="00421212"/>
    <w:rsid w:val="004212E7"/>
    <w:rsid w:val="0042446D"/>
    <w:rsid w:val="0042677E"/>
    <w:rsid w:val="00427BF8"/>
    <w:rsid w:val="004302EB"/>
    <w:rsid w:val="0043047B"/>
    <w:rsid w:val="004312B0"/>
    <w:rsid w:val="00431C02"/>
    <w:rsid w:val="0043281F"/>
    <w:rsid w:val="00437395"/>
    <w:rsid w:val="00440C62"/>
    <w:rsid w:val="00443632"/>
    <w:rsid w:val="004437DC"/>
    <w:rsid w:val="00444CD3"/>
    <w:rsid w:val="00445047"/>
    <w:rsid w:val="00446DD3"/>
    <w:rsid w:val="00450581"/>
    <w:rsid w:val="00451322"/>
    <w:rsid w:val="00452123"/>
    <w:rsid w:val="004558E2"/>
    <w:rsid w:val="004630E5"/>
    <w:rsid w:val="00463E39"/>
    <w:rsid w:val="00465386"/>
    <w:rsid w:val="0046543D"/>
    <w:rsid w:val="004657FC"/>
    <w:rsid w:val="00465B29"/>
    <w:rsid w:val="00467F55"/>
    <w:rsid w:val="004733F6"/>
    <w:rsid w:val="004748FB"/>
    <w:rsid w:val="00474E69"/>
    <w:rsid w:val="00474F8B"/>
    <w:rsid w:val="00476DBA"/>
    <w:rsid w:val="00480A5D"/>
    <w:rsid w:val="004812A0"/>
    <w:rsid w:val="00487C89"/>
    <w:rsid w:val="00493C6B"/>
    <w:rsid w:val="0049621B"/>
    <w:rsid w:val="00496EFB"/>
    <w:rsid w:val="00496FCD"/>
    <w:rsid w:val="0049719A"/>
    <w:rsid w:val="004A2250"/>
    <w:rsid w:val="004A59B1"/>
    <w:rsid w:val="004B0998"/>
    <w:rsid w:val="004B35CB"/>
    <w:rsid w:val="004B4857"/>
    <w:rsid w:val="004B525D"/>
    <w:rsid w:val="004C1895"/>
    <w:rsid w:val="004C2834"/>
    <w:rsid w:val="004C49B8"/>
    <w:rsid w:val="004C4BE4"/>
    <w:rsid w:val="004C6D40"/>
    <w:rsid w:val="004D1380"/>
    <w:rsid w:val="004D68A3"/>
    <w:rsid w:val="004D7C37"/>
    <w:rsid w:val="004D7ECB"/>
    <w:rsid w:val="004E096B"/>
    <w:rsid w:val="004E0BCB"/>
    <w:rsid w:val="004E0C6B"/>
    <w:rsid w:val="004E1284"/>
    <w:rsid w:val="004E223F"/>
    <w:rsid w:val="004E2C0E"/>
    <w:rsid w:val="004E37F0"/>
    <w:rsid w:val="004E70F2"/>
    <w:rsid w:val="004E72E8"/>
    <w:rsid w:val="004F0C3C"/>
    <w:rsid w:val="004F108D"/>
    <w:rsid w:val="004F178A"/>
    <w:rsid w:val="004F18C1"/>
    <w:rsid w:val="004F1BD7"/>
    <w:rsid w:val="004F1C8B"/>
    <w:rsid w:val="004F3FA1"/>
    <w:rsid w:val="004F4C06"/>
    <w:rsid w:val="004F4C84"/>
    <w:rsid w:val="004F63FC"/>
    <w:rsid w:val="004F78A8"/>
    <w:rsid w:val="00500B7E"/>
    <w:rsid w:val="00502B69"/>
    <w:rsid w:val="00505A92"/>
    <w:rsid w:val="0051105F"/>
    <w:rsid w:val="00511109"/>
    <w:rsid w:val="005111FF"/>
    <w:rsid w:val="0051148B"/>
    <w:rsid w:val="00516683"/>
    <w:rsid w:val="00516D6E"/>
    <w:rsid w:val="00517F05"/>
    <w:rsid w:val="005203F1"/>
    <w:rsid w:val="005214F6"/>
    <w:rsid w:val="00521BC3"/>
    <w:rsid w:val="00521EFD"/>
    <w:rsid w:val="00522C55"/>
    <w:rsid w:val="00522E11"/>
    <w:rsid w:val="00524875"/>
    <w:rsid w:val="0052537F"/>
    <w:rsid w:val="00526D39"/>
    <w:rsid w:val="00526EBD"/>
    <w:rsid w:val="00527C03"/>
    <w:rsid w:val="005327B4"/>
    <w:rsid w:val="005335BE"/>
    <w:rsid w:val="00533632"/>
    <w:rsid w:val="005418D4"/>
    <w:rsid w:val="00541E6E"/>
    <w:rsid w:val="0054251F"/>
    <w:rsid w:val="005458F2"/>
    <w:rsid w:val="0055205A"/>
    <w:rsid w:val="005520D8"/>
    <w:rsid w:val="005537D8"/>
    <w:rsid w:val="00555CF1"/>
    <w:rsid w:val="00556CF1"/>
    <w:rsid w:val="00562E19"/>
    <w:rsid w:val="005648F8"/>
    <w:rsid w:val="005707E7"/>
    <w:rsid w:val="005762A7"/>
    <w:rsid w:val="005763D4"/>
    <w:rsid w:val="005769C7"/>
    <w:rsid w:val="00577244"/>
    <w:rsid w:val="00583374"/>
    <w:rsid w:val="00583C3E"/>
    <w:rsid w:val="005916D7"/>
    <w:rsid w:val="0059466C"/>
    <w:rsid w:val="00595BB3"/>
    <w:rsid w:val="00596EE0"/>
    <w:rsid w:val="005A1BEC"/>
    <w:rsid w:val="005A340B"/>
    <w:rsid w:val="005A3C30"/>
    <w:rsid w:val="005A698C"/>
    <w:rsid w:val="005B13D0"/>
    <w:rsid w:val="005B1F4B"/>
    <w:rsid w:val="005B38DD"/>
    <w:rsid w:val="005B5F62"/>
    <w:rsid w:val="005B6A78"/>
    <w:rsid w:val="005C0223"/>
    <w:rsid w:val="005C3154"/>
    <w:rsid w:val="005C330D"/>
    <w:rsid w:val="005C67EA"/>
    <w:rsid w:val="005D18FD"/>
    <w:rsid w:val="005D74D9"/>
    <w:rsid w:val="005D7A66"/>
    <w:rsid w:val="005E0799"/>
    <w:rsid w:val="005E09E0"/>
    <w:rsid w:val="005E0FFA"/>
    <w:rsid w:val="005E1005"/>
    <w:rsid w:val="005E115B"/>
    <w:rsid w:val="005E1775"/>
    <w:rsid w:val="005E4E28"/>
    <w:rsid w:val="005F0F01"/>
    <w:rsid w:val="005F1D1D"/>
    <w:rsid w:val="005F2CEA"/>
    <w:rsid w:val="005F51E3"/>
    <w:rsid w:val="005F5A80"/>
    <w:rsid w:val="005F60BF"/>
    <w:rsid w:val="005F68BA"/>
    <w:rsid w:val="00602EC8"/>
    <w:rsid w:val="006044FF"/>
    <w:rsid w:val="006054F2"/>
    <w:rsid w:val="00607CC5"/>
    <w:rsid w:val="00610624"/>
    <w:rsid w:val="006133BD"/>
    <w:rsid w:val="00623C1E"/>
    <w:rsid w:val="006317EA"/>
    <w:rsid w:val="00633014"/>
    <w:rsid w:val="0063437B"/>
    <w:rsid w:val="006359A0"/>
    <w:rsid w:val="0063654D"/>
    <w:rsid w:val="00640479"/>
    <w:rsid w:val="0064211E"/>
    <w:rsid w:val="006429F8"/>
    <w:rsid w:val="00646005"/>
    <w:rsid w:val="006521F5"/>
    <w:rsid w:val="006545E8"/>
    <w:rsid w:val="006557E4"/>
    <w:rsid w:val="00661F4E"/>
    <w:rsid w:val="00662FEA"/>
    <w:rsid w:val="006664C4"/>
    <w:rsid w:val="006673CA"/>
    <w:rsid w:val="006676FD"/>
    <w:rsid w:val="00667DE3"/>
    <w:rsid w:val="006726DB"/>
    <w:rsid w:val="0067362B"/>
    <w:rsid w:val="00673C26"/>
    <w:rsid w:val="006752A3"/>
    <w:rsid w:val="00677F9D"/>
    <w:rsid w:val="006812AF"/>
    <w:rsid w:val="00681C0C"/>
    <w:rsid w:val="006828AC"/>
    <w:rsid w:val="0068327D"/>
    <w:rsid w:val="00683309"/>
    <w:rsid w:val="00684949"/>
    <w:rsid w:val="006903FC"/>
    <w:rsid w:val="00691B97"/>
    <w:rsid w:val="006936FF"/>
    <w:rsid w:val="00694AF0"/>
    <w:rsid w:val="0069630F"/>
    <w:rsid w:val="006966B6"/>
    <w:rsid w:val="006A01A4"/>
    <w:rsid w:val="006A4686"/>
    <w:rsid w:val="006A54EE"/>
    <w:rsid w:val="006A6F9A"/>
    <w:rsid w:val="006B0E9E"/>
    <w:rsid w:val="006B40BB"/>
    <w:rsid w:val="006B5309"/>
    <w:rsid w:val="006B5AE4"/>
    <w:rsid w:val="006B7D1B"/>
    <w:rsid w:val="006B7FF8"/>
    <w:rsid w:val="006C0DC9"/>
    <w:rsid w:val="006C1EC3"/>
    <w:rsid w:val="006C70BF"/>
    <w:rsid w:val="006D09B5"/>
    <w:rsid w:val="006D1507"/>
    <w:rsid w:val="006D4054"/>
    <w:rsid w:val="006D453A"/>
    <w:rsid w:val="006D7140"/>
    <w:rsid w:val="006D7F4D"/>
    <w:rsid w:val="006E02EC"/>
    <w:rsid w:val="006E1A44"/>
    <w:rsid w:val="006E5991"/>
    <w:rsid w:val="006E76D6"/>
    <w:rsid w:val="006F3B40"/>
    <w:rsid w:val="006F4501"/>
    <w:rsid w:val="006F52E8"/>
    <w:rsid w:val="007004FA"/>
    <w:rsid w:val="0070212D"/>
    <w:rsid w:val="00704537"/>
    <w:rsid w:val="007112D7"/>
    <w:rsid w:val="00712689"/>
    <w:rsid w:val="007138C0"/>
    <w:rsid w:val="0071470F"/>
    <w:rsid w:val="00715214"/>
    <w:rsid w:val="007173F8"/>
    <w:rsid w:val="00717A24"/>
    <w:rsid w:val="0072058A"/>
    <w:rsid w:val="007211B1"/>
    <w:rsid w:val="007225B7"/>
    <w:rsid w:val="00730A9B"/>
    <w:rsid w:val="00734EF1"/>
    <w:rsid w:val="00735008"/>
    <w:rsid w:val="00742E91"/>
    <w:rsid w:val="007435AA"/>
    <w:rsid w:val="00745358"/>
    <w:rsid w:val="007454E4"/>
    <w:rsid w:val="00745A5F"/>
    <w:rsid w:val="00746187"/>
    <w:rsid w:val="0075033B"/>
    <w:rsid w:val="00751748"/>
    <w:rsid w:val="007533E9"/>
    <w:rsid w:val="0075347F"/>
    <w:rsid w:val="0075388D"/>
    <w:rsid w:val="00757E5F"/>
    <w:rsid w:val="0076254F"/>
    <w:rsid w:val="00763349"/>
    <w:rsid w:val="00763A51"/>
    <w:rsid w:val="0076509C"/>
    <w:rsid w:val="00765F1C"/>
    <w:rsid w:val="007661CA"/>
    <w:rsid w:val="0077084B"/>
    <w:rsid w:val="00772CDF"/>
    <w:rsid w:val="00773100"/>
    <w:rsid w:val="00773297"/>
    <w:rsid w:val="0077655F"/>
    <w:rsid w:val="007801F5"/>
    <w:rsid w:val="00780BEE"/>
    <w:rsid w:val="007821D5"/>
    <w:rsid w:val="00783753"/>
    <w:rsid w:val="00783CA4"/>
    <w:rsid w:val="007842FB"/>
    <w:rsid w:val="0078499F"/>
    <w:rsid w:val="007856C4"/>
    <w:rsid w:val="0078594A"/>
    <w:rsid w:val="00786124"/>
    <w:rsid w:val="007937E5"/>
    <w:rsid w:val="00793FB5"/>
    <w:rsid w:val="0079514B"/>
    <w:rsid w:val="00795941"/>
    <w:rsid w:val="00795C2E"/>
    <w:rsid w:val="007A0FC2"/>
    <w:rsid w:val="007A2DC1"/>
    <w:rsid w:val="007A36D8"/>
    <w:rsid w:val="007A380C"/>
    <w:rsid w:val="007A772A"/>
    <w:rsid w:val="007B43B1"/>
    <w:rsid w:val="007B4458"/>
    <w:rsid w:val="007B7EA8"/>
    <w:rsid w:val="007C6BFA"/>
    <w:rsid w:val="007D1925"/>
    <w:rsid w:val="007D3319"/>
    <w:rsid w:val="007D335D"/>
    <w:rsid w:val="007D3E82"/>
    <w:rsid w:val="007D4F8A"/>
    <w:rsid w:val="007E099E"/>
    <w:rsid w:val="007E2063"/>
    <w:rsid w:val="007E2571"/>
    <w:rsid w:val="007E3314"/>
    <w:rsid w:val="007E4332"/>
    <w:rsid w:val="007E4B03"/>
    <w:rsid w:val="007E657B"/>
    <w:rsid w:val="007E6681"/>
    <w:rsid w:val="007F0855"/>
    <w:rsid w:val="007F1A25"/>
    <w:rsid w:val="007F267C"/>
    <w:rsid w:val="007F324B"/>
    <w:rsid w:val="00800788"/>
    <w:rsid w:val="0080553C"/>
    <w:rsid w:val="00805B46"/>
    <w:rsid w:val="00812423"/>
    <w:rsid w:val="00814D67"/>
    <w:rsid w:val="008178BA"/>
    <w:rsid w:val="008204BC"/>
    <w:rsid w:val="00824566"/>
    <w:rsid w:val="00824878"/>
    <w:rsid w:val="00825DC2"/>
    <w:rsid w:val="00826859"/>
    <w:rsid w:val="00827E2D"/>
    <w:rsid w:val="00830DF5"/>
    <w:rsid w:val="00832396"/>
    <w:rsid w:val="008332A0"/>
    <w:rsid w:val="00833BAC"/>
    <w:rsid w:val="00834AD3"/>
    <w:rsid w:val="0084045F"/>
    <w:rsid w:val="00843465"/>
    <w:rsid w:val="00843795"/>
    <w:rsid w:val="00845F20"/>
    <w:rsid w:val="00846D9D"/>
    <w:rsid w:val="00847F0F"/>
    <w:rsid w:val="00852448"/>
    <w:rsid w:val="008525CE"/>
    <w:rsid w:val="008545B1"/>
    <w:rsid w:val="00861A44"/>
    <w:rsid w:val="00864B92"/>
    <w:rsid w:val="008665B4"/>
    <w:rsid w:val="00867153"/>
    <w:rsid w:val="00870A46"/>
    <w:rsid w:val="00872116"/>
    <w:rsid w:val="00882067"/>
    <w:rsid w:val="0088258A"/>
    <w:rsid w:val="00882E00"/>
    <w:rsid w:val="00884BD5"/>
    <w:rsid w:val="00885FF5"/>
    <w:rsid w:val="00886332"/>
    <w:rsid w:val="00887263"/>
    <w:rsid w:val="00893B08"/>
    <w:rsid w:val="00894B80"/>
    <w:rsid w:val="008955AA"/>
    <w:rsid w:val="00896521"/>
    <w:rsid w:val="008A0925"/>
    <w:rsid w:val="008A1B7C"/>
    <w:rsid w:val="008A26D9"/>
    <w:rsid w:val="008A4FE2"/>
    <w:rsid w:val="008B5FDB"/>
    <w:rsid w:val="008C0C29"/>
    <w:rsid w:val="008C2B96"/>
    <w:rsid w:val="008C38BF"/>
    <w:rsid w:val="008C40AE"/>
    <w:rsid w:val="008C4851"/>
    <w:rsid w:val="008C4C70"/>
    <w:rsid w:val="008C4C83"/>
    <w:rsid w:val="008C5755"/>
    <w:rsid w:val="008C6B63"/>
    <w:rsid w:val="008D237A"/>
    <w:rsid w:val="008D6436"/>
    <w:rsid w:val="008E3907"/>
    <w:rsid w:val="008E4D9D"/>
    <w:rsid w:val="008E5D00"/>
    <w:rsid w:val="008E72D3"/>
    <w:rsid w:val="008F1D69"/>
    <w:rsid w:val="008F2F0F"/>
    <w:rsid w:val="008F3638"/>
    <w:rsid w:val="008F4441"/>
    <w:rsid w:val="008F64B5"/>
    <w:rsid w:val="008F6F31"/>
    <w:rsid w:val="008F74DF"/>
    <w:rsid w:val="00900C52"/>
    <w:rsid w:val="0090272D"/>
    <w:rsid w:val="00903114"/>
    <w:rsid w:val="00905F6C"/>
    <w:rsid w:val="009100AD"/>
    <w:rsid w:val="00911F23"/>
    <w:rsid w:val="009127BA"/>
    <w:rsid w:val="00920E58"/>
    <w:rsid w:val="00920F50"/>
    <w:rsid w:val="00921200"/>
    <w:rsid w:val="009227A6"/>
    <w:rsid w:val="00922DB2"/>
    <w:rsid w:val="00922F30"/>
    <w:rsid w:val="00923020"/>
    <w:rsid w:val="00924888"/>
    <w:rsid w:val="00924AB7"/>
    <w:rsid w:val="0092768E"/>
    <w:rsid w:val="00927F93"/>
    <w:rsid w:val="009305CF"/>
    <w:rsid w:val="009321B4"/>
    <w:rsid w:val="00932984"/>
    <w:rsid w:val="009337EF"/>
    <w:rsid w:val="00933B83"/>
    <w:rsid w:val="00933EC1"/>
    <w:rsid w:val="009342B4"/>
    <w:rsid w:val="009346E5"/>
    <w:rsid w:val="009427BB"/>
    <w:rsid w:val="00942B57"/>
    <w:rsid w:val="00943232"/>
    <w:rsid w:val="00943779"/>
    <w:rsid w:val="0094424D"/>
    <w:rsid w:val="00945BA7"/>
    <w:rsid w:val="00952CFB"/>
    <w:rsid w:val="009530DB"/>
    <w:rsid w:val="00953676"/>
    <w:rsid w:val="00960E7D"/>
    <w:rsid w:val="009611D5"/>
    <w:rsid w:val="0096616C"/>
    <w:rsid w:val="0096673F"/>
    <w:rsid w:val="00966957"/>
    <w:rsid w:val="009705EE"/>
    <w:rsid w:val="00972DF7"/>
    <w:rsid w:val="00977927"/>
    <w:rsid w:val="0098135C"/>
    <w:rsid w:val="0098156A"/>
    <w:rsid w:val="00982271"/>
    <w:rsid w:val="00982E2C"/>
    <w:rsid w:val="00983573"/>
    <w:rsid w:val="00985106"/>
    <w:rsid w:val="00991750"/>
    <w:rsid w:val="00991B5A"/>
    <w:rsid w:val="00991BAC"/>
    <w:rsid w:val="00992AA9"/>
    <w:rsid w:val="00993A5C"/>
    <w:rsid w:val="00994A0C"/>
    <w:rsid w:val="00994E39"/>
    <w:rsid w:val="00995D46"/>
    <w:rsid w:val="009963BA"/>
    <w:rsid w:val="009A062D"/>
    <w:rsid w:val="009A155D"/>
    <w:rsid w:val="009A5BD5"/>
    <w:rsid w:val="009A66F5"/>
    <w:rsid w:val="009A6EA0"/>
    <w:rsid w:val="009B03B5"/>
    <w:rsid w:val="009B0F75"/>
    <w:rsid w:val="009B68DC"/>
    <w:rsid w:val="009B7D41"/>
    <w:rsid w:val="009C1335"/>
    <w:rsid w:val="009C1AB2"/>
    <w:rsid w:val="009C7251"/>
    <w:rsid w:val="009C7A7A"/>
    <w:rsid w:val="009D0C3A"/>
    <w:rsid w:val="009D386F"/>
    <w:rsid w:val="009E2E91"/>
    <w:rsid w:val="009E4C73"/>
    <w:rsid w:val="009E5CAD"/>
    <w:rsid w:val="009F247F"/>
    <w:rsid w:val="009F50F2"/>
    <w:rsid w:val="009F5ECE"/>
    <w:rsid w:val="009F7ECD"/>
    <w:rsid w:val="00A010C4"/>
    <w:rsid w:val="00A02061"/>
    <w:rsid w:val="00A0365D"/>
    <w:rsid w:val="00A077AA"/>
    <w:rsid w:val="00A10244"/>
    <w:rsid w:val="00A10332"/>
    <w:rsid w:val="00A12872"/>
    <w:rsid w:val="00A139F5"/>
    <w:rsid w:val="00A1527A"/>
    <w:rsid w:val="00A15B7A"/>
    <w:rsid w:val="00A21EAA"/>
    <w:rsid w:val="00A23127"/>
    <w:rsid w:val="00A31B7F"/>
    <w:rsid w:val="00A350ED"/>
    <w:rsid w:val="00A365F4"/>
    <w:rsid w:val="00A417EB"/>
    <w:rsid w:val="00A4461D"/>
    <w:rsid w:val="00A45A5C"/>
    <w:rsid w:val="00A46726"/>
    <w:rsid w:val="00A47731"/>
    <w:rsid w:val="00A47C4B"/>
    <w:rsid w:val="00A47D80"/>
    <w:rsid w:val="00A515A3"/>
    <w:rsid w:val="00A53132"/>
    <w:rsid w:val="00A55E3A"/>
    <w:rsid w:val="00A563F2"/>
    <w:rsid w:val="00A566E8"/>
    <w:rsid w:val="00A60D74"/>
    <w:rsid w:val="00A614CB"/>
    <w:rsid w:val="00A62115"/>
    <w:rsid w:val="00A6501D"/>
    <w:rsid w:val="00A6712E"/>
    <w:rsid w:val="00A7211D"/>
    <w:rsid w:val="00A803CD"/>
    <w:rsid w:val="00A810F9"/>
    <w:rsid w:val="00A83548"/>
    <w:rsid w:val="00A84960"/>
    <w:rsid w:val="00A85923"/>
    <w:rsid w:val="00A8628A"/>
    <w:rsid w:val="00A86EA1"/>
    <w:rsid w:val="00A86ECC"/>
    <w:rsid w:val="00A86FCC"/>
    <w:rsid w:val="00A92813"/>
    <w:rsid w:val="00A94217"/>
    <w:rsid w:val="00A94404"/>
    <w:rsid w:val="00A966F2"/>
    <w:rsid w:val="00AA05A4"/>
    <w:rsid w:val="00AA266D"/>
    <w:rsid w:val="00AA4D64"/>
    <w:rsid w:val="00AA5253"/>
    <w:rsid w:val="00AA5E4E"/>
    <w:rsid w:val="00AA710D"/>
    <w:rsid w:val="00AB2E56"/>
    <w:rsid w:val="00AB2FA6"/>
    <w:rsid w:val="00AB69FE"/>
    <w:rsid w:val="00AB6D25"/>
    <w:rsid w:val="00AC5386"/>
    <w:rsid w:val="00AD3A2B"/>
    <w:rsid w:val="00AD7A26"/>
    <w:rsid w:val="00AE03F6"/>
    <w:rsid w:val="00AE0EA2"/>
    <w:rsid w:val="00AE13F3"/>
    <w:rsid w:val="00AE2D4B"/>
    <w:rsid w:val="00AE4F99"/>
    <w:rsid w:val="00AE7F44"/>
    <w:rsid w:val="00AF1E47"/>
    <w:rsid w:val="00AF3216"/>
    <w:rsid w:val="00AF415A"/>
    <w:rsid w:val="00AF441F"/>
    <w:rsid w:val="00AF469B"/>
    <w:rsid w:val="00B00738"/>
    <w:rsid w:val="00B0447D"/>
    <w:rsid w:val="00B0454D"/>
    <w:rsid w:val="00B116BB"/>
    <w:rsid w:val="00B11B69"/>
    <w:rsid w:val="00B124AF"/>
    <w:rsid w:val="00B13B8D"/>
    <w:rsid w:val="00B13B9F"/>
    <w:rsid w:val="00B143C8"/>
    <w:rsid w:val="00B14952"/>
    <w:rsid w:val="00B14AE2"/>
    <w:rsid w:val="00B243AF"/>
    <w:rsid w:val="00B24E3B"/>
    <w:rsid w:val="00B24EBF"/>
    <w:rsid w:val="00B31510"/>
    <w:rsid w:val="00B31E5A"/>
    <w:rsid w:val="00B31EF0"/>
    <w:rsid w:val="00B32CC3"/>
    <w:rsid w:val="00B33933"/>
    <w:rsid w:val="00B33E7A"/>
    <w:rsid w:val="00B436ED"/>
    <w:rsid w:val="00B43702"/>
    <w:rsid w:val="00B43940"/>
    <w:rsid w:val="00B44ACB"/>
    <w:rsid w:val="00B474E1"/>
    <w:rsid w:val="00B53355"/>
    <w:rsid w:val="00B54207"/>
    <w:rsid w:val="00B553BF"/>
    <w:rsid w:val="00B571F9"/>
    <w:rsid w:val="00B60865"/>
    <w:rsid w:val="00B61A4E"/>
    <w:rsid w:val="00B61DDD"/>
    <w:rsid w:val="00B653AB"/>
    <w:rsid w:val="00B654E3"/>
    <w:rsid w:val="00B65F9E"/>
    <w:rsid w:val="00B66B19"/>
    <w:rsid w:val="00B720EA"/>
    <w:rsid w:val="00B754B0"/>
    <w:rsid w:val="00B769DC"/>
    <w:rsid w:val="00B80D4C"/>
    <w:rsid w:val="00B81D4B"/>
    <w:rsid w:val="00B81DC7"/>
    <w:rsid w:val="00B81FCD"/>
    <w:rsid w:val="00B83A71"/>
    <w:rsid w:val="00B83F48"/>
    <w:rsid w:val="00B8529E"/>
    <w:rsid w:val="00B86108"/>
    <w:rsid w:val="00B870AC"/>
    <w:rsid w:val="00B87810"/>
    <w:rsid w:val="00B914E9"/>
    <w:rsid w:val="00B92642"/>
    <w:rsid w:val="00B94E6F"/>
    <w:rsid w:val="00B956EE"/>
    <w:rsid w:val="00B95DA9"/>
    <w:rsid w:val="00B97DEC"/>
    <w:rsid w:val="00BA224A"/>
    <w:rsid w:val="00BA2913"/>
    <w:rsid w:val="00BA2BA1"/>
    <w:rsid w:val="00BA3562"/>
    <w:rsid w:val="00BA5F00"/>
    <w:rsid w:val="00BA63B4"/>
    <w:rsid w:val="00BA6B13"/>
    <w:rsid w:val="00BA6B86"/>
    <w:rsid w:val="00BB1EB9"/>
    <w:rsid w:val="00BB48FF"/>
    <w:rsid w:val="00BB4F09"/>
    <w:rsid w:val="00BB738B"/>
    <w:rsid w:val="00BC25FD"/>
    <w:rsid w:val="00BC2C4F"/>
    <w:rsid w:val="00BC35D3"/>
    <w:rsid w:val="00BC7BA9"/>
    <w:rsid w:val="00BD072A"/>
    <w:rsid w:val="00BD1F95"/>
    <w:rsid w:val="00BD4E33"/>
    <w:rsid w:val="00BD4E3E"/>
    <w:rsid w:val="00BD6EC3"/>
    <w:rsid w:val="00BE14CB"/>
    <w:rsid w:val="00BE2F10"/>
    <w:rsid w:val="00BE3948"/>
    <w:rsid w:val="00BE4303"/>
    <w:rsid w:val="00BE4E59"/>
    <w:rsid w:val="00BE5A67"/>
    <w:rsid w:val="00BE60C1"/>
    <w:rsid w:val="00BE709D"/>
    <w:rsid w:val="00BE7809"/>
    <w:rsid w:val="00BF2980"/>
    <w:rsid w:val="00BF3770"/>
    <w:rsid w:val="00BF4927"/>
    <w:rsid w:val="00BF4DDD"/>
    <w:rsid w:val="00BF5E24"/>
    <w:rsid w:val="00BF779D"/>
    <w:rsid w:val="00BF7971"/>
    <w:rsid w:val="00C01C7F"/>
    <w:rsid w:val="00C02E1B"/>
    <w:rsid w:val="00C030DE"/>
    <w:rsid w:val="00C03B48"/>
    <w:rsid w:val="00C0549D"/>
    <w:rsid w:val="00C06C5E"/>
    <w:rsid w:val="00C1113C"/>
    <w:rsid w:val="00C12E6A"/>
    <w:rsid w:val="00C13D49"/>
    <w:rsid w:val="00C13EA9"/>
    <w:rsid w:val="00C22105"/>
    <w:rsid w:val="00C23F3A"/>
    <w:rsid w:val="00C24111"/>
    <w:rsid w:val="00C244B6"/>
    <w:rsid w:val="00C25476"/>
    <w:rsid w:val="00C259E1"/>
    <w:rsid w:val="00C27729"/>
    <w:rsid w:val="00C300EE"/>
    <w:rsid w:val="00C32167"/>
    <w:rsid w:val="00C35BB9"/>
    <w:rsid w:val="00C3702F"/>
    <w:rsid w:val="00C4198D"/>
    <w:rsid w:val="00C42174"/>
    <w:rsid w:val="00C42C5B"/>
    <w:rsid w:val="00C42EFB"/>
    <w:rsid w:val="00C4426A"/>
    <w:rsid w:val="00C4500A"/>
    <w:rsid w:val="00C46078"/>
    <w:rsid w:val="00C5112D"/>
    <w:rsid w:val="00C55855"/>
    <w:rsid w:val="00C560E9"/>
    <w:rsid w:val="00C566D7"/>
    <w:rsid w:val="00C6237F"/>
    <w:rsid w:val="00C63B09"/>
    <w:rsid w:val="00C64A37"/>
    <w:rsid w:val="00C7158E"/>
    <w:rsid w:val="00C7243A"/>
    <w:rsid w:val="00C7250B"/>
    <w:rsid w:val="00C7346B"/>
    <w:rsid w:val="00C73DAA"/>
    <w:rsid w:val="00C747CD"/>
    <w:rsid w:val="00C765CA"/>
    <w:rsid w:val="00C7768C"/>
    <w:rsid w:val="00C77C0E"/>
    <w:rsid w:val="00C81DB3"/>
    <w:rsid w:val="00C82468"/>
    <w:rsid w:val="00C82ED1"/>
    <w:rsid w:val="00C8305B"/>
    <w:rsid w:val="00C91687"/>
    <w:rsid w:val="00C924A8"/>
    <w:rsid w:val="00C945FE"/>
    <w:rsid w:val="00C94C88"/>
    <w:rsid w:val="00C96FAA"/>
    <w:rsid w:val="00C97A04"/>
    <w:rsid w:val="00CA107B"/>
    <w:rsid w:val="00CA23A8"/>
    <w:rsid w:val="00CA404B"/>
    <w:rsid w:val="00CA484D"/>
    <w:rsid w:val="00CA4FB6"/>
    <w:rsid w:val="00CA6FDF"/>
    <w:rsid w:val="00CA744E"/>
    <w:rsid w:val="00CA77BF"/>
    <w:rsid w:val="00CA796B"/>
    <w:rsid w:val="00CA7D62"/>
    <w:rsid w:val="00CB2549"/>
    <w:rsid w:val="00CB31CD"/>
    <w:rsid w:val="00CB4DB4"/>
    <w:rsid w:val="00CC1B1D"/>
    <w:rsid w:val="00CC3BD3"/>
    <w:rsid w:val="00CC739E"/>
    <w:rsid w:val="00CC7ABF"/>
    <w:rsid w:val="00CD1D1C"/>
    <w:rsid w:val="00CD284F"/>
    <w:rsid w:val="00CD392E"/>
    <w:rsid w:val="00CD58B7"/>
    <w:rsid w:val="00CD6345"/>
    <w:rsid w:val="00CE1588"/>
    <w:rsid w:val="00CE3E48"/>
    <w:rsid w:val="00CF189F"/>
    <w:rsid w:val="00CF4099"/>
    <w:rsid w:val="00CF4FEB"/>
    <w:rsid w:val="00D00796"/>
    <w:rsid w:val="00D03F3B"/>
    <w:rsid w:val="00D0568B"/>
    <w:rsid w:val="00D146A7"/>
    <w:rsid w:val="00D221EE"/>
    <w:rsid w:val="00D24EB4"/>
    <w:rsid w:val="00D261A2"/>
    <w:rsid w:val="00D27883"/>
    <w:rsid w:val="00D3005A"/>
    <w:rsid w:val="00D30610"/>
    <w:rsid w:val="00D4048D"/>
    <w:rsid w:val="00D404B5"/>
    <w:rsid w:val="00D43A0A"/>
    <w:rsid w:val="00D4667B"/>
    <w:rsid w:val="00D4712B"/>
    <w:rsid w:val="00D51333"/>
    <w:rsid w:val="00D514B2"/>
    <w:rsid w:val="00D51F19"/>
    <w:rsid w:val="00D5366C"/>
    <w:rsid w:val="00D53B28"/>
    <w:rsid w:val="00D55A7C"/>
    <w:rsid w:val="00D57279"/>
    <w:rsid w:val="00D57425"/>
    <w:rsid w:val="00D616D2"/>
    <w:rsid w:val="00D62BE7"/>
    <w:rsid w:val="00D63B5F"/>
    <w:rsid w:val="00D66337"/>
    <w:rsid w:val="00D66C52"/>
    <w:rsid w:val="00D70EF7"/>
    <w:rsid w:val="00D767C0"/>
    <w:rsid w:val="00D76C78"/>
    <w:rsid w:val="00D8018B"/>
    <w:rsid w:val="00D80220"/>
    <w:rsid w:val="00D8397C"/>
    <w:rsid w:val="00D84444"/>
    <w:rsid w:val="00D86CAD"/>
    <w:rsid w:val="00D8710D"/>
    <w:rsid w:val="00D94EED"/>
    <w:rsid w:val="00D95668"/>
    <w:rsid w:val="00D96026"/>
    <w:rsid w:val="00DA251B"/>
    <w:rsid w:val="00DA497D"/>
    <w:rsid w:val="00DA4DCE"/>
    <w:rsid w:val="00DA7C1C"/>
    <w:rsid w:val="00DB147A"/>
    <w:rsid w:val="00DB1B7A"/>
    <w:rsid w:val="00DB24C5"/>
    <w:rsid w:val="00DC1F6B"/>
    <w:rsid w:val="00DC2EC7"/>
    <w:rsid w:val="00DC3AF2"/>
    <w:rsid w:val="00DC406F"/>
    <w:rsid w:val="00DC6011"/>
    <w:rsid w:val="00DC6708"/>
    <w:rsid w:val="00DC6B5D"/>
    <w:rsid w:val="00DD1140"/>
    <w:rsid w:val="00DD2F49"/>
    <w:rsid w:val="00DD384C"/>
    <w:rsid w:val="00DD6079"/>
    <w:rsid w:val="00DE180A"/>
    <w:rsid w:val="00DE2FFC"/>
    <w:rsid w:val="00DE3C7F"/>
    <w:rsid w:val="00DE7A3B"/>
    <w:rsid w:val="00DF3693"/>
    <w:rsid w:val="00DF52CC"/>
    <w:rsid w:val="00DF60F4"/>
    <w:rsid w:val="00DF6305"/>
    <w:rsid w:val="00DF6500"/>
    <w:rsid w:val="00E01436"/>
    <w:rsid w:val="00E03373"/>
    <w:rsid w:val="00E0434B"/>
    <w:rsid w:val="00E045BD"/>
    <w:rsid w:val="00E05625"/>
    <w:rsid w:val="00E05DC5"/>
    <w:rsid w:val="00E0779C"/>
    <w:rsid w:val="00E10192"/>
    <w:rsid w:val="00E10C26"/>
    <w:rsid w:val="00E1690B"/>
    <w:rsid w:val="00E17B77"/>
    <w:rsid w:val="00E21540"/>
    <w:rsid w:val="00E23337"/>
    <w:rsid w:val="00E243F2"/>
    <w:rsid w:val="00E259EA"/>
    <w:rsid w:val="00E25BEA"/>
    <w:rsid w:val="00E278C9"/>
    <w:rsid w:val="00E306F3"/>
    <w:rsid w:val="00E32061"/>
    <w:rsid w:val="00E32465"/>
    <w:rsid w:val="00E3407B"/>
    <w:rsid w:val="00E34249"/>
    <w:rsid w:val="00E4185E"/>
    <w:rsid w:val="00E42FF9"/>
    <w:rsid w:val="00E4714C"/>
    <w:rsid w:val="00E507B7"/>
    <w:rsid w:val="00E50F52"/>
    <w:rsid w:val="00E511C8"/>
    <w:rsid w:val="00E51AEB"/>
    <w:rsid w:val="00E51F23"/>
    <w:rsid w:val="00E522A7"/>
    <w:rsid w:val="00E52B49"/>
    <w:rsid w:val="00E54452"/>
    <w:rsid w:val="00E55C6C"/>
    <w:rsid w:val="00E56140"/>
    <w:rsid w:val="00E57043"/>
    <w:rsid w:val="00E60EC2"/>
    <w:rsid w:val="00E646D2"/>
    <w:rsid w:val="00E650F6"/>
    <w:rsid w:val="00E664C5"/>
    <w:rsid w:val="00E671A2"/>
    <w:rsid w:val="00E7053B"/>
    <w:rsid w:val="00E75AD9"/>
    <w:rsid w:val="00E769CA"/>
    <w:rsid w:val="00E76D26"/>
    <w:rsid w:val="00E821E9"/>
    <w:rsid w:val="00E82EAF"/>
    <w:rsid w:val="00E8663F"/>
    <w:rsid w:val="00E87A9F"/>
    <w:rsid w:val="00E91DC4"/>
    <w:rsid w:val="00E92077"/>
    <w:rsid w:val="00E9268C"/>
    <w:rsid w:val="00E973FC"/>
    <w:rsid w:val="00EA0FDA"/>
    <w:rsid w:val="00EA254C"/>
    <w:rsid w:val="00EB1390"/>
    <w:rsid w:val="00EB14EE"/>
    <w:rsid w:val="00EB2257"/>
    <w:rsid w:val="00EB2C71"/>
    <w:rsid w:val="00EB2FBB"/>
    <w:rsid w:val="00EB4340"/>
    <w:rsid w:val="00EB556D"/>
    <w:rsid w:val="00EB5A7D"/>
    <w:rsid w:val="00EB5ABF"/>
    <w:rsid w:val="00EB5AEE"/>
    <w:rsid w:val="00EB6D98"/>
    <w:rsid w:val="00EC27EB"/>
    <w:rsid w:val="00EC2DEB"/>
    <w:rsid w:val="00EC6EB9"/>
    <w:rsid w:val="00ED19B8"/>
    <w:rsid w:val="00ED1DC6"/>
    <w:rsid w:val="00ED2ED0"/>
    <w:rsid w:val="00ED55C0"/>
    <w:rsid w:val="00ED682B"/>
    <w:rsid w:val="00ED7EC2"/>
    <w:rsid w:val="00EE03C8"/>
    <w:rsid w:val="00EE0C24"/>
    <w:rsid w:val="00EE1736"/>
    <w:rsid w:val="00EE4065"/>
    <w:rsid w:val="00EE41D5"/>
    <w:rsid w:val="00EE5828"/>
    <w:rsid w:val="00EF01E9"/>
    <w:rsid w:val="00EF415A"/>
    <w:rsid w:val="00EF4848"/>
    <w:rsid w:val="00EF52E6"/>
    <w:rsid w:val="00EF542E"/>
    <w:rsid w:val="00F00CA3"/>
    <w:rsid w:val="00F037A4"/>
    <w:rsid w:val="00F0527A"/>
    <w:rsid w:val="00F11205"/>
    <w:rsid w:val="00F14DD5"/>
    <w:rsid w:val="00F150F0"/>
    <w:rsid w:val="00F1565A"/>
    <w:rsid w:val="00F2560A"/>
    <w:rsid w:val="00F27C8F"/>
    <w:rsid w:val="00F32749"/>
    <w:rsid w:val="00F37172"/>
    <w:rsid w:val="00F37FDB"/>
    <w:rsid w:val="00F40FA5"/>
    <w:rsid w:val="00F42ECE"/>
    <w:rsid w:val="00F430D5"/>
    <w:rsid w:val="00F4477E"/>
    <w:rsid w:val="00F50E68"/>
    <w:rsid w:val="00F50F50"/>
    <w:rsid w:val="00F53A8A"/>
    <w:rsid w:val="00F57510"/>
    <w:rsid w:val="00F62FAF"/>
    <w:rsid w:val="00F64E02"/>
    <w:rsid w:val="00F65818"/>
    <w:rsid w:val="00F66D0C"/>
    <w:rsid w:val="00F67D8F"/>
    <w:rsid w:val="00F706E8"/>
    <w:rsid w:val="00F70B1D"/>
    <w:rsid w:val="00F718B9"/>
    <w:rsid w:val="00F802BE"/>
    <w:rsid w:val="00F80E93"/>
    <w:rsid w:val="00F857E5"/>
    <w:rsid w:val="00F85A46"/>
    <w:rsid w:val="00F86024"/>
    <w:rsid w:val="00F8611A"/>
    <w:rsid w:val="00F86E26"/>
    <w:rsid w:val="00F911A2"/>
    <w:rsid w:val="00F94AB8"/>
    <w:rsid w:val="00F96A38"/>
    <w:rsid w:val="00FA28F8"/>
    <w:rsid w:val="00FA4D07"/>
    <w:rsid w:val="00FA5128"/>
    <w:rsid w:val="00FA5964"/>
    <w:rsid w:val="00FA675A"/>
    <w:rsid w:val="00FB0165"/>
    <w:rsid w:val="00FB0601"/>
    <w:rsid w:val="00FB0BE3"/>
    <w:rsid w:val="00FB2DC0"/>
    <w:rsid w:val="00FB42D4"/>
    <w:rsid w:val="00FB5906"/>
    <w:rsid w:val="00FB5D83"/>
    <w:rsid w:val="00FB6A62"/>
    <w:rsid w:val="00FB71CA"/>
    <w:rsid w:val="00FB762F"/>
    <w:rsid w:val="00FC02D2"/>
    <w:rsid w:val="00FC2AED"/>
    <w:rsid w:val="00FC3F45"/>
    <w:rsid w:val="00FC7EAA"/>
    <w:rsid w:val="00FD067B"/>
    <w:rsid w:val="00FD24C5"/>
    <w:rsid w:val="00FD39CF"/>
    <w:rsid w:val="00FD5EA7"/>
    <w:rsid w:val="00FD65FE"/>
    <w:rsid w:val="00FE0212"/>
    <w:rsid w:val="00FE03D1"/>
    <w:rsid w:val="00FE16A3"/>
    <w:rsid w:val="00FE24C2"/>
    <w:rsid w:val="00FE27C8"/>
    <w:rsid w:val="00FE4D62"/>
    <w:rsid w:val="00FE7D32"/>
    <w:rsid w:val="00FF301D"/>
    <w:rsid w:val="00FF3CD6"/>
    <w:rsid w:val="00FF4167"/>
    <w:rsid w:val="00FF4E1A"/>
    <w:rsid w:val="00FF6536"/>
    <w:rsid w:val="00FF6FBF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6026D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numPr>
        <w:numId w:val="3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11A2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11A2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color w:val="FFFFFF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color w:val="FFFFFF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color w:val="FFFFFF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color w:val="FFFFFF"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color w:val="FFFFFF"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FFFFF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13FA"/>
    <w:rPr>
      <w:color w:val="FFFFFF"/>
      <w:sz w:val="16"/>
      <w:szCs w:val="16"/>
    </w:rPr>
  </w:style>
  <w:style w:type="numbering" w:styleId="111111">
    <w:name w:val="Outline List 2"/>
    <w:basedOn w:val="Bezlisty"/>
    <w:uiPriority w:val="99"/>
    <w:semiHidden/>
    <w:unhideWhenUsed/>
    <w:rsid w:val="00F911A2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F911A2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F911A2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F911A2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11A2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11A2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F911A2"/>
    <w:pPr>
      <w:numPr>
        <w:numId w:val="3"/>
      </w:numPr>
    </w:pPr>
  </w:style>
  <w:style w:type="paragraph" w:styleId="Bezodstpw">
    <w:name w:val="No Spacing"/>
    <w:uiPriority w:val="1"/>
    <w:rsid w:val="00F911A2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F911A2"/>
  </w:style>
  <w:style w:type="table" w:styleId="Ciemnalista">
    <w:name w:val="Dark List"/>
    <w:basedOn w:val="Standardowy"/>
    <w:uiPriority w:val="70"/>
    <w:semiHidden/>
    <w:unhideWhenUsed/>
    <w:rsid w:val="00F911A2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F911A2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F911A2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F911A2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F911A2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F911A2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F911A2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F911A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911A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11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11A2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F911A2"/>
  </w:style>
  <w:style w:type="character" w:customStyle="1" w:styleId="DataZnak">
    <w:name w:val="Data Znak"/>
    <w:basedOn w:val="Domylnaczcionkaakapitu"/>
    <w:link w:val="Data"/>
    <w:uiPriority w:val="99"/>
    <w:semiHidden/>
    <w:rsid w:val="00F911A2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F911A2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F911A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F911A2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F911A2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F911A2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F911A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F911A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F911A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911A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911A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911A2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F911A2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911A2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F911A2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F911A2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F911A2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F911A2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F911A2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911A2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F911A2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F911A2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F911A2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F911A2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F911A2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F911A2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F911A2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F911A2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F911A2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F911A2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F911A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F911A2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F911A2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F911A2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F911A2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F911A2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F911A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F911A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F911A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F911A2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F911A2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F911A2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F911A2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F911A2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F911A2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F911A2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F911A2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F911A2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F911A2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F911A2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911A2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911A2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F911A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F911A2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F911A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911A2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F911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F911A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F911A2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F911A2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F911A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F911A2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1A2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F911A2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F911A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F911A2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F911A2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11A2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911A2"/>
    <w:rPr>
      <w:rFonts w:eastAsiaTheme="minorEastAsia"/>
      <w:color w:val="FFFFFF"/>
      <w:spacing w:val="15"/>
    </w:rPr>
  </w:style>
  <w:style w:type="table" w:styleId="Siatkatabelijasna">
    <w:name w:val="Grid Table Light"/>
    <w:basedOn w:val="Standardowy"/>
    <w:uiPriority w:val="40"/>
    <w:rsid w:val="00F911A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F911A2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F911A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F911A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F911A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F911A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F911A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F911A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911A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F911A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F911A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F91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F91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F91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F91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F91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F91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F91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F91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F91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F91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F91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F91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F91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F911A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F911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F911A2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F911A2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F911A2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F911A2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F911A2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F911A2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F911A2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F911A2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F911A2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F911A2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F911A2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F911A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F911A2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F911A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F911A2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F911A2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F911A2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F911A2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F911A2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F911A2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F911A2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F911A2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F911A2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F911A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F911A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F911A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F911A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F911A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F911A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F911A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911A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911A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F911A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F911A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F911A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F911A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F911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911A2"/>
    <w:rPr>
      <w:rFonts w:ascii="Consolas" w:hAnsi="Consolas"/>
      <w:color w:val="FFFFFF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911A2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911A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F911A2"/>
    <w:pPr>
      <w:spacing w:before="120" w:after="120" w:line="240" w:lineRule="exact"/>
      <w:ind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F911A2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911A2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911A2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F911A2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F911A2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11A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F911A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F911A2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F911A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F911A2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F911A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F911A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F911A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F911A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F911A2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F911A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911A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F911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F911A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911A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26" Type="http://schemas.openxmlformats.org/officeDocument/2006/relationships/image" Target="media/image10.png"/><Relationship Id="rId39" Type="http://schemas.openxmlformats.org/officeDocument/2006/relationships/hyperlink" Target="https://bdl.stat.gov.pl/BDL/start" TargetMode="External"/><Relationship Id="rId21" Type="http://schemas.openxmlformats.org/officeDocument/2006/relationships/hyperlink" Target="mailto:m.kaluski@stat.%20gov.pl" TargetMode="External"/><Relationship Id="rId34" Type="http://schemas.openxmlformats.org/officeDocument/2006/relationships/hyperlink" Target="https://stat.gov.pl/metainformacje/slownik-pojec/pojecia-stosowane-w-statystyce-publicznej/897,pojecie.html" TargetMode="External"/><Relationship Id="rId42" Type="http://schemas.openxmlformats.org/officeDocument/2006/relationships/hyperlink" Target="https://stat.gov.pl/metainformacje/slownik-pojec/pojecia-stosowane-w-statystyce-publicznej/1233,pojecie.html" TargetMode="External"/><Relationship Id="rId47" Type="http://schemas.openxmlformats.org/officeDocument/2006/relationships/hyperlink" Target="https://stat.gov.pl/metainformacje/slownik-pojec/pojecia-stosowane-w-statystyce-publicznej/3462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hyperlink" Target="https://stat.gov.pl/metainformacje/slownik-pojec/pojecia-stosowane-w-statystyce-publicznej/1231,pojecie.html" TargetMode="External"/><Relationship Id="rId11" Type="http://schemas.openxmlformats.org/officeDocument/2006/relationships/image" Target="media/image1.emf"/><Relationship Id="rId24" Type="http://schemas.openxmlformats.org/officeDocument/2006/relationships/hyperlink" Target="https://stat.gov.pl/obszary-tematyczne/kultura-turystyka-sport/turystyka/turystyka-w-2018-roku,1,16.html" TargetMode="External"/><Relationship Id="rId32" Type="http://schemas.openxmlformats.org/officeDocument/2006/relationships/hyperlink" Target="https://stat.gov.pl/metainformacje/slownik-pojec/pojecia-stosowane-w-statystyce-publicznej/539,pojecie.html" TargetMode="External"/><Relationship Id="rId37" Type="http://schemas.openxmlformats.org/officeDocument/2006/relationships/hyperlink" Target="https://stat.gov.pl/obszary-tematyczne/kultura-turystyka-sport/turystyka/turystyka-w-unii-europejskiej-dane-za-2018-rok,11,5.html" TargetMode="External"/><Relationship Id="rId40" Type="http://schemas.openxmlformats.org/officeDocument/2006/relationships/hyperlink" Target="https://stat.gov.pl/metainformacje/slownik-pojec/pojecia-stosowane-w-statystyce-publicznej/2129,pojecie.html" TargetMode="External"/><Relationship Id="rId45" Type="http://schemas.openxmlformats.org/officeDocument/2006/relationships/hyperlink" Target="https://stat.gov.pl/metainformacje/slownik-pojec/pojecia-stosowane-w-statystyce-publicznej/245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s://stat.gov.pl/metainformacje/slownik-pojec/pojecia-stosowane-w-statystyce-publicznej/2129,pojecie.html" TargetMode="External"/><Relationship Id="rId36" Type="http://schemas.openxmlformats.org/officeDocument/2006/relationships/hyperlink" Target="https://stat.gov.pl/obszary-tematyczne/kultura-turystyka-sport/turystyka/turystyka-w-2018-roku,1,16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1239,pojecie.html" TargetMode="External"/><Relationship Id="rId44" Type="http://schemas.openxmlformats.org/officeDocument/2006/relationships/hyperlink" Target="https://stat.gov.pl/metainformacje/slownik-pojec/pojecia-stosowane-w-statystyce-publicznej/53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stat.gov.pl/metainformacje/slownik-pojec/pojecia-stosowane-w-statystyce-publicznej/1233,pojecie.html" TargetMode="External"/><Relationship Id="rId35" Type="http://schemas.openxmlformats.org/officeDocument/2006/relationships/hyperlink" Target="https://stat.gov.pl/metainformacje/slownik-pojec/pojecia-stosowane-w-statystyce-publicznej/3462,pojecie.html" TargetMode="External"/><Relationship Id="rId43" Type="http://schemas.openxmlformats.org/officeDocument/2006/relationships/hyperlink" Target="https://stat.gov.pl/metainformacje/slownik-pojec/pojecia-stosowane-w-statystyce-publicznej/1239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kultura-turystyka-sport/turystyka/turystyka-w-unii-europejskiej-dane-za-2018-rok,11,5.html" TargetMode="External"/><Relationship Id="rId33" Type="http://schemas.openxmlformats.org/officeDocument/2006/relationships/hyperlink" Target="https://stat.gov.pl/metainformacje/slownik-pojec/pojecia-stosowane-w-statystyce-publicznej/245,pojecie.html" TargetMode="External"/><Relationship Id="rId38" Type="http://schemas.openxmlformats.org/officeDocument/2006/relationships/image" Target="media/image100.png"/><Relationship Id="rId46" Type="http://schemas.openxmlformats.org/officeDocument/2006/relationships/hyperlink" Target="https://stat.gov.pl/metainformacje/slownik-pojec/pojecia-stosowane-w-statystyce-publicznej/897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12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4210F5-3902-4E63-878D-1471CDA6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1428</Words>
  <Characters>8572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Antoszczak Anna</cp:lastModifiedBy>
  <cp:revision>13</cp:revision>
  <cp:lastPrinted>2020-04-08T05:18:00Z</cp:lastPrinted>
  <dcterms:created xsi:type="dcterms:W3CDTF">2020-05-04T07:37:00Z</dcterms:created>
  <dcterms:modified xsi:type="dcterms:W3CDTF">2020-05-14T06:34:00Z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