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FCD" w:rsidRPr="00226FCD" w:rsidRDefault="000008C1" w:rsidP="00A5302E">
      <w:pPr>
        <w:pStyle w:val="tytuinformacji"/>
        <w:spacing w:before="0"/>
        <w:rPr>
          <w:shd w:val="clear" w:color="auto" w:fill="FFFFFF"/>
        </w:rPr>
      </w:pPr>
      <w:r w:rsidRPr="000354B3">
        <w:rPr>
          <w:rFonts w:ascii="Fira Sans" w:hAnsi="Fira Sans"/>
          <w:b/>
          <w:noProof/>
          <w:color w:val="21249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00F81CC4" wp14:editId="49744A4B">
                <wp:simplePos x="0" y="0"/>
                <wp:positionH relativeFrom="column">
                  <wp:posOffset>5248275</wp:posOffset>
                </wp:positionH>
                <wp:positionV relativeFrom="paragraph">
                  <wp:posOffset>6985</wp:posOffset>
                </wp:positionV>
                <wp:extent cx="1725295" cy="320040"/>
                <wp:effectExtent l="0" t="0" r="0" b="3810"/>
                <wp:wrapTight wrapText="bothSides">
                  <wp:wrapPolygon edited="0">
                    <wp:start x="715" y="0"/>
                    <wp:lineTo x="715" y="20571"/>
                    <wp:lineTo x="20749" y="20571"/>
                    <wp:lineTo x="20749" y="0"/>
                    <wp:lineTo x="715" y="0"/>
                  </wp:wrapPolygon>
                </wp:wrapTight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8C1" w:rsidRPr="00E43887" w:rsidRDefault="00F4551F" w:rsidP="000008C1">
                            <w:pPr>
                              <w:pStyle w:val="tekstzboku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30</w:t>
                            </w:r>
                            <w:r w:rsidR="000008C1">
                              <w:rPr>
                                <w:rFonts w:ascii="Fira Sans SemiBold" w:hAnsi="Fira Sans SemiBold"/>
                              </w:rPr>
                              <w:t>.0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>6</w:t>
                            </w:r>
                            <w:r w:rsidR="000008C1">
                              <w:rPr>
                                <w:rFonts w:ascii="Fira Sans SemiBold" w:hAnsi="Fira Sans SemiBold"/>
                              </w:rPr>
                              <w:t>.</w:t>
                            </w:r>
                            <w:r w:rsidR="000008C1" w:rsidRPr="00E43887">
                              <w:rPr>
                                <w:rFonts w:ascii="Fira Sans SemiBold" w:hAnsi="Fira Sans SemiBold"/>
                              </w:rPr>
                              <w:t>20</w:t>
                            </w:r>
                            <w:r w:rsidR="000008C1">
                              <w:rPr>
                                <w:rFonts w:ascii="Fira Sans SemiBold" w:hAnsi="Fira Sans SemiBold"/>
                              </w:rPr>
                              <w:t>20</w:t>
                            </w:r>
                            <w:r w:rsidR="000008C1" w:rsidRPr="00E43887">
                              <w:rPr>
                                <w:rFonts w:ascii="Fira Sans SemiBold" w:hAnsi="Fira Sans SemiBold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81CC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3.25pt;margin-top:.55pt;width:135.85pt;height:25.2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" filled="f" stroked="f">
                <v:textbox>
                  <w:txbxContent>
                    <w:p w:rsidR="000008C1" w:rsidRPr="00E43887" w:rsidRDefault="00F4551F" w:rsidP="000008C1">
                      <w:pPr>
                        <w:pStyle w:val="tekstzboku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30</w:t>
                      </w:r>
                      <w:r w:rsidR="000008C1">
                        <w:rPr>
                          <w:rFonts w:ascii="Fira Sans SemiBold" w:hAnsi="Fira Sans SemiBold"/>
                        </w:rPr>
                        <w:t>.0</w:t>
                      </w:r>
                      <w:r>
                        <w:rPr>
                          <w:rFonts w:ascii="Fira Sans SemiBold" w:hAnsi="Fira Sans SemiBold"/>
                        </w:rPr>
                        <w:t>6</w:t>
                      </w:r>
                      <w:r w:rsidR="000008C1">
                        <w:rPr>
                          <w:rFonts w:ascii="Fira Sans SemiBold" w:hAnsi="Fira Sans SemiBold"/>
                        </w:rPr>
                        <w:t>.</w:t>
                      </w:r>
                      <w:r w:rsidR="000008C1" w:rsidRPr="00E43887">
                        <w:rPr>
                          <w:rFonts w:ascii="Fira Sans SemiBold" w:hAnsi="Fira Sans SemiBold"/>
                        </w:rPr>
                        <w:t>20</w:t>
                      </w:r>
                      <w:r w:rsidR="000008C1">
                        <w:rPr>
                          <w:rFonts w:ascii="Fira Sans SemiBold" w:hAnsi="Fira Sans SemiBold"/>
                        </w:rPr>
                        <w:t>20</w:t>
                      </w:r>
                      <w:r w:rsidR="000008C1" w:rsidRPr="00E43887">
                        <w:rPr>
                          <w:rFonts w:ascii="Fira Sans SemiBold" w:hAnsi="Fira Sans SemiBold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84BDF">
        <w:rPr>
          <w:shd w:val="clear" w:color="auto" w:fill="FFFFFF"/>
        </w:rPr>
        <w:t xml:space="preserve">Wykorzystanie technologii informacyjno-komunikacyjnych w </w:t>
      </w:r>
      <w:r w:rsidR="00032ECD">
        <w:rPr>
          <w:shd w:val="clear" w:color="auto" w:fill="FFFFFF"/>
        </w:rPr>
        <w:t>przedsiębiorstw</w:t>
      </w:r>
      <w:r w:rsidR="00384BDF">
        <w:rPr>
          <w:shd w:val="clear" w:color="auto" w:fill="FFFFFF"/>
        </w:rPr>
        <w:t>ach</w:t>
      </w:r>
      <w:r w:rsidR="00ED746B">
        <w:rPr>
          <w:rStyle w:val="Odwoanieprzypisudolnego"/>
          <w:shd w:val="clear" w:color="auto" w:fill="FFFFFF"/>
        </w:rPr>
        <w:footnoteReference w:id="1"/>
      </w:r>
    </w:p>
    <w:p w:rsidR="0098135C" w:rsidRDefault="00226FCD" w:rsidP="00A5302E">
      <w:pPr>
        <w:pStyle w:val="tytuinformacji"/>
        <w:spacing w:before="0"/>
        <w:rPr>
          <w:shd w:val="clear" w:color="auto" w:fill="FFFFFF"/>
        </w:rPr>
      </w:pPr>
      <w:r w:rsidRPr="00226FCD">
        <w:rPr>
          <w:shd w:val="clear" w:color="auto" w:fill="FFFFFF"/>
        </w:rPr>
        <w:t>w województwie dolnośląskim w 201</w:t>
      </w:r>
      <w:r w:rsidR="00337EE6">
        <w:rPr>
          <w:shd w:val="clear" w:color="auto" w:fill="FFFFFF"/>
        </w:rPr>
        <w:t>9</w:t>
      </w:r>
      <w:r w:rsidRPr="00226FCD">
        <w:rPr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841A4F" w:rsidRPr="00292908" w:rsidRDefault="007F0F44" w:rsidP="00681BD0">
      <w:pPr>
        <w:ind w:left="4820"/>
        <w:rPr>
          <w:b/>
          <w:color w:val="000000" w:themeColor="text1"/>
        </w:rPr>
      </w:pPr>
      <w:r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2954020" cy="1521460"/>
                <wp:effectExtent l="0" t="0" r="0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152199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5E6" w:rsidRPr="00B66B19" w:rsidRDefault="00FD14BB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23850" cy="323850"/>
                                  <wp:effectExtent l="0" t="0" r="0" b="0"/>
                                  <wp:docPr id="34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75E6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F875E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F875E6" w:rsidRPr="00CC416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F875E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8 </w:t>
                            </w:r>
                            <w:proofErr w:type="spellStart"/>
                            <w:r w:rsidR="00F875E6" w:rsidRPr="00CC416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p</w:t>
                            </w:r>
                            <w:r w:rsidR="002929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.</w:t>
                            </w:r>
                            <w:r w:rsidR="00F875E6" w:rsidRPr="00CC416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p</w:t>
                            </w:r>
                            <w:r w:rsidR="002929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roc</w:t>
                            </w:r>
                            <w:proofErr w:type="spellEnd"/>
                            <w:r w:rsidR="002929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.</w:t>
                            </w:r>
                          </w:p>
                          <w:p w:rsidR="000943B3" w:rsidRDefault="000943B3" w:rsidP="00074DD8">
                            <w:pPr>
                              <w:pStyle w:val="tekstnaniebieskimtle"/>
                            </w:pPr>
                          </w:p>
                          <w:p w:rsidR="00F875E6" w:rsidRPr="00226FCD" w:rsidRDefault="00F875E6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odsetka przedsiębiorstw wyposażających pracowników</w:t>
                            </w:r>
                            <w:r w:rsidRPr="00EF7AB4">
                              <w:t xml:space="preserve"> w urządzenia przenośne umożli</w:t>
                            </w:r>
                            <w:r>
                              <w:t>wia</w:t>
                            </w:r>
                            <w:r w:rsidRPr="00EF7AB4">
                              <w:t>jące mobilny dostęp do Internetu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6.55pt;width:232.6pt;height:119.8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" fillcolor="#001d77" stroked="f">
                <v:textbox>
                  <w:txbxContent>
                    <w:p w:rsidR="00F875E6" w:rsidRPr="00B66B19" w:rsidRDefault="00FD14BB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23850" cy="323850"/>
                            <wp:effectExtent l="0" t="0" r="0" b="0"/>
                            <wp:docPr id="34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75E6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F875E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F875E6" w:rsidRPr="00CC416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F875E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8 </w:t>
                      </w:r>
                      <w:proofErr w:type="spellStart"/>
                      <w:r w:rsidR="00F875E6" w:rsidRPr="00CC416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p</w:t>
                      </w:r>
                      <w:r w:rsidR="002929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.</w:t>
                      </w:r>
                      <w:r w:rsidR="00F875E6" w:rsidRPr="00CC416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p</w:t>
                      </w:r>
                      <w:r w:rsidR="002929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roc</w:t>
                      </w:r>
                      <w:proofErr w:type="spellEnd"/>
                      <w:r w:rsidR="002929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.</w:t>
                      </w:r>
                    </w:p>
                    <w:p w:rsidR="000943B3" w:rsidRDefault="000943B3" w:rsidP="00074DD8">
                      <w:pPr>
                        <w:pStyle w:val="tekstnaniebieskimtle"/>
                      </w:pPr>
                    </w:p>
                    <w:p w:rsidR="00F875E6" w:rsidRPr="00226FCD" w:rsidRDefault="00F875E6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odsetka przedsiębiorstw wyposażających pracowników</w:t>
                      </w:r>
                      <w:r w:rsidRPr="00EF7AB4">
                        <w:t xml:space="preserve"> w urządzenia przenośne umożli</w:t>
                      </w:r>
                      <w:r>
                        <w:t>wia</w:t>
                      </w:r>
                      <w:r w:rsidRPr="00EF7AB4">
                        <w:t>jące mobilny dostęp do Internetu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746B" w:rsidRPr="00292908">
        <w:rPr>
          <w:b/>
          <w:color w:val="000000" w:themeColor="text1"/>
        </w:rPr>
        <w:t xml:space="preserve">W województwie dolnośląskim </w:t>
      </w:r>
      <w:r w:rsidR="000943B3">
        <w:rPr>
          <w:b/>
          <w:color w:val="000000" w:themeColor="text1"/>
        </w:rPr>
        <w:t>w </w:t>
      </w:r>
      <w:r w:rsidR="005E10E2" w:rsidRPr="00292908">
        <w:rPr>
          <w:b/>
          <w:color w:val="000000" w:themeColor="text1"/>
        </w:rPr>
        <w:t>201</w:t>
      </w:r>
      <w:r w:rsidR="00927325" w:rsidRPr="00292908">
        <w:rPr>
          <w:b/>
          <w:color w:val="000000" w:themeColor="text1"/>
        </w:rPr>
        <w:t>9</w:t>
      </w:r>
      <w:r w:rsidR="005E10E2" w:rsidRPr="00292908">
        <w:rPr>
          <w:b/>
          <w:color w:val="000000" w:themeColor="text1"/>
        </w:rPr>
        <w:t xml:space="preserve"> r. dostęp do </w:t>
      </w:r>
      <w:proofErr w:type="spellStart"/>
      <w:r w:rsidR="00681BD0">
        <w:rPr>
          <w:b/>
          <w:color w:val="000000" w:themeColor="text1"/>
        </w:rPr>
        <w:t>szerokopasmo-</w:t>
      </w:r>
      <w:r w:rsidR="00F35034" w:rsidRPr="00292908">
        <w:rPr>
          <w:b/>
          <w:color w:val="000000" w:themeColor="text1"/>
        </w:rPr>
        <w:t>wego</w:t>
      </w:r>
      <w:proofErr w:type="spellEnd"/>
      <w:r w:rsidR="00F35034" w:rsidRPr="00292908">
        <w:rPr>
          <w:b/>
          <w:color w:val="000000" w:themeColor="text1"/>
        </w:rPr>
        <w:t xml:space="preserve"> </w:t>
      </w:r>
      <w:r w:rsidR="005E10E2" w:rsidRPr="00292908">
        <w:rPr>
          <w:b/>
          <w:color w:val="000000" w:themeColor="text1"/>
        </w:rPr>
        <w:t>Internetu posiadał</w:t>
      </w:r>
      <w:r w:rsidR="000943B3">
        <w:rPr>
          <w:b/>
          <w:color w:val="000000" w:themeColor="text1"/>
        </w:rPr>
        <w:t xml:space="preserve">o </w:t>
      </w:r>
      <w:r w:rsidR="005E10E2" w:rsidRPr="00292908">
        <w:rPr>
          <w:b/>
          <w:color w:val="000000" w:themeColor="text1"/>
        </w:rPr>
        <w:t>9</w:t>
      </w:r>
      <w:r w:rsidR="00F35034" w:rsidRPr="00292908">
        <w:rPr>
          <w:b/>
          <w:color w:val="000000" w:themeColor="text1"/>
        </w:rPr>
        <w:t>8,</w:t>
      </w:r>
      <w:r w:rsidR="00944250" w:rsidRPr="00292908">
        <w:rPr>
          <w:b/>
          <w:color w:val="000000" w:themeColor="text1"/>
        </w:rPr>
        <w:t>8</w:t>
      </w:r>
      <w:r w:rsidR="005E10E2" w:rsidRPr="00292908">
        <w:rPr>
          <w:b/>
          <w:color w:val="000000" w:themeColor="text1"/>
        </w:rPr>
        <w:t>%</w:t>
      </w:r>
      <w:r w:rsidR="00944250" w:rsidRPr="00292908">
        <w:rPr>
          <w:b/>
          <w:color w:val="000000" w:themeColor="text1"/>
        </w:rPr>
        <w:t xml:space="preserve"> </w:t>
      </w:r>
      <w:r w:rsidR="000943B3" w:rsidRPr="00292908">
        <w:rPr>
          <w:b/>
          <w:color w:val="000000" w:themeColor="text1"/>
        </w:rPr>
        <w:t>przedsię</w:t>
      </w:r>
      <w:r w:rsidR="000943B3">
        <w:rPr>
          <w:b/>
          <w:color w:val="000000" w:themeColor="text1"/>
        </w:rPr>
        <w:t xml:space="preserve">biorstw, tj. o 2,3 </w:t>
      </w:r>
      <w:proofErr w:type="spellStart"/>
      <w:r w:rsidR="000943B3">
        <w:rPr>
          <w:b/>
          <w:color w:val="000000" w:themeColor="text1"/>
        </w:rPr>
        <w:t>p.proc</w:t>
      </w:r>
      <w:proofErr w:type="spellEnd"/>
      <w:r w:rsidR="000943B3">
        <w:rPr>
          <w:b/>
          <w:color w:val="000000" w:themeColor="text1"/>
        </w:rPr>
        <w:t>. więcej niż w </w:t>
      </w:r>
      <w:r w:rsidR="00944250" w:rsidRPr="00292908">
        <w:rPr>
          <w:b/>
          <w:color w:val="000000" w:themeColor="text1"/>
        </w:rPr>
        <w:t xml:space="preserve">2018 r. </w:t>
      </w:r>
      <w:r w:rsidR="00CC416D" w:rsidRPr="00292908">
        <w:rPr>
          <w:b/>
          <w:color w:val="000000" w:themeColor="text1"/>
        </w:rPr>
        <w:t>D</w:t>
      </w:r>
      <w:r w:rsidR="005E10E2" w:rsidRPr="00292908">
        <w:rPr>
          <w:b/>
          <w:color w:val="000000" w:themeColor="text1"/>
        </w:rPr>
        <w:t>alsze</w:t>
      </w:r>
      <w:r w:rsidR="00944250" w:rsidRPr="00292908">
        <w:rPr>
          <w:b/>
          <w:color w:val="000000" w:themeColor="text1"/>
        </w:rPr>
        <w:t>m</w:t>
      </w:r>
      <w:r w:rsidR="00681BD0">
        <w:rPr>
          <w:b/>
          <w:color w:val="000000" w:themeColor="text1"/>
        </w:rPr>
        <w:t xml:space="preserve">u </w:t>
      </w:r>
      <w:r w:rsidR="00944250" w:rsidRPr="00292908">
        <w:rPr>
          <w:b/>
          <w:color w:val="000000" w:themeColor="text1"/>
        </w:rPr>
        <w:t xml:space="preserve"> </w:t>
      </w:r>
      <w:proofErr w:type="spellStart"/>
      <w:r w:rsidR="005E10E2" w:rsidRPr="00292908">
        <w:rPr>
          <w:b/>
          <w:color w:val="000000" w:themeColor="text1"/>
        </w:rPr>
        <w:t>zwię</w:t>
      </w:r>
      <w:r w:rsidR="00681BD0">
        <w:rPr>
          <w:b/>
          <w:color w:val="000000" w:themeColor="text1"/>
        </w:rPr>
        <w:t>-</w:t>
      </w:r>
      <w:r w:rsidR="005E10E2" w:rsidRPr="00292908">
        <w:rPr>
          <w:b/>
          <w:color w:val="000000" w:themeColor="text1"/>
        </w:rPr>
        <w:t>kszeniu</w:t>
      </w:r>
      <w:proofErr w:type="spellEnd"/>
      <w:r w:rsidR="005E10E2" w:rsidRPr="00292908">
        <w:rPr>
          <w:b/>
          <w:color w:val="000000" w:themeColor="text1"/>
        </w:rPr>
        <w:t xml:space="preserve"> uległ odsetek </w:t>
      </w:r>
      <w:r w:rsidR="00800C8C" w:rsidRPr="00292908">
        <w:rPr>
          <w:b/>
          <w:color w:val="000000" w:themeColor="text1"/>
        </w:rPr>
        <w:t xml:space="preserve">firm </w:t>
      </w:r>
      <w:proofErr w:type="spellStart"/>
      <w:r w:rsidR="00927325" w:rsidRPr="00292908">
        <w:rPr>
          <w:b/>
          <w:color w:val="000000" w:themeColor="text1"/>
        </w:rPr>
        <w:t>wyposa</w:t>
      </w:r>
      <w:r w:rsidR="00681BD0">
        <w:rPr>
          <w:b/>
          <w:color w:val="000000" w:themeColor="text1"/>
        </w:rPr>
        <w:t>-</w:t>
      </w:r>
      <w:r w:rsidR="00927325" w:rsidRPr="00292908">
        <w:rPr>
          <w:b/>
          <w:color w:val="000000" w:themeColor="text1"/>
        </w:rPr>
        <w:t>żając</w:t>
      </w:r>
      <w:r w:rsidR="00800C8C" w:rsidRPr="00292908">
        <w:rPr>
          <w:b/>
          <w:color w:val="000000" w:themeColor="text1"/>
        </w:rPr>
        <w:t>ych</w:t>
      </w:r>
      <w:proofErr w:type="spellEnd"/>
      <w:r w:rsidR="00800C8C" w:rsidRPr="00292908">
        <w:rPr>
          <w:b/>
          <w:color w:val="000000" w:themeColor="text1"/>
        </w:rPr>
        <w:t xml:space="preserve"> </w:t>
      </w:r>
      <w:r w:rsidR="00927325" w:rsidRPr="00292908">
        <w:rPr>
          <w:b/>
          <w:color w:val="000000" w:themeColor="text1"/>
        </w:rPr>
        <w:t>swoich pracowników w urządzenia przenośne pozwalające na mobilny dostęp do Internetu (do 82,0%).</w:t>
      </w:r>
      <w:r w:rsidR="00944250" w:rsidRPr="00292908">
        <w:rPr>
          <w:b/>
          <w:color w:val="000000" w:themeColor="text1"/>
        </w:rPr>
        <w:t xml:space="preserve"> </w:t>
      </w:r>
      <w:r w:rsidR="000943B3">
        <w:rPr>
          <w:b/>
          <w:color w:val="000000" w:themeColor="text1"/>
        </w:rPr>
        <w:t>Dolnośląsk</w:t>
      </w:r>
      <w:r w:rsidR="00681BD0">
        <w:rPr>
          <w:b/>
          <w:color w:val="000000" w:themeColor="text1"/>
        </w:rPr>
        <w:t>i</w:t>
      </w:r>
      <w:r w:rsidR="000943B3">
        <w:rPr>
          <w:b/>
          <w:color w:val="000000" w:themeColor="text1"/>
        </w:rPr>
        <w:t xml:space="preserve">e </w:t>
      </w:r>
      <w:proofErr w:type="spellStart"/>
      <w:r w:rsidR="00681BD0">
        <w:rPr>
          <w:b/>
          <w:color w:val="000000" w:themeColor="text1"/>
        </w:rPr>
        <w:t>p</w:t>
      </w:r>
      <w:r w:rsidR="00927325" w:rsidRPr="00292908">
        <w:rPr>
          <w:b/>
          <w:color w:val="000000" w:themeColor="text1"/>
        </w:rPr>
        <w:t>rzedsiębior</w:t>
      </w:r>
      <w:r w:rsidR="00681BD0">
        <w:rPr>
          <w:b/>
          <w:color w:val="000000" w:themeColor="text1"/>
        </w:rPr>
        <w:t>-</w:t>
      </w:r>
      <w:r w:rsidR="00927325" w:rsidRPr="00292908">
        <w:rPr>
          <w:b/>
          <w:color w:val="000000" w:themeColor="text1"/>
        </w:rPr>
        <w:t>stwa</w:t>
      </w:r>
      <w:proofErr w:type="spellEnd"/>
      <w:r w:rsidR="00927325" w:rsidRPr="00292908">
        <w:rPr>
          <w:b/>
          <w:color w:val="000000" w:themeColor="text1"/>
        </w:rPr>
        <w:t xml:space="preserve"> </w:t>
      </w:r>
      <w:r w:rsidR="000943B3">
        <w:rPr>
          <w:b/>
          <w:color w:val="000000" w:themeColor="text1"/>
        </w:rPr>
        <w:t xml:space="preserve">w największym stopniu </w:t>
      </w:r>
      <w:proofErr w:type="spellStart"/>
      <w:r w:rsidR="00927325" w:rsidRPr="00292908">
        <w:rPr>
          <w:b/>
          <w:color w:val="000000" w:themeColor="text1"/>
        </w:rPr>
        <w:t>stos</w:t>
      </w:r>
      <w:r w:rsidR="000943B3">
        <w:rPr>
          <w:b/>
          <w:color w:val="000000" w:themeColor="text1"/>
        </w:rPr>
        <w:t>o</w:t>
      </w:r>
      <w:proofErr w:type="spellEnd"/>
      <w:r w:rsidR="00FE64BE">
        <w:rPr>
          <w:b/>
          <w:color w:val="000000" w:themeColor="text1"/>
        </w:rPr>
        <w:t>-</w:t>
      </w:r>
      <w:r w:rsidR="000943B3">
        <w:rPr>
          <w:b/>
          <w:color w:val="000000" w:themeColor="text1"/>
        </w:rPr>
        <w:t>wały</w:t>
      </w:r>
      <w:r w:rsidR="00927325" w:rsidRPr="00292908">
        <w:rPr>
          <w:b/>
          <w:color w:val="000000" w:themeColor="text1"/>
        </w:rPr>
        <w:t xml:space="preserve"> środki bezpieczeństwa ICT </w:t>
      </w:r>
      <w:r w:rsidR="000943B3">
        <w:rPr>
          <w:b/>
          <w:color w:val="000000" w:themeColor="text1"/>
        </w:rPr>
        <w:t>(</w:t>
      </w:r>
      <w:r w:rsidR="00927325" w:rsidRPr="00292908">
        <w:rPr>
          <w:b/>
          <w:color w:val="000000" w:themeColor="text1"/>
        </w:rPr>
        <w:t xml:space="preserve">stanowiły </w:t>
      </w:r>
      <w:r w:rsidR="00FE64BE">
        <w:rPr>
          <w:b/>
          <w:color w:val="000000" w:themeColor="text1"/>
        </w:rPr>
        <w:t>one</w:t>
      </w:r>
      <w:r w:rsidR="00927325" w:rsidRPr="00292908">
        <w:rPr>
          <w:b/>
          <w:color w:val="000000" w:themeColor="text1"/>
        </w:rPr>
        <w:t xml:space="preserve"> </w:t>
      </w:r>
      <w:r w:rsidR="00944250" w:rsidRPr="00292908">
        <w:rPr>
          <w:b/>
          <w:color w:val="000000" w:themeColor="text1"/>
        </w:rPr>
        <w:t>90,</w:t>
      </w:r>
      <w:r w:rsidR="00026E85" w:rsidRPr="00292908">
        <w:rPr>
          <w:b/>
          <w:color w:val="000000" w:themeColor="text1"/>
        </w:rPr>
        <w:t>8</w:t>
      </w:r>
      <w:r w:rsidR="00927325" w:rsidRPr="00292908">
        <w:rPr>
          <w:b/>
          <w:color w:val="000000" w:themeColor="text1"/>
        </w:rPr>
        <w:t>%</w:t>
      </w:r>
      <w:r w:rsidR="000943B3">
        <w:rPr>
          <w:b/>
          <w:color w:val="000000" w:themeColor="text1"/>
        </w:rPr>
        <w:t xml:space="preserve">).  </w:t>
      </w:r>
    </w:p>
    <w:p w:rsidR="005A2C9C" w:rsidRPr="00327491" w:rsidRDefault="006E161E" w:rsidP="00ED746B">
      <w:pPr>
        <w:rPr>
          <w:b/>
          <w:color w:val="002060"/>
          <w:shd w:val="clear" w:color="auto" w:fill="FFFFFF"/>
        </w:rPr>
      </w:pPr>
      <w:r>
        <w:rPr>
          <w:b/>
          <w:noProof/>
          <w:color w:val="FF000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10160</wp:posOffset>
                </wp:positionV>
                <wp:extent cx="1725295" cy="1419225"/>
                <wp:effectExtent l="0" t="0" r="0" b="0"/>
                <wp:wrapTight wrapText="bothSides">
                  <wp:wrapPolygon edited="0">
                    <wp:start x="715" y="0"/>
                    <wp:lineTo x="715" y="21165"/>
                    <wp:lineTo x="20749" y="21165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1E" w:rsidRDefault="00F875E6" w:rsidP="00DE309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Województwo dolnośląskie plasowało się na 1. miejscu w kraju pod względem odsetka przedsiębiorstw posiadających dostęp do szerokopasmowego Internetu (</w:t>
                            </w:r>
                            <w:r w:rsidRPr="00651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wobec 3. miejsca w 2018 r.)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3.25pt;margin-top:.8pt;width:135.85pt;height:111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" filled="f" stroked="f">
                <v:textbox>
                  <w:txbxContent>
                    <w:p w:rsidR="006E161E" w:rsidRDefault="00F875E6" w:rsidP="00DE309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Województwo dolnośląskie plasowało się na 1. miejscu w kraju pod względem odsetka przedsiębiorstw posiadających dostęp do szerokopasmowego Internetu (</w:t>
                      </w:r>
                      <w:r w:rsidRPr="00651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wobec 3. miejsca w 2018 r.)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7491" w:rsidRPr="00327491">
        <w:rPr>
          <w:b/>
          <w:color w:val="002060"/>
        </w:rPr>
        <w:t xml:space="preserve">Dostęp do </w:t>
      </w:r>
      <w:r w:rsidR="00026E85">
        <w:rPr>
          <w:b/>
          <w:color w:val="002060"/>
        </w:rPr>
        <w:t xml:space="preserve">szerokopasmowego </w:t>
      </w:r>
      <w:r w:rsidR="00327491" w:rsidRPr="00327491">
        <w:rPr>
          <w:b/>
          <w:color w:val="002060"/>
        </w:rPr>
        <w:t>Internetu</w:t>
      </w:r>
    </w:p>
    <w:p w:rsidR="00A612D8" w:rsidRDefault="00800C8C" w:rsidP="00FE64BE">
      <w:pPr>
        <w:jc w:val="both"/>
        <w:rPr>
          <w:rFonts w:cs="Fira Sans"/>
          <w:color w:val="000000"/>
          <w:szCs w:val="19"/>
        </w:rPr>
      </w:pPr>
      <w:r w:rsidRPr="00800C8C">
        <w:rPr>
          <w:rFonts w:cs="Fira Sans"/>
          <w:color w:val="000000"/>
          <w:szCs w:val="19"/>
        </w:rPr>
        <w:t>Analizując rodzaj połączeń z Internetem w przedsiębiorstwach działających w województwie dolnośląskim, stwierdzono w ostatnich latach, podobnie jak w skali Polski, znaczny wzrost wykorzystania łączy szerokopasmowych (zarówno łączy stałych, jak i mobilnych), charaktery-</w:t>
      </w:r>
      <w:proofErr w:type="spellStart"/>
      <w:r w:rsidRPr="00800C8C">
        <w:rPr>
          <w:rFonts w:cs="Fira Sans"/>
          <w:color w:val="000000"/>
          <w:szCs w:val="19"/>
        </w:rPr>
        <w:t>zujących</w:t>
      </w:r>
      <w:proofErr w:type="spellEnd"/>
      <w:r w:rsidRPr="00800C8C">
        <w:rPr>
          <w:rFonts w:cs="Fira Sans"/>
          <w:color w:val="000000"/>
          <w:szCs w:val="19"/>
        </w:rPr>
        <w:t xml:space="preserve"> się dużą szybkością przepływu informacji. W 201</w:t>
      </w:r>
      <w:r>
        <w:rPr>
          <w:rFonts w:cs="Fira Sans"/>
          <w:color w:val="000000"/>
          <w:szCs w:val="19"/>
        </w:rPr>
        <w:t>9</w:t>
      </w:r>
      <w:r w:rsidRPr="00800C8C">
        <w:rPr>
          <w:rFonts w:cs="Fira Sans"/>
          <w:color w:val="000000"/>
          <w:szCs w:val="19"/>
        </w:rPr>
        <w:t xml:space="preserve"> r. za pomocą łącza </w:t>
      </w:r>
      <w:proofErr w:type="spellStart"/>
      <w:r w:rsidRPr="00800C8C">
        <w:rPr>
          <w:rFonts w:cs="Fira Sans"/>
          <w:color w:val="000000"/>
          <w:szCs w:val="19"/>
        </w:rPr>
        <w:t>szerokopasmo-wego</w:t>
      </w:r>
      <w:proofErr w:type="spellEnd"/>
      <w:r w:rsidRPr="00800C8C">
        <w:rPr>
          <w:rFonts w:cs="Fira Sans"/>
          <w:color w:val="000000"/>
          <w:szCs w:val="19"/>
        </w:rPr>
        <w:t xml:space="preserve"> korzystało </w:t>
      </w:r>
      <w:r w:rsidRPr="00905724">
        <w:rPr>
          <w:rFonts w:cs="Fira Sans"/>
          <w:color w:val="000000" w:themeColor="text1"/>
          <w:szCs w:val="19"/>
        </w:rPr>
        <w:t xml:space="preserve">z Internetu 98,8% </w:t>
      </w:r>
      <w:r w:rsidR="00F63CEC">
        <w:rPr>
          <w:rFonts w:cs="Fira Sans"/>
          <w:color w:val="000000" w:themeColor="text1"/>
          <w:szCs w:val="19"/>
        </w:rPr>
        <w:t xml:space="preserve">dolnośląskich </w:t>
      </w:r>
      <w:r w:rsidRPr="00905724">
        <w:rPr>
          <w:rFonts w:cs="Fira Sans"/>
          <w:color w:val="000000" w:themeColor="text1"/>
          <w:szCs w:val="19"/>
        </w:rPr>
        <w:t>przedsiębiorstw (</w:t>
      </w:r>
      <w:r w:rsidR="00ED2C1A" w:rsidRPr="00905724">
        <w:rPr>
          <w:rFonts w:cs="Fira Sans"/>
          <w:color w:val="000000" w:themeColor="text1"/>
          <w:szCs w:val="19"/>
        </w:rPr>
        <w:t>1</w:t>
      </w:r>
      <w:r w:rsidRPr="00905724">
        <w:rPr>
          <w:rFonts w:cs="Fira Sans"/>
          <w:color w:val="000000" w:themeColor="text1"/>
          <w:szCs w:val="19"/>
        </w:rPr>
        <w:t>. miejsce kraju), podczas gdy w 201</w:t>
      </w:r>
      <w:r w:rsidR="001950E0" w:rsidRPr="00905724">
        <w:rPr>
          <w:rFonts w:cs="Fira Sans"/>
          <w:color w:val="000000" w:themeColor="text1"/>
          <w:szCs w:val="19"/>
        </w:rPr>
        <w:t>2</w:t>
      </w:r>
      <w:r w:rsidRPr="00905724">
        <w:rPr>
          <w:rFonts w:cs="Fira Sans"/>
          <w:color w:val="000000" w:themeColor="text1"/>
          <w:szCs w:val="19"/>
        </w:rPr>
        <w:t xml:space="preserve"> r. – </w:t>
      </w:r>
      <w:r w:rsidR="001950E0" w:rsidRPr="00905724">
        <w:rPr>
          <w:rFonts w:cs="Fira Sans"/>
          <w:color w:val="000000" w:themeColor="text1"/>
          <w:szCs w:val="19"/>
        </w:rPr>
        <w:t>86,1</w:t>
      </w:r>
      <w:r w:rsidRPr="00905724">
        <w:rPr>
          <w:rFonts w:cs="Fira Sans"/>
          <w:color w:val="000000" w:themeColor="text1"/>
          <w:szCs w:val="19"/>
        </w:rPr>
        <w:t xml:space="preserve">%, tj. o </w:t>
      </w:r>
      <w:r w:rsidR="00ED2C1A" w:rsidRPr="00905724">
        <w:rPr>
          <w:rFonts w:cs="Fira Sans"/>
          <w:color w:val="000000" w:themeColor="text1"/>
          <w:szCs w:val="19"/>
        </w:rPr>
        <w:t>12,7</w:t>
      </w:r>
      <w:r w:rsidRPr="00905724">
        <w:rPr>
          <w:rFonts w:cs="Fira Sans"/>
          <w:color w:val="000000" w:themeColor="text1"/>
          <w:szCs w:val="19"/>
        </w:rPr>
        <w:t xml:space="preserve"> </w:t>
      </w:r>
      <w:proofErr w:type="spellStart"/>
      <w:r w:rsidRPr="00905724">
        <w:rPr>
          <w:rFonts w:cs="Fira Sans"/>
          <w:color w:val="000000" w:themeColor="text1"/>
          <w:szCs w:val="19"/>
        </w:rPr>
        <w:t>p.proc</w:t>
      </w:r>
      <w:proofErr w:type="spellEnd"/>
      <w:r w:rsidRPr="00905724">
        <w:rPr>
          <w:rFonts w:cs="Fira Sans"/>
          <w:color w:val="000000" w:themeColor="text1"/>
          <w:szCs w:val="19"/>
        </w:rPr>
        <w:t>. mniej.</w:t>
      </w:r>
      <w:r w:rsidRPr="00800C8C">
        <w:rPr>
          <w:rFonts w:cs="Fira Sans"/>
          <w:color w:val="000000"/>
          <w:szCs w:val="19"/>
        </w:rPr>
        <w:t xml:space="preserve"> </w:t>
      </w:r>
      <w:r w:rsidR="00F63CEC">
        <w:rPr>
          <w:rFonts w:cs="Fira Sans"/>
          <w:color w:val="000000"/>
          <w:szCs w:val="19"/>
        </w:rPr>
        <w:t>Przeciętnie w kraju dostęp do szerokopasmowego Internetu posiadało 95,0% przedsiębiorstw</w:t>
      </w:r>
      <w:r w:rsidR="00AB0583">
        <w:rPr>
          <w:rFonts w:cs="Fira Sans"/>
          <w:color w:val="000000"/>
          <w:szCs w:val="19"/>
        </w:rPr>
        <w:t xml:space="preserve">, w tym za pomocą stałego łącza </w:t>
      </w:r>
      <w:proofErr w:type="spellStart"/>
      <w:r w:rsidR="00AB0583">
        <w:rPr>
          <w:rFonts w:cs="Fira Sans"/>
          <w:color w:val="000000"/>
          <w:szCs w:val="19"/>
        </w:rPr>
        <w:t>szerokopasmo</w:t>
      </w:r>
      <w:r w:rsidR="00FE64BE">
        <w:rPr>
          <w:rFonts w:cs="Fira Sans"/>
          <w:color w:val="000000"/>
          <w:szCs w:val="19"/>
        </w:rPr>
        <w:t>-</w:t>
      </w:r>
      <w:r w:rsidR="00AB0583">
        <w:rPr>
          <w:rFonts w:cs="Fira Sans"/>
          <w:color w:val="000000"/>
          <w:szCs w:val="19"/>
        </w:rPr>
        <w:t>wego</w:t>
      </w:r>
      <w:proofErr w:type="spellEnd"/>
      <w:r w:rsidR="00AB0583">
        <w:rPr>
          <w:rFonts w:cs="Fira Sans"/>
          <w:color w:val="000000"/>
          <w:szCs w:val="19"/>
        </w:rPr>
        <w:t xml:space="preserve"> (np. </w:t>
      </w:r>
      <w:r w:rsidR="00AB0583" w:rsidRPr="00AB0583">
        <w:rPr>
          <w:rFonts w:cs="Fira Sans"/>
          <w:color w:val="000000"/>
          <w:szCs w:val="19"/>
        </w:rPr>
        <w:t>ADSL, SDSL, VDSL, sie</w:t>
      </w:r>
      <w:r w:rsidR="007734DB">
        <w:rPr>
          <w:rFonts w:cs="Fira Sans"/>
          <w:color w:val="000000"/>
          <w:szCs w:val="19"/>
        </w:rPr>
        <w:t xml:space="preserve">ci </w:t>
      </w:r>
      <w:r w:rsidR="00AB0583" w:rsidRPr="00AB0583">
        <w:rPr>
          <w:rFonts w:cs="Fira Sans"/>
          <w:color w:val="000000"/>
          <w:szCs w:val="19"/>
        </w:rPr>
        <w:t>telewizj</w:t>
      </w:r>
      <w:r w:rsidR="00A612D8">
        <w:rPr>
          <w:rFonts w:cs="Fira Sans"/>
          <w:color w:val="000000"/>
          <w:szCs w:val="19"/>
        </w:rPr>
        <w:t>i kablowej, sie</w:t>
      </w:r>
      <w:r w:rsidR="007734DB">
        <w:rPr>
          <w:rFonts w:cs="Fira Sans"/>
          <w:color w:val="000000"/>
          <w:szCs w:val="19"/>
        </w:rPr>
        <w:t>ci</w:t>
      </w:r>
      <w:r w:rsidR="00A612D8">
        <w:rPr>
          <w:rFonts w:cs="Fira Sans"/>
          <w:color w:val="000000"/>
          <w:szCs w:val="19"/>
        </w:rPr>
        <w:t xml:space="preserve"> światłowodow</w:t>
      </w:r>
      <w:r w:rsidR="007734DB">
        <w:rPr>
          <w:rFonts w:cs="Fira Sans"/>
          <w:color w:val="000000"/>
          <w:szCs w:val="19"/>
        </w:rPr>
        <w:t>ej</w:t>
      </w:r>
      <w:r w:rsidR="00A612D8">
        <w:rPr>
          <w:rFonts w:cs="Fira Sans"/>
          <w:color w:val="000000"/>
          <w:szCs w:val="19"/>
        </w:rPr>
        <w:t>) – 85,7%,</w:t>
      </w:r>
      <w:r w:rsidR="00FE64BE">
        <w:rPr>
          <w:rFonts w:cs="Fira Sans"/>
          <w:color w:val="000000"/>
          <w:szCs w:val="19"/>
        </w:rPr>
        <w:t xml:space="preserve"> </w:t>
      </w:r>
      <w:r w:rsidR="00FE64BE">
        <w:rPr>
          <w:rFonts w:cs="Fira Sans"/>
          <w:color w:val="000000"/>
          <w:szCs w:val="19"/>
        </w:rPr>
        <w:br/>
      </w:r>
      <w:r w:rsidR="00A612D8">
        <w:rPr>
          <w:rFonts w:cs="Fira Sans"/>
          <w:color w:val="000000"/>
          <w:szCs w:val="19"/>
        </w:rPr>
        <w:t>a za pomocą technologii mobilnej (</w:t>
      </w:r>
      <w:r w:rsidR="00A612D8" w:rsidRPr="00AB0583">
        <w:rPr>
          <w:rFonts w:cs="Fira Sans"/>
          <w:color w:val="000000"/>
          <w:szCs w:val="19"/>
        </w:rPr>
        <w:t>poprzez urządzenia przenośne wykorzystujące komórkowe sieci telefoniczne</w:t>
      </w:r>
      <w:r w:rsidR="00A612D8">
        <w:rPr>
          <w:rFonts w:cs="Fira Sans"/>
          <w:color w:val="000000"/>
          <w:szCs w:val="19"/>
        </w:rPr>
        <w:t xml:space="preserve">) – 75,7%. </w:t>
      </w:r>
    </w:p>
    <w:p w:rsidR="00015240" w:rsidRPr="00EF79CF" w:rsidRDefault="00E96A90" w:rsidP="009D2E5E">
      <w:pPr>
        <w:pStyle w:val="tekstzboku"/>
        <w:rPr>
          <w:rFonts w:cs="Fira Sans"/>
          <w:color w:val="000000"/>
          <w:sz w:val="19"/>
          <w:szCs w:val="19"/>
        </w:rPr>
      </w:pPr>
      <w:r w:rsidRPr="00EF79CF">
        <w:rPr>
          <w:rFonts w:cs="Fira Sans"/>
          <w:noProof/>
          <w:color w:val="000000"/>
          <w:sz w:val="19"/>
          <w:szCs w:val="19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5060290" cy="2822753"/>
            <wp:effectExtent l="0" t="0" r="762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290" cy="2822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240" w:rsidRPr="00EF79CF">
        <w:rPr>
          <w:b/>
          <w:color w:val="002060"/>
          <w:sz w:val="19"/>
          <w:szCs w:val="19"/>
          <w:shd w:val="clear" w:color="auto" w:fill="FFFFFF"/>
        </w:rPr>
        <w:t xml:space="preserve">Wykres 1. Przedsiębiorstwa z dostępem do Internetu poprzez łącze szerokopasmowe </w:t>
      </w:r>
    </w:p>
    <w:p w:rsidR="009D2E5E" w:rsidRPr="00074DD8" w:rsidRDefault="006E161E" w:rsidP="00FE64BE">
      <w:pPr>
        <w:pStyle w:val="tekstzboku"/>
        <w:jc w:val="both"/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2CB66977" wp14:editId="6CF8CBD3">
                <wp:simplePos x="0" y="0"/>
                <wp:positionH relativeFrom="page">
                  <wp:posOffset>5715000</wp:posOffset>
                </wp:positionH>
                <wp:positionV relativeFrom="paragraph">
                  <wp:posOffset>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1E" w:rsidRDefault="006E161E" w:rsidP="001D706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30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DE30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nadal </w:t>
                            </w:r>
                            <w:r w:rsidRPr="00DE30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najchętniej stosowanym przez przedsiębiorstwa sposobem łączenia się z Internetem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DE30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było wykorzystanie szerokopasmowego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łącza </w:t>
                            </w:r>
                            <w:r w:rsidR="001D70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z </w:t>
                            </w:r>
                            <w:r w:rsidRPr="00DE30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zastosowaniem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technologii </w:t>
                            </w:r>
                            <w:r w:rsidRPr="00DE30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DSL lub innego stałego łącza szerokopasmowego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6977" id="_x0000_s1029" type="#_x0000_t202" style="position:absolute;left:0;text-align:left;margin-left:450pt;margin-top:0;width:135.85pt;height:123.7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" filled="f" stroked="f">
                <v:textbox>
                  <w:txbxContent>
                    <w:p w:rsidR="006E161E" w:rsidRDefault="006E161E" w:rsidP="001D706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30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Pr="00DE30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nadal </w:t>
                      </w:r>
                      <w:r w:rsidRPr="00DE30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najchętniej stosowanym przez przedsiębiorstwa sposobem łączenia się z Internetem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DE30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było wykorzystanie szerokopasmowego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łącza </w:t>
                      </w:r>
                      <w:r w:rsidR="001D70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z </w:t>
                      </w:r>
                      <w:r w:rsidRPr="00DE30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zastosowaniem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technologii </w:t>
                      </w:r>
                      <w:r w:rsidRPr="00DE30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DSL lub innego stałego łącza szerokopasmowego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7DBD" w:rsidRPr="009D2E5E">
        <w:rPr>
          <w:rFonts w:cs="Fira Sans"/>
          <w:color w:val="000000"/>
          <w:sz w:val="19"/>
          <w:szCs w:val="19"/>
        </w:rPr>
        <w:t xml:space="preserve">W województwie </w:t>
      </w:r>
      <w:r w:rsidR="009D2E5E" w:rsidRPr="009D2E5E">
        <w:rPr>
          <w:rFonts w:cs="Fira Sans"/>
          <w:color w:val="000000"/>
          <w:sz w:val="19"/>
          <w:szCs w:val="19"/>
        </w:rPr>
        <w:t xml:space="preserve">dolnośląskim </w:t>
      </w:r>
      <w:r w:rsidR="009D2E5E">
        <w:rPr>
          <w:rFonts w:cs="Fira Sans"/>
          <w:color w:val="000000"/>
          <w:szCs w:val="19"/>
        </w:rPr>
        <w:t>s</w:t>
      </w:r>
      <w:r w:rsidR="00EA7DBD" w:rsidRPr="00EA7DBD">
        <w:rPr>
          <w:rFonts w:cs="Fira Sans"/>
          <w:color w:val="000000"/>
          <w:szCs w:val="19"/>
        </w:rPr>
        <w:t xml:space="preserve">zerokopasmowe łącze stałe posiadało </w:t>
      </w:r>
      <w:r w:rsidR="009D2E5E">
        <w:rPr>
          <w:rFonts w:cs="Fira Sans"/>
          <w:color w:val="000000"/>
          <w:szCs w:val="19"/>
        </w:rPr>
        <w:t>87,9</w:t>
      </w:r>
      <w:r w:rsidR="00EA7DBD" w:rsidRPr="00EA7DBD">
        <w:rPr>
          <w:rFonts w:cs="Fira Sans"/>
          <w:color w:val="000000"/>
          <w:szCs w:val="19"/>
        </w:rPr>
        <w:t xml:space="preserve">% przedsiębiorstw, natomiast mobilne – </w:t>
      </w:r>
      <w:r w:rsidR="009D2E5E">
        <w:rPr>
          <w:rFonts w:cs="Fira Sans"/>
          <w:color w:val="000000"/>
          <w:szCs w:val="19"/>
        </w:rPr>
        <w:t>81,0</w:t>
      </w:r>
      <w:r w:rsidR="00EA7DBD" w:rsidRPr="007734DB">
        <w:rPr>
          <w:rFonts w:cs="Fira Sans"/>
          <w:color w:val="000000" w:themeColor="text1"/>
          <w:szCs w:val="19"/>
        </w:rPr>
        <w:t xml:space="preserve">% (wobec odpowiednio </w:t>
      </w:r>
      <w:r w:rsidR="009D2E5E" w:rsidRPr="007734DB">
        <w:rPr>
          <w:rFonts w:cs="Fira Sans"/>
          <w:color w:val="000000" w:themeColor="text1"/>
          <w:szCs w:val="19"/>
        </w:rPr>
        <w:t>88,3</w:t>
      </w:r>
      <w:r w:rsidR="00EA7DBD" w:rsidRPr="007734DB">
        <w:rPr>
          <w:rFonts w:cs="Fira Sans"/>
          <w:color w:val="000000" w:themeColor="text1"/>
          <w:szCs w:val="19"/>
        </w:rPr>
        <w:t xml:space="preserve">% i </w:t>
      </w:r>
      <w:r w:rsidR="009D2E5E" w:rsidRPr="007734DB">
        <w:rPr>
          <w:rFonts w:cs="Fira Sans"/>
          <w:color w:val="000000" w:themeColor="text1"/>
          <w:szCs w:val="19"/>
        </w:rPr>
        <w:t>70,7</w:t>
      </w:r>
      <w:r w:rsidR="00EA7DBD" w:rsidRPr="007734DB">
        <w:rPr>
          <w:rFonts w:cs="Fira Sans"/>
          <w:color w:val="000000" w:themeColor="text1"/>
          <w:szCs w:val="19"/>
        </w:rPr>
        <w:t xml:space="preserve">% </w:t>
      </w:r>
      <w:r w:rsidR="009D2E5E" w:rsidRPr="007734DB">
        <w:rPr>
          <w:rFonts w:cs="Fira Sans"/>
          <w:color w:val="000000" w:themeColor="text1"/>
          <w:szCs w:val="19"/>
        </w:rPr>
        <w:t>w 2018 r.).</w:t>
      </w:r>
      <w:r w:rsidR="009D2E5E" w:rsidRPr="007734DB">
        <w:rPr>
          <w:color w:val="000000" w:themeColor="text1"/>
        </w:rPr>
        <w:t xml:space="preserve"> Pod względem odsetka przedsiębiorstw posiadających dostęp do Internetu poprzez łącze szerokopasmowe z wyko</w:t>
      </w:r>
      <w:r w:rsidR="001D7065">
        <w:rPr>
          <w:color w:val="000000" w:themeColor="text1"/>
        </w:rPr>
        <w:t>-</w:t>
      </w:r>
      <w:proofErr w:type="spellStart"/>
      <w:r w:rsidR="009D2E5E" w:rsidRPr="007734DB">
        <w:rPr>
          <w:color w:val="000000" w:themeColor="text1"/>
        </w:rPr>
        <w:t>rzystaniem</w:t>
      </w:r>
      <w:proofErr w:type="spellEnd"/>
      <w:r w:rsidR="009D2E5E" w:rsidRPr="007734DB">
        <w:rPr>
          <w:color w:val="000000" w:themeColor="text1"/>
        </w:rPr>
        <w:t xml:space="preserve"> technologii mobilnej województwo dolnośląskie </w:t>
      </w:r>
      <w:r w:rsidR="007734DB" w:rsidRPr="007734DB">
        <w:rPr>
          <w:color w:val="000000" w:themeColor="text1"/>
        </w:rPr>
        <w:t>zajmowało 2</w:t>
      </w:r>
      <w:r w:rsidR="009D2E5E" w:rsidRPr="007734DB">
        <w:rPr>
          <w:color w:val="000000" w:themeColor="text1"/>
        </w:rPr>
        <w:t xml:space="preserve">. </w:t>
      </w:r>
      <w:r w:rsidR="007734DB" w:rsidRPr="007734DB">
        <w:rPr>
          <w:color w:val="000000" w:themeColor="text1"/>
        </w:rPr>
        <w:t>m</w:t>
      </w:r>
      <w:r w:rsidR="009D2E5E" w:rsidRPr="007734DB">
        <w:rPr>
          <w:color w:val="000000" w:themeColor="text1"/>
        </w:rPr>
        <w:t>iejsc</w:t>
      </w:r>
      <w:r w:rsidR="007734DB" w:rsidRPr="007734DB">
        <w:rPr>
          <w:color w:val="000000" w:themeColor="text1"/>
        </w:rPr>
        <w:t>e wśród regionów N</w:t>
      </w:r>
      <w:r w:rsidR="000943B3">
        <w:rPr>
          <w:color w:val="000000" w:themeColor="text1"/>
        </w:rPr>
        <w:t>U</w:t>
      </w:r>
      <w:r w:rsidR="007734DB" w:rsidRPr="007734DB">
        <w:rPr>
          <w:color w:val="000000" w:themeColor="text1"/>
        </w:rPr>
        <w:t>T</w:t>
      </w:r>
      <w:r w:rsidR="000943B3">
        <w:rPr>
          <w:color w:val="000000" w:themeColor="text1"/>
        </w:rPr>
        <w:t>S </w:t>
      </w:r>
      <w:r w:rsidR="007734DB" w:rsidRPr="007734DB">
        <w:rPr>
          <w:color w:val="000000" w:themeColor="text1"/>
        </w:rPr>
        <w:t>2</w:t>
      </w:r>
      <w:r w:rsidR="000943B3">
        <w:rPr>
          <w:color w:val="000000" w:themeColor="text1"/>
        </w:rPr>
        <w:t xml:space="preserve"> </w:t>
      </w:r>
      <w:r w:rsidR="007734DB" w:rsidRPr="007734DB">
        <w:rPr>
          <w:color w:val="000000" w:themeColor="text1"/>
        </w:rPr>
        <w:t xml:space="preserve"> </w:t>
      </w:r>
      <w:r w:rsidR="009D2E5E" w:rsidRPr="007734DB">
        <w:rPr>
          <w:color w:val="000000" w:themeColor="text1"/>
        </w:rPr>
        <w:t xml:space="preserve">(po </w:t>
      </w:r>
      <w:r w:rsidR="007734DB" w:rsidRPr="007734DB">
        <w:rPr>
          <w:color w:val="000000" w:themeColor="text1"/>
        </w:rPr>
        <w:t>warszaws</w:t>
      </w:r>
      <w:r w:rsidR="009D2E5E" w:rsidRPr="007734DB">
        <w:rPr>
          <w:color w:val="000000" w:themeColor="text1"/>
        </w:rPr>
        <w:t>kim</w:t>
      </w:r>
      <w:r w:rsidR="007734DB" w:rsidRPr="007734DB">
        <w:rPr>
          <w:color w:val="000000" w:themeColor="text1"/>
        </w:rPr>
        <w:t xml:space="preserve"> stołecznym -</w:t>
      </w:r>
      <w:r w:rsidR="009D2E5E" w:rsidRPr="007734DB">
        <w:rPr>
          <w:color w:val="000000" w:themeColor="text1"/>
        </w:rPr>
        <w:t xml:space="preserve"> </w:t>
      </w:r>
      <w:r w:rsidR="007734DB" w:rsidRPr="007734DB">
        <w:rPr>
          <w:color w:val="000000" w:themeColor="text1"/>
        </w:rPr>
        <w:t>85,3%</w:t>
      </w:r>
      <w:r w:rsidR="009D2E5E" w:rsidRPr="007734DB">
        <w:rPr>
          <w:color w:val="000000" w:themeColor="text1"/>
        </w:rPr>
        <w:t>).</w:t>
      </w:r>
    </w:p>
    <w:p w:rsidR="009D2E5E" w:rsidRPr="0065161E" w:rsidRDefault="009D2E5E" w:rsidP="00FE64BE">
      <w:pPr>
        <w:jc w:val="both"/>
        <w:rPr>
          <w:color w:val="000000" w:themeColor="text1"/>
          <w:shd w:val="clear" w:color="auto" w:fill="FFFFFF"/>
        </w:rPr>
      </w:pPr>
      <w:r w:rsidRPr="0065161E">
        <w:rPr>
          <w:color w:val="000000" w:themeColor="text1"/>
          <w:shd w:val="clear" w:color="auto" w:fill="FFFFFF"/>
        </w:rPr>
        <w:t>W celu efektywnego wykorzystania Internetu potrzebne są odpowiednie łącza o dużej szyb-kości. W 201</w:t>
      </w:r>
      <w:r w:rsidR="00AF08BF" w:rsidRPr="0065161E">
        <w:rPr>
          <w:color w:val="000000" w:themeColor="text1"/>
          <w:shd w:val="clear" w:color="auto" w:fill="FFFFFF"/>
        </w:rPr>
        <w:t>9</w:t>
      </w:r>
      <w:r w:rsidRPr="0065161E">
        <w:rPr>
          <w:color w:val="000000" w:themeColor="text1"/>
          <w:shd w:val="clear" w:color="auto" w:fill="FFFFFF"/>
        </w:rPr>
        <w:t xml:space="preserve"> r. w województwie dolnośląskim </w:t>
      </w:r>
      <w:r w:rsidR="00AF08BF" w:rsidRPr="0065161E">
        <w:rPr>
          <w:color w:val="000000" w:themeColor="text1"/>
          <w:shd w:val="clear" w:color="auto" w:fill="FFFFFF"/>
        </w:rPr>
        <w:t>n</w:t>
      </w:r>
      <w:r w:rsidRPr="0065161E">
        <w:rPr>
          <w:color w:val="000000" w:themeColor="text1"/>
          <w:shd w:val="clear" w:color="auto" w:fill="FFFFFF"/>
        </w:rPr>
        <w:t xml:space="preserve">ajczęściej maksymalna prędkość połączenia stałego szerokopasmowego łącza internetowego, określona na umowie przedsiębiorcy </w:t>
      </w:r>
      <w:r w:rsidR="002A0D63">
        <w:rPr>
          <w:color w:val="000000" w:themeColor="text1"/>
          <w:shd w:val="clear" w:color="auto" w:fill="FFFFFF"/>
        </w:rPr>
        <w:br/>
      </w:r>
      <w:r w:rsidRPr="0065161E">
        <w:rPr>
          <w:color w:val="000000" w:themeColor="text1"/>
          <w:shd w:val="clear" w:color="auto" w:fill="FFFFFF"/>
        </w:rPr>
        <w:t xml:space="preserve">z operatorem, to prędkość </w:t>
      </w:r>
      <w:r w:rsidR="00AF08BF" w:rsidRPr="0065161E">
        <w:rPr>
          <w:color w:val="000000" w:themeColor="text1"/>
          <w:shd w:val="clear" w:color="auto" w:fill="FFFFFF"/>
        </w:rPr>
        <w:t xml:space="preserve">przynajmniej 10 </w:t>
      </w:r>
      <w:proofErr w:type="spellStart"/>
      <w:r w:rsidR="00AF08BF" w:rsidRPr="0065161E">
        <w:rPr>
          <w:color w:val="000000" w:themeColor="text1"/>
          <w:shd w:val="clear" w:color="auto" w:fill="FFFFFF"/>
        </w:rPr>
        <w:t>Mbit</w:t>
      </w:r>
      <w:proofErr w:type="spellEnd"/>
      <w:r w:rsidR="00AF08BF" w:rsidRPr="0065161E">
        <w:rPr>
          <w:color w:val="000000" w:themeColor="text1"/>
          <w:shd w:val="clear" w:color="auto" w:fill="FFFFFF"/>
        </w:rPr>
        <w:t xml:space="preserve">/s , ale mniej niż </w:t>
      </w:r>
      <w:r w:rsidRPr="0065161E">
        <w:rPr>
          <w:color w:val="000000" w:themeColor="text1"/>
          <w:shd w:val="clear" w:color="auto" w:fill="FFFFFF"/>
        </w:rPr>
        <w:t xml:space="preserve">30 </w:t>
      </w:r>
      <w:proofErr w:type="spellStart"/>
      <w:r w:rsidRPr="0065161E">
        <w:rPr>
          <w:color w:val="000000" w:themeColor="text1"/>
          <w:shd w:val="clear" w:color="auto" w:fill="FFFFFF"/>
        </w:rPr>
        <w:t>Mbit</w:t>
      </w:r>
      <w:proofErr w:type="spellEnd"/>
      <w:r w:rsidRPr="0065161E">
        <w:rPr>
          <w:color w:val="000000" w:themeColor="text1"/>
          <w:shd w:val="clear" w:color="auto" w:fill="FFFFFF"/>
        </w:rPr>
        <w:t>/s – dla 24,</w:t>
      </w:r>
      <w:r w:rsidR="00AF08BF" w:rsidRPr="0065161E">
        <w:rPr>
          <w:color w:val="000000" w:themeColor="text1"/>
          <w:shd w:val="clear" w:color="auto" w:fill="FFFFFF"/>
        </w:rPr>
        <w:t>1</w:t>
      </w:r>
      <w:r w:rsidRPr="0065161E">
        <w:rPr>
          <w:color w:val="000000" w:themeColor="text1"/>
          <w:shd w:val="clear" w:color="auto" w:fill="FFFFFF"/>
        </w:rPr>
        <w:t>% dolnośląskich przedsiębiorstw (w 201</w:t>
      </w:r>
      <w:r w:rsidR="000943B3">
        <w:rPr>
          <w:color w:val="000000" w:themeColor="text1"/>
          <w:shd w:val="clear" w:color="auto" w:fill="FFFFFF"/>
        </w:rPr>
        <w:t>8</w:t>
      </w:r>
      <w:r w:rsidRPr="0065161E">
        <w:rPr>
          <w:color w:val="000000" w:themeColor="text1"/>
          <w:shd w:val="clear" w:color="auto" w:fill="FFFFFF"/>
        </w:rPr>
        <w:t xml:space="preserve"> r. dla 28,3% podmiotów).</w:t>
      </w:r>
      <w:r w:rsidR="00AF08BF" w:rsidRPr="0065161E">
        <w:rPr>
          <w:color w:val="000000" w:themeColor="text1"/>
          <w:shd w:val="clear" w:color="auto" w:fill="FFFFFF"/>
        </w:rPr>
        <w:t xml:space="preserve"> Dla 7,6% prędkość połączenia internetowego określona została w umowie z operatorem wynosiła przynajmniej 500 </w:t>
      </w:r>
      <w:proofErr w:type="spellStart"/>
      <w:r w:rsidR="00AF08BF" w:rsidRPr="0065161E">
        <w:rPr>
          <w:color w:val="000000" w:themeColor="text1"/>
          <w:shd w:val="clear" w:color="auto" w:fill="FFFFFF"/>
        </w:rPr>
        <w:t>Mbit</w:t>
      </w:r>
      <w:proofErr w:type="spellEnd"/>
      <w:r w:rsidR="00AF08BF" w:rsidRPr="0065161E">
        <w:rPr>
          <w:color w:val="000000" w:themeColor="text1"/>
          <w:shd w:val="clear" w:color="auto" w:fill="FFFFFF"/>
        </w:rPr>
        <w:t>/s  (dla 6,1% w 2018 r.).</w:t>
      </w:r>
    </w:p>
    <w:p w:rsidR="009D2E5E" w:rsidRDefault="009D2E5E" w:rsidP="002E6DFE">
      <w:pPr>
        <w:rPr>
          <w:color w:val="C00000"/>
          <w:shd w:val="clear" w:color="auto" w:fill="FFFFFF"/>
        </w:rPr>
      </w:pPr>
    </w:p>
    <w:p w:rsidR="00007800" w:rsidRPr="00B03718" w:rsidRDefault="006E161E" w:rsidP="00216D79">
      <w:pPr>
        <w:ind w:left="851" w:hanging="851"/>
        <w:rPr>
          <w:b/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132715</wp:posOffset>
                </wp:positionV>
                <wp:extent cx="1725295" cy="1833245"/>
                <wp:effectExtent l="0" t="0" r="0" b="0"/>
                <wp:wrapTight wrapText="bothSides">
                  <wp:wrapPolygon edited="0">
                    <wp:start x="715" y="0"/>
                    <wp:lineTo x="715" y="21323"/>
                    <wp:lineTo x="20749" y="21323"/>
                    <wp:lineTo x="20749" y="0"/>
                    <wp:lineTo x="715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3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5E6" w:rsidRDefault="00F875E6" w:rsidP="0065161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08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Pod względem odsetka przedsiębiorstw, dla których maksymalna prędkość połą-</w:t>
                            </w:r>
                            <w:proofErr w:type="spellStart"/>
                            <w:r w:rsidRPr="00AF08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czenia</w:t>
                            </w:r>
                            <w:proofErr w:type="spellEnd"/>
                            <w:r w:rsidRPr="00AF08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internetowego </w:t>
                            </w:r>
                            <w:proofErr w:type="spellStart"/>
                            <w:r w:rsidRPr="00AF08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okre-ślona</w:t>
                            </w:r>
                            <w:proofErr w:type="spellEnd"/>
                            <w:r w:rsidRPr="00AF08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umowie z </w:t>
                            </w:r>
                            <w:proofErr w:type="spellStart"/>
                            <w:r w:rsidRPr="00AF08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operato</w:t>
                            </w:r>
                            <w:proofErr w:type="spellEnd"/>
                            <w:r w:rsidRPr="00AF08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-rem wynosiła przynajmniej 500 </w:t>
                            </w:r>
                            <w:proofErr w:type="spellStart"/>
                            <w:r w:rsidRPr="00AF08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Mbit</w:t>
                            </w:r>
                            <w:proofErr w:type="spellEnd"/>
                            <w:r w:rsidRPr="00AF08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/s, województwo dolnośląskie plasowało się 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4. miejscu w kraju (</w:t>
                            </w:r>
                            <w:r w:rsidRPr="00651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wobec 6. miejsca w 2018 r.)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12.2pt;margin-top:10.45pt;width:135.85pt;height:144.3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" filled="f" stroked="f">
                <v:textbox>
                  <w:txbxContent>
                    <w:p w:rsidR="00F875E6" w:rsidRDefault="00F875E6" w:rsidP="0065161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08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Pod względem odsetka przedsiębiorstw, dla których maksymalna prędkość połą-</w:t>
                      </w:r>
                      <w:proofErr w:type="spellStart"/>
                      <w:r w:rsidRPr="00AF08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czenia</w:t>
                      </w:r>
                      <w:proofErr w:type="spellEnd"/>
                      <w:r w:rsidRPr="00AF08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internetowego </w:t>
                      </w:r>
                      <w:proofErr w:type="spellStart"/>
                      <w:r w:rsidRPr="00AF08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okre-ślona</w:t>
                      </w:r>
                      <w:proofErr w:type="spellEnd"/>
                      <w:r w:rsidRPr="00AF08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umowie z </w:t>
                      </w:r>
                      <w:proofErr w:type="spellStart"/>
                      <w:r w:rsidRPr="00AF08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operato</w:t>
                      </w:r>
                      <w:proofErr w:type="spellEnd"/>
                      <w:r w:rsidRPr="00AF08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-rem wynosiła przynajmniej 500 </w:t>
                      </w:r>
                      <w:proofErr w:type="spellStart"/>
                      <w:r w:rsidRPr="00AF08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Mbit</w:t>
                      </w:r>
                      <w:proofErr w:type="spellEnd"/>
                      <w:r w:rsidRPr="00AF08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/s, województwo dolnośląskie plasowało się 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4. miejscu w kraju (</w:t>
                      </w:r>
                      <w:r w:rsidRPr="00651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wobec 6. miejsca w 2018 r.)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6A90">
        <w:rPr>
          <w:noProof/>
          <w:color w:val="000000" w:themeColor="text1"/>
          <w:shd w:val="clear" w:color="auto" w:fill="FFFFFF"/>
          <w:lang w:eastAsia="pl-PL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4984394" cy="2086661"/>
            <wp:effectExtent l="0" t="0" r="6985" b="889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394" cy="208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E6C" w:rsidRPr="00A36E6C">
        <w:rPr>
          <w:b/>
          <w:color w:val="002060"/>
          <w:shd w:val="clear" w:color="auto" w:fill="FFFFFF"/>
        </w:rPr>
        <w:t xml:space="preserve">Wykres 2. </w:t>
      </w:r>
      <w:r w:rsidR="00007800" w:rsidRPr="00A36E6C">
        <w:rPr>
          <w:b/>
          <w:color w:val="002060"/>
          <w:shd w:val="clear" w:color="auto" w:fill="FFFFFF"/>
        </w:rPr>
        <w:t xml:space="preserve">Prędkości stałych szerokopasmowych połączeń internetowych wykorzystywanych </w:t>
      </w:r>
      <w:r w:rsidR="00007800" w:rsidRPr="008C1146">
        <w:rPr>
          <w:b/>
          <w:color w:val="002060"/>
          <w:shd w:val="clear" w:color="auto" w:fill="FFFFFF"/>
        </w:rPr>
        <w:t xml:space="preserve">w </w:t>
      </w:r>
      <w:r w:rsidR="00A36E6C" w:rsidRPr="008C1146">
        <w:rPr>
          <w:b/>
          <w:color w:val="002060"/>
          <w:shd w:val="clear" w:color="auto" w:fill="FFFFFF"/>
        </w:rPr>
        <w:t xml:space="preserve">dolnośląskich </w:t>
      </w:r>
      <w:r w:rsidR="00007800" w:rsidRPr="008C1146">
        <w:rPr>
          <w:b/>
          <w:color w:val="002060"/>
          <w:shd w:val="clear" w:color="auto" w:fill="FFFFFF"/>
        </w:rPr>
        <w:t>przedsiębiorstwach w 201</w:t>
      </w:r>
      <w:r w:rsidR="009D2E5E">
        <w:rPr>
          <w:b/>
          <w:color w:val="002060"/>
          <w:shd w:val="clear" w:color="auto" w:fill="FFFFFF"/>
        </w:rPr>
        <w:t>9</w:t>
      </w:r>
      <w:r w:rsidR="00007800" w:rsidRPr="008C1146">
        <w:rPr>
          <w:b/>
          <w:color w:val="002060"/>
          <w:shd w:val="clear" w:color="auto" w:fill="FFFFFF"/>
        </w:rPr>
        <w:t xml:space="preserve"> r.</w:t>
      </w:r>
    </w:p>
    <w:p w:rsidR="00AF08BF" w:rsidRDefault="00AF08BF" w:rsidP="00026E85">
      <w:pPr>
        <w:rPr>
          <w:color w:val="000000" w:themeColor="text1"/>
          <w:shd w:val="clear" w:color="auto" w:fill="FFFFFF"/>
        </w:rPr>
      </w:pPr>
    </w:p>
    <w:p w:rsidR="00F802BE" w:rsidRPr="0004048B" w:rsidRDefault="00327491" w:rsidP="00F802BE">
      <w:pPr>
        <w:pStyle w:val="Nagwek1"/>
        <w:rPr>
          <w:b/>
          <w:color w:val="002060"/>
        </w:rPr>
      </w:pPr>
      <w:r w:rsidRPr="0004048B">
        <w:rPr>
          <w:b/>
          <w:color w:val="002060"/>
        </w:rPr>
        <w:t>Pracownicy korzystający z komputerów</w:t>
      </w:r>
    </w:p>
    <w:p w:rsidR="00302EF9" w:rsidRPr="00302EF9" w:rsidRDefault="006E161E" w:rsidP="002A0D63">
      <w:pPr>
        <w:autoSpaceDE w:val="0"/>
        <w:autoSpaceDN w:val="0"/>
        <w:adjustRightInd w:val="0"/>
        <w:spacing w:before="0" w:after="0" w:line="240" w:lineRule="auto"/>
        <w:jc w:val="both"/>
        <w:rPr>
          <w:rFonts w:cs="Fira Sans"/>
          <w:color w:val="000000" w:themeColor="text1"/>
          <w:szCs w:val="19"/>
        </w:rPr>
      </w:pPr>
      <w:r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560070</wp:posOffset>
                </wp:positionV>
                <wp:extent cx="1725295" cy="1409700"/>
                <wp:effectExtent l="0" t="0" r="0" b="0"/>
                <wp:wrapTight wrapText="bothSides">
                  <wp:wrapPolygon edited="0">
                    <wp:start x="715" y="0"/>
                    <wp:lineTo x="715" y="21308"/>
                    <wp:lineTo x="20749" y="21308"/>
                    <wp:lineTo x="20749" y="0"/>
                    <wp:lineTo x="715" y="0"/>
                  </wp:wrapPolygon>
                </wp:wrapTight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5E6" w:rsidRDefault="00F875E6" w:rsidP="00302EF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02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przekroju regionalnym </w:t>
                            </w:r>
                            <w:proofErr w:type="spellStart"/>
                            <w:r w:rsidRPr="00302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wo-jewództwo</w:t>
                            </w:r>
                            <w:proofErr w:type="spellEnd"/>
                            <w:r w:rsidRPr="00302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dolnośląskie wy-</w:t>
                            </w:r>
                            <w:proofErr w:type="spellStart"/>
                            <w:r w:rsidRPr="00302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różniało</w:t>
                            </w:r>
                            <w:proofErr w:type="spellEnd"/>
                            <w:r w:rsidRPr="00302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najwyższy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302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Pr="00302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odset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iem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02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przedsiębiorstw, które wyposażały swoich pracowników w urządzenia przenoś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ne pozwalaj</w:t>
                            </w:r>
                            <w:r w:rsidRPr="00302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ące na mobilny dostęp do Internetu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12.5pt;margin-top:44.1pt;width:135.85pt;height:111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" filled="f" stroked="f">
                <v:textbox>
                  <w:txbxContent>
                    <w:p w:rsidR="00F875E6" w:rsidRDefault="00F875E6" w:rsidP="00302EF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02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przekroju regionalnym </w:t>
                      </w:r>
                      <w:proofErr w:type="spellStart"/>
                      <w:r w:rsidRPr="00302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wo-jewództwo</w:t>
                      </w:r>
                      <w:proofErr w:type="spellEnd"/>
                      <w:r w:rsidRPr="00302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dolnośląskie wy-</w:t>
                      </w:r>
                      <w:proofErr w:type="spellStart"/>
                      <w:r w:rsidRPr="00302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różniało</w:t>
                      </w:r>
                      <w:proofErr w:type="spellEnd"/>
                      <w:r w:rsidRPr="00302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najwyższy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</w:t>
                      </w:r>
                      <w:r w:rsidRPr="00302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proofErr w:type="spellStart"/>
                      <w:r w:rsidRPr="00302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odset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iem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02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przedsiębiorstw, które wyposażały swoich pracowników w urządzenia przenoś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ne pozwalaj</w:t>
                      </w:r>
                      <w:r w:rsidRPr="00302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ące na mobilny dostęp do Internetu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2EF9" w:rsidRPr="00302EF9">
        <w:rPr>
          <w:rFonts w:cs="Fira Sans"/>
          <w:color w:val="000000" w:themeColor="text1"/>
          <w:szCs w:val="19"/>
        </w:rPr>
        <w:t>W wojew</w:t>
      </w:r>
      <w:r w:rsidR="00302EF9" w:rsidRPr="00385411">
        <w:rPr>
          <w:rFonts w:cs="Fira Sans"/>
          <w:color w:val="000000" w:themeColor="text1"/>
          <w:szCs w:val="19"/>
        </w:rPr>
        <w:t>ó</w:t>
      </w:r>
      <w:r w:rsidR="00302EF9" w:rsidRPr="00302EF9">
        <w:rPr>
          <w:rFonts w:cs="Fira Sans"/>
          <w:color w:val="000000" w:themeColor="text1"/>
          <w:szCs w:val="19"/>
        </w:rPr>
        <w:t>dztwie dolnośląskim w 201</w:t>
      </w:r>
      <w:r w:rsidR="00302EF9" w:rsidRPr="00385411">
        <w:rPr>
          <w:rFonts w:cs="Fira Sans"/>
          <w:color w:val="000000" w:themeColor="text1"/>
          <w:szCs w:val="19"/>
        </w:rPr>
        <w:t>9</w:t>
      </w:r>
      <w:r w:rsidR="00302EF9" w:rsidRPr="00302EF9">
        <w:rPr>
          <w:rFonts w:cs="Fira Sans"/>
          <w:color w:val="000000" w:themeColor="text1"/>
          <w:szCs w:val="19"/>
        </w:rPr>
        <w:t xml:space="preserve"> r. w ogólnej liczbie pracowników badanych przed-</w:t>
      </w:r>
      <w:proofErr w:type="spellStart"/>
      <w:r w:rsidR="00302EF9" w:rsidRPr="00302EF9">
        <w:rPr>
          <w:rFonts w:cs="Fira Sans"/>
          <w:color w:val="000000" w:themeColor="text1"/>
          <w:szCs w:val="19"/>
        </w:rPr>
        <w:t>siębiorstw</w:t>
      </w:r>
      <w:proofErr w:type="spellEnd"/>
      <w:r w:rsidR="00302EF9" w:rsidRPr="00302EF9">
        <w:rPr>
          <w:rFonts w:cs="Fira Sans"/>
          <w:color w:val="000000" w:themeColor="text1"/>
          <w:szCs w:val="19"/>
        </w:rPr>
        <w:t xml:space="preserve"> </w:t>
      </w:r>
      <w:r w:rsidR="00385411" w:rsidRPr="00385411">
        <w:rPr>
          <w:rFonts w:cs="Fira Sans"/>
          <w:color w:val="000000" w:themeColor="text1"/>
          <w:szCs w:val="19"/>
        </w:rPr>
        <w:t>4</w:t>
      </w:r>
      <w:r w:rsidR="00302EF9" w:rsidRPr="00302EF9">
        <w:rPr>
          <w:rFonts w:cs="Fira Sans"/>
          <w:color w:val="000000" w:themeColor="text1"/>
          <w:szCs w:val="19"/>
        </w:rPr>
        <w:t>8</w:t>
      </w:r>
      <w:r w:rsidR="00385411" w:rsidRPr="00385411">
        <w:rPr>
          <w:rFonts w:cs="Fira Sans"/>
          <w:color w:val="000000" w:themeColor="text1"/>
          <w:szCs w:val="19"/>
        </w:rPr>
        <w:t>,4</w:t>
      </w:r>
      <w:r w:rsidR="00302EF9" w:rsidRPr="00302EF9">
        <w:rPr>
          <w:rFonts w:cs="Fira Sans"/>
          <w:color w:val="000000" w:themeColor="text1"/>
          <w:szCs w:val="19"/>
        </w:rPr>
        <w:t xml:space="preserve">% stanowiły osoby wykorzystujące komputer </w:t>
      </w:r>
      <w:r w:rsidR="00385411" w:rsidRPr="00385411">
        <w:rPr>
          <w:rFonts w:cs="Fira Sans"/>
          <w:color w:val="000000" w:themeColor="text1"/>
          <w:szCs w:val="19"/>
        </w:rPr>
        <w:t>w celach biznesowych, w tym 43,0</w:t>
      </w:r>
      <w:r w:rsidR="00302EF9" w:rsidRPr="00302EF9">
        <w:rPr>
          <w:rFonts w:cs="Fira Sans"/>
          <w:color w:val="000000" w:themeColor="text1"/>
          <w:szCs w:val="19"/>
        </w:rPr>
        <w:t xml:space="preserve">% – wykorzystujące komputer z dostępem do Internetu (wobec </w:t>
      </w:r>
      <w:r w:rsidR="00385411" w:rsidRPr="00385411">
        <w:rPr>
          <w:rFonts w:cs="Fira Sans"/>
          <w:color w:val="000000" w:themeColor="text1"/>
          <w:szCs w:val="19"/>
        </w:rPr>
        <w:t>niższego</w:t>
      </w:r>
      <w:r w:rsidR="00302EF9" w:rsidRPr="00302EF9">
        <w:rPr>
          <w:rFonts w:cs="Fira Sans"/>
          <w:color w:val="000000" w:themeColor="text1"/>
          <w:szCs w:val="19"/>
        </w:rPr>
        <w:t xml:space="preserve"> poziomu w 201</w:t>
      </w:r>
      <w:r w:rsidR="00385411" w:rsidRPr="00385411">
        <w:rPr>
          <w:rFonts w:cs="Fira Sans"/>
          <w:color w:val="000000" w:themeColor="text1"/>
          <w:szCs w:val="19"/>
        </w:rPr>
        <w:t>8</w:t>
      </w:r>
      <w:r w:rsidR="00385411">
        <w:rPr>
          <w:rFonts w:cs="Fira Sans"/>
          <w:color w:val="000000" w:themeColor="text1"/>
          <w:szCs w:val="19"/>
        </w:rPr>
        <w:t> </w:t>
      </w:r>
      <w:r w:rsidR="00302EF9" w:rsidRPr="00302EF9">
        <w:rPr>
          <w:rFonts w:cs="Fira Sans"/>
          <w:color w:val="000000" w:themeColor="text1"/>
          <w:szCs w:val="19"/>
        </w:rPr>
        <w:t xml:space="preserve">r. </w:t>
      </w:r>
      <w:r w:rsidR="002A0D63" w:rsidRPr="00302EF9">
        <w:rPr>
          <w:rFonts w:cs="Fira Sans"/>
          <w:color w:val="000000" w:themeColor="text1"/>
          <w:szCs w:val="19"/>
        </w:rPr>
        <w:t>–</w:t>
      </w:r>
      <w:r w:rsidR="00302EF9" w:rsidRPr="00302EF9">
        <w:rPr>
          <w:rFonts w:cs="Fira Sans"/>
          <w:color w:val="000000" w:themeColor="text1"/>
          <w:szCs w:val="19"/>
        </w:rPr>
        <w:t xml:space="preserve"> odpowiednio </w:t>
      </w:r>
      <w:r w:rsidR="00385411" w:rsidRPr="00385411">
        <w:rPr>
          <w:rFonts w:cs="Fira Sans"/>
          <w:color w:val="000000" w:themeColor="text1"/>
          <w:szCs w:val="19"/>
        </w:rPr>
        <w:t>47,8</w:t>
      </w:r>
      <w:r w:rsidR="00302EF9" w:rsidRPr="00302EF9">
        <w:rPr>
          <w:rFonts w:cs="Fira Sans"/>
          <w:color w:val="000000" w:themeColor="text1"/>
          <w:szCs w:val="19"/>
        </w:rPr>
        <w:t xml:space="preserve">% i 38,8%). </w:t>
      </w:r>
    </w:p>
    <w:p w:rsidR="00302EF9" w:rsidRPr="00385411" w:rsidRDefault="00302EF9" w:rsidP="002A0D63">
      <w:pPr>
        <w:jc w:val="both"/>
        <w:rPr>
          <w:rFonts w:cs="Fira Sans"/>
          <w:color w:val="000000" w:themeColor="text1"/>
          <w:szCs w:val="19"/>
        </w:rPr>
      </w:pPr>
      <w:r w:rsidRPr="00385411">
        <w:rPr>
          <w:rFonts w:cs="Fira Sans"/>
          <w:color w:val="000000" w:themeColor="text1"/>
          <w:szCs w:val="19"/>
        </w:rPr>
        <w:t>Przedsiębiorstwa, które wyposażały swoich pracowników w urządzenia przenośne pozwala-</w:t>
      </w:r>
      <w:proofErr w:type="spellStart"/>
      <w:r w:rsidRPr="00385411">
        <w:rPr>
          <w:rFonts w:cs="Fira Sans"/>
          <w:color w:val="000000" w:themeColor="text1"/>
          <w:szCs w:val="19"/>
        </w:rPr>
        <w:t>jące</w:t>
      </w:r>
      <w:proofErr w:type="spellEnd"/>
      <w:r w:rsidRPr="00385411">
        <w:rPr>
          <w:rFonts w:cs="Fira Sans"/>
          <w:color w:val="000000" w:themeColor="text1"/>
          <w:szCs w:val="19"/>
        </w:rPr>
        <w:t xml:space="preserve"> na mobilny dostęp do Internetu</w:t>
      </w:r>
      <w:r w:rsidR="002A0D63">
        <w:rPr>
          <w:rFonts w:cs="Fira Sans"/>
          <w:color w:val="000000" w:themeColor="text1"/>
          <w:szCs w:val="19"/>
        </w:rPr>
        <w:t>,</w:t>
      </w:r>
      <w:r w:rsidRPr="00385411">
        <w:rPr>
          <w:rFonts w:cs="Fira Sans"/>
          <w:color w:val="000000" w:themeColor="text1"/>
          <w:szCs w:val="19"/>
        </w:rPr>
        <w:t xml:space="preserve"> np. notebooki, </w:t>
      </w:r>
      <w:proofErr w:type="spellStart"/>
      <w:r w:rsidRPr="00385411">
        <w:rPr>
          <w:rFonts w:cs="Fira Sans"/>
          <w:color w:val="000000" w:themeColor="text1"/>
          <w:szCs w:val="19"/>
        </w:rPr>
        <w:t>netbooki</w:t>
      </w:r>
      <w:proofErr w:type="spellEnd"/>
      <w:r w:rsidRPr="00385411">
        <w:rPr>
          <w:rFonts w:cs="Fira Sans"/>
          <w:color w:val="000000" w:themeColor="text1"/>
          <w:szCs w:val="19"/>
        </w:rPr>
        <w:t xml:space="preserve">, tablety, smartfony) stanowiły przeciętnie w kraju 67,7%, a w województwie dolnośląskim </w:t>
      </w:r>
      <w:r w:rsidR="00385411" w:rsidRPr="00385411">
        <w:rPr>
          <w:rFonts w:cs="Fira Sans"/>
          <w:color w:val="000000" w:themeColor="text1"/>
          <w:szCs w:val="19"/>
        </w:rPr>
        <w:t xml:space="preserve">82,0% (tj. odpowiednio o 8,5 </w:t>
      </w:r>
      <w:proofErr w:type="spellStart"/>
      <w:r w:rsidR="00385411" w:rsidRPr="00385411">
        <w:rPr>
          <w:rFonts w:cs="Fira Sans"/>
          <w:color w:val="000000" w:themeColor="text1"/>
          <w:szCs w:val="19"/>
        </w:rPr>
        <w:t>p.proc</w:t>
      </w:r>
      <w:proofErr w:type="spellEnd"/>
      <w:r w:rsidR="00385411" w:rsidRPr="00385411">
        <w:rPr>
          <w:rFonts w:cs="Fira Sans"/>
          <w:color w:val="000000" w:themeColor="text1"/>
          <w:szCs w:val="19"/>
        </w:rPr>
        <w:t xml:space="preserve">. i o 10,8 </w:t>
      </w:r>
      <w:proofErr w:type="spellStart"/>
      <w:r w:rsidR="00385411" w:rsidRPr="00385411">
        <w:rPr>
          <w:rFonts w:cs="Fira Sans"/>
          <w:color w:val="000000" w:themeColor="text1"/>
          <w:szCs w:val="19"/>
        </w:rPr>
        <w:t>p.proc</w:t>
      </w:r>
      <w:proofErr w:type="spellEnd"/>
      <w:r w:rsidR="00385411" w:rsidRPr="00385411">
        <w:rPr>
          <w:rFonts w:cs="Fira Sans"/>
          <w:color w:val="000000" w:themeColor="text1"/>
          <w:szCs w:val="19"/>
        </w:rPr>
        <w:t>. o więcej niż w 2018 r.).</w:t>
      </w:r>
    </w:p>
    <w:p w:rsidR="008C78C1" w:rsidRDefault="008C1146" w:rsidP="002A0D63">
      <w:pPr>
        <w:autoSpaceDE w:val="0"/>
        <w:autoSpaceDN w:val="0"/>
        <w:adjustRightInd w:val="0"/>
        <w:spacing w:after="0" w:line="240" w:lineRule="auto"/>
        <w:jc w:val="both"/>
        <w:rPr>
          <w:noProof/>
          <w:color w:val="000000" w:themeColor="text1"/>
          <w:spacing w:val="-2"/>
          <w:szCs w:val="19"/>
          <w:lang w:eastAsia="pl-PL"/>
        </w:rPr>
      </w:pPr>
      <w:r w:rsidRPr="00B03718">
        <w:rPr>
          <w:color w:val="000000" w:themeColor="text1"/>
          <w:shd w:val="clear" w:color="auto" w:fill="FFFFFF"/>
        </w:rPr>
        <w:t xml:space="preserve">Dzięki wykorzystaniu urządzeń przenośnych, pozwalających na mobilne połączenie </w:t>
      </w:r>
      <w:r w:rsidR="002A0D63">
        <w:rPr>
          <w:color w:val="000000" w:themeColor="text1"/>
          <w:shd w:val="clear" w:color="auto" w:fill="FFFFFF"/>
        </w:rPr>
        <w:br/>
      </w:r>
      <w:r w:rsidRPr="00B03718">
        <w:rPr>
          <w:color w:val="000000" w:themeColor="text1"/>
          <w:shd w:val="clear" w:color="auto" w:fill="FFFFFF"/>
        </w:rPr>
        <w:t>z Internetem, m</w:t>
      </w:r>
      <w:r>
        <w:rPr>
          <w:color w:val="000000" w:themeColor="text1"/>
          <w:shd w:val="clear" w:color="auto" w:fill="FFFFFF"/>
        </w:rPr>
        <w:t>ożliwa stała się praca poza sie</w:t>
      </w:r>
      <w:r w:rsidRPr="00B03718">
        <w:rPr>
          <w:color w:val="000000" w:themeColor="text1"/>
          <w:shd w:val="clear" w:color="auto" w:fill="FFFFFF"/>
        </w:rPr>
        <w:t>dzibą przedsiębiorstwa.</w:t>
      </w:r>
      <w:r w:rsidR="0060293E">
        <w:rPr>
          <w:color w:val="000000" w:themeColor="text1"/>
          <w:shd w:val="clear" w:color="auto" w:fill="FFFFFF"/>
        </w:rPr>
        <w:t xml:space="preserve"> </w:t>
      </w:r>
      <w:r w:rsidR="003E1477" w:rsidRPr="00E33A78">
        <w:rPr>
          <w:color w:val="000000" w:themeColor="text1"/>
          <w:shd w:val="clear" w:color="auto" w:fill="FFFFFF"/>
        </w:rPr>
        <w:t xml:space="preserve">W </w:t>
      </w:r>
      <w:r w:rsidRPr="00E33A78">
        <w:rPr>
          <w:noProof/>
          <w:color w:val="000000" w:themeColor="text1"/>
          <w:spacing w:val="-2"/>
          <w:szCs w:val="19"/>
          <w:lang w:eastAsia="pl-PL"/>
        </w:rPr>
        <w:t>województw</w:t>
      </w:r>
      <w:r w:rsidR="003E1477" w:rsidRPr="00E33A78">
        <w:rPr>
          <w:noProof/>
          <w:color w:val="000000" w:themeColor="text1"/>
          <w:spacing w:val="-2"/>
          <w:szCs w:val="19"/>
          <w:lang w:eastAsia="pl-PL"/>
        </w:rPr>
        <w:t>ie</w:t>
      </w:r>
      <w:r w:rsidRPr="00E33A78">
        <w:rPr>
          <w:noProof/>
          <w:color w:val="000000" w:themeColor="text1"/>
          <w:spacing w:val="-2"/>
          <w:szCs w:val="19"/>
          <w:lang w:eastAsia="pl-PL"/>
        </w:rPr>
        <w:t xml:space="preserve"> dolnośląski</w:t>
      </w:r>
      <w:r w:rsidR="003E1477" w:rsidRPr="00E33A78">
        <w:rPr>
          <w:noProof/>
          <w:color w:val="000000" w:themeColor="text1"/>
          <w:spacing w:val="-2"/>
          <w:szCs w:val="19"/>
          <w:lang w:eastAsia="pl-PL"/>
        </w:rPr>
        <w:t>m</w:t>
      </w:r>
      <w:r w:rsidR="008C78C1" w:rsidRPr="00E33A78">
        <w:rPr>
          <w:noProof/>
          <w:color w:val="000000" w:themeColor="text1"/>
          <w:spacing w:val="-2"/>
          <w:szCs w:val="19"/>
          <w:lang w:eastAsia="pl-PL"/>
        </w:rPr>
        <w:t xml:space="preserve"> </w:t>
      </w:r>
      <w:r w:rsidR="003E1477" w:rsidRPr="00E33A78">
        <w:rPr>
          <w:noProof/>
          <w:color w:val="000000" w:themeColor="text1"/>
          <w:spacing w:val="-2"/>
          <w:szCs w:val="19"/>
          <w:lang w:eastAsia="pl-PL"/>
        </w:rPr>
        <w:t>25,7% pracowników badanych przedsiębiorstw było wyposażonych w urządzenia</w:t>
      </w:r>
      <w:r w:rsidR="008C78C1" w:rsidRPr="00E33A78">
        <w:rPr>
          <w:noProof/>
          <w:color w:val="000000" w:themeColor="text1"/>
          <w:spacing w:val="-2"/>
          <w:szCs w:val="19"/>
          <w:lang w:eastAsia="pl-PL"/>
        </w:rPr>
        <w:t xml:space="preserve"> umożliwiają</w:t>
      </w:r>
      <w:r w:rsidR="00404F8C" w:rsidRPr="00E33A78">
        <w:rPr>
          <w:noProof/>
          <w:color w:val="000000" w:themeColor="text1"/>
          <w:spacing w:val="-2"/>
          <w:szCs w:val="19"/>
          <w:lang w:eastAsia="pl-PL"/>
        </w:rPr>
        <w:t>ce mobilny dostęp do Internetu</w:t>
      </w:r>
      <w:r w:rsidR="003E1477" w:rsidRPr="00E33A78">
        <w:rPr>
          <w:noProof/>
          <w:color w:val="000000" w:themeColor="text1"/>
          <w:spacing w:val="-2"/>
          <w:szCs w:val="19"/>
          <w:lang w:eastAsia="pl-PL"/>
        </w:rPr>
        <w:t xml:space="preserve"> (24,1% w 2018 r.).</w:t>
      </w:r>
      <w:r w:rsidR="008C78C1" w:rsidRPr="00E33A78">
        <w:rPr>
          <w:noProof/>
          <w:color w:val="000000" w:themeColor="text1"/>
          <w:spacing w:val="-2"/>
          <w:szCs w:val="19"/>
          <w:lang w:eastAsia="pl-PL"/>
        </w:rPr>
        <w:t xml:space="preserve"> Koszty abonamentu i korzystania </w:t>
      </w:r>
      <w:r w:rsidR="002A0D63">
        <w:rPr>
          <w:noProof/>
          <w:color w:val="000000" w:themeColor="text1"/>
          <w:spacing w:val="-2"/>
          <w:szCs w:val="19"/>
          <w:lang w:eastAsia="pl-PL"/>
        </w:rPr>
        <w:br/>
      </w:r>
      <w:r w:rsidR="008C78C1" w:rsidRPr="00E33A78">
        <w:rPr>
          <w:noProof/>
          <w:color w:val="000000" w:themeColor="text1"/>
          <w:spacing w:val="-2"/>
          <w:szCs w:val="19"/>
          <w:lang w:eastAsia="pl-PL"/>
        </w:rPr>
        <w:t>z tych urządzeń w całości lub w części pokrywało przedsiębiorstwo.</w:t>
      </w:r>
    </w:p>
    <w:p w:rsidR="00E96A90" w:rsidRDefault="00E96A90" w:rsidP="008C78C1">
      <w:pPr>
        <w:autoSpaceDE w:val="0"/>
        <w:autoSpaceDN w:val="0"/>
        <w:adjustRightInd w:val="0"/>
        <w:spacing w:after="0" w:line="240" w:lineRule="auto"/>
        <w:rPr>
          <w:noProof/>
          <w:color w:val="000000" w:themeColor="text1"/>
          <w:spacing w:val="-2"/>
          <w:szCs w:val="19"/>
          <w:lang w:eastAsia="pl-PL"/>
        </w:rPr>
      </w:pPr>
    </w:p>
    <w:p w:rsidR="00E96A90" w:rsidRDefault="00E96A90" w:rsidP="008C78C1">
      <w:pPr>
        <w:autoSpaceDE w:val="0"/>
        <w:autoSpaceDN w:val="0"/>
        <w:adjustRightInd w:val="0"/>
        <w:spacing w:after="0" w:line="240" w:lineRule="auto"/>
        <w:rPr>
          <w:noProof/>
          <w:color w:val="000000" w:themeColor="text1"/>
          <w:spacing w:val="-2"/>
          <w:szCs w:val="19"/>
          <w:lang w:eastAsia="pl-PL"/>
        </w:rPr>
      </w:pPr>
    </w:p>
    <w:p w:rsidR="00E96A90" w:rsidRDefault="00E96A90" w:rsidP="008C78C1">
      <w:pPr>
        <w:autoSpaceDE w:val="0"/>
        <w:autoSpaceDN w:val="0"/>
        <w:adjustRightInd w:val="0"/>
        <w:spacing w:after="0" w:line="240" w:lineRule="auto"/>
        <w:rPr>
          <w:noProof/>
          <w:color w:val="000000" w:themeColor="text1"/>
          <w:spacing w:val="-2"/>
          <w:szCs w:val="19"/>
          <w:lang w:eastAsia="pl-PL"/>
        </w:rPr>
      </w:pPr>
    </w:p>
    <w:p w:rsidR="00E96A90" w:rsidRDefault="00E96A90" w:rsidP="008C78C1">
      <w:pPr>
        <w:autoSpaceDE w:val="0"/>
        <w:autoSpaceDN w:val="0"/>
        <w:adjustRightInd w:val="0"/>
        <w:spacing w:after="0" w:line="240" w:lineRule="auto"/>
        <w:rPr>
          <w:noProof/>
          <w:color w:val="000000" w:themeColor="text1"/>
          <w:spacing w:val="-2"/>
          <w:szCs w:val="19"/>
          <w:lang w:eastAsia="pl-PL"/>
        </w:rPr>
      </w:pPr>
    </w:p>
    <w:p w:rsidR="00E96A90" w:rsidRDefault="00E96A90" w:rsidP="008C78C1">
      <w:pPr>
        <w:autoSpaceDE w:val="0"/>
        <w:autoSpaceDN w:val="0"/>
        <w:adjustRightInd w:val="0"/>
        <w:spacing w:after="0" w:line="240" w:lineRule="auto"/>
        <w:rPr>
          <w:noProof/>
          <w:color w:val="000000" w:themeColor="text1"/>
          <w:spacing w:val="-2"/>
          <w:szCs w:val="19"/>
          <w:lang w:eastAsia="pl-PL"/>
        </w:rPr>
      </w:pPr>
    </w:p>
    <w:p w:rsidR="00E96A90" w:rsidRDefault="00E96A90" w:rsidP="008C78C1">
      <w:pPr>
        <w:autoSpaceDE w:val="0"/>
        <w:autoSpaceDN w:val="0"/>
        <w:adjustRightInd w:val="0"/>
        <w:spacing w:after="0" w:line="240" w:lineRule="auto"/>
        <w:rPr>
          <w:noProof/>
          <w:color w:val="000000" w:themeColor="text1"/>
          <w:spacing w:val="-2"/>
          <w:szCs w:val="19"/>
          <w:lang w:eastAsia="pl-PL"/>
        </w:rPr>
      </w:pPr>
    </w:p>
    <w:p w:rsidR="00E96A90" w:rsidRDefault="00E96A90" w:rsidP="008C78C1">
      <w:pPr>
        <w:autoSpaceDE w:val="0"/>
        <w:autoSpaceDN w:val="0"/>
        <w:adjustRightInd w:val="0"/>
        <w:spacing w:after="0" w:line="240" w:lineRule="auto"/>
        <w:rPr>
          <w:noProof/>
          <w:color w:val="000000" w:themeColor="text1"/>
          <w:spacing w:val="-2"/>
          <w:szCs w:val="19"/>
          <w:lang w:eastAsia="pl-PL"/>
        </w:rPr>
      </w:pPr>
    </w:p>
    <w:p w:rsidR="00E96A90" w:rsidRPr="00E33A78" w:rsidRDefault="00E96A90" w:rsidP="008C78C1">
      <w:pPr>
        <w:autoSpaceDE w:val="0"/>
        <w:autoSpaceDN w:val="0"/>
        <w:adjustRightInd w:val="0"/>
        <w:spacing w:after="0" w:line="240" w:lineRule="auto"/>
        <w:rPr>
          <w:noProof/>
          <w:color w:val="000000" w:themeColor="text1"/>
          <w:spacing w:val="-2"/>
          <w:szCs w:val="19"/>
          <w:lang w:eastAsia="pl-PL"/>
        </w:rPr>
      </w:pPr>
    </w:p>
    <w:p w:rsidR="002160BA" w:rsidRPr="00EF79CF" w:rsidRDefault="002160BA" w:rsidP="002160BA">
      <w:pPr>
        <w:pStyle w:val="Nagwek1"/>
        <w:ind w:left="851" w:hanging="851"/>
        <w:rPr>
          <w:rFonts w:ascii="Fira Sans" w:hAnsi="Fira Sans"/>
          <w:b/>
          <w:color w:val="002060"/>
          <w:shd w:val="clear" w:color="auto" w:fill="FFFFFF"/>
        </w:rPr>
      </w:pPr>
      <w:r w:rsidRPr="00EF79CF">
        <w:rPr>
          <w:rFonts w:ascii="Fira Sans" w:hAnsi="Fira Sans"/>
          <w:b/>
          <w:color w:val="002060"/>
          <w:shd w:val="clear" w:color="auto" w:fill="FFFFFF"/>
        </w:rPr>
        <w:lastRenderedPageBreak/>
        <w:t>Wykres 3. Przedsiębiorstwa wyposażając</w:t>
      </w:r>
      <w:r w:rsidR="007A6910" w:rsidRPr="00EF79CF">
        <w:rPr>
          <w:rFonts w:ascii="Fira Sans" w:hAnsi="Fira Sans"/>
          <w:b/>
          <w:color w:val="002060"/>
          <w:shd w:val="clear" w:color="auto" w:fill="FFFFFF"/>
        </w:rPr>
        <w:t xml:space="preserve">e </w:t>
      </w:r>
      <w:r w:rsidRPr="00EF79CF">
        <w:rPr>
          <w:rFonts w:ascii="Fira Sans" w:hAnsi="Fira Sans"/>
          <w:b/>
          <w:color w:val="002060"/>
          <w:shd w:val="clear" w:color="auto" w:fill="FFFFFF"/>
        </w:rPr>
        <w:t xml:space="preserve"> swoich pracowników w urządzenia przenośne  pozwalające na mobilny dostęp do Internetu </w:t>
      </w:r>
    </w:p>
    <w:p w:rsidR="00E670AA" w:rsidRPr="001679AF" w:rsidRDefault="00E96A90" w:rsidP="00E670AA">
      <w:pPr>
        <w:pStyle w:val="Nagwek1"/>
        <w:rPr>
          <w:color w:val="002060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5064862" cy="2447849"/>
            <wp:effectExtent l="0" t="0" r="2540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es2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862" cy="2447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4BB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2971800</wp:posOffset>
                </wp:positionV>
                <wp:extent cx="1725295" cy="1857375"/>
                <wp:effectExtent l="0" t="0" r="0" b="0"/>
                <wp:wrapTight wrapText="bothSides">
                  <wp:wrapPolygon edited="0">
                    <wp:start x="715" y="0"/>
                    <wp:lineTo x="715" y="21268"/>
                    <wp:lineTo x="20749" y="21268"/>
                    <wp:lineTo x="20749" y="0"/>
                    <wp:lineTo x="715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5E6" w:rsidRDefault="00F875E6" w:rsidP="007A6910">
                            <w:pPr>
                              <w:pStyle w:val="tekstzboku"/>
                            </w:pPr>
                            <w:r>
                              <w:t xml:space="preserve">Pod względem odsetka przedsiębiorstw </w:t>
                            </w:r>
                            <w:r w:rsidRPr="007A6910">
                              <w:t>zapewnia</w:t>
                            </w:r>
                            <w:r>
                              <w:t xml:space="preserve">jącym </w:t>
                            </w:r>
                            <w:r w:rsidRPr="007A6910">
                              <w:t xml:space="preserve"> swoim pracownikom szkolenia podnoszące umiejętności </w:t>
                            </w:r>
                            <w:r w:rsidR="000412CB">
                              <w:br/>
                            </w:r>
                            <w:r w:rsidRPr="007A6910">
                              <w:t xml:space="preserve">z zakresu ICT </w:t>
                            </w:r>
                            <w:r>
                              <w:t xml:space="preserve">województwo dolnośląskie zajmowało </w:t>
                            </w:r>
                            <w:r w:rsidR="000412CB">
                              <w:br/>
                            </w:r>
                            <w:r>
                              <w:t>3</w:t>
                            </w:r>
                            <w:r w:rsidRPr="007A6910">
                              <w:t>. miejsce w kraju</w:t>
                            </w:r>
                            <w:r>
                              <w:t xml:space="preserve"> (po regionie warszawskim stołecznym oraz </w:t>
                            </w:r>
                            <w:r w:rsidR="000943B3">
                              <w:t xml:space="preserve">po </w:t>
                            </w:r>
                            <w:r>
                              <w:t>województwie pomorskim)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4.75pt;margin-top:234pt;width:135.85pt;height:146.2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" filled="f" stroked="f">
                <v:textbox>
                  <w:txbxContent>
                    <w:p w:rsidR="00F875E6" w:rsidRDefault="00F875E6" w:rsidP="007A6910">
                      <w:pPr>
                        <w:pStyle w:val="tekstzboku"/>
                      </w:pPr>
                      <w:r>
                        <w:t xml:space="preserve">Pod względem odsetka przedsiębiorstw </w:t>
                      </w:r>
                      <w:r w:rsidRPr="007A6910">
                        <w:t>zapewnia</w:t>
                      </w:r>
                      <w:r>
                        <w:t xml:space="preserve">jącym </w:t>
                      </w:r>
                      <w:r w:rsidRPr="007A6910">
                        <w:t xml:space="preserve"> swoim pracownikom szkolenia podnoszące umiejętności </w:t>
                      </w:r>
                      <w:r w:rsidR="000412CB">
                        <w:br/>
                      </w:r>
                      <w:r w:rsidRPr="007A6910">
                        <w:t xml:space="preserve">z zakresu ICT </w:t>
                      </w:r>
                      <w:r>
                        <w:t xml:space="preserve">województwo dolnośląskie zajmowało </w:t>
                      </w:r>
                      <w:r w:rsidR="000412CB">
                        <w:br/>
                      </w:r>
                      <w:r>
                        <w:t>3</w:t>
                      </w:r>
                      <w:r w:rsidRPr="007A6910">
                        <w:t>. miejsce w kraju</w:t>
                      </w:r>
                      <w:r>
                        <w:t xml:space="preserve"> (po regionie warszawskim stołecznym oraz </w:t>
                      </w:r>
                      <w:r w:rsidR="000943B3">
                        <w:t xml:space="preserve">po </w:t>
                      </w:r>
                      <w:r>
                        <w:t>województwie pomorskim)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7491" w:rsidRPr="001679AF">
        <w:rPr>
          <w:color w:val="002060"/>
        </w:rPr>
        <w:t>Specjaliści I</w:t>
      </w:r>
      <w:r w:rsidR="002D350F">
        <w:rPr>
          <w:color w:val="002060"/>
        </w:rPr>
        <w:t>C</w:t>
      </w:r>
      <w:r w:rsidR="00327491" w:rsidRPr="001679AF">
        <w:rPr>
          <w:color w:val="002060"/>
        </w:rPr>
        <w:t>T</w:t>
      </w:r>
    </w:p>
    <w:p w:rsidR="0060293E" w:rsidRDefault="0092670C" w:rsidP="0075481B">
      <w:pPr>
        <w:jc w:val="both"/>
        <w:rPr>
          <w:color w:val="000000" w:themeColor="text1"/>
          <w:szCs w:val="19"/>
        </w:rPr>
      </w:pPr>
      <w:r w:rsidRPr="00A55E30">
        <w:rPr>
          <w:color w:val="000000" w:themeColor="text1"/>
          <w:szCs w:val="19"/>
        </w:rPr>
        <w:t xml:space="preserve">W </w:t>
      </w:r>
      <w:r w:rsidR="00CC426E" w:rsidRPr="00A55E30">
        <w:rPr>
          <w:color w:val="000000" w:themeColor="text1"/>
          <w:szCs w:val="19"/>
        </w:rPr>
        <w:t xml:space="preserve">porównaniu do 2018 r. uległ znacznemu zwiększeniu </w:t>
      </w:r>
      <w:r w:rsidRPr="00A55E30">
        <w:rPr>
          <w:color w:val="000000" w:themeColor="text1"/>
          <w:szCs w:val="19"/>
        </w:rPr>
        <w:t xml:space="preserve">odsetek przedsiębiorstw zatrudniających specjalistów z dziedziny ICT, </w:t>
      </w:r>
      <w:r w:rsidR="000943B3">
        <w:rPr>
          <w:color w:val="000000" w:themeColor="text1"/>
          <w:szCs w:val="19"/>
        </w:rPr>
        <w:t xml:space="preserve">czyli </w:t>
      </w:r>
      <w:r w:rsidR="008413C9" w:rsidRPr="00A55E30">
        <w:rPr>
          <w:noProof/>
          <w:color w:val="000000" w:themeColor="text1"/>
          <w:szCs w:val="19"/>
          <w:lang w:eastAsia="pl-PL"/>
        </w:rPr>
        <w:t>osób posiadających umiejętności w zakresie rozwoju, obsługi, utrzymania systemów lub aplikacji ICT, dla których ww. czynności były głównym zajęciem</w:t>
      </w:r>
      <w:r w:rsidR="00CC426E" w:rsidRPr="00A55E30">
        <w:rPr>
          <w:color w:val="000000" w:themeColor="text1"/>
          <w:szCs w:val="19"/>
        </w:rPr>
        <w:t>. W 2019 r.</w:t>
      </w:r>
      <w:r w:rsidR="009761BB" w:rsidRPr="00A55E30">
        <w:rPr>
          <w:noProof/>
          <w:color w:val="000000" w:themeColor="text1"/>
          <w:szCs w:val="19"/>
          <w:lang w:eastAsia="pl-PL"/>
        </w:rPr>
        <w:t xml:space="preserve"> odsetek ten</w:t>
      </w:r>
      <w:r w:rsidR="008413C9" w:rsidRPr="00A55E30">
        <w:rPr>
          <w:noProof/>
          <w:color w:val="000000" w:themeColor="text1"/>
          <w:szCs w:val="19"/>
          <w:lang w:eastAsia="pl-PL"/>
        </w:rPr>
        <w:t xml:space="preserve"> </w:t>
      </w:r>
      <w:r w:rsidRPr="00A55E30">
        <w:rPr>
          <w:color w:val="000000" w:themeColor="text1"/>
          <w:szCs w:val="19"/>
        </w:rPr>
        <w:t xml:space="preserve">kształtował się w województwie dolnośląskim na poziomie </w:t>
      </w:r>
      <w:r w:rsidR="008413C9" w:rsidRPr="00A55E30">
        <w:rPr>
          <w:color w:val="000000" w:themeColor="text1"/>
          <w:szCs w:val="19"/>
        </w:rPr>
        <w:t>24,3% (wobec</w:t>
      </w:r>
      <w:r w:rsidRPr="00A55E30">
        <w:rPr>
          <w:color w:val="000000" w:themeColor="text1"/>
          <w:szCs w:val="19"/>
        </w:rPr>
        <w:t xml:space="preserve"> </w:t>
      </w:r>
      <w:r w:rsidR="009761BB" w:rsidRPr="00A55E30">
        <w:rPr>
          <w:color w:val="000000" w:themeColor="text1"/>
          <w:szCs w:val="19"/>
        </w:rPr>
        <w:t xml:space="preserve">13,9% w 2018 r.). </w:t>
      </w:r>
      <w:r w:rsidRPr="00A55E30">
        <w:rPr>
          <w:color w:val="000000" w:themeColor="text1"/>
          <w:szCs w:val="19"/>
        </w:rPr>
        <w:t xml:space="preserve">Przeciętnie w kraju udział przedsiębiorstw zatrudniających specjalistów z dziedziny ICT wynosił </w:t>
      </w:r>
      <w:r w:rsidR="008413C9" w:rsidRPr="00A55E30">
        <w:rPr>
          <w:color w:val="000000" w:themeColor="text1"/>
          <w:szCs w:val="19"/>
        </w:rPr>
        <w:t>23,5</w:t>
      </w:r>
      <w:r w:rsidRPr="00A55E30">
        <w:rPr>
          <w:color w:val="000000" w:themeColor="text1"/>
          <w:szCs w:val="19"/>
        </w:rPr>
        <w:t>%.</w:t>
      </w:r>
      <w:r w:rsidR="008413C9" w:rsidRPr="00A55E30">
        <w:rPr>
          <w:color w:val="000000" w:themeColor="text1"/>
          <w:szCs w:val="19"/>
        </w:rPr>
        <w:t xml:space="preserve"> (wobec  13,2% w 2018 r.)</w:t>
      </w:r>
      <w:r w:rsidR="00647CD7">
        <w:rPr>
          <w:color w:val="000000" w:themeColor="text1"/>
          <w:szCs w:val="19"/>
        </w:rPr>
        <w:t>.</w:t>
      </w:r>
    </w:p>
    <w:p w:rsidR="00647CD7" w:rsidRPr="00A55E30" w:rsidRDefault="00DA22FB" w:rsidP="0075481B">
      <w:pPr>
        <w:jc w:val="both"/>
        <w:rPr>
          <w:noProof/>
          <w:color w:val="000000" w:themeColor="text1"/>
          <w:szCs w:val="19"/>
          <w:lang w:eastAsia="pl-PL"/>
        </w:rPr>
      </w:pPr>
      <w:r>
        <w:rPr>
          <w:noProof/>
          <w:color w:val="000000" w:themeColor="text1"/>
          <w:szCs w:val="19"/>
          <w:lang w:eastAsia="pl-PL"/>
        </w:rPr>
        <w:t>Z</w:t>
      </w:r>
      <w:r w:rsidRPr="00DA22FB">
        <w:rPr>
          <w:noProof/>
          <w:color w:val="000000" w:themeColor="text1"/>
          <w:szCs w:val="19"/>
          <w:lang w:eastAsia="pl-PL"/>
        </w:rPr>
        <w:t>adania związane z bezpieczeństwem ICT wykonywane były</w:t>
      </w:r>
      <w:r>
        <w:rPr>
          <w:noProof/>
          <w:color w:val="000000" w:themeColor="text1"/>
          <w:szCs w:val="19"/>
          <w:lang w:eastAsia="pl-PL"/>
        </w:rPr>
        <w:t xml:space="preserve"> w 38,0% dolnośląskich przed</w:t>
      </w:r>
      <w:r w:rsidR="008633CC">
        <w:rPr>
          <w:noProof/>
          <w:color w:val="000000" w:themeColor="text1"/>
          <w:szCs w:val="19"/>
          <w:lang w:eastAsia="pl-PL"/>
        </w:rPr>
        <w:t>-</w:t>
      </w:r>
      <w:r>
        <w:rPr>
          <w:noProof/>
          <w:color w:val="000000" w:themeColor="text1"/>
          <w:szCs w:val="19"/>
          <w:lang w:eastAsia="pl-PL"/>
        </w:rPr>
        <w:t>siębiorstw przez własnych pracowników (przeciętne w kraju w 34,1% przedsiębiorstw).</w:t>
      </w:r>
    </w:p>
    <w:p w:rsidR="009761BB" w:rsidRPr="00A55E30" w:rsidRDefault="008C78C1" w:rsidP="0075481B">
      <w:pPr>
        <w:jc w:val="both"/>
        <w:rPr>
          <w:noProof/>
          <w:color w:val="000000" w:themeColor="text1"/>
          <w:szCs w:val="19"/>
          <w:lang w:eastAsia="pl-PL"/>
        </w:rPr>
      </w:pPr>
      <w:r w:rsidRPr="00A55E30">
        <w:rPr>
          <w:noProof/>
          <w:color w:val="000000" w:themeColor="text1"/>
          <w:szCs w:val="19"/>
          <w:lang w:eastAsia="pl-PL"/>
        </w:rPr>
        <w:t>Spośród og</w:t>
      </w:r>
      <w:r w:rsidR="0060293E" w:rsidRPr="00A55E30">
        <w:rPr>
          <w:noProof/>
          <w:color w:val="000000" w:themeColor="text1"/>
          <w:szCs w:val="19"/>
          <w:lang w:eastAsia="pl-PL"/>
        </w:rPr>
        <w:t>ółu przedsiębiorstw objętych ba</w:t>
      </w:r>
      <w:r w:rsidR="007A6910" w:rsidRPr="00A55E30">
        <w:rPr>
          <w:noProof/>
          <w:color w:val="000000" w:themeColor="text1"/>
          <w:szCs w:val="19"/>
          <w:lang w:eastAsia="pl-PL"/>
        </w:rPr>
        <w:t>daniem</w:t>
      </w:r>
      <w:r w:rsidRPr="00A55E30">
        <w:rPr>
          <w:noProof/>
          <w:color w:val="000000" w:themeColor="text1"/>
          <w:szCs w:val="19"/>
          <w:lang w:eastAsia="pl-PL"/>
        </w:rPr>
        <w:t xml:space="preserve"> </w:t>
      </w:r>
      <w:r w:rsidR="0039493A" w:rsidRPr="00A55E30">
        <w:rPr>
          <w:noProof/>
          <w:color w:val="000000" w:themeColor="text1"/>
          <w:szCs w:val="19"/>
          <w:lang w:eastAsia="pl-PL"/>
        </w:rPr>
        <w:t>w 201</w:t>
      </w:r>
      <w:r w:rsidR="009761BB" w:rsidRPr="00A55E30">
        <w:rPr>
          <w:noProof/>
          <w:color w:val="000000" w:themeColor="text1"/>
          <w:szCs w:val="19"/>
          <w:lang w:eastAsia="pl-PL"/>
        </w:rPr>
        <w:t>9</w:t>
      </w:r>
      <w:r w:rsidR="0039493A" w:rsidRPr="00A55E30">
        <w:rPr>
          <w:noProof/>
          <w:color w:val="000000" w:themeColor="text1"/>
          <w:szCs w:val="19"/>
          <w:lang w:eastAsia="pl-PL"/>
        </w:rPr>
        <w:t xml:space="preserve"> r. </w:t>
      </w:r>
      <w:r w:rsidR="00A55E30" w:rsidRPr="00A55E30">
        <w:rPr>
          <w:noProof/>
          <w:color w:val="000000" w:themeColor="text1"/>
          <w:szCs w:val="19"/>
          <w:lang w:eastAsia="pl-PL"/>
        </w:rPr>
        <w:t>14,7</w:t>
      </w:r>
      <w:r w:rsidRPr="00A55E30">
        <w:rPr>
          <w:noProof/>
          <w:color w:val="000000" w:themeColor="text1"/>
          <w:szCs w:val="19"/>
          <w:lang w:eastAsia="pl-PL"/>
        </w:rPr>
        <w:t xml:space="preserve">% </w:t>
      </w:r>
      <w:r w:rsidR="000943B3">
        <w:rPr>
          <w:noProof/>
          <w:color w:val="000000" w:themeColor="text1"/>
          <w:szCs w:val="19"/>
          <w:lang w:eastAsia="pl-PL"/>
        </w:rPr>
        <w:t xml:space="preserve">podmiotów </w:t>
      </w:r>
      <w:r w:rsidRPr="00A55E30">
        <w:rPr>
          <w:noProof/>
          <w:color w:val="000000" w:themeColor="text1"/>
          <w:szCs w:val="19"/>
          <w:lang w:eastAsia="pl-PL"/>
        </w:rPr>
        <w:t xml:space="preserve">zadeklarowało, iż </w:t>
      </w:r>
      <w:r w:rsidR="009473EC" w:rsidRPr="00A55E30">
        <w:rPr>
          <w:noProof/>
          <w:color w:val="000000" w:themeColor="text1"/>
          <w:szCs w:val="19"/>
          <w:lang w:eastAsia="pl-PL"/>
        </w:rPr>
        <w:t>w 201</w:t>
      </w:r>
      <w:r w:rsidR="009761BB" w:rsidRPr="00A55E30">
        <w:rPr>
          <w:noProof/>
          <w:color w:val="000000" w:themeColor="text1"/>
          <w:szCs w:val="19"/>
          <w:lang w:eastAsia="pl-PL"/>
        </w:rPr>
        <w:t>8</w:t>
      </w:r>
      <w:r w:rsidR="009473EC" w:rsidRPr="00A55E30">
        <w:rPr>
          <w:noProof/>
          <w:color w:val="000000" w:themeColor="text1"/>
          <w:szCs w:val="19"/>
          <w:lang w:eastAsia="pl-PL"/>
        </w:rPr>
        <w:t xml:space="preserve"> r. </w:t>
      </w:r>
      <w:r w:rsidRPr="00A55E30">
        <w:rPr>
          <w:noProof/>
          <w:color w:val="000000" w:themeColor="text1"/>
          <w:szCs w:val="19"/>
          <w:lang w:eastAsia="pl-PL"/>
        </w:rPr>
        <w:t>zapewniało swoim pracowniko</w:t>
      </w:r>
      <w:r w:rsidR="00351C71" w:rsidRPr="00A55E30">
        <w:rPr>
          <w:noProof/>
          <w:color w:val="000000" w:themeColor="text1"/>
          <w:szCs w:val="19"/>
          <w:lang w:eastAsia="pl-PL"/>
        </w:rPr>
        <w:t>m szkolenia podno</w:t>
      </w:r>
      <w:r w:rsidRPr="00A55E30">
        <w:rPr>
          <w:noProof/>
          <w:color w:val="000000" w:themeColor="text1"/>
          <w:szCs w:val="19"/>
          <w:lang w:eastAsia="pl-PL"/>
        </w:rPr>
        <w:t>szące umiejętności z zakresu ICT (</w:t>
      </w:r>
      <w:r w:rsidR="00F06EFC" w:rsidRPr="00A55E30">
        <w:rPr>
          <w:noProof/>
          <w:color w:val="000000" w:themeColor="text1"/>
          <w:szCs w:val="19"/>
          <w:lang w:eastAsia="pl-PL"/>
        </w:rPr>
        <w:t>zarówno dla specjalistów IT, jak i pozostałych pracowników</w:t>
      </w:r>
      <w:r w:rsidRPr="00A55E30">
        <w:rPr>
          <w:noProof/>
          <w:color w:val="000000" w:themeColor="text1"/>
          <w:szCs w:val="19"/>
          <w:lang w:eastAsia="pl-PL"/>
        </w:rPr>
        <w:t>)</w:t>
      </w:r>
      <w:r w:rsidR="00A55E30" w:rsidRPr="00A55E30">
        <w:rPr>
          <w:noProof/>
          <w:color w:val="000000" w:themeColor="text1"/>
          <w:szCs w:val="19"/>
          <w:lang w:eastAsia="pl-PL"/>
        </w:rPr>
        <w:t>,</w:t>
      </w:r>
      <w:r w:rsidRPr="00A55E30">
        <w:rPr>
          <w:noProof/>
          <w:color w:val="000000" w:themeColor="text1"/>
          <w:szCs w:val="19"/>
          <w:lang w:eastAsia="pl-PL"/>
        </w:rPr>
        <w:t xml:space="preserve"> </w:t>
      </w:r>
      <w:r w:rsidR="009761BB" w:rsidRPr="00A55E30">
        <w:rPr>
          <w:noProof/>
          <w:color w:val="000000" w:themeColor="text1"/>
          <w:szCs w:val="19"/>
          <w:lang w:eastAsia="pl-PL"/>
        </w:rPr>
        <w:t xml:space="preserve">przy przeciętnej wielkości w kraju na poziomie 13,4% </w:t>
      </w:r>
      <w:r w:rsidR="00DA22FB">
        <w:rPr>
          <w:noProof/>
          <w:color w:val="000000" w:themeColor="text1"/>
          <w:szCs w:val="19"/>
          <w:lang w:eastAsia="pl-PL"/>
        </w:rPr>
        <w:t>(</w:t>
      </w:r>
      <w:r w:rsidR="00A55E30" w:rsidRPr="00A55E30">
        <w:rPr>
          <w:noProof/>
          <w:color w:val="000000" w:themeColor="text1"/>
          <w:szCs w:val="19"/>
          <w:lang w:eastAsia="pl-PL"/>
        </w:rPr>
        <w:t>spośród ogółu przedsiębiorstw objętych badaniem w 2018 r. odpowiedno 12,7% w województwie dolnośląskim, a przeciętnie w kraju 13,4</w:t>
      </w:r>
      <w:r w:rsidR="00E049F7">
        <w:rPr>
          <w:noProof/>
          <w:color w:val="000000" w:themeColor="text1"/>
          <w:szCs w:val="19"/>
          <w:lang w:eastAsia="pl-PL"/>
        </w:rPr>
        <w:t xml:space="preserve">% </w:t>
      </w:r>
      <w:r w:rsidR="00A55E30" w:rsidRPr="00A55E30">
        <w:rPr>
          <w:noProof/>
          <w:color w:val="000000" w:themeColor="text1"/>
          <w:szCs w:val="19"/>
          <w:lang w:eastAsia="pl-PL"/>
        </w:rPr>
        <w:t>zapewniało 2018 r. szkolenia podnoszące umiejętności z zakresu ICT).</w:t>
      </w:r>
    </w:p>
    <w:p w:rsidR="009204EA" w:rsidRPr="00BF692F" w:rsidRDefault="009204EA" w:rsidP="009204EA">
      <w:pPr>
        <w:pStyle w:val="Nagwek1"/>
        <w:rPr>
          <w:color w:val="002060"/>
        </w:rPr>
      </w:pPr>
      <w:r w:rsidRPr="00BF692F">
        <w:rPr>
          <w:rFonts w:ascii="Fira Sans" w:hAnsi="Fira Sans"/>
          <w:b/>
          <w:noProof/>
          <w:color w:val="002060"/>
          <w:spacing w:val="-2"/>
          <w:szCs w:val="19"/>
        </w:rPr>
        <w:t xml:space="preserve">Strona internetowa </w:t>
      </w:r>
    </w:p>
    <w:p w:rsidR="005E66DD" w:rsidRPr="005E66DD" w:rsidRDefault="005E66DD" w:rsidP="0075481B">
      <w:pPr>
        <w:autoSpaceDE w:val="0"/>
        <w:autoSpaceDN w:val="0"/>
        <w:adjustRightInd w:val="0"/>
        <w:spacing w:before="0" w:after="0" w:line="240" w:lineRule="auto"/>
        <w:jc w:val="both"/>
        <w:rPr>
          <w:rFonts w:cs="Fira Sans"/>
          <w:color w:val="000000" w:themeColor="text1"/>
          <w:szCs w:val="19"/>
        </w:rPr>
      </w:pPr>
      <w:r w:rsidRPr="005E66DD">
        <w:rPr>
          <w:rFonts w:cs="Fira Sans"/>
          <w:color w:val="000000" w:themeColor="text1"/>
          <w:szCs w:val="19"/>
        </w:rPr>
        <w:t>W 2019 r. udział jednostek posiadaj</w:t>
      </w:r>
      <w:r w:rsidR="00E049F7">
        <w:rPr>
          <w:rFonts w:cs="Fira Sans"/>
          <w:color w:val="000000" w:themeColor="text1"/>
          <w:szCs w:val="19"/>
        </w:rPr>
        <w:t xml:space="preserve">ących własną stronę internetową, </w:t>
      </w:r>
      <w:r w:rsidRPr="005E66DD">
        <w:rPr>
          <w:rFonts w:cs="Fira Sans"/>
          <w:color w:val="000000" w:themeColor="text1"/>
          <w:szCs w:val="19"/>
        </w:rPr>
        <w:t>która w całości była po-święcona przedsiębiorstwu, niezależnie od sposobu dostępu do niej</w:t>
      </w:r>
      <w:r w:rsidR="00E049F7">
        <w:rPr>
          <w:rFonts w:cs="Fira Sans"/>
          <w:color w:val="000000" w:themeColor="text1"/>
          <w:szCs w:val="19"/>
        </w:rPr>
        <w:t>,</w:t>
      </w:r>
      <w:r w:rsidRPr="005E66DD">
        <w:rPr>
          <w:rFonts w:cs="Fira Sans"/>
          <w:color w:val="000000" w:themeColor="text1"/>
          <w:szCs w:val="19"/>
        </w:rPr>
        <w:t xml:space="preserve"> wyniósł w województwie dolnośląskim 72,6% (wobec 69,3% w 2018 r. i 67,6% w 2012 r.), przy przeciętnej wielkości w kraju na poziomie  70,2% (66,8% w 2018 r.).</w:t>
      </w:r>
    </w:p>
    <w:p w:rsidR="005E66DD" w:rsidRPr="005E66DD" w:rsidRDefault="005E66DD" w:rsidP="0075481B">
      <w:pPr>
        <w:autoSpaceDE w:val="0"/>
        <w:autoSpaceDN w:val="0"/>
        <w:adjustRightInd w:val="0"/>
        <w:spacing w:before="0" w:after="0" w:line="240" w:lineRule="auto"/>
        <w:jc w:val="both"/>
        <w:rPr>
          <w:rFonts w:cs="Fira Sans"/>
          <w:color w:val="000000" w:themeColor="text1"/>
          <w:szCs w:val="19"/>
        </w:rPr>
      </w:pPr>
      <w:r w:rsidRPr="005E66DD">
        <w:rPr>
          <w:rFonts w:cs="Fira Sans"/>
          <w:color w:val="000000" w:themeColor="text1"/>
          <w:szCs w:val="19"/>
        </w:rPr>
        <w:t>W przekroju polskich regionów NUTS</w:t>
      </w:r>
      <w:r w:rsidRPr="00315E58">
        <w:rPr>
          <w:rFonts w:cs="Fira Sans"/>
          <w:color w:val="000000" w:themeColor="text1"/>
          <w:szCs w:val="19"/>
        </w:rPr>
        <w:t xml:space="preserve"> </w:t>
      </w:r>
      <w:r w:rsidRPr="005E66DD">
        <w:rPr>
          <w:rFonts w:cs="Fira Sans"/>
          <w:color w:val="000000" w:themeColor="text1"/>
          <w:szCs w:val="19"/>
        </w:rPr>
        <w:t xml:space="preserve">2 średnio na 100 badanych przedsiębiorstw przypadało od </w:t>
      </w:r>
      <w:r w:rsidRPr="00315E58">
        <w:rPr>
          <w:rFonts w:cs="Fira Sans"/>
          <w:color w:val="000000" w:themeColor="text1"/>
          <w:szCs w:val="19"/>
        </w:rPr>
        <w:t>62</w:t>
      </w:r>
      <w:r w:rsidRPr="005E66DD">
        <w:rPr>
          <w:rFonts w:cs="Fira Sans"/>
          <w:color w:val="000000" w:themeColor="text1"/>
          <w:szCs w:val="19"/>
        </w:rPr>
        <w:t xml:space="preserve"> podmiotów posiadających własną stronę internetową w województwie </w:t>
      </w:r>
      <w:r w:rsidRPr="00315E58">
        <w:rPr>
          <w:rFonts w:cs="Fira Sans"/>
          <w:color w:val="000000" w:themeColor="text1"/>
          <w:szCs w:val="19"/>
        </w:rPr>
        <w:t>świętokrzyskim</w:t>
      </w:r>
      <w:r w:rsidRPr="005E66DD">
        <w:rPr>
          <w:rFonts w:cs="Fira Sans"/>
          <w:color w:val="000000" w:themeColor="text1"/>
          <w:szCs w:val="19"/>
        </w:rPr>
        <w:t xml:space="preserve"> (tj. o 1</w:t>
      </w:r>
      <w:r w:rsidR="00315E58" w:rsidRPr="00315E58">
        <w:rPr>
          <w:rFonts w:cs="Fira Sans"/>
          <w:color w:val="000000" w:themeColor="text1"/>
          <w:szCs w:val="19"/>
        </w:rPr>
        <w:t>1</w:t>
      </w:r>
      <w:r w:rsidRPr="005E66DD">
        <w:rPr>
          <w:rFonts w:cs="Fira Sans"/>
          <w:color w:val="000000" w:themeColor="text1"/>
          <w:szCs w:val="19"/>
        </w:rPr>
        <w:t xml:space="preserve"> mniej niż w dolnośląskim) do </w:t>
      </w:r>
      <w:r w:rsidR="00315E58" w:rsidRPr="00315E58">
        <w:rPr>
          <w:rFonts w:cs="Fira Sans"/>
          <w:color w:val="000000" w:themeColor="text1"/>
          <w:szCs w:val="19"/>
        </w:rPr>
        <w:t>81</w:t>
      </w:r>
      <w:r w:rsidRPr="005E66DD">
        <w:rPr>
          <w:rFonts w:cs="Fira Sans"/>
          <w:color w:val="000000" w:themeColor="text1"/>
          <w:szCs w:val="19"/>
        </w:rPr>
        <w:t xml:space="preserve"> podmiotów w regionie wars</w:t>
      </w:r>
      <w:r w:rsidR="00315E58" w:rsidRPr="00315E58">
        <w:rPr>
          <w:rFonts w:cs="Fira Sans"/>
          <w:color w:val="000000" w:themeColor="text1"/>
          <w:szCs w:val="19"/>
        </w:rPr>
        <w:t xml:space="preserve">zawskim stołecznym </w:t>
      </w:r>
      <w:r w:rsidR="00217890">
        <w:rPr>
          <w:rFonts w:cs="Fira Sans"/>
          <w:color w:val="000000" w:themeColor="text1"/>
          <w:szCs w:val="19"/>
        </w:rPr>
        <w:br/>
      </w:r>
      <w:r w:rsidR="00315E58" w:rsidRPr="00315E58">
        <w:rPr>
          <w:rFonts w:cs="Fira Sans"/>
          <w:color w:val="000000" w:themeColor="text1"/>
          <w:szCs w:val="19"/>
        </w:rPr>
        <w:t>(tj. o 9 pod</w:t>
      </w:r>
      <w:r w:rsidRPr="005E66DD">
        <w:rPr>
          <w:rFonts w:cs="Fira Sans"/>
          <w:color w:val="000000" w:themeColor="text1"/>
          <w:szCs w:val="19"/>
        </w:rPr>
        <w:t>miotów więcej niż w dolnośląskim</w:t>
      </w:r>
      <w:r w:rsidR="00AD7609">
        <w:rPr>
          <w:rFonts w:cs="Fira Sans"/>
          <w:color w:val="000000" w:themeColor="text1"/>
          <w:szCs w:val="19"/>
        </w:rPr>
        <w:t>)</w:t>
      </w:r>
      <w:r w:rsidRPr="005E66DD">
        <w:rPr>
          <w:rFonts w:cs="Fira Sans"/>
          <w:color w:val="000000" w:themeColor="text1"/>
          <w:szCs w:val="19"/>
        </w:rPr>
        <w:t xml:space="preserve">. </w:t>
      </w:r>
    </w:p>
    <w:p w:rsidR="00315E58" w:rsidRPr="005D4072" w:rsidRDefault="005E66DD" w:rsidP="0075481B">
      <w:pPr>
        <w:autoSpaceDE w:val="0"/>
        <w:autoSpaceDN w:val="0"/>
        <w:adjustRightInd w:val="0"/>
        <w:spacing w:before="0" w:after="0" w:line="240" w:lineRule="auto"/>
        <w:jc w:val="both"/>
        <w:rPr>
          <w:rFonts w:cs="Fira Sans"/>
          <w:color w:val="000000" w:themeColor="text1"/>
          <w:szCs w:val="19"/>
        </w:rPr>
      </w:pPr>
      <w:r w:rsidRPr="005E66DD">
        <w:rPr>
          <w:rFonts w:cs="Fira Sans"/>
          <w:color w:val="000000" w:themeColor="text1"/>
          <w:szCs w:val="19"/>
        </w:rPr>
        <w:t xml:space="preserve">Analizując funkcje posiadanych własnych stron internetowych stwierdzono, iż </w:t>
      </w:r>
      <w:r w:rsidR="00315E58" w:rsidRPr="005D4072">
        <w:rPr>
          <w:rFonts w:cs="Fira Sans"/>
          <w:color w:val="000000" w:themeColor="text1"/>
          <w:szCs w:val="19"/>
        </w:rPr>
        <w:t xml:space="preserve">nadal </w:t>
      </w:r>
      <w:r w:rsidRPr="005E66DD">
        <w:rPr>
          <w:rFonts w:cs="Fira Sans"/>
          <w:color w:val="000000" w:themeColor="text1"/>
          <w:szCs w:val="19"/>
        </w:rPr>
        <w:t xml:space="preserve">najczęściej </w:t>
      </w:r>
      <w:r w:rsidR="005D4072" w:rsidRPr="005D4072">
        <w:rPr>
          <w:rFonts w:cs="Fira Sans"/>
          <w:color w:val="000000" w:themeColor="text1"/>
          <w:szCs w:val="19"/>
        </w:rPr>
        <w:t xml:space="preserve">przedsiębiorcy korzystali z </w:t>
      </w:r>
      <w:r w:rsidRPr="005E66DD">
        <w:rPr>
          <w:rFonts w:cs="Fira Sans"/>
          <w:color w:val="000000" w:themeColor="text1"/>
          <w:szCs w:val="19"/>
        </w:rPr>
        <w:t>prezentacj</w:t>
      </w:r>
      <w:r w:rsidR="005D4072" w:rsidRPr="005D4072">
        <w:rPr>
          <w:rFonts w:cs="Fira Sans"/>
          <w:color w:val="000000" w:themeColor="text1"/>
          <w:szCs w:val="19"/>
        </w:rPr>
        <w:t>i</w:t>
      </w:r>
      <w:r w:rsidRPr="005E66DD">
        <w:rPr>
          <w:rFonts w:cs="Fira Sans"/>
          <w:color w:val="000000" w:themeColor="text1"/>
          <w:szCs w:val="19"/>
        </w:rPr>
        <w:t xml:space="preserve"> wyrobów, katalogów lub cenników produktów bądź usług przedsiębiorstwa. Z tej funkcji korzystało w 201</w:t>
      </w:r>
      <w:r w:rsidR="00315E58" w:rsidRPr="005D4072">
        <w:rPr>
          <w:rFonts w:cs="Fira Sans"/>
          <w:color w:val="000000" w:themeColor="text1"/>
          <w:szCs w:val="19"/>
        </w:rPr>
        <w:t>9</w:t>
      </w:r>
      <w:r w:rsidRPr="005E66DD">
        <w:rPr>
          <w:rFonts w:cs="Fira Sans"/>
          <w:color w:val="000000" w:themeColor="text1"/>
          <w:szCs w:val="19"/>
        </w:rPr>
        <w:t xml:space="preserve"> r. </w:t>
      </w:r>
      <w:r w:rsidR="00315E58" w:rsidRPr="005D4072">
        <w:rPr>
          <w:rFonts w:cs="Fira Sans"/>
          <w:color w:val="000000" w:themeColor="text1"/>
          <w:szCs w:val="19"/>
        </w:rPr>
        <w:t xml:space="preserve">67,8% </w:t>
      </w:r>
      <w:r w:rsidRPr="005E66DD">
        <w:rPr>
          <w:rFonts w:cs="Fira Sans"/>
          <w:color w:val="000000" w:themeColor="text1"/>
          <w:szCs w:val="19"/>
        </w:rPr>
        <w:t xml:space="preserve">badanych dolnośląskich przedsiębiorstw </w:t>
      </w:r>
      <w:r w:rsidR="00315E58" w:rsidRPr="005D4072">
        <w:rPr>
          <w:rFonts w:cs="Fira Sans"/>
          <w:color w:val="000000" w:themeColor="text1"/>
          <w:szCs w:val="19"/>
        </w:rPr>
        <w:t>(</w:t>
      </w:r>
      <w:r w:rsidR="00315E58" w:rsidRPr="005E66DD">
        <w:rPr>
          <w:rFonts w:cs="Fira Sans"/>
          <w:color w:val="000000" w:themeColor="text1"/>
          <w:szCs w:val="19"/>
        </w:rPr>
        <w:t>61,4%</w:t>
      </w:r>
      <w:r w:rsidR="005D4072" w:rsidRPr="005D4072">
        <w:rPr>
          <w:rFonts w:cs="Fira Sans"/>
          <w:color w:val="000000" w:themeColor="text1"/>
          <w:szCs w:val="19"/>
        </w:rPr>
        <w:t xml:space="preserve"> w 2018 r.</w:t>
      </w:r>
      <w:r w:rsidR="00315E58" w:rsidRPr="005D4072">
        <w:rPr>
          <w:rFonts w:cs="Fira Sans"/>
          <w:color w:val="000000" w:themeColor="text1"/>
          <w:szCs w:val="19"/>
        </w:rPr>
        <w:t>)</w:t>
      </w:r>
      <w:r w:rsidR="005D4072" w:rsidRPr="005D4072">
        <w:rPr>
          <w:rFonts w:cs="Fira Sans"/>
          <w:color w:val="000000" w:themeColor="text1"/>
          <w:szCs w:val="19"/>
        </w:rPr>
        <w:t>, przy przeciętnej wielkości w skali Polski na poziomie</w:t>
      </w:r>
      <w:r w:rsidR="00E049F7">
        <w:rPr>
          <w:rFonts w:cs="Fira Sans"/>
          <w:color w:val="000000" w:themeColor="text1"/>
          <w:szCs w:val="19"/>
        </w:rPr>
        <w:t xml:space="preserve"> </w:t>
      </w:r>
      <w:r w:rsidR="005D4072" w:rsidRPr="005D4072">
        <w:rPr>
          <w:rFonts w:cs="Fira Sans"/>
          <w:color w:val="000000" w:themeColor="text1"/>
          <w:szCs w:val="19"/>
        </w:rPr>
        <w:t xml:space="preserve">61,4% </w:t>
      </w:r>
      <w:r w:rsidR="00315E58" w:rsidRPr="005E66DD">
        <w:rPr>
          <w:rFonts w:cs="Fira Sans"/>
          <w:color w:val="000000" w:themeColor="text1"/>
          <w:szCs w:val="19"/>
        </w:rPr>
        <w:t>(61,2%</w:t>
      </w:r>
      <w:r w:rsidR="005D4072" w:rsidRPr="005D4072">
        <w:rPr>
          <w:rFonts w:cs="Fira Sans"/>
          <w:color w:val="000000" w:themeColor="text1"/>
          <w:szCs w:val="19"/>
        </w:rPr>
        <w:t xml:space="preserve"> w 2018 r.</w:t>
      </w:r>
      <w:r w:rsidR="00315E58" w:rsidRPr="005E66DD">
        <w:rPr>
          <w:rFonts w:cs="Fira Sans"/>
          <w:color w:val="000000" w:themeColor="text1"/>
          <w:szCs w:val="19"/>
        </w:rPr>
        <w:t>).</w:t>
      </w:r>
    </w:p>
    <w:p w:rsidR="005E66DD" w:rsidRPr="005E66DD" w:rsidRDefault="005E66DD" w:rsidP="0075481B">
      <w:pPr>
        <w:autoSpaceDE w:val="0"/>
        <w:autoSpaceDN w:val="0"/>
        <w:adjustRightInd w:val="0"/>
        <w:spacing w:before="0" w:after="0" w:line="240" w:lineRule="auto"/>
        <w:jc w:val="both"/>
        <w:rPr>
          <w:rFonts w:cs="Fira Sans"/>
          <w:color w:val="000000" w:themeColor="text1"/>
          <w:szCs w:val="19"/>
        </w:rPr>
      </w:pPr>
      <w:r w:rsidRPr="005E66DD">
        <w:rPr>
          <w:rFonts w:cs="Fira Sans"/>
          <w:color w:val="000000" w:themeColor="text1"/>
          <w:szCs w:val="19"/>
        </w:rPr>
        <w:t>W następnej kolejności</w:t>
      </w:r>
      <w:r w:rsidR="0062674C" w:rsidRPr="00E87FDE">
        <w:rPr>
          <w:rFonts w:cs="Fira Sans"/>
          <w:color w:val="000000" w:themeColor="text1"/>
          <w:szCs w:val="19"/>
        </w:rPr>
        <w:t>, podobnie jak latach</w:t>
      </w:r>
      <w:r w:rsidR="00E87FDE" w:rsidRPr="00E87FDE">
        <w:rPr>
          <w:rFonts w:cs="Fira Sans"/>
          <w:color w:val="000000" w:themeColor="text1"/>
          <w:szCs w:val="19"/>
        </w:rPr>
        <w:t xml:space="preserve"> wcześniejszych</w:t>
      </w:r>
      <w:r w:rsidR="0062674C" w:rsidRPr="00E87FDE">
        <w:rPr>
          <w:rFonts w:cs="Fira Sans"/>
          <w:color w:val="000000" w:themeColor="text1"/>
          <w:szCs w:val="19"/>
        </w:rPr>
        <w:t>,</w:t>
      </w:r>
      <w:r w:rsidRPr="005E66DD">
        <w:rPr>
          <w:rFonts w:cs="Fira Sans"/>
          <w:color w:val="000000" w:themeColor="text1"/>
          <w:szCs w:val="19"/>
        </w:rPr>
        <w:t xml:space="preserve"> chętnie stosowaną funkcją były linki lub odwołania do profili przedsiębiorstwa w mediach społecznościowych– dla </w:t>
      </w:r>
      <w:r w:rsidR="00E87FDE" w:rsidRPr="00E87FDE">
        <w:rPr>
          <w:rFonts w:cs="Fira Sans"/>
          <w:color w:val="000000" w:themeColor="text1"/>
          <w:szCs w:val="19"/>
        </w:rPr>
        <w:t>26,2</w:t>
      </w:r>
      <w:r w:rsidRPr="005E66DD">
        <w:rPr>
          <w:rFonts w:cs="Fira Sans"/>
          <w:color w:val="000000" w:themeColor="text1"/>
          <w:szCs w:val="19"/>
        </w:rPr>
        <w:t xml:space="preserve">% przedsiębiorstw (w </w:t>
      </w:r>
      <w:r w:rsidR="00E87FDE" w:rsidRPr="00E87FDE">
        <w:rPr>
          <w:rFonts w:cs="Fira Sans"/>
          <w:color w:val="000000" w:themeColor="text1"/>
          <w:szCs w:val="19"/>
        </w:rPr>
        <w:t>2018 r.</w:t>
      </w:r>
      <w:r w:rsidRPr="005E66DD">
        <w:rPr>
          <w:rFonts w:cs="Fira Sans"/>
          <w:color w:val="000000" w:themeColor="text1"/>
          <w:szCs w:val="19"/>
        </w:rPr>
        <w:t xml:space="preserve"> dla 22,</w:t>
      </w:r>
      <w:r w:rsidR="00E87FDE" w:rsidRPr="00E87FDE">
        <w:rPr>
          <w:rFonts w:cs="Fira Sans"/>
          <w:color w:val="000000" w:themeColor="text1"/>
          <w:szCs w:val="19"/>
        </w:rPr>
        <w:t>9</w:t>
      </w:r>
      <w:r w:rsidRPr="005E66DD">
        <w:rPr>
          <w:rFonts w:cs="Fira Sans"/>
          <w:color w:val="000000" w:themeColor="text1"/>
          <w:szCs w:val="19"/>
        </w:rPr>
        <w:t xml:space="preserve">%). </w:t>
      </w:r>
    </w:p>
    <w:p w:rsidR="00BF692F" w:rsidRDefault="005E66DD" w:rsidP="0075481B">
      <w:pPr>
        <w:jc w:val="both"/>
        <w:rPr>
          <w:rFonts w:cs="Fira Sans"/>
          <w:color w:val="000000" w:themeColor="text1"/>
          <w:szCs w:val="19"/>
        </w:rPr>
      </w:pPr>
      <w:r w:rsidRPr="00E87FDE">
        <w:rPr>
          <w:rFonts w:cs="Fira Sans"/>
          <w:color w:val="000000" w:themeColor="text1"/>
          <w:szCs w:val="19"/>
        </w:rPr>
        <w:t xml:space="preserve">W najmniejszym stopniu, </w:t>
      </w:r>
      <w:r w:rsidR="00E87FDE" w:rsidRPr="00E87FDE">
        <w:rPr>
          <w:rFonts w:cs="Fira Sans"/>
          <w:color w:val="000000" w:themeColor="text1"/>
          <w:szCs w:val="19"/>
        </w:rPr>
        <w:t>nadal</w:t>
      </w:r>
      <w:r w:rsidRPr="00E87FDE">
        <w:rPr>
          <w:rFonts w:cs="Fira Sans"/>
          <w:color w:val="000000" w:themeColor="text1"/>
          <w:szCs w:val="19"/>
        </w:rPr>
        <w:t xml:space="preserve"> korzystały dolnośląskie przedsiębiorstwa z takich możliwości funkcjonalnych własnej strony internetowej jak: personalizacja zawartości strony dla częstych/stałych użytkowników – dla </w:t>
      </w:r>
      <w:r w:rsidR="00E87FDE" w:rsidRPr="00E87FDE">
        <w:rPr>
          <w:rFonts w:cs="Fira Sans"/>
          <w:color w:val="000000" w:themeColor="text1"/>
          <w:szCs w:val="19"/>
        </w:rPr>
        <w:t>6,6</w:t>
      </w:r>
      <w:r w:rsidRPr="00E87FDE">
        <w:rPr>
          <w:rFonts w:cs="Fira Sans"/>
          <w:color w:val="000000" w:themeColor="text1"/>
          <w:szCs w:val="19"/>
        </w:rPr>
        <w:t>%</w:t>
      </w:r>
      <w:r w:rsidR="00E87FDE" w:rsidRPr="00E87FDE">
        <w:rPr>
          <w:rFonts w:cs="Fira Sans"/>
          <w:color w:val="000000" w:themeColor="text1"/>
          <w:szCs w:val="19"/>
        </w:rPr>
        <w:t xml:space="preserve"> </w:t>
      </w:r>
      <w:r w:rsidRPr="00E87FDE">
        <w:rPr>
          <w:rFonts w:cs="Fira Sans"/>
          <w:color w:val="000000" w:themeColor="text1"/>
          <w:szCs w:val="19"/>
        </w:rPr>
        <w:t xml:space="preserve">oraz sprawdzanie stanu realizacji zamówienia on-line – dla </w:t>
      </w:r>
      <w:r w:rsidR="00E87FDE" w:rsidRPr="00E87FDE">
        <w:rPr>
          <w:rFonts w:cs="Fira Sans"/>
          <w:color w:val="000000" w:themeColor="text1"/>
          <w:szCs w:val="19"/>
        </w:rPr>
        <w:t>9,2</w:t>
      </w:r>
      <w:r w:rsidRPr="00E87FDE">
        <w:rPr>
          <w:rFonts w:cs="Fira Sans"/>
          <w:color w:val="000000" w:themeColor="text1"/>
          <w:szCs w:val="19"/>
        </w:rPr>
        <w:t>% (</w:t>
      </w:r>
      <w:r w:rsidR="00E87FDE" w:rsidRPr="00E87FDE">
        <w:rPr>
          <w:rFonts w:cs="Fira Sans"/>
          <w:color w:val="000000" w:themeColor="text1"/>
          <w:szCs w:val="19"/>
        </w:rPr>
        <w:t>w 2018 r. odpowiednio 7,8% oraz 8,7%</w:t>
      </w:r>
      <w:r w:rsidRPr="00E87FDE">
        <w:rPr>
          <w:rFonts w:cs="Fira Sans"/>
          <w:color w:val="000000" w:themeColor="text1"/>
          <w:szCs w:val="19"/>
        </w:rPr>
        <w:t>).</w:t>
      </w:r>
    </w:p>
    <w:p w:rsidR="00E87FDE" w:rsidRDefault="00E87FDE" w:rsidP="0075481B">
      <w:pPr>
        <w:jc w:val="both"/>
        <w:rPr>
          <w:rFonts w:cs="Fira Sans"/>
          <w:color w:val="000000" w:themeColor="text1"/>
          <w:szCs w:val="19"/>
        </w:rPr>
      </w:pPr>
      <w:r w:rsidRPr="00E87FDE">
        <w:rPr>
          <w:rFonts w:cs="Fira Sans"/>
          <w:color w:val="000000" w:themeColor="text1"/>
          <w:szCs w:val="19"/>
        </w:rPr>
        <w:t xml:space="preserve">Przedsiębiorstwa </w:t>
      </w:r>
      <w:r w:rsidR="00890B4E">
        <w:rPr>
          <w:rFonts w:cs="Fira Sans"/>
          <w:color w:val="000000" w:themeColor="text1"/>
          <w:szCs w:val="19"/>
        </w:rPr>
        <w:t xml:space="preserve">coraz częściej </w:t>
      </w:r>
      <w:r w:rsidR="00E049F7">
        <w:rPr>
          <w:rFonts w:cs="Fira Sans"/>
          <w:color w:val="000000" w:themeColor="text1"/>
          <w:szCs w:val="19"/>
        </w:rPr>
        <w:t xml:space="preserve">natomiast </w:t>
      </w:r>
      <w:r w:rsidRPr="00E87FDE">
        <w:rPr>
          <w:rFonts w:cs="Fira Sans"/>
          <w:color w:val="000000" w:themeColor="text1"/>
          <w:szCs w:val="19"/>
        </w:rPr>
        <w:t>gromadzą i analizuj</w:t>
      </w:r>
      <w:r w:rsidR="00890B4E">
        <w:rPr>
          <w:rFonts w:cs="Fira Sans"/>
          <w:color w:val="000000" w:themeColor="text1"/>
          <w:szCs w:val="19"/>
        </w:rPr>
        <w:t>ą</w:t>
      </w:r>
      <w:r w:rsidRPr="00E87FDE">
        <w:rPr>
          <w:rFonts w:cs="Fira Sans"/>
          <w:color w:val="000000" w:themeColor="text1"/>
          <w:szCs w:val="19"/>
        </w:rPr>
        <w:t xml:space="preserve"> informacje na temat </w:t>
      </w:r>
      <w:proofErr w:type="spellStart"/>
      <w:r w:rsidRPr="00E87FDE">
        <w:rPr>
          <w:rFonts w:cs="Fira Sans"/>
          <w:color w:val="000000" w:themeColor="text1"/>
          <w:szCs w:val="19"/>
        </w:rPr>
        <w:t>zachowań</w:t>
      </w:r>
      <w:proofErr w:type="spellEnd"/>
      <w:r w:rsidRPr="00E87FDE">
        <w:rPr>
          <w:rFonts w:cs="Fira Sans"/>
          <w:color w:val="000000" w:themeColor="text1"/>
          <w:szCs w:val="19"/>
        </w:rPr>
        <w:t xml:space="preserve"> osób</w:t>
      </w:r>
      <w:r w:rsidR="00D33872">
        <w:rPr>
          <w:rFonts w:cs="Fira Sans"/>
          <w:color w:val="000000" w:themeColor="text1"/>
          <w:szCs w:val="19"/>
        </w:rPr>
        <w:t xml:space="preserve"> </w:t>
      </w:r>
      <w:r w:rsidRPr="00E87FDE">
        <w:rPr>
          <w:rFonts w:cs="Fira Sans"/>
          <w:color w:val="000000" w:themeColor="text1"/>
          <w:szCs w:val="19"/>
        </w:rPr>
        <w:t xml:space="preserve">odwiedzających </w:t>
      </w:r>
      <w:r w:rsidR="00890B4E">
        <w:rPr>
          <w:rFonts w:cs="Fira Sans"/>
          <w:color w:val="000000" w:themeColor="text1"/>
          <w:szCs w:val="19"/>
        </w:rPr>
        <w:t xml:space="preserve">ich </w:t>
      </w:r>
      <w:r w:rsidRPr="00E87FDE">
        <w:rPr>
          <w:rFonts w:cs="Fira Sans"/>
          <w:color w:val="000000" w:themeColor="text1"/>
          <w:szCs w:val="19"/>
        </w:rPr>
        <w:t>stronę internetową</w:t>
      </w:r>
      <w:r w:rsidR="00890B4E">
        <w:rPr>
          <w:rFonts w:cs="Fira Sans"/>
          <w:color w:val="000000" w:themeColor="text1"/>
          <w:szCs w:val="19"/>
        </w:rPr>
        <w:t>. W 2019 r. spośród ogółu badanych dolnośląskich przedsiębiorstw 13,9% korzystało z takiej możliwości posiadania strony</w:t>
      </w:r>
      <w:r w:rsidR="00D33872">
        <w:rPr>
          <w:rFonts w:cs="Fira Sans"/>
          <w:color w:val="000000" w:themeColor="text1"/>
          <w:szCs w:val="19"/>
        </w:rPr>
        <w:t xml:space="preserve"> internetowej, przy porównywalnej przeciętnej wielkości w Polsce wynoszącej 13,5%. W przekroju regionalnym odsetek ten przyjmował wartości od 8,3% w województwie warmińsko </w:t>
      </w:r>
      <w:r w:rsidR="00D33872">
        <w:rPr>
          <w:rFonts w:cs="Fira Sans"/>
          <w:color w:val="000000" w:themeColor="text1"/>
          <w:szCs w:val="19"/>
        </w:rPr>
        <w:lastRenderedPageBreak/>
        <w:t xml:space="preserve">–mazurskim i w regonie mazowieckim regionalnym do 24,7% w regionie warszawskim stołecznym. Województwo dolnośląskie pod względem odsetka przedsiębiorstw, które </w:t>
      </w:r>
      <w:r w:rsidR="00D33872" w:rsidRPr="00E87FDE">
        <w:rPr>
          <w:rFonts w:cs="Fira Sans"/>
          <w:color w:val="000000" w:themeColor="text1"/>
          <w:szCs w:val="19"/>
        </w:rPr>
        <w:t>gromadz</w:t>
      </w:r>
      <w:r w:rsidR="00D33872">
        <w:rPr>
          <w:rFonts w:cs="Fira Sans"/>
          <w:color w:val="000000" w:themeColor="text1"/>
          <w:szCs w:val="19"/>
        </w:rPr>
        <w:t>iły</w:t>
      </w:r>
      <w:r w:rsidR="00D33872" w:rsidRPr="00E87FDE">
        <w:rPr>
          <w:rFonts w:cs="Fira Sans"/>
          <w:color w:val="000000" w:themeColor="text1"/>
          <w:szCs w:val="19"/>
        </w:rPr>
        <w:t xml:space="preserve"> i analiz</w:t>
      </w:r>
      <w:r w:rsidR="00D33872">
        <w:rPr>
          <w:rFonts w:cs="Fira Sans"/>
          <w:color w:val="000000" w:themeColor="text1"/>
          <w:szCs w:val="19"/>
        </w:rPr>
        <w:t>owały</w:t>
      </w:r>
      <w:r w:rsidR="00D33872" w:rsidRPr="00E87FDE">
        <w:rPr>
          <w:rFonts w:cs="Fira Sans"/>
          <w:color w:val="000000" w:themeColor="text1"/>
          <w:szCs w:val="19"/>
        </w:rPr>
        <w:t xml:space="preserve"> informacje na temat zachowa</w:t>
      </w:r>
      <w:r w:rsidR="008E083B">
        <w:rPr>
          <w:rFonts w:cs="Fira Sans"/>
          <w:color w:val="000000" w:themeColor="text1"/>
          <w:szCs w:val="19"/>
        </w:rPr>
        <w:t>nia</w:t>
      </w:r>
      <w:r w:rsidR="00D33872" w:rsidRPr="00E87FDE">
        <w:rPr>
          <w:rFonts w:cs="Fira Sans"/>
          <w:color w:val="000000" w:themeColor="text1"/>
          <w:szCs w:val="19"/>
        </w:rPr>
        <w:t xml:space="preserve"> osób</w:t>
      </w:r>
      <w:r w:rsidR="00D33872">
        <w:rPr>
          <w:rFonts w:cs="Fira Sans"/>
          <w:color w:val="000000" w:themeColor="text1"/>
          <w:szCs w:val="19"/>
        </w:rPr>
        <w:t xml:space="preserve"> </w:t>
      </w:r>
      <w:r w:rsidR="00D33872" w:rsidRPr="00E87FDE">
        <w:rPr>
          <w:rFonts w:cs="Fira Sans"/>
          <w:color w:val="000000" w:themeColor="text1"/>
          <w:szCs w:val="19"/>
        </w:rPr>
        <w:t xml:space="preserve">odwiedzających </w:t>
      </w:r>
      <w:r w:rsidR="00D33872">
        <w:rPr>
          <w:rFonts w:cs="Fira Sans"/>
          <w:color w:val="000000" w:themeColor="text1"/>
          <w:szCs w:val="19"/>
        </w:rPr>
        <w:t xml:space="preserve">ich </w:t>
      </w:r>
      <w:r w:rsidR="00D33872" w:rsidRPr="00E87FDE">
        <w:rPr>
          <w:rFonts w:cs="Fira Sans"/>
          <w:color w:val="000000" w:themeColor="text1"/>
          <w:szCs w:val="19"/>
        </w:rPr>
        <w:t>stronę internetową</w:t>
      </w:r>
      <w:r w:rsidR="008E083B">
        <w:rPr>
          <w:rFonts w:cs="Fira Sans"/>
          <w:color w:val="000000" w:themeColor="text1"/>
          <w:szCs w:val="19"/>
        </w:rPr>
        <w:t>,</w:t>
      </w:r>
      <w:r w:rsidR="00D33872">
        <w:rPr>
          <w:rFonts w:cs="Fira Sans"/>
          <w:color w:val="000000" w:themeColor="text1"/>
          <w:szCs w:val="19"/>
        </w:rPr>
        <w:t xml:space="preserve"> zajmowało 3.</w:t>
      </w:r>
      <w:r w:rsidR="00481E40">
        <w:rPr>
          <w:rFonts w:cs="Fira Sans"/>
          <w:color w:val="000000" w:themeColor="text1"/>
          <w:szCs w:val="19"/>
        </w:rPr>
        <w:t> </w:t>
      </w:r>
      <w:r w:rsidR="00D33872">
        <w:rPr>
          <w:rFonts w:cs="Fira Sans"/>
          <w:color w:val="000000" w:themeColor="text1"/>
          <w:szCs w:val="19"/>
        </w:rPr>
        <w:t>miejsce, po regonie warszawskim stołecznym oraz  po województwie małopolskim.</w:t>
      </w:r>
    </w:p>
    <w:p w:rsidR="00AB4885" w:rsidRPr="00614CD6" w:rsidRDefault="00E96A90" w:rsidP="007F5718">
      <w:pPr>
        <w:pStyle w:val="Nagwek1"/>
        <w:ind w:left="851" w:hanging="851"/>
        <w:rPr>
          <w:rFonts w:ascii="Fira Sans" w:hAnsi="Fira Sans"/>
          <w:b/>
          <w:color w:val="002060"/>
          <w:szCs w:val="19"/>
          <w:shd w:val="clear" w:color="auto" w:fill="FFFFFF"/>
        </w:rPr>
      </w:pPr>
      <w:r w:rsidRPr="00614CD6">
        <w:rPr>
          <w:rFonts w:ascii="Fira Sans" w:hAnsi="Fira Sans"/>
          <w:b/>
          <w:bCs w:val="0"/>
          <w:noProof/>
          <w:szCs w:val="19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5117465" cy="3901440"/>
            <wp:effectExtent l="0" t="0" r="6985" b="381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es4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897" cy="390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5E1" w:rsidRPr="00614CD6">
        <w:rPr>
          <w:rFonts w:ascii="Fira Sans" w:hAnsi="Fira Sans"/>
          <w:b/>
          <w:color w:val="002060"/>
          <w:szCs w:val="19"/>
          <w:shd w:val="clear" w:color="auto" w:fill="FFFFFF"/>
        </w:rPr>
        <w:t>Wykres 4</w:t>
      </w:r>
      <w:r w:rsidR="00AB4885" w:rsidRPr="00614CD6">
        <w:rPr>
          <w:rFonts w:ascii="Fira Sans" w:hAnsi="Fira Sans"/>
          <w:b/>
          <w:color w:val="002060"/>
          <w:szCs w:val="19"/>
          <w:shd w:val="clear" w:color="auto" w:fill="FFFFFF"/>
        </w:rPr>
        <w:t>.</w:t>
      </w:r>
      <w:r w:rsidR="00D345E1" w:rsidRPr="00614CD6">
        <w:rPr>
          <w:rFonts w:ascii="Fira Sans" w:hAnsi="Fira Sans"/>
          <w:b/>
          <w:color w:val="002060"/>
          <w:szCs w:val="19"/>
          <w:shd w:val="clear" w:color="auto" w:fill="FFFFFF"/>
        </w:rPr>
        <w:t xml:space="preserve"> Przeznaczenie stron internetowych w przedsiębiorstwach</w:t>
      </w:r>
      <w:r w:rsidR="007258A0" w:rsidRPr="00614CD6">
        <w:rPr>
          <w:rFonts w:ascii="Fira Sans" w:hAnsi="Fira Sans"/>
          <w:b/>
          <w:color w:val="002060"/>
          <w:szCs w:val="19"/>
          <w:shd w:val="clear" w:color="auto" w:fill="FFFFFF"/>
        </w:rPr>
        <w:t xml:space="preserve"> w województwie dolnośląskim</w:t>
      </w:r>
    </w:p>
    <w:p w:rsidR="00197F10" w:rsidRDefault="00197F10" w:rsidP="00197F10">
      <w:pPr>
        <w:pStyle w:val="Default"/>
        <w:rPr>
          <w:b/>
          <w:bCs/>
          <w:sz w:val="19"/>
          <w:szCs w:val="19"/>
        </w:rPr>
      </w:pPr>
    </w:p>
    <w:p w:rsidR="00197F10" w:rsidRDefault="00FD14BB" w:rsidP="00197F10">
      <w:pPr>
        <w:pStyle w:val="Nagwek1"/>
        <w:rPr>
          <w:szCs w:val="19"/>
        </w:rPr>
      </w:pPr>
      <w:r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351155</wp:posOffset>
                </wp:positionV>
                <wp:extent cx="1725295" cy="1526540"/>
                <wp:effectExtent l="0" t="0" r="0" b="0"/>
                <wp:wrapTight wrapText="bothSides">
                  <wp:wrapPolygon edited="0">
                    <wp:start x="715" y="0"/>
                    <wp:lineTo x="715" y="21295"/>
                    <wp:lineTo x="20749" y="21295"/>
                    <wp:lineTo x="20749" y="0"/>
                    <wp:lineTo x="715" y="0"/>
                  </wp:wrapPolygon>
                </wp:wrapTight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5E6" w:rsidRDefault="00F875E6" w:rsidP="00BB4E76">
                            <w:pPr>
                              <w:pStyle w:val="tekstzboku"/>
                            </w:pPr>
                            <w:r w:rsidRPr="00C43A98">
                              <w:t>Dalszemu, znaczącemu zwiększeniu uległ odsetek przedsiębiorstw korzy</w:t>
                            </w:r>
                            <w:r w:rsidR="00184E64">
                              <w:t>-</w:t>
                            </w:r>
                            <w:r w:rsidRPr="00C43A98">
                              <w:t xml:space="preserve">stających z płatnych usług chmury obliczeniowej, szczególnie związanych </w:t>
                            </w:r>
                            <w:r w:rsidR="00184E64">
                              <w:br/>
                            </w:r>
                            <w:r w:rsidRPr="00C43A98">
                              <w:t xml:space="preserve">z udostępnianiem poczty </w:t>
                            </w:r>
                            <w:r w:rsidR="001848DD">
                              <w:br/>
                            </w:r>
                            <w:r w:rsidRPr="00C43A98">
                              <w:t>e-mail czy przechowywaniem plików</w:t>
                            </w:r>
                          </w:p>
                          <w:p w:rsidR="00F875E6" w:rsidRDefault="00F875E6" w:rsidP="00BB4E76">
                            <w:pPr>
                              <w:pStyle w:val="tekstzboku"/>
                            </w:pPr>
                          </w:p>
                          <w:p w:rsidR="00F875E6" w:rsidRDefault="00F875E6" w:rsidP="00BB4E76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09pt;margin-top:27.65pt;width:135.85pt;height:120.2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" filled="f" stroked="f">
                <v:textbox>
                  <w:txbxContent>
                    <w:p w:rsidR="00F875E6" w:rsidRDefault="00F875E6" w:rsidP="00BB4E76">
                      <w:pPr>
                        <w:pStyle w:val="tekstzboku"/>
                      </w:pPr>
                      <w:r w:rsidRPr="00C43A98">
                        <w:t>Dalszemu, znaczącemu zwiększeniu uległ odsetek przedsiębiorstw korzy</w:t>
                      </w:r>
                      <w:r w:rsidR="00184E64">
                        <w:t>-</w:t>
                      </w:r>
                      <w:r w:rsidRPr="00C43A98">
                        <w:t xml:space="preserve">stających z płatnych usług chmury obliczeniowej, szczególnie związanych </w:t>
                      </w:r>
                      <w:r w:rsidR="00184E64">
                        <w:br/>
                      </w:r>
                      <w:r w:rsidRPr="00C43A98">
                        <w:t xml:space="preserve">z udostępnianiem poczty </w:t>
                      </w:r>
                      <w:r w:rsidR="001848DD">
                        <w:br/>
                      </w:r>
                      <w:r w:rsidRPr="00C43A98">
                        <w:t>e-mail czy przechowywaniem plików</w:t>
                      </w:r>
                    </w:p>
                    <w:p w:rsidR="00F875E6" w:rsidRDefault="00F875E6" w:rsidP="00BB4E76">
                      <w:pPr>
                        <w:pStyle w:val="tekstzboku"/>
                      </w:pPr>
                    </w:p>
                    <w:p w:rsidR="00F875E6" w:rsidRDefault="00F875E6" w:rsidP="00BB4E76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97F10" w:rsidRPr="00197F10">
        <w:rPr>
          <w:rFonts w:ascii="Fira Sans" w:hAnsi="Fira Sans"/>
          <w:b/>
          <w:noProof/>
          <w:color w:val="002060"/>
          <w:spacing w:val="-2"/>
          <w:szCs w:val="19"/>
        </w:rPr>
        <w:t>Chmura obliczeniowa</w:t>
      </w:r>
    </w:p>
    <w:p w:rsidR="00994CFD" w:rsidRDefault="00197F10" w:rsidP="0031596C">
      <w:pPr>
        <w:pStyle w:val="Nagwek1"/>
        <w:jc w:val="both"/>
        <w:rPr>
          <w:rFonts w:ascii="Fira Sans" w:hAnsi="Fira Sans" w:cs="Fira Sans"/>
          <w:color w:val="FF0000"/>
          <w:szCs w:val="19"/>
        </w:rPr>
      </w:pPr>
      <w:r w:rsidRPr="00C43A98">
        <w:rPr>
          <w:rFonts w:ascii="Fira Sans" w:hAnsi="Fira Sans" w:cs="Fira Sans"/>
          <w:color w:val="000000" w:themeColor="text1"/>
          <w:szCs w:val="19"/>
        </w:rPr>
        <w:t>W 201</w:t>
      </w:r>
      <w:r w:rsidR="00C43A98" w:rsidRPr="00C43A98">
        <w:rPr>
          <w:rFonts w:ascii="Fira Sans" w:hAnsi="Fira Sans" w:cs="Fira Sans"/>
          <w:color w:val="000000" w:themeColor="text1"/>
          <w:szCs w:val="19"/>
        </w:rPr>
        <w:t>9</w:t>
      </w:r>
      <w:r w:rsidRPr="00C43A98">
        <w:rPr>
          <w:rFonts w:ascii="Fira Sans" w:hAnsi="Fira Sans" w:cs="Fira Sans"/>
          <w:color w:val="000000" w:themeColor="text1"/>
          <w:szCs w:val="19"/>
        </w:rPr>
        <w:t xml:space="preserve"> r. z płatnych usług chmury obliczeniowej korzystało </w:t>
      </w:r>
      <w:r w:rsidR="00C43A98" w:rsidRPr="00C43A98">
        <w:rPr>
          <w:rFonts w:ascii="Fira Sans" w:hAnsi="Fira Sans" w:cs="Fira Sans"/>
          <w:color w:val="000000" w:themeColor="text1"/>
          <w:szCs w:val="19"/>
        </w:rPr>
        <w:t>21,0</w:t>
      </w:r>
      <w:r w:rsidRPr="00C43A98">
        <w:rPr>
          <w:rFonts w:ascii="Fira Sans" w:hAnsi="Fira Sans" w:cs="Fira Sans"/>
          <w:color w:val="000000" w:themeColor="text1"/>
          <w:szCs w:val="19"/>
        </w:rPr>
        <w:t>% dolnośląskich przed-</w:t>
      </w:r>
      <w:proofErr w:type="spellStart"/>
      <w:r w:rsidRPr="00C43A98">
        <w:rPr>
          <w:rFonts w:ascii="Fira Sans" w:hAnsi="Fira Sans" w:cs="Fira Sans"/>
          <w:color w:val="000000" w:themeColor="text1"/>
          <w:szCs w:val="19"/>
        </w:rPr>
        <w:t>siębiorstw</w:t>
      </w:r>
      <w:proofErr w:type="spellEnd"/>
      <w:r w:rsidRPr="00C43A98">
        <w:rPr>
          <w:rFonts w:ascii="Fira Sans" w:hAnsi="Fira Sans" w:cs="Fira Sans"/>
          <w:color w:val="000000" w:themeColor="text1"/>
          <w:szCs w:val="19"/>
        </w:rPr>
        <w:t xml:space="preserve">, tj. o </w:t>
      </w:r>
      <w:r w:rsidR="00C43A98" w:rsidRPr="00C43A98">
        <w:rPr>
          <w:rFonts w:ascii="Fira Sans" w:hAnsi="Fira Sans" w:cs="Fira Sans"/>
          <w:color w:val="000000" w:themeColor="text1"/>
          <w:szCs w:val="19"/>
        </w:rPr>
        <w:t>8,0</w:t>
      </w:r>
      <w:r w:rsidRPr="00C43A98">
        <w:rPr>
          <w:rFonts w:ascii="Fira Sans" w:hAnsi="Fira Sans" w:cs="Fira Sans"/>
          <w:color w:val="000000" w:themeColor="text1"/>
          <w:szCs w:val="19"/>
        </w:rPr>
        <w:t xml:space="preserve"> p. </w:t>
      </w:r>
      <w:r w:rsidRPr="00B44B09">
        <w:rPr>
          <w:rFonts w:ascii="Fira Sans" w:hAnsi="Fira Sans" w:cs="Fira Sans"/>
          <w:color w:val="000000" w:themeColor="text1"/>
          <w:szCs w:val="19"/>
        </w:rPr>
        <w:t>proc. więcej niż w 201</w:t>
      </w:r>
      <w:r w:rsidR="00C43A98" w:rsidRPr="00B44B09">
        <w:rPr>
          <w:rFonts w:ascii="Fira Sans" w:hAnsi="Fira Sans" w:cs="Fira Sans"/>
          <w:color w:val="000000" w:themeColor="text1"/>
          <w:szCs w:val="19"/>
        </w:rPr>
        <w:t>8</w:t>
      </w:r>
      <w:r w:rsidRPr="00B44B09">
        <w:rPr>
          <w:rFonts w:ascii="Fira Sans" w:hAnsi="Fira Sans" w:cs="Fira Sans"/>
          <w:color w:val="000000" w:themeColor="text1"/>
          <w:szCs w:val="19"/>
        </w:rPr>
        <w:t xml:space="preserve"> r. (przeciętnie w kraju 1</w:t>
      </w:r>
      <w:r w:rsidR="00C43A98" w:rsidRPr="00B44B09">
        <w:rPr>
          <w:rFonts w:ascii="Fira Sans" w:hAnsi="Fira Sans" w:cs="Fira Sans"/>
          <w:color w:val="000000" w:themeColor="text1"/>
          <w:szCs w:val="19"/>
        </w:rPr>
        <w:t>7</w:t>
      </w:r>
      <w:r w:rsidRPr="00B44B09">
        <w:rPr>
          <w:rFonts w:ascii="Fira Sans" w:hAnsi="Fira Sans" w:cs="Fira Sans"/>
          <w:color w:val="000000" w:themeColor="text1"/>
          <w:szCs w:val="19"/>
        </w:rPr>
        <w:t xml:space="preserve">,5% przedsiębiorstw, tj. o </w:t>
      </w:r>
      <w:r w:rsidR="00C43A98" w:rsidRPr="00B44B09">
        <w:rPr>
          <w:rFonts w:ascii="Fira Sans" w:hAnsi="Fira Sans" w:cs="Fira Sans"/>
          <w:color w:val="000000" w:themeColor="text1"/>
          <w:szCs w:val="19"/>
        </w:rPr>
        <w:t>6,0</w:t>
      </w:r>
      <w:r w:rsidRPr="00B44B09">
        <w:rPr>
          <w:rFonts w:ascii="Fira Sans" w:hAnsi="Fira Sans" w:cs="Fira Sans"/>
          <w:color w:val="000000" w:themeColor="text1"/>
          <w:szCs w:val="19"/>
        </w:rPr>
        <w:t xml:space="preserve"> p. proc. więcej). Spośród usług oferowanych w chmu</w:t>
      </w:r>
      <w:r w:rsidR="00E049F7">
        <w:rPr>
          <w:rFonts w:ascii="Fira Sans" w:hAnsi="Fira Sans" w:cs="Fira Sans"/>
          <w:color w:val="000000" w:themeColor="text1"/>
          <w:szCs w:val="19"/>
        </w:rPr>
        <w:t>rze obliczeniowej</w:t>
      </w:r>
      <w:r w:rsidR="00184E64">
        <w:rPr>
          <w:rFonts w:ascii="Fira Sans" w:hAnsi="Fira Sans" w:cs="Fira Sans"/>
          <w:color w:val="000000" w:themeColor="text1"/>
          <w:szCs w:val="19"/>
        </w:rPr>
        <w:t>,</w:t>
      </w:r>
      <w:r w:rsidR="00E049F7">
        <w:rPr>
          <w:rFonts w:ascii="Fira Sans" w:hAnsi="Fira Sans" w:cs="Fira Sans"/>
          <w:color w:val="000000" w:themeColor="text1"/>
          <w:szCs w:val="19"/>
        </w:rPr>
        <w:t xml:space="preserve"> najczęściej </w:t>
      </w:r>
      <w:r w:rsidRPr="00B44B09">
        <w:rPr>
          <w:rFonts w:ascii="Fira Sans" w:hAnsi="Fira Sans" w:cs="Fira Sans"/>
          <w:color w:val="000000" w:themeColor="text1"/>
          <w:szCs w:val="19"/>
        </w:rPr>
        <w:t xml:space="preserve">kupowano te, które związane były z udostępnianiem poczty e-mail </w:t>
      </w:r>
      <w:r w:rsidR="00B44B09" w:rsidRPr="00B44B09">
        <w:rPr>
          <w:rFonts w:ascii="Fira Sans" w:hAnsi="Fira Sans" w:cs="Fira Sans"/>
          <w:color w:val="000000" w:themeColor="text1"/>
          <w:szCs w:val="19"/>
        </w:rPr>
        <w:t>–</w:t>
      </w:r>
      <w:r w:rsidR="00994CFD" w:rsidRPr="00B44B09">
        <w:rPr>
          <w:rFonts w:ascii="Fira Sans" w:hAnsi="Fira Sans" w:cs="Fira Sans"/>
          <w:color w:val="000000" w:themeColor="text1"/>
          <w:szCs w:val="19"/>
        </w:rPr>
        <w:t xml:space="preserve"> </w:t>
      </w:r>
      <w:r w:rsidR="00B44B09" w:rsidRPr="00B44B09">
        <w:rPr>
          <w:rFonts w:ascii="Fira Sans" w:hAnsi="Fira Sans" w:cs="Fira Sans"/>
          <w:color w:val="000000" w:themeColor="text1"/>
          <w:szCs w:val="19"/>
        </w:rPr>
        <w:t>13,5</w:t>
      </w:r>
      <w:r w:rsidRPr="00B44B09">
        <w:rPr>
          <w:rFonts w:ascii="Fira Sans" w:hAnsi="Fira Sans" w:cs="Fira Sans"/>
          <w:color w:val="000000" w:themeColor="text1"/>
          <w:szCs w:val="19"/>
        </w:rPr>
        <w:t>% przedsię</w:t>
      </w:r>
      <w:r w:rsidR="00B44B09" w:rsidRPr="00B44B09">
        <w:rPr>
          <w:rFonts w:ascii="Fira Sans" w:hAnsi="Fira Sans" w:cs="Fira Sans"/>
          <w:color w:val="000000" w:themeColor="text1"/>
          <w:szCs w:val="19"/>
        </w:rPr>
        <w:t xml:space="preserve">biorstw </w:t>
      </w:r>
      <w:r w:rsidR="00733320">
        <w:rPr>
          <w:rFonts w:ascii="Fira Sans" w:hAnsi="Fira Sans" w:cs="Fira Sans"/>
          <w:color w:val="000000" w:themeColor="text1"/>
          <w:szCs w:val="19"/>
        </w:rPr>
        <w:br/>
      </w:r>
      <w:r w:rsidR="00B44B09">
        <w:rPr>
          <w:rFonts w:ascii="Fira Sans" w:hAnsi="Fira Sans" w:cs="Fira Sans"/>
          <w:color w:val="000000" w:themeColor="text1"/>
          <w:szCs w:val="19"/>
        </w:rPr>
        <w:t>i</w:t>
      </w:r>
      <w:r w:rsidRPr="00B44B09">
        <w:rPr>
          <w:rFonts w:ascii="Fira Sans" w:hAnsi="Fira Sans" w:cs="Fira Sans"/>
          <w:color w:val="000000" w:themeColor="text1"/>
          <w:szCs w:val="19"/>
        </w:rPr>
        <w:t xml:space="preserve"> przechowywania plików</w:t>
      </w:r>
      <w:r w:rsidR="00B44B09" w:rsidRPr="00B44B09">
        <w:rPr>
          <w:rFonts w:ascii="Fira Sans" w:hAnsi="Fira Sans" w:cs="Fira Sans"/>
          <w:color w:val="000000" w:themeColor="text1"/>
          <w:szCs w:val="19"/>
        </w:rPr>
        <w:t xml:space="preserve"> – 12,6</w:t>
      </w:r>
      <w:r w:rsidRPr="00B44B09">
        <w:rPr>
          <w:rFonts w:ascii="Fira Sans" w:hAnsi="Fira Sans" w:cs="Fira Sans"/>
          <w:color w:val="000000" w:themeColor="text1"/>
          <w:szCs w:val="19"/>
        </w:rPr>
        <w:t>%</w:t>
      </w:r>
      <w:r w:rsidR="00994CFD" w:rsidRPr="00B44B09">
        <w:rPr>
          <w:rFonts w:ascii="Fira Sans" w:hAnsi="Fira Sans" w:cs="Fira Sans"/>
          <w:color w:val="000000" w:themeColor="text1"/>
          <w:szCs w:val="19"/>
        </w:rPr>
        <w:t xml:space="preserve"> </w:t>
      </w:r>
      <w:r w:rsidR="00B44B09">
        <w:rPr>
          <w:rFonts w:ascii="Fira Sans" w:hAnsi="Fira Sans" w:cs="Fira Sans"/>
          <w:color w:val="000000" w:themeColor="text1"/>
          <w:szCs w:val="19"/>
        </w:rPr>
        <w:t xml:space="preserve">, a także z </w:t>
      </w:r>
      <w:r w:rsidR="00B44B09" w:rsidRPr="00B44B09">
        <w:rPr>
          <w:rFonts w:ascii="Fira Sans" w:hAnsi="Fira Sans" w:cs="Fira Sans"/>
          <w:color w:val="000000" w:themeColor="text1"/>
          <w:szCs w:val="19"/>
        </w:rPr>
        <w:t>hosting</w:t>
      </w:r>
      <w:r w:rsidR="00B44B09">
        <w:rPr>
          <w:rFonts w:ascii="Fira Sans" w:hAnsi="Fira Sans" w:cs="Fira Sans"/>
          <w:color w:val="000000" w:themeColor="text1"/>
          <w:szCs w:val="19"/>
        </w:rPr>
        <w:t>iem bazy danych przed</w:t>
      </w:r>
      <w:r w:rsidR="00B44B09" w:rsidRPr="00B44B09">
        <w:rPr>
          <w:rFonts w:ascii="Fira Sans" w:hAnsi="Fira Sans" w:cs="Fira Sans"/>
          <w:color w:val="000000" w:themeColor="text1"/>
          <w:szCs w:val="19"/>
        </w:rPr>
        <w:t xml:space="preserve">siębiorstwa </w:t>
      </w:r>
      <w:r w:rsidR="00B44B09">
        <w:rPr>
          <w:rFonts w:ascii="Fira Sans" w:hAnsi="Fira Sans" w:cs="Fira Sans"/>
          <w:color w:val="000000" w:themeColor="text1"/>
          <w:szCs w:val="19"/>
        </w:rPr>
        <w:t xml:space="preserve">7,9% </w:t>
      </w:r>
      <w:r w:rsidR="00994CFD" w:rsidRPr="00B44B09">
        <w:rPr>
          <w:rFonts w:ascii="Fira Sans" w:hAnsi="Fira Sans" w:cs="Fira Sans"/>
          <w:color w:val="000000" w:themeColor="text1"/>
          <w:szCs w:val="19"/>
        </w:rPr>
        <w:t xml:space="preserve">(wobec odpowiednio 8,0% i 7,8% </w:t>
      </w:r>
      <w:r w:rsidR="00B44B09">
        <w:rPr>
          <w:rFonts w:ascii="Fira Sans" w:hAnsi="Fira Sans" w:cs="Fira Sans"/>
          <w:color w:val="000000" w:themeColor="text1"/>
          <w:szCs w:val="19"/>
        </w:rPr>
        <w:t xml:space="preserve"> oraz 4,3% </w:t>
      </w:r>
      <w:r w:rsidR="00994CFD" w:rsidRPr="00B44B09">
        <w:rPr>
          <w:rFonts w:ascii="Fira Sans" w:hAnsi="Fira Sans" w:cs="Fira Sans"/>
          <w:color w:val="000000" w:themeColor="text1"/>
          <w:szCs w:val="19"/>
        </w:rPr>
        <w:t>w 2018 r.)</w:t>
      </w:r>
      <w:r w:rsidRPr="00B44B09">
        <w:rPr>
          <w:rFonts w:ascii="Fira Sans" w:hAnsi="Fira Sans" w:cs="Fira Sans"/>
          <w:color w:val="000000" w:themeColor="text1"/>
          <w:szCs w:val="19"/>
        </w:rPr>
        <w:t>.</w:t>
      </w:r>
      <w:r w:rsidRPr="00197F10">
        <w:rPr>
          <w:rFonts w:ascii="Fira Sans" w:hAnsi="Fira Sans" w:cs="Fira Sans"/>
          <w:color w:val="FF0000"/>
          <w:szCs w:val="19"/>
        </w:rPr>
        <w:t xml:space="preserve"> </w:t>
      </w:r>
    </w:p>
    <w:p w:rsidR="00197F10" w:rsidRPr="00466621" w:rsidRDefault="006A6E09" w:rsidP="0031596C">
      <w:pPr>
        <w:pStyle w:val="Nagwek1"/>
        <w:jc w:val="both"/>
        <w:rPr>
          <w:rFonts w:ascii="Fira Sans" w:hAnsi="Fira Sans" w:cs="Fira Sans"/>
          <w:color w:val="000000" w:themeColor="text1"/>
          <w:szCs w:val="19"/>
        </w:rPr>
      </w:pPr>
      <w:r>
        <w:rPr>
          <w:rFonts w:ascii="Fira Sans" w:hAnsi="Fira Sans" w:cs="Fira Sans"/>
          <w:color w:val="000000" w:themeColor="text1"/>
          <w:szCs w:val="19"/>
        </w:rPr>
        <w:t xml:space="preserve">W układzie regionalnym odsetek przedsiębiorstw korzystających z płatnych usług chmury obliczeniowej charakteryzował się dużym zróżnicowaniem, od 8,5% w województwie warmińsko-mazurskim do 30,3% w regionie warszawskim stołecznym. Województwo dolnośląskie pod względem ww. odsetka przedsiębiorstw zajmowało 2.miejsce wśród polskich regionów </w:t>
      </w:r>
      <w:r w:rsidR="00466621" w:rsidRPr="00466621">
        <w:rPr>
          <w:rFonts w:ascii="Fira Sans" w:hAnsi="Fira Sans" w:cs="Fira Sans"/>
          <w:color w:val="000000" w:themeColor="text1"/>
          <w:szCs w:val="19"/>
        </w:rPr>
        <w:t>(po regionie warszawskim stołecznym)</w:t>
      </w:r>
      <w:r w:rsidR="00496CDA">
        <w:rPr>
          <w:rFonts w:ascii="Fira Sans" w:hAnsi="Fira Sans" w:cs="Fira Sans"/>
          <w:color w:val="000000" w:themeColor="text1"/>
          <w:szCs w:val="19"/>
        </w:rPr>
        <w:t>.</w:t>
      </w:r>
      <w:r w:rsidR="00197F10" w:rsidRPr="00466621">
        <w:rPr>
          <w:rFonts w:ascii="Fira Sans" w:hAnsi="Fira Sans" w:cs="Fira Sans"/>
          <w:color w:val="000000" w:themeColor="text1"/>
          <w:szCs w:val="19"/>
        </w:rPr>
        <w:t xml:space="preserve"> </w:t>
      </w:r>
    </w:p>
    <w:p w:rsidR="00327491" w:rsidRPr="003725FA" w:rsidRDefault="00327491" w:rsidP="00327491">
      <w:pPr>
        <w:pStyle w:val="Nagwek1"/>
        <w:rPr>
          <w:color w:val="002060"/>
        </w:rPr>
      </w:pPr>
      <w:r w:rsidRPr="003725FA">
        <w:rPr>
          <w:rFonts w:ascii="Fira Sans" w:hAnsi="Fira Sans"/>
          <w:b/>
          <w:noProof/>
          <w:color w:val="002060"/>
          <w:spacing w:val="-2"/>
          <w:szCs w:val="19"/>
        </w:rPr>
        <w:t xml:space="preserve">Media społecznościowe </w:t>
      </w:r>
    </w:p>
    <w:p w:rsidR="00786DE4" w:rsidRPr="006A06CB" w:rsidRDefault="00786DE4" w:rsidP="0031596C">
      <w:pPr>
        <w:jc w:val="both"/>
        <w:rPr>
          <w:noProof/>
          <w:color w:val="000000" w:themeColor="text1"/>
          <w:spacing w:val="-2"/>
          <w:szCs w:val="19"/>
          <w:lang w:eastAsia="pl-PL"/>
        </w:rPr>
      </w:pPr>
      <w:r w:rsidRPr="004D5C37">
        <w:rPr>
          <w:noProof/>
          <w:color w:val="000000" w:themeColor="text1"/>
          <w:spacing w:val="-2"/>
          <w:szCs w:val="19"/>
          <w:lang w:eastAsia="pl-PL"/>
        </w:rPr>
        <w:t xml:space="preserve">Coraz częściej w sferze biznesowej jako nowy kanał komunikacji do promowania swoich produktów, przedsiębiorstwa wykorzystują media społecznościowe, korzystając z aplikacji opartych o technologie internetowe lub platformy komunikacyjne do łączenia, tworzenia </w:t>
      </w:r>
      <w:r w:rsidR="00E2583F">
        <w:rPr>
          <w:noProof/>
          <w:color w:val="000000" w:themeColor="text1"/>
          <w:spacing w:val="-2"/>
          <w:szCs w:val="19"/>
          <w:lang w:eastAsia="pl-PL"/>
        </w:rPr>
        <w:br/>
      </w:r>
      <w:r w:rsidRPr="004D5C37">
        <w:rPr>
          <w:noProof/>
          <w:color w:val="000000" w:themeColor="text1"/>
          <w:spacing w:val="-2"/>
          <w:szCs w:val="19"/>
          <w:lang w:eastAsia="pl-PL"/>
        </w:rPr>
        <w:t xml:space="preserve">i </w:t>
      </w:r>
      <w:r w:rsidRPr="006A06CB">
        <w:rPr>
          <w:noProof/>
          <w:color w:val="000000" w:themeColor="text1"/>
          <w:spacing w:val="-2"/>
          <w:szCs w:val="19"/>
          <w:lang w:eastAsia="pl-PL"/>
        </w:rPr>
        <w:t xml:space="preserve">wymiany treści on-line z klientami, dostawcami i partnerami lub wewnątrz przedsiębiorstwa. </w:t>
      </w:r>
    </w:p>
    <w:p w:rsidR="00CB7B40" w:rsidRPr="00CB7B40" w:rsidRDefault="00CB7B40" w:rsidP="0031596C">
      <w:pPr>
        <w:autoSpaceDE w:val="0"/>
        <w:autoSpaceDN w:val="0"/>
        <w:adjustRightInd w:val="0"/>
        <w:spacing w:before="0" w:after="0" w:line="240" w:lineRule="auto"/>
        <w:jc w:val="both"/>
        <w:rPr>
          <w:rFonts w:cs="Fira Sans"/>
          <w:color w:val="000000"/>
          <w:szCs w:val="19"/>
        </w:rPr>
      </w:pPr>
      <w:r w:rsidRPr="00CB7B40">
        <w:rPr>
          <w:rFonts w:cs="Fira Sans"/>
          <w:color w:val="000000"/>
          <w:szCs w:val="19"/>
        </w:rPr>
        <w:t>W 201</w:t>
      </w:r>
      <w:r>
        <w:rPr>
          <w:rFonts w:cs="Fira Sans"/>
          <w:color w:val="000000"/>
          <w:szCs w:val="19"/>
        </w:rPr>
        <w:t>9</w:t>
      </w:r>
      <w:r w:rsidRPr="00CB7B40">
        <w:rPr>
          <w:rFonts w:cs="Fira Sans"/>
          <w:color w:val="000000"/>
          <w:szCs w:val="19"/>
        </w:rPr>
        <w:t xml:space="preserve"> r. korzystanie z przynajmniej jednego z mediów społecznościowych, tj. posiadani</w:t>
      </w:r>
      <w:r w:rsidR="00E049F7">
        <w:rPr>
          <w:rFonts w:cs="Fira Sans"/>
          <w:color w:val="000000"/>
          <w:szCs w:val="19"/>
        </w:rPr>
        <w:t>a</w:t>
      </w:r>
      <w:r w:rsidRPr="00CB7B40">
        <w:rPr>
          <w:rFonts w:cs="Fira Sans"/>
          <w:color w:val="000000"/>
          <w:szCs w:val="19"/>
        </w:rPr>
        <w:t xml:space="preserve"> profilu użytkownika, konta lub licencji użytkownika w zależności od wymagań i typu mediów społecznościowych (serwisów społecznościowych, blogów lub </w:t>
      </w:r>
      <w:proofErr w:type="spellStart"/>
      <w:r w:rsidRPr="00CB7B40">
        <w:rPr>
          <w:rFonts w:cs="Fira Sans"/>
          <w:color w:val="000000"/>
          <w:szCs w:val="19"/>
        </w:rPr>
        <w:t>mikroblogów</w:t>
      </w:r>
      <w:proofErr w:type="spellEnd"/>
      <w:r w:rsidRPr="00CB7B40">
        <w:rPr>
          <w:rFonts w:cs="Fira Sans"/>
          <w:color w:val="000000"/>
          <w:szCs w:val="19"/>
        </w:rPr>
        <w:t xml:space="preserve">, stron umożliwiających udostępnianie multimediów, narzędzi wymiany informacji Wiki) </w:t>
      </w:r>
      <w:r w:rsidRPr="00CB7B40">
        <w:rPr>
          <w:rFonts w:cs="Fira Sans"/>
          <w:color w:val="000000" w:themeColor="text1"/>
          <w:szCs w:val="19"/>
        </w:rPr>
        <w:t>deklarowało 40,4%</w:t>
      </w:r>
      <w:r w:rsidRPr="00CB7B40">
        <w:rPr>
          <w:rFonts w:cs="Fira Sans"/>
          <w:color w:val="000000"/>
          <w:szCs w:val="19"/>
        </w:rPr>
        <w:t xml:space="preserve"> dolnośląskich przedsiębiorstw (</w:t>
      </w:r>
      <w:r w:rsidR="00E2583F">
        <w:rPr>
          <w:rFonts w:cs="Fira Sans"/>
          <w:color w:val="000000"/>
          <w:szCs w:val="19"/>
        </w:rPr>
        <w:t>w 2018 r.</w:t>
      </w:r>
      <w:r w:rsidRPr="00CB7B40">
        <w:rPr>
          <w:rFonts w:cs="Fira Sans"/>
          <w:color w:val="000000"/>
          <w:szCs w:val="19"/>
        </w:rPr>
        <w:t xml:space="preserve"> – </w:t>
      </w:r>
      <w:r>
        <w:rPr>
          <w:rFonts w:cs="Fira Sans"/>
          <w:color w:val="000000"/>
          <w:szCs w:val="19"/>
        </w:rPr>
        <w:t>30,6</w:t>
      </w:r>
      <w:r w:rsidRPr="00CB7B40">
        <w:rPr>
          <w:rFonts w:cs="Fira Sans"/>
          <w:color w:val="000000"/>
          <w:szCs w:val="19"/>
        </w:rPr>
        <w:t xml:space="preserve">%). </w:t>
      </w:r>
    </w:p>
    <w:p w:rsidR="00D70095" w:rsidRPr="00CB7B40" w:rsidRDefault="00CB7B40" w:rsidP="0031596C">
      <w:pPr>
        <w:jc w:val="both"/>
        <w:rPr>
          <w:noProof/>
          <w:color w:val="FF0000"/>
          <w:spacing w:val="-2"/>
          <w:szCs w:val="19"/>
          <w:lang w:eastAsia="pl-PL"/>
        </w:rPr>
      </w:pPr>
      <w:r w:rsidRPr="00CB7B40">
        <w:rPr>
          <w:rFonts w:cs="Fira Sans"/>
          <w:color w:val="000000"/>
          <w:szCs w:val="19"/>
        </w:rPr>
        <w:t>W przekroju regionalnym nadal utrzymał</w:t>
      </w:r>
      <w:r>
        <w:rPr>
          <w:rFonts w:cs="Fira Sans"/>
          <w:color w:val="000000"/>
          <w:szCs w:val="19"/>
        </w:rPr>
        <w:t>y</w:t>
      </w:r>
      <w:r w:rsidRPr="00CB7B40">
        <w:rPr>
          <w:rFonts w:cs="Fira Sans"/>
          <w:color w:val="000000"/>
          <w:szCs w:val="19"/>
        </w:rPr>
        <w:t xml:space="preserve"> się duże </w:t>
      </w:r>
      <w:r>
        <w:rPr>
          <w:rFonts w:cs="Fira Sans"/>
          <w:color w:val="000000"/>
          <w:szCs w:val="19"/>
        </w:rPr>
        <w:t>dysproporcje</w:t>
      </w:r>
      <w:r w:rsidRPr="00CB7B40">
        <w:rPr>
          <w:rFonts w:cs="Fira Sans"/>
          <w:color w:val="000000"/>
          <w:szCs w:val="19"/>
        </w:rPr>
        <w:t xml:space="preserve"> pod względem odsetka przedsiębiorstw korzystających przynajmniej z jednego z mediów społecznościowych. Największy odsetek takich przedsiębiorstw wystąpił w </w:t>
      </w:r>
      <w:r w:rsidRPr="00965BAB">
        <w:rPr>
          <w:rFonts w:cs="Fira Sans"/>
          <w:color w:val="000000" w:themeColor="text1"/>
          <w:szCs w:val="19"/>
        </w:rPr>
        <w:t>regionie warszawskim stołecznym (4</w:t>
      </w:r>
      <w:r w:rsidR="00965BAB" w:rsidRPr="00965BAB">
        <w:rPr>
          <w:rFonts w:cs="Fira Sans"/>
          <w:color w:val="000000" w:themeColor="text1"/>
          <w:szCs w:val="19"/>
        </w:rPr>
        <w:t>9,5</w:t>
      </w:r>
      <w:r w:rsidRPr="00965BAB">
        <w:rPr>
          <w:rFonts w:cs="Fira Sans"/>
          <w:color w:val="000000" w:themeColor="text1"/>
          <w:szCs w:val="19"/>
        </w:rPr>
        <w:t xml:space="preserve">%), a najmniejszy w </w:t>
      </w:r>
      <w:r w:rsidR="00965BAB" w:rsidRPr="00965BAB">
        <w:rPr>
          <w:rFonts w:cs="Fira Sans"/>
          <w:color w:val="000000" w:themeColor="text1"/>
          <w:szCs w:val="19"/>
        </w:rPr>
        <w:t>województwie świętokrzyskim</w:t>
      </w:r>
      <w:r w:rsidRPr="00965BAB">
        <w:rPr>
          <w:rFonts w:cs="Fira Sans"/>
          <w:color w:val="000000" w:themeColor="text1"/>
          <w:szCs w:val="19"/>
        </w:rPr>
        <w:t xml:space="preserve"> (</w:t>
      </w:r>
      <w:r w:rsidR="00965BAB" w:rsidRPr="00965BAB">
        <w:rPr>
          <w:rFonts w:cs="Fira Sans"/>
          <w:color w:val="000000" w:themeColor="text1"/>
          <w:szCs w:val="19"/>
        </w:rPr>
        <w:t>26,6</w:t>
      </w:r>
      <w:r w:rsidRPr="00965BAB">
        <w:rPr>
          <w:rFonts w:cs="Fira Sans"/>
          <w:color w:val="000000" w:themeColor="text1"/>
          <w:szCs w:val="19"/>
        </w:rPr>
        <w:t>%).</w:t>
      </w:r>
      <w:r w:rsidRPr="00CB7B40">
        <w:rPr>
          <w:rFonts w:cs="Fira Sans"/>
          <w:color w:val="FF0000"/>
          <w:szCs w:val="19"/>
        </w:rPr>
        <w:t xml:space="preserve"> </w:t>
      </w:r>
      <w:r w:rsidR="00786DE4" w:rsidRPr="00CB7B40">
        <w:rPr>
          <w:noProof/>
          <w:color w:val="FF0000"/>
          <w:spacing w:val="-2"/>
          <w:szCs w:val="19"/>
          <w:lang w:eastAsia="pl-PL"/>
        </w:rPr>
        <w:t xml:space="preserve"> </w:t>
      </w:r>
    </w:p>
    <w:p w:rsidR="00786DE4" w:rsidRPr="007E5D64" w:rsidRDefault="00786DE4" w:rsidP="003725FA">
      <w:pPr>
        <w:rPr>
          <w:noProof/>
          <w:color w:val="000000" w:themeColor="text1"/>
          <w:spacing w:val="-2"/>
          <w:szCs w:val="19"/>
          <w:lang w:eastAsia="pl-PL"/>
        </w:rPr>
      </w:pPr>
      <w:r w:rsidRPr="007E5D64">
        <w:rPr>
          <w:noProof/>
          <w:color w:val="000000" w:themeColor="text1"/>
          <w:spacing w:val="-2"/>
          <w:szCs w:val="19"/>
          <w:lang w:eastAsia="pl-PL"/>
        </w:rPr>
        <w:t>Średnio na 100 badanych przedsiębiorstw działających na obszarze Dolnego Śląska przypadały:</w:t>
      </w:r>
    </w:p>
    <w:p w:rsidR="00786DE4" w:rsidRPr="00965BAB" w:rsidRDefault="00965BAB" w:rsidP="006A06CB">
      <w:pPr>
        <w:pStyle w:val="Akapitzlist"/>
        <w:numPr>
          <w:ilvl w:val="0"/>
          <w:numId w:val="3"/>
        </w:numPr>
        <w:rPr>
          <w:noProof/>
          <w:color w:val="000000" w:themeColor="text1"/>
          <w:spacing w:val="-2"/>
          <w:szCs w:val="19"/>
          <w:lang w:eastAsia="pl-PL"/>
        </w:rPr>
      </w:pPr>
      <w:r w:rsidRPr="00965BAB">
        <w:rPr>
          <w:noProof/>
          <w:color w:val="000000" w:themeColor="text1"/>
          <w:spacing w:val="-2"/>
          <w:szCs w:val="19"/>
          <w:lang w:eastAsia="pl-PL"/>
        </w:rPr>
        <w:t>39</w:t>
      </w:r>
      <w:r w:rsidR="00786DE4" w:rsidRPr="00965BAB">
        <w:rPr>
          <w:noProof/>
          <w:color w:val="000000" w:themeColor="text1"/>
          <w:spacing w:val="-2"/>
          <w:szCs w:val="19"/>
          <w:lang w:eastAsia="pl-PL"/>
        </w:rPr>
        <w:t xml:space="preserve"> podmiot</w:t>
      </w:r>
      <w:r w:rsidR="00384A0A" w:rsidRPr="00965BAB">
        <w:rPr>
          <w:noProof/>
          <w:color w:val="000000" w:themeColor="text1"/>
          <w:spacing w:val="-2"/>
          <w:szCs w:val="19"/>
          <w:lang w:eastAsia="pl-PL"/>
        </w:rPr>
        <w:t>ów</w:t>
      </w:r>
      <w:r w:rsidR="00786DE4" w:rsidRPr="00965BAB">
        <w:rPr>
          <w:noProof/>
          <w:color w:val="000000" w:themeColor="text1"/>
          <w:spacing w:val="-2"/>
          <w:szCs w:val="19"/>
          <w:lang w:eastAsia="pl-PL"/>
        </w:rPr>
        <w:t>, które wykorzystywały serwisy społecznoś</w:t>
      </w:r>
      <w:r w:rsidR="006A06CB" w:rsidRPr="00965BAB">
        <w:rPr>
          <w:noProof/>
          <w:color w:val="000000" w:themeColor="text1"/>
          <w:spacing w:val="-2"/>
          <w:szCs w:val="19"/>
          <w:lang w:eastAsia="pl-PL"/>
        </w:rPr>
        <w:t xml:space="preserve">ciowe </w:t>
      </w:r>
      <w:r w:rsidR="00786DE4" w:rsidRPr="00965BAB">
        <w:rPr>
          <w:noProof/>
          <w:color w:val="000000" w:themeColor="text1"/>
          <w:spacing w:val="-2"/>
          <w:szCs w:val="19"/>
          <w:lang w:eastAsia="pl-PL"/>
        </w:rPr>
        <w:t>(np.  Facebook, Linkedin</w:t>
      </w:r>
      <w:r w:rsidR="00384A0A" w:rsidRPr="00965BAB">
        <w:rPr>
          <w:noProof/>
          <w:color w:val="000000" w:themeColor="text1"/>
          <w:spacing w:val="-2"/>
          <w:szCs w:val="19"/>
          <w:lang w:eastAsia="pl-PL"/>
        </w:rPr>
        <w:t xml:space="preserve"> itp.</w:t>
      </w:r>
      <w:r w:rsidR="00786DE4" w:rsidRPr="00965BAB">
        <w:rPr>
          <w:noProof/>
          <w:color w:val="000000" w:themeColor="text1"/>
          <w:spacing w:val="-2"/>
          <w:szCs w:val="19"/>
          <w:lang w:eastAsia="pl-PL"/>
        </w:rPr>
        <w:t>);</w:t>
      </w:r>
    </w:p>
    <w:p w:rsidR="00786DE4" w:rsidRPr="00965BAB" w:rsidRDefault="00384A0A" w:rsidP="006A06CB">
      <w:pPr>
        <w:pStyle w:val="Akapitzlist"/>
        <w:numPr>
          <w:ilvl w:val="0"/>
          <w:numId w:val="3"/>
        </w:numPr>
        <w:rPr>
          <w:noProof/>
          <w:color w:val="000000" w:themeColor="text1"/>
          <w:spacing w:val="-2"/>
          <w:szCs w:val="19"/>
          <w:lang w:eastAsia="pl-PL"/>
        </w:rPr>
      </w:pPr>
      <w:r w:rsidRPr="00965BAB">
        <w:rPr>
          <w:noProof/>
          <w:color w:val="000000" w:themeColor="text1"/>
          <w:spacing w:val="-2"/>
          <w:szCs w:val="19"/>
          <w:lang w:eastAsia="pl-PL"/>
        </w:rPr>
        <w:t>1</w:t>
      </w:r>
      <w:r w:rsidR="00965BAB" w:rsidRPr="00965BAB">
        <w:rPr>
          <w:noProof/>
          <w:color w:val="000000" w:themeColor="text1"/>
          <w:spacing w:val="-2"/>
          <w:szCs w:val="19"/>
          <w:lang w:eastAsia="pl-PL"/>
        </w:rPr>
        <w:t>4</w:t>
      </w:r>
      <w:r w:rsidR="00786DE4" w:rsidRPr="00965BAB">
        <w:rPr>
          <w:noProof/>
          <w:color w:val="000000" w:themeColor="text1"/>
          <w:spacing w:val="-2"/>
          <w:szCs w:val="19"/>
          <w:lang w:eastAsia="pl-PL"/>
        </w:rPr>
        <w:t xml:space="preserve"> podmiotów, które wykorzystywały strony umożliwiające udostępnianie multimediów (You Tube, Flickr, Picasa, SlideShare itp.);</w:t>
      </w:r>
    </w:p>
    <w:p w:rsidR="00786DE4" w:rsidRPr="00965BAB" w:rsidRDefault="00965BAB" w:rsidP="006A06CB">
      <w:pPr>
        <w:pStyle w:val="Akapitzlist"/>
        <w:numPr>
          <w:ilvl w:val="0"/>
          <w:numId w:val="3"/>
        </w:numPr>
        <w:rPr>
          <w:noProof/>
          <w:color w:val="000000" w:themeColor="text1"/>
          <w:spacing w:val="-2"/>
          <w:szCs w:val="19"/>
          <w:lang w:eastAsia="pl-PL"/>
        </w:rPr>
      </w:pPr>
      <w:r w:rsidRPr="00965BAB">
        <w:rPr>
          <w:noProof/>
          <w:color w:val="000000" w:themeColor="text1"/>
          <w:spacing w:val="-2"/>
          <w:szCs w:val="19"/>
          <w:lang w:eastAsia="pl-PL"/>
        </w:rPr>
        <w:t>5</w:t>
      </w:r>
      <w:r w:rsidR="00786DE4" w:rsidRPr="00965BAB">
        <w:rPr>
          <w:noProof/>
          <w:color w:val="000000" w:themeColor="text1"/>
          <w:spacing w:val="-2"/>
          <w:szCs w:val="19"/>
          <w:lang w:eastAsia="pl-PL"/>
        </w:rPr>
        <w:t xml:space="preserve"> podmiot</w:t>
      </w:r>
      <w:r w:rsidRPr="00965BAB">
        <w:rPr>
          <w:noProof/>
          <w:color w:val="000000" w:themeColor="text1"/>
          <w:spacing w:val="-2"/>
          <w:szCs w:val="19"/>
          <w:lang w:eastAsia="pl-PL"/>
        </w:rPr>
        <w:t>ów</w:t>
      </w:r>
      <w:r w:rsidR="00786DE4" w:rsidRPr="00965BAB">
        <w:rPr>
          <w:noProof/>
          <w:color w:val="000000" w:themeColor="text1"/>
          <w:spacing w:val="-2"/>
          <w:szCs w:val="19"/>
          <w:lang w:eastAsia="pl-PL"/>
        </w:rPr>
        <w:t>, które prowadziły blogi</w:t>
      </w:r>
      <w:r w:rsidR="00384A0A" w:rsidRPr="00965BAB">
        <w:rPr>
          <w:noProof/>
          <w:color w:val="000000" w:themeColor="text1"/>
          <w:spacing w:val="-2"/>
          <w:szCs w:val="19"/>
          <w:lang w:eastAsia="pl-PL"/>
        </w:rPr>
        <w:t xml:space="preserve"> lub mikroblogi prowadzone przez przedsiębiorstwa (np. Twitter</w:t>
      </w:r>
      <w:r w:rsidRPr="00965BAB">
        <w:rPr>
          <w:noProof/>
          <w:color w:val="000000" w:themeColor="text1"/>
          <w:spacing w:val="-2"/>
          <w:szCs w:val="19"/>
          <w:lang w:eastAsia="pl-PL"/>
        </w:rPr>
        <w:t xml:space="preserve">, </w:t>
      </w:r>
      <w:r w:rsidR="00384A0A" w:rsidRPr="00965BAB">
        <w:rPr>
          <w:noProof/>
          <w:color w:val="000000" w:themeColor="text1"/>
          <w:spacing w:val="-2"/>
          <w:szCs w:val="19"/>
          <w:lang w:eastAsia="pl-PL"/>
        </w:rPr>
        <w:t xml:space="preserve"> itp.)</w:t>
      </w:r>
      <w:r w:rsidR="00786DE4" w:rsidRPr="00965BAB">
        <w:rPr>
          <w:noProof/>
          <w:color w:val="000000" w:themeColor="text1"/>
          <w:spacing w:val="-2"/>
          <w:szCs w:val="19"/>
          <w:lang w:eastAsia="pl-PL"/>
        </w:rPr>
        <w:t>;</w:t>
      </w:r>
    </w:p>
    <w:p w:rsidR="00E670AA" w:rsidRPr="00965BAB" w:rsidRDefault="00965BAB" w:rsidP="006A06CB">
      <w:pPr>
        <w:pStyle w:val="Akapitzlist"/>
        <w:numPr>
          <w:ilvl w:val="0"/>
          <w:numId w:val="3"/>
        </w:numPr>
        <w:rPr>
          <w:color w:val="000000" w:themeColor="text1"/>
          <w:szCs w:val="19"/>
        </w:rPr>
      </w:pPr>
      <w:r>
        <w:rPr>
          <w:noProof/>
          <w:color w:val="000000" w:themeColor="text1"/>
          <w:spacing w:val="-2"/>
          <w:szCs w:val="19"/>
          <w:lang w:eastAsia="pl-PL"/>
        </w:rPr>
        <w:t>2</w:t>
      </w:r>
      <w:r w:rsidR="00786DE4" w:rsidRPr="00965BAB">
        <w:rPr>
          <w:noProof/>
          <w:color w:val="000000" w:themeColor="text1"/>
          <w:spacing w:val="-2"/>
          <w:szCs w:val="19"/>
          <w:lang w:eastAsia="pl-PL"/>
        </w:rPr>
        <w:t xml:space="preserve"> podmioty, które wykorzystywały narzędzia wymiany info</w:t>
      </w:r>
      <w:r w:rsidR="00384A0A" w:rsidRPr="00965BAB">
        <w:rPr>
          <w:noProof/>
          <w:color w:val="000000" w:themeColor="text1"/>
          <w:spacing w:val="-2"/>
          <w:szCs w:val="19"/>
          <w:lang w:eastAsia="pl-PL"/>
        </w:rPr>
        <w:t>rmacji Wiki</w:t>
      </w:r>
      <w:r w:rsidR="00786DE4" w:rsidRPr="00965BAB">
        <w:rPr>
          <w:noProof/>
          <w:color w:val="000000" w:themeColor="text1"/>
          <w:spacing w:val="-2"/>
          <w:szCs w:val="19"/>
          <w:lang w:eastAsia="pl-PL"/>
        </w:rPr>
        <w:t>.</w:t>
      </w:r>
    </w:p>
    <w:p w:rsidR="00105F75" w:rsidRDefault="00D925CE" w:rsidP="0031596C">
      <w:pPr>
        <w:pStyle w:val="tytuwykresu"/>
        <w:jc w:val="both"/>
        <w:rPr>
          <w:b w:val="0"/>
          <w:noProof/>
          <w:color w:val="000000" w:themeColor="text1"/>
          <w:sz w:val="19"/>
          <w:szCs w:val="19"/>
          <w:lang w:eastAsia="pl-PL"/>
        </w:rPr>
      </w:pPr>
      <w:r w:rsidRPr="007E5D64">
        <w:rPr>
          <w:b w:val="0"/>
          <w:sz w:val="19"/>
          <w:szCs w:val="19"/>
        </w:rPr>
        <w:t>G</w:t>
      </w:r>
      <w:r w:rsidR="00384A0A" w:rsidRPr="007E5D64">
        <w:rPr>
          <w:b w:val="0"/>
          <w:sz w:val="19"/>
          <w:szCs w:val="19"/>
        </w:rPr>
        <w:t>łówny</w:t>
      </w:r>
      <w:r w:rsidRPr="007E5D64">
        <w:rPr>
          <w:b w:val="0"/>
          <w:sz w:val="19"/>
          <w:szCs w:val="19"/>
        </w:rPr>
        <w:t xml:space="preserve">m </w:t>
      </w:r>
      <w:r w:rsidR="00384A0A" w:rsidRPr="007E5D64">
        <w:rPr>
          <w:b w:val="0"/>
          <w:sz w:val="19"/>
          <w:szCs w:val="19"/>
        </w:rPr>
        <w:t>cel</w:t>
      </w:r>
      <w:r w:rsidRPr="007E5D64">
        <w:rPr>
          <w:b w:val="0"/>
          <w:sz w:val="19"/>
          <w:szCs w:val="19"/>
        </w:rPr>
        <w:t>em</w:t>
      </w:r>
      <w:r w:rsidR="00384A0A" w:rsidRPr="007E5D64">
        <w:rPr>
          <w:b w:val="0"/>
          <w:sz w:val="19"/>
          <w:szCs w:val="19"/>
        </w:rPr>
        <w:t xml:space="preserve"> </w:t>
      </w:r>
      <w:r w:rsidRPr="007E5D64">
        <w:rPr>
          <w:b w:val="0"/>
          <w:sz w:val="19"/>
          <w:szCs w:val="19"/>
        </w:rPr>
        <w:t>korzystania</w:t>
      </w:r>
      <w:r w:rsidR="00384A0A" w:rsidRPr="007E5D64">
        <w:rPr>
          <w:b w:val="0"/>
          <w:sz w:val="19"/>
          <w:szCs w:val="19"/>
        </w:rPr>
        <w:t xml:space="preserve"> </w:t>
      </w:r>
      <w:r w:rsidRPr="007E5D64">
        <w:rPr>
          <w:b w:val="0"/>
          <w:noProof/>
          <w:color w:val="000000" w:themeColor="text1"/>
          <w:sz w:val="19"/>
          <w:szCs w:val="19"/>
          <w:lang w:eastAsia="pl-PL"/>
        </w:rPr>
        <w:t xml:space="preserve">przynajmniej z jednego z mediów społecznościowych </w:t>
      </w:r>
      <w:r w:rsidR="008868A3">
        <w:rPr>
          <w:b w:val="0"/>
          <w:noProof/>
          <w:color w:val="000000" w:themeColor="text1"/>
          <w:sz w:val="19"/>
          <w:szCs w:val="19"/>
          <w:lang w:eastAsia="pl-PL"/>
        </w:rPr>
        <w:t>przez</w:t>
      </w:r>
      <w:r w:rsidRPr="007E5D64">
        <w:rPr>
          <w:b w:val="0"/>
          <w:noProof/>
          <w:color w:val="000000" w:themeColor="text1"/>
          <w:sz w:val="19"/>
          <w:szCs w:val="19"/>
          <w:lang w:eastAsia="pl-PL"/>
        </w:rPr>
        <w:t xml:space="preserve"> dolnośląskich przedsiębiorstw</w:t>
      </w:r>
      <w:r w:rsidR="0084636D" w:rsidRPr="007E5D64">
        <w:rPr>
          <w:b w:val="0"/>
          <w:noProof/>
          <w:color w:val="000000" w:themeColor="text1"/>
          <w:sz w:val="19"/>
          <w:szCs w:val="19"/>
          <w:lang w:eastAsia="pl-PL"/>
        </w:rPr>
        <w:t xml:space="preserve"> było tworzeni</w:t>
      </w:r>
      <w:r w:rsidR="008868A3">
        <w:rPr>
          <w:b w:val="0"/>
          <w:noProof/>
          <w:color w:val="000000" w:themeColor="text1"/>
          <w:sz w:val="19"/>
          <w:szCs w:val="19"/>
          <w:lang w:eastAsia="pl-PL"/>
        </w:rPr>
        <w:t>e</w:t>
      </w:r>
      <w:r w:rsidR="0084636D" w:rsidRPr="007E5D64">
        <w:rPr>
          <w:b w:val="0"/>
          <w:noProof/>
          <w:color w:val="000000" w:themeColor="text1"/>
          <w:sz w:val="19"/>
          <w:szCs w:val="19"/>
          <w:lang w:eastAsia="pl-PL"/>
        </w:rPr>
        <w:t xml:space="preserve"> wizerunku przedsiębiorstwa lub marketingu produktów (np. reklamowanie produktów) – dla </w:t>
      </w:r>
      <w:r w:rsidR="008851F6">
        <w:rPr>
          <w:b w:val="0"/>
          <w:noProof/>
          <w:color w:val="000000" w:themeColor="text1"/>
          <w:sz w:val="19"/>
          <w:szCs w:val="19"/>
          <w:lang w:eastAsia="pl-PL"/>
        </w:rPr>
        <w:t>34,0</w:t>
      </w:r>
      <w:r w:rsidR="0084636D" w:rsidRPr="007E5D64">
        <w:rPr>
          <w:b w:val="0"/>
          <w:noProof/>
          <w:color w:val="000000" w:themeColor="text1"/>
          <w:sz w:val="19"/>
          <w:szCs w:val="19"/>
          <w:lang w:eastAsia="pl-PL"/>
        </w:rPr>
        <w:t xml:space="preserve">% badanych przedsiębiorstw </w:t>
      </w:r>
      <w:r w:rsidR="009633CD">
        <w:rPr>
          <w:b w:val="0"/>
          <w:noProof/>
          <w:color w:val="000000" w:themeColor="text1"/>
          <w:sz w:val="19"/>
          <w:szCs w:val="19"/>
          <w:lang w:eastAsia="pl-PL"/>
        </w:rPr>
        <w:t>oraz</w:t>
      </w:r>
      <w:r w:rsidR="0084636D" w:rsidRPr="007E5D64">
        <w:rPr>
          <w:b w:val="0"/>
          <w:noProof/>
          <w:color w:val="000000" w:themeColor="text1"/>
          <w:sz w:val="19"/>
          <w:szCs w:val="19"/>
          <w:lang w:eastAsia="pl-PL"/>
        </w:rPr>
        <w:t xml:space="preserve"> w dalszej kolejności otrzymywanie lub odpowiadaniena uwagi/komentarze i pytania klientów– dla </w:t>
      </w:r>
      <w:r w:rsidR="008851F6">
        <w:rPr>
          <w:b w:val="0"/>
          <w:noProof/>
          <w:color w:val="000000" w:themeColor="text1"/>
          <w:sz w:val="19"/>
          <w:szCs w:val="19"/>
          <w:lang w:eastAsia="pl-PL"/>
        </w:rPr>
        <w:t>22,0</w:t>
      </w:r>
      <w:r w:rsidR="0084636D" w:rsidRPr="007E5D64">
        <w:rPr>
          <w:b w:val="0"/>
          <w:noProof/>
          <w:color w:val="000000" w:themeColor="text1"/>
          <w:sz w:val="19"/>
          <w:szCs w:val="19"/>
          <w:lang w:eastAsia="pl-PL"/>
        </w:rPr>
        <w:t>%</w:t>
      </w:r>
      <w:r w:rsidR="008851F6">
        <w:rPr>
          <w:b w:val="0"/>
          <w:noProof/>
          <w:color w:val="000000" w:themeColor="text1"/>
          <w:sz w:val="19"/>
          <w:szCs w:val="19"/>
          <w:lang w:eastAsia="pl-PL"/>
        </w:rPr>
        <w:t xml:space="preserve"> oraz </w:t>
      </w:r>
      <w:r w:rsidR="00757FB2">
        <w:rPr>
          <w:b w:val="0"/>
          <w:noProof/>
          <w:color w:val="000000" w:themeColor="text1"/>
          <w:sz w:val="19"/>
          <w:szCs w:val="19"/>
          <w:lang w:eastAsia="pl-PL"/>
        </w:rPr>
        <w:t xml:space="preserve">rekrutacja pracownków – 16,3%. </w:t>
      </w:r>
    </w:p>
    <w:p w:rsidR="008851F6" w:rsidRPr="007E5D64" w:rsidRDefault="008851F6" w:rsidP="00D925CE">
      <w:pPr>
        <w:pStyle w:val="tytuwykresu"/>
        <w:rPr>
          <w:b w:val="0"/>
          <w:noProof/>
          <w:color w:val="000000" w:themeColor="text1"/>
          <w:sz w:val="19"/>
          <w:szCs w:val="19"/>
          <w:lang w:eastAsia="pl-PL"/>
        </w:rPr>
      </w:pPr>
    </w:p>
    <w:p w:rsidR="0084636D" w:rsidRPr="00614CD6" w:rsidRDefault="00E96A90" w:rsidP="00614CD6">
      <w:pPr>
        <w:pStyle w:val="tytuwykresu"/>
        <w:ind w:left="840" w:hanging="840"/>
        <w:rPr>
          <w:color w:val="002060"/>
          <w:sz w:val="19"/>
          <w:szCs w:val="19"/>
          <w:shd w:val="clear" w:color="auto" w:fill="FFFFFF"/>
        </w:rPr>
      </w:pPr>
      <w:r w:rsidRPr="00614CD6"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4458614" cy="2493569"/>
            <wp:effectExtent l="0" t="0" r="0" b="254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5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614" cy="2493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2AE" w:rsidRPr="00614CD6">
        <w:rPr>
          <w:color w:val="002060"/>
          <w:sz w:val="19"/>
          <w:szCs w:val="19"/>
          <w:shd w:val="clear" w:color="auto" w:fill="FFFFFF"/>
        </w:rPr>
        <w:t>Wykres 5. Przedsiębiorstwa wykorzystujące media społecznościowe</w:t>
      </w:r>
      <w:r w:rsidR="007258A0" w:rsidRPr="00614CD6">
        <w:rPr>
          <w:color w:val="002060"/>
          <w:sz w:val="19"/>
          <w:szCs w:val="19"/>
          <w:shd w:val="clear" w:color="auto" w:fill="FFFFFF"/>
        </w:rPr>
        <w:t xml:space="preserve"> w województwie dolnośląskim</w:t>
      </w:r>
    </w:p>
    <w:p w:rsidR="00EE32AE" w:rsidRPr="00D925CE" w:rsidRDefault="00EE32AE" w:rsidP="00D925CE">
      <w:pPr>
        <w:pStyle w:val="tytuwykresu"/>
        <w:rPr>
          <w:b w:val="0"/>
        </w:rPr>
      </w:pPr>
    </w:p>
    <w:p w:rsidR="00EE32AE" w:rsidRDefault="00757FB2" w:rsidP="00327491">
      <w:pPr>
        <w:pStyle w:val="Nagwek1"/>
        <w:rPr>
          <w:rFonts w:ascii="Fira Sans" w:hAnsi="Fira Sans"/>
          <w:b/>
          <w:noProof/>
          <w:color w:val="002060"/>
          <w:spacing w:val="-2"/>
          <w:szCs w:val="19"/>
        </w:rPr>
      </w:pPr>
      <w:r w:rsidRPr="00757FB2">
        <w:rPr>
          <w:rFonts w:ascii="Fira Sans" w:hAnsi="Fira Sans"/>
          <w:b/>
          <w:noProof/>
          <w:color w:val="002060"/>
          <w:spacing w:val="-2"/>
          <w:szCs w:val="19"/>
        </w:rPr>
        <w:t xml:space="preserve">Wymiana informacji wewnątrz przedsiębiorstwa </w:t>
      </w:r>
    </w:p>
    <w:p w:rsidR="00EE32AE" w:rsidRPr="005B55BE" w:rsidRDefault="005B55BE" w:rsidP="0031596C">
      <w:pPr>
        <w:pStyle w:val="Nagwek1"/>
        <w:jc w:val="both"/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</w:pP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Wymiana informacji w</w:t>
      </w:r>
      <w:r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ewnątrz przedsiębiorstw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 odbywa się za pomocą odpowiednich narzędzi informatycznych</w:t>
      </w:r>
      <w:r w:rsidR="003A26DA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.</w:t>
      </w:r>
      <w:r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 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Do najczęściej wykorzystywanych w tym celu klas oprogramowania należą:</w:t>
      </w:r>
      <w:r w:rsidR="003A26DA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 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CRM </w:t>
      </w:r>
      <w:r w:rsidR="00E049F7"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–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programowanie służące do zarządzania</w:t>
      </w:r>
      <w:r w:rsidR="003A26DA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 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informacjami o klientach</w:t>
      </w:r>
      <w:r w:rsidR="003A26DA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, 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ERP</w:t>
      </w:r>
      <w:r w:rsidR="003A26DA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 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– oprogramowanie do zarządzania zasobami przedsiębiorstwa</w:t>
      </w:r>
      <w:r w:rsidR="003A26DA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 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poprzez wymianę informacji między różnymi działami przedsiębiorstwa </w:t>
      </w:r>
      <w:r w:rsidR="003A26DA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oraz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 EZD – </w:t>
      </w:r>
      <w:r w:rsidR="003A26DA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s</w:t>
      </w:r>
      <w:r w:rsidR="00E215B2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ystem elektronicznego zarzą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dz</w:t>
      </w:r>
      <w:r w:rsidR="00E215B2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a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nia dokumentami, pozwala</w:t>
      </w:r>
      <w:r w:rsidR="003A26DA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jący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 na rejestrowanie, porządkowanie,</w:t>
      </w:r>
      <w:r w:rsidR="003A26DA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 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 xml:space="preserve">organizację obiegu oraz archiwizację </w:t>
      </w:r>
      <w:r w:rsidR="003A26DA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d</w:t>
      </w:r>
      <w:r w:rsidRPr="005B55BE">
        <w:rPr>
          <w:rFonts w:ascii="Fira Sans" w:eastAsiaTheme="minorHAnsi" w:hAnsi="Fira Sans" w:cstheme="minorBidi"/>
          <w:bCs w:val="0"/>
          <w:noProof/>
          <w:color w:val="000000" w:themeColor="text1"/>
          <w:spacing w:val="-2"/>
          <w:szCs w:val="19"/>
        </w:rPr>
        <w:t>okumentów w postaci elektronicznej.</w:t>
      </w:r>
    </w:p>
    <w:p w:rsidR="003A26DA" w:rsidRDefault="00371A58" w:rsidP="0031596C">
      <w:pPr>
        <w:jc w:val="both"/>
        <w:rPr>
          <w:lang w:eastAsia="pl-PL"/>
        </w:rPr>
      </w:pPr>
      <w:r>
        <w:rPr>
          <w:bCs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491490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5E6" w:rsidRDefault="00F875E6" w:rsidP="0072330D">
                            <w:pPr>
                              <w:pStyle w:val="tekstzboku"/>
                            </w:pPr>
                            <w:r>
                              <w:t>Pod względem odsetka przedsiębiorstw korzy</w:t>
                            </w:r>
                            <w:r w:rsidR="00BB4470">
                              <w:t>-</w:t>
                            </w:r>
                            <w:r>
                              <w:t xml:space="preserve">stających z </w:t>
                            </w:r>
                            <w:r w:rsidRPr="0072330D">
                              <w:t>pakiet</w:t>
                            </w:r>
                            <w:r>
                              <w:t>ów</w:t>
                            </w:r>
                            <w:r w:rsidRPr="0072330D">
                              <w:t xml:space="preserve"> oprogramowania ERP</w:t>
                            </w:r>
                            <w:r>
                              <w:t xml:space="preserve"> oraz </w:t>
                            </w:r>
                            <w:r w:rsidR="00BB4470">
                              <w:br/>
                            </w:r>
                            <w:r>
                              <w:t xml:space="preserve">z </w:t>
                            </w:r>
                            <w:r w:rsidRPr="0072330D">
                              <w:t>oprogramowani</w:t>
                            </w:r>
                            <w:r>
                              <w:t>a</w:t>
                            </w:r>
                            <w:r w:rsidRPr="0072330D">
                              <w:t xml:space="preserve"> CRM do zarządzania informacjami </w:t>
                            </w:r>
                            <w:r w:rsidR="00BB4470">
                              <w:br/>
                            </w:r>
                            <w:r w:rsidRPr="0072330D">
                              <w:t>o klientach</w:t>
                            </w:r>
                            <w:r>
                              <w:t xml:space="preserve"> województwo dolnośląskie zajmowało</w:t>
                            </w:r>
                            <w:r w:rsidRPr="007A6910">
                              <w:t xml:space="preserve"> </w:t>
                            </w:r>
                            <w:r>
                              <w:t>odpowiednio 3</w:t>
                            </w:r>
                            <w:r w:rsidRPr="007A6910">
                              <w:t xml:space="preserve">. miejsce </w:t>
                            </w:r>
                            <w:r>
                              <w:t xml:space="preserve">oraz 5. miejsce </w:t>
                            </w:r>
                            <w:r w:rsidRPr="007A6910">
                              <w:t>w kraju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23.45pt;margin-top:38.7pt;width:135.85pt;height:133.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" filled="f" stroked="f">
                <v:textbox>
                  <w:txbxContent>
                    <w:p w:rsidR="00F875E6" w:rsidRDefault="00F875E6" w:rsidP="0072330D">
                      <w:pPr>
                        <w:pStyle w:val="tekstzboku"/>
                      </w:pPr>
                      <w:r>
                        <w:t>Pod względem odsetka przedsiębiorstw korzy</w:t>
                      </w:r>
                      <w:r w:rsidR="00BB4470">
                        <w:t>-</w:t>
                      </w:r>
                      <w:r>
                        <w:t xml:space="preserve">stających z </w:t>
                      </w:r>
                      <w:r w:rsidRPr="0072330D">
                        <w:t>pakiet</w:t>
                      </w:r>
                      <w:r>
                        <w:t>ów</w:t>
                      </w:r>
                      <w:r w:rsidRPr="0072330D">
                        <w:t xml:space="preserve"> oprogramowania ERP</w:t>
                      </w:r>
                      <w:r>
                        <w:t xml:space="preserve"> oraz </w:t>
                      </w:r>
                      <w:r w:rsidR="00BB4470">
                        <w:br/>
                      </w:r>
                      <w:r>
                        <w:t xml:space="preserve">z </w:t>
                      </w:r>
                      <w:r w:rsidRPr="0072330D">
                        <w:t>oprogramowani</w:t>
                      </w:r>
                      <w:r>
                        <w:t>a</w:t>
                      </w:r>
                      <w:r w:rsidRPr="0072330D">
                        <w:t xml:space="preserve"> CRM do zarządzania informacjami </w:t>
                      </w:r>
                      <w:r w:rsidR="00BB4470">
                        <w:br/>
                      </w:r>
                      <w:r w:rsidRPr="0072330D">
                        <w:t>o klientach</w:t>
                      </w:r>
                      <w:r>
                        <w:t xml:space="preserve"> województwo dolnośląskie zajmowało</w:t>
                      </w:r>
                      <w:r w:rsidRPr="007A6910">
                        <w:t xml:space="preserve"> </w:t>
                      </w:r>
                      <w:r>
                        <w:t>odpowiednio 3</w:t>
                      </w:r>
                      <w:r w:rsidRPr="007A6910">
                        <w:t xml:space="preserve">. miejsce </w:t>
                      </w:r>
                      <w:r>
                        <w:t xml:space="preserve">oraz 5. miejsce </w:t>
                      </w:r>
                      <w:r w:rsidRPr="007A6910">
                        <w:t>w kraju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26DA">
        <w:rPr>
          <w:lang w:eastAsia="pl-PL"/>
        </w:rPr>
        <w:t xml:space="preserve">W 2019 r. </w:t>
      </w:r>
      <w:r w:rsidR="00FB2A32">
        <w:rPr>
          <w:lang w:eastAsia="pl-PL"/>
        </w:rPr>
        <w:t>spośród ogółu badanych dolnośląskich</w:t>
      </w:r>
      <w:r w:rsidR="003A26DA">
        <w:rPr>
          <w:lang w:eastAsia="pl-PL"/>
        </w:rPr>
        <w:t xml:space="preserve"> przedsiębiorstw </w:t>
      </w:r>
      <w:r w:rsidR="00FB2A32">
        <w:rPr>
          <w:lang w:eastAsia="pl-PL"/>
        </w:rPr>
        <w:t xml:space="preserve">30,3% </w:t>
      </w:r>
      <w:r w:rsidR="003A26DA">
        <w:rPr>
          <w:lang w:eastAsia="pl-PL"/>
        </w:rPr>
        <w:t>korzystał</w:t>
      </w:r>
      <w:r w:rsidR="00FB2A32">
        <w:rPr>
          <w:lang w:eastAsia="pl-PL"/>
        </w:rPr>
        <w:t>o</w:t>
      </w:r>
      <w:r w:rsidR="003A26DA">
        <w:rPr>
          <w:lang w:eastAsia="pl-PL"/>
        </w:rPr>
        <w:t xml:space="preserve"> z </w:t>
      </w:r>
      <w:proofErr w:type="spellStart"/>
      <w:r w:rsidR="003A26DA">
        <w:rPr>
          <w:lang w:eastAsia="pl-PL"/>
        </w:rPr>
        <w:t>opro</w:t>
      </w:r>
      <w:r w:rsidR="00E215B2">
        <w:rPr>
          <w:lang w:eastAsia="pl-PL"/>
        </w:rPr>
        <w:t>-</w:t>
      </w:r>
      <w:r w:rsidR="003A26DA">
        <w:rPr>
          <w:lang w:eastAsia="pl-PL"/>
        </w:rPr>
        <w:t>gramowania</w:t>
      </w:r>
      <w:proofErr w:type="spellEnd"/>
      <w:r w:rsidR="003A26DA">
        <w:rPr>
          <w:lang w:eastAsia="pl-PL"/>
        </w:rPr>
        <w:t xml:space="preserve"> klasy ERP</w:t>
      </w:r>
      <w:r w:rsidR="00FB2A32">
        <w:rPr>
          <w:lang w:eastAsia="pl-PL"/>
        </w:rPr>
        <w:t xml:space="preserve"> oraz 30,9% -  z narzędzia CRM, a 35,7% używała EZD (przeciętnie w kraju odpowiednio: 28.5%, 30,9% oraz 36,1%).</w:t>
      </w:r>
    </w:p>
    <w:p w:rsidR="00757FB2" w:rsidRDefault="002F322D" w:rsidP="0031596C">
      <w:pPr>
        <w:jc w:val="both"/>
        <w:rPr>
          <w:lang w:eastAsia="pl-PL"/>
        </w:rPr>
      </w:pPr>
      <w:r>
        <w:rPr>
          <w:lang w:eastAsia="pl-PL"/>
        </w:rPr>
        <w:t>O</w:t>
      </w:r>
      <w:r w:rsidR="00FB2A32">
        <w:rPr>
          <w:lang w:eastAsia="pl-PL"/>
        </w:rPr>
        <w:t>programowania</w:t>
      </w:r>
      <w:r>
        <w:rPr>
          <w:lang w:eastAsia="pl-PL"/>
        </w:rPr>
        <w:t xml:space="preserve"> </w:t>
      </w:r>
      <w:r w:rsidR="00FB2A32">
        <w:rPr>
          <w:lang w:eastAsia="pl-PL"/>
        </w:rPr>
        <w:t>ERP i CRM</w:t>
      </w:r>
      <w:r>
        <w:rPr>
          <w:lang w:eastAsia="pl-PL"/>
        </w:rPr>
        <w:t xml:space="preserve"> najczęściej stosowały przedsiębiorstwa z regionu warszawskiego stołecznego (odpowiednio o 8,6 </w:t>
      </w:r>
      <w:proofErr w:type="spellStart"/>
      <w:r>
        <w:rPr>
          <w:lang w:eastAsia="pl-PL"/>
        </w:rPr>
        <w:t>p.proc</w:t>
      </w:r>
      <w:proofErr w:type="spellEnd"/>
      <w:r>
        <w:rPr>
          <w:lang w:eastAsia="pl-PL"/>
        </w:rPr>
        <w:t xml:space="preserve">. </w:t>
      </w:r>
      <w:r w:rsidR="0072330D">
        <w:rPr>
          <w:lang w:eastAsia="pl-PL"/>
        </w:rPr>
        <w:t xml:space="preserve">i 12,1 </w:t>
      </w:r>
      <w:proofErr w:type="spellStart"/>
      <w:r w:rsidR="0072330D">
        <w:rPr>
          <w:lang w:eastAsia="pl-PL"/>
        </w:rPr>
        <w:t>p.proc</w:t>
      </w:r>
      <w:proofErr w:type="spellEnd"/>
      <w:r w:rsidR="0072330D">
        <w:rPr>
          <w:lang w:eastAsia="pl-PL"/>
        </w:rPr>
        <w:t xml:space="preserve">. </w:t>
      </w:r>
      <w:r>
        <w:rPr>
          <w:lang w:eastAsia="pl-PL"/>
        </w:rPr>
        <w:t xml:space="preserve">więcej </w:t>
      </w:r>
      <w:r w:rsidR="0072330D">
        <w:rPr>
          <w:lang w:eastAsia="pl-PL"/>
        </w:rPr>
        <w:t xml:space="preserve">niż w województwie dolnośląskim), a najrzadziej z województwa podlaskiego (odpowiednio o 13,7 </w:t>
      </w:r>
      <w:proofErr w:type="spellStart"/>
      <w:r w:rsidR="0072330D">
        <w:rPr>
          <w:lang w:eastAsia="pl-PL"/>
        </w:rPr>
        <w:t>p.proc</w:t>
      </w:r>
      <w:proofErr w:type="spellEnd"/>
      <w:r w:rsidR="0072330D">
        <w:rPr>
          <w:lang w:eastAsia="pl-PL"/>
        </w:rPr>
        <w:t xml:space="preserve">. i 9,8 </w:t>
      </w:r>
      <w:proofErr w:type="spellStart"/>
      <w:r w:rsidR="0072330D">
        <w:rPr>
          <w:lang w:eastAsia="pl-PL"/>
        </w:rPr>
        <w:t>p.proc</w:t>
      </w:r>
      <w:proofErr w:type="spellEnd"/>
      <w:r w:rsidR="0072330D">
        <w:rPr>
          <w:lang w:eastAsia="pl-PL"/>
        </w:rPr>
        <w:t xml:space="preserve">. więcej niż </w:t>
      </w:r>
      <w:r w:rsidR="006C21D1">
        <w:rPr>
          <w:lang w:eastAsia="pl-PL"/>
        </w:rPr>
        <w:br/>
      </w:r>
      <w:r w:rsidR="0072330D">
        <w:rPr>
          <w:lang w:eastAsia="pl-PL"/>
        </w:rPr>
        <w:t>w województwie dolnośląskim).</w:t>
      </w:r>
    </w:p>
    <w:p w:rsidR="00EE32AE" w:rsidRPr="00AB628A" w:rsidRDefault="00371A58" w:rsidP="00862593">
      <w:pPr>
        <w:pStyle w:val="Nagwek1"/>
        <w:ind w:left="700" w:hanging="700"/>
        <w:rPr>
          <w:rFonts w:ascii="Fira Sans" w:hAnsi="Fira Sans"/>
          <w:b/>
          <w:noProof/>
          <w:color w:val="002060"/>
          <w:spacing w:val="-2"/>
          <w:szCs w:val="19"/>
        </w:rPr>
      </w:pPr>
      <w:r w:rsidRPr="00AB628A">
        <w:rPr>
          <w:rFonts w:ascii="Fira Sans" w:hAnsi="Fira Sans"/>
          <w:b/>
          <w:noProof/>
          <w:color w:val="002060"/>
          <w:spacing w:val="-2"/>
          <w:szCs w:val="19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5122545" cy="2400935"/>
            <wp:effectExtent l="0" t="0" r="1905" b="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pa1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2AE" w:rsidRPr="00AB628A">
        <w:rPr>
          <w:rFonts w:ascii="Fira Sans" w:hAnsi="Fira Sans"/>
          <w:b/>
          <w:color w:val="002060"/>
          <w:szCs w:val="18"/>
          <w:shd w:val="clear" w:color="auto" w:fill="FFFFFF"/>
          <w:lang w:eastAsia="en-US"/>
        </w:rPr>
        <w:t>Mapa 1. Przedsiębiorstwa  wykorzystujące oprogramowanie ERP, CRM, EZD oraz komunikatory internetowe według regionów NUTS 2 w 2019 r.</w:t>
      </w:r>
    </w:p>
    <w:p w:rsidR="00EE32AE" w:rsidRDefault="00EE32AE" w:rsidP="00327491">
      <w:pPr>
        <w:pStyle w:val="Nagwek1"/>
        <w:rPr>
          <w:rFonts w:ascii="Fira Sans" w:hAnsi="Fira Sans"/>
          <w:b/>
          <w:noProof/>
          <w:color w:val="002060"/>
          <w:spacing w:val="-2"/>
          <w:szCs w:val="19"/>
        </w:rPr>
      </w:pPr>
    </w:p>
    <w:p w:rsidR="00EE32AE" w:rsidRDefault="0072330D" w:rsidP="0031596C">
      <w:pPr>
        <w:jc w:val="both"/>
        <w:rPr>
          <w:lang w:eastAsia="pl-PL"/>
        </w:rPr>
      </w:pPr>
      <w:r w:rsidRPr="0072330D">
        <w:rPr>
          <w:lang w:eastAsia="pl-PL"/>
        </w:rPr>
        <w:t xml:space="preserve">Przedsiębiorstwa wykorzystujące aplikacje do prowadzenia rozmów audio lub wideo przez Internet </w:t>
      </w:r>
      <w:proofErr w:type="spellStart"/>
      <w:r w:rsidRPr="0072330D">
        <w:rPr>
          <w:lang w:eastAsia="pl-PL"/>
        </w:rPr>
        <w:t>np</w:t>
      </w:r>
      <w:proofErr w:type="spellEnd"/>
      <w:r w:rsidRPr="0072330D">
        <w:rPr>
          <w:lang w:eastAsia="pl-PL"/>
        </w:rPr>
        <w:t xml:space="preserve">, Skype for Business, WhatsApp Business, </w:t>
      </w:r>
      <w:proofErr w:type="spellStart"/>
      <w:r w:rsidRPr="0072330D">
        <w:rPr>
          <w:lang w:eastAsia="pl-PL"/>
        </w:rPr>
        <w:t>FaceTime</w:t>
      </w:r>
      <w:proofErr w:type="spellEnd"/>
      <w:r w:rsidRPr="0072330D">
        <w:rPr>
          <w:lang w:eastAsia="pl-PL"/>
        </w:rPr>
        <w:t xml:space="preserve">, </w:t>
      </w:r>
      <w:proofErr w:type="spellStart"/>
      <w:r w:rsidRPr="0072330D">
        <w:rPr>
          <w:lang w:eastAsia="pl-PL"/>
        </w:rPr>
        <w:t>Viber</w:t>
      </w:r>
      <w:proofErr w:type="spellEnd"/>
      <w:r w:rsidRPr="0072330D">
        <w:rPr>
          <w:lang w:eastAsia="pl-PL"/>
        </w:rPr>
        <w:t xml:space="preserve"> w celach biznesowych</w:t>
      </w:r>
      <w:r w:rsidR="00F875E6">
        <w:rPr>
          <w:lang w:eastAsia="pl-PL"/>
        </w:rPr>
        <w:t xml:space="preserve"> stanowiły 33,2% w województwie dolnośląskim (wobec 27,3% przeciętnie w kraju).</w:t>
      </w:r>
    </w:p>
    <w:p w:rsidR="00EE32AE" w:rsidRDefault="00EE32AE" w:rsidP="00EE32AE">
      <w:pPr>
        <w:rPr>
          <w:lang w:eastAsia="pl-PL"/>
        </w:rPr>
      </w:pPr>
    </w:p>
    <w:p w:rsidR="00EE32AE" w:rsidRDefault="00FD14BB" w:rsidP="00EE32AE">
      <w:pPr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>
                <wp:simplePos x="0" y="0"/>
                <wp:positionH relativeFrom="column">
                  <wp:posOffset>5274945</wp:posOffset>
                </wp:positionH>
                <wp:positionV relativeFrom="paragraph">
                  <wp:posOffset>24130</wp:posOffset>
                </wp:positionV>
                <wp:extent cx="1725295" cy="1951990"/>
                <wp:effectExtent l="0" t="0" r="0" b="0"/>
                <wp:wrapTight wrapText="bothSides">
                  <wp:wrapPolygon edited="0">
                    <wp:start x="715" y="0"/>
                    <wp:lineTo x="715" y="21291"/>
                    <wp:lineTo x="20749" y="2129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5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8A3" w:rsidRDefault="008868A3" w:rsidP="008868A3">
                            <w:pPr>
                              <w:pStyle w:val="tekstzboku"/>
                            </w:pPr>
                            <w:r>
                              <w:t xml:space="preserve">Spośród województw dolnośląskie wyróżniało się największym odsetkiem przedsiębiorstw stosujących środki bezpieczeństwa ICT </w:t>
                            </w:r>
                          </w:p>
                          <w:p w:rsidR="008868A3" w:rsidRDefault="008868A3" w:rsidP="008868A3">
                            <w:pPr>
                              <w:pStyle w:val="tekstzboku"/>
                            </w:pPr>
                          </w:p>
                          <w:p w:rsidR="008868A3" w:rsidRDefault="008868A3" w:rsidP="008868A3">
                            <w:pPr>
                              <w:pStyle w:val="tekstzboku"/>
                            </w:pPr>
                          </w:p>
                          <w:p w:rsidR="008868A3" w:rsidRDefault="008868A3" w:rsidP="008868A3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15.35pt;margin-top:1.9pt;width:135.85pt;height:153.7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" filled="f" stroked="f">
                <v:textbox>
                  <w:txbxContent>
                    <w:p w:rsidR="008868A3" w:rsidRDefault="008868A3" w:rsidP="008868A3">
                      <w:pPr>
                        <w:pStyle w:val="tekstzboku"/>
                      </w:pPr>
                      <w:r>
                        <w:t xml:space="preserve">Spośród województw dolnośląskie wyróżniało się największym odsetkiem przedsiębiorstw stosujących środki bezpieczeństwa ICT </w:t>
                      </w:r>
                    </w:p>
                    <w:p w:rsidR="008868A3" w:rsidRDefault="008868A3" w:rsidP="008868A3">
                      <w:pPr>
                        <w:pStyle w:val="tekstzboku"/>
                      </w:pPr>
                    </w:p>
                    <w:p w:rsidR="008868A3" w:rsidRDefault="008868A3" w:rsidP="008868A3">
                      <w:pPr>
                        <w:pStyle w:val="tekstzboku"/>
                      </w:pPr>
                    </w:p>
                    <w:p w:rsidR="008868A3" w:rsidRDefault="008868A3" w:rsidP="008868A3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90CB3">
        <w:rPr>
          <w:b/>
          <w:noProof/>
          <w:color w:val="002060"/>
          <w:spacing w:val="-2"/>
          <w:szCs w:val="19"/>
        </w:rPr>
        <w:t>Ś</w:t>
      </w:r>
      <w:r w:rsidR="00590CB3" w:rsidRPr="00590CB3">
        <w:rPr>
          <w:b/>
          <w:noProof/>
          <w:color w:val="002060"/>
          <w:spacing w:val="-2"/>
          <w:szCs w:val="19"/>
        </w:rPr>
        <w:t>rodki bezpieczeństwa ICT</w:t>
      </w:r>
    </w:p>
    <w:p w:rsidR="00EE32AE" w:rsidRDefault="00F875E6" w:rsidP="0031596C">
      <w:pPr>
        <w:jc w:val="both"/>
        <w:rPr>
          <w:lang w:eastAsia="pl-PL"/>
        </w:rPr>
      </w:pPr>
      <w:r w:rsidRPr="00F875E6">
        <w:rPr>
          <w:lang w:eastAsia="pl-PL"/>
        </w:rPr>
        <w:t xml:space="preserve">W 2019 r. odsetek </w:t>
      </w:r>
      <w:r>
        <w:rPr>
          <w:lang w:eastAsia="pl-PL"/>
        </w:rPr>
        <w:t xml:space="preserve">dolnośląskich </w:t>
      </w:r>
      <w:r w:rsidRPr="00F875E6">
        <w:rPr>
          <w:lang w:eastAsia="pl-PL"/>
        </w:rPr>
        <w:t xml:space="preserve">przedsiębiorstw stosujących jakiekolwiek środki </w:t>
      </w:r>
      <w:proofErr w:type="spellStart"/>
      <w:r w:rsidRPr="00F875E6">
        <w:rPr>
          <w:lang w:eastAsia="pl-PL"/>
        </w:rPr>
        <w:t>bezpie</w:t>
      </w:r>
      <w:r w:rsidR="00E2583F">
        <w:rPr>
          <w:lang w:eastAsia="pl-PL"/>
        </w:rPr>
        <w:t>-</w:t>
      </w:r>
      <w:r w:rsidRPr="00F875E6">
        <w:rPr>
          <w:lang w:eastAsia="pl-PL"/>
        </w:rPr>
        <w:t>czeństwa</w:t>
      </w:r>
      <w:proofErr w:type="spellEnd"/>
      <w:r w:rsidRPr="00F875E6">
        <w:rPr>
          <w:lang w:eastAsia="pl-PL"/>
        </w:rPr>
        <w:t xml:space="preserve"> ICT wyniósł </w:t>
      </w:r>
      <w:r w:rsidR="008868A3">
        <w:rPr>
          <w:lang w:eastAsia="pl-PL"/>
        </w:rPr>
        <w:t xml:space="preserve"> 90,8% </w:t>
      </w:r>
      <w:r>
        <w:rPr>
          <w:lang w:eastAsia="pl-PL"/>
        </w:rPr>
        <w:t xml:space="preserve">(przeciętnie w kraju </w:t>
      </w:r>
      <w:r w:rsidRPr="00F875E6">
        <w:rPr>
          <w:lang w:eastAsia="pl-PL"/>
        </w:rPr>
        <w:t>87,2%</w:t>
      </w:r>
      <w:r>
        <w:rPr>
          <w:lang w:eastAsia="pl-PL"/>
        </w:rPr>
        <w:t>)</w:t>
      </w:r>
      <w:r w:rsidRPr="00F875E6">
        <w:rPr>
          <w:lang w:eastAsia="pl-PL"/>
        </w:rPr>
        <w:t>.</w:t>
      </w:r>
    </w:p>
    <w:p w:rsidR="00F875E6" w:rsidRDefault="00F875E6" w:rsidP="0031596C">
      <w:pPr>
        <w:autoSpaceDE w:val="0"/>
        <w:autoSpaceDN w:val="0"/>
        <w:adjustRightInd w:val="0"/>
        <w:spacing w:before="0" w:after="0" w:line="240" w:lineRule="auto"/>
        <w:jc w:val="both"/>
        <w:rPr>
          <w:lang w:eastAsia="pl-PL"/>
        </w:rPr>
      </w:pPr>
      <w:r w:rsidRPr="008868A3">
        <w:rPr>
          <w:lang w:eastAsia="pl-PL"/>
        </w:rPr>
        <w:t>Najcz</w:t>
      </w:r>
      <w:r w:rsidRPr="008868A3">
        <w:rPr>
          <w:rFonts w:hint="eastAsia"/>
          <w:lang w:eastAsia="pl-PL"/>
        </w:rPr>
        <w:t>ęś</w:t>
      </w:r>
      <w:r w:rsidRPr="008868A3">
        <w:rPr>
          <w:lang w:eastAsia="pl-PL"/>
        </w:rPr>
        <w:t xml:space="preserve">ciej stosowanymi </w:t>
      </w:r>
      <w:r w:rsidRPr="008868A3">
        <w:rPr>
          <w:rFonts w:hint="eastAsia"/>
          <w:lang w:eastAsia="pl-PL"/>
        </w:rPr>
        <w:t>ś</w:t>
      </w:r>
      <w:r w:rsidRPr="008868A3">
        <w:rPr>
          <w:lang w:eastAsia="pl-PL"/>
        </w:rPr>
        <w:t>rodkami bezpiecze</w:t>
      </w:r>
      <w:r w:rsidRPr="008868A3">
        <w:rPr>
          <w:rFonts w:hint="eastAsia"/>
          <w:lang w:eastAsia="pl-PL"/>
        </w:rPr>
        <w:t>ń</w:t>
      </w:r>
      <w:r w:rsidRPr="008868A3">
        <w:rPr>
          <w:lang w:eastAsia="pl-PL"/>
        </w:rPr>
        <w:t xml:space="preserve">stwa ICT w </w:t>
      </w:r>
      <w:r w:rsidR="008868A3" w:rsidRPr="008868A3">
        <w:rPr>
          <w:lang w:eastAsia="pl-PL"/>
        </w:rPr>
        <w:t xml:space="preserve">dolnośląskich przedsiębiorstwach, podobnie, jak w innych województwach, </w:t>
      </w:r>
      <w:r w:rsidRPr="008868A3">
        <w:rPr>
          <w:lang w:eastAsia="pl-PL"/>
        </w:rPr>
        <w:t>by</w:t>
      </w:r>
      <w:r w:rsidRPr="008868A3">
        <w:rPr>
          <w:rFonts w:hint="eastAsia"/>
          <w:lang w:eastAsia="pl-PL"/>
        </w:rPr>
        <w:t>ł</w:t>
      </w:r>
      <w:r w:rsidRPr="008868A3">
        <w:rPr>
          <w:lang w:eastAsia="pl-PL"/>
        </w:rPr>
        <w:t>y</w:t>
      </w:r>
      <w:r w:rsidR="008868A3">
        <w:rPr>
          <w:lang w:eastAsia="pl-PL"/>
        </w:rPr>
        <w:t xml:space="preserve"> </w:t>
      </w:r>
      <w:r w:rsidRPr="008868A3">
        <w:rPr>
          <w:lang w:eastAsia="pl-PL"/>
        </w:rPr>
        <w:t>bie</w:t>
      </w:r>
      <w:r w:rsidRPr="008868A3">
        <w:rPr>
          <w:rFonts w:hint="eastAsia"/>
          <w:lang w:eastAsia="pl-PL"/>
        </w:rPr>
        <w:t>żą</w:t>
      </w:r>
      <w:r w:rsidRPr="008868A3">
        <w:rPr>
          <w:lang w:eastAsia="pl-PL"/>
        </w:rPr>
        <w:t>c</w:t>
      </w:r>
      <w:r w:rsidR="008868A3" w:rsidRPr="008868A3">
        <w:rPr>
          <w:lang w:eastAsia="pl-PL"/>
        </w:rPr>
        <w:t>e</w:t>
      </w:r>
      <w:r w:rsidRPr="008868A3">
        <w:rPr>
          <w:lang w:eastAsia="pl-PL"/>
        </w:rPr>
        <w:t xml:space="preserve"> aktualizacj</w:t>
      </w:r>
      <w:r w:rsidR="008868A3" w:rsidRPr="008868A3">
        <w:rPr>
          <w:lang w:eastAsia="pl-PL"/>
        </w:rPr>
        <w:t>e</w:t>
      </w:r>
      <w:r w:rsidRPr="008868A3">
        <w:rPr>
          <w:lang w:eastAsia="pl-PL"/>
        </w:rPr>
        <w:t xml:space="preserve"> oprogramowania </w:t>
      </w:r>
      <w:r w:rsidR="008868A3">
        <w:rPr>
          <w:lang w:eastAsia="pl-PL"/>
        </w:rPr>
        <w:t>-</w:t>
      </w:r>
      <w:r w:rsidR="009B66C2">
        <w:rPr>
          <w:lang w:eastAsia="pl-PL"/>
        </w:rPr>
        <w:t xml:space="preserve"> </w:t>
      </w:r>
      <w:r w:rsidR="00567E91">
        <w:rPr>
          <w:lang w:eastAsia="pl-PL"/>
        </w:rPr>
        <w:t>w</w:t>
      </w:r>
      <w:r w:rsidR="009B66C2">
        <w:rPr>
          <w:lang w:eastAsia="pl-PL"/>
        </w:rPr>
        <w:t xml:space="preserve"> </w:t>
      </w:r>
      <w:r w:rsidR="008868A3" w:rsidRPr="008868A3">
        <w:rPr>
          <w:lang w:eastAsia="pl-PL"/>
        </w:rPr>
        <w:t>86</w:t>
      </w:r>
      <w:r w:rsidR="008868A3">
        <w:rPr>
          <w:lang w:eastAsia="pl-PL"/>
        </w:rPr>
        <w:t>,5% przedsiębiorstw</w:t>
      </w:r>
      <w:r w:rsidR="00567E91">
        <w:rPr>
          <w:lang w:eastAsia="pl-PL"/>
        </w:rPr>
        <w:t>ach</w:t>
      </w:r>
      <w:r w:rsidR="008868A3">
        <w:rPr>
          <w:lang w:eastAsia="pl-PL"/>
        </w:rPr>
        <w:t xml:space="preserve"> </w:t>
      </w:r>
      <w:r w:rsidRPr="008868A3">
        <w:rPr>
          <w:lang w:eastAsia="pl-PL"/>
        </w:rPr>
        <w:t>oraz uwierzytelnianie silnym has</w:t>
      </w:r>
      <w:r w:rsidRPr="008868A3">
        <w:rPr>
          <w:rFonts w:hint="eastAsia"/>
          <w:lang w:eastAsia="pl-PL"/>
        </w:rPr>
        <w:t>ł</w:t>
      </w:r>
      <w:r w:rsidRPr="008868A3">
        <w:rPr>
          <w:lang w:eastAsia="pl-PL"/>
        </w:rPr>
        <w:t xml:space="preserve">em </w:t>
      </w:r>
      <w:r w:rsidR="00E049F7">
        <w:rPr>
          <w:lang w:eastAsia="pl-PL"/>
        </w:rPr>
        <w:t>–</w:t>
      </w:r>
      <w:r w:rsidR="009B66C2">
        <w:rPr>
          <w:lang w:eastAsia="pl-PL"/>
        </w:rPr>
        <w:t xml:space="preserve"> </w:t>
      </w:r>
      <w:r w:rsidRPr="008868A3">
        <w:rPr>
          <w:lang w:eastAsia="pl-PL"/>
        </w:rPr>
        <w:t>80,</w:t>
      </w:r>
      <w:r w:rsidR="009B66C2">
        <w:rPr>
          <w:lang w:eastAsia="pl-PL"/>
        </w:rPr>
        <w:t>0% oraz kontrola dostępu do sieci przedsiębiorstwa – 67,6%. N</w:t>
      </w:r>
      <w:r w:rsidRPr="008868A3">
        <w:rPr>
          <w:lang w:eastAsia="pl-PL"/>
        </w:rPr>
        <w:t xml:space="preserve">ajrzadziej korzystano z identyfikacji i uwierzytelniania metodami biometrycznymi </w:t>
      </w:r>
      <w:r w:rsidR="00E049F7">
        <w:rPr>
          <w:lang w:eastAsia="pl-PL"/>
        </w:rPr>
        <w:t>–</w:t>
      </w:r>
      <w:r w:rsidR="009B66C2">
        <w:rPr>
          <w:lang w:eastAsia="pl-PL"/>
        </w:rPr>
        <w:t xml:space="preserve"> 8,1% </w:t>
      </w:r>
      <w:r w:rsidR="00E049F7">
        <w:rPr>
          <w:lang w:eastAsia="pl-PL"/>
        </w:rPr>
        <w:t xml:space="preserve">przedsiębiorstw </w:t>
      </w:r>
      <w:r w:rsidR="009B66C2">
        <w:rPr>
          <w:lang w:eastAsia="pl-PL"/>
        </w:rPr>
        <w:t>oraz z oceny ryzyka ICT – 24,3%.</w:t>
      </w:r>
    </w:p>
    <w:p w:rsidR="00DF62A2" w:rsidRDefault="00DF62A2" w:rsidP="00F875E6">
      <w:pPr>
        <w:rPr>
          <w:b/>
          <w:color w:val="002060"/>
          <w:sz w:val="18"/>
          <w:szCs w:val="18"/>
          <w:shd w:val="clear" w:color="auto" w:fill="FFFFFF"/>
        </w:rPr>
      </w:pPr>
    </w:p>
    <w:p w:rsidR="00EE32AE" w:rsidRPr="00590CB3" w:rsidRDefault="00371A58" w:rsidP="00D82D4E">
      <w:pPr>
        <w:ind w:left="840" w:hanging="840"/>
        <w:rPr>
          <w:b/>
          <w:noProof/>
          <w:color w:val="002060"/>
          <w:spacing w:val="-2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416560</wp:posOffset>
            </wp:positionV>
            <wp:extent cx="5105095" cy="3027578"/>
            <wp:effectExtent l="0" t="0" r="635" b="1905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6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095" cy="302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CB3" w:rsidRPr="00590CB3">
        <w:rPr>
          <w:b/>
          <w:color w:val="002060"/>
          <w:sz w:val="18"/>
          <w:szCs w:val="18"/>
          <w:shd w:val="clear" w:color="auto" w:fill="FFFFFF"/>
        </w:rPr>
        <w:t xml:space="preserve">Wykres </w:t>
      </w:r>
      <w:r w:rsidR="00590CB3">
        <w:rPr>
          <w:b/>
          <w:color w:val="002060"/>
          <w:szCs w:val="18"/>
          <w:shd w:val="clear" w:color="auto" w:fill="FFFFFF"/>
        </w:rPr>
        <w:t>6</w:t>
      </w:r>
      <w:r w:rsidR="00590CB3" w:rsidRPr="00590CB3">
        <w:rPr>
          <w:b/>
          <w:color w:val="002060"/>
          <w:sz w:val="18"/>
          <w:szCs w:val="18"/>
          <w:shd w:val="clear" w:color="auto" w:fill="FFFFFF"/>
        </w:rPr>
        <w:t>.</w:t>
      </w:r>
      <w:r w:rsidR="00590CB3" w:rsidRPr="00D345E1">
        <w:rPr>
          <w:b/>
          <w:color w:val="002060"/>
          <w:sz w:val="18"/>
          <w:szCs w:val="18"/>
          <w:shd w:val="clear" w:color="auto" w:fill="FFFFFF"/>
        </w:rPr>
        <w:t xml:space="preserve"> </w:t>
      </w:r>
      <w:r w:rsidR="00590CB3" w:rsidRPr="00590CB3">
        <w:rPr>
          <w:b/>
          <w:noProof/>
          <w:color w:val="002060"/>
          <w:spacing w:val="-2"/>
          <w:szCs w:val="19"/>
          <w:lang w:eastAsia="pl-PL"/>
        </w:rPr>
        <w:t xml:space="preserve">Przedsiębiorstwa stosujące środki bezpieczeństwa ICT według wybranych rodzajów środków </w:t>
      </w:r>
      <w:r w:rsidR="007258A0">
        <w:rPr>
          <w:b/>
          <w:noProof/>
          <w:color w:val="002060"/>
          <w:spacing w:val="-2"/>
          <w:szCs w:val="19"/>
          <w:lang w:eastAsia="pl-PL"/>
        </w:rPr>
        <w:t xml:space="preserve">w województwie dolnośląskim </w:t>
      </w:r>
      <w:r w:rsidR="00590CB3" w:rsidRPr="00590CB3">
        <w:rPr>
          <w:b/>
          <w:noProof/>
          <w:color w:val="002060"/>
          <w:spacing w:val="-2"/>
          <w:szCs w:val="19"/>
          <w:lang w:eastAsia="pl-PL"/>
        </w:rPr>
        <w:t>w 2019 r.</w:t>
      </w:r>
    </w:p>
    <w:p w:rsidR="00590CB3" w:rsidRDefault="00590CB3" w:rsidP="00EE32AE">
      <w:pPr>
        <w:rPr>
          <w:lang w:eastAsia="pl-PL"/>
        </w:rPr>
      </w:pPr>
    </w:p>
    <w:p w:rsidR="00F875E6" w:rsidRDefault="00F875E6" w:rsidP="0031596C">
      <w:pPr>
        <w:jc w:val="both"/>
        <w:rPr>
          <w:lang w:eastAsia="pl-PL"/>
        </w:rPr>
      </w:pPr>
      <w:r>
        <w:rPr>
          <w:lang w:eastAsia="pl-PL"/>
        </w:rPr>
        <w:t xml:space="preserve">W 2019 r. </w:t>
      </w:r>
      <w:r w:rsidR="00DF62A2">
        <w:rPr>
          <w:lang w:eastAsia="pl-PL"/>
        </w:rPr>
        <w:t xml:space="preserve">w województwie dolnośląskim udział </w:t>
      </w:r>
      <w:r>
        <w:rPr>
          <w:lang w:eastAsia="pl-PL"/>
        </w:rPr>
        <w:t>przedsiębiorstw</w:t>
      </w:r>
      <w:r w:rsidR="00DF62A2">
        <w:rPr>
          <w:lang w:eastAsia="pl-PL"/>
        </w:rPr>
        <w:t>, które</w:t>
      </w:r>
      <w:r>
        <w:rPr>
          <w:lang w:eastAsia="pl-PL"/>
        </w:rPr>
        <w:t xml:space="preserve"> doświadczył</w:t>
      </w:r>
      <w:r w:rsidR="00DF62A2">
        <w:rPr>
          <w:lang w:eastAsia="pl-PL"/>
        </w:rPr>
        <w:t>y</w:t>
      </w:r>
      <w:r>
        <w:rPr>
          <w:lang w:eastAsia="pl-PL"/>
        </w:rPr>
        <w:t xml:space="preserve"> incydentów związanych z bezpieczeństwem ICT</w:t>
      </w:r>
      <w:r w:rsidR="00DF62A2">
        <w:rPr>
          <w:lang w:eastAsia="pl-PL"/>
        </w:rPr>
        <w:t xml:space="preserve"> wynosił 13,6% (wobec 12,9% przeciętnie </w:t>
      </w:r>
      <w:r w:rsidR="00567E91">
        <w:rPr>
          <w:lang w:eastAsia="pl-PL"/>
        </w:rPr>
        <w:br/>
      </w:r>
      <w:r w:rsidR="00DF62A2">
        <w:rPr>
          <w:lang w:eastAsia="pl-PL"/>
        </w:rPr>
        <w:t>w kraju).</w:t>
      </w:r>
    </w:p>
    <w:p w:rsidR="00590CB3" w:rsidRPr="00DF62A2" w:rsidRDefault="00F875E6" w:rsidP="0031596C">
      <w:pPr>
        <w:jc w:val="both"/>
        <w:rPr>
          <w:color w:val="000000" w:themeColor="text1"/>
          <w:lang w:eastAsia="pl-PL"/>
        </w:rPr>
      </w:pPr>
      <w:r w:rsidRPr="00DF62A2">
        <w:rPr>
          <w:color w:val="000000" w:themeColor="text1"/>
          <w:lang w:eastAsia="pl-PL"/>
        </w:rPr>
        <w:t xml:space="preserve">Spośród województw, najczęściej atakowane były przedsiębiorstwa </w:t>
      </w:r>
      <w:r w:rsidR="00A67A16">
        <w:rPr>
          <w:color w:val="000000" w:themeColor="text1"/>
          <w:lang w:eastAsia="pl-PL"/>
        </w:rPr>
        <w:t xml:space="preserve">w </w:t>
      </w:r>
      <w:r w:rsidR="00DF62A2" w:rsidRPr="00DF62A2">
        <w:rPr>
          <w:color w:val="000000" w:themeColor="text1"/>
          <w:lang w:eastAsia="pl-PL"/>
        </w:rPr>
        <w:t>kujawsko</w:t>
      </w:r>
      <w:r w:rsidR="00E049F7">
        <w:rPr>
          <w:color w:val="000000" w:themeColor="text1"/>
          <w:lang w:eastAsia="pl-PL"/>
        </w:rPr>
        <w:t>-</w:t>
      </w:r>
      <w:r w:rsidRPr="00DF62A2">
        <w:rPr>
          <w:color w:val="000000" w:themeColor="text1"/>
          <w:lang w:eastAsia="pl-PL"/>
        </w:rPr>
        <w:t>pomorski</w:t>
      </w:r>
      <w:r w:rsidR="00A67A16">
        <w:rPr>
          <w:color w:val="000000" w:themeColor="text1"/>
          <w:lang w:eastAsia="pl-PL"/>
        </w:rPr>
        <w:t>m</w:t>
      </w:r>
      <w:r w:rsidRPr="00DF62A2">
        <w:rPr>
          <w:color w:val="000000" w:themeColor="text1"/>
          <w:lang w:eastAsia="pl-PL"/>
        </w:rPr>
        <w:t xml:space="preserve"> </w:t>
      </w:r>
      <w:r w:rsidR="00A67A16">
        <w:rPr>
          <w:color w:val="000000" w:themeColor="text1"/>
          <w:lang w:eastAsia="pl-PL"/>
        </w:rPr>
        <w:br/>
      </w:r>
      <w:r w:rsidRPr="00DF62A2">
        <w:rPr>
          <w:color w:val="000000" w:themeColor="text1"/>
          <w:lang w:eastAsia="pl-PL"/>
        </w:rPr>
        <w:t>i mazowiecki</w:t>
      </w:r>
      <w:r w:rsidR="00A67A16">
        <w:rPr>
          <w:color w:val="000000" w:themeColor="text1"/>
          <w:lang w:eastAsia="pl-PL"/>
        </w:rPr>
        <w:t>m</w:t>
      </w:r>
      <w:r w:rsidRPr="00DF62A2">
        <w:rPr>
          <w:color w:val="000000" w:themeColor="text1"/>
          <w:lang w:eastAsia="pl-PL"/>
        </w:rPr>
        <w:t xml:space="preserve"> (odpowiednio 14,5% i 14,4%), najrzadziej natomiast </w:t>
      </w:r>
      <w:r w:rsidR="00A67A16">
        <w:rPr>
          <w:color w:val="000000" w:themeColor="text1"/>
          <w:lang w:eastAsia="pl-PL"/>
        </w:rPr>
        <w:t>atakowane były</w:t>
      </w:r>
      <w:r w:rsidR="00DF62A2" w:rsidRPr="00DF62A2">
        <w:rPr>
          <w:color w:val="000000" w:themeColor="text1"/>
          <w:lang w:eastAsia="pl-PL"/>
        </w:rPr>
        <w:t xml:space="preserve"> </w:t>
      </w:r>
      <w:r w:rsidR="00A67A16">
        <w:rPr>
          <w:color w:val="000000" w:themeColor="text1"/>
          <w:lang w:eastAsia="pl-PL"/>
        </w:rPr>
        <w:br/>
      </w:r>
      <w:r w:rsidRPr="00DF62A2">
        <w:rPr>
          <w:color w:val="000000" w:themeColor="text1"/>
          <w:lang w:eastAsia="pl-PL"/>
        </w:rPr>
        <w:t xml:space="preserve">w województwie podlaskim (9,6%). </w:t>
      </w:r>
      <w:r w:rsidR="00DF62A2" w:rsidRPr="00DF62A2">
        <w:rPr>
          <w:color w:val="000000" w:themeColor="text1"/>
          <w:lang w:eastAsia="pl-PL"/>
        </w:rPr>
        <w:t>W dolnośląski</w:t>
      </w:r>
      <w:r w:rsidR="00481E40">
        <w:rPr>
          <w:color w:val="000000" w:themeColor="text1"/>
          <w:lang w:eastAsia="pl-PL"/>
        </w:rPr>
        <w:t>ch przedsiębiorstwach</w:t>
      </w:r>
      <w:r w:rsidR="00E049F7">
        <w:rPr>
          <w:color w:val="000000" w:themeColor="text1"/>
          <w:lang w:eastAsia="pl-PL"/>
        </w:rPr>
        <w:t>, podobnie jak w wielu innych województwach,</w:t>
      </w:r>
      <w:r w:rsidR="00DF62A2" w:rsidRPr="00DF62A2">
        <w:rPr>
          <w:color w:val="000000" w:themeColor="text1"/>
          <w:lang w:eastAsia="pl-PL"/>
        </w:rPr>
        <w:t xml:space="preserve"> </w:t>
      </w:r>
      <w:r w:rsidR="00481E40">
        <w:rPr>
          <w:color w:val="000000" w:themeColor="text1"/>
          <w:lang w:eastAsia="pl-PL"/>
        </w:rPr>
        <w:t>g</w:t>
      </w:r>
      <w:r w:rsidRPr="00DF62A2">
        <w:rPr>
          <w:color w:val="000000" w:themeColor="text1"/>
          <w:lang w:eastAsia="pl-PL"/>
        </w:rPr>
        <w:t>łównym następstwem incydentów była niemożność korzystania</w:t>
      </w:r>
      <w:r w:rsidR="00DF62A2" w:rsidRPr="00DF62A2">
        <w:rPr>
          <w:color w:val="000000" w:themeColor="text1"/>
          <w:lang w:eastAsia="pl-PL"/>
        </w:rPr>
        <w:t xml:space="preserve"> </w:t>
      </w:r>
      <w:r w:rsidRPr="00DF62A2">
        <w:rPr>
          <w:color w:val="000000" w:themeColor="text1"/>
          <w:lang w:eastAsia="pl-PL"/>
        </w:rPr>
        <w:t xml:space="preserve">z zasobów ICT przedsiębiorstwa </w:t>
      </w:r>
      <w:r w:rsidR="00DF62A2" w:rsidRPr="00DF62A2">
        <w:rPr>
          <w:color w:val="000000" w:themeColor="text1"/>
          <w:lang w:eastAsia="pl-PL"/>
        </w:rPr>
        <w:t xml:space="preserve">(np. z powodu ataków typu </w:t>
      </w:r>
      <w:proofErr w:type="spellStart"/>
      <w:r w:rsidR="00DF62A2" w:rsidRPr="00DF62A2">
        <w:rPr>
          <w:color w:val="000000" w:themeColor="text1"/>
          <w:lang w:eastAsia="pl-PL"/>
        </w:rPr>
        <w:t>DoS</w:t>
      </w:r>
      <w:proofErr w:type="spellEnd"/>
      <w:r w:rsidR="00DF62A2" w:rsidRPr="00DF62A2">
        <w:rPr>
          <w:color w:val="000000" w:themeColor="text1"/>
          <w:lang w:eastAsia="pl-PL"/>
        </w:rPr>
        <w:t xml:space="preserve">, </w:t>
      </w:r>
      <w:proofErr w:type="spellStart"/>
      <w:r w:rsidR="00DF62A2" w:rsidRPr="00DF62A2">
        <w:rPr>
          <w:color w:val="000000" w:themeColor="text1"/>
          <w:lang w:eastAsia="pl-PL"/>
        </w:rPr>
        <w:t>ransomware</w:t>
      </w:r>
      <w:proofErr w:type="spellEnd"/>
      <w:r w:rsidR="00DF62A2" w:rsidRPr="00DF62A2">
        <w:rPr>
          <w:color w:val="000000" w:themeColor="text1"/>
          <w:lang w:eastAsia="pl-PL"/>
        </w:rPr>
        <w:t xml:space="preserve">, awarii sprzętu lub oprogramowania) oraz </w:t>
      </w:r>
      <w:r w:rsidRPr="00DF62A2">
        <w:rPr>
          <w:color w:val="000000" w:themeColor="text1"/>
          <w:lang w:eastAsia="pl-PL"/>
        </w:rPr>
        <w:t xml:space="preserve">zniszczenie lub uszkodzenie danych </w:t>
      </w:r>
      <w:r w:rsidR="00DF62A2" w:rsidRPr="00DF62A2">
        <w:rPr>
          <w:color w:val="000000" w:themeColor="text1"/>
          <w:lang w:eastAsia="pl-PL"/>
        </w:rPr>
        <w:t xml:space="preserve">(np. z powodu zainfekowania złośliwym oprogramowaniem, włamania lub awarii oprogramowania lub sprzętu) – po 9,2% przedsiębiorstw. </w:t>
      </w:r>
    </w:p>
    <w:p w:rsidR="00590CB3" w:rsidRPr="00614CD6" w:rsidRDefault="00371A58" w:rsidP="00492795">
      <w:pPr>
        <w:ind w:left="686" w:hanging="686"/>
        <w:rPr>
          <w:b/>
          <w:color w:val="002060"/>
          <w:szCs w:val="19"/>
          <w:shd w:val="clear" w:color="auto" w:fill="FFFFFF"/>
        </w:rPr>
      </w:pPr>
      <w:r w:rsidRPr="00614CD6">
        <w:rPr>
          <w:b/>
          <w:noProof/>
          <w:color w:val="002060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438150</wp:posOffset>
            </wp:positionV>
            <wp:extent cx="5122545" cy="2445385"/>
            <wp:effectExtent l="0" t="0" r="1905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apa2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45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CB3" w:rsidRPr="00614CD6">
        <w:rPr>
          <w:b/>
          <w:color w:val="002060"/>
          <w:szCs w:val="19"/>
          <w:shd w:val="clear" w:color="auto" w:fill="FFFFFF"/>
        </w:rPr>
        <w:t>Mapa 2. Przedsiębiorstwa doświadczające incydentów związanych z bezpieczeństwem ICT według regionów NUTS 2 w 2019 r.</w:t>
      </w:r>
    </w:p>
    <w:p w:rsidR="00371A58" w:rsidRDefault="00371A58">
      <w:pPr>
        <w:spacing w:before="0" w:after="160" w:line="259" w:lineRule="auto"/>
        <w:rPr>
          <w:b/>
          <w:color w:val="002060"/>
          <w:sz w:val="18"/>
          <w:szCs w:val="18"/>
          <w:shd w:val="clear" w:color="auto" w:fill="FFFFFF"/>
        </w:rPr>
      </w:pPr>
    </w:p>
    <w:p w:rsidR="00371A58" w:rsidRDefault="00371A58">
      <w:pPr>
        <w:spacing w:before="0" w:after="160" w:line="259" w:lineRule="auto"/>
        <w:rPr>
          <w:b/>
          <w:color w:val="002060"/>
          <w:sz w:val="18"/>
          <w:szCs w:val="18"/>
          <w:shd w:val="clear" w:color="auto" w:fill="FFFFFF"/>
        </w:rPr>
      </w:pPr>
      <w:r>
        <w:rPr>
          <w:b/>
          <w:color w:val="002060"/>
          <w:sz w:val="18"/>
          <w:szCs w:val="18"/>
          <w:shd w:val="clear" w:color="auto" w:fill="FFFFFF"/>
        </w:rPr>
        <w:br w:type="page"/>
      </w:r>
    </w:p>
    <w:p w:rsidR="007A17D3" w:rsidRPr="00E04571" w:rsidRDefault="007A17D3" w:rsidP="007A17D3">
      <w:pPr>
        <w:spacing w:before="60" w:after="0" w:line="200" w:lineRule="exact"/>
        <w:rPr>
          <w:spacing w:val="-5"/>
          <w:sz w:val="16"/>
          <w:szCs w:val="16"/>
        </w:rPr>
      </w:pPr>
      <w:r w:rsidRPr="00E04571">
        <w:rPr>
          <w:rFonts w:cs="Calibri"/>
          <w:spacing w:val="-2"/>
          <w:sz w:val="16"/>
          <w:szCs w:val="16"/>
        </w:rPr>
        <w:t xml:space="preserve">W przypadku cytowania danych Głównego Urzędu Statystycznego prosimy o zamieszczenie informacji: „Źródło: </w:t>
      </w:r>
      <w:r w:rsidRPr="00E04571">
        <w:rPr>
          <w:rFonts w:cs="Calibri"/>
          <w:spacing w:val="-5"/>
          <w:sz w:val="16"/>
          <w:szCs w:val="16"/>
        </w:rPr>
        <w:t xml:space="preserve">dane GUS”, a w przypadku publikowania obliczeń dokonanych na danych opublikowanych przez Urząd Statystyczny </w:t>
      </w:r>
      <w:r w:rsidRPr="00E04571">
        <w:rPr>
          <w:rFonts w:cs="Calibri"/>
          <w:spacing w:val="-2"/>
          <w:sz w:val="16"/>
          <w:szCs w:val="16"/>
        </w:rPr>
        <w:t>we Wrocławiu prosimy o zamieszczenie informacji: „Źródło: opracowanie własne na podstawie danych GUS”.</w:t>
      </w: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0D3097" w:rsidRPr="008809A2" w:rsidTr="0088140A">
        <w:trPr>
          <w:trHeight w:val="1531"/>
        </w:trPr>
        <w:tc>
          <w:tcPr>
            <w:tcW w:w="2664" w:type="pct"/>
          </w:tcPr>
          <w:p w:rsidR="000D3097" w:rsidRPr="008F3638" w:rsidRDefault="000D3097" w:rsidP="0088140A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D3097" w:rsidRDefault="000D3097" w:rsidP="0088140A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0D3097" w:rsidRPr="008F3638" w:rsidRDefault="000D3097" w:rsidP="0088140A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0D3097" w:rsidRPr="002A22DB" w:rsidRDefault="000D3097" w:rsidP="0088140A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:rsidR="000D3097" w:rsidRPr="006E2DD3" w:rsidRDefault="000D3097" w:rsidP="0088140A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:rsidR="000D3097" w:rsidRPr="006E2DD3" w:rsidRDefault="000D3097" w:rsidP="0088140A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:rsidR="000D3097" w:rsidRPr="006E2DD3" w:rsidRDefault="000D3097" w:rsidP="0088140A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:rsidR="000D3097" w:rsidRPr="00FF073F" w:rsidRDefault="000D3097" w:rsidP="0088140A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0D3097" w:rsidRDefault="000D3097" w:rsidP="000D3097">
      <w:pPr>
        <w:rPr>
          <w:sz w:val="18"/>
        </w:rPr>
      </w:pPr>
    </w:p>
    <w:tbl>
      <w:tblPr>
        <w:tblStyle w:val="Tabela-Siatka"/>
        <w:tblpPr w:leftFromText="141" w:rightFromText="141" w:vertAnchor="text" w:horzAnchor="margin" w:tblpY="-6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D3097" w:rsidTr="0088140A">
        <w:trPr>
          <w:trHeight w:val="610"/>
        </w:trPr>
        <w:tc>
          <w:tcPr>
            <w:tcW w:w="2721" w:type="pct"/>
            <w:vMerge w:val="restart"/>
          </w:tcPr>
          <w:p w:rsidR="000D3097" w:rsidRPr="006E2DD3" w:rsidRDefault="000D3097" w:rsidP="0088140A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0D3097" w:rsidRDefault="000D3097" w:rsidP="0088140A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0D3097" w:rsidRPr="001E06EE" w:rsidRDefault="000D3097" w:rsidP="0088140A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:rsidR="000D3097" w:rsidRPr="001E06EE" w:rsidRDefault="000D3097" w:rsidP="0088140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7440" behindDoc="0" locked="0" layoutInCell="1" allowOverlap="1" wp14:anchorId="4D70EF8B" wp14:editId="00A28C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D3097" w:rsidRDefault="000D3097" w:rsidP="0088140A">
            <w:pPr>
              <w:rPr>
                <w:sz w:val="18"/>
              </w:rPr>
            </w:pPr>
            <w:hyperlink r:id="rId21" w:history="1">
              <w:r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0D3097" w:rsidTr="0088140A">
        <w:trPr>
          <w:trHeight w:val="436"/>
        </w:trPr>
        <w:tc>
          <w:tcPr>
            <w:tcW w:w="2721" w:type="pct"/>
            <w:vMerge/>
            <w:vAlign w:val="center"/>
          </w:tcPr>
          <w:p w:rsidR="000D3097" w:rsidRDefault="000D3097" w:rsidP="0088140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D3097" w:rsidRDefault="000D3097" w:rsidP="0088140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76FD7E41" wp14:editId="75E176C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D3097" w:rsidRDefault="000D3097" w:rsidP="0088140A">
            <w:pPr>
              <w:rPr>
                <w:sz w:val="18"/>
              </w:rPr>
            </w:pPr>
            <w:hyperlink r:id="rId23" w:history="1">
              <w:r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0D3097" w:rsidTr="0088140A">
        <w:trPr>
          <w:trHeight w:val="436"/>
        </w:trPr>
        <w:tc>
          <w:tcPr>
            <w:tcW w:w="2721" w:type="pct"/>
            <w:vMerge/>
            <w:vAlign w:val="center"/>
          </w:tcPr>
          <w:p w:rsidR="000D3097" w:rsidRDefault="000D3097" w:rsidP="0088140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D3097" w:rsidRDefault="000D3097" w:rsidP="0088140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8464" behindDoc="0" locked="0" layoutInCell="1" allowOverlap="1" wp14:anchorId="65969CB6" wp14:editId="5E06EC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D3097" w:rsidRDefault="000D3097" w:rsidP="0088140A">
            <w:pPr>
              <w:rPr>
                <w:sz w:val="20"/>
              </w:rPr>
            </w:pPr>
            <w:hyperlink r:id="rId25" w:history="1">
              <w:r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:rsidR="00D261A2" w:rsidRPr="00001C5B" w:rsidRDefault="00FD14BB" w:rsidP="00E76D26">
      <w:pPr>
        <w:rPr>
          <w:sz w:val="18"/>
        </w:rPr>
      </w:pPr>
      <w:bookmarkStart w:id="0" w:name="_GoBack"/>
      <w:bookmarkEnd w:id="0"/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-161925</wp:posOffset>
                </wp:positionH>
                <wp:positionV relativeFrom="paragraph">
                  <wp:posOffset>1080770</wp:posOffset>
                </wp:positionV>
                <wp:extent cx="5343525" cy="4443095"/>
                <wp:effectExtent l="0" t="0" r="28575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5E6" w:rsidRDefault="00F875E6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F875E6" w:rsidRPr="005C6800" w:rsidRDefault="00F875E6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F875E6" w:rsidRPr="00956A56" w:rsidRDefault="000D3097" w:rsidP="005C6800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hyperlink r:id="rId26" w:history="1">
                              <w:r w:rsidR="00F875E6" w:rsidRPr="00956A56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Społe</w:t>
                              </w:r>
                              <w:r w:rsidR="00F875E6" w:rsidRPr="00956A56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czeństwo informacyjne w Polsce. Wyniki badań statystycznych z lat 2015-2019</w:t>
                              </w:r>
                            </w:hyperlink>
                          </w:p>
                          <w:p w:rsidR="00F875E6" w:rsidRPr="005C6800" w:rsidRDefault="00F875E6" w:rsidP="005C680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F875E6" w:rsidRDefault="00F875E6" w:rsidP="005C680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F875E6" w:rsidRDefault="000D3097" w:rsidP="005C6800">
                            <w:hyperlink r:id="rId27" w:history="1">
                              <w:r w:rsidR="00F875E6" w:rsidRPr="00E06D77">
                                <w:rPr>
                                  <w:rStyle w:val="Hipercze"/>
                                  <w:rFonts w:cstheme="minorBidi"/>
                                </w:rPr>
                                <w:t>Technologie informatyczne</w:t>
                              </w:r>
                            </w:hyperlink>
                            <w:r w:rsidR="00F875E6" w:rsidRPr="00E06D77">
                              <w:t xml:space="preserve"> </w:t>
                            </w:r>
                          </w:p>
                          <w:p w:rsidR="00F875E6" w:rsidRDefault="000D3097" w:rsidP="005C6800">
                            <w:hyperlink r:id="rId28" w:history="1">
                              <w:r w:rsidR="00F875E6" w:rsidRPr="00E06D77">
                                <w:rPr>
                                  <w:rStyle w:val="Hipercze"/>
                                  <w:rFonts w:cstheme="minorBidi"/>
                                </w:rPr>
                                <w:t>Usługi internetowe</w:t>
                              </w:r>
                            </w:hyperlink>
                          </w:p>
                          <w:p w:rsidR="00F875E6" w:rsidRDefault="000D3097" w:rsidP="005C6800">
                            <w:hyperlink r:id="rId29" w:history="1">
                              <w:r w:rsidR="00F875E6" w:rsidRPr="00E06D77">
                                <w:rPr>
                                  <w:rStyle w:val="Hipercze"/>
                                  <w:rFonts w:cstheme="minorBidi"/>
                                </w:rPr>
                                <w:t>Specjalista ICT</w:t>
                              </w:r>
                            </w:hyperlink>
                          </w:p>
                          <w:p w:rsidR="00F875E6" w:rsidRDefault="000D3097" w:rsidP="005C6800">
                            <w:hyperlink r:id="rId30" w:history="1">
                              <w:r w:rsidR="00F875E6" w:rsidRPr="00E06D77">
                                <w:rPr>
                                  <w:rStyle w:val="Hipercze"/>
                                  <w:rFonts w:cstheme="minorBidi"/>
                                </w:rPr>
                                <w:t>Łącze szerokopasmowe</w:t>
                              </w:r>
                            </w:hyperlink>
                          </w:p>
                          <w:p w:rsidR="00F875E6" w:rsidRPr="00E06D77" w:rsidRDefault="000D3097" w:rsidP="005C680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F875E6" w:rsidRPr="00E06D7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Mobilny dostęp do Internetu</w:t>
                              </w:r>
                            </w:hyperlink>
                            <w:r w:rsidR="00F875E6" w:rsidRPr="00E06D77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F875E6" w:rsidRPr="00E06D77" w:rsidRDefault="00F875E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2.75pt;margin-top:85.1pt;width:420.7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" fillcolor="#f2f2f2 [3052]" strokecolor="white [3212]">
                <v:textbox>
                  <w:txbxContent>
                    <w:p w:rsidR="00F875E6" w:rsidRDefault="00F875E6" w:rsidP="00AB6D25">
                      <w:pPr>
                        <w:rPr>
                          <w:b/>
                        </w:rPr>
                      </w:pPr>
                    </w:p>
                    <w:p w:rsidR="00F875E6" w:rsidRPr="005C6800" w:rsidRDefault="00F875E6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:rsidR="00F875E6" w:rsidRPr="00956A56" w:rsidRDefault="000D3097" w:rsidP="005C6800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szCs w:val="19"/>
                        </w:rPr>
                      </w:pPr>
                      <w:hyperlink r:id="rId32" w:history="1">
                        <w:r w:rsidR="00F875E6" w:rsidRPr="00956A56">
                          <w:rPr>
                            <w:rStyle w:val="Hipercze"/>
                            <w:rFonts w:cstheme="minorBidi"/>
                            <w:szCs w:val="19"/>
                          </w:rPr>
                          <w:t>Społe</w:t>
                        </w:r>
                        <w:r w:rsidR="00F875E6" w:rsidRPr="00956A56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czeństwo informacyjne w Polsce. Wyniki badań statystycznych z lat 2015-2019</w:t>
                        </w:r>
                      </w:hyperlink>
                    </w:p>
                    <w:p w:rsidR="00F875E6" w:rsidRPr="005C6800" w:rsidRDefault="00F875E6" w:rsidP="005C680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F875E6" w:rsidRDefault="00F875E6" w:rsidP="005C680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F875E6" w:rsidRDefault="000D3097" w:rsidP="005C6800">
                      <w:hyperlink r:id="rId33" w:history="1">
                        <w:r w:rsidR="00F875E6" w:rsidRPr="00E06D77">
                          <w:rPr>
                            <w:rStyle w:val="Hipercze"/>
                            <w:rFonts w:cstheme="minorBidi"/>
                          </w:rPr>
                          <w:t>Technologie informatyczne</w:t>
                        </w:r>
                      </w:hyperlink>
                      <w:r w:rsidR="00F875E6" w:rsidRPr="00E06D77">
                        <w:t xml:space="preserve"> </w:t>
                      </w:r>
                    </w:p>
                    <w:p w:rsidR="00F875E6" w:rsidRDefault="000D3097" w:rsidP="005C6800">
                      <w:hyperlink r:id="rId34" w:history="1">
                        <w:r w:rsidR="00F875E6" w:rsidRPr="00E06D77">
                          <w:rPr>
                            <w:rStyle w:val="Hipercze"/>
                            <w:rFonts w:cstheme="minorBidi"/>
                          </w:rPr>
                          <w:t>Usługi internetowe</w:t>
                        </w:r>
                      </w:hyperlink>
                    </w:p>
                    <w:p w:rsidR="00F875E6" w:rsidRDefault="000D3097" w:rsidP="005C6800">
                      <w:hyperlink r:id="rId35" w:history="1">
                        <w:r w:rsidR="00F875E6" w:rsidRPr="00E06D77">
                          <w:rPr>
                            <w:rStyle w:val="Hipercze"/>
                            <w:rFonts w:cstheme="minorBidi"/>
                          </w:rPr>
                          <w:t>Specjalista ICT</w:t>
                        </w:r>
                      </w:hyperlink>
                    </w:p>
                    <w:p w:rsidR="00F875E6" w:rsidRDefault="000D3097" w:rsidP="005C6800">
                      <w:hyperlink r:id="rId36" w:history="1">
                        <w:r w:rsidR="00F875E6" w:rsidRPr="00E06D77">
                          <w:rPr>
                            <w:rStyle w:val="Hipercze"/>
                            <w:rFonts w:cstheme="minorBidi"/>
                          </w:rPr>
                          <w:t>Łącze szerokopasmowe</w:t>
                        </w:r>
                      </w:hyperlink>
                    </w:p>
                    <w:p w:rsidR="00F875E6" w:rsidRPr="00E06D77" w:rsidRDefault="000D3097" w:rsidP="005C680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F875E6" w:rsidRPr="00E06D7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Mobilny dostęp do Internetu</w:t>
                        </w:r>
                      </w:hyperlink>
                      <w:r w:rsidR="00F875E6" w:rsidRPr="00E06D77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F875E6" w:rsidRPr="00E06D77" w:rsidRDefault="00F875E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0008C1">
      <w:headerReference w:type="default" r:id="rId38"/>
      <w:footerReference w:type="default" r:id="rId39"/>
      <w:headerReference w:type="first" r:id="rId40"/>
      <w:pgSz w:w="11906" w:h="16838" w:code="9"/>
      <w:pgMar w:top="720" w:right="3119" w:bottom="720" w:left="720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76E" w:rsidRDefault="0017176E" w:rsidP="000662E2">
      <w:pPr>
        <w:spacing w:after="0" w:line="240" w:lineRule="auto"/>
      </w:pPr>
      <w:r>
        <w:separator/>
      </w:r>
    </w:p>
  </w:endnote>
  <w:endnote w:type="continuationSeparator" w:id="0">
    <w:p w:rsidR="0017176E" w:rsidRDefault="0017176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MS Mincho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273C32F-62BB-49C9-81E6-40FAB7E8A1AE}"/>
    <w:embedBold r:id="rId2" w:fontKey="{A97D0570-ED75-4CEC-9D3F-ADB08C300D41}"/>
  </w:font>
  <w:font w:name="Fira Sans">
    <w:altName w:val="MS Mincho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6C12D55-5588-4657-97DF-38E0084BCA6F}"/>
    <w:embedBold r:id="rId4" w:fontKey="{BB6EE1D5-BA9C-4695-9434-B2081A100C1A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A855937-3E0E-4311-A136-880044604291}"/>
    <w:embedBold r:id="rId6" w:fontKey="{A4F47B58-01EB-47C1-98CD-4511A29198A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9701DAF-21FD-439A-A1FA-37CAF94588B9}"/>
    <w:embedItalic r:id="rId8" w:fontKey="{D430B7FD-4E1B-4785-B711-DDA2B7372D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3E179E4-FB7D-4039-B758-D0A3EFB8AB91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5991869-4FC9-4E2E-82C0-96D522FB08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9EA4FCC-FCA4-4AEF-B40C-E0C70B6903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F875E6" w:rsidRDefault="00FD14BB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D309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76E" w:rsidRDefault="0017176E" w:rsidP="000662E2">
      <w:pPr>
        <w:spacing w:after="0" w:line="240" w:lineRule="auto"/>
      </w:pPr>
      <w:r>
        <w:separator/>
      </w:r>
    </w:p>
  </w:footnote>
  <w:footnote w:type="continuationSeparator" w:id="0">
    <w:p w:rsidR="0017176E" w:rsidRDefault="0017176E" w:rsidP="000662E2">
      <w:pPr>
        <w:spacing w:after="0" w:line="240" w:lineRule="auto"/>
      </w:pPr>
      <w:r>
        <w:continuationSeparator/>
      </w:r>
    </w:p>
  </w:footnote>
  <w:footnote w:id="1">
    <w:p w:rsidR="00F875E6" w:rsidRDefault="00F875E6" w:rsidP="00692FEB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ED746B">
        <w:rPr>
          <w:sz w:val="16"/>
          <w:szCs w:val="16"/>
        </w:rPr>
        <w:t>Podstawowym źródłem prezentowanych danych jest roczne reprezentacyjne badanie przedsiębiorstw o liczbi</w:t>
      </w:r>
      <w:r>
        <w:rPr>
          <w:sz w:val="16"/>
          <w:szCs w:val="16"/>
        </w:rPr>
        <w:t xml:space="preserve">e pracujących 10  osób </w:t>
      </w:r>
      <w:proofErr w:type="spellStart"/>
      <w:r>
        <w:rPr>
          <w:sz w:val="16"/>
          <w:szCs w:val="16"/>
        </w:rPr>
        <w:t>nt</w:t>
      </w:r>
      <w:proofErr w:type="spellEnd"/>
      <w:r>
        <w:rPr>
          <w:sz w:val="16"/>
          <w:szCs w:val="16"/>
        </w:rPr>
        <w:t xml:space="preserve"> wykorzystania technologii informacyjno-telekomunikacyjnych przedsiębiorstw, realizo</w:t>
      </w:r>
      <w:r w:rsidRPr="00ED746B">
        <w:rPr>
          <w:sz w:val="16"/>
          <w:szCs w:val="16"/>
        </w:rPr>
        <w:t xml:space="preserve">wane na formularzu </w:t>
      </w:r>
      <w:r>
        <w:rPr>
          <w:sz w:val="16"/>
          <w:szCs w:val="16"/>
        </w:rPr>
        <w:t xml:space="preserve">SSI-01 (dla przedsiębiorstw spoza sektora finansowego) i SSI-02 (dla przedsiębiorstw finansowych).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5E6" w:rsidRDefault="000008C1" w:rsidP="00135056">
    <w:pPr>
      <w:pStyle w:val="Nagwek"/>
      <w:tabs>
        <w:tab w:val="clear" w:pos="4536"/>
        <w:tab w:val="clear" w:pos="9072"/>
        <w:tab w:val="left" w:pos="1215"/>
      </w:tabs>
    </w:pPr>
    <w:r w:rsidRPr="00387A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A57F827" wp14:editId="3BD7B2A1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38290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8290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DB9223" id="Prostokąt 24" o:spid="_x0000_s1026" style="position:absolute;margin-left:96.2pt;margin-top:-8.3pt;width:147.4pt;height:1876.3pt;z-index:-2516480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8C1" w:rsidRDefault="000008C1">
    <w:pPr>
      <w:pStyle w:val="Nagwek"/>
    </w:pPr>
    <w:r w:rsidRPr="00387A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6ECDC43" wp14:editId="07CAC6D1">
              <wp:simplePos x="0" y="0"/>
              <wp:positionH relativeFrom="page">
                <wp:posOffset>5688330</wp:posOffset>
              </wp:positionH>
              <wp:positionV relativeFrom="paragraph">
                <wp:posOffset>494665</wp:posOffset>
              </wp:positionV>
              <wp:extent cx="1871980" cy="238290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22" name="Prostokąt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8290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4BD053" id="Prostokąt 22" o:spid="_x0000_s1026" style="position:absolute;margin-left:447.9pt;margin-top:38.95pt;width:147.4pt;height:1876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" fillcolor="#f2f2f2" stroked="f" strokeweight="1pt">
              <w10:wrap type="tight" anchorx="page"/>
            </v:rect>
          </w:pict>
        </mc:Fallback>
      </mc:AlternateContent>
    </w:r>
    <w:r w:rsidRPr="00387A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16026E3" wp14:editId="10C0D704">
              <wp:simplePos x="0" y="0"/>
              <wp:positionH relativeFrom="page">
                <wp:posOffset>5501640</wp:posOffset>
              </wp:positionH>
              <wp:positionV relativeFrom="paragraph">
                <wp:posOffset>237490</wp:posOffset>
              </wp:positionV>
              <wp:extent cx="2058670" cy="356235"/>
              <wp:effectExtent l="0" t="0" r="0" b="5715"/>
              <wp:wrapNone/>
              <wp:docPr id="21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008C1" w:rsidRPr="003C6C8D" w:rsidRDefault="000008C1" w:rsidP="000008C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6026E3" id="Schemat blokowy: opóźnienie 6" o:spid="_x0000_s1037" style="position:absolute;margin-left:433.2pt;margin-top:18.7pt;width:162.1pt;height:28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:rsidR="000008C1" w:rsidRPr="003C6C8D" w:rsidRDefault="000008C1" w:rsidP="000008C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object w:dxaOrig="2874" w:dyaOrig="12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42.5pt;height:62.25pt" o:ole="">
          <v:imagedata r:id="rId1" o:title=""/>
        </v:shape>
        <o:OLEObject Type="Embed" ProgID="CorelDraw.Graphic.15" ShapeID="_x0000_i1027" DrawAspect="Content" ObjectID="_165493970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F430808"/>
    <w:multiLevelType w:val="hybridMultilevel"/>
    <w:tmpl w:val="B6E88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CF61F6"/>
    <w:multiLevelType w:val="hybridMultilevel"/>
    <w:tmpl w:val="A8BE2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8C1"/>
    <w:rsid w:val="00001C5B"/>
    <w:rsid w:val="00003437"/>
    <w:rsid w:val="00004B4D"/>
    <w:rsid w:val="00006DF1"/>
    <w:rsid w:val="0000709F"/>
    <w:rsid w:val="00007800"/>
    <w:rsid w:val="000108B8"/>
    <w:rsid w:val="0001134F"/>
    <w:rsid w:val="00015240"/>
    <w:rsid w:val="000152F5"/>
    <w:rsid w:val="00026402"/>
    <w:rsid w:val="00026E85"/>
    <w:rsid w:val="00032ECD"/>
    <w:rsid w:val="0004048B"/>
    <w:rsid w:val="000412CB"/>
    <w:rsid w:val="0004582E"/>
    <w:rsid w:val="000470AA"/>
    <w:rsid w:val="00057CA1"/>
    <w:rsid w:val="000662E2"/>
    <w:rsid w:val="00066883"/>
    <w:rsid w:val="000712A7"/>
    <w:rsid w:val="00073334"/>
    <w:rsid w:val="00074DD8"/>
    <w:rsid w:val="000806F7"/>
    <w:rsid w:val="000943B3"/>
    <w:rsid w:val="000A07CC"/>
    <w:rsid w:val="000A57F0"/>
    <w:rsid w:val="000B0727"/>
    <w:rsid w:val="000B18BC"/>
    <w:rsid w:val="000B4E67"/>
    <w:rsid w:val="000B6014"/>
    <w:rsid w:val="000B7641"/>
    <w:rsid w:val="000C135D"/>
    <w:rsid w:val="000C1B6A"/>
    <w:rsid w:val="000D1D43"/>
    <w:rsid w:val="000D1F8A"/>
    <w:rsid w:val="000D225C"/>
    <w:rsid w:val="000D2A5C"/>
    <w:rsid w:val="000D3097"/>
    <w:rsid w:val="000E0918"/>
    <w:rsid w:val="000E234C"/>
    <w:rsid w:val="000E78EB"/>
    <w:rsid w:val="000F3B4E"/>
    <w:rsid w:val="001003DF"/>
    <w:rsid w:val="001011C3"/>
    <w:rsid w:val="00105F75"/>
    <w:rsid w:val="00110D87"/>
    <w:rsid w:val="00114DB9"/>
    <w:rsid w:val="00116087"/>
    <w:rsid w:val="001162CB"/>
    <w:rsid w:val="0011774F"/>
    <w:rsid w:val="00130296"/>
    <w:rsid w:val="00134E67"/>
    <w:rsid w:val="00135056"/>
    <w:rsid w:val="001423B6"/>
    <w:rsid w:val="001448A7"/>
    <w:rsid w:val="00146621"/>
    <w:rsid w:val="00162325"/>
    <w:rsid w:val="001679AF"/>
    <w:rsid w:val="0017176E"/>
    <w:rsid w:val="001848DD"/>
    <w:rsid w:val="00184E64"/>
    <w:rsid w:val="001950E0"/>
    <w:rsid w:val="001951DA"/>
    <w:rsid w:val="0019592B"/>
    <w:rsid w:val="00197F10"/>
    <w:rsid w:val="001C0140"/>
    <w:rsid w:val="001C3269"/>
    <w:rsid w:val="001D1DB4"/>
    <w:rsid w:val="001D7065"/>
    <w:rsid w:val="001D7478"/>
    <w:rsid w:val="00213B95"/>
    <w:rsid w:val="002160BA"/>
    <w:rsid w:val="00216D79"/>
    <w:rsid w:val="00217890"/>
    <w:rsid w:val="00226FCD"/>
    <w:rsid w:val="00245D36"/>
    <w:rsid w:val="00250487"/>
    <w:rsid w:val="002574F9"/>
    <w:rsid w:val="00262B61"/>
    <w:rsid w:val="00270FD5"/>
    <w:rsid w:val="0027267D"/>
    <w:rsid w:val="00276811"/>
    <w:rsid w:val="0028041A"/>
    <w:rsid w:val="00282699"/>
    <w:rsid w:val="002926DF"/>
    <w:rsid w:val="00292908"/>
    <w:rsid w:val="00296697"/>
    <w:rsid w:val="00296D20"/>
    <w:rsid w:val="002A0D63"/>
    <w:rsid w:val="002B0472"/>
    <w:rsid w:val="002B5F61"/>
    <w:rsid w:val="002B6B12"/>
    <w:rsid w:val="002D350F"/>
    <w:rsid w:val="002D46E2"/>
    <w:rsid w:val="002E25AE"/>
    <w:rsid w:val="002E6140"/>
    <w:rsid w:val="002E6985"/>
    <w:rsid w:val="002E6DFE"/>
    <w:rsid w:val="002E71B6"/>
    <w:rsid w:val="002F322D"/>
    <w:rsid w:val="002F4EAD"/>
    <w:rsid w:val="002F5EE9"/>
    <w:rsid w:val="002F6A0D"/>
    <w:rsid w:val="002F77C8"/>
    <w:rsid w:val="00302EF9"/>
    <w:rsid w:val="00304F22"/>
    <w:rsid w:val="00306C7C"/>
    <w:rsid w:val="0031596C"/>
    <w:rsid w:val="00315E58"/>
    <w:rsid w:val="00322EDD"/>
    <w:rsid w:val="00325A0A"/>
    <w:rsid w:val="00327491"/>
    <w:rsid w:val="00332320"/>
    <w:rsid w:val="00337EE6"/>
    <w:rsid w:val="00342CA1"/>
    <w:rsid w:val="00347D72"/>
    <w:rsid w:val="00351C71"/>
    <w:rsid w:val="00354C42"/>
    <w:rsid w:val="00357611"/>
    <w:rsid w:val="00367237"/>
    <w:rsid w:val="0037077F"/>
    <w:rsid w:val="00370DF6"/>
    <w:rsid w:val="00371A58"/>
    <w:rsid w:val="00372411"/>
    <w:rsid w:val="003725FA"/>
    <w:rsid w:val="00372E4B"/>
    <w:rsid w:val="00373882"/>
    <w:rsid w:val="003843DB"/>
    <w:rsid w:val="00384A0A"/>
    <w:rsid w:val="00384BDF"/>
    <w:rsid w:val="00385411"/>
    <w:rsid w:val="00393761"/>
    <w:rsid w:val="0039493A"/>
    <w:rsid w:val="00396B76"/>
    <w:rsid w:val="00397D18"/>
    <w:rsid w:val="003A15DF"/>
    <w:rsid w:val="003A1B36"/>
    <w:rsid w:val="003A26DA"/>
    <w:rsid w:val="003B1454"/>
    <w:rsid w:val="003B18B6"/>
    <w:rsid w:val="003B4B58"/>
    <w:rsid w:val="003C5867"/>
    <w:rsid w:val="003C59E0"/>
    <w:rsid w:val="003C6C8D"/>
    <w:rsid w:val="003D0580"/>
    <w:rsid w:val="003D27F9"/>
    <w:rsid w:val="003D4F95"/>
    <w:rsid w:val="003D5F42"/>
    <w:rsid w:val="003D60A9"/>
    <w:rsid w:val="003E1477"/>
    <w:rsid w:val="003F2489"/>
    <w:rsid w:val="003F4C97"/>
    <w:rsid w:val="003F7FE6"/>
    <w:rsid w:val="00400193"/>
    <w:rsid w:val="00404F8C"/>
    <w:rsid w:val="004212E7"/>
    <w:rsid w:val="0042446D"/>
    <w:rsid w:val="00427BF8"/>
    <w:rsid w:val="00431C02"/>
    <w:rsid w:val="00437395"/>
    <w:rsid w:val="0044166B"/>
    <w:rsid w:val="00445047"/>
    <w:rsid w:val="00447A72"/>
    <w:rsid w:val="00456A48"/>
    <w:rsid w:val="00463E39"/>
    <w:rsid w:val="00465777"/>
    <w:rsid w:val="004657FC"/>
    <w:rsid w:val="00466621"/>
    <w:rsid w:val="004733F6"/>
    <w:rsid w:val="00474A70"/>
    <w:rsid w:val="00474E69"/>
    <w:rsid w:val="00481E40"/>
    <w:rsid w:val="00492795"/>
    <w:rsid w:val="0049621B"/>
    <w:rsid w:val="00496CDA"/>
    <w:rsid w:val="00497811"/>
    <w:rsid w:val="004A753E"/>
    <w:rsid w:val="004A7D73"/>
    <w:rsid w:val="004C1895"/>
    <w:rsid w:val="004C2DE3"/>
    <w:rsid w:val="004C303D"/>
    <w:rsid w:val="004C6D40"/>
    <w:rsid w:val="004D574B"/>
    <w:rsid w:val="004D5C37"/>
    <w:rsid w:val="004E7DC4"/>
    <w:rsid w:val="004F0C3C"/>
    <w:rsid w:val="004F6360"/>
    <w:rsid w:val="004F63FC"/>
    <w:rsid w:val="004F7A17"/>
    <w:rsid w:val="00505A92"/>
    <w:rsid w:val="00514F9F"/>
    <w:rsid w:val="005203F1"/>
    <w:rsid w:val="00521BC3"/>
    <w:rsid w:val="00533632"/>
    <w:rsid w:val="00541E6E"/>
    <w:rsid w:val="0054251F"/>
    <w:rsid w:val="005520D8"/>
    <w:rsid w:val="00556CF1"/>
    <w:rsid w:val="00567E91"/>
    <w:rsid w:val="005762A7"/>
    <w:rsid w:val="00582A15"/>
    <w:rsid w:val="00590CB3"/>
    <w:rsid w:val="005916D7"/>
    <w:rsid w:val="00596DF4"/>
    <w:rsid w:val="005A2C9C"/>
    <w:rsid w:val="005A698C"/>
    <w:rsid w:val="005B55BE"/>
    <w:rsid w:val="005B5A99"/>
    <w:rsid w:val="005C1F7B"/>
    <w:rsid w:val="005C6800"/>
    <w:rsid w:val="005C6E63"/>
    <w:rsid w:val="005D394F"/>
    <w:rsid w:val="005D4072"/>
    <w:rsid w:val="005D649C"/>
    <w:rsid w:val="005E0799"/>
    <w:rsid w:val="005E10E2"/>
    <w:rsid w:val="005E2A22"/>
    <w:rsid w:val="005E58AE"/>
    <w:rsid w:val="005E641A"/>
    <w:rsid w:val="005E66DD"/>
    <w:rsid w:val="005F5A80"/>
    <w:rsid w:val="006003BE"/>
    <w:rsid w:val="0060293E"/>
    <w:rsid w:val="006044FF"/>
    <w:rsid w:val="00607CC5"/>
    <w:rsid w:val="00614CD6"/>
    <w:rsid w:val="006207B1"/>
    <w:rsid w:val="0062674C"/>
    <w:rsid w:val="00633014"/>
    <w:rsid w:val="0063437B"/>
    <w:rsid w:val="00647CD7"/>
    <w:rsid w:val="00650B39"/>
    <w:rsid w:val="0065161E"/>
    <w:rsid w:val="006673CA"/>
    <w:rsid w:val="00673C26"/>
    <w:rsid w:val="006812AF"/>
    <w:rsid w:val="00681BD0"/>
    <w:rsid w:val="0068327D"/>
    <w:rsid w:val="006832A5"/>
    <w:rsid w:val="00692FEB"/>
    <w:rsid w:val="00694AF0"/>
    <w:rsid w:val="006A06CB"/>
    <w:rsid w:val="006A4686"/>
    <w:rsid w:val="006A6E09"/>
    <w:rsid w:val="006A7706"/>
    <w:rsid w:val="006B0E9E"/>
    <w:rsid w:val="006B5AE4"/>
    <w:rsid w:val="006C21D1"/>
    <w:rsid w:val="006D1507"/>
    <w:rsid w:val="006D4054"/>
    <w:rsid w:val="006E02EC"/>
    <w:rsid w:val="006E0EBE"/>
    <w:rsid w:val="006E12BD"/>
    <w:rsid w:val="006E161E"/>
    <w:rsid w:val="0070541B"/>
    <w:rsid w:val="00713448"/>
    <w:rsid w:val="007211B1"/>
    <w:rsid w:val="00721813"/>
    <w:rsid w:val="0072330D"/>
    <w:rsid w:val="007258A0"/>
    <w:rsid w:val="00732A0A"/>
    <w:rsid w:val="00733320"/>
    <w:rsid w:val="00740E87"/>
    <w:rsid w:val="007447AF"/>
    <w:rsid w:val="00746187"/>
    <w:rsid w:val="0075481B"/>
    <w:rsid w:val="00757FB2"/>
    <w:rsid w:val="0076254F"/>
    <w:rsid w:val="007734DB"/>
    <w:rsid w:val="00775619"/>
    <w:rsid w:val="0077662B"/>
    <w:rsid w:val="00777022"/>
    <w:rsid w:val="007771DF"/>
    <w:rsid w:val="007801F5"/>
    <w:rsid w:val="00783CA4"/>
    <w:rsid w:val="007842FB"/>
    <w:rsid w:val="00786124"/>
    <w:rsid w:val="00786DE4"/>
    <w:rsid w:val="00791638"/>
    <w:rsid w:val="0079514B"/>
    <w:rsid w:val="007A17D3"/>
    <w:rsid w:val="007A2DC1"/>
    <w:rsid w:val="007A6910"/>
    <w:rsid w:val="007D2C95"/>
    <w:rsid w:val="007D3319"/>
    <w:rsid w:val="007D335D"/>
    <w:rsid w:val="007E3314"/>
    <w:rsid w:val="007E4B03"/>
    <w:rsid w:val="007E5D64"/>
    <w:rsid w:val="007E6CAE"/>
    <w:rsid w:val="007F0F44"/>
    <w:rsid w:val="007F324B"/>
    <w:rsid w:val="007F5718"/>
    <w:rsid w:val="00800C8C"/>
    <w:rsid w:val="0080553C"/>
    <w:rsid w:val="00805B46"/>
    <w:rsid w:val="00825DC2"/>
    <w:rsid w:val="00834AD3"/>
    <w:rsid w:val="008413C9"/>
    <w:rsid w:val="00841A4F"/>
    <w:rsid w:val="00843795"/>
    <w:rsid w:val="00843EDC"/>
    <w:rsid w:val="0084636D"/>
    <w:rsid w:val="00847A41"/>
    <w:rsid w:val="00847F0F"/>
    <w:rsid w:val="00852448"/>
    <w:rsid w:val="00862593"/>
    <w:rsid w:val="008633CC"/>
    <w:rsid w:val="0088258A"/>
    <w:rsid w:val="00884506"/>
    <w:rsid w:val="008851F6"/>
    <w:rsid w:val="00885210"/>
    <w:rsid w:val="00886332"/>
    <w:rsid w:val="008868A3"/>
    <w:rsid w:val="00887CF5"/>
    <w:rsid w:val="00890B4E"/>
    <w:rsid w:val="008A26D9"/>
    <w:rsid w:val="008C0C29"/>
    <w:rsid w:val="008C1146"/>
    <w:rsid w:val="008C3BF6"/>
    <w:rsid w:val="008C78C1"/>
    <w:rsid w:val="008D614E"/>
    <w:rsid w:val="008E083B"/>
    <w:rsid w:val="008F3638"/>
    <w:rsid w:val="008F4441"/>
    <w:rsid w:val="008F6F31"/>
    <w:rsid w:val="008F74DF"/>
    <w:rsid w:val="00903C17"/>
    <w:rsid w:val="00905724"/>
    <w:rsid w:val="009127BA"/>
    <w:rsid w:val="009204EA"/>
    <w:rsid w:val="009227A6"/>
    <w:rsid w:val="0092670C"/>
    <w:rsid w:val="0092724C"/>
    <w:rsid w:val="00927325"/>
    <w:rsid w:val="0093310F"/>
    <w:rsid w:val="00933EC1"/>
    <w:rsid w:val="0093693B"/>
    <w:rsid w:val="0094103D"/>
    <w:rsid w:val="00944250"/>
    <w:rsid w:val="009473EC"/>
    <w:rsid w:val="009530DB"/>
    <w:rsid w:val="00953676"/>
    <w:rsid w:val="00956A56"/>
    <w:rsid w:val="009633CD"/>
    <w:rsid w:val="00965BAB"/>
    <w:rsid w:val="009705EE"/>
    <w:rsid w:val="009761BB"/>
    <w:rsid w:val="00977927"/>
    <w:rsid w:val="0098135C"/>
    <w:rsid w:val="0098156A"/>
    <w:rsid w:val="00991BAC"/>
    <w:rsid w:val="00994CFD"/>
    <w:rsid w:val="00996F66"/>
    <w:rsid w:val="009A6EA0"/>
    <w:rsid w:val="009B66C2"/>
    <w:rsid w:val="009C1335"/>
    <w:rsid w:val="009C1AB2"/>
    <w:rsid w:val="009C7251"/>
    <w:rsid w:val="009D2E5E"/>
    <w:rsid w:val="009D4CF0"/>
    <w:rsid w:val="009E2E91"/>
    <w:rsid w:val="009E5CE3"/>
    <w:rsid w:val="00A03F6D"/>
    <w:rsid w:val="00A139F5"/>
    <w:rsid w:val="00A2355D"/>
    <w:rsid w:val="00A365F4"/>
    <w:rsid w:val="00A36E6C"/>
    <w:rsid w:val="00A46A1E"/>
    <w:rsid w:val="00A47D80"/>
    <w:rsid w:val="00A50B90"/>
    <w:rsid w:val="00A50F6C"/>
    <w:rsid w:val="00A5302E"/>
    <w:rsid w:val="00A53132"/>
    <w:rsid w:val="00A55E30"/>
    <w:rsid w:val="00A563F2"/>
    <w:rsid w:val="00A566E8"/>
    <w:rsid w:val="00A612D8"/>
    <w:rsid w:val="00A67A16"/>
    <w:rsid w:val="00A810F9"/>
    <w:rsid w:val="00A86ECC"/>
    <w:rsid w:val="00A86FCC"/>
    <w:rsid w:val="00AA3DEA"/>
    <w:rsid w:val="00AA710D"/>
    <w:rsid w:val="00AB0583"/>
    <w:rsid w:val="00AB4885"/>
    <w:rsid w:val="00AB628A"/>
    <w:rsid w:val="00AB6D25"/>
    <w:rsid w:val="00AC7392"/>
    <w:rsid w:val="00AD29CF"/>
    <w:rsid w:val="00AD7609"/>
    <w:rsid w:val="00AE0353"/>
    <w:rsid w:val="00AE2D4B"/>
    <w:rsid w:val="00AE4F99"/>
    <w:rsid w:val="00AE79FA"/>
    <w:rsid w:val="00AF08BF"/>
    <w:rsid w:val="00B03718"/>
    <w:rsid w:val="00B14952"/>
    <w:rsid w:val="00B21CD2"/>
    <w:rsid w:val="00B31E5A"/>
    <w:rsid w:val="00B44B09"/>
    <w:rsid w:val="00B5785F"/>
    <w:rsid w:val="00B653AB"/>
    <w:rsid w:val="00B65E84"/>
    <w:rsid w:val="00B65F9E"/>
    <w:rsid w:val="00B66B19"/>
    <w:rsid w:val="00B76235"/>
    <w:rsid w:val="00B914E9"/>
    <w:rsid w:val="00B956EE"/>
    <w:rsid w:val="00B96127"/>
    <w:rsid w:val="00BA2BA1"/>
    <w:rsid w:val="00BB4470"/>
    <w:rsid w:val="00BB4E76"/>
    <w:rsid w:val="00BB4F09"/>
    <w:rsid w:val="00BB56C4"/>
    <w:rsid w:val="00BD4E33"/>
    <w:rsid w:val="00BF692F"/>
    <w:rsid w:val="00BF7ECA"/>
    <w:rsid w:val="00C030DE"/>
    <w:rsid w:val="00C11993"/>
    <w:rsid w:val="00C22105"/>
    <w:rsid w:val="00C244B6"/>
    <w:rsid w:val="00C31FCB"/>
    <w:rsid w:val="00C34E04"/>
    <w:rsid w:val="00C3702F"/>
    <w:rsid w:val="00C37CAD"/>
    <w:rsid w:val="00C43A98"/>
    <w:rsid w:val="00C43D49"/>
    <w:rsid w:val="00C610EA"/>
    <w:rsid w:val="00C64A37"/>
    <w:rsid w:val="00C655C4"/>
    <w:rsid w:val="00C67339"/>
    <w:rsid w:val="00C7158E"/>
    <w:rsid w:val="00C7250B"/>
    <w:rsid w:val="00C7346B"/>
    <w:rsid w:val="00C77494"/>
    <w:rsid w:val="00C774A1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7402"/>
    <w:rsid w:val="00CB7B40"/>
    <w:rsid w:val="00CC0B07"/>
    <w:rsid w:val="00CC416D"/>
    <w:rsid w:val="00CC426E"/>
    <w:rsid w:val="00CC739E"/>
    <w:rsid w:val="00CD58B7"/>
    <w:rsid w:val="00CE0353"/>
    <w:rsid w:val="00CE7587"/>
    <w:rsid w:val="00CF4099"/>
    <w:rsid w:val="00D00796"/>
    <w:rsid w:val="00D01CBD"/>
    <w:rsid w:val="00D04948"/>
    <w:rsid w:val="00D074F5"/>
    <w:rsid w:val="00D2426F"/>
    <w:rsid w:val="00D261A2"/>
    <w:rsid w:val="00D33872"/>
    <w:rsid w:val="00D345E1"/>
    <w:rsid w:val="00D40174"/>
    <w:rsid w:val="00D616D2"/>
    <w:rsid w:val="00D63B5F"/>
    <w:rsid w:val="00D70095"/>
    <w:rsid w:val="00D70EF7"/>
    <w:rsid w:val="00D82D4E"/>
    <w:rsid w:val="00D8397C"/>
    <w:rsid w:val="00D925CE"/>
    <w:rsid w:val="00D94EED"/>
    <w:rsid w:val="00D96026"/>
    <w:rsid w:val="00DA22FB"/>
    <w:rsid w:val="00DA6168"/>
    <w:rsid w:val="00DA7C1C"/>
    <w:rsid w:val="00DB147A"/>
    <w:rsid w:val="00DB1B7A"/>
    <w:rsid w:val="00DC459F"/>
    <w:rsid w:val="00DC6708"/>
    <w:rsid w:val="00DD2355"/>
    <w:rsid w:val="00DE03A4"/>
    <w:rsid w:val="00DE3099"/>
    <w:rsid w:val="00DF27D9"/>
    <w:rsid w:val="00DF62A2"/>
    <w:rsid w:val="00E01436"/>
    <w:rsid w:val="00E045BD"/>
    <w:rsid w:val="00E049F7"/>
    <w:rsid w:val="00E06D77"/>
    <w:rsid w:val="00E0717C"/>
    <w:rsid w:val="00E16073"/>
    <w:rsid w:val="00E17B77"/>
    <w:rsid w:val="00E2008E"/>
    <w:rsid w:val="00E215B2"/>
    <w:rsid w:val="00E23337"/>
    <w:rsid w:val="00E2583F"/>
    <w:rsid w:val="00E259EA"/>
    <w:rsid w:val="00E27F90"/>
    <w:rsid w:val="00E32061"/>
    <w:rsid w:val="00E33A78"/>
    <w:rsid w:val="00E342E0"/>
    <w:rsid w:val="00E410E2"/>
    <w:rsid w:val="00E42FF9"/>
    <w:rsid w:val="00E4714C"/>
    <w:rsid w:val="00E51AEB"/>
    <w:rsid w:val="00E522A7"/>
    <w:rsid w:val="00E54452"/>
    <w:rsid w:val="00E664C5"/>
    <w:rsid w:val="00E670AA"/>
    <w:rsid w:val="00E671A2"/>
    <w:rsid w:val="00E76D26"/>
    <w:rsid w:val="00E8526C"/>
    <w:rsid w:val="00E87FDE"/>
    <w:rsid w:val="00E930FC"/>
    <w:rsid w:val="00E955D0"/>
    <w:rsid w:val="00E96A90"/>
    <w:rsid w:val="00EA7DBD"/>
    <w:rsid w:val="00EB1390"/>
    <w:rsid w:val="00EB2C71"/>
    <w:rsid w:val="00EB4340"/>
    <w:rsid w:val="00EB556D"/>
    <w:rsid w:val="00EB5A7D"/>
    <w:rsid w:val="00ED2C1A"/>
    <w:rsid w:val="00ED55C0"/>
    <w:rsid w:val="00ED682B"/>
    <w:rsid w:val="00ED746B"/>
    <w:rsid w:val="00EE32AE"/>
    <w:rsid w:val="00EE41D5"/>
    <w:rsid w:val="00EF4AA4"/>
    <w:rsid w:val="00EF79CF"/>
    <w:rsid w:val="00EF7AB4"/>
    <w:rsid w:val="00F02027"/>
    <w:rsid w:val="00F037A4"/>
    <w:rsid w:val="00F06EFC"/>
    <w:rsid w:val="00F1026B"/>
    <w:rsid w:val="00F1576A"/>
    <w:rsid w:val="00F160DF"/>
    <w:rsid w:val="00F27C8F"/>
    <w:rsid w:val="00F32749"/>
    <w:rsid w:val="00F35034"/>
    <w:rsid w:val="00F37172"/>
    <w:rsid w:val="00F42A30"/>
    <w:rsid w:val="00F4477E"/>
    <w:rsid w:val="00F4551F"/>
    <w:rsid w:val="00F4611D"/>
    <w:rsid w:val="00F63CEC"/>
    <w:rsid w:val="00F67D8F"/>
    <w:rsid w:val="00F72340"/>
    <w:rsid w:val="00F802BE"/>
    <w:rsid w:val="00F86024"/>
    <w:rsid w:val="00F8611A"/>
    <w:rsid w:val="00F875E6"/>
    <w:rsid w:val="00FA0136"/>
    <w:rsid w:val="00FA5128"/>
    <w:rsid w:val="00FB2A32"/>
    <w:rsid w:val="00FB42D4"/>
    <w:rsid w:val="00FB5906"/>
    <w:rsid w:val="00FB762F"/>
    <w:rsid w:val="00FC2AED"/>
    <w:rsid w:val="00FD14BB"/>
    <w:rsid w:val="00FD517A"/>
    <w:rsid w:val="00FD5EA7"/>
    <w:rsid w:val="00FE249E"/>
    <w:rsid w:val="00FE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8EF6C44-21F2-4B10-B9D0-CB6D352A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AC73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hyperlink" Target="https://stat.gov.pl/obszary-tematyczne/nauka-i-technika-spoleczenstwo-informacyjne/spoleczenstwo-informacyjne/spoleczenstwo-informacyjne-w-polsce-wyniki-badan-statystycznych-z-lat-2015-2019,1,13.html" TargetMode="External"/><Relationship Id="rId39" Type="http://schemas.openxmlformats.org/officeDocument/2006/relationships/footer" Target="footer1.xml"/><Relationship Id="rId21" Type="http://schemas.openxmlformats.org/officeDocument/2006/relationships/hyperlink" Target="http://wroclaw.stat.gov.pl" TargetMode="External"/><Relationship Id="rId34" Type="http://schemas.openxmlformats.org/officeDocument/2006/relationships/hyperlink" Target="http://stat.gov.pl/metainformacje/slownik-pojec/pojecia-stosowane-w-statystyce-publicznej/1908,pojeci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29" Type="http://schemas.openxmlformats.org/officeDocument/2006/relationships/hyperlink" Target="http://stat.gov.pl/metainformacje/slownik-pojec/pojecia-stosowane-w-statystyce-publicznej/3101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32" Type="http://schemas.openxmlformats.org/officeDocument/2006/relationships/hyperlink" Target="https://stat.gov.pl/obszary-tematyczne/nauka-i-technika-spoleczenstwo-informacyjne/spoleczenstwo-informacyjne/spoleczenstwo-informacyjne-w-polsce-wyniki-badan-statystycznych-z-lat-2015-2019,1,13.html" TargetMode="External"/><Relationship Id="rId37" Type="http://schemas.openxmlformats.org/officeDocument/2006/relationships/hyperlink" Target="http://stat.gov.pl/metainformacje/slownik-pojec/pojecia-stosowane-w-statystyce-publicznej/3103,pojecie.html" TargetMode="External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hyperlink" Target="https://twitter.com/Wroclaw_STAT" TargetMode="External"/><Relationship Id="rId28" Type="http://schemas.openxmlformats.org/officeDocument/2006/relationships/hyperlink" Target="http://stat.gov.pl/metainformacje/slownik-pojec/pojecia-stosowane-w-statystyce-publicznej/1908,pojecie.html" TargetMode="External"/><Relationship Id="rId36" Type="http://schemas.openxmlformats.org/officeDocument/2006/relationships/hyperlink" Target="http://stat.gov.pl/metainformacje/slownik-pojec/pojecia-stosowane-w-statystyce-publicznej/1825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wmf"/><Relationship Id="rId31" Type="http://schemas.openxmlformats.org/officeDocument/2006/relationships/hyperlink" Target="http://stat.gov.pl/metainformacje/slownik-pojec/pojecia-stosowane-w-statystyce-publicznej/310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hyperlink" Target="http://stat.gov.pl/metainformacje/slownik-pojec/pojecia-stosowane-w-statystyce-publicznej/770,pojecie.html" TargetMode="External"/><Relationship Id="rId30" Type="http://schemas.openxmlformats.org/officeDocument/2006/relationships/hyperlink" Target="http://stat.gov.pl/metainformacje/slownik-pojec/pojecia-stosowane-w-statystyce-publicznej/1825,pojecie.html" TargetMode="External"/><Relationship Id="rId35" Type="http://schemas.openxmlformats.org/officeDocument/2006/relationships/hyperlink" Target="http://stat.gov.pl/metainformacje/slownik-pojec/pojecia-stosowane-w-statystyce-publicznej/3101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://stat.gov.pl/metainformacje/slownik-pojec/pojecia-stosowane-w-statystyce-publicznej/770,pojecie.html" TargetMode="External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5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BAA765-19D2-4A5F-8BA3-5A2425244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2049</Words>
  <Characters>12295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14316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Szpakowski Wojciech</cp:lastModifiedBy>
  <cp:revision>39</cp:revision>
  <cp:lastPrinted>2018-03-29T09:52:00Z</cp:lastPrinted>
  <dcterms:created xsi:type="dcterms:W3CDTF">2020-06-29T07:00:00Z</dcterms:created>
  <dcterms:modified xsi:type="dcterms:W3CDTF">2020-06-29T10:41:00Z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