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51B" w:rsidRDefault="00700909" w:rsidP="00880C48">
      <w:pPr>
        <w:pStyle w:val="tytuinformacji"/>
        <w:rPr>
          <w:shd w:val="clear" w:color="auto" w:fill="FFFFFF"/>
        </w:rPr>
      </w:pPr>
      <w:r w:rsidRPr="00700909">
        <w:rPr>
          <w:shd w:val="clear" w:color="auto" w:fill="FFFFFF"/>
        </w:rPr>
        <w:t>Aktywność ekonomiczna ludności</w:t>
      </w:r>
      <w:r w:rsidR="00A433D5" w:rsidRPr="00A433D5">
        <w:rPr>
          <w:rStyle w:val="Odwoanieprzypisudolnego"/>
          <w:rFonts w:ascii="Fira Sans" w:hAnsi="Fira Sans"/>
          <w:shd w:val="clear" w:color="auto" w:fill="FFFFFF"/>
        </w:rPr>
        <w:footnoteReference w:id="1"/>
      </w:r>
      <w:r w:rsidRPr="00A433D5">
        <w:rPr>
          <w:rFonts w:ascii="Fira Sans" w:hAnsi="Fira Sans"/>
          <w:shd w:val="clear" w:color="auto" w:fill="FFFFFF"/>
        </w:rPr>
        <w:t xml:space="preserve"> </w:t>
      </w:r>
      <w:r w:rsidRPr="00700909">
        <w:rPr>
          <w:shd w:val="clear" w:color="auto" w:fill="FFFFFF"/>
        </w:rPr>
        <w:t xml:space="preserve">w województwie </w:t>
      </w:r>
    </w:p>
    <w:p w:rsidR="0098135C" w:rsidRDefault="00700909" w:rsidP="00A5302E">
      <w:pPr>
        <w:pStyle w:val="tytuinformacji"/>
        <w:spacing w:before="0"/>
        <w:rPr>
          <w:shd w:val="clear" w:color="auto" w:fill="FFFFFF"/>
        </w:rPr>
      </w:pPr>
      <w:r w:rsidRPr="00700909">
        <w:rPr>
          <w:shd w:val="clear" w:color="auto" w:fill="FFFFFF"/>
        </w:rPr>
        <w:t xml:space="preserve">dolnośląskim w </w:t>
      </w:r>
      <w:r w:rsidR="00F0731F">
        <w:rPr>
          <w:shd w:val="clear" w:color="auto" w:fill="FFFFFF"/>
        </w:rPr>
        <w:t>trzecim</w:t>
      </w:r>
      <w:r w:rsidRPr="00700909">
        <w:rPr>
          <w:shd w:val="clear" w:color="auto" w:fill="FFFFFF"/>
        </w:rPr>
        <w:t xml:space="preserve"> kwartale 20</w:t>
      </w:r>
      <w:r w:rsidR="001C478E">
        <w:rPr>
          <w:shd w:val="clear" w:color="auto" w:fill="FFFFFF"/>
        </w:rPr>
        <w:t>20</w:t>
      </w:r>
      <w:r w:rsidRPr="00700909">
        <w:rPr>
          <w:shd w:val="clear" w:color="auto" w:fill="FFFFFF"/>
        </w:rPr>
        <w:t xml:space="preserve"> r.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AE5A2F" w:rsidRDefault="00240D1B" w:rsidP="006B516F">
      <w:pPr>
        <w:pStyle w:val="LID"/>
        <w:jc w:val="both"/>
        <w:rPr>
          <w:spacing w:val="-4"/>
        </w:rPr>
      </w:pPr>
      <w:r w:rsidRPr="00EF74C3">
        <w:rPr>
          <w:rFonts w:asciiTheme="minorHAnsi" w:hAnsiTheme="minorHAnsi"/>
          <w:color w:val="FF0000"/>
          <w:spacing w:val="-2"/>
          <w:sz w:val="22"/>
          <w:szCs w:val="22"/>
        </w:rPr>
        <w:drawing>
          <wp:anchor distT="0" distB="0" distL="114300" distR="114300" simplePos="0" relativeHeight="251869184" behindDoc="1" locked="0" layoutInCell="1" allowOverlap="1">
            <wp:simplePos x="0" y="0"/>
            <wp:positionH relativeFrom="column">
              <wp:posOffset>161290</wp:posOffset>
            </wp:positionH>
            <wp:positionV relativeFrom="page">
              <wp:posOffset>3320415</wp:posOffset>
            </wp:positionV>
            <wp:extent cx="334800" cy="334800"/>
            <wp:effectExtent l="0" t="0" r="8255" b="8255"/>
            <wp:wrapTight wrapText="bothSides">
              <wp:wrapPolygon edited="0">
                <wp:start x="6148" y="0"/>
                <wp:lineTo x="0" y="7378"/>
                <wp:lineTo x="0" y="12296"/>
                <wp:lineTo x="4918" y="19674"/>
                <wp:lineTo x="4918" y="20903"/>
                <wp:lineTo x="14755" y="20903"/>
                <wp:lineTo x="14755" y="19674"/>
                <wp:lineTo x="20903" y="11066"/>
                <wp:lineTo x="20903" y="8607"/>
                <wp:lineTo x="13526" y="0"/>
                <wp:lineTo x="6148" y="0"/>
              </wp:wrapPolygon>
            </wp:wrapTight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" cy="3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516F" w:rsidRPr="00EF74C3">
        <w:rPr>
          <w:spacing w:val="-2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1FBCA71" wp14:editId="73921A67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1828800" cy="13811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811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5EFC" w:rsidRPr="00B66B19" w:rsidRDefault="00475EFC" w:rsidP="00047C2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58,4%</w:t>
                            </w:r>
                          </w:p>
                          <w:p w:rsidR="00475EFC" w:rsidRPr="00074DD8" w:rsidRDefault="00475EFC" w:rsidP="00BF1C23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(wg BAEL)</w:t>
                            </w:r>
                          </w:p>
                          <w:p w:rsidR="00475EFC" w:rsidRDefault="00475EFC" w:rsidP="006900FE">
                            <w:pPr>
                              <w:pStyle w:val="tekstnaniebieskimtle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75EFC" w:rsidRPr="00240D1B" w:rsidRDefault="00475EFC" w:rsidP="006900FE">
                            <w:pPr>
                              <w:pStyle w:val="tekstnaniebieskimtle"/>
                              <w:spacing w:before="12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+0</w:t>
                            </w:r>
                            <w:r w:rsidRPr="00240D1B">
                              <w:rPr>
                                <w:sz w:val="22"/>
                              </w:rPr>
                              <w:t>,</w:t>
                            </w:r>
                            <w:r>
                              <w:rPr>
                                <w:sz w:val="22"/>
                              </w:rPr>
                              <w:t>2</w:t>
                            </w:r>
                            <w:r w:rsidRPr="00240D1B">
                              <w:rPr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240D1B">
                              <w:rPr>
                                <w:sz w:val="22"/>
                              </w:rPr>
                              <w:t>p.proc</w:t>
                            </w:r>
                            <w:proofErr w:type="spellEnd"/>
                            <w:r w:rsidRPr="00240D1B">
                              <w:rPr>
                                <w:sz w:val="22"/>
                              </w:rPr>
                              <w:t>. r/r</w:t>
                            </w:r>
                          </w:p>
                          <w:p w:rsidR="00475EFC" w:rsidRPr="00226FCD" w:rsidRDefault="00475EFC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BCA7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8.8pt;width:2in;height:108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" fillcolor="#001d77" stroked="f">
                <v:textbox>
                  <w:txbxContent>
                    <w:p w:rsidR="00475EFC" w:rsidRPr="00B66B19" w:rsidRDefault="00475EFC" w:rsidP="00047C2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58,4%</w:t>
                      </w:r>
                    </w:p>
                    <w:p w:rsidR="00475EFC" w:rsidRPr="00074DD8" w:rsidRDefault="00475EFC" w:rsidP="00BF1C23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Współczynnik aktywności zawodowej (wg BAEL)</w:t>
                      </w:r>
                    </w:p>
                    <w:p w:rsidR="00475EFC" w:rsidRDefault="00475EFC" w:rsidP="006900FE">
                      <w:pPr>
                        <w:pStyle w:val="tekstnaniebieskimtle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475EFC" w:rsidRPr="00240D1B" w:rsidRDefault="00475EFC" w:rsidP="006900FE">
                      <w:pPr>
                        <w:pStyle w:val="tekstnaniebieskimtle"/>
                        <w:spacing w:before="120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+0</w:t>
                      </w:r>
                      <w:r w:rsidRPr="00240D1B">
                        <w:rPr>
                          <w:sz w:val="22"/>
                        </w:rPr>
                        <w:t>,</w:t>
                      </w:r>
                      <w:r>
                        <w:rPr>
                          <w:sz w:val="22"/>
                        </w:rPr>
                        <w:t>2</w:t>
                      </w:r>
                      <w:r w:rsidRPr="00240D1B"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 w:rsidRPr="00240D1B">
                        <w:rPr>
                          <w:sz w:val="22"/>
                        </w:rPr>
                        <w:t>p.proc</w:t>
                      </w:r>
                      <w:proofErr w:type="spellEnd"/>
                      <w:r w:rsidRPr="00240D1B">
                        <w:rPr>
                          <w:sz w:val="22"/>
                        </w:rPr>
                        <w:t>. r/r</w:t>
                      </w:r>
                    </w:p>
                    <w:p w:rsidR="00475EFC" w:rsidRPr="00226FCD" w:rsidRDefault="00475EFC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7767" w:rsidRPr="00EF74C3">
        <w:rPr>
          <w:spacing w:val="-2"/>
        </w:rPr>
        <w:t>W</w:t>
      </w:r>
      <w:r w:rsidR="00700909" w:rsidRPr="00EF74C3">
        <w:rPr>
          <w:spacing w:val="-2"/>
        </w:rPr>
        <w:t xml:space="preserve"> </w:t>
      </w:r>
      <w:r w:rsidR="00CA2471" w:rsidRPr="00EF74C3">
        <w:rPr>
          <w:spacing w:val="-2"/>
        </w:rPr>
        <w:t>I</w:t>
      </w:r>
      <w:r w:rsidR="00EF74C3" w:rsidRPr="00EF74C3">
        <w:rPr>
          <w:spacing w:val="-2"/>
        </w:rPr>
        <w:t>I</w:t>
      </w:r>
      <w:r w:rsidR="00387435" w:rsidRPr="00EF74C3">
        <w:rPr>
          <w:spacing w:val="-2"/>
        </w:rPr>
        <w:t>I</w:t>
      </w:r>
      <w:r w:rsidR="00700909" w:rsidRPr="00EF74C3">
        <w:rPr>
          <w:spacing w:val="-2"/>
        </w:rPr>
        <w:t xml:space="preserve"> kwartale 20</w:t>
      </w:r>
      <w:r w:rsidR="00E020FF" w:rsidRPr="00EF74C3">
        <w:rPr>
          <w:spacing w:val="-2"/>
        </w:rPr>
        <w:t>20</w:t>
      </w:r>
      <w:r w:rsidR="00700909" w:rsidRPr="00EF74C3">
        <w:rPr>
          <w:spacing w:val="-2"/>
        </w:rPr>
        <w:t xml:space="preserve"> r</w:t>
      </w:r>
      <w:r w:rsidR="00E020FF" w:rsidRPr="00EF74C3">
        <w:rPr>
          <w:spacing w:val="-2"/>
        </w:rPr>
        <w:t xml:space="preserve">. </w:t>
      </w:r>
      <w:r w:rsidR="001E7767" w:rsidRPr="00EF74C3">
        <w:rPr>
          <w:spacing w:val="-2"/>
        </w:rPr>
        <w:t>w województwie dolnośląskim</w:t>
      </w:r>
      <w:r w:rsidR="001E7767">
        <w:t xml:space="preserve"> </w:t>
      </w:r>
      <w:r w:rsidR="008F7263">
        <w:t>nastą-</w:t>
      </w:r>
      <w:r w:rsidR="008F7263" w:rsidRPr="00CB62DA">
        <w:rPr>
          <w:spacing w:val="-2"/>
        </w:rPr>
        <w:t>pił</w:t>
      </w:r>
      <w:r w:rsidR="00BB3617">
        <w:rPr>
          <w:spacing w:val="-2"/>
        </w:rPr>
        <w:t>o ożywienie na rynku prac</w:t>
      </w:r>
      <w:r w:rsidR="00BE131B">
        <w:rPr>
          <w:spacing w:val="-2"/>
        </w:rPr>
        <w:t>y</w:t>
      </w:r>
      <w:r w:rsidR="00BB3617">
        <w:rPr>
          <w:spacing w:val="-2"/>
        </w:rPr>
        <w:t>.</w:t>
      </w:r>
      <w:r w:rsidR="00E020FF">
        <w:t xml:space="preserve"> </w:t>
      </w:r>
      <w:r w:rsidR="008F7263">
        <w:t>W</w:t>
      </w:r>
      <w:r w:rsidR="0091775E" w:rsidRPr="00756EB1">
        <w:rPr>
          <w:spacing w:val="-4"/>
        </w:rPr>
        <w:t xml:space="preserve"> porównaniu </w:t>
      </w:r>
      <w:r w:rsidR="00A433D5">
        <w:rPr>
          <w:spacing w:val="-4"/>
        </w:rPr>
        <w:t>do</w:t>
      </w:r>
      <w:r w:rsidR="0091775E" w:rsidRPr="00756EB1">
        <w:rPr>
          <w:spacing w:val="-4"/>
        </w:rPr>
        <w:t xml:space="preserve"> analo</w:t>
      </w:r>
      <w:r w:rsidR="00CB62DA">
        <w:rPr>
          <w:spacing w:val="-4"/>
        </w:rPr>
        <w:t>-</w:t>
      </w:r>
      <w:r w:rsidR="0091775E" w:rsidRPr="00756EB1">
        <w:rPr>
          <w:spacing w:val="-4"/>
        </w:rPr>
        <w:t>giczn</w:t>
      </w:r>
      <w:r w:rsidR="007C2E51" w:rsidRPr="00756EB1">
        <w:rPr>
          <w:spacing w:val="-4"/>
        </w:rPr>
        <w:t>ego</w:t>
      </w:r>
      <w:r w:rsidR="0091775E" w:rsidRPr="00756EB1">
        <w:rPr>
          <w:spacing w:val="-4"/>
        </w:rPr>
        <w:t xml:space="preserve"> kwarta</w:t>
      </w:r>
      <w:r w:rsidR="007C2E51" w:rsidRPr="00756EB1">
        <w:rPr>
          <w:spacing w:val="-4"/>
        </w:rPr>
        <w:t>łu</w:t>
      </w:r>
      <w:r w:rsidR="0091775E" w:rsidRPr="00756EB1">
        <w:rPr>
          <w:spacing w:val="-4"/>
        </w:rPr>
        <w:t xml:space="preserve"> 201</w:t>
      </w:r>
      <w:r w:rsidR="00E020FF">
        <w:rPr>
          <w:spacing w:val="-4"/>
        </w:rPr>
        <w:t>9 r</w:t>
      </w:r>
      <w:r w:rsidR="006B516F">
        <w:rPr>
          <w:spacing w:val="-4"/>
        </w:rPr>
        <w:t>.</w:t>
      </w:r>
      <w:r w:rsidR="008F7263">
        <w:rPr>
          <w:spacing w:val="-4"/>
        </w:rPr>
        <w:t>, jak i do kwartału poprzedniego z</w:t>
      </w:r>
      <w:r w:rsidR="00BB3617">
        <w:rPr>
          <w:spacing w:val="-4"/>
        </w:rPr>
        <w:t>więk</w:t>
      </w:r>
      <w:r w:rsidR="008F7263">
        <w:t>szyła się aktywność ekonomiczna ludności.</w:t>
      </w:r>
      <w:r w:rsidR="008F7263">
        <w:rPr>
          <w:spacing w:val="-4"/>
        </w:rPr>
        <w:t xml:space="preserve"> </w:t>
      </w:r>
      <w:r w:rsidR="006B516F">
        <w:rPr>
          <w:spacing w:val="-4"/>
        </w:rPr>
        <w:t>O</w:t>
      </w:r>
      <w:r w:rsidR="001E7767" w:rsidRPr="001E7767">
        <w:rPr>
          <w:spacing w:val="-4"/>
        </w:rPr>
        <w:t>dno</w:t>
      </w:r>
      <w:r w:rsidR="00CB62DA">
        <w:rPr>
          <w:spacing w:val="-4"/>
        </w:rPr>
        <w:t>-</w:t>
      </w:r>
      <w:r w:rsidR="001E7767" w:rsidRPr="001E7767">
        <w:rPr>
          <w:spacing w:val="-4"/>
        </w:rPr>
        <w:t xml:space="preserve">towano </w:t>
      </w:r>
      <w:r w:rsidR="00BB3617">
        <w:rPr>
          <w:spacing w:val="-4"/>
        </w:rPr>
        <w:t>więc</w:t>
      </w:r>
      <w:r w:rsidR="001E7767">
        <w:t>ej</w:t>
      </w:r>
      <w:r w:rsidR="00332A9B" w:rsidRPr="00AF41AA">
        <w:t xml:space="preserve"> </w:t>
      </w:r>
      <w:r w:rsidR="008F7263">
        <w:t>pracuj</w:t>
      </w:r>
      <w:r w:rsidR="008926D7">
        <w:t>ą</w:t>
      </w:r>
      <w:r w:rsidR="008F7263">
        <w:t>cych</w:t>
      </w:r>
      <w:r w:rsidR="001E7767">
        <w:t>, z</w:t>
      </w:r>
      <w:r w:rsidR="00BB3617">
        <w:t>mniej</w:t>
      </w:r>
      <w:r w:rsidR="001E7767">
        <w:t xml:space="preserve">szyła się natomiast </w:t>
      </w:r>
      <w:r w:rsidR="00AE5A2F">
        <w:t>li</w:t>
      </w:r>
      <w:r w:rsidR="00CB62DA">
        <w:t>-</w:t>
      </w:r>
      <w:r w:rsidR="00AE5A2F">
        <w:t xml:space="preserve">czebność </w:t>
      </w:r>
      <w:r w:rsidR="001E7767">
        <w:t>populacj</w:t>
      </w:r>
      <w:r w:rsidR="00AE5A2F">
        <w:t>i</w:t>
      </w:r>
      <w:r w:rsidR="001E7767">
        <w:t xml:space="preserve"> </w:t>
      </w:r>
      <w:r w:rsidR="008F7263">
        <w:t xml:space="preserve">bezrobotnych i </w:t>
      </w:r>
      <w:r w:rsidR="001E7767">
        <w:t>biernych zawodowo</w:t>
      </w:r>
      <w:r w:rsidR="007C2E51" w:rsidRPr="00756EB1">
        <w:rPr>
          <w:spacing w:val="-4"/>
        </w:rPr>
        <w:t>.</w:t>
      </w:r>
      <w:r w:rsidR="00CB62DA">
        <w:rPr>
          <w:spacing w:val="-4"/>
        </w:rPr>
        <w:br/>
      </w:r>
      <w:r w:rsidR="00BB3617">
        <w:rPr>
          <w:spacing w:val="-4"/>
        </w:rPr>
        <w:t>W konsekwencji wy</w:t>
      </w:r>
      <w:r w:rsidR="006B516F">
        <w:rPr>
          <w:spacing w:val="-4"/>
        </w:rPr>
        <w:t>ższy był współczynnik aktywności zawo</w:t>
      </w:r>
      <w:r w:rsidR="00CB62DA">
        <w:rPr>
          <w:spacing w:val="-4"/>
        </w:rPr>
        <w:t>-</w:t>
      </w:r>
      <w:r w:rsidR="006B516F">
        <w:rPr>
          <w:spacing w:val="-4"/>
        </w:rPr>
        <w:t>dowej</w:t>
      </w:r>
      <w:r w:rsidR="008F7263">
        <w:rPr>
          <w:spacing w:val="-4"/>
        </w:rPr>
        <w:t xml:space="preserve"> </w:t>
      </w:r>
      <w:r w:rsidR="00F33C52">
        <w:rPr>
          <w:spacing w:val="-4"/>
        </w:rPr>
        <w:t xml:space="preserve">i </w:t>
      </w:r>
      <w:r w:rsidR="008F7263">
        <w:rPr>
          <w:spacing w:val="-4"/>
        </w:rPr>
        <w:t>wska</w:t>
      </w:r>
      <w:r w:rsidR="00CB62DA">
        <w:rPr>
          <w:spacing w:val="-4"/>
        </w:rPr>
        <w:t>ź</w:t>
      </w:r>
      <w:r w:rsidR="008F7263">
        <w:rPr>
          <w:spacing w:val="-4"/>
        </w:rPr>
        <w:t xml:space="preserve">nik zatrudnienia, </w:t>
      </w:r>
      <w:r w:rsidR="00BB3617">
        <w:rPr>
          <w:spacing w:val="-4"/>
        </w:rPr>
        <w:t>zmniejszyła się</w:t>
      </w:r>
      <w:r w:rsidR="008F7263">
        <w:rPr>
          <w:spacing w:val="-4"/>
        </w:rPr>
        <w:t xml:space="preserve"> natomiast stopa bezrobocia</w:t>
      </w:r>
      <w:r w:rsidR="00DF6287">
        <w:rPr>
          <w:spacing w:val="-4"/>
        </w:rPr>
        <w:t>.</w:t>
      </w:r>
    </w:p>
    <w:p w:rsidR="00BB3617" w:rsidRDefault="00BB3617" w:rsidP="006B516F">
      <w:pPr>
        <w:pStyle w:val="LID"/>
        <w:jc w:val="both"/>
        <w:rPr>
          <w:spacing w:val="-4"/>
        </w:rPr>
      </w:pPr>
    </w:p>
    <w:p w:rsidR="00700909" w:rsidRPr="00074DD8" w:rsidRDefault="001F15F7" w:rsidP="00271177">
      <w:pPr>
        <w:pStyle w:val="LID"/>
        <w:spacing w:before="240"/>
        <w:jc w:val="both"/>
      </w:pPr>
      <w:r w:rsidRPr="00756EB1">
        <w:rPr>
          <w:spacing w:val="-4"/>
        </w:rPr>
        <w:t xml:space="preserve"> </w:t>
      </w:r>
      <w:r w:rsidR="00074DD8" w:rsidRPr="00226FCD">
        <w:rPr>
          <w:shd w:val="clear" w:color="auto" w:fill="FFFFFF"/>
        </w:rPr>
        <w:t xml:space="preserve"> </w:t>
      </w:r>
      <w:r w:rsidR="00700909">
        <w:rPr>
          <w:shd w:val="clear" w:color="auto" w:fill="FFFFFF"/>
        </w:rPr>
        <w:t>Aktywność ekon</w:t>
      </w:r>
      <w:r w:rsidR="00700909" w:rsidRPr="00447971">
        <w:rPr>
          <w:shd w:val="clear" w:color="auto" w:fill="FFFFFF"/>
        </w:rPr>
        <w:t>omic</w:t>
      </w:r>
      <w:r w:rsidR="00700909">
        <w:rPr>
          <w:shd w:val="clear" w:color="auto" w:fill="FFFFFF"/>
        </w:rPr>
        <w:t>zna ludności w wieku 15 lat i więcej</w:t>
      </w:r>
    </w:p>
    <w:p w:rsidR="00700909" w:rsidRPr="001956B7" w:rsidRDefault="00BB3617" w:rsidP="00260D18">
      <w:pPr>
        <w:pStyle w:val="Tekstnormalny"/>
      </w:pPr>
      <w:r w:rsidRPr="00633014">
        <w:rPr>
          <w:b/>
          <w:lang w:eastAsia="pl-PL"/>
        </w:rPr>
        <mc:AlternateContent>
          <mc:Choice Requires="wps">
            <w:drawing>
              <wp:anchor distT="45720" distB="45720" distL="114300" distR="114300" simplePos="0" relativeHeight="251896832" behindDoc="1" locked="0" layoutInCell="1" allowOverlap="1" wp14:anchorId="6D655282" wp14:editId="631B3757">
                <wp:simplePos x="0" y="0"/>
                <wp:positionH relativeFrom="page">
                  <wp:posOffset>5621020</wp:posOffset>
                </wp:positionH>
                <wp:positionV relativeFrom="paragraph">
                  <wp:posOffset>189230</wp:posOffset>
                </wp:positionV>
                <wp:extent cx="1854835" cy="882015"/>
                <wp:effectExtent l="0" t="0" r="0" b="0"/>
                <wp:wrapTight wrapText="bothSides">
                  <wp:wrapPolygon edited="0">
                    <wp:start x="666" y="0"/>
                    <wp:lineTo x="666" y="20994"/>
                    <wp:lineTo x="20853" y="20994"/>
                    <wp:lineTo x="20853" y="0"/>
                    <wp:lineTo x="666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835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5EFC" w:rsidRPr="00226FCD" w:rsidRDefault="00475EFC" w:rsidP="00AC233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Współczynnik aktywności zawodowej był wyższy niż przed rokiem i </w:t>
                            </w:r>
                            <w:r w:rsidRPr="00EE5A9F">
                              <w:rPr>
                                <w:spacing w:val="-3"/>
                              </w:rPr>
                              <w:t>kwartałem</w:t>
                            </w:r>
                            <w:r>
                              <w:rPr>
                                <w:spacing w:val="-3"/>
                              </w:rPr>
                              <w:t xml:space="preserve"> oraz wyższy niż jego przeciętna wartość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55282" id="Pole tekstowe 4" o:spid="_x0000_s1027" type="#_x0000_t202" style="position:absolute;left:0;text-align:left;margin-left:442.6pt;margin-top:14.9pt;width:146.05pt;height:69.45pt;z-index:-251419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" filled="f" stroked="f">
                <v:textbox>
                  <w:txbxContent>
                    <w:p w:rsidR="00475EFC" w:rsidRPr="00226FCD" w:rsidRDefault="00475EFC" w:rsidP="00AC2335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Współczynnik aktywności zawodowej był wyższy niż przed rokiem i </w:t>
                      </w:r>
                      <w:r w:rsidRPr="00EE5A9F">
                        <w:rPr>
                          <w:spacing w:val="-3"/>
                        </w:rPr>
                        <w:t>kwartałem</w:t>
                      </w:r>
                      <w:r>
                        <w:rPr>
                          <w:spacing w:val="-3"/>
                        </w:rPr>
                        <w:t xml:space="preserve"> oraz wyższy niż jego przeciętna wartość w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00909">
        <w:rPr>
          <w:shd w:val="clear" w:color="auto" w:fill="FFFFFF"/>
        </w:rPr>
        <w:t xml:space="preserve">W </w:t>
      </w:r>
      <w:r w:rsidR="00D4028E">
        <w:rPr>
          <w:shd w:val="clear" w:color="auto" w:fill="FFFFFF"/>
        </w:rPr>
        <w:t>I</w:t>
      </w:r>
      <w:r w:rsidR="00387435">
        <w:rPr>
          <w:shd w:val="clear" w:color="auto" w:fill="FFFFFF"/>
        </w:rPr>
        <w:t>I</w:t>
      </w:r>
      <w:r w:rsidR="00EF74C3">
        <w:rPr>
          <w:shd w:val="clear" w:color="auto" w:fill="FFFFFF"/>
        </w:rPr>
        <w:t>I</w:t>
      </w:r>
      <w:r w:rsidR="00700909">
        <w:rPr>
          <w:shd w:val="clear" w:color="auto" w:fill="FFFFFF"/>
        </w:rPr>
        <w:t xml:space="preserve"> kwartale 20</w:t>
      </w:r>
      <w:r w:rsidR="00E020FF">
        <w:rPr>
          <w:shd w:val="clear" w:color="auto" w:fill="FFFFFF"/>
        </w:rPr>
        <w:t>20</w:t>
      </w:r>
      <w:r w:rsidR="00700909">
        <w:rPr>
          <w:shd w:val="clear" w:color="auto" w:fill="FFFFFF"/>
        </w:rPr>
        <w:t xml:space="preserve"> r. w województwie dolnośląskim mieszkało 2</w:t>
      </w:r>
      <w:r w:rsidR="005977EB">
        <w:rPr>
          <w:shd w:val="clear" w:color="auto" w:fill="FFFFFF"/>
        </w:rPr>
        <w:t>2</w:t>
      </w:r>
      <w:r w:rsidR="00B36C4C">
        <w:rPr>
          <w:shd w:val="clear" w:color="auto" w:fill="FFFFFF"/>
        </w:rPr>
        <w:t>7</w:t>
      </w:r>
      <w:r>
        <w:rPr>
          <w:shd w:val="clear" w:color="auto" w:fill="FFFFFF"/>
        </w:rPr>
        <w:t>3</w:t>
      </w:r>
      <w:r w:rsidR="00700909">
        <w:rPr>
          <w:shd w:val="clear" w:color="auto" w:fill="FFFFFF"/>
        </w:rPr>
        <w:t xml:space="preserve"> tys. osób w wieku 15 lat</w:t>
      </w:r>
      <w:r w:rsidR="00700909">
        <w:rPr>
          <w:shd w:val="clear" w:color="auto" w:fill="FFFFFF"/>
        </w:rPr>
        <w:br/>
        <w:t>i więcej. W populacji tej</w:t>
      </w:r>
      <w:r w:rsidR="00700909" w:rsidRPr="00DD610C">
        <w:rPr>
          <w:shd w:val="clear" w:color="auto" w:fill="FFFFFF"/>
        </w:rPr>
        <w:t xml:space="preserve"> przeważały kobiety (52,</w:t>
      </w:r>
      <w:r w:rsidR="008E7F30">
        <w:rPr>
          <w:shd w:val="clear" w:color="auto" w:fill="FFFFFF"/>
        </w:rPr>
        <w:t>6</w:t>
      </w:r>
      <w:r w:rsidR="00700909" w:rsidRPr="00DD610C">
        <w:rPr>
          <w:shd w:val="clear" w:color="auto" w:fill="FFFFFF"/>
        </w:rPr>
        <w:t xml:space="preserve">%), natomiast wśród </w:t>
      </w:r>
      <w:r w:rsidR="008E7F30">
        <w:rPr>
          <w:shd w:val="clear" w:color="auto" w:fill="FFFFFF"/>
        </w:rPr>
        <w:t>1</w:t>
      </w:r>
      <w:r>
        <w:rPr>
          <w:shd w:val="clear" w:color="auto" w:fill="FFFFFF"/>
        </w:rPr>
        <w:t>327</w:t>
      </w:r>
      <w:r w:rsidR="008E7F30">
        <w:rPr>
          <w:shd w:val="clear" w:color="auto" w:fill="FFFFFF"/>
        </w:rPr>
        <w:t xml:space="preserve"> tys. </w:t>
      </w:r>
      <w:r w:rsidR="00700909" w:rsidRPr="00DD610C">
        <w:rPr>
          <w:shd w:val="clear" w:color="auto" w:fill="FFFFFF"/>
        </w:rPr>
        <w:t>aktywnych zawodowo dominowali mężczyźni (5</w:t>
      </w:r>
      <w:r w:rsidR="00E020FF">
        <w:rPr>
          <w:shd w:val="clear" w:color="auto" w:fill="FFFFFF"/>
        </w:rPr>
        <w:t>4</w:t>
      </w:r>
      <w:r w:rsidR="00700909" w:rsidRPr="00DD610C">
        <w:rPr>
          <w:shd w:val="clear" w:color="auto" w:fill="FFFFFF"/>
        </w:rPr>
        <w:t>,</w:t>
      </w:r>
      <w:r>
        <w:rPr>
          <w:shd w:val="clear" w:color="auto" w:fill="FFFFFF"/>
        </w:rPr>
        <w:t>4</w:t>
      </w:r>
      <w:r w:rsidR="00700909" w:rsidRPr="00DD610C">
        <w:rPr>
          <w:shd w:val="clear" w:color="auto" w:fill="FFFFFF"/>
        </w:rPr>
        <w:t xml:space="preserve">%). </w:t>
      </w:r>
    </w:p>
    <w:tbl>
      <w:tblPr>
        <w:tblpPr w:leftFromText="141" w:rightFromText="141" w:vertAnchor="text" w:horzAnchor="margin" w:tblpY="78"/>
        <w:tblW w:w="5000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015"/>
        <w:gridCol w:w="1015"/>
        <w:gridCol w:w="1015"/>
        <w:gridCol w:w="1015"/>
        <w:gridCol w:w="1015"/>
        <w:gridCol w:w="1016"/>
      </w:tblGrid>
      <w:tr w:rsidR="00700909" w:rsidRPr="00A622DA" w:rsidTr="003F7C65">
        <w:trPr>
          <w:cantSplit/>
        </w:trPr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700909" w:rsidRPr="00DD610C" w:rsidRDefault="00700909" w:rsidP="00217957">
            <w:pPr>
              <w:pStyle w:val="Tytutabelki"/>
              <w:framePr w:hSpace="0" w:wrap="auto" w:vAnchor="margin" w:hAnchor="text" w:yAlign="inline"/>
            </w:pP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rFonts w:cs="Times New Roman"/>
                <w:szCs w:val="20"/>
              </w:rPr>
              <w:br w:type="page"/>
            </w:r>
            <w:r w:rsidRPr="00DD610C">
              <w:t>T</w:t>
            </w:r>
            <w:r>
              <w:t>ablica</w:t>
            </w:r>
            <w:r w:rsidRPr="00DD610C">
              <w:t xml:space="preserve"> 1. Podstawowe wyniki BAEL               </w:t>
            </w:r>
          </w:p>
        </w:tc>
      </w:tr>
      <w:tr w:rsidR="00C47E20" w:rsidRPr="00A622DA" w:rsidTr="003F7C65">
        <w:trPr>
          <w:cantSplit/>
          <w:trHeight w:val="538"/>
        </w:trPr>
        <w:tc>
          <w:tcPr>
            <w:tcW w:w="1225" w:type="pct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29" w:type="pct"/>
            <w:tcBorders>
              <w:top w:val="nil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nil"/>
              <w:left w:val="single" w:sz="4" w:space="0" w:color="001D77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30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</w:tr>
      <w:tr w:rsidR="00217839" w:rsidRPr="00A622DA" w:rsidTr="003F7C65">
        <w:trPr>
          <w:cantSplit/>
          <w:trHeight w:val="20"/>
        </w:trPr>
        <w:tc>
          <w:tcPr>
            <w:tcW w:w="1225" w:type="pct"/>
            <w:vMerge/>
            <w:tcBorders>
              <w:top w:val="single" w:sz="12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40" w:line="240" w:lineRule="auto"/>
              <w:ind w:left="113" w:hanging="113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58" w:type="pct"/>
            <w:gridSpan w:val="2"/>
            <w:tcBorders>
              <w:top w:val="single" w:sz="4" w:space="0" w:color="1F3864" w:themeColor="accent5" w:themeShade="80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III kwartał 2019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258" w:type="pct"/>
            <w:gridSpan w:val="2"/>
            <w:tcBorders>
              <w:top w:val="single" w:sz="4" w:space="0" w:color="1F3864" w:themeColor="accent5" w:themeShade="80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II kwartał 2020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259" w:type="pct"/>
            <w:gridSpan w:val="2"/>
            <w:tcBorders>
              <w:top w:val="single" w:sz="4" w:space="0" w:color="1F3864" w:themeColor="accent5" w:themeShade="80"/>
              <w:left w:val="single" w:sz="4" w:space="0" w:color="001D77"/>
              <w:bottom w:val="single" w:sz="12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III kwartał 2020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217839" w:rsidRPr="00A622DA" w:rsidTr="003F7C65">
        <w:tc>
          <w:tcPr>
            <w:tcW w:w="1225" w:type="pct"/>
            <w:tcBorders>
              <w:left w:val="nil"/>
              <w:right w:val="single" w:sz="4" w:space="0" w:color="001D77"/>
            </w:tcBorders>
          </w:tcPr>
          <w:p w:rsidR="00217839" w:rsidRPr="00537D47" w:rsidRDefault="00217839" w:rsidP="00217839">
            <w:pPr>
              <w:tabs>
                <w:tab w:val="right" w:leader="dot" w:pos="2268"/>
              </w:tabs>
              <w:spacing w:before="60" w:after="0" w:line="18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Współczynnik aktywności zawodowej w %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6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58,2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6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55,6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E0B30">
              <w:rPr>
                <w:rFonts w:eastAsia="Times New Roman" w:cs="Arial"/>
                <w:sz w:val="16"/>
                <w:szCs w:val="16"/>
                <w:lang w:eastAsia="pl-PL"/>
              </w:rPr>
              <w:t>55,5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FB24E8" w:rsidP="00217839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4E8">
              <w:rPr>
                <w:rFonts w:eastAsia="Times New Roman" w:cs="Arial"/>
                <w:sz w:val="16"/>
                <w:szCs w:val="16"/>
                <w:lang w:eastAsia="pl-PL"/>
              </w:rPr>
              <w:t>58,4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217839" w:rsidRPr="00537D47" w:rsidRDefault="00FB24E8" w:rsidP="00217839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4E8">
              <w:rPr>
                <w:rFonts w:eastAsia="Times New Roman" w:cs="Arial"/>
                <w:sz w:val="16"/>
                <w:szCs w:val="16"/>
                <w:lang w:eastAsia="pl-PL"/>
              </w:rPr>
              <w:t>56,4</w:t>
            </w:r>
          </w:p>
        </w:tc>
      </w:tr>
      <w:tr w:rsidR="00217839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217839" w:rsidRPr="00537D47" w:rsidRDefault="00217839" w:rsidP="00217839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  <w:t>Wskaźnik zatrudnienia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55,7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54,9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53,6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E0B30">
              <w:rPr>
                <w:rFonts w:eastAsia="Times New Roman" w:cs="Arial"/>
                <w:sz w:val="16"/>
                <w:szCs w:val="16"/>
                <w:lang w:eastAsia="pl-PL"/>
              </w:rPr>
              <w:t>53,8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FB24E8" w:rsidP="00217839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4E8">
              <w:rPr>
                <w:rFonts w:eastAsia="Times New Roman" w:cs="Arial"/>
                <w:sz w:val="16"/>
                <w:szCs w:val="16"/>
                <w:lang w:eastAsia="pl-PL"/>
              </w:rPr>
              <w:t>56,6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217839" w:rsidRPr="00537D47" w:rsidRDefault="00FB24E8" w:rsidP="00217839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4E8">
              <w:rPr>
                <w:rFonts w:eastAsia="Times New Roman" w:cs="Arial"/>
                <w:sz w:val="16"/>
                <w:szCs w:val="16"/>
                <w:lang w:eastAsia="pl-PL"/>
              </w:rPr>
              <w:t>54,6</w:t>
            </w:r>
          </w:p>
        </w:tc>
      </w:tr>
      <w:tr w:rsidR="00217839" w:rsidRPr="00F62341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217839" w:rsidRPr="00537D47" w:rsidRDefault="00217839" w:rsidP="00217839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E0B30">
              <w:rPr>
                <w:rFonts w:eastAsia="Times New Roman" w:cs="Arial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FB24E8" w:rsidP="00217839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4E8">
              <w:rPr>
                <w:rFonts w:eastAsia="Times New Roman" w:cs="Arial"/>
                <w:sz w:val="16"/>
                <w:szCs w:val="16"/>
                <w:lang w:eastAsia="pl-PL"/>
              </w:rPr>
              <w:t>3,0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217839" w:rsidRPr="00537D47" w:rsidRDefault="00FB24E8" w:rsidP="00217839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4E8">
              <w:rPr>
                <w:rFonts w:eastAsia="Times New Roman" w:cs="Arial"/>
                <w:sz w:val="16"/>
                <w:szCs w:val="16"/>
                <w:lang w:eastAsia="pl-PL"/>
              </w:rPr>
              <w:t>3,3</w:t>
            </w:r>
          </w:p>
        </w:tc>
      </w:tr>
      <w:tr w:rsidR="00217839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217839" w:rsidRPr="00537D47" w:rsidRDefault="00217839" w:rsidP="00217839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1323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17151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E0B30">
              <w:rPr>
                <w:rFonts w:eastAsia="Times New Roman" w:cs="Arial"/>
                <w:sz w:val="16"/>
                <w:szCs w:val="16"/>
                <w:lang w:eastAsia="pl-PL"/>
              </w:rPr>
              <w:t>1265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E0B30">
              <w:rPr>
                <w:rFonts w:eastAsia="Times New Roman" w:cs="Arial"/>
                <w:sz w:val="16"/>
                <w:szCs w:val="16"/>
                <w:lang w:eastAsia="pl-PL"/>
              </w:rPr>
              <w:t>16801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FB24E8" w:rsidP="00217839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4E8">
              <w:rPr>
                <w:rFonts w:eastAsia="Times New Roman" w:cs="Arial"/>
                <w:sz w:val="16"/>
                <w:szCs w:val="16"/>
                <w:lang w:eastAsia="pl-PL"/>
              </w:rPr>
              <w:t>1327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217839" w:rsidRPr="00537D47" w:rsidRDefault="00FB24E8" w:rsidP="00217839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4E8">
              <w:rPr>
                <w:rFonts w:eastAsia="Times New Roman" w:cs="Arial"/>
                <w:sz w:val="16"/>
                <w:szCs w:val="16"/>
                <w:lang w:eastAsia="pl-PL"/>
              </w:rPr>
              <w:t>17074</w:t>
            </w:r>
          </w:p>
        </w:tc>
      </w:tr>
      <w:tr w:rsidR="00217839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217839" w:rsidRPr="00537D47" w:rsidRDefault="00217839" w:rsidP="00217839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1267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16619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E0B30">
              <w:rPr>
                <w:rFonts w:eastAsia="Times New Roman" w:cs="Arial"/>
                <w:sz w:val="16"/>
                <w:szCs w:val="16"/>
                <w:lang w:eastAsia="pl-PL"/>
              </w:rPr>
              <w:t>1219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E0B30">
              <w:rPr>
                <w:rFonts w:eastAsia="Times New Roman" w:cs="Arial"/>
                <w:sz w:val="16"/>
                <w:szCs w:val="16"/>
                <w:lang w:eastAsia="pl-PL"/>
              </w:rPr>
              <w:t>16274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FB24E8" w:rsidP="00217839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4E8">
              <w:rPr>
                <w:rFonts w:eastAsia="Times New Roman" w:cs="Arial"/>
                <w:sz w:val="16"/>
                <w:szCs w:val="16"/>
                <w:lang w:eastAsia="pl-PL"/>
              </w:rPr>
              <w:t>1287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217839" w:rsidRPr="00537D47" w:rsidRDefault="00FB24E8" w:rsidP="00217839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4E8">
              <w:rPr>
                <w:rFonts w:eastAsia="Times New Roman" w:cs="Arial"/>
                <w:sz w:val="16"/>
                <w:szCs w:val="16"/>
                <w:lang w:eastAsia="pl-PL"/>
              </w:rPr>
              <w:t>16512</w:t>
            </w:r>
          </w:p>
        </w:tc>
      </w:tr>
      <w:tr w:rsidR="00217839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217839" w:rsidRPr="00537D47" w:rsidRDefault="00217839" w:rsidP="00217839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532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E0B30">
              <w:rPr>
                <w:rFonts w:eastAsia="Times New Roman" w:cs="Arial"/>
                <w:sz w:val="16"/>
                <w:szCs w:val="16"/>
                <w:lang w:eastAsia="pl-PL"/>
              </w:rPr>
              <w:t>527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FB24E8" w:rsidP="00217839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217839" w:rsidRPr="00537D47" w:rsidRDefault="00FB24E8" w:rsidP="00217839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4E8">
              <w:rPr>
                <w:rFonts w:eastAsia="Times New Roman" w:cs="Arial"/>
                <w:sz w:val="16"/>
                <w:szCs w:val="16"/>
                <w:lang w:eastAsia="pl-PL"/>
              </w:rPr>
              <w:t>561</w:t>
            </w:r>
          </w:p>
        </w:tc>
      </w:tr>
      <w:tr w:rsidR="00217839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217839" w:rsidRPr="00537D47" w:rsidRDefault="00217839" w:rsidP="00217839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952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C1337">
              <w:rPr>
                <w:rFonts w:eastAsia="Times New Roman" w:cs="Arial"/>
                <w:sz w:val="16"/>
                <w:szCs w:val="16"/>
                <w:lang w:eastAsia="pl-PL"/>
              </w:rPr>
              <w:t>13124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1008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217839" w:rsidP="00217839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E0B30">
              <w:rPr>
                <w:rFonts w:eastAsia="Times New Roman" w:cs="Arial"/>
                <w:sz w:val="16"/>
                <w:szCs w:val="16"/>
                <w:lang w:eastAsia="pl-PL"/>
              </w:rPr>
              <w:t>13471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217839" w:rsidRPr="00537D47" w:rsidRDefault="00FB24E8" w:rsidP="00217839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946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217839" w:rsidRPr="00537D47" w:rsidRDefault="00FB24E8" w:rsidP="00217839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4E8">
              <w:rPr>
                <w:rFonts w:eastAsia="Times New Roman" w:cs="Arial"/>
                <w:sz w:val="16"/>
                <w:szCs w:val="16"/>
                <w:lang w:eastAsia="pl-PL"/>
              </w:rPr>
              <w:t>13192</w:t>
            </w:r>
          </w:p>
        </w:tc>
      </w:tr>
    </w:tbl>
    <w:p w:rsidR="00D2295E" w:rsidRDefault="00714EB2" w:rsidP="008D2E49">
      <w:pPr>
        <w:pStyle w:val="tytuwykresu"/>
        <w:spacing w:before="240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2016" behindDoc="0" locked="0" layoutInCell="1" allowOverlap="1" wp14:anchorId="6417B316" wp14:editId="7C3E4AF3">
            <wp:simplePos x="0" y="0"/>
            <wp:positionH relativeFrom="margin">
              <wp:posOffset>2695575</wp:posOffset>
            </wp:positionH>
            <wp:positionV relativeFrom="paragraph">
              <wp:posOffset>2459990</wp:posOffset>
            </wp:positionV>
            <wp:extent cx="2341880" cy="2275840"/>
            <wp:effectExtent l="0" t="0" r="1270" b="0"/>
            <wp:wrapThrough wrapText="bothSides">
              <wp:wrapPolygon edited="0">
                <wp:start x="0" y="0"/>
                <wp:lineTo x="0" y="21335"/>
                <wp:lineTo x="21436" y="21335"/>
                <wp:lineTo x="21436" y="0"/>
                <wp:lineTo x="0" y="0"/>
              </wp:wrapPolygon>
            </wp:wrapThrough>
            <wp:docPr id="32" name="Obraz 32" descr="Po prawej stronie zaprezentowano zmiany w punktach procentowych wartości podstawowych wskaźników dotyczących aktywności ekonomicznej " title="Wartość wskaźników aktywności ekonomicz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k12.e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88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5E8F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0992" behindDoc="0" locked="0" layoutInCell="1" allowOverlap="1" wp14:anchorId="394953EB" wp14:editId="4D252B52">
            <wp:simplePos x="0" y="0"/>
            <wp:positionH relativeFrom="margin">
              <wp:posOffset>0</wp:posOffset>
            </wp:positionH>
            <wp:positionV relativeFrom="paragraph">
              <wp:posOffset>2421890</wp:posOffset>
            </wp:positionV>
            <wp:extent cx="2383155" cy="2315845"/>
            <wp:effectExtent l="0" t="0" r="0" b="8255"/>
            <wp:wrapThrough wrapText="bothSides">
              <wp:wrapPolygon edited="0">
                <wp:start x="0" y="0"/>
                <wp:lineTo x="0" y="21499"/>
                <wp:lineTo x="21410" y="21499"/>
                <wp:lineTo x="21410" y="0"/>
                <wp:lineTo x="0" y="0"/>
              </wp:wrapPolygon>
            </wp:wrapThrough>
            <wp:docPr id="13" name="Obraz 13" descr="Wykres składa się z dwóch części. Po lewej stronie prezentowana jest zmiana liczby ludności w wieku 15 lat i więcej według statusu na rynku pracy. " title="Liczba ludności w wieku 15 lat i więcej według statusu na rynku pra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11.e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D3F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450B10F" wp14:editId="36A57A72">
                <wp:simplePos x="0" y="0"/>
                <wp:positionH relativeFrom="page">
                  <wp:posOffset>5648229</wp:posOffset>
                </wp:positionH>
                <wp:positionV relativeFrom="paragraph">
                  <wp:posOffset>3022318</wp:posOffset>
                </wp:positionV>
                <wp:extent cx="1828800" cy="1033145"/>
                <wp:effectExtent l="0" t="0" r="0" b="0"/>
                <wp:wrapTight wrapText="bothSides">
                  <wp:wrapPolygon edited="0">
                    <wp:start x="675" y="0"/>
                    <wp:lineTo x="675" y="21109"/>
                    <wp:lineTo x="20700" y="21109"/>
                    <wp:lineTo x="20700" y="0"/>
                    <wp:lineTo x="67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33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5EFC" w:rsidRPr="00226FCD" w:rsidRDefault="00475EFC" w:rsidP="0008342D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 porównaniu z analogicznym kwartałem 2019 roku oraz</w:t>
                            </w:r>
                            <w:r>
                              <w:br/>
                            </w:r>
                            <w:r w:rsidRPr="00EE5A9F">
                              <w:rPr>
                                <w:spacing w:val="-3"/>
                              </w:rPr>
                              <w:t>z kwartałem poprzednim zauważalny</w:t>
                            </w:r>
                            <w:r>
                              <w:t xml:space="preserve"> jest znaczny spadek liczby bezrobotnych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0B10F" id="_x0000_s1028" type="#_x0000_t202" style="position:absolute;margin-left:444.75pt;margin-top:238pt;width:2in;height:81.3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" filled="f" stroked="f">
                <v:textbox>
                  <w:txbxContent>
                    <w:p w:rsidR="00475EFC" w:rsidRPr="00226FCD" w:rsidRDefault="00475EFC" w:rsidP="0008342D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 porównaniu z analogicznym kwartałem 2019 roku oraz</w:t>
                      </w:r>
                      <w:r>
                        <w:br/>
                      </w:r>
                      <w:r w:rsidRPr="00EE5A9F">
                        <w:rPr>
                          <w:spacing w:val="-3"/>
                        </w:rPr>
                        <w:t>z kwartałem poprzednim zauważalny</w:t>
                      </w:r>
                      <w:r>
                        <w:t xml:space="preserve"> jest znaczny spadek liczby bezrobotnych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00909" w:rsidRPr="00001C5B">
        <w:t xml:space="preserve">Wykres </w:t>
      </w:r>
      <w:r w:rsidR="00700909">
        <w:t>1.</w:t>
      </w:r>
      <w:r w:rsidR="00700909" w:rsidRPr="00074DD8">
        <w:rPr>
          <w:shd w:val="clear" w:color="auto" w:fill="FFFFFF"/>
        </w:rPr>
        <w:t xml:space="preserve"> </w:t>
      </w:r>
      <w:r w:rsidR="00700909">
        <w:rPr>
          <w:shd w:val="clear" w:color="auto" w:fill="FFFFFF"/>
        </w:rPr>
        <w:t xml:space="preserve">Zmiany na rynku pracy </w:t>
      </w:r>
      <w:r w:rsidR="00CE74BC">
        <w:rPr>
          <w:shd w:val="clear" w:color="auto" w:fill="FFFFFF"/>
        </w:rPr>
        <w:t xml:space="preserve">w województwie </w:t>
      </w:r>
      <w:r w:rsidR="00CE74BC" w:rsidRPr="00EF5E41">
        <w:rPr>
          <w:shd w:val="clear" w:color="auto" w:fill="FFFFFF"/>
        </w:rPr>
        <w:t>dolnośląskim</w:t>
      </w:r>
      <w:r w:rsidR="00CE74BC">
        <w:rPr>
          <w:shd w:val="clear" w:color="auto" w:fill="FFFFFF"/>
        </w:rPr>
        <w:t xml:space="preserve"> </w:t>
      </w:r>
      <w:r w:rsidR="00700909">
        <w:rPr>
          <w:shd w:val="clear" w:color="auto" w:fill="FFFFFF"/>
        </w:rPr>
        <w:t xml:space="preserve">w </w:t>
      </w:r>
      <w:r w:rsidR="00B315A1">
        <w:rPr>
          <w:shd w:val="clear" w:color="auto" w:fill="FFFFFF"/>
        </w:rPr>
        <w:t>I</w:t>
      </w:r>
      <w:r w:rsidR="00D4028E">
        <w:rPr>
          <w:shd w:val="clear" w:color="auto" w:fill="FFFFFF"/>
        </w:rPr>
        <w:t>I</w:t>
      </w:r>
      <w:r w:rsidR="00387435">
        <w:rPr>
          <w:shd w:val="clear" w:color="auto" w:fill="FFFFFF"/>
        </w:rPr>
        <w:t>I</w:t>
      </w:r>
      <w:r w:rsidR="00700909">
        <w:rPr>
          <w:shd w:val="clear" w:color="auto" w:fill="FFFFFF"/>
        </w:rPr>
        <w:t xml:space="preserve"> kwartale 20</w:t>
      </w:r>
      <w:r w:rsidR="002122C2">
        <w:rPr>
          <w:shd w:val="clear" w:color="auto" w:fill="FFFFFF"/>
        </w:rPr>
        <w:t>20</w:t>
      </w:r>
      <w:r w:rsidR="00700909">
        <w:rPr>
          <w:shd w:val="clear" w:color="auto" w:fill="FFFFFF"/>
        </w:rPr>
        <w:t xml:space="preserve"> r.</w:t>
      </w:r>
      <w:r w:rsidR="006B2432" w:rsidRPr="006B2432">
        <w:rPr>
          <w:noProof/>
          <w:shd w:val="clear" w:color="auto" w:fill="FFFFFF"/>
          <w:lang w:eastAsia="pl-PL"/>
        </w:rPr>
        <w:t xml:space="preserve"> </w:t>
      </w:r>
    </w:p>
    <w:p w:rsidR="006A2DA6" w:rsidRDefault="00BF1C23" w:rsidP="00BF1C23">
      <w:pPr>
        <w:pStyle w:val="Tekstnormalny"/>
      </w:pPr>
      <w:r>
        <w:rPr>
          <w:spacing w:val="-4"/>
        </w:rPr>
        <w:lastRenderedPageBreak/>
        <w:t>L</w:t>
      </w:r>
      <w:r w:rsidRPr="00BF0899">
        <w:rPr>
          <w:spacing w:val="-4"/>
        </w:rPr>
        <w:t>iczba aktywnych zawodowo w I</w:t>
      </w:r>
      <w:r w:rsidR="00EF74C3">
        <w:rPr>
          <w:spacing w:val="-4"/>
        </w:rPr>
        <w:t>I</w:t>
      </w:r>
      <w:r w:rsidR="00387435">
        <w:rPr>
          <w:spacing w:val="-4"/>
        </w:rPr>
        <w:t>I</w:t>
      </w:r>
      <w:r w:rsidRPr="00BF0899">
        <w:rPr>
          <w:spacing w:val="-4"/>
        </w:rPr>
        <w:t xml:space="preserve"> kwartale 20</w:t>
      </w:r>
      <w:r w:rsidR="00E020FF">
        <w:rPr>
          <w:spacing w:val="-4"/>
        </w:rPr>
        <w:t>20</w:t>
      </w:r>
      <w:r w:rsidRPr="00BF0899">
        <w:rPr>
          <w:spacing w:val="-4"/>
        </w:rPr>
        <w:t xml:space="preserve"> r. w województwie </w:t>
      </w:r>
      <w:r w:rsidRPr="00BF0899">
        <w:rPr>
          <w:spacing w:val="-4"/>
          <w:shd w:val="clear" w:color="auto" w:fill="FFFFFF"/>
        </w:rPr>
        <w:t xml:space="preserve">dolnośląskim </w:t>
      </w:r>
      <w:r w:rsidRPr="00BF0899">
        <w:rPr>
          <w:spacing w:val="-4"/>
        </w:rPr>
        <w:t>wyniosła 1</w:t>
      </w:r>
      <w:r w:rsidR="00F1059D">
        <w:rPr>
          <w:spacing w:val="-4"/>
        </w:rPr>
        <w:t>327</w:t>
      </w:r>
      <w:r w:rsidRPr="00BF0899">
        <w:rPr>
          <w:spacing w:val="-4"/>
        </w:rPr>
        <w:t xml:space="preserve"> tys. osób</w:t>
      </w:r>
      <w:r>
        <w:t xml:space="preserve"> i z</w:t>
      </w:r>
      <w:r w:rsidR="00F1059D">
        <w:t>więk</w:t>
      </w:r>
      <w:r>
        <w:t xml:space="preserve">szyła się w ciągu roku o </w:t>
      </w:r>
      <w:r w:rsidR="00F1059D">
        <w:t>0</w:t>
      </w:r>
      <w:r>
        <w:t>,</w:t>
      </w:r>
      <w:r w:rsidR="00F1059D">
        <w:t>3</w:t>
      </w:r>
      <w:r>
        <w:t xml:space="preserve">%, co spowodowane było </w:t>
      </w:r>
      <w:r w:rsidR="00F62F47">
        <w:t xml:space="preserve">głównie </w:t>
      </w:r>
      <w:r w:rsidR="00F1059D">
        <w:t>wzrostem</w:t>
      </w:r>
      <w:r>
        <w:t xml:space="preserve"> liczby </w:t>
      </w:r>
      <w:r w:rsidR="00F62F47">
        <w:t xml:space="preserve">pracujących </w:t>
      </w:r>
      <w:r w:rsidR="00E46B4A">
        <w:t xml:space="preserve">(o </w:t>
      </w:r>
      <w:r w:rsidR="00F1059D">
        <w:t>1</w:t>
      </w:r>
      <w:r w:rsidR="00E46B4A">
        <w:t>,</w:t>
      </w:r>
      <w:r w:rsidR="00F1059D">
        <w:t>6</w:t>
      </w:r>
      <w:r w:rsidR="00E46B4A">
        <w:t>%)</w:t>
      </w:r>
      <w:r w:rsidR="00AE5A2F">
        <w:t xml:space="preserve">; liczba </w:t>
      </w:r>
      <w:r w:rsidR="00F62F47">
        <w:t xml:space="preserve">bezrobotnych </w:t>
      </w:r>
      <w:r w:rsidR="00AE5A2F">
        <w:t xml:space="preserve">w tym okresie </w:t>
      </w:r>
      <w:r w:rsidR="00F1059D">
        <w:t>zmniejszyła się</w:t>
      </w:r>
      <w:r w:rsidR="00F62F47">
        <w:t xml:space="preserve"> o 2</w:t>
      </w:r>
      <w:r w:rsidR="00F1059D">
        <w:t>8</w:t>
      </w:r>
      <w:r w:rsidR="00F62F47">
        <w:t>,</w:t>
      </w:r>
      <w:r w:rsidR="00F1059D">
        <w:t>6</w:t>
      </w:r>
      <w:r w:rsidR="00F62F47">
        <w:t>%</w:t>
      </w:r>
      <w:r w:rsidR="00AE5A2F">
        <w:t xml:space="preserve">. </w:t>
      </w:r>
    </w:p>
    <w:p w:rsidR="00BF1C23" w:rsidRDefault="00CD4586" w:rsidP="003F535D">
      <w:pPr>
        <w:pStyle w:val="Tekstnormalny"/>
        <w:spacing w:after="240"/>
      </w:pPr>
      <w:r w:rsidRPr="00633014">
        <w:rPr>
          <w:b/>
          <w:lang w:eastAsia="pl-PL"/>
        </w:rPr>
        <mc:AlternateContent>
          <mc:Choice Requires="wps">
            <w:drawing>
              <wp:anchor distT="45720" distB="45720" distL="114300" distR="114300" simplePos="0" relativeHeight="251916288" behindDoc="1" locked="0" layoutInCell="1" allowOverlap="1" wp14:anchorId="4E84DD90" wp14:editId="5A34C0FC">
                <wp:simplePos x="0" y="0"/>
                <wp:positionH relativeFrom="column">
                  <wp:posOffset>5176520</wp:posOffset>
                </wp:positionH>
                <wp:positionV relativeFrom="page">
                  <wp:posOffset>1077595</wp:posOffset>
                </wp:positionV>
                <wp:extent cx="1971040" cy="501650"/>
                <wp:effectExtent l="0" t="0" r="0" b="0"/>
                <wp:wrapTight wrapText="bothSides">
                  <wp:wrapPolygon edited="0">
                    <wp:start x="626" y="0"/>
                    <wp:lineTo x="626" y="20506"/>
                    <wp:lineTo x="20876" y="20506"/>
                    <wp:lineTo x="20876" y="0"/>
                    <wp:lineTo x="626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50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5EFC" w:rsidRDefault="00475EFC" w:rsidP="00CD4586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97% aktywnych zawodowo stanowili pracujący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4DD90" id="Pole tekstowe 25" o:spid="_x0000_s1029" type="#_x0000_t202" style="position:absolute;left:0;text-align:left;margin-left:407.6pt;margin-top:84.85pt;width:155.2pt;height:39.5pt;z-index:-251400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" filled="f" stroked="f">
                <v:textbox>
                  <w:txbxContent>
                    <w:p w:rsidR="00475EFC" w:rsidRDefault="00475EFC" w:rsidP="00CD4586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97% aktywnych zawodowo stanowili pracujący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F1C23">
        <w:t>W porównaniu z I</w:t>
      </w:r>
      <w:r w:rsidR="00EF74C3">
        <w:t>I</w:t>
      </w:r>
      <w:r w:rsidR="00D53297">
        <w:t xml:space="preserve"> kwartałem 20</w:t>
      </w:r>
      <w:r w:rsidR="00387435">
        <w:t>20</w:t>
      </w:r>
      <w:r w:rsidR="00BF1C23">
        <w:t xml:space="preserve"> r. liczba aktywnych zawodowo </w:t>
      </w:r>
      <w:r w:rsidR="00095D4A">
        <w:t>z</w:t>
      </w:r>
      <w:r w:rsidR="00F1059D">
        <w:t>więk</w:t>
      </w:r>
      <w:r w:rsidR="00095D4A">
        <w:t xml:space="preserve">szyła się </w:t>
      </w:r>
      <w:r w:rsidR="00BF1C23">
        <w:t xml:space="preserve">o </w:t>
      </w:r>
      <w:r w:rsidR="00F1059D">
        <w:t>4</w:t>
      </w:r>
      <w:r w:rsidR="00BF1C23">
        <w:t>,</w:t>
      </w:r>
      <w:r w:rsidR="00F1059D">
        <w:t>9</w:t>
      </w:r>
      <w:r w:rsidR="00BF1C23">
        <w:t xml:space="preserve">%, </w:t>
      </w:r>
      <w:r w:rsidR="00F62F47">
        <w:t xml:space="preserve">na </w:t>
      </w:r>
      <w:r w:rsidR="00BF1C23">
        <w:t xml:space="preserve">co </w:t>
      </w:r>
      <w:r w:rsidR="00F62F47">
        <w:t xml:space="preserve">wpływ miał przede wszystkim </w:t>
      </w:r>
      <w:r w:rsidR="00F1059D">
        <w:t>wzrost</w:t>
      </w:r>
      <w:r w:rsidR="00BF1C23">
        <w:t xml:space="preserve"> </w:t>
      </w:r>
      <w:r w:rsidR="00A81466">
        <w:t>liczby osób</w:t>
      </w:r>
      <w:r w:rsidR="00BF1C23">
        <w:t xml:space="preserve"> </w:t>
      </w:r>
      <w:r w:rsidR="00F62F47">
        <w:t xml:space="preserve">pracujacych </w:t>
      </w:r>
      <w:r w:rsidR="00564DB1">
        <w:t xml:space="preserve">(o </w:t>
      </w:r>
      <w:r w:rsidR="00F1059D">
        <w:t>5</w:t>
      </w:r>
      <w:r w:rsidR="00564DB1">
        <w:t>,</w:t>
      </w:r>
      <w:r w:rsidR="00F1059D">
        <w:t>6</w:t>
      </w:r>
      <w:r w:rsidR="00564DB1">
        <w:t>%)</w:t>
      </w:r>
      <w:r w:rsidR="00F62F47">
        <w:t>, którzy stanowili 9</w:t>
      </w:r>
      <w:r w:rsidR="00F1059D">
        <w:t>7</w:t>
      </w:r>
      <w:r w:rsidR="00A92E14">
        <w:t>,0</w:t>
      </w:r>
      <w:r w:rsidR="00F62F47">
        <w:t>% całej zbiorowości</w:t>
      </w:r>
      <w:r w:rsidR="00AE5A2F">
        <w:t>.</w:t>
      </w:r>
    </w:p>
    <w:tbl>
      <w:tblPr>
        <w:tblStyle w:val="Tabela-Siatka"/>
        <w:tblW w:w="0" w:type="auto"/>
        <w:tblBorders>
          <w:top w:val="none" w:sz="0" w:space="0" w:color="auto"/>
          <w:left w:val="single" w:sz="18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044"/>
      </w:tblGrid>
      <w:tr w:rsidR="009D6363" w:rsidTr="000B755E">
        <w:trPr>
          <w:trHeight w:val="510"/>
        </w:trPr>
        <w:tc>
          <w:tcPr>
            <w:tcW w:w="8044" w:type="dxa"/>
            <w:shd w:val="clear" w:color="auto" w:fill="F2F2F2" w:themeFill="background1" w:themeFillShade="F2"/>
          </w:tcPr>
          <w:p w:rsidR="009D6363" w:rsidRDefault="009D6363" w:rsidP="00743D7D">
            <w:pPr>
              <w:pStyle w:val="Tekstnormalny"/>
              <w:spacing w:before="0"/>
            </w:pPr>
            <w:r w:rsidRPr="00447971">
              <w:rPr>
                <w:rFonts w:ascii="Fira Sans SemiBold" w:hAnsi="Fira Sans SemiBold"/>
              </w:rPr>
              <w:t>Współczynnik aktywności zawodowej</w:t>
            </w:r>
            <w:r>
              <w:t xml:space="preserve"> obliczono jako udział aktywnych zawodowo (ogółem lub danej grupy) w liczbie ludności w wieku 15 lat i więcej (ogółem lub danej grupy).</w:t>
            </w:r>
          </w:p>
        </w:tc>
      </w:tr>
    </w:tbl>
    <w:p w:rsidR="009D6363" w:rsidRPr="00CA6CFF" w:rsidRDefault="00524434" w:rsidP="009D6363">
      <w:pPr>
        <w:pStyle w:val="tytuwykresu"/>
        <w:spacing w:before="240"/>
      </w:pPr>
      <w:r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drawing>
          <wp:anchor distT="0" distB="0" distL="114300" distR="114300" simplePos="0" relativeHeight="251884544" behindDoc="0" locked="0" layoutInCell="1" allowOverlap="1" wp14:anchorId="1494F7E0" wp14:editId="31F601A6">
            <wp:simplePos x="0" y="0"/>
            <wp:positionH relativeFrom="margin">
              <wp:align>left</wp:align>
            </wp:positionH>
            <wp:positionV relativeFrom="paragraph">
              <wp:posOffset>360321</wp:posOffset>
            </wp:positionV>
            <wp:extent cx="4944745" cy="2164715"/>
            <wp:effectExtent l="0" t="0" r="8255" b="6985"/>
            <wp:wrapThrough wrapText="bothSides">
              <wp:wrapPolygon edited="0">
                <wp:start x="0" y="0"/>
                <wp:lineTo x="0" y="21480"/>
                <wp:lineTo x="21553" y="21480"/>
                <wp:lineTo x="21553" y="0"/>
                <wp:lineTo x="0" y="0"/>
              </wp:wrapPolygon>
            </wp:wrapThrough>
            <wp:docPr id="33" name="Obraz 33" descr="Wykres liniowy prezentuje wysokość współczynnika aktywności zawodowej w poszczególnych kwartałach 2014-2020 dla Polski i województwa dolnośląskiego." title="Współczynnik aktywności zawodowej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2.e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5026" cy="2165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6363" w:rsidRPr="00001C5B">
        <w:t xml:space="preserve">Wykres </w:t>
      </w:r>
      <w:r w:rsidR="009D6363">
        <w:t>2.</w:t>
      </w:r>
      <w:r w:rsidR="009D6363" w:rsidRPr="007008A9">
        <w:t xml:space="preserve"> </w:t>
      </w:r>
      <w:r w:rsidR="009D6363" w:rsidRPr="00CA6CFF">
        <w:t>Współczynnik aktywności zaw</w:t>
      </w:r>
      <w:r w:rsidR="009D6363">
        <w:t>o</w:t>
      </w:r>
      <w:r w:rsidR="009D6363" w:rsidRPr="00CA6CFF">
        <w:t>dowej</w:t>
      </w:r>
      <w:r w:rsidR="009D6363">
        <w:t xml:space="preserve"> (w %)</w:t>
      </w:r>
    </w:p>
    <w:p w:rsidR="009D6363" w:rsidRDefault="00943954" w:rsidP="00447971">
      <w:pPr>
        <w:pStyle w:val="tytuwykresu"/>
        <w:spacing w:after="240"/>
        <w:jc w:val="both"/>
        <w:rPr>
          <w:b w:val="0"/>
          <w:sz w:val="19"/>
          <w:szCs w:val="19"/>
        </w:rPr>
      </w:pPr>
      <w:r w:rsidRPr="0063301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328BCE22" wp14:editId="386FB8FB">
                <wp:simplePos x="0" y="0"/>
                <wp:positionH relativeFrom="column">
                  <wp:posOffset>5147945</wp:posOffset>
                </wp:positionH>
                <wp:positionV relativeFrom="page">
                  <wp:posOffset>4818380</wp:posOffset>
                </wp:positionV>
                <wp:extent cx="1971040" cy="786765"/>
                <wp:effectExtent l="0" t="0" r="0" b="0"/>
                <wp:wrapTight wrapText="bothSides">
                  <wp:wrapPolygon edited="0">
                    <wp:start x="626" y="0"/>
                    <wp:lineTo x="626" y="20920"/>
                    <wp:lineTo x="20876" y="20920"/>
                    <wp:lineTo x="20876" y="0"/>
                    <wp:lineTo x="626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5EFC" w:rsidRDefault="00475EFC" w:rsidP="00A91472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Zaobserwowano znaczny spadek obciążenia</w:t>
                            </w:r>
                            <w:r w:rsidRPr="000443B8">
                              <w:rPr>
                                <w:spacing w:val="-2"/>
                              </w:rPr>
                              <w:t xml:space="preserve"> pracujących osobami niepracującymi</w:t>
                            </w:r>
                            <w:r>
                              <w:rPr>
                                <w:spacing w:val="-2"/>
                              </w:rPr>
                              <w:t>, było ono także mniejsze niż średnio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BCE22" id="Pole tekstowe 16" o:spid="_x0000_s1030" type="#_x0000_t202" style="position:absolute;left:0;text-align:left;margin-left:405.35pt;margin-top:379.4pt;width:155.2pt;height:61.9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" filled="f" stroked="f">
                <v:textbox>
                  <w:txbxContent>
                    <w:p w:rsidR="00475EFC" w:rsidRDefault="00475EFC" w:rsidP="00A91472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Zaobserwowano znaczny spadek obciążenia</w:t>
                      </w:r>
                      <w:r w:rsidRPr="000443B8">
                        <w:rPr>
                          <w:spacing w:val="-2"/>
                        </w:rPr>
                        <w:t xml:space="preserve"> pracujących osobami niepracującymi</w:t>
                      </w:r>
                      <w:r>
                        <w:rPr>
                          <w:spacing w:val="-2"/>
                        </w:rPr>
                        <w:t>, było ono także mniejsze niż średnio w kraju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:rsidR="00D2295E" w:rsidRDefault="00BF1C23" w:rsidP="00067117">
      <w:pPr>
        <w:pStyle w:val="tytuwykresu"/>
        <w:spacing w:after="0"/>
        <w:jc w:val="both"/>
        <w:rPr>
          <w:b w:val="0"/>
          <w:spacing w:val="-5"/>
          <w:sz w:val="19"/>
          <w:szCs w:val="19"/>
        </w:rPr>
      </w:pPr>
      <w:r w:rsidRPr="0021408F">
        <w:rPr>
          <w:b w:val="0"/>
          <w:sz w:val="19"/>
          <w:szCs w:val="19"/>
        </w:rPr>
        <w:t xml:space="preserve">Obciążenie pracujących osobami niepracującymi </w:t>
      </w:r>
      <w:r w:rsidR="00BF45CD">
        <w:rPr>
          <w:b w:val="0"/>
          <w:sz w:val="19"/>
          <w:szCs w:val="19"/>
        </w:rPr>
        <w:t>(w przeliczeniu na 1000 osób)</w:t>
      </w:r>
      <w:r w:rsidR="00484532" w:rsidRPr="00484532">
        <w:rPr>
          <w:b w:val="0"/>
          <w:sz w:val="19"/>
          <w:szCs w:val="19"/>
        </w:rPr>
        <w:t xml:space="preserve"> </w:t>
      </w:r>
      <w:r w:rsidR="00484532" w:rsidRPr="0021408F">
        <w:rPr>
          <w:b w:val="0"/>
          <w:sz w:val="19"/>
          <w:szCs w:val="19"/>
        </w:rPr>
        <w:t>wyniosło</w:t>
      </w:r>
      <w:r w:rsidR="00CD5249">
        <w:rPr>
          <w:b w:val="0"/>
          <w:sz w:val="19"/>
          <w:szCs w:val="19"/>
        </w:rPr>
        <w:t xml:space="preserve"> </w:t>
      </w:r>
      <w:r w:rsidR="00F1059D">
        <w:rPr>
          <w:b w:val="0"/>
          <w:sz w:val="19"/>
          <w:szCs w:val="19"/>
        </w:rPr>
        <w:t>766</w:t>
      </w:r>
      <w:r w:rsidR="00BF45CD">
        <w:rPr>
          <w:b w:val="0"/>
          <w:sz w:val="19"/>
          <w:szCs w:val="19"/>
        </w:rPr>
        <w:br/>
      </w:r>
      <w:r w:rsidRPr="0021408F">
        <w:rPr>
          <w:b w:val="0"/>
          <w:sz w:val="19"/>
          <w:szCs w:val="19"/>
        </w:rPr>
        <w:t>i było</w:t>
      </w:r>
      <w:r w:rsidRPr="0021408F">
        <w:rPr>
          <w:b w:val="0"/>
          <w:spacing w:val="0"/>
          <w:sz w:val="19"/>
          <w:szCs w:val="19"/>
        </w:rPr>
        <w:t xml:space="preserve"> </w:t>
      </w:r>
      <w:r w:rsidR="00F1059D">
        <w:rPr>
          <w:b w:val="0"/>
          <w:spacing w:val="0"/>
          <w:sz w:val="19"/>
          <w:szCs w:val="19"/>
        </w:rPr>
        <w:t>znacznie mniejsze</w:t>
      </w:r>
      <w:r w:rsidRPr="0021408F">
        <w:rPr>
          <w:b w:val="0"/>
          <w:spacing w:val="0"/>
          <w:sz w:val="19"/>
          <w:szCs w:val="19"/>
        </w:rPr>
        <w:t xml:space="preserve"> </w:t>
      </w:r>
      <w:r w:rsidR="00A81466">
        <w:rPr>
          <w:b w:val="0"/>
          <w:spacing w:val="0"/>
          <w:sz w:val="19"/>
          <w:szCs w:val="19"/>
        </w:rPr>
        <w:t>w porównaniu do</w:t>
      </w:r>
      <w:r w:rsidRPr="0021408F">
        <w:rPr>
          <w:b w:val="0"/>
          <w:spacing w:val="0"/>
          <w:sz w:val="19"/>
          <w:szCs w:val="19"/>
        </w:rPr>
        <w:t xml:space="preserve"> poprzedni</w:t>
      </w:r>
      <w:r w:rsidR="00A81466">
        <w:rPr>
          <w:b w:val="0"/>
          <w:spacing w:val="0"/>
          <w:sz w:val="19"/>
          <w:szCs w:val="19"/>
        </w:rPr>
        <w:t>ego</w:t>
      </w:r>
      <w:r w:rsidRPr="0021408F">
        <w:rPr>
          <w:b w:val="0"/>
          <w:spacing w:val="0"/>
          <w:sz w:val="19"/>
          <w:szCs w:val="19"/>
        </w:rPr>
        <w:t xml:space="preserve"> kwarta</w:t>
      </w:r>
      <w:r w:rsidR="00A81466">
        <w:rPr>
          <w:b w:val="0"/>
          <w:spacing w:val="0"/>
          <w:sz w:val="19"/>
          <w:szCs w:val="19"/>
        </w:rPr>
        <w:t>łu</w:t>
      </w:r>
      <w:r w:rsidRPr="0021408F">
        <w:rPr>
          <w:b w:val="0"/>
          <w:spacing w:val="0"/>
          <w:sz w:val="19"/>
          <w:szCs w:val="19"/>
        </w:rPr>
        <w:t xml:space="preserve"> (</w:t>
      </w:r>
      <w:r w:rsidR="00090A92">
        <w:rPr>
          <w:b w:val="0"/>
          <w:spacing w:val="0"/>
          <w:sz w:val="19"/>
          <w:szCs w:val="19"/>
        </w:rPr>
        <w:t>8</w:t>
      </w:r>
      <w:r w:rsidR="00F1059D">
        <w:rPr>
          <w:b w:val="0"/>
          <w:spacing w:val="0"/>
          <w:sz w:val="19"/>
          <w:szCs w:val="19"/>
        </w:rPr>
        <w:t>65</w:t>
      </w:r>
      <w:r w:rsidRPr="0021408F">
        <w:rPr>
          <w:b w:val="0"/>
          <w:spacing w:val="0"/>
          <w:sz w:val="19"/>
          <w:szCs w:val="19"/>
        </w:rPr>
        <w:t>)</w:t>
      </w:r>
      <w:r w:rsidR="00C52F93">
        <w:rPr>
          <w:b w:val="0"/>
          <w:spacing w:val="0"/>
          <w:sz w:val="19"/>
          <w:szCs w:val="19"/>
        </w:rPr>
        <w:t xml:space="preserve"> i analogicznego kwartału poprzedniego</w:t>
      </w:r>
      <w:r w:rsidR="00CD5249" w:rsidRPr="0021408F">
        <w:rPr>
          <w:b w:val="0"/>
          <w:sz w:val="19"/>
          <w:szCs w:val="19"/>
        </w:rPr>
        <w:t xml:space="preserve"> rok</w:t>
      </w:r>
      <w:r w:rsidR="00C52F93">
        <w:rPr>
          <w:b w:val="0"/>
          <w:sz w:val="19"/>
          <w:szCs w:val="19"/>
        </w:rPr>
        <w:t>u</w:t>
      </w:r>
      <w:r w:rsidR="00CD5249">
        <w:rPr>
          <w:b w:val="0"/>
          <w:sz w:val="19"/>
          <w:szCs w:val="19"/>
        </w:rPr>
        <w:t xml:space="preserve"> (</w:t>
      </w:r>
      <w:r w:rsidR="00C52F93">
        <w:rPr>
          <w:b w:val="0"/>
          <w:sz w:val="19"/>
          <w:szCs w:val="19"/>
        </w:rPr>
        <w:t>8</w:t>
      </w:r>
      <w:r w:rsidR="00090A92">
        <w:rPr>
          <w:b w:val="0"/>
          <w:sz w:val="19"/>
          <w:szCs w:val="19"/>
        </w:rPr>
        <w:t>0</w:t>
      </w:r>
      <w:r w:rsidR="00F1059D">
        <w:rPr>
          <w:b w:val="0"/>
          <w:sz w:val="19"/>
          <w:szCs w:val="19"/>
        </w:rPr>
        <w:t>7</w:t>
      </w:r>
      <w:r w:rsidR="00CD5249">
        <w:rPr>
          <w:b w:val="0"/>
          <w:sz w:val="19"/>
          <w:szCs w:val="19"/>
        </w:rPr>
        <w:t>)</w:t>
      </w:r>
      <w:r w:rsidRPr="0021408F">
        <w:rPr>
          <w:b w:val="0"/>
          <w:spacing w:val="0"/>
          <w:sz w:val="19"/>
          <w:szCs w:val="19"/>
        </w:rPr>
        <w:t xml:space="preserve">. W kraju wskaźnik ten był </w:t>
      </w:r>
      <w:r w:rsidR="00F1059D">
        <w:rPr>
          <w:b w:val="0"/>
          <w:spacing w:val="0"/>
          <w:sz w:val="19"/>
          <w:szCs w:val="19"/>
        </w:rPr>
        <w:t>wy</w:t>
      </w:r>
      <w:r w:rsidRPr="0021408F">
        <w:rPr>
          <w:b w:val="0"/>
          <w:spacing w:val="0"/>
          <w:sz w:val="19"/>
          <w:szCs w:val="19"/>
        </w:rPr>
        <w:t>ższy niż w województwie</w:t>
      </w:r>
      <w:r w:rsidR="004F61FD">
        <w:rPr>
          <w:b w:val="0"/>
          <w:spacing w:val="0"/>
          <w:sz w:val="19"/>
          <w:szCs w:val="19"/>
        </w:rPr>
        <w:t xml:space="preserve"> </w:t>
      </w:r>
      <w:r w:rsidRPr="007F32FC">
        <w:rPr>
          <w:b w:val="0"/>
          <w:spacing w:val="-5"/>
          <w:sz w:val="19"/>
          <w:szCs w:val="19"/>
        </w:rPr>
        <w:t xml:space="preserve">dolnośląskim i w </w:t>
      </w:r>
      <w:r w:rsidR="00CA2471">
        <w:rPr>
          <w:b w:val="0"/>
          <w:spacing w:val="-5"/>
          <w:sz w:val="19"/>
          <w:szCs w:val="19"/>
        </w:rPr>
        <w:t>I</w:t>
      </w:r>
      <w:r w:rsidR="00F26996">
        <w:rPr>
          <w:b w:val="0"/>
          <w:spacing w:val="-5"/>
          <w:sz w:val="19"/>
          <w:szCs w:val="19"/>
        </w:rPr>
        <w:t>I</w:t>
      </w:r>
      <w:r w:rsidR="00387435">
        <w:rPr>
          <w:b w:val="0"/>
          <w:spacing w:val="-5"/>
          <w:sz w:val="19"/>
          <w:szCs w:val="19"/>
        </w:rPr>
        <w:t xml:space="preserve">I </w:t>
      </w:r>
      <w:r w:rsidR="007F32FC" w:rsidRPr="007F32FC">
        <w:rPr>
          <w:b w:val="0"/>
          <w:spacing w:val="-5"/>
          <w:sz w:val="19"/>
          <w:szCs w:val="19"/>
        </w:rPr>
        <w:t>kwartale 20</w:t>
      </w:r>
      <w:r w:rsidR="00866FF6">
        <w:rPr>
          <w:b w:val="0"/>
          <w:spacing w:val="-5"/>
          <w:sz w:val="19"/>
          <w:szCs w:val="19"/>
        </w:rPr>
        <w:t>20</w:t>
      </w:r>
      <w:r w:rsidRPr="007F32FC">
        <w:rPr>
          <w:b w:val="0"/>
          <w:spacing w:val="-5"/>
          <w:sz w:val="19"/>
          <w:szCs w:val="19"/>
        </w:rPr>
        <w:t xml:space="preserve"> r. wyniósł 8</w:t>
      </w:r>
      <w:r w:rsidR="00F26996">
        <w:rPr>
          <w:b w:val="0"/>
          <w:spacing w:val="-5"/>
          <w:sz w:val="19"/>
          <w:szCs w:val="19"/>
        </w:rPr>
        <w:t>32</w:t>
      </w:r>
      <w:r w:rsidR="004F61FD">
        <w:rPr>
          <w:b w:val="0"/>
          <w:spacing w:val="-5"/>
          <w:sz w:val="19"/>
          <w:szCs w:val="19"/>
        </w:rPr>
        <w:t xml:space="preserve"> (</w:t>
      </w:r>
      <w:r w:rsidRPr="007F32FC">
        <w:rPr>
          <w:b w:val="0"/>
          <w:spacing w:val="-5"/>
          <w:sz w:val="19"/>
          <w:szCs w:val="19"/>
        </w:rPr>
        <w:t>w poprzednim kwartale – 8</w:t>
      </w:r>
      <w:r w:rsidR="00F26996">
        <w:rPr>
          <w:b w:val="0"/>
          <w:spacing w:val="-5"/>
          <w:sz w:val="19"/>
          <w:szCs w:val="19"/>
        </w:rPr>
        <w:t>60</w:t>
      </w:r>
      <w:r w:rsidR="00BF45CD">
        <w:rPr>
          <w:b w:val="0"/>
          <w:spacing w:val="-5"/>
          <w:sz w:val="19"/>
          <w:szCs w:val="19"/>
        </w:rPr>
        <w:t xml:space="preserve">, przed rokiem </w:t>
      </w:r>
      <w:r w:rsidR="00BF45CD" w:rsidRPr="007F32FC">
        <w:rPr>
          <w:b w:val="0"/>
          <w:spacing w:val="-5"/>
          <w:sz w:val="19"/>
          <w:szCs w:val="19"/>
        </w:rPr>
        <w:t>–</w:t>
      </w:r>
      <w:r w:rsidR="00BF45CD">
        <w:rPr>
          <w:b w:val="0"/>
          <w:spacing w:val="-5"/>
          <w:sz w:val="19"/>
          <w:szCs w:val="19"/>
        </w:rPr>
        <w:t xml:space="preserve"> 8</w:t>
      </w:r>
      <w:r w:rsidR="00F26996">
        <w:rPr>
          <w:b w:val="0"/>
          <w:spacing w:val="-5"/>
          <w:sz w:val="19"/>
          <w:szCs w:val="19"/>
        </w:rPr>
        <w:t>22</w:t>
      </w:r>
      <w:r w:rsidRPr="007F32FC">
        <w:rPr>
          <w:b w:val="0"/>
          <w:spacing w:val="-5"/>
          <w:sz w:val="19"/>
          <w:szCs w:val="19"/>
        </w:rPr>
        <w:t>).</w:t>
      </w:r>
    </w:p>
    <w:p w:rsidR="00067117" w:rsidRDefault="00067117" w:rsidP="00067117">
      <w:pPr>
        <w:spacing w:before="0"/>
        <w:jc w:val="both"/>
        <w:rPr>
          <w:noProof/>
          <w:shd w:val="clear" w:color="auto" w:fill="FFFFFF"/>
          <w:lang w:eastAsia="pl-PL"/>
        </w:rPr>
      </w:pPr>
      <w:r w:rsidRPr="00A851FF">
        <w:rPr>
          <w:noProof/>
          <w:shd w:val="clear" w:color="auto" w:fill="FFFFFF"/>
          <w:lang w:eastAsia="pl-PL"/>
        </w:rPr>
        <w:t xml:space="preserve">Obciążenie ludności pracującej ludnością niepracującą maleje wprost proporcjonalnie ze wzrostem wykształcenia </w:t>
      </w:r>
      <w:r>
        <w:rPr>
          <w:noProof/>
          <w:shd w:val="clear" w:color="auto" w:fill="FFFFFF"/>
          <w:lang w:eastAsia="pl-PL"/>
        </w:rPr>
        <w:t xml:space="preserve">— </w:t>
      </w:r>
      <w:r w:rsidRPr="00A851FF">
        <w:rPr>
          <w:noProof/>
          <w:shd w:val="clear" w:color="auto" w:fill="FFFFFF"/>
          <w:lang w:eastAsia="pl-PL"/>
        </w:rPr>
        <w:t>najmniejsze było wśród osób z wykształceniem wyższym (na 100 osób pracujących przypadał</w:t>
      </w:r>
      <w:r w:rsidR="00CD4586">
        <w:rPr>
          <w:noProof/>
          <w:shd w:val="clear" w:color="auto" w:fill="FFFFFF"/>
          <w:lang w:eastAsia="pl-PL"/>
        </w:rPr>
        <w:t>y</w:t>
      </w:r>
      <w:r w:rsidRPr="00A851FF">
        <w:rPr>
          <w:noProof/>
          <w:shd w:val="clear" w:color="auto" w:fill="FFFFFF"/>
          <w:lang w:eastAsia="pl-PL"/>
        </w:rPr>
        <w:t xml:space="preserve"> 2</w:t>
      </w:r>
      <w:r w:rsidR="00F26996">
        <w:rPr>
          <w:noProof/>
          <w:shd w:val="clear" w:color="auto" w:fill="FFFFFF"/>
          <w:lang w:eastAsia="pl-PL"/>
        </w:rPr>
        <w:t>7</w:t>
      </w:r>
      <w:r w:rsidRPr="00A851FF">
        <w:rPr>
          <w:noProof/>
          <w:shd w:val="clear" w:color="auto" w:fill="FFFFFF"/>
          <w:lang w:eastAsia="pl-PL"/>
        </w:rPr>
        <w:t xml:space="preserve"> os</w:t>
      </w:r>
      <w:r w:rsidR="00F26996">
        <w:rPr>
          <w:noProof/>
          <w:shd w:val="clear" w:color="auto" w:fill="FFFFFF"/>
          <w:lang w:eastAsia="pl-PL"/>
        </w:rPr>
        <w:t>ó</w:t>
      </w:r>
      <w:r w:rsidRPr="00A851FF">
        <w:rPr>
          <w:noProof/>
          <w:shd w:val="clear" w:color="auto" w:fill="FFFFFF"/>
          <w:lang w:eastAsia="pl-PL"/>
        </w:rPr>
        <w:t>b niepracując</w:t>
      </w:r>
      <w:r w:rsidR="00F26996">
        <w:rPr>
          <w:noProof/>
          <w:shd w:val="clear" w:color="auto" w:fill="FFFFFF"/>
          <w:lang w:eastAsia="pl-PL"/>
        </w:rPr>
        <w:t>ych</w:t>
      </w:r>
      <w:r>
        <w:rPr>
          <w:noProof/>
          <w:shd w:val="clear" w:color="auto" w:fill="FFFFFF"/>
          <w:lang w:eastAsia="pl-PL"/>
        </w:rPr>
        <w:t>, tj. bezrobotn</w:t>
      </w:r>
      <w:r w:rsidR="00F26996">
        <w:rPr>
          <w:noProof/>
          <w:shd w:val="clear" w:color="auto" w:fill="FFFFFF"/>
          <w:lang w:eastAsia="pl-PL"/>
        </w:rPr>
        <w:t>ych</w:t>
      </w:r>
      <w:r w:rsidRPr="00A851FF">
        <w:rPr>
          <w:noProof/>
          <w:shd w:val="clear" w:color="auto" w:fill="FFFFFF"/>
          <w:lang w:eastAsia="pl-PL"/>
        </w:rPr>
        <w:t xml:space="preserve"> i biern</w:t>
      </w:r>
      <w:r w:rsidR="00F26996">
        <w:rPr>
          <w:noProof/>
          <w:shd w:val="clear" w:color="auto" w:fill="FFFFFF"/>
          <w:lang w:eastAsia="pl-PL"/>
        </w:rPr>
        <w:t>ych</w:t>
      </w:r>
      <w:r w:rsidRPr="00A851FF">
        <w:rPr>
          <w:noProof/>
          <w:shd w:val="clear" w:color="auto" w:fill="FFFFFF"/>
          <w:lang w:eastAsia="pl-PL"/>
        </w:rPr>
        <w:t xml:space="preserve"> zawodowo), natomiast w przypadku osób z wykształceniem gimnazjalnym, podstawowym, niepełnym podstawowym</w:t>
      </w:r>
      <w:r>
        <w:rPr>
          <w:noProof/>
          <w:shd w:val="clear" w:color="auto" w:fill="FFFFFF"/>
          <w:lang w:eastAsia="pl-PL"/>
        </w:rPr>
        <w:t xml:space="preserve"> </w:t>
      </w:r>
      <w:r w:rsidRPr="00A851FF">
        <w:rPr>
          <w:noProof/>
          <w:shd w:val="clear" w:color="auto" w:fill="FFFFFF"/>
          <w:lang w:eastAsia="pl-PL"/>
        </w:rPr>
        <w:t>i bez wykształcenia szkolnego było ono największe (</w:t>
      </w:r>
      <w:r w:rsidR="00F26996">
        <w:rPr>
          <w:noProof/>
          <w:shd w:val="clear" w:color="auto" w:fill="FFFFFF"/>
          <w:lang w:eastAsia="pl-PL"/>
        </w:rPr>
        <w:t>654</w:t>
      </w:r>
      <w:r w:rsidRPr="00A851FF">
        <w:rPr>
          <w:noProof/>
          <w:shd w:val="clear" w:color="auto" w:fill="FFFFFF"/>
          <w:lang w:eastAsia="pl-PL"/>
        </w:rPr>
        <w:t xml:space="preserve"> os</w:t>
      </w:r>
      <w:r w:rsidR="00F26996">
        <w:rPr>
          <w:noProof/>
          <w:shd w:val="clear" w:color="auto" w:fill="FFFFFF"/>
          <w:lang w:eastAsia="pl-PL"/>
        </w:rPr>
        <w:t>o</w:t>
      </w:r>
      <w:r w:rsidRPr="00A851FF">
        <w:rPr>
          <w:noProof/>
          <w:shd w:val="clear" w:color="auto" w:fill="FFFFFF"/>
          <w:lang w:eastAsia="pl-PL"/>
        </w:rPr>
        <w:t>b</w:t>
      </w:r>
      <w:r w:rsidR="00F26996">
        <w:rPr>
          <w:noProof/>
          <w:shd w:val="clear" w:color="auto" w:fill="FFFFFF"/>
          <w:lang w:eastAsia="pl-PL"/>
        </w:rPr>
        <w:t>y</w:t>
      </w:r>
      <w:r w:rsidRPr="00A851FF">
        <w:rPr>
          <w:noProof/>
          <w:shd w:val="clear" w:color="auto" w:fill="FFFFFF"/>
          <w:lang w:eastAsia="pl-PL"/>
        </w:rPr>
        <w:t>)</w:t>
      </w:r>
      <w:r>
        <w:rPr>
          <w:noProof/>
          <w:shd w:val="clear" w:color="auto" w:fill="FFFFFF"/>
          <w:lang w:eastAsia="pl-PL"/>
        </w:rPr>
        <w:t>.</w:t>
      </w:r>
    </w:p>
    <w:p w:rsidR="00067117" w:rsidRDefault="00BF1C23" w:rsidP="00067117">
      <w:pPr>
        <w:pStyle w:val="tytuwykresu"/>
      </w:pPr>
      <w:r w:rsidRPr="00A93EDD">
        <w:rPr>
          <w:b w:val="0"/>
        </w:rPr>
        <w:t xml:space="preserve"> </w:t>
      </w:r>
      <w:r w:rsidR="00067117">
        <w:rPr>
          <w:shd w:val="clear" w:color="auto" w:fill="FFFFFF"/>
        </w:rPr>
        <w:t xml:space="preserve">Mapa 1. </w:t>
      </w:r>
      <w:r w:rsidR="00067117" w:rsidRPr="00CA6CFF">
        <w:t>Współczynnik aktywności zawodowej</w:t>
      </w:r>
      <w:r w:rsidR="00067117">
        <w:t xml:space="preserve"> według województw w II</w:t>
      </w:r>
      <w:r w:rsidR="00B315A1">
        <w:t>I</w:t>
      </w:r>
      <w:r w:rsidR="00067117">
        <w:t xml:space="preserve"> kwartale 2020 r.</w:t>
      </w:r>
    </w:p>
    <w:p w:rsidR="00BF1C23" w:rsidRDefault="00F91812" w:rsidP="00447971">
      <w:pPr>
        <w:pStyle w:val="Tekstnormalny"/>
        <w:spacing w:before="240"/>
        <w:rPr>
          <w:b/>
          <w:noProof w:val="0"/>
          <w:spacing w:val="-5"/>
          <w:sz w:val="18"/>
          <w:szCs w:val="22"/>
        </w:rPr>
      </w:pPr>
      <w:r>
        <w:rPr>
          <w:b/>
          <w:spacing w:val="-5"/>
          <w:sz w:val="18"/>
          <w:szCs w:val="22"/>
          <w:lang w:eastAsia="pl-PL"/>
        </w:rPr>
        <w:drawing>
          <wp:anchor distT="0" distB="0" distL="114300" distR="114300" simplePos="0" relativeHeight="251921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82550</wp:posOffset>
            </wp:positionV>
            <wp:extent cx="5040839" cy="2325369"/>
            <wp:effectExtent l="0" t="0" r="7620" b="0"/>
            <wp:wrapNone/>
            <wp:docPr id="37" name="Obraz 37" descr="Na mapie zaprezentowano współczynnik aktywności zawodowej w poszczególnych województwach w III kwartale 2020 r. (cztery przedziały natężenia koloru), a także zmianę jego wartości w porównaniu do III kwartału 2019 r. " title="Współczynnik aktywności zawodowej według województw w III kwartale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mapa_Obszar roboczy 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839" cy="2325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7117" w:rsidRDefault="00067117" w:rsidP="00447971">
      <w:pPr>
        <w:pStyle w:val="Tekstnormalny"/>
        <w:spacing w:before="240"/>
        <w:rPr>
          <w:b/>
          <w:noProof w:val="0"/>
          <w:spacing w:val="-5"/>
          <w:sz w:val="18"/>
          <w:szCs w:val="22"/>
        </w:rPr>
      </w:pPr>
    </w:p>
    <w:p w:rsidR="00067117" w:rsidRDefault="00067117" w:rsidP="00447971">
      <w:pPr>
        <w:pStyle w:val="Tekstnormalny"/>
        <w:spacing w:before="240"/>
        <w:rPr>
          <w:b/>
          <w:noProof w:val="0"/>
          <w:spacing w:val="-5"/>
          <w:sz w:val="18"/>
          <w:szCs w:val="22"/>
        </w:rPr>
      </w:pPr>
    </w:p>
    <w:p w:rsidR="00067117" w:rsidRDefault="00067117" w:rsidP="00447971">
      <w:pPr>
        <w:pStyle w:val="Tekstnormalny"/>
        <w:spacing w:before="240"/>
        <w:rPr>
          <w:b/>
          <w:noProof w:val="0"/>
          <w:spacing w:val="-5"/>
          <w:sz w:val="18"/>
          <w:szCs w:val="22"/>
        </w:rPr>
      </w:pPr>
      <w:r w:rsidRPr="00F36C12">
        <w:rPr>
          <w:b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7AC39F8E" wp14:editId="3DCD13C8">
                <wp:simplePos x="0" y="0"/>
                <wp:positionH relativeFrom="page">
                  <wp:posOffset>5634395</wp:posOffset>
                </wp:positionH>
                <wp:positionV relativeFrom="page">
                  <wp:posOffset>7547764</wp:posOffset>
                </wp:positionV>
                <wp:extent cx="1892300" cy="1062396"/>
                <wp:effectExtent l="0" t="0" r="0" b="4445"/>
                <wp:wrapTight wrapText="bothSides">
                  <wp:wrapPolygon edited="0">
                    <wp:start x="652" y="0"/>
                    <wp:lineTo x="652" y="21303"/>
                    <wp:lineTo x="20875" y="21303"/>
                    <wp:lineTo x="20875" y="0"/>
                    <wp:lineTo x="652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10623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5EFC" w:rsidRPr="000F7DA3" w:rsidRDefault="00475EFC" w:rsidP="00BF1C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Pod względem wysokości </w:t>
                            </w:r>
                            <w:r w:rsidRPr="00943954">
                              <w:t xml:space="preserve">współczynnika aktywności zawodowej </w:t>
                            </w:r>
                            <w:r>
                              <w:t>województwo d</w:t>
                            </w:r>
                            <w:r w:rsidRPr="000F7DA3">
                              <w:t>olnośląski</w:t>
                            </w:r>
                            <w:r>
                              <w:t>e zajmowało wysokie 3. miejsce</w:t>
                            </w:r>
                            <w:r>
                              <w:br/>
                              <w:t>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39F8E" id="Pole tekstowe 12" o:spid="_x0000_s1031" type="#_x0000_t202" style="position:absolute;left:0;text-align:left;margin-left:443.65pt;margin-top:594.3pt;width:149pt;height:83.6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RH3EwIAAAEEAAAOAAAAZHJzL2Uyb0RvYy54bWysU9Fu2yAUfZ+0f0C8L3bcJEu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" filled="f" stroked="f">
                <v:textbox>
                  <w:txbxContent>
                    <w:p w:rsidR="00475EFC" w:rsidRPr="000F7DA3" w:rsidRDefault="00475EFC" w:rsidP="00BF1C23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Pod względem wysokości </w:t>
                      </w:r>
                      <w:r w:rsidRPr="00943954">
                        <w:t xml:space="preserve">współczynnika aktywności zawodowej </w:t>
                      </w:r>
                      <w:r>
                        <w:t>województwo d</w:t>
                      </w:r>
                      <w:r w:rsidRPr="000F7DA3">
                        <w:t>olnośląski</w:t>
                      </w:r>
                      <w:r>
                        <w:t>e zajmowało wysokie 3. miejsce</w:t>
                      </w:r>
                      <w:r>
                        <w:br/>
                        <w:t>w kraju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:rsidR="00067117" w:rsidRDefault="00067117" w:rsidP="00447971">
      <w:pPr>
        <w:pStyle w:val="Tekstnormalny"/>
        <w:spacing w:before="240"/>
        <w:rPr>
          <w:b/>
          <w:noProof w:val="0"/>
          <w:spacing w:val="-5"/>
          <w:sz w:val="18"/>
          <w:szCs w:val="22"/>
        </w:rPr>
      </w:pPr>
    </w:p>
    <w:p w:rsidR="00067117" w:rsidRDefault="00F91812" w:rsidP="00F91812">
      <w:pPr>
        <w:pStyle w:val="Tekstnormalny"/>
        <w:tabs>
          <w:tab w:val="left" w:pos="2430"/>
        </w:tabs>
        <w:spacing w:before="240"/>
        <w:rPr>
          <w:b/>
          <w:noProof w:val="0"/>
          <w:spacing w:val="-5"/>
          <w:sz w:val="18"/>
          <w:szCs w:val="22"/>
        </w:rPr>
      </w:pPr>
      <w:r>
        <w:rPr>
          <w:b/>
          <w:noProof w:val="0"/>
          <w:spacing w:val="-5"/>
          <w:sz w:val="18"/>
          <w:szCs w:val="22"/>
        </w:rPr>
        <w:tab/>
      </w:r>
    </w:p>
    <w:p w:rsidR="00A851FF" w:rsidRDefault="00067117" w:rsidP="00067117">
      <w:pPr>
        <w:tabs>
          <w:tab w:val="left" w:pos="1473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</w:p>
    <w:p w:rsidR="00067117" w:rsidRDefault="00067117" w:rsidP="00067117">
      <w:pPr>
        <w:tabs>
          <w:tab w:val="left" w:pos="1473"/>
        </w:tabs>
        <w:jc w:val="both"/>
        <w:rPr>
          <w:shd w:val="clear" w:color="auto" w:fill="FFFFFF"/>
        </w:rPr>
      </w:pPr>
    </w:p>
    <w:p w:rsidR="00067117" w:rsidRDefault="00067117" w:rsidP="00CA2471">
      <w:pPr>
        <w:jc w:val="both"/>
        <w:rPr>
          <w:shd w:val="clear" w:color="auto" w:fill="FFFFFF"/>
        </w:rPr>
      </w:pPr>
    </w:p>
    <w:p w:rsidR="00BF1C23" w:rsidRPr="00F36C12" w:rsidRDefault="00BF1C23" w:rsidP="00CA2471">
      <w:pPr>
        <w:jc w:val="both"/>
        <w:rPr>
          <w:shd w:val="clear" w:color="auto" w:fill="FFFFFF"/>
        </w:rPr>
      </w:pPr>
      <w:r w:rsidRPr="00F36C12">
        <w:rPr>
          <w:shd w:val="clear" w:color="auto" w:fill="FFFFFF"/>
        </w:rPr>
        <w:t xml:space="preserve">Pod względem wartości współczynnika aktywności zawodowej województwo dolnośląskie zajmowało </w:t>
      </w:r>
      <w:r w:rsidR="00F26996">
        <w:rPr>
          <w:shd w:val="clear" w:color="auto" w:fill="FFFFFF"/>
        </w:rPr>
        <w:t>3</w:t>
      </w:r>
      <w:r w:rsidRPr="00F36C12">
        <w:rPr>
          <w:shd w:val="clear" w:color="auto" w:fill="FFFFFF"/>
        </w:rPr>
        <w:t>. miejsce wśród województw</w:t>
      </w:r>
      <w:r w:rsidR="00B1699D">
        <w:rPr>
          <w:shd w:val="clear" w:color="auto" w:fill="FFFFFF"/>
        </w:rPr>
        <w:t xml:space="preserve"> </w:t>
      </w:r>
      <w:r w:rsidR="00B1699D" w:rsidRPr="001D0522">
        <w:rPr>
          <w:shd w:val="clear" w:color="auto" w:fill="FFFFFF"/>
        </w:rPr>
        <w:t xml:space="preserve">(przed rokiem – </w:t>
      </w:r>
      <w:r w:rsidR="00B1699D">
        <w:rPr>
          <w:shd w:val="clear" w:color="auto" w:fill="FFFFFF"/>
        </w:rPr>
        <w:t>4</w:t>
      </w:r>
      <w:r w:rsidR="00B1699D" w:rsidRPr="001D0522">
        <w:rPr>
          <w:shd w:val="clear" w:color="auto" w:fill="FFFFFF"/>
        </w:rPr>
        <w:t>. miejsce)</w:t>
      </w:r>
      <w:r w:rsidRPr="00F36C12">
        <w:rPr>
          <w:shd w:val="clear" w:color="auto" w:fill="FFFFFF"/>
        </w:rPr>
        <w:t xml:space="preserve">. W kraju </w:t>
      </w:r>
      <w:r w:rsidR="0042391C" w:rsidRPr="00F36C12">
        <w:rPr>
          <w:shd w:val="clear" w:color="auto" w:fill="FFFFFF"/>
        </w:rPr>
        <w:t xml:space="preserve">wskaźnik ten </w:t>
      </w:r>
      <w:r w:rsidR="00B1699D">
        <w:rPr>
          <w:shd w:val="clear" w:color="auto" w:fill="FFFFFF"/>
        </w:rPr>
        <w:t xml:space="preserve">w ciągu roku zmniejszył się </w:t>
      </w:r>
      <w:r w:rsidR="0042391C" w:rsidRPr="00F36C12">
        <w:rPr>
          <w:shd w:val="clear" w:color="auto" w:fill="FFFFFF"/>
        </w:rPr>
        <w:t>o</w:t>
      </w:r>
      <w:r w:rsidRPr="00F36C12">
        <w:rPr>
          <w:shd w:val="clear" w:color="auto" w:fill="FFFFFF"/>
        </w:rPr>
        <w:t xml:space="preserve"> 0,</w:t>
      </w:r>
      <w:r w:rsidR="00F26996">
        <w:rPr>
          <w:shd w:val="clear" w:color="auto" w:fill="FFFFFF"/>
        </w:rPr>
        <w:t>3</w:t>
      </w:r>
      <w:r w:rsidRPr="00F36C12">
        <w:rPr>
          <w:shd w:val="clear" w:color="auto" w:fill="FFFFFF"/>
        </w:rPr>
        <w:t xml:space="preserve"> </w:t>
      </w:r>
      <w:proofErr w:type="spellStart"/>
      <w:r w:rsidRPr="00F36C12">
        <w:rPr>
          <w:shd w:val="clear" w:color="auto" w:fill="FFFFFF"/>
        </w:rPr>
        <w:t>p.proc</w:t>
      </w:r>
      <w:proofErr w:type="spellEnd"/>
      <w:r w:rsidRPr="00F36C12">
        <w:rPr>
          <w:shd w:val="clear" w:color="auto" w:fill="FFFFFF"/>
        </w:rPr>
        <w:t>.</w:t>
      </w:r>
      <w:r w:rsidR="00B1699D">
        <w:rPr>
          <w:shd w:val="clear" w:color="auto" w:fill="FFFFFF"/>
        </w:rPr>
        <w:t xml:space="preserve">, a w ciągu kwartału — </w:t>
      </w:r>
      <w:r w:rsidR="00F26996">
        <w:rPr>
          <w:shd w:val="clear" w:color="auto" w:fill="FFFFFF"/>
        </w:rPr>
        <w:t xml:space="preserve">wzrósł </w:t>
      </w:r>
      <w:r w:rsidR="00B1699D">
        <w:rPr>
          <w:shd w:val="clear" w:color="auto" w:fill="FFFFFF"/>
        </w:rPr>
        <w:t>o 0,</w:t>
      </w:r>
      <w:r w:rsidR="00F26996">
        <w:rPr>
          <w:shd w:val="clear" w:color="auto" w:fill="FFFFFF"/>
        </w:rPr>
        <w:t>9</w:t>
      </w:r>
      <w:r w:rsidR="00B1699D">
        <w:rPr>
          <w:shd w:val="clear" w:color="auto" w:fill="FFFFFF"/>
        </w:rPr>
        <w:t xml:space="preserve"> </w:t>
      </w:r>
      <w:proofErr w:type="spellStart"/>
      <w:r w:rsidR="00B1699D">
        <w:rPr>
          <w:shd w:val="clear" w:color="auto" w:fill="FFFFFF"/>
        </w:rPr>
        <w:t>p.proc</w:t>
      </w:r>
      <w:proofErr w:type="spellEnd"/>
      <w:r w:rsidR="00B1699D">
        <w:rPr>
          <w:shd w:val="clear" w:color="auto" w:fill="FFFFFF"/>
        </w:rPr>
        <w:t>.</w:t>
      </w:r>
      <w:r w:rsidRPr="00F36C12">
        <w:rPr>
          <w:shd w:val="clear" w:color="auto" w:fill="FFFFFF"/>
        </w:rPr>
        <w:t xml:space="preserve"> </w:t>
      </w:r>
      <w:r w:rsidR="001D0522" w:rsidRPr="00F36C12">
        <w:rPr>
          <w:shd w:val="clear" w:color="auto" w:fill="FFFFFF"/>
        </w:rPr>
        <w:t xml:space="preserve">W </w:t>
      </w:r>
      <w:r w:rsidR="00F26996">
        <w:rPr>
          <w:shd w:val="clear" w:color="auto" w:fill="FFFFFF"/>
        </w:rPr>
        <w:t>dziesięciu</w:t>
      </w:r>
      <w:r w:rsidR="001D0522" w:rsidRPr="00F36C12">
        <w:rPr>
          <w:shd w:val="clear" w:color="auto" w:fill="FFFFFF"/>
        </w:rPr>
        <w:t xml:space="preserve"> województwach</w:t>
      </w:r>
      <w:r w:rsidR="00F26996">
        <w:rPr>
          <w:shd w:val="clear" w:color="auto" w:fill="FFFFFF"/>
        </w:rPr>
        <w:t xml:space="preserve"> </w:t>
      </w:r>
      <w:r w:rsidR="001D0522" w:rsidRPr="00F36C12">
        <w:rPr>
          <w:shd w:val="clear" w:color="auto" w:fill="FFFFFF"/>
        </w:rPr>
        <w:t xml:space="preserve">w ciągu roku wystąpił </w:t>
      </w:r>
      <w:r w:rsidR="00F26996">
        <w:rPr>
          <w:shd w:val="clear" w:color="auto" w:fill="FFFFFF"/>
        </w:rPr>
        <w:t>spadek</w:t>
      </w:r>
      <w:r w:rsidR="001D0522" w:rsidRPr="00F36C12">
        <w:rPr>
          <w:shd w:val="clear" w:color="auto" w:fill="FFFFFF"/>
        </w:rPr>
        <w:t xml:space="preserve"> omawianego wskaźnika, </w:t>
      </w:r>
      <w:r w:rsidR="00B1699D">
        <w:rPr>
          <w:shd w:val="clear" w:color="auto" w:fill="FFFFFF"/>
        </w:rPr>
        <w:t xml:space="preserve">a w </w:t>
      </w:r>
      <w:r w:rsidR="00F26996">
        <w:rPr>
          <w:shd w:val="clear" w:color="auto" w:fill="FFFFFF"/>
        </w:rPr>
        <w:t>sześciu</w:t>
      </w:r>
      <w:r w:rsidR="00B1699D">
        <w:rPr>
          <w:shd w:val="clear" w:color="auto" w:fill="FFFFFF"/>
        </w:rPr>
        <w:t xml:space="preserve"> — </w:t>
      </w:r>
      <w:r w:rsidR="00F26996">
        <w:rPr>
          <w:shd w:val="clear" w:color="auto" w:fill="FFFFFF"/>
        </w:rPr>
        <w:t>wzrost</w:t>
      </w:r>
      <w:r w:rsidR="00B1699D">
        <w:rPr>
          <w:shd w:val="clear" w:color="auto" w:fill="FFFFFF"/>
        </w:rPr>
        <w:t xml:space="preserve"> (</w:t>
      </w:r>
      <w:r w:rsidRPr="00F36C12">
        <w:rPr>
          <w:shd w:val="clear" w:color="auto" w:fill="FFFFFF"/>
        </w:rPr>
        <w:t>w województwie dolnośląskim</w:t>
      </w:r>
      <w:r w:rsidR="00655F81" w:rsidRPr="00F36C12">
        <w:rPr>
          <w:shd w:val="clear" w:color="auto" w:fill="FFFFFF"/>
        </w:rPr>
        <w:t xml:space="preserve"> </w:t>
      </w:r>
      <w:r w:rsidR="00B1699D">
        <w:rPr>
          <w:shd w:val="clear" w:color="auto" w:fill="FFFFFF"/>
        </w:rPr>
        <w:t>jeden z naj</w:t>
      </w:r>
      <w:r w:rsidR="00F26996">
        <w:rPr>
          <w:shd w:val="clear" w:color="auto" w:fill="FFFFFF"/>
        </w:rPr>
        <w:t>ni</w:t>
      </w:r>
      <w:r w:rsidR="00B1699D">
        <w:rPr>
          <w:shd w:val="clear" w:color="auto" w:fill="FFFFFF"/>
        </w:rPr>
        <w:t xml:space="preserve">ższych — </w:t>
      </w:r>
      <w:r w:rsidRPr="00F36C12">
        <w:rPr>
          <w:shd w:val="clear" w:color="auto" w:fill="FFFFFF"/>
        </w:rPr>
        <w:t xml:space="preserve">o </w:t>
      </w:r>
      <w:r w:rsidR="00F26996">
        <w:rPr>
          <w:shd w:val="clear" w:color="auto" w:fill="FFFFFF"/>
        </w:rPr>
        <w:t>0</w:t>
      </w:r>
      <w:r w:rsidRPr="00F36C12">
        <w:rPr>
          <w:shd w:val="clear" w:color="auto" w:fill="FFFFFF"/>
        </w:rPr>
        <w:t>,</w:t>
      </w:r>
      <w:r w:rsidR="00F26996">
        <w:rPr>
          <w:shd w:val="clear" w:color="auto" w:fill="FFFFFF"/>
        </w:rPr>
        <w:t>2</w:t>
      </w:r>
      <w:r w:rsidRPr="00F36C12">
        <w:rPr>
          <w:shd w:val="clear" w:color="auto" w:fill="FFFFFF"/>
        </w:rPr>
        <w:t xml:space="preserve"> </w:t>
      </w:r>
      <w:proofErr w:type="spellStart"/>
      <w:r w:rsidRPr="00F36C12">
        <w:rPr>
          <w:shd w:val="clear" w:color="auto" w:fill="FFFFFF"/>
        </w:rPr>
        <w:t>p.proc</w:t>
      </w:r>
      <w:proofErr w:type="spellEnd"/>
      <w:r w:rsidRPr="00F36C12">
        <w:rPr>
          <w:shd w:val="clear" w:color="auto" w:fill="FFFFFF"/>
        </w:rPr>
        <w:t>.</w:t>
      </w:r>
      <w:r w:rsidR="00B1699D">
        <w:rPr>
          <w:shd w:val="clear" w:color="auto" w:fill="FFFFFF"/>
        </w:rPr>
        <w:t>).</w:t>
      </w:r>
    </w:p>
    <w:p w:rsidR="005F6D79" w:rsidRPr="00C55286" w:rsidRDefault="00126C02" w:rsidP="00A851FF">
      <w:pPr>
        <w:spacing w:before="240"/>
        <w:jc w:val="both"/>
        <w:rPr>
          <w:b/>
          <w:shd w:val="clear" w:color="auto" w:fill="FFFFFF"/>
        </w:rPr>
      </w:pPr>
      <w:r w:rsidRPr="00EF5E41">
        <w:rPr>
          <w:noProof/>
          <w:lang w:eastAsia="pl-PL"/>
        </w:rPr>
        <w:lastRenderedPageBreak/>
        <w:drawing>
          <wp:anchor distT="0" distB="0" distL="114300" distR="114300" simplePos="0" relativeHeight="251922432" behindDoc="1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882650</wp:posOffset>
            </wp:positionV>
            <wp:extent cx="323850" cy="323850"/>
            <wp:effectExtent l="0" t="0" r="0" b="0"/>
            <wp:wrapTight wrapText="bothSides">
              <wp:wrapPolygon edited="0">
                <wp:start x="6353" y="0"/>
                <wp:lineTo x="0" y="7624"/>
                <wp:lineTo x="0" y="11435"/>
                <wp:lineTo x="6353" y="20329"/>
                <wp:lineTo x="13976" y="20329"/>
                <wp:lineTo x="20329" y="11435"/>
                <wp:lineTo x="20329" y="7624"/>
                <wp:lineTo x="13976" y="0"/>
                <wp:lineTo x="6353" y="0"/>
              </wp:wrapPolygon>
            </wp:wrapTight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6ADD" w:rsidRPr="009D3AB6">
        <w:rPr>
          <w:rFonts w:eastAsia="Fira Sans Light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2560" behindDoc="0" locked="0" layoutInCell="1" allowOverlap="1" wp14:anchorId="25331941" wp14:editId="345C922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32000" cy="1285875"/>
                <wp:effectExtent l="0" t="0" r="6350" b="9525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0" cy="12858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5EFC" w:rsidRPr="003A6B36" w:rsidRDefault="00475EFC" w:rsidP="00047C2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6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6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:rsidR="00475EFC" w:rsidRDefault="00475EFC" w:rsidP="00047C26">
                            <w:pPr>
                              <w:pStyle w:val="tekstnaniebieskimtle"/>
                              <w:jc w:val="center"/>
                            </w:pPr>
                            <w:r>
                              <w:t xml:space="preserve">Wskaźnik zatrudnienia </w:t>
                            </w:r>
                            <w:r w:rsidRPr="00EF5E41">
                              <w:t xml:space="preserve"> </w:t>
                            </w:r>
                            <w:r>
                              <w:t xml:space="preserve"> (wg BAEL)</w:t>
                            </w:r>
                          </w:p>
                          <w:p w:rsidR="00475EFC" w:rsidRDefault="00475EFC" w:rsidP="00047C26">
                            <w:pPr>
                              <w:pStyle w:val="tekstnaniebieskimtle"/>
                              <w:jc w:val="center"/>
                            </w:pPr>
                          </w:p>
                          <w:p w:rsidR="00475EFC" w:rsidRPr="00240D1B" w:rsidRDefault="00475EFC" w:rsidP="00047C26">
                            <w:pPr>
                              <w:pStyle w:val="tekstnaniebieskimtle"/>
                              <w:jc w:val="center"/>
                              <w:rPr>
                                <w:color w:val="FFFFFF"/>
                                <w:sz w:val="22"/>
                              </w:rPr>
                            </w:pPr>
                            <w:r w:rsidRPr="00240D1B">
                              <w:rPr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sz w:val="22"/>
                              </w:rPr>
                              <w:t>+0</w:t>
                            </w:r>
                            <w:r w:rsidRPr="00240D1B">
                              <w:rPr>
                                <w:sz w:val="22"/>
                              </w:rPr>
                              <w:t>,</w:t>
                            </w:r>
                            <w:r>
                              <w:rPr>
                                <w:sz w:val="22"/>
                              </w:rPr>
                              <w:t>9</w:t>
                            </w:r>
                            <w:r w:rsidRPr="00240D1B">
                              <w:rPr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240D1B">
                              <w:rPr>
                                <w:sz w:val="22"/>
                              </w:rPr>
                              <w:t>p.proc</w:t>
                            </w:r>
                            <w:proofErr w:type="spellEnd"/>
                            <w:r w:rsidRPr="00240D1B">
                              <w:rPr>
                                <w:sz w:val="22"/>
                              </w:rPr>
                              <w:t>.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31941" id="_x0000_s1032" type="#_x0000_t202" style="position:absolute;left:0;text-align:left;margin-left:0;margin-top:0;width:160pt;height:101.25pt;z-index:2518425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" fillcolor="#001d77" stroked="f">
                <v:textbox>
                  <w:txbxContent>
                    <w:p w:rsidR="00475EFC" w:rsidRPr="003A6B36" w:rsidRDefault="00475EFC" w:rsidP="00047C2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6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6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:rsidR="00475EFC" w:rsidRDefault="00475EFC" w:rsidP="00047C26">
                      <w:pPr>
                        <w:pStyle w:val="tekstnaniebieskimtle"/>
                        <w:jc w:val="center"/>
                      </w:pPr>
                      <w:r>
                        <w:t xml:space="preserve">Wskaźnik zatrudnienia </w:t>
                      </w:r>
                      <w:r w:rsidRPr="00EF5E41">
                        <w:t xml:space="preserve"> </w:t>
                      </w:r>
                      <w:r>
                        <w:t xml:space="preserve"> (wg BAEL)</w:t>
                      </w:r>
                    </w:p>
                    <w:p w:rsidR="00475EFC" w:rsidRDefault="00475EFC" w:rsidP="00047C26">
                      <w:pPr>
                        <w:pStyle w:val="tekstnaniebieskimtle"/>
                        <w:jc w:val="center"/>
                      </w:pPr>
                    </w:p>
                    <w:p w:rsidR="00475EFC" w:rsidRPr="00240D1B" w:rsidRDefault="00475EFC" w:rsidP="00047C26">
                      <w:pPr>
                        <w:pStyle w:val="tekstnaniebieskimtle"/>
                        <w:jc w:val="center"/>
                        <w:rPr>
                          <w:color w:val="FFFFFF"/>
                          <w:sz w:val="22"/>
                        </w:rPr>
                      </w:pPr>
                      <w:r w:rsidRPr="00240D1B">
                        <w:rPr>
                          <w:sz w:val="22"/>
                        </w:rPr>
                        <w:t xml:space="preserve">   </w:t>
                      </w:r>
                      <w:r>
                        <w:rPr>
                          <w:sz w:val="22"/>
                        </w:rPr>
                        <w:t>+0</w:t>
                      </w:r>
                      <w:r w:rsidRPr="00240D1B">
                        <w:rPr>
                          <w:sz w:val="22"/>
                        </w:rPr>
                        <w:t>,</w:t>
                      </w:r>
                      <w:r>
                        <w:rPr>
                          <w:sz w:val="22"/>
                        </w:rPr>
                        <w:t>9</w:t>
                      </w:r>
                      <w:r w:rsidRPr="00240D1B"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 w:rsidRPr="00240D1B">
                        <w:rPr>
                          <w:sz w:val="22"/>
                        </w:rPr>
                        <w:t>p.proc</w:t>
                      </w:r>
                      <w:proofErr w:type="spellEnd"/>
                      <w:r w:rsidRPr="00240D1B">
                        <w:rPr>
                          <w:sz w:val="22"/>
                        </w:rPr>
                        <w:t>.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1C23" w:rsidRPr="009D3AB6">
        <w:rPr>
          <w:b/>
        </w:rPr>
        <w:t>Osoby pracujące w I</w:t>
      </w:r>
      <w:r w:rsidR="00387435">
        <w:rPr>
          <w:b/>
        </w:rPr>
        <w:t>I</w:t>
      </w:r>
      <w:r w:rsidR="00EF74C3">
        <w:rPr>
          <w:b/>
        </w:rPr>
        <w:t>I</w:t>
      </w:r>
      <w:r w:rsidR="00BF1C23" w:rsidRPr="009D3AB6">
        <w:rPr>
          <w:b/>
        </w:rPr>
        <w:t xml:space="preserve"> kwartale 20</w:t>
      </w:r>
      <w:r w:rsidR="006D2BF4">
        <w:rPr>
          <w:b/>
        </w:rPr>
        <w:t>20</w:t>
      </w:r>
      <w:r w:rsidR="00BF1C23" w:rsidRPr="009D3AB6">
        <w:rPr>
          <w:b/>
        </w:rPr>
        <w:t xml:space="preserve"> r</w:t>
      </w:r>
      <w:r w:rsidR="006D2BF4">
        <w:rPr>
          <w:b/>
        </w:rPr>
        <w:t>.</w:t>
      </w:r>
      <w:r w:rsidR="00BF1C23" w:rsidRPr="009D3AB6">
        <w:rPr>
          <w:b/>
        </w:rPr>
        <w:t xml:space="preserve"> </w:t>
      </w:r>
      <w:r w:rsidR="00A81466" w:rsidRPr="009D3AB6">
        <w:rPr>
          <w:b/>
        </w:rPr>
        <w:t xml:space="preserve">stanowiły </w:t>
      </w:r>
      <w:r w:rsidR="00BF1C23" w:rsidRPr="009D3AB6">
        <w:rPr>
          <w:b/>
        </w:rPr>
        <w:t>5</w:t>
      </w:r>
      <w:r w:rsidR="00BA0638">
        <w:rPr>
          <w:b/>
        </w:rPr>
        <w:t>6</w:t>
      </w:r>
      <w:r w:rsidR="00BF1C23" w:rsidRPr="009D3AB6">
        <w:rPr>
          <w:b/>
        </w:rPr>
        <w:t>,</w:t>
      </w:r>
      <w:r w:rsidR="00100930">
        <w:rPr>
          <w:b/>
        </w:rPr>
        <w:t>6</w:t>
      </w:r>
      <w:r w:rsidR="00BF1C23" w:rsidRPr="009D3AB6">
        <w:rPr>
          <w:b/>
        </w:rPr>
        <w:t xml:space="preserve">% </w:t>
      </w:r>
      <w:r w:rsidR="00BF1C23" w:rsidRPr="00902B1E">
        <w:rPr>
          <w:b/>
        </w:rPr>
        <w:t>ludności w wieku 15 lat i więcej. W porównaniu do</w:t>
      </w:r>
      <w:r w:rsidR="00902B1E">
        <w:rPr>
          <w:b/>
        </w:rPr>
        <w:br/>
      </w:r>
      <w:r w:rsidR="00947E4B" w:rsidRPr="00902B1E">
        <w:rPr>
          <w:b/>
        </w:rPr>
        <w:t>I</w:t>
      </w:r>
      <w:r w:rsidR="00387435">
        <w:rPr>
          <w:b/>
        </w:rPr>
        <w:t>I</w:t>
      </w:r>
      <w:r w:rsidR="00EF74C3">
        <w:rPr>
          <w:b/>
        </w:rPr>
        <w:t>I</w:t>
      </w:r>
      <w:r w:rsidR="00BF1C23" w:rsidRPr="00902B1E">
        <w:rPr>
          <w:b/>
        </w:rPr>
        <w:t xml:space="preserve"> kwartału 201</w:t>
      </w:r>
      <w:r w:rsidR="009D3AB6" w:rsidRPr="00902B1E">
        <w:rPr>
          <w:b/>
        </w:rPr>
        <w:t>9</w:t>
      </w:r>
      <w:r w:rsidR="00BF1C23" w:rsidRPr="00902B1E">
        <w:rPr>
          <w:b/>
        </w:rPr>
        <w:t xml:space="preserve"> r. wskaźnik zatrudnienia </w:t>
      </w:r>
      <w:r w:rsidR="00100930" w:rsidRPr="00902B1E">
        <w:rPr>
          <w:rFonts w:cs="FiraSans-Bold"/>
          <w:b/>
          <w:bCs/>
        </w:rPr>
        <w:t>z</w:t>
      </w:r>
      <w:r w:rsidR="00BA0638">
        <w:rPr>
          <w:rFonts w:cs="FiraSans-Bold"/>
          <w:b/>
          <w:bCs/>
        </w:rPr>
        <w:t>więk</w:t>
      </w:r>
      <w:r w:rsidR="00100930" w:rsidRPr="00902B1E">
        <w:rPr>
          <w:rFonts w:cs="FiraSans-Bold"/>
          <w:b/>
          <w:bCs/>
        </w:rPr>
        <w:t xml:space="preserve">szył się o </w:t>
      </w:r>
      <w:r w:rsidR="00BA0638">
        <w:rPr>
          <w:rFonts w:cs="FiraSans-Bold"/>
          <w:b/>
          <w:bCs/>
        </w:rPr>
        <w:t>0</w:t>
      </w:r>
      <w:r w:rsidR="00100930" w:rsidRPr="00902B1E">
        <w:rPr>
          <w:rFonts w:cs="FiraSans-Bold"/>
          <w:b/>
          <w:bCs/>
        </w:rPr>
        <w:t>,</w:t>
      </w:r>
      <w:r w:rsidR="00BA0638">
        <w:rPr>
          <w:rFonts w:cs="FiraSans-Bold"/>
          <w:b/>
          <w:bCs/>
        </w:rPr>
        <w:t>9</w:t>
      </w:r>
      <w:r w:rsidR="00100930" w:rsidRPr="00902B1E">
        <w:rPr>
          <w:rFonts w:cs="FiraSans-Bold"/>
          <w:b/>
          <w:bCs/>
        </w:rPr>
        <w:t xml:space="preserve"> </w:t>
      </w:r>
      <w:proofErr w:type="spellStart"/>
      <w:r w:rsidR="00100930" w:rsidRPr="00902B1E">
        <w:rPr>
          <w:rFonts w:cs="FiraSans-Bold"/>
          <w:b/>
          <w:bCs/>
        </w:rPr>
        <w:t>p.proc</w:t>
      </w:r>
      <w:proofErr w:type="spellEnd"/>
      <w:r w:rsidR="00100930" w:rsidRPr="00902B1E">
        <w:rPr>
          <w:rFonts w:cs="FiraSans-Bold"/>
          <w:b/>
          <w:bCs/>
        </w:rPr>
        <w:t>.</w:t>
      </w:r>
      <w:r w:rsidR="00BF1C23" w:rsidRPr="00902B1E">
        <w:rPr>
          <w:b/>
        </w:rPr>
        <w:t xml:space="preserve">, a w odniesieniu do </w:t>
      </w:r>
      <w:r w:rsidR="00CA2471" w:rsidRPr="00902B1E">
        <w:rPr>
          <w:b/>
        </w:rPr>
        <w:t>I</w:t>
      </w:r>
      <w:r w:rsidR="00EF74C3">
        <w:rPr>
          <w:b/>
        </w:rPr>
        <w:t>I</w:t>
      </w:r>
      <w:r w:rsidR="00BF1C23" w:rsidRPr="00902B1E">
        <w:rPr>
          <w:b/>
        </w:rPr>
        <w:t xml:space="preserve"> kwartału </w:t>
      </w:r>
      <w:r w:rsidR="00387435">
        <w:rPr>
          <w:rFonts w:cs="FiraSans-Bold"/>
          <w:b/>
          <w:bCs/>
        </w:rPr>
        <w:t>2020</w:t>
      </w:r>
      <w:r w:rsidR="00BF1C23" w:rsidRPr="00902B1E">
        <w:rPr>
          <w:rFonts w:cs="FiraSans-Bold"/>
          <w:b/>
          <w:bCs/>
        </w:rPr>
        <w:t xml:space="preserve"> r.</w:t>
      </w:r>
      <w:r w:rsidR="009D3AB6" w:rsidRPr="00902B1E">
        <w:rPr>
          <w:rFonts w:cs="FiraSans-Bold"/>
          <w:b/>
          <w:bCs/>
        </w:rPr>
        <w:t xml:space="preserve"> </w:t>
      </w:r>
      <w:r w:rsidR="009D3AB6" w:rsidRPr="00902B1E">
        <w:rPr>
          <w:rFonts w:cs="FiraSans-Bold"/>
          <w:b/>
          <w:bCs/>
        </w:rPr>
        <w:sym w:font="Symbol" w:char="F02D"/>
      </w:r>
      <w:r w:rsidR="00487849" w:rsidRPr="00902B1E">
        <w:rPr>
          <w:rFonts w:cs="FiraSans-Bold"/>
          <w:b/>
          <w:bCs/>
        </w:rPr>
        <w:t xml:space="preserve"> </w:t>
      </w:r>
      <w:r w:rsidR="00100930" w:rsidRPr="00BA0638">
        <w:rPr>
          <w:rFonts w:cs="FiraSans-Bold"/>
          <w:b/>
          <w:bCs/>
        </w:rPr>
        <w:t xml:space="preserve">o </w:t>
      </w:r>
      <w:r w:rsidR="00BA0638" w:rsidRPr="00BA0638">
        <w:rPr>
          <w:rFonts w:cs="FiraSans-Bold"/>
          <w:b/>
          <w:bCs/>
        </w:rPr>
        <w:t>3</w:t>
      </w:r>
      <w:r w:rsidR="00100930" w:rsidRPr="00BA0638">
        <w:rPr>
          <w:rFonts w:cs="FiraSans-Bold"/>
          <w:b/>
          <w:bCs/>
        </w:rPr>
        <w:t>,</w:t>
      </w:r>
      <w:r w:rsidR="00BA0638" w:rsidRPr="00BA0638">
        <w:rPr>
          <w:rFonts w:cs="FiraSans-Bold"/>
          <w:b/>
          <w:bCs/>
        </w:rPr>
        <w:t>0</w:t>
      </w:r>
      <w:r w:rsidR="00100930" w:rsidRPr="00BA0638">
        <w:rPr>
          <w:rFonts w:cs="FiraSans-Bold"/>
          <w:b/>
          <w:bCs/>
        </w:rPr>
        <w:t xml:space="preserve"> </w:t>
      </w:r>
      <w:proofErr w:type="spellStart"/>
      <w:r w:rsidR="00100930" w:rsidRPr="00BA0638">
        <w:rPr>
          <w:rFonts w:cs="FiraSans-Bold"/>
          <w:b/>
          <w:bCs/>
        </w:rPr>
        <w:t>p.proc</w:t>
      </w:r>
      <w:proofErr w:type="spellEnd"/>
      <w:r w:rsidR="00100930" w:rsidRPr="00BA0638">
        <w:rPr>
          <w:rFonts w:cs="FiraSans-Bold"/>
          <w:b/>
          <w:bCs/>
        </w:rPr>
        <w:t xml:space="preserve">. </w:t>
      </w:r>
      <w:r w:rsidR="00BF1C23" w:rsidRPr="00BA0638">
        <w:rPr>
          <w:rFonts w:cs="FiraSans-Bold"/>
          <w:b/>
          <w:bCs/>
        </w:rPr>
        <w:t xml:space="preserve">Liczba pracujących </w:t>
      </w:r>
      <w:r w:rsidR="00100930" w:rsidRPr="00BA0638">
        <w:rPr>
          <w:rFonts w:cs="FiraSans-Bold"/>
          <w:b/>
          <w:bCs/>
        </w:rPr>
        <w:t>w ciągu</w:t>
      </w:r>
      <w:r w:rsidR="00B50870" w:rsidRPr="00BA0638">
        <w:rPr>
          <w:rFonts w:cs="FiraSans-Bold"/>
          <w:b/>
          <w:bCs/>
        </w:rPr>
        <w:t xml:space="preserve"> roku</w:t>
      </w:r>
      <w:r w:rsidR="00100930" w:rsidRPr="00BA0638">
        <w:rPr>
          <w:rFonts w:cs="FiraSans-Bold"/>
          <w:b/>
          <w:bCs/>
        </w:rPr>
        <w:t xml:space="preserve"> </w:t>
      </w:r>
      <w:proofErr w:type="spellStart"/>
      <w:r w:rsidR="00100930" w:rsidRPr="00BA0638">
        <w:rPr>
          <w:rFonts w:cs="FiraSans-Bold"/>
          <w:b/>
          <w:bCs/>
        </w:rPr>
        <w:t>z</w:t>
      </w:r>
      <w:r w:rsidR="00BA0638" w:rsidRPr="00BA0638">
        <w:rPr>
          <w:rFonts w:cs="FiraSans-Bold"/>
          <w:b/>
          <w:bCs/>
        </w:rPr>
        <w:t>wię</w:t>
      </w:r>
      <w:r w:rsidR="00BA0638">
        <w:rPr>
          <w:rFonts w:cs="FiraSans-Bold"/>
          <w:b/>
          <w:bCs/>
          <w:spacing w:val="-5"/>
        </w:rPr>
        <w:t>-</w:t>
      </w:r>
      <w:r w:rsidR="00BA0638" w:rsidRPr="00BA0638">
        <w:rPr>
          <w:rFonts w:cs="FiraSans-Bold"/>
          <w:b/>
          <w:bCs/>
        </w:rPr>
        <w:t>k</w:t>
      </w:r>
      <w:r w:rsidR="00100930" w:rsidRPr="00BA0638">
        <w:rPr>
          <w:rFonts w:cs="FiraSans-Bold"/>
          <w:b/>
          <w:bCs/>
        </w:rPr>
        <w:t>szyła</w:t>
      </w:r>
      <w:proofErr w:type="spellEnd"/>
      <w:r w:rsidR="00100930" w:rsidRPr="00BA0638">
        <w:rPr>
          <w:rFonts w:cs="FiraSans-Bold"/>
          <w:b/>
          <w:bCs/>
        </w:rPr>
        <w:t xml:space="preserve"> się o </w:t>
      </w:r>
      <w:r w:rsidR="00BA0638" w:rsidRPr="00BA0638">
        <w:rPr>
          <w:rFonts w:cs="FiraSans-Bold"/>
          <w:b/>
          <w:bCs/>
        </w:rPr>
        <w:t>20</w:t>
      </w:r>
      <w:r w:rsidR="00100930" w:rsidRPr="00BA0638">
        <w:rPr>
          <w:rFonts w:cs="FiraSans-Bold"/>
          <w:b/>
          <w:bCs/>
        </w:rPr>
        <w:t xml:space="preserve"> tys. (tj. o </w:t>
      </w:r>
      <w:r w:rsidR="00BA0638" w:rsidRPr="00BA0638">
        <w:rPr>
          <w:rFonts w:cs="FiraSans-Bold"/>
          <w:b/>
          <w:bCs/>
        </w:rPr>
        <w:t>1</w:t>
      </w:r>
      <w:r w:rsidR="00100930" w:rsidRPr="00BA0638">
        <w:rPr>
          <w:rFonts w:cs="FiraSans-Bold"/>
          <w:b/>
          <w:bCs/>
        </w:rPr>
        <w:t>,</w:t>
      </w:r>
      <w:r w:rsidR="00BA0638" w:rsidRPr="00BA0638">
        <w:rPr>
          <w:rFonts w:cs="FiraSans-Bold"/>
          <w:b/>
          <w:bCs/>
        </w:rPr>
        <w:t>6</w:t>
      </w:r>
      <w:r w:rsidR="00100930" w:rsidRPr="00BA0638">
        <w:rPr>
          <w:rFonts w:cs="FiraSans-Bold"/>
          <w:b/>
          <w:bCs/>
        </w:rPr>
        <w:t>%)</w:t>
      </w:r>
      <w:r w:rsidR="00B50870" w:rsidRPr="00BA0638">
        <w:rPr>
          <w:rFonts w:cs="FiraSans-Bold"/>
          <w:b/>
          <w:bCs/>
        </w:rPr>
        <w:t xml:space="preserve">, </w:t>
      </w:r>
      <w:r w:rsidR="00100930" w:rsidRPr="00BA0638">
        <w:rPr>
          <w:rFonts w:cs="FiraSans-Bold"/>
          <w:b/>
          <w:bCs/>
        </w:rPr>
        <w:t>a</w:t>
      </w:r>
      <w:r w:rsidR="00B50870" w:rsidRPr="00BA0638">
        <w:rPr>
          <w:rFonts w:cs="FiraSans-Bold"/>
          <w:b/>
          <w:bCs/>
        </w:rPr>
        <w:t xml:space="preserve"> w ciągu kwartału </w:t>
      </w:r>
      <w:r w:rsidR="00100930" w:rsidRPr="00BA0638">
        <w:rPr>
          <w:rFonts w:cs="FiraSans-Bold"/>
          <w:b/>
          <w:bCs/>
        </w:rPr>
        <w:t xml:space="preserve">— </w:t>
      </w:r>
      <w:r w:rsidR="00BF1C23" w:rsidRPr="00BA0638">
        <w:rPr>
          <w:rFonts w:cs="FiraSans-Bold"/>
          <w:b/>
          <w:bCs/>
        </w:rPr>
        <w:t>o</w:t>
      </w:r>
      <w:r w:rsidR="00B50870" w:rsidRPr="00BA0638">
        <w:rPr>
          <w:rFonts w:cs="FiraSans-Bold"/>
          <w:b/>
          <w:bCs/>
        </w:rPr>
        <w:t xml:space="preserve"> </w:t>
      </w:r>
      <w:r w:rsidR="00BA0638" w:rsidRPr="00BA0638">
        <w:rPr>
          <w:rFonts w:cs="FiraSans-Bold"/>
          <w:b/>
          <w:bCs/>
        </w:rPr>
        <w:t>68</w:t>
      </w:r>
      <w:r w:rsidR="00B50870" w:rsidRPr="00BA0638">
        <w:rPr>
          <w:rFonts w:cs="FiraSans-Bold"/>
          <w:b/>
          <w:bCs/>
        </w:rPr>
        <w:t xml:space="preserve"> tys.</w:t>
      </w:r>
      <w:r w:rsidR="00B50870">
        <w:rPr>
          <w:rFonts w:cs="FiraSans-Bold"/>
          <w:b/>
          <w:bCs/>
        </w:rPr>
        <w:t xml:space="preserve"> (tj. o</w:t>
      </w:r>
      <w:r w:rsidR="00BF1C23" w:rsidRPr="00902B1E">
        <w:rPr>
          <w:rFonts w:cs="FiraSans-Bold"/>
          <w:b/>
          <w:bCs/>
        </w:rPr>
        <w:t xml:space="preserve"> </w:t>
      </w:r>
      <w:r w:rsidR="00BA0638">
        <w:rPr>
          <w:rFonts w:cs="FiraSans-Bold"/>
          <w:b/>
          <w:bCs/>
        </w:rPr>
        <w:t>5</w:t>
      </w:r>
      <w:r w:rsidR="00BF1C23" w:rsidRPr="00902B1E">
        <w:rPr>
          <w:rFonts w:cs="FiraSans-Bold"/>
          <w:b/>
          <w:bCs/>
        </w:rPr>
        <w:t>,</w:t>
      </w:r>
      <w:r w:rsidR="00BA0638">
        <w:rPr>
          <w:rFonts w:cs="FiraSans-Bold"/>
          <w:b/>
          <w:bCs/>
        </w:rPr>
        <w:t>6</w:t>
      </w:r>
      <w:r w:rsidR="00BF1C23" w:rsidRPr="00902B1E">
        <w:rPr>
          <w:rFonts w:cs="FiraSans-Bold"/>
          <w:b/>
          <w:bCs/>
        </w:rPr>
        <w:t>%</w:t>
      </w:r>
      <w:r w:rsidR="00B50870">
        <w:rPr>
          <w:rFonts w:cs="FiraSans-Bold"/>
          <w:b/>
          <w:bCs/>
        </w:rPr>
        <w:t>)</w:t>
      </w:r>
      <w:r w:rsidR="00BF1C23" w:rsidRPr="00902B1E">
        <w:rPr>
          <w:rFonts w:cs="FiraSans-Bold"/>
          <w:b/>
          <w:bCs/>
        </w:rPr>
        <w:t>.</w:t>
      </w:r>
      <w:r w:rsidR="00C55286" w:rsidRPr="009D3AB6">
        <w:rPr>
          <w:rFonts w:cs="FiraSans-Bold"/>
          <w:b/>
          <w:bCs/>
        </w:rPr>
        <w:t xml:space="preserve"> </w:t>
      </w:r>
    </w:p>
    <w:p w:rsidR="00F10B9C" w:rsidRDefault="00F10B9C" w:rsidP="00487849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:rsidR="00497509" w:rsidRPr="00497509" w:rsidRDefault="00497509" w:rsidP="00A22620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497509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Pracujący</w:t>
      </w:r>
    </w:p>
    <w:p w:rsidR="00497509" w:rsidRDefault="00497509" w:rsidP="00685C1B">
      <w:pPr>
        <w:spacing w:after="240"/>
        <w:jc w:val="both"/>
        <w:rPr>
          <w:noProof/>
          <w:spacing w:val="-2"/>
          <w:szCs w:val="19"/>
          <w:lang w:eastAsia="pl-PL"/>
        </w:rPr>
      </w:pPr>
      <w:r w:rsidRPr="00C61A79">
        <w:rPr>
          <w:noProof/>
          <w:szCs w:val="19"/>
          <w:lang w:eastAsia="pl-PL"/>
        </w:rPr>
        <w:t xml:space="preserve">W województwie </w:t>
      </w:r>
      <w:r w:rsidRPr="00C61A79">
        <w:rPr>
          <w:noProof/>
          <w:szCs w:val="19"/>
          <w:shd w:val="clear" w:color="auto" w:fill="FFFFFF"/>
        </w:rPr>
        <w:t xml:space="preserve">dolnośląskim </w:t>
      </w:r>
      <w:r w:rsidRPr="00C61A79">
        <w:rPr>
          <w:noProof/>
          <w:szCs w:val="19"/>
          <w:lang w:eastAsia="pl-PL"/>
        </w:rPr>
        <w:t>w</w:t>
      </w:r>
      <w:bookmarkStart w:id="0" w:name="_GoBack"/>
      <w:bookmarkEnd w:id="0"/>
      <w:r w:rsidRPr="00C61A79">
        <w:rPr>
          <w:noProof/>
          <w:szCs w:val="19"/>
          <w:lang w:eastAsia="pl-PL"/>
        </w:rPr>
        <w:t xml:space="preserve"> </w:t>
      </w:r>
      <w:r w:rsidR="00387435">
        <w:rPr>
          <w:noProof/>
          <w:szCs w:val="19"/>
          <w:lang w:eastAsia="pl-PL"/>
        </w:rPr>
        <w:t>I</w:t>
      </w:r>
      <w:r w:rsidRPr="00C61A79">
        <w:rPr>
          <w:noProof/>
          <w:szCs w:val="19"/>
          <w:lang w:eastAsia="pl-PL"/>
        </w:rPr>
        <w:t>I</w:t>
      </w:r>
      <w:r w:rsidR="00EF74C3">
        <w:rPr>
          <w:noProof/>
          <w:szCs w:val="19"/>
          <w:lang w:eastAsia="pl-PL"/>
        </w:rPr>
        <w:t>I</w:t>
      </w:r>
      <w:r w:rsidRPr="00C61A79">
        <w:rPr>
          <w:noProof/>
          <w:szCs w:val="19"/>
          <w:lang w:eastAsia="pl-PL"/>
        </w:rPr>
        <w:t xml:space="preserve"> kwartale 20</w:t>
      </w:r>
      <w:r w:rsidR="000B755E">
        <w:rPr>
          <w:noProof/>
          <w:szCs w:val="19"/>
          <w:lang w:eastAsia="pl-PL"/>
        </w:rPr>
        <w:t>20</w:t>
      </w:r>
      <w:r w:rsidRPr="00C61A79">
        <w:rPr>
          <w:noProof/>
          <w:szCs w:val="19"/>
          <w:lang w:eastAsia="pl-PL"/>
        </w:rPr>
        <w:t xml:space="preserve"> r. pracowało 12</w:t>
      </w:r>
      <w:r w:rsidR="00BA0638">
        <w:rPr>
          <w:noProof/>
          <w:szCs w:val="19"/>
          <w:lang w:eastAsia="pl-PL"/>
        </w:rPr>
        <w:t>87</w:t>
      </w:r>
      <w:r w:rsidRPr="00C61A79">
        <w:rPr>
          <w:noProof/>
          <w:szCs w:val="19"/>
          <w:lang w:eastAsia="pl-PL"/>
        </w:rPr>
        <w:t xml:space="preserve"> tys. </w:t>
      </w:r>
      <w:r w:rsidR="00487849" w:rsidRPr="00C61A79">
        <w:rPr>
          <w:noProof/>
          <w:szCs w:val="19"/>
          <w:lang w:eastAsia="pl-PL"/>
        </w:rPr>
        <w:t>osób i stanowili oni</w:t>
      </w:r>
      <w:r w:rsidRPr="00C61A79">
        <w:rPr>
          <w:noProof/>
          <w:szCs w:val="19"/>
          <w:lang w:eastAsia="pl-PL"/>
        </w:rPr>
        <w:t xml:space="preserve"> 9</w:t>
      </w:r>
      <w:r w:rsidR="00BA0638">
        <w:rPr>
          <w:noProof/>
          <w:szCs w:val="19"/>
          <w:lang w:eastAsia="pl-PL"/>
        </w:rPr>
        <w:t>7</w:t>
      </w:r>
      <w:r w:rsidRPr="00C61A79">
        <w:rPr>
          <w:noProof/>
          <w:szCs w:val="19"/>
          <w:lang w:eastAsia="pl-PL"/>
        </w:rPr>
        <w:t>,</w:t>
      </w:r>
      <w:r w:rsidR="00BA0638">
        <w:rPr>
          <w:noProof/>
          <w:szCs w:val="19"/>
          <w:lang w:eastAsia="pl-PL"/>
        </w:rPr>
        <w:t>0</w:t>
      </w:r>
      <w:r w:rsidRPr="00C61A79">
        <w:rPr>
          <w:noProof/>
          <w:szCs w:val="19"/>
          <w:lang w:eastAsia="pl-PL"/>
        </w:rPr>
        <w:t>% ogółu aktywnych zawodowo (w kraju 9</w:t>
      </w:r>
      <w:r w:rsidR="000B755E">
        <w:rPr>
          <w:noProof/>
          <w:szCs w:val="19"/>
          <w:lang w:eastAsia="pl-PL"/>
        </w:rPr>
        <w:t>6</w:t>
      </w:r>
      <w:r w:rsidRPr="00C61A79">
        <w:rPr>
          <w:noProof/>
          <w:szCs w:val="19"/>
          <w:lang w:eastAsia="pl-PL"/>
        </w:rPr>
        <w:t>,</w:t>
      </w:r>
      <w:r w:rsidR="00BA0638">
        <w:rPr>
          <w:noProof/>
          <w:szCs w:val="19"/>
          <w:lang w:eastAsia="pl-PL"/>
        </w:rPr>
        <w:t>7</w:t>
      </w:r>
      <w:r w:rsidRPr="00C61A79">
        <w:rPr>
          <w:noProof/>
          <w:szCs w:val="19"/>
          <w:lang w:eastAsia="pl-PL"/>
        </w:rPr>
        <w:t xml:space="preserve">%). </w:t>
      </w:r>
      <w:r w:rsidR="000B755E">
        <w:rPr>
          <w:noProof/>
          <w:szCs w:val="19"/>
          <w:lang w:eastAsia="pl-PL"/>
        </w:rPr>
        <w:t>N</w:t>
      </w:r>
      <w:r w:rsidR="000B755E" w:rsidRPr="00C61A79">
        <w:rPr>
          <w:noProof/>
          <w:szCs w:val="19"/>
          <w:lang w:eastAsia="pl-PL"/>
        </w:rPr>
        <w:t xml:space="preserve">a przestrzeni </w:t>
      </w:r>
      <w:r w:rsidR="00F8058E">
        <w:rPr>
          <w:noProof/>
          <w:szCs w:val="19"/>
          <w:lang w:eastAsia="pl-PL"/>
        </w:rPr>
        <w:t>roku</w:t>
      </w:r>
      <w:r w:rsidR="000B755E" w:rsidRPr="00C61A79">
        <w:rPr>
          <w:noProof/>
          <w:szCs w:val="19"/>
          <w:lang w:eastAsia="pl-PL"/>
        </w:rPr>
        <w:t xml:space="preserve"> </w:t>
      </w:r>
      <w:r w:rsidR="000B755E">
        <w:rPr>
          <w:noProof/>
          <w:szCs w:val="19"/>
          <w:lang w:eastAsia="pl-PL"/>
        </w:rPr>
        <w:t>z</w:t>
      </w:r>
      <w:r w:rsidRPr="00C61A79">
        <w:rPr>
          <w:noProof/>
          <w:szCs w:val="19"/>
          <w:lang w:eastAsia="pl-PL"/>
        </w:rPr>
        <w:t>aobserwowano</w:t>
      </w:r>
      <w:r w:rsidR="00487849" w:rsidRPr="00C61A79">
        <w:rPr>
          <w:noProof/>
          <w:szCs w:val="19"/>
          <w:lang w:eastAsia="pl-PL"/>
        </w:rPr>
        <w:t xml:space="preserve"> </w:t>
      </w:r>
      <w:r w:rsidR="00BA0638">
        <w:rPr>
          <w:noProof/>
          <w:szCs w:val="19"/>
          <w:lang w:eastAsia="pl-PL"/>
        </w:rPr>
        <w:t>wzrost</w:t>
      </w:r>
      <w:r w:rsidR="00487849" w:rsidRPr="00C61A79">
        <w:rPr>
          <w:noProof/>
          <w:szCs w:val="19"/>
          <w:lang w:eastAsia="pl-PL"/>
        </w:rPr>
        <w:t xml:space="preserve"> liczby osób pracujących</w:t>
      </w:r>
      <w:r w:rsidR="00C61A79">
        <w:rPr>
          <w:noProof/>
          <w:szCs w:val="19"/>
          <w:lang w:eastAsia="pl-PL"/>
        </w:rPr>
        <w:t xml:space="preserve"> </w:t>
      </w:r>
      <w:r w:rsidR="00487849" w:rsidRPr="00C61A79">
        <w:rPr>
          <w:noProof/>
          <w:szCs w:val="19"/>
          <w:lang w:eastAsia="pl-PL"/>
        </w:rPr>
        <w:t xml:space="preserve">o </w:t>
      </w:r>
      <w:r w:rsidR="00BA0638">
        <w:rPr>
          <w:noProof/>
          <w:szCs w:val="19"/>
          <w:lang w:eastAsia="pl-PL"/>
        </w:rPr>
        <w:t>20</w:t>
      </w:r>
      <w:r w:rsidR="00F8058E">
        <w:rPr>
          <w:noProof/>
          <w:szCs w:val="19"/>
          <w:lang w:eastAsia="pl-PL"/>
        </w:rPr>
        <w:t xml:space="preserve"> </w:t>
      </w:r>
      <w:r w:rsidR="00487849" w:rsidRPr="00C61A79">
        <w:rPr>
          <w:noProof/>
          <w:szCs w:val="19"/>
          <w:lang w:eastAsia="pl-PL"/>
        </w:rPr>
        <w:t>tys.</w:t>
      </w:r>
      <w:r w:rsidR="000B755E">
        <w:rPr>
          <w:noProof/>
          <w:szCs w:val="19"/>
          <w:lang w:eastAsia="pl-PL"/>
        </w:rPr>
        <w:t xml:space="preserve">, </w:t>
      </w:r>
      <w:r w:rsidR="00F8058E">
        <w:rPr>
          <w:noProof/>
          <w:szCs w:val="19"/>
          <w:lang w:eastAsia="pl-PL"/>
        </w:rPr>
        <w:t>a</w:t>
      </w:r>
      <w:r w:rsidR="000B755E">
        <w:rPr>
          <w:noProof/>
          <w:szCs w:val="19"/>
          <w:lang w:eastAsia="pl-PL"/>
        </w:rPr>
        <w:t xml:space="preserve"> na przestrzeni</w:t>
      </w:r>
      <w:r w:rsidRPr="00C61A79">
        <w:rPr>
          <w:noProof/>
          <w:szCs w:val="19"/>
          <w:lang w:eastAsia="pl-PL"/>
        </w:rPr>
        <w:t xml:space="preserve"> kwartału </w:t>
      </w:r>
      <w:r w:rsidR="00F8058E">
        <w:rPr>
          <w:noProof/>
          <w:szCs w:val="19"/>
          <w:lang w:eastAsia="pl-PL"/>
        </w:rPr>
        <w:t xml:space="preserve">— o </w:t>
      </w:r>
      <w:r w:rsidR="00BA0638">
        <w:rPr>
          <w:noProof/>
          <w:szCs w:val="19"/>
          <w:lang w:eastAsia="pl-PL"/>
        </w:rPr>
        <w:t>68</w:t>
      </w:r>
      <w:r w:rsidR="00F8058E">
        <w:rPr>
          <w:noProof/>
          <w:szCs w:val="19"/>
          <w:lang w:eastAsia="pl-PL"/>
        </w:rPr>
        <w:t xml:space="preserve"> tys</w:t>
      </w:r>
      <w:r w:rsidRPr="00C61A79">
        <w:rPr>
          <w:noProof/>
          <w:szCs w:val="19"/>
          <w:lang w:eastAsia="pl-PL"/>
        </w:rPr>
        <w:t xml:space="preserve">. </w:t>
      </w:r>
    </w:p>
    <w:tbl>
      <w:tblPr>
        <w:tblStyle w:val="Tabela-Siatka"/>
        <w:tblW w:w="0" w:type="auto"/>
        <w:tblBorders>
          <w:top w:val="none" w:sz="0" w:space="0" w:color="auto"/>
          <w:left w:val="single" w:sz="18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044"/>
      </w:tblGrid>
      <w:tr w:rsidR="00447971" w:rsidTr="000B755E">
        <w:trPr>
          <w:trHeight w:val="510"/>
        </w:trPr>
        <w:tc>
          <w:tcPr>
            <w:tcW w:w="8044" w:type="dxa"/>
            <w:shd w:val="clear" w:color="auto" w:fill="F2F2F2" w:themeFill="background1" w:themeFillShade="F2"/>
          </w:tcPr>
          <w:p w:rsidR="00447971" w:rsidRDefault="00447971" w:rsidP="00447971">
            <w:pPr>
              <w:pStyle w:val="Tekstnormalny"/>
              <w:spacing w:before="0"/>
            </w:pPr>
            <w:r w:rsidRPr="00447971">
              <w:rPr>
                <w:rFonts w:ascii="Fira Sans SemiBold" w:hAnsi="Fira Sans SemiBold"/>
              </w:rPr>
              <w:t xml:space="preserve">Wskaźnik zatrudnienia </w:t>
            </w:r>
            <w:r w:rsidRPr="00447971">
              <w:t>obliczono jako udział pracujących (ogółem lub danej grupy) w liczbie ludności w wieku 15 lat i więcej (ogółem lub danej grupy).</w:t>
            </w:r>
          </w:p>
        </w:tc>
      </w:tr>
    </w:tbl>
    <w:p w:rsidR="00497509" w:rsidRPr="00EF3C12" w:rsidRDefault="00CD4586" w:rsidP="00685C1B">
      <w:pPr>
        <w:spacing w:after="0"/>
        <w:jc w:val="both"/>
        <w:rPr>
          <w:noProof/>
          <w:szCs w:val="19"/>
          <w:lang w:eastAsia="pl-PL"/>
        </w:rPr>
      </w:pPr>
      <w:r w:rsidRPr="00633014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18336" behindDoc="1" locked="0" layoutInCell="1" allowOverlap="1" wp14:anchorId="7D28ABB3" wp14:editId="1C4FE9D7">
                <wp:simplePos x="0" y="0"/>
                <wp:positionH relativeFrom="column">
                  <wp:posOffset>5161280</wp:posOffset>
                </wp:positionH>
                <wp:positionV relativeFrom="page">
                  <wp:posOffset>3371850</wp:posOffset>
                </wp:positionV>
                <wp:extent cx="1971040" cy="601980"/>
                <wp:effectExtent l="0" t="0" r="0" b="0"/>
                <wp:wrapTight wrapText="bothSides">
                  <wp:wrapPolygon edited="0">
                    <wp:start x="626" y="0"/>
                    <wp:lineTo x="626" y="20506"/>
                    <wp:lineTo x="20876" y="20506"/>
                    <wp:lineTo x="20876" y="0"/>
                    <wp:lineTo x="626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601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5EFC" w:rsidRDefault="00475EFC" w:rsidP="00CD4586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Wskaźnik zatrudnienia zwiększył się, był także wyższy niż przeciętnie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8ABB3" id="Pole tekstowe 28" o:spid="_x0000_s1033" type="#_x0000_t202" style="position:absolute;left:0;text-align:left;margin-left:406.4pt;margin-top:265.5pt;width:155.2pt;height:47.4pt;z-index:-251398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" filled="f" stroked="f">
                <v:textbox>
                  <w:txbxContent>
                    <w:p w:rsidR="00475EFC" w:rsidRDefault="00475EFC" w:rsidP="00CD4586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Wskaźnik zatrudnienia zwiększył się, był także wyższy niż przeciętnie w kraju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497509" w:rsidRPr="00497509">
        <w:rPr>
          <w:b/>
          <w:noProof/>
          <w:spacing w:val="-2"/>
          <w:szCs w:val="19"/>
          <w:lang w:eastAsia="pl-PL"/>
        </w:rPr>
        <w:t>Wskaźnik zatrudnienia</w:t>
      </w:r>
      <w:r w:rsidR="00497509" w:rsidRPr="00497509">
        <w:rPr>
          <w:noProof/>
          <w:spacing w:val="-2"/>
          <w:szCs w:val="19"/>
          <w:lang w:eastAsia="pl-PL"/>
        </w:rPr>
        <w:t xml:space="preserve"> w omawianym okresie ukształtował się na poziomie 5</w:t>
      </w:r>
      <w:r w:rsidR="00BA0638">
        <w:rPr>
          <w:noProof/>
          <w:spacing w:val="-2"/>
          <w:szCs w:val="19"/>
          <w:lang w:eastAsia="pl-PL"/>
        </w:rPr>
        <w:t>6</w:t>
      </w:r>
      <w:r w:rsidR="00497509" w:rsidRPr="00497509">
        <w:rPr>
          <w:noProof/>
          <w:spacing w:val="-2"/>
          <w:szCs w:val="19"/>
          <w:lang w:eastAsia="pl-PL"/>
        </w:rPr>
        <w:t>,</w:t>
      </w:r>
      <w:r w:rsidR="00EF3C12">
        <w:rPr>
          <w:noProof/>
          <w:spacing w:val="-2"/>
          <w:szCs w:val="19"/>
          <w:lang w:eastAsia="pl-PL"/>
        </w:rPr>
        <w:t>6</w:t>
      </w:r>
      <w:r w:rsidR="00497509" w:rsidRPr="00497509">
        <w:rPr>
          <w:noProof/>
          <w:spacing w:val="-2"/>
          <w:szCs w:val="19"/>
          <w:lang w:eastAsia="pl-PL"/>
        </w:rPr>
        <w:t xml:space="preserve">% i był </w:t>
      </w:r>
      <w:r w:rsidR="00BA0638">
        <w:rPr>
          <w:noProof/>
          <w:spacing w:val="-2"/>
          <w:szCs w:val="19"/>
          <w:lang w:eastAsia="pl-PL"/>
        </w:rPr>
        <w:t>wy</w:t>
      </w:r>
      <w:r w:rsidR="00497509" w:rsidRPr="00EF3C12">
        <w:rPr>
          <w:noProof/>
          <w:szCs w:val="19"/>
          <w:lang w:eastAsia="pl-PL"/>
        </w:rPr>
        <w:t>ższy niż w kraju (5</w:t>
      </w:r>
      <w:r w:rsidR="00BA0638">
        <w:rPr>
          <w:noProof/>
          <w:szCs w:val="19"/>
          <w:lang w:eastAsia="pl-PL"/>
        </w:rPr>
        <w:t>4</w:t>
      </w:r>
      <w:r w:rsidR="00497509" w:rsidRPr="00EF3C12">
        <w:rPr>
          <w:noProof/>
          <w:szCs w:val="19"/>
          <w:lang w:eastAsia="pl-PL"/>
        </w:rPr>
        <w:t>,</w:t>
      </w:r>
      <w:r w:rsidR="00BA0638">
        <w:rPr>
          <w:noProof/>
          <w:szCs w:val="19"/>
          <w:lang w:eastAsia="pl-PL"/>
        </w:rPr>
        <w:t>6</w:t>
      </w:r>
      <w:r w:rsidR="00497509" w:rsidRPr="00EF3C12">
        <w:rPr>
          <w:noProof/>
          <w:szCs w:val="19"/>
          <w:lang w:eastAsia="pl-PL"/>
        </w:rPr>
        <w:t xml:space="preserve">%). W porównaniu do </w:t>
      </w:r>
      <w:r w:rsidR="00EF3C12" w:rsidRPr="00EF3C12">
        <w:rPr>
          <w:noProof/>
          <w:szCs w:val="19"/>
          <w:lang w:eastAsia="pl-PL"/>
        </w:rPr>
        <w:t>analogicznego</w:t>
      </w:r>
      <w:r w:rsidR="00497509" w:rsidRPr="00EF3C12">
        <w:rPr>
          <w:noProof/>
          <w:szCs w:val="19"/>
          <w:lang w:eastAsia="pl-PL"/>
        </w:rPr>
        <w:t xml:space="preserve"> kwartału </w:t>
      </w:r>
      <w:r w:rsidR="00A23DAD" w:rsidRPr="00EF3C12">
        <w:rPr>
          <w:noProof/>
          <w:szCs w:val="19"/>
          <w:lang w:eastAsia="pl-PL"/>
        </w:rPr>
        <w:t xml:space="preserve">w województwie </w:t>
      </w:r>
      <w:r w:rsidR="00A23DAD" w:rsidRPr="00EF3C12">
        <w:rPr>
          <w:noProof/>
          <w:szCs w:val="19"/>
          <w:shd w:val="clear" w:color="auto" w:fill="FFFFFF"/>
        </w:rPr>
        <w:t xml:space="preserve">dolnośląskim </w:t>
      </w:r>
      <w:r w:rsidR="00497509" w:rsidRPr="00EF3C12">
        <w:rPr>
          <w:noProof/>
          <w:szCs w:val="19"/>
          <w:lang w:eastAsia="pl-PL"/>
        </w:rPr>
        <w:t xml:space="preserve">nastąpił </w:t>
      </w:r>
      <w:r w:rsidR="00BA0638">
        <w:rPr>
          <w:noProof/>
          <w:szCs w:val="19"/>
          <w:lang w:eastAsia="pl-PL"/>
        </w:rPr>
        <w:t>wzrost</w:t>
      </w:r>
      <w:r w:rsidR="008A7E8E" w:rsidRPr="00EF3C12">
        <w:rPr>
          <w:noProof/>
          <w:szCs w:val="19"/>
          <w:lang w:eastAsia="pl-PL"/>
        </w:rPr>
        <w:t xml:space="preserve"> omawianego</w:t>
      </w:r>
      <w:r w:rsidR="00497509" w:rsidRPr="00EF3C12">
        <w:rPr>
          <w:noProof/>
          <w:szCs w:val="19"/>
          <w:lang w:eastAsia="pl-PL"/>
        </w:rPr>
        <w:t xml:space="preserve"> wskaźnika o </w:t>
      </w:r>
      <w:r w:rsidR="00BA0638">
        <w:rPr>
          <w:noProof/>
          <w:szCs w:val="19"/>
          <w:lang w:eastAsia="pl-PL"/>
        </w:rPr>
        <w:t>0</w:t>
      </w:r>
      <w:r w:rsidR="00497509" w:rsidRPr="00EF3C12">
        <w:rPr>
          <w:noProof/>
          <w:szCs w:val="19"/>
          <w:lang w:eastAsia="pl-PL"/>
        </w:rPr>
        <w:t>,</w:t>
      </w:r>
      <w:r w:rsidR="00BA0638">
        <w:rPr>
          <w:noProof/>
          <w:szCs w:val="19"/>
          <w:lang w:eastAsia="pl-PL"/>
        </w:rPr>
        <w:t>9</w:t>
      </w:r>
      <w:r w:rsidR="00497509" w:rsidRPr="00EF3C12">
        <w:rPr>
          <w:noProof/>
          <w:szCs w:val="19"/>
          <w:lang w:eastAsia="pl-PL"/>
        </w:rPr>
        <w:t xml:space="preserve"> </w:t>
      </w:r>
      <w:r w:rsidR="00D30BA3" w:rsidRPr="00EF3C12">
        <w:rPr>
          <w:noProof/>
          <w:szCs w:val="19"/>
          <w:lang w:eastAsia="pl-PL"/>
        </w:rPr>
        <w:t>p.proc.</w:t>
      </w:r>
      <w:r w:rsidR="000B755E" w:rsidRPr="00EF3C12">
        <w:rPr>
          <w:noProof/>
          <w:szCs w:val="19"/>
          <w:lang w:eastAsia="pl-PL"/>
        </w:rPr>
        <w:t xml:space="preserve"> (</w:t>
      </w:r>
      <w:r w:rsidR="000B755E" w:rsidRPr="00EF3C12">
        <w:rPr>
          <w:noProof/>
          <w:szCs w:val="19"/>
          <w:shd w:val="clear" w:color="auto" w:fill="FFFFFF"/>
        </w:rPr>
        <w:t xml:space="preserve">w kraju — </w:t>
      </w:r>
      <w:r w:rsidR="00AE5A2F" w:rsidRPr="00EF3C12">
        <w:rPr>
          <w:noProof/>
          <w:szCs w:val="19"/>
          <w:shd w:val="clear" w:color="auto" w:fill="FFFFFF"/>
        </w:rPr>
        <w:t xml:space="preserve">spadek </w:t>
      </w:r>
      <w:r w:rsidR="000B755E" w:rsidRPr="00EF3C12">
        <w:rPr>
          <w:noProof/>
          <w:szCs w:val="19"/>
          <w:shd w:val="clear" w:color="auto" w:fill="FFFFFF"/>
        </w:rPr>
        <w:t>o 0,</w:t>
      </w:r>
      <w:r w:rsidR="00BA0638">
        <w:rPr>
          <w:noProof/>
          <w:szCs w:val="19"/>
          <w:shd w:val="clear" w:color="auto" w:fill="FFFFFF"/>
        </w:rPr>
        <w:t>3</w:t>
      </w:r>
      <w:r w:rsidR="000B755E" w:rsidRPr="00EF3C12">
        <w:rPr>
          <w:noProof/>
          <w:szCs w:val="19"/>
          <w:shd w:val="clear" w:color="auto" w:fill="FFFFFF"/>
        </w:rPr>
        <w:t xml:space="preserve"> p.proc.).</w:t>
      </w:r>
    </w:p>
    <w:p w:rsidR="00497509" w:rsidRPr="00497509" w:rsidRDefault="00123474" w:rsidP="00497509">
      <w:pPr>
        <w:rPr>
          <w:b/>
          <w:spacing w:val="-2"/>
          <w:sz w:val="18"/>
          <w:vertAlign w:val="superscript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4064" behindDoc="0" locked="0" layoutInCell="1" allowOverlap="1" wp14:anchorId="2C88D022" wp14:editId="17A57229">
            <wp:simplePos x="0" y="0"/>
            <wp:positionH relativeFrom="column">
              <wp:posOffset>-28575</wp:posOffset>
            </wp:positionH>
            <wp:positionV relativeFrom="paragraph">
              <wp:posOffset>391160</wp:posOffset>
            </wp:positionV>
            <wp:extent cx="5106035" cy="2123440"/>
            <wp:effectExtent l="0" t="0" r="0" b="0"/>
            <wp:wrapThrough wrapText="bothSides">
              <wp:wrapPolygon edited="0">
                <wp:start x="0" y="0"/>
                <wp:lineTo x="0" y="21316"/>
                <wp:lineTo x="21517" y="21316"/>
                <wp:lineTo x="21517" y="0"/>
                <wp:lineTo x="0" y="0"/>
              </wp:wrapPolygon>
            </wp:wrapThrough>
            <wp:docPr id="34" name="Obraz 34" descr="Wykres liniowy prezentuje wysokość wskaźnika zatrudnienia w poszczególnych kwartałach 2014-2020 dla Polski i województwa dolnośląskiego." title="Wskaźnik zatrudnienia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3.e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6035" cy="212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7509" w:rsidRPr="00497509">
        <w:rPr>
          <w:b/>
          <w:spacing w:val="-2"/>
          <w:sz w:val="18"/>
        </w:rPr>
        <w:t xml:space="preserve">Wykres </w:t>
      </w:r>
      <w:r w:rsidR="00F33C52">
        <w:rPr>
          <w:b/>
          <w:spacing w:val="-2"/>
          <w:sz w:val="18"/>
        </w:rPr>
        <w:t>3</w:t>
      </w:r>
      <w:r w:rsidR="00497509" w:rsidRPr="00497509">
        <w:rPr>
          <w:b/>
          <w:spacing w:val="-2"/>
          <w:sz w:val="18"/>
        </w:rPr>
        <w:t>. Wskaźnik zatrudnienia</w:t>
      </w:r>
      <w:r w:rsidR="004278AB">
        <w:rPr>
          <w:b/>
          <w:spacing w:val="-2"/>
          <w:sz w:val="18"/>
        </w:rPr>
        <w:t xml:space="preserve"> (w %)</w:t>
      </w:r>
    </w:p>
    <w:p w:rsidR="005F6D79" w:rsidRDefault="00F76E83" w:rsidP="00E670AA">
      <w:pPr>
        <w:rPr>
          <w:shd w:val="clear" w:color="auto" w:fill="FFFFFF"/>
        </w:rPr>
      </w:pPr>
      <w:r w:rsidRPr="00633014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D28ABB3" wp14:editId="1C4FE9D7">
                <wp:simplePos x="0" y="0"/>
                <wp:positionH relativeFrom="column">
                  <wp:posOffset>5161280</wp:posOffset>
                </wp:positionH>
                <wp:positionV relativeFrom="page">
                  <wp:posOffset>6685765</wp:posOffset>
                </wp:positionV>
                <wp:extent cx="1971040" cy="612775"/>
                <wp:effectExtent l="0" t="0" r="0" b="0"/>
                <wp:wrapTight wrapText="bothSides">
                  <wp:wrapPolygon edited="0">
                    <wp:start x="626" y="0"/>
                    <wp:lineTo x="626" y="20817"/>
                    <wp:lineTo x="20876" y="20817"/>
                    <wp:lineTo x="20876" y="0"/>
                    <wp:lineTo x="626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612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5EFC" w:rsidRDefault="00475EFC" w:rsidP="00CD4586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Udział pracujących w populacji aktywnych zawodowo był wyższy na wsi niż w miastach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8ABB3" id="Pole tekstowe 29" o:spid="_x0000_s1034" type="#_x0000_t202" style="position:absolute;margin-left:406.4pt;margin-top:526.45pt;width:155.2pt;height:48.25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" filled="f" stroked="f">
                <v:textbox>
                  <w:txbxContent>
                    <w:p w:rsidR="00475EFC" w:rsidRDefault="00475EFC" w:rsidP="00CD4586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Udział pracujących w populacji aktywnych zawodowo był wyższy na wsi niż w miastach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:rsidR="006D2BF4" w:rsidRPr="00497509" w:rsidRDefault="006D2BF4" w:rsidP="00685C1B">
      <w:pPr>
        <w:spacing w:before="240" w:after="0"/>
        <w:jc w:val="both"/>
        <w:rPr>
          <w:noProof/>
          <w:spacing w:val="-2"/>
          <w:szCs w:val="19"/>
        </w:rPr>
      </w:pPr>
      <w:r w:rsidRPr="00497509">
        <w:rPr>
          <w:noProof/>
          <w:spacing w:val="-2"/>
          <w:szCs w:val="19"/>
        </w:rPr>
        <w:t>W I</w:t>
      </w:r>
      <w:r w:rsidR="00387435">
        <w:rPr>
          <w:noProof/>
          <w:spacing w:val="-2"/>
          <w:szCs w:val="19"/>
        </w:rPr>
        <w:t>I</w:t>
      </w:r>
      <w:r w:rsidR="00EF74C3">
        <w:rPr>
          <w:noProof/>
          <w:spacing w:val="-2"/>
          <w:szCs w:val="19"/>
        </w:rPr>
        <w:t>I</w:t>
      </w:r>
      <w:r w:rsidRPr="00497509">
        <w:rPr>
          <w:noProof/>
          <w:spacing w:val="-2"/>
          <w:szCs w:val="19"/>
        </w:rPr>
        <w:t xml:space="preserve"> kwartale 20</w:t>
      </w:r>
      <w:r w:rsidR="000B755E">
        <w:rPr>
          <w:noProof/>
          <w:spacing w:val="-2"/>
          <w:szCs w:val="19"/>
        </w:rPr>
        <w:t>20</w:t>
      </w:r>
      <w:r w:rsidRPr="00497509">
        <w:rPr>
          <w:noProof/>
          <w:spacing w:val="-2"/>
          <w:szCs w:val="19"/>
        </w:rPr>
        <w:t xml:space="preserve"> r. wskaźnik zatrudnienia osiągn</w:t>
      </w:r>
      <w:r>
        <w:rPr>
          <w:noProof/>
          <w:spacing w:val="-2"/>
          <w:szCs w:val="19"/>
        </w:rPr>
        <w:t>ą</w:t>
      </w:r>
      <w:r w:rsidRPr="00497509">
        <w:rPr>
          <w:noProof/>
          <w:spacing w:val="-2"/>
          <w:szCs w:val="19"/>
        </w:rPr>
        <w:t xml:space="preserve">ł wyższą wartość </w:t>
      </w:r>
      <w:r w:rsidR="00E21A7E" w:rsidRPr="00497509">
        <w:rPr>
          <w:noProof/>
          <w:spacing w:val="-2"/>
          <w:szCs w:val="19"/>
        </w:rPr>
        <w:t xml:space="preserve">na wsi </w:t>
      </w:r>
      <w:r w:rsidRPr="00497509">
        <w:rPr>
          <w:noProof/>
          <w:spacing w:val="-2"/>
          <w:szCs w:val="19"/>
        </w:rPr>
        <w:t xml:space="preserve">niż </w:t>
      </w:r>
      <w:r w:rsidR="00E21A7E" w:rsidRPr="00497509">
        <w:rPr>
          <w:noProof/>
          <w:spacing w:val="-2"/>
          <w:szCs w:val="19"/>
        </w:rPr>
        <w:t>w miastach</w:t>
      </w:r>
      <w:r>
        <w:rPr>
          <w:noProof/>
          <w:spacing w:val="-2"/>
          <w:szCs w:val="19"/>
        </w:rPr>
        <w:br/>
      </w:r>
      <w:r w:rsidRPr="00497509">
        <w:rPr>
          <w:noProof/>
          <w:spacing w:val="-2"/>
          <w:szCs w:val="19"/>
        </w:rPr>
        <w:t>i ukształtował się odpowiednio na poziomie 5</w:t>
      </w:r>
      <w:r w:rsidR="00BA0638">
        <w:rPr>
          <w:noProof/>
          <w:spacing w:val="-2"/>
          <w:szCs w:val="19"/>
        </w:rPr>
        <w:t>6</w:t>
      </w:r>
      <w:r w:rsidRPr="00497509">
        <w:rPr>
          <w:noProof/>
          <w:spacing w:val="-2"/>
          <w:szCs w:val="19"/>
        </w:rPr>
        <w:t>,</w:t>
      </w:r>
      <w:r w:rsidR="00BA0638">
        <w:rPr>
          <w:noProof/>
          <w:spacing w:val="-2"/>
          <w:szCs w:val="19"/>
        </w:rPr>
        <w:t>9</w:t>
      </w:r>
      <w:r>
        <w:rPr>
          <w:noProof/>
          <w:spacing w:val="-2"/>
          <w:szCs w:val="19"/>
        </w:rPr>
        <w:t>% i 5</w:t>
      </w:r>
      <w:r w:rsidR="00BA0638">
        <w:rPr>
          <w:noProof/>
          <w:spacing w:val="-2"/>
          <w:szCs w:val="19"/>
        </w:rPr>
        <w:t>6</w:t>
      </w:r>
      <w:r w:rsidRPr="00497509">
        <w:rPr>
          <w:noProof/>
          <w:spacing w:val="-2"/>
          <w:szCs w:val="19"/>
        </w:rPr>
        <w:t>,</w:t>
      </w:r>
      <w:r w:rsidR="00BA0638">
        <w:rPr>
          <w:noProof/>
          <w:spacing w:val="-2"/>
          <w:szCs w:val="19"/>
        </w:rPr>
        <w:t>5</w:t>
      </w:r>
      <w:r w:rsidRPr="00497509">
        <w:rPr>
          <w:noProof/>
          <w:spacing w:val="-2"/>
          <w:szCs w:val="19"/>
        </w:rPr>
        <w:t xml:space="preserve">%. W kraju wskaźnik ten osiągnął również wyższą wartość </w:t>
      </w:r>
      <w:r w:rsidR="00E21A7E" w:rsidRPr="00497509">
        <w:rPr>
          <w:noProof/>
          <w:spacing w:val="-2"/>
          <w:szCs w:val="19"/>
        </w:rPr>
        <w:t xml:space="preserve">na wsi niż w miastach </w:t>
      </w:r>
      <w:r w:rsidRPr="00497509">
        <w:rPr>
          <w:noProof/>
          <w:spacing w:val="-2"/>
          <w:szCs w:val="19"/>
        </w:rPr>
        <w:t>(odpowiednio 5</w:t>
      </w:r>
      <w:r w:rsidR="00685C1B">
        <w:rPr>
          <w:noProof/>
          <w:spacing w:val="-2"/>
          <w:szCs w:val="19"/>
        </w:rPr>
        <w:t>4</w:t>
      </w:r>
      <w:r w:rsidRPr="00497509">
        <w:rPr>
          <w:noProof/>
          <w:spacing w:val="-2"/>
          <w:szCs w:val="19"/>
        </w:rPr>
        <w:t>,</w:t>
      </w:r>
      <w:r w:rsidR="00BA0638">
        <w:rPr>
          <w:noProof/>
          <w:spacing w:val="-2"/>
          <w:szCs w:val="19"/>
        </w:rPr>
        <w:t>6</w:t>
      </w:r>
      <w:r w:rsidR="00685C1B">
        <w:rPr>
          <w:noProof/>
          <w:spacing w:val="-2"/>
          <w:szCs w:val="19"/>
        </w:rPr>
        <w:t>% wobec</w:t>
      </w:r>
      <w:r w:rsidRPr="00497509">
        <w:rPr>
          <w:noProof/>
          <w:spacing w:val="-2"/>
          <w:szCs w:val="19"/>
        </w:rPr>
        <w:t xml:space="preserve"> 5</w:t>
      </w:r>
      <w:r w:rsidR="00BA0638">
        <w:rPr>
          <w:noProof/>
          <w:spacing w:val="-2"/>
          <w:szCs w:val="19"/>
        </w:rPr>
        <w:t>4</w:t>
      </w:r>
      <w:r w:rsidRPr="00497509">
        <w:rPr>
          <w:noProof/>
          <w:spacing w:val="-2"/>
          <w:szCs w:val="19"/>
        </w:rPr>
        <w:t>,</w:t>
      </w:r>
      <w:r w:rsidR="00E21A7E">
        <w:rPr>
          <w:noProof/>
          <w:spacing w:val="-2"/>
          <w:szCs w:val="19"/>
        </w:rPr>
        <w:t>5</w:t>
      </w:r>
      <w:r w:rsidRPr="00497509">
        <w:rPr>
          <w:noProof/>
          <w:spacing w:val="-2"/>
          <w:szCs w:val="19"/>
        </w:rPr>
        <w:t>%).</w:t>
      </w:r>
    </w:p>
    <w:p w:rsidR="006D2BF4" w:rsidRPr="00497509" w:rsidRDefault="006D2BF4" w:rsidP="00685C1B">
      <w:pPr>
        <w:spacing w:after="0"/>
        <w:jc w:val="both"/>
        <w:rPr>
          <w:noProof/>
          <w:spacing w:val="-2"/>
          <w:szCs w:val="19"/>
        </w:rPr>
      </w:pPr>
      <w:r w:rsidRPr="00497509">
        <w:rPr>
          <w:noProof/>
          <w:spacing w:val="-2"/>
          <w:szCs w:val="19"/>
        </w:rPr>
        <w:t>Znacznie większe dysproporcje w wartościach wskaźnika zatrudnienia wystąpiły w przypadku mężczyzn i kobiet. Dla mężczyzn wskaźnik ten kształtował się na poziomie 6</w:t>
      </w:r>
      <w:r w:rsidR="00BA0638">
        <w:rPr>
          <w:noProof/>
          <w:spacing w:val="-2"/>
          <w:szCs w:val="19"/>
        </w:rPr>
        <w:t>4</w:t>
      </w:r>
      <w:r w:rsidRPr="00497509">
        <w:rPr>
          <w:noProof/>
          <w:spacing w:val="-2"/>
          <w:szCs w:val="19"/>
        </w:rPr>
        <w:t>,</w:t>
      </w:r>
      <w:r w:rsidR="00E21A7E">
        <w:rPr>
          <w:noProof/>
          <w:spacing w:val="-2"/>
          <w:szCs w:val="19"/>
        </w:rPr>
        <w:t>7</w:t>
      </w:r>
      <w:r w:rsidRPr="00497509">
        <w:rPr>
          <w:noProof/>
          <w:spacing w:val="-2"/>
          <w:szCs w:val="19"/>
        </w:rPr>
        <w:t>%, a dla kobiet na poziomie 4</w:t>
      </w:r>
      <w:r w:rsidR="00BA0638">
        <w:rPr>
          <w:noProof/>
          <w:spacing w:val="-2"/>
          <w:szCs w:val="19"/>
        </w:rPr>
        <w:t>9</w:t>
      </w:r>
      <w:r w:rsidRPr="00497509">
        <w:rPr>
          <w:noProof/>
          <w:spacing w:val="-2"/>
          <w:szCs w:val="19"/>
        </w:rPr>
        <w:t>,</w:t>
      </w:r>
      <w:r w:rsidR="00E21A7E">
        <w:rPr>
          <w:noProof/>
          <w:spacing w:val="-2"/>
          <w:szCs w:val="19"/>
        </w:rPr>
        <w:t>3</w:t>
      </w:r>
      <w:r w:rsidRPr="00497509">
        <w:rPr>
          <w:noProof/>
          <w:spacing w:val="-2"/>
          <w:szCs w:val="19"/>
        </w:rPr>
        <w:t>% (w kraju odpowiednio 6</w:t>
      </w:r>
      <w:r w:rsidR="00BA0638">
        <w:rPr>
          <w:noProof/>
          <w:spacing w:val="-2"/>
          <w:szCs w:val="19"/>
        </w:rPr>
        <w:t>3</w:t>
      </w:r>
      <w:r w:rsidRPr="00497509">
        <w:rPr>
          <w:noProof/>
          <w:spacing w:val="-2"/>
          <w:szCs w:val="19"/>
        </w:rPr>
        <w:t>,</w:t>
      </w:r>
      <w:r w:rsidR="00BA0638">
        <w:rPr>
          <w:noProof/>
          <w:spacing w:val="-2"/>
          <w:szCs w:val="19"/>
        </w:rPr>
        <w:t>3</w:t>
      </w:r>
      <w:r w:rsidRPr="00497509">
        <w:rPr>
          <w:noProof/>
          <w:spacing w:val="-2"/>
          <w:szCs w:val="19"/>
        </w:rPr>
        <w:t>% i 4</w:t>
      </w:r>
      <w:r w:rsidR="00BA0638">
        <w:rPr>
          <w:noProof/>
          <w:spacing w:val="-2"/>
          <w:szCs w:val="19"/>
        </w:rPr>
        <w:t>6</w:t>
      </w:r>
      <w:r w:rsidRPr="00497509">
        <w:rPr>
          <w:noProof/>
          <w:spacing w:val="-2"/>
          <w:szCs w:val="19"/>
        </w:rPr>
        <w:t>,</w:t>
      </w:r>
      <w:r w:rsidR="00BA0638">
        <w:rPr>
          <w:noProof/>
          <w:spacing w:val="-2"/>
          <w:szCs w:val="19"/>
        </w:rPr>
        <w:t>5</w:t>
      </w:r>
      <w:r w:rsidRPr="00497509">
        <w:rPr>
          <w:noProof/>
          <w:spacing w:val="-2"/>
          <w:szCs w:val="19"/>
        </w:rPr>
        <w:t>%).</w:t>
      </w:r>
    </w:p>
    <w:p w:rsidR="006D2BF4" w:rsidRDefault="006D2BF4" w:rsidP="00685C1B">
      <w:pPr>
        <w:spacing w:after="0"/>
        <w:jc w:val="both"/>
        <w:rPr>
          <w:noProof/>
          <w:spacing w:val="-2"/>
          <w:szCs w:val="19"/>
        </w:rPr>
      </w:pPr>
      <w:r>
        <w:rPr>
          <w:noProof/>
          <w:spacing w:val="-2"/>
          <w:szCs w:val="19"/>
        </w:rPr>
        <w:t>Najwyższy</w:t>
      </w:r>
      <w:r w:rsidRPr="00497509">
        <w:rPr>
          <w:noProof/>
          <w:spacing w:val="-2"/>
          <w:szCs w:val="19"/>
        </w:rPr>
        <w:t xml:space="preserve"> wskaźnik zatrudnienia </w:t>
      </w:r>
      <w:r>
        <w:rPr>
          <w:noProof/>
          <w:spacing w:val="-2"/>
          <w:szCs w:val="19"/>
        </w:rPr>
        <w:t>za</w:t>
      </w:r>
      <w:r w:rsidR="00E21A7E">
        <w:rPr>
          <w:noProof/>
          <w:spacing w:val="-2"/>
          <w:szCs w:val="19"/>
        </w:rPr>
        <w:t>obserwowano wśród osób w wieku 3</w:t>
      </w:r>
      <w:r>
        <w:rPr>
          <w:noProof/>
          <w:spacing w:val="-2"/>
          <w:szCs w:val="19"/>
        </w:rPr>
        <w:t>5-</w:t>
      </w:r>
      <w:r w:rsidR="00E21A7E">
        <w:rPr>
          <w:noProof/>
          <w:spacing w:val="-2"/>
          <w:szCs w:val="19"/>
        </w:rPr>
        <w:t>4</w:t>
      </w:r>
      <w:r>
        <w:rPr>
          <w:noProof/>
          <w:spacing w:val="-2"/>
          <w:szCs w:val="19"/>
        </w:rPr>
        <w:t>4 lata</w:t>
      </w:r>
      <w:r w:rsidRPr="00497509">
        <w:rPr>
          <w:noProof/>
          <w:spacing w:val="-2"/>
          <w:szCs w:val="19"/>
        </w:rPr>
        <w:t xml:space="preserve"> </w:t>
      </w:r>
      <w:r>
        <w:rPr>
          <w:noProof/>
          <w:spacing w:val="-2"/>
          <w:szCs w:val="19"/>
        </w:rPr>
        <w:t>(8</w:t>
      </w:r>
      <w:r w:rsidR="00BA0638">
        <w:rPr>
          <w:noProof/>
          <w:spacing w:val="-2"/>
          <w:szCs w:val="19"/>
        </w:rPr>
        <w:t>9</w:t>
      </w:r>
      <w:r w:rsidRPr="00497509">
        <w:rPr>
          <w:noProof/>
          <w:spacing w:val="-2"/>
          <w:szCs w:val="19"/>
        </w:rPr>
        <w:t>,</w:t>
      </w:r>
      <w:r w:rsidR="00E21A7E">
        <w:rPr>
          <w:noProof/>
          <w:spacing w:val="-2"/>
          <w:szCs w:val="19"/>
        </w:rPr>
        <w:t>8</w:t>
      </w:r>
      <w:r>
        <w:rPr>
          <w:noProof/>
          <w:spacing w:val="-2"/>
          <w:szCs w:val="19"/>
        </w:rPr>
        <w:t xml:space="preserve">%), </w:t>
      </w:r>
      <w:r w:rsidRPr="000B010B">
        <w:rPr>
          <w:noProof/>
          <w:spacing w:val="-5"/>
          <w:szCs w:val="19"/>
        </w:rPr>
        <w:t>na</w:t>
      </w:r>
      <w:r w:rsidR="00F76E83">
        <w:rPr>
          <w:noProof/>
          <w:spacing w:val="-5"/>
          <w:szCs w:val="19"/>
        </w:rPr>
        <w:t>-</w:t>
      </w:r>
      <w:r w:rsidRPr="000B010B">
        <w:rPr>
          <w:noProof/>
          <w:spacing w:val="-5"/>
          <w:szCs w:val="19"/>
        </w:rPr>
        <w:t>tomiast biorąc pod uwagę poziom wykształcenia — wśród osób z wykształceniem wyższym (</w:t>
      </w:r>
      <w:r w:rsidR="00BA0638">
        <w:rPr>
          <w:noProof/>
          <w:spacing w:val="-5"/>
          <w:szCs w:val="19"/>
        </w:rPr>
        <w:t>7</w:t>
      </w:r>
      <w:r w:rsidRPr="000B010B">
        <w:rPr>
          <w:noProof/>
          <w:spacing w:val="-5"/>
          <w:szCs w:val="19"/>
        </w:rPr>
        <w:t>8,</w:t>
      </w:r>
      <w:r w:rsidR="00BA0638">
        <w:rPr>
          <w:noProof/>
          <w:spacing w:val="-5"/>
          <w:szCs w:val="19"/>
        </w:rPr>
        <w:t>7</w:t>
      </w:r>
      <w:r w:rsidRPr="000B010B">
        <w:rPr>
          <w:noProof/>
          <w:spacing w:val="-5"/>
          <w:szCs w:val="19"/>
        </w:rPr>
        <w:t>%).</w:t>
      </w:r>
      <w:r w:rsidRPr="00497509">
        <w:rPr>
          <w:noProof/>
          <w:spacing w:val="-2"/>
          <w:szCs w:val="19"/>
        </w:rPr>
        <w:t xml:space="preserve"> </w:t>
      </w:r>
    </w:p>
    <w:p w:rsidR="006D2BF4" w:rsidRDefault="006C6451" w:rsidP="00685C1B">
      <w:pPr>
        <w:spacing w:after="0"/>
        <w:jc w:val="both"/>
        <w:rPr>
          <w:noProof/>
          <w:spacing w:val="-2"/>
          <w:szCs w:val="19"/>
        </w:rPr>
      </w:pPr>
      <w:r w:rsidRPr="00497509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2ABA99A0" wp14:editId="53A445BF">
                <wp:simplePos x="0" y="0"/>
                <wp:positionH relativeFrom="column">
                  <wp:posOffset>5194729</wp:posOffset>
                </wp:positionH>
                <wp:positionV relativeFrom="paragraph">
                  <wp:posOffset>949960</wp:posOffset>
                </wp:positionV>
                <wp:extent cx="1848092" cy="988397"/>
                <wp:effectExtent l="0" t="0" r="0" b="2540"/>
                <wp:wrapNone/>
                <wp:docPr id="3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8092" cy="9883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5EFC" w:rsidRPr="006C6571" w:rsidRDefault="00475EFC" w:rsidP="006D2BF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975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skali roku wśród pracowników najemnych wzrósł udział osób posiadających pracę stałą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(z 73,8% do 78,7%)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A99A0" id="Text Box 18" o:spid="_x0000_s1035" type="#_x0000_t202" style="position:absolute;left:0;text-align:left;margin-left:409.05pt;margin-top:74.8pt;width:145.5pt;height:77.8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DAquQIAAMI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" filled="f" stroked="f">
                <v:textbox>
                  <w:txbxContent>
                    <w:p w:rsidR="00475EFC" w:rsidRPr="006C6571" w:rsidRDefault="00475EFC" w:rsidP="006D2BF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975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skali roku wśród pracowników najemnych wzrósł udział osób posiadających pracę stałą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(z 73,8% do 78,7%)</w:t>
                      </w:r>
                    </w:p>
                  </w:txbxContent>
                </v:textbox>
              </v:shape>
            </w:pict>
          </mc:Fallback>
        </mc:AlternateContent>
      </w:r>
      <w:r w:rsidR="006D2BF4" w:rsidRPr="000B010B">
        <w:rPr>
          <w:noProof/>
          <w:spacing w:val="-2"/>
          <w:szCs w:val="19"/>
        </w:rPr>
        <w:t>Najliczniejszą grupę zawodową tworzyli specjaliści — 29</w:t>
      </w:r>
      <w:r w:rsidR="00BA0638">
        <w:rPr>
          <w:noProof/>
          <w:spacing w:val="-2"/>
          <w:szCs w:val="19"/>
        </w:rPr>
        <w:t>9</w:t>
      </w:r>
      <w:r w:rsidR="006D2BF4" w:rsidRPr="000B010B">
        <w:rPr>
          <w:noProof/>
          <w:spacing w:val="-2"/>
          <w:szCs w:val="19"/>
        </w:rPr>
        <w:t xml:space="preserve"> tys., tj. 2</w:t>
      </w:r>
      <w:r w:rsidR="00BA0638">
        <w:rPr>
          <w:noProof/>
          <w:spacing w:val="-2"/>
          <w:szCs w:val="19"/>
        </w:rPr>
        <w:t>3</w:t>
      </w:r>
      <w:r w:rsidR="006D2BF4" w:rsidRPr="000B010B">
        <w:rPr>
          <w:noProof/>
          <w:spacing w:val="-2"/>
          <w:szCs w:val="19"/>
        </w:rPr>
        <w:t>,</w:t>
      </w:r>
      <w:r w:rsidR="00BA0638">
        <w:rPr>
          <w:noProof/>
          <w:spacing w:val="-2"/>
          <w:szCs w:val="19"/>
        </w:rPr>
        <w:t>2</w:t>
      </w:r>
      <w:r w:rsidR="006D2BF4" w:rsidRPr="000B010B">
        <w:rPr>
          <w:noProof/>
          <w:spacing w:val="-2"/>
          <w:szCs w:val="19"/>
        </w:rPr>
        <w:t>% pracujacych</w:t>
      </w:r>
      <w:r w:rsidR="004B6FA5">
        <w:rPr>
          <w:noProof/>
          <w:spacing w:val="-2"/>
          <w:szCs w:val="19"/>
        </w:rPr>
        <w:t>. N</w:t>
      </w:r>
      <w:r w:rsidR="00685C1B">
        <w:rPr>
          <w:noProof/>
          <w:spacing w:val="-2"/>
          <w:szCs w:val="19"/>
        </w:rPr>
        <w:t>ajwięcej mężczyzn pracował</w:t>
      </w:r>
      <w:r w:rsidR="006D2BF4" w:rsidRPr="000B010B">
        <w:rPr>
          <w:noProof/>
          <w:spacing w:val="-2"/>
          <w:szCs w:val="19"/>
        </w:rPr>
        <w:t>o w</w:t>
      </w:r>
      <w:r w:rsidR="00685C1B">
        <w:rPr>
          <w:noProof/>
          <w:spacing w:val="-2"/>
          <w:szCs w:val="19"/>
        </w:rPr>
        <w:t xml:space="preserve"> </w:t>
      </w:r>
      <w:r w:rsidR="006D2BF4" w:rsidRPr="000B010B">
        <w:rPr>
          <w:noProof/>
          <w:spacing w:val="-2"/>
          <w:szCs w:val="19"/>
        </w:rPr>
        <w:t>grupie</w:t>
      </w:r>
      <w:r w:rsidR="00685C1B">
        <w:rPr>
          <w:noProof/>
          <w:spacing w:val="-2"/>
          <w:szCs w:val="19"/>
        </w:rPr>
        <w:t xml:space="preserve"> robotnicy przemysłowi i rzemieś</w:t>
      </w:r>
      <w:r w:rsidR="006D2BF4" w:rsidRPr="000B010B">
        <w:rPr>
          <w:noProof/>
          <w:spacing w:val="-2"/>
          <w:szCs w:val="19"/>
        </w:rPr>
        <w:t>lnicy – 1</w:t>
      </w:r>
      <w:r w:rsidR="00BA0638">
        <w:rPr>
          <w:noProof/>
          <w:spacing w:val="-2"/>
          <w:szCs w:val="19"/>
        </w:rPr>
        <w:t>73</w:t>
      </w:r>
      <w:r w:rsidR="006D2BF4" w:rsidRPr="000B010B">
        <w:rPr>
          <w:noProof/>
          <w:spacing w:val="-2"/>
          <w:szCs w:val="19"/>
        </w:rPr>
        <w:t xml:space="preserve"> tys.</w:t>
      </w:r>
      <w:r w:rsidR="00685C1B">
        <w:rPr>
          <w:noProof/>
          <w:spacing w:val="-2"/>
          <w:szCs w:val="19"/>
        </w:rPr>
        <w:t>,</w:t>
      </w:r>
      <w:r w:rsidR="006D2BF4" w:rsidRPr="000B010B">
        <w:rPr>
          <w:noProof/>
          <w:spacing w:val="-2"/>
          <w:szCs w:val="19"/>
        </w:rPr>
        <w:t xml:space="preserve"> tj. 2</w:t>
      </w:r>
      <w:r w:rsidR="00BA0638">
        <w:rPr>
          <w:noProof/>
          <w:spacing w:val="-2"/>
          <w:szCs w:val="19"/>
        </w:rPr>
        <w:t>4</w:t>
      </w:r>
      <w:r w:rsidR="006D2BF4" w:rsidRPr="000B010B">
        <w:rPr>
          <w:noProof/>
          <w:spacing w:val="-2"/>
          <w:szCs w:val="19"/>
        </w:rPr>
        <w:t>,</w:t>
      </w:r>
      <w:r w:rsidR="00BA0638">
        <w:rPr>
          <w:noProof/>
          <w:spacing w:val="-2"/>
          <w:szCs w:val="19"/>
        </w:rPr>
        <w:t>8</w:t>
      </w:r>
      <w:r w:rsidR="002A0934">
        <w:rPr>
          <w:noProof/>
          <w:spacing w:val="-2"/>
          <w:szCs w:val="19"/>
        </w:rPr>
        <w:t xml:space="preserve">%, a kobiet </w:t>
      </w:r>
      <w:r w:rsidR="00E372AC">
        <w:rPr>
          <w:noProof/>
          <w:spacing w:val="-2"/>
          <w:szCs w:val="19"/>
        </w:rPr>
        <w:t xml:space="preserve"> </w:t>
      </w:r>
      <w:r w:rsidR="002A0934">
        <w:rPr>
          <w:noProof/>
          <w:spacing w:val="-2"/>
          <w:szCs w:val="19"/>
        </w:rPr>
        <w:t>— w grupie specjaliści — 1</w:t>
      </w:r>
      <w:r w:rsidR="00BA0638">
        <w:rPr>
          <w:noProof/>
          <w:spacing w:val="-2"/>
          <w:szCs w:val="19"/>
        </w:rPr>
        <w:t>68</w:t>
      </w:r>
      <w:r w:rsidR="002A0934">
        <w:rPr>
          <w:noProof/>
          <w:spacing w:val="-2"/>
          <w:szCs w:val="19"/>
        </w:rPr>
        <w:t xml:space="preserve"> tys., tj. </w:t>
      </w:r>
      <w:r w:rsidR="00E21A7E">
        <w:rPr>
          <w:noProof/>
          <w:spacing w:val="-2"/>
          <w:szCs w:val="19"/>
        </w:rPr>
        <w:t>2</w:t>
      </w:r>
      <w:r w:rsidR="00BA0638">
        <w:rPr>
          <w:noProof/>
          <w:spacing w:val="-2"/>
          <w:szCs w:val="19"/>
        </w:rPr>
        <w:t>8</w:t>
      </w:r>
      <w:r w:rsidR="002A0934">
        <w:rPr>
          <w:noProof/>
          <w:spacing w:val="-2"/>
          <w:szCs w:val="19"/>
        </w:rPr>
        <w:t>,</w:t>
      </w:r>
      <w:r w:rsidR="00BA0638">
        <w:rPr>
          <w:noProof/>
          <w:spacing w:val="-2"/>
          <w:szCs w:val="19"/>
        </w:rPr>
        <w:t>5</w:t>
      </w:r>
      <w:r w:rsidR="002A0934">
        <w:rPr>
          <w:noProof/>
          <w:spacing w:val="-2"/>
          <w:szCs w:val="19"/>
        </w:rPr>
        <w:t xml:space="preserve">%. </w:t>
      </w:r>
      <w:r w:rsidR="00E372AC">
        <w:rPr>
          <w:noProof/>
          <w:spacing w:val="-2"/>
          <w:szCs w:val="19"/>
        </w:rPr>
        <w:t xml:space="preserve">Udział kobiet był przeważający w grupach: </w:t>
      </w:r>
      <w:r w:rsidR="00BA0638">
        <w:rPr>
          <w:noProof/>
          <w:spacing w:val="-2"/>
          <w:szCs w:val="19"/>
        </w:rPr>
        <w:t>pracownicy usług i sprzedawcy (70,1%),</w:t>
      </w:r>
      <w:r w:rsidR="00BA0638" w:rsidRPr="00BA0638">
        <w:rPr>
          <w:noProof/>
          <w:spacing w:val="-2"/>
          <w:szCs w:val="19"/>
        </w:rPr>
        <w:t xml:space="preserve"> </w:t>
      </w:r>
      <w:r w:rsidR="00BA0638">
        <w:rPr>
          <w:noProof/>
          <w:spacing w:val="-2"/>
          <w:szCs w:val="19"/>
        </w:rPr>
        <w:t>pracownicy wykonujący prace proste (62,3%),</w:t>
      </w:r>
      <w:r w:rsidR="00BA0638" w:rsidRPr="00BA0638">
        <w:rPr>
          <w:noProof/>
          <w:spacing w:val="-2"/>
          <w:szCs w:val="19"/>
        </w:rPr>
        <w:t xml:space="preserve"> </w:t>
      </w:r>
      <w:r w:rsidR="00BA0638">
        <w:rPr>
          <w:noProof/>
          <w:spacing w:val="-2"/>
          <w:szCs w:val="19"/>
        </w:rPr>
        <w:t xml:space="preserve">pracownicy biurowi (61,1%), </w:t>
      </w:r>
      <w:r w:rsidR="00E21A7E">
        <w:rPr>
          <w:noProof/>
          <w:spacing w:val="-2"/>
          <w:szCs w:val="19"/>
        </w:rPr>
        <w:t>specjaliści (5</w:t>
      </w:r>
      <w:r w:rsidR="00BA0638">
        <w:rPr>
          <w:noProof/>
          <w:spacing w:val="-2"/>
          <w:szCs w:val="19"/>
        </w:rPr>
        <w:t>6</w:t>
      </w:r>
      <w:r w:rsidR="00E21A7E">
        <w:rPr>
          <w:noProof/>
          <w:spacing w:val="-2"/>
          <w:szCs w:val="19"/>
        </w:rPr>
        <w:t>,</w:t>
      </w:r>
      <w:r w:rsidR="00BA0638">
        <w:rPr>
          <w:noProof/>
          <w:spacing w:val="-2"/>
          <w:szCs w:val="19"/>
        </w:rPr>
        <w:t>2</w:t>
      </w:r>
      <w:r w:rsidR="00E21A7E">
        <w:rPr>
          <w:noProof/>
          <w:spacing w:val="-2"/>
          <w:szCs w:val="19"/>
        </w:rPr>
        <w:t>%)</w:t>
      </w:r>
      <w:r w:rsidR="00E21A7E" w:rsidRPr="00E21A7E">
        <w:rPr>
          <w:noProof/>
          <w:spacing w:val="-2"/>
          <w:szCs w:val="19"/>
        </w:rPr>
        <w:t xml:space="preserve"> </w:t>
      </w:r>
      <w:r w:rsidR="00E21A7E">
        <w:rPr>
          <w:noProof/>
          <w:spacing w:val="-2"/>
          <w:szCs w:val="19"/>
        </w:rPr>
        <w:t>oraz technicy i inny sredni personel (5</w:t>
      </w:r>
      <w:r w:rsidR="00BA0638">
        <w:rPr>
          <w:noProof/>
          <w:spacing w:val="-2"/>
          <w:szCs w:val="19"/>
        </w:rPr>
        <w:t>4</w:t>
      </w:r>
      <w:r w:rsidR="00E21A7E">
        <w:rPr>
          <w:noProof/>
          <w:spacing w:val="-2"/>
          <w:szCs w:val="19"/>
        </w:rPr>
        <w:t>,</w:t>
      </w:r>
      <w:r w:rsidR="00BA0638">
        <w:rPr>
          <w:noProof/>
          <w:spacing w:val="-2"/>
          <w:szCs w:val="19"/>
        </w:rPr>
        <w:t>5</w:t>
      </w:r>
      <w:r w:rsidR="00E21A7E">
        <w:rPr>
          <w:noProof/>
          <w:spacing w:val="-2"/>
          <w:szCs w:val="19"/>
        </w:rPr>
        <w:t>%)</w:t>
      </w:r>
      <w:r w:rsidR="00F76E83">
        <w:rPr>
          <w:noProof/>
          <w:spacing w:val="-2"/>
          <w:szCs w:val="19"/>
        </w:rPr>
        <w:t>;</w:t>
      </w:r>
      <w:r w:rsidR="00E21A7E">
        <w:rPr>
          <w:noProof/>
          <w:spacing w:val="-2"/>
          <w:szCs w:val="19"/>
        </w:rPr>
        <w:t xml:space="preserve"> </w:t>
      </w:r>
      <w:r w:rsidR="002A0934">
        <w:rPr>
          <w:noProof/>
          <w:spacing w:val="-2"/>
          <w:szCs w:val="19"/>
        </w:rPr>
        <w:t>w pozostałych grupach dominowali mężczyźni.</w:t>
      </w:r>
    </w:p>
    <w:p w:rsidR="006D2BF4" w:rsidRPr="000B010B" w:rsidRDefault="006D2BF4" w:rsidP="00685C1B">
      <w:pPr>
        <w:spacing w:after="0"/>
        <w:jc w:val="both"/>
        <w:rPr>
          <w:noProof/>
          <w:spacing w:val="-2"/>
          <w:szCs w:val="19"/>
        </w:rPr>
      </w:pPr>
      <w:r w:rsidRPr="00497509">
        <w:rPr>
          <w:noProof/>
          <w:spacing w:val="-2"/>
          <w:szCs w:val="19"/>
        </w:rPr>
        <w:t xml:space="preserve">Struktura pracujących </w:t>
      </w:r>
      <w:r w:rsidRPr="00497509">
        <w:rPr>
          <w:b/>
          <w:noProof/>
          <w:spacing w:val="-2"/>
          <w:szCs w:val="19"/>
        </w:rPr>
        <w:t>według statusu zatrudnienia</w:t>
      </w:r>
      <w:r w:rsidRPr="00497509">
        <w:rPr>
          <w:noProof/>
          <w:spacing w:val="-2"/>
          <w:szCs w:val="19"/>
        </w:rPr>
        <w:t xml:space="preserve"> w minionym kwartale charakteryzowała się przewagą pracowników najemnych, czyli osób zatrudnionych na podstawie stosunku pracy. Było ich w województwie dolnośląskim </w:t>
      </w:r>
      <w:r w:rsidR="00BA0638">
        <w:rPr>
          <w:noProof/>
          <w:spacing w:val="-2"/>
          <w:szCs w:val="19"/>
        </w:rPr>
        <w:t>1070</w:t>
      </w:r>
      <w:r w:rsidRPr="00497509">
        <w:rPr>
          <w:noProof/>
          <w:spacing w:val="-2"/>
          <w:szCs w:val="19"/>
        </w:rPr>
        <w:t xml:space="preserve"> tys. i stanowili 8</w:t>
      </w:r>
      <w:r w:rsidR="00BA0638">
        <w:rPr>
          <w:noProof/>
          <w:spacing w:val="-2"/>
          <w:szCs w:val="19"/>
        </w:rPr>
        <w:t>3</w:t>
      </w:r>
      <w:r w:rsidRPr="00497509">
        <w:rPr>
          <w:noProof/>
          <w:spacing w:val="-2"/>
          <w:szCs w:val="19"/>
        </w:rPr>
        <w:t>,</w:t>
      </w:r>
      <w:r w:rsidR="00BA0638">
        <w:rPr>
          <w:noProof/>
          <w:spacing w:val="-2"/>
          <w:szCs w:val="19"/>
        </w:rPr>
        <w:t>1</w:t>
      </w:r>
      <w:r w:rsidRPr="00497509">
        <w:rPr>
          <w:noProof/>
          <w:spacing w:val="-2"/>
          <w:szCs w:val="19"/>
        </w:rPr>
        <w:t>% ogółu pracujących</w:t>
      </w:r>
      <w:r w:rsidR="00685C1B">
        <w:rPr>
          <w:noProof/>
          <w:spacing w:val="-2"/>
          <w:szCs w:val="19"/>
        </w:rPr>
        <w:t xml:space="preserve"> (w </w:t>
      </w:r>
      <w:r w:rsidR="006C6451">
        <w:rPr>
          <w:noProof/>
          <w:spacing w:val="-2"/>
          <w:szCs w:val="19"/>
        </w:rPr>
        <w:t>I</w:t>
      </w:r>
      <w:r w:rsidR="00BA0638">
        <w:rPr>
          <w:noProof/>
          <w:spacing w:val="-2"/>
          <w:szCs w:val="19"/>
        </w:rPr>
        <w:t>I</w:t>
      </w:r>
      <w:r w:rsidR="00685C1B">
        <w:rPr>
          <w:noProof/>
          <w:spacing w:val="-2"/>
          <w:szCs w:val="19"/>
        </w:rPr>
        <w:t>I kwart</w:t>
      </w:r>
      <w:r w:rsidR="00AB581A">
        <w:rPr>
          <w:noProof/>
          <w:spacing w:val="-2"/>
          <w:szCs w:val="19"/>
        </w:rPr>
        <w:t>al</w:t>
      </w:r>
      <w:r w:rsidR="00BA0638">
        <w:rPr>
          <w:noProof/>
          <w:spacing w:val="-2"/>
          <w:szCs w:val="19"/>
        </w:rPr>
        <w:t>e</w:t>
      </w:r>
      <w:r w:rsidR="00BA0638">
        <w:rPr>
          <w:noProof/>
          <w:spacing w:val="-2"/>
          <w:szCs w:val="19"/>
        </w:rPr>
        <w:br/>
        <w:t>2019 r. — 86</w:t>
      </w:r>
      <w:r w:rsidR="00685C1B">
        <w:rPr>
          <w:noProof/>
          <w:spacing w:val="-2"/>
          <w:szCs w:val="19"/>
        </w:rPr>
        <w:t>,</w:t>
      </w:r>
      <w:r w:rsidR="00BA0638">
        <w:rPr>
          <w:noProof/>
          <w:spacing w:val="-2"/>
          <w:szCs w:val="19"/>
        </w:rPr>
        <w:t>2</w:t>
      </w:r>
      <w:r w:rsidR="00685C1B">
        <w:rPr>
          <w:noProof/>
          <w:spacing w:val="-2"/>
          <w:szCs w:val="19"/>
        </w:rPr>
        <w:t>%)</w:t>
      </w:r>
      <w:r w:rsidRPr="00497509">
        <w:rPr>
          <w:noProof/>
          <w:spacing w:val="-2"/>
          <w:szCs w:val="19"/>
        </w:rPr>
        <w:t xml:space="preserve">. </w:t>
      </w:r>
      <w:r w:rsidR="00BA0638">
        <w:rPr>
          <w:noProof/>
          <w:spacing w:val="-2"/>
          <w:szCs w:val="19"/>
        </w:rPr>
        <w:t>Wśród pracowników najemnych z</w:t>
      </w:r>
      <w:r w:rsidR="004B7232">
        <w:rPr>
          <w:noProof/>
          <w:spacing w:val="-2"/>
          <w:szCs w:val="19"/>
        </w:rPr>
        <w:t xml:space="preserve">decydowaną większość stanowiły osoby posiadające pracę stałą (umowę na czas nieokreślony) – </w:t>
      </w:r>
      <w:r w:rsidR="00BA0638">
        <w:rPr>
          <w:noProof/>
          <w:spacing w:val="-2"/>
          <w:szCs w:val="19"/>
        </w:rPr>
        <w:t>7</w:t>
      </w:r>
      <w:r w:rsidR="006C6451">
        <w:rPr>
          <w:noProof/>
          <w:spacing w:val="-2"/>
          <w:szCs w:val="19"/>
        </w:rPr>
        <w:t>8</w:t>
      </w:r>
      <w:r w:rsidR="004B7232">
        <w:rPr>
          <w:noProof/>
          <w:spacing w:val="-2"/>
          <w:szCs w:val="19"/>
        </w:rPr>
        <w:t>,</w:t>
      </w:r>
      <w:r w:rsidR="00BA0638">
        <w:rPr>
          <w:noProof/>
          <w:spacing w:val="-2"/>
          <w:szCs w:val="19"/>
        </w:rPr>
        <w:t>7</w:t>
      </w:r>
      <w:r w:rsidR="004B7232">
        <w:rPr>
          <w:noProof/>
          <w:spacing w:val="-2"/>
          <w:szCs w:val="19"/>
        </w:rPr>
        <w:t xml:space="preserve">% i było to więcej niż rok wcześniej o </w:t>
      </w:r>
      <w:r w:rsidR="00BA0638">
        <w:rPr>
          <w:noProof/>
          <w:spacing w:val="-2"/>
          <w:szCs w:val="19"/>
        </w:rPr>
        <w:t>4</w:t>
      </w:r>
      <w:r w:rsidR="004B7232">
        <w:rPr>
          <w:noProof/>
          <w:spacing w:val="-2"/>
          <w:szCs w:val="19"/>
        </w:rPr>
        <w:t>,</w:t>
      </w:r>
      <w:r w:rsidR="00BA0638">
        <w:rPr>
          <w:noProof/>
          <w:spacing w:val="-2"/>
          <w:szCs w:val="19"/>
        </w:rPr>
        <w:t>9</w:t>
      </w:r>
      <w:r w:rsidR="004B7232">
        <w:rPr>
          <w:noProof/>
          <w:spacing w:val="-2"/>
          <w:szCs w:val="19"/>
        </w:rPr>
        <w:t xml:space="preserve"> p.proc.</w:t>
      </w:r>
    </w:p>
    <w:p w:rsidR="00896FAC" w:rsidRPr="008F4BCC" w:rsidRDefault="00126C02" w:rsidP="00F6536C">
      <w:pPr>
        <w:spacing w:before="360" w:line="260" w:lineRule="exact"/>
        <w:jc w:val="both"/>
        <w:rPr>
          <w:rFonts w:cs="FiraSans-Bold"/>
          <w:b/>
          <w:bCs/>
          <w:spacing w:val="-2"/>
          <w:szCs w:val="19"/>
        </w:rPr>
      </w:pPr>
      <w:r w:rsidRPr="00A67389">
        <w:rPr>
          <w:rFonts w:asciiTheme="minorHAnsi" w:hAnsiTheme="minorHAnsi"/>
          <w:noProof/>
          <w:color w:val="FF0000"/>
          <w:sz w:val="22"/>
          <w:lang w:eastAsia="pl-PL"/>
        </w:rPr>
        <w:lastRenderedPageBreak/>
        <w:drawing>
          <wp:anchor distT="0" distB="0" distL="114300" distR="114300" simplePos="0" relativeHeight="251907072" behindDoc="1" locked="0" layoutInCell="1" allowOverlap="1" wp14:anchorId="5B81BD30" wp14:editId="1B43C6C9">
            <wp:simplePos x="0" y="0"/>
            <wp:positionH relativeFrom="column">
              <wp:posOffset>114300</wp:posOffset>
            </wp:positionH>
            <wp:positionV relativeFrom="page">
              <wp:posOffset>1444625</wp:posOffset>
            </wp:positionV>
            <wp:extent cx="334645" cy="334645"/>
            <wp:effectExtent l="0" t="0" r="8255" b="8255"/>
            <wp:wrapTight wrapText="bothSides">
              <wp:wrapPolygon edited="0">
                <wp:start x="15452" y="21600"/>
                <wp:lineTo x="21600" y="11763"/>
                <wp:lineTo x="21600" y="9304"/>
                <wp:lineTo x="14222" y="697"/>
                <wp:lineTo x="6845" y="697"/>
                <wp:lineTo x="697" y="8074"/>
                <wp:lineTo x="697" y="12993"/>
                <wp:lineTo x="5615" y="21600"/>
                <wp:lineTo x="15452" y="21600"/>
              </wp:wrapPolygon>
            </wp:wrapTight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46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536C" w:rsidRPr="00A82580">
        <w:rPr>
          <w:rFonts w:eastAsia="Fira Sans Light" w:cs="Times New Roman"/>
          <w:noProof/>
          <w:spacing w:val="-3"/>
          <w:lang w:eastAsia="pl-PL"/>
        </w:rPr>
        <mc:AlternateContent>
          <mc:Choice Requires="wps">
            <w:drawing>
              <wp:anchor distT="45720" distB="45720" distL="114300" distR="114300" simplePos="0" relativeHeight="251844608" behindDoc="0" locked="0" layoutInCell="1" allowOverlap="1" wp14:anchorId="1B47FA8E" wp14:editId="3363D1C9">
                <wp:simplePos x="0" y="0"/>
                <wp:positionH relativeFrom="margin">
                  <wp:align>left</wp:align>
                </wp:positionH>
                <wp:positionV relativeFrom="paragraph">
                  <wp:posOffset>25400</wp:posOffset>
                </wp:positionV>
                <wp:extent cx="1828800" cy="1220470"/>
                <wp:effectExtent l="0" t="0" r="0" b="0"/>
                <wp:wrapSquare wrapText="bothSides"/>
                <wp:docPr id="3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2096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5EFC" w:rsidRPr="003A6B36" w:rsidRDefault="00475EFC" w:rsidP="00047C2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3,0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:rsidR="00475EFC" w:rsidRDefault="00475EFC" w:rsidP="00047C26">
                            <w:pPr>
                              <w:pStyle w:val="tekstnaniebieskimtle"/>
                              <w:jc w:val="center"/>
                            </w:pPr>
                            <w:r>
                              <w:t>Stopa bezrobocia (wg BAEL)</w:t>
                            </w:r>
                          </w:p>
                          <w:p w:rsidR="00475EFC" w:rsidRPr="003A6B36" w:rsidRDefault="00475EFC" w:rsidP="00047C26">
                            <w:pPr>
                              <w:pStyle w:val="tekstnaniebieskimtle"/>
                              <w:jc w:val="center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</w:p>
                          <w:p w:rsidR="00475EFC" w:rsidRPr="00240D1B" w:rsidRDefault="00475EFC" w:rsidP="002D2C7D">
                            <w:pPr>
                              <w:pStyle w:val="tekstnaniebieskimtle"/>
                              <w:spacing w:before="120"/>
                              <w:jc w:val="center"/>
                              <w:rPr>
                                <w:color w:val="FFFFFF"/>
                                <w:sz w:val="22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sz w:val="22"/>
                              </w:rPr>
                              <w:t>-1</w:t>
                            </w:r>
                            <w:r w:rsidRPr="00240D1B">
                              <w:rPr>
                                <w:sz w:val="22"/>
                              </w:rPr>
                              <w:t>,</w:t>
                            </w:r>
                            <w:r>
                              <w:rPr>
                                <w:sz w:val="22"/>
                              </w:rPr>
                              <w:t>2</w:t>
                            </w:r>
                            <w:r w:rsidRPr="00240D1B">
                              <w:rPr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240D1B">
                              <w:rPr>
                                <w:sz w:val="22"/>
                              </w:rPr>
                              <w:t>p.proc</w:t>
                            </w:r>
                            <w:proofErr w:type="spellEnd"/>
                            <w:r w:rsidRPr="00240D1B">
                              <w:rPr>
                                <w:sz w:val="22"/>
                              </w:rPr>
                              <w:t>.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7FA8E" id="_x0000_s1036" type="#_x0000_t202" style="position:absolute;left:0;text-align:left;margin-left:0;margin-top:2pt;width:2in;height:96.1pt;z-index:2518446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" fillcolor="#001d77" stroked="f">
                <v:textbox>
                  <w:txbxContent>
                    <w:p w:rsidR="00475EFC" w:rsidRPr="003A6B36" w:rsidRDefault="00475EFC" w:rsidP="00047C2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3,0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:rsidR="00475EFC" w:rsidRDefault="00475EFC" w:rsidP="00047C26">
                      <w:pPr>
                        <w:pStyle w:val="tekstnaniebieskimtle"/>
                        <w:jc w:val="center"/>
                      </w:pPr>
                      <w:r>
                        <w:t>Stopa bezrobocia (wg BAEL)</w:t>
                      </w:r>
                    </w:p>
                    <w:p w:rsidR="00475EFC" w:rsidRPr="003A6B36" w:rsidRDefault="00475EFC" w:rsidP="00047C26">
                      <w:pPr>
                        <w:pStyle w:val="tekstnaniebieskimtle"/>
                        <w:jc w:val="center"/>
                        <w:rPr>
                          <w:color w:val="FFFFFF"/>
                          <w:sz w:val="18"/>
                          <w:szCs w:val="20"/>
                        </w:rPr>
                      </w:pPr>
                    </w:p>
                    <w:p w:rsidR="00475EFC" w:rsidRPr="00240D1B" w:rsidRDefault="00475EFC" w:rsidP="002D2C7D">
                      <w:pPr>
                        <w:pStyle w:val="tekstnaniebieskimtle"/>
                        <w:spacing w:before="120"/>
                        <w:jc w:val="center"/>
                        <w:rPr>
                          <w:color w:val="FFFFFF"/>
                          <w:sz w:val="22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</w:t>
                      </w:r>
                      <w:r>
                        <w:rPr>
                          <w:sz w:val="22"/>
                        </w:rPr>
                        <w:t>-1</w:t>
                      </w:r>
                      <w:r w:rsidRPr="00240D1B">
                        <w:rPr>
                          <w:sz w:val="22"/>
                        </w:rPr>
                        <w:t>,</w:t>
                      </w:r>
                      <w:r>
                        <w:rPr>
                          <w:sz w:val="22"/>
                        </w:rPr>
                        <w:t>2</w:t>
                      </w:r>
                      <w:r w:rsidRPr="00240D1B"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 w:rsidRPr="00240D1B">
                        <w:rPr>
                          <w:sz w:val="22"/>
                        </w:rPr>
                        <w:t>p.proc</w:t>
                      </w:r>
                      <w:proofErr w:type="spellEnd"/>
                      <w:r w:rsidRPr="00240D1B">
                        <w:rPr>
                          <w:sz w:val="22"/>
                        </w:rPr>
                        <w:t>.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6D8A" w:rsidRPr="00A82580">
        <w:rPr>
          <w:rFonts w:cs="FiraSans-Bold"/>
          <w:b/>
          <w:bCs/>
          <w:spacing w:val="-3"/>
          <w:szCs w:val="19"/>
        </w:rPr>
        <w:t xml:space="preserve">Osoby bezrobotne w </w:t>
      </w:r>
      <w:r w:rsidR="00387435">
        <w:rPr>
          <w:rFonts w:cs="FiraSans-Bold"/>
          <w:b/>
          <w:bCs/>
          <w:spacing w:val="-3"/>
          <w:szCs w:val="19"/>
        </w:rPr>
        <w:t>I</w:t>
      </w:r>
      <w:r w:rsidR="00EF74C3">
        <w:rPr>
          <w:rFonts w:cs="FiraSans-Bold"/>
          <w:b/>
          <w:bCs/>
          <w:spacing w:val="-3"/>
          <w:szCs w:val="19"/>
        </w:rPr>
        <w:t>I</w:t>
      </w:r>
      <w:r w:rsidR="00D4028E" w:rsidRPr="00A82580">
        <w:rPr>
          <w:rFonts w:cs="FiraSans-Bold"/>
          <w:b/>
          <w:bCs/>
          <w:spacing w:val="-3"/>
          <w:szCs w:val="19"/>
        </w:rPr>
        <w:t>I</w:t>
      </w:r>
      <w:r w:rsidR="006A6D8A" w:rsidRPr="00A82580">
        <w:rPr>
          <w:rFonts w:cs="FiraSans-Bold"/>
          <w:b/>
          <w:bCs/>
          <w:spacing w:val="-3"/>
          <w:szCs w:val="19"/>
        </w:rPr>
        <w:t xml:space="preserve"> kwartale 20</w:t>
      </w:r>
      <w:r w:rsidR="003D3502" w:rsidRPr="00A82580">
        <w:rPr>
          <w:rFonts w:cs="FiraSans-Bold"/>
          <w:b/>
          <w:bCs/>
          <w:spacing w:val="-3"/>
          <w:szCs w:val="19"/>
        </w:rPr>
        <w:t>20</w:t>
      </w:r>
      <w:r w:rsidR="006A6D8A" w:rsidRPr="00A82580">
        <w:rPr>
          <w:rFonts w:cs="FiraSans-Bold"/>
          <w:b/>
          <w:bCs/>
          <w:spacing w:val="-3"/>
          <w:szCs w:val="19"/>
        </w:rPr>
        <w:t xml:space="preserve"> r.</w:t>
      </w:r>
      <w:r w:rsidR="00A81466" w:rsidRPr="00A82580">
        <w:rPr>
          <w:rFonts w:cs="FiraSans-Bold"/>
          <w:b/>
          <w:bCs/>
          <w:spacing w:val="-3"/>
          <w:szCs w:val="19"/>
        </w:rPr>
        <w:t xml:space="preserve"> stanowiły</w:t>
      </w:r>
      <w:r w:rsidR="006A6D8A" w:rsidRPr="00A82580">
        <w:rPr>
          <w:rFonts w:cs="FiraSans-Bold"/>
          <w:b/>
          <w:bCs/>
          <w:spacing w:val="-3"/>
          <w:szCs w:val="19"/>
        </w:rPr>
        <w:t xml:space="preserve"> </w:t>
      </w:r>
      <w:r w:rsidR="003F38DE">
        <w:rPr>
          <w:rFonts w:cs="FiraSans-Bold"/>
          <w:b/>
          <w:bCs/>
          <w:spacing w:val="-3"/>
          <w:szCs w:val="19"/>
        </w:rPr>
        <w:t>3</w:t>
      </w:r>
      <w:r w:rsidR="006A6D8A" w:rsidRPr="00A82580">
        <w:rPr>
          <w:rFonts w:cs="FiraSans-Bold"/>
          <w:b/>
          <w:bCs/>
          <w:spacing w:val="-3"/>
          <w:szCs w:val="19"/>
        </w:rPr>
        <w:t>,</w:t>
      </w:r>
      <w:r w:rsidR="008F4BCC">
        <w:rPr>
          <w:rFonts w:cs="FiraSans-Bold"/>
          <w:b/>
          <w:bCs/>
          <w:spacing w:val="-3"/>
          <w:szCs w:val="19"/>
        </w:rPr>
        <w:t>0</w:t>
      </w:r>
      <w:r w:rsidR="006A6D8A" w:rsidRPr="00A82580">
        <w:rPr>
          <w:rFonts w:cs="FiraSans-Bold"/>
          <w:b/>
          <w:bCs/>
          <w:spacing w:val="-3"/>
          <w:szCs w:val="19"/>
        </w:rPr>
        <w:t xml:space="preserve">% ludności aktywnej zawodowo w wieku 15 lat i więcej. </w:t>
      </w:r>
      <w:r w:rsidR="00164ECB">
        <w:rPr>
          <w:rFonts w:cs="FiraSans-Bold"/>
          <w:b/>
          <w:bCs/>
          <w:spacing w:val="-3"/>
          <w:szCs w:val="19"/>
        </w:rPr>
        <w:t xml:space="preserve">Oznacza to duży </w:t>
      </w:r>
      <w:r w:rsidR="008F4BCC">
        <w:rPr>
          <w:rFonts w:cs="FiraSans-Bold"/>
          <w:b/>
          <w:bCs/>
          <w:spacing w:val="-3"/>
          <w:szCs w:val="19"/>
        </w:rPr>
        <w:t>spadek</w:t>
      </w:r>
      <w:r w:rsidR="00164ECB">
        <w:rPr>
          <w:rFonts w:cs="FiraSans-Bold"/>
          <w:b/>
          <w:bCs/>
          <w:spacing w:val="-3"/>
          <w:szCs w:val="19"/>
        </w:rPr>
        <w:t xml:space="preserve"> w porównaniu z analogicznym kwartałem poprzedniego roku, a także z kwartałem poprzednim. </w:t>
      </w:r>
      <w:r w:rsidR="003D3502" w:rsidRPr="00A82580">
        <w:rPr>
          <w:rFonts w:cs="FiraSans-Bold"/>
          <w:b/>
          <w:bCs/>
          <w:spacing w:val="-3"/>
          <w:szCs w:val="19"/>
        </w:rPr>
        <w:t xml:space="preserve">Liczba </w:t>
      </w:r>
      <w:r w:rsidR="003D3502" w:rsidRPr="008F4BCC">
        <w:rPr>
          <w:rFonts w:cs="FiraSans-Bold"/>
          <w:b/>
          <w:bCs/>
          <w:szCs w:val="19"/>
        </w:rPr>
        <w:t>bezrobotnych w</w:t>
      </w:r>
      <w:r w:rsidR="008E14E8" w:rsidRPr="008F4BCC">
        <w:rPr>
          <w:rFonts w:cs="FiraSans-Bold"/>
          <w:b/>
          <w:bCs/>
          <w:szCs w:val="19"/>
        </w:rPr>
        <w:t xml:space="preserve"> </w:t>
      </w:r>
      <w:r w:rsidR="00B8728C" w:rsidRPr="008F4BCC">
        <w:rPr>
          <w:rFonts w:cs="FiraSans-Bold"/>
          <w:b/>
          <w:bCs/>
          <w:szCs w:val="19"/>
        </w:rPr>
        <w:t>ciągu roku</w:t>
      </w:r>
      <w:r w:rsidR="008E14E8" w:rsidRPr="008F4BCC">
        <w:rPr>
          <w:rFonts w:cs="FiraSans-Bold"/>
          <w:b/>
          <w:bCs/>
          <w:szCs w:val="19"/>
        </w:rPr>
        <w:t xml:space="preserve"> </w:t>
      </w:r>
      <w:r w:rsidR="003D3502" w:rsidRPr="008F4BCC">
        <w:rPr>
          <w:rFonts w:cs="FiraSans-Bold"/>
          <w:b/>
          <w:bCs/>
          <w:szCs w:val="19"/>
        </w:rPr>
        <w:t>z</w:t>
      </w:r>
      <w:r w:rsidR="008F4BCC" w:rsidRPr="008F4BCC">
        <w:rPr>
          <w:rFonts w:cs="FiraSans-Bold"/>
          <w:b/>
          <w:bCs/>
          <w:szCs w:val="19"/>
        </w:rPr>
        <w:t>mniej</w:t>
      </w:r>
      <w:r w:rsidR="003D3502" w:rsidRPr="008F4BCC">
        <w:rPr>
          <w:rFonts w:cs="FiraSans-Bold"/>
          <w:b/>
          <w:bCs/>
          <w:szCs w:val="19"/>
        </w:rPr>
        <w:t xml:space="preserve">szyła się o </w:t>
      </w:r>
      <w:r w:rsidR="008F4BCC" w:rsidRPr="008F4BCC">
        <w:rPr>
          <w:rFonts w:cs="FiraSans-Bold"/>
          <w:b/>
          <w:bCs/>
          <w:szCs w:val="19"/>
        </w:rPr>
        <w:t>16</w:t>
      </w:r>
      <w:r w:rsidR="003D3502" w:rsidRPr="008F4BCC">
        <w:rPr>
          <w:rFonts w:cs="FiraSans-Bold"/>
          <w:b/>
          <w:bCs/>
          <w:szCs w:val="19"/>
        </w:rPr>
        <w:t xml:space="preserve"> tys.</w:t>
      </w:r>
      <w:r w:rsidR="008F4BCC">
        <w:rPr>
          <w:rFonts w:cs="FiraSans-Bold"/>
          <w:b/>
          <w:bCs/>
          <w:szCs w:val="19"/>
        </w:rPr>
        <w:br/>
      </w:r>
      <w:r w:rsidR="003D3502" w:rsidRPr="008F4BCC">
        <w:rPr>
          <w:rFonts w:cs="FiraSans-Bold"/>
          <w:b/>
          <w:bCs/>
          <w:szCs w:val="19"/>
        </w:rPr>
        <w:t>(tj. o</w:t>
      </w:r>
      <w:r w:rsidR="00164ECB" w:rsidRPr="008F4BCC">
        <w:rPr>
          <w:rFonts w:cs="FiraSans-Bold"/>
          <w:b/>
          <w:bCs/>
          <w:szCs w:val="19"/>
        </w:rPr>
        <w:t xml:space="preserve"> </w:t>
      </w:r>
      <w:r w:rsidR="003F38DE" w:rsidRPr="008F4BCC">
        <w:rPr>
          <w:rFonts w:cs="FiraSans-Bold"/>
          <w:b/>
          <w:bCs/>
          <w:szCs w:val="19"/>
        </w:rPr>
        <w:t>2</w:t>
      </w:r>
      <w:r w:rsidR="008F4BCC" w:rsidRPr="008F4BCC">
        <w:rPr>
          <w:rFonts w:cs="FiraSans-Bold"/>
          <w:b/>
          <w:bCs/>
          <w:szCs w:val="19"/>
        </w:rPr>
        <w:t>8</w:t>
      </w:r>
      <w:r w:rsidR="003D3502" w:rsidRPr="008F4BCC">
        <w:rPr>
          <w:rFonts w:cs="FiraSans-Bold"/>
          <w:b/>
          <w:bCs/>
          <w:szCs w:val="19"/>
        </w:rPr>
        <w:t>,</w:t>
      </w:r>
      <w:r w:rsidR="008F4BCC" w:rsidRPr="008F4BCC">
        <w:rPr>
          <w:rFonts w:cs="FiraSans-Bold"/>
          <w:b/>
          <w:bCs/>
          <w:szCs w:val="19"/>
        </w:rPr>
        <w:t>6</w:t>
      </w:r>
      <w:r w:rsidR="003D3502" w:rsidRPr="008F4BCC">
        <w:rPr>
          <w:rFonts w:cs="FiraSans-Bold"/>
          <w:b/>
          <w:bCs/>
          <w:szCs w:val="19"/>
        </w:rPr>
        <w:t>%),</w:t>
      </w:r>
      <w:r w:rsidR="00164ECB">
        <w:rPr>
          <w:rFonts w:cs="FiraSans-Bold"/>
          <w:b/>
          <w:bCs/>
          <w:spacing w:val="-3"/>
          <w:szCs w:val="19"/>
        </w:rPr>
        <w:t xml:space="preserve"> </w:t>
      </w:r>
      <w:r w:rsidR="003D3502" w:rsidRPr="00A82580">
        <w:rPr>
          <w:rFonts w:cs="FiraSans-Bold"/>
          <w:b/>
          <w:bCs/>
          <w:szCs w:val="19"/>
        </w:rPr>
        <w:t xml:space="preserve">w ciągu kwartału </w:t>
      </w:r>
      <w:r w:rsidR="003D3502" w:rsidRPr="00A82580">
        <w:rPr>
          <w:rFonts w:cs="FiraSans-Bold"/>
          <w:b/>
          <w:bCs/>
          <w:szCs w:val="19"/>
        </w:rPr>
        <w:sym w:font="Symbol" w:char="F02D"/>
      </w:r>
      <w:r w:rsidR="003D3502" w:rsidRPr="00A82580">
        <w:rPr>
          <w:rFonts w:cs="FiraSans-Bold"/>
          <w:b/>
          <w:bCs/>
          <w:szCs w:val="19"/>
        </w:rPr>
        <w:t xml:space="preserve"> o </w:t>
      </w:r>
      <w:r w:rsidR="008F4BCC">
        <w:rPr>
          <w:rFonts w:cs="FiraSans-Bold"/>
          <w:b/>
          <w:bCs/>
          <w:szCs w:val="19"/>
        </w:rPr>
        <w:t>7</w:t>
      </w:r>
      <w:r w:rsidR="003D3502" w:rsidRPr="00A82580">
        <w:rPr>
          <w:rFonts w:cs="FiraSans-Bold"/>
          <w:b/>
          <w:bCs/>
          <w:szCs w:val="19"/>
        </w:rPr>
        <w:t xml:space="preserve"> tys. (tj. o </w:t>
      </w:r>
      <w:r w:rsidR="008F4BCC">
        <w:rPr>
          <w:rFonts w:cs="FiraSans-Bold"/>
          <w:b/>
          <w:bCs/>
          <w:szCs w:val="19"/>
        </w:rPr>
        <w:t>1</w:t>
      </w:r>
      <w:r w:rsidR="003F38DE">
        <w:rPr>
          <w:rFonts w:cs="FiraSans-Bold"/>
          <w:b/>
          <w:bCs/>
          <w:szCs w:val="19"/>
        </w:rPr>
        <w:t>4</w:t>
      </w:r>
      <w:r w:rsidR="003D3502" w:rsidRPr="00A82580">
        <w:rPr>
          <w:rFonts w:cs="FiraSans-Bold"/>
          <w:b/>
          <w:bCs/>
          <w:szCs w:val="19"/>
        </w:rPr>
        <w:t>,</w:t>
      </w:r>
      <w:r w:rsidR="003F38DE">
        <w:rPr>
          <w:rFonts w:cs="FiraSans-Bold"/>
          <w:b/>
          <w:bCs/>
          <w:szCs w:val="19"/>
        </w:rPr>
        <w:t>9</w:t>
      </w:r>
      <w:r w:rsidR="003D3502" w:rsidRPr="00A82580">
        <w:rPr>
          <w:rFonts w:cs="FiraSans-Bold"/>
          <w:b/>
          <w:bCs/>
          <w:szCs w:val="19"/>
        </w:rPr>
        <w:t>%),</w:t>
      </w:r>
      <w:r w:rsidR="008F4BCC">
        <w:rPr>
          <w:rFonts w:cs="FiraSans-Bold"/>
          <w:b/>
          <w:bCs/>
          <w:szCs w:val="19"/>
        </w:rPr>
        <w:br/>
      </w:r>
      <w:r w:rsidR="003D3502" w:rsidRPr="008F4BCC">
        <w:rPr>
          <w:rFonts w:cs="FiraSans-Bold"/>
          <w:b/>
          <w:bCs/>
          <w:spacing w:val="-2"/>
          <w:szCs w:val="19"/>
        </w:rPr>
        <w:t xml:space="preserve">a </w:t>
      </w:r>
      <w:r w:rsidR="008E14E8" w:rsidRPr="008F4BCC">
        <w:rPr>
          <w:rFonts w:cs="FiraSans-Bold"/>
          <w:b/>
          <w:bCs/>
          <w:spacing w:val="-2"/>
          <w:szCs w:val="19"/>
        </w:rPr>
        <w:t>s</w:t>
      </w:r>
      <w:r w:rsidR="006A6D8A" w:rsidRPr="008F4BCC">
        <w:rPr>
          <w:rFonts w:cs="FiraSans-Bold"/>
          <w:b/>
          <w:bCs/>
          <w:spacing w:val="-2"/>
          <w:szCs w:val="19"/>
        </w:rPr>
        <w:t xml:space="preserve">topa bezrobocia </w:t>
      </w:r>
      <w:r w:rsidR="003D3502" w:rsidRPr="008F4BCC">
        <w:rPr>
          <w:rFonts w:cs="FiraSans-Bold"/>
          <w:b/>
          <w:bCs/>
          <w:spacing w:val="-2"/>
          <w:szCs w:val="19"/>
        </w:rPr>
        <w:t xml:space="preserve">odpowiednio </w:t>
      </w:r>
      <w:r w:rsidR="00B8728C" w:rsidRPr="008F4BCC">
        <w:rPr>
          <w:rFonts w:cs="FiraSans-Bold"/>
          <w:b/>
          <w:bCs/>
          <w:spacing w:val="-2"/>
          <w:szCs w:val="19"/>
        </w:rPr>
        <w:t xml:space="preserve">o </w:t>
      </w:r>
      <w:r w:rsidR="008F4BCC">
        <w:rPr>
          <w:rFonts w:cs="FiraSans-Bold"/>
          <w:b/>
          <w:bCs/>
          <w:spacing w:val="-2"/>
          <w:szCs w:val="19"/>
        </w:rPr>
        <w:t>1</w:t>
      </w:r>
      <w:r w:rsidR="00B8728C" w:rsidRPr="008F4BCC">
        <w:rPr>
          <w:rFonts w:cs="FiraSans-Bold"/>
          <w:b/>
          <w:bCs/>
          <w:spacing w:val="-2"/>
          <w:szCs w:val="19"/>
        </w:rPr>
        <w:t>,</w:t>
      </w:r>
      <w:r w:rsidR="008F4BCC">
        <w:rPr>
          <w:rFonts w:cs="FiraSans-Bold"/>
          <w:b/>
          <w:bCs/>
          <w:spacing w:val="-2"/>
          <w:szCs w:val="19"/>
        </w:rPr>
        <w:t>2</w:t>
      </w:r>
      <w:r w:rsidR="000A1495" w:rsidRPr="008F4BCC">
        <w:rPr>
          <w:rFonts w:cs="FiraSans-Bold"/>
          <w:b/>
          <w:bCs/>
          <w:spacing w:val="-2"/>
          <w:szCs w:val="19"/>
        </w:rPr>
        <w:t xml:space="preserve"> </w:t>
      </w:r>
      <w:proofErr w:type="spellStart"/>
      <w:r w:rsidR="00B8728C" w:rsidRPr="008F4BCC">
        <w:rPr>
          <w:rFonts w:cs="FiraSans-Bold"/>
          <w:b/>
          <w:bCs/>
          <w:spacing w:val="-2"/>
          <w:szCs w:val="19"/>
        </w:rPr>
        <w:t>p.proc</w:t>
      </w:r>
      <w:proofErr w:type="spellEnd"/>
      <w:r w:rsidR="00B8728C" w:rsidRPr="008F4BCC">
        <w:rPr>
          <w:rFonts w:cs="FiraSans-Bold"/>
          <w:b/>
          <w:bCs/>
          <w:spacing w:val="-2"/>
          <w:szCs w:val="19"/>
        </w:rPr>
        <w:t>.</w:t>
      </w:r>
      <w:r w:rsidR="006A6D8A" w:rsidRPr="008F4BCC">
        <w:rPr>
          <w:rFonts w:cs="FiraSans-Bold"/>
          <w:b/>
          <w:bCs/>
          <w:spacing w:val="-2"/>
          <w:szCs w:val="19"/>
        </w:rPr>
        <w:t xml:space="preserve"> </w:t>
      </w:r>
      <w:r w:rsidR="003D3502" w:rsidRPr="008F4BCC">
        <w:rPr>
          <w:rFonts w:cs="FiraSans-Bold"/>
          <w:b/>
          <w:bCs/>
          <w:spacing w:val="-2"/>
          <w:szCs w:val="19"/>
        </w:rPr>
        <w:t xml:space="preserve">i o </w:t>
      </w:r>
      <w:r w:rsidR="008F4BCC">
        <w:rPr>
          <w:rFonts w:cs="FiraSans-Bold"/>
          <w:b/>
          <w:bCs/>
          <w:spacing w:val="-2"/>
          <w:szCs w:val="19"/>
        </w:rPr>
        <w:t>0</w:t>
      </w:r>
      <w:r w:rsidR="003D3502" w:rsidRPr="008F4BCC">
        <w:rPr>
          <w:rFonts w:cs="FiraSans-Bold"/>
          <w:b/>
          <w:bCs/>
          <w:spacing w:val="-2"/>
          <w:szCs w:val="19"/>
        </w:rPr>
        <w:t>,</w:t>
      </w:r>
      <w:r w:rsidR="008F4BCC">
        <w:rPr>
          <w:rFonts w:cs="FiraSans-Bold"/>
          <w:b/>
          <w:bCs/>
          <w:spacing w:val="-2"/>
          <w:szCs w:val="19"/>
        </w:rPr>
        <w:t>7</w:t>
      </w:r>
      <w:r w:rsidR="003D3502" w:rsidRPr="008F4BCC">
        <w:rPr>
          <w:rFonts w:cs="FiraSans-Bold"/>
          <w:b/>
          <w:bCs/>
          <w:spacing w:val="-2"/>
          <w:szCs w:val="19"/>
        </w:rPr>
        <w:t xml:space="preserve"> </w:t>
      </w:r>
      <w:proofErr w:type="spellStart"/>
      <w:r w:rsidR="003D3502" w:rsidRPr="008F4BCC">
        <w:rPr>
          <w:rFonts w:cs="FiraSans-Bold"/>
          <w:b/>
          <w:bCs/>
          <w:spacing w:val="-2"/>
          <w:szCs w:val="19"/>
        </w:rPr>
        <w:t>p.proc</w:t>
      </w:r>
      <w:proofErr w:type="spellEnd"/>
      <w:r w:rsidR="00F6536C" w:rsidRPr="008F4BCC">
        <w:rPr>
          <w:rFonts w:cs="FiraSans-Bold"/>
          <w:b/>
          <w:bCs/>
          <w:spacing w:val="-2"/>
          <w:szCs w:val="19"/>
        </w:rPr>
        <w:t>.</w:t>
      </w:r>
    </w:p>
    <w:p w:rsidR="00164ECB" w:rsidRDefault="00164ECB" w:rsidP="00164EC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A6D8A" w:rsidRPr="006A6D8A" w:rsidRDefault="006A6D8A" w:rsidP="00F6536C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6A6D8A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Bezrobotni</w:t>
      </w:r>
    </w:p>
    <w:p w:rsidR="00324104" w:rsidRDefault="00D53297" w:rsidP="00807991">
      <w:pPr>
        <w:spacing w:after="0" w:line="260" w:lineRule="exact"/>
        <w:jc w:val="both"/>
        <w:rPr>
          <w:noProof/>
          <w:spacing w:val="-4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I</w:t>
      </w:r>
      <w:r w:rsidR="00EF74C3">
        <w:rPr>
          <w:noProof/>
          <w:spacing w:val="-2"/>
          <w:szCs w:val="19"/>
          <w:lang w:eastAsia="pl-PL"/>
        </w:rPr>
        <w:t>I</w:t>
      </w:r>
      <w:r w:rsidR="00387435">
        <w:rPr>
          <w:noProof/>
          <w:spacing w:val="-2"/>
          <w:szCs w:val="19"/>
          <w:lang w:eastAsia="pl-PL"/>
        </w:rPr>
        <w:t>I</w:t>
      </w:r>
      <w:r w:rsidR="006A6D8A" w:rsidRPr="006A6D8A">
        <w:rPr>
          <w:noProof/>
          <w:spacing w:val="-2"/>
          <w:szCs w:val="19"/>
          <w:lang w:eastAsia="pl-PL"/>
        </w:rPr>
        <w:t xml:space="preserve"> kwartale 20</w:t>
      </w:r>
      <w:r w:rsidR="00A82580">
        <w:rPr>
          <w:noProof/>
          <w:spacing w:val="-2"/>
          <w:szCs w:val="19"/>
          <w:lang w:eastAsia="pl-PL"/>
        </w:rPr>
        <w:t>20</w:t>
      </w:r>
      <w:r w:rsidR="006A6D8A" w:rsidRPr="006A6D8A">
        <w:rPr>
          <w:noProof/>
          <w:spacing w:val="-2"/>
          <w:szCs w:val="19"/>
          <w:lang w:eastAsia="pl-PL"/>
        </w:rPr>
        <w:t xml:space="preserve"> r. w województwie </w:t>
      </w:r>
      <w:r w:rsidR="006A6D8A" w:rsidRPr="006A6D8A">
        <w:rPr>
          <w:noProof/>
          <w:spacing w:val="-2"/>
          <w:szCs w:val="19"/>
          <w:shd w:val="clear" w:color="auto" w:fill="FFFFFF"/>
        </w:rPr>
        <w:t xml:space="preserve">dolnośląskim </w:t>
      </w:r>
      <w:r w:rsidR="006A6D8A" w:rsidRPr="006A6D8A">
        <w:rPr>
          <w:noProof/>
          <w:spacing w:val="-2"/>
          <w:szCs w:val="19"/>
          <w:lang w:eastAsia="pl-PL"/>
        </w:rPr>
        <w:t xml:space="preserve">zbiorowość bezrobotnych liczyła </w:t>
      </w:r>
      <w:r w:rsidR="003F38DE">
        <w:rPr>
          <w:noProof/>
          <w:spacing w:val="-2"/>
          <w:szCs w:val="19"/>
          <w:lang w:eastAsia="pl-PL"/>
        </w:rPr>
        <w:t>4</w:t>
      </w:r>
      <w:r w:rsidR="008F4BCC">
        <w:rPr>
          <w:noProof/>
          <w:spacing w:val="-2"/>
          <w:szCs w:val="19"/>
          <w:lang w:eastAsia="pl-PL"/>
        </w:rPr>
        <w:t>0</w:t>
      </w:r>
      <w:r w:rsidR="006A6D8A" w:rsidRPr="006A6D8A">
        <w:rPr>
          <w:noProof/>
          <w:spacing w:val="-2"/>
          <w:szCs w:val="19"/>
          <w:lang w:eastAsia="pl-PL"/>
        </w:rPr>
        <w:t xml:space="preserve"> tys. osób i </w:t>
      </w:r>
      <w:r w:rsidR="003F38DE">
        <w:rPr>
          <w:noProof/>
          <w:spacing w:val="-2"/>
          <w:szCs w:val="19"/>
          <w:lang w:eastAsia="pl-PL"/>
        </w:rPr>
        <w:t>znacznie się z</w:t>
      </w:r>
      <w:r w:rsidR="008F4BCC">
        <w:rPr>
          <w:noProof/>
          <w:spacing w:val="-2"/>
          <w:szCs w:val="19"/>
          <w:lang w:eastAsia="pl-PL"/>
        </w:rPr>
        <w:t>mniej</w:t>
      </w:r>
      <w:r w:rsidR="003F38DE">
        <w:rPr>
          <w:noProof/>
          <w:spacing w:val="-2"/>
          <w:szCs w:val="19"/>
          <w:lang w:eastAsia="pl-PL"/>
        </w:rPr>
        <w:t xml:space="preserve">szyła — </w:t>
      </w:r>
      <w:r w:rsidR="006A6D8A" w:rsidRPr="006A6D8A">
        <w:rPr>
          <w:noProof/>
          <w:spacing w:val="-2"/>
          <w:szCs w:val="19"/>
          <w:lang w:eastAsia="pl-PL"/>
        </w:rPr>
        <w:t xml:space="preserve">na przestrzeni roku </w:t>
      </w:r>
      <w:r w:rsidR="006B24ED">
        <w:rPr>
          <w:noProof/>
          <w:spacing w:val="-2"/>
          <w:szCs w:val="19"/>
          <w:lang w:eastAsia="pl-PL"/>
        </w:rPr>
        <w:t xml:space="preserve">o </w:t>
      </w:r>
      <w:r w:rsidR="008F4BCC">
        <w:rPr>
          <w:noProof/>
          <w:spacing w:val="-2"/>
          <w:szCs w:val="19"/>
          <w:lang w:eastAsia="pl-PL"/>
        </w:rPr>
        <w:t>16</w:t>
      </w:r>
      <w:r w:rsidR="006B24ED">
        <w:rPr>
          <w:noProof/>
          <w:spacing w:val="-2"/>
          <w:szCs w:val="19"/>
          <w:lang w:eastAsia="pl-PL"/>
        </w:rPr>
        <w:t xml:space="preserve"> tys., a </w:t>
      </w:r>
      <w:r w:rsidR="006A6D8A" w:rsidRPr="006A6D8A">
        <w:rPr>
          <w:noProof/>
          <w:spacing w:val="-2"/>
          <w:szCs w:val="19"/>
          <w:lang w:eastAsia="pl-PL"/>
        </w:rPr>
        <w:t>w ciągu kwartału</w:t>
      </w:r>
      <w:r w:rsidR="008E14E8">
        <w:rPr>
          <w:noProof/>
          <w:spacing w:val="-2"/>
          <w:szCs w:val="19"/>
          <w:lang w:eastAsia="pl-PL"/>
        </w:rPr>
        <w:t xml:space="preserve"> </w:t>
      </w:r>
      <w:r w:rsidR="006B24ED">
        <w:rPr>
          <w:noProof/>
          <w:spacing w:val="-2"/>
          <w:szCs w:val="19"/>
          <w:lang w:eastAsia="pl-PL"/>
        </w:rPr>
        <w:sym w:font="Symbol" w:char="F02D"/>
      </w:r>
      <w:r w:rsidR="006B24ED">
        <w:rPr>
          <w:noProof/>
          <w:spacing w:val="-2"/>
          <w:szCs w:val="19"/>
          <w:lang w:eastAsia="pl-PL"/>
        </w:rPr>
        <w:t xml:space="preserve"> </w:t>
      </w:r>
      <w:r w:rsidR="006A6D8A" w:rsidRPr="006A6D8A">
        <w:rPr>
          <w:noProof/>
          <w:spacing w:val="-2"/>
          <w:szCs w:val="19"/>
          <w:lang w:eastAsia="pl-PL"/>
        </w:rPr>
        <w:t xml:space="preserve">o </w:t>
      </w:r>
      <w:r w:rsidR="008F4BCC">
        <w:rPr>
          <w:noProof/>
          <w:spacing w:val="-2"/>
          <w:szCs w:val="19"/>
          <w:lang w:eastAsia="pl-PL"/>
        </w:rPr>
        <w:t>7</w:t>
      </w:r>
      <w:r w:rsidR="006A6D8A" w:rsidRPr="006A6D8A">
        <w:rPr>
          <w:noProof/>
          <w:spacing w:val="-2"/>
          <w:szCs w:val="19"/>
          <w:lang w:eastAsia="pl-PL"/>
        </w:rPr>
        <w:t xml:space="preserve"> tys.</w:t>
      </w:r>
      <w:r w:rsidR="006B24ED">
        <w:rPr>
          <w:noProof/>
          <w:spacing w:val="-2"/>
          <w:szCs w:val="19"/>
          <w:lang w:eastAsia="pl-PL"/>
        </w:rPr>
        <w:t xml:space="preserve"> </w:t>
      </w:r>
      <w:r w:rsidR="00807991">
        <w:rPr>
          <w:noProof/>
          <w:spacing w:val="-2"/>
          <w:szCs w:val="19"/>
          <w:lang w:eastAsia="pl-PL"/>
        </w:rPr>
        <w:t xml:space="preserve">Większy </w:t>
      </w:r>
      <w:r w:rsidR="008F4BCC">
        <w:rPr>
          <w:noProof/>
          <w:spacing w:val="-2"/>
          <w:szCs w:val="19"/>
          <w:lang w:eastAsia="pl-PL"/>
        </w:rPr>
        <w:t>spadek</w:t>
      </w:r>
      <w:r w:rsidR="00807991">
        <w:rPr>
          <w:noProof/>
          <w:spacing w:val="-2"/>
          <w:szCs w:val="19"/>
          <w:lang w:eastAsia="pl-PL"/>
        </w:rPr>
        <w:t xml:space="preserve"> odnotowano w populacji </w:t>
      </w:r>
      <w:r w:rsidR="008F4BCC">
        <w:rPr>
          <w:noProof/>
          <w:spacing w:val="-2"/>
          <w:szCs w:val="19"/>
          <w:lang w:eastAsia="pl-PL"/>
        </w:rPr>
        <w:t xml:space="preserve">kobiet </w:t>
      </w:r>
      <w:r w:rsidR="00807991">
        <w:rPr>
          <w:noProof/>
          <w:spacing w:val="-2"/>
          <w:szCs w:val="19"/>
          <w:lang w:eastAsia="pl-PL"/>
        </w:rPr>
        <w:t xml:space="preserve">(o </w:t>
      </w:r>
      <w:r w:rsidR="008F4BCC">
        <w:rPr>
          <w:noProof/>
          <w:spacing w:val="-2"/>
          <w:szCs w:val="19"/>
          <w:lang w:eastAsia="pl-PL"/>
        </w:rPr>
        <w:t>36</w:t>
      </w:r>
      <w:r w:rsidR="00807991">
        <w:rPr>
          <w:noProof/>
          <w:spacing w:val="-2"/>
          <w:szCs w:val="19"/>
          <w:lang w:eastAsia="pl-PL"/>
        </w:rPr>
        <w:t>,</w:t>
      </w:r>
      <w:r w:rsidR="008F4BCC">
        <w:rPr>
          <w:noProof/>
          <w:spacing w:val="-2"/>
          <w:szCs w:val="19"/>
          <w:lang w:eastAsia="pl-PL"/>
        </w:rPr>
        <w:t>0</w:t>
      </w:r>
      <w:r w:rsidR="00807991">
        <w:rPr>
          <w:noProof/>
          <w:spacing w:val="-2"/>
          <w:szCs w:val="19"/>
          <w:lang w:eastAsia="pl-PL"/>
        </w:rPr>
        <w:t xml:space="preserve">%), niż </w:t>
      </w:r>
      <w:r w:rsidR="008F4BCC">
        <w:rPr>
          <w:noProof/>
          <w:spacing w:val="-2"/>
          <w:szCs w:val="19"/>
          <w:lang w:eastAsia="pl-PL"/>
        </w:rPr>
        <w:t xml:space="preserve">mężczyzn </w:t>
      </w:r>
      <w:r w:rsidR="00807991">
        <w:rPr>
          <w:noProof/>
          <w:spacing w:val="-2"/>
          <w:szCs w:val="19"/>
          <w:lang w:eastAsia="pl-PL"/>
        </w:rPr>
        <w:t xml:space="preserve">(o </w:t>
      </w:r>
      <w:r w:rsidR="008F4BCC">
        <w:rPr>
          <w:noProof/>
          <w:spacing w:val="-2"/>
          <w:szCs w:val="19"/>
          <w:lang w:eastAsia="pl-PL"/>
        </w:rPr>
        <w:t>22</w:t>
      </w:r>
      <w:r w:rsidR="00807991">
        <w:rPr>
          <w:noProof/>
          <w:spacing w:val="-2"/>
          <w:szCs w:val="19"/>
          <w:lang w:eastAsia="pl-PL"/>
        </w:rPr>
        <w:t>,</w:t>
      </w:r>
      <w:r w:rsidR="008F4BCC">
        <w:rPr>
          <w:noProof/>
          <w:spacing w:val="-2"/>
          <w:szCs w:val="19"/>
          <w:lang w:eastAsia="pl-PL"/>
        </w:rPr>
        <w:t>6</w:t>
      </w:r>
      <w:r w:rsidR="00807991">
        <w:rPr>
          <w:noProof/>
          <w:spacing w:val="-2"/>
          <w:szCs w:val="19"/>
          <w:lang w:eastAsia="pl-PL"/>
        </w:rPr>
        <w:t xml:space="preserve">%). </w:t>
      </w:r>
      <w:r w:rsidR="00A673A1">
        <w:rPr>
          <w:noProof/>
          <w:spacing w:val="-2"/>
          <w:szCs w:val="19"/>
          <w:lang w:eastAsia="pl-PL"/>
        </w:rPr>
        <w:t xml:space="preserve">Biorąc pod uwagę </w:t>
      </w:r>
      <w:r w:rsidR="00A673A1" w:rsidRPr="008F4BCC">
        <w:rPr>
          <w:noProof/>
          <w:spacing w:val="-3"/>
          <w:szCs w:val="19"/>
          <w:lang w:eastAsia="pl-PL"/>
        </w:rPr>
        <w:t xml:space="preserve">miejsce zamieszkania zdecydowanie większy </w:t>
      </w:r>
      <w:r w:rsidR="008F4BCC" w:rsidRPr="008F4BCC">
        <w:rPr>
          <w:noProof/>
          <w:spacing w:val="-3"/>
          <w:szCs w:val="19"/>
          <w:lang w:eastAsia="pl-PL"/>
        </w:rPr>
        <w:t>spadek</w:t>
      </w:r>
      <w:r w:rsidR="00A673A1" w:rsidRPr="008F4BCC">
        <w:rPr>
          <w:noProof/>
          <w:spacing w:val="-3"/>
          <w:szCs w:val="19"/>
          <w:lang w:eastAsia="pl-PL"/>
        </w:rPr>
        <w:t xml:space="preserve"> wystąpił wśród mieszkanców </w:t>
      </w:r>
      <w:r w:rsidR="008F4BCC" w:rsidRPr="008F4BCC">
        <w:rPr>
          <w:noProof/>
          <w:spacing w:val="-3"/>
          <w:szCs w:val="19"/>
          <w:lang w:eastAsia="pl-PL"/>
        </w:rPr>
        <w:t xml:space="preserve">miast </w:t>
      </w:r>
      <w:r w:rsidR="00A673A1" w:rsidRPr="008F4BCC">
        <w:rPr>
          <w:noProof/>
          <w:spacing w:val="-3"/>
          <w:szCs w:val="19"/>
          <w:lang w:eastAsia="pl-PL"/>
        </w:rPr>
        <w:t xml:space="preserve">(o </w:t>
      </w:r>
      <w:r w:rsidR="008F4BCC" w:rsidRPr="008F4BCC">
        <w:rPr>
          <w:noProof/>
          <w:spacing w:val="-3"/>
          <w:szCs w:val="19"/>
          <w:lang w:eastAsia="pl-PL"/>
        </w:rPr>
        <w:t>38</w:t>
      </w:r>
      <w:r w:rsidR="00A673A1" w:rsidRPr="008F4BCC">
        <w:rPr>
          <w:noProof/>
          <w:spacing w:val="-3"/>
          <w:szCs w:val="19"/>
          <w:lang w:eastAsia="pl-PL"/>
        </w:rPr>
        <w:t>,</w:t>
      </w:r>
      <w:r w:rsidR="008F4BCC" w:rsidRPr="008F4BCC">
        <w:rPr>
          <w:noProof/>
          <w:spacing w:val="-3"/>
          <w:szCs w:val="19"/>
          <w:lang w:eastAsia="pl-PL"/>
        </w:rPr>
        <w:t>9</w:t>
      </w:r>
      <w:r w:rsidR="00A673A1" w:rsidRPr="008F4BCC">
        <w:rPr>
          <w:noProof/>
          <w:spacing w:val="-3"/>
          <w:szCs w:val="19"/>
          <w:lang w:eastAsia="pl-PL"/>
        </w:rPr>
        <w:t>%)</w:t>
      </w:r>
      <w:r w:rsidR="00A673A1">
        <w:rPr>
          <w:noProof/>
          <w:spacing w:val="-2"/>
          <w:szCs w:val="19"/>
          <w:lang w:eastAsia="pl-PL"/>
        </w:rPr>
        <w:t xml:space="preserve"> niż </w:t>
      </w:r>
      <w:r w:rsidR="008F4BCC">
        <w:rPr>
          <w:noProof/>
          <w:spacing w:val="-2"/>
          <w:szCs w:val="19"/>
          <w:lang w:eastAsia="pl-PL"/>
        </w:rPr>
        <w:t xml:space="preserve">wsi </w:t>
      </w:r>
      <w:r w:rsidR="00A673A1">
        <w:rPr>
          <w:noProof/>
          <w:spacing w:val="-2"/>
          <w:szCs w:val="19"/>
          <w:lang w:eastAsia="pl-PL"/>
        </w:rPr>
        <w:t xml:space="preserve">(o </w:t>
      </w:r>
      <w:r w:rsidR="008F4BCC">
        <w:rPr>
          <w:noProof/>
          <w:spacing w:val="-2"/>
          <w:szCs w:val="19"/>
          <w:lang w:eastAsia="pl-PL"/>
        </w:rPr>
        <w:t>5</w:t>
      </w:r>
      <w:r w:rsidR="00A673A1">
        <w:rPr>
          <w:noProof/>
          <w:spacing w:val="-2"/>
          <w:szCs w:val="19"/>
          <w:lang w:eastAsia="pl-PL"/>
        </w:rPr>
        <w:t>,</w:t>
      </w:r>
      <w:r w:rsidR="008F4BCC">
        <w:rPr>
          <w:noProof/>
          <w:spacing w:val="-2"/>
          <w:szCs w:val="19"/>
          <w:lang w:eastAsia="pl-PL"/>
        </w:rPr>
        <w:t>6</w:t>
      </w:r>
      <w:r w:rsidR="00A673A1">
        <w:rPr>
          <w:noProof/>
          <w:spacing w:val="-2"/>
          <w:szCs w:val="19"/>
          <w:lang w:eastAsia="pl-PL"/>
        </w:rPr>
        <w:t>%).</w:t>
      </w:r>
    </w:p>
    <w:p w:rsidR="006A6D8A" w:rsidRPr="003F38DE" w:rsidRDefault="006A6D8A" w:rsidP="00807991">
      <w:pPr>
        <w:spacing w:line="260" w:lineRule="exact"/>
        <w:jc w:val="both"/>
        <w:rPr>
          <w:noProof/>
          <w:spacing w:val="-4"/>
          <w:szCs w:val="19"/>
          <w:lang w:eastAsia="pl-PL"/>
        </w:rPr>
      </w:pPr>
      <w:r w:rsidRPr="006A6D8A">
        <w:rPr>
          <w:noProof/>
          <w:spacing w:val="-2"/>
          <w:szCs w:val="19"/>
          <w:lang w:eastAsia="pl-PL"/>
        </w:rPr>
        <w:t xml:space="preserve">W </w:t>
      </w:r>
      <w:r w:rsidR="00577499" w:rsidRPr="006A6D8A">
        <w:rPr>
          <w:noProof/>
          <w:spacing w:val="-2"/>
          <w:szCs w:val="19"/>
          <w:lang w:eastAsia="pl-PL"/>
        </w:rPr>
        <w:t xml:space="preserve">strukturze </w:t>
      </w:r>
      <w:r w:rsidRPr="006A6D8A">
        <w:rPr>
          <w:noProof/>
          <w:spacing w:val="-2"/>
          <w:szCs w:val="19"/>
          <w:lang w:eastAsia="pl-PL"/>
        </w:rPr>
        <w:t>według płci przeważa</w:t>
      </w:r>
      <w:r w:rsidR="00DC7945">
        <w:rPr>
          <w:noProof/>
          <w:spacing w:val="-2"/>
          <w:szCs w:val="19"/>
          <w:lang w:eastAsia="pl-PL"/>
        </w:rPr>
        <w:t>li</w:t>
      </w:r>
      <w:r w:rsidRPr="006A6D8A">
        <w:rPr>
          <w:noProof/>
          <w:spacing w:val="-2"/>
          <w:szCs w:val="19"/>
          <w:lang w:eastAsia="pl-PL"/>
        </w:rPr>
        <w:t xml:space="preserve"> bezrobotn</w:t>
      </w:r>
      <w:r w:rsidR="00DC7945">
        <w:rPr>
          <w:noProof/>
          <w:spacing w:val="-2"/>
          <w:szCs w:val="19"/>
          <w:lang w:eastAsia="pl-PL"/>
        </w:rPr>
        <w:t>i</w:t>
      </w:r>
      <w:r w:rsidRPr="006A6D8A">
        <w:rPr>
          <w:noProof/>
          <w:spacing w:val="-2"/>
          <w:szCs w:val="19"/>
          <w:lang w:eastAsia="pl-PL"/>
        </w:rPr>
        <w:t xml:space="preserve"> </w:t>
      </w:r>
      <w:r w:rsidR="00DC7945" w:rsidRPr="006A6D8A">
        <w:rPr>
          <w:noProof/>
          <w:spacing w:val="-2"/>
          <w:szCs w:val="19"/>
          <w:lang w:eastAsia="pl-PL"/>
        </w:rPr>
        <w:t>mężczyzn</w:t>
      </w:r>
      <w:r w:rsidR="00DC7945">
        <w:rPr>
          <w:noProof/>
          <w:spacing w:val="-2"/>
          <w:szCs w:val="19"/>
          <w:lang w:eastAsia="pl-PL"/>
        </w:rPr>
        <w:t>i</w:t>
      </w:r>
      <w:r w:rsidR="00DC7945" w:rsidRPr="006A6D8A">
        <w:rPr>
          <w:noProof/>
          <w:spacing w:val="-2"/>
          <w:szCs w:val="19"/>
          <w:lang w:eastAsia="pl-PL"/>
        </w:rPr>
        <w:t xml:space="preserve"> </w:t>
      </w:r>
      <w:r w:rsidRPr="006A6D8A">
        <w:rPr>
          <w:noProof/>
          <w:spacing w:val="-2"/>
          <w:szCs w:val="19"/>
          <w:lang w:eastAsia="pl-PL"/>
        </w:rPr>
        <w:t>(</w:t>
      </w:r>
      <w:r w:rsidR="008F4BCC">
        <w:rPr>
          <w:noProof/>
          <w:spacing w:val="-2"/>
          <w:szCs w:val="19"/>
          <w:lang w:eastAsia="pl-PL"/>
        </w:rPr>
        <w:t>60</w:t>
      </w:r>
      <w:r w:rsidRPr="006A6D8A">
        <w:rPr>
          <w:noProof/>
          <w:spacing w:val="-2"/>
          <w:szCs w:val="19"/>
          <w:lang w:eastAsia="pl-PL"/>
        </w:rPr>
        <w:t>,</w:t>
      </w:r>
      <w:r w:rsidR="008F4BCC">
        <w:rPr>
          <w:noProof/>
          <w:spacing w:val="-2"/>
          <w:szCs w:val="19"/>
          <w:lang w:eastAsia="pl-PL"/>
        </w:rPr>
        <w:t>0</w:t>
      </w:r>
      <w:r w:rsidRPr="006A6D8A">
        <w:rPr>
          <w:noProof/>
          <w:spacing w:val="-2"/>
          <w:szCs w:val="19"/>
          <w:lang w:eastAsia="pl-PL"/>
        </w:rPr>
        <w:t>% ogółu bezrobotnych), natomiast ze względu na miejsce zamieszk</w:t>
      </w:r>
      <w:r w:rsidR="005410BA">
        <w:rPr>
          <w:noProof/>
          <w:spacing w:val="-2"/>
          <w:szCs w:val="19"/>
          <w:lang w:eastAsia="pl-PL"/>
        </w:rPr>
        <w:t xml:space="preserve">ania </w:t>
      </w:r>
      <w:r w:rsidR="008E14E8">
        <w:rPr>
          <w:noProof/>
          <w:spacing w:val="-2"/>
          <w:szCs w:val="19"/>
          <w:lang w:eastAsia="pl-PL"/>
        </w:rPr>
        <w:t>dominowali</w:t>
      </w:r>
      <w:r w:rsidR="005410BA">
        <w:rPr>
          <w:noProof/>
          <w:spacing w:val="-2"/>
          <w:szCs w:val="19"/>
          <w:lang w:eastAsia="pl-PL"/>
        </w:rPr>
        <w:t xml:space="preserve"> mieszkańcy miast (</w:t>
      </w:r>
      <w:r w:rsidR="008F4BCC">
        <w:rPr>
          <w:noProof/>
          <w:spacing w:val="-2"/>
          <w:szCs w:val="19"/>
          <w:lang w:eastAsia="pl-PL"/>
        </w:rPr>
        <w:t>55</w:t>
      </w:r>
      <w:r w:rsidRPr="006A6D8A">
        <w:rPr>
          <w:noProof/>
          <w:spacing w:val="-2"/>
          <w:szCs w:val="19"/>
          <w:lang w:eastAsia="pl-PL"/>
        </w:rPr>
        <w:t>,</w:t>
      </w:r>
      <w:r w:rsidR="008F4BCC">
        <w:rPr>
          <w:noProof/>
          <w:spacing w:val="-2"/>
          <w:szCs w:val="19"/>
          <w:lang w:eastAsia="pl-PL"/>
        </w:rPr>
        <w:t>0</w:t>
      </w:r>
      <w:r w:rsidRPr="006A6D8A">
        <w:rPr>
          <w:noProof/>
          <w:spacing w:val="-2"/>
          <w:szCs w:val="19"/>
          <w:lang w:eastAsia="pl-PL"/>
        </w:rPr>
        <w:t xml:space="preserve">%). Najwięcej bezrobotnych było w grupie wiekowej </w:t>
      </w:r>
      <w:r w:rsidR="00324104">
        <w:rPr>
          <w:noProof/>
          <w:spacing w:val="-2"/>
          <w:szCs w:val="19"/>
          <w:lang w:eastAsia="pl-PL"/>
        </w:rPr>
        <w:t>2</w:t>
      </w:r>
      <w:r w:rsidRPr="006A6D8A">
        <w:rPr>
          <w:noProof/>
          <w:spacing w:val="-2"/>
          <w:szCs w:val="19"/>
          <w:lang w:eastAsia="pl-PL"/>
        </w:rPr>
        <w:t>5</w:t>
      </w:r>
      <w:r w:rsidR="008E14E8">
        <w:rPr>
          <w:noProof/>
          <w:spacing w:val="-2"/>
          <w:szCs w:val="19"/>
          <w:lang w:eastAsia="pl-PL"/>
        </w:rPr>
        <w:t>-</w:t>
      </w:r>
      <w:r w:rsidR="00324104">
        <w:rPr>
          <w:noProof/>
          <w:spacing w:val="-2"/>
          <w:szCs w:val="19"/>
          <w:lang w:eastAsia="pl-PL"/>
        </w:rPr>
        <w:t>3</w:t>
      </w:r>
      <w:r w:rsidRPr="006A6D8A">
        <w:rPr>
          <w:noProof/>
          <w:spacing w:val="-2"/>
          <w:szCs w:val="19"/>
          <w:lang w:eastAsia="pl-PL"/>
        </w:rPr>
        <w:t>4 lat (</w:t>
      </w:r>
      <w:r w:rsidR="008F4BCC">
        <w:rPr>
          <w:noProof/>
          <w:spacing w:val="-2"/>
          <w:szCs w:val="19"/>
          <w:lang w:eastAsia="pl-PL"/>
        </w:rPr>
        <w:t>42</w:t>
      </w:r>
      <w:r w:rsidRPr="006A6D8A">
        <w:rPr>
          <w:noProof/>
          <w:spacing w:val="-2"/>
          <w:szCs w:val="19"/>
          <w:lang w:eastAsia="pl-PL"/>
        </w:rPr>
        <w:t>,</w:t>
      </w:r>
      <w:r w:rsidR="008F4BCC">
        <w:rPr>
          <w:noProof/>
          <w:spacing w:val="-2"/>
          <w:szCs w:val="19"/>
          <w:lang w:eastAsia="pl-PL"/>
        </w:rPr>
        <w:t>5</w:t>
      </w:r>
      <w:r w:rsidRPr="006A6D8A">
        <w:rPr>
          <w:noProof/>
          <w:spacing w:val="-2"/>
          <w:szCs w:val="19"/>
          <w:lang w:eastAsia="pl-PL"/>
        </w:rPr>
        <w:t xml:space="preserve">% wszystkich bezrobotnych), a </w:t>
      </w:r>
      <w:r w:rsidR="008F4BCC">
        <w:rPr>
          <w:noProof/>
          <w:spacing w:val="-2"/>
          <w:szCs w:val="19"/>
          <w:lang w:eastAsia="pl-PL"/>
        </w:rPr>
        <w:t>biorąc pod uwagę</w:t>
      </w:r>
      <w:r w:rsidRPr="003F38DE">
        <w:rPr>
          <w:noProof/>
          <w:spacing w:val="-4"/>
          <w:szCs w:val="19"/>
          <w:lang w:eastAsia="pl-PL"/>
        </w:rPr>
        <w:t xml:space="preserve"> poziom wykształcenia </w:t>
      </w:r>
      <w:r w:rsidR="008F4BCC">
        <w:rPr>
          <w:noProof/>
          <w:spacing w:val="-4"/>
          <w:szCs w:val="19"/>
          <w:lang w:eastAsia="pl-PL"/>
        </w:rPr>
        <w:t xml:space="preserve">— </w:t>
      </w:r>
      <w:r w:rsidR="008F4BCC" w:rsidRPr="003F38DE">
        <w:rPr>
          <w:noProof/>
          <w:spacing w:val="-4"/>
          <w:szCs w:val="19"/>
          <w:lang w:eastAsia="pl-PL"/>
        </w:rPr>
        <w:t>os</w:t>
      </w:r>
      <w:r w:rsidR="008F4BCC">
        <w:rPr>
          <w:noProof/>
          <w:spacing w:val="-4"/>
          <w:szCs w:val="19"/>
          <w:lang w:eastAsia="pl-PL"/>
        </w:rPr>
        <w:t>o</w:t>
      </w:r>
      <w:r w:rsidR="008F4BCC" w:rsidRPr="003F38DE">
        <w:rPr>
          <w:noProof/>
          <w:spacing w:val="-4"/>
          <w:szCs w:val="19"/>
          <w:lang w:eastAsia="pl-PL"/>
        </w:rPr>
        <w:t>b</w:t>
      </w:r>
      <w:r w:rsidR="008F4BCC">
        <w:rPr>
          <w:noProof/>
          <w:spacing w:val="-4"/>
          <w:szCs w:val="19"/>
          <w:lang w:eastAsia="pl-PL"/>
        </w:rPr>
        <w:t>y</w:t>
      </w:r>
      <w:r w:rsidR="008F4BCC" w:rsidRPr="003F38DE">
        <w:rPr>
          <w:noProof/>
          <w:spacing w:val="-4"/>
          <w:szCs w:val="19"/>
          <w:lang w:eastAsia="pl-PL"/>
        </w:rPr>
        <w:t xml:space="preserve"> z wykształceniem </w:t>
      </w:r>
      <w:r w:rsidR="008F4BCC">
        <w:rPr>
          <w:noProof/>
          <w:spacing w:val="-4"/>
          <w:szCs w:val="19"/>
          <w:lang w:eastAsia="pl-PL"/>
        </w:rPr>
        <w:t xml:space="preserve">wyższym </w:t>
      </w:r>
      <w:r w:rsidRPr="003F38DE">
        <w:rPr>
          <w:noProof/>
          <w:spacing w:val="-4"/>
          <w:szCs w:val="19"/>
          <w:lang w:eastAsia="pl-PL"/>
        </w:rPr>
        <w:t>(</w:t>
      </w:r>
      <w:r w:rsidR="008F4BCC">
        <w:rPr>
          <w:noProof/>
          <w:spacing w:val="-4"/>
          <w:szCs w:val="19"/>
          <w:lang w:eastAsia="pl-PL"/>
        </w:rPr>
        <w:t>35</w:t>
      </w:r>
      <w:r w:rsidRPr="003F38DE">
        <w:rPr>
          <w:noProof/>
          <w:spacing w:val="-4"/>
          <w:szCs w:val="19"/>
          <w:lang w:eastAsia="pl-PL"/>
        </w:rPr>
        <w:t>,</w:t>
      </w:r>
      <w:r w:rsidR="008F4BCC">
        <w:rPr>
          <w:noProof/>
          <w:spacing w:val="-4"/>
          <w:szCs w:val="19"/>
          <w:lang w:eastAsia="pl-PL"/>
        </w:rPr>
        <w:t>0</w:t>
      </w:r>
      <w:r w:rsidRPr="003F38DE">
        <w:rPr>
          <w:noProof/>
          <w:spacing w:val="-4"/>
          <w:szCs w:val="19"/>
          <w:lang w:eastAsia="pl-PL"/>
        </w:rPr>
        <w:t>%).</w:t>
      </w:r>
    </w:p>
    <w:tbl>
      <w:tblPr>
        <w:tblStyle w:val="Tabela-Siatka"/>
        <w:tblW w:w="0" w:type="auto"/>
        <w:tblBorders>
          <w:top w:val="none" w:sz="0" w:space="0" w:color="auto"/>
          <w:left w:val="single" w:sz="18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044"/>
      </w:tblGrid>
      <w:tr w:rsidR="006E2258" w:rsidTr="00DB03C9">
        <w:trPr>
          <w:trHeight w:val="510"/>
        </w:trPr>
        <w:tc>
          <w:tcPr>
            <w:tcW w:w="8044" w:type="dxa"/>
            <w:shd w:val="clear" w:color="auto" w:fill="F2F2F2" w:themeFill="background1" w:themeFillShade="F2"/>
          </w:tcPr>
          <w:p w:rsidR="006E2258" w:rsidRDefault="006E2258" w:rsidP="00807991">
            <w:pPr>
              <w:pStyle w:val="Tekstnormalny"/>
              <w:spacing w:before="0" w:line="260" w:lineRule="exact"/>
            </w:pPr>
            <w:r w:rsidRPr="006E2258">
              <w:rPr>
                <w:rFonts w:ascii="Fira Sans SemiBold" w:hAnsi="Fira Sans SemiBold"/>
              </w:rPr>
              <w:t xml:space="preserve">Stopę bezrobocia </w:t>
            </w:r>
            <w:r w:rsidRPr="006E2258">
              <w:t>obliczono jako udział bezrobotnych (ogółem lub danej grupy) w liczbie ludności aktywnej zawodowo (ogółem lub danej grupy).</w:t>
            </w:r>
          </w:p>
        </w:tc>
      </w:tr>
    </w:tbl>
    <w:p w:rsidR="006A6D8A" w:rsidRPr="00DD0B46" w:rsidRDefault="008F4BCC" w:rsidP="00807991">
      <w:pPr>
        <w:spacing w:after="0" w:line="260" w:lineRule="exact"/>
        <w:jc w:val="both"/>
        <w:rPr>
          <w:noProof/>
          <w:szCs w:val="19"/>
          <w:lang w:eastAsia="pl-PL"/>
        </w:rPr>
      </w:pPr>
      <w:r w:rsidRPr="004278AB">
        <w:rPr>
          <w:b/>
          <w:noProof/>
          <w:color w:val="212492"/>
          <w:lang w:eastAsia="pl-PL"/>
        </w:rPr>
        <mc:AlternateContent>
          <mc:Choice Requires="wps">
            <w:drawing>
              <wp:anchor distT="45720" distB="45720" distL="114300" distR="114300" simplePos="0" relativeHeight="251898880" behindDoc="1" locked="0" layoutInCell="1" allowOverlap="1" wp14:anchorId="62E02C0E" wp14:editId="4D071031">
                <wp:simplePos x="0" y="0"/>
                <wp:positionH relativeFrom="page">
                  <wp:posOffset>5607685</wp:posOffset>
                </wp:positionH>
                <wp:positionV relativeFrom="paragraph">
                  <wp:posOffset>73025</wp:posOffset>
                </wp:positionV>
                <wp:extent cx="1881505" cy="755650"/>
                <wp:effectExtent l="0" t="0" r="0" b="6350"/>
                <wp:wrapTight wrapText="bothSides">
                  <wp:wrapPolygon edited="0">
                    <wp:start x="656" y="0"/>
                    <wp:lineTo x="656" y="21237"/>
                    <wp:lineTo x="20776" y="21237"/>
                    <wp:lineTo x="20776" y="0"/>
                    <wp:lineTo x="656" y="0"/>
                  </wp:wrapPolygon>
                </wp:wrapTight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1505" cy="755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5EFC" w:rsidRPr="00BC4E74" w:rsidRDefault="00475EFC" w:rsidP="00CE74BC">
                            <w:pPr>
                              <w:pStyle w:val="tekstzboku"/>
                              <w:spacing w:before="0"/>
                            </w:pPr>
                            <w:r>
                              <w:t>Stopa bezrobocia zmniejszyła się w porównaniu do analogicznego kwartału 2019 r. i do kwartału poprzedniego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02C0E" id="_x0000_s1037" type="#_x0000_t202" style="position:absolute;left:0;text-align:left;margin-left:441.55pt;margin-top:5.75pt;width:148.15pt;height:59.5pt;z-index:-251417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" filled="f" stroked="f">
                <v:textbox>
                  <w:txbxContent>
                    <w:p w:rsidR="00475EFC" w:rsidRPr="00BC4E74" w:rsidRDefault="00475EFC" w:rsidP="00CE74BC">
                      <w:pPr>
                        <w:pStyle w:val="tekstzboku"/>
                        <w:spacing w:before="0"/>
                      </w:pPr>
                      <w:r>
                        <w:t>Stopa bezrobocia zmniejszyła się w porównaniu do analogicznego kwartału 2019 r. i do kwartału poprzedniego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6D8A" w:rsidRPr="00DD0B46">
        <w:rPr>
          <w:b/>
          <w:noProof/>
          <w:szCs w:val="19"/>
          <w:lang w:eastAsia="pl-PL"/>
        </w:rPr>
        <w:t>Stopa bezrobocia</w:t>
      </w:r>
      <w:r w:rsidR="006A6D8A" w:rsidRPr="00DD0B46">
        <w:rPr>
          <w:noProof/>
          <w:szCs w:val="19"/>
          <w:lang w:eastAsia="pl-PL"/>
        </w:rPr>
        <w:t xml:space="preserve"> ukształtowała się na poziomie </w:t>
      </w:r>
      <w:r w:rsidR="003F38DE">
        <w:rPr>
          <w:noProof/>
          <w:szCs w:val="19"/>
          <w:lang w:eastAsia="pl-PL"/>
        </w:rPr>
        <w:t>3</w:t>
      </w:r>
      <w:r w:rsidR="006A6D8A" w:rsidRPr="00DD0B46">
        <w:rPr>
          <w:noProof/>
          <w:szCs w:val="19"/>
          <w:lang w:eastAsia="pl-PL"/>
        </w:rPr>
        <w:t>,</w:t>
      </w:r>
      <w:r>
        <w:rPr>
          <w:noProof/>
          <w:szCs w:val="19"/>
          <w:lang w:eastAsia="pl-PL"/>
        </w:rPr>
        <w:t>0</w:t>
      </w:r>
      <w:r w:rsidR="006A6D8A" w:rsidRPr="00DD0B46">
        <w:rPr>
          <w:noProof/>
          <w:szCs w:val="19"/>
          <w:lang w:eastAsia="pl-PL"/>
        </w:rPr>
        <w:t xml:space="preserve">% (wobec </w:t>
      </w:r>
      <w:r w:rsidR="00F073B6">
        <w:rPr>
          <w:noProof/>
          <w:szCs w:val="19"/>
          <w:lang w:eastAsia="pl-PL"/>
        </w:rPr>
        <w:t>3</w:t>
      </w:r>
      <w:r w:rsidR="006A6D8A" w:rsidRPr="00DD0B46">
        <w:rPr>
          <w:noProof/>
          <w:szCs w:val="19"/>
          <w:lang w:eastAsia="pl-PL"/>
        </w:rPr>
        <w:t>,</w:t>
      </w:r>
      <w:r>
        <w:rPr>
          <w:noProof/>
          <w:szCs w:val="19"/>
          <w:lang w:eastAsia="pl-PL"/>
        </w:rPr>
        <w:t>3</w:t>
      </w:r>
      <w:r w:rsidR="006A6D8A" w:rsidRPr="00DD0B46">
        <w:rPr>
          <w:noProof/>
          <w:szCs w:val="19"/>
          <w:lang w:eastAsia="pl-PL"/>
        </w:rPr>
        <w:t xml:space="preserve">% w kraju) i </w:t>
      </w:r>
      <w:r>
        <w:rPr>
          <w:noProof/>
          <w:szCs w:val="19"/>
          <w:lang w:eastAsia="pl-PL"/>
        </w:rPr>
        <w:t>zmniejszyła się</w:t>
      </w:r>
      <w:r w:rsidR="00DD0B46" w:rsidRPr="00DD0B46">
        <w:rPr>
          <w:noProof/>
          <w:szCs w:val="19"/>
          <w:lang w:eastAsia="pl-PL"/>
        </w:rPr>
        <w:br/>
      </w:r>
      <w:r w:rsidR="006A6D8A" w:rsidRPr="00DD0B46">
        <w:rPr>
          <w:noProof/>
          <w:szCs w:val="19"/>
          <w:lang w:eastAsia="pl-PL"/>
        </w:rPr>
        <w:t xml:space="preserve">o </w:t>
      </w:r>
      <w:r>
        <w:rPr>
          <w:noProof/>
          <w:szCs w:val="19"/>
          <w:lang w:eastAsia="pl-PL"/>
        </w:rPr>
        <w:t>1</w:t>
      </w:r>
      <w:r w:rsidR="006A6D8A" w:rsidRPr="00DD0B46">
        <w:rPr>
          <w:noProof/>
          <w:szCs w:val="19"/>
          <w:lang w:eastAsia="pl-PL"/>
        </w:rPr>
        <w:t>,</w:t>
      </w:r>
      <w:r>
        <w:rPr>
          <w:noProof/>
          <w:szCs w:val="19"/>
          <w:lang w:eastAsia="pl-PL"/>
        </w:rPr>
        <w:t>2</w:t>
      </w:r>
      <w:r w:rsidR="006A6D8A" w:rsidRPr="00DD0B46">
        <w:rPr>
          <w:noProof/>
          <w:szCs w:val="19"/>
          <w:lang w:eastAsia="pl-PL"/>
        </w:rPr>
        <w:t xml:space="preserve"> </w:t>
      </w:r>
      <w:r w:rsidR="00DC7945" w:rsidRPr="00DD0B46">
        <w:rPr>
          <w:noProof/>
          <w:szCs w:val="19"/>
          <w:lang w:eastAsia="pl-PL"/>
        </w:rPr>
        <w:t>p.proc. w porównaniu z analogicznym kwartałem poprzedniego roku</w:t>
      </w:r>
      <w:r w:rsidR="006A6D8A" w:rsidRPr="00DD0B46">
        <w:rPr>
          <w:noProof/>
          <w:szCs w:val="19"/>
          <w:lang w:eastAsia="pl-PL"/>
        </w:rPr>
        <w:t>.</w:t>
      </w:r>
      <w:r w:rsidR="00612F41" w:rsidRPr="00612F41">
        <w:rPr>
          <w:lang w:eastAsia="pl-PL"/>
        </w:rPr>
        <w:t xml:space="preserve"> </w:t>
      </w:r>
      <w:r w:rsidR="00612F41" w:rsidRPr="004278AB">
        <w:rPr>
          <w:lang w:eastAsia="pl-PL"/>
        </w:rPr>
        <w:t xml:space="preserve">W kraju stopa bezrobocia w ciągu roku </w:t>
      </w:r>
      <w:r>
        <w:rPr>
          <w:lang w:eastAsia="pl-PL"/>
        </w:rPr>
        <w:t>wzrosła</w:t>
      </w:r>
      <w:r w:rsidR="00612F41" w:rsidRPr="004278AB">
        <w:rPr>
          <w:lang w:eastAsia="pl-PL"/>
        </w:rPr>
        <w:t xml:space="preserve"> o </w:t>
      </w:r>
      <w:r w:rsidR="00612F41">
        <w:rPr>
          <w:lang w:eastAsia="pl-PL"/>
        </w:rPr>
        <w:t>0</w:t>
      </w:r>
      <w:r w:rsidR="00612F41" w:rsidRPr="004278AB">
        <w:rPr>
          <w:lang w:eastAsia="pl-PL"/>
        </w:rPr>
        <w:t>,</w:t>
      </w:r>
      <w:r>
        <w:rPr>
          <w:lang w:eastAsia="pl-PL"/>
        </w:rPr>
        <w:t>2</w:t>
      </w:r>
      <w:r w:rsidR="00612F41" w:rsidRPr="004278AB">
        <w:rPr>
          <w:lang w:eastAsia="pl-PL"/>
        </w:rPr>
        <w:t xml:space="preserve"> </w:t>
      </w:r>
      <w:proofErr w:type="spellStart"/>
      <w:r w:rsidR="00612F41" w:rsidRPr="004278AB">
        <w:rPr>
          <w:lang w:eastAsia="pl-PL"/>
        </w:rPr>
        <w:t>p.proc</w:t>
      </w:r>
      <w:proofErr w:type="spellEnd"/>
      <w:r w:rsidR="00612F41" w:rsidRPr="004278AB">
        <w:rPr>
          <w:lang w:eastAsia="pl-PL"/>
        </w:rPr>
        <w:t>.</w:t>
      </w:r>
    </w:p>
    <w:p w:rsidR="006A6D8A" w:rsidRDefault="00AC2326" w:rsidP="006A6D8A">
      <w:pPr>
        <w:rPr>
          <w:b/>
          <w:spacing w:val="-2"/>
          <w:sz w:val="18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865088" behindDoc="1" locked="0" layoutInCell="1" allowOverlap="1" wp14:anchorId="0657AB0B" wp14:editId="6C496DD4">
            <wp:simplePos x="0" y="0"/>
            <wp:positionH relativeFrom="column">
              <wp:posOffset>47625</wp:posOffset>
            </wp:positionH>
            <wp:positionV relativeFrom="paragraph">
              <wp:posOffset>471170</wp:posOffset>
            </wp:positionV>
            <wp:extent cx="4941570" cy="2005330"/>
            <wp:effectExtent l="0" t="0" r="0" b="0"/>
            <wp:wrapTight wrapText="bothSides">
              <wp:wrapPolygon edited="0">
                <wp:start x="0" y="0"/>
                <wp:lineTo x="0" y="21340"/>
                <wp:lineTo x="21483" y="21340"/>
                <wp:lineTo x="21483" y="0"/>
                <wp:lineTo x="0" y="0"/>
              </wp:wrapPolygon>
            </wp:wrapTight>
            <wp:docPr id="35" name="Obraz 35" descr="Wykres liniowy prezentuje wysokość stopy bezrobocia w poszczególnych kwartałach 2014-2020 dla Polski i województwa dolnośląskiego." title="Stopa bezrobocia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4.e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1570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6D8A" w:rsidRPr="006A6D8A">
        <w:rPr>
          <w:b/>
          <w:spacing w:val="-2"/>
          <w:sz w:val="18"/>
        </w:rPr>
        <w:t xml:space="preserve">Wykres </w:t>
      </w:r>
      <w:r w:rsidR="00F33C52">
        <w:rPr>
          <w:b/>
          <w:spacing w:val="-2"/>
          <w:sz w:val="18"/>
        </w:rPr>
        <w:t>4</w:t>
      </w:r>
      <w:r w:rsidR="006A6D8A" w:rsidRPr="006A6D8A">
        <w:rPr>
          <w:b/>
          <w:spacing w:val="-2"/>
          <w:sz w:val="18"/>
        </w:rPr>
        <w:t>. Stopa bezrobocia</w:t>
      </w:r>
      <w:r w:rsidR="004278AB">
        <w:rPr>
          <w:b/>
          <w:spacing w:val="-2"/>
          <w:sz w:val="18"/>
        </w:rPr>
        <w:t xml:space="preserve"> (w %)</w:t>
      </w:r>
    </w:p>
    <w:p w:rsidR="00BC7BDD" w:rsidRPr="006A6D8A" w:rsidRDefault="00BC7BDD" w:rsidP="006A6D8A">
      <w:pPr>
        <w:rPr>
          <w:b/>
          <w:spacing w:val="-2"/>
          <w:sz w:val="18"/>
        </w:rPr>
      </w:pPr>
    </w:p>
    <w:p w:rsidR="00807991" w:rsidRDefault="006C550C" w:rsidP="00807991">
      <w:pPr>
        <w:spacing w:before="0" w:after="0" w:line="260" w:lineRule="exact"/>
        <w:jc w:val="both"/>
        <w:rPr>
          <w:noProof/>
          <w:spacing w:val="-2"/>
          <w:szCs w:val="19"/>
          <w:lang w:eastAsia="pl-PL"/>
        </w:rPr>
      </w:pPr>
      <w:r w:rsidRPr="004278AB">
        <w:rPr>
          <w:b/>
          <w:noProof/>
          <w:color w:val="212492"/>
          <w:lang w:eastAsia="pl-PL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52BC0FF2" wp14:editId="13BCA18A">
                <wp:simplePos x="0" y="0"/>
                <wp:positionH relativeFrom="page">
                  <wp:posOffset>5611066</wp:posOffset>
                </wp:positionH>
                <wp:positionV relativeFrom="paragraph">
                  <wp:posOffset>149860</wp:posOffset>
                </wp:positionV>
                <wp:extent cx="1943100" cy="474980"/>
                <wp:effectExtent l="0" t="0" r="0" b="1270"/>
                <wp:wrapTight wrapText="bothSides">
                  <wp:wrapPolygon edited="0">
                    <wp:start x="635" y="0"/>
                    <wp:lineTo x="635" y="20791"/>
                    <wp:lineTo x="20753" y="20791"/>
                    <wp:lineTo x="20753" y="0"/>
                    <wp:lineTo x="635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74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5EFC" w:rsidRPr="00BC4E74" w:rsidRDefault="00475EFC" w:rsidP="00065C33">
                            <w:pPr>
                              <w:pStyle w:val="tekstzboku"/>
                              <w:spacing w:before="0"/>
                            </w:pPr>
                            <w:r>
                              <w:t>Stopa bezrobocia była wyższa wśród mieszkańców wsi niż miast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C0FF2" id="_x0000_s1038" type="#_x0000_t202" style="position:absolute;left:0;text-align:left;margin-left:441.8pt;margin-top:11.8pt;width:153pt;height:37.4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" filled="f" stroked="f">
                <v:textbox>
                  <w:txbxContent>
                    <w:p w:rsidR="00475EFC" w:rsidRPr="00BC4E74" w:rsidRDefault="00475EFC" w:rsidP="00065C33">
                      <w:pPr>
                        <w:pStyle w:val="tekstzboku"/>
                        <w:spacing w:before="0"/>
                      </w:pPr>
                      <w:r>
                        <w:t>Stopa bezrobocia była wyższa wśród mieszkańców wsi niż miast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07991" w:rsidRPr="004278AB">
        <w:rPr>
          <w:noProof/>
          <w:spacing w:val="-2"/>
          <w:szCs w:val="19"/>
        </w:rPr>
        <w:t xml:space="preserve">W </w:t>
      </w:r>
      <w:r w:rsidR="00807991">
        <w:rPr>
          <w:noProof/>
          <w:spacing w:val="-2"/>
          <w:szCs w:val="19"/>
        </w:rPr>
        <w:t>I</w:t>
      </w:r>
      <w:r w:rsidR="00EF74C3">
        <w:rPr>
          <w:noProof/>
          <w:spacing w:val="-2"/>
          <w:szCs w:val="19"/>
        </w:rPr>
        <w:t>I</w:t>
      </w:r>
      <w:r w:rsidR="00807991" w:rsidRPr="004278AB">
        <w:rPr>
          <w:noProof/>
          <w:spacing w:val="-2"/>
          <w:szCs w:val="19"/>
        </w:rPr>
        <w:t>I kwartale 20</w:t>
      </w:r>
      <w:r w:rsidR="00807991">
        <w:rPr>
          <w:noProof/>
          <w:spacing w:val="-2"/>
          <w:szCs w:val="19"/>
        </w:rPr>
        <w:t>20</w:t>
      </w:r>
      <w:r w:rsidR="00807991" w:rsidRPr="004278AB">
        <w:rPr>
          <w:noProof/>
          <w:spacing w:val="-2"/>
          <w:szCs w:val="19"/>
        </w:rPr>
        <w:t xml:space="preserve"> r.</w:t>
      </w:r>
      <w:r w:rsidR="00807991">
        <w:rPr>
          <w:noProof/>
          <w:spacing w:val="-2"/>
          <w:szCs w:val="19"/>
        </w:rPr>
        <w:t xml:space="preserve"> omawiany wskaźnik ukształtował się na wyższym poziomie wśród mężczyzn niż kobiet (odpowiednio 3,</w:t>
      </w:r>
      <w:r w:rsidR="008F4BCC">
        <w:rPr>
          <w:noProof/>
          <w:spacing w:val="-2"/>
          <w:szCs w:val="19"/>
        </w:rPr>
        <w:t>3% i 2,6%</w:t>
      </w:r>
      <w:r w:rsidR="00807991">
        <w:rPr>
          <w:noProof/>
          <w:spacing w:val="-2"/>
          <w:szCs w:val="19"/>
        </w:rPr>
        <w:t>).</w:t>
      </w:r>
    </w:p>
    <w:p w:rsidR="004278AB" w:rsidRPr="004278AB" w:rsidRDefault="00233EE8" w:rsidP="00807991">
      <w:pPr>
        <w:spacing w:after="0" w:line="260" w:lineRule="exact"/>
        <w:jc w:val="both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S</w:t>
      </w:r>
      <w:r w:rsidR="004278AB" w:rsidRPr="004278AB">
        <w:rPr>
          <w:noProof/>
          <w:spacing w:val="-2"/>
          <w:szCs w:val="19"/>
          <w:lang w:eastAsia="pl-PL"/>
        </w:rPr>
        <w:t>topa bezrobocia</w:t>
      </w:r>
      <w:r w:rsidR="00FD3775" w:rsidRPr="00FD3775">
        <w:rPr>
          <w:noProof/>
          <w:spacing w:val="-2"/>
          <w:szCs w:val="19"/>
          <w:lang w:eastAsia="pl-PL"/>
        </w:rPr>
        <w:t xml:space="preserve"> </w:t>
      </w:r>
      <w:r w:rsidR="00FD3775" w:rsidRPr="004278AB">
        <w:rPr>
          <w:noProof/>
          <w:spacing w:val="-2"/>
          <w:szCs w:val="19"/>
          <w:lang w:eastAsia="pl-PL"/>
        </w:rPr>
        <w:t>na wsi</w:t>
      </w:r>
      <w:r w:rsidR="004278AB" w:rsidRPr="004278AB">
        <w:rPr>
          <w:noProof/>
          <w:spacing w:val="-2"/>
          <w:szCs w:val="19"/>
          <w:lang w:eastAsia="pl-PL"/>
        </w:rPr>
        <w:t xml:space="preserve"> była wyższa niż</w:t>
      </w:r>
      <w:r w:rsidR="00FD3775" w:rsidRPr="00FD3775">
        <w:rPr>
          <w:noProof/>
          <w:spacing w:val="-2"/>
          <w:szCs w:val="19"/>
          <w:lang w:eastAsia="pl-PL"/>
        </w:rPr>
        <w:t xml:space="preserve"> </w:t>
      </w:r>
      <w:r w:rsidR="00FD3775" w:rsidRPr="004278AB">
        <w:rPr>
          <w:noProof/>
          <w:spacing w:val="-2"/>
          <w:szCs w:val="19"/>
          <w:lang w:eastAsia="pl-PL"/>
        </w:rPr>
        <w:t>w miastach</w:t>
      </w:r>
      <w:r w:rsidR="004278AB" w:rsidRPr="004278AB">
        <w:rPr>
          <w:noProof/>
          <w:spacing w:val="-2"/>
          <w:szCs w:val="19"/>
          <w:lang w:eastAsia="pl-PL"/>
        </w:rPr>
        <w:t xml:space="preserve"> (wyniosła odpowiednio </w:t>
      </w:r>
      <w:r w:rsidR="003F38DE">
        <w:rPr>
          <w:noProof/>
          <w:spacing w:val="-2"/>
          <w:szCs w:val="19"/>
          <w:lang w:eastAsia="pl-PL"/>
        </w:rPr>
        <w:t>4</w:t>
      </w:r>
      <w:r w:rsidR="004278AB" w:rsidRPr="004278AB">
        <w:rPr>
          <w:noProof/>
          <w:spacing w:val="-2"/>
          <w:szCs w:val="19"/>
          <w:lang w:eastAsia="pl-PL"/>
        </w:rPr>
        <w:t>,</w:t>
      </w:r>
      <w:r w:rsidR="008F4BCC">
        <w:rPr>
          <w:noProof/>
          <w:spacing w:val="-2"/>
          <w:szCs w:val="19"/>
          <w:lang w:eastAsia="pl-PL"/>
        </w:rPr>
        <w:t>2</w:t>
      </w:r>
      <w:r w:rsidR="004278AB" w:rsidRPr="004278AB">
        <w:rPr>
          <w:noProof/>
          <w:spacing w:val="-2"/>
          <w:szCs w:val="19"/>
          <w:lang w:eastAsia="pl-PL"/>
        </w:rPr>
        <w:t>%</w:t>
      </w:r>
      <w:r w:rsidR="00F073B6">
        <w:rPr>
          <w:noProof/>
          <w:spacing w:val="-2"/>
          <w:szCs w:val="19"/>
          <w:lang w:eastAsia="pl-PL"/>
        </w:rPr>
        <w:t xml:space="preserve"> </w:t>
      </w:r>
      <w:r w:rsidR="004278AB" w:rsidRPr="004278AB">
        <w:rPr>
          <w:noProof/>
          <w:spacing w:val="-2"/>
          <w:szCs w:val="19"/>
          <w:lang w:eastAsia="pl-PL"/>
        </w:rPr>
        <w:t xml:space="preserve">i </w:t>
      </w:r>
      <w:r w:rsidR="008F4BCC">
        <w:rPr>
          <w:noProof/>
          <w:spacing w:val="-2"/>
          <w:szCs w:val="19"/>
          <w:lang w:eastAsia="pl-PL"/>
        </w:rPr>
        <w:t>2</w:t>
      </w:r>
      <w:r w:rsidR="004278AB" w:rsidRPr="004278AB">
        <w:rPr>
          <w:noProof/>
          <w:spacing w:val="-2"/>
          <w:szCs w:val="19"/>
          <w:lang w:eastAsia="pl-PL"/>
        </w:rPr>
        <w:t>,</w:t>
      </w:r>
      <w:r w:rsidR="003F38DE">
        <w:rPr>
          <w:noProof/>
          <w:spacing w:val="-2"/>
          <w:szCs w:val="19"/>
          <w:lang w:eastAsia="pl-PL"/>
        </w:rPr>
        <w:t>5</w:t>
      </w:r>
      <w:r w:rsidR="004278AB" w:rsidRPr="004278AB">
        <w:rPr>
          <w:noProof/>
          <w:spacing w:val="-2"/>
          <w:szCs w:val="19"/>
          <w:lang w:eastAsia="pl-PL"/>
        </w:rPr>
        <w:t>%);</w:t>
      </w:r>
      <w:r w:rsidR="008F4BCC">
        <w:rPr>
          <w:noProof/>
          <w:spacing w:val="-2"/>
          <w:szCs w:val="19"/>
          <w:lang w:eastAsia="pl-PL"/>
        </w:rPr>
        <w:br/>
      </w:r>
      <w:r w:rsidR="004278AB" w:rsidRPr="004278AB">
        <w:rPr>
          <w:noProof/>
          <w:spacing w:val="-2"/>
          <w:szCs w:val="19"/>
          <w:lang w:eastAsia="pl-PL"/>
        </w:rPr>
        <w:t xml:space="preserve">w ciągu roku </w:t>
      </w:r>
      <w:r w:rsidR="00FD3775">
        <w:rPr>
          <w:noProof/>
          <w:spacing w:val="-2"/>
          <w:szCs w:val="19"/>
          <w:lang w:eastAsia="pl-PL"/>
        </w:rPr>
        <w:t xml:space="preserve">na </w:t>
      </w:r>
      <w:r w:rsidR="00FD3775" w:rsidRPr="004278AB">
        <w:rPr>
          <w:noProof/>
          <w:spacing w:val="-2"/>
          <w:szCs w:val="19"/>
          <w:lang w:eastAsia="pl-PL"/>
        </w:rPr>
        <w:t xml:space="preserve">wsi </w:t>
      </w:r>
      <w:r w:rsidR="008F4BCC">
        <w:rPr>
          <w:noProof/>
          <w:spacing w:val="-2"/>
          <w:szCs w:val="19"/>
          <w:lang w:eastAsia="pl-PL"/>
        </w:rPr>
        <w:t>zmniejszyła się</w:t>
      </w:r>
      <w:r w:rsidR="00F073B6">
        <w:rPr>
          <w:noProof/>
          <w:spacing w:val="-2"/>
          <w:szCs w:val="19"/>
          <w:lang w:eastAsia="pl-PL"/>
        </w:rPr>
        <w:t xml:space="preserve"> </w:t>
      </w:r>
      <w:r w:rsidR="00FD3775">
        <w:rPr>
          <w:noProof/>
          <w:spacing w:val="-2"/>
          <w:szCs w:val="19"/>
          <w:lang w:eastAsia="pl-PL"/>
        </w:rPr>
        <w:t xml:space="preserve">o </w:t>
      </w:r>
      <w:r w:rsidR="008F4BCC">
        <w:rPr>
          <w:noProof/>
          <w:spacing w:val="-2"/>
          <w:szCs w:val="19"/>
          <w:lang w:eastAsia="pl-PL"/>
        </w:rPr>
        <w:t>0</w:t>
      </w:r>
      <w:r w:rsidR="00B80214">
        <w:rPr>
          <w:noProof/>
          <w:spacing w:val="-2"/>
          <w:szCs w:val="19"/>
          <w:lang w:eastAsia="pl-PL"/>
        </w:rPr>
        <w:t>,</w:t>
      </w:r>
      <w:r w:rsidR="008F4BCC">
        <w:rPr>
          <w:noProof/>
          <w:spacing w:val="-2"/>
          <w:szCs w:val="19"/>
          <w:lang w:eastAsia="pl-PL"/>
        </w:rPr>
        <w:t>3</w:t>
      </w:r>
      <w:r w:rsidR="00B80214">
        <w:rPr>
          <w:noProof/>
          <w:spacing w:val="-2"/>
          <w:szCs w:val="19"/>
          <w:lang w:eastAsia="pl-PL"/>
        </w:rPr>
        <w:t xml:space="preserve"> p.proc., a</w:t>
      </w:r>
      <w:r w:rsidR="00634C2D">
        <w:rPr>
          <w:noProof/>
          <w:spacing w:val="-2"/>
          <w:szCs w:val="19"/>
          <w:lang w:eastAsia="pl-PL"/>
        </w:rPr>
        <w:t xml:space="preserve"> </w:t>
      </w:r>
      <w:r w:rsidR="00FD3775" w:rsidRPr="004278AB">
        <w:rPr>
          <w:noProof/>
          <w:spacing w:val="-2"/>
          <w:szCs w:val="19"/>
          <w:lang w:eastAsia="pl-PL"/>
        </w:rPr>
        <w:t>w miastach</w:t>
      </w:r>
      <w:r w:rsidR="00F073B6" w:rsidRPr="00F073B6">
        <w:rPr>
          <w:noProof/>
          <w:spacing w:val="-2"/>
          <w:szCs w:val="19"/>
          <w:lang w:eastAsia="pl-PL"/>
        </w:rPr>
        <w:t xml:space="preserve"> </w:t>
      </w:r>
      <w:r w:rsidR="003F38DE">
        <w:rPr>
          <w:noProof/>
          <w:spacing w:val="-2"/>
          <w:szCs w:val="19"/>
          <w:lang w:eastAsia="pl-PL"/>
        </w:rPr>
        <w:t xml:space="preserve">— </w:t>
      </w:r>
      <w:r w:rsidR="004278AB" w:rsidRPr="004278AB">
        <w:rPr>
          <w:noProof/>
          <w:spacing w:val="-2"/>
          <w:szCs w:val="19"/>
          <w:lang w:eastAsia="pl-PL"/>
        </w:rPr>
        <w:t xml:space="preserve">o </w:t>
      </w:r>
      <w:r w:rsidR="008F4BCC">
        <w:rPr>
          <w:noProof/>
          <w:spacing w:val="-2"/>
          <w:szCs w:val="19"/>
          <w:lang w:eastAsia="pl-PL"/>
        </w:rPr>
        <w:t>1</w:t>
      </w:r>
      <w:r w:rsidR="00634C2D">
        <w:rPr>
          <w:noProof/>
          <w:spacing w:val="-2"/>
          <w:szCs w:val="19"/>
          <w:lang w:eastAsia="pl-PL"/>
        </w:rPr>
        <w:t>,</w:t>
      </w:r>
      <w:r w:rsidR="003F38DE">
        <w:rPr>
          <w:noProof/>
          <w:spacing w:val="-2"/>
          <w:szCs w:val="19"/>
          <w:lang w:eastAsia="pl-PL"/>
        </w:rPr>
        <w:t>5</w:t>
      </w:r>
      <w:r w:rsidR="004278AB" w:rsidRPr="004278AB">
        <w:rPr>
          <w:noProof/>
          <w:spacing w:val="-2"/>
          <w:szCs w:val="19"/>
          <w:lang w:eastAsia="pl-PL"/>
        </w:rPr>
        <w:t xml:space="preserve"> p.proc.</w:t>
      </w:r>
    </w:p>
    <w:p w:rsidR="004278AB" w:rsidRPr="004278AB" w:rsidRDefault="00BF589A" w:rsidP="00E53B67">
      <w:pPr>
        <w:spacing w:line="260" w:lineRule="exact"/>
        <w:jc w:val="both"/>
        <w:rPr>
          <w:noProof/>
          <w:spacing w:val="-2"/>
          <w:szCs w:val="19"/>
        </w:rPr>
      </w:pPr>
      <w:r>
        <w:rPr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0BABBB6" wp14:editId="26C004C5">
                <wp:simplePos x="0" y="0"/>
                <wp:positionH relativeFrom="page">
                  <wp:posOffset>5613400</wp:posOffset>
                </wp:positionH>
                <wp:positionV relativeFrom="paragraph">
                  <wp:posOffset>110490</wp:posOffset>
                </wp:positionV>
                <wp:extent cx="1894205" cy="666750"/>
                <wp:effectExtent l="0" t="0" r="0" b="0"/>
                <wp:wrapNone/>
                <wp:docPr id="3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20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5EFC" w:rsidRPr="004278AB" w:rsidRDefault="00475EFC" w:rsidP="00E670AA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278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ciągu roku przeciętny czas poszukiwania pracy</w:t>
                            </w:r>
                            <w:r w:rsidRPr="00BF58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wydłużył</w:t>
                            </w:r>
                            <w:r w:rsidRPr="004278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o ponad 50%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ABBB6" id="_x0000_s1039" type="#_x0000_t202" style="position:absolute;left:0;text-align:left;margin-left:442pt;margin-top:8.7pt;width:149.15pt;height:52.5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" filled="f" stroked="f">
                <v:textbox>
                  <w:txbxContent>
                    <w:p w:rsidR="00475EFC" w:rsidRPr="004278AB" w:rsidRDefault="00475EFC" w:rsidP="00E670AA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278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ciągu roku przeciętny czas poszukiwania pracy</w:t>
                      </w:r>
                      <w:r w:rsidRPr="00BF58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wydłużył</w:t>
                      </w:r>
                      <w:r w:rsidRPr="004278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o ponad 50%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278AB" w:rsidRPr="004278AB">
        <w:rPr>
          <w:noProof/>
          <w:spacing w:val="-2"/>
          <w:szCs w:val="19"/>
        </w:rPr>
        <w:t xml:space="preserve">W </w:t>
      </w:r>
      <w:r w:rsidR="00387435">
        <w:rPr>
          <w:noProof/>
          <w:spacing w:val="-2"/>
          <w:szCs w:val="19"/>
        </w:rPr>
        <w:t>I</w:t>
      </w:r>
      <w:r w:rsidR="004278AB" w:rsidRPr="004278AB">
        <w:rPr>
          <w:noProof/>
          <w:spacing w:val="-2"/>
          <w:szCs w:val="19"/>
        </w:rPr>
        <w:t>I</w:t>
      </w:r>
      <w:r w:rsidR="00EF74C3">
        <w:rPr>
          <w:noProof/>
          <w:spacing w:val="-2"/>
          <w:szCs w:val="19"/>
        </w:rPr>
        <w:t>I</w:t>
      </w:r>
      <w:r w:rsidR="004278AB" w:rsidRPr="004278AB">
        <w:rPr>
          <w:noProof/>
          <w:spacing w:val="-2"/>
          <w:szCs w:val="19"/>
        </w:rPr>
        <w:t xml:space="preserve"> kwartale 20</w:t>
      </w:r>
      <w:r w:rsidR="006418C9">
        <w:rPr>
          <w:noProof/>
          <w:spacing w:val="-2"/>
          <w:szCs w:val="19"/>
        </w:rPr>
        <w:t>20</w:t>
      </w:r>
      <w:r w:rsidR="004278AB" w:rsidRPr="004278AB">
        <w:rPr>
          <w:noProof/>
          <w:spacing w:val="-2"/>
          <w:szCs w:val="19"/>
        </w:rPr>
        <w:t xml:space="preserve"> r. </w:t>
      </w:r>
      <w:r w:rsidR="004278AB" w:rsidRPr="004278AB">
        <w:rPr>
          <w:b/>
          <w:noProof/>
          <w:spacing w:val="-2"/>
          <w:szCs w:val="19"/>
        </w:rPr>
        <w:t>przeciętny czas poszukiwania pracy</w:t>
      </w:r>
      <w:r w:rsidR="004278AB" w:rsidRPr="004278AB">
        <w:rPr>
          <w:noProof/>
          <w:spacing w:val="-2"/>
          <w:szCs w:val="19"/>
        </w:rPr>
        <w:t xml:space="preserve"> przez osoby bezrobotne w woje-wództwie dolnośląskim wyniósł </w:t>
      </w:r>
      <w:r w:rsidR="008F4BCC">
        <w:rPr>
          <w:noProof/>
          <w:spacing w:val="-2"/>
          <w:szCs w:val="19"/>
        </w:rPr>
        <w:t>7</w:t>
      </w:r>
      <w:r w:rsidR="004278AB" w:rsidRPr="004278AB">
        <w:rPr>
          <w:noProof/>
          <w:spacing w:val="-2"/>
          <w:szCs w:val="19"/>
        </w:rPr>
        <w:t>,</w:t>
      </w:r>
      <w:r w:rsidR="00054133">
        <w:rPr>
          <w:noProof/>
          <w:spacing w:val="-2"/>
          <w:szCs w:val="19"/>
        </w:rPr>
        <w:t>0</w:t>
      </w:r>
      <w:r w:rsidR="00EA1CAD">
        <w:rPr>
          <w:noProof/>
          <w:spacing w:val="-2"/>
          <w:szCs w:val="19"/>
        </w:rPr>
        <w:t xml:space="preserve"> miesi</w:t>
      </w:r>
      <w:r w:rsidR="00054133">
        <w:rPr>
          <w:noProof/>
          <w:spacing w:val="-2"/>
          <w:szCs w:val="19"/>
        </w:rPr>
        <w:t>ę</w:t>
      </w:r>
      <w:r w:rsidR="00EA1CAD">
        <w:rPr>
          <w:noProof/>
          <w:spacing w:val="-2"/>
          <w:szCs w:val="19"/>
        </w:rPr>
        <w:t>c</w:t>
      </w:r>
      <w:r w:rsidR="00054133">
        <w:rPr>
          <w:noProof/>
          <w:spacing w:val="-2"/>
          <w:szCs w:val="19"/>
        </w:rPr>
        <w:t>y</w:t>
      </w:r>
      <w:r w:rsidR="00EA1CAD">
        <w:rPr>
          <w:noProof/>
          <w:spacing w:val="-2"/>
          <w:szCs w:val="19"/>
        </w:rPr>
        <w:t xml:space="preserve"> (w kraju </w:t>
      </w:r>
      <w:r w:rsidR="008F4BCC">
        <w:rPr>
          <w:noProof/>
          <w:spacing w:val="-2"/>
          <w:szCs w:val="19"/>
        </w:rPr>
        <w:t>6</w:t>
      </w:r>
      <w:r w:rsidR="004278AB" w:rsidRPr="004278AB">
        <w:rPr>
          <w:noProof/>
          <w:spacing w:val="-2"/>
          <w:szCs w:val="19"/>
        </w:rPr>
        <w:t>,</w:t>
      </w:r>
      <w:r w:rsidR="008F4BCC">
        <w:rPr>
          <w:noProof/>
          <w:spacing w:val="-2"/>
          <w:szCs w:val="19"/>
        </w:rPr>
        <w:t>4 miesiaca</w:t>
      </w:r>
      <w:r w:rsidR="004278AB" w:rsidRPr="004278AB">
        <w:rPr>
          <w:noProof/>
          <w:spacing w:val="-2"/>
          <w:szCs w:val="19"/>
        </w:rPr>
        <w:t xml:space="preserve">). Był </w:t>
      </w:r>
      <w:r w:rsidR="006418C9">
        <w:rPr>
          <w:noProof/>
          <w:spacing w:val="-2"/>
          <w:szCs w:val="19"/>
        </w:rPr>
        <w:t>dłuższy</w:t>
      </w:r>
      <w:r w:rsidR="004278AB" w:rsidRPr="004278AB">
        <w:rPr>
          <w:noProof/>
          <w:spacing w:val="-2"/>
          <w:szCs w:val="19"/>
        </w:rPr>
        <w:t xml:space="preserve"> niż przed rokiem (</w:t>
      </w:r>
      <w:r w:rsidR="008F4BCC">
        <w:rPr>
          <w:noProof/>
          <w:spacing w:val="-2"/>
          <w:szCs w:val="19"/>
        </w:rPr>
        <w:t>4</w:t>
      </w:r>
      <w:r w:rsidR="004278AB" w:rsidRPr="004278AB">
        <w:rPr>
          <w:noProof/>
          <w:spacing w:val="-2"/>
          <w:szCs w:val="19"/>
        </w:rPr>
        <w:t>,</w:t>
      </w:r>
      <w:r w:rsidR="008F4BCC">
        <w:rPr>
          <w:noProof/>
          <w:spacing w:val="-2"/>
          <w:szCs w:val="19"/>
        </w:rPr>
        <w:t>5</w:t>
      </w:r>
      <w:r w:rsidR="004278AB" w:rsidRPr="004278AB">
        <w:rPr>
          <w:noProof/>
          <w:spacing w:val="-2"/>
          <w:szCs w:val="19"/>
        </w:rPr>
        <w:t xml:space="preserve"> miesiąca)</w:t>
      </w:r>
      <w:r w:rsidR="006418C9">
        <w:rPr>
          <w:noProof/>
          <w:spacing w:val="-2"/>
          <w:szCs w:val="19"/>
        </w:rPr>
        <w:t xml:space="preserve"> i</w:t>
      </w:r>
      <w:r w:rsidR="00243BDE">
        <w:rPr>
          <w:noProof/>
          <w:spacing w:val="-2"/>
          <w:szCs w:val="19"/>
        </w:rPr>
        <w:t xml:space="preserve"> </w:t>
      </w:r>
      <w:r w:rsidR="00174A5A">
        <w:rPr>
          <w:noProof/>
          <w:spacing w:val="-2"/>
          <w:szCs w:val="19"/>
        </w:rPr>
        <w:t>dłuższy</w:t>
      </w:r>
      <w:r w:rsidR="00E84382">
        <w:rPr>
          <w:noProof/>
          <w:spacing w:val="-2"/>
          <w:szCs w:val="19"/>
        </w:rPr>
        <w:t xml:space="preserve"> niż </w:t>
      </w:r>
      <w:r w:rsidR="00EA1CAD">
        <w:rPr>
          <w:noProof/>
          <w:spacing w:val="-2"/>
          <w:szCs w:val="19"/>
        </w:rPr>
        <w:t>w kwartale poprzednim (</w:t>
      </w:r>
      <w:r w:rsidR="008F4BCC">
        <w:rPr>
          <w:noProof/>
          <w:spacing w:val="-2"/>
          <w:szCs w:val="19"/>
        </w:rPr>
        <w:t>6</w:t>
      </w:r>
      <w:r w:rsidR="00EA1CAD">
        <w:rPr>
          <w:noProof/>
          <w:spacing w:val="-2"/>
          <w:szCs w:val="19"/>
        </w:rPr>
        <w:t>,</w:t>
      </w:r>
      <w:r w:rsidR="008F4BCC">
        <w:rPr>
          <w:noProof/>
          <w:spacing w:val="-2"/>
          <w:szCs w:val="19"/>
        </w:rPr>
        <w:t>0</w:t>
      </w:r>
      <w:r w:rsidR="00EA1CAD">
        <w:rPr>
          <w:noProof/>
          <w:spacing w:val="-2"/>
          <w:szCs w:val="19"/>
        </w:rPr>
        <w:t xml:space="preserve"> </w:t>
      </w:r>
      <w:r w:rsidR="008F4BCC">
        <w:rPr>
          <w:noProof/>
          <w:spacing w:val="-2"/>
          <w:szCs w:val="19"/>
        </w:rPr>
        <w:t>miesięcy</w:t>
      </w:r>
      <w:r w:rsidR="00EA1CAD">
        <w:rPr>
          <w:noProof/>
          <w:spacing w:val="-2"/>
          <w:szCs w:val="19"/>
        </w:rPr>
        <w:t>)</w:t>
      </w:r>
      <w:r w:rsidR="004278AB" w:rsidRPr="004278AB">
        <w:rPr>
          <w:noProof/>
          <w:spacing w:val="-2"/>
          <w:szCs w:val="19"/>
        </w:rPr>
        <w:t xml:space="preserve">. </w:t>
      </w:r>
      <w:r w:rsidR="00E53B67">
        <w:rPr>
          <w:noProof/>
          <w:spacing w:val="-2"/>
          <w:szCs w:val="19"/>
        </w:rPr>
        <w:t xml:space="preserve">Na wydłużenie czasu poszukiwania pracy niewątpliwie wpływ miala pandemia COVID-19. </w:t>
      </w:r>
      <w:r w:rsidR="00E53B67">
        <w:t>W</w:t>
      </w:r>
      <w:r w:rsidR="00E53B67" w:rsidRPr="00E53B67">
        <w:rPr>
          <w:noProof/>
          <w:spacing w:val="-2"/>
          <w:szCs w:val="19"/>
        </w:rPr>
        <w:t xml:space="preserve"> warunkach, gdy w gos</w:t>
      </w:r>
      <w:r w:rsidR="00A36048">
        <w:rPr>
          <w:noProof/>
          <w:spacing w:val="-2"/>
          <w:szCs w:val="19"/>
        </w:rPr>
        <w:t>-</w:t>
      </w:r>
      <w:r w:rsidR="00E53B67" w:rsidRPr="00E53B67">
        <w:rPr>
          <w:noProof/>
          <w:spacing w:val="-2"/>
          <w:szCs w:val="19"/>
        </w:rPr>
        <w:t>podarce wprowadzono</w:t>
      </w:r>
      <w:r w:rsidR="00E53B67">
        <w:rPr>
          <w:noProof/>
          <w:spacing w:val="-2"/>
          <w:szCs w:val="19"/>
        </w:rPr>
        <w:t xml:space="preserve"> m. in. </w:t>
      </w:r>
      <w:r w:rsidR="00E53B67" w:rsidRPr="00E53B67">
        <w:rPr>
          <w:noProof/>
          <w:spacing w:val="-2"/>
          <w:szCs w:val="19"/>
        </w:rPr>
        <w:t>ograniczenia związane z koniecznością zachowania dystansu społecznego</w:t>
      </w:r>
      <w:r w:rsidR="00E53B67">
        <w:rPr>
          <w:noProof/>
          <w:spacing w:val="-2"/>
          <w:szCs w:val="19"/>
        </w:rPr>
        <w:t xml:space="preserve"> sposoby poszukiwania pracy zostały zawężone. </w:t>
      </w:r>
    </w:p>
    <w:p w:rsidR="00470FA3" w:rsidRDefault="00470FA3" w:rsidP="00174A5A">
      <w:pPr>
        <w:spacing w:line="232" w:lineRule="exact"/>
        <w:jc w:val="both"/>
        <w:rPr>
          <w:noProof/>
          <w:spacing w:val="-2"/>
          <w:szCs w:val="19"/>
          <w:shd w:val="clear" w:color="auto" w:fill="FFFFFF"/>
        </w:rPr>
      </w:pPr>
    </w:p>
    <w:p w:rsidR="00470FA3" w:rsidRPr="006C550C" w:rsidRDefault="00470FA3" w:rsidP="006C550C">
      <w:pPr>
        <w:spacing w:after="0" w:line="260" w:lineRule="exact"/>
        <w:jc w:val="both"/>
        <w:rPr>
          <w:rFonts w:cs="FiraSans-Bold"/>
          <w:b/>
          <w:bCs/>
          <w:szCs w:val="19"/>
        </w:rPr>
      </w:pPr>
      <w:r w:rsidRPr="00A82580">
        <w:rPr>
          <w:rFonts w:eastAsia="Fira Sans Light" w:cs="Times New Roman"/>
          <w:noProof/>
          <w:spacing w:val="-3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9120" behindDoc="0" locked="0" layoutInCell="1" allowOverlap="1" wp14:anchorId="7A60168A" wp14:editId="534D958F">
                <wp:simplePos x="0" y="0"/>
                <wp:positionH relativeFrom="margin">
                  <wp:posOffset>2540</wp:posOffset>
                </wp:positionH>
                <wp:positionV relativeFrom="paragraph">
                  <wp:posOffset>41275</wp:posOffset>
                </wp:positionV>
                <wp:extent cx="1828800" cy="1527175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271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5EFC" w:rsidRPr="003A6B36" w:rsidRDefault="00475EFC" w:rsidP="00470FA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41,6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:rsidR="00475EFC" w:rsidRDefault="00475EFC" w:rsidP="00470FA3">
                            <w:pPr>
                              <w:pStyle w:val="tekstnaniebieskimtle"/>
                              <w:jc w:val="center"/>
                            </w:pPr>
                            <w:r>
                              <w:t>Udział osób biernych zawodowo wśród ogółu ludności w wieku 15 lat i więcej</w:t>
                            </w:r>
                          </w:p>
                          <w:p w:rsidR="00475EFC" w:rsidRPr="00240D1B" w:rsidRDefault="00475EFC" w:rsidP="00470FA3">
                            <w:pPr>
                              <w:pStyle w:val="tekstnaniebieskimtle"/>
                              <w:spacing w:before="240"/>
                              <w:jc w:val="center"/>
                              <w:rPr>
                                <w:color w:val="FFFFFF"/>
                                <w:sz w:val="22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B35F97">
                              <w:rPr>
                                <w:sz w:val="22"/>
                              </w:rPr>
                              <w:t>-0,</w:t>
                            </w:r>
                            <w:r>
                              <w:rPr>
                                <w:sz w:val="22"/>
                              </w:rPr>
                              <w:t>2</w:t>
                            </w:r>
                            <w:r w:rsidRPr="00240D1B">
                              <w:rPr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240D1B">
                              <w:rPr>
                                <w:sz w:val="22"/>
                              </w:rPr>
                              <w:t>p.proc</w:t>
                            </w:r>
                            <w:proofErr w:type="spellEnd"/>
                            <w:r w:rsidRPr="00240D1B">
                              <w:rPr>
                                <w:sz w:val="22"/>
                              </w:rPr>
                              <w:t>.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0168A" id="_x0000_s1040" type="#_x0000_t202" style="position:absolute;left:0;text-align:left;margin-left:.2pt;margin-top:3.25pt;width:2in;height:120.25pt;z-index:251909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" fillcolor="#001d77" stroked="f">
                <v:textbox>
                  <w:txbxContent>
                    <w:p w:rsidR="00475EFC" w:rsidRPr="003A6B36" w:rsidRDefault="00475EFC" w:rsidP="00470FA3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41,6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:rsidR="00475EFC" w:rsidRDefault="00475EFC" w:rsidP="00470FA3">
                      <w:pPr>
                        <w:pStyle w:val="tekstnaniebieskimtle"/>
                        <w:jc w:val="center"/>
                      </w:pPr>
                      <w:r>
                        <w:t>Udział osób biernych zawodowo wśród ogółu ludności w wieku 15 lat i więcej</w:t>
                      </w:r>
                    </w:p>
                    <w:p w:rsidR="00475EFC" w:rsidRPr="00240D1B" w:rsidRDefault="00475EFC" w:rsidP="00470FA3">
                      <w:pPr>
                        <w:pStyle w:val="tekstnaniebieskimtle"/>
                        <w:spacing w:before="240"/>
                        <w:jc w:val="center"/>
                        <w:rPr>
                          <w:color w:val="FFFFFF"/>
                          <w:sz w:val="22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</w:t>
                      </w:r>
                      <w:r w:rsidRPr="00B35F97">
                        <w:rPr>
                          <w:sz w:val="22"/>
                        </w:rPr>
                        <w:t>-0,</w:t>
                      </w:r>
                      <w:r>
                        <w:rPr>
                          <w:sz w:val="22"/>
                        </w:rPr>
                        <w:t>2</w:t>
                      </w:r>
                      <w:r w:rsidRPr="00240D1B"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 w:rsidRPr="00240D1B">
                        <w:rPr>
                          <w:sz w:val="22"/>
                        </w:rPr>
                        <w:t>p.proc</w:t>
                      </w:r>
                      <w:proofErr w:type="spellEnd"/>
                      <w:r w:rsidRPr="00240D1B">
                        <w:rPr>
                          <w:sz w:val="22"/>
                        </w:rPr>
                        <w:t>.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70FA3">
        <w:rPr>
          <w:rFonts w:cs="FiraSans-Bold"/>
          <w:b/>
          <w:bCs/>
          <w:spacing w:val="-3"/>
          <w:szCs w:val="19"/>
        </w:rPr>
        <w:t xml:space="preserve">Osoby bierne zawodowo stanowiły w </w:t>
      </w:r>
      <w:r w:rsidR="00B315A1">
        <w:rPr>
          <w:rFonts w:cs="FiraSans-Bold"/>
          <w:b/>
          <w:bCs/>
          <w:spacing w:val="-3"/>
          <w:szCs w:val="19"/>
        </w:rPr>
        <w:t>I</w:t>
      </w:r>
      <w:r w:rsidRPr="00470FA3">
        <w:rPr>
          <w:rFonts w:cs="FiraSans-Bold"/>
          <w:b/>
          <w:bCs/>
          <w:spacing w:val="-3"/>
          <w:szCs w:val="19"/>
        </w:rPr>
        <w:t>II kwartale 2020 roku</w:t>
      </w:r>
      <w:r>
        <w:rPr>
          <w:rFonts w:cs="FiraSans-Bold"/>
          <w:b/>
          <w:bCs/>
          <w:spacing w:val="-3"/>
          <w:szCs w:val="19"/>
        </w:rPr>
        <w:t xml:space="preserve"> </w:t>
      </w:r>
      <w:r w:rsidRPr="006C550C">
        <w:rPr>
          <w:rFonts w:cs="FiraSans-Bold"/>
          <w:b/>
          <w:bCs/>
          <w:szCs w:val="19"/>
        </w:rPr>
        <w:t>4</w:t>
      </w:r>
      <w:r w:rsidR="002C6458">
        <w:rPr>
          <w:rFonts w:cs="FiraSans-Bold"/>
          <w:b/>
          <w:bCs/>
          <w:szCs w:val="19"/>
        </w:rPr>
        <w:t>1</w:t>
      </w:r>
      <w:r w:rsidRPr="006C550C">
        <w:rPr>
          <w:rFonts w:cs="FiraSans-Bold"/>
          <w:b/>
          <w:bCs/>
          <w:szCs w:val="19"/>
        </w:rPr>
        <w:t>,</w:t>
      </w:r>
      <w:r w:rsidR="002C6458">
        <w:rPr>
          <w:rFonts w:cs="FiraSans-Bold"/>
          <w:b/>
          <w:bCs/>
          <w:szCs w:val="19"/>
        </w:rPr>
        <w:t>6</w:t>
      </w:r>
      <w:r w:rsidRPr="006C550C">
        <w:rPr>
          <w:rFonts w:cs="FiraSans-Bold"/>
          <w:b/>
          <w:bCs/>
          <w:szCs w:val="19"/>
        </w:rPr>
        <w:t xml:space="preserve">% ogółu ludności w wieku 15 lat i więcej. Odsetek ten był </w:t>
      </w:r>
      <w:r w:rsidR="002C6458">
        <w:rPr>
          <w:rFonts w:cs="FiraSans-Bold"/>
          <w:b/>
          <w:bCs/>
          <w:szCs w:val="19"/>
        </w:rPr>
        <w:t>ni</w:t>
      </w:r>
      <w:r w:rsidRPr="006C550C">
        <w:rPr>
          <w:rFonts w:cs="FiraSans-Bold"/>
          <w:b/>
          <w:bCs/>
          <w:szCs w:val="19"/>
        </w:rPr>
        <w:t xml:space="preserve">ższy zarówno w odniesieniu do sytuacji obserwowanej </w:t>
      </w:r>
      <w:r w:rsidR="00F33C52" w:rsidRPr="006C550C">
        <w:rPr>
          <w:rFonts w:cs="FiraSans-Bold"/>
          <w:b/>
          <w:bCs/>
          <w:szCs w:val="19"/>
        </w:rPr>
        <w:t>analogiczn</w:t>
      </w:r>
      <w:r w:rsidR="00F33C52">
        <w:rPr>
          <w:rFonts w:cs="FiraSans-Bold"/>
          <w:b/>
          <w:bCs/>
          <w:szCs w:val="19"/>
        </w:rPr>
        <w:t>ym</w:t>
      </w:r>
      <w:r w:rsidR="00F33C52">
        <w:rPr>
          <w:rFonts w:cs="FiraSans-Bold"/>
          <w:b/>
          <w:bCs/>
          <w:spacing w:val="-3"/>
          <w:szCs w:val="19"/>
        </w:rPr>
        <w:t xml:space="preserve"> </w:t>
      </w:r>
      <w:r w:rsidR="00F33C52" w:rsidRPr="006C550C">
        <w:rPr>
          <w:rFonts w:cs="FiraSans-Bold"/>
          <w:b/>
          <w:bCs/>
          <w:szCs w:val="19"/>
        </w:rPr>
        <w:t>okres</w:t>
      </w:r>
      <w:r w:rsidR="00F33C52">
        <w:rPr>
          <w:rFonts w:cs="FiraSans-Bold"/>
          <w:b/>
          <w:bCs/>
          <w:szCs w:val="19"/>
        </w:rPr>
        <w:t>ie</w:t>
      </w:r>
      <w:r w:rsidR="00F33C52" w:rsidRPr="006C550C">
        <w:rPr>
          <w:rFonts w:cs="FiraSans-Bold"/>
          <w:b/>
          <w:bCs/>
          <w:szCs w:val="19"/>
        </w:rPr>
        <w:t xml:space="preserve"> 2019 r.</w:t>
      </w:r>
      <w:r w:rsidRPr="006C550C">
        <w:rPr>
          <w:rFonts w:cs="FiraSans-Bold"/>
          <w:b/>
          <w:bCs/>
          <w:szCs w:val="19"/>
        </w:rPr>
        <w:t xml:space="preserve">, jak i w </w:t>
      </w:r>
      <w:r w:rsidR="006F3570" w:rsidRPr="006C550C">
        <w:rPr>
          <w:rFonts w:cs="FiraSans-Bold"/>
          <w:b/>
          <w:bCs/>
          <w:szCs w:val="19"/>
        </w:rPr>
        <w:t xml:space="preserve">kwartale </w:t>
      </w:r>
      <w:r w:rsidR="00F33C52" w:rsidRPr="006C550C">
        <w:rPr>
          <w:rFonts w:cs="FiraSans-Bold"/>
          <w:b/>
          <w:bCs/>
          <w:szCs w:val="19"/>
        </w:rPr>
        <w:t xml:space="preserve">poprzednim </w:t>
      </w:r>
      <w:r w:rsidRPr="006C550C">
        <w:rPr>
          <w:rFonts w:cs="FiraSans-Bold"/>
          <w:b/>
          <w:bCs/>
          <w:szCs w:val="19"/>
        </w:rPr>
        <w:t>(</w:t>
      </w:r>
      <w:r w:rsidR="002C6458">
        <w:rPr>
          <w:rFonts w:cs="FiraSans-Bold"/>
          <w:b/>
          <w:bCs/>
          <w:szCs w:val="19"/>
        </w:rPr>
        <w:t>spadek</w:t>
      </w:r>
      <w:r w:rsidRPr="006C550C">
        <w:rPr>
          <w:rFonts w:cs="FiraSans-Bold"/>
          <w:b/>
          <w:bCs/>
          <w:szCs w:val="19"/>
        </w:rPr>
        <w:t xml:space="preserve"> odpowiednio o </w:t>
      </w:r>
      <w:r w:rsidR="002C6458">
        <w:rPr>
          <w:rFonts w:cs="FiraSans-Bold"/>
          <w:b/>
          <w:bCs/>
          <w:szCs w:val="19"/>
        </w:rPr>
        <w:t>0</w:t>
      </w:r>
      <w:r w:rsidRPr="006C550C">
        <w:rPr>
          <w:rFonts w:cs="FiraSans-Bold"/>
          <w:b/>
          <w:bCs/>
          <w:szCs w:val="19"/>
        </w:rPr>
        <w:t>,</w:t>
      </w:r>
      <w:r w:rsidR="002C6458">
        <w:rPr>
          <w:rFonts w:cs="FiraSans-Bold"/>
          <w:b/>
          <w:bCs/>
          <w:szCs w:val="19"/>
        </w:rPr>
        <w:t>2</w:t>
      </w:r>
      <w:r w:rsidRPr="006C550C">
        <w:rPr>
          <w:rFonts w:cs="FiraSans-Bold"/>
          <w:b/>
          <w:bCs/>
          <w:szCs w:val="19"/>
        </w:rPr>
        <w:t xml:space="preserve"> p. proc. oraz</w:t>
      </w:r>
      <w:r w:rsidR="006C550C">
        <w:rPr>
          <w:rFonts w:cs="FiraSans-Bold"/>
          <w:b/>
          <w:bCs/>
          <w:szCs w:val="19"/>
        </w:rPr>
        <w:t xml:space="preserve"> </w:t>
      </w:r>
      <w:r w:rsidR="002C6458">
        <w:rPr>
          <w:rFonts w:cs="FiraSans-Bold"/>
          <w:b/>
          <w:bCs/>
          <w:szCs w:val="19"/>
        </w:rPr>
        <w:t>2</w:t>
      </w:r>
      <w:r w:rsidRPr="006C550C">
        <w:rPr>
          <w:rFonts w:cs="FiraSans-Bold"/>
          <w:b/>
          <w:bCs/>
          <w:szCs w:val="19"/>
        </w:rPr>
        <w:t>,</w:t>
      </w:r>
      <w:r w:rsidR="00B777E1">
        <w:rPr>
          <w:rFonts w:cs="FiraSans-Bold"/>
          <w:b/>
          <w:bCs/>
          <w:szCs w:val="19"/>
        </w:rPr>
        <w:t>8</w:t>
      </w:r>
      <w:r w:rsidRPr="006C550C">
        <w:rPr>
          <w:rFonts w:cs="FiraSans-Bold"/>
          <w:b/>
          <w:bCs/>
          <w:szCs w:val="19"/>
        </w:rPr>
        <w:t xml:space="preserve"> p. proc.).</w:t>
      </w:r>
    </w:p>
    <w:p w:rsidR="00B777E1" w:rsidRDefault="00B777E1" w:rsidP="00B777E1">
      <w:pPr>
        <w:spacing w:before="0" w:line="220" w:lineRule="exact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F6536C" w:rsidRDefault="00724EB2" w:rsidP="00B777E1">
      <w:pPr>
        <w:spacing w:before="0" w:line="220" w:lineRule="exact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10144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116205</wp:posOffset>
            </wp:positionV>
            <wp:extent cx="334645" cy="334645"/>
            <wp:effectExtent l="0" t="0" r="8255" b="8255"/>
            <wp:wrapTight wrapText="bothSides">
              <wp:wrapPolygon edited="0">
                <wp:start x="15452" y="21600"/>
                <wp:lineTo x="21600" y="11763"/>
                <wp:lineTo x="21600" y="9304"/>
                <wp:lineTo x="14222" y="697"/>
                <wp:lineTo x="6845" y="697"/>
                <wp:lineTo x="697" y="8074"/>
                <wp:lineTo x="697" y="12993"/>
                <wp:lineTo x="5615" y="21600"/>
                <wp:lineTo x="15452" y="21600"/>
              </wp:wrapPolygon>
            </wp:wrapTight>
            <wp:docPr id="7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46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550C" w:rsidRDefault="006C550C" w:rsidP="00B777E1">
      <w:pPr>
        <w:spacing w:before="0" w:line="220" w:lineRule="exact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F33C52" w:rsidRDefault="00F33C52" w:rsidP="00B777E1">
      <w:pPr>
        <w:spacing w:before="0" w:line="220" w:lineRule="exact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470FA3" w:rsidRDefault="00470FA3" w:rsidP="00B777E1">
      <w:pPr>
        <w:spacing w:before="0" w:after="0" w:line="220" w:lineRule="exact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F6536C" w:rsidRPr="004278AB" w:rsidRDefault="00F6536C" w:rsidP="00B777E1">
      <w:pPr>
        <w:keepNext/>
        <w:spacing w:before="0" w:line="232" w:lineRule="exact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Osoby bierne</w:t>
      </w:r>
      <w:r w:rsidRPr="004278A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zawodowo</w:t>
      </w:r>
    </w:p>
    <w:p w:rsidR="004278AB" w:rsidRDefault="00996004" w:rsidP="00B777E1">
      <w:pPr>
        <w:jc w:val="both"/>
        <w:rPr>
          <w:noProof/>
          <w:szCs w:val="19"/>
          <w:shd w:val="clear" w:color="auto" w:fill="FFFFFF"/>
        </w:rPr>
      </w:pPr>
      <w:r w:rsidRPr="00796E32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5ECC33CF" wp14:editId="5AEC7CE4">
                <wp:simplePos x="0" y="0"/>
                <wp:positionH relativeFrom="rightMargin">
                  <wp:posOffset>59935</wp:posOffset>
                </wp:positionH>
                <wp:positionV relativeFrom="page">
                  <wp:posOffset>3055047</wp:posOffset>
                </wp:positionV>
                <wp:extent cx="1865799" cy="528555"/>
                <wp:effectExtent l="0" t="0" r="0" b="508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799" cy="528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75EFC" w:rsidRPr="00721A65" w:rsidRDefault="00475EFC" w:rsidP="00996004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Ponad 62% </w:t>
                            </w:r>
                            <w:r w:rsidRPr="00AF41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biernych zawodowo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C33CF" id="_x0000_s1041" type="#_x0000_t202" style="position:absolute;left:0;text-align:left;margin-left:4.7pt;margin-top:240.55pt;width:146.9pt;height:41.6pt;z-index:25191219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" filled="f" stroked="f">
                <v:textbox>
                  <w:txbxContent>
                    <w:p w:rsidR="00475EFC" w:rsidRPr="00721A65" w:rsidRDefault="00475EFC" w:rsidP="00996004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Ponad 62% </w:t>
                      </w:r>
                      <w:r w:rsidRPr="00AF41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biernych zawodowo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stanowiły kobiety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278AB" w:rsidRPr="004278AB">
        <w:rPr>
          <w:noProof/>
          <w:spacing w:val="-2"/>
          <w:szCs w:val="19"/>
          <w:shd w:val="clear" w:color="auto" w:fill="FFFFFF"/>
        </w:rPr>
        <w:t>W omawianym kwartale zbiorowość biernych zawodowo w wojewó</w:t>
      </w:r>
      <w:r w:rsidR="002B7C6E">
        <w:rPr>
          <w:noProof/>
          <w:spacing w:val="-2"/>
          <w:szCs w:val="19"/>
          <w:shd w:val="clear" w:color="auto" w:fill="FFFFFF"/>
        </w:rPr>
        <w:t xml:space="preserve">dztwie dolnośląskim wyniosła </w:t>
      </w:r>
      <w:r w:rsidR="002C6458">
        <w:rPr>
          <w:noProof/>
          <w:spacing w:val="-2"/>
          <w:szCs w:val="19"/>
          <w:shd w:val="clear" w:color="auto" w:fill="FFFFFF"/>
        </w:rPr>
        <w:t>946</w:t>
      </w:r>
      <w:r w:rsidR="004278AB" w:rsidRPr="004278AB">
        <w:rPr>
          <w:noProof/>
          <w:spacing w:val="-2"/>
          <w:szCs w:val="19"/>
          <w:shd w:val="clear" w:color="auto" w:fill="FFFFFF"/>
        </w:rPr>
        <w:t xml:space="preserve"> tys. osób, tj. 4</w:t>
      </w:r>
      <w:r w:rsidR="002C6458">
        <w:rPr>
          <w:noProof/>
          <w:spacing w:val="-2"/>
          <w:szCs w:val="19"/>
          <w:shd w:val="clear" w:color="auto" w:fill="FFFFFF"/>
        </w:rPr>
        <w:t>2</w:t>
      </w:r>
      <w:r w:rsidR="004278AB" w:rsidRPr="004278AB">
        <w:rPr>
          <w:noProof/>
          <w:spacing w:val="-2"/>
          <w:szCs w:val="19"/>
          <w:shd w:val="clear" w:color="auto" w:fill="FFFFFF"/>
        </w:rPr>
        <w:t>,</w:t>
      </w:r>
      <w:r w:rsidR="002C6458">
        <w:rPr>
          <w:noProof/>
          <w:spacing w:val="-2"/>
          <w:szCs w:val="19"/>
          <w:shd w:val="clear" w:color="auto" w:fill="FFFFFF"/>
        </w:rPr>
        <w:t>6</w:t>
      </w:r>
      <w:r w:rsidR="004278AB" w:rsidRPr="004278AB">
        <w:rPr>
          <w:noProof/>
          <w:spacing w:val="-2"/>
          <w:szCs w:val="19"/>
          <w:shd w:val="clear" w:color="auto" w:fill="FFFFFF"/>
        </w:rPr>
        <w:t>% ogółu ludnoś</w:t>
      </w:r>
      <w:r w:rsidR="002B7C6E">
        <w:rPr>
          <w:noProof/>
          <w:spacing w:val="-2"/>
          <w:szCs w:val="19"/>
          <w:shd w:val="clear" w:color="auto" w:fill="FFFFFF"/>
        </w:rPr>
        <w:t>ci w wieku 15 lat i więcej (</w:t>
      </w:r>
      <w:r w:rsidR="004278AB" w:rsidRPr="004278AB">
        <w:rPr>
          <w:noProof/>
          <w:spacing w:val="-2"/>
          <w:szCs w:val="19"/>
          <w:shd w:val="clear" w:color="auto" w:fill="FFFFFF"/>
        </w:rPr>
        <w:t>w kraju</w:t>
      </w:r>
      <w:r w:rsidR="002B7C6E">
        <w:rPr>
          <w:noProof/>
          <w:spacing w:val="-2"/>
          <w:szCs w:val="19"/>
          <w:shd w:val="clear" w:color="auto" w:fill="FFFFFF"/>
        </w:rPr>
        <w:t xml:space="preserve"> 4</w:t>
      </w:r>
      <w:r w:rsidR="002C6458">
        <w:rPr>
          <w:noProof/>
          <w:spacing w:val="-2"/>
          <w:szCs w:val="19"/>
          <w:shd w:val="clear" w:color="auto" w:fill="FFFFFF"/>
        </w:rPr>
        <w:t>3</w:t>
      </w:r>
      <w:r w:rsidR="002B7C6E">
        <w:rPr>
          <w:noProof/>
          <w:spacing w:val="-2"/>
          <w:szCs w:val="19"/>
          <w:shd w:val="clear" w:color="auto" w:fill="FFFFFF"/>
        </w:rPr>
        <w:t>,</w:t>
      </w:r>
      <w:r w:rsidR="002C6458">
        <w:rPr>
          <w:noProof/>
          <w:spacing w:val="-2"/>
          <w:szCs w:val="19"/>
          <w:shd w:val="clear" w:color="auto" w:fill="FFFFFF"/>
        </w:rPr>
        <w:t>6</w:t>
      </w:r>
      <w:r w:rsidR="002B7C6E">
        <w:rPr>
          <w:noProof/>
          <w:spacing w:val="-2"/>
          <w:szCs w:val="19"/>
          <w:shd w:val="clear" w:color="auto" w:fill="FFFFFF"/>
        </w:rPr>
        <w:t>%</w:t>
      </w:r>
      <w:r w:rsidR="004278AB" w:rsidRPr="004278AB">
        <w:rPr>
          <w:noProof/>
          <w:spacing w:val="-2"/>
          <w:szCs w:val="19"/>
          <w:shd w:val="clear" w:color="auto" w:fill="FFFFFF"/>
        </w:rPr>
        <w:t xml:space="preserve">). Na przestrzeni </w:t>
      </w:r>
      <w:r w:rsidR="004278AB" w:rsidRPr="00946882">
        <w:rPr>
          <w:noProof/>
          <w:szCs w:val="19"/>
          <w:shd w:val="clear" w:color="auto" w:fill="FFFFFF"/>
        </w:rPr>
        <w:t xml:space="preserve">roku zaobserwowano </w:t>
      </w:r>
      <w:r w:rsidR="002C6458">
        <w:rPr>
          <w:noProof/>
          <w:szCs w:val="19"/>
          <w:shd w:val="clear" w:color="auto" w:fill="FFFFFF"/>
        </w:rPr>
        <w:t>spadek</w:t>
      </w:r>
      <w:r w:rsidR="009D4E46" w:rsidRPr="00946882">
        <w:rPr>
          <w:noProof/>
          <w:szCs w:val="19"/>
          <w:shd w:val="clear" w:color="auto" w:fill="FFFFFF"/>
        </w:rPr>
        <w:t xml:space="preserve"> liczebności</w:t>
      </w:r>
      <w:r w:rsidR="004278AB" w:rsidRPr="00946882">
        <w:rPr>
          <w:noProof/>
          <w:szCs w:val="19"/>
          <w:shd w:val="clear" w:color="auto" w:fill="FFFFFF"/>
        </w:rPr>
        <w:t xml:space="preserve"> omawianej populacji o </w:t>
      </w:r>
      <w:r w:rsidR="002C6458">
        <w:rPr>
          <w:noProof/>
          <w:szCs w:val="19"/>
          <w:shd w:val="clear" w:color="auto" w:fill="FFFFFF"/>
        </w:rPr>
        <w:t>6</w:t>
      </w:r>
      <w:r w:rsidR="004278AB" w:rsidRPr="00946882">
        <w:rPr>
          <w:noProof/>
          <w:szCs w:val="19"/>
          <w:shd w:val="clear" w:color="auto" w:fill="FFFFFF"/>
        </w:rPr>
        <w:t xml:space="preserve"> tys.</w:t>
      </w:r>
      <w:r w:rsidR="00946882">
        <w:rPr>
          <w:noProof/>
          <w:szCs w:val="19"/>
          <w:shd w:val="clear" w:color="auto" w:fill="FFFFFF"/>
        </w:rPr>
        <w:t xml:space="preserve"> (tj. o </w:t>
      </w:r>
      <w:r w:rsidR="002C6458">
        <w:rPr>
          <w:noProof/>
          <w:szCs w:val="19"/>
          <w:shd w:val="clear" w:color="auto" w:fill="FFFFFF"/>
        </w:rPr>
        <w:t>0</w:t>
      </w:r>
      <w:r w:rsidR="00946882">
        <w:rPr>
          <w:noProof/>
          <w:szCs w:val="19"/>
          <w:shd w:val="clear" w:color="auto" w:fill="FFFFFF"/>
        </w:rPr>
        <w:t>,</w:t>
      </w:r>
      <w:r w:rsidR="002C6458">
        <w:rPr>
          <w:noProof/>
          <w:szCs w:val="19"/>
          <w:shd w:val="clear" w:color="auto" w:fill="FFFFFF"/>
        </w:rPr>
        <w:t>6</w:t>
      </w:r>
      <w:r w:rsidR="00946882">
        <w:rPr>
          <w:noProof/>
          <w:szCs w:val="19"/>
          <w:shd w:val="clear" w:color="auto" w:fill="FFFFFF"/>
        </w:rPr>
        <w:t>%)</w:t>
      </w:r>
      <w:r w:rsidR="004278AB" w:rsidRPr="00946882">
        <w:rPr>
          <w:noProof/>
          <w:szCs w:val="19"/>
          <w:shd w:val="clear" w:color="auto" w:fill="FFFFFF"/>
        </w:rPr>
        <w:t xml:space="preserve">, </w:t>
      </w:r>
      <w:r w:rsidR="002B7C6E" w:rsidRPr="00946882">
        <w:rPr>
          <w:noProof/>
          <w:szCs w:val="19"/>
          <w:shd w:val="clear" w:color="auto" w:fill="FFFFFF"/>
        </w:rPr>
        <w:t>a</w:t>
      </w:r>
      <w:r w:rsidR="004278AB" w:rsidRPr="00946882">
        <w:rPr>
          <w:noProof/>
          <w:szCs w:val="19"/>
          <w:shd w:val="clear" w:color="auto" w:fill="FFFFFF"/>
        </w:rPr>
        <w:t xml:space="preserve"> </w:t>
      </w:r>
      <w:r w:rsidR="005073A7" w:rsidRPr="00946882">
        <w:rPr>
          <w:noProof/>
          <w:szCs w:val="19"/>
          <w:shd w:val="clear" w:color="auto" w:fill="FFFFFF"/>
        </w:rPr>
        <w:t>na przestrzeni</w:t>
      </w:r>
      <w:r w:rsidR="004278AB" w:rsidRPr="00946882">
        <w:rPr>
          <w:noProof/>
          <w:szCs w:val="19"/>
          <w:shd w:val="clear" w:color="auto" w:fill="FFFFFF"/>
        </w:rPr>
        <w:t xml:space="preserve"> kwartału </w:t>
      </w:r>
      <w:r w:rsidR="005073A7" w:rsidRPr="00946882">
        <w:rPr>
          <w:noProof/>
          <w:szCs w:val="19"/>
          <w:shd w:val="clear" w:color="auto" w:fill="FFFFFF"/>
        </w:rPr>
        <w:sym w:font="Symbol" w:char="F02D"/>
      </w:r>
      <w:r w:rsidR="005073A7" w:rsidRPr="00946882">
        <w:rPr>
          <w:noProof/>
          <w:szCs w:val="19"/>
          <w:shd w:val="clear" w:color="auto" w:fill="FFFFFF"/>
        </w:rPr>
        <w:t xml:space="preserve"> </w:t>
      </w:r>
      <w:r w:rsidR="004278AB" w:rsidRPr="00946882">
        <w:rPr>
          <w:noProof/>
          <w:szCs w:val="19"/>
          <w:shd w:val="clear" w:color="auto" w:fill="FFFFFF"/>
        </w:rPr>
        <w:t xml:space="preserve">o </w:t>
      </w:r>
      <w:r w:rsidR="002C6458">
        <w:rPr>
          <w:noProof/>
          <w:szCs w:val="19"/>
          <w:shd w:val="clear" w:color="auto" w:fill="FFFFFF"/>
        </w:rPr>
        <w:t>62</w:t>
      </w:r>
      <w:r w:rsidR="004278AB" w:rsidRPr="00946882">
        <w:rPr>
          <w:noProof/>
          <w:szCs w:val="19"/>
          <w:shd w:val="clear" w:color="auto" w:fill="FFFFFF"/>
        </w:rPr>
        <w:t xml:space="preserve"> tys. </w:t>
      </w:r>
      <w:r w:rsidR="00946882" w:rsidRPr="00946882">
        <w:rPr>
          <w:noProof/>
          <w:szCs w:val="19"/>
          <w:shd w:val="clear" w:color="auto" w:fill="FFFFFF"/>
        </w:rPr>
        <w:t xml:space="preserve">(tj. </w:t>
      </w:r>
      <w:r w:rsidR="00946882">
        <w:rPr>
          <w:noProof/>
          <w:szCs w:val="19"/>
          <w:shd w:val="clear" w:color="auto" w:fill="FFFFFF"/>
        </w:rPr>
        <w:t>o</w:t>
      </w:r>
      <w:r w:rsidR="00946882" w:rsidRPr="00946882">
        <w:rPr>
          <w:noProof/>
          <w:szCs w:val="19"/>
          <w:shd w:val="clear" w:color="auto" w:fill="FFFFFF"/>
        </w:rPr>
        <w:t xml:space="preserve"> </w:t>
      </w:r>
      <w:r w:rsidR="002C6458">
        <w:rPr>
          <w:noProof/>
          <w:szCs w:val="19"/>
          <w:shd w:val="clear" w:color="auto" w:fill="FFFFFF"/>
        </w:rPr>
        <w:t>6</w:t>
      </w:r>
      <w:r w:rsidR="00946882" w:rsidRPr="00946882">
        <w:rPr>
          <w:noProof/>
          <w:szCs w:val="19"/>
          <w:shd w:val="clear" w:color="auto" w:fill="FFFFFF"/>
        </w:rPr>
        <w:t>,</w:t>
      </w:r>
      <w:r w:rsidR="002C6458">
        <w:rPr>
          <w:noProof/>
          <w:szCs w:val="19"/>
          <w:shd w:val="clear" w:color="auto" w:fill="FFFFFF"/>
        </w:rPr>
        <w:t>2</w:t>
      </w:r>
      <w:r w:rsidR="00946882" w:rsidRPr="00946882">
        <w:rPr>
          <w:noProof/>
          <w:szCs w:val="19"/>
          <w:shd w:val="clear" w:color="auto" w:fill="FFFFFF"/>
        </w:rPr>
        <w:t>%).</w:t>
      </w:r>
      <w:r w:rsidR="00946882">
        <w:rPr>
          <w:noProof/>
          <w:szCs w:val="19"/>
          <w:shd w:val="clear" w:color="auto" w:fill="FFFFFF"/>
        </w:rPr>
        <w:t xml:space="preserve"> </w:t>
      </w:r>
      <w:r w:rsidR="002C6458">
        <w:rPr>
          <w:noProof/>
          <w:szCs w:val="19"/>
          <w:shd w:val="clear" w:color="auto" w:fill="FFFFFF"/>
        </w:rPr>
        <w:t>L</w:t>
      </w:r>
      <w:r w:rsidR="00946882">
        <w:rPr>
          <w:noProof/>
          <w:szCs w:val="19"/>
          <w:shd w:val="clear" w:color="auto" w:fill="FFFFFF"/>
        </w:rPr>
        <w:t xml:space="preserve">iczba biernych zawodowo kobiet </w:t>
      </w:r>
      <w:r w:rsidR="002C6458">
        <w:rPr>
          <w:noProof/>
          <w:szCs w:val="19"/>
          <w:shd w:val="clear" w:color="auto" w:fill="FFFFFF"/>
        </w:rPr>
        <w:t xml:space="preserve">zmniejszyła się </w:t>
      </w:r>
      <w:r w:rsidR="00946882">
        <w:rPr>
          <w:noProof/>
          <w:szCs w:val="19"/>
          <w:shd w:val="clear" w:color="auto" w:fill="FFFFFF"/>
        </w:rPr>
        <w:t xml:space="preserve">o </w:t>
      </w:r>
      <w:r w:rsidR="002C6458">
        <w:rPr>
          <w:noProof/>
          <w:szCs w:val="19"/>
          <w:shd w:val="clear" w:color="auto" w:fill="FFFFFF"/>
        </w:rPr>
        <w:t>0</w:t>
      </w:r>
      <w:r w:rsidR="00946882">
        <w:rPr>
          <w:noProof/>
          <w:szCs w:val="19"/>
          <w:shd w:val="clear" w:color="auto" w:fill="FFFFFF"/>
        </w:rPr>
        <w:t>,</w:t>
      </w:r>
      <w:r w:rsidR="002C6458">
        <w:rPr>
          <w:noProof/>
          <w:szCs w:val="19"/>
          <w:shd w:val="clear" w:color="auto" w:fill="FFFFFF"/>
        </w:rPr>
        <w:t>8</w:t>
      </w:r>
      <w:r w:rsidR="00946882">
        <w:rPr>
          <w:noProof/>
          <w:szCs w:val="19"/>
          <w:shd w:val="clear" w:color="auto" w:fill="FFFFFF"/>
        </w:rPr>
        <w:t>%</w:t>
      </w:r>
      <w:r w:rsidR="002C6458">
        <w:rPr>
          <w:noProof/>
          <w:szCs w:val="19"/>
          <w:shd w:val="clear" w:color="auto" w:fill="FFFFFF"/>
        </w:rPr>
        <w:br/>
      </w:r>
      <w:r w:rsidR="00946882">
        <w:rPr>
          <w:noProof/>
          <w:szCs w:val="19"/>
          <w:shd w:val="clear" w:color="auto" w:fill="FFFFFF"/>
        </w:rPr>
        <w:t>w ciągu roku</w:t>
      </w:r>
      <w:r w:rsidR="002C6458">
        <w:rPr>
          <w:noProof/>
          <w:szCs w:val="19"/>
          <w:shd w:val="clear" w:color="auto" w:fill="FFFFFF"/>
        </w:rPr>
        <w:t>, natomiast liczba biernych zawodowo mężczyzn nie zmieniła się</w:t>
      </w:r>
      <w:r w:rsidR="00946882">
        <w:rPr>
          <w:noProof/>
          <w:szCs w:val="19"/>
          <w:shd w:val="clear" w:color="auto" w:fill="FFFFFF"/>
        </w:rPr>
        <w:t>.</w:t>
      </w:r>
      <w:r>
        <w:rPr>
          <w:noProof/>
          <w:szCs w:val="19"/>
          <w:shd w:val="clear" w:color="auto" w:fill="FFFFFF"/>
        </w:rPr>
        <w:t xml:space="preserve"> </w:t>
      </w:r>
    </w:p>
    <w:p w:rsidR="00996004" w:rsidRPr="00946882" w:rsidRDefault="00996004" w:rsidP="00B777E1">
      <w:pPr>
        <w:jc w:val="both"/>
        <w:rPr>
          <w:noProof/>
          <w:szCs w:val="19"/>
          <w:shd w:val="clear" w:color="auto" w:fill="FFFFFF"/>
        </w:rPr>
      </w:pPr>
      <w:r w:rsidRPr="00B777E1">
        <w:rPr>
          <w:noProof/>
          <w:spacing w:val="-2"/>
          <w:szCs w:val="19"/>
          <w:shd w:val="clear" w:color="auto" w:fill="FFFFFF"/>
        </w:rPr>
        <w:t xml:space="preserve">Biorąc pod uwagę miejsce zamieszkania wśród mieszkańców miast </w:t>
      </w:r>
      <w:r w:rsidR="002C6458" w:rsidRPr="00B777E1">
        <w:rPr>
          <w:noProof/>
          <w:spacing w:val="-2"/>
          <w:szCs w:val="19"/>
          <w:shd w:val="clear" w:color="auto" w:fill="FFFFFF"/>
        </w:rPr>
        <w:t xml:space="preserve">wystapił wzrost </w:t>
      </w:r>
      <w:r w:rsidRPr="00B777E1">
        <w:rPr>
          <w:noProof/>
          <w:spacing w:val="-2"/>
          <w:szCs w:val="19"/>
          <w:shd w:val="clear" w:color="auto" w:fill="FFFFFF"/>
        </w:rPr>
        <w:t xml:space="preserve">(o </w:t>
      </w:r>
      <w:r w:rsidR="002C6458">
        <w:rPr>
          <w:noProof/>
          <w:spacing w:val="-2"/>
          <w:szCs w:val="19"/>
          <w:shd w:val="clear" w:color="auto" w:fill="FFFFFF"/>
        </w:rPr>
        <w:t>0</w:t>
      </w:r>
      <w:r w:rsidRPr="00B777E1">
        <w:rPr>
          <w:noProof/>
          <w:spacing w:val="-2"/>
          <w:szCs w:val="19"/>
          <w:shd w:val="clear" w:color="auto" w:fill="FFFFFF"/>
        </w:rPr>
        <w:t>,</w:t>
      </w:r>
      <w:r w:rsidR="002C6458">
        <w:rPr>
          <w:noProof/>
          <w:spacing w:val="-2"/>
          <w:szCs w:val="19"/>
          <w:shd w:val="clear" w:color="auto" w:fill="FFFFFF"/>
        </w:rPr>
        <w:t>2</w:t>
      </w:r>
      <w:r w:rsidRPr="00B777E1">
        <w:rPr>
          <w:noProof/>
          <w:spacing w:val="-2"/>
          <w:szCs w:val="19"/>
          <w:shd w:val="clear" w:color="auto" w:fill="FFFFFF"/>
        </w:rPr>
        <w:t>%</w:t>
      </w:r>
      <w:r w:rsidR="00B777E1" w:rsidRPr="00B777E1">
        <w:rPr>
          <w:noProof/>
          <w:spacing w:val="-2"/>
          <w:szCs w:val="19"/>
          <w:shd w:val="clear" w:color="auto" w:fill="FFFFFF"/>
        </w:rPr>
        <w:t xml:space="preserve"> </w:t>
      </w:r>
      <w:r w:rsidRPr="00B777E1">
        <w:rPr>
          <w:noProof/>
          <w:spacing w:val="-2"/>
          <w:szCs w:val="19"/>
          <w:shd w:val="clear" w:color="auto" w:fill="FFFFFF"/>
        </w:rPr>
        <w:t>w cią</w:t>
      </w:r>
      <w:r w:rsidR="00B777E1">
        <w:rPr>
          <w:noProof/>
          <w:szCs w:val="19"/>
          <w:shd w:val="clear" w:color="auto" w:fill="FFFFFF"/>
        </w:rPr>
        <w:t>-</w:t>
      </w:r>
      <w:r>
        <w:rPr>
          <w:noProof/>
          <w:szCs w:val="19"/>
          <w:shd w:val="clear" w:color="auto" w:fill="FFFFFF"/>
        </w:rPr>
        <w:t>gu roku</w:t>
      </w:r>
      <w:r w:rsidR="002C6458">
        <w:rPr>
          <w:noProof/>
          <w:szCs w:val="19"/>
          <w:shd w:val="clear" w:color="auto" w:fill="FFFFFF"/>
        </w:rPr>
        <w:t>, n</w:t>
      </w:r>
      <w:r>
        <w:rPr>
          <w:noProof/>
          <w:szCs w:val="19"/>
          <w:shd w:val="clear" w:color="auto" w:fill="FFFFFF"/>
        </w:rPr>
        <w:t xml:space="preserve">atomiast zmniejszyła się populacja biernych zawodowo mieszkańców wsi (o </w:t>
      </w:r>
      <w:r w:rsidR="002C6458">
        <w:rPr>
          <w:noProof/>
          <w:szCs w:val="19"/>
          <w:shd w:val="clear" w:color="auto" w:fill="FFFFFF"/>
        </w:rPr>
        <w:t>2</w:t>
      </w:r>
      <w:r>
        <w:rPr>
          <w:noProof/>
          <w:szCs w:val="19"/>
          <w:shd w:val="clear" w:color="auto" w:fill="FFFFFF"/>
        </w:rPr>
        <w:t>,</w:t>
      </w:r>
      <w:r w:rsidR="002C6458">
        <w:rPr>
          <w:noProof/>
          <w:szCs w:val="19"/>
          <w:shd w:val="clear" w:color="auto" w:fill="FFFFFF"/>
        </w:rPr>
        <w:t>3</w:t>
      </w:r>
      <w:r>
        <w:rPr>
          <w:noProof/>
          <w:szCs w:val="19"/>
          <w:shd w:val="clear" w:color="auto" w:fill="FFFFFF"/>
        </w:rPr>
        <w:t>%).</w:t>
      </w:r>
    </w:p>
    <w:tbl>
      <w:tblPr>
        <w:tblStyle w:val="Tabela-Siatka"/>
        <w:tblW w:w="0" w:type="auto"/>
        <w:tblBorders>
          <w:top w:val="none" w:sz="0" w:space="0" w:color="auto"/>
          <w:left w:val="single" w:sz="18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044"/>
      </w:tblGrid>
      <w:tr w:rsidR="00174A5A" w:rsidTr="00743D7D">
        <w:tc>
          <w:tcPr>
            <w:tcW w:w="8044" w:type="dxa"/>
            <w:shd w:val="clear" w:color="auto" w:fill="F2F2F2" w:themeFill="background1" w:themeFillShade="F2"/>
          </w:tcPr>
          <w:p w:rsidR="00174A5A" w:rsidRPr="006E2258" w:rsidRDefault="00174A5A" w:rsidP="00B777E1">
            <w:pPr>
              <w:pStyle w:val="Tekstnormalny"/>
              <w:spacing w:before="0"/>
            </w:pPr>
            <w:r w:rsidRPr="006E2258">
              <w:t xml:space="preserve">Do </w:t>
            </w:r>
            <w:r w:rsidRPr="006E2258">
              <w:rPr>
                <w:rFonts w:ascii="Fira Sans SemiBold" w:hAnsi="Fira Sans SemiBold"/>
              </w:rPr>
              <w:t>biernych zawodowo</w:t>
            </w:r>
            <w:r w:rsidRPr="006E2258">
              <w:t xml:space="preserve"> zaliczono osoby, które nie zostały zaklasyfikowane jako pracujące lub bezrobotne.</w:t>
            </w:r>
          </w:p>
        </w:tc>
      </w:tr>
    </w:tbl>
    <w:p w:rsidR="001D3B85" w:rsidRPr="003633E7" w:rsidRDefault="00996004" w:rsidP="00B777E1">
      <w:pPr>
        <w:jc w:val="both"/>
      </w:pPr>
      <w:r w:rsidRPr="00946882">
        <w:rPr>
          <w:noProof/>
          <w:spacing w:val="-2"/>
          <w:szCs w:val="19"/>
          <w:shd w:val="clear" w:color="auto" w:fill="FFFFFF"/>
        </w:rPr>
        <w:t>W populacji biernych zawodowo znajdują się zarówno osoby, które jeszcze nie weszły na rynek pracy (w tym większość uczącej się młodzieży), osoby, które już definitywnie z rynku pracy odeszły albo nigdy na rynek pracy nie trafią (część emerytów, rencistów, osoby utrzymujące się z innych źródeł niż praca), ale też osoby, które weszły na rynek pracy, potem częściowo się zdezaktywizowały i po przerwie na ten rynek pracy zechcą powrócić.</w:t>
      </w:r>
      <w:r w:rsidR="001D3B85" w:rsidRPr="001D3B85">
        <w:rPr>
          <w:noProof/>
          <w:spacing w:val="-2"/>
          <w:szCs w:val="19"/>
          <w:shd w:val="clear" w:color="auto" w:fill="FFFFFF"/>
        </w:rPr>
        <w:t xml:space="preserve"> </w:t>
      </w:r>
      <w:r w:rsidR="001D3B85" w:rsidRPr="005C6C99">
        <w:rPr>
          <w:noProof/>
          <w:spacing w:val="-2"/>
          <w:szCs w:val="19"/>
          <w:shd w:val="clear" w:color="auto" w:fill="FFFFFF"/>
        </w:rPr>
        <w:t>W obecnej sytuacji, kiedy znajdujemy się pod wpływem pandemii COVID-19 istotna jest m.in. analiza przyczyn bierności zawodowej. U wielu osób powstała konieczność przejęcia przez rodziców opieki nad dziećmi</w:t>
      </w:r>
      <w:r w:rsidR="001D3B85">
        <w:rPr>
          <w:noProof/>
          <w:spacing w:val="-2"/>
          <w:szCs w:val="19"/>
          <w:shd w:val="clear" w:color="auto" w:fill="FFFFFF"/>
        </w:rPr>
        <w:br/>
      </w:r>
      <w:r w:rsidR="001D3B85" w:rsidRPr="005C6C99">
        <w:rPr>
          <w:noProof/>
          <w:spacing w:val="-2"/>
          <w:szCs w:val="19"/>
          <w:shd w:val="clear" w:color="auto" w:fill="FFFFFF"/>
        </w:rPr>
        <w:t>w związku z czasowym ograniczeniem opieki instytucjonalnej, zamknięciem szkół i wprowa</w:t>
      </w:r>
      <w:r w:rsidR="001D3B85">
        <w:rPr>
          <w:noProof/>
          <w:spacing w:val="-2"/>
          <w:szCs w:val="19"/>
          <w:shd w:val="clear" w:color="auto" w:fill="FFFFFF"/>
        </w:rPr>
        <w:t>-</w:t>
      </w:r>
      <w:r w:rsidR="001D3B85" w:rsidRPr="005C6C99">
        <w:rPr>
          <w:noProof/>
          <w:spacing w:val="-2"/>
          <w:szCs w:val="19"/>
          <w:shd w:val="clear" w:color="auto" w:fill="FFFFFF"/>
        </w:rPr>
        <w:t>dzonym nauczaniem zdalnym itp.</w:t>
      </w:r>
      <w:r w:rsidR="001D3B85">
        <w:rPr>
          <w:noProof/>
          <w:spacing w:val="-2"/>
          <w:szCs w:val="19"/>
          <w:shd w:val="clear" w:color="auto" w:fill="FFFFFF"/>
        </w:rPr>
        <w:t xml:space="preserve"> </w:t>
      </w:r>
      <w:r w:rsidR="001D3B85" w:rsidRPr="003633E7">
        <w:rPr>
          <w:szCs w:val="19"/>
        </w:rPr>
        <w:t>Do biernych zaliczane są bowiem</w:t>
      </w:r>
      <w:r w:rsidR="001D3B85">
        <w:rPr>
          <w:szCs w:val="19"/>
        </w:rPr>
        <w:t xml:space="preserve"> </w:t>
      </w:r>
      <w:r w:rsidR="001D3B85" w:rsidRPr="003633E7">
        <w:rPr>
          <w:szCs w:val="19"/>
        </w:rPr>
        <w:t>także osoby będące na pograniczu bierności zawodowej i bezrobocia, które czasowo nie</w:t>
      </w:r>
      <w:r w:rsidR="001D3B85">
        <w:rPr>
          <w:szCs w:val="19"/>
        </w:rPr>
        <w:t xml:space="preserve"> </w:t>
      </w:r>
      <w:r w:rsidR="001D3B85" w:rsidRPr="003633E7">
        <w:rPr>
          <w:szCs w:val="19"/>
        </w:rPr>
        <w:t>spełniają któregoś z warunków zaliczenia ich w statystyce do grona bezrobotnych (aktywne</w:t>
      </w:r>
      <w:r w:rsidR="001D3B85">
        <w:rPr>
          <w:szCs w:val="19"/>
        </w:rPr>
        <w:t xml:space="preserve"> </w:t>
      </w:r>
      <w:r w:rsidR="001D3B85" w:rsidRPr="003633E7">
        <w:rPr>
          <w:szCs w:val="19"/>
        </w:rPr>
        <w:t>poszukiwanie pracy, gotowość do podjęcia zatrudnienia lub podjęcia własnej działalności gospodarczej),</w:t>
      </w:r>
      <w:r w:rsidR="001D3B85">
        <w:rPr>
          <w:szCs w:val="19"/>
        </w:rPr>
        <w:t xml:space="preserve"> </w:t>
      </w:r>
      <w:r w:rsidR="001D3B85" w:rsidRPr="003633E7">
        <w:rPr>
          <w:szCs w:val="19"/>
        </w:rPr>
        <w:t>ale jednak osoby te chcą</w:t>
      </w:r>
      <w:r w:rsidR="001D3B85">
        <w:rPr>
          <w:szCs w:val="19"/>
        </w:rPr>
        <w:t xml:space="preserve"> wejść/powrócić na rynek pracy </w:t>
      </w:r>
      <w:r w:rsidR="00B777E1">
        <w:rPr>
          <w:szCs w:val="19"/>
        </w:rPr>
        <w:t xml:space="preserve">za jakiś czas </w:t>
      </w:r>
      <w:r w:rsidR="001D3B85">
        <w:rPr>
          <w:szCs w:val="19"/>
        </w:rPr>
        <w:t>(</w:t>
      </w:r>
      <w:r w:rsidR="001D3B85" w:rsidRPr="003633E7">
        <w:rPr>
          <w:szCs w:val="19"/>
        </w:rPr>
        <w:t>np. wspomniana</w:t>
      </w:r>
      <w:r w:rsidR="001D3B85">
        <w:rPr>
          <w:szCs w:val="19"/>
        </w:rPr>
        <w:t xml:space="preserve"> </w:t>
      </w:r>
      <w:r w:rsidR="001D3B85" w:rsidRPr="003633E7">
        <w:rPr>
          <w:szCs w:val="19"/>
        </w:rPr>
        <w:t xml:space="preserve">wcześniej konieczność </w:t>
      </w:r>
      <w:r w:rsidR="00B777E1">
        <w:rPr>
          <w:szCs w:val="19"/>
        </w:rPr>
        <w:t xml:space="preserve">czasowego </w:t>
      </w:r>
      <w:r w:rsidR="001D3B85" w:rsidRPr="003633E7">
        <w:rPr>
          <w:szCs w:val="19"/>
        </w:rPr>
        <w:t>pozostania</w:t>
      </w:r>
      <w:r w:rsidR="00B777E1">
        <w:rPr>
          <w:szCs w:val="19"/>
        </w:rPr>
        <w:t xml:space="preserve"> </w:t>
      </w:r>
      <w:r w:rsidR="001D3B85" w:rsidRPr="003633E7">
        <w:rPr>
          <w:szCs w:val="19"/>
        </w:rPr>
        <w:t>w domu i rezygnacja z aktywnego poszukiwania pracy</w:t>
      </w:r>
      <w:r w:rsidR="001D3B85">
        <w:rPr>
          <w:szCs w:val="19"/>
        </w:rPr>
        <w:t xml:space="preserve"> </w:t>
      </w:r>
      <w:r w:rsidR="001D3B85" w:rsidRPr="003633E7">
        <w:rPr>
          <w:szCs w:val="19"/>
        </w:rPr>
        <w:t xml:space="preserve">w związku z </w:t>
      </w:r>
      <w:r w:rsidR="001D3B85">
        <w:rPr>
          <w:szCs w:val="19"/>
        </w:rPr>
        <w:t>potrzebą</w:t>
      </w:r>
      <w:r w:rsidR="001D3B85" w:rsidRPr="003633E7">
        <w:rPr>
          <w:szCs w:val="19"/>
        </w:rPr>
        <w:t xml:space="preserve"> opieki nad dziećmi).</w:t>
      </w:r>
    </w:p>
    <w:p w:rsidR="001D3B85" w:rsidRPr="00B777E1" w:rsidRDefault="001D3B85" w:rsidP="00B777E1">
      <w:pPr>
        <w:spacing w:after="0"/>
        <w:jc w:val="both"/>
        <w:rPr>
          <w:noProof/>
          <w:szCs w:val="19"/>
          <w:shd w:val="clear" w:color="auto" w:fill="FFFFFF"/>
        </w:rPr>
      </w:pPr>
      <w:r w:rsidRPr="00B777E1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1BFFD16" wp14:editId="2D5D1461">
                <wp:simplePos x="0" y="0"/>
                <wp:positionH relativeFrom="rightMargin">
                  <wp:posOffset>90170</wp:posOffset>
                </wp:positionH>
                <wp:positionV relativeFrom="page">
                  <wp:posOffset>7428557</wp:posOffset>
                </wp:positionV>
                <wp:extent cx="1760220" cy="699135"/>
                <wp:effectExtent l="0" t="0" r="0" b="5715"/>
                <wp:wrapNone/>
                <wp:docPr id="4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75EFC" w:rsidRPr="00721A65" w:rsidRDefault="00475EFC" w:rsidP="00796E32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41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biernych zawodowo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ponad </w:t>
                            </w:r>
                            <w:r w:rsidRPr="00AF41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⅓ to osoby w wieku produkcyjnym</w:t>
                            </w:r>
                            <w:r w:rsidRPr="00721A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FFD16" id="_x0000_s1042" type="#_x0000_t202" style="position:absolute;left:0;text-align:left;margin-left:7.1pt;margin-top:584.95pt;width:138.6pt;height:55.05pt;z-index:2518036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" filled="f" stroked="f">
                <v:textbox>
                  <w:txbxContent>
                    <w:p w:rsidR="00475EFC" w:rsidRPr="00721A65" w:rsidRDefault="00475EFC" w:rsidP="00796E32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41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biernych zawodowo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ponad </w:t>
                      </w:r>
                      <w:r w:rsidRPr="00AF41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⅓ to osoby w wieku produkcyjnym</w:t>
                      </w:r>
                      <w:r w:rsidRPr="00721A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777E1">
        <w:rPr>
          <w:noProof/>
          <w:szCs w:val="19"/>
          <w:shd w:val="clear" w:color="auto" w:fill="FFFFFF"/>
        </w:rPr>
        <w:t>W I</w:t>
      </w:r>
      <w:r w:rsidR="00EF74C3">
        <w:rPr>
          <w:noProof/>
          <w:szCs w:val="19"/>
          <w:shd w:val="clear" w:color="auto" w:fill="FFFFFF"/>
        </w:rPr>
        <w:t>I</w:t>
      </w:r>
      <w:r w:rsidRPr="00B777E1">
        <w:rPr>
          <w:noProof/>
          <w:szCs w:val="19"/>
          <w:shd w:val="clear" w:color="auto" w:fill="FFFFFF"/>
        </w:rPr>
        <w:t xml:space="preserve">I kwartale 2020 r. wśród ogółu osób biernych zawodowo zdecydowaną większość stanowili </w:t>
      </w:r>
      <w:r w:rsidRPr="00B777E1">
        <w:rPr>
          <w:noProof/>
          <w:spacing w:val="-2"/>
          <w:szCs w:val="19"/>
          <w:shd w:val="clear" w:color="auto" w:fill="FFFFFF"/>
        </w:rPr>
        <w:t>emeryci (</w:t>
      </w:r>
      <w:r w:rsidR="002C6458">
        <w:rPr>
          <w:noProof/>
          <w:spacing w:val="-2"/>
          <w:szCs w:val="19"/>
          <w:shd w:val="clear" w:color="auto" w:fill="FFFFFF"/>
        </w:rPr>
        <w:t>60</w:t>
      </w:r>
      <w:r w:rsidRPr="00B777E1">
        <w:rPr>
          <w:noProof/>
          <w:spacing w:val="-2"/>
          <w:szCs w:val="19"/>
          <w:shd w:val="clear" w:color="auto" w:fill="FFFFFF"/>
        </w:rPr>
        <w:t>,</w:t>
      </w:r>
      <w:r w:rsidR="002C6458">
        <w:rPr>
          <w:noProof/>
          <w:spacing w:val="-2"/>
          <w:szCs w:val="19"/>
          <w:shd w:val="clear" w:color="auto" w:fill="FFFFFF"/>
        </w:rPr>
        <w:t>0</w:t>
      </w:r>
      <w:r w:rsidRPr="00B777E1">
        <w:rPr>
          <w:noProof/>
          <w:spacing w:val="-2"/>
          <w:szCs w:val="19"/>
          <w:shd w:val="clear" w:color="auto" w:fill="FFFFFF"/>
        </w:rPr>
        <w:t>%), a drugą w kolejności grupą</w:t>
      </w:r>
      <w:r w:rsidR="002C6458">
        <w:rPr>
          <w:noProof/>
          <w:spacing w:val="-2"/>
          <w:szCs w:val="19"/>
          <w:shd w:val="clear" w:color="auto" w:fill="FFFFFF"/>
        </w:rPr>
        <w:t xml:space="preserve"> byli uczniowie i studenci (14,5</w:t>
      </w:r>
      <w:r w:rsidRPr="00B777E1">
        <w:rPr>
          <w:noProof/>
          <w:spacing w:val="-2"/>
          <w:szCs w:val="19"/>
          <w:shd w:val="clear" w:color="auto" w:fill="FFFFFF"/>
        </w:rPr>
        <w:t>%). Natomiast w przy</w:t>
      </w:r>
      <w:r w:rsidRPr="00B777E1">
        <w:rPr>
          <w:noProof/>
          <w:szCs w:val="19"/>
          <w:shd w:val="clear" w:color="auto" w:fill="FFFFFF"/>
        </w:rPr>
        <w:t>-padku osób biernych zawodowo w wieku produkcyjnym najczęstszymi przyczynami bierności były: obowiązki rodzinne (3</w:t>
      </w:r>
      <w:r w:rsidR="002C6458">
        <w:rPr>
          <w:noProof/>
          <w:szCs w:val="19"/>
          <w:shd w:val="clear" w:color="auto" w:fill="FFFFFF"/>
        </w:rPr>
        <w:t>1</w:t>
      </w:r>
      <w:r w:rsidRPr="00B777E1">
        <w:rPr>
          <w:noProof/>
          <w:szCs w:val="19"/>
          <w:shd w:val="clear" w:color="auto" w:fill="FFFFFF"/>
        </w:rPr>
        <w:t>,</w:t>
      </w:r>
      <w:r w:rsidR="002C6458">
        <w:rPr>
          <w:noProof/>
          <w:szCs w:val="19"/>
          <w:shd w:val="clear" w:color="auto" w:fill="FFFFFF"/>
        </w:rPr>
        <w:t>6</w:t>
      </w:r>
      <w:r w:rsidRPr="00B777E1">
        <w:rPr>
          <w:noProof/>
          <w:szCs w:val="19"/>
          <w:shd w:val="clear" w:color="auto" w:fill="FFFFFF"/>
        </w:rPr>
        <w:t>%), choroba, niepełnosprawność (2</w:t>
      </w:r>
      <w:r w:rsidR="002C6458">
        <w:rPr>
          <w:noProof/>
          <w:szCs w:val="19"/>
          <w:shd w:val="clear" w:color="auto" w:fill="FFFFFF"/>
        </w:rPr>
        <w:t>7</w:t>
      </w:r>
      <w:r w:rsidRPr="00B777E1">
        <w:rPr>
          <w:noProof/>
          <w:szCs w:val="19"/>
          <w:shd w:val="clear" w:color="auto" w:fill="FFFFFF"/>
        </w:rPr>
        <w:t>,</w:t>
      </w:r>
      <w:r w:rsidR="002C6458">
        <w:rPr>
          <w:noProof/>
          <w:szCs w:val="19"/>
          <w:shd w:val="clear" w:color="auto" w:fill="FFFFFF"/>
        </w:rPr>
        <w:t>8</w:t>
      </w:r>
      <w:r w:rsidRPr="00B777E1">
        <w:rPr>
          <w:noProof/>
          <w:szCs w:val="19"/>
          <w:shd w:val="clear" w:color="auto" w:fill="FFFFFF"/>
        </w:rPr>
        <w:t>%) oraz nauka i podno</w:t>
      </w:r>
      <w:r w:rsidR="00B777E1">
        <w:rPr>
          <w:noProof/>
          <w:szCs w:val="19"/>
          <w:shd w:val="clear" w:color="auto" w:fill="FFFFFF"/>
        </w:rPr>
        <w:t>-</w:t>
      </w:r>
      <w:r w:rsidRPr="00B777E1">
        <w:rPr>
          <w:noProof/>
          <w:szCs w:val="19"/>
          <w:shd w:val="clear" w:color="auto" w:fill="FFFFFF"/>
        </w:rPr>
        <w:t xml:space="preserve">szenie kwalifikacji (23,9%). Liczba </w:t>
      </w:r>
      <w:r w:rsidR="00457F8C" w:rsidRPr="00B777E1">
        <w:rPr>
          <w:noProof/>
          <w:szCs w:val="19"/>
          <w:shd w:val="clear" w:color="auto" w:fill="FFFFFF"/>
        </w:rPr>
        <w:t>osób</w:t>
      </w:r>
      <w:r w:rsidRPr="00B777E1">
        <w:rPr>
          <w:noProof/>
          <w:szCs w:val="19"/>
          <w:shd w:val="clear" w:color="auto" w:fill="FFFFFF"/>
        </w:rPr>
        <w:t xml:space="preserve"> nieaktywnych na rynku pracy ze względu na </w:t>
      </w:r>
      <w:r w:rsidR="002C6458">
        <w:rPr>
          <w:noProof/>
          <w:szCs w:val="19"/>
          <w:shd w:val="clear" w:color="auto" w:fill="FFFFFF"/>
        </w:rPr>
        <w:t>naukę</w:t>
      </w:r>
      <w:r w:rsidR="002C6458">
        <w:rPr>
          <w:noProof/>
          <w:szCs w:val="19"/>
          <w:shd w:val="clear" w:color="auto" w:fill="FFFFFF"/>
        </w:rPr>
        <w:br/>
        <w:t xml:space="preserve">i podnoszenie kwalifikacji </w:t>
      </w:r>
      <w:r w:rsidR="002C6458" w:rsidRPr="00B777E1">
        <w:rPr>
          <w:noProof/>
          <w:szCs w:val="19"/>
          <w:shd w:val="clear" w:color="auto" w:fill="FFFFFF"/>
        </w:rPr>
        <w:t xml:space="preserve">w ciągu roku zwiększyła się o </w:t>
      </w:r>
      <w:r w:rsidR="002C6458">
        <w:rPr>
          <w:noProof/>
          <w:szCs w:val="19"/>
          <w:shd w:val="clear" w:color="auto" w:fill="FFFFFF"/>
        </w:rPr>
        <w:t>16</w:t>
      </w:r>
      <w:r w:rsidR="002C6458" w:rsidRPr="00B777E1">
        <w:rPr>
          <w:noProof/>
          <w:szCs w:val="19"/>
          <w:shd w:val="clear" w:color="auto" w:fill="FFFFFF"/>
        </w:rPr>
        <w:t>,</w:t>
      </w:r>
      <w:r w:rsidR="002C6458">
        <w:rPr>
          <w:noProof/>
          <w:szCs w:val="19"/>
          <w:shd w:val="clear" w:color="auto" w:fill="FFFFFF"/>
        </w:rPr>
        <w:t>2</w:t>
      </w:r>
      <w:r w:rsidR="002C6458" w:rsidRPr="00B777E1">
        <w:rPr>
          <w:noProof/>
          <w:szCs w:val="19"/>
          <w:shd w:val="clear" w:color="auto" w:fill="FFFFFF"/>
        </w:rPr>
        <w:t>%</w:t>
      </w:r>
      <w:r w:rsidR="002C6458">
        <w:rPr>
          <w:noProof/>
          <w:szCs w:val="19"/>
          <w:shd w:val="clear" w:color="auto" w:fill="FFFFFF"/>
        </w:rPr>
        <w:t xml:space="preserve">, a ze względu na </w:t>
      </w:r>
      <w:r w:rsidRPr="00B777E1">
        <w:rPr>
          <w:noProof/>
          <w:szCs w:val="19"/>
          <w:shd w:val="clear" w:color="auto" w:fill="FFFFFF"/>
        </w:rPr>
        <w:t>obowiązki rodzinne</w:t>
      </w:r>
      <w:r w:rsidR="00B777E1">
        <w:rPr>
          <w:noProof/>
          <w:szCs w:val="19"/>
          <w:shd w:val="clear" w:color="auto" w:fill="FFFFFF"/>
        </w:rPr>
        <w:t xml:space="preserve"> </w:t>
      </w:r>
      <w:r w:rsidRPr="00B777E1">
        <w:rPr>
          <w:noProof/>
          <w:szCs w:val="19"/>
          <w:shd w:val="clear" w:color="auto" w:fill="FFFFFF"/>
        </w:rPr>
        <w:t>i związane z prowadzeniem domu</w:t>
      </w:r>
      <w:r w:rsidR="002C6458">
        <w:rPr>
          <w:noProof/>
          <w:szCs w:val="19"/>
          <w:shd w:val="clear" w:color="auto" w:fill="FFFFFF"/>
        </w:rPr>
        <w:t xml:space="preserve"> — o 4,1%</w:t>
      </w:r>
      <w:r w:rsidRPr="00B777E1">
        <w:rPr>
          <w:noProof/>
          <w:szCs w:val="19"/>
          <w:shd w:val="clear" w:color="auto" w:fill="FFFFFF"/>
        </w:rPr>
        <w:t>.</w:t>
      </w:r>
    </w:p>
    <w:p w:rsidR="00796E32" w:rsidRPr="00B777E1" w:rsidRDefault="001D3B85" w:rsidP="00B777E1">
      <w:pPr>
        <w:spacing w:before="0" w:after="0"/>
        <w:jc w:val="both"/>
        <w:rPr>
          <w:noProof/>
          <w:szCs w:val="19"/>
          <w:shd w:val="clear" w:color="auto" w:fill="FFFFFF"/>
        </w:rPr>
      </w:pPr>
      <w:r w:rsidRPr="00B777E1">
        <w:rPr>
          <w:noProof/>
          <w:szCs w:val="19"/>
          <w:shd w:val="clear" w:color="auto" w:fill="FFFFFF"/>
        </w:rPr>
        <w:t>Udział osó</w:t>
      </w:r>
      <w:r w:rsidR="00796E32" w:rsidRPr="00B777E1">
        <w:rPr>
          <w:noProof/>
          <w:szCs w:val="19"/>
          <w:shd w:val="clear" w:color="auto" w:fill="FFFFFF"/>
        </w:rPr>
        <w:t>b będąc</w:t>
      </w:r>
      <w:r w:rsidRPr="00B777E1">
        <w:rPr>
          <w:noProof/>
          <w:szCs w:val="19"/>
          <w:shd w:val="clear" w:color="auto" w:fill="FFFFFF"/>
        </w:rPr>
        <w:t>ych</w:t>
      </w:r>
      <w:r w:rsidR="00796E32" w:rsidRPr="00B777E1">
        <w:rPr>
          <w:noProof/>
          <w:szCs w:val="19"/>
          <w:shd w:val="clear" w:color="auto" w:fill="FFFFFF"/>
        </w:rPr>
        <w:t xml:space="preserve"> w wieku produkcyjnym wśród biernych zawodowo </w:t>
      </w:r>
      <w:r w:rsidRPr="00B777E1">
        <w:rPr>
          <w:noProof/>
          <w:szCs w:val="19"/>
          <w:shd w:val="clear" w:color="auto" w:fill="FFFFFF"/>
        </w:rPr>
        <w:t>wyniósł</w:t>
      </w:r>
      <w:r w:rsidR="00796E32" w:rsidRPr="00B777E1">
        <w:rPr>
          <w:noProof/>
          <w:szCs w:val="19"/>
          <w:shd w:val="clear" w:color="auto" w:fill="FFFFFF"/>
        </w:rPr>
        <w:t xml:space="preserve"> 3</w:t>
      </w:r>
      <w:r w:rsidR="002C6458">
        <w:rPr>
          <w:noProof/>
          <w:szCs w:val="19"/>
          <w:shd w:val="clear" w:color="auto" w:fill="FFFFFF"/>
        </w:rPr>
        <w:t>1</w:t>
      </w:r>
      <w:r w:rsidR="00796E32" w:rsidRPr="00B777E1">
        <w:rPr>
          <w:noProof/>
          <w:szCs w:val="19"/>
          <w:shd w:val="clear" w:color="auto" w:fill="FFFFFF"/>
        </w:rPr>
        <w:t>,</w:t>
      </w:r>
      <w:r w:rsidR="002C6458">
        <w:rPr>
          <w:noProof/>
          <w:szCs w:val="19"/>
          <w:shd w:val="clear" w:color="auto" w:fill="FFFFFF"/>
        </w:rPr>
        <w:t>9</w:t>
      </w:r>
      <w:r w:rsidR="00796E32" w:rsidRPr="00B777E1">
        <w:rPr>
          <w:noProof/>
          <w:szCs w:val="19"/>
          <w:shd w:val="clear" w:color="auto" w:fill="FFFFFF"/>
        </w:rPr>
        <w:t>%</w:t>
      </w:r>
      <w:r w:rsidRPr="00B777E1">
        <w:rPr>
          <w:noProof/>
          <w:szCs w:val="19"/>
          <w:shd w:val="clear" w:color="auto" w:fill="FFFFFF"/>
        </w:rPr>
        <w:br/>
      </w:r>
      <w:r w:rsidR="00796E32" w:rsidRPr="00B777E1">
        <w:rPr>
          <w:noProof/>
          <w:szCs w:val="19"/>
          <w:shd w:val="clear" w:color="auto" w:fill="FFFFFF"/>
        </w:rPr>
        <w:t xml:space="preserve">(w kraju </w:t>
      </w:r>
      <w:r w:rsidR="00796E32" w:rsidRPr="00B777E1">
        <w:rPr>
          <w:noProof/>
          <w:szCs w:val="19"/>
          <w:shd w:val="clear" w:color="auto" w:fill="FFFFFF"/>
        </w:rPr>
        <w:sym w:font="Symbol" w:char="F02D"/>
      </w:r>
      <w:r w:rsidR="00796E32" w:rsidRPr="00B777E1">
        <w:rPr>
          <w:noProof/>
          <w:szCs w:val="19"/>
          <w:shd w:val="clear" w:color="auto" w:fill="FFFFFF"/>
        </w:rPr>
        <w:t xml:space="preserve"> 3</w:t>
      </w:r>
      <w:r w:rsidR="002C6458">
        <w:rPr>
          <w:noProof/>
          <w:szCs w:val="19"/>
          <w:shd w:val="clear" w:color="auto" w:fill="FFFFFF"/>
        </w:rPr>
        <w:t>5</w:t>
      </w:r>
      <w:r w:rsidR="00796E32" w:rsidRPr="00B777E1">
        <w:rPr>
          <w:noProof/>
          <w:szCs w:val="19"/>
          <w:shd w:val="clear" w:color="auto" w:fill="FFFFFF"/>
        </w:rPr>
        <w:t>,</w:t>
      </w:r>
      <w:r w:rsidR="002C6458">
        <w:rPr>
          <w:noProof/>
          <w:szCs w:val="19"/>
          <w:shd w:val="clear" w:color="auto" w:fill="FFFFFF"/>
        </w:rPr>
        <w:t>2</w:t>
      </w:r>
      <w:r w:rsidR="00796E32" w:rsidRPr="00B777E1">
        <w:rPr>
          <w:noProof/>
          <w:szCs w:val="19"/>
          <w:shd w:val="clear" w:color="auto" w:fill="FFFFFF"/>
        </w:rPr>
        <w:t>%).</w:t>
      </w:r>
    </w:p>
    <w:p w:rsidR="006C550C" w:rsidRPr="006670C0" w:rsidRDefault="006670C0" w:rsidP="00E36FFE">
      <w:pPr>
        <w:spacing w:after="0" w:line="232" w:lineRule="exact"/>
        <w:jc w:val="both"/>
        <w:rPr>
          <w:noProof/>
          <w:spacing w:val="-6"/>
          <w:sz w:val="12"/>
          <w:szCs w:val="19"/>
          <w:shd w:val="clear" w:color="auto" w:fill="FFFFFF"/>
        </w:rPr>
      </w:pPr>
      <w:r w:rsidRPr="006670C0">
        <w:rPr>
          <w:b/>
          <w:spacing w:val="-6"/>
          <w:sz w:val="18"/>
        </w:rPr>
        <w:t xml:space="preserve">Wykres </w:t>
      </w:r>
      <w:r w:rsidR="00F33C52">
        <w:rPr>
          <w:b/>
          <w:spacing w:val="-6"/>
          <w:sz w:val="18"/>
        </w:rPr>
        <w:t>5</w:t>
      </w:r>
      <w:r w:rsidRPr="006670C0">
        <w:rPr>
          <w:b/>
          <w:spacing w:val="-6"/>
          <w:sz w:val="18"/>
        </w:rPr>
        <w:t>. Struktura biernych zawodowo nieposzukujących pracy według przyczyn bierności w I</w:t>
      </w:r>
      <w:r w:rsidR="00B315A1">
        <w:rPr>
          <w:b/>
          <w:spacing w:val="-6"/>
          <w:sz w:val="18"/>
        </w:rPr>
        <w:t>I</w:t>
      </w:r>
      <w:r w:rsidRPr="006670C0">
        <w:rPr>
          <w:b/>
          <w:spacing w:val="-6"/>
          <w:sz w:val="18"/>
        </w:rPr>
        <w:t>I kwartale</w:t>
      </w:r>
    </w:p>
    <w:p w:rsidR="006C550C" w:rsidRDefault="00830C42" w:rsidP="00E36FFE">
      <w:pPr>
        <w:spacing w:after="0" w:line="232" w:lineRule="exact"/>
        <w:jc w:val="both"/>
        <w:rPr>
          <w:noProof/>
          <w:spacing w:val="-2"/>
          <w:sz w:val="12"/>
          <w:szCs w:val="19"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914240" behindDoc="1" locked="0" layoutInCell="1" allowOverlap="1" wp14:anchorId="45C73231" wp14:editId="05DD51C1">
            <wp:simplePos x="0" y="0"/>
            <wp:positionH relativeFrom="margin">
              <wp:posOffset>0</wp:posOffset>
            </wp:positionH>
            <wp:positionV relativeFrom="paragraph">
              <wp:posOffset>83185</wp:posOffset>
            </wp:positionV>
            <wp:extent cx="5107330" cy="1619248"/>
            <wp:effectExtent l="0" t="0" r="0" b="635"/>
            <wp:wrapNone/>
            <wp:docPr id="23" name="Obraz 23" descr="Wykres przedstawia strukturę nieposzukujących pracy w III kwartale 2019 i 2020 r. według przyczyn: emerytura; nauka, uzupełnianie kwalifikacji; choroba, niesprawność; obowiązki rodzinne i związane z prowadzeniem domu; zniechęcenie bezskutecznością poszukiwań pracy; pozostałe." title=". Struktura biernych zawodowo nieposzukujących pracy według przyczyn bierności w III kwart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4.e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7330" cy="1619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550C" w:rsidRDefault="006C550C" w:rsidP="00E36FFE">
      <w:pPr>
        <w:spacing w:after="0" w:line="232" w:lineRule="exact"/>
        <w:jc w:val="both"/>
        <w:rPr>
          <w:noProof/>
          <w:spacing w:val="-2"/>
          <w:sz w:val="12"/>
          <w:szCs w:val="19"/>
          <w:shd w:val="clear" w:color="auto" w:fill="FFFFFF"/>
        </w:rPr>
      </w:pPr>
    </w:p>
    <w:p w:rsidR="006C550C" w:rsidRDefault="006C550C" w:rsidP="00E36FFE">
      <w:pPr>
        <w:spacing w:after="0" w:line="232" w:lineRule="exact"/>
        <w:jc w:val="both"/>
        <w:rPr>
          <w:noProof/>
          <w:spacing w:val="-2"/>
          <w:sz w:val="12"/>
          <w:szCs w:val="19"/>
          <w:shd w:val="clear" w:color="auto" w:fill="FFFFFF"/>
        </w:rPr>
      </w:pPr>
    </w:p>
    <w:p w:rsidR="00E53B67" w:rsidRDefault="00E53B67" w:rsidP="00E36FFE">
      <w:pPr>
        <w:spacing w:after="0" w:line="232" w:lineRule="exact"/>
        <w:jc w:val="both"/>
        <w:rPr>
          <w:noProof/>
          <w:spacing w:val="-2"/>
          <w:sz w:val="12"/>
          <w:szCs w:val="19"/>
          <w:shd w:val="clear" w:color="auto" w:fill="FFFFFF"/>
        </w:rPr>
      </w:pPr>
    </w:p>
    <w:p w:rsidR="008C26DE" w:rsidRDefault="0021495D" w:rsidP="00A433D5">
      <w:pPr>
        <w:spacing w:before="240" w:line="230" w:lineRule="exact"/>
        <w:jc w:val="center"/>
        <w:rPr>
          <w:noProof/>
          <w:color w:val="000000" w:themeColor="text1"/>
          <w:szCs w:val="19"/>
          <w:lang w:eastAsia="pl-PL"/>
        </w:rPr>
      </w:pPr>
      <w:r>
        <w:rPr>
          <w:noProof/>
          <w:color w:val="000000" w:themeColor="text1"/>
          <w:szCs w:val="19"/>
          <w:lang w:eastAsia="pl-PL"/>
        </w:rPr>
        <w:br w:type="page"/>
      </w:r>
    </w:p>
    <w:p w:rsidR="009C0C53" w:rsidRDefault="00217957" w:rsidP="00E670AA">
      <w:pPr>
        <w:rPr>
          <w:b/>
          <w:sz w:val="18"/>
        </w:rPr>
      </w:pPr>
      <w:r w:rsidRPr="00D80CAA">
        <w:rPr>
          <w:b/>
          <w:sz w:val="18"/>
        </w:rPr>
        <w:t xml:space="preserve">Tablica 2. </w:t>
      </w:r>
      <w:r w:rsidRPr="00DE22A9">
        <w:rPr>
          <w:b/>
          <w:sz w:val="18"/>
        </w:rPr>
        <w:t>Współczynniki aktywności zawodowej</w:t>
      </w:r>
    </w:p>
    <w:tbl>
      <w:tblPr>
        <w:tblStyle w:val="Siatkatabelijasna1"/>
        <w:tblpPr w:leftFromText="141" w:rightFromText="141" w:vertAnchor="text" w:horzAnchor="margin" w:tblpY="114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76"/>
        <w:gridCol w:w="850"/>
        <w:gridCol w:w="852"/>
        <w:gridCol w:w="852"/>
        <w:gridCol w:w="853"/>
        <w:gridCol w:w="850"/>
        <w:gridCol w:w="847"/>
      </w:tblGrid>
      <w:tr w:rsidR="00057E71" w:rsidRPr="00217957" w:rsidTr="00B1722B">
        <w:trPr>
          <w:trHeight w:val="213"/>
        </w:trPr>
        <w:tc>
          <w:tcPr>
            <w:tcW w:w="1842" w:type="pct"/>
            <w:vMerge w:val="restart"/>
            <w:vAlign w:val="center"/>
          </w:tcPr>
          <w:p w:rsidR="00057E71" w:rsidRPr="00217957" w:rsidRDefault="00057E71" w:rsidP="00B1722B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179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6" w:type="pct"/>
            <w:vAlign w:val="center"/>
          </w:tcPr>
          <w:p w:rsidR="00057E71" w:rsidRPr="00217957" w:rsidRDefault="00057E71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7" w:type="pct"/>
            <w:vAlign w:val="center"/>
          </w:tcPr>
          <w:p w:rsidR="00057E71" w:rsidRPr="00217957" w:rsidRDefault="00057E71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05" w:type="pct"/>
            <w:gridSpan w:val="4"/>
            <w:vAlign w:val="center"/>
          </w:tcPr>
          <w:p w:rsidR="00057E71" w:rsidRPr="00217957" w:rsidRDefault="00057E71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057E71" w:rsidRPr="00217957" w:rsidTr="00B1722B">
        <w:trPr>
          <w:trHeight w:val="88"/>
        </w:trPr>
        <w:tc>
          <w:tcPr>
            <w:tcW w:w="1842" w:type="pct"/>
            <w:vMerge/>
            <w:vAlign w:val="center"/>
          </w:tcPr>
          <w:p w:rsidR="00057E71" w:rsidRPr="00217957" w:rsidRDefault="00057E71" w:rsidP="00B1722B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 w:val="restart"/>
            <w:vAlign w:val="center"/>
          </w:tcPr>
          <w:p w:rsidR="00057E71" w:rsidRPr="00217957" w:rsidRDefault="00057E71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527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057E71" w:rsidRPr="00217957" w:rsidRDefault="00057E71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528" w:type="pct"/>
            <w:vMerge w:val="restart"/>
            <w:tcBorders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57E71" w:rsidRPr="00217957" w:rsidRDefault="00057E71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50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57E71" w:rsidRPr="00217957" w:rsidRDefault="00057E71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057E71" w:rsidRPr="00217957" w:rsidTr="00B1722B">
        <w:trPr>
          <w:trHeight w:val="200"/>
        </w:trPr>
        <w:tc>
          <w:tcPr>
            <w:tcW w:w="1842" w:type="pct"/>
            <w:vMerge/>
            <w:vAlign w:val="center"/>
          </w:tcPr>
          <w:p w:rsidR="00057E71" w:rsidRPr="00217957" w:rsidRDefault="00057E71" w:rsidP="00B1722B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vAlign w:val="center"/>
          </w:tcPr>
          <w:p w:rsidR="00057E71" w:rsidRPr="00217957" w:rsidRDefault="00057E71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Mar>
              <w:left w:w="23" w:type="dxa"/>
              <w:right w:w="23" w:type="dxa"/>
            </w:tcMar>
            <w:vAlign w:val="center"/>
          </w:tcPr>
          <w:p w:rsidR="00057E71" w:rsidRPr="00217957" w:rsidRDefault="00057E71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Mar>
              <w:left w:w="23" w:type="dxa"/>
              <w:right w:w="23" w:type="dxa"/>
            </w:tcMar>
            <w:vAlign w:val="center"/>
          </w:tcPr>
          <w:p w:rsidR="00057E71" w:rsidRPr="00217957" w:rsidRDefault="00057E71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pct"/>
            <w:gridSpan w:val="2"/>
            <w:tcBorders>
              <w:top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57E71" w:rsidRPr="00217957" w:rsidRDefault="00057E71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+/- w porównaniu z</w:t>
            </w:r>
          </w:p>
        </w:tc>
      </w:tr>
      <w:tr w:rsidR="00057E71" w:rsidRPr="00217957" w:rsidTr="00B1722B">
        <w:trPr>
          <w:trHeight w:val="580"/>
        </w:trPr>
        <w:tc>
          <w:tcPr>
            <w:tcW w:w="1842" w:type="pct"/>
            <w:vMerge/>
            <w:vAlign w:val="center"/>
          </w:tcPr>
          <w:p w:rsidR="00057E71" w:rsidRPr="00217957" w:rsidRDefault="00057E71" w:rsidP="00B1722B">
            <w:pPr>
              <w:keepNext/>
              <w:tabs>
                <w:tab w:val="right" w:leader="dot" w:pos="4139"/>
              </w:tabs>
              <w:spacing w:before="24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vAlign w:val="center"/>
          </w:tcPr>
          <w:p w:rsidR="00057E71" w:rsidRPr="00217957" w:rsidRDefault="00057E71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Mar>
              <w:left w:w="23" w:type="dxa"/>
              <w:right w:w="23" w:type="dxa"/>
            </w:tcMar>
            <w:vAlign w:val="center"/>
          </w:tcPr>
          <w:p w:rsidR="00057E71" w:rsidRPr="00217957" w:rsidRDefault="00057E71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Mar>
              <w:left w:w="23" w:type="dxa"/>
              <w:right w:w="23" w:type="dxa"/>
            </w:tcMar>
            <w:vAlign w:val="center"/>
          </w:tcPr>
          <w:p w:rsidR="00057E71" w:rsidRPr="00217957" w:rsidRDefault="00057E71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057E71" w:rsidRPr="00217957" w:rsidRDefault="00057E71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 w:rsidR="00A771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4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057E71" w:rsidRPr="00217957" w:rsidRDefault="00057E71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A771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2020</w:t>
            </w:r>
          </w:p>
        </w:tc>
      </w:tr>
      <w:tr w:rsidR="00057E71" w:rsidRPr="00217957" w:rsidTr="00B1722B">
        <w:trPr>
          <w:trHeight w:val="81"/>
        </w:trPr>
        <w:tc>
          <w:tcPr>
            <w:tcW w:w="1842" w:type="pct"/>
            <w:vMerge/>
            <w:tcBorders>
              <w:bottom w:val="single" w:sz="12" w:space="0" w:color="212492"/>
            </w:tcBorders>
            <w:vAlign w:val="center"/>
          </w:tcPr>
          <w:p w:rsidR="00057E71" w:rsidRPr="00217957" w:rsidRDefault="00057E71" w:rsidP="00B1722B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08" w:type="pct"/>
            <w:gridSpan w:val="4"/>
            <w:tcBorders>
              <w:bottom w:val="single" w:sz="12" w:space="0" w:color="212492"/>
            </w:tcBorders>
            <w:vAlign w:val="center"/>
          </w:tcPr>
          <w:p w:rsidR="00057E71" w:rsidRPr="00217957" w:rsidRDefault="00057E71" w:rsidP="00B1722B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%</w:t>
            </w:r>
          </w:p>
        </w:tc>
        <w:tc>
          <w:tcPr>
            <w:tcW w:w="526" w:type="pct"/>
            <w:vMerge/>
            <w:tcBorders>
              <w:bottom w:val="single" w:sz="12" w:space="0" w:color="212492"/>
            </w:tcBorders>
            <w:vAlign w:val="center"/>
          </w:tcPr>
          <w:p w:rsidR="00057E71" w:rsidRPr="00217957" w:rsidRDefault="00057E71" w:rsidP="00B1722B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/>
            <w:tcBorders>
              <w:bottom w:val="single" w:sz="12" w:space="0" w:color="212492"/>
            </w:tcBorders>
            <w:vAlign w:val="center"/>
          </w:tcPr>
          <w:p w:rsidR="00057E71" w:rsidRPr="00217957" w:rsidRDefault="00057E71" w:rsidP="00B1722B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633430" w:rsidRPr="00217957" w:rsidTr="003C03D8">
        <w:trPr>
          <w:trHeight w:val="57"/>
        </w:trPr>
        <w:tc>
          <w:tcPr>
            <w:tcW w:w="1842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633430" w:rsidRPr="00217957" w:rsidRDefault="00633430" w:rsidP="00633430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74763">
              <w:rPr>
                <w:rFonts w:cs="Arial"/>
                <w:b/>
                <w:color w:val="000000" w:themeColor="text1"/>
                <w:sz w:val="16"/>
                <w:szCs w:val="16"/>
              </w:rPr>
              <w:t>56,8</w:t>
            </w:r>
          </w:p>
        </w:tc>
        <w:tc>
          <w:tcPr>
            <w:tcW w:w="527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633430" w:rsidRPr="00B83FE5" w:rsidRDefault="00633430" w:rsidP="003C03D8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b/>
                <w:color w:val="000000" w:themeColor="text1"/>
                <w:sz w:val="16"/>
                <w:szCs w:val="16"/>
              </w:rPr>
              <w:t>58,2</w:t>
            </w:r>
          </w:p>
        </w:tc>
        <w:tc>
          <w:tcPr>
            <w:tcW w:w="527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633430" w:rsidRPr="00B83FE5" w:rsidRDefault="00633430" w:rsidP="003C03D8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b/>
                <w:color w:val="000000" w:themeColor="text1"/>
                <w:sz w:val="16"/>
                <w:szCs w:val="16"/>
              </w:rPr>
              <w:t>55,6</w:t>
            </w:r>
          </w:p>
        </w:tc>
        <w:tc>
          <w:tcPr>
            <w:tcW w:w="528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633430" w:rsidRPr="00B83FE5" w:rsidRDefault="00633430" w:rsidP="003C03D8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b/>
                <w:color w:val="000000" w:themeColor="text1"/>
                <w:sz w:val="16"/>
                <w:szCs w:val="16"/>
              </w:rPr>
              <w:t>58,4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b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524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b/>
                <w:color w:val="000000" w:themeColor="text1"/>
                <w:sz w:val="16"/>
                <w:szCs w:val="16"/>
              </w:rPr>
              <w:t>2,8</w:t>
            </w:r>
          </w:p>
        </w:tc>
      </w:tr>
      <w:tr w:rsidR="00633430" w:rsidRPr="00217957" w:rsidTr="003C03D8">
        <w:trPr>
          <w:trHeight w:val="57"/>
        </w:trPr>
        <w:tc>
          <w:tcPr>
            <w:tcW w:w="1842" w:type="pct"/>
            <w:tcBorders>
              <w:top w:val="single" w:sz="4" w:space="0" w:color="212492"/>
            </w:tcBorders>
            <w:vAlign w:val="center"/>
          </w:tcPr>
          <w:p w:rsidR="00633430" w:rsidRPr="00217957" w:rsidRDefault="00633430" w:rsidP="00633430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6" w:type="pct"/>
            <w:tcBorders>
              <w:top w:val="single" w:sz="4" w:space="0" w:color="212492"/>
            </w:tcBorders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4763">
              <w:rPr>
                <w:rFonts w:cs="Arial"/>
                <w:color w:val="000000" w:themeColor="text1"/>
                <w:sz w:val="16"/>
                <w:szCs w:val="16"/>
              </w:rPr>
              <w:t>66,0</w:t>
            </w:r>
          </w:p>
        </w:tc>
        <w:tc>
          <w:tcPr>
            <w:tcW w:w="527" w:type="pct"/>
            <w:tcBorders>
              <w:top w:val="single" w:sz="4" w:space="0" w:color="212492"/>
            </w:tcBorders>
            <w:vAlign w:val="bottom"/>
          </w:tcPr>
          <w:p w:rsidR="00633430" w:rsidRPr="00B83FE5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66,9</w:t>
            </w:r>
          </w:p>
        </w:tc>
        <w:tc>
          <w:tcPr>
            <w:tcW w:w="527" w:type="pct"/>
            <w:tcBorders>
              <w:top w:val="single" w:sz="4" w:space="0" w:color="212492"/>
            </w:tcBorders>
            <w:vAlign w:val="bottom"/>
          </w:tcPr>
          <w:p w:rsidR="00633430" w:rsidRPr="00B83FE5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64,2</w:t>
            </w:r>
          </w:p>
        </w:tc>
        <w:tc>
          <w:tcPr>
            <w:tcW w:w="528" w:type="pct"/>
            <w:tcBorders>
              <w:top w:val="single" w:sz="4" w:space="0" w:color="212492"/>
            </w:tcBorders>
            <w:vAlign w:val="bottom"/>
          </w:tcPr>
          <w:p w:rsidR="00633430" w:rsidRPr="00B83FE5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67,0</w:t>
            </w:r>
          </w:p>
        </w:tc>
        <w:tc>
          <w:tcPr>
            <w:tcW w:w="526" w:type="pct"/>
            <w:tcBorders>
              <w:top w:val="single" w:sz="4" w:space="0" w:color="212492"/>
            </w:tcBorders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524" w:type="pct"/>
            <w:tcBorders>
              <w:top w:val="single" w:sz="4" w:space="0" w:color="212492"/>
            </w:tcBorders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</w:tr>
      <w:tr w:rsidR="00633430" w:rsidRPr="00217957" w:rsidTr="003C03D8">
        <w:trPr>
          <w:trHeight w:val="57"/>
        </w:trPr>
        <w:tc>
          <w:tcPr>
            <w:tcW w:w="1842" w:type="pct"/>
            <w:vAlign w:val="center"/>
          </w:tcPr>
          <w:p w:rsidR="00633430" w:rsidRPr="00217957" w:rsidRDefault="00633430" w:rsidP="00633430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6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4763">
              <w:rPr>
                <w:rFonts w:cs="Arial"/>
                <w:color w:val="000000" w:themeColor="text1"/>
                <w:sz w:val="16"/>
                <w:szCs w:val="16"/>
              </w:rPr>
              <w:t>48,5</w:t>
            </w:r>
          </w:p>
        </w:tc>
        <w:tc>
          <w:tcPr>
            <w:tcW w:w="527" w:type="pct"/>
            <w:vAlign w:val="bottom"/>
          </w:tcPr>
          <w:p w:rsidR="00633430" w:rsidRPr="00B83FE5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50,2</w:t>
            </w:r>
          </w:p>
        </w:tc>
        <w:tc>
          <w:tcPr>
            <w:tcW w:w="527" w:type="pct"/>
            <w:vAlign w:val="bottom"/>
          </w:tcPr>
          <w:p w:rsidR="00633430" w:rsidRPr="00B83FE5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47,9</w:t>
            </w:r>
          </w:p>
        </w:tc>
        <w:tc>
          <w:tcPr>
            <w:tcW w:w="528" w:type="pct"/>
            <w:vAlign w:val="bottom"/>
          </w:tcPr>
          <w:p w:rsidR="00633430" w:rsidRPr="00B83FE5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50,6</w:t>
            </w:r>
          </w:p>
        </w:tc>
        <w:tc>
          <w:tcPr>
            <w:tcW w:w="526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524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</w:tr>
      <w:tr w:rsidR="00633430" w:rsidRPr="00217957" w:rsidTr="003C03D8">
        <w:trPr>
          <w:trHeight w:val="57"/>
        </w:trPr>
        <w:tc>
          <w:tcPr>
            <w:tcW w:w="1842" w:type="pct"/>
            <w:vAlign w:val="center"/>
          </w:tcPr>
          <w:p w:rsidR="00633430" w:rsidRPr="00217957" w:rsidRDefault="00633430" w:rsidP="00633430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6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4763">
              <w:rPr>
                <w:rFonts w:cs="Arial"/>
                <w:color w:val="000000" w:themeColor="text1"/>
                <w:sz w:val="16"/>
                <w:szCs w:val="16"/>
              </w:rPr>
              <w:t>57,3</w:t>
            </w:r>
          </w:p>
        </w:tc>
        <w:tc>
          <w:tcPr>
            <w:tcW w:w="527" w:type="pct"/>
            <w:vAlign w:val="bottom"/>
          </w:tcPr>
          <w:p w:rsidR="00633430" w:rsidRPr="00B83FE5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58,1</w:t>
            </w:r>
          </w:p>
        </w:tc>
        <w:tc>
          <w:tcPr>
            <w:tcW w:w="527" w:type="pct"/>
            <w:vAlign w:val="bottom"/>
          </w:tcPr>
          <w:p w:rsidR="00633430" w:rsidRPr="00B83FE5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55,1</w:t>
            </w:r>
          </w:p>
        </w:tc>
        <w:tc>
          <w:tcPr>
            <w:tcW w:w="528" w:type="pct"/>
            <w:vAlign w:val="bottom"/>
          </w:tcPr>
          <w:p w:rsidR="00633430" w:rsidRPr="00B83FE5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57,9</w:t>
            </w:r>
          </w:p>
        </w:tc>
        <w:tc>
          <w:tcPr>
            <w:tcW w:w="526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-0,2</w:t>
            </w:r>
          </w:p>
        </w:tc>
        <w:tc>
          <w:tcPr>
            <w:tcW w:w="524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</w:tr>
      <w:tr w:rsidR="00633430" w:rsidRPr="00217957" w:rsidTr="003C03D8">
        <w:trPr>
          <w:trHeight w:val="57"/>
        </w:trPr>
        <w:tc>
          <w:tcPr>
            <w:tcW w:w="1842" w:type="pct"/>
            <w:vAlign w:val="center"/>
          </w:tcPr>
          <w:p w:rsidR="00633430" w:rsidRPr="00217957" w:rsidRDefault="00633430" w:rsidP="00633430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6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4763">
              <w:rPr>
                <w:rFonts w:cs="Arial"/>
                <w:color w:val="000000" w:themeColor="text1"/>
                <w:sz w:val="16"/>
                <w:szCs w:val="16"/>
              </w:rPr>
              <w:t>55,7</w:t>
            </w:r>
          </w:p>
        </w:tc>
        <w:tc>
          <w:tcPr>
            <w:tcW w:w="527" w:type="pct"/>
            <w:vAlign w:val="bottom"/>
          </w:tcPr>
          <w:p w:rsidR="00633430" w:rsidRPr="00B83FE5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58,2</w:t>
            </w:r>
          </w:p>
        </w:tc>
        <w:tc>
          <w:tcPr>
            <w:tcW w:w="527" w:type="pct"/>
            <w:vAlign w:val="bottom"/>
          </w:tcPr>
          <w:p w:rsidR="00633430" w:rsidRPr="00B83FE5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56,8</w:t>
            </w:r>
          </w:p>
        </w:tc>
        <w:tc>
          <w:tcPr>
            <w:tcW w:w="528" w:type="pct"/>
            <w:vAlign w:val="bottom"/>
          </w:tcPr>
          <w:p w:rsidR="00633430" w:rsidRPr="00B83FE5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59,4</w:t>
            </w:r>
          </w:p>
        </w:tc>
        <w:tc>
          <w:tcPr>
            <w:tcW w:w="526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524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</w:tr>
      <w:tr w:rsidR="00057E71" w:rsidRPr="00217957" w:rsidTr="003C03D8">
        <w:trPr>
          <w:trHeight w:val="57"/>
        </w:trPr>
        <w:tc>
          <w:tcPr>
            <w:tcW w:w="1842" w:type="pct"/>
            <w:vAlign w:val="center"/>
          </w:tcPr>
          <w:p w:rsidR="00057E71" w:rsidRPr="00217957" w:rsidRDefault="00057E71" w:rsidP="00057E71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 tego:</w:t>
            </w:r>
          </w:p>
        </w:tc>
        <w:tc>
          <w:tcPr>
            <w:tcW w:w="526" w:type="pct"/>
            <w:vAlign w:val="bottom"/>
          </w:tcPr>
          <w:p w:rsidR="00057E71" w:rsidRPr="00217957" w:rsidRDefault="00057E71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057E71" w:rsidRPr="00217957" w:rsidRDefault="00057E71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057E71" w:rsidRPr="00217957" w:rsidRDefault="00057E71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057E71" w:rsidRPr="00217957" w:rsidRDefault="00057E71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057E71" w:rsidRPr="00217957" w:rsidRDefault="00057E71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057E71" w:rsidRPr="00217957" w:rsidRDefault="00057E71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33430" w:rsidRPr="00217957" w:rsidTr="003C03D8">
        <w:trPr>
          <w:trHeight w:val="57"/>
        </w:trPr>
        <w:tc>
          <w:tcPr>
            <w:tcW w:w="1842" w:type="pct"/>
            <w:vAlign w:val="center"/>
          </w:tcPr>
          <w:p w:rsidR="00633430" w:rsidRPr="00217957" w:rsidRDefault="00633430" w:rsidP="00633430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w gospodarstwach domowych z użytkownikiem indywidualnego gospodarstwa rolnego</w:t>
            </w:r>
          </w:p>
        </w:tc>
        <w:tc>
          <w:tcPr>
            <w:tcW w:w="526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4763">
              <w:rPr>
                <w:rFonts w:cs="Arial"/>
                <w:color w:val="000000" w:themeColor="text1"/>
                <w:sz w:val="16"/>
                <w:szCs w:val="16"/>
              </w:rPr>
              <w:t>68,4</w:t>
            </w:r>
          </w:p>
        </w:tc>
        <w:tc>
          <w:tcPr>
            <w:tcW w:w="527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72,5</w:t>
            </w:r>
          </w:p>
        </w:tc>
        <w:tc>
          <w:tcPr>
            <w:tcW w:w="527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64,8</w:t>
            </w:r>
          </w:p>
        </w:tc>
        <w:tc>
          <w:tcPr>
            <w:tcW w:w="528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66,7</w:t>
            </w:r>
          </w:p>
        </w:tc>
        <w:tc>
          <w:tcPr>
            <w:tcW w:w="526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-5,8</w:t>
            </w:r>
          </w:p>
        </w:tc>
        <w:tc>
          <w:tcPr>
            <w:tcW w:w="524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</w:tr>
      <w:tr w:rsidR="00633430" w:rsidRPr="00217957" w:rsidTr="003C03D8">
        <w:trPr>
          <w:trHeight w:val="57"/>
        </w:trPr>
        <w:tc>
          <w:tcPr>
            <w:tcW w:w="1842" w:type="pct"/>
            <w:vAlign w:val="center"/>
          </w:tcPr>
          <w:p w:rsidR="00633430" w:rsidRPr="00217957" w:rsidRDefault="00633430" w:rsidP="00633430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bezrolna</w:t>
            </w:r>
          </w:p>
        </w:tc>
        <w:tc>
          <w:tcPr>
            <w:tcW w:w="526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4763">
              <w:rPr>
                <w:rFonts w:cs="Arial"/>
                <w:color w:val="000000" w:themeColor="text1"/>
                <w:sz w:val="16"/>
                <w:szCs w:val="16"/>
              </w:rPr>
              <w:t>53,6</w:t>
            </w:r>
          </w:p>
        </w:tc>
        <w:tc>
          <w:tcPr>
            <w:tcW w:w="527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55,7</w:t>
            </w:r>
          </w:p>
        </w:tc>
        <w:tc>
          <w:tcPr>
            <w:tcW w:w="527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55,3</w:t>
            </w:r>
          </w:p>
        </w:tc>
        <w:tc>
          <w:tcPr>
            <w:tcW w:w="528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58,2</w:t>
            </w:r>
          </w:p>
        </w:tc>
        <w:tc>
          <w:tcPr>
            <w:tcW w:w="526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524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</w:tr>
      <w:tr w:rsidR="00633430" w:rsidRPr="00217957" w:rsidTr="003C03D8">
        <w:trPr>
          <w:trHeight w:val="57"/>
        </w:trPr>
        <w:tc>
          <w:tcPr>
            <w:tcW w:w="1842" w:type="pct"/>
            <w:vAlign w:val="center"/>
          </w:tcPr>
          <w:p w:rsidR="00633430" w:rsidRPr="00217957" w:rsidRDefault="00633430" w:rsidP="00633430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w wieku:</w:t>
            </w:r>
          </w:p>
        </w:tc>
        <w:tc>
          <w:tcPr>
            <w:tcW w:w="526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24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633430" w:rsidRPr="00217957" w:rsidTr="003C03D8">
        <w:trPr>
          <w:trHeight w:val="57"/>
        </w:trPr>
        <w:tc>
          <w:tcPr>
            <w:tcW w:w="1842" w:type="pct"/>
            <w:vAlign w:val="center"/>
          </w:tcPr>
          <w:p w:rsidR="00633430" w:rsidRPr="00217957" w:rsidRDefault="00633430" w:rsidP="00633430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15-24 lat</w:t>
            </w:r>
          </w:p>
        </w:tc>
        <w:tc>
          <w:tcPr>
            <w:tcW w:w="526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4763">
              <w:rPr>
                <w:rFonts w:cs="Arial"/>
                <w:color w:val="000000" w:themeColor="text1"/>
                <w:sz w:val="16"/>
                <w:szCs w:val="16"/>
              </w:rPr>
              <w:t>39,6</w:t>
            </w:r>
          </w:p>
        </w:tc>
        <w:tc>
          <w:tcPr>
            <w:tcW w:w="527" w:type="pct"/>
            <w:vAlign w:val="bottom"/>
          </w:tcPr>
          <w:p w:rsidR="00633430" w:rsidRPr="001330C6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41,7</w:t>
            </w:r>
          </w:p>
        </w:tc>
        <w:tc>
          <w:tcPr>
            <w:tcW w:w="527" w:type="pct"/>
            <w:vAlign w:val="bottom"/>
          </w:tcPr>
          <w:p w:rsidR="00633430" w:rsidRPr="001330C6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33,2</w:t>
            </w:r>
          </w:p>
        </w:tc>
        <w:tc>
          <w:tcPr>
            <w:tcW w:w="528" w:type="pct"/>
            <w:vAlign w:val="bottom"/>
          </w:tcPr>
          <w:p w:rsidR="00633430" w:rsidRPr="001330C6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35,5</w:t>
            </w:r>
          </w:p>
        </w:tc>
        <w:tc>
          <w:tcPr>
            <w:tcW w:w="526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-6,2</w:t>
            </w:r>
          </w:p>
        </w:tc>
        <w:tc>
          <w:tcPr>
            <w:tcW w:w="524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</w:tr>
      <w:tr w:rsidR="00633430" w:rsidRPr="00217957" w:rsidTr="003C03D8">
        <w:trPr>
          <w:trHeight w:val="57"/>
        </w:trPr>
        <w:tc>
          <w:tcPr>
            <w:tcW w:w="1842" w:type="pct"/>
            <w:vAlign w:val="center"/>
          </w:tcPr>
          <w:p w:rsidR="00633430" w:rsidRPr="00217957" w:rsidRDefault="00633430" w:rsidP="00633430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25-34</w:t>
            </w:r>
          </w:p>
        </w:tc>
        <w:tc>
          <w:tcPr>
            <w:tcW w:w="526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4763">
              <w:rPr>
                <w:rFonts w:cs="Arial"/>
                <w:color w:val="000000" w:themeColor="text1"/>
                <w:sz w:val="16"/>
                <w:szCs w:val="16"/>
              </w:rPr>
              <w:t>81,8</w:t>
            </w:r>
          </w:p>
        </w:tc>
        <w:tc>
          <w:tcPr>
            <w:tcW w:w="527" w:type="pct"/>
            <w:vAlign w:val="bottom"/>
          </w:tcPr>
          <w:p w:rsidR="00633430" w:rsidRPr="001330C6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86,5</w:t>
            </w:r>
          </w:p>
        </w:tc>
        <w:tc>
          <w:tcPr>
            <w:tcW w:w="527" w:type="pct"/>
            <w:vAlign w:val="bottom"/>
          </w:tcPr>
          <w:p w:rsidR="00633430" w:rsidRPr="001330C6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85,6</w:t>
            </w:r>
          </w:p>
        </w:tc>
        <w:tc>
          <w:tcPr>
            <w:tcW w:w="528" w:type="pct"/>
            <w:vAlign w:val="bottom"/>
          </w:tcPr>
          <w:p w:rsidR="00633430" w:rsidRPr="001330C6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88,9</w:t>
            </w:r>
          </w:p>
        </w:tc>
        <w:tc>
          <w:tcPr>
            <w:tcW w:w="526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524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</w:tr>
      <w:tr w:rsidR="00633430" w:rsidRPr="00217957" w:rsidTr="003C03D8">
        <w:trPr>
          <w:trHeight w:val="57"/>
        </w:trPr>
        <w:tc>
          <w:tcPr>
            <w:tcW w:w="1842" w:type="pct"/>
            <w:vAlign w:val="center"/>
          </w:tcPr>
          <w:p w:rsidR="00633430" w:rsidRPr="00217957" w:rsidRDefault="00633430" w:rsidP="00633430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35-44</w:t>
            </w:r>
          </w:p>
        </w:tc>
        <w:tc>
          <w:tcPr>
            <w:tcW w:w="526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4763">
              <w:rPr>
                <w:rFonts w:cs="Arial"/>
                <w:color w:val="000000" w:themeColor="text1"/>
                <w:sz w:val="16"/>
                <w:szCs w:val="16"/>
              </w:rPr>
              <w:t>85,8</w:t>
            </w:r>
          </w:p>
        </w:tc>
        <w:tc>
          <w:tcPr>
            <w:tcW w:w="527" w:type="pct"/>
            <w:vAlign w:val="bottom"/>
          </w:tcPr>
          <w:p w:rsidR="00633430" w:rsidRPr="001330C6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527" w:type="pct"/>
            <w:vAlign w:val="bottom"/>
          </w:tcPr>
          <w:p w:rsidR="00633430" w:rsidRPr="001330C6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89,8</w:t>
            </w:r>
          </w:p>
        </w:tc>
        <w:tc>
          <w:tcPr>
            <w:tcW w:w="528" w:type="pct"/>
            <w:vAlign w:val="bottom"/>
          </w:tcPr>
          <w:p w:rsidR="00633430" w:rsidRPr="001330C6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91,0</w:t>
            </w:r>
          </w:p>
        </w:tc>
        <w:tc>
          <w:tcPr>
            <w:tcW w:w="526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524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</w:tr>
      <w:tr w:rsidR="00633430" w:rsidRPr="00217957" w:rsidTr="003C03D8">
        <w:trPr>
          <w:trHeight w:val="57"/>
        </w:trPr>
        <w:tc>
          <w:tcPr>
            <w:tcW w:w="1842" w:type="pct"/>
            <w:vAlign w:val="center"/>
          </w:tcPr>
          <w:p w:rsidR="00633430" w:rsidRPr="00217957" w:rsidRDefault="00633430" w:rsidP="00633430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45-54</w:t>
            </w:r>
          </w:p>
        </w:tc>
        <w:tc>
          <w:tcPr>
            <w:tcW w:w="526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74763">
              <w:rPr>
                <w:rFonts w:cs="Arial"/>
                <w:color w:val="000000" w:themeColor="text1"/>
                <w:sz w:val="16"/>
                <w:szCs w:val="16"/>
              </w:rPr>
              <w:t>85,2</w:t>
            </w:r>
          </w:p>
        </w:tc>
        <w:tc>
          <w:tcPr>
            <w:tcW w:w="527" w:type="pct"/>
            <w:vAlign w:val="bottom"/>
          </w:tcPr>
          <w:p w:rsidR="00633430" w:rsidRPr="001330C6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83,9</w:t>
            </w:r>
          </w:p>
        </w:tc>
        <w:tc>
          <w:tcPr>
            <w:tcW w:w="527" w:type="pct"/>
            <w:vAlign w:val="bottom"/>
          </w:tcPr>
          <w:p w:rsidR="00633430" w:rsidRPr="001330C6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82,1</w:t>
            </w:r>
          </w:p>
        </w:tc>
        <w:tc>
          <w:tcPr>
            <w:tcW w:w="528" w:type="pct"/>
            <w:vAlign w:val="bottom"/>
          </w:tcPr>
          <w:p w:rsidR="00633430" w:rsidRPr="001330C6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84,7</w:t>
            </w:r>
          </w:p>
        </w:tc>
        <w:tc>
          <w:tcPr>
            <w:tcW w:w="526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524" w:type="pct"/>
            <w:shd w:val="clear" w:color="auto" w:fill="auto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</w:tr>
      <w:tr w:rsidR="00633430" w:rsidRPr="00217957" w:rsidTr="003C03D8">
        <w:trPr>
          <w:trHeight w:val="57"/>
        </w:trPr>
        <w:tc>
          <w:tcPr>
            <w:tcW w:w="1842" w:type="pct"/>
            <w:vAlign w:val="center"/>
          </w:tcPr>
          <w:p w:rsidR="00633430" w:rsidRPr="00217957" w:rsidRDefault="00633430" w:rsidP="00633430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 lat i więcej</w:t>
            </w:r>
          </w:p>
        </w:tc>
        <w:tc>
          <w:tcPr>
            <w:tcW w:w="526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74763">
              <w:rPr>
                <w:rFonts w:cs="Arial"/>
                <w:color w:val="000000" w:themeColor="text1"/>
                <w:sz w:val="16"/>
                <w:szCs w:val="16"/>
              </w:rPr>
              <w:t>27,4</w:t>
            </w:r>
          </w:p>
        </w:tc>
        <w:tc>
          <w:tcPr>
            <w:tcW w:w="527" w:type="pct"/>
            <w:vAlign w:val="bottom"/>
          </w:tcPr>
          <w:p w:rsidR="00633430" w:rsidRPr="001330C6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27,1</w:t>
            </w:r>
          </w:p>
        </w:tc>
        <w:tc>
          <w:tcPr>
            <w:tcW w:w="527" w:type="pct"/>
            <w:vAlign w:val="bottom"/>
          </w:tcPr>
          <w:p w:rsidR="00633430" w:rsidRPr="001330C6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  <w:tc>
          <w:tcPr>
            <w:tcW w:w="528" w:type="pct"/>
            <w:vAlign w:val="bottom"/>
          </w:tcPr>
          <w:p w:rsidR="00633430" w:rsidRPr="001330C6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27,2</w:t>
            </w:r>
          </w:p>
        </w:tc>
        <w:tc>
          <w:tcPr>
            <w:tcW w:w="526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524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</w:tr>
      <w:tr w:rsidR="00633430" w:rsidRPr="00217957" w:rsidTr="003C03D8">
        <w:trPr>
          <w:trHeight w:val="57"/>
        </w:trPr>
        <w:tc>
          <w:tcPr>
            <w:tcW w:w="1842" w:type="pct"/>
            <w:vAlign w:val="center"/>
          </w:tcPr>
          <w:p w:rsidR="00633430" w:rsidRPr="00217957" w:rsidRDefault="00633430" w:rsidP="00633430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wieku:</w:t>
            </w:r>
          </w:p>
        </w:tc>
        <w:tc>
          <w:tcPr>
            <w:tcW w:w="526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33430" w:rsidRPr="00217957" w:rsidTr="003C03D8">
        <w:trPr>
          <w:trHeight w:val="57"/>
        </w:trPr>
        <w:tc>
          <w:tcPr>
            <w:tcW w:w="1842" w:type="pct"/>
            <w:vAlign w:val="center"/>
          </w:tcPr>
          <w:p w:rsidR="00633430" w:rsidRPr="00217957" w:rsidRDefault="00633430" w:rsidP="00633430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produkcyjnym (18-59/64)</w:t>
            </w:r>
            <w:r w:rsidRPr="00217957">
              <w:rPr>
                <w:rFonts w:eastAsiaTheme="majorEastAsia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26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4763">
              <w:rPr>
                <w:rFonts w:cs="Arial"/>
                <w:color w:val="000000" w:themeColor="text1"/>
                <w:sz w:val="16"/>
                <w:szCs w:val="16"/>
              </w:rPr>
              <w:t>77,4</w:t>
            </w:r>
          </w:p>
        </w:tc>
        <w:tc>
          <w:tcPr>
            <w:tcW w:w="527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79,7</w:t>
            </w:r>
          </w:p>
        </w:tc>
        <w:tc>
          <w:tcPr>
            <w:tcW w:w="527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77,7</w:t>
            </w:r>
          </w:p>
        </w:tc>
        <w:tc>
          <w:tcPr>
            <w:tcW w:w="528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80,5</w:t>
            </w:r>
          </w:p>
        </w:tc>
        <w:tc>
          <w:tcPr>
            <w:tcW w:w="526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524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</w:tr>
      <w:tr w:rsidR="00633430" w:rsidRPr="00217957" w:rsidTr="003C03D8">
        <w:trPr>
          <w:trHeight w:val="57"/>
        </w:trPr>
        <w:tc>
          <w:tcPr>
            <w:tcW w:w="1842" w:type="pct"/>
            <w:vAlign w:val="center"/>
          </w:tcPr>
          <w:p w:rsidR="00633430" w:rsidRPr="00217957" w:rsidRDefault="00633430" w:rsidP="00633430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15-64 lata (wiek produkcyjny według definicji Eurostat)</w:t>
            </w:r>
          </w:p>
        </w:tc>
        <w:tc>
          <w:tcPr>
            <w:tcW w:w="526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4763">
              <w:rPr>
                <w:rFonts w:cs="Arial"/>
                <w:color w:val="000000" w:themeColor="text1"/>
                <w:sz w:val="16"/>
                <w:szCs w:val="16"/>
              </w:rPr>
              <w:t>71,0</w:t>
            </w:r>
          </w:p>
        </w:tc>
        <w:tc>
          <w:tcPr>
            <w:tcW w:w="527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73,4</w:t>
            </w:r>
          </w:p>
        </w:tc>
        <w:tc>
          <w:tcPr>
            <w:tcW w:w="527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71,3</w:t>
            </w:r>
          </w:p>
        </w:tc>
        <w:tc>
          <w:tcPr>
            <w:tcW w:w="528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74,2</w:t>
            </w:r>
          </w:p>
        </w:tc>
        <w:tc>
          <w:tcPr>
            <w:tcW w:w="526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524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</w:tr>
      <w:tr w:rsidR="00633430" w:rsidRPr="00217957" w:rsidTr="003C03D8">
        <w:trPr>
          <w:trHeight w:val="57"/>
        </w:trPr>
        <w:tc>
          <w:tcPr>
            <w:tcW w:w="1842" w:type="pct"/>
            <w:vAlign w:val="center"/>
          </w:tcPr>
          <w:p w:rsidR="00633430" w:rsidRPr="00217957" w:rsidRDefault="00633430" w:rsidP="00633430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lat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i więcej</w:t>
            </w:r>
          </w:p>
        </w:tc>
        <w:tc>
          <w:tcPr>
            <w:tcW w:w="526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vAlign w:val="bottom"/>
          </w:tcPr>
          <w:p w:rsidR="00633430" w:rsidRPr="001330C6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34,7</w:t>
            </w:r>
          </w:p>
        </w:tc>
        <w:tc>
          <w:tcPr>
            <w:tcW w:w="527" w:type="pct"/>
            <w:vAlign w:val="bottom"/>
          </w:tcPr>
          <w:p w:rsidR="00633430" w:rsidRPr="001330C6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31,6</w:t>
            </w:r>
          </w:p>
        </w:tc>
        <w:tc>
          <w:tcPr>
            <w:tcW w:w="528" w:type="pct"/>
            <w:vAlign w:val="bottom"/>
          </w:tcPr>
          <w:p w:rsidR="00633430" w:rsidRPr="001330C6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34,1</w:t>
            </w:r>
          </w:p>
        </w:tc>
        <w:tc>
          <w:tcPr>
            <w:tcW w:w="526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-0,6</w:t>
            </w:r>
          </w:p>
        </w:tc>
        <w:tc>
          <w:tcPr>
            <w:tcW w:w="524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</w:tr>
      <w:tr w:rsidR="00633430" w:rsidRPr="00217957" w:rsidTr="003C03D8">
        <w:trPr>
          <w:trHeight w:val="57"/>
        </w:trPr>
        <w:tc>
          <w:tcPr>
            <w:tcW w:w="1842" w:type="pct"/>
            <w:vAlign w:val="center"/>
          </w:tcPr>
          <w:p w:rsidR="00633430" w:rsidRPr="00217957" w:rsidRDefault="00633430" w:rsidP="00633430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z wykształceniem:</w:t>
            </w:r>
          </w:p>
        </w:tc>
        <w:tc>
          <w:tcPr>
            <w:tcW w:w="526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24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633430" w:rsidRPr="00217957" w:rsidTr="003C03D8">
        <w:trPr>
          <w:trHeight w:val="57"/>
        </w:trPr>
        <w:tc>
          <w:tcPr>
            <w:tcW w:w="1842" w:type="pct"/>
            <w:vAlign w:val="center"/>
          </w:tcPr>
          <w:p w:rsidR="00633430" w:rsidRPr="00217957" w:rsidRDefault="00633430" w:rsidP="00633430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wyższym</w:t>
            </w:r>
          </w:p>
        </w:tc>
        <w:tc>
          <w:tcPr>
            <w:tcW w:w="526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4763">
              <w:rPr>
                <w:rFonts w:cs="Arial"/>
                <w:color w:val="000000" w:themeColor="text1"/>
                <w:sz w:val="16"/>
                <w:szCs w:val="16"/>
              </w:rPr>
              <w:t>80,0</w:t>
            </w:r>
          </w:p>
        </w:tc>
        <w:tc>
          <w:tcPr>
            <w:tcW w:w="527" w:type="pct"/>
            <w:vAlign w:val="bottom"/>
          </w:tcPr>
          <w:p w:rsidR="00633430" w:rsidRPr="005F4FEC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80,0</w:t>
            </w:r>
          </w:p>
        </w:tc>
        <w:tc>
          <w:tcPr>
            <w:tcW w:w="527" w:type="pct"/>
            <w:vAlign w:val="bottom"/>
          </w:tcPr>
          <w:p w:rsidR="00633430" w:rsidRPr="005F4FEC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06E9">
              <w:rPr>
                <w:rFonts w:cs="Arial"/>
                <w:color w:val="000000" w:themeColor="text1"/>
                <w:sz w:val="16"/>
                <w:szCs w:val="16"/>
              </w:rPr>
              <w:t>81,6</w:t>
            </w:r>
          </w:p>
        </w:tc>
        <w:tc>
          <w:tcPr>
            <w:tcW w:w="528" w:type="pct"/>
            <w:vAlign w:val="bottom"/>
          </w:tcPr>
          <w:p w:rsidR="00633430" w:rsidRPr="005F4FEC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80,9</w:t>
            </w:r>
          </w:p>
        </w:tc>
        <w:tc>
          <w:tcPr>
            <w:tcW w:w="526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524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-0,7</w:t>
            </w:r>
          </w:p>
        </w:tc>
      </w:tr>
      <w:tr w:rsidR="00633430" w:rsidRPr="00217957" w:rsidTr="003C03D8">
        <w:trPr>
          <w:trHeight w:val="57"/>
        </w:trPr>
        <w:tc>
          <w:tcPr>
            <w:tcW w:w="1842" w:type="pct"/>
            <w:vAlign w:val="center"/>
          </w:tcPr>
          <w:p w:rsidR="00633430" w:rsidRPr="00217957" w:rsidRDefault="00633430" w:rsidP="00633430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policealnym i średnim zawodowym</w:t>
            </w:r>
          </w:p>
        </w:tc>
        <w:tc>
          <w:tcPr>
            <w:tcW w:w="526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4763">
              <w:rPr>
                <w:rFonts w:cs="Arial"/>
                <w:color w:val="000000" w:themeColor="text1"/>
                <w:sz w:val="16"/>
                <w:szCs w:val="16"/>
              </w:rPr>
              <w:t>59,0</w:t>
            </w:r>
          </w:p>
        </w:tc>
        <w:tc>
          <w:tcPr>
            <w:tcW w:w="527" w:type="pct"/>
            <w:vAlign w:val="bottom"/>
          </w:tcPr>
          <w:p w:rsidR="00633430" w:rsidRPr="005F4FEC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61,8</w:t>
            </w:r>
          </w:p>
        </w:tc>
        <w:tc>
          <w:tcPr>
            <w:tcW w:w="527" w:type="pct"/>
            <w:vAlign w:val="bottom"/>
          </w:tcPr>
          <w:p w:rsidR="00633430" w:rsidRPr="005F4FEC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06E9">
              <w:rPr>
                <w:rFonts w:cs="Arial"/>
                <w:color w:val="000000" w:themeColor="text1"/>
                <w:sz w:val="16"/>
                <w:szCs w:val="16"/>
              </w:rPr>
              <w:t>54,5</w:t>
            </w:r>
          </w:p>
        </w:tc>
        <w:tc>
          <w:tcPr>
            <w:tcW w:w="528" w:type="pct"/>
            <w:vAlign w:val="bottom"/>
          </w:tcPr>
          <w:p w:rsidR="00633430" w:rsidRPr="005F4FEC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59,0</w:t>
            </w:r>
          </w:p>
        </w:tc>
        <w:tc>
          <w:tcPr>
            <w:tcW w:w="526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-2,8</w:t>
            </w:r>
          </w:p>
        </w:tc>
        <w:tc>
          <w:tcPr>
            <w:tcW w:w="524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4,5</w:t>
            </w:r>
          </w:p>
        </w:tc>
      </w:tr>
      <w:tr w:rsidR="00633430" w:rsidRPr="00217957" w:rsidTr="003C03D8">
        <w:trPr>
          <w:trHeight w:val="57"/>
        </w:trPr>
        <w:tc>
          <w:tcPr>
            <w:tcW w:w="1842" w:type="pct"/>
            <w:vAlign w:val="center"/>
          </w:tcPr>
          <w:p w:rsidR="00633430" w:rsidRPr="00217957" w:rsidRDefault="00633430" w:rsidP="00633430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średnim ogólnokształcącym</w:t>
            </w:r>
          </w:p>
        </w:tc>
        <w:tc>
          <w:tcPr>
            <w:tcW w:w="526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4763">
              <w:rPr>
                <w:rFonts w:cs="Arial"/>
                <w:color w:val="000000" w:themeColor="text1"/>
                <w:sz w:val="16"/>
                <w:szCs w:val="16"/>
              </w:rPr>
              <w:t>54,5</w:t>
            </w:r>
          </w:p>
        </w:tc>
        <w:tc>
          <w:tcPr>
            <w:tcW w:w="527" w:type="pct"/>
            <w:vAlign w:val="bottom"/>
          </w:tcPr>
          <w:p w:rsidR="00633430" w:rsidRPr="005F4FEC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55,3</w:t>
            </w:r>
          </w:p>
        </w:tc>
        <w:tc>
          <w:tcPr>
            <w:tcW w:w="527" w:type="pct"/>
            <w:vAlign w:val="bottom"/>
          </w:tcPr>
          <w:p w:rsidR="00633430" w:rsidRPr="005F4FEC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06E9">
              <w:rPr>
                <w:rFonts w:cs="Arial"/>
                <w:color w:val="000000" w:themeColor="text1"/>
                <w:sz w:val="16"/>
                <w:szCs w:val="16"/>
              </w:rPr>
              <w:t>56,0</w:t>
            </w:r>
          </w:p>
        </w:tc>
        <w:tc>
          <w:tcPr>
            <w:tcW w:w="528" w:type="pct"/>
            <w:vAlign w:val="bottom"/>
          </w:tcPr>
          <w:p w:rsidR="00633430" w:rsidRPr="005F4FEC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55,2</w:t>
            </w:r>
          </w:p>
        </w:tc>
        <w:tc>
          <w:tcPr>
            <w:tcW w:w="526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-0,1</w:t>
            </w:r>
          </w:p>
        </w:tc>
        <w:tc>
          <w:tcPr>
            <w:tcW w:w="524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-0,8</w:t>
            </w:r>
          </w:p>
        </w:tc>
      </w:tr>
      <w:tr w:rsidR="00633430" w:rsidRPr="00217957" w:rsidTr="003C03D8">
        <w:trPr>
          <w:trHeight w:val="57"/>
        </w:trPr>
        <w:tc>
          <w:tcPr>
            <w:tcW w:w="1842" w:type="pct"/>
            <w:vAlign w:val="center"/>
          </w:tcPr>
          <w:p w:rsidR="00633430" w:rsidRPr="00217957" w:rsidRDefault="00633430" w:rsidP="00633430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zasadniczym zawodowym</w:t>
            </w:r>
          </w:p>
        </w:tc>
        <w:tc>
          <w:tcPr>
            <w:tcW w:w="526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4763">
              <w:rPr>
                <w:rFonts w:cs="Arial"/>
                <w:color w:val="000000" w:themeColor="text1"/>
                <w:sz w:val="16"/>
                <w:szCs w:val="16"/>
              </w:rPr>
              <w:t>56,3</w:t>
            </w:r>
          </w:p>
        </w:tc>
        <w:tc>
          <w:tcPr>
            <w:tcW w:w="527" w:type="pct"/>
            <w:vAlign w:val="bottom"/>
          </w:tcPr>
          <w:p w:rsidR="00633430" w:rsidRPr="005F4FEC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56,9</w:t>
            </w:r>
          </w:p>
        </w:tc>
        <w:tc>
          <w:tcPr>
            <w:tcW w:w="527" w:type="pct"/>
            <w:vAlign w:val="bottom"/>
          </w:tcPr>
          <w:p w:rsidR="00633430" w:rsidRPr="005F4FEC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06E9">
              <w:rPr>
                <w:rFonts w:cs="Arial"/>
                <w:color w:val="000000" w:themeColor="text1"/>
                <w:sz w:val="16"/>
                <w:szCs w:val="16"/>
              </w:rPr>
              <w:t>50,8</w:t>
            </w:r>
          </w:p>
        </w:tc>
        <w:tc>
          <w:tcPr>
            <w:tcW w:w="528" w:type="pct"/>
            <w:vAlign w:val="bottom"/>
          </w:tcPr>
          <w:p w:rsidR="00633430" w:rsidRPr="005F4FEC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55,4</w:t>
            </w:r>
          </w:p>
        </w:tc>
        <w:tc>
          <w:tcPr>
            <w:tcW w:w="526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-1,5</w:t>
            </w:r>
          </w:p>
        </w:tc>
        <w:tc>
          <w:tcPr>
            <w:tcW w:w="524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4,6</w:t>
            </w:r>
          </w:p>
        </w:tc>
      </w:tr>
      <w:tr w:rsidR="00633430" w:rsidRPr="00217957" w:rsidTr="003C03D8">
        <w:trPr>
          <w:trHeight w:val="57"/>
        </w:trPr>
        <w:tc>
          <w:tcPr>
            <w:tcW w:w="1842" w:type="pct"/>
            <w:vAlign w:val="center"/>
          </w:tcPr>
          <w:p w:rsidR="00633430" w:rsidRPr="00217957" w:rsidRDefault="00633430" w:rsidP="00633430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gimnazjalnym, podstawowym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i niepełnym podstawowym</w:t>
            </w:r>
          </w:p>
        </w:tc>
        <w:tc>
          <w:tcPr>
            <w:tcW w:w="526" w:type="pct"/>
            <w:vAlign w:val="bottom"/>
          </w:tcPr>
          <w:p w:rsidR="00633430" w:rsidRPr="00217957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4763">
              <w:rPr>
                <w:rFonts w:cs="Arial"/>
                <w:color w:val="000000" w:themeColor="text1"/>
                <w:sz w:val="16"/>
                <w:szCs w:val="16"/>
              </w:rPr>
              <w:t>17,8</w:t>
            </w:r>
          </w:p>
        </w:tc>
        <w:tc>
          <w:tcPr>
            <w:tcW w:w="527" w:type="pct"/>
            <w:vAlign w:val="bottom"/>
          </w:tcPr>
          <w:p w:rsidR="00633430" w:rsidRPr="005F4FEC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20,1</w:t>
            </w:r>
          </w:p>
        </w:tc>
        <w:tc>
          <w:tcPr>
            <w:tcW w:w="527" w:type="pct"/>
            <w:vAlign w:val="bottom"/>
          </w:tcPr>
          <w:p w:rsidR="00633430" w:rsidRPr="005F4FEC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06E9">
              <w:rPr>
                <w:rFonts w:cs="Arial"/>
                <w:color w:val="000000" w:themeColor="text1"/>
                <w:sz w:val="16"/>
                <w:szCs w:val="16"/>
              </w:rPr>
              <w:t>14,4</w:t>
            </w:r>
          </w:p>
        </w:tc>
        <w:tc>
          <w:tcPr>
            <w:tcW w:w="528" w:type="pct"/>
            <w:vAlign w:val="bottom"/>
          </w:tcPr>
          <w:p w:rsidR="00633430" w:rsidRPr="005F4FEC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15,6</w:t>
            </w:r>
          </w:p>
        </w:tc>
        <w:tc>
          <w:tcPr>
            <w:tcW w:w="526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-4,5</w:t>
            </w:r>
          </w:p>
        </w:tc>
        <w:tc>
          <w:tcPr>
            <w:tcW w:w="524" w:type="pct"/>
            <w:vAlign w:val="bottom"/>
          </w:tcPr>
          <w:p w:rsidR="00633430" w:rsidRPr="00633430" w:rsidRDefault="00633430" w:rsidP="003C03D8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</w:tr>
    </w:tbl>
    <w:p w:rsidR="00057E71" w:rsidRPr="00217957" w:rsidRDefault="00057E71" w:rsidP="00E670AA">
      <w:pPr>
        <w:rPr>
          <w:noProof/>
          <w:color w:val="000000" w:themeColor="text1"/>
          <w:szCs w:val="19"/>
          <w:lang w:eastAsia="pl-PL"/>
        </w:rPr>
      </w:pPr>
    </w:p>
    <w:p w:rsidR="00217957" w:rsidRPr="00217957" w:rsidRDefault="00217957" w:rsidP="00217957">
      <w:pPr>
        <w:rPr>
          <w:spacing w:val="-4"/>
          <w:sz w:val="16"/>
          <w:szCs w:val="16"/>
        </w:rPr>
      </w:pPr>
      <w:r w:rsidRPr="00217957">
        <w:rPr>
          <w:spacing w:val="-4"/>
          <w:sz w:val="16"/>
          <w:szCs w:val="16"/>
        </w:rPr>
        <w:t xml:space="preserve">a 18-59 lat dla kobiet, 18-64 lat dla mężczyzn.  </w:t>
      </w:r>
    </w:p>
    <w:p w:rsidR="009C0C53" w:rsidRPr="00217957" w:rsidRDefault="009C0C53" w:rsidP="00E670AA">
      <w:pPr>
        <w:rPr>
          <w:noProof/>
          <w:color w:val="000000" w:themeColor="text1"/>
          <w:szCs w:val="19"/>
          <w:lang w:eastAsia="pl-PL"/>
        </w:rPr>
      </w:pPr>
    </w:p>
    <w:p w:rsidR="009C0C53" w:rsidRDefault="009C0C53" w:rsidP="00E670AA">
      <w:pPr>
        <w:rPr>
          <w:shd w:val="clear" w:color="auto" w:fill="FFFFFF"/>
        </w:rPr>
      </w:pPr>
    </w:p>
    <w:p w:rsidR="00E670AA" w:rsidRPr="00217957" w:rsidRDefault="00217957" w:rsidP="00E670AA">
      <w:pPr>
        <w:rPr>
          <w:shd w:val="clear" w:color="auto" w:fill="FFFFFF"/>
        </w:rPr>
      </w:pPr>
      <w:r w:rsidRPr="00D80CAA">
        <w:rPr>
          <w:b/>
          <w:sz w:val="18"/>
        </w:rPr>
        <w:t xml:space="preserve">Tablica </w:t>
      </w:r>
      <w:r>
        <w:rPr>
          <w:b/>
          <w:sz w:val="18"/>
        </w:rPr>
        <w:t>3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Pracujący</w:t>
      </w:r>
    </w:p>
    <w:tbl>
      <w:tblPr>
        <w:tblStyle w:val="Siatkatabelijasna1"/>
        <w:tblpPr w:leftFromText="141" w:rightFromText="141" w:vertAnchor="text" w:horzAnchor="margin" w:tblpY="114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63"/>
        <w:gridCol w:w="840"/>
        <w:gridCol w:w="848"/>
        <w:gridCol w:w="847"/>
        <w:gridCol w:w="853"/>
        <w:gridCol w:w="848"/>
        <w:gridCol w:w="881"/>
      </w:tblGrid>
      <w:tr w:rsidR="00057E71" w:rsidRPr="00217957" w:rsidTr="009B43EA">
        <w:trPr>
          <w:trHeight w:val="213"/>
        </w:trPr>
        <w:tc>
          <w:tcPr>
            <w:tcW w:w="1834" w:type="pct"/>
            <w:vMerge w:val="restart"/>
            <w:vAlign w:val="center"/>
          </w:tcPr>
          <w:p w:rsidR="00057E71" w:rsidRPr="00217957" w:rsidRDefault="00057E71" w:rsidP="00057E71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179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0" w:type="pct"/>
            <w:vAlign w:val="center"/>
          </w:tcPr>
          <w:p w:rsidR="00057E71" w:rsidRPr="00217957" w:rsidRDefault="00057E71" w:rsidP="00057E7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5" w:type="pct"/>
            <w:vAlign w:val="center"/>
          </w:tcPr>
          <w:p w:rsidR="00057E71" w:rsidRPr="00217957" w:rsidRDefault="00057E71" w:rsidP="00057E7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21" w:type="pct"/>
            <w:gridSpan w:val="4"/>
            <w:vAlign w:val="center"/>
          </w:tcPr>
          <w:p w:rsidR="00057E71" w:rsidRPr="00217957" w:rsidRDefault="00057E71" w:rsidP="00057E7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057E71" w:rsidRPr="00217957" w:rsidTr="009B43EA">
        <w:trPr>
          <w:trHeight w:val="88"/>
        </w:trPr>
        <w:tc>
          <w:tcPr>
            <w:tcW w:w="1834" w:type="pct"/>
            <w:vMerge/>
            <w:vAlign w:val="center"/>
          </w:tcPr>
          <w:p w:rsidR="00057E71" w:rsidRPr="00217957" w:rsidRDefault="00057E71" w:rsidP="00057E71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5" w:type="pct"/>
            <w:gridSpan w:val="2"/>
            <w:vMerge w:val="restart"/>
            <w:vAlign w:val="center"/>
          </w:tcPr>
          <w:p w:rsidR="00057E71" w:rsidRPr="00217957" w:rsidRDefault="00057E71" w:rsidP="00057E7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4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057E71" w:rsidRPr="00217957" w:rsidRDefault="00057E71" w:rsidP="00057E7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7" w:type="pct"/>
            <w:vMerge w:val="restart"/>
            <w:tcBorders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57E71" w:rsidRPr="00217957" w:rsidRDefault="00057E71" w:rsidP="00057E7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70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57E71" w:rsidRPr="00217957" w:rsidRDefault="00057E71" w:rsidP="00057E7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057E71" w:rsidRPr="00217957" w:rsidTr="009B43EA">
        <w:trPr>
          <w:trHeight w:val="904"/>
        </w:trPr>
        <w:tc>
          <w:tcPr>
            <w:tcW w:w="1834" w:type="pct"/>
            <w:vMerge/>
            <w:tcBorders>
              <w:bottom w:val="single" w:sz="4" w:space="0" w:color="212492"/>
            </w:tcBorders>
            <w:vAlign w:val="center"/>
          </w:tcPr>
          <w:p w:rsidR="00057E71" w:rsidRPr="00217957" w:rsidRDefault="00057E71" w:rsidP="00057E71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5" w:type="pct"/>
            <w:gridSpan w:val="2"/>
            <w:vMerge/>
            <w:tcBorders>
              <w:bottom w:val="single" w:sz="4" w:space="0" w:color="212492"/>
            </w:tcBorders>
            <w:vAlign w:val="center"/>
          </w:tcPr>
          <w:p w:rsidR="00057E71" w:rsidRPr="00217957" w:rsidRDefault="00057E71" w:rsidP="00057E7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/>
            <w:tcBorders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57E71" w:rsidRPr="00217957" w:rsidRDefault="00057E71" w:rsidP="00057E7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57E71" w:rsidRPr="00217957" w:rsidRDefault="00057E71" w:rsidP="00057E7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57E71" w:rsidRPr="00217957" w:rsidRDefault="00057E71" w:rsidP="0097300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 w:rsidR="0097300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545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57E71" w:rsidRPr="00217957" w:rsidRDefault="00057E71" w:rsidP="0097300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</w:t>
            </w:r>
            <w:r w:rsidR="0097300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057E71" w:rsidRPr="00217957" w:rsidTr="009B43EA">
        <w:trPr>
          <w:trHeight w:val="81"/>
        </w:trPr>
        <w:tc>
          <w:tcPr>
            <w:tcW w:w="1834" w:type="pct"/>
            <w:vMerge/>
            <w:tcBorders>
              <w:bottom w:val="single" w:sz="12" w:space="0" w:color="212492"/>
            </w:tcBorders>
            <w:vAlign w:val="center"/>
          </w:tcPr>
          <w:p w:rsidR="00057E71" w:rsidRPr="00217957" w:rsidRDefault="00057E71" w:rsidP="00057E71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097" w:type="pct"/>
            <w:gridSpan w:val="4"/>
            <w:tcBorders>
              <w:bottom w:val="single" w:sz="12" w:space="0" w:color="212492"/>
            </w:tcBorders>
            <w:vAlign w:val="center"/>
          </w:tcPr>
          <w:p w:rsidR="00057E71" w:rsidRPr="00217957" w:rsidRDefault="00057E71" w:rsidP="00057E71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525" w:type="pct"/>
            <w:vMerge/>
            <w:tcBorders>
              <w:bottom w:val="single" w:sz="12" w:space="0" w:color="212492"/>
            </w:tcBorders>
            <w:vAlign w:val="center"/>
          </w:tcPr>
          <w:p w:rsidR="00057E71" w:rsidRPr="00217957" w:rsidRDefault="00057E71" w:rsidP="00057E71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vMerge/>
            <w:tcBorders>
              <w:bottom w:val="single" w:sz="12" w:space="0" w:color="212492"/>
            </w:tcBorders>
            <w:vAlign w:val="center"/>
          </w:tcPr>
          <w:p w:rsidR="00057E71" w:rsidRPr="00217957" w:rsidRDefault="00057E71" w:rsidP="00057E71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3C03D8" w:rsidRPr="00217957" w:rsidTr="009B43EA">
        <w:trPr>
          <w:trHeight w:val="57"/>
        </w:trPr>
        <w:tc>
          <w:tcPr>
            <w:tcW w:w="1834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C03D8" w:rsidRPr="00217957" w:rsidRDefault="003C03D8" w:rsidP="003C03D8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0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74763">
              <w:rPr>
                <w:rFonts w:cs="Arial"/>
                <w:b/>
                <w:color w:val="000000" w:themeColor="text1"/>
                <w:sz w:val="16"/>
                <w:szCs w:val="16"/>
              </w:rPr>
              <w:t>1255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C03D8" w:rsidRPr="00381D66" w:rsidRDefault="003C03D8" w:rsidP="009B43EA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b/>
                <w:color w:val="000000" w:themeColor="text1"/>
                <w:sz w:val="16"/>
                <w:szCs w:val="16"/>
              </w:rPr>
              <w:t>1267</w:t>
            </w:r>
          </w:p>
        </w:tc>
        <w:tc>
          <w:tcPr>
            <w:tcW w:w="524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C03D8" w:rsidRPr="00381D66" w:rsidRDefault="003C03D8" w:rsidP="009B43EA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b/>
                <w:color w:val="000000" w:themeColor="text1"/>
                <w:sz w:val="16"/>
                <w:szCs w:val="16"/>
              </w:rPr>
              <w:t>1219</w:t>
            </w:r>
          </w:p>
        </w:tc>
        <w:tc>
          <w:tcPr>
            <w:tcW w:w="527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C03D8" w:rsidRPr="00381D66" w:rsidRDefault="003C03D8" w:rsidP="009B43EA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b/>
                <w:color w:val="000000" w:themeColor="text1"/>
                <w:sz w:val="16"/>
                <w:szCs w:val="16"/>
              </w:rPr>
              <w:t>1287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C03D8" w:rsidRPr="003C03D8" w:rsidRDefault="003C03D8" w:rsidP="009B43EA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C03D8">
              <w:rPr>
                <w:rFonts w:cs="Arial"/>
                <w:b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54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C03D8" w:rsidRPr="003C03D8" w:rsidRDefault="003C03D8" w:rsidP="009B43EA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C03D8">
              <w:rPr>
                <w:rFonts w:cs="Arial"/>
                <w:b/>
                <w:color w:val="000000" w:themeColor="text1"/>
                <w:sz w:val="16"/>
                <w:szCs w:val="16"/>
              </w:rPr>
              <w:t>105,6</w:t>
            </w:r>
          </w:p>
        </w:tc>
      </w:tr>
      <w:tr w:rsidR="003C03D8" w:rsidRPr="00217957" w:rsidTr="009B43EA">
        <w:trPr>
          <w:trHeight w:val="57"/>
        </w:trPr>
        <w:tc>
          <w:tcPr>
            <w:tcW w:w="1834" w:type="pct"/>
            <w:tcBorders>
              <w:top w:val="single" w:sz="4" w:space="0" w:color="212492"/>
            </w:tcBorders>
            <w:vAlign w:val="center"/>
          </w:tcPr>
          <w:p w:rsidR="003C03D8" w:rsidRPr="00217957" w:rsidRDefault="003C03D8" w:rsidP="003C03D8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0" w:type="pct"/>
            <w:tcBorders>
              <w:top w:val="single" w:sz="4" w:space="0" w:color="212492"/>
            </w:tcBorders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4763">
              <w:rPr>
                <w:rFonts w:cs="Arial"/>
                <w:color w:val="000000" w:themeColor="text1"/>
                <w:sz w:val="16"/>
                <w:szCs w:val="16"/>
              </w:rPr>
              <w:t>692</w:t>
            </w:r>
          </w:p>
        </w:tc>
        <w:tc>
          <w:tcPr>
            <w:tcW w:w="525" w:type="pct"/>
            <w:tcBorders>
              <w:top w:val="single" w:sz="4" w:space="0" w:color="212492"/>
            </w:tcBorders>
            <w:vAlign w:val="bottom"/>
          </w:tcPr>
          <w:p w:rsidR="003C03D8" w:rsidRPr="00381D66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691</w:t>
            </w:r>
          </w:p>
        </w:tc>
        <w:tc>
          <w:tcPr>
            <w:tcW w:w="524" w:type="pct"/>
            <w:tcBorders>
              <w:top w:val="single" w:sz="4" w:space="0" w:color="212492"/>
            </w:tcBorders>
            <w:vAlign w:val="bottom"/>
          </w:tcPr>
          <w:p w:rsidR="003C03D8" w:rsidRPr="00381D66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666</w:t>
            </w:r>
          </w:p>
        </w:tc>
        <w:tc>
          <w:tcPr>
            <w:tcW w:w="527" w:type="pct"/>
            <w:tcBorders>
              <w:top w:val="single" w:sz="4" w:space="0" w:color="212492"/>
            </w:tcBorders>
            <w:vAlign w:val="bottom"/>
          </w:tcPr>
          <w:p w:rsidR="003C03D8" w:rsidRPr="00381D66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698</w:t>
            </w:r>
          </w:p>
        </w:tc>
        <w:tc>
          <w:tcPr>
            <w:tcW w:w="525" w:type="pct"/>
            <w:tcBorders>
              <w:top w:val="single" w:sz="4" w:space="0" w:color="212492"/>
            </w:tcBorders>
            <w:vAlign w:val="bottom"/>
          </w:tcPr>
          <w:p w:rsidR="003C03D8" w:rsidRPr="003C03D8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545" w:type="pct"/>
            <w:tcBorders>
              <w:top w:val="single" w:sz="4" w:space="0" w:color="212492"/>
            </w:tcBorders>
            <w:vAlign w:val="bottom"/>
          </w:tcPr>
          <w:p w:rsidR="003C03D8" w:rsidRPr="003C03D8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</w:tr>
      <w:tr w:rsidR="003C03D8" w:rsidRPr="00217957" w:rsidTr="009B43EA">
        <w:trPr>
          <w:trHeight w:val="57"/>
        </w:trPr>
        <w:tc>
          <w:tcPr>
            <w:tcW w:w="1834" w:type="pct"/>
            <w:vAlign w:val="center"/>
          </w:tcPr>
          <w:p w:rsidR="003C03D8" w:rsidRPr="00217957" w:rsidRDefault="003C03D8" w:rsidP="003C03D8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0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4763">
              <w:rPr>
                <w:rFonts w:cs="Arial"/>
                <w:color w:val="000000" w:themeColor="text1"/>
                <w:sz w:val="16"/>
                <w:szCs w:val="16"/>
              </w:rPr>
              <w:t>563</w:t>
            </w:r>
          </w:p>
        </w:tc>
        <w:tc>
          <w:tcPr>
            <w:tcW w:w="525" w:type="pct"/>
            <w:vAlign w:val="bottom"/>
          </w:tcPr>
          <w:p w:rsidR="003C03D8" w:rsidRPr="00381D66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576</w:t>
            </w:r>
          </w:p>
        </w:tc>
        <w:tc>
          <w:tcPr>
            <w:tcW w:w="524" w:type="pct"/>
            <w:vAlign w:val="bottom"/>
          </w:tcPr>
          <w:p w:rsidR="003C03D8" w:rsidRPr="00381D66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553</w:t>
            </w:r>
          </w:p>
        </w:tc>
        <w:tc>
          <w:tcPr>
            <w:tcW w:w="527" w:type="pct"/>
            <w:vAlign w:val="bottom"/>
          </w:tcPr>
          <w:p w:rsidR="003C03D8" w:rsidRPr="00381D66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589</w:t>
            </w:r>
          </w:p>
        </w:tc>
        <w:tc>
          <w:tcPr>
            <w:tcW w:w="525" w:type="pct"/>
            <w:vAlign w:val="bottom"/>
          </w:tcPr>
          <w:p w:rsidR="003C03D8" w:rsidRPr="003C03D8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545" w:type="pct"/>
            <w:vAlign w:val="bottom"/>
          </w:tcPr>
          <w:p w:rsidR="003C03D8" w:rsidRPr="003C03D8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</w:tr>
      <w:tr w:rsidR="003C03D8" w:rsidRPr="00217957" w:rsidTr="009B43EA">
        <w:trPr>
          <w:trHeight w:val="57"/>
        </w:trPr>
        <w:tc>
          <w:tcPr>
            <w:tcW w:w="1834" w:type="pct"/>
            <w:vAlign w:val="center"/>
          </w:tcPr>
          <w:p w:rsidR="003C03D8" w:rsidRPr="00217957" w:rsidRDefault="003C03D8" w:rsidP="003C03D8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0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4763">
              <w:rPr>
                <w:rFonts w:cs="Arial"/>
                <w:color w:val="000000" w:themeColor="text1"/>
                <w:sz w:val="16"/>
                <w:szCs w:val="16"/>
              </w:rPr>
              <w:t>880</w:t>
            </w:r>
          </w:p>
        </w:tc>
        <w:tc>
          <w:tcPr>
            <w:tcW w:w="525" w:type="pct"/>
            <w:vAlign w:val="bottom"/>
          </w:tcPr>
          <w:p w:rsidR="003C03D8" w:rsidRPr="00381D66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866</w:t>
            </w:r>
          </w:p>
        </w:tc>
        <w:tc>
          <w:tcPr>
            <w:tcW w:w="524" w:type="pct"/>
            <w:vAlign w:val="bottom"/>
          </w:tcPr>
          <w:p w:rsidR="003C03D8" w:rsidRPr="00381D66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824</w:t>
            </w:r>
          </w:p>
        </w:tc>
        <w:tc>
          <w:tcPr>
            <w:tcW w:w="527" w:type="pct"/>
            <w:vAlign w:val="bottom"/>
          </w:tcPr>
          <w:p w:rsidR="003C03D8" w:rsidRPr="00381D66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873</w:t>
            </w:r>
          </w:p>
        </w:tc>
        <w:tc>
          <w:tcPr>
            <w:tcW w:w="525" w:type="pct"/>
            <w:vAlign w:val="bottom"/>
          </w:tcPr>
          <w:p w:rsidR="003C03D8" w:rsidRPr="003C03D8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545" w:type="pct"/>
            <w:vAlign w:val="bottom"/>
          </w:tcPr>
          <w:p w:rsidR="003C03D8" w:rsidRPr="003C03D8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</w:tr>
      <w:tr w:rsidR="003C03D8" w:rsidRPr="00217957" w:rsidTr="009B43EA">
        <w:trPr>
          <w:trHeight w:val="57"/>
        </w:trPr>
        <w:tc>
          <w:tcPr>
            <w:tcW w:w="1834" w:type="pct"/>
            <w:vAlign w:val="center"/>
          </w:tcPr>
          <w:p w:rsidR="003C03D8" w:rsidRPr="00217957" w:rsidRDefault="003C03D8" w:rsidP="003C03D8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0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4763">
              <w:rPr>
                <w:rFonts w:cs="Arial"/>
                <w:color w:val="000000" w:themeColor="text1"/>
                <w:sz w:val="16"/>
                <w:szCs w:val="16"/>
              </w:rPr>
              <w:t>375</w:t>
            </w:r>
          </w:p>
        </w:tc>
        <w:tc>
          <w:tcPr>
            <w:tcW w:w="525" w:type="pct"/>
            <w:vAlign w:val="bottom"/>
          </w:tcPr>
          <w:p w:rsidR="003C03D8" w:rsidRPr="00381D66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337">
              <w:rPr>
                <w:rFonts w:cs="Arial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524" w:type="pct"/>
            <w:vAlign w:val="bottom"/>
          </w:tcPr>
          <w:p w:rsidR="003C03D8" w:rsidRPr="00381D66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395</w:t>
            </w:r>
          </w:p>
        </w:tc>
        <w:tc>
          <w:tcPr>
            <w:tcW w:w="527" w:type="pct"/>
            <w:vAlign w:val="bottom"/>
          </w:tcPr>
          <w:p w:rsidR="003C03D8" w:rsidRPr="00381D66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414</w:t>
            </w:r>
          </w:p>
        </w:tc>
        <w:tc>
          <w:tcPr>
            <w:tcW w:w="525" w:type="pct"/>
            <w:vAlign w:val="bottom"/>
          </w:tcPr>
          <w:p w:rsidR="003C03D8" w:rsidRPr="003C03D8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545" w:type="pct"/>
            <w:vAlign w:val="bottom"/>
          </w:tcPr>
          <w:p w:rsidR="003C03D8" w:rsidRPr="003C03D8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</w:tr>
      <w:tr w:rsidR="003C03D8" w:rsidRPr="00217957" w:rsidTr="009B43EA">
        <w:trPr>
          <w:trHeight w:val="57"/>
        </w:trPr>
        <w:tc>
          <w:tcPr>
            <w:tcW w:w="1834" w:type="pct"/>
            <w:vAlign w:val="center"/>
          </w:tcPr>
          <w:p w:rsidR="003C03D8" w:rsidRPr="00217957" w:rsidRDefault="003C03D8" w:rsidP="003C03D8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Według sektorów własności:</w:t>
            </w:r>
          </w:p>
        </w:tc>
        <w:tc>
          <w:tcPr>
            <w:tcW w:w="520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3C03D8" w:rsidRPr="003C03D8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03D8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45" w:type="pct"/>
            <w:vAlign w:val="bottom"/>
          </w:tcPr>
          <w:p w:rsidR="003C03D8" w:rsidRPr="003C03D8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03D8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3C03D8" w:rsidRPr="00217957" w:rsidTr="009B43EA">
        <w:trPr>
          <w:trHeight w:val="57"/>
        </w:trPr>
        <w:tc>
          <w:tcPr>
            <w:tcW w:w="1834" w:type="pct"/>
            <w:vAlign w:val="center"/>
          </w:tcPr>
          <w:p w:rsidR="003C03D8" w:rsidRPr="00217957" w:rsidRDefault="003C03D8" w:rsidP="003C03D8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publiczny</w:t>
            </w:r>
          </w:p>
        </w:tc>
        <w:tc>
          <w:tcPr>
            <w:tcW w:w="520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4763">
              <w:rPr>
                <w:rFonts w:cs="Arial"/>
                <w:color w:val="000000" w:themeColor="text1"/>
                <w:sz w:val="16"/>
                <w:szCs w:val="16"/>
              </w:rPr>
              <w:t>306</w:t>
            </w:r>
          </w:p>
        </w:tc>
        <w:tc>
          <w:tcPr>
            <w:tcW w:w="525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294</w:t>
            </w:r>
          </w:p>
        </w:tc>
        <w:tc>
          <w:tcPr>
            <w:tcW w:w="524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266</w:t>
            </w:r>
          </w:p>
        </w:tc>
        <w:tc>
          <w:tcPr>
            <w:tcW w:w="527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292</w:t>
            </w:r>
          </w:p>
        </w:tc>
        <w:tc>
          <w:tcPr>
            <w:tcW w:w="525" w:type="pct"/>
            <w:vAlign w:val="bottom"/>
          </w:tcPr>
          <w:p w:rsidR="003C03D8" w:rsidRPr="003C03D8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545" w:type="pct"/>
            <w:vAlign w:val="bottom"/>
          </w:tcPr>
          <w:p w:rsidR="003C03D8" w:rsidRPr="003C03D8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</w:tr>
      <w:tr w:rsidR="003C03D8" w:rsidRPr="00217957" w:rsidTr="009B43EA">
        <w:trPr>
          <w:trHeight w:val="57"/>
        </w:trPr>
        <w:tc>
          <w:tcPr>
            <w:tcW w:w="1834" w:type="pct"/>
            <w:vAlign w:val="center"/>
          </w:tcPr>
          <w:p w:rsidR="003C03D8" w:rsidRPr="00217957" w:rsidRDefault="003C03D8" w:rsidP="003C03D8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prywatny</w:t>
            </w:r>
          </w:p>
        </w:tc>
        <w:tc>
          <w:tcPr>
            <w:tcW w:w="520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4763">
              <w:rPr>
                <w:rFonts w:cs="Arial"/>
                <w:color w:val="000000" w:themeColor="text1"/>
                <w:sz w:val="16"/>
                <w:szCs w:val="16"/>
              </w:rPr>
              <w:t>949</w:t>
            </w:r>
          </w:p>
        </w:tc>
        <w:tc>
          <w:tcPr>
            <w:tcW w:w="525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973</w:t>
            </w:r>
          </w:p>
        </w:tc>
        <w:tc>
          <w:tcPr>
            <w:tcW w:w="524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953</w:t>
            </w:r>
          </w:p>
        </w:tc>
        <w:tc>
          <w:tcPr>
            <w:tcW w:w="527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995</w:t>
            </w:r>
          </w:p>
        </w:tc>
        <w:tc>
          <w:tcPr>
            <w:tcW w:w="525" w:type="pct"/>
            <w:vAlign w:val="bottom"/>
          </w:tcPr>
          <w:p w:rsidR="003C03D8" w:rsidRPr="003C03D8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545" w:type="pct"/>
            <w:vAlign w:val="bottom"/>
          </w:tcPr>
          <w:p w:rsidR="003C03D8" w:rsidRPr="003C03D8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3C03D8" w:rsidRPr="00217957" w:rsidTr="009B43EA">
        <w:trPr>
          <w:trHeight w:val="57"/>
        </w:trPr>
        <w:tc>
          <w:tcPr>
            <w:tcW w:w="1834" w:type="pct"/>
            <w:vAlign w:val="center"/>
          </w:tcPr>
          <w:p w:rsidR="003C03D8" w:rsidRPr="00217957" w:rsidRDefault="003C03D8" w:rsidP="003C03D8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352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520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3C03D8" w:rsidRPr="003C03D8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03D8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45" w:type="pct"/>
            <w:vAlign w:val="bottom"/>
          </w:tcPr>
          <w:p w:rsidR="003C03D8" w:rsidRPr="003C03D8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03D8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3C03D8" w:rsidRPr="00217957" w:rsidTr="009B43EA">
        <w:trPr>
          <w:trHeight w:val="57"/>
        </w:trPr>
        <w:tc>
          <w:tcPr>
            <w:tcW w:w="1834" w:type="pct"/>
            <w:vAlign w:val="center"/>
          </w:tcPr>
          <w:p w:rsidR="003C03D8" w:rsidRPr="00217957" w:rsidRDefault="003C03D8" w:rsidP="003C03D8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pracujący w indywidualnych gospodarstwach rolnych</w:t>
            </w:r>
          </w:p>
        </w:tc>
        <w:tc>
          <w:tcPr>
            <w:tcW w:w="520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525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524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527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525" w:type="pct"/>
            <w:vAlign w:val="bottom"/>
          </w:tcPr>
          <w:p w:rsidR="003C03D8" w:rsidRPr="003C03D8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123,7</w:t>
            </w:r>
          </w:p>
        </w:tc>
        <w:tc>
          <w:tcPr>
            <w:tcW w:w="545" w:type="pct"/>
            <w:vAlign w:val="bottom"/>
          </w:tcPr>
          <w:p w:rsidR="003C03D8" w:rsidRPr="003C03D8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106,8</w:t>
            </w:r>
          </w:p>
        </w:tc>
      </w:tr>
      <w:tr w:rsidR="003C03D8" w:rsidRPr="00217957" w:rsidTr="009B43EA">
        <w:trPr>
          <w:trHeight w:val="57"/>
        </w:trPr>
        <w:tc>
          <w:tcPr>
            <w:tcW w:w="1834" w:type="pct"/>
            <w:vAlign w:val="center"/>
          </w:tcPr>
          <w:p w:rsidR="003C03D8" w:rsidRPr="00217957" w:rsidRDefault="003C03D8" w:rsidP="003C03D8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Według statusu zatrudnienia:</w:t>
            </w:r>
          </w:p>
        </w:tc>
        <w:tc>
          <w:tcPr>
            <w:tcW w:w="520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3C03D8" w:rsidRDefault="003C03D8" w:rsidP="009B43E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" w:type="pct"/>
            <w:vAlign w:val="bottom"/>
          </w:tcPr>
          <w:p w:rsidR="003C03D8" w:rsidRDefault="003C03D8" w:rsidP="009B43E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3C03D8" w:rsidRPr="00217957" w:rsidTr="009B43EA">
        <w:trPr>
          <w:trHeight w:val="57"/>
        </w:trPr>
        <w:tc>
          <w:tcPr>
            <w:tcW w:w="1834" w:type="pct"/>
            <w:vAlign w:val="center"/>
          </w:tcPr>
          <w:p w:rsidR="003C03D8" w:rsidRPr="00217957" w:rsidRDefault="003C03D8" w:rsidP="003C03D8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pracownicy najemni</w:t>
            </w:r>
          </w:p>
        </w:tc>
        <w:tc>
          <w:tcPr>
            <w:tcW w:w="520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4763">
              <w:rPr>
                <w:rFonts w:cs="Arial"/>
                <w:color w:val="000000" w:themeColor="text1"/>
                <w:sz w:val="16"/>
                <w:szCs w:val="16"/>
              </w:rPr>
              <w:t>1047</w:t>
            </w:r>
          </w:p>
        </w:tc>
        <w:tc>
          <w:tcPr>
            <w:tcW w:w="525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1092</w:t>
            </w:r>
          </w:p>
        </w:tc>
        <w:tc>
          <w:tcPr>
            <w:tcW w:w="524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996</w:t>
            </w:r>
          </w:p>
        </w:tc>
        <w:tc>
          <w:tcPr>
            <w:tcW w:w="527" w:type="pct"/>
            <w:vAlign w:val="bottom"/>
          </w:tcPr>
          <w:p w:rsidR="003C03D8" w:rsidRPr="00217957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1070</w:t>
            </w:r>
          </w:p>
        </w:tc>
        <w:tc>
          <w:tcPr>
            <w:tcW w:w="525" w:type="pct"/>
            <w:vAlign w:val="bottom"/>
          </w:tcPr>
          <w:p w:rsidR="003C03D8" w:rsidRPr="009B43EA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545" w:type="pct"/>
            <w:vAlign w:val="bottom"/>
          </w:tcPr>
          <w:p w:rsidR="003C03D8" w:rsidRPr="009B43EA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</w:tr>
      <w:tr w:rsidR="003C03D8" w:rsidRPr="00217957" w:rsidTr="009B43EA">
        <w:trPr>
          <w:trHeight w:val="57"/>
        </w:trPr>
        <w:tc>
          <w:tcPr>
            <w:tcW w:w="1834" w:type="pct"/>
            <w:vAlign w:val="center"/>
          </w:tcPr>
          <w:p w:rsidR="003C03D8" w:rsidRPr="00217957" w:rsidRDefault="003C03D8" w:rsidP="003C03D8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pracodawcy i pracujący na własny rachunek</w:t>
            </w:r>
          </w:p>
        </w:tc>
        <w:tc>
          <w:tcPr>
            <w:tcW w:w="520" w:type="pct"/>
            <w:vAlign w:val="bottom"/>
          </w:tcPr>
          <w:p w:rsidR="003C03D8" w:rsidRPr="00A335F9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2C8D">
              <w:rPr>
                <w:rFonts w:cs="Arial"/>
                <w:color w:val="000000" w:themeColor="text1"/>
                <w:sz w:val="16"/>
                <w:szCs w:val="16"/>
              </w:rPr>
              <w:t>193</w:t>
            </w:r>
          </w:p>
        </w:tc>
        <w:tc>
          <w:tcPr>
            <w:tcW w:w="525" w:type="pct"/>
            <w:vAlign w:val="bottom"/>
          </w:tcPr>
          <w:p w:rsidR="003C03D8" w:rsidRPr="00381D66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162</w:t>
            </w:r>
          </w:p>
        </w:tc>
        <w:tc>
          <w:tcPr>
            <w:tcW w:w="524" w:type="pct"/>
            <w:vAlign w:val="bottom"/>
          </w:tcPr>
          <w:p w:rsidR="003C03D8" w:rsidRPr="00381D66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7B8C">
              <w:rPr>
                <w:rFonts w:cs="Arial"/>
                <w:color w:val="000000" w:themeColor="text1"/>
                <w:sz w:val="16"/>
                <w:szCs w:val="16"/>
              </w:rPr>
              <w:t>206</w:t>
            </w:r>
          </w:p>
        </w:tc>
        <w:tc>
          <w:tcPr>
            <w:tcW w:w="527" w:type="pct"/>
            <w:vAlign w:val="bottom"/>
          </w:tcPr>
          <w:p w:rsidR="003C03D8" w:rsidRPr="00381D66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210</w:t>
            </w:r>
          </w:p>
        </w:tc>
        <w:tc>
          <w:tcPr>
            <w:tcW w:w="525" w:type="pct"/>
            <w:vAlign w:val="bottom"/>
          </w:tcPr>
          <w:p w:rsidR="003C03D8" w:rsidRPr="009B43EA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129,6</w:t>
            </w:r>
          </w:p>
        </w:tc>
        <w:tc>
          <w:tcPr>
            <w:tcW w:w="545" w:type="pct"/>
            <w:vAlign w:val="bottom"/>
          </w:tcPr>
          <w:p w:rsidR="003C03D8" w:rsidRPr="009B43EA" w:rsidRDefault="003C03D8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</w:tr>
      <w:tr w:rsidR="00A7712E" w:rsidRPr="00217957" w:rsidTr="009B43EA">
        <w:trPr>
          <w:trHeight w:val="57"/>
        </w:trPr>
        <w:tc>
          <w:tcPr>
            <w:tcW w:w="1834" w:type="pct"/>
            <w:vAlign w:val="center"/>
          </w:tcPr>
          <w:p w:rsidR="00A7712E" w:rsidRPr="00217957" w:rsidRDefault="00A7712E" w:rsidP="00A7712E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pomagający bezpłatnie członkowie rodzin</w:t>
            </w:r>
          </w:p>
        </w:tc>
        <w:tc>
          <w:tcPr>
            <w:tcW w:w="520" w:type="pct"/>
            <w:vAlign w:val="bottom"/>
          </w:tcPr>
          <w:p w:rsidR="00A7712E" w:rsidRPr="00A20060" w:rsidRDefault="00A7712E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525" w:type="pct"/>
            <w:vAlign w:val="bottom"/>
          </w:tcPr>
          <w:p w:rsidR="00A7712E" w:rsidRPr="00A20060" w:rsidRDefault="00A7712E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4" w:type="pct"/>
            <w:vAlign w:val="bottom"/>
          </w:tcPr>
          <w:p w:rsidR="00A7712E" w:rsidRPr="00A20060" w:rsidRDefault="00A7712E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27" w:type="pct"/>
            <w:vAlign w:val="bottom"/>
          </w:tcPr>
          <w:p w:rsidR="00A7712E" w:rsidRPr="00A20060" w:rsidRDefault="007C1CCE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vAlign w:val="bottom"/>
          </w:tcPr>
          <w:p w:rsidR="00A7712E" w:rsidRPr="009F2851" w:rsidRDefault="007C1CCE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45" w:type="pct"/>
            <w:vAlign w:val="bottom"/>
          </w:tcPr>
          <w:p w:rsidR="00A7712E" w:rsidRPr="009F2851" w:rsidRDefault="007C1CCE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A7712E" w:rsidRPr="00217957" w:rsidTr="009B43EA">
        <w:trPr>
          <w:trHeight w:val="57"/>
        </w:trPr>
        <w:tc>
          <w:tcPr>
            <w:tcW w:w="1834" w:type="pct"/>
            <w:vAlign w:val="center"/>
          </w:tcPr>
          <w:p w:rsidR="00A7712E" w:rsidRPr="00217957" w:rsidRDefault="00A7712E" w:rsidP="00A7712E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Pracownicy najemni według rodzaju umowy o pracę:</w:t>
            </w:r>
          </w:p>
        </w:tc>
        <w:tc>
          <w:tcPr>
            <w:tcW w:w="520" w:type="pct"/>
            <w:vAlign w:val="bottom"/>
          </w:tcPr>
          <w:p w:rsidR="00A7712E" w:rsidRPr="00217957" w:rsidRDefault="00A7712E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A7712E" w:rsidRPr="00217957" w:rsidRDefault="00A7712E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A7712E" w:rsidRPr="00217957" w:rsidRDefault="00A7712E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A7712E" w:rsidRPr="00217957" w:rsidRDefault="00A7712E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A7712E" w:rsidRPr="009F2851" w:rsidRDefault="00A7712E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vAlign w:val="bottom"/>
          </w:tcPr>
          <w:p w:rsidR="00A7712E" w:rsidRPr="009F2851" w:rsidRDefault="00A7712E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B43EA" w:rsidRPr="00217957" w:rsidTr="009B43EA">
        <w:trPr>
          <w:trHeight w:val="57"/>
        </w:trPr>
        <w:tc>
          <w:tcPr>
            <w:tcW w:w="1834" w:type="pct"/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na czas nieokreślony</w:t>
            </w:r>
          </w:p>
        </w:tc>
        <w:tc>
          <w:tcPr>
            <w:tcW w:w="520" w:type="pct"/>
            <w:vAlign w:val="bottom"/>
          </w:tcPr>
          <w:p w:rsidR="009B43EA" w:rsidRPr="00217957" w:rsidRDefault="009B43EA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2C8D">
              <w:rPr>
                <w:rFonts w:cs="Arial"/>
                <w:color w:val="000000" w:themeColor="text1"/>
                <w:sz w:val="16"/>
                <w:szCs w:val="16"/>
              </w:rPr>
              <w:t>769</w:t>
            </w:r>
          </w:p>
        </w:tc>
        <w:tc>
          <w:tcPr>
            <w:tcW w:w="525" w:type="pct"/>
            <w:vAlign w:val="bottom"/>
          </w:tcPr>
          <w:p w:rsidR="009B43EA" w:rsidRPr="00217957" w:rsidRDefault="009B43EA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806</w:t>
            </w:r>
          </w:p>
        </w:tc>
        <w:tc>
          <w:tcPr>
            <w:tcW w:w="524" w:type="pct"/>
            <w:vAlign w:val="bottom"/>
          </w:tcPr>
          <w:p w:rsidR="009B43EA" w:rsidRPr="00217957" w:rsidRDefault="009B43EA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806</w:t>
            </w:r>
          </w:p>
        </w:tc>
        <w:tc>
          <w:tcPr>
            <w:tcW w:w="527" w:type="pct"/>
            <w:vAlign w:val="bottom"/>
          </w:tcPr>
          <w:p w:rsidR="009B43EA" w:rsidRPr="00217957" w:rsidRDefault="009B43EA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842</w:t>
            </w:r>
          </w:p>
        </w:tc>
        <w:tc>
          <w:tcPr>
            <w:tcW w:w="525" w:type="pct"/>
            <w:vAlign w:val="bottom"/>
          </w:tcPr>
          <w:p w:rsidR="009B43EA" w:rsidRPr="009B43EA" w:rsidRDefault="009B43EA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545" w:type="pct"/>
            <w:vAlign w:val="bottom"/>
          </w:tcPr>
          <w:p w:rsidR="009B43EA" w:rsidRPr="009B43EA" w:rsidRDefault="009B43EA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</w:tr>
      <w:tr w:rsidR="009B43EA" w:rsidRPr="00217957" w:rsidTr="009B43EA">
        <w:trPr>
          <w:trHeight w:val="57"/>
        </w:trPr>
        <w:tc>
          <w:tcPr>
            <w:tcW w:w="1834" w:type="pct"/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na czas określony</w:t>
            </w:r>
          </w:p>
        </w:tc>
        <w:tc>
          <w:tcPr>
            <w:tcW w:w="520" w:type="pct"/>
            <w:vAlign w:val="bottom"/>
          </w:tcPr>
          <w:p w:rsidR="009B43EA" w:rsidRPr="00A20060" w:rsidRDefault="009B43EA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2C8D">
              <w:rPr>
                <w:rFonts w:cs="Arial"/>
                <w:color w:val="000000" w:themeColor="text1"/>
                <w:sz w:val="16"/>
                <w:szCs w:val="16"/>
              </w:rPr>
              <w:t>278</w:t>
            </w:r>
          </w:p>
        </w:tc>
        <w:tc>
          <w:tcPr>
            <w:tcW w:w="525" w:type="pct"/>
            <w:vAlign w:val="bottom"/>
          </w:tcPr>
          <w:p w:rsidR="009B43EA" w:rsidRPr="00A20060" w:rsidRDefault="009B43EA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286</w:t>
            </w:r>
          </w:p>
        </w:tc>
        <w:tc>
          <w:tcPr>
            <w:tcW w:w="524" w:type="pct"/>
            <w:vAlign w:val="bottom"/>
          </w:tcPr>
          <w:p w:rsidR="009B43EA" w:rsidRPr="00A20060" w:rsidRDefault="009B43EA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191</w:t>
            </w:r>
          </w:p>
        </w:tc>
        <w:tc>
          <w:tcPr>
            <w:tcW w:w="527" w:type="pct"/>
            <w:vAlign w:val="bottom"/>
          </w:tcPr>
          <w:p w:rsidR="009B43EA" w:rsidRPr="00A20060" w:rsidRDefault="009B43EA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1CCE">
              <w:rPr>
                <w:rFonts w:cs="Arial"/>
                <w:color w:val="000000" w:themeColor="text1"/>
                <w:sz w:val="16"/>
                <w:szCs w:val="16"/>
              </w:rPr>
              <w:t>228</w:t>
            </w:r>
          </w:p>
        </w:tc>
        <w:tc>
          <w:tcPr>
            <w:tcW w:w="525" w:type="pct"/>
            <w:vAlign w:val="bottom"/>
          </w:tcPr>
          <w:p w:rsidR="009B43EA" w:rsidRPr="009B43EA" w:rsidRDefault="009B43EA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43EA">
              <w:rPr>
                <w:rFonts w:cs="Arial"/>
                <w:color w:val="000000" w:themeColor="text1"/>
                <w:sz w:val="16"/>
                <w:szCs w:val="16"/>
              </w:rPr>
              <w:t>79,7</w:t>
            </w:r>
          </w:p>
        </w:tc>
        <w:tc>
          <w:tcPr>
            <w:tcW w:w="545" w:type="pct"/>
            <w:vAlign w:val="bottom"/>
          </w:tcPr>
          <w:p w:rsidR="009B43EA" w:rsidRPr="009B43EA" w:rsidRDefault="009B43EA" w:rsidP="009B43EA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43EA">
              <w:rPr>
                <w:rFonts w:cs="Arial"/>
                <w:color w:val="000000" w:themeColor="text1"/>
                <w:sz w:val="16"/>
                <w:szCs w:val="16"/>
              </w:rPr>
              <w:t>119,4</w:t>
            </w:r>
          </w:p>
        </w:tc>
      </w:tr>
    </w:tbl>
    <w:p w:rsidR="002C4D82" w:rsidRPr="00217957" w:rsidRDefault="002C4D82" w:rsidP="00E670AA">
      <w:pPr>
        <w:rPr>
          <w:shd w:val="clear" w:color="auto" w:fill="FFFFFF"/>
        </w:rPr>
      </w:pPr>
    </w:p>
    <w:p w:rsidR="00E670AA" w:rsidRPr="00217957" w:rsidRDefault="00E670AA" w:rsidP="00E670AA">
      <w:pPr>
        <w:ind w:left="851" w:hanging="851"/>
        <w:rPr>
          <w:shd w:val="clear" w:color="auto" w:fill="FFFFFF"/>
        </w:rPr>
      </w:pPr>
    </w:p>
    <w:p w:rsidR="007D4378" w:rsidRPr="00217957" w:rsidRDefault="007D4378" w:rsidP="00E670AA">
      <w:pPr>
        <w:ind w:left="851" w:hanging="851"/>
        <w:rPr>
          <w:noProof/>
          <w:lang w:eastAsia="pl-PL"/>
        </w:rPr>
      </w:pPr>
    </w:p>
    <w:p w:rsidR="007D4378" w:rsidRPr="00217957" w:rsidRDefault="007D4378" w:rsidP="00E670AA">
      <w:pPr>
        <w:ind w:left="851" w:hanging="851"/>
        <w:rPr>
          <w:noProof/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B83FE5" w:rsidRDefault="00B83FE5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:rsidR="00A7712E" w:rsidRDefault="00217957" w:rsidP="00217957">
      <w:pPr>
        <w:rPr>
          <w:b/>
          <w:sz w:val="18"/>
        </w:rPr>
      </w:pPr>
      <w:r w:rsidRPr="00217957">
        <w:rPr>
          <w:b/>
          <w:sz w:val="18"/>
        </w:rPr>
        <w:t>Tablica 4. Wskaźniki zatrudnienia</w:t>
      </w:r>
    </w:p>
    <w:tbl>
      <w:tblPr>
        <w:tblStyle w:val="Siatkatabelijasna1"/>
        <w:tblpPr w:leftFromText="141" w:rightFromText="141" w:vertAnchor="text" w:horzAnchor="margin" w:tblpY="38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76"/>
        <w:gridCol w:w="850"/>
        <w:gridCol w:w="852"/>
        <w:gridCol w:w="852"/>
        <w:gridCol w:w="853"/>
        <w:gridCol w:w="850"/>
        <w:gridCol w:w="847"/>
      </w:tblGrid>
      <w:tr w:rsidR="00B1722B" w:rsidRPr="00217957" w:rsidTr="00B1722B">
        <w:trPr>
          <w:trHeight w:val="213"/>
        </w:trPr>
        <w:tc>
          <w:tcPr>
            <w:tcW w:w="1842" w:type="pct"/>
            <w:vMerge w:val="restart"/>
            <w:vAlign w:val="center"/>
          </w:tcPr>
          <w:p w:rsidR="00B1722B" w:rsidRPr="00217957" w:rsidRDefault="00B1722B" w:rsidP="00B1722B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179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6" w:type="pct"/>
            <w:vAlign w:val="center"/>
          </w:tcPr>
          <w:p w:rsidR="00B1722B" w:rsidRPr="00217957" w:rsidRDefault="00B1722B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7" w:type="pct"/>
            <w:vAlign w:val="center"/>
          </w:tcPr>
          <w:p w:rsidR="00B1722B" w:rsidRPr="00217957" w:rsidRDefault="00B1722B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05" w:type="pct"/>
            <w:gridSpan w:val="4"/>
            <w:vAlign w:val="center"/>
          </w:tcPr>
          <w:p w:rsidR="00B1722B" w:rsidRPr="00217957" w:rsidRDefault="00B1722B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B1722B" w:rsidRPr="00217957" w:rsidTr="00B1722B">
        <w:trPr>
          <w:trHeight w:val="88"/>
        </w:trPr>
        <w:tc>
          <w:tcPr>
            <w:tcW w:w="1842" w:type="pct"/>
            <w:vMerge/>
            <w:vAlign w:val="center"/>
          </w:tcPr>
          <w:p w:rsidR="00B1722B" w:rsidRPr="00217957" w:rsidRDefault="00B1722B" w:rsidP="00B1722B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 w:val="restart"/>
            <w:vAlign w:val="center"/>
          </w:tcPr>
          <w:p w:rsidR="00B1722B" w:rsidRPr="00217957" w:rsidRDefault="00B1722B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7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B1722B" w:rsidRPr="00217957" w:rsidRDefault="00B1722B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528" w:type="pct"/>
            <w:vMerge w:val="restart"/>
            <w:tcBorders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B1722B" w:rsidRPr="00217957" w:rsidRDefault="00B1722B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50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B1722B" w:rsidRPr="00217957" w:rsidRDefault="00B1722B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B1722B" w:rsidRPr="00217957" w:rsidTr="00B1722B">
        <w:trPr>
          <w:trHeight w:val="200"/>
        </w:trPr>
        <w:tc>
          <w:tcPr>
            <w:tcW w:w="1842" w:type="pct"/>
            <w:vMerge/>
            <w:vAlign w:val="center"/>
          </w:tcPr>
          <w:p w:rsidR="00B1722B" w:rsidRPr="00217957" w:rsidRDefault="00B1722B" w:rsidP="00B1722B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vAlign w:val="center"/>
          </w:tcPr>
          <w:p w:rsidR="00B1722B" w:rsidRPr="00217957" w:rsidRDefault="00B1722B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Mar>
              <w:left w:w="23" w:type="dxa"/>
              <w:right w:w="23" w:type="dxa"/>
            </w:tcMar>
            <w:vAlign w:val="center"/>
          </w:tcPr>
          <w:p w:rsidR="00B1722B" w:rsidRPr="00217957" w:rsidRDefault="00B1722B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Mar>
              <w:left w:w="23" w:type="dxa"/>
              <w:right w:w="23" w:type="dxa"/>
            </w:tcMar>
            <w:vAlign w:val="center"/>
          </w:tcPr>
          <w:p w:rsidR="00B1722B" w:rsidRPr="00217957" w:rsidRDefault="00B1722B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pct"/>
            <w:gridSpan w:val="2"/>
            <w:tcBorders>
              <w:top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B1722B" w:rsidRPr="00217957" w:rsidRDefault="00B1722B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+/- w porównaniu z</w:t>
            </w:r>
          </w:p>
        </w:tc>
      </w:tr>
      <w:tr w:rsidR="00B315A1" w:rsidRPr="00217957" w:rsidTr="00B1722B">
        <w:trPr>
          <w:trHeight w:val="580"/>
        </w:trPr>
        <w:tc>
          <w:tcPr>
            <w:tcW w:w="1842" w:type="pct"/>
            <w:vMerge/>
            <w:vAlign w:val="center"/>
          </w:tcPr>
          <w:p w:rsidR="00B315A1" w:rsidRPr="00217957" w:rsidRDefault="00B315A1" w:rsidP="00B315A1">
            <w:pPr>
              <w:keepNext/>
              <w:tabs>
                <w:tab w:val="right" w:leader="dot" w:pos="4139"/>
              </w:tabs>
              <w:spacing w:before="24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vAlign w:val="center"/>
          </w:tcPr>
          <w:p w:rsidR="00B315A1" w:rsidRPr="00217957" w:rsidRDefault="00B315A1" w:rsidP="00B315A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Mar>
              <w:left w:w="23" w:type="dxa"/>
              <w:right w:w="23" w:type="dxa"/>
            </w:tcMar>
            <w:vAlign w:val="center"/>
          </w:tcPr>
          <w:p w:rsidR="00B315A1" w:rsidRPr="00217957" w:rsidRDefault="00B315A1" w:rsidP="00B315A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Mar>
              <w:left w:w="23" w:type="dxa"/>
              <w:right w:w="23" w:type="dxa"/>
            </w:tcMar>
            <w:vAlign w:val="center"/>
          </w:tcPr>
          <w:p w:rsidR="00B315A1" w:rsidRPr="00217957" w:rsidRDefault="00B315A1" w:rsidP="00B315A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B315A1" w:rsidRPr="00217957" w:rsidRDefault="00B315A1" w:rsidP="00B315A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4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B315A1" w:rsidRPr="00217957" w:rsidRDefault="00B315A1" w:rsidP="00B315A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2020</w:t>
            </w:r>
          </w:p>
        </w:tc>
      </w:tr>
      <w:tr w:rsidR="00B315A1" w:rsidRPr="00217957" w:rsidTr="00B1722B">
        <w:trPr>
          <w:trHeight w:val="81"/>
        </w:trPr>
        <w:tc>
          <w:tcPr>
            <w:tcW w:w="1842" w:type="pct"/>
            <w:vMerge/>
            <w:vAlign w:val="center"/>
          </w:tcPr>
          <w:p w:rsidR="00B315A1" w:rsidRPr="00217957" w:rsidRDefault="00B315A1" w:rsidP="00B315A1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08" w:type="pct"/>
            <w:gridSpan w:val="4"/>
            <w:vAlign w:val="center"/>
          </w:tcPr>
          <w:p w:rsidR="00B315A1" w:rsidRPr="00217957" w:rsidRDefault="00B315A1" w:rsidP="00B315A1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%</w:t>
            </w:r>
          </w:p>
        </w:tc>
        <w:tc>
          <w:tcPr>
            <w:tcW w:w="526" w:type="pct"/>
            <w:vMerge/>
            <w:vAlign w:val="center"/>
          </w:tcPr>
          <w:p w:rsidR="00B315A1" w:rsidRPr="00217957" w:rsidRDefault="00B315A1" w:rsidP="00B315A1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/>
            <w:vAlign w:val="center"/>
          </w:tcPr>
          <w:p w:rsidR="00B315A1" w:rsidRPr="00217957" w:rsidRDefault="00B315A1" w:rsidP="00B315A1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9B43EA" w:rsidRPr="00217957" w:rsidTr="009B43EA">
        <w:trPr>
          <w:trHeight w:val="57"/>
        </w:trPr>
        <w:tc>
          <w:tcPr>
            <w:tcW w:w="1842" w:type="pct"/>
            <w:tcBorders>
              <w:top w:val="single" w:sz="12" w:space="0" w:color="212492"/>
            </w:tcBorders>
            <w:tcMar>
              <w:left w:w="108" w:type="dxa"/>
              <w:right w:w="108" w:type="dxa"/>
            </w:tcMar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6" w:type="pct"/>
            <w:tcBorders>
              <w:top w:val="single" w:sz="12" w:space="0" w:color="212492"/>
            </w:tcBorders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72C8D">
              <w:rPr>
                <w:rFonts w:cs="Arial"/>
                <w:b/>
                <w:color w:val="000000" w:themeColor="text1"/>
                <w:sz w:val="16"/>
                <w:szCs w:val="16"/>
              </w:rPr>
              <w:t>54,9</w:t>
            </w:r>
          </w:p>
        </w:tc>
        <w:tc>
          <w:tcPr>
            <w:tcW w:w="527" w:type="pct"/>
            <w:tcBorders>
              <w:top w:val="single" w:sz="12" w:space="0" w:color="212492"/>
            </w:tcBorders>
            <w:vAlign w:val="bottom"/>
          </w:tcPr>
          <w:p w:rsidR="009B43EA" w:rsidRPr="00381D66" w:rsidRDefault="009B43EA" w:rsidP="009B43EA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b/>
                <w:color w:val="000000" w:themeColor="text1"/>
                <w:sz w:val="16"/>
                <w:szCs w:val="16"/>
              </w:rPr>
              <w:t>55,7</w:t>
            </w:r>
          </w:p>
        </w:tc>
        <w:tc>
          <w:tcPr>
            <w:tcW w:w="527" w:type="pct"/>
            <w:tcBorders>
              <w:top w:val="single" w:sz="12" w:space="0" w:color="212492"/>
            </w:tcBorders>
            <w:vAlign w:val="bottom"/>
          </w:tcPr>
          <w:p w:rsidR="009B43EA" w:rsidRPr="00381D66" w:rsidRDefault="009B43EA" w:rsidP="009B43EA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b/>
                <w:color w:val="000000" w:themeColor="text1"/>
                <w:sz w:val="16"/>
                <w:szCs w:val="16"/>
              </w:rPr>
              <w:t>53,6</w:t>
            </w:r>
          </w:p>
        </w:tc>
        <w:tc>
          <w:tcPr>
            <w:tcW w:w="528" w:type="pct"/>
            <w:tcBorders>
              <w:top w:val="single" w:sz="12" w:space="0" w:color="212492"/>
            </w:tcBorders>
            <w:vAlign w:val="bottom"/>
          </w:tcPr>
          <w:p w:rsidR="009B43EA" w:rsidRPr="00381D66" w:rsidRDefault="009B43EA" w:rsidP="009B43EA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b/>
                <w:color w:val="000000" w:themeColor="text1"/>
                <w:sz w:val="16"/>
                <w:szCs w:val="16"/>
              </w:rPr>
              <w:t>56,6</w:t>
            </w:r>
          </w:p>
        </w:tc>
        <w:tc>
          <w:tcPr>
            <w:tcW w:w="526" w:type="pct"/>
            <w:tcBorders>
              <w:top w:val="single" w:sz="12" w:space="0" w:color="212492"/>
            </w:tcBorders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B43EA">
              <w:rPr>
                <w:rFonts w:cs="Arial"/>
                <w:b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524" w:type="pct"/>
            <w:tcBorders>
              <w:top w:val="single" w:sz="12" w:space="0" w:color="212492"/>
            </w:tcBorders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B43EA">
              <w:rPr>
                <w:rFonts w:cs="Arial"/>
                <w:b/>
                <w:color w:val="000000" w:themeColor="text1"/>
                <w:sz w:val="16"/>
                <w:szCs w:val="16"/>
              </w:rPr>
              <w:t>3,0</w:t>
            </w:r>
          </w:p>
        </w:tc>
      </w:tr>
      <w:tr w:rsidR="009B43EA" w:rsidRPr="00217957" w:rsidTr="009B43EA">
        <w:trPr>
          <w:trHeight w:val="57"/>
        </w:trPr>
        <w:tc>
          <w:tcPr>
            <w:tcW w:w="1842" w:type="pct"/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6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2C8D">
              <w:rPr>
                <w:rFonts w:cs="Arial"/>
                <w:color w:val="000000" w:themeColor="text1"/>
                <w:sz w:val="16"/>
                <w:szCs w:val="16"/>
              </w:rPr>
              <w:t>63,7</w:t>
            </w:r>
          </w:p>
        </w:tc>
        <w:tc>
          <w:tcPr>
            <w:tcW w:w="527" w:type="pct"/>
            <w:vAlign w:val="bottom"/>
          </w:tcPr>
          <w:p w:rsidR="009B43EA" w:rsidRPr="00381D66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64,0</w:t>
            </w:r>
          </w:p>
        </w:tc>
        <w:tc>
          <w:tcPr>
            <w:tcW w:w="527" w:type="pct"/>
            <w:vAlign w:val="bottom"/>
          </w:tcPr>
          <w:p w:rsidR="009B43EA" w:rsidRPr="00381D66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61,7</w:t>
            </w:r>
          </w:p>
        </w:tc>
        <w:tc>
          <w:tcPr>
            <w:tcW w:w="528" w:type="pct"/>
            <w:vAlign w:val="bottom"/>
          </w:tcPr>
          <w:p w:rsidR="009B43EA" w:rsidRPr="00381D66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64,7</w:t>
            </w:r>
          </w:p>
        </w:tc>
        <w:tc>
          <w:tcPr>
            <w:tcW w:w="526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524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</w:tr>
      <w:tr w:rsidR="009B43EA" w:rsidRPr="00217957" w:rsidTr="009B43EA">
        <w:trPr>
          <w:trHeight w:val="57"/>
        </w:trPr>
        <w:tc>
          <w:tcPr>
            <w:tcW w:w="1842" w:type="pct"/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6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2C8D">
              <w:rPr>
                <w:rFonts w:cs="Arial"/>
                <w:color w:val="000000" w:themeColor="text1"/>
                <w:sz w:val="16"/>
                <w:szCs w:val="16"/>
              </w:rPr>
              <w:t>46,8</w:t>
            </w:r>
          </w:p>
        </w:tc>
        <w:tc>
          <w:tcPr>
            <w:tcW w:w="527" w:type="pct"/>
            <w:vAlign w:val="bottom"/>
          </w:tcPr>
          <w:p w:rsidR="009B43EA" w:rsidRPr="00381D66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48,2</w:t>
            </w:r>
          </w:p>
        </w:tc>
        <w:tc>
          <w:tcPr>
            <w:tcW w:w="527" w:type="pct"/>
            <w:vAlign w:val="bottom"/>
          </w:tcPr>
          <w:p w:rsidR="009B43EA" w:rsidRPr="00381D66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46,3</w:t>
            </w:r>
          </w:p>
        </w:tc>
        <w:tc>
          <w:tcPr>
            <w:tcW w:w="528" w:type="pct"/>
            <w:vAlign w:val="bottom"/>
          </w:tcPr>
          <w:p w:rsidR="009B43EA" w:rsidRPr="00381D66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49,3</w:t>
            </w:r>
          </w:p>
        </w:tc>
        <w:tc>
          <w:tcPr>
            <w:tcW w:w="526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524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</w:tr>
      <w:tr w:rsidR="009B43EA" w:rsidRPr="00217957" w:rsidTr="009B43EA">
        <w:trPr>
          <w:trHeight w:val="57"/>
        </w:trPr>
        <w:tc>
          <w:tcPr>
            <w:tcW w:w="1842" w:type="pct"/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pos="1384"/>
              </w:tabs>
              <w:spacing w:before="40" w:after="40" w:line="20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6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2C8D">
              <w:rPr>
                <w:rFonts w:cs="Arial"/>
                <w:color w:val="000000" w:themeColor="text1"/>
                <w:sz w:val="16"/>
                <w:szCs w:val="16"/>
              </w:rPr>
              <w:t>56,1</w:t>
            </w:r>
          </w:p>
        </w:tc>
        <w:tc>
          <w:tcPr>
            <w:tcW w:w="527" w:type="pct"/>
            <w:vAlign w:val="bottom"/>
          </w:tcPr>
          <w:p w:rsidR="009B43EA" w:rsidRPr="00381D66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55,8</w:t>
            </w:r>
          </w:p>
        </w:tc>
        <w:tc>
          <w:tcPr>
            <w:tcW w:w="527" w:type="pct"/>
            <w:vAlign w:val="bottom"/>
          </w:tcPr>
          <w:p w:rsidR="009B43EA" w:rsidRPr="00381D66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53,2</w:t>
            </w:r>
          </w:p>
        </w:tc>
        <w:tc>
          <w:tcPr>
            <w:tcW w:w="528" w:type="pct"/>
            <w:vAlign w:val="bottom"/>
          </w:tcPr>
          <w:p w:rsidR="009B43EA" w:rsidRPr="00381D66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56,5</w:t>
            </w:r>
          </w:p>
        </w:tc>
        <w:tc>
          <w:tcPr>
            <w:tcW w:w="526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524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</w:tr>
      <w:tr w:rsidR="009B43EA" w:rsidRPr="00217957" w:rsidTr="009B43EA">
        <w:trPr>
          <w:trHeight w:val="57"/>
        </w:trPr>
        <w:tc>
          <w:tcPr>
            <w:tcW w:w="1842" w:type="pct"/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6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2C8D">
              <w:rPr>
                <w:rFonts w:cs="Arial"/>
                <w:color w:val="000000" w:themeColor="text1"/>
                <w:sz w:val="16"/>
                <w:szCs w:val="16"/>
              </w:rPr>
              <w:t>52,1</w:t>
            </w:r>
          </w:p>
        </w:tc>
        <w:tc>
          <w:tcPr>
            <w:tcW w:w="527" w:type="pct"/>
            <w:vAlign w:val="bottom"/>
          </w:tcPr>
          <w:p w:rsidR="009B43EA" w:rsidRPr="00381D66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55,4</w:t>
            </w:r>
          </w:p>
        </w:tc>
        <w:tc>
          <w:tcPr>
            <w:tcW w:w="527" w:type="pct"/>
            <w:vAlign w:val="bottom"/>
          </w:tcPr>
          <w:p w:rsidR="009B43EA" w:rsidRPr="00381D66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54,5</w:t>
            </w:r>
          </w:p>
        </w:tc>
        <w:tc>
          <w:tcPr>
            <w:tcW w:w="528" w:type="pct"/>
            <w:vAlign w:val="bottom"/>
          </w:tcPr>
          <w:p w:rsidR="009B43EA" w:rsidRPr="00381D66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56,9</w:t>
            </w:r>
          </w:p>
        </w:tc>
        <w:tc>
          <w:tcPr>
            <w:tcW w:w="526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524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</w:tr>
      <w:tr w:rsidR="009B43EA" w:rsidRPr="00217957" w:rsidTr="009B43EA">
        <w:trPr>
          <w:trHeight w:val="57"/>
        </w:trPr>
        <w:tc>
          <w:tcPr>
            <w:tcW w:w="1842" w:type="pct"/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 tego:</w:t>
            </w:r>
          </w:p>
        </w:tc>
        <w:tc>
          <w:tcPr>
            <w:tcW w:w="526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B43EA" w:rsidRPr="00217957" w:rsidTr="009B43EA">
        <w:trPr>
          <w:trHeight w:val="57"/>
        </w:trPr>
        <w:tc>
          <w:tcPr>
            <w:tcW w:w="1842" w:type="pct"/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w gospodarstwach domowych z użytkownikiem indywidualnego gospodarstwa rolnego</w:t>
            </w:r>
          </w:p>
        </w:tc>
        <w:tc>
          <w:tcPr>
            <w:tcW w:w="526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2C8D">
              <w:rPr>
                <w:rFonts w:cs="Arial"/>
                <w:color w:val="000000" w:themeColor="text1"/>
                <w:sz w:val="16"/>
                <w:szCs w:val="16"/>
              </w:rPr>
              <w:t>66,3</w:t>
            </w:r>
          </w:p>
        </w:tc>
        <w:tc>
          <w:tcPr>
            <w:tcW w:w="527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68,8</w:t>
            </w:r>
          </w:p>
        </w:tc>
        <w:tc>
          <w:tcPr>
            <w:tcW w:w="527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63,0</w:t>
            </w:r>
          </w:p>
        </w:tc>
        <w:tc>
          <w:tcPr>
            <w:tcW w:w="528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26CA">
              <w:rPr>
                <w:rFonts w:cs="Arial"/>
                <w:color w:val="000000" w:themeColor="text1"/>
                <w:sz w:val="16"/>
                <w:szCs w:val="16"/>
              </w:rPr>
              <w:t>61,9</w:t>
            </w:r>
          </w:p>
        </w:tc>
        <w:tc>
          <w:tcPr>
            <w:tcW w:w="526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-6,9</w:t>
            </w:r>
          </w:p>
        </w:tc>
        <w:tc>
          <w:tcPr>
            <w:tcW w:w="524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-1,1</w:t>
            </w:r>
          </w:p>
        </w:tc>
      </w:tr>
      <w:tr w:rsidR="009B43EA" w:rsidRPr="00217957" w:rsidTr="009B43EA">
        <w:trPr>
          <w:trHeight w:val="57"/>
        </w:trPr>
        <w:tc>
          <w:tcPr>
            <w:tcW w:w="1842" w:type="pct"/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bezrolna</w:t>
            </w:r>
          </w:p>
        </w:tc>
        <w:tc>
          <w:tcPr>
            <w:tcW w:w="526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2C8D">
              <w:rPr>
                <w:rFonts w:cs="Arial"/>
                <w:color w:val="000000" w:themeColor="text1"/>
                <w:sz w:val="16"/>
                <w:szCs w:val="16"/>
              </w:rPr>
              <w:t>49,6</w:t>
            </w:r>
          </w:p>
        </w:tc>
        <w:tc>
          <w:tcPr>
            <w:tcW w:w="527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53,1</w:t>
            </w:r>
          </w:p>
        </w:tc>
        <w:tc>
          <w:tcPr>
            <w:tcW w:w="527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52,9</w:t>
            </w:r>
          </w:p>
        </w:tc>
        <w:tc>
          <w:tcPr>
            <w:tcW w:w="528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26CA">
              <w:rPr>
                <w:rFonts w:cs="Arial"/>
                <w:color w:val="000000" w:themeColor="text1"/>
                <w:sz w:val="16"/>
                <w:szCs w:val="16"/>
              </w:rPr>
              <w:t>56,1</w:t>
            </w:r>
          </w:p>
        </w:tc>
        <w:tc>
          <w:tcPr>
            <w:tcW w:w="526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524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</w:tr>
      <w:tr w:rsidR="009B43EA" w:rsidRPr="00217957" w:rsidTr="009B43EA">
        <w:trPr>
          <w:trHeight w:val="57"/>
        </w:trPr>
        <w:tc>
          <w:tcPr>
            <w:tcW w:w="1842" w:type="pct"/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w wieku:</w:t>
            </w:r>
          </w:p>
        </w:tc>
        <w:tc>
          <w:tcPr>
            <w:tcW w:w="526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B43EA" w:rsidRPr="00217957" w:rsidTr="009B43EA">
        <w:trPr>
          <w:trHeight w:val="57"/>
        </w:trPr>
        <w:tc>
          <w:tcPr>
            <w:tcW w:w="1842" w:type="pct"/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15-24 lat</w:t>
            </w:r>
          </w:p>
        </w:tc>
        <w:tc>
          <w:tcPr>
            <w:tcW w:w="526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2C8D">
              <w:rPr>
                <w:rFonts w:cs="Arial"/>
                <w:color w:val="000000" w:themeColor="text1"/>
                <w:sz w:val="16"/>
                <w:szCs w:val="16"/>
              </w:rPr>
              <w:t>35,2</w:t>
            </w:r>
          </w:p>
        </w:tc>
        <w:tc>
          <w:tcPr>
            <w:tcW w:w="527" w:type="pct"/>
            <w:vAlign w:val="bottom"/>
          </w:tcPr>
          <w:p w:rsidR="009B43EA" w:rsidRPr="00670E32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36,3</w:t>
            </w:r>
          </w:p>
        </w:tc>
        <w:tc>
          <w:tcPr>
            <w:tcW w:w="527" w:type="pct"/>
            <w:vAlign w:val="bottom"/>
          </w:tcPr>
          <w:p w:rsidR="009B43EA" w:rsidRPr="00670E32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538F"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528" w:type="pct"/>
            <w:vAlign w:val="bottom"/>
          </w:tcPr>
          <w:p w:rsidR="009B43EA" w:rsidRPr="00670E32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33,3</w:t>
            </w:r>
          </w:p>
        </w:tc>
        <w:tc>
          <w:tcPr>
            <w:tcW w:w="526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-3,0</w:t>
            </w:r>
          </w:p>
        </w:tc>
        <w:tc>
          <w:tcPr>
            <w:tcW w:w="524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</w:tr>
      <w:tr w:rsidR="009B43EA" w:rsidRPr="00217957" w:rsidTr="009B43EA">
        <w:trPr>
          <w:trHeight w:val="57"/>
        </w:trPr>
        <w:tc>
          <w:tcPr>
            <w:tcW w:w="1842" w:type="pct"/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25-34</w:t>
            </w:r>
          </w:p>
        </w:tc>
        <w:tc>
          <w:tcPr>
            <w:tcW w:w="526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2C8D">
              <w:rPr>
                <w:rFonts w:cs="Arial"/>
                <w:color w:val="000000" w:themeColor="text1"/>
                <w:sz w:val="16"/>
                <w:szCs w:val="16"/>
              </w:rPr>
              <w:t>78,4</w:t>
            </w:r>
          </w:p>
        </w:tc>
        <w:tc>
          <w:tcPr>
            <w:tcW w:w="527" w:type="pct"/>
            <w:vAlign w:val="bottom"/>
          </w:tcPr>
          <w:p w:rsidR="009B43EA" w:rsidRPr="00670E32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83,7</w:t>
            </w:r>
          </w:p>
        </w:tc>
        <w:tc>
          <w:tcPr>
            <w:tcW w:w="527" w:type="pct"/>
            <w:vAlign w:val="bottom"/>
          </w:tcPr>
          <w:p w:rsidR="009B43EA" w:rsidRPr="00670E32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538F">
              <w:rPr>
                <w:rFonts w:cs="Arial"/>
                <w:color w:val="000000" w:themeColor="text1"/>
                <w:sz w:val="16"/>
                <w:szCs w:val="16"/>
              </w:rPr>
              <w:t>81,4</w:t>
            </w:r>
          </w:p>
        </w:tc>
        <w:tc>
          <w:tcPr>
            <w:tcW w:w="528" w:type="pct"/>
            <w:vAlign w:val="bottom"/>
          </w:tcPr>
          <w:p w:rsidR="009B43EA" w:rsidRPr="00670E32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84,0</w:t>
            </w:r>
          </w:p>
        </w:tc>
        <w:tc>
          <w:tcPr>
            <w:tcW w:w="526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524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</w:tr>
      <w:tr w:rsidR="009B43EA" w:rsidRPr="00217957" w:rsidTr="009B43EA">
        <w:trPr>
          <w:trHeight w:val="57"/>
        </w:trPr>
        <w:tc>
          <w:tcPr>
            <w:tcW w:w="1842" w:type="pct"/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35-44</w:t>
            </w:r>
          </w:p>
        </w:tc>
        <w:tc>
          <w:tcPr>
            <w:tcW w:w="526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2C8D">
              <w:rPr>
                <w:rFonts w:cs="Arial"/>
                <w:color w:val="000000" w:themeColor="text1"/>
                <w:sz w:val="16"/>
                <w:szCs w:val="16"/>
              </w:rPr>
              <w:t>84,4</w:t>
            </w:r>
          </w:p>
        </w:tc>
        <w:tc>
          <w:tcPr>
            <w:tcW w:w="527" w:type="pct"/>
            <w:vAlign w:val="bottom"/>
          </w:tcPr>
          <w:p w:rsidR="009B43EA" w:rsidRPr="00670E32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86,5</w:t>
            </w:r>
          </w:p>
        </w:tc>
        <w:tc>
          <w:tcPr>
            <w:tcW w:w="527" w:type="pct"/>
            <w:vAlign w:val="bottom"/>
          </w:tcPr>
          <w:p w:rsidR="009B43EA" w:rsidRPr="00670E32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538F">
              <w:rPr>
                <w:rFonts w:cs="Arial"/>
                <w:color w:val="000000" w:themeColor="text1"/>
                <w:sz w:val="16"/>
                <w:szCs w:val="16"/>
              </w:rPr>
              <w:t>86,8</w:t>
            </w:r>
          </w:p>
        </w:tc>
        <w:tc>
          <w:tcPr>
            <w:tcW w:w="528" w:type="pct"/>
            <w:vAlign w:val="bottom"/>
          </w:tcPr>
          <w:p w:rsidR="009B43EA" w:rsidRPr="00670E32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89,8</w:t>
            </w:r>
          </w:p>
        </w:tc>
        <w:tc>
          <w:tcPr>
            <w:tcW w:w="526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524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</w:tr>
      <w:tr w:rsidR="009B43EA" w:rsidRPr="00217957" w:rsidTr="009B43EA">
        <w:trPr>
          <w:trHeight w:val="57"/>
        </w:trPr>
        <w:tc>
          <w:tcPr>
            <w:tcW w:w="1842" w:type="pct"/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45-54</w:t>
            </w:r>
          </w:p>
        </w:tc>
        <w:tc>
          <w:tcPr>
            <w:tcW w:w="526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2C8D">
              <w:rPr>
                <w:rFonts w:cs="Arial"/>
                <w:color w:val="000000" w:themeColor="text1"/>
                <w:sz w:val="16"/>
                <w:szCs w:val="16"/>
              </w:rPr>
              <w:t>83,3</w:t>
            </w:r>
          </w:p>
        </w:tc>
        <w:tc>
          <w:tcPr>
            <w:tcW w:w="527" w:type="pct"/>
            <w:vAlign w:val="bottom"/>
          </w:tcPr>
          <w:p w:rsidR="009B43EA" w:rsidRPr="00670E32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81,4</w:t>
            </w:r>
          </w:p>
        </w:tc>
        <w:tc>
          <w:tcPr>
            <w:tcW w:w="527" w:type="pct"/>
            <w:vAlign w:val="bottom"/>
          </w:tcPr>
          <w:p w:rsidR="009B43EA" w:rsidRPr="00670E32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538F">
              <w:rPr>
                <w:rFonts w:cs="Arial"/>
                <w:color w:val="000000" w:themeColor="text1"/>
                <w:sz w:val="16"/>
                <w:szCs w:val="16"/>
              </w:rPr>
              <w:t>79,7</w:t>
            </w:r>
          </w:p>
        </w:tc>
        <w:tc>
          <w:tcPr>
            <w:tcW w:w="528" w:type="pct"/>
            <w:vAlign w:val="bottom"/>
          </w:tcPr>
          <w:p w:rsidR="009B43EA" w:rsidRPr="00670E32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82,6</w:t>
            </w:r>
          </w:p>
        </w:tc>
        <w:tc>
          <w:tcPr>
            <w:tcW w:w="526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524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</w:tr>
      <w:tr w:rsidR="009B43EA" w:rsidRPr="00217957" w:rsidTr="009B43EA">
        <w:trPr>
          <w:trHeight w:val="57"/>
        </w:trPr>
        <w:tc>
          <w:tcPr>
            <w:tcW w:w="1842" w:type="pct"/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 lat i więcej</w:t>
            </w:r>
          </w:p>
        </w:tc>
        <w:tc>
          <w:tcPr>
            <w:tcW w:w="526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2C8D">
              <w:rPr>
                <w:rFonts w:cs="Arial"/>
                <w:color w:val="000000" w:themeColor="text1"/>
                <w:sz w:val="16"/>
                <w:szCs w:val="16"/>
              </w:rPr>
              <w:t>26,6</w:t>
            </w:r>
          </w:p>
        </w:tc>
        <w:tc>
          <w:tcPr>
            <w:tcW w:w="527" w:type="pct"/>
            <w:vAlign w:val="bottom"/>
          </w:tcPr>
          <w:p w:rsidR="009B43EA" w:rsidRPr="00670E32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25,9</w:t>
            </w:r>
          </w:p>
        </w:tc>
        <w:tc>
          <w:tcPr>
            <w:tcW w:w="527" w:type="pct"/>
            <w:vAlign w:val="bottom"/>
          </w:tcPr>
          <w:p w:rsidR="009B43EA" w:rsidRPr="00670E32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538F">
              <w:rPr>
                <w:rFonts w:cs="Arial"/>
                <w:color w:val="000000" w:themeColor="text1"/>
                <w:sz w:val="16"/>
                <w:szCs w:val="16"/>
              </w:rPr>
              <w:t>23,4</w:t>
            </w:r>
          </w:p>
        </w:tc>
        <w:tc>
          <w:tcPr>
            <w:tcW w:w="528" w:type="pct"/>
            <w:vAlign w:val="bottom"/>
          </w:tcPr>
          <w:p w:rsidR="009B43EA" w:rsidRPr="00670E32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26,5</w:t>
            </w:r>
          </w:p>
        </w:tc>
        <w:tc>
          <w:tcPr>
            <w:tcW w:w="526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524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</w:tr>
      <w:tr w:rsidR="009B43EA" w:rsidRPr="00217957" w:rsidTr="009B43EA">
        <w:trPr>
          <w:trHeight w:val="57"/>
        </w:trPr>
        <w:tc>
          <w:tcPr>
            <w:tcW w:w="1842" w:type="pct"/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wieku:</w:t>
            </w:r>
          </w:p>
        </w:tc>
        <w:tc>
          <w:tcPr>
            <w:tcW w:w="526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B43EA" w:rsidRPr="00217957" w:rsidTr="009B43EA">
        <w:trPr>
          <w:trHeight w:val="57"/>
        </w:trPr>
        <w:tc>
          <w:tcPr>
            <w:tcW w:w="1842" w:type="pct"/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produkcyjnym (18-59/64)</w:t>
            </w:r>
            <w:r w:rsidRPr="00217957">
              <w:rPr>
                <w:rFonts w:eastAsiaTheme="majorEastAsia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26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2C8D">
              <w:rPr>
                <w:rFonts w:cs="Arial"/>
                <w:color w:val="000000" w:themeColor="text1"/>
                <w:sz w:val="16"/>
                <w:szCs w:val="16"/>
              </w:rPr>
              <w:t>74,6</w:t>
            </w:r>
          </w:p>
        </w:tc>
        <w:tc>
          <w:tcPr>
            <w:tcW w:w="527" w:type="pct"/>
            <w:vAlign w:val="bottom"/>
          </w:tcPr>
          <w:p w:rsidR="009B43EA" w:rsidRPr="00670E32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76,3</w:t>
            </w:r>
          </w:p>
        </w:tc>
        <w:tc>
          <w:tcPr>
            <w:tcW w:w="527" w:type="pct"/>
            <w:vAlign w:val="bottom"/>
          </w:tcPr>
          <w:p w:rsidR="009B43EA" w:rsidRPr="00670E32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538F">
              <w:rPr>
                <w:rFonts w:cs="Arial"/>
                <w:color w:val="000000" w:themeColor="text1"/>
                <w:sz w:val="16"/>
                <w:szCs w:val="16"/>
              </w:rPr>
              <w:t>74,6</w:t>
            </w:r>
          </w:p>
        </w:tc>
        <w:tc>
          <w:tcPr>
            <w:tcW w:w="528" w:type="pct"/>
            <w:vAlign w:val="bottom"/>
          </w:tcPr>
          <w:p w:rsidR="009B43EA" w:rsidRPr="00670E32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77,9</w:t>
            </w:r>
          </w:p>
        </w:tc>
        <w:tc>
          <w:tcPr>
            <w:tcW w:w="526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524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</w:tr>
      <w:tr w:rsidR="009B43EA" w:rsidRPr="00217957" w:rsidTr="009B43EA">
        <w:trPr>
          <w:trHeight w:val="57"/>
        </w:trPr>
        <w:tc>
          <w:tcPr>
            <w:tcW w:w="1842" w:type="pct"/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15-64 lata (wiek produkcyjny według definicji Eurostat)</w:t>
            </w:r>
          </w:p>
        </w:tc>
        <w:tc>
          <w:tcPr>
            <w:tcW w:w="526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2C8D">
              <w:rPr>
                <w:rFonts w:cs="Arial"/>
                <w:color w:val="000000" w:themeColor="text1"/>
                <w:sz w:val="16"/>
                <w:szCs w:val="16"/>
              </w:rPr>
              <w:t>68,6</w:t>
            </w:r>
          </w:p>
        </w:tc>
        <w:tc>
          <w:tcPr>
            <w:tcW w:w="527" w:type="pct"/>
            <w:vAlign w:val="bottom"/>
          </w:tcPr>
          <w:p w:rsidR="009B43EA" w:rsidRPr="00670E32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70,2</w:t>
            </w:r>
          </w:p>
        </w:tc>
        <w:tc>
          <w:tcPr>
            <w:tcW w:w="527" w:type="pct"/>
            <w:vAlign w:val="bottom"/>
          </w:tcPr>
          <w:p w:rsidR="009B43EA" w:rsidRPr="00670E32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538F">
              <w:rPr>
                <w:rFonts w:cs="Arial"/>
                <w:color w:val="000000" w:themeColor="text1"/>
                <w:sz w:val="16"/>
                <w:szCs w:val="16"/>
              </w:rPr>
              <w:t>68,7</w:t>
            </w:r>
          </w:p>
        </w:tc>
        <w:tc>
          <w:tcPr>
            <w:tcW w:w="528" w:type="pct"/>
            <w:vAlign w:val="bottom"/>
          </w:tcPr>
          <w:p w:rsidR="009B43EA" w:rsidRPr="00670E32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72,0</w:t>
            </w:r>
          </w:p>
        </w:tc>
        <w:tc>
          <w:tcPr>
            <w:tcW w:w="526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524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</w:tr>
      <w:tr w:rsidR="009B43EA" w:rsidRPr="00217957" w:rsidTr="009B43EA">
        <w:trPr>
          <w:trHeight w:val="57"/>
        </w:trPr>
        <w:tc>
          <w:tcPr>
            <w:tcW w:w="1842" w:type="pct"/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lat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i więcej</w:t>
            </w:r>
          </w:p>
        </w:tc>
        <w:tc>
          <w:tcPr>
            <w:tcW w:w="526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vAlign w:val="bottom"/>
          </w:tcPr>
          <w:p w:rsidR="009B43EA" w:rsidRPr="00670E32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33,2</w:t>
            </w:r>
          </w:p>
        </w:tc>
        <w:tc>
          <w:tcPr>
            <w:tcW w:w="527" w:type="pct"/>
            <w:vAlign w:val="bottom"/>
          </w:tcPr>
          <w:p w:rsidR="009B43EA" w:rsidRPr="00670E32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538F"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528" w:type="pct"/>
            <w:vAlign w:val="bottom"/>
          </w:tcPr>
          <w:p w:rsidR="009B43EA" w:rsidRPr="00670E32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33,1</w:t>
            </w:r>
          </w:p>
        </w:tc>
        <w:tc>
          <w:tcPr>
            <w:tcW w:w="526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-0,1</w:t>
            </w:r>
          </w:p>
        </w:tc>
        <w:tc>
          <w:tcPr>
            <w:tcW w:w="524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</w:tr>
      <w:tr w:rsidR="009B43EA" w:rsidRPr="00217957" w:rsidTr="009B43EA">
        <w:trPr>
          <w:trHeight w:val="57"/>
        </w:trPr>
        <w:tc>
          <w:tcPr>
            <w:tcW w:w="1842" w:type="pct"/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z wykształceniem:</w:t>
            </w:r>
          </w:p>
        </w:tc>
        <w:tc>
          <w:tcPr>
            <w:tcW w:w="526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B43EA" w:rsidRPr="00217957" w:rsidTr="009B43EA">
        <w:trPr>
          <w:trHeight w:val="57"/>
        </w:trPr>
        <w:tc>
          <w:tcPr>
            <w:tcW w:w="1842" w:type="pct"/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wyższym</w:t>
            </w:r>
          </w:p>
        </w:tc>
        <w:tc>
          <w:tcPr>
            <w:tcW w:w="526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2C8D">
              <w:rPr>
                <w:rFonts w:cs="Arial"/>
                <w:color w:val="000000" w:themeColor="text1"/>
                <w:sz w:val="16"/>
                <w:szCs w:val="16"/>
              </w:rPr>
              <w:t>78,3</w:t>
            </w:r>
          </w:p>
        </w:tc>
        <w:tc>
          <w:tcPr>
            <w:tcW w:w="527" w:type="pct"/>
            <w:vAlign w:val="bottom"/>
          </w:tcPr>
          <w:p w:rsidR="009B43EA" w:rsidRPr="004C27D4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78,9</w:t>
            </w:r>
          </w:p>
        </w:tc>
        <w:tc>
          <w:tcPr>
            <w:tcW w:w="527" w:type="pct"/>
            <w:vAlign w:val="bottom"/>
          </w:tcPr>
          <w:p w:rsidR="009B43EA" w:rsidRPr="004C27D4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80,9</w:t>
            </w:r>
          </w:p>
        </w:tc>
        <w:tc>
          <w:tcPr>
            <w:tcW w:w="528" w:type="pct"/>
            <w:vAlign w:val="bottom"/>
          </w:tcPr>
          <w:p w:rsidR="009B43EA" w:rsidRPr="004C27D4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78,7</w:t>
            </w:r>
          </w:p>
        </w:tc>
        <w:tc>
          <w:tcPr>
            <w:tcW w:w="526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-0,2</w:t>
            </w:r>
          </w:p>
        </w:tc>
        <w:tc>
          <w:tcPr>
            <w:tcW w:w="524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-2,2</w:t>
            </w:r>
          </w:p>
        </w:tc>
      </w:tr>
      <w:tr w:rsidR="009B43EA" w:rsidRPr="00217957" w:rsidTr="009B43EA">
        <w:trPr>
          <w:trHeight w:val="57"/>
        </w:trPr>
        <w:tc>
          <w:tcPr>
            <w:tcW w:w="1842" w:type="pct"/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policealnym i średnim zawodowym</w:t>
            </w:r>
          </w:p>
        </w:tc>
        <w:tc>
          <w:tcPr>
            <w:tcW w:w="526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2C8D">
              <w:rPr>
                <w:rFonts w:cs="Arial"/>
                <w:color w:val="000000" w:themeColor="text1"/>
                <w:sz w:val="16"/>
                <w:szCs w:val="16"/>
              </w:rPr>
              <w:t>56,8</w:t>
            </w:r>
          </w:p>
        </w:tc>
        <w:tc>
          <w:tcPr>
            <w:tcW w:w="527" w:type="pct"/>
            <w:vAlign w:val="bottom"/>
          </w:tcPr>
          <w:p w:rsidR="009B43EA" w:rsidRPr="004C27D4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59,1</w:t>
            </w:r>
          </w:p>
        </w:tc>
        <w:tc>
          <w:tcPr>
            <w:tcW w:w="527" w:type="pct"/>
            <w:vAlign w:val="bottom"/>
          </w:tcPr>
          <w:p w:rsidR="009B43EA" w:rsidRPr="004C27D4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52,7</w:t>
            </w:r>
          </w:p>
        </w:tc>
        <w:tc>
          <w:tcPr>
            <w:tcW w:w="528" w:type="pct"/>
            <w:vAlign w:val="bottom"/>
          </w:tcPr>
          <w:p w:rsidR="009B43EA" w:rsidRPr="004C27D4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58,3</w:t>
            </w:r>
          </w:p>
        </w:tc>
        <w:tc>
          <w:tcPr>
            <w:tcW w:w="526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-0,8</w:t>
            </w:r>
          </w:p>
        </w:tc>
        <w:tc>
          <w:tcPr>
            <w:tcW w:w="524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</w:tr>
      <w:tr w:rsidR="009B43EA" w:rsidRPr="00217957" w:rsidTr="009B43EA">
        <w:trPr>
          <w:trHeight w:val="57"/>
        </w:trPr>
        <w:tc>
          <w:tcPr>
            <w:tcW w:w="1842" w:type="pct"/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średnim ogólnokształcącym</w:t>
            </w:r>
          </w:p>
        </w:tc>
        <w:tc>
          <w:tcPr>
            <w:tcW w:w="526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2C8D">
              <w:rPr>
                <w:rFonts w:cs="Arial"/>
                <w:color w:val="000000" w:themeColor="text1"/>
                <w:sz w:val="16"/>
                <w:szCs w:val="16"/>
              </w:rPr>
              <w:t>53,6</w:t>
            </w:r>
          </w:p>
        </w:tc>
        <w:tc>
          <w:tcPr>
            <w:tcW w:w="527" w:type="pct"/>
            <w:vAlign w:val="bottom"/>
          </w:tcPr>
          <w:p w:rsidR="009B43EA" w:rsidRPr="004C27D4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53,9</w:t>
            </w:r>
          </w:p>
        </w:tc>
        <w:tc>
          <w:tcPr>
            <w:tcW w:w="527" w:type="pct"/>
            <w:vAlign w:val="bottom"/>
          </w:tcPr>
          <w:p w:rsidR="009B43EA" w:rsidRPr="004C27D4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51,3</w:t>
            </w:r>
          </w:p>
        </w:tc>
        <w:tc>
          <w:tcPr>
            <w:tcW w:w="528" w:type="pct"/>
            <w:vAlign w:val="bottom"/>
          </w:tcPr>
          <w:p w:rsidR="009B43EA" w:rsidRPr="004C27D4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53,7</w:t>
            </w:r>
          </w:p>
        </w:tc>
        <w:tc>
          <w:tcPr>
            <w:tcW w:w="526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-0,2</w:t>
            </w:r>
          </w:p>
        </w:tc>
        <w:tc>
          <w:tcPr>
            <w:tcW w:w="524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</w:tr>
      <w:tr w:rsidR="009B43EA" w:rsidRPr="00217957" w:rsidTr="009B43EA">
        <w:trPr>
          <w:trHeight w:val="57"/>
        </w:trPr>
        <w:tc>
          <w:tcPr>
            <w:tcW w:w="1842" w:type="pct"/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zasadniczym zawodowym</w:t>
            </w:r>
          </w:p>
        </w:tc>
        <w:tc>
          <w:tcPr>
            <w:tcW w:w="526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2C8D">
              <w:rPr>
                <w:rFonts w:cs="Arial"/>
                <w:color w:val="000000" w:themeColor="text1"/>
                <w:sz w:val="16"/>
                <w:szCs w:val="16"/>
              </w:rPr>
              <w:t>53,7</w:t>
            </w:r>
          </w:p>
        </w:tc>
        <w:tc>
          <w:tcPr>
            <w:tcW w:w="527" w:type="pct"/>
            <w:vAlign w:val="bottom"/>
          </w:tcPr>
          <w:p w:rsidR="009B43EA" w:rsidRPr="004C27D4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53,2</w:t>
            </w:r>
          </w:p>
        </w:tc>
        <w:tc>
          <w:tcPr>
            <w:tcW w:w="527" w:type="pct"/>
            <w:vAlign w:val="bottom"/>
          </w:tcPr>
          <w:p w:rsidR="009B43EA" w:rsidRPr="004C27D4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48,8</w:t>
            </w:r>
          </w:p>
        </w:tc>
        <w:tc>
          <w:tcPr>
            <w:tcW w:w="528" w:type="pct"/>
            <w:vAlign w:val="bottom"/>
          </w:tcPr>
          <w:p w:rsidR="009B43EA" w:rsidRPr="004C27D4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53,0</w:t>
            </w:r>
          </w:p>
        </w:tc>
        <w:tc>
          <w:tcPr>
            <w:tcW w:w="526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-0,2</w:t>
            </w:r>
          </w:p>
        </w:tc>
        <w:tc>
          <w:tcPr>
            <w:tcW w:w="524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4,2</w:t>
            </w:r>
          </w:p>
        </w:tc>
      </w:tr>
      <w:tr w:rsidR="009B43EA" w:rsidRPr="00217957" w:rsidTr="009B43EA">
        <w:trPr>
          <w:trHeight w:val="57"/>
        </w:trPr>
        <w:tc>
          <w:tcPr>
            <w:tcW w:w="1842" w:type="pct"/>
            <w:vAlign w:val="center"/>
          </w:tcPr>
          <w:p w:rsidR="009B43EA" w:rsidRPr="00217957" w:rsidRDefault="009B43EA" w:rsidP="009B43EA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gimnazjalnym, podstawowym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i niepełnym podstawowym</w:t>
            </w:r>
          </w:p>
        </w:tc>
        <w:tc>
          <w:tcPr>
            <w:tcW w:w="526" w:type="pct"/>
            <w:vAlign w:val="bottom"/>
          </w:tcPr>
          <w:p w:rsidR="009B43EA" w:rsidRPr="00217957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72C8D">
              <w:rPr>
                <w:rFonts w:cs="Arial"/>
                <w:color w:val="000000" w:themeColor="text1"/>
                <w:sz w:val="16"/>
                <w:szCs w:val="16"/>
              </w:rPr>
              <w:t>16,4</w:t>
            </w:r>
          </w:p>
        </w:tc>
        <w:tc>
          <w:tcPr>
            <w:tcW w:w="527" w:type="pct"/>
            <w:vAlign w:val="bottom"/>
          </w:tcPr>
          <w:p w:rsidR="009B43EA" w:rsidRPr="004C27D4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8F5">
              <w:rPr>
                <w:rFonts w:cs="Arial"/>
                <w:color w:val="000000" w:themeColor="text1"/>
                <w:sz w:val="16"/>
                <w:szCs w:val="16"/>
              </w:rPr>
              <w:t>16,8</w:t>
            </w:r>
          </w:p>
        </w:tc>
        <w:tc>
          <w:tcPr>
            <w:tcW w:w="527" w:type="pct"/>
            <w:vAlign w:val="bottom"/>
          </w:tcPr>
          <w:p w:rsidR="009B43EA" w:rsidRPr="004C27D4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10,7</w:t>
            </w:r>
          </w:p>
        </w:tc>
        <w:tc>
          <w:tcPr>
            <w:tcW w:w="528" w:type="pct"/>
            <w:vAlign w:val="bottom"/>
          </w:tcPr>
          <w:p w:rsidR="009B43EA" w:rsidRPr="004C27D4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82A">
              <w:rPr>
                <w:rFonts w:cs="Arial"/>
                <w:color w:val="000000" w:themeColor="text1"/>
                <w:sz w:val="16"/>
                <w:szCs w:val="16"/>
              </w:rPr>
              <w:t>13,2</w:t>
            </w:r>
          </w:p>
        </w:tc>
        <w:tc>
          <w:tcPr>
            <w:tcW w:w="526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-3,6</w:t>
            </w:r>
          </w:p>
        </w:tc>
        <w:tc>
          <w:tcPr>
            <w:tcW w:w="524" w:type="pct"/>
            <w:vAlign w:val="bottom"/>
          </w:tcPr>
          <w:p w:rsidR="009B43EA" w:rsidRPr="009B43EA" w:rsidRDefault="009B43EA" w:rsidP="009B43EA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</w:tr>
    </w:tbl>
    <w:p w:rsidR="00A7712E" w:rsidRPr="00217957" w:rsidRDefault="00A7712E" w:rsidP="00217957"/>
    <w:p w:rsidR="00217957" w:rsidRPr="00217957" w:rsidRDefault="00217957" w:rsidP="00217957">
      <w:pPr>
        <w:rPr>
          <w:spacing w:val="-4"/>
          <w:sz w:val="16"/>
          <w:szCs w:val="16"/>
        </w:rPr>
      </w:pPr>
      <w:r w:rsidRPr="00217957">
        <w:rPr>
          <w:spacing w:val="-4"/>
          <w:sz w:val="16"/>
          <w:szCs w:val="16"/>
        </w:rPr>
        <w:t xml:space="preserve">a 18-59 lat dla kobiet, 18-64 lat dla mężczyzn.  </w:t>
      </w: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B83FE5" w:rsidRDefault="00B83FE5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8656D3" w:rsidRPr="00217957" w:rsidRDefault="00217957" w:rsidP="00E670AA">
      <w:pPr>
        <w:ind w:left="851" w:hanging="851"/>
        <w:rPr>
          <w:shd w:val="clear" w:color="auto" w:fill="FFFFFF"/>
        </w:rPr>
      </w:pPr>
      <w:r w:rsidRPr="00D80CAA">
        <w:rPr>
          <w:b/>
          <w:sz w:val="18"/>
        </w:rPr>
        <w:t xml:space="preserve">Tablica </w:t>
      </w:r>
      <w:r>
        <w:rPr>
          <w:b/>
          <w:sz w:val="18"/>
        </w:rPr>
        <w:t>5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Bezrobotni</w:t>
      </w:r>
    </w:p>
    <w:tbl>
      <w:tblPr>
        <w:tblStyle w:val="Siatkatabelijasna1"/>
        <w:tblpPr w:leftFromText="141" w:rightFromText="141" w:vertAnchor="text" w:horzAnchor="margin" w:tblpY="114"/>
        <w:tblW w:w="501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65"/>
        <w:gridCol w:w="845"/>
        <w:gridCol w:w="847"/>
        <w:gridCol w:w="849"/>
        <w:gridCol w:w="849"/>
        <w:gridCol w:w="847"/>
        <w:gridCol w:w="881"/>
      </w:tblGrid>
      <w:tr w:rsidR="00B1722B" w:rsidRPr="00217957" w:rsidTr="00CC01AF">
        <w:trPr>
          <w:trHeight w:val="213"/>
        </w:trPr>
        <w:tc>
          <w:tcPr>
            <w:tcW w:w="1834" w:type="pct"/>
            <w:vMerge w:val="restart"/>
            <w:vAlign w:val="center"/>
          </w:tcPr>
          <w:p w:rsidR="00B1722B" w:rsidRPr="00217957" w:rsidRDefault="00B1722B" w:rsidP="00B1722B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179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3" w:type="pct"/>
            <w:vAlign w:val="center"/>
          </w:tcPr>
          <w:p w:rsidR="00B1722B" w:rsidRPr="00217957" w:rsidRDefault="007925B5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4" w:type="pct"/>
            <w:vAlign w:val="center"/>
          </w:tcPr>
          <w:p w:rsidR="00B1722B" w:rsidRPr="00217957" w:rsidRDefault="007925B5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19" w:type="pct"/>
            <w:gridSpan w:val="4"/>
            <w:vAlign w:val="center"/>
          </w:tcPr>
          <w:p w:rsidR="00B1722B" w:rsidRPr="00217957" w:rsidRDefault="007925B5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B1722B" w:rsidRPr="00217957" w:rsidTr="00CC01AF">
        <w:trPr>
          <w:trHeight w:val="88"/>
        </w:trPr>
        <w:tc>
          <w:tcPr>
            <w:tcW w:w="1834" w:type="pct"/>
            <w:vMerge/>
            <w:vAlign w:val="center"/>
          </w:tcPr>
          <w:p w:rsidR="00B1722B" w:rsidRPr="00217957" w:rsidRDefault="00B1722B" w:rsidP="00B1722B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7" w:type="pct"/>
            <w:gridSpan w:val="2"/>
            <w:vMerge w:val="restart"/>
            <w:vAlign w:val="center"/>
          </w:tcPr>
          <w:p w:rsidR="00B1722B" w:rsidRPr="00217957" w:rsidRDefault="00B1722B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5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B1722B" w:rsidRPr="00217957" w:rsidRDefault="00B1722B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525" w:type="pct"/>
            <w:vMerge w:val="restart"/>
            <w:tcBorders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B1722B" w:rsidRPr="00217957" w:rsidRDefault="00B1722B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69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B1722B" w:rsidRPr="00217957" w:rsidRDefault="00B1722B" w:rsidP="00B1722B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973004" w:rsidRPr="00217957" w:rsidTr="00CC01AF">
        <w:trPr>
          <w:trHeight w:val="904"/>
        </w:trPr>
        <w:tc>
          <w:tcPr>
            <w:tcW w:w="1834" w:type="pct"/>
            <w:vMerge/>
            <w:tcBorders>
              <w:bottom w:val="single" w:sz="4" w:space="0" w:color="212492"/>
            </w:tcBorders>
            <w:vAlign w:val="center"/>
          </w:tcPr>
          <w:p w:rsidR="00973004" w:rsidRPr="00217957" w:rsidRDefault="00973004" w:rsidP="00973004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7" w:type="pct"/>
            <w:gridSpan w:val="2"/>
            <w:vMerge/>
            <w:tcBorders>
              <w:bottom w:val="single" w:sz="4" w:space="0" w:color="212492"/>
            </w:tcBorders>
            <w:vAlign w:val="center"/>
          </w:tcPr>
          <w:p w:rsidR="00973004" w:rsidRPr="00217957" w:rsidRDefault="00973004" w:rsidP="0097300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973004" w:rsidRPr="00217957" w:rsidRDefault="00973004" w:rsidP="0097300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973004" w:rsidRPr="00217957" w:rsidRDefault="00973004" w:rsidP="0097300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973004" w:rsidRPr="00217957" w:rsidRDefault="00973004" w:rsidP="0097300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545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004" w:rsidRPr="00217957" w:rsidRDefault="00973004" w:rsidP="0097300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1722B" w:rsidRPr="00217957" w:rsidTr="00CC01AF">
        <w:trPr>
          <w:trHeight w:val="81"/>
        </w:trPr>
        <w:tc>
          <w:tcPr>
            <w:tcW w:w="1834" w:type="pct"/>
            <w:vMerge/>
            <w:tcBorders>
              <w:bottom w:val="single" w:sz="12" w:space="0" w:color="212492"/>
            </w:tcBorders>
            <w:vAlign w:val="center"/>
          </w:tcPr>
          <w:p w:rsidR="00B1722B" w:rsidRPr="00217957" w:rsidRDefault="00B1722B" w:rsidP="00B1722B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097" w:type="pct"/>
            <w:gridSpan w:val="4"/>
            <w:tcBorders>
              <w:bottom w:val="single" w:sz="12" w:space="0" w:color="212492"/>
            </w:tcBorders>
            <w:vAlign w:val="center"/>
          </w:tcPr>
          <w:p w:rsidR="00B1722B" w:rsidRPr="00217957" w:rsidRDefault="00B1722B" w:rsidP="00B1722B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524" w:type="pct"/>
            <w:vMerge/>
            <w:tcBorders>
              <w:bottom w:val="single" w:sz="12" w:space="0" w:color="212492"/>
            </w:tcBorders>
            <w:vAlign w:val="center"/>
          </w:tcPr>
          <w:p w:rsidR="00B1722B" w:rsidRPr="00217957" w:rsidRDefault="00B1722B" w:rsidP="00B1722B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vMerge/>
            <w:tcBorders>
              <w:bottom w:val="single" w:sz="12" w:space="0" w:color="212492"/>
            </w:tcBorders>
            <w:vAlign w:val="center"/>
          </w:tcPr>
          <w:p w:rsidR="00B1722B" w:rsidRPr="00217957" w:rsidRDefault="00B1722B" w:rsidP="00B1722B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CC01AF" w:rsidRPr="00217957" w:rsidTr="00E9078D">
        <w:trPr>
          <w:trHeight w:val="57"/>
        </w:trPr>
        <w:tc>
          <w:tcPr>
            <w:tcW w:w="1834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CC01AF" w:rsidRPr="00217957" w:rsidRDefault="00CC01AF" w:rsidP="00CC01A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3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524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E475D">
              <w:rPr>
                <w:rFonts w:cs="Arial"/>
                <w:b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75239">
              <w:rPr>
                <w:rFonts w:cs="Arial"/>
                <w:b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524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C01AF">
              <w:rPr>
                <w:rFonts w:cs="Arial"/>
                <w:b/>
                <w:color w:val="000000" w:themeColor="text1"/>
                <w:sz w:val="16"/>
                <w:szCs w:val="16"/>
              </w:rPr>
              <w:t>71,4</w:t>
            </w:r>
          </w:p>
        </w:tc>
        <w:tc>
          <w:tcPr>
            <w:tcW w:w="54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C01AF">
              <w:rPr>
                <w:rFonts w:cs="Arial"/>
                <w:b/>
                <w:color w:val="000000" w:themeColor="text1"/>
                <w:sz w:val="16"/>
                <w:szCs w:val="16"/>
              </w:rPr>
              <w:t>85,1</w:t>
            </w:r>
          </w:p>
        </w:tc>
      </w:tr>
      <w:tr w:rsidR="00CC01AF" w:rsidRPr="00217957" w:rsidTr="00E9078D">
        <w:trPr>
          <w:trHeight w:val="57"/>
        </w:trPr>
        <w:tc>
          <w:tcPr>
            <w:tcW w:w="1834" w:type="pct"/>
            <w:tcBorders>
              <w:top w:val="single" w:sz="4" w:space="0" w:color="212492"/>
            </w:tcBorders>
            <w:vAlign w:val="center"/>
          </w:tcPr>
          <w:p w:rsidR="00CC01AF" w:rsidRPr="00217957" w:rsidRDefault="00CC01AF" w:rsidP="00CC01A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3" w:type="pct"/>
            <w:tcBorders>
              <w:top w:val="single" w:sz="4" w:space="0" w:color="212492"/>
            </w:tcBorders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524" w:type="pct"/>
            <w:tcBorders>
              <w:top w:val="single" w:sz="4" w:space="0" w:color="212492"/>
            </w:tcBorders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525" w:type="pct"/>
            <w:tcBorders>
              <w:top w:val="single" w:sz="4" w:space="0" w:color="212492"/>
            </w:tcBorders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239"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525" w:type="pct"/>
            <w:tcBorders>
              <w:top w:val="single" w:sz="4" w:space="0" w:color="212492"/>
            </w:tcBorders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524" w:type="pct"/>
            <w:tcBorders>
              <w:top w:val="single" w:sz="4" w:space="0" w:color="212492"/>
            </w:tcBorders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77,4</w:t>
            </w:r>
          </w:p>
        </w:tc>
        <w:tc>
          <w:tcPr>
            <w:tcW w:w="545" w:type="pct"/>
            <w:tcBorders>
              <w:top w:val="single" w:sz="4" w:space="0" w:color="212492"/>
            </w:tcBorders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88,9</w:t>
            </w:r>
          </w:p>
        </w:tc>
      </w:tr>
      <w:tr w:rsidR="00CC01AF" w:rsidRPr="00217957" w:rsidTr="00E9078D">
        <w:trPr>
          <w:trHeight w:val="57"/>
        </w:trPr>
        <w:tc>
          <w:tcPr>
            <w:tcW w:w="1834" w:type="pct"/>
            <w:vAlign w:val="center"/>
          </w:tcPr>
          <w:p w:rsidR="00CC01AF" w:rsidRPr="00217957" w:rsidRDefault="00CC01AF" w:rsidP="00CC01A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3" w:type="pct"/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24" w:type="pct"/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25" w:type="pct"/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525" w:type="pct"/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24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64,0</w:t>
            </w:r>
          </w:p>
        </w:tc>
        <w:tc>
          <w:tcPr>
            <w:tcW w:w="545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84,2</w:t>
            </w:r>
          </w:p>
        </w:tc>
      </w:tr>
      <w:tr w:rsidR="00CC01AF" w:rsidRPr="00217957" w:rsidTr="00E9078D">
        <w:trPr>
          <w:trHeight w:val="57"/>
        </w:trPr>
        <w:tc>
          <w:tcPr>
            <w:tcW w:w="1834" w:type="pct"/>
            <w:vAlign w:val="center"/>
          </w:tcPr>
          <w:p w:rsidR="00CC01AF" w:rsidRPr="00217957" w:rsidRDefault="00CC01AF" w:rsidP="00CC01AF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3" w:type="pct"/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24" w:type="pct"/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525" w:type="pct"/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239"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525" w:type="pct"/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524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61,1</w:t>
            </w:r>
          </w:p>
        </w:tc>
        <w:tc>
          <w:tcPr>
            <w:tcW w:w="545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73,3</w:t>
            </w:r>
          </w:p>
        </w:tc>
      </w:tr>
      <w:tr w:rsidR="00CC01AF" w:rsidRPr="00217957" w:rsidTr="00E9078D">
        <w:trPr>
          <w:trHeight w:val="57"/>
        </w:trPr>
        <w:tc>
          <w:tcPr>
            <w:tcW w:w="1834" w:type="pct"/>
            <w:vAlign w:val="center"/>
          </w:tcPr>
          <w:p w:rsidR="00CC01AF" w:rsidRPr="00217957" w:rsidRDefault="00CC01AF" w:rsidP="00CC01A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3" w:type="pct"/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524" w:type="pct"/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525" w:type="pct"/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25" w:type="pct"/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24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94,7</w:t>
            </w:r>
          </w:p>
        </w:tc>
        <w:tc>
          <w:tcPr>
            <w:tcW w:w="545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</w:tr>
      <w:tr w:rsidR="00B1722B" w:rsidRPr="00217957" w:rsidTr="00E9078D">
        <w:trPr>
          <w:trHeight w:val="57"/>
        </w:trPr>
        <w:tc>
          <w:tcPr>
            <w:tcW w:w="1834" w:type="pct"/>
            <w:vAlign w:val="center"/>
          </w:tcPr>
          <w:p w:rsidR="00B1722B" w:rsidRPr="00217957" w:rsidRDefault="00B1722B" w:rsidP="00B1722B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Według metod poszukiwania pracy:</w:t>
            </w:r>
          </w:p>
        </w:tc>
        <w:tc>
          <w:tcPr>
            <w:tcW w:w="523" w:type="pct"/>
            <w:vAlign w:val="bottom"/>
          </w:tcPr>
          <w:p w:rsidR="00B1722B" w:rsidRPr="00217957" w:rsidRDefault="00B1722B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B1722B" w:rsidRPr="00217957" w:rsidRDefault="00B1722B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B1722B" w:rsidRPr="00217957" w:rsidRDefault="00B1722B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B1722B" w:rsidRPr="00217957" w:rsidRDefault="00B1722B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B1722B" w:rsidRPr="006D2F65" w:rsidRDefault="00B1722B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vAlign w:val="bottom"/>
          </w:tcPr>
          <w:p w:rsidR="00B1722B" w:rsidRPr="006D2F65" w:rsidRDefault="00B1722B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C01AF" w:rsidRPr="00217957" w:rsidTr="00E9078D">
        <w:trPr>
          <w:trHeight w:val="57"/>
        </w:trPr>
        <w:tc>
          <w:tcPr>
            <w:tcW w:w="1834" w:type="pct"/>
            <w:vAlign w:val="center"/>
          </w:tcPr>
          <w:p w:rsidR="00CC01AF" w:rsidRPr="00217957" w:rsidRDefault="00CC01AF" w:rsidP="00CC01A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poprzez biuro pracy</w:t>
            </w:r>
          </w:p>
        </w:tc>
        <w:tc>
          <w:tcPr>
            <w:tcW w:w="523" w:type="pct"/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524" w:type="pct"/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475D"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525" w:type="pct"/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1ED"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525" w:type="pct"/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24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65,4</w:t>
            </w:r>
          </w:p>
        </w:tc>
        <w:tc>
          <w:tcPr>
            <w:tcW w:w="545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77,3</w:t>
            </w:r>
          </w:p>
        </w:tc>
      </w:tr>
      <w:tr w:rsidR="00CC01AF" w:rsidRPr="00217957" w:rsidTr="00E9078D">
        <w:trPr>
          <w:trHeight w:val="57"/>
        </w:trPr>
        <w:tc>
          <w:tcPr>
            <w:tcW w:w="1834" w:type="pct"/>
            <w:vAlign w:val="center"/>
          </w:tcPr>
          <w:p w:rsidR="00CC01AF" w:rsidRPr="00217957" w:rsidRDefault="00CC01AF" w:rsidP="00CC01A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zamieszczanie, odpowiadanie na ogłoszenia</w:t>
            </w:r>
          </w:p>
        </w:tc>
        <w:tc>
          <w:tcPr>
            <w:tcW w:w="523" w:type="pct"/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524" w:type="pct"/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525" w:type="pct"/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525" w:type="pct"/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24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88,9</w:t>
            </w:r>
          </w:p>
        </w:tc>
        <w:tc>
          <w:tcPr>
            <w:tcW w:w="545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</w:tr>
      <w:tr w:rsidR="00CC01AF" w:rsidRPr="00217957" w:rsidTr="00E9078D">
        <w:trPr>
          <w:trHeight w:val="57"/>
        </w:trPr>
        <w:tc>
          <w:tcPr>
            <w:tcW w:w="1834" w:type="pct"/>
            <w:vAlign w:val="center"/>
          </w:tcPr>
          <w:p w:rsidR="00CC01AF" w:rsidRPr="00217957" w:rsidRDefault="00CC01AF" w:rsidP="00CC01A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poprzez krewnych i znajomych</w:t>
            </w:r>
          </w:p>
        </w:tc>
        <w:tc>
          <w:tcPr>
            <w:tcW w:w="523" w:type="pct"/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524" w:type="pct"/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525" w:type="pct"/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1ED"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525" w:type="pct"/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524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52,5</w:t>
            </w:r>
          </w:p>
        </w:tc>
        <w:tc>
          <w:tcPr>
            <w:tcW w:w="545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67,7</w:t>
            </w:r>
          </w:p>
        </w:tc>
      </w:tr>
      <w:tr w:rsidR="00CC01AF" w:rsidRPr="00217957" w:rsidTr="00E9078D">
        <w:trPr>
          <w:trHeight w:val="57"/>
        </w:trPr>
        <w:tc>
          <w:tcPr>
            <w:tcW w:w="1834" w:type="pct"/>
            <w:vAlign w:val="center"/>
          </w:tcPr>
          <w:p w:rsidR="00CC01AF" w:rsidRPr="00217957" w:rsidRDefault="00CC01AF" w:rsidP="00CC01A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bezpośrednio w zakładzie pracy</w:t>
            </w:r>
          </w:p>
        </w:tc>
        <w:tc>
          <w:tcPr>
            <w:tcW w:w="523" w:type="pct"/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24" w:type="pct"/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525" w:type="pct"/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1ED"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525" w:type="pct"/>
            <w:vAlign w:val="bottom"/>
          </w:tcPr>
          <w:p w:rsidR="00CC01AF" w:rsidRPr="00094EBD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24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60,6</w:t>
            </w:r>
          </w:p>
        </w:tc>
        <w:tc>
          <w:tcPr>
            <w:tcW w:w="545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</w:tr>
      <w:tr w:rsidR="00B1722B" w:rsidRPr="00217957" w:rsidTr="00E9078D">
        <w:trPr>
          <w:trHeight w:val="57"/>
        </w:trPr>
        <w:tc>
          <w:tcPr>
            <w:tcW w:w="1834" w:type="pct"/>
            <w:vAlign w:val="center"/>
          </w:tcPr>
          <w:p w:rsidR="00B1722B" w:rsidRPr="00217957" w:rsidRDefault="00B1722B" w:rsidP="00B1722B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podjęcie starań o zorganizowanie własnego miejsca pracy</w:t>
            </w:r>
          </w:p>
        </w:tc>
        <w:tc>
          <w:tcPr>
            <w:tcW w:w="523" w:type="pct"/>
            <w:vAlign w:val="bottom"/>
          </w:tcPr>
          <w:p w:rsidR="00B1722B" w:rsidRDefault="00B1722B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vAlign w:val="bottom"/>
          </w:tcPr>
          <w:p w:rsidR="00B1722B" w:rsidRDefault="00B1722B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25" w:type="pct"/>
            <w:vAlign w:val="bottom"/>
          </w:tcPr>
          <w:p w:rsidR="00B1722B" w:rsidRPr="00217957" w:rsidRDefault="007925B5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vAlign w:val="bottom"/>
          </w:tcPr>
          <w:p w:rsidR="00B1722B" w:rsidRDefault="000E26CA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vAlign w:val="bottom"/>
          </w:tcPr>
          <w:p w:rsidR="00B1722B" w:rsidRPr="006D2F65" w:rsidRDefault="000E26CA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45" w:type="pct"/>
            <w:vAlign w:val="bottom"/>
          </w:tcPr>
          <w:p w:rsidR="00B1722B" w:rsidRPr="006D2F65" w:rsidRDefault="000E26CA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B1722B" w:rsidRPr="00217957" w:rsidTr="00E9078D">
        <w:trPr>
          <w:trHeight w:val="57"/>
        </w:trPr>
        <w:tc>
          <w:tcPr>
            <w:tcW w:w="1834" w:type="pct"/>
            <w:vAlign w:val="center"/>
          </w:tcPr>
          <w:p w:rsidR="00B1722B" w:rsidRPr="00217957" w:rsidRDefault="00B1722B" w:rsidP="00B1722B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Według czasu poszukiwania pracy:</w:t>
            </w:r>
          </w:p>
        </w:tc>
        <w:tc>
          <w:tcPr>
            <w:tcW w:w="523" w:type="pct"/>
            <w:vAlign w:val="bottom"/>
          </w:tcPr>
          <w:p w:rsidR="00B1722B" w:rsidRPr="00217957" w:rsidRDefault="00B1722B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B1722B" w:rsidRPr="00217957" w:rsidRDefault="00B1722B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B1722B" w:rsidRPr="00217957" w:rsidRDefault="00B1722B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B1722B" w:rsidRPr="00217957" w:rsidRDefault="00B1722B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B1722B" w:rsidRPr="006D2F65" w:rsidRDefault="00B1722B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vAlign w:val="bottom"/>
          </w:tcPr>
          <w:p w:rsidR="00B1722B" w:rsidRPr="006D2F65" w:rsidRDefault="00B1722B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C01AF" w:rsidRPr="00217957" w:rsidTr="00E9078D">
        <w:trPr>
          <w:trHeight w:val="57"/>
        </w:trPr>
        <w:tc>
          <w:tcPr>
            <w:tcW w:w="1834" w:type="pct"/>
            <w:vAlign w:val="center"/>
          </w:tcPr>
          <w:p w:rsidR="00CC01AF" w:rsidRPr="00217957" w:rsidRDefault="00CC01AF" w:rsidP="00CC01A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 miesiące i mniej</w:t>
            </w:r>
          </w:p>
        </w:tc>
        <w:tc>
          <w:tcPr>
            <w:tcW w:w="523" w:type="pct"/>
            <w:vAlign w:val="bottom"/>
          </w:tcPr>
          <w:p w:rsidR="00CC01AF" w:rsidRPr="00AB280E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524" w:type="pct"/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525" w:type="pct"/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1ED"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525" w:type="pct"/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4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31,7</w:t>
            </w:r>
          </w:p>
        </w:tc>
        <w:tc>
          <w:tcPr>
            <w:tcW w:w="545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44,8</w:t>
            </w:r>
          </w:p>
        </w:tc>
      </w:tr>
      <w:tr w:rsidR="007925B5" w:rsidRPr="00217957" w:rsidTr="00E9078D">
        <w:trPr>
          <w:trHeight w:val="57"/>
        </w:trPr>
        <w:tc>
          <w:tcPr>
            <w:tcW w:w="1834" w:type="pct"/>
            <w:vAlign w:val="center"/>
          </w:tcPr>
          <w:p w:rsidR="007925B5" w:rsidRPr="00217957" w:rsidRDefault="007925B5" w:rsidP="007925B5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4-6</w:t>
            </w:r>
          </w:p>
        </w:tc>
        <w:tc>
          <w:tcPr>
            <w:tcW w:w="523" w:type="pct"/>
            <w:vAlign w:val="bottom"/>
          </w:tcPr>
          <w:p w:rsidR="007925B5" w:rsidRPr="00AB280E" w:rsidRDefault="007925B5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vAlign w:val="bottom"/>
          </w:tcPr>
          <w:p w:rsidR="007925B5" w:rsidRPr="00217957" w:rsidRDefault="007925B5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25" w:type="pct"/>
            <w:vAlign w:val="bottom"/>
          </w:tcPr>
          <w:p w:rsidR="007925B5" w:rsidRPr="00217957" w:rsidRDefault="007925B5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vAlign w:val="bottom"/>
          </w:tcPr>
          <w:p w:rsidR="007925B5" w:rsidRPr="00217957" w:rsidRDefault="000E26CA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vAlign w:val="bottom"/>
          </w:tcPr>
          <w:p w:rsidR="007925B5" w:rsidRPr="006D2F65" w:rsidRDefault="000E26CA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45" w:type="pct"/>
            <w:vAlign w:val="bottom"/>
          </w:tcPr>
          <w:p w:rsidR="007925B5" w:rsidRPr="006D2F65" w:rsidRDefault="000E26CA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CC01AF" w:rsidRPr="00217957" w:rsidTr="00E9078D">
        <w:trPr>
          <w:trHeight w:val="57"/>
        </w:trPr>
        <w:tc>
          <w:tcPr>
            <w:tcW w:w="1834" w:type="pct"/>
            <w:vAlign w:val="center"/>
          </w:tcPr>
          <w:p w:rsidR="00CC01AF" w:rsidRPr="00217957" w:rsidRDefault="00CC01AF" w:rsidP="00CC01A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7-12</w:t>
            </w:r>
          </w:p>
        </w:tc>
        <w:tc>
          <w:tcPr>
            <w:tcW w:w="523" w:type="pct"/>
            <w:vAlign w:val="bottom"/>
          </w:tcPr>
          <w:p w:rsidR="00CC01AF" w:rsidRPr="00AB280E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24" w:type="pct"/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5" w:type="pct"/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24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200,0</w:t>
            </w:r>
          </w:p>
        </w:tc>
        <w:tc>
          <w:tcPr>
            <w:tcW w:w="545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7925B5" w:rsidRPr="00217957" w:rsidTr="00E9078D">
        <w:trPr>
          <w:trHeight w:val="57"/>
        </w:trPr>
        <w:tc>
          <w:tcPr>
            <w:tcW w:w="1834" w:type="pct"/>
            <w:vAlign w:val="center"/>
          </w:tcPr>
          <w:p w:rsidR="007925B5" w:rsidRPr="00217957" w:rsidRDefault="007925B5" w:rsidP="007925B5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13 miesięcy i więcej</w:t>
            </w:r>
          </w:p>
        </w:tc>
        <w:tc>
          <w:tcPr>
            <w:tcW w:w="523" w:type="pct"/>
            <w:vAlign w:val="bottom"/>
          </w:tcPr>
          <w:p w:rsidR="007925B5" w:rsidRPr="00AB280E" w:rsidRDefault="007925B5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vAlign w:val="bottom"/>
          </w:tcPr>
          <w:p w:rsidR="007925B5" w:rsidRPr="00217957" w:rsidRDefault="007925B5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vAlign w:val="bottom"/>
          </w:tcPr>
          <w:p w:rsidR="007925B5" w:rsidRPr="00217957" w:rsidRDefault="007925B5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vAlign w:val="bottom"/>
          </w:tcPr>
          <w:p w:rsidR="007925B5" w:rsidRPr="00217957" w:rsidRDefault="000E26CA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vAlign w:val="bottom"/>
          </w:tcPr>
          <w:p w:rsidR="007925B5" w:rsidRPr="006D2F65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45" w:type="pct"/>
            <w:vAlign w:val="bottom"/>
          </w:tcPr>
          <w:p w:rsidR="007925B5" w:rsidRPr="006D2F65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7925B5" w:rsidRPr="00217957" w:rsidTr="00E9078D">
        <w:trPr>
          <w:trHeight w:val="57"/>
        </w:trPr>
        <w:tc>
          <w:tcPr>
            <w:tcW w:w="1834" w:type="pct"/>
            <w:vAlign w:val="center"/>
          </w:tcPr>
          <w:p w:rsidR="007925B5" w:rsidRPr="00217957" w:rsidRDefault="007925B5" w:rsidP="007925B5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Źródła rekrutacji bezrobotnych:</w:t>
            </w:r>
          </w:p>
        </w:tc>
        <w:tc>
          <w:tcPr>
            <w:tcW w:w="523" w:type="pct"/>
            <w:vAlign w:val="bottom"/>
          </w:tcPr>
          <w:p w:rsidR="007925B5" w:rsidRPr="00AB280E" w:rsidRDefault="007925B5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7925B5" w:rsidRPr="00217957" w:rsidRDefault="007925B5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7925B5" w:rsidRPr="00217957" w:rsidRDefault="007925B5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7925B5" w:rsidRPr="00217957" w:rsidRDefault="007925B5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7925B5" w:rsidRPr="006D2F65" w:rsidRDefault="007925B5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vAlign w:val="bottom"/>
          </w:tcPr>
          <w:p w:rsidR="007925B5" w:rsidRPr="006D2F65" w:rsidRDefault="007925B5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C01AF" w:rsidRPr="00217957" w:rsidTr="00E9078D">
        <w:trPr>
          <w:trHeight w:val="57"/>
        </w:trPr>
        <w:tc>
          <w:tcPr>
            <w:tcW w:w="1834" w:type="pct"/>
            <w:vAlign w:val="center"/>
          </w:tcPr>
          <w:p w:rsidR="00CC01AF" w:rsidRPr="00217957" w:rsidRDefault="00CC01AF" w:rsidP="00CC01A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stracili pracę</w:t>
            </w:r>
          </w:p>
        </w:tc>
        <w:tc>
          <w:tcPr>
            <w:tcW w:w="523" w:type="pct"/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4" w:type="pct"/>
            <w:vAlign w:val="bottom"/>
          </w:tcPr>
          <w:p w:rsid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5" w:type="pct"/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25" w:type="pct"/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4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545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86,7</w:t>
            </w:r>
          </w:p>
        </w:tc>
      </w:tr>
      <w:tr w:rsidR="007925B5" w:rsidRPr="00217957" w:rsidTr="00E9078D">
        <w:trPr>
          <w:trHeight w:val="57"/>
        </w:trPr>
        <w:tc>
          <w:tcPr>
            <w:tcW w:w="1834" w:type="pct"/>
            <w:vAlign w:val="center"/>
          </w:tcPr>
          <w:p w:rsidR="007925B5" w:rsidRPr="00217957" w:rsidRDefault="007925B5" w:rsidP="007925B5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zrezygnowali z pracy</w:t>
            </w:r>
          </w:p>
        </w:tc>
        <w:tc>
          <w:tcPr>
            <w:tcW w:w="523" w:type="pct"/>
            <w:vAlign w:val="bottom"/>
          </w:tcPr>
          <w:p w:rsidR="007925B5" w:rsidRPr="00217957" w:rsidRDefault="007925B5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24" w:type="pct"/>
            <w:vAlign w:val="bottom"/>
          </w:tcPr>
          <w:p w:rsidR="007925B5" w:rsidRPr="00217957" w:rsidRDefault="007925B5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5" w:type="pct"/>
            <w:vAlign w:val="bottom"/>
          </w:tcPr>
          <w:p w:rsidR="007925B5" w:rsidRPr="00217957" w:rsidRDefault="007925B5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vAlign w:val="bottom"/>
          </w:tcPr>
          <w:p w:rsidR="007925B5" w:rsidRPr="00217957" w:rsidRDefault="000E26CA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vAlign w:val="bottom"/>
          </w:tcPr>
          <w:p w:rsidR="007925B5" w:rsidRPr="006D2F65" w:rsidRDefault="000E26CA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45" w:type="pct"/>
            <w:vAlign w:val="bottom"/>
          </w:tcPr>
          <w:p w:rsidR="007925B5" w:rsidRPr="006D2F65" w:rsidRDefault="000E26CA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CC01AF" w:rsidRPr="00217957" w:rsidTr="00E9078D">
        <w:trPr>
          <w:trHeight w:val="57"/>
        </w:trPr>
        <w:tc>
          <w:tcPr>
            <w:tcW w:w="1834" w:type="pct"/>
            <w:vAlign w:val="center"/>
          </w:tcPr>
          <w:p w:rsidR="00CC01AF" w:rsidRPr="00217957" w:rsidRDefault="00CC01AF" w:rsidP="00CC01A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powracają do pracy po przerwie</w:t>
            </w:r>
          </w:p>
        </w:tc>
        <w:tc>
          <w:tcPr>
            <w:tcW w:w="523" w:type="pct"/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24" w:type="pct"/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525" w:type="pct"/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25" w:type="pct"/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24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65,2</w:t>
            </w:r>
          </w:p>
        </w:tc>
        <w:tc>
          <w:tcPr>
            <w:tcW w:w="545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88,2</w:t>
            </w:r>
          </w:p>
        </w:tc>
      </w:tr>
      <w:tr w:rsidR="007925B5" w:rsidRPr="00217957" w:rsidTr="00E9078D">
        <w:trPr>
          <w:trHeight w:val="57"/>
        </w:trPr>
        <w:tc>
          <w:tcPr>
            <w:tcW w:w="1834" w:type="pct"/>
            <w:vAlign w:val="center"/>
          </w:tcPr>
          <w:p w:rsidR="007925B5" w:rsidRPr="00217957" w:rsidRDefault="007925B5" w:rsidP="007925B5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podejmują pracę po raz pierwszy</w:t>
            </w:r>
          </w:p>
        </w:tc>
        <w:tc>
          <w:tcPr>
            <w:tcW w:w="523" w:type="pct"/>
            <w:vAlign w:val="bottom"/>
          </w:tcPr>
          <w:p w:rsidR="007925B5" w:rsidRPr="00AB280E" w:rsidRDefault="007925B5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4" w:type="pct"/>
            <w:vAlign w:val="bottom"/>
          </w:tcPr>
          <w:p w:rsidR="007925B5" w:rsidRPr="00217957" w:rsidRDefault="007925B5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25" w:type="pct"/>
            <w:vAlign w:val="bottom"/>
          </w:tcPr>
          <w:p w:rsidR="007925B5" w:rsidRPr="00217957" w:rsidRDefault="007925B5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vAlign w:val="bottom"/>
          </w:tcPr>
          <w:p w:rsidR="007925B5" w:rsidRPr="00217957" w:rsidRDefault="000E26CA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vAlign w:val="bottom"/>
          </w:tcPr>
          <w:p w:rsidR="007925B5" w:rsidRPr="006D2F65" w:rsidRDefault="000E26CA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45" w:type="pct"/>
            <w:vAlign w:val="bottom"/>
          </w:tcPr>
          <w:p w:rsidR="007925B5" w:rsidRPr="006D2F65" w:rsidRDefault="000E26CA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7925B5" w:rsidRPr="00217957" w:rsidTr="00CC01AF">
        <w:trPr>
          <w:trHeight w:val="57"/>
        </w:trPr>
        <w:tc>
          <w:tcPr>
            <w:tcW w:w="1834" w:type="pct"/>
            <w:vAlign w:val="center"/>
          </w:tcPr>
          <w:p w:rsidR="007925B5" w:rsidRPr="00217957" w:rsidRDefault="007925B5" w:rsidP="007925B5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Przeciętny czas poszukiwania pracy</w:t>
            </w:r>
          </w:p>
        </w:tc>
        <w:tc>
          <w:tcPr>
            <w:tcW w:w="2097" w:type="pct"/>
            <w:gridSpan w:val="4"/>
            <w:vAlign w:val="bottom"/>
          </w:tcPr>
          <w:p w:rsidR="007925B5" w:rsidRPr="00217957" w:rsidRDefault="007925B5" w:rsidP="007925B5">
            <w:pPr>
              <w:spacing w:before="40" w:after="40" w:line="204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w miesiącach</w:t>
            </w:r>
          </w:p>
        </w:tc>
        <w:tc>
          <w:tcPr>
            <w:tcW w:w="524" w:type="pct"/>
            <w:vAlign w:val="bottom"/>
          </w:tcPr>
          <w:p w:rsidR="007925B5" w:rsidRPr="00217957" w:rsidRDefault="007925B5" w:rsidP="007925B5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545" w:type="pct"/>
            <w:vAlign w:val="bottom"/>
          </w:tcPr>
          <w:p w:rsidR="007925B5" w:rsidRPr="00217957" w:rsidRDefault="007925B5" w:rsidP="007925B5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CC01AF" w:rsidRPr="00217957" w:rsidTr="00E9078D">
        <w:trPr>
          <w:trHeight w:val="57"/>
        </w:trPr>
        <w:tc>
          <w:tcPr>
            <w:tcW w:w="1834" w:type="pct"/>
            <w:vAlign w:val="center"/>
          </w:tcPr>
          <w:p w:rsidR="00CC01AF" w:rsidRPr="00217957" w:rsidRDefault="00CC01AF" w:rsidP="00CC01A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3" w:type="pct"/>
            <w:vAlign w:val="bottom"/>
          </w:tcPr>
          <w:p w:rsidR="00CC01AF" w:rsidRPr="00737047" w:rsidRDefault="00CC01AF" w:rsidP="00E9078D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9,3</w:t>
            </w:r>
          </w:p>
        </w:tc>
        <w:tc>
          <w:tcPr>
            <w:tcW w:w="524" w:type="pct"/>
            <w:vAlign w:val="bottom"/>
          </w:tcPr>
          <w:p w:rsidR="00CC01AF" w:rsidRPr="00C138C7" w:rsidRDefault="00CC01AF" w:rsidP="00E9078D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525" w:type="pct"/>
            <w:vAlign w:val="bottom"/>
          </w:tcPr>
          <w:p w:rsidR="00CC01AF" w:rsidRPr="00C138C7" w:rsidRDefault="00CC01AF" w:rsidP="00E9078D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525" w:type="pct"/>
            <w:vAlign w:val="bottom"/>
          </w:tcPr>
          <w:p w:rsidR="00CC01AF" w:rsidRPr="00E9078D" w:rsidRDefault="00CC01AF" w:rsidP="00E9078D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9078D">
              <w:rPr>
                <w:rFonts w:cs="Arial"/>
                <w:b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524" w:type="pct"/>
            <w:vAlign w:val="bottom"/>
          </w:tcPr>
          <w:p w:rsidR="00CC01AF" w:rsidRPr="00E9078D" w:rsidRDefault="00CC01AF" w:rsidP="00E9078D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9078D">
              <w:rPr>
                <w:rFonts w:cs="Arial"/>
                <w:b/>
                <w:color w:val="000000" w:themeColor="text1"/>
                <w:sz w:val="16"/>
                <w:szCs w:val="16"/>
              </w:rPr>
              <w:t>155,6</w:t>
            </w:r>
          </w:p>
        </w:tc>
        <w:tc>
          <w:tcPr>
            <w:tcW w:w="545" w:type="pct"/>
            <w:vAlign w:val="bottom"/>
          </w:tcPr>
          <w:p w:rsidR="00CC01AF" w:rsidRPr="00E9078D" w:rsidRDefault="00CC01AF" w:rsidP="00E9078D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9078D">
              <w:rPr>
                <w:rFonts w:cs="Arial"/>
                <w:b/>
                <w:color w:val="000000" w:themeColor="text1"/>
                <w:sz w:val="16"/>
                <w:szCs w:val="16"/>
              </w:rPr>
              <w:t>116,7</w:t>
            </w:r>
          </w:p>
        </w:tc>
      </w:tr>
      <w:tr w:rsidR="00CC01AF" w:rsidRPr="00217957" w:rsidTr="00E9078D">
        <w:trPr>
          <w:trHeight w:val="57"/>
        </w:trPr>
        <w:tc>
          <w:tcPr>
            <w:tcW w:w="1834" w:type="pct"/>
            <w:vAlign w:val="center"/>
          </w:tcPr>
          <w:p w:rsidR="00CC01AF" w:rsidRPr="00217957" w:rsidRDefault="00CC01AF" w:rsidP="00CC01A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3" w:type="pct"/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524" w:type="pct"/>
            <w:vAlign w:val="bottom"/>
          </w:tcPr>
          <w:p w:rsidR="00CC01AF" w:rsidRPr="00C138C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525" w:type="pct"/>
            <w:vAlign w:val="bottom"/>
          </w:tcPr>
          <w:p w:rsidR="00CC01AF" w:rsidRPr="00C138C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525" w:type="pct"/>
            <w:vAlign w:val="bottom"/>
          </w:tcPr>
          <w:p w:rsidR="00CC01AF" w:rsidRPr="00C138C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26CA">
              <w:rPr>
                <w:rFonts w:cs="Arial"/>
                <w:color w:val="000000" w:themeColor="text1"/>
                <w:sz w:val="16"/>
                <w:szCs w:val="16"/>
              </w:rPr>
              <w:t>8,8</w:t>
            </w:r>
          </w:p>
        </w:tc>
        <w:tc>
          <w:tcPr>
            <w:tcW w:w="524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01AF">
              <w:rPr>
                <w:rFonts w:cs="Arial"/>
                <w:color w:val="000000" w:themeColor="text1"/>
                <w:sz w:val="16"/>
                <w:szCs w:val="16"/>
              </w:rPr>
              <w:t>169,2</w:t>
            </w:r>
          </w:p>
        </w:tc>
        <w:tc>
          <w:tcPr>
            <w:tcW w:w="545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01AF">
              <w:rPr>
                <w:rFonts w:cs="Arial"/>
                <w:color w:val="000000" w:themeColor="text1"/>
                <w:sz w:val="16"/>
                <w:szCs w:val="16"/>
              </w:rPr>
              <w:t>123,9</w:t>
            </w:r>
          </w:p>
        </w:tc>
      </w:tr>
      <w:tr w:rsidR="00CC01AF" w:rsidRPr="00217957" w:rsidTr="00E9078D">
        <w:trPr>
          <w:trHeight w:val="57"/>
        </w:trPr>
        <w:tc>
          <w:tcPr>
            <w:tcW w:w="1834" w:type="pct"/>
            <w:vAlign w:val="center"/>
          </w:tcPr>
          <w:p w:rsidR="00CC01AF" w:rsidRPr="00217957" w:rsidRDefault="00CC01AF" w:rsidP="00CC01A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3" w:type="pct"/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11,8</w:t>
            </w:r>
          </w:p>
        </w:tc>
        <w:tc>
          <w:tcPr>
            <w:tcW w:w="524" w:type="pct"/>
            <w:vAlign w:val="bottom"/>
          </w:tcPr>
          <w:p w:rsidR="00CC01AF" w:rsidRPr="00C138C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525" w:type="pct"/>
            <w:vAlign w:val="bottom"/>
          </w:tcPr>
          <w:p w:rsidR="00CC01AF" w:rsidRPr="00C138C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7F61E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25" w:type="pct"/>
            <w:vAlign w:val="bottom"/>
          </w:tcPr>
          <w:p w:rsidR="00CC01AF" w:rsidRPr="00C138C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26CA">
              <w:rPr>
                <w:rFonts w:cs="Arial"/>
                <w:color w:val="000000" w:themeColor="text1"/>
                <w:sz w:val="16"/>
                <w:szCs w:val="16"/>
              </w:rPr>
              <w:t>4,6</w:t>
            </w:r>
          </w:p>
        </w:tc>
        <w:tc>
          <w:tcPr>
            <w:tcW w:w="524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01AF">
              <w:rPr>
                <w:rFonts w:cs="Arial"/>
                <w:color w:val="000000" w:themeColor="text1"/>
                <w:sz w:val="16"/>
                <w:szCs w:val="16"/>
              </w:rPr>
              <w:t>127,8</w:t>
            </w:r>
          </w:p>
        </w:tc>
        <w:tc>
          <w:tcPr>
            <w:tcW w:w="545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01AF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</w:tr>
      <w:tr w:rsidR="00CC01AF" w:rsidRPr="00217957" w:rsidTr="00E9078D">
        <w:trPr>
          <w:trHeight w:val="57"/>
        </w:trPr>
        <w:tc>
          <w:tcPr>
            <w:tcW w:w="1834" w:type="pct"/>
            <w:vAlign w:val="center"/>
          </w:tcPr>
          <w:p w:rsidR="00CC01AF" w:rsidRPr="00217957" w:rsidRDefault="00CC01AF" w:rsidP="00CC01AF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3" w:type="pct"/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524" w:type="pct"/>
            <w:vAlign w:val="bottom"/>
          </w:tcPr>
          <w:p w:rsidR="00CC01AF" w:rsidRPr="00C138C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525" w:type="pct"/>
            <w:vAlign w:val="bottom"/>
          </w:tcPr>
          <w:p w:rsidR="00CC01AF" w:rsidRPr="00C138C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525" w:type="pct"/>
            <w:vAlign w:val="bottom"/>
          </w:tcPr>
          <w:p w:rsidR="00CC01AF" w:rsidRPr="00C138C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26CA"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524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01AF"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545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01AF"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</w:tr>
      <w:tr w:rsidR="00CC01AF" w:rsidRPr="00217957" w:rsidTr="00E9078D">
        <w:trPr>
          <w:trHeight w:val="57"/>
        </w:trPr>
        <w:tc>
          <w:tcPr>
            <w:tcW w:w="1834" w:type="pct"/>
            <w:vAlign w:val="center"/>
          </w:tcPr>
          <w:p w:rsidR="00CC01AF" w:rsidRPr="00217957" w:rsidRDefault="00CC01AF" w:rsidP="00CC01AF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3" w:type="pct"/>
            <w:vAlign w:val="bottom"/>
          </w:tcPr>
          <w:p w:rsidR="00CC01AF" w:rsidRPr="0021795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10,7</w:t>
            </w:r>
          </w:p>
        </w:tc>
        <w:tc>
          <w:tcPr>
            <w:tcW w:w="524" w:type="pct"/>
            <w:vAlign w:val="bottom"/>
          </w:tcPr>
          <w:p w:rsidR="00CC01AF" w:rsidRPr="00C138C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525" w:type="pct"/>
            <w:vAlign w:val="bottom"/>
          </w:tcPr>
          <w:p w:rsidR="00CC01AF" w:rsidRPr="00C138C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1ED">
              <w:rPr>
                <w:rFonts w:cs="Arial"/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525" w:type="pct"/>
            <w:vAlign w:val="bottom"/>
          </w:tcPr>
          <w:p w:rsidR="00CC01AF" w:rsidRPr="00C138C7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26CA">
              <w:rPr>
                <w:rFonts w:cs="Arial"/>
                <w:color w:val="000000" w:themeColor="text1"/>
                <w:sz w:val="16"/>
                <w:szCs w:val="16"/>
              </w:rPr>
              <w:t>10,7</w:t>
            </w:r>
          </w:p>
        </w:tc>
        <w:tc>
          <w:tcPr>
            <w:tcW w:w="524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01AF">
              <w:rPr>
                <w:rFonts w:cs="Arial"/>
                <w:color w:val="000000" w:themeColor="text1"/>
                <w:sz w:val="16"/>
                <w:szCs w:val="16"/>
              </w:rPr>
              <w:t>218,4</w:t>
            </w:r>
          </w:p>
        </w:tc>
        <w:tc>
          <w:tcPr>
            <w:tcW w:w="545" w:type="pct"/>
            <w:vAlign w:val="bottom"/>
          </w:tcPr>
          <w:p w:rsidR="00CC01AF" w:rsidRPr="00CC01AF" w:rsidRDefault="00CC01AF" w:rsidP="00E9078D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01AF">
              <w:rPr>
                <w:rFonts w:cs="Arial"/>
                <w:color w:val="000000" w:themeColor="text1"/>
                <w:sz w:val="16"/>
                <w:szCs w:val="16"/>
              </w:rPr>
              <w:t>95,5</w:t>
            </w:r>
          </w:p>
        </w:tc>
      </w:tr>
    </w:tbl>
    <w:p w:rsidR="00C54BFA" w:rsidRPr="00217957" w:rsidRDefault="00C54BFA" w:rsidP="00E670AA">
      <w:pPr>
        <w:ind w:left="851" w:hanging="851"/>
        <w:rPr>
          <w:shd w:val="clear" w:color="auto" w:fill="FFFFFF"/>
        </w:rPr>
      </w:pPr>
    </w:p>
    <w:p w:rsidR="00B83FE5" w:rsidRDefault="00B83FE5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172EC4" w:rsidRPr="00172EC4" w:rsidRDefault="00172EC4" w:rsidP="00172EC4">
      <w:r w:rsidRPr="00172EC4">
        <w:rPr>
          <w:b/>
          <w:sz w:val="18"/>
        </w:rPr>
        <w:t>Tablica 6. Stopa bezrobocia</w:t>
      </w:r>
    </w:p>
    <w:tbl>
      <w:tblPr>
        <w:tblStyle w:val="Siatkatabelijasna11"/>
        <w:tblpPr w:leftFromText="141" w:rightFromText="141" w:vertAnchor="text" w:horzAnchor="margin" w:tblpY="38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76"/>
        <w:gridCol w:w="850"/>
        <w:gridCol w:w="852"/>
        <w:gridCol w:w="852"/>
        <w:gridCol w:w="853"/>
        <w:gridCol w:w="850"/>
        <w:gridCol w:w="847"/>
      </w:tblGrid>
      <w:tr w:rsidR="00F0731F" w:rsidRPr="00172EC4" w:rsidTr="003C03D8">
        <w:trPr>
          <w:trHeight w:val="213"/>
        </w:trPr>
        <w:tc>
          <w:tcPr>
            <w:tcW w:w="1842" w:type="pct"/>
            <w:vMerge w:val="restart"/>
            <w:vAlign w:val="center"/>
          </w:tcPr>
          <w:p w:rsidR="00F0731F" w:rsidRPr="00172EC4" w:rsidRDefault="00F0731F" w:rsidP="003C03D8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72EC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6" w:type="pct"/>
            <w:vAlign w:val="center"/>
          </w:tcPr>
          <w:p w:rsidR="00F0731F" w:rsidRPr="00172EC4" w:rsidRDefault="00F0731F" w:rsidP="003C03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7" w:type="pct"/>
            <w:vAlign w:val="center"/>
          </w:tcPr>
          <w:p w:rsidR="00F0731F" w:rsidRPr="00172EC4" w:rsidRDefault="00F0731F" w:rsidP="003C03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05" w:type="pct"/>
            <w:gridSpan w:val="4"/>
            <w:vAlign w:val="center"/>
          </w:tcPr>
          <w:p w:rsidR="00F0731F" w:rsidRPr="00172EC4" w:rsidRDefault="00F0731F" w:rsidP="003C03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F0731F" w:rsidRPr="00172EC4" w:rsidTr="003C03D8">
        <w:trPr>
          <w:trHeight w:val="88"/>
        </w:trPr>
        <w:tc>
          <w:tcPr>
            <w:tcW w:w="1842" w:type="pct"/>
            <w:vMerge/>
            <w:vAlign w:val="center"/>
          </w:tcPr>
          <w:p w:rsidR="00F0731F" w:rsidRPr="00172EC4" w:rsidRDefault="00F0731F" w:rsidP="003C03D8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 w:val="restart"/>
            <w:vAlign w:val="center"/>
          </w:tcPr>
          <w:p w:rsidR="00F0731F" w:rsidRPr="00217957" w:rsidRDefault="00F0731F" w:rsidP="003C03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7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F0731F" w:rsidRPr="00217957" w:rsidRDefault="00F0731F" w:rsidP="003C03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528" w:type="pct"/>
            <w:vMerge w:val="restart"/>
            <w:tcBorders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F0731F" w:rsidRPr="00217957" w:rsidRDefault="00F0731F" w:rsidP="003C03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50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F0731F" w:rsidRPr="00172EC4" w:rsidRDefault="00F0731F" w:rsidP="003C03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F0731F" w:rsidRPr="00172EC4" w:rsidTr="003C03D8">
        <w:trPr>
          <w:trHeight w:val="200"/>
        </w:trPr>
        <w:tc>
          <w:tcPr>
            <w:tcW w:w="1842" w:type="pct"/>
            <w:vMerge/>
            <w:vAlign w:val="center"/>
          </w:tcPr>
          <w:p w:rsidR="00F0731F" w:rsidRPr="00172EC4" w:rsidRDefault="00F0731F" w:rsidP="003C03D8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vAlign w:val="center"/>
          </w:tcPr>
          <w:p w:rsidR="00F0731F" w:rsidRPr="00172EC4" w:rsidRDefault="00F0731F" w:rsidP="003C03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Mar>
              <w:left w:w="23" w:type="dxa"/>
              <w:right w:w="23" w:type="dxa"/>
            </w:tcMar>
            <w:vAlign w:val="center"/>
          </w:tcPr>
          <w:p w:rsidR="00F0731F" w:rsidRPr="00172EC4" w:rsidRDefault="00F0731F" w:rsidP="003C03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Mar>
              <w:left w:w="23" w:type="dxa"/>
              <w:right w:w="23" w:type="dxa"/>
            </w:tcMar>
            <w:vAlign w:val="center"/>
          </w:tcPr>
          <w:p w:rsidR="00F0731F" w:rsidRPr="00172EC4" w:rsidRDefault="00F0731F" w:rsidP="003C03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pct"/>
            <w:gridSpan w:val="2"/>
            <w:tcBorders>
              <w:top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F0731F" w:rsidRPr="00172EC4" w:rsidRDefault="00F0731F" w:rsidP="003C03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+/- w porównaniu z</w:t>
            </w:r>
          </w:p>
        </w:tc>
      </w:tr>
      <w:tr w:rsidR="00B315A1" w:rsidRPr="00172EC4" w:rsidTr="003C03D8">
        <w:trPr>
          <w:trHeight w:val="580"/>
        </w:trPr>
        <w:tc>
          <w:tcPr>
            <w:tcW w:w="1842" w:type="pct"/>
            <w:vMerge/>
            <w:vAlign w:val="center"/>
          </w:tcPr>
          <w:p w:rsidR="00B315A1" w:rsidRPr="00172EC4" w:rsidRDefault="00B315A1" w:rsidP="00B315A1">
            <w:pPr>
              <w:keepNext/>
              <w:tabs>
                <w:tab w:val="right" w:leader="dot" w:pos="4139"/>
              </w:tabs>
              <w:spacing w:before="24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vAlign w:val="center"/>
          </w:tcPr>
          <w:p w:rsidR="00B315A1" w:rsidRPr="00172EC4" w:rsidRDefault="00B315A1" w:rsidP="00B315A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Mar>
              <w:left w:w="23" w:type="dxa"/>
              <w:right w:w="23" w:type="dxa"/>
            </w:tcMar>
            <w:vAlign w:val="center"/>
          </w:tcPr>
          <w:p w:rsidR="00B315A1" w:rsidRPr="00172EC4" w:rsidRDefault="00B315A1" w:rsidP="00B315A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Mar>
              <w:left w:w="23" w:type="dxa"/>
              <w:right w:w="23" w:type="dxa"/>
            </w:tcMar>
            <w:vAlign w:val="center"/>
          </w:tcPr>
          <w:p w:rsidR="00B315A1" w:rsidRPr="00172EC4" w:rsidRDefault="00B315A1" w:rsidP="00B315A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B315A1" w:rsidRPr="00217957" w:rsidRDefault="00B315A1" w:rsidP="00B315A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4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B315A1" w:rsidRPr="00217957" w:rsidRDefault="00B315A1" w:rsidP="00B315A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2020</w:t>
            </w:r>
          </w:p>
        </w:tc>
      </w:tr>
      <w:tr w:rsidR="00F0731F" w:rsidRPr="00172EC4" w:rsidTr="003C03D8">
        <w:trPr>
          <w:trHeight w:val="81"/>
        </w:trPr>
        <w:tc>
          <w:tcPr>
            <w:tcW w:w="1842" w:type="pct"/>
            <w:vMerge/>
            <w:vAlign w:val="center"/>
          </w:tcPr>
          <w:p w:rsidR="00F0731F" w:rsidRPr="00172EC4" w:rsidRDefault="00F0731F" w:rsidP="003C03D8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08" w:type="pct"/>
            <w:gridSpan w:val="4"/>
            <w:vAlign w:val="center"/>
          </w:tcPr>
          <w:p w:rsidR="00F0731F" w:rsidRPr="00172EC4" w:rsidRDefault="00F0731F" w:rsidP="003C03D8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%</w:t>
            </w:r>
          </w:p>
        </w:tc>
        <w:tc>
          <w:tcPr>
            <w:tcW w:w="526" w:type="pct"/>
            <w:vMerge/>
            <w:vAlign w:val="center"/>
          </w:tcPr>
          <w:p w:rsidR="00F0731F" w:rsidRPr="00172EC4" w:rsidRDefault="00F0731F" w:rsidP="003C03D8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/>
            <w:vAlign w:val="center"/>
          </w:tcPr>
          <w:p w:rsidR="00F0731F" w:rsidRPr="00172EC4" w:rsidRDefault="00F0731F" w:rsidP="003C03D8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B61F49" w:rsidRPr="00172EC4" w:rsidTr="00B61F49">
        <w:trPr>
          <w:trHeight w:val="57"/>
        </w:trPr>
        <w:tc>
          <w:tcPr>
            <w:tcW w:w="1842" w:type="pct"/>
            <w:tcBorders>
              <w:top w:val="single" w:sz="12" w:space="0" w:color="212492"/>
            </w:tcBorders>
            <w:tcMar>
              <w:left w:w="108" w:type="dxa"/>
              <w:right w:w="108" w:type="dxa"/>
            </w:tcMar>
            <w:vAlign w:val="center"/>
          </w:tcPr>
          <w:p w:rsidR="00B61F49" w:rsidRPr="00172EC4" w:rsidRDefault="00B61F49" w:rsidP="00B61F49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6" w:type="pct"/>
            <w:tcBorders>
              <w:top w:val="single" w:sz="12" w:space="0" w:color="212492"/>
            </w:tcBorders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1253E">
              <w:rPr>
                <w:rFonts w:cs="Arial"/>
                <w:b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527" w:type="pct"/>
            <w:tcBorders>
              <w:top w:val="single" w:sz="12" w:space="0" w:color="212492"/>
            </w:tcBorders>
            <w:vAlign w:val="bottom"/>
          </w:tcPr>
          <w:p w:rsidR="00B61F49" w:rsidRPr="00FD19F4" w:rsidRDefault="00B61F49" w:rsidP="00B61F49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527" w:type="pct"/>
            <w:tcBorders>
              <w:top w:val="single" w:sz="12" w:space="0" w:color="212492"/>
            </w:tcBorders>
            <w:vAlign w:val="bottom"/>
          </w:tcPr>
          <w:p w:rsidR="00B61F49" w:rsidRPr="00FD19F4" w:rsidRDefault="00B61F49" w:rsidP="00B61F49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C27E2">
              <w:rPr>
                <w:rFonts w:cs="Arial"/>
                <w:b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528" w:type="pct"/>
            <w:tcBorders>
              <w:top w:val="single" w:sz="12" w:space="0" w:color="212492"/>
            </w:tcBorders>
            <w:vAlign w:val="bottom"/>
          </w:tcPr>
          <w:p w:rsidR="00B61F49" w:rsidRPr="00FD19F4" w:rsidRDefault="00B61F49" w:rsidP="00B61F49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b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526" w:type="pct"/>
            <w:tcBorders>
              <w:top w:val="single" w:sz="12" w:space="0" w:color="212492"/>
            </w:tcBorders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61F49">
              <w:rPr>
                <w:rFonts w:cs="Arial"/>
                <w:b/>
                <w:color w:val="000000" w:themeColor="text1"/>
                <w:sz w:val="16"/>
                <w:szCs w:val="16"/>
              </w:rPr>
              <w:t>-1,2</w:t>
            </w:r>
          </w:p>
        </w:tc>
        <w:tc>
          <w:tcPr>
            <w:tcW w:w="524" w:type="pct"/>
            <w:tcBorders>
              <w:top w:val="single" w:sz="12" w:space="0" w:color="212492"/>
            </w:tcBorders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61F49">
              <w:rPr>
                <w:rFonts w:cs="Arial"/>
                <w:b/>
                <w:color w:val="000000" w:themeColor="text1"/>
                <w:sz w:val="16"/>
                <w:szCs w:val="16"/>
              </w:rPr>
              <w:t>-0,7</w:t>
            </w:r>
          </w:p>
        </w:tc>
      </w:tr>
      <w:tr w:rsidR="00B61F49" w:rsidRPr="00172EC4" w:rsidTr="00B61F49">
        <w:trPr>
          <w:trHeight w:val="57"/>
        </w:trPr>
        <w:tc>
          <w:tcPr>
            <w:tcW w:w="1842" w:type="pct"/>
            <w:vAlign w:val="center"/>
          </w:tcPr>
          <w:p w:rsidR="00B61F49" w:rsidRPr="00172EC4" w:rsidRDefault="00B61F49" w:rsidP="00B61F49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6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527" w:type="pct"/>
            <w:vAlign w:val="bottom"/>
          </w:tcPr>
          <w:p w:rsidR="00B61F49" w:rsidRPr="00FD19F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527" w:type="pct"/>
            <w:vAlign w:val="bottom"/>
          </w:tcPr>
          <w:p w:rsidR="00B61F49" w:rsidRPr="00FD19F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27E2">
              <w:rPr>
                <w:rFonts w:cs="Arial"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528" w:type="pct"/>
            <w:vAlign w:val="bottom"/>
          </w:tcPr>
          <w:p w:rsidR="00B61F49" w:rsidRPr="00FD19F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526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-1,0</w:t>
            </w:r>
          </w:p>
        </w:tc>
        <w:tc>
          <w:tcPr>
            <w:tcW w:w="524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-0,6</w:t>
            </w:r>
          </w:p>
        </w:tc>
      </w:tr>
      <w:tr w:rsidR="00B61F49" w:rsidRPr="00172EC4" w:rsidTr="00B61F49">
        <w:trPr>
          <w:trHeight w:val="57"/>
        </w:trPr>
        <w:tc>
          <w:tcPr>
            <w:tcW w:w="1842" w:type="pct"/>
            <w:vAlign w:val="center"/>
          </w:tcPr>
          <w:p w:rsidR="00B61F49" w:rsidRPr="00172EC4" w:rsidRDefault="00B61F49" w:rsidP="00B61F49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6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1253E"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527" w:type="pct"/>
            <w:vAlign w:val="bottom"/>
          </w:tcPr>
          <w:p w:rsidR="00B61F49" w:rsidRPr="00FD19F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527" w:type="pct"/>
            <w:vAlign w:val="bottom"/>
          </w:tcPr>
          <w:p w:rsidR="00B61F49" w:rsidRPr="00FD19F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27E2"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528" w:type="pct"/>
            <w:vAlign w:val="bottom"/>
          </w:tcPr>
          <w:p w:rsidR="00B61F49" w:rsidRPr="00FD19F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526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1F49">
              <w:rPr>
                <w:rFonts w:cs="Arial"/>
                <w:color w:val="000000" w:themeColor="text1"/>
                <w:sz w:val="16"/>
                <w:szCs w:val="16"/>
              </w:rPr>
              <w:t>-1,6</w:t>
            </w:r>
          </w:p>
        </w:tc>
        <w:tc>
          <w:tcPr>
            <w:tcW w:w="524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1F49">
              <w:rPr>
                <w:rFonts w:cs="Arial"/>
                <w:color w:val="000000" w:themeColor="text1"/>
                <w:sz w:val="16"/>
                <w:szCs w:val="16"/>
              </w:rPr>
              <w:t>-0,7</w:t>
            </w:r>
          </w:p>
        </w:tc>
      </w:tr>
      <w:tr w:rsidR="00B61F49" w:rsidRPr="00172EC4" w:rsidTr="00B61F49">
        <w:trPr>
          <w:trHeight w:val="57"/>
        </w:trPr>
        <w:tc>
          <w:tcPr>
            <w:tcW w:w="1842" w:type="pct"/>
            <w:vAlign w:val="center"/>
          </w:tcPr>
          <w:p w:rsidR="00B61F49" w:rsidRPr="00172EC4" w:rsidRDefault="00B61F49" w:rsidP="00B61F49">
            <w:pPr>
              <w:keepNext/>
              <w:keepLines/>
              <w:tabs>
                <w:tab w:val="right" w:pos="1384"/>
              </w:tabs>
              <w:spacing w:before="40" w:after="40" w:line="20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6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527" w:type="pct"/>
            <w:vAlign w:val="bottom"/>
          </w:tcPr>
          <w:p w:rsidR="00B61F49" w:rsidRPr="00FD19F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527" w:type="pct"/>
            <w:vAlign w:val="bottom"/>
          </w:tcPr>
          <w:p w:rsidR="00B61F49" w:rsidRPr="00FD19F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0EE5"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528" w:type="pct"/>
            <w:vAlign w:val="bottom"/>
          </w:tcPr>
          <w:p w:rsidR="00B61F49" w:rsidRPr="00FD19F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526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1F49">
              <w:rPr>
                <w:rFonts w:cs="Arial"/>
                <w:color w:val="000000" w:themeColor="text1"/>
                <w:sz w:val="16"/>
                <w:szCs w:val="16"/>
              </w:rPr>
              <w:t>-1,5</w:t>
            </w:r>
          </w:p>
        </w:tc>
        <w:tc>
          <w:tcPr>
            <w:tcW w:w="524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1F49">
              <w:rPr>
                <w:rFonts w:cs="Arial"/>
                <w:color w:val="000000" w:themeColor="text1"/>
                <w:sz w:val="16"/>
                <w:szCs w:val="16"/>
              </w:rPr>
              <w:t>-1,0</w:t>
            </w:r>
          </w:p>
        </w:tc>
      </w:tr>
      <w:tr w:rsidR="00B61F49" w:rsidRPr="00172EC4" w:rsidTr="00B61F49">
        <w:trPr>
          <w:trHeight w:val="57"/>
        </w:trPr>
        <w:tc>
          <w:tcPr>
            <w:tcW w:w="1842" w:type="pct"/>
            <w:vAlign w:val="center"/>
          </w:tcPr>
          <w:p w:rsidR="00B61F49" w:rsidRPr="00172EC4" w:rsidRDefault="00B61F49" w:rsidP="00B61F49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6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527" w:type="pct"/>
            <w:vAlign w:val="bottom"/>
          </w:tcPr>
          <w:p w:rsidR="00B61F49" w:rsidRPr="00FD19F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527" w:type="pct"/>
            <w:vAlign w:val="bottom"/>
          </w:tcPr>
          <w:p w:rsidR="00B61F49" w:rsidRPr="00FD19F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0EE5">
              <w:rPr>
                <w:rFonts w:cs="Arial"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528" w:type="pct"/>
            <w:vAlign w:val="bottom"/>
          </w:tcPr>
          <w:p w:rsidR="00B61F49" w:rsidRPr="00FD19F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526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1F49">
              <w:rPr>
                <w:rFonts w:cs="Arial"/>
                <w:color w:val="000000" w:themeColor="text1"/>
                <w:sz w:val="16"/>
                <w:szCs w:val="16"/>
              </w:rPr>
              <w:t>-0,3</w:t>
            </w:r>
          </w:p>
        </w:tc>
        <w:tc>
          <w:tcPr>
            <w:tcW w:w="524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1F49"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</w:tr>
      <w:tr w:rsidR="00B61F49" w:rsidRPr="00172EC4" w:rsidTr="00B61F49">
        <w:trPr>
          <w:trHeight w:val="57"/>
        </w:trPr>
        <w:tc>
          <w:tcPr>
            <w:tcW w:w="1842" w:type="pct"/>
            <w:vAlign w:val="center"/>
          </w:tcPr>
          <w:p w:rsidR="00B61F49" w:rsidRPr="00172EC4" w:rsidRDefault="00B61F49" w:rsidP="00B61F49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 tego:</w:t>
            </w:r>
          </w:p>
        </w:tc>
        <w:tc>
          <w:tcPr>
            <w:tcW w:w="526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61F49" w:rsidRPr="00172EC4" w:rsidTr="00B61F49">
        <w:trPr>
          <w:trHeight w:val="57"/>
        </w:trPr>
        <w:tc>
          <w:tcPr>
            <w:tcW w:w="1842" w:type="pct"/>
            <w:vAlign w:val="center"/>
          </w:tcPr>
          <w:p w:rsidR="00B61F49" w:rsidRPr="00172EC4" w:rsidRDefault="00B61F49" w:rsidP="00B61F49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w gospodarstwach domowych z użytkownikiem indywidualnego gospodarstwa rolnego</w:t>
            </w:r>
          </w:p>
        </w:tc>
        <w:tc>
          <w:tcPr>
            <w:tcW w:w="526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527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5,1</w:t>
            </w:r>
          </w:p>
        </w:tc>
        <w:tc>
          <w:tcPr>
            <w:tcW w:w="527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0EE5"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528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526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1F49"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524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1F49">
              <w:rPr>
                <w:rFonts w:cs="Arial"/>
                <w:color w:val="000000" w:themeColor="text1"/>
                <w:sz w:val="16"/>
                <w:szCs w:val="16"/>
              </w:rPr>
              <w:t>4,2</w:t>
            </w:r>
          </w:p>
        </w:tc>
      </w:tr>
      <w:tr w:rsidR="00B61F49" w:rsidRPr="00172EC4" w:rsidTr="00B61F49">
        <w:trPr>
          <w:trHeight w:val="57"/>
        </w:trPr>
        <w:tc>
          <w:tcPr>
            <w:tcW w:w="1842" w:type="pct"/>
            <w:vAlign w:val="center"/>
          </w:tcPr>
          <w:p w:rsidR="00B61F49" w:rsidRPr="00172EC4" w:rsidRDefault="00B61F49" w:rsidP="00B61F49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bezrolna</w:t>
            </w:r>
          </w:p>
        </w:tc>
        <w:tc>
          <w:tcPr>
            <w:tcW w:w="526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527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527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0EE5"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528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526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1F49">
              <w:rPr>
                <w:rFonts w:cs="Arial"/>
                <w:color w:val="000000" w:themeColor="text1"/>
                <w:sz w:val="16"/>
                <w:szCs w:val="16"/>
              </w:rPr>
              <w:t>-1,1</w:t>
            </w:r>
          </w:p>
        </w:tc>
        <w:tc>
          <w:tcPr>
            <w:tcW w:w="524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1F49">
              <w:rPr>
                <w:rFonts w:cs="Arial"/>
                <w:color w:val="000000" w:themeColor="text1"/>
                <w:sz w:val="16"/>
                <w:szCs w:val="16"/>
              </w:rPr>
              <w:t>-0,8</w:t>
            </w:r>
          </w:p>
        </w:tc>
      </w:tr>
      <w:tr w:rsidR="00F0731F" w:rsidRPr="00172EC4" w:rsidTr="00B61F49">
        <w:trPr>
          <w:trHeight w:val="57"/>
        </w:trPr>
        <w:tc>
          <w:tcPr>
            <w:tcW w:w="1842" w:type="pct"/>
            <w:vAlign w:val="center"/>
          </w:tcPr>
          <w:p w:rsidR="00F0731F" w:rsidRPr="00172EC4" w:rsidRDefault="00F0731F" w:rsidP="00F0731F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w wieku:</w:t>
            </w:r>
          </w:p>
        </w:tc>
        <w:tc>
          <w:tcPr>
            <w:tcW w:w="526" w:type="pct"/>
            <w:vAlign w:val="bottom"/>
          </w:tcPr>
          <w:p w:rsidR="00F0731F" w:rsidRPr="00172EC4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F0731F" w:rsidRPr="00172EC4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F0731F" w:rsidRPr="00172EC4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F0731F" w:rsidRPr="00172EC4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F0731F" w:rsidRPr="006D2F65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F0731F" w:rsidRPr="006D2F65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0731F" w:rsidRPr="00172EC4" w:rsidTr="00B61F49">
        <w:trPr>
          <w:trHeight w:val="57"/>
        </w:trPr>
        <w:tc>
          <w:tcPr>
            <w:tcW w:w="1842" w:type="pct"/>
            <w:vAlign w:val="center"/>
          </w:tcPr>
          <w:p w:rsidR="00F0731F" w:rsidRPr="00172EC4" w:rsidRDefault="00F0731F" w:rsidP="00F0731F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15-24 lat</w:t>
            </w:r>
          </w:p>
        </w:tc>
        <w:tc>
          <w:tcPr>
            <w:tcW w:w="526" w:type="pct"/>
            <w:vAlign w:val="bottom"/>
          </w:tcPr>
          <w:p w:rsidR="00F0731F" w:rsidRPr="00172EC4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12,1</w:t>
            </w:r>
          </w:p>
        </w:tc>
        <w:tc>
          <w:tcPr>
            <w:tcW w:w="527" w:type="pct"/>
            <w:vAlign w:val="bottom"/>
          </w:tcPr>
          <w:p w:rsidR="00F0731F" w:rsidRPr="0015195E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13,0</w:t>
            </w:r>
          </w:p>
        </w:tc>
        <w:tc>
          <w:tcPr>
            <w:tcW w:w="527" w:type="pct"/>
            <w:vAlign w:val="bottom"/>
          </w:tcPr>
          <w:p w:rsidR="00F0731F" w:rsidRPr="009F2BF8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8" w:type="pct"/>
            <w:vAlign w:val="bottom"/>
          </w:tcPr>
          <w:p w:rsidR="00F0731F" w:rsidRPr="0015195E" w:rsidRDefault="00F06673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vAlign w:val="bottom"/>
          </w:tcPr>
          <w:p w:rsidR="00F0731F" w:rsidRPr="006D2F65" w:rsidRDefault="00F06673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vAlign w:val="bottom"/>
          </w:tcPr>
          <w:p w:rsidR="00F0731F" w:rsidRPr="006D2F65" w:rsidRDefault="00F06673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B61F49" w:rsidRPr="00172EC4" w:rsidTr="00B61F49">
        <w:trPr>
          <w:trHeight w:val="57"/>
        </w:trPr>
        <w:tc>
          <w:tcPr>
            <w:tcW w:w="1842" w:type="pct"/>
            <w:vAlign w:val="center"/>
          </w:tcPr>
          <w:p w:rsidR="00B61F49" w:rsidRPr="00172EC4" w:rsidRDefault="00B61F49" w:rsidP="00B61F49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25-34</w:t>
            </w:r>
          </w:p>
        </w:tc>
        <w:tc>
          <w:tcPr>
            <w:tcW w:w="526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527" w:type="pct"/>
            <w:vAlign w:val="bottom"/>
          </w:tcPr>
          <w:p w:rsidR="00B61F49" w:rsidRPr="0015195E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527" w:type="pct"/>
            <w:vAlign w:val="bottom"/>
          </w:tcPr>
          <w:p w:rsidR="00B61F49" w:rsidRPr="0015195E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0EE5"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528" w:type="pct"/>
            <w:vAlign w:val="bottom"/>
          </w:tcPr>
          <w:p w:rsidR="00B61F49" w:rsidRPr="0015195E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526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524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0,5</w:t>
            </w:r>
          </w:p>
        </w:tc>
      </w:tr>
      <w:tr w:rsidR="00F0731F" w:rsidRPr="00172EC4" w:rsidTr="00B61F49">
        <w:trPr>
          <w:trHeight w:val="57"/>
        </w:trPr>
        <w:tc>
          <w:tcPr>
            <w:tcW w:w="1842" w:type="pct"/>
            <w:vAlign w:val="center"/>
          </w:tcPr>
          <w:p w:rsidR="00F0731F" w:rsidRPr="00172EC4" w:rsidRDefault="00F0731F" w:rsidP="00F0731F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35-44</w:t>
            </w:r>
          </w:p>
        </w:tc>
        <w:tc>
          <w:tcPr>
            <w:tcW w:w="526" w:type="pct"/>
            <w:vAlign w:val="bottom"/>
          </w:tcPr>
          <w:p w:rsidR="00F0731F" w:rsidRPr="00172EC4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527" w:type="pct"/>
            <w:vAlign w:val="bottom"/>
          </w:tcPr>
          <w:p w:rsidR="00F0731F" w:rsidRPr="0015195E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527" w:type="pct"/>
            <w:vAlign w:val="bottom"/>
          </w:tcPr>
          <w:p w:rsidR="00F0731F" w:rsidRPr="009F2BF8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0EE5"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528" w:type="pct"/>
            <w:vAlign w:val="bottom"/>
          </w:tcPr>
          <w:p w:rsidR="00F0731F" w:rsidRPr="0015195E" w:rsidRDefault="00F06673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vAlign w:val="bottom"/>
          </w:tcPr>
          <w:p w:rsidR="00F0731F" w:rsidRPr="006D2F65" w:rsidRDefault="00F06673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vAlign w:val="bottom"/>
          </w:tcPr>
          <w:p w:rsidR="00F0731F" w:rsidRPr="006D2F65" w:rsidRDefault="00F06673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F0731F" w:rsidRPr="00172EC4" w:rsidTr="00B61F49">
        <w:trPr>
          <w:trHeight w:val="57"/>
        </w:trPr>
        <w:tc>
          <w:tcPr>
            <w:tcW w:w="1842" w:type="pct"/>
            <w:vAlign w:val="center"/>
          </w:tcPr>
          <w:p w:rsidR="00F0731F" w:rsidRPr="00172EC4" w:rsidRDefault="00F0731F" w:rsidP="00F0731F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45-54</w:t>
            </w:r>
          </w:p>
        </w:tc>
        <w:tc>
          <w:tcPr>
            <w:tcW w:w="526" w:type="pct"/>
            <w:vAlign w:val="bottom"/>
          </w:tcPr>
          <w:p w:rsidR="00F0731F" w:rsidRPr="00172EC4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527" w:type="pct"/>
            <w:vAlign w:val="bottom"/>
          </w:tcPr>
          <w:p w:rsidR="00F0731F" w:rsidRPr="0015195E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527" w:type="pct"/>
            <w:vAlign w:val="bottom"/>
          </w:tcPr>
          <w:p w:rsidR="00F0731F" w:rsidRPr="009F2BF8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8" w:type="pct"/>
            <w:vAlign w:val="bottom"/>
          </w:tcPr>
          <w:p w:rsidR="00F0731F" w:rsidRPr="0015195E" w:rsidRDefault="00F06673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vAlign w:val="bottom"/>
          </w:tcPr>
          <w:p w:rsidR="00F0731F" w:rsidRPr="006D2F65" w:rsidRDefault="00F06673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vAlign w:val="bottom"/>
          </w:tcPr>
          <w:p w:rsidR="00F0731F" w:rsidRPr="006D2F65" w:rsidRDefault="00F06673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F0731F" w:rsidRPr="00172EC4" w:rsidTr="00B61F49">
        <w:trPr>
          <w:trHeight w:val="57"/>
        </w:trPr>
        <w:tc>
          <w:tcPr>
            <w:tcW w:w="1842" w:type="pct"/>
            <w:vAlign w:val="center"/>
          </w:tcPr>
          <w:p w:rsidR="00F0731F" w:rsidRPr="00172EC4" w:rsidRDefault="00F0731F" w:rsidP="00F0731F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 lat i więcej</w:t>
            </w:r>
          </w:p>
        </w:tc>
        <w:tc>
          <w:tcPr>
            <w:tcW w:w="526" w:type="pct"/>
            <w:vAlign w:val="bottom"/>
          </w:tcPr>
          <w:p w:rsidR="00F0731F" w:rsidRPr="00172EC4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527" w:type="pct"/>
            <w:vAlign w:val="bottom"/>
          </w:tcPr>
          <w:p w:rsidR="00F0731F" w:rsidRPr="0015195E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527" w:type="pct"/>
            <w:vAlign w:val="bottom"/>
          </w:tcPr>
          <w:p w:rsidR="00F0731F" w:rsidRPr="009F2BF8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8" w:type="pct"/>
            <w:vAlign w:val="bottom"/>
          </w:tcPr>
          <w:p w:rsidR="00F0731F" w:rsidRPr="0015195E" w:rsidRDefault="00F06673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vAlign w:val="bottom"/>
          </w:tcPr>
          <w:p w:rsidR="00F0731F" w:rsidRPr="006D2F65" w:rsidRDefault="00F06673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vAlign w:val="bottom"/>
          </w:tcPr>
          <w:p w:rsidR="00F0731F" w:rsidRPr="006D2F65" w:rsidRDefault="00F06673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F0731F" w:rsidRPr="00172EC4" w:rsidTr="00B61F49">
        <w:trPr>
          <w:trHeight w:val="57"/>
        </w:trPr>
        <w:tc>
          <w:tcPr>
            <w:tcW w:w="1842" w:type="pct"/>
            <w:vAlign w:val="center"/>
          </w:tcPr>
          <w:p w:rsidR="00F0731F" w:rsidRPr="00172EC4" w:rsidRDefault="00F0731F" w:rsidP="00F0731F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wieku:</w:t>
            </w:r>
          </w:p>
        </w:tc>
        <w:tc>
          <w:tcPr>
            <w:tcW w:w="526" w:type="pct"/>
            <w:vAlign w:val="bottom"/>
          </w:tcPr>
          <w:p w:rsidR="00F0731F" w:rsidRPr="00172EC4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F0731F" w:rsidRPr="00172EC4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F0731F" w:rsidRPr="00172EC4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F0731F" w:rsidRPr="00172EC4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F0731F" w:rsidRPr="006D2F65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F0731F" w:rsidRPr="006D2F65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61F49" w:rsidRPr="00172EC4" w:rsidTr="00B61F49">
        <w:trPr>
          <w:trHeight w:val="57"/>
        </w:trPr>
        <w:tc>
          <w:tcPr>
            <w:tcW w:w="1842" w:type="pct"/>
            <w:vAlign w:val="center"/>
          </w:tcPr>
          <w:p w:rsidR="00B61F49" w:rsidRPr="00172EC4" w:rsidRDefault="00B61F49" w:rsidP="00B61F49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produkcyjnym (18-59/64)</w:t>
            </w:r>
            <w:r w:rsidRPr="00172EC4">
              <w:rPr>
                <w:rFonts w:eastAsiaTheme="majorEastAsia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26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527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527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0EE5">
              <w:rPr>
                <w:rFonts w:cs="Arial"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528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526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-1,1</w:t>
            </w:r>
          </w:p>
        </w:tc>
        <w:tc>
          <w:tcPr>
            <w:tcW w:w="524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-0,7</w:t>
            </w:r>
          </w:p>
        </w:tc>
      </w:tr>
      <w:tr w:rsidR="00B61F49" w:rsidRPr="00172EC4" w:rsidTr="00B61F49">
        <w:trPr>
          <w:trHeight w:val="57"/>
        </w:trPr>
        <w:tc>
          <w:tcPr>
            <w:tcW w:w="1842" w:type="pct"/>
            <w:vAlign w:val="center"/>
          </w:tcPr>
          <w:p w:rsidR="00B61F49" w:rsidRPr="00172EC4" w:rsidRDefault="00B61F49" w:rsidP="00B61F49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15-64 lata (wiek produkcyjny według definicji Eurostat)</w:t>
            </w:r>
          </w:p>
        </w:tc>
        <w:tc>
          <w:tcPr>
            <w:tcW w:w="526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527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527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0EE5">
              <w:rPr>
                <w:rFonts w:cs="Arial"/>
                <w:color w:val="000000" w:themeColor="text1"/>
                <w:sz w:val="16"/>
                <w:szCs w:val="16"/>
              </w:rPr>
              <w:t>3,8</w:t>
            </w:r>
          </w:p>
        </w:tc>
        <w:tc>
          <w:tcPr>
            <w:tcW w:w="528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6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1F49">
              <w:rPr>
                <w:rFonts w:cs="Arial"/>
                <w:color w:val="000000" w:themeColor="text1"/>
                <w:sz w:val="16"/>
                <w:szCs w:val="16"/>
              </w:rPr>
              <w:t>-1,2</w:t>
            </w:r>
          </w:p>
        </w:tc>
        <w:tc>
          <w:tcPr>
            <w:tcW w:w="524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1F49">
              <w:rPr>
                <w:rFonts w:cs="Arial"/>
                <w:color w:val="000000" w:themeColor="text1"/>
                <w:sz w:val="16"/>
                <w:szCs w:val="16"/>
              </w:rPr>
              <w:t>-0,7</w:t>
            </w:r>
          </w:p>
        </w:tc>
      </w:tr>
      <w:tr w:rsidR="00B61F49" w:rsidRPr="00172EC4" w:rsidTr="00B61F49">
        <w:trPr>
          <w:trHeight w:val="57"/>
        </w:trPr>
        <w:tc>
          <w:tcPr>
            <w:tcW w:w="1842" w:type="pct"/>
            <w:vAlign w:val="center"/>
          </w:tcPr>
          <w:p w:rsidR="00B61F49" w:rsidRPr="00217957" w:rsidRDefault="00B61F49" w:rsidP="00B61F49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lat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i więcej</w:t>
            </w:r>
          </w:p>
        </w:tc>
        <w:tc>
          <w:tcPr>
            <w:tcW w:w="526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527" w:type="pct"/>
            <w:vAlign w:val="bottom"/>
          </w:tcPr>
          <w:p w:rsidR="00B61F49" w:rsidRPr="009F2BF8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0EE5"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528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526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1F49">
              <w:rPr>
                <w:rFonts w:cs="Arial"/>
                <w:color w:val="000000" w:themeColor="text1"/>
                <w:sz w:val="16"/>
                <w:szCs w:val="16"/>
              </w:rPr>
              <w:t>-1,5</w:t>
            </w:r>
          </w:p>
        </w:tc>
        <w:tc>
          <w:tcPr>
            <w:tcW w:w="524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1F49">
              <w:rPr>
                <w:rFonts w:cs="Arial"/>
                <w:color w:val="000000" w:themeColor="text1"/>
                <w:sz w:val="16"/>
                <w:szCs w:val="16"/>
              </w:rPr>
              <w:t>-0,2</w:t>
            </w:r>
          </w:p>
        </w:tc>
      </w:tr>
      <w:tr w:rsidR="00B61F49" w:rsidRPr="00172EC4" w:rsidTr="00B61F49">
        <w:trPr>
          <w:trHeight w:val="57"/>
        </w:trPr>
        <w:tc>
          <w:tcPr>
            <w:tcW w:w="1842" w:type="pct"/>
            <w:vAlign w:val="center"/>
          </w:tcPr>
          <w:p w:rsidR="00B61F49" w:rsidRPr="00172EC4" w:rsidRDefault="00B61F49" w:rsidP="00B61F49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z wykształceniem:</w:t>
            </w:r>
          </w:p>
        </w:tc>
        <w:tc>
          <w:tcPr>
            <w:tcW w:w="526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61F49" w:rsidRPr="00172EC4" w:rsidTr="00B61F49">
        <w:trPr>
          <w:trHeight w:val="57"/>
        </w:trPr>
        <w:tc>
          <w:tcPr>
            <w:tcW w:w="1842" w:type="pct"/>
            <w:vAlign w:val="center"/>
          </w:tcPr>
          <w:p w:rsidR="00B61F49" w:rsidRPr="00172EC4" w:rsidRDefault="00B61F49" w:rsidP="00B61F49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wyższym</w:t>
            </w:r>
          </w:p>
        </w:tc>
        <w:tc>
          <w:tcPr>
            <w:tcW w:w="526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527" w:type="pct"/>
            <w:vAlign w:val="bottom"/>
          </w:tcPr>
          <w:p w:rsidR="00B61F49" w:rsidRPr="009F2BF8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527" w:type="pct"/>
            <w:vAlign w:val="bottom"/>
          </w:tcPr>
          <w:p w:rsidR="00B61F49" w:rsidRPr="009F2BF8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8" w:type="pct"/>
            <w:vAlign w:val="bottom"/>
          </w:tcPr>
          <w:p w:rsidR="00B61F49" w:rsidRPr="009F2BF8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526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1F49"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524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1F4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F0731F" w:rsidRPr="00172EC4" w:rsidTr="00B61F49">
        <w:trPr>
          <w:trHeight w:val="57"/>
        </w:trPr>
        <w:tc>
          <w:tcPr>
            <w:tcW w:w="1842" w:type="pct"/>
            <w:vAlign w:val="center"/>
          </w:tcPr>
          <w:p w:rsidR="00F0731F" w:rsidRPr="00172EC4" w:rsidRDefault="00F0731F" w:rsidP="00F0731F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policealnym i średnim zawodowym</w:t>
            </w:r>
          </w:p>
        </w:tc>
        <w:tc>
          <w:tcPr>
            <w:tcW w:w="526" w:type="pct"/>
            <w:vAlign w:val="bottom"/>
          </w:tcPr>
          <w:p w:rsidR="00F0731F" w:rsidRPr="00172EC4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527" w:type="pct"/>
            <w:vAlign w:val="bottom"/>
          </w:tcPr>
          <w:p w:rsidR="00F0731F" w:rsidRPr="009F2BF8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527" w:type="pct"/>
            <w:vAlign w:val="bottom"/>
          </w:tcPr>
          <w:p w:rsidR="00F0731F" w:rsidRPr="009F2BF8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0EE5"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8" w:type="pct"/>
            <w:vAlign w:val="bottom"/>
          </w:tcPr>
          <w:p w:rsidR="00F0731F" w:rsidRPr="009F2BF8" w:rsidRDefault="00F06673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vAlign w:val="bottom"/>
          </w:tcPr>
          <w:p w:rsidR="00F0731F" w:rsidRPr="006D2F65" w:rsidRDefault="00F06673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vAlign w:val="bottom"/>
          </w:tcPr>
          <w:p w:rsidR="00F0731F" w:rsidRPr="006D2F65" w:rsidRDefault="00F06673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F0731F" w:rsidRPr="00172EC4" w:rsidTr="00B61F49">
        <w:trPr>
          <w:trHeight w:val="57"/>
        </w:trPr>
        <w:tc>
          <w:tcPr>
            <w:tcW w:w="1842" w:type="pct"/>
            <w:vAlign w:val="center"/>
          </w:tcPr>
          <w:p w:rsidR="00F0731F" w:rsidRPr="00172EC4" w:rsidRDefault="00F0731F" w:rsidP="00F0731F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średnim ogólnokształcącym</w:t>
            </w:r>
          </w:p>
        </w:tc>
        <w:tc>
          <w:tcPr>
            <w:tcW w:w="526" w:type="pct"/>
            <w:vAlign w:val="bottom"/>
          </w:tcPr>
          <w:p w:rsidR="00F0731F" w:rsidRPr="00172EC4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527" w:type="pct"/>
            <w:vAlign w:val="bottom"/>
          </w:tcPr>
          <w:p w:rsidR="00F0731F" w:rsidRPr="009F2BF8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527" w:type="pct"/>
            <w:vAlign w:val="bottom"/>
          </w:tcPr>
          <w:p w:rsidR="00F0731F" w:rsidRPr="009F2BF8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8" w:type="pct"/>
            <w:vAlign w:val="bottom"/>
          </w:tcPr>
          <w:p w:rsidR="00F0731F" w:rsidRPr="009F2BF8" w:rsidRDefault="00F06673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vAlign w:val="bottom"/>
          </w:tcPr>
          <w:p w:rsidR="00F0731F" w:rsidRPr="006D2F65" w:rsidRDefault="00F06673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vAlign w:val="bottom"/>
          </w:tcPr>
          <w:p w:rsidR="00F0731F" w:rsidRPr="006D2F65" w:rsidRDefault="00F06673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B61F49" w:rsidRPr="00172EC4" w:rsidTr="00B61F49">
        <w:trPr>
          <w:trHeight w:val="57"/>
        </w:trPr>
        <w:tc>
          <w:tcPr>
            <w:tcW w:w="1842" w:type="pct"/>
            <w:vAlign w:val="center"/>
          </w:tcPr>
          <w:p w:rsidR="00B61F49" w:rsidRPr="00172EC4" w:rsidRDefault="00B61F49" w:rsidP="00B61F49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zasadniczym zawodowym</w:t>
            </w:r>
          </w:p>
        </w:tc>
        <w:tc>
          <w:tcPr>
            <w:tcW w:w="526" w:type="pct"/>
            <w:vAlign w:val="bottom"/>
          </w:tcPr>
          <w:p w:rsidR="00B61F49" w:rsidRPr="00172EC4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527" w:type="pct"/>
            <w:vAlign w:val="bottom"/>
          </w:tcPr>
          <w:p w:rsidR="00B61F49" w:rsidRPr="009F2BF8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6,6</w:t>
            </w:r>
          </w:p>
        </w:tc>
        <w:tc>
          <w:tcPr>
            <w:tcW w:w="527" w:type="pct"/>
            <w:vAlign w:val="bottom"/>
          </w:tcPr>
          <w:p w:rsidR="00B61F49" w:rsidRPr="009F2BF8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0EE5"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528" w:type="pct"/>
            <w:vAlign w:val="bottom"/>
          </w:tcPr>
          <w:p w:rsidR="00B61F49" w:rsidRPr="009F2BF8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6673"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526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-2,3</w:t>
            </w:r>
          </w:p>
        </w:tc>
        <w:tc>
          <w:tcPr>
            <w:tcW w:w="524" w:type="pct"/>
            <w:vAlign w:val="bottom"/>
          </w:tcPr>
          <w:p w:rsidR="00B61F49" w:rsidRPr="00B61F49" w:rsidRDefault="00B61F49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</w:tr>
      <w:tr w:rsidR="00F0731F" w:rsidRPr="00172EC4" w:rsidTr="00B61F49">
        <w:trPr>
          <w:trHeight w:val="57"/>
        </w:trPr>
        <w:tc>
          <w:tcPr>
            <w:tcW w:w="1842" w:type="pct"/>
            <w:vAlign w:val="center"/>
          </w:tcPr>
          <w:p w:rsidR="00F0731F" w:rsidRPr="00172EC4" w:rsidRDefault="00F0731F" w:rsidP="00F0731F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gimnazjalnym, podstawowym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i niepełnym podstawowym</w:t>
            </w:r>
          </w:p>
        </w:tc>
        <w:tc>
          <w:tcPr>
            <w:tcW w:w="526" w:type="pct"/>
            <w:vAlign w:val="bottom"/>
          </w:tcPr>
          <w:p w:rsidR="00F0731F" w:rsidRPr="00172EC4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527" w:type="pct"/>
            <w:vAlign w:val="bottom"/>
          </w:tcPr>
          <w:p w:rsidR="00F0731F" w:rsidRPr="009F2BF8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14,9</w:t>
            </w:r>
          </w:p>
        </w:tc>
        <w:tc>
          <w:tcPr>
            <w:tcW w:w="527" w:type="pct"/>
            <w:vAlign w:val="bottom"/>
          </w:tcPr>
          <w:p w:rsidR="00F0731F" w:rsidRPr="009F2BF8" w:rsidRDefault="00F0731F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0EE5">
              <w:rPr>
                <w:rFonts w:cs="Arial"/>
                <w:color w:val="000000" w:themeColor="text1"/>
                <w:sz w:val="16"/>
                <w:szCs w:val="16"/>
              </w:rPr>
              <w:t>28,3</w:t>
            </w:r>
          </w:p>
        </w:tc>
        <w:tc>
          <w:tcPr>
            <w:tcW w:w="528" w:type="pct"/>
            <w:vAlign w:val="bottom"/>
          </w:tcPr>
          <w:p w:rsidR="00F0731F" w:rsidRPr="009F2BF8" w:rsidRDefault="00F06673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vAlign w:val="bottom"/>
          </w:tcPr>
          <w:p w:rsidR="00F0731F" w:rsidRPr="006D2F65" w:rsidRDefault="00F06673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vAlign w:val="bottom"/>
          </w:tcPr>
          <w:p w:rsidR="00F0731F" w:rsidRPr="006D2F65" w:rsidRDefault="00F06673" w:rsidP="00B61F49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F0731F" w:rsidRDefault="00F0731F" w:rsidP="00E670AA">
      <w:pPr>
        <w:ind w:left="851" w:hanging="851"/>
        <w:rPr>
          <w:spacing w:val="-4"/>
          <w:sz w:val="16"/>
          <w:szCs w:val="16"/>
        </w:rPr>
      </w:pPr>
    </w:p>
    <w:p w:rsidR="008656D3" w:rsidRPr="00217957" w:rsidRDefault="00172EC4" w:rsidP="00E670AA">
      <w:pPr>
        <w:ind w:left="851" w:hanging="851"/>
        <w:rPr>
          <w:shd w:val="clear" w:color="auto" w:fill="FFFFFF"/>
        </w:rPr>
      </w:pPr>
      <w:r w:rsidRPr="00172EC4">
        <w:rPr>
          <w:spacing w:val="-4"/>
          <w:sz w:val="16"/>
          <w:szCs w:val="16"/>
        </w:rPr>
        <w:t xml:space="preserve">a 18-59 lat dla kobiet, 18-64 lat dla mężczyzn.  </w:t>
      </w: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B83FE5" w:rsidRDefault="00B83FE5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E670AA" w:rsidRPr="00217957" w:rsidRDefault="00172EC4" w:rsidP="00E670AA">
      <w:pPr>
        <w:rPr>
          <w:color w:val="000000" w:themeColor="text1"/>
          <w:shd w:val="clear" w:color="auto" w:fill="FFFFFF"/>
        </w:rPr>
      </w:pPr>
      <w:r w:rsidRPr="00D80CAA">
        <w:rPr>
          <w:b/>
          <w:sz w:val="18"/>
        </w:rPr>
        <w:t xml:space="preserve">Tablica </w:t>
      </w:r>
      <w:r>
        <w:rPr>
          <w:b/>
          <w:sz w:val="18"/>
        </w:rPr>
        <w:t>7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Bierni zawodowo</w:t>
      </w:r>
    </w:p>
    <w:tbl>
      <w:tblPr>
        <w:tblStyle w:val="Siatkatabelijasna12"/>
        <w:tblpPr w:leftFromText="141" w:rightFromText="141" w:vertAnchor="text" w:horzAnchor="margin" w:tblpY="114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67"/>
        <w:gridCol w:w="842"/>
        <w:gridCol w:w="848"/>
        <w:gridCol w:w="847"/>
        <w:gridCol w:w="848"/>
        <w:gridCol w:w="847"/>
        <w:gridCol w:w="881"/>
      </w:tblGrid>
      <w:tr w:rsidR="00F0731F" w:rsidRPr="00172EC4" w:rsidTr="00143140">
        <w:trPr>
          <w:trHeight w:val="213"/>
        </w:trPr>
        <w:tc>
          <w:tcPr>
            <w:tcW w:w="1836" w:type="pct"/>
            <w:vMerge w:val="restart"/>
            <w:vAlign w:val="center"/>
          </w:tcPr>
          <w:p w:rsidR="00F0731F" w:rsidRPr="00172EC4" w:rsidRDefault="00F0731F" w:rsidP="003C03D8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72EC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1" w:type="pct"/>
            <w:vAlign w:val="center"/>
          </w:tcPr>
          <w:p w:rsidR="00F0731F" w:rsidRPr="00172EC4" w:rsidRDefault="00F0731F" w:rsidP="003C03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5" w:type="pct"/>
            <w:vAlign w:val="center"/>
          </w:tcPr>
          <w:p w:rsidR="00F0731F" w:rsidRPr="00172EC4" w:rsidRDefault="00F0731F" w:rsidP="003C03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18" w:type="pct"/>
            <w:gridSpan w:val="4"/>
            <w:vAlign w:val="center"/>
          </w:tcPr>
          <w:p w:rsidR="00F0731F" w:rsidRPr="00172EC4" w:rsidRDefault="00F0731F" w:rsidP="003C03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F0731F" w:rsidRPr="00172EC4" w:rsidTr="00143140">
        <w:trPr>
          <w:trHeight w:val="88"/>
        </w:trPr>
        <w:tc>
          <w:tcPr>
            <w:tcW w:w="1836" w:type="pct"/>
            <w:vMerge/>
            <w:vAlign w:val="center"/>
          </w:tcPr>
          <w:p w:rsidR="00F0731F" w:rsidRPr="00172EC4" w:rsidRDefault="00F0731F" w:rsidP="003C03D8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6" w:type="pct"/>
            <w:gridSpan w:val="2"/>
            <w:vMerge w:val="restart"/>
            <w:vAlign w:val="center"/>
          </w:tcPr>
          <w:p w:rsidR="00F0731F" w:rsidRPr="00217957" w:rsidRDefault="00F0731F" w:rsidP="003C03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4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F0731F" w:rsidRPr="00217957" w:rsidRDefault="00F0731F" w:rsidP="003C03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525" w:type="pct"/>
            <w:vMerge w:val="restart"/>
            <w:tcBorders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F0731F" w:rsidRPr="00217957" w:rsidRDefault="00F0731F" w:rsidP="003C03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69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F0731F" w:rsidRPr="00172EC4" w:rsidRDefault="00F0731F" w:rsidP="003C03D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973004" w:rsidRPr="00172EC4" w:rsidTr="00143140">
        <w:trPr>
          <w:trHeight w:val="904"/>
        </w:trPr>
        <w:tc>
          <w:tcPr>
            <w:tcW w:w="1836" w:type="pct"/>
            <w:vMerge/>
            <w:tcBorders>
              <w:bottom w:val="single" w:sz="4" w:space="0" w:color="212492"/>
            </w:tcBorders>
            <w:vAlign w:val="center"/>
          </w:tcPr>
          <w:p w:rsidR="00973004" w:rsidRPr="00172EC4" w:rsidRDefault="00973004" w:rsidP="00973004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6" w:type="pct"/>
            <w:gridSpan w:val="2"/>
            <w:vMerge/>
            <w:tcBorders>
              <w:bottom w:val="single" w:sz="4" w:space="0" w:color="212492"/>
            </w:tcBorders>
            <w:vAlign w:val="center"/>
          </w:tcPr>
          <w:p w:rsidR="00973004" w:rsidRPr="00172EC4" w:rsidRDefault="00973004" w:rsidP="0097300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/>
            <w:tcBorders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973004" w:rsidRPr="00172EC4" w:rsidRDefault="00973004" w:rsidP="0097300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973004" w:rsidRPr="00172EC4" w:rsidRDefault="00973004" w:rsidP="0097300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973004" w:rsidRPr="00217957" w:rsidRDefault="00973004" w:rsidP="0097300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545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73004" w:rsidRPr="00217957" w:rsidRDefault="00973004" w:rsidP="0097300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0731F" w:rsidRPr="00172EC4" w:rsidTr="00143140">
        <w:trPr>
          <w:trHeight w:val="81"/>
        </w:trPr>
        <w:tc>
          <w:tcPr>
            <w:tcW w:w="1836" w:type="pct"/>
            <w:vMerge/>
            <w:tcBorders>
              <w:bottom w:val="single" w:sz="12" w:space="0" w:color="212492"/>
            </w:tcBorders>
            <w:vAlign w:val="center"/>
          </w:tcPr>
          <w:p w:rsidR="00F0731F" w:rsidRPr="00172EC4" w:rsidRDefault="00F0731F" w:rsidP="003C03D8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095" w:type="pct"/>
            <w:gridSpan w:val="4"/>
            <w:tcBorders>
              <w:bottom w:val="single" w:sz="12" w:space="0" w:color="212492"/>
            </w:tcBorders>
            <w:vAlign w:val="center"/>
          </w:tcPr>
          <w:p w:rsidR="00F0731F" w:rsidRPr="00172EC4" w:rsidRDefault="00F0731F" w:rsidP="003C03D8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524" w:type="pct"/>
            <w:vMerge/>
            <w:tcBorders>
              <w:bottom w:val="single" w:sz="12" w:space="0" w:color="212492"/>
            </w:tcBorders>
            <w:vAlign w:val="center"/>
          </w:tcPr>
          <w:p w:rsidR="00F0731F" w:rsidRPr="00172EC4" w:rsidRDefault="00F0731F" w:rsidP="003C03D8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vMerge/>
            <w:tcBorders>
              <w:bottom w:val="single" w:sz="12" w:space="0" w:color="212492"/>
            </w:tcBorders>
            <w:vAlign w:val="center"/>
          </w:tcPr>
          <w:p w:rsidR="00F0731F" w:rsidRPr="00172EC4" w:rsidRDefault="00F0731F" w:rsidP="003C03D8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143140" w:rsidRPr="00172EC4" w:rsidTr="00C34443">
        <w:trPr>
          <w:trHeight w:val="57"/>
        </w:trPr>
        <w:tc>
          <w:tcPr>
            <w:tcW w:w="1836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143140" w:rsidRPr="00172EC4" w:rsidRDefault="00143140" w:rsidP="00143140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1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143140" w:rsidRPr="00172EC4" w:rsidRDefault="00143140" w:rsidP="00C34443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1253E">
              <w:rPr>
                <w:rFonts w:cs="Arial"/>
                <w:b/>
                <w:color w:val="000000" w:themeColor="text1"/>
                <w:sz w:val="16"/>
                <w:szCs w:val="16"/>
              </w:rPr>
              <w:t>989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51CB2">
              <w:rPr>
                <w:rFonts w:cs="Arial"/>
                <w:b/>
                <w:color w:val="000000" w:themeColor="text1"/>
                <w:sz w:val="16"/>
                <w:szCs w:val="16"/>
              </w:rPr>
              <w:t>952</w:t>
            </w:r>
          </w:p>
        </w:tc>
        <w:tc>
          <w:tcPr>
            <w:tcW w:w="524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b/>
                <w:color w:val="000000" w:themeColor="text1"/>
                <w:sz w:val="16"/>
                <w:szCs w:val="16"/>
              </w:rPr>
              <w:t>1008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b/>
                <w:color w:val="000000" w:themeColor="text1"/>
                <w:sz w:val="16"/>
                <w:szCs w:val="16"/>
              </w:rPr>
              <w:t>946</w:t>
            </w:r>
          </w:p>
        </w:tc>
        <w:tc>
          <w:tcPr>
            <w:tcW w:w="524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64D88">
              <w:rPr>
                <w:rFonts w:cs="Arial"/>
                <w:b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54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64D88">
              <w:rPr>
                <w:rFonts w:cs="Arial"/>
                <w:b/>
                <w:color w:val="000000" w:themeColor="text1"/>
                <w:sz w:val="16"/>
                <w:szCs w:val="16"/>
              </w:rPr>
              <w:t>93,8</w:t>
            </w:r>
          </w:p>
        </w:tc>
      </w:tr>
      <w:tr w:rsidR="00143140" w:rsidRPr="00172EC4" w:rsidTr="00C34443">
        <w:trPr>
          <w:trHeight w:val="57"/>
        </w:trPr>
        <w:tc>
          <w:tcPr>
            <w:tcW w:w="1836" w:type="pct"/>
            <w:tcBorders>
              <w:top w:val="single" w:sz="4" w:space="0" w:color="212492"/>
            </w:tcBorders>
            <w:vAlign w:val="center"/>
          </w:tcPr>
          <w:p w:rsidR="00143140" w:rsidRPr="00172EC4" w:rsidRDefault="00143140" w:rsidP="00143140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1" w:type="pct"/>
            <w:tcBorders>
              <w:top w:val="single" w:sz="4" w:space="0" w:color="212492"/>
            </w:tcBorders>
            <w:vAlign w:val="bottom"/>
          </w:tcPr>
          <w:p w:rsidR="00143140" w:rsidRPr="00172EC4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1253E">
              <w:rPr>
                <w:rFonts w:cs="Arial"/>
                <w:color w:val="000000" w:themeColor="text1"/>
                <w:sz w:val="16"/>
                <w:szCs w:val="16"/>
              </w:rPr>
              <w:t>370</w:t>
            </w:r>
          </w:p>
        </w:tc>
        <w:tc>
          <w:tcPr>
            <w:tcW w:w="525" w:type="pct"/>
            <w:tcBorders>
              <w:top w:val="single" w:sz="4" w:space="0" w:color="212492"/>
            </w:tcBorders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CB2">
              <w:rPr>
                <w:rFonts w:cs="Arial"/>
                <w:color w:val="000000" w:themeColor="text1"/>
                <w:sz w:val="16"/>
                <w:szCs w:val="16"/>
              </w:rPr>
              <w:t>357</w:t>
            </w:r>
          </w:p>
        </w:tc>
        <w:tc>
          <w:tcPr>
            <w:tcW w:w="524" w:type="pct"/>
            <w:tcBorders>
              <w:top w:val="single" w:sz="4" w:space="0" w:color="212492"/>
            </w:tcBorders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386</w:t>
            </w:r>
          </w:p>
        </w:tc>
        <w:tc>
          <w:tcPr>
            <w:tcW w:w="525" w:type="pct"/>
            <w:tcBorders>
              <w:top w:val="single" w:sz="4" w:space="0" w:color="212492"/>
            </w:tcBorders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color w:val="000000" w:themeColor="text1"/>
                <w:sz w:val="16"/>
                <w:szCs w:val="16"/>
              </w:rPr>
              <w:t>357</w:t>
            </w:r>
          </w:p>
        </w:tc>
        <w:tc>
          <w:tcPr>
            <w:tcW w:w="524" w:type="pct"/>
            <w:tcBorders>
              <w:top w:val="single" w:sz="4" w:space="0" w:color="212492"/>
            </w:tcBorders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545" w:type="pct"/>
            <w:tcBorders>
              <w:top w:val="single" w:sz="4" w:space="0" w:color="212492"/>
            </w:tcBorders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92,5</w:t>
            </w:r>
          </w:p>
        </w:tc>
      </w:tr>
      <w:tr w:rsidR="00143140" w:rsidRPr="00172EC4" w:rsidTr="00C34443">
        <w:trPr>
          <w:trHeight w:val="57"/>
        </w:trPr>
        <w:tc>
          <w:tcPr>
            <w:tcW w:w="1836" w:type="pct"/>
            <w:vAlign w:val="center"/>
          </w:tcPr>
          <w:p w:rsidR="00143140" w:rsidRPr="00172EC4" w:rsidRDefault="00143140" w:rsidP="00143140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1" w:type="pct"/>
            <w:vAlign w:val="bottom"/>
          </w:tcPr>
          <w:p w:rsidR="00143140" w:rsidRPr="00172EC4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1253E">
              <w:rPr>
                <w:rFonts w:cs="Arial"/>
                <w:color w:val="000000" w:themeColor="text1"/>
                <w:sz w:val="16"/>
                <w:szCs w:val="16"/>
              </w:rPr>
              <w:t>619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CB2">
              <w:rPr>
                <w:rFonts w:cs="Arial"/>
                <w:color w:val="000000" w:themeColor="text1"/>
                <w:sz w:val="16"/>
                <w:szCs w:val="16"/>
              </w:rPr>
              <w:t>594</w:t>
            </w:r>
          </w:p>
        </w:tc>
        <w:tc>
          <w:tcPr>
            <w:tcW w:w="524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622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color w:val="000000" w:themeColor="text1"/>
                <w:sz w:val="16"/>
                <w:szCs w:val="16"/>
              </w:rPr>
              <w:t>589</w:t>
            </w:r>
          </w:p>
        </w:tc>
        <w:tc>
          <w:tcPr>
            <w:tcW w:w="524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545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94,7</w:t>
            </w:r>
          </w:p>
        </w:tc>
      </w:tr>
      <w:tr w:rsidR="00143140" w:rsidRPr="00172EC4" w:rsidTr="00C34443">
        <w:trPr>
          <w:trHeight w:val="57"/>
        </w:trPr>
        <w:tc>
          <w:tcPr>
            <w:tcW w:w="1836" w:type="pct"/>
            <w:vAlign w:val="center"/>
          </w:tcPr>
          <w:p w:rsidR="00143140" w:rsidRPr="00172EC4" w:rsidRDefault="00143140" w:rsidP="00143140">
            <w:pPr>
              <w:keepNext/>
              <w:keepLines/>
              <w:tabs>
                <w:tab w:val="right" w:pos="1384"/>
              </w:tabs>
              <w:spacing w:before="40" w:after="40" w:line="192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1" w:type="pct"/>
            <w:vAlign w:val="bottom"/>
          </w:tcPr>
          <w:p w:rsidR="00143140" w:rsidRPr="00172EC4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1253E">
              <w:rPr>
                <w:rFonts w:cs="Arial"/>
                <w:color w:val="000000" w:themeColor="text1"/>
                <w:sz w:val="16"/>
                <w:szCs w:val="16"/>
              </w:rPr>
              <w:t>670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CB2">
              <w:rPr>
                <w:rFonts w:cs="Arial"/>
                <w:color w:val="000000" w:themeColor="text1"/>
                <w:sz w:val="16"/>
                <w:szCs w:val="16"/>
              </w:rPr>
              <w:t>650</w:t>
            </w:r>
          </w:p>
        </w:tc>
        <w:tc>
          <w:tcPr>
            <w:tcW w:w="524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695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color w:val="000000" w:themeColor="text1"/>
                <w:sz w:val="16"/>
                <w:szCs w:val="16"/>
              </w:rPr>
              <w:t>651</w:t>
            </w:r>
          </w:p>
        </w:tc>
        <w:tc>
          <w:tcPr>
            <w:tcW w:w="524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545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93,7</w:t>
            </w:r>
          </w:p>
        </w:tc>
      </w:tr>
      <w:tr w:rsidR="00143140" w:rsidRPr="00172EC4" w:rsidTr="00C34443">
        <w:trPr>
          <w:trHeight w:val="57"/>
        </w:trPr>
        <w:tc>
          <w:tcPr>
            <w:tcW w:w="1836" w:type="pct"/>
            <w:vAlign w:val="center"/>
          </w:tcPr>
          <w:p w:rsidR="00143140" w:rsidRPr="00172EC4" w:rsidRDefault="00143140" w:rsidP="00143140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1" w:type="pct"/>
            <w:vAlign w:val="bottom"/>
          </w:tcPr>
          <w:p w:rsidR="00143140" w:rsidRPr="00172EC4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1253E">
              <w:rPr>
                <w:rFonts w:cs="Arial"/>
                <w:color w:val="000000" w:themeColor="text1"/>
                <w:sz w:val="16"/>
                <w:szCs w:val="16"/>
              </w:rPr>
              <w:t>319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CB2">
              <w:rPr>
                <w:rFonts w:cs="Arial"/>
                <w:color w:val="000000" w:themeColor="text1"/>
                <w:sz w:val="16"/>
                <w:szCs w:val="16"/>
              </w:rPr>
              <w:t>302</w:t>
            </w:r>
          </w:p>
        </w:tc>
        <w:tc>
          <w:tcPr>
            <w:tcW w:w="524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314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color w:val="000000" w:themeColor="text1"/>
                <w:sz w:val="16"/>
                <w:szCs w:val="16"/>
              </w:rPr>
              <w:t>295</w:t>
            </w:r>
          </w:p>
        </w:tc>
        <w:tc>
          <w:tcPr>
            <w:tcW w:w="524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545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93,9</w:t>
            </w:r>
          </w:p>
        </w:tc>
      </w:tr>
      <w:tr w:rsidR="00F0731F" w:rsidRPr="00172EC4" w:rsidTr="00C34443">
        <w:trPr>
          <w:trHeight w:val="57"/>
        </w:trPr>
        <w:tc>
          <w:tcPr>
            <w:tcW w:w="1836" w:type="pct"/>
            <w:vAlign w:val="center"/>
          </w:tcPr>
          <w:p w:rsidR="00F0731F" w:rsidRPr="00172EC4" w:rsidRDefault="00F0731F" w:rsidP="00F0731F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w wieku:</w:t>
            </w:r>
          </w:p>
        </w:tc>
        <w:tc>
          <w:tcPr>
            <w:tcW w:w="521" w:type="pct"/>
            <w:vAlign w:val="bottom"/>
          </w:tcPr>
          <w:p w:rsidR="00F0731F" w:rsidRPr="00172EC4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F0731F" w:rsidRPr="00172EC4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F0731F" w:rsidRPr="00172EC4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F0731F" w:rsidRPr="00172EC4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F0731F" w:rsidRPr="00501DC1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vAlign w:val="bottom"/>
          </w:tcPr>
          <w:p w:rsidR="00F0731F" w:rsidRPr="00501DC1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43140" w:rsidRPr="00172EC4" w:rsidTr="00C34443">
        <w:trPr>
          <w:trHeight w:val="57"/>
        </w:trPr>
        <w:tc>
          <w:tcPr>
            <w:tcW w:w="1836" w:type="pct"/>
            <w:vAlign w:val="center"/>
          </w:tcPr>
          <w:p w:rsidR="00143140" w:rsidRPr="00172EC4" w:rsidRDefault="00143140" w:rsidP="00143140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15-24 lat</w:t>
            </w:r>
          </w:p>
        </w:tc>
        <w:tc>
          <w:tcPr>
            <w:tcW w:w="521" w:type="pct"/>
            <w:vAlign w:val="bottom"/>
          </w:tcPr>
          <w:p w:rsidR="00143140" w:rsidRPr="00172EC4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1253E">
              <w:rPr>
                <w:rFonts w:cs="Arial"/>
                <w:color w:val="000000" w:themeColor="text1"/>
                <w:sz w:val="16"/>
                <w:szCs w:val="16"/>
              </w:rPr>
              <w:t>150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CB2">
              <w:rPr>
                <w:rFonts w:cs="Arial"/>
                <w:color w:val="000000" w:themeColor="text1"/>
                <w:sz w:val="16"/>
                <w:szCs w:val="16"/>
              </w:rPr>
              <w:t>141</w:t>
            </w:r>
          </w:p>
        </w:tc>
        <w:tc>
          <w:tcPr>
            <w:tcW w:w="524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158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color w:val="000000" w:themeColor="text1"/>
                <w:sz w:val="16"/>
                <w:szCs w:val="16"/>
              </w:rPr>
              <w:t>151</w:t>
            </w:r>
          </w:p>
        </w:tc>
        <w:tc>
          <w:tcPr>
            <w:tcW w:w="524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545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95,6</w:t>
            </w:r>
          </w:p>
        </w:tc>
      </w:tr>
      <w:tr w:rsidR="00143140" w:rsidRPr="00172EC4" w:rsidTr="00C34443">
        <w:trPr>
          <w:trHeight w:val="57"/>
        </w:trPr>
        <w:tc>
          <w:tcPr>
            <w:tcW w:w="1836" w:type="pct"/>
            <w:vAlign w:val="center"/>
          </w:tcPr>
          <w:p w:rsidR="00143140" w:rsidRPr="00172EC4" w:rsidRDefault="00143140" w:rsidP="00143140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25-34</w:t>
            </w:r>
          </w:p>
        </w:tc>
        <w:tc>
          <w:tcPr>
            <w:tcW w:w="521" w:type="pct"/>
            <w:vAlign w:val="bottom"/>
          </w:tcPr>
          <w:p w:rsidR="00143140" w:rsidRPr="00172EC4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1253E">
              <w:rPr>
                <w:rFonts w:cs="Arial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524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524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79,6</w:t>
            </w:r>
          </w:p>
        </w:tc>
        <w:tc>
          <w:tcPr>
            <w:tcW w:w="545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75,0</w:t>
            </w:r>
          </w:p>
        </w:tc>
      </w:tr>
      <w:tr w:rsidR="00143140" w:rsidRPr="00172EC4" w:rsidTr="00C34443">
        <w:trPr>
          <w:trHeight w:val="57"/>
        </w:trPr>
        <w:tc>
          <w:tcPr>
            <w:tcW w:w="1836" w:type="pct"/>
            <w:vAlign w:val="center"/>
          </w:tcPr>
          <w:p w:rsidR="00143140" w:rsidRPr="00172EC4" w:rsidRDefault="00143140" w:rsidP="00143140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35-44</w:t>
            </w:r>
          </w:p>
        </w:tc>
        <w:tc>
          <w:tcPr>
            <w:tcW w:w="521" w:type="pct"/>
            <w:vAlign w:val="bottom"/>
          </w:tcPr>
          <w:p w:rsidR="00143140" w:rsidRPr="00172EC4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1253E"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524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524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91,1</w:t>
            </w:r>
          </w:p>
        </w:tc>
        <w:tc>
          <w:tcPr>
            <w:tcW w:w="545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89,1</w:t>
            </w:r>
          </w:p>
        </w:tc>
      </w:tr>
      <w:tr w:rsidR="00143140" w:rsidRPr="00172EC4" w:rsidTr="00C34443">
        <w:trPr>
          <w:trHeight w:val="57"/>
        </w:trPr>
        <w:tc>
          <w:tcPr>
            <w:tcW w:w="1836" w:type="pct"/>
            <w:vAlign w:val="center"/>
          </w:tcPr>
          <w:p w:rsidR="00143140" w:rsidRPr="00172EC4" w:rsidRDefault="00143140" w:rsidP="00143140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45-54</w:t>
            </w:r>
          </w:p>
        </w:tc>
        <w:tc>
          <w:tcPr>
            <w:tcW w:w="521" w:type="pct"/>
            <w:vAlign w:val="bottom"/>
          </w:tcPr>
          <w:p w:rsidR="00143140" w:rsidRPr="00172EC4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1253E"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524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59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524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545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86,4</w:t>
            </w:r>
          </w:p>
        </w:tc>
      </w:tr>
      <w:tr w:rsidR="00143140" w:rsidRPr="00172EC4" w:rsidTr="00C34443">
        <w:trPr>
          <w:trHeight w:val="57"/>
        </w:trPr>
        <w:tc>
          <w:tcPr>
            <w:tcW w:w="1836" w:type="pct"/>
            <w:vAlign w:val="center"/>
          </w:tcPr>
          <w:p w:rsidR="00143140" w:rsidRPr="00172EC4" w:rsidRDefault="00143140" w:rsidP="00143140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 lat i więcej</w:t>
            </w:r>
          </w:p>
        </w:tc>
        <w:tc>
          <w:tcPr>
            <w:tcW w:w="521" w:type="pct"/>
            <w:vAlign w:val="bottom"/>
          </w:tcPr>
          <w:p w:rsidR="00143140" w:rsidRPr="00172EC4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1253E">
              <w:rPr>
                <w:rFonts w:cs="Arial"/>
                <w:color w:val="000000" w:themeColor="text1"/>
                <w:sz w:val="16"/>
                <w:szCs w:val="16"/>
              </w:rPr>
              <w:t>662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665</w:t>
            </w:r>
          </w:p>
        </w:tc>
        <w:tc>
          <w:tcPr>
            <w:tcW w:w="524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695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color w:val="000000" w:themeColor="text1"/>
                <w:sz w:val="16"/>
                <w:szCs w:val="16"/>
              </w:rPr>
              <w:t>665</w:t>
            </w:r>
          </w:p>
        </w:tc>
        <w:tc>
          <w:tcPr>
            <w:tcW w:w="524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545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</w:tr>
      <w:tr w:rsidR="00F0731F" w:rsidRPr="00172EC4" w:rsidTr="00C34443">
        <w:trPr>
          <w:trHeight w:val="57"/>
        </w:trPr>
        <w:tc>
          <w:tcPr>
            <w:tcW w:w="1836" w:type="pct"/>
            <w:vAlign w:val="center"/>
          </w:tcPr>
          <w:p w:rsidR="00F0731F" w:rsidRPr="00172EC4" w:rsidRDefault="00F0731F" w:rsidP="00F0731F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wieku:</w:t>
            </w:r>
          </w:p>
        </w:tc>
        <w:tc>
          <w:tcPr>
            <w:tcW w:w="521" w:type="pct"/>
            <w:vAlign w:val="bottom"/>
          </w:tcPr>
          <w:p w:rsidR="00F0731F" w:rsidRPr="00172EC4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F0731F" w:rsidRPr="00172EC4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F0731F" w:rsidRPr="00172EC4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F0731F" w:rsidRPr="00172EC4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F0731F" w:rsidRPr="00501DC1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vAlign w:val="bottom"/>
          </w:tcPr>
          <w:p w:rsidR="00F0731F" w:rsidRPr="00501DC1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43140" w:rsidRPr="00172EC4" w:rsidTr="00C34443">
        <w:trPr>
          <w:trHeight w:val="57"/>
        </w:trPr>
        <w:tc>
          <w:tcPr>
            <w:tcW w:w="1836" w:type="pct"/>
            <w:vAlign w:val="center"/>
          </w:tcPr>
          <w:p w:rsidR="00143140" w:rsidRPr="00172EC4" w:rsidRDefault="00143140" w:rsidP="00143140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produkcyjnym (18-59/64)</w:t>
            </w:r>
            <w:r w:rsidRPr="00172EC4">
              <w:rPr>
                <w:rFonts w:eastAsiaTheme="majorEastAsia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21" w:type="pct"/>
            <w:vAlign w:val="bottom"/>
          </w:tcPr>
          <w:p w:rsidR="00143140" w:rsidRPr="00172EC4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1253E">
              <w:rPr>
                <w:rFonts w:cs="Arial"/>
                <w:color w:val="000000" w:themeColor="text1"/>
                <w:sz w:val="16"/>
                <w:szCs w:val="16"/>
              </w:rPr>
              <w:t>360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CB2">
              <w:rPr>
                <w:rFonts w:cs="Arial"/>
                <w:color w:val="000000" w:themeColor="text1"/>
                <w:sz w:val="16"/>
                <w:szCs w:val="16"/>
              </w:rPr>
              <w:t>317</w:t>
            </w:r>
          </w:p>
        </w:tc>
        <w:tc>
          <w:tcPr>
            <w:tcW w:w="524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347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color w:val="000000" w:themeColor="text1"/>
                <w:sz w:val="16"/>
                <w:szCs w:val="16"/>
              </w:rPr>
              <w:t>302</w:t>
            </w:r>
          </w:p>
        </w:tc>
        <w:tc>
          <w:tcPr>
            <w:tcW w:w="524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95,3</w:t>
            </w:r>
          </w:p>
        </w:tc>
        <w:tc>
          <w:tcPr>
            <w:tcW w:w="545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87,0</w:t>
            </w:r>
          </w:p>
        </w:tc>
      </w:tr>
      <w:tr w:rsidR="00143140" w:rsidRPr="00172EC4" w:rsidTr="00C34443">
        <w:trPr>
          <w:trHeight w:val="57"/>
        </w:trPr>
        <w:tc>
          <w:tcPr>
            <w:tcW w:w="1836" w:type="pct"/>
            <w:vAlign w:val="center"/>
          </w:tcPr>
          <w:p w:rsidR="00143140" w:rsidRPr="00172EC4" w:rsidRDefault="00143140" w:rsidP="00143140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15-64 lata (wiek produkcyjny według definicji Eurostat)</w:t>
            </w:r>
          </w:p>
        </w:tc>
        <w:tc>
          <w:tcPr>
            <w:tcW w:w="521" w:type="pct"/>
            <w:vAlign w:val="bottom"/>
          </w:tcPr>
          <w:p w:rsidR="00143140" w:rsidRPr="00172EC4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1253E">
              <w:rPr>
                <w:rFonts w:cs="Arial"/>
                <w:color w:val="000000" w:themeColor="text1"/>
                <w:sz w:val="16"/>
                <w:szCs w:val="16"/>
              </w:rPr>
              <w:t>515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CB2">
              <w:rPr>
                <w:rFonts w:cs="Arial"/>
                <w:color w:val="000000" w:themeColor="text1"/>
                <w:sz w:val="16"/>
                <w:szCs w:val="16"/>
              </w:rPr>
              <w:t>464</w:t>
            </w:r>
          </w:p>
        </w:tc>
        <w:tc>
          <w:tcPr>
            <w:tcW w:w="524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495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color w:val="000000" w:themeColor="text1"/>
                <w:sz w:val="16"/>
                <w:szCs w:val="16"/>
              </w:rPr>
              <w:t>444</w:t>
            </w:r>
          </w:p>
        </w:tc>
        <w:tc>
          <w:tcPr>
            <w:tcW w:w="524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545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89,7</w:t>
            </w:r>
          </w:p>
        </w:tc>
      </w:tr>
      <w:tr w:rsidR="00143140" w:rsidRPr="00172EC4" w:rsidTr="00C34443">
        <w:trPr>
          <w:trHeight w:val="57"/>
        </w:trPr>
        <w:tc>
          <w:tcPr>
            <w:tcW w:w="1836" w:type="pct"/>
            <w:vAlign w:val="center"/>
          </w:tcPr>
          <w:p w:rsidR="00143140" w:rsidRPr="00217957" w:rsidRDefault="00143140" w:rsidP="00143140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lat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i więcej</w:t>
            </w:r>
          </w:p>
        </w:tc>
        <w:tc>
          <w:tcPr>
            <w:tcW w:w="521" w:type="pct"/>
            <w:shd w:val="clear" w:color="auto" w:fill="auto"/>
            <w:vAlign w:val="bottom"/>
          </w:tcPr>
          <w:p w:rsidR="00143140" w:rsidRPr="00172EC4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CB2">
              <w:rPr>
                <w:rFonts w:cs="Arial"/>
                <w:color w:val="000000" w:themeColor="text1"/>
                <w:sz w:val="16"/>
                <w:szCs w:val="16"/>
              </w:rPr>
              <w:t>691</w:t>
            </w:r>
          </w:p>
        </w:tc>
        <w:tc>
          <w:tcPr>
            <w:tcW w:w="524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726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A6827">
              <w:rPr>
                <w:rFonts w:cs="Arial"/>
                <w:color w:val="000000" w:themeColor="text1"/>
                <w:sz w:val="16"/>
                <w:szCs w:val="16"/>
              </w:rPr>
              <w:t>700</w:t>
            </w:r>
          </w:p>
        </w:tc>
        <w:tc>
          <w:tcPr>
            <w:tcW w:w="524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545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96,4</w:t>
            </w:r>
          </w:p>
        </w:tc>
      </w:tr>
      <w:tr w:rsidR="00F0731F" w:rsidRPr="00172EC4" w:rsidTr="00C34443">
        <w:trPr>
          <w:trHeight w:val="57"/>
        </w:trPr>
        <w:tc>
          <w:tcPr>
            <w:tcW w:w="1836" w:type="pct"/>
            <w:vAlign w:val="center"/>
          </w:tcPr>
          <w:p w:rsidR="00F0731F" w:rsidRPr="00172EC4" w:rsidRDefault="00F0731F" w:rsidP="00F0731F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Wybrane przyczyny bierności:</w:t>
            </w:r>
          </w:p>
        </w:tc>
        <w:tc>
          <w:tcPr>
            <w:tcW w:w="521" w:type="pct"/>
            <w:vAlign w:val="bottom"/>
          </w:tcPr>
          <w:p w:rsidR="00F0731F" w:rsidRPr="00172EC4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F0731F" w:rsidRPr="00172EC4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F0731F" w:rsidRPr="00172EC4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F0731F" w:rsidRPr="00172EC4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F0731F" w:rsidRPr="00501DC1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vAlign w:val="bottom"/>
          </w:tcPr>
          <w:p w:rsidR="00F0731F" w:rsidRPr="00501DC1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0731F" w:rsidRPr="00172EC4" w:rsidTr="00C34443">
        <w:trPr>
          <w:trHeight w:val="57"/>
        </w:trPr>
        <w:tc>
          <w:tcPr>
            <w:tcW w:w="1836" w:type="pct"/>
            <w:vAlign w:val="center"/>
          </w:tcPr>
          <w:p w:rsidR="00F0731F" w:rsidRPr="00172EC4" w:rsidRDefault="00F0731F" w:rsidP="00F0731F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osoby poszukujące pracy, ale niegotowe do jej podjęcia w ciągu dwóch tygodni następujących po tygodniu badanym</w:t>
            </w:r>
          </w:p>
        </w:tc>
        <w:tc>
          <w:tcPr>
            <w:tcW w:w="521" w:type="pct"/>
            <w:vAlign w:val="bottom"/>
          </w:tcPr>
          <w:p w:rsidR="00F0731F" w:rsidRPr="00172EC4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vAlign w:val="bottom"/>
          </w:tcPr>
          <w:p w:rsidR="00F0731F" w:rsidRPr="00172EC4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24" w:type="pct"/>
            <w:vAlign w:val="bottom"/>
          </w:tcPr>
          <w:p w:rsidR="00F0731F" w:rsidRPr="00172EC4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vAlign w:val="bottom"/>
          </w:tcPr>
          <w:p w:rsidR="00F0731F" w:rsidRPr="00172EC4" w:rsidRDefault="00EC1D03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vAlign w:val="bottom"/>
          </w:tcPr>
          <w:p w:rsidR="00F0731F" w:rsidRPr="00501DC1" w:rsidRDefault="00EC1D03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45" w:type="pct"/>
            <w:vAlign w:val="bottom"/>
          </w:tcPr>
          <w:p w:rsidR="00F0731F" w:rsidRPr="00501DC1" w:rsidRDefault="00EC1D03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143140" w:rsidRPr="00172EC4" w:rsidTr="00C34443">
        <w:trPr>
          <w:trHeight w:val="57"/>
        </w:trPr>
        <w:tc>
          <w:tcPr>
            <w:tcW w:w="1836" w:type="pct"/>
            <w:vAlign w:val="center"/>
          </w:tcPr>
          <w:p w:rsidR="00143140" w:rsidRPr="00172EC4" w:rsidRDefault="00143140" w:rsidP="00143140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zniechęcenie bezskutecznością poszukiwania pracy</w:t>
            </w:r>
          </w:p>
        </w:tc>
        <w:tc>
          <w:tcPr>
            <w:tcW w:w="521" w:type="pct"/>
            <w:vAlign w:val="bottom"/>
          </w:tcPr>
          <w:p w:rsidR="00143140" w:rsidRPr="00172EC4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525" w:type="pct"/>
            <w:vAlign w:val="bottom"/>
          </w:tcPr>
          <w:p w:rsidR="00143140" w:rsidRPr="00172EC4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24" w:type="pct"/>
            <w:vAlign w:val="bottom"/>
          </w:tcPr>
          <w:p w:rsidR="00143140" w:rsidRPr="00172EC4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vAlign w:val="bottom"/>
          </w:tcPr>
          <w:p w:rsidR="00143140" w:rsidRPr="00172EC4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4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76,5</w:t>
            </w:r>
          </w:p>
        </w:tc>
        <w:tc>
          <w:tcPr>
            <w:tcW w:w="545" w:type="pct"/>
            <w:vAlign w:val="bottom"/>
          </w:tcPr>
          <w:p w:rsidR="00143140" w:rsidRPr="00A64D88" w:rsidRDefault="00A05ED8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143140" w:rsidRPr="00172EC4" w:rsidTr="00C34443">
        <w:trPr>
          <w:trHeight w:val="57"/>
        </w:trPr>
        <w:tc>
          <w:tcPr>
            <w:tcW w:w="1836" w:type="pct"/>
            <w:vAlign w:val="center"/>
          </w:tcPr>
          <w:p w:rsidR="00143140" w:rsidRPr="00172EC4" w:rsidRDefault="00143140" w:rsidP="00143140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nauka, uzupełnianie kwalifikacji</w:t>
            </w:r>
          </w:p>
        </w:tc>
        <w:tc>
          <w:tcPr>
            <w:tcW w:w="521" w:type="pct"/>
            <w:vAlign w:val="bottom"/>
          </w:tcPr>
          <w:p w:rsidR="00143140" w:rsidRPr="0073613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</w:t>
            </w:r>
          </w:p>
        </w:tc>
        <w:tc>
          <w:tcPr>
            <w:tcW w:w="525" w:type="pct"/>
            <w:vAlign w:val="bottom"/>
          </w:tcPr>
          <w:p w:rsidR="00143140" w:rsidRPr="0073613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524" w:type="pct"/>
            <w:vAlign w:val="bottom"/>
          </w:tcPr>
          <w:p w:rsidR="00143140" w:rsidRPr="0073613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149</w:t>
            </w:r>
          </w:p>
        </w:tc>
        <w:tc>
          <w:tcPr>
            <w:tcW w:w="525" w:type="pct"/>
            <w:vAlign w:val="bottom"/>
          </w:tcPr>
          <w:p w:rsidR="00143140" w:rsidRPr="0073613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</w:t>
            </w:r>
          </w:p>
        </w:tc>
        <w:tc>
          <w:tcPr>
            <w:tcW w:w="524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545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91,3</w:t>
            </w:r>
          </w:p>
        </w:tc>
      </w:tr>
      <w:tr w:rsidR="00143140" w:rsidRPr="00172EC4" w:rsidTr="00C34443">
        <w:trPr>
          <w:trHeight w:val="57"/>
        </w:trPr>
        <w:tc>
          <w:tcPr>
            <w:tcW w:w="1836" w:type="pct"/>
            <w:vAlign w:val="center"/>
          </w:tcPr>
          <w:p w:rsidR="00143140" w:rsidRPr="00172EC4" w:rsidRDefault="00143140" w:rsidP="00143140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obowiązki rodzinne i związane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z prowadzeniem domu</w:t>
            </w:r>
          </w:p>
        </w:tc>
        <w:tc>
          <w:tcPr>
            <w:tcW w:w="521" w:type="pct"/>
            <w:vAlign w:val="bottom"/>
          </w:tcPr>
          <w:p w:rsidR="00143140" w:rsidRPr="0073613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525" w:type="pct"/>
            <w:vAlign w:val="bottom"/>
          </w:tcPr>
          <w:p w:rsidR="00143140" w:rsidRPr="0073613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524" w:type="pct"/>
            <w:vAlign w:val="bottom"/>
          </w:tcPr>
          <w:p w:rsidR="00143140" w:rsidRPr="0073613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525" w:type="pct"/>
            <w:vAlign w:val="bottom"/>
          </w:tcPr>
          <w:p w:rsidR="00143140" w:rsidRPr="0073613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524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545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77,3</w:t>
            </w:r>
          </w:p>
        </w:tc>
      </w:tr>
      <w:tr w:rsidR="00143140" w:rsidRPr="00172EC4" w:rsidTr="00C34443">
        <w:trPr>
          <w:trHeight w:val="57"/>
        </w:trPr>
        <w:tc>
          <w:tcPr>
            <w:tcW w:w="1836" w:type="pct"/>
            <w:vAlign w:val="center"/>
          </w:tcPr>
          <w:p w:rsidR="00143140" w:rsidRPr="00172EC4" w:rsidRDefault="00143140" w:rsidP="00143140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emerytura</w:t>
            </w:r>
          </w:p>
        </w:tc>
        <w:tc>
          <w:tcPr>
            <w:tcW w:w="521" w:type="pct"/>
            <w:vAlign w:val="bottom"/>
          </w:tcPr>
          <w:p w:rsidR="00143140" w:rsidRPr="0073613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532</w:t>
            </w:r>
          </w:p>
        </w:tc>
        <w:tc>
          <w:tcPr>
            <w:tcW w:w="525" w:type="pct"/>
            <w:vAlign w:val="bottom"/>
          </w:tcPr>
          <w:p w:rsidR="00143140" w:rsidRPr="0073613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549</w:t>
            </w:r>
          </w:p>
        </w:tc>
        <w:tc>
          <w:tcPr>
            <w:tcW w:w="524" w:type="pct"/>
            <w:vAlign w:val="bottom"/>
          </w:tcPr>
          <w:p w:rsidR="00143140" w:rsidRPr="0073613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583</w:t>
            </w:r>
          </w:p>
        </w:tc>
        <w:tc>
          <w:tcPr>
            <w:tcW w:w="525" w:type="pct"/>
            <w:vAlign w:val="bottom"/>
          </w:tcPr>
          <w:p w:rsidR="00143140" w:rsidRPr="0073613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D03">
              <w:rPr>
                <w:rFonts w:cs="Arial"/>
                <w:color w:val="000000" w:themeColor="text1"/>
                <w:sz w:val="16"/>
                <w:szCs w:val="16"/>
              </w:rPr>
              <w:t>562</w:t>
            </w:r>
          </w:p>
        </w:tc>
        <w:tc>
          <w:tcPr>
            <w:tcW w:w="524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545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96,4</w:t>
            </w:r>
          </w:p>
        </w:tc>
      </w:tr>
      <w:tr w:rsidR="00143140" w:rsidRPr="00172EC4" w:rsidTr="00C34443">
        <w:trPr>
          <w:trHeight w:val="57"/>
        </w:trPr>
        <w:tc>
          <w:tcPr>
            <w:tcW w:w="1836" w:type="pct"/>
            <w:vAlign w:val="center"/>
          </w:tcPr>
          <w:p w:rsidR="00143140" w:rsidRPr="00172EC4" w:rsidRDefault="00143140" w:rsidP="00143140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choroba, nie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pełno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sprawność</w:t>
            </w:r>
          </w:p>
        </w:tc>
        <w:tc>
          <w:tcPr>
            <w:tcW w:w="521" w:type="pct"/>
            <w:vAlign w:val="bottom"/>
          </w:tcPr>
          <w:p w:rsidR="00143140" w:rsidRPr="0073613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525" w:type="pct"/>
            <w:vAlign w:val="bottom"/>
          </w:tcPr>
          <w:p w:rsidR="00143140" w:rsidRPr="0073613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</w:t>
            </w:r>
          </w:p>
        </w:tc>
        <w:tc>
          <w:tcPr>
            <w:tcW w:w="524" w:type="pct"/>
            <w:vAlign w:val="bottom"/>
          </w:tcPr>
          <w:p w:rsidR="00143140" w:rsidRPr="0073613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525" w:type="pct"/>
            <w:vAlign w:val="bottom"/>
          </w:tcPr>
          <w:p w:rsidR="00143140" w:rsidRPr="0073613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</w:t>
            </w:r>
          </w:p>
        </w:tc>
        <w:tc>
          <w:tcPr>
            <w:tcW w:w="524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84,1</w:t>
            </w:r>
          </w:p>
        </w:tc>
        <w:tc>
          <w:tcPr>
            <w:tcW w:w="545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</w:tr>
      <w:tr w:rsidR="00F0731F" w:rsidRPr="00172EC4" w:rsidTr="00C34443">
        <w:trPr>
          <w:trHeight w:val="57"/>
        </w:trPr>
        <w:tc>
          <w:tcPr>
            <w:tcW w:w="1836" w:type="pct"/>
            <w:vAlign w:val="center"/>
          </w:tcPr>
          <w:p w:rsidR="00F0731F" w:rsidRPr="00172EC4" w:rsidRDefault="00F0731F" w:rsidP="00F0731F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z wykształceniem:</w:t>
            </w:r>
          </w:p>
        </w:tc>
        <w:tc>
          <w:tcPr>
            <w:tcW w:w="521" w:type="pct"/>
            <w:vAlign w:val="bottom"/>
          </w:tcPr>
          <w:p w:rsidR="00F0731F" w:rsidRPr="00172EC4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525" w:type="pct"/>
            <w:vAlign w:val="bottom"/>
          </w:tcPr>
          <w:p w:rsidR="00F0731F" w:rsidRPr="00172EC4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524" w:type="pct"/>
            <w:vAlign w:val="bottom"/>
          </w:tcPr>
          <w:p w:rsidR="00F0731F" w:rsidRPr="00172EC4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525" w:type="pct"/>
            <w:vAlign w:val="bottom"/>
          </w:tcPr>
          <w:p w:rsidR="00F0731F" w:rsidRPr="00172EC4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524" w:type="pct"/>
            <w:vAlign w:val="bottom"/>
          </w:tcPr>
          <w:p w:rsidR="00F0731F" w:rsidRPr="00501DC1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vAlign w:val="bottom"/>
          </w:tcPr>
          <w:p w:rsidR="00F0731F" w:rsidRPr="00501DC1" w:rsidRDefault="00F0731F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43140" w:rsidRPr="00172EC4" w:rsidTr="00C34443">
        <w:trPr>
          <w:trHeight w:val="57"/>
        </w:trPr>
        <w:tc>
          <w:tcPr>
            <w:tcW w:w="1836" w:type="pct"/>
            <w:vAlign w:val="center"/>
          </w:tcPr>
          <w:p w:rsidR="00143140" w:rsidRPr="00172EC4" w:rsidRDefault="00143140" w:rsidP="00143140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wyższym</w:t>
            </w:r>
          </w:p>
        </w:tc>
        <w:tc>
          <w:tcPr>
            <w:tcW w:w="521" w:type="pct"/>
            <w:vAlign w:val="bottom"/>
          </w:tcPr>
          <w:p w:rsidR="00143140" w:rsidRPr="00172EC4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3B95">
              <w:rPr>
                <w:rFonts w:cs="Arial"/>
                <w:color w:val="000000" w:themeColor="text1"/>
                <w:sz w:val="16"/>
                <w:szCs w:val="16"/>
              </w:rPr>
              <w:t>119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</w:t>
            </w:r>
          </w:p>
        </w:tc>
        <w:tc>
          <w:tcPr>
            <w:tcW w:w="524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3092">
              <w:rPr>
                <w:rFonts w:cs="Arial"/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D03">
              <w:rPr>
                <w:rFonts w:cs="Arial"/>
                <w:color w:val="000000" w:themeColor="text1"/>
                <w:sz w:val="16"/>
                <w:szCs w:val="16"/>
              </w:rPr>
              <w:t>124</w:t>
            </w:r>
          </w:p>
        </w:tc>
        <w:tc>
          <w:tcPr>
            <w:tcW w:w="524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545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</w:tr>
      <w:tr w:rsidR="00143140" w:rsidRPr="00172EC4" w:rsidTr="00C34443">
        <w:trPr>
          <w:trHeight w:val="57"/>
        </w:trPr>
        <w:tc>
          <w:tcPr>
            <w:tcW w:w="1836" w:type="pct"/>
            <w:vAlign w:val="center"/>
          </w:tcPr>
          <w:p w:rsidR="00143140" w:rsidRPr="00172EC4" w:rsidRDefault="00143140" w:rsidP="00143140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policealnym i średnim zawodowym</w:t>
            </w:r>
          </w:p>
        </w:tc>
        <w:tc>
          <w:tcPr>
            <w:tcW w:w="521" w:type="pct"/>
            <w:vAlign w:val="bottom"/>
          </w:tcPr>
          <w:p w:rsidR="00143140" w:rsidRPr="00172EC4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3B95">
              <w:rPr>
                <w:rFonts w:cs="Arial"/>
                <w:color w:val="000000" w:themeColor="text1"/>
                <w:sz w:val="16"/>
                <w:szCs w:val="16"/>
              </w:rPr>
              <w:t>228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211</w:t>
            </w:r>
          </w:p>
        </w:tc>
        <w:tc>
          <w:tcPr>
            <w:tcW w:w="524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3092">
              <w:rPr>
                <w:rFonts w:cs="Arial"/>
                <w:color w:val="000000" w:themeColor="text1"/>
                <w:sz w:val="16"/>
                <w:szCs w:val="16"/>
              </w:rPr>
              <w:t>267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D03">
              <w:rPr>
                <w:rFonts w:cs="Arial"/>
                <w:color w:val="000000" w:themeColor="text1"/>
                <w:sz w:val="16"/>
                <w:szCs w:val="16"/>
              </w:rPr>
              <w:t>237</w:t>
            </w:r>
          </w:p>
        </w:tc>
        <w:tc>
          <w:tcPr>
            <w:tcW w:w="524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545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88,8</w:t>
            </w:r>
          </w:p>
        </w:tc>
      </w:tr>
      <w:tr w:rsidR="00143140" w:rsidRPr="00172EC4" w:rsidTr="00C34443">
        <w:trPr>
          <w:trHeight w:val="57"/>
        </w:trPr>
        <w:tc>
          <w:tcPr>
            <w:tcW w:w="1836" w:type="pct"/>
            <w:vAlign w:val="center"/>
          </w:tcPr>
          <w:p w:rsidR="00143140" w:rsidRPr="00172EC4" w:rsidRDefault="00143140" w:rsidP="00143140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średnim ogólnokształcącym</w:t>
            </w:r>
          </w:p>
        </w:tc>
        <w:tc>
          <w:tcPr>
            <w:tcW w:w="521" w:type="pct"/>
            <w:vAlign w:val="bottom"/>
          </w:tcPr>
          <w:p w:rsidR="00143140" w:rsidRPr="00172EC4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3B95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</w:t>
            </w:r>
          </w:p>
        </w:tc>
        <w:tc>
          <w:tcPr>
            <w:tcW w:w="524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3092">
              <w:rPr>
                <w:rFonts w:cs="Arial"/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D03">
              <w:rPr>
                <w:rFonts w:cs="Arial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524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545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108,3</w:t>
            </w:r>
          </w:p>
        </w:tc>
      </w:tr>
      <w:tr w:rsidR="00143140" w:rsidRPr="00172EC4" w:rsidTr="00C34443">
        <w:trPr>
          <w:trHeight w:val="57"/>
        </w:trPr>
        <w:tc>
          <w:tcPr>
            <w:tcW w:w="1836" w:type="pct"/>
            <w:vAlign w:val="center"/>
          </w:tcPr>
          <w:p w:rsidR="00143140" w:rsidRPr="00172EC4" w:rsidRDefault="00143140" w:rsidP="00143140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zasadniczym zawodowym</w:t>
            </w:r>
          </w:p>
        </w:tc>
        <w:tc>
          <w:tcPr>
            <w:tcW w:w="521" w:type="pct"/>
            <w:vAlign w:val="bottom"/>
          </w:tcPr>
          <w:p w:rsidR="00143140" w:rsidRPr="00172EC4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3B95">
              <w:rPr>
                <w:rFonts w:cs="Arial"/>
                <w:color w:val="000000" w:themeColor="text1"/>
                <w:sz w:val="16"/>
                <w:szCs w:val="16"/>
              </w:rPr>
              <w:t>242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231</w:t>
            </w:r>
          </w:p>
        </w:tc>
        <w:tc>
          <w:tcPr>
            <w:tcW w:w="524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3092">
              <w:rPr>
                <w:rFonts w:cs="Arial"/>
                <w:color w:val="000000" w:themeColor="text1"/>
                <w:sz w:val="16"/>
                <w:szCs w:val="16"/>
              </w:rPr>
              <w:t>268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D03">
              <w:rPr>
                <w:rFonts w:cs="Arial"/>
                <w:color w:val="000000" w:themeColor="text1"/>
                <w:sz w:val="16"/>
                <w:szCs w:val="16"/>
              </w:rPr>
              <w:t>245</w:t>
            </w:r>
          </w:p>
        </w:tc>
        <w:tc>
          <w:tcPr>
            <w:tcW w:w="524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545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91,4</w:t>
            </w:r>
          </w:p>
        </w:tc>
      </w:tr>
      <w:tr w:rsidR="00143140" w:rsidRPr="00172EC4" w:rsidTr="00C34443">
        <w:trPr>
          <w:trHeight w:val="57"/>
        </w:trPr>
        <w:tc>
          <w:tcPr>
            <w:tcW w:w="1836" w:type="pct"/>
            <w:vAlign w:val="center"/>
          </w:tcPr>
          <w:p w:rsidR="00143140" w:rsidRPr="00172EC4" w:rsidRDefault="00143140" w:rsidP="00143140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gimnazjalnym, podstawowym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i niepełnym podstawowym</w:t>
            </w:r>
          </w:p>
        </w:tc>
        <w:tc>
          <w:tcPr>
            <w:tcW w:w="521" w:type="pct"/>
            <w:vAlign w:val="bottom"/>
          </w:tcPr>
          <w:p w:rsidR="00143140" w:rsidRPr="00172EC4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3B95">
              <w:rPr>
                <w:rFonts w:cs="Arial"/>
                <w:color w:val="000000" w:themeColor="text1"/>
                <w:sz w:val="16"/>
                <w:szCs w:val="16"/>
              </w:rPr>
              <w:t>301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296</w:t>
            </w:r>
          </w:p>
        </w:tc>
        <w:tc>
          <w:tcPr>
            <w:tcW w:w="524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3092">
              <w:rPr>
                <w:rFonts w:cs="Arial"/>
                <w:color w:val="000000" w:themeColor="text1"/>
                <w:sz w:val="16"/>
                <w:szCs w:val="16"/>
              </w:rPr>
              <w:t>273</w:t>
            </w:r>
          </w:p>
        </w:tc>
        <w:tc>
          <w:tcPr>
            <w:tcW w:w="525" w:type="pct"/>
            <w:vAlign w:val="bottom"/>
          </w:tcPr>
          <w:p w:rsidR="00143140" w:rsidRPr="00C734DE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1D03">
              <w:rPr>
                <w:rFonts w:cs="Arial"/>
                <w:color w:val="000000" w:themeColor="text1"/>
                <w:sz w:val="16"/>
                <w:szCs w:val="16"/>
              </w:rPr>
              <w:t>249</w:t>
            </w:r>
          </w:p>
        </w:tc>
        <w:tc>
          <w:tcPr>
            <w:tcW w:w="524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84,1</w:t>
            </w:r>
          </w:p>
        </w:tc>
        <w:tc>
          <w:tcPr>
            <w:tcW w:w="545" w:type="pct"/>
            <w:vAlign w:val="bottom"/>
          </w:tcPr>
          <w:p w:rsidR="00143140" w:rsidRPr="00A64D88" w:rsidRDefault="00143140" w:rsidP="00C34443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91,2</w:t>
            </w:r>
          </w:p>
        </w:tc>
      </w:tr>
    </w:tbl>
    <w:p w:rsidR="00E670AA" w:rsidRDefault="00172EC4" w:rsidP="00FB5136">
      <w:pPr>
        <w:rPr>
          <w:b/>
          <w:shd w:val="clear" w:color="auto" w:fill="FFFFFF"/>
        </w:rPr>
      </w:pPr>
      <w:r w:rsidRPr="00172EC4">
        <w:rPr>
          <w:spacing w:val="-4"/>
          <w:sz w:val="16"/>
          <w:szCs w:val="16"/>
        </w:rPr>
        <w:t xml:space="preserve">a 18-59 lat dla kobiet, 18-64 lat dla mężczyzn.  </w:t>
      </w:r>
    </w:p>
    <w:p w:rsidR="00E670AA" w:rsidRPr="00001C5B" w:rsidRDefault="00E670AA" w:rsidP="00E670AA">
      <w:pPr>
        <w:ind w:left="851" w:hanging="851"/>
        <w:rPr>
          <w:sz w:val="18"/>
        </w:rPr>
        <w:sectPr w:rsidR="00E670AA" w:rsidRPr="00001C5B" w:rsidSect="00447971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4B02B5" w:rsidRPr="00DC78E6" w:rsidRDefault="004B02B5" w:rsidP="004B02B5">
      <w:pPr>
        <w:spacing w:before="24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4B02B5" w:rsidRPr="00217957" w:rsidRDefault="004B02B5" w:rsidP="002159E4">
      <w:pPr>
        <w:spacing w:line="180" w:lineRule="exact"/>
        <w:rPr>
          <w:color w:val="000000" w:themeColor="text1"/>
          <w:shd w:val="clear" w:color="auto" w:fill="FFFFFF"/>
        </w:rPr>
      </w:pPr>
      <w:r w:rsidRPr="00D80CAA">
        <w:rPr>
          <w:b/>
          <w:sz w:val="18"/>
        </w:rPr>
        <w:t xml:space="preserve">Tablica </w:t>
      </w:r>
      <w:r>
        <w:rPr>
          <w:b/>
          <w:sz w:val="18"/>
        </w:rPr>
        <w:t>8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Liczba ludności w wieku 15 lat i więcej według statusu na rynku pracy we Wrocławiu</w:t>
      </w:r>
    </w:p>
    <w:tbl>
      <w:tblPr>
        <w:tblStyle w:val="Siatkatabelijasna12"/>
        <w:tblpPr w:leftFromText="141" w:rightFromText="141" w:vertAnchor="text" w:horzAnchor="margin" w:tblpY="11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314"/>
        <w:gridCol w:w="949"/>
        <w:gridCol w:w="950"/>
        <w:gridCol w:w="950"/>
        <w:gridCol w:w="950"/>
        <w:gridCol w:w="954"/>
      </w:tblGrid>
      <w:tr w:rsidR="00010173" w:rsidRPr="00172EC4" w:rsidTr="00010173">
        <w:trPr>
          <w:trHeight w:val="213"/>
        </w:trPr>
        <w:tc>
          <w:tcPr>
            <w:tcW w:w="2054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010173" w:rsidRPr="00172EC4" w:rsidRDefault="00010173" w:rsidP="002159E4">
            <w:pPr>
              <w:keepNext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72EC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88" w:type="pct"/>
            <w:tcBorders>
              <w:top w:val="nil"/>
              <w:bottom w:val="single" w:sz="4" w:space="0" w:color="212492"/>
            </w:tcBorders>
            <w:vAlign w:val="center"/>
          </w:tcPr>
          <w:p w:rsidR="00010173" w:rsidRPr="00172EC4" w:rsidRDefault="00010173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358" w:type="pct"/>
            <w:gridSpan w:val="4"/>
            <w:tcBorders>
              <w:top w:val="nil"/>
              <w:bottom w:val="single" w:sz="4" w:space="0" w:color="212492"/>
            </w:tcBorders>
            <w:vAlign w:val="center"/>
          </w:tcPr>
          <w:p w:rsidR="00010173" w:rsidRPr="00172EC4" w:rsidRDefault="00010173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020</w:t>
            </w:r>
          </w:p>
        </w:tc>
      </w:tr>
      <w:tr w:rsidR="00010173" w:rsidRPr="00172EC4" w:rsidTr="00C4071C">
        <w:trPr>
          <w:trHeight w:val="88"/>
        </w:trPr>
        <w:tc>
          <w:tcPr>
            <w:tcW w:w="2054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172EC4" w:rsidRDefault="00010173" w:rsidP="00010173">
            <w:pPr>
              <w:keepNext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88" w:type="pct"/>
            <w:vMerge w:val="restart"/>
            <w:tcBorders>
              <w:top w:val="single" w:sz="4" w:space="0" w:color="212492"/>
            </w:tcBorders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="00F0731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89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F0731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89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F0731F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10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="00010173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180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172EC4" w:rsidRDefault="00010173" w:rsidP="00010173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4B02B5" w:rsidRPr="00172EC4" w:rsidTr="00C4071C">
        <w:trPr>
          <w:trHeight w:val="904"/>
        </w:trPr>
        <w:tc>
          <w:tcPr>
            <w:tcW w:w="2054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B02B5" w:rsidRPr="00172EC4" w:rsidRDefault="004B02B5" w:rsidP="002159E4">
            <w:pPr>
              <w:keepNext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88" w:type="pct"/>
            <w:vMerge/>
            <w:tcBorders>
              <w:bottom w:val="single" w:sz="4" w:space="0" w:color="212492"/>
            </w:tcBorders>
            <w:vAlign w:val="center"/>
          </w:tcPr>
          <w:p w:rsidR="004B02B5" w:rsidRPr="00172EC4" w:rsidRDefault="004B02B5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89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4B02B5" w:rsidRPr="00172EC4" w:rsidRDefault="004B02B5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89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4B02B5" w:rsidRPr="00172EC4" w:rsidRDefault="004B02B5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4B02B5" w:rsidRPr="00217957" w:rsidRDefault="004B02B5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10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F0731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 w:rsidR="00C407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591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B02B5" w:rsidRPr="00217957" w:rsidRDefault="00F0731F" w:rsidP="00010173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="004B02B5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</w:t>
            </w:r>
            <w:r w:rsidR="00010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="004B02B5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B02B5" w:rsidRPr="00172EC4" w:rsidTr="00C4071C">
        <w:trPr>
          <w:trHeight w:val="81"/>
        </w:trPr>
        <w:tc>
          <w:tcPr>
            <w:tcW w:w="2054" w:type="pct"/>
            <w:vMerge/>
            <w:tcBorders>
              <w:bottom w:val="single" w:sz="12" w:space="0" w:color="212492"/>
            </w:tcBorders>
            <w:vAlign w:val="center"/>
          </w:tcPr>
          <w:p w:rsidR="004B02B5" w:rsidRPr="00172EC4" w:rsidRDefault="004B02B5" w:rsidP="002159E4">
            <w:pPr>
              <w:keepNext/>
              <w:tabs>
                <w:tab w:val="right" w:leader="dot" w:pos="4139"/>
              </w:tabs>
              <w:spacing w:before="240" w:line="18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766" w:type="pct"/>
            <w:gridSpan w:val="3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4B02B5" w:rsidRPr="00172EC4" w:rsidRDefault="004B02B5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589" w:type="pct"/>
            <w:vMerge/>
            <w:tcBorders>
              <w:bottom w:val="single" w:sz="12" w:space="0" w:color="212492"/>
            </w:tcBorders>
            <w:vAlign w:val="center"/>
          </w:tcPr>
          <w:p w:rsidR="004B02B5" w:rsidRPr="00172EC4" w:rsidRDefault="004B02B5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91" w:type="pct"/>
            <w:vMerge/>
            <w:tcBorders>
              <w:bottom w:val="single" w:sz="12" w:space="0" w:color="212492"/>
            </w:tcBorders>
            <w:vAlign w:val="center"/>
          </w:tcPr>
          <w:p w:rsidR="004B02B5" w:rsidRPr="00172EC4" w:rsidRDefault="004B02B5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C34443" w:rsidRPr="00172EC4" w:rsidTr="00C34443">
        <w:trPr>
          <w:trHeight w:val="57"/>
        </w:trPr>
        <w:tc>
          <w:tcPr>
            <w:tcW w:w="2054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C34443" w:rsidRPr="00172EC4" w:rsidRDefault="00C34443" w:rsidP="00C34443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88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C34443" w:rsidRPr="00172EC4" w:rsidRDefault="00C34443" w:rsidP="00C34443">
            <w:pPr>
              <w:spacing w:before="40" w:after="40" w:line="18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b/>
                <w:color w:val="000000" w:themeColor="text1"/>
                <w:sz w:val="16"/>
                <w:szCs w:val="16"/>
              </w:rPr>
              <w:t>556</w:t>
            </w:r>
          </w:p>
        </w:tc>
        <w:tc>
          <w:tcPr>
            <w:tcW w:w="589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C34443" w:rsidRPr="00172EC4" w:rsidRDefault="00C34443" w:rsidP="00C34443">
            <w:pPr>
              <w:spacing w:before="40" w:after="40" w:line="18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958B8">
              <w:rPr>
                <w:rFonts w:cs="Arial"/>
                <w:b/>
                <w:color w:val="000000" w:themeColor="text1"/>
                <w:sz w:val="16"/>
                <w:szCs w:val="16"/>
              </w:rPr>
              <w:t>429</w:t>
            </w:r>
          </w:p>
        </w:tc>
        <w:tc>
          <w:tcPr>
            <w:tcW w:w="589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C34443" w:rsidRPr="00172EC4" w:rsidRDefault="00C34443" w:rsidP="00C34443">
            <w:pPr>
              <w:spacing w:before="40" w:after="40" w:line="18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b/>
                <w:color w:val="000000" w:themeColor="text1"/>
                <w:sz w:val="16"/>
                <w:szCs w:val="16"/>
              </w:rPr>
              <w:t>493</w:t>
            </w:r>
          </w:p>
        </w:tc>
        <w:tc>
          <w:tcPr>
            <w:tcW w:w="589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C34443" w:rsidRPr="00C34443" w:rsidRDefault="00C34443" w:rsidP="00C34443">
            <w:pPr>
              <w:spacing w:before="40" w:after="40" w:line="18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34443">
              <w:rPr>
                <w:rFonts w:cs="Arial"/>
                <w:b/>
                <w:color w:val="000000" w:themeColor="text1"/>
                <w:sz w:val="16"/>
                <w:szCs w:val="16"/>
              </w:rPr>
              <w:t>88,7</w:t>
            </w:r>
          </w:p>
        </w:tc>
        <w:tc>
          <w:tcPr>
            <w:tcW w:w="591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C34443" w:rsidRPr="00C34443" w:rsidRDefault="00C34443" w:rsidP="00C34443">
            <w:pPr>
              <w:spacing w:before="40" w:after="40" w:line="18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34443">
              <w:rPr>
                <w:rFonts w:cs="Arial"/>
                <w:b/>
                <w:color w:val="000000" w:themeColor="text1"/>
                <w:sz w:val="16"/>
                <w:szCs w:val="16"/>
              </w:rPr>
              <w:t>114,9</w:t>
            </w:r>
          </w:p>
        </w:tc>
      </w:tr>
      <w:tr w:rsidR="00C34443" w:rsidRPr="00172EC4" w:rsidTr="00C34443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34443" w:rsidRPr="00172EC4" w:rsidRDefault="00C34443" w:rsidP="00C34443">
            <w:pPr>
              <w:keepNext/>
              <w:keepLines/>
              <w:tabs>
                <w:tab w:val="right" w:pos="1384"/>
              </w:tabs>
              <w:spacing w:before="40" w:after="40" w:line="18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Aktywni zawodowo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172EC4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356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172EC4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958B8">
              <w:rPr>
                <w:rFonts w:cs="Arial"/>
                <w:color w:val="000000" w:themeColor="text1"/>
                <w:sz w:val="16"/>
                <w:szCs w:val="16"/>
              </w:rPr>
              <w:t>277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172EC4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321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C34443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90,2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C34443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115,9</w:t>
            </w:r>
          </w:p>
        </w:tc>
      </w:tr>
      <w:tr w:rsidR="00C34443" w:rsidRPr="00172EC4" w:rsidTr="00C34443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34443" w:rsidRPr="00172EC4" w:rsidRDefault="00C34443" w:rsidP="00C34443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pracujący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4B02B5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352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4B02B5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958B8">
              <w:rPr>
                <w:rFonts w:cs="Arial"/>
                <w:color w:val="000000" w:themeColor="text1"/>
                <w:sz w:val="16"/>
                <w:szCs w:val="16"/>
              </w:rPr>
              <w:t>267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4B02B5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312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C34443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88,6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C34443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116,9</w:t>
            </w:r>
          </w:p>
        </w:tc>
      </w:tr>
      <w:tr w:rsidR="00F0731F" w:rsidRPr="00172EC4" w:rsidTr="00C34443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0731F" w:rsidRDefault="00F0731F" w:rsidP="00F0731F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ind w:left="352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wymiarze czasu pracy: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0731F" w:rsidRPr="004B02B5" w:rsidRDefault="00F0731F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0731F" w:rsidRPr="004B02B5" w:rsidRDefault="00F0731F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0731F" w:rsidRPr="004B02B5" w:rsidRDefault="00F0731F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0731F" w:rsidRPr="00501DC1" w:rsidRDefault="00F0731F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0731F" w:rsidRPr="00501DC1" w:rsidRDefault="00F0731F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34443" w:rsidRPr="00172EC4" w:rsidTr="00C34443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34443" w:rsidRDefault="00C34443" w:rsidP="00C34443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ind w:left="454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pełnym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4B02B5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326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4B02B5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958B8">
              <w:rPr>
                <w:rFonts w:cs="Arial"/>
                <w:color w:val="000000" w:themeColor="text1"/>
                <w:sz w:val="16"/>
                <w:szCs w:val="16"/>
              </w:rPr>
              <w:t>242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4B02B5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284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C34443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87,1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C34443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117,4</w:t>
            </w:r>
          </w:p>
        </w:tc>
      </w:tr>
      <w:tr w:rsidR="00C34443" w:rsidRPr="00172EC4" w:rsidTr="00C34443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34443" w:rsidRPr="00172EC4" w:rsidRDefault="00C34443" w:rsidP="00C34443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ind w:left="454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niepełnym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4B02B5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4B02B5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958B8"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4B02B5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C34443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C34443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</w:tr>
      <w:tr w:rsidR="00F0731F" w:rsidRPr="00172EC4" w:rsidTr="00C34443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0731F" w:rsidRPr="00172EC4" w:rsidRDefault="00F0731F" w:rsidP="00F0731F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0731F" w:rsidRPr="004B02B5" w:rsidRDefault="00633430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0731F" w:rsidRPr="004B02B5" w:rsidRDefault="00F0731F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958B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0731F" w:rsidRPr="004B02B5" w:rsidRDefault="00633430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0731F" w:rsidRPr="00501DC1" w:rsidRDefault="00633430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F0731F" w:rsidRPr="00501DC1" w:rsidRDefault="00633430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C34443" w:rsidRPr="00172EC4" w:rsidTr="00C34443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nil"/>
            </w:tcBorders>
            <w:vAlign w:val="center"/>
          </w:tcPr>
          <w:p w:rsidR="00C34443" w:rsidRPr="00172EC4" w:rsidRDefault="00C34443" w:rsidP="00C34443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Bierni zawodowo</w:t>
            </w:r>
          </w:p>
        </w:tc>
        <w:tc>
          <w:tcPr>
            <w:tcW w:w="588" w:type="pct"/>
            <w:tcBorders>
              <w:top w:val="single" w:sz="4" w:space="0" w:color="212492"/>
              <w:bottom w:val="nil"/>
            </w:tcBorders>
            <w:vAlign w:val="bottom"/>
          </w:tcPr>
          <w:p w:rsidR="00C34443" w:rsidRPr="00172EC4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89" w:type="pct"/>
            <w:tcBorders>
              <w:top w:val="single" w:sz="4" w:space="0" w:color="212492"/>
              <w:bottom w:val="nil"/>
            </w:tcBorders>
            <w:vAlign w:val="bottom"/>
          </w:tcPr>
          <w:p w:rsidR="00C34443" w:rsidRPr="00172EC4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</w:t>
            </w:r>
          </w:p>
        </w:tc>
        <w:tc>
          <w:tcPr>
            <w:tcW w:w="589" w:type="pct"/>
            <w:tcBorders>
              <w:top w:val="single" w:sz="4" w:space="0" w:color="212492"/>
              <w:bottom w:val="nil"/>
            </w:tcBorders>
            <w:vAlign w:val="bottom"/>
          </w:tcPr>
          <w:p w:rsidR="00C34443" w:rsidRPr="00172EC4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172</w:t>
            </w:r>
          </w:p>
        </w:tc>
        <w:tc>
          <w:tcPr>
            <w:tcW w:w="589" w:type="pct"/>
            <w:tcBorders>
              <w:top w:val="single" w:sz="4" w:space="0" w:color="212492"/>
              <w:bottom w:val="nil"/>
            </w:tcBorders>
            <w:vAlign w:val="bottom"/>
          </w:tcPr>
          <w:p w:rsidR="00C34443" w:rsidRPr="00C34443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86,0</w:t>
            </w:r>
          </w:p>
        </w:tc>
        <w:tc>
          <w:tcPr>
            <w:tcW w:w="591" w:type="pct"/>
            <w:tcBorders>
              <w:top w:val="single" w:sz="4" w:space="0" w:color="212492"/>
              <w:bottom w:val="nil"/>
            </w:tcBorders>
            <w:vAlign w:val="bottom"/>
          </w:tcPr>
          <w:p w:rsidR="00C34443" w:rsidRPr="00C34443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113,2</w:t>
            </w:r>
          </w:p>
        </w:tc>
      </w:tr>
    </w:tbl>
    <w:p w:rsidR="001D0CD8" w:rsidRDefault="001D0CD8" w:rsidP="002159E4">
      <w:pPr>
        <w:spacing w:before="0" w:after="0"/>
        <w:rPr>
          <w:b/>
          <w:sz w:val="18"/>
        </w:rPr>
      </w:pPr>
    </w:p>
    <w:p w:rsidR="001D0CD8" w:rsidRPr="00217957" w:rsidRDefault="001D0CD8" w:rsidP="002159E4">
      <w:pPr>
        <w:spacing w:line="180" w:lineRule="exact"/>
        <w:rPr>
          <w:color w:val="000000" w:themeColor="text1"/>
          <w:shd w:val="clear" w:color="auto" w:fill="FFFFFF"/>
        </w:rPr>
      </w:pPr>
      <w:r w:rsidRPr="00D80CAA">
        <w:rPr>
          <w:b/>
          <w:sz w:val="18"/>
        </w:rPr>
        <w:t xml:space="preserve">Tablica </w:t>
      </w:r>
      <w:r>
        <w:rPr>
          <w:b/>
          <w:sz w:val="18"/>
        </w:rPr>
        <w:t>9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Wskaźniki aktywności ekonomicznej ludności w wieku 15 lat i więcej we Wrocławiu</w:t>
      </w:r>
    </w:p>
    <w:tbl>
      <w:tblPr>
        <w:tblStyle w:val="Siatkatabelijasna12"/>
        <w:tblpPr w:leftFromText="141" w:rightFromText="141" w:vertAnchor="text" w:horzAnchor="margin" w:tblpY="11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310"/>
        <w:gridCol w:w="948"/>
        <w:gridCol w:w="949"/>
        <w:gridCol w:w="954"/>
        <w:gridCol w:w="954"/>
        <w:gridCol w:w="952"/>
      </w:tblGrid>
      <w:tr w:rsidR="00010173" w:rsidRPr="00172EC4" w:rsidTr="00010173">
        <w:trPr>
          <w:trHeight w:val="213"/>
        </w:trPr>
        <w:tc>
          <w:tcPr>
            <w:tcW w:w="2052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010173" w:rsidRPr="00172EC4" w:rsidRDefault="00010173" w:rsidP="002159E4">
            <w:pPr>
              <w:keepNext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72EC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88" w:type="pct"/>
            <w:tcBorders>
              <w:top w:val="nil"/>
              <w:bottom w:val="single" w:sz="4" w:space="0" w:color="212492"/>
            </w:tcBorders>
            <w:vAlign w:val="center"/>
          </w:tcPr>
          <w:p w:rsidR="00010173" w:rsidRPr="00172EC4" w:rsidRDefault="00010173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361" w:type="pct"/>
            <w:gridSpan w:val="4"/>
            <w:tcBorders>
              <w:top w:val="nil"/>
              <w:bottom w:val="single" w:sz="4" w:space="0" w:color="212492"/>
            </w:tcBorders>
            <w:vAlign w:val="center"/>
          </w:tcPr>
          <w:p w:rsidR="00010173" w:rsidRPr="00172EC4" w:rsidRDefault="00010173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010173" w:rsidRPr="00172EC4" w:rsidTr="00D2685A">
        <w:trPr>
          <w:trHeight w:val="88"/>
        </w:trPr>
        <w:tc>
          <w:tcPr>
            <w:tcW w:w="205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172EC4" w:rsidRDefault="00010173" w:rsidP="00010173">
            <w:pPr>
              <w:keepNext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88" w:type="pct"/>
            <w:vMerge w:val="restart"/>
            <w:tcBorders>
              <w:top w:val="single" w:sz="4" w:space="0" w:color="212492"/>
            </w:tcBorders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F0731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88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F0731F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10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10173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91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F0731F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10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="00010173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181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172EC4" w:rsidRDefault="00010173" w:rsidP="00010173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+/- w porównaniu z</w:t>
            </w:r>
          </w:p>
        </w:tc>
      </w:tr>
      <w:tr w:rsidR="00010173" w:rsidRPr="00172EC4" w:rsidTr="00D2685A">
        <w:trPr>
          <w:trHeight w:val="904"/>
        </w:trPr>
        <w:tc>
          <w:tcPr>
            <w:tcW w:w="205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172EC4" w:rsidRDefault="00010173" w:rsidP="00010173">
            <w:pPr>
              <w:keepNext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88" w:type="pct"/>
            <w:vMerge/>
            <w:tcBorders>
              <w:bottom w:val="single" w:sz="4" w:space="0" w:color="212492"/>
            </w:tcBorders>
            <w:vAlign w:val="center"/>
          </w:tcPr>
          <w:p w:rsidR="00010173" w:rsidRPr="00172EC4" w:rsidRDefault="00010173" w:rsidP="00010173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88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172EC4" w:rsidRDefault="00010173" w:rsidP="00010173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91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172EC4" w:rsidRDefault="00010173" w:rsidP="00010173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F0731F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10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10173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10173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 w:rsidR="00010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90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F0731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D2685A" w:rsidRPr="00172EC4" w:rsidTr="00D2685A">
        <w:trPr>
          <w:trHeight w:val="81"/>
        </w:trPr>
        <w:tc>
          <w:tcPr>
            <w:tcW w:w="2052" w:type="pct"/>
            <w:vMerge/>
            <w:tcBorders>
              <w:bottom w:val="single" w:sz="12" w:space="0" w:color="212492"/>
            </w:tcBorders>
            <w:vAlign w:val="center"/>
          </w:tcPr>
          <w:p w:rsidR="00D2685A" w:rsidRPr="00172EC4" w:rsidRDefault="00D2685A" w:rsidP="002159E4">
            <w:pPr>
              <w:keepNext/>
              <w:tabs>
                <w:tab w:val="right" w:leader="dot" w:pos="4139"/>
              </w:tabs>
              <w:spacing w:before="240" w:line="18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767" w:type="pct"/>
            <w:gridSpan w:val="3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D2685A" w:rsidRPr="00172EC4" w:rsidRDefault="00D2685A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%</w:t>
            </w:r>
          </w:p>
        </w:tc>
        <w:tc>
          <w:tcPr>
            <w:tcW w:w="591" w:type="pct"/>
            <w:vMerge/>
            <w:tcBorders>
              <w:bottom w:val="single" w:sz="12" w:space="0" w:color="212492"/>
            </w:tcBorders>
            <w:vAlign w:val="center"/>
          </w:tcPr>
          <w:p w:rsidR="00D2685A" w:rsidRPr="00172EC4" w:rsidRDefault="00D2685A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bottom w:val="single" w:sz="12" w:space="0" w:color="212492"/>
            </w:tcBorders>
            <w:vAlign w:val="center"/>
          </w:tcPr>
          <w:p w:rsidR="00D2685A" w:rsidRPr="00172EC4" w:rsidRDefault="00D2685A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C34443" w:rsidRPr="00172EC4" w:rsidTr="00C34443">
        <w:trPr>
          <w:trHeight w:val="57"/>
        </w:trPr>
        <w:tc>
          <w:tcPr>
            <w:tcW w:w="205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34443" w:rsidRPr="00172EC4" w:rsidRDefault="00C34443" w:rsidP="00C34443">
            <w:pPr>
              <w:keepNext/>
              <w:keepLines/>
              <w:tabs>
                <w:tab w:val="right" w:pos="1384"/>
              </w:tabs>
              <w:spacing w:before="40" w:after="40" w:line="18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Współczynnik aktywności zawodowej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172EC4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64,0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C734DE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46089">
              <w:rPr>
                <w:rFonts w:cs="Arial"/>
                <w:color w:val="000000" w:themeColor="text1"/>
                <w:sz w:val="16"/>
                <w:szCs w:val="16"/>
              </w:rPr>
              <w:t>64,6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C734DE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65,2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C34443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59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C34443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</w:tr>
      <w:tr w:rsidR="00C34443" w:rsidRPr="00172EC4" w:rsidTr="00C34443">
        <w:trPr>
          <w:trHeight w:val="57"/>
        </w:trPr>
        <w:tc>
          <w:tcPr>
            <w:tcW w:w="205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34443" w:rsidRDefault="00C34443" w:rsidP="00C34443">
            <w:pPr>
              <w:keepNext/>
              <w:keepLines/>
              <w:tabs>
                <w:tab w:val="right" w:pos="1384"/>
              </w:tabs>
              <w:spacing w:before="40" w:after="40" w:line="18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 zatrudnienia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172EC4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63,3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C734DE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46089">
              <w:rPr>
                <w:rFonts w:cs="Arial"/>
                <w:color w:val="000000" w:themeColor="text1"/>
                <w:sz w:val="16"/>
                <w:szCs w:val="16"/>
              </w:rPr>
              <w:t>62,2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C734DE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430">
              <w:rPr>
                <w:rFonts w:cs="Arial"/>
                <w:color w:val="000000" w:themeColor="text1"/>
                <w:sz w:val="16"/>
                <w:szCs w:val="16"/>
              </w:rPr>
              <w:t>63,3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C34443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59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34443" w:rsidRPr="00C34443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</w:tr>
      <w:tr w:rsidR="00F0731F" w:rsidRPr="00172EC4" w:rsidTr="00C34443">
        <w:trPr>
          <w:trHeight w:val="57"/>
        </w:trPr>
        <w:tc>
          <w:tcPr>
            <w:tcW w:w="2052" w:type="pct"/>
            <w:tcBorders>
              <w:top w:val="single" w:sz="4" w:space="0" w:color="212492"/>
              <w:bottom w:val="nil"/>
            </w:tcBorders>
            <w:vAlign w:val="center"/>
          </w:tcPr>
          <w:p w:rsidR="00F0731F" w:rsidRPr="00172EC4" w:rsidRDefault="00F0731F" w:rsidP="00F0731F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</w:p>
        </w:tc>
        <w:tc>
          <w:tcPr>
            <w:tcW w:w="588" w:type="pct"/>
            <w:tcBorders>
              <w:top w:val="single" w:sz="4" w:space="0" w:color="212492"/>
              <w:bottom w:val="nil"/>
            </w:tcBorders>
            <w:vAlign w:val="bottom"/>
          </w:tcPr>
          <w:p w:rsidR="00F0731F" w:rsidRPr="00172EC4" w:rsidRDefault="00633430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88" w:type="pct"/>
            <w:tcBorders>
              <w:top w:val="single" w:sz="4" w:space="0" w:color="212492"/>
              <w:bottom w:val="nil"/>
            </w:tcBorders>
            <w:vAlign w:val="bottom"/>
          </w:tcPr>
          <w:p w:rsidR="00F0731F" w:rsidRPr="00C734DE" w:rsidRDefault="00F0731F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46089"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591" w:type="pct"/>
            <w:tcBorders>
              <w:top w:val="single" w:sz="4" w:space="0" w:color="212492"/>
              <w:bottom w:val="nil"/>
            </w:tcBorders>
            <w:vAlign w:val="bottom"/>
          </w:tcPr>
          <w:p w:rsidR="00F0731F" w:rsidRPr="00C734DE" w:rsidRDefault="00633430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91" w:type="pct"/>
            <w:tcBorders>
              <w:top w:val="single" w:sz="4" w:space="0" w:color="212492"/>
              <w:bottom w:val="nil"/>
            </w:tcBorders>
            <w:vAlign w:val="bottom"/>
          </w:tcPr>
          <w:p w:rsidR="00F0731F" w:rsidRPr="00501DC1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90" w:type="pct"/>
            <w:tcBorders>
              <w:top w:val="single" w:sz="4" w:space="0" w:color="212492"/>
              <w:bottom w:val="nil"/>
            </w:tcBorders>
            <w:vAlign w:val="bottom"/>
          </w:tcPr>
          <w:p w:rsidR="00F0731F" w:rsidRPr="00501DC1" w:rsidRDefault="00C34443" w:rsidP="00C3444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4B02B5" w:rsidRPr="00DC78E6" w:rsidRDefault="004B02B5" w:rsidP="002159E4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363F90" w:rsidRDefault="00363F90" w:rsidP="00363F90">
      <w:pPr>
        <w:spacing w:after="0" w:line="200" w:lineRule="exact"/>
        <w:jc w:val="both"/>
        <w:rPr>
          <w:noProof/>
          <w:color w:val="000000" w:themeColor="text1"/>
          <w:sz w:val="16"/>
          <w:szCs w:val="16"/>
          <w:lang w:eastAsia="pl-PL"/>
        </w:rPr>
      </w:pPr>
      <w:r w:rsidRPr="00363F90">
        <w:rPr>
          <w:noProof/>
          <w:color w:val="000000" w:themeColor="text1"/>
          <w:sz w:val="16"/>
          <w:szCs w:val="16"/>
          <w:lang w:eastAsia="pl-PL"/>
        </w:rPr>
        <w:t>Z uwagi na reprezentacyjny charakter badania, zalecana jest szczególna  ostrożność w posługiwaniu się danymi w tych przypadkach, gdy zastosowano bardziej szczegółowe podziały i występują liczby niskiego rzędu</w:t>
      </w:r>
      <w:r>
        <w:rPr>
          <w:noProof/>
          <w:color w:val="000000" w:themeColor="text1"/>
          <w:sz w:val="16"/>
          <w:szCs w:val="16"/>
          <w:lang w:eastAsia="pl-PL"/>
        </w:rPr>
        <w:t xml:space="preserve"> — do</w:t>
      </w:r>
      <w:r w:rsidR="00BC4D46">
        <w:rPr>
          <w:noProof/>
          <w:color w:val="000000" w:themeColor="text1"/>
          <w:sz w:val="16"/>
          <w:szCs w:val="16"/>
          <w:lang w:eastAsia="pl-PL"/>
        </w:rPr>
        <w:br/>
        <w:t>IV kwartału</w:t>
      </w:r>
      <w:r>
        <w:rPr>
          <w:noProof/>
          <w:color w:val="000000" w:themeColor="text1"/>
          <w:sz w:val="16"/>
          <w:szCs w:val="16"/>
          <w:lang w:eastAsia="pl-PL"/>
        </w:rPr>
        <w:t xml:space="preserve"> 2019 r. — </w:t>
      </w:r>
      <w:r w:rsidR="004B02B5" w:rsidRPr="00363F90">
        <w:rPr>
          <w:noProof/>
          <w:color w:val="000000" w:themeColor="text1"/>
          <w:sz w:val="16"/>
          <w:szCs w:val="16"/>
          <w:lang w:eastAsia="pl-PL"/>
        </w:rPr>
        <w:t>mniejsze niż 15 tys.</w:t>
      </w:r>
      <w:r>
        <w:rPr>
          <w:noProof/>
          <w:color w:val="000000" w:themeColor="text1"/>
          <w:sz w:val="16"/>
          <w:szCs w:val="16"/>
          <w:lang w:eastAsia="pl-PL"/>
        </w:rPr>
        <w:t xml:space="preserve">, od I kwartału 2020 r. — mniejsze niż 20 tys. </w:t>
      </w:r>
    </w:p>
    <w:p w:rsidR="004B02B5" w:rsidRPr="00363F90" w:rsidRDefault="004B02B5" w:rsidP="000B52E8">
      <w:pPr>
        <w:spacing w:before="0" w:line="200" w:lineRule="exact"/>
        <w:jc w:val="both"/>
        <w:rPr>
          <w:noProof/>
          <w:color w:val="000000" w:themeColor="text1"/>
          <w:sz w:val="16"/>
          <w:szCs w:val="16"/>
          <w:lang w:eastAsia="pl-PL"/>
        </w:rPr>
      </w:pPr>
      <w:r w:rsidRPr="00BC4D46">
        <w:rPr>
          <w:noProof/>
          <w:color w:val="000000" w:themeColor="text1"/>
          <w:spacing w:val="-2"/>
          <w:sz w:val="16"/>
          <w:szCs w:val="16"/>
          <w:lang w:eastAsia="pl-PL"/>
        </w:rPr>
        <w:t>W niniejszym opracowaniu w przypadku danych</w:t>
      </w:r>
      <w:r w:rsidR="00BC4D46" w:rsidRPr="00BC4D46">
        <w:rPr>
          <w:noProof/>
          <w:color w:val="000000" w:themeColor="text1"/>
          <w:spacing w:val="-2"/>
          <w:sz w:val="16"/>
          <w:szCs w:val="16"/>
          <w:lang w:eastAsia="pl-PL"/>
        </w:rPr>
        <w:t xml:space="preserve"> do</w:t>
      </w:r>
      <w:r w:rsidRPr="00BC4D46">
        <w:rPr>
          <w:noProof/>
          <w:color w:val="000000" w:themeColor="text1"/>
          <w:spacing w:val="-2"/>
          <w:sz w:val="16"/>
          <w:szCs w:val="16"/>
          <w:lang w:eastAsia="pl-PL"/>
        </w:rPr>
        <w:t xml:space="preserve"> </w:t>
      </w:r>
      <w:r w:rsidR="00BC4D46" w:rsidRPr="00BC4D46">
        <w:rPr>
          <w:noProof/>
          <w:color w:val="000000" w:themeColor="text1"/>
          <w:spacing w:val="-2"/>
          <w:sz w:val="16"/>
          <w:szCs w:val="16"/>
          <w:lang w:eastAsia="pl-PL"/>
        </w:rPr>
        <w:t xml:space="preserve">IV kwartału 2019 r. </w:t>
      </w:r>
      <w:r w:rsidRPr="00BC4D46">
        <w:rPr>
          <w:noProof/>
          <w:color w:val="000000" w:themeColor="text1"/>
          <w:spacing w:val="-2"/>
          <w:sz w:val="16"/>
          <w:szCs w:val="16"/>
          <w:lang w:eastAsia="pl-PL"/>
        </w:rPr>
        <w:t>mniejszych niż 5 tys.</w:t>
      </w:r>
      <w:r w:rsidR="00BC4D46" w:rsidRPr="00BC4D46">
        <w:rPr>
          <w:noProof/>
          <w:color w:val="000000" w:themeColor="text1"/>
          <w:spacing w:val="-2"/>
          <w:sz w:val="16"/>
          <w:szCs w:val="16"/>
          <w:lang w:eastAsia="pl-PL"/>
        </w:rPr>
        <w:t xml:space="preserve">, a od I kwartału 2020 r. </w:t>
      </w:r>
      <w:r w:rsidR="00BC4D46">
        <w:rPr>
          <w:noProof/>
          <w:color w:val="000000" w:themeColor="text1"/>
          <w:sz w:val="16"/>
          <w:szCs w:val="16"/>
          <w:lang w:eastAsia="pl-PL"/>
        </w:rPr>
        <w:t xml:space="preserve">mniejszych niż 10 tys. </w:t>
      </w:r>
      <w:r w:rsidRPr="00363F90">
        <w:rPr>
          <w:noProof/>
          <w:color w:val="000000" w:themeColor="text1"/>
          <w:sz w:val="16"/>
          <w:szCs w:val="16"/>
          <w:lang w:eastAsia="pl-PL"/>
        </w:rPr>
        <w:t>nie podano konkretnych wartości ze względu na wysoki losowy błąd próby; w tablicach dane te zastąpiono znakiem umownym „</w:t>
      </w:r>
      <w:r w:rsidR="002159E4">
        <w:rPr>
          <w:noProof/>
          <w:color w:val="000000" w:themeColor="text1"/>
          <w:sz w:val="16"/>
          <w:szCs w:val="16"/>
          <w:lang w:eastAsia="pl-PL"/>
        </w:rPr>
        <w:t xml:space="preserve"> </w:t>
      </w:r>
      <w:r w:rsidRPr="00363F90">
        <w:rPr>
          <w:noProof/>
          <w:color w:val="000000" w:themeColor="text1"/>
          <w:sz w:val="16"/>
          <w:szCs w:val="16"/>
          <w:lang w:eastAsia="pl-PL"/>
        </w:rPr>
        <w:t>.</w:t>
      </w:r>
      <w:r w:rsidR="002159E4">
        <w:rPr>
          <w:noProof/>
          <w:color w:val="000000" w:themeColor="text1"/>
          <w:sz w:val="16"/>
          <w:szCs w:val="16"/>
          <w:lang w:eastAsia="pl-PL"/>
        </w:rPr>
        <w:t xml:space="preserve"> </w:t>
      </w:r>
      <w:r w:rsidRPr="00363F90">
        <w:rPr>
          <w:noProof/>
          <w:color w:val="000000" w:themeColor="text1"/>
          <w:sz w:val="16"/>
          <w:szCs w:val="16"/>
          <w:lang w:eastAsia="pl-PL"/>
        </w:rPr>
        <w:t xml:space="preserve">” (kropka). </w:t>
      </w:r>
    </w:p>
    <w:p w:rsidR="004B02B5" w:rsidRDefault="004B02B5" w:rsidP="00363F90">
      <w:pPr>
        <w:spacing w:before="0" w:after="160" w:line="200" w:lineRule="exact"/>
        <w:jc w:val="both"/>
        <w:rPr>
          <w:noProof/>
          <w:color w:val="000000" w:themeColor="text1"/>
          <w:sz w:val="16"/>
          <w:szCs w:val="16"/>
          <w:lang w:eastAsia="pl-PL"/>
        </w:rPr>
      </w:pPr>
      <w:r w:rsidRPr="00A433D5">
        <w:rPr>
          <w:noProof/>
          <w:color w:val="000000" w:themeColor="text1"/>
          <w:sz w:val="16"/>
          <w:szCs w:val="16"/>
          <w:lang w:eastAsia="pl-PL"/>
        </w:rPr>
        <w:t>Sumy składników mogą się nieznacznie różnić od podanych wielkości „ogółem”. Wynika to z zaokrągleń dokonywanych przy uogólnianiu wyników badania.</w:t>
      </w:r>
    </w:p>
    <w:p w:rsidR="005A6B3C" w:rsidRPr="00DC78E6" w:rsidRDefault="002159E4" w:rsidP="005A6B3C">
      <w:pPr>
        <w:spacing w:before="240" w:line="230" w:lineRule="exact"/>
        <w:jc w:val="center"/>
        <w:rPr>
          <w:b/>
          <w:color w:val="001D77"/>
          <w:szCs w:val="19"/>
        </w:rPr>
      </w:pPr>
      <w:r>
        <w:rPr>
          <w:b/>
          <w:noProof/>
          <w:color w:val="000000" w:themeColor="text1"/>
          <w:sz w:val="16"/>
          <w:szCs w:val="16"/>
          <w:lang w:eastAsia="pl-PL"/>
        </w:rPr>
        <w:drawing>
          <wp:anchor distT="0" distB="0" distL="114300" distR="114300" simplePos="0" relativeHeight="251882496" behindDoc="1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8508061</wp:posOffset>
            </wp:positionV>
            <wp:extent cx="1022350" cy="1075055"/>
            <wp:effectExtent l="0" t="0" r="6350" b="0"/>
            <wp:wrapTight wrapText="bothSides">
              <wp:wrapPolygon edited="0">
                <wp:start x="19722" y="0"/>
                <wp:lineTo x="0" y="0"/>
                <wp:lineTo x="0" y="21051"/>
                <wp:lineTo x="15697" y="21051"/>
                <wp:lineTo x="16099" y="21051"/>
                <wp:lineTo x="16502" y="12248"/>
                <wp:lineTo x="18917" y="6124"/>
                <wp:lineTo x="21332" y="2297"/>
                <wp:lineTo x="21332" y="0"/>
                <wp:lineTo x="19722" y="0"/>
              </wp:wrapPolygon>
            </wp:wrapTight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nkieta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6B3C" w:rsidRPr="00DC78E6">
        <w:rPr>
          <w:b/>
          <w:color w:val="001D77"/>
          <w:szCs w:val="19"/>
        </w:rPr>
        <w:t>* * *</w:t>
      </w:r>
    </w:p>
    <w:p w:rsidR="005A6B3C" w:rsidRDefault="005A6B3C" w:rsidP="004B02B5">
      <w:pPr>
        <w:spacing w:before="0" w:after="160" w:line="259" w:lineRule="auto"/>
        <w:jc w:val="both"/>
        <w:rPr>
          <w:b/>
          <w:noProof/>
          <w:color w:val="000000" w:themeColor="text1"/>
          <w:sz w:val="16"/>
          <w:szCs w:val="16"/>
          <w:lang w:eastAsia="pl-PL"/>
        </w:rPr>
      </w:pPr>
    </w:p>
    <w:p w:rsidR="001D0CD8" w:rsidRPr="005A6B3C" w:rsidRDefault="0097325C" w:rsidP="004B02B5">
      <w:pPr>
        <w:spacing w:before="0" w:after="160" w:line="259" w:lineRule="auto"/>
        <w:jc w:val="both"/>
        <w:rPr>
          <w:b/>
          <w:noProof/>
          <w:color w:val="000000" w:themeColor="text1"/>
          <w:sz w:val="16"/>
          <w:szCs w:val="16"/>
          <w:lang w:eastAsia="pl-PL"/>
        </w:rPr>
      </w:pPr>
      <w:r>
        <w:rPr>
          <w:b/>
          <w:noProof/>
          <w:color w:val="000000" w:themeColor="text1"/>
          <w:sz w:val="16"/>
          <w:szCs w:val="16"/>
          <w:lang w:eastAsia="pl-PL"/>
        </w:rPr>
        <w:t xml:space="preserve">   </w:t>
      </w:r>
      <w:r w:rsidR="005A6B3C">
        <w:rPr>
          <w:b/>
          <w:noProof/>
          <w:color w:val="000000" w:themeColor="text1"/>
          <w:sz w:val="16"/>
          <w:szCs w:val="16"/>
          <w:lang w:eastAsia="pl-PL"/>
        </w:rPr>
        <w:t xml:space="preserve">Bardzo dziękujemy </w:t>
      </w:r>
      <w:r w:rsidR="005A6B3C" w:rsidRPr="005A6B3C">
        <w:rPr>
          <w:b/>
          <w:noProof/>
          <w:color w:val="000000" w:themeColor="text1"/>
          <w:sz w:val="16"/>
          <w:szCs w:val="16"/>
          <w:lang w:eastAsia="pl-PL"/>
        </w:rPr>
        <w:t>za informacje oraz poświęcony czas</w:t>
      </w:r>
      <w:r w:rsidR="005A6B3C">
        <w:rPr>
          <w:b/>
          <w:noProof/>
          <w:color w:val="000000" w:themeColor="text1"/>
          <w:sz w:val="16"/>
          <w:szCs w:val="16"/>
          <w:lang w:eastAsia="pl-PL"/>
        </w:rPr>
        <w:t xml:space="preserve"> w</w:t>
      </w:r>
      <w:r>
        <w:rPr>
          <w:b/>
          <w:noProof/>
          <w:color w:val="000000" w:themeColor="text1"/>
          <w:sz w:val="16"/>
          <w:szCs w:val="16"/>
          <w:lang w:eastAsia="pl-PL"/>
        </w:rPr>
        <w:t>szystkim respondentom,</w:t>
      </w:r>
      <w:r>
        <w:rPr>
          <w:b/>
          <w:noProof/>
          <w:color w:val="000000" w:themeColor="text1"/>
          <w:sz w:val="16"/>
          <w:szCs w:val="16"/>
          <w:lang w:eastAsia="pl-PL"/>
        </w:rPr>
        <w:br/>
        <w:t xml:space="preserve">      </w:t>
      </w:r>
      <w:r w:rsidR="005A6B3C" w:rsidRPr="005A6B3C">
        <w:rPr>
          <w:b/>
          <w:noProof/>
          <w:color w:val="000000" w:themeColor="text1"/>
          <w:sz w:val="16"/>
          <w:szCs w:val="16"/>
          <w:lang w:eastAsia="pl-PL"/>
        </w:rPr>
        <w:t>którzy wzięli udział w Badaniu Aktywności Ekonomicznej Ludności wypełniając ankietę.</w:t>
      </w:r>
    </w:p>
    <w:p w:rsidR="000470AA" w:rsidRDefault="000470AA" w:rsidP="000470AA">
      <w:pPr>
        <w:rPr>
          <w:sz w:val="18"/>
        </w:rPr>
      </w:pPr>
    </w:p>
    <w:p w:rsidR="004B02B5" w:rsidRDefault="002159E4" w:rsidP="000B52E8">
      <w:pPr>
        <w:spacing w:before="240" w:after="240"/>
        <w:rPr>
          <w:sz w:val="18"/>
        </w:rPr>
      </w:pPr>
      <w:r>
        <w:rPr>
          <w:b/>
          <w:color w:val="001D77"/>
          <w:szCs w:val="19"/>
        </w:rPr>
        <w:t xml:space="preserve">                                                     </w:t>
      </w:r>
      <w:r w:rsidRPr="00DC78E6">
        <w:rPr>
          <w:b/>
          <w:color w:val="001D77"/>
          <w:szCs w:val="19"/>
        </w:rPr>
        <w:t>* * *</w:t>
      </w:r>
    </w:p>
    <w:p w:rsidR="00ED5C94" w:rsidRPr="005168ED" w:rsidRDefault="002159E4" w:rsidP="000B52E8">
      <w:pPr>
        <w:spacing w:after="0" w:line="220" w:lineRule="exact"/>
        <w:jc w:val="both"/>
        <w:rPr>
          <w:szCs w:val="19"/>
        </w:rPr>
      </w:pPr>
      <w:r>
        <w:rPr>
          <w:rFonts w:cs="Calibri"/>
          <w:spacing w:val="-2"/>
          <w:sz w:val="16"/>
          <w:szCs w:val="16"/>
        </w:rPr>
        <w:t xml:space="preserve">W przypadku cytowania danych Głównego Urzędu Statystycznego prosimy o zamieszczenie informacji: „Źródło: </w:t>
      </w:r>
      <w:r>
        <w:rPr>
          <w:rFonts w:cs="Calibri"/>
          <w:spacing w:val="-5"/>
          <w:sz w:val="16"/>
          <w:szCs w:val="16"/>
        </w:rPr>
        <w:t xml:space="preserve">dane GUS”, a w przypadku publikowania obliczeń dokonanych na danych opublikowanych przez Urząd Statystyczny </w:t>
      </w:r>
      <w:r>
        <w:rPr>
          <w:rFonts w:cs="Calibri"/>
          <w:spacing w:val="-2"/>
          <w:sz w:val="16"/>
          <w:szCs w:val="16"/>
        </w:rPr>
        <w:t>we Wrocławiu prosimy o zamieszczenie informacji: „Źródło: opracowanie własne na podstawie danych GUS”.</w:t>
      </w: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4245"/>
        <w:gridCol w:w="3722"/>
      </w:tblGrid>
      <w:tr w:rsidR="009878D0" w:rsidRPr="008809A2" w:rsidTr="00C441B5">
        <w:trPr>
          <w:trHeight w:val="1531"/>
        </w:trPr>
        <w:tc>
          <w:tcPr>
            <w:tcW w:w="2664" w:type="pct"/>
          </w:tcPr>
          <w:p w:rsidR="009878D0" w:rsidRPr="008F3638" w:rsidRDefault="009878D0" w:rsidP="00C441B5">
            <w:pPr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9878D0" w:rsidRDefault="009878D0" w:rsidP="00C441B5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:rsidR="009878D0" w:rsidRPr="008F3638" w:rsidRDefault="009878D0" w:rsidP="00C441B5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Dyrektora Halina Woźniak</w:t>
            </w:r>
          </w:p>
          <w:p w:rsidR="009878D0" w:rsidRPr="002A22DB" w:rsidRDefault="009878D0" w:rsidP="00C441B5">
            <w:pPr>
              <w:pStyle w:val="Nagwek3"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71 37 16 400</w:t>
            </w:r>
          </w:p>
        </w:tc>
        <w:tc>
          <w:tcPr>
            <w:tcW w:w="2336" w:type="pct"/>
          </w:tcPr>
          <w:p w:rsidR="009878D0" w:rsidRPr="006E2DD3" w:rsidRDefault="009878D0" w:rsidP="00C441B5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:rsidR="009878D0" w:rsidRPr="006E2DD3" w:rsidRDefault="009878D0" w:rsidP="00C441B5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6E2DD3">
              <w:rPr>
                <w:b/>
                <w:szCs w:val="19"/>
              </w:rPr>
              <w:t>Informatorium</w:t>
            </w:r>
            <w:proofErr w:type="spellEnd"/>
            <w:r>
              <w:rPr>
                <w:b/>
                <w:szCs w:val="19"/>
              </w:rPr>
              <w:t xml:space="preserve"> </w:t>
            </w:r>
          </w:p>
          <w:p w:rsidR="009878D0" w:rsidRPr="006E2DD3" w:rsidRDefault="009878D0" w:rsidP="00C441B5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:rsidR="009878D0" w:rsidRPr="00FF073F" w:rsidRDefault="009878D0" w:rsidP="00C441B5">
            <w:pPr>
              <w:pStyle w:val="Nagwek3"/>
              <w:spacing w:before="120"/>
              <w:rPr>
                <w:color w:val="auto"/>
                <w:highlight w:val="yellow"/>
              </w:rPr>
            </w:pPr>
          </w:p>
        </w:tc>
      </w:tr>
    </w:tbl>
    <w:p w:rsidR="00D261A2" w:rsidRDefault="00D261A2" w:rsidP="00E76D26">
      <w:pPr>
        <w:rPr>
          <w:szCs w:val="19"/>
        </w:rPr>
      </w:pPr>
    </w:p>
    <w:tbl>
      <w:tblPr>
        <w:tblStyle w:val="Tabela-Siatka"/>
        <w:tblpPr w:leftFromText="141" w:rightFromText="141" w:vertAnchor="text" w:horzAnchor="margin" w:tblpY="14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692D13" w:rsidTr="00C441B5">
        <w:trPr>
          <w:trHeight w:val="610"/>
        </w:trPr>
        <w:tc>
          <w:tcPr>
            <w:tcW w:w="2721" w:type="pct"/>
            <w:vMerge w:val="restart"/>
          </w:tcPr>
          <w:p w:rsidR="00692D13" w:rsidRPr="006E2DD3" w:rsidRDefault="00692D13" w:rsidP="00C441B5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:rsidR="00692D13" w:rsidRDefault="00692D13" w:rsidP="00C441B5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:rsidR="00692D13" w:rsidRPr="001E06EE" w:rsidRDefault="00692D13" w:rsidP="00C441B5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r w:rsidRPr="001E06EE">
              <w:rPr>
                <w:sz w:val="20"/>
                <w:u w:val="single"/>
                <w:lang w:val="en-US"/>
              </w:rPr>
              <w:t>A.Ilczuk@stat.gov.pl</w:t>
            </w:r>
          </w:p>
        </w:tc>
        <w:tc>
          <w:tcPr>
            <w:tcW w:w="369" w:type="pct"/>
            <w:vAlign w:val="center"/>
          </w:tcPr>
          <w:p w:rsidR="00692D13" w:rsidRPr="001E06EE" w:rsidRDefault="00692D13" w:rsidP="00C441B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7376" behindDoc="0" locked="0" layoutInCell="1" allowOverlap="1" wp14:anchorId="5065CD36" wp14:editId="6C7E805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692D13" w:rsidRDefault="00A22620" w:rsidP="00C441B5">
            <w:pPr>
              <w:rPr>
                <w:sz w:val="18"/>
              </w:rPr>
            </w:pPr>
            <w:hyperlink r:id="rId26" w:history="1">
              <w:r w:rsidR="00692D13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692D13" w:rsidTr="00C441B5">
        <w:trPr>
          <w:trHeight w:val="436"/>
        </w:trPr>
        <w:tc>
          <w:tcPr>
            <w:tcW w:w="2721" w:type="pct"/>
            <w:vMerge/>
            <w:vAlign w:val="center"/>
          </w:tcPr>
          <w:p w:rsidR="00692D13" w:rsidRDefault="00692D13" w:rsidP="00C441B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692D13" w:rsidRDefault="00692D13" w:rsidP="00C441B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9424" behindDoc="0" locked="0" layoutInCell="1" allowOverlap="1" wp14:anchorId="4C0E366A" wp14:editId="584A4BF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692D13" w:rsidRDefault="00A22620" w:rsidP="00C441B5">
            <w:pPr>
              <w:rPr>
                <w:sz w:val="18"/>
              </w:rPr>
            </w:pPr>
            <w:hyperlink r:id="rId28" w:history="1">
              <w:r w:rsidR="00692D13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010173" w:rsidTr="00C441B5">
        <w:trPr>
          <w:trHeight w:val="436"/>
        </w:trPr>
        <w:tc>
          <w:tcPr>
            <w:tcW w:w="2721" w:type="pct"/>
            <w:vMerge/>
            <w:vAlign w:val="center"/>
          </w:tcPr>
          <w:p w:rsidR="00010173" w:rsidRDefault="00010173" w:rsidP="0001017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10173" w:rsidRDefault="00010173" w:rsidP="0001017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2976" behindDoc="0" locked="0" layoutInCell="1" allowOverlap="1" wp14:anchorId="7BB40AF3" wp14:editId="451516B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10173" w:rsidRDefault="00A22620" w:rsidP="00010173">
            <w:pPr>
              <w:rPr>
                <w:sz w:val="20"/>
              </w:rPr>
            </w:pPr>
            <w:hyperlink r:id="rId30" w:history="1">
              <w:r w:rsidR="00010173" w:rsidRPr="00CC4BB6">
                <w:rPr>
                  <w:rStyle w:val="Hipercze"/>
                  <w:rFonts w:cstheme="minorBidi"/>
                  <w:szCs w:val="19"/>
                </w:rPr>
                <w:t>@</w:t>
              </w:r>
              <w:proofErr w:type="spellStart"/>
              <w:r w:rsidR="00010173" w:rsidRPr="00CC4BB6">
                <w:rPr>
                  <w:rStyle w:val="Hipercze"/>
                  <w:rFonts w:cstheme="minorBidi"/>
                  <w:szCs w:val="19"/>
                </w:rPr>
                <w:t>USWroclaw</w:t>
              </w:r>
              <w:proofErr w:type="spellEnd"/>
            </w:hyperlink>
          </w:p>
        </w:tc>
      </w:tr>
    </w:tbl>
    <w:p w:rsidR="00692D13" w:rsidRDefault="00692D13" w:rsidP="00E76D26">
      <w:pPr>
        <w:rPr>
          <w:szCs w:val="19"/>
        </w:rPr>
      </w:pPr>
    </w:p>
    <w:p w:rsidR="00692D13" w:rsidRPr="004E3738" w:rsidRDefault="004468E9" w:rsidP="00E76D26">
      <w:pPr>
        <w:rPr>
          <w:szCs w:val="19"/>
        </w:rPr>
      </w:pPr>
      <w:r w:rsidRPr="004E3738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63EF0370" wp14:editId="6363D95F">
                <wp:simplePos x="0" y="0"/>
                <wp:positionH relativeFrom="margin">
                  <wp:posOffset>3175</wp:posOffset>
                </wp:positionH>
                <wp:positionV relativeFrom="paragraph">
                  <wp:posOffset>358775</wp:posOffset>
                </wp:positionV>
                <wp:extent cx="6559550" cy="6137275"/>
                <wp:effectExtent l="0" t="0" r="12700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137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5EFC" w:rsidRDefault="00475EFC" w:rsidP="00692D13">
                            <w:pPr>
                              <w:rPr>
                                <w:b/>
                              </w:rPr>
                            </w:pPr>
                          </w:p>
                          <w:p w:rsidR="00475EFC" w:rsidRPr="004E3738" w:rsidRDefault="00475EFC" w:rsidP="00692D13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475EFC" w:rsidRPr="00C61BBA" w:rsidRDefault="00475EFC" w:rsidP="00692D1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"https://stat.gov.pl/obszary-tematyczne/rynek-pracy/pracujacy-bezrobotni-bierni-zawodowo-wg-bael/informacja-o-rynku-pracy-w-trzecim-kwartale-2020-dane-ostateczne,12,44.html"</w:instrText>
                            </w:r>
                            <w:r w:rsidRPr="00C61BBA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nformacja o rynku pracy w 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trzecim</w:t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kwartale 20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20</w:t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r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oku</w:t>
                            </w:r>
                          </w:p>
                          <w:p w:rsidR="00475EFC" w:rsidRPr="00C61BBA" w:rsidRDefault="00475EFC" w:rsidP="00692D1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"https://stat.gov.pl/obszary-tematyczne/rynek-pracy/pracujacy-bezrobotni-bierni-zawodowo-wg-bael/aktywnosc-ekonomiczna-ludnosci-polski-ii-kwartal-2020-roku,4,38.html"</w:instrText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Aktywność ekonomiczna ludności Polski – publikacja kwartalna</w:t>
                            </w:r>
                          </w:p>
                          <w:p w:rsidR="00475EFC" w:rsidRPr="00981F71" w:rsidRDefault="00475EFC" w:rsidP="00692D13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"https://stat.gov.pl/obszary-tematyczne/rynek-pracy/pracujacy-bezrobotni-bierni-zawodowo-wg-bael/badanie-aktywnosci-ekonomicznej-ludnosci-folder-dla-rodzin-bioracych-udzial-w-badaniu-aktywnosci-ekonomicznej-ludnosci-ii-kwartal-2020-r-,17,7.html"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981F71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Badanie Aktywności Ekonomicznej Ludności (folder dla rodzin biorących udział w badaniu aktywności ekonomicznej ludności)</w:t>
                            </w:r>
                          </w:p>
                          <w:p w:rsidR="00475EFC" w:rsidRPr="00C61BBA" w:rsidRDefault="00475EFC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1" w:history="1">
                              <w:r w:rsidRPr="004468E9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Badanie organizacji i rozkładu czasu pracy w 2019 roku</w:t>
                              </w:r>
                            </w:hyperlink>
                          </w:p>
                          <w:p w:rsidR="00475EFC" w:rsidRPr="00981F71" w:rsidRDefault="00475EFC" w:rsidP="00692D13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"https://stat.gov.pl/obszary-tematyczne/rynek-pracy/pracujacy-bezrobotni-bierni-zawodowo-wg-bael/podstawowe-dane-z-badania-aktywnosci-ekonomicznej-ludnosci-wyrownane-sezonowo-w-latach-2010-2020,16,2.html"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981F71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Podstawowe dane z Badania Aktywności Ekonomicznej Ludności wyrównane sezonowo w latach 2010-2020</w:t>
                            </w:r>
                          </w:p>
                          <w:p w:rsidR="00475EFC" w:rsidRPr="00C61BBA" w:rsidRDefault="00475EFC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2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Zeszyt metodologiczny. Badanie Aktywności Ekonomicznej Ludności</w:t>
                              </w:r>
                            </w:hyperlink>
                          </w:p>
                          <w:p w:rsidR="00475EFC" w:rsidRPr="00C61BBA" w:rsidRDefault="00475EFC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Inne opracowania zawierające wyniki badań z zakresu rynku pracy: </w:t>
                            </w:r>
                            <w:hyperlink r:id="rId33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</w:p>
                          <w:p w:rsidR="00475EFC" w:rsidRPr="004E3738" w:rsidRDefault="00475EFC" w:rsidP="00692D13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:rsidR="00475EFC" w:rsidRPr="004E3738" w:rsidRDefault="00475EFC" w:rsidP="00692D13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:rsidR="00475EFC" w:rsidRPr="00C61BBA" w:rsidRDefault="00A22620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475EFC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Dziedzinowe Bazy Wiedzy – Rynek pracy</w:t>
                              </w:r>
                            </w:hyperlink>
                          </w:p>
                          <w:p w:rsidR="00475EFC" w:rsidRPr="00C61BBA" w:rsidRDefault="00475EFC" w:rsidP="00692D1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"http://old-strateg.stat.gov.pl/Home/Strateg"</w:instrText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475EFC" w:rsidRPr="00C61BBA" w:rsidRDefault="00475EFC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35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475EFC" w:rsidRPr="004E3738" w:rsidRDefault="00475EFC" w:rsidP="00692D13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:rsidR="00475EFC" w:rsidRPr="004E3738" w:rsidRDefault="00475EFC" w:rsidP="00692D13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475EFC" w:rsidRPr="00C61BBA" w:rsidRDefault="00A22620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475EFC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:rsidR="00475EFC" w:rsidRPr="00C61BBA" w:rsidRDefault="00A22620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475EFC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aktywna zawodowo według BAEL</w:t>
                              </w:r>
                            </w:hyperlink>
                          </w:p>
                          <w:p w:rsidR="00475EFC" w:rsidRPr="00C61BBA" w:rsidRDefault="00A22620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475EFC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Pracujący według BAEL</w:t>
                              </w:r>
                            </w:hyperlink>
                          </w:p>
                          <w:p w:rsidR="00475EFC" w:rsidRPr="00C61BBA" w:rsidRDefault="00A22620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475EFC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  <w:p w:rsidR="00475EFC" w:rsidRPr="00C61BBA" w:rsidRDefault="00A22620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475EFC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:rsidR="00475EFC" w:rsidRPr="00C61BBA" w:rsidRDefault="00A22620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475EFC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Współczynnik aktywności zawodowej ludności</w:t>
                              </w:r>
                            </w:hyperlink>
                          </w:p>
                          <w:p w:rsidR="00475EFC" w:rsidRPr="00C61BBA" w:rsidRDefault="00A22620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475EFC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Wskaźnik zatrudnienia</w:t>
                              </w:r>
                            </w:hyperlink>
                          </w:p>
                          <w:p w:rsidR="00475EFC" w:rsidRPr="00C61BBA" w:rsidRDefault="00A22620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475EFC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:rsidR="00475EFC" w:rsidRPr="00ED5C94" w:rsidRDefault="00A22620" w:rsidP="00692D1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44" w:history="1">
                              <w:r w:rsidR="00475EFC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Inne pojęcia z dziedziny Rynek pracy</w:t>
                              </w:r>
                            </w:hyperlink>
                            <w:r w:rsidR="00475EFC"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F0370" id="_x0000_s1043" type="#_x0000_t202" style="position:absolute;margin-left:.25pt;margin-top:28.25pt;width:516.5pt;height:483.2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" fillcolor="#f2f2f2 [3052]" strokecolor="white [3212]">
                <v:textbox>
                  <w:txbxContent>
                    <w:p w:rsidR="00475EFC" w:rsidRDefault="00475EFC" w:rsidP="00692D13">
                      <w:pPr>
                        <w:rPr>
                          <w:b/>
                        </w:rPr>
                      </w:pPr>
                    </w:p>
                    <w:p w:rsidR="00475EFC" w:rsidRPr="004E3738" w:rsidRDefault="00475EFC" w:rsidP="00692D13">
                      <w:pPr>
                        <w:rPr>
                          <w:b/>
                          <w:szCs w:val="19"/>
                        </w:rPr>
                      </w:pPr>
                      <w:r w:rsidRPr="004E3738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475EFC" w:rsidRPr="00C61BBA" w:rsidRDefault="00475EFC" w:rsidP="00692D1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"https://stat.gov.pl/obszary-tematyczne/rynek-pracy/pracujacy-bezrobotni-bierni-zawodowo-wg-bael/informacja-o-rynku-pracy-w-trzecim-kwartale-2020-dane-ostateczne,12,44.html"</w:instrText>
                      </w:r>
                      <w:r w:rsidRPr="00C61BBA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I</w:t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nformacja o rynku pracy w 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trzecim</w:t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kwartale 20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20</w:t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r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oku</w:t>
                      </w:r>
                    </w:p>
                    <w:p w:rsidR="00475EFC" w:rsidRPr="00C61BBA" w:rsidRDefault="00475EFC" w:rsidP="00692D1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"https://stat.gov.pl/obszary-tematyczne/rynek-pracy/pracujacy-bezrobotni-bierni-zawodowo-wg-bael/aktywnosc-ekonomiczna-ludnosci-polski-ii-kwartal-2020-roku,4,38.html"</w:instrText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Aktywność ekonomiczna ludności Polski – publikacja kwartalna</w:t>
                      </w:r>
                    </w:p>
                    <w:p w:rsidR="00475EFC" w:rsidRPr="00981F71" w:rsidRDefault="00475EFC" w:rsidP="00692D13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"https://stat.gov.pl/obszary-tematyczne/rynek-pracy/pracujacy-bezrobotni-bierni-zawodowo-wg-bael/badanie-aktywnosci-ekonomicznej-ludnosci-folder-dla-rodzin-bioracych-udzial-w-badaniu-aktywnosci-ekonomicznej-ludnosci-ii-kwartal-2020-r-,17,7.html"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981F71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Badanie Aktywności Ekonomicznej Ludności (folder dla rodzin biorących udział w badaniu aktywności ekonomicznej ludności)</w:t>
                      </w:r>
                    </w:p>
                    <w:p w:rsidR="00475EFC" w:rsidRPr="00C61BBA" w:rsidRDefault="00475EFC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45" w:history="1">
                        <w:r w:rsidRPr="004468E9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Badanie organizacji i rozkładu czasu pracy w 2019 roku</w:t>
                        </w:r>
                      </w:hyperlink>
                    </w:p>
                    <w:p w:rsidR="00475EFC" w:rsidRPr="00981F71" w:rsidRDefault="00475EFC" w:rsidP="00692D13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"https://stat.gov.pl/obszary-tematyczne/rynek-pracy/pracujacy-bezrobotni-bierni-zawodowo-wg-bael/podstawowe-dane-z-badania-aktywnosci-ekonomicznej-ludnosci-wyrownane-sezonowo-w-latach-2010-2020,16,2.html"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981F71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Podstawowe dane z Badania Aktywności Ekonomicznej Ludności wyrównane sezonowo w latach 2010-2020</w:t>
                      </w:r>
                    </w:p>
                    <w:p w:rsidR="00475EFC" w:rsidRPr="00C61BBA" w:rsidRDefault="00475EFC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46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Zeszyt metodologiczny. Badanie Aktywności Ekonomicznej Ludności</w:t>
                        </w:r>
                      </w:hyperlink>
                    </w:p>
                    <w:p w:rsidR="00475EFC" w:rsidRPr="00C61BBA" w:rsidRDefault="00475EFC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Inne opracowania zawierające wyniki badań z zakresu rynku pracy: </w:t>
                      </w:r>
                      <w:hyperlink r:id="rId47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stat.gov.pl → Obszary tematyczne → Rynek pracy</w:t>
                        </w:r>
                      </w:hyperlink>
                    </w:p>
                    <w:p w:rsidR="00475EFC" w:rsidRPr="004E3738" w:rsidRDefault="00475EFC" w:rsidP="00692D13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:rsidR="00475EFC" w:rsidRPr="004E3738" w:rsidRDefault="00475EFC" w:rsidP="00692D13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4E3738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:rsidR="00475EFC" w:rsidRPr="00C61BBA" w:rsidRDefault="00863F11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8" w:history="1">
                        <w:r w:rsidR="00475EFC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Dziedzinowe Bazy Wiedzy – Rynek pracy</w:t>
                        </w:r>
                      </w:hyperlink>
                    </w:p>
                    <w:p w:rsidR="00475EFC" w:rsidRPr="00C61BBA" w:rsidRDefault="00475EFC" w:rsidP="00692D1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"http://old-strateg.stat.gov.pl/Home/Strateg"</w:instrText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475EFC" w:rsidRPr="00C61BBA" w:rsidRDefault="00475EFC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49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Bank Danych Lokalnych → Rynek pracy</w:t>
                        </w:r>
                      </w:hyperlink>
                    </w:p>
                    <w:p w:rsidR="00475EFC" w:rsidRPr="004E3738" w:rsidRDefault="00475EFC" w:rsidP="00692D13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:rsidR="00475EFC" w:rsidRPr="004E3738" w:rsidRDefault="00475EFC" w:rsidP="00692D13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4E3738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475EFC" w:rsidRPr="00C61BBA" w:rsidRDefault="00863F11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0" w:history="1">
                        <w:r w:rsidR="00475EFC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:rsidR="00475EFC" w:rsidRPr="00C61BBA" w:rsidRDefault="00863F11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1" w:history="1">
                        <w:r w:rsidR="00475EFC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aktywna zawodowo według BAEL</w:t>
                        </w:r>
                      </w:hyperlink>
                    </w:p>
                    <w:p w:rsidR="00475EFC" w:rsidRPr="00C61BBA" w:rsidRDefault="00863F11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2" w:history="1">
                        <w:r w:rsidR="00475EFC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Pracujący według BAEL</w:t>
                        </w:r>
                      </w:hyperlink>
                    </w:p>
                    <w:p w:rsidR="00475EFC" w:rsidRPr="00C61BBA" w:rsidRDefault="00863F11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3" w:history="1">
                        <w:r w:rsidR="00475EFC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  <w:p w:rsidR="00475EFC" w:rsidRPr="00C61BBA" w:rsidRDefault="00863F11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4" w:history="1">
                        <w:r w:rsidR="00475EFC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:rsidR="00475EFC" w:rsidRPr="00C61BBA" w:rsidRDefault="00863F11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5" w:history="1">
                        <w:r w:rsidR="00475EFC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Współczynnik aktywności zawodowej ludności</w:t>
                        </w:r>
                      </w:hyperlink>
                    </w:p>
                    <w:p w:rsidR="00475EFC" w:rsidRPr="00C61BBA" w:rsidRDefault="00863F11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6" w:history="1">
                        <w:r w:rsidR="00475EFC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Wskaźnik zatrudnienia</w:t>
                        </w:r>
                      </w:hyperlink>
                    </w:p>
                    <w:p w:rsidR="00475EFC" w:rsidRPr="00C61BBA" w:rsidRDefault="00863F11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7" w:history="1">
                        <w:r w:rsidR="00475EFC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:rsidR="00475EFC" w:rsidRPr="00ED5C94" w:rsidRDefault="00863F11" w:rsidP="00692D1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58" w:history="1">
                        <w:r w:rsidR="00475EFC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Inne pojęcia z dziedziny Rynek pracy</w:t>
                        </w:r>
                      </w:hyperlink>
                      <w:r w:rsidR="00475EFC"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92D13" w:rsidRPr="004E3738" w:rsidSect="00447971">
      <w:headerReference w:type="default" r:id="rId59"/>
      <w:footerReference w:type="default" r:id="rId6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EFC" w:rsidRDefault="00475EFC" w:rsidP="000662E2">
      <w:pPr>
        <w:spacing w:after="0" w:line="240" w:lineRule="auto"/>
      </w:pPr>
      <w:r>
        <w:separator/>
      </w:r>
    </w:p>
  </w:endnote>
  <w:endnote w:type="continuationSeparator" w:id="0">
    <w:p w:rsidR="00475EFC" w:rsidRDefault="00475EF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1A57434-E3C2-4251-92B0-322F36AE2FA0}"/>
    <w:embedBold r:id="rId2" w:fontKey="{5157281E-9802-4B4F-9BA7-E1CAA63B65C1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CA7179D9-2FC4-439F-A5AE-1091481F3111}"/>
    <w:embedBold r:id="rId4" w:fontKey="{B5D2EBE1-BB45-4474-A485-DAAA20E4BC1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B7662EA-CFEA-4C72-A186-0910020B2CE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35B6F47D-63A0-4C1A-B341-8B951346A68C}"/>
    <w:embedItalic r:id="rId7" w:fontKey="{51E5527C-18CF-40EE-8C4A-6DA923342EE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8E00DDF8-7B38-4AE6-9BA0-363F5428ED85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C691484B-B8DF-438C-A972-D910A3456DF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Bold">
    <w:altName w:val="Arial"/>
    <w:panose1 w:val="020B0803050000020004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46E680EC-95EF-4AD0-A626-B94CA3F2407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475EFC" w:rsidRDefault="00475EF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620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475EFC" w:rsidRDefault="00475EF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62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475EFC" w:rsidRDefault="00475EF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620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EFC" w:rsidRDefault="00475EFC" w:rsidP="000662E2">
      <w:pPr>
        <w:spacing w:after="0" w:line="240" w:lineRule="auto"/>
      </w:pPr>
      <w:r>
        <w:separator/>
      </w:r>
    </w:p>
  </w:footnote>
  <w:footnote w:type="continuationSeparator" w:id="0">
    <w:p w:rsidR="00475EFC" w:rsidRDefault="00475EFC" w:rsidP="000662E2">
      <w:pPr>
        <w:spacing w:after="0" w:line="240" w:lineRule="auto"/>
      </w:pPr>
      <w:r>
        <w:continuationSeparator/>
      </w:r>
    </w:p>
  </w:footnote>
  <w:footnote w:id="1">
    <w:p w:rsidR="00475EFC" w:rsidRPr="00A433D5" w:rsidRDefault="00475EFC" w:rsidP="00A433D5">
      <w:pPr>
        <w:pStyle w:val="Tekstprzypisudolnego"/>
        <w:jc w:val="both"/>
        <w:rPr>
          <w:sz w:val="14"/>
          <w:szCs w:val="14"/>
        </w:rPr>
      </w:pPr>
      <w:r w:rsidRPr="00A433D5">
        <w:rPr>
          <w:rStyle w:val="Odwoanieprzypisudolnego"/>
          <w:sz w:val="14"/>
          <w:szCs w:val="14"/>
        </w:rPr>
        <w:footnoteRef/>
      </w:r>
      <w:r w:rsidRPr="00A433D5">
        <w:rPr>
          <w:sz w:val="14"/>
          <w:szCs w:val="14"/>
        </w:rPr>
        <w:t xml:space="preserve"> Informacja została opracowana na podstawie uogólnionych wyników reprezentacyjnego Badania Aktywności Ekonomicznej Ludności (BAEL). Szczegółowy opis metodologii badania znajduje się w zeszycie metodologicznym dostępnym na stronie internetowej GUS pod adresem: </w:t>
      </w:r>
      <w:hyperlink r:id="rId1" w:history="1">
        <w:r w:rsidRPr="00A433D5">
          <w:rPr>
            <w:rStyle w:val="Hipercze"/>
            <w:rFonts w:cstheme="minorBidi"/>
            <w:sz w:val="14"/>
            <w:szCs w:val="14"/>
          </w:rPr>
          <w:t>https://stat.gov.pl/obszary-tematyczne/rynek-pracy/zasady-metodyczne-rocznik-pracy/zeszyt-metodologiczny-badanie-aktywnosci-ekonomicznej-ludnosci,3,1.html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FC" w:rsidRDefault="00475EF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475EFC" w:rsidRDefault="00475EF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FC" w:rsidRDefault="00475EF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A2D023" wp14:editId="7A17BFE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75EFC" w:rsidRPr="003C6C8D" w:rsidRDefault="00475EF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D023" id="Schemat blokowy: opóźnienie 6" o:spid="_x0000_s104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75EFC" w:rsidRPr="003C6C8D" w:rsidRDefault="00475EF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C2AF8E8" wp14:editId="179BC86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E63F574" wp14:editId="6BCC3B67">
          <wp:extent cx="2304000" cy="755247"/>
          <wp:effectExtent l="0" t="0" r="1270" b="698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US we Wrocławiu wersja podstawowa wariant kolorowy_2 cm wys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70" t="18172" r="8153" b="17364"/>
                  <a:stretch/>
                </pic:blipFill>
                <pic:spPr bwMode="auto">
                  <a:xfrm>
                    <a:off x="0" y="0"/>
                    <a:ext cx="2304000" cy="7552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475EFC" w:rsidRDefault="00475EF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0FDD93" wp14:editId="1CB40D5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75EFC" w:rsidRPr="00C97596" w:rsidRDefault="00475EF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31.12.2020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0FDD93"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75EFC" w:rsidRPr="00C97596" w:rsidRDefault="00475EF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31.12.2020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FC" w:rsidRDefault="00475EFC">
    <w:pPr>
      <w:pStyle w:val="Nagwek"/>
    </w:pPr>
  </w:p>
  <w:p w:rsidR="00475EFC" w:rsidRDefault="00475EF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EC33445"/>
    <w:multiLevelType w:val="hybridMultilevel"/>
    <w:tmpl w:val="ED683CD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F1A"/>
    <w:rsid w:val="00006E9E"/>
    <w:rsid w:val="0000709F"/>
    <w:rsid w:val="00007388"/>
    <w:rsid w:val="00010173"/>
    <w:rsid w:val="000108B8"/>
    <w:rsid w:val="0001248A"/>
    <w:rsid w:val="000152F5"/>
    <w:rsid w:val="0002072A"/>
    <w:rsid w:val="0002159D"/>
    <w:rsid w:val="000220FE"/>
    <w:rsid w:val="00022F62"/>
    <w:rsid w:val="00024AF4"/>
    <w:rsid w:val="00026F46"/>
    <w:rsid w:val="000320ED"/>
    <w:rsid w:val="0004240C"/>
    <w:rsid w:val="0004582E"/>
    <w:rsid w:val="000461E9"/>
    <w:rsid w:val="000470AA"/>
    <w:rsid w:val="0004770A"/>
    <w:rsid w:val="00047C26"/>
    <w:rsid w:val="00054133"/>
    <w:rsid w:val="000546C5"/>
    <w:rsid w:val="000551D1"/>
    <w:rsid w:val="00057CA1"/>
    <w:rsid w:val="00057E71"/>
    <w:rsid w:val="00061FE1"/>
    <w:rsid w:val="0006477B"/>
    <w:rsid w:val="00064ABD"/>
    <w:rsid w:val="00065C33"/>
    <w:rsid w:val="000662E2"/>
    <w:rsid w:val="00066883"/>
    <w:rsid w:val="00067117"/>
    <w:rsid w:val="00067AD3"/>
    <w:rsid w:val="0007032F"/>
    <w:rsid w:val="00072DC0"/>
    <w:rsid w:val="00074DD8"/>
    <w:rsid w:val="000806F7"/>
    <w:rsid w:val="00081B39"/>
    <w:rsid w:val="00081DA0"/>
    <w:rsid w:val="0008342D"/>
    <w:rsid w:val="0008344E"/>
    <w:rsid w:val="00086D36"/>
    <w:rsid w:val="00090A92"/>
    <w:rsid w:val="00090E25"/>
    <w:rsid w:val="00094EBD"/>
    <w:rsid w:val="000959C2"/>
    <w:rsid w:val="00095D4A"/>
    <w:rsid w:val="000A01A6"/>
    <w:rsid w:val="000A0CA1"/>
    <w:rsid w:val="000A1495"/>
    <w:rsid w:val="000A7AD0"/>
    <w:rsid w:val="000A7E02"/>
    <w:rsid w:val="000B010B"/>
    <w:rsid w:val="000B0727"/>
    <w:rsid w:val="000B4FB3"/>
    <w:rsid w:val="000B52E8"/>
    <w:rsid w:val="000B755E"/>
    <w:rsid w:val="000C135D"/>
    <w:rsid w:val="000D1D43"/>
    <w:rsid w:val="000D225C"/>
    <w:rsid w:val="000D2A5C"/>
    <w:rsid w:val="000D353E"/>
    <w:rsid w:val="000D6469"/>
    <w:rsid w:val="000D6538"/>
    <w:rsid w:val="000D71A2"/>
    <w:rsid w:val="000E0918"/>
    <w:rsid w:val="000E26CA"/>
    <w:rsid w:val="000E34A8"/>
    <w:rsid w:val="000F473E"/>
    <w:rsid w:val="000F61E2"/>
    <w:rsid w:val="000F7DA3"/>
    <w:rsid w:val="00100930"/>
    <w:rsid w:val="001011C3"/>
    <w:rsid w:val="00104BC1"/>
    <w:rsid w:val="00110D87"/>
    <w:rsid w:val="00114DB9"/>
    <w:rsid w:val="00116087"/>
    <w:rsid w:val="00116E13"/>
    <w:rsid w:val="00120C50"/>
    <w:rsid w:val="0012259E"/>
    <w:rsid w:val="00122F42"/>
    <w:rsid w:val="00123474"/>
    <w:rsid w:val="0012565C"/>
    <w:rsid w:val="00126C02"/>
    <w:rsid w:val="00130296"/>
    <w:rsid w:val="001330C6"/>
    <w:rsid w:val="00134A4E"/>
    <w:rsid w:val="00136257"/>
    <w:rsid w:val="00141452"/>
    <w:rsid w:val="001423B6"/>
    <w:rsid w:val="00143140"/>
    <w:rsid w:val="001448A7"/>
    <w:rsid w:val="001454FF"/>
    <w:rsid w:val="00146621"/>
    <w:rsid w:val="00150B41"/>
    <w:rsid w:val="0015195E"/>
    <w:rsid w:val="00151CB2"/>
    <w:rsid w:val="00154A71"/>
    <w:rsid w:val="00161CC0"/>
    <w:rsid w:val="00162325"/>
    <w:rsid w:val="001624E3"/>
    <w:rsid w:val="00164ECB"/>
    <w:rsid w:val="00171B51"/>
    <w:rsid w:val="00172EC4"/>
    <w:rsid w:val="00174A5A"/>
    <w:rsid w:val="00174CA9"/>
    <w:rsid w:val="00175C0B"/>
    <w:rsid w:val="00181070"/>
    <w:rsid w:val="0018460C"/>
    <w:rsid w:val="00185FCA"/>
    <w:rsid w:val="00187124"/>
    <w:rsid w:val="00193BD6"/>
    <w:rsid w:val="001951DA"/>
    <w:rsid w:val="001956B7"/>
    <w:rsid w:val="001A1A0D"/>
    <w:rsid w:val="001A6827"/>
    <w:rsid w:val="001B5390"/>
    <w:rsid w:val="001C080B"/>
    <w:rsid w:val="001C17B6"/>
    <w:rsid w:val="001C3269"/>
    <w:rsid w:val="001C478E"/>
    <w:rsid w:val="001C5E73"/>
    <w:rsid w:val="001C78C4"/>
    <w:rsid w:val="001D0522"/>
    <w:rsid w:val="001D0CD8"/>
    <w:rsid w:val="001D1DB4"/>
    <w:rsid w:val="001D23ED"/>
    <w:rsid w:val="001D3B85"/>
    <w:rsid w:val="001D7478"/>
    <w:rsid w:val="001E3D78"/>
    <w:rsid w:val="001E5DC8"/>
    <w:rsid w:val="001E7767"/>
    <w:rsid w:val="001F0EF8"/>
    <w:rsid w:val="001F15F7"/>
    <w:rsid w:val="001F1EBD"/>
    <w:rsid w:val="002014A8"/>
    <w:rsid w:val="002122C2"/>
    <w:rsid w:val="0021408F"/>
    <w:rsid w:val="0021495D"/>
    <w:rsid w:val="002159E4"/>
    <w:rsid w:val="00217839"/>
    <w:rsid w:val="00217957"/>
    <w:rsid w:val="00217B08"/>
    <w:rsid w:val="00224CF0"/>
    <w:rsid w:val="00224E13"/>
    <w:rsid w:val="00226FCD"/>
    <w:rsid w:val="00230D5D"/>
    <w:rsid w:val="00233EE8"/>
    <w:rsid w:val="00235764"/>
    <w:rsid w:val="0023694B"/>
    <w:rsid w:val="00236DF6"/>
    <w:rsid w:val="00240D1B"/>
    <w:rsid w:val="002424B7"/>
    <w:rsid w:val="00243BDE"/>
    <w:rsid w:val="00247DF5"/>
    <w:rsid w:val="002574F9"/>
    <w:rsid w:val="00260D18"/>
    <w:rsid w:val="00262B61"/>
    <w:rsid w:val="00262D8D"/>
    <w:rsid w:val="002630AC"/>
    <w:rsid w:val="00264445"/>
    <w:rsid w:val="00264875"/>
    <w:rsid w:val="00271177"/>
    <w:rsid w:val="00276811"/>
    <w:rsid w:val="002769BF"/>
    <w:rsid w:val="00277012"/>
    <w:rsid w:val="00282699"/>
    <w:rsid w:val="00285AD6"/>
    <w:rsid w:val="00285CC8"/>
    <w:rsid w:val="00291695"/>
    <w:rsid w:val="002926DF"/>
    <w:rsid w:val="00292E03"/>
    <w:rsid w:val="00296697"/>
    <w:rsid w:val="00296CA9"/>
    <w:rsid w:val="002A0934"/>
    <w:rsid w:val="002A2CBF"/>
    <w:rsid w:val="002A557C"/>
    <w:rsid w:val="002B0472"/>
    <w:rsid w:val="002B6B12"/>
    <w:rsid w:val="002B73A3"/>
    <w:rsid w:val="002B7C6E"/>
    <w:rsid w:val="002C0534"/>
    <w:rsid w:val="002C0787"/>
    <w:rsid w:val="002C3EB2"/>
    <w:rsid w:val="002C4D82"/>
    <w:rsid w:val="002C6458"/>
    <w:rsid w:val="002C66B4"/>
    <w:rsid w:val="002D265F"/>
    <w:rsid w:val="002D2C7D"/>
    <w:rsid w:val="002E6140"/>
    <w:rsid w:val="002E6985"/>
    <w:rsid w:val="002E71B6"/>
    <w:rsid w:val="002F0EE5"/>
    <w:rsid w:val="002F30F4"/>
    <w:rsid w:val="002F759A"/>
    <w:rsid w:val="002F7774"/>
    <w:rsid w:val="002F77C8"/>
    <w:rsid w:val="002F7873"/>
    <w:rsid w:val="00303C93"/>
    <w:rsid w:val="00304F22"/>
    <w:rsid w:val="0030590A"/>
    <w:rsid w:val="00306C7C"/>
    <w:rsid w:val="00316463"/>
    <w:rsid w:val="00321524"/>
    <w:rsid w:val="00322EDD"/>
    <w:rsid w:val="00324104"/>
    <w:rsid w:val="00331FED"/>
    <w:rsid w:val="00332320"/>
    <w:rsid w:val="00332A9B"/>
    <w:rsid w:val="00333535"/>
    <w:rsid w:val="0034289D"/>
    <w:rsid w:val="00344CD6"/>
    <w:rsid w:val="00346089"/>
    <w:rsid w:val="00347D72"/>
    <w:rsid w:val="00351B45"/>
    <w:rsid w:val="00352AB2"/>
    <w:rsid w:val="00357611"/>
    <w:rsid w:val="00360542"/>
    <w:rsid w:val="00362FB2"/>
    <w:rsid w:val="0036346C"/>
    <w:rsid w:val="00363F90"/>
    <w:rsid w:val="0036513A"/>
    <w:rsid w:val="003662D4"/>
    <w:rsid w:val="00367237"/>
    <w:rsid w:val="0037077F"/>
    <w:rsid w:val="00372411"/>
    <w:rsid w:val="00373882"/>
    <w:rsid w:val="00374774"/>
    <w:rsid w:val="00375239"/>
    <w:rsid w:val="0038169C"/>
    <w:rsid w:val="00381D66"/>
    <w:rsid w:val="00382C88"/>
    <w:rsid w:val="00382E63"/>
    <w:rsid w:val="00384037"/>
    <w:rsid w:val="003843DB"/>
    <w:rsid w:val="003866B7"/>
    <w:rsid w:val="00387435"/>
    <w:rsid w:val="00390C56"/>
    <w:rsid w:val="0039109F"/>
    <w:rsid w:val="00393761"/>
    <w:rsid w:val="00397D18"/>
    <w:rsid w:val="003A1AD9"/>
    <w:rsid w:val="003A1B36"/>
    <w:rsid w:val="003A435E"/>
    <w:rsid w:val="003A7E3B"/>
    <w:rsid w:val="003B1454"/>
    <w:rsid w:val="003B18B6"/>
    <w:rsid w:val="003B2394"/>
    <w:rsid w:val="003C03D8"/>
    <w:rsid w:val="003C59E0"/>
    <w:rsid w:val="003C6C8D"/>
    <w:rsid w:val="003D3502"/>
    <w:rsid w:val="003D4F95"/>
    <w:rsid w:val="003D5F42"/>
    <w:rsid w:val="003D60A9"/>
    <w:rsid w:val="003E0E4E"/>
    <w:rsid w:val="003F38DE"/>
    <w:rsid w:val="003F4C97"/>
    <w:rsid w:val="003F535D"/>
    <w:rsid w:val="003F7C65"/>
    <w:rsid w:val="003F7FE6"/>
    <w:rsid w:val="00400193"/>
    <w:rsid w:val="004129D9"/>
    <w:rsid w:val="004212E7"/>
    <w:rsid w:val="0042391C"/>
    <w:rsid w:val="0042446D"/>
    <w:rsid w:val="00425FD6"/>
    <w:rsid w:val="004273CC"/>
    <w:rsid w:val="004278AB"/>
    <w:rsid w:val="00427BF8"/>
    <w:rsid w:val="00431C02"/>
    <w:rsid w:val="0043531B"/>
    <w:rsid w:val="00437395"/>
    <w:rsid w:val="00437B09"/>
    <w:rsid w:val="00442F75"/>
    <w:rsid w:val="00445047"/>
    <w:rsid w:val="004468E9"/>
    <w:rsid w:val="00446B7E"/>
    <w:rsid w:val="00447971"/>
    <w:rsid w:val="004555DC"/>
    <w:rsid w:val="004557F3"/>
    <w:rsid w:val="00457F8C"/>
    <w:rsid w:val="00461F32"/>
    <w:rsid w:val="00463511"/>
    <w:rsid w:val="00463E39"/>
    <w:rsid w:val="004657FC"/>
    <w:rsid w:val="004704C8"/>
    <w:rsid w:val="00470FA3"/>
    <w:rsid w:val="004733F6"/>
    <w:rsid w:val="00473CF3"/>
    <w:rsid w:val="00474E69"/>
    <w:rsid w:val="00475EFC"/>
    <w:rsid w:val="00477B1D"/>
    <w:rsid w:val="00480481"/>
    <w:rsid w:val="00481872"/>
    <w:rsid w:val="00484532"/>
    <w:rsid w:val="00487849"/>
    <w:rsid w:val="00493241"/>
    <w:rsid w:val="0049498F"/>
    <w:rsid w:val="0049621B"/>
    <w:rsid w:val="00497509"/>
    <w:rsid w:val="004B02B5"/>
    <w:rsid w:val="004B6FA5"/>
    <w:rsid w:val="004B7232"/>
    <w:rsid w:val="004C1895"/>
    <w:rsid w:val="004C27D4"/>
    <w:rsid w:val="004C28E0"/>
    <w:rsid w:val="004C5B1E"/>
    <w:rsid w:val="004C6D40"/>
    <w:rsid w:val="004C71BF"/>
    <w:rsid w:val="004C748E"/>
    <w:rsid w:val="004D0546"/>
    <w:rsid w:val="004D3092"/>
    <w:rsid w:val="004E1579"/>
    <w:rsid w:val="004E3738"/>
    <w:rsid w:val="004E3C56"/>
    <w:rsid w:val="004F0C3C"/>
    <w:rsid w:val="004F61FD"/>
    <w:rsid w:val="004F63FC"/>
    <w:rsid w:val="004F7236"/>
    <w:rsid w:val="005017A1"/>
    <w:rsid w:val="00501DC1"/>
    <w:rsid w:val="0050432D"/>
    <w:rsid w:val="00505A92"/>
    <w:rsid w:val="005073A7"/>
    <w:rsid w:val="0051120F"/>
    <w:rsid w:val="005168ED"/>
    <w:rsid w:val="005203F1"/>
    <w:rsid w:val="00521BC3"/>
    <w:rsid w:val="00524434"/>
    <w:rsid w:val="005328DA"/>
    <w:rsid w:val="00533632"/>
    <w:rsid w:val="005368A2"/>
    <w:rsid w:val="00536A40"/>
    <w:rsid w:val="00537D47"/>
    <w:rsid w:val="005410BA"/>
    <w:rsid w:val="00541E6E"/>
    <w:rsid w:val="0054251F"/>
    <w:rsid w:val="005478A3"/>
    <w:rsid w:val="005520D8"/>
    <w:rsid w:val="00553B0E"/>
    <w:rsid w:val="0055519B"/>
    <w:rsid w:val="00556CF1"/>
    <w:rsid w:val="0056094A"/>
    <w:rsid w:val="00564DB1"/>
    <w:rsid w:val="00572264"/>
    <w:rsid w:val="005762A7"/>
    <w:rsid w:val="00577499"/>
    <w:rsid w:val="00577FB0"/>
    <w:rsid w:val="00583E53"/>
    <w:rsid w:val="00586A39"/>
    <w:rsid w:val="005916D7"/>
    <w:rsid w:val="0059393D"/>
    <w:rsid w:val="005946DC"/>
    <w:rsid w:val="005977EB"/>
    <w:rsid w:val="005A0A96"/>
    <w:rsid w:val="005A0AD9"/>
    <w:rsid w:val="005A585F"/>
    <w:rsid w:val="005A698C"/>
    <w:rsid w:val="005A6B3C"/>
    <w:rsid w:val="005B3461"/>
    <w:rsid w:val="005C0C7C"/>
    <w:rsid w:val="005C0ECD"/>
    <w:rsid w:val="005C1F7B"/>
    <w:rsid w:val="005C27E2"/>
    <w:rsid w:val="005C32F8"/>
    <w:rsid w:val="005C550D"/>
    <w:rsid w:val="005C6800"/>
    <w:rsid w:val="005C6C99"/>
    <w:rsid w:val="005E0799"/>
    <w:rsid w:val="005E26FF"/>
    <w:rsid w:val="005F493C"/>
    <w:rsid w:val="005F4FEC"/>
    <w:rsid w:val="005F5A80"/>
    <w:rsid w:val="005F6D79"/>
    <w:rsid w:val="005F715B"/>
    <w:rsid w:val="005F7D4E"/>
    <w:rsid w:val="006044FF"/>
    <w:rsid w:val="00607CC5"/>
    <w:rsid w:val="00612F41"/>
    <w:rsid w:val="00615473"/>
    <w:rsid w:val="006162EE"/>
    <w:rsid w:val="00630E93"/>
    <w:rsid w:val="00630FAD"/>
    <w:rsid w:val="00633014"/>
    <w:rsid w:val="00633430"/>
    <w:rsid w:val="0063437B"/>
    <w:rsid w:val="0063489E"/>
    <w:rsid w:val="00634C2D"/>
    <w:rsid w:val="0064115E"/>
    <w:rsid w:val="006414AE"/>
    <w:rsid w:val="006418C9"/>
    <w:rsid w:val="0065013C"/>
    <w:rsid w:val="006501A2"/>
    <w:rsid w:val="006532E2"/>
    <w:rsid w:val="00654243"/>
    <w:rsid w:val="00655F81"/>
    <w:rsid w:val="00663673"/>
    <w:rsid w:val="006670C0"/>
    <w:rsid w:val="006673CA"/>
    <w:rsid w:val="0067088E"/>
    <w:rsid w:val="00670E32"/>
    <w:rsid w:val="00672057"/>
    <w:rsid w:val="00673C26"/>
    <w:rsid w:val="00676AB4"/>
    <w:rsid w:val="006812AF"/>
    <w:rsid w:val="006813F7"/>
    <w:rsid w:val="0068327D"/>
    <w:rsid w:val="00685C1B"/>
    <w:rsid w:val="00685EFA"/>
    <w:rsid w:val="0068626A"/>
    <w:rsid w:val="006900FE"/>
    <w:rsid w:val="006910C3"/>
    <w:rsid w:val="0069110A"/>
    <w:rsid w:val="00692D13"/>
    <w:rsid w:val="00693F24"/>
    <w:rsid w:val="00694AF0"/>
    <w:rsid w:val="00694B88"/>
    <w:rsid w:val="006970EF"/>
    <w:rsid w:val="006A2DA6"/>
    <w:rsid w:val="006A3B36"/>
    <w:rsid w:val="006A4686"/>
    <w:rsid w:val="006A6D8A"/>
    <w:rsid w:val="006B0E9E"/>
    <w:rsid w:val="006B2432"/>
    <w:rsid w:val="006B24ED"/>
    <w:rsid w:val="006B516F"/>
    <w:rsid w:val="006B5AE4"/>
    <w:rsid w:val="006C10A4"/>
    <w:rsid w:val="006C3C72"/>
    <w:rsid w:val="006C550C"/>
    <w:rsid w:val="006C6451"/>
    <w:rsid w:val="006D1038"/>
    <w:rsid w:val="006D1507"/>
    <w:rsid w:val="006D2BF4"/>
    <w:rsid w:val="006D2F65"/>
    <w:rsid w:val="006D399A"/>
    <w:rsid w:val="006D4054"/>
    <w:rsid w:val="006D4081"/>
    <w:rsid w:val="006D6113"/>
    <w:rsid w:val="006E02EC"/>
    <w:rsid w:val="006E0B30"/>
    <w:rsid w:val="006E2258"/>
    <w:rsid w:val="006E35D7"/>
    <w:rsid w:val="006E53B6"/>
    <w:rsid w:val="006E5EF0"/>
    <w:rsid w:val="006F2296"/>
    <w:rsid w:val="006F3570"/>
    <w:rsid w:val="00700909"/>
    <w:rsid w:val="00702C7F"/>
    <w:rsid w:val="00712CFE"/>
    <w:rsid w:val="00713B6A"/>
    <w:rsid w:val="00714EB2"/>
    <w:rsid w:val="0071527D"/>
    <w:rsid w:val="007154A7"/>
    <w:rsid w:val="007211B1"/>
    <w:rsid w:val="00721A65"/>
    <w:rsid w:val="0072264F"/>
    <w:rsid w:val="00722861"/>
    <w:rsid w:val="00724EB2"/>
    <w:rsid w:val="00726C80"/>
    <w:rsid w:val="0073141F"/>
    <w:rsid w:val="00736138"/>
    <w:rsid w:val="00737047"/>
    <w:rsid w:val="00740E6D"/>
    <w:rsid w:val="00741CB2"/>
    <w:rsid w:val="00743D7D"/>
    <w:rsid w:val="00746187"/>
    <w:rsid w:val="00756EB1"/>
    <w:rsid w:val="00757906"/>
    <w:rsid w:val="00757D85"/>
    <w:rsid w:val="0076254F"/>
    <w:rsid w:val="007717BB"/>
    <w:rsid w:val="0077299B"/>
    <w:rsid w:val="007801F5"/>
    <w:rsid w:val="00781BA8"/>
    <w:rsid w:val="00783CA4"/>
    <w:rsid w:val="007842FB"/>
    <w:rsid w:val="007848B4"/>
    <w:rsid w:val="00786124"/>
    <w:rsid w:val="007925B5"/>
    <w:rsid w:val="0079514B"/>
    <w:rsid w:val="00796AFC"/>
    <w:rsid w:val="00796E32"/>
    <w:rsid w:val="00797BC2"/>
    <w:rsid w:val="007A1ED5"/>
    <w:rsid w:val="007A23AA"/>
    <w:rsid w:val="007A2DC1"/>
    <w:rsid w:val="007A34FC"/>
    <w:rsid w:val="007A5BFB"/>
    <w:rsid w:val="007A66CD"/>
    <w:rsid w:val="007B08DD"/>
    <w:rsid w:val="007B667E"/>
    <w:rsid w:val="007C1CCE"/>
    <w:rsid w:val="007C2E51"/>
    <w:rsid w:val="007D2099"/>
    <w:rsid w:val="007D3319"/>
    <w:rsid w:val="007D335D"/>
    <w:rsid w:val="007D4378"/>
    <w:rsid w:val="007D75FB"/>
    <w:rsid w:val="007E085A"/>
    <w:rsid w:val="007E3314"/>
    <w:rsid w:val="007E4B03"/>
    <w:rsid w:val="007E6DD7"/>
    <w:rsid w:val="007F13A4"/>
    <w:rsid w:val="007F269A"/>
    <w:rsid w:val="007F324B"/>
    <w:rsid w:val="007F32FC"/>
    <w:rsid w:val="007F61ED"/>
    <w:rsid w:val="00800D32"/>
    <w:rsid w:val="0080101C"/>
    <w:rsid w:val="008026C7"/>
    <w:rsid w:val="0080553C"/>
    <w:rsid w:val="008056DE"/>
    <w:rsid w:val="00805B46"/>
    <w:rsid w:val="00807991"/>
    <w:rsid w:val="00807E1E"/>
    <w:rsid w:val="008119FD"/>
    <w:rsid w:val="0081648A"/>
    <w:rsid w:val="00822DC6"/>
    <w:rsid w:val="00825DC2"/>
    <w:rsid w:val="00827327"/>
    <w:rsid w:val="00830189"/>
    <w:rsid w:val="00830C42"/>
    <w:rsid w:val="0083170F"/>
    <w:rsid w:val="00834AD3"/>
    <w:rsid w:val="008433AF"/>
    <w:rsid w:val="00843795"/>
    <w:rsid w:val="00847F0F"/>
    <w:rsid w:val="0085115E"/>
    <w:rsid w:val="00852448"/>
    <w:rsid w:val="00854AB5"/>
    <w:rsid w:val="00855BDF"/>
    <w:rsid w:val="0085651B"/>
    <w:rsid w:val="00863F11"/>
    <w:rsid w:val="008656D3"/>
    <w:rsid w:val="00865AD3"/>
    <w:rsid w:val="00866FF6"/>
    <w:rsid w:val="00871326"/>
    <w:rsid w:val="00880C48"/>
    <w:rsid w:val="00881268"/>
    <w:rsid w:val="0088258A"/>
    <w:rsid w:val="00885210"/>
    <w:rsid w:val="00886332"/>
    <w:rsid w:val="008926D7"/>
    <w:rsid w:val="00896FAC"/>
    <w:rsid w:val="008A26D9"/>
    <w:rsid w:val="008A7E8E"/>
    <w:rsid w:val="008B6CC9"/>
    <w:rsid w:val="008C0C29"/>
    <w:rsid w:val="008C13A0"/>
    <w:rsid w:val="008C153B"/>
    <w:rsid w:val="008C26DE"/>
    <w:rsid w:val="008C7B1A"/>
    <w:rsid w:val="008D2E49"/>
    <w:rsid w:val="008E14E8"/>
    <w:rsid w:val="008E277E"/>
    <w:rsid w:val="008E4650"/>
    <w:rsid w:val="008E7F30"/>
    <w:rsid w:val="008F1F2A"/>
    <w:rsid w:val="008F210F"/>
    <w:rsid w:val="008F2687"/>
    <w:rsid w:val="008F3638"/>
    <w:rsid w:val="008F4441"/>
    <w:rsid w:val="008F4BCC"/>
    <w:rsid w:val="008F6043"/>
    <w:rsid w:val="008F6C0F"/>
    <w:rsid w:val="008F6F31"/>
    <w:rsid w:val="008F7263"/>
    <w:rsid w:val="008F74DF"/>
    <w:rsid w:val="009004FB"/>
    <w:rsid w:val="00900759"/>
    <w:rsid w:val="0090112C"/>
    <w:rsid w:val="00902B1E"/>
    <w:rsid w:val="00903AA1"/>
    <w:rsid w:val="0090524F"/>
    <w:rsid w:val="00910E38"/>
    <w:rsid w:val="009127BA"/>
    <w:rsid w:val="00914F3D"/>
    <w:rsid w:val="0091775E"/>
    <w:rsid w:val="00920AE6"/>
    <w:rsid w:val="009227A6"/>
    <w:rsid w:val="009231BC"/>
    <w:rsid w:val="009245A6"/>
    <w:rsid w:val="00925E8F"/>
    <w:rsid w:val="00930343"/>
    <w:rsid w:val="00930584"/>
    <w:rsid w:val="00931C71"/>
    <w:rsid w:val="00933EC1"/>
    <w:rsid w:val="00943954"/>
    <w:rsid w:val="00946882"/>
    <w:rsid w:val="009478C3"/>
    <w:rsid w:val="00947E4B"/>
    <w:rsid w:val="009530DB"/>
    <w:rsid w:val="00953676"/>
    <w:rsid w:val="0095763E"/>
    <w:rsid w:val="0096056E"/>
    <w:rsid w:val="00966805"/>
    <w:rsid w:val="00966820"/>
    <w:rsid w:val="009705EE"/>
    <w:rsid w:val="009726DE"/>
    <w:rsid w:val="00972CB5"/>
    <w:rsid w:val="00973004"/>
    <w:rsid w:val="0097325C"/>
    <w:rsid w:val="009764F3"/>
    <w:rsid w:val="00977927"/>
    <w:rsid w:val="0098135C"/>
    <w:rsid w:val="0098156A"/>
    <w:rsid w:val="00981F71"/>
    <w:rsid w:val="0098377F"/>
    <w:rsid w:val="0098570C"/>
    <w:rsid w:val="00986094"/>
    <w:rsid w:val="009878D0"/>
    <w:rsid w:val="0099088D"/>
    <w:rsid w:val="00991BAC"/>
    <w:rsid w:val="00996004"/>
    <w:rsid w:val="009A27BD"/>
    <w:rsid w:val="009A2F51"/>
    <w:rsid w:val="009A6EA0"/>
    <w:rsid w:val="009A7946"/>
    <w:rsid w:val="009B256A"/>
    <w:rsid w:val="009B43EA"/>
    <w:rsid w:val="009B6D26"/>
    <w:rsid w:val="009C0C53"/>
    <w:rsid w:val="009C1335"/>
    <w:rsid w:val="009C1AB2"/>
    <w:rsid w:val="009C4B06"/>
    <w:rsid w:val="009C7251"/>
    <w:rsid w:val="009D3AB6"/>
    <w:rsid w:val="009D42FE"/>
    <w:rsid w:val="009D4E46"/>
    <w:rsid w:val="009D6363"/>
    <w:rsid w:val="009E2E91"/>
    <w:rsid w:val="009E446A"/>
    <w:rsid w:val="009E475D"/>
    <w:rsid w:val="009F2851"/>
    <w:rsid w:val="009F2BF8"/>
    <w:rsid w:val="009F33F9"/>
    <w:rsid w:val="009F51D3"/>
    <w:rsid w:val="009F7D3F"/>
    <w:rsid w:val="00A03AFA"/>
    <w:rsid w:val="00A05ED8"/>
    <w:rsid w:val="00A11C11"/>
    <w:rsid w:val="00A139F5"/>
    <w:rsid w:val="00A20060"/>
    <w:rsid w:val="00A22620"/>
    <w:rsid w:val="00A23DAD"/>
    <w:rsid w:val="00A31E36"/>
    <w:rsid w:val="00A36048"/>
    <w:rsid w:val="00A365F4"/>
    <w:rsid w:val="00A42F20"/>
    <w:rsid w:val="00A433D5"/>
    <w:rsid w:val="00A440E4"/>
    <w:rsid w:val="00A47D80"/>
    <w:rsid w:val="00A50B5D"/>
    <w:rsid w:val="00A5302E"/>
    <w:rsid w:val="00A53132"/>
    <w:rsid w:val="00A54F35"/>
    <w:rsid w:val="00A563F2"/>
    <w:rsid w:val="00A566E8"/>
    <w:rsid w:val="00A64D88"/>
    <w:rsid w:val="00A67389"/>
    <w:rsid w:val="00A673A1"/>
    <w:rsid w:val="00A6771B"/>
    <w:rsid w:val="00A7100E"/>
    <w:rsid w:val="00A73164"/>
    <w:rsid w:val="00A7712E"/>
    <w:rsid w:val="00A810F9"/>
    <w:rsid w:val="00A81466"/>
    <w:rsid w:val="00A82580"/>
    <w:rsid w:val="00A827FB"/>
    <w:rsid w:val="00A851FF"/>
    <w:rsid w:val="00A86ECC"/>
    <w:rsid w:val="00A86FCC"/>
    <w:rsid w:val="00A90C36"/>
    <w:rsid w:val="00A91472"/>
    <w:rsid w:val="00A92E14"/>
    <w:rsid w:val="00A93EDD"/>
    <w:rsid w:val="00A958B8"/>
    <w:rsid w:val="00AA710D"/>
    <w:rsid w:val="00AB0AF6"/>
    <w:rsid w:val="00AB0CA3"/>
    <w:rsid w:val="00AB29C8"/>
    <w:rsid w:val="00AB528C"/>
    <w:rsid w:val="00AB581A"/>
    <w:rsid w:val="00AB6D25"/>
    <w:rsid w:val="00AC1337"/>
    <w:rsid w:val="00AC2326"/>
    <w:rsid w:val="00AC2335"/>
    <w:rsid w:val="00AC7C00"/>
    <w:rsid w:val="00AD4B64"/>
    <w:rsid w:val="00AE0353"/>
    <w:rsid w:val="00AE2D4B"/>
    <w:rsid w:val="00AE4F99"/>
    <w:rsid w:val="00AE5A2F"/>
    <w:rsid w:val="00AF1940"/>
    <w:rsid w:val="00AF41AA"/>
    <w:rsid w:val="00AF7814"/>
    <w:rsid w:val="00B047E6"/>
    <w:rsid w:val="00B04D56"/>
    <w:rsid w:val="00B14695"/>
    <w:rsid w:val="00B14952"/>
    <w:rsid w:val="00B1699D"/>
    <w:rsid w:val="00B1722B"/>
    <w:rsid w:val="00B2279F"/>
    <w:rsid w:val="00B271B3"/>
    <w:rsid w:val="00B315A1"/>
    <w:rsid w:val="00B31E5A"/>
    <w:rsid w:val="00B3565E"/>
    <w:rsid w:val="00B35F97"/>
    <w:rsid w:val="00B36C4C"/>
    <w:rsid w:val="00B450BC"/>
    <w:rsid w:val="00B47A3B"/>
    <w:rsid w:val="00B50870"/>
    <w:rsid w:val="00B54C0C"/>
    <w:rsid w:val="00B5623E"/>
    <w:rsid w:val="00B61F49"/>
    <w:rsid w:val="00B625F8"/>
    <w:rsid w:val="00B653AB"/>
    <w:rsid w:val="00B65F9E"/>
    <w:rsid w:val="00B66B19"/>
    <w:rsid w:val="00B67D95"/>
    <w:rsid w:val="00B72DE8"/>
    <w:rsid w:val="00B777E1"/>
    <w:rsid w:val="00B801BE"/>
    <w:rsid w:val="00B80214"/>
    <w:rsid w:val="00B83F57"/>
    <w:rsid w:val="00B83FE5"/>
    <w:rsid w:val="00B84209"/>
    <w:rsid w:val="00B85EBE"/>
    <w:rsid w:val="00B8728C"/>
    <w:rsid w:val="00B90699"/>
    <w:rsid w:val="00B914E9"/>
    <w:rsid w:val="00B92436"/>
    <w:rsid w:val="00B956EE"/>
    <w:rsid w:val="00BA0638"/>
    <w:rsid w:val="00BA0AA8"/>
    <w:rsid w:val="00BA2BA1"/>
    <w:rsid w:val="00BA34D6"/>
    <w:rsid w:val="00BA4878"/>
    <w:rsid w:val="00BB0C00"/>
    <w:rsid w:val="00BB3617"/>
    <w:rsid w:val="00BB4F09"/>
    <w:rsid w:val="00BC05D5"/>
    <w:rsid w:val="00BC4D46"/>
    <w:rsid w:val="00BC7BDD"/>
    <w:rsid w:val="00BD374A"/>
    <w:rsid w:val="00BD4E33"/>
    <w:rsid w:val="00BD6B8B"/>
    <w:rsid w:val="00BE1030"/>
    <w:rsid w:val="00BE131B"/>
    <w:rsid w:val="00BF1C23"/>
    <w:rsid w:val="00BF45CD"/>
    <w:rsid w:val="00BF45EF"/>
    <w:rsid w:val="00BF589A"/>
    <w:rsid w:val="00C030DE"/>
    <w:rsid w:val="00C138C7"/>
    <w:rsid w:val="00C1753F"/>
    <w:rsid w:val="00C22105"/>
    <w:rsid w:val="00C227E0"/>
    <w:rsid w:val="00C23406"/>
    <w:rsid w:val="00C244B6"/>
    <w:rsid w:val="00C34443"/>
    <w:rsid w:val="00C35B7D"/>
    <w:rsid w:val="00C361C0"/>
    <w:rsid w:val="00C36678"/>
    <w:rsid w:val="00C3702F"/>
    <w:rsid w:val="00C3738C"/>
    <w:rsid w:val="00C4071C"/>
    <w:rsid w:val="00C42130"/>
    <w:rsid w:val="00C43D49"/>
    <w:rsid w:val="00C441B5"/>
    <w:rsid w:val="00C47E20"/>
    <w:rsid w:val="00C52942"/>
    <w:rsid w:val="00C52F93"/>
    <w:rsid w:val="00C53FBE"/>
    <w:rsid w:val="00C54AC6"/>
    <w:rsid w:val="00C54BFA"/>
    <w:rsid w:val="00C55286"/>
    <w:rsid w:val="00C56909"/>
    <w:rsid w:val="00C600B7"/>
    <w:rsid w:val="00C61A79"/>
    <w:rsid w:val="00C61BBA"/>
    <w:rsid w:val="00C64678"/>
    <w:rsid w:val="00C64A37"/>
    <w:rsid w:val="00C7158E"/>
    <w:rsid w:val="00C71789"/>
    <w:rsid w:val="00C72016"/>
    <w:rsid w:val="00C7250B"/>
    <w:rsid w:val="00C7346B"/>
    <w:rsid w:val="00C734DE"/>
    <w:rsid w:val="00C74484"/>
    <w:rsid w:val="00C77C0E"/>
    <w:rsid w:val="00C827EF"/>
    <w:rsid w:val="00C834C2"/>
    <w:rsid w:val="00C85C4F"/>
    <w:rsid w:val="00C91687"/>
    <w:rsid w:val="00C924A8"/>
    <w:rsid w:val="00C945FE"/>
    <w:rsid w:val="00C96FAA"/>
    <w:rsid w:val="00C97A04"/>
    <w:rsid w:val="00CA107B"/>
    <w:rsid w:val="00CA2471"/>
    <w:rsid w:val="00CA484D"/>
    <w:rsid w:val="00CA4FB6"/>
    <w:rsid w:val="00CB3759"/>
    <w:rsid w:val="00CB3DA4"/>
    <w:rsid w:val="00CB4056"/>
    <w:rsid w:val="00CB62DA"/>
    <w:rsid w:val="00CB6FB1"/>
    <w:rsid w:val="00CC01AF"/>
    <w:rsid w:val="00CC0B07"/>
    <w:rsid w:val="00CC739E"/>
    <w:rsid w:val="00CD4586"/>
    <w:rsid w:val="00CD5249"/>
    <w:rsid w:val="00CD58B7"/>
    <w:rsid w:val="00CE3756"/>
    <w:rsid w:val="00CE74BC"/>
    <w:rsid w:val="00CE7587"/>
    <w:rsid w:val="00CF4099"/>
    <w:rsid w:val="00CF4EBC"/>
    <w:rsid w:val="00CF59A6"/>
    <w:rsid w:val="00D00796"/>
    <w:rsid w:val="00D01DC1"/>
    <w:rsid w:val="00D020C4"/>
    <w:rsid w:val="00D04419"/>
    <w:rsid w:val="00D10728"/>
    <w:rsid w:val="00D1641E"/>
    <w:rsid w:val="00D2295E"/>
    <w:rsid w:val="00D230C8"/>
    <w:rsid w:val="00D23732"/>
    <w:rsid w:val="00D23A84"/>
    <w:rsid w:val="00D261A2"/>
    <w:rsid w:val="00D263C0"/>
    <w:rsid w:val="00D2685A"/>
    <w:rsid w:val="00D30BA3"/>
    <w:rsid w:val="00D32192"/>
    <w:rsid w:val="00D3239E"/>
    <w:rsid w:val="00D332E9"/>
    <w:rsid w:val="00D4028E"/>
    <w:rsid w:val="00D421FF"/>
    <w:rsid w:val="00D45197"/>
    <w:rsid w:val="00D517DB"/>
    <w:rsid w:val="00D53297"/>
    <w:rsid w:val="00D54D5D"/>
    <w:rsid w:val="00D616D2"/>
    <w:rsid w:val="00D63B5F"/>
    <w:rsid w:val="00D66BAF"/>
    <w:rsid w:val="00D6730B"/>
    <w:rsid w:val="00D70EF7"/>
    <w:rsid w:val="00D81026"/>
    <w:rsid w:val="00D8127C"/>
    <w:rsid w:val="00D8397C"/>
    <w:rsid w:val="00D84810"/>
    <w:rsid w:val="00D9437D"/>
    <w:rsid w:val="00D94EED"/>
    <w:rsid w:val="00D96026"/>
    <w:rsid w:val="00D962DB"/>
    <w:rsid w:val="00DA077F"/>
    <w:rsid w:val="00DA7C1C"/>
    <w:rsid w:val="00DB03C9"/>
    <w:rsid w:val="00DB04A2"/>
    <w:rsid w:val="00DB147A"/>
    <w:rsid w:val="00DB1B7A"/>
    <w:rsid w:val="00DB27BE"/>
    <w:rsid w:val="00DB2C5A"/>
    <w:rsid w:val="00DC14B6"/>
    <w:rsid w:val="00DC22BA"/>
    <w:rsid w:val="00DC538F"/>
    <w:rsid w:val="00DC6708"/>
    <w:rsid w:val="00DC7945"/>
    <w:rsid w:val="00DD0B46"/>
    <w:rsid w:val="00DD5E7D"/>
    <w:rsid w:val="00DE5583"/>
    <w:rsid w:val="00DF06D3"/>
    <w:rsid w:val="00DF36CE"/>
    <w:rsid w:val="00DF6287"/>
    <w:rsid w:val="00E01436"/>
    <w:rsid w:val="00E020FF"/>
    <w:rsid w:val="00E045BD"/>
    <w:rsid w:val="00E067E0"/>
    <w:rsid w:val="00E1055A"/>
    <w:rsid w:val="00E16073"/>
    <w:rsid w:val="00E17B77"/>
    <w:rsid w:val="00E21108"/>
    <w:rsid w:val="00E21A7E"/>
    <w:rsid w:val="00E221D1"/>
    <w:rsid w:val="00E23337"/>
    <w:rsid w:val="00E23797"/>
    <w:rsid w:val="00E2382A"/>
    <w:rsid w:val="00E259EA"/>
    <w:rsid w:val="00E32061"/>
    <w:rsid w:val="00E36FFE"/>
    <w:rsid w:val="00E3707B"/>
    <w:rsid w:val="00E372AC"/>
    <w:rsid w:val="00E42FF9"/>
    <w:rsid w:val="00E432D5"/>
    <w:rsid w:val="00E44D7E"/>
    <w:rsid w:val="00E46B4A"/>
    <w:rsid w:val="00E46B80"/>
    <w:rsid w:val="00E4714C"/>
    <w:rsid w:val="00E5190B"/>
    <w:rsid w:val="00E51AEB"/>
    <w:rsid w:val="00E522A7"/>
    <w:rsid w:val="00E52A0A"/>
    <w:rsid w:val="00E53B67"/>
    <w:rsid w:val="00E54452"/>
    <w:rsid w:val="00E61831"/>
    <w:rsid w:val="00E62568"/>
    <w:rsid w:val="00E65C07"/>
    <w:rsid w:val="00E664C5"/>
    <w:rsid w:val="00E66775"/>
    <w:rsid w:val="00E670AA"/>
    <w:rsid w:val="00E671A2"/>
    <w:rsid w:val="00E7509B"/>
    <w:rsid w:val="00E76D26"/>
    <w:rsid w:val="00E804E9"/>
    <w:rsid w:val="00E8090B"/>
    <w:rsid w:val="00E83849"/>
    <w:rsid w:val="00E84382"/>
    <w:rsid w:val="00E9078D"/>
    <w:rsid w:val="00EA06E9"/>
    <w:rsid w:val="00EA1CAD"/>
    <w:rsid w:val="00EA26A0"/>
    <w:rsid w:val="00EA69A7"/>
    <w:rsid w:val="00EB1390"/>
    <w:rsid w:val="00EB2C71"/>
    <w:rsid w:val="00EB4340"/>
    <w:rsid w:val="00EB4CD1"/>
    <w:rsid w:val="00EB556D"/>
    <w:rsid w:val="00EB5A7D"/>
    <w:rsid w:val="00EC1D03"/>
    <w:rsid w:val="00EC7CB5"/>
    <w:rsid w:val="00ED3929"/>
    <w:rsid w:val="00ED55C0"/>
    <w:rsid w:val="00ED56FE"/>
    <w:rsid w:val="00ED5C94"/>
    <w:rsid w:val="00ED682B"/>
    <w:rsid w:val="00EE3AA0"/>
    <w:rsid w:val="00EE41D5"/>
    <w:rsid w:val="00EE5A9F"/>
    <w:rsid w:val="00EF0AE5"/>
    <w:rsid w:val="00EF18F5"/>
    <w:rsid w:val="00EF3C12"/>
    <w:rsid w:val="00EF5E41"/>
    <w:rsid w:val="00EF74C3"/>
    <w:rsid w:val="00EF7B8C"/>
    <w:rsid w:val="00F037A4"/>
    <w:rsid w:val="00F03CD9"/>
    <w:rsid w:val="00F06185"/>
    <w:rsid w:val="00F06673"/>
    <w:rsid w:val="00F0731F"/>
    <w:rsid w:val="00F073B6"/>
    <w:rsid w:val="00F1059D"/>
    <w:rsid w:val="00F10AAC"/>
    <w:rsid w:val="00F10B9C"/>
    <w:rsid w:val="00F13048"/>
    <w:rsid w:val="00F1425D"/>
    <w:rsid w:val="00F15CFF"/>
    <w:rsid w:val="00F17991"/>
    <w:rsid w:val="00F24007"/>
    <w:rsid w:val="00F2506E"/>
    <w:rsid w:val="00F265A0"/>
    <w:rsid w:val="00F26996"/>
    <w:rsid w:val="00F27C8F"/>
    <w:rsid w:val="00F32749"/>
    <w:rsid w:val="00F331DE"/>
    <w:rsid w:val="00F33C52"/>
    <w:rsid w:val="00F36C12"/>
    <w:rsid w:val="00F37172"/>
    <w:rsid w:val="00F40A15"/>
    <w:rsid w:val="00F43258"/>
    <w:rsid w:val="00F4477E"/>
    <w:rsid w:val="00F46733"/>
    <w:rsid w:val="00F5488E"/>
    <w:rsid w:val="00F62F47"/>
    <w:rsid w:val="00F6536C"/>
    <w:rsid w:val="00F66ADD"/>
    <w:rsid w:val="00F67D8F"/>
    <w:rsid w:val="00F759EF"/>
    <w:rsid w:val="00F76554"/>
    <w:rsid w:val="00F76E83"/>
    <w:rsid w:val="00F802BE"/>
    <w:rsid w:val="00F8058E"/>
    <w:rsid w:val="00F86024"/>
    <w:rsid w:val="00F8611A"/>
    <w:rsid w:val="00F9020C"/>
    <w:rsid w:val="00F91812"/>
    <w:rsid w:val="00F91C52"/>
    <w:rsid w:val="00F9515F"/>
    <w:rsid w:val="00F975E8"/>
    <w:rsid w:val="00FA5128"/>
    <w:rsid w:val="00FB24E8"/>
    <w:rsid w:val="00FB42D4"/>
    <w:rsid w:val="00FB5136"/>
    <w:rsid w:val="00FB5906"/>
    <w:rsid w:val="00FB6ABD"/>
    <w:rsid w:val="00FB73A1"/>
    <w:rsid w:val="00FB762F"/>
    <w:rsid w:val="00FC2AED"/>
    <w:rsid w:val="00FC4869"/>
    <w:rsid w:val="00FC7EBF"/>
    <w:rsid w:val="00FD19F4"/>
    <w:rsid w:val="00FD27C3"/>
    <w:rsid w:val="00FD3775"/>
    <w:rsid w:val="00FD5EA7"/>
    <w:rsid w:val="00FD6431"/>
    <w:rsid w:val="00FD6F18"/>
    <w:rsid w:val="00FE5B29"/>
    <w:rsid w:val="00FE7B13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47971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normalny">
    <w:name w:val="Tekst normalny"/>
    <w:basedOn w:val="Normalny"/>
    <w:qFormat/>
    <w:rsid w:val="00700909"/>
    <w:pPr>
      <w:spacing w:after="0"/>
      <w:jc w:val="both"/>
    </w:pPr>
    <w:rPr>
      <w:noProof/>
      <w:spacing w:val="-2"/>
      <w:szCs w:val="19"/>
    </w:rPr>
  </w:style>
  <w:style w:type="paragraph" w:customStyle="1" w:styleId="Tytutabelki">
    <w:name w:val="Tytuł tabelki"/>
    <w:basedOn w:val="Normalny"/>
    <w:qFormat/>
    <w:rsid w:val="00700909"/>
    <w:pPr>
      <w:framePr w:hSpace="141" w:wrap="around" w:vAnchor="text" w:hAnchor="margin" w:y="78"/>
      <w:outlineLvl w:val="0"/>
    </w:pPr>
    <w:rPr>
      <w:rFonts w:eastAsia="Times New Roman" w:cs="Arial"/>
      <w:b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uiPriority w:val="40"/>
    <w:rsid w:val="002179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72E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72E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24A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72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72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723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72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7232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://wroclaw.stat.gov.pl" TargetMode="External"/><Relationship Id="rId39" Type="http://schemas.openxmlformats.org/officeDocument/2006/relationships/hyperlink" Target="http://stat.gov.pl/metainformacje/slownik-pojec/pojecia-stosowane-w-statystyce-publicznej/14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://swaid.stat.gov.pl/SitePagesDBW/RynekPracy.aspx" TargetMode="External"/><Relationship Id="rId42" Type="http://schemas.openxmlformats.org/officeDocument/2006/relationships/hyperlink" Target="https://stat.gov.pl/metainformacje/slownik-pojec/pojecia-stosowane-w-statystyce-publicznej/884,pojecie.html" TargetMode="External"/><Relationship Id="rId47" Type="http://schemas.openxmlformats.org/officeDocument/2006/relationships/hyperlink" Target="http://stat.gov.pl/obszary-tematyczne/rynek-pracy/" TargetMode="External"/><Relationship Id="rId50" Type="http://schemas.openxmlformats.org/officeDocument/2006/relationships/hyperlink" Target="http://stat.gov.pl/metainformacje/slownik-pojec/pojecia-stosowane-w-statystyce-publicznej/2544,pojecie.html" TargetMode="External"/><Relationship Id="rId55" Type="http://schemas.openxmlformats.org/officeDocument/2006/relationships/hyperlink" Target="https://stat.gov.pl/metainformacje/slownik-pojec/pojecia-stosowane-w-statystyce-publicznej/591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9" Type="http://schemas.openxmlformats.org/officeDocument/2006/relationships/image" Target="media/image16.png"/><Relationship Id="rId11" Type="http://schemas.openxmlformats.org/officeDocument/2006/relationships/image" Target="media/image3.emf"/><Relationship Id="rId24" Type="http://schemas.openxmlformats.org/officeDocument/2006/relationships/image" Target="media/image13.png"/><Relationship Id="rId32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37" Type="http://schemas.openxmlformats.org/officeDocument/2006/relationships/hyperlink" Target="https://stat.gov.pl/metainformacje/slownik-pojec/pojecia-stosowane-w-statystyce-publicznej/1227,pojecie.html" TargetMode="External"/><Relationship Id="rId40" Type="http://schemas.openxmlformats.org/officeDocument/2006/relationships/hyperlink" Target="https://stat.gov.pl/metainformacje/slownik-pojec/pojecia-stosowane-w-statystyce-publicznej/486,pojecie.html" TargetMode="External"/><Relationship Id="rId45" Type="http://schemas.openxmlformats.org/officeDocument/2006/relationships/hyperlink" Target="https://stat.gov.pl/obszary-tematyczne/rynek-pracy/pracujacy-bezrobotni-bierni-zawodowo-wg-bael/badanie-organizacji-i-rozkladu-czasu-pracy-w-2019-roku,20,2.html" TargetMode="External"/><Relationship Id="rId53" Type="http://schemas.openxmlformats.org/officeDocument/2006/relationships/hyperlink" Target="http://stat.gov.pl/metainformacje/slownik-pojec/pojecia-stosowane-w-statystyce-publicznej/14,pojecie.html" TargetMode="External"/><Relationship Id="rId58" Type="http://schemas.openxmlformats.org/officeDocument/2006/relationships/hyperlink" Target="http://stat.gov.pl/metainformacje/slownik-pojec/pojecia-stosowane-w-statystyce-publicznej/1_23,dziedzina.html" TargetMode="External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header" Target="header2.xml"/><Relationship Id="rId27" Type="http://schemas.openxmlformats.org/officeDocument/2006/relationships/image" Target="media/image15.png"/><Relationship Id="rId30" Type="http://schemas.openxmlformats.org/officeDocument/2006/relationships/hyperlink" Target="https://www.facebook.com/USWroclaw/?modal=admin_todo_tour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hyperlink" Target="https://stat.gov.pl/metainformacje/slownik-pojec/pojecia-stosowane-w-statystyce-publicznej/183,pojecie.html" TargetMode="External"/><Relationship Id="rId48" Type="http://schemas.openxmlformats.org/officeDocument/2006/relationships/hyperlink" Target="http://swaid.stat.gov.pl/SitePagesDBW/RynekPracy.aspx" TargetMode="External"/><Relationship Id="rId56" Type="http://schemas.openxmlformats.org/officeDocument/2006/relationships/hyperlink" Target="https://stat.gov.pl/metainformacje/slownik-pojec/pojecia-stosowane-w-statystyce-publicznej/884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1227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4.png"/><Relationship Id="rId33" Type="http://schemas.openxmlformats.org/officeDocument/2006/relationships/hyperlink" Target="http://stat.gov.pl/obszary-tematyczne/rynek-pracy/" TargetMode="External"/><Relationship Id="rId38" Type="http://schemas.openxmlformats.org/officeDocument/2006/relationships/hyperlink" Target="http://stat.gov.pl/metainformacje/slownik-pojec/pojecia-stosowane-w-statystyce-publicznej/739,pojecie.html" TargetMode="External"/><Relationship Id="rId46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59" Type="http://schemas.openxmlformats.org/officeDocument/2006/relationships/header" Target="header3.xml"/><Relationship Id="rId20" Type="http://schemas.openxmlformats.org/officeDocument/2006/relationships/header" Target="header1.xml"/><Relationship Id="rId41" Type="http://schemas.openxmlformats.org/officeDocument/2006/relationships/hyperlink" Target="https://stat.gov.pl/metainformacje/slownik-pojec/pojecia-stosowane-w-statystyce-publicznej/591,pojecie.html" TargetMode="External"/><Relationship Id="rId54" Type="http://schemas.openxmlformats.org/officeDocument/2006/relationships/hyperlink" Target="https://stat.gov.pl/metainformacje/slownik-pojec/pojecia-stosowane-w-statystyce-publicznej/486,pojecie.htm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jpeg"/><Relationship Id="rId23" Type="http://schemas.openxmlformats.org/officeDocument/2006/relationships/footer" Target="footer2.xml"/><Relationship Id="rId28" Type="http://schemas.openxmlformats.org/officeDocument/2006/relationships/hyperlink" Target="https://twitter.com/Wroclaw_STAT" TargetMode="External"/><Relationship Id="rId36" Type="http://schemas.openxmlformats.org/officeDocument/2006/relationships/hyperlink" Target="http://stat.gov.pl/metainformacje/slownik-pojec/pojecia-stosowane-w-statystyce-publicznej/2544,pojecie.html" TargetMode="External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hyperlink" Target="https://stat.gov.pl/metainformacje/slownik-pojec/pojecia-stosowane-w-statystyce-publicznej/183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stat.gov.pl/obszary-tematyczne/rynek-pracy/pracujacy-bezrobotni-bierni-zawodowo-wg-bael/badanie-organizacji-i-rozkladu-czasu-pracy-w-2019-roku,20,2.html" TargetMode="External"/><Relationship Id="rId44" Type="http://schemas.openxmlformats.org/officeDocument/2006/relationships/hyperlink" Target="http://stat.gov.pl/metainformacje/slownik-pojec/pojecia-stosowane-w-statystyce-publicznej/1_23,dziedzina.html" TargetMode="External"/><Relationship Id="rId52" Type="http://schemas.openxmlformats.org/officeDocument/2006/relationships/hyperlink" Target="http://stat.gov.pl/metainformacje/slownik-pojec/pojecia-stosowane-w-statystyce-publicznej/739,pojecie.html" TargetMode="External"/><Relationship Id="rId60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obszary-tematyczne/rynek-pracy/zasady-metodyczne-rocznik-pracy/zeszyt-metodologiczny-badanie-aktywnosci-ekonomicznej-ludnosci,3,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C5E1F83-F2F1-4B8E-93ED-6FEE43461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13</Pages>
  <Words>3133</Words>
  <Characters>18798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Koralewski Dominik</cp:lastModifiedBy>
  <cp:revision>44</cp:revision>
  <cp:lastPrinted>2020-03-16T10:14:00Z</cp:lastPrinted>
  <dcterms:created xsi:type="dcterms:W3CDTF">2020-12-26T07:48:00Z</dcterms:created>
  <dcterms:modified xsi:type="dcterms:W3CDTF">2020-12-31T07:05:00Z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