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theme/themeOverride1.xml" ContentType="application/vnd.openxmlformats-officedocument.themeOverrid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theme/themeOverride2.xml" ContentType="application/vnd.openxmlformats-officedocument.themeOverrid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theme/themeOverride3.xml" ContentType="application/vnd.openxmlformats-officedocument.themeOverrid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theme/themeOverride4.xml" ContentType="application/vnd.openxmlformats-officedocument.themeOverride+xml"/>
  <Override PartName="/word/charts/chart5.xml" ContentType="application/vnd.openxmlformats-officedocument.drawingml.chart+xml"/>
  <Override PartName="/word/charts/style5.xml" ContentType="application/vnd.ms-office.chartstyle+xml"/>
  <Override PartName="/word/charts/colors5.xml" ContentType="application/vnd.ms-office.chartcolorstyle+xml"/>
  <Override PartName="/word/theme/themeOverride5.xml" ContentType="application/vnd.openxmlformats-officedocument.themeOverride+xml"/>
  <Override PartName="/word/charts/chart6.xml" ContentType="application/vnd.openxmlformats-officedocument.drawingml.chart+xml"/>
  <Override PartName="/word/charts/style6.xml" ContentType="application/vnd.ms-office.chartstyle+xml"/>
  <Override PartName="/word/charts/colors6.xml" ContentType="application/vnd.ms-office.chartcolorstyle+xml"/>
  <Override PartName="/word/theme/themeOverride6.xml" ContentType="application/vnd.openxmlformats-officedocument.themeOverride+xml"/>
  <Override PartName="/word/charts/chart7.xml" ContentType="application/vnd.openxmlformats-officedocument.drawingml.chart+xml"/>
  <Override PartName="/word/charts/style7.xml" ContentType="application/vnd.ms-office.chartstyle+xml"/>
  <Override PartName="/word/charts/colors7.xml" ContentType="application/vnd.ms-office.chartcolorstyle+xml"/>
  <Override PartName="/word/theme/themeOverride7.xml" ContentType="application/vnd.openxmlformats-officedocument.themeOverride+xml"/>
  <Override PartName="/word/charts/chart8.xml" ContentType="application/vnd.openxmlformats-officedocument.drawingml.chart+xml"/>
  <Override PartName="/word/charts/style8.xml" ContentType="application/vnd.ms-office.chartstyle+xml"/>
  <Override PartName="/word/charts/colors8.xml" ContentType="application/vnd.ms-office.chartcolorstyle+xml"/>
  <Override PartName="/word/theme/themeOverride8.xml" ContentType="application/vnd.openxmlformats-officedocument.themeOverride+xml"/>
  <Override PartName="/word/charts/chart9.xml" ContentType="application/vnd.openxmlformats-officedocument.drawingml.chart+xml"/>
  <Override PartName="/word/charts/style9.xml" ContentType="application/vnd.ms-office.chartstyle+xml"/>
  <Override PartName="/word/charts/colors9.xml" ContentType="application/vnd.ms-office.chartcolorstyle+xml"/>
  <Override PartName="/word/theme/themeOverride9.xml" ContentType="application/vnd.openxmlformats-officedocument.themeOverride+xml"/>
  <Override PartName="/word/charts/chart10.xml" ContentType="application/vnd.openxmlformats-officedocument.drawingml.chart+xml"/>
  <Override PartName="/word/charts/style10.xml" ContentType="application/vnd.ms-office.chartstyle+xml"/>
  <Override PartName="/word/charts/colors10.xml" ContentType="application/vnd.ms-office.chartcolorstyle+xml"/>
  <Override PartName="/word/theme/themeOverride10.xml" ContentType="application/vnd.openxmlformats-officedocument.themeOverride+xml"/>
  <Override PartName="/word/charts/chart11.xml" ContentType="application/vnd.openxmlformats-officedocument.drawingml.chart+xml"/>
  <Override PartName="/word/charts/style11.xml" ContentType="application/vnd.ms-office.chartstyle+xml"/>
  <Override PartName="/word/charts/colors11.xml" ContentType="application/vnd.ms-office.chartcolorstyle+xml"/>
  <Override PartName="/word/theme/themeOverride11.xml" ContentType="application/vnd.openxmlformats-officedocument.themeOverride+xml"/>
  <Override PartName="/word/charts/chart12.xml" ContentType="application/vnd.openxmlformats-officedocument.drawingml.chart+xml"/>
  <Override PartName="/word/charts/style12.xml" ContentType="application/vnd.ms-office.chartstyle+xml"/>
  <Override PartName="/word/charts/colors12.xml" ContentType="application/vnd.ms-office.chartcolorstyle+xml"/>
  <Override PartName="/word/theme/themeOverride12.xml" ContentType="application/vnd.openxmlformats-officedocument.themeOverride+xml"/>
  <Override PartName="/word/charts/chart13.xml" ContentType="application/vnd.openxmlformats-officedocument.drawingml.chart+xml"/>
  <Override PartName="/word/charts/style13.xml" ContentType="application/vnd.ms-office.chartstyle+xml"/>
  <Override PartName="/word/charts/colors13.xml" ContentType="application/vnd.ms-office.chartcolorstyle+xml"/>
  <Override PartName="/word/theme/themeOverride13.xml" ContentType="application/vnd.openxmlformats-officedocument.themeOverride+xml"/>
  <Override PartName="/word/charts/chart14.xml" ContentType="application/vnd.openxmlformats-officedocument.drawingml.chart+xml"/>
  <Override PartName="/word/charts/style14.xml" ContentType="application/vnd.ms-office.chartstyle+xml"/>
  <Override PartName="/word/charts/colors14.xml" ContentType="application/vnd.ms-office.chartcolorstyle+xml"/>
  <Override PartName="/word/theme/themeOverride14.xml" ContentType="application/vnd.openxmlformats-officedocument.themeOverride+xml"/>
  <Override PartName="/word/charts/chart15.xml" ContentType="application/vnd.openxmlformats-officedocument.drawingml.chart+xml"/>
  <Override PartName="/word/charts/style15.xml" ContentType="application/vnd.ms-office.chartstyle+xml"/>
  <Override PartName="/word/charts/colors15.xml" ContentType="application/vnd.ms-office.chartcolorstyle+xml"/>
  <Override PartName="/word/theme/themeOverride15.xml" ContentType="application/vnd.openxmlformats-officedocument.themeOverride+xml"/>
  <Override PartName="/word/charts/chart16.xml" ContentType="application/vnd.openxmlformats-officedocument.drawingml.chart+xml"/>
  <Override PartName="/word/charts/style16.xml" ContentType="application/vnd.ms-office.chartstyle+xml"/>
  <Override PartName="/word/charts/colors16.xml" ContentType="application/vnd.ms-office.chartcolorstyle+xml"/>
  <Override PartName="/word/theme/themeOverride16.xml" ContentType="application/vnd.openxmlformats-officedocument.themeOverrid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73FB665" w14:textId="48B8C3BE" w:rsidR="006653AA" w:rsidRPr="008116F4" w:rsidRDefault="007A57C1" w:rsidP="003026F5">
      <w:pPr>
        <w:pStyle w:val="tytuinformacji"/>
        <w:spacing w:after="120"/>
        <w:rPr>
          <w:spacing w:val="6"/>
          <w:shd w:val="clear" w:color="auto" w:fill="FFFFFF"/>
        </w:rPr>
      </w:pPr>
      <w:r w:rsidRPr="008116F4">
        <w:rPr>
          <w:spacing w:val="6"/>
          <w:shd w:val="clear" w:color="auto" w:fill="FFFFFF"/>
        </w:rPr>
        <w:t>Aktywność</w:t>
      </w:r>
      <w:r w:rsidR="0062665F" w:rsidRPr="008116F4">
        <w:rPr>
          <w:spacing w:val="6"/>
          <w:shd w:val="clear" w:color="auto" w:fill="FFFFFF"/>
        </w:rPr>
        <w:t xml:space="preserve"> </w:t>
      </w:r>
      <w:r w:rsidR="002E2B32" w:rsidRPr="008116F4">
        <w:rPr>
          <w:spacing w:val="6"/>
          <w:shd w:val="clear" w:color="auto" w:fill="FFFFFF"/>
        </w:rPr>
        <w:t>ekonomiczna</w:t>
      </w:r>
      <w:r w:rsidR="0062665F" w:rsidRPr="008116F4">
        <w:rPr>
          <w:spacing w:val="6"/>
          <w:shd w:val="clear" w:color="auto" w:fill="FFFFFF"/>
        </w:rPr>
        <w:t xml:space="preserve"> </w:t>
      </w:r>
      <w:r w:rsidR="002E2B32" w:rsidRPr="008116F4">
        <w:rPr>
          <w:spacing w:val="6"/>
          <w:shd w:val="clear" w:color="auto" w:fill="FFFFFF"/>
        </w:rPr>
        <w:t>l</w:t>
      </w:r>
      <w:r w:rsidRPr="008116F4">
        <w:rPr>
          <w:spacing w:val="6"/>
          <w:shd w:val="clear" w:color="auto" w:fill="FFFFFF"/>
        </w:rPr>
        <w:t>udności</w:t>
      </w:r>
      <w:r w:rsidR="003026F5" w:rsidRPr="008116F4">
        <w:rPr>
          <w:spacing w:val="6"/>
          <w:shd w:val="clear" w:color="auto" w:fill="FFFFFF"/>
        </w:rPr>
        <w:t xml:space="preserve"> </w:t>
      </w:r>
      <w:r w:rsidRPr="008116F4">
        <w:rPr>
          <w:spacing w:val="6"/>
          <w:shd w:val="clear" w:color="auto" w:fill="FFFFFF"/>
        </w:rPr>
        <w:t>w</w:t>
      </w:r>
      <w:r w:rsidR="0062665F" w:rsidRPr="008116F4">
        <w:rPr>
          <w:spacing w:val="6"/>
          <w:shd w:val="clear" w:color="auto" w:fill="FFFFFF"/>
        </w:rPr>
        <w:t xml:space="preserve"> </w:t>
      </w:r>
      <w:r w:rsidRPr="008116F4">
        <w:rPr>
          <w:spacing w:val="6"/>
          <w:shd w:val="clear" w:color="auto" w:fill="FFFFFF"/>
        </w:rPr>
        <w:t>województwie</w:t>
      </w:r>
      <w:r w:rsidR="0062665F" w:rsidRPr="008116F4">
        <w:rPr>
          <w:spacing w:val="6"/>
          <w:shd w:val="clear" w:color="auto" w:fill="FFFFFF"/>
        </w:rPr>
        <w:t xml:space="preserve"> </w:t>
      </w:r>
      <w:r w:rsidRPr="008116F4">
        <w:rPr>
          <w:spacing w:val="6"/>
          <w:shd w:val="clear" w:color="auto" w:fill="FFFFFF"/>
        </w:rPr>
        <w:t>podkarpackim</w:t>
      </w:r>
      <w:r w:rsidR="0062665F" w:rsidRPr="008116F4">
        <w:rPr>
          <w:spacing w:val="6"/>
          <w:shd w:val="clear" w:color="auto" w:fill="FFFFFF"/>
        </w:rPr>
        <w:t xml:space="preserve"> </w:t>
      </w:r>
      <w:r w:rsidRPr="008116F4">
        <w:rPr>
          <w:spacing w:val="6"/>
          <w:shd w:val="clear" w:color="auto" w:fill="FFFFFF"/>
        </w:rPr>
        <w:t>w</w:t>
      </w:r>
      <w:r w:rsidR="0062665F" w:rsidRPr="008116F4">
        <w:rPr>
          <w:spacing w:val="6"/>
          <w:shd w:val="clear" w:color="auto" w:fill="FFFFFF"/>
        </w:rPr>
        <w:t xml:space="preserve"> </w:t>
      </w:r>
      <w:r w:rsidR="00E8548E">
        <w:rPr>
          <w:spacing w:val="6"/>
          <w:shd w:val="clear" w:color="auto" w:fill="FFFFFF"/>
        </w:rPr>
        <w:t>I</w:t>
      </w:r>
      <w:r w:rsidR="00F55683">
        <w:rPr>
          <w:spacing w:val="6"/>
          <w:shd w:val="clear" w:color="auto" w:fill="FFFFFF"/>
        </w:rPr>
        <w:t>I</w:t>
      </w:r>
      <w:r w:rsidRPr="008116F4">
        <w:rPr>
          <w:spacing w:val="6"/>
          <w:shd w:val="clear" w:color="auto" w:fill="FFFFFF"/>
        </w:rPr>
        <w:t>I</w:t>
      </w:r>
      <w:r w:rsidR="00431420" w:rsidRPr="008116F4">
        <w:rPr>
          <w:spacing w:val="6"/>
          <w:shd w:val="clear" w:color="auto" w:fill="FFFFFF"/>
        </w:rPr>
        <w:t xml:space="preserve"> </w:t>
      </w:r>
      <w:r w:rsidRPr="008116F4">
        <w:rPr>
          <w:spacing w:val="6"/>
          <w:shd w:val="clear" w:color="auto" w:fill="FFFFFF"/>
        </w:rPr>
        <w:t>kwartale</w:t>
      </w:r>
      <w:r w:rsidR="0062665F" w:rsidRPr="008116F4">
        <w:rPr>
          <w:spacing w:val="6"/>
          <w:shd w:val="clear" w:color="auto" w:fill="FFFFFF"/>
        </w:rPr>
        <w:t xml:space="preserve"> </w:t>
      </w:r>
      <w:r w:rsidRPr="008116F4">
        <w:rPr>
          <w:spacing w:val="6"/>
          <w:shd w:val="clear" w:color="auto" w:fill="FFFFFF"/>
        </w:rPr>
        <w:t>201</w:t>
      </w:r>
      <w:r w:rsidR="00431420" w:rsidRPr="008116F4">
        <w:rPr>
          <w:spacing w:val="6"/>
          <w:shd w:val="clear" w:color="auto" w:fill="FFFFFF"/>
        </w:rPr>
        <w:t>9</w:t>
      </w:r>
      <w:r w:rsidR="0062665F" w:rsidRPr="008116F4">
        <w:rPr>
          <w:spacing w:val="6"/>
          <w:shd w:val="clear" w:color="auto" w:fill="FFFFFF"/>
        </w:rPr>
        <w:t xml:space="preserve"> </w:t>
      </w:r>
      <w:r w:rsidRPr="008116F4">
        <w:rPr>
          <w:spacing w:val="6"/>
          <w:shd w:val="clear" w:color="auto" w:fill="FFFFFF"/>
        </w:rPr>
        <w:t>r</w:t>
      </w:r>
      <w:r w:rsidR="005312A4" w:rsidRPr="008116F4">
        <w:rPr>
          <w:spacing w:val="6"/>
          <w:shd w:val="clear" w:color="auto" w:fill="FFFFFF"/>
        </w:rPr>
        <w:t>oku</w:t>
      </w:r>
    </w:p>
    <w:p w14:paraId="3998ECD3" w14:textId="26C404C8" w:rsidR="005C68F8" w:rsidRPr="00E74411" w:rsidRDefault="004902CD" w:rsidP="004902CD">
      <w:pPr>
        <w:pStyle w:val="tytuinformacji"/>
        <w:tabs>
          <w:tab w:val="left" w:pos="6045"/>
        </w:tabs>
        <w:rPr>
          <w:sz w:val="32"/>
        </w:rPr>
      </w:pPr>
      <w:r>
        <w:rPr>
          <w:sz w:val="32"/>
        </w:rPr>
        <w:tab/>
      </w:r>
    </w:p>
    <w:p w14:paraId="2293A9E4" w14:textId="742DB6EB" w:rsidR="00471B2E" w:rsidRDefault="005C68F8" w:rsidP="008920F0">
      <w:pPr>
        <w:pStyle w:val="LID"/>
      </w:pPr>
      <w:r w:rsidRPr="0071410A">
        <mc:AlternateContent>
          <mc:Choice Requires="wps">
            <w:drawing>
              <wp:anchor distT="45720" distB="45720" distL="114300" distR="114300" simplePos="0" relativeHeight="251744256" behindDoc="0" locked="0" layoutInCell="1" allowOverlap="1" wp14:anchorId="05E794DE" wp14:editId="0F6460E9">
                <wp:simplePos x="0" y="0"/>
                <wp:positionH relativeFrom="margin">
                  <wp:align>left</wp:align>
                </wp:positionH>
                <wp:positionV relativeFrom="paragraph">
                  <wp:posOffset>83427</wp:posOffset>
                </wp:positionV>
                <wp:extent cx="1828800" cy="1045845"/>
                <wp:effectExtent l="0" t="0" r="0" b="1905"/>
                <wp:wrapSquare wrapText="bothSides"/>
                <wp:docPr id="28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1045845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153358F" w14:textId="13A4E750" w:rsidR="00024F73" w:rsidRPr="00B6589A" w:rsidRDefault="00024F73" w:rsidP="004F67A1">
                            <w:pPr>
                              <w:spacing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b/>
                                <w:noProof/>
                                <w:color w:val="001D77"/>
                                <w:sz w:val="22"/>
                                <w:lang w:eastAsia="pl-PL"/>
                              </w:rPr>
                              <w:drawing>
                                <wp:inline distT="0" distB="0" distL="0" distR="0" wp14:anchorId="671F2820" wp14:editId="7F085781">
                                  <wp:extent cx="334645" cy="342900"/>
                                  <wp:effectExtent l="0" t="0" r="8255" b="0"/>
                                  <wp:docPr id="6" name="Obraz 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Obraz 3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 flipH="1" flipV="1">
                                            <a:off x="0" y="0"/>
                                            <a:ext cx="334807" cy="343066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B6589A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 xml:space="preserve"> 9</w:t>
                            </w:r>
                            <w:r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8</w:t>
                            </w:r>
                            <w:r w:rsidRPr="00B6589A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,</w:t>
                            </w:r>
                            <w:r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7</w:t>
                            </w:r>
                          </w:p>
                          <w:p w14:paraId="1FE4D666" w14:textId="598016AA" w:rsidR="00024F73" w:rsidRPr="00B6589A" w:rsidRDefault="00024F73" w:rsidP="00BB6631">
                            <w:pPr>
                              <w:pStyle w:val="tekstnaniebieskimtle"/>
                              <w:rPr>
                                <w:color w:val="FFFFFF" w:themeColor="background1"/>
                              </w:rPr>
                            </w:pPr>
                            <w:r w:rsidRPr="00B6589A">
                              <w:rPr>
                                <w:color w:val="FFFFFF" w:themeColor="background1"/>
                              </w:rPr>
                              <w:t>Dynamika aktywnych</w:t>
                            </w:r>
                            <w:r>
                              <w:rPr>
                                <w:color w:val="FFFFFF" w:themeColor="background1"/>
                              </w:rPr>
                              <w:t xml:space="preserve"> </w:t>
                            </w:r>
                            <w:r w:rsidRPr="007E51B5">
                              <w:rPr>
                                <w:color w:val="FFFFFF" w:themeColor="background1"/>
                              </w:rPr>
                              <w:t>zawodowo</w:t>
                            </w:r>
                            <w:r>
                              <w:rPr>
                                <w:color w:val="FFFFFF" w:themeColor="background1"/>
                              </w:rPr>
                              <w:t xml:space="preserve">  r/r</w:t>
                            </w:r>
                          </w:p>
                          <w:p w14:paraId="603A71EF" w14:textId="56226DB5" w:rsidR="00024F73" w:rsidRPr="00B6589A" w:rsidRDefault="00024F73" w:rsidP="004F67A1">
                            <w:pPr>
                              <w:pStyle w:val="tekstnaniebieskimtle"/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  <w:r w:rsidRPr="00B6589A">
                              <w:rPr>
                                <w:color w:val="FFFFFF" w:themeColor="background1"/>
                              </w:rPr>
                              <w:t>I kwartał 2018 = 100</w:t>
                            </w:r>
                          </w:p>
                          <w:p w14:paraId="7BB3C4A7" w14:textId="77777777" w:rsidR="00024F73" w:rsidRPr="00B6589A" w:rsidRDefault="00024F73" w:rsidP="005C68F8">
                            <w:pPr>
                              <w:pStyle w:val="tekstnaniebieskimtle"/>
                              <w:rPr>
                                <w:color w:val="FFFFFF" w:themeColor="background1"/>
                                <w:sz w:val="18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5E794DE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0;margin-top:6.55pt;width:2in;height:82.35pt;z-index:25174425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" fillcolor="#001d77" stroked="f">
                <v:textbox>
                  <w:txbxContent>
                    <w:p w14:paraId="3153358F" w14:textId="13A4E750" w:rsidR="00024F73" w:rsidRPr="00B6589A" w:rsidRDefault="00024F73" w:rsidP="004F67A1">
                      <w:pPr>
                        <w:spacing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</w:pPr>
                      <w:r>
                        <w:rPr>
                          <w:rFonts w:asciiTheme="minorHAnsi" w:hAnsiTheme="minorHAnsi"/>
                          <w:b/>
                          <w:noProof/>
                          <w:color w:val="001D77"/>
                          <w:sz w:val="22"/>
                          <w:lang w:eastAsia="pl-PL"/>
                        </w:rPr>
                        <w:drawing>
                          <wp:inline distT="0" distB="0" distL="0" distR="0" wp14:anchorId="671F2820" wp14:editId="7F085781">
                            <wp:extent cx="334645" cy="342900"/>
                            <wp:effectExtent l="0" t="0" r="8255" b="0"/>
                            <wp:docPr id="6" name="Obraz 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Obraz 3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 flipH="1" flipV="1">
                                      <a:off x="0" y="0"/>
                                      <a:ext cx="334807" cy="343066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B6589A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 xml:space="preserve"> 9</w:t>
                      </w:r>
                      <w:r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8</w:t>
                      </w:r>
                      <w:r w:rsidRPr="00B6589A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,</w:t>
                      </w:r>
                      <w:r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7</w:t>
                      </w:r>
                    </w:p>
                    <w:p w14:paraId="1FE4D666" w14:textId="598016AA" w:rsidR="00024F73" w:rsidRPr="00B6589A" w:rsidRDefault="00024F73" w:rsidP="00BB6631">
                      <w:pPr>
                        <w:pStyle w:val="tekstnaniebieskimtle"/>
                        <w:rPr>
                          <w:color w:val="FFFFFF" w:themeColor="background1"/>
                        </w:rPr>
                      </w:pPr>
                      <w:r w:rsidRPr="00B6589A">
                        <w:rPr>
                          <w:color w:val="FFFFFF" w:themeColor="background1"/>
                        </w:rPr>
                        <w:t>Dynamika aktywnych</w:t>
                      </w:r>
                      <w:r>
                        <w:rPr>
                          <w:color w:val="FFFFFF" w:themeColor="background1"/>
                        </w:rPr>
                        <w:t xml:space="preserve"> </w:t>
                      </w:r>
                      <w:r w:rsidRPr="007E51B5">
                        <w:rPr>
                          <w:color w:val="FFFFFF" w:themeColor="background1"/>
                        </w:rPr>
                        <w:t>zawodowo</w:t>
                      </w:r>
                      <w:r>
                        <w:rPr>
                          <w:color w:val="FFFFFF" w:themeColor="background1"/>
                        </w:rPr>
                        <w:t xml:space="preserve">  r/r</w:t>
                      </w:r>
                    </w:p>
                    <w:p w14:paraId="603A71EF" w14:textId="56226DB5" w:rsidR="00024F73" w:rsidRPr="00B6589A" w:rsidRDefault="00024F73" w:rsidP="004F67A1">
                      <w:pPr>
                        <w:pStyle w:val="tekstnaniebieskimtle"/>
                        <w:jc w:val="center"/>
                        <w:rPr>
                          <w:color w:val="FFFFFF" w:themeColor="background1"/>
                        </w:rPr>
                      </w:pPr>
                      <w:r w:rsidRPr="00B6589A">
                        <w:rPr>
                          <w:color w:val="FFFFFF" w:themeColor="background1"/>
                        </w:rPr>
                        <w:t>I kwartał 2018 = 100</w:t>
                      </w:r>
                    </w:p>
                    <w:p w14:paraId="7BB3C4A7" w14:textId="77777777" w:rsidR="00024F73" w:rsidRPr="00B6589A" w:rsidRDefault="00024F73" w:rsidP="005C68F8">
                      <w:pPr>
                        <w:pStyle w:val="tekstnaniebieskimtle"/>
                        <w:rPr>
                          <w:color w:val="FFFFFF" w:themeColor="background1"/>
                          <w:sz w:val="18"/>
                          <w:szCs w:val="20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E04411" w:rsidRPr="0071410A">
        <w:t>Według</w:t>
      </w:r>
      <w:r w:rsidR="007A28BD" w:rsidRPr="0071410A">
        <w:t xml:space="preserve"> wyników </w:t>
      </w:r>
      <w:r w:rsidR="00E04411" w:rsidRPr="0071410A">
        <w:t>Badania A</w:t>
      </w:r>
      <w:r w:rsidR="001902EA" w:rsidRPr="0071410A">
        <w:t>ktywności Ekonomicznej Ludności</w:t>
      </w:r>
      <w:r w:rsidR="005F177E" w:rsidRPr="0071410A">
        <w:t xml:space="preserve"> (BAEL)</w:t>
      </w:r>
      <w:r w:rsidR="00C83644" w:rsidRPr="0071410A">
        <w:rPr>
          <w:rStyle w:val="Odwoanieprzypisudolnego"/>
        </w:rPr>
        <w:footnoteReference w:id="1"/>
      </w:r>
      <w:r w:rsidR="005F177E" w:rsidRPr="0071410A">
        <w:t xml:space="preserve"> </w:t>
      </w:r>
      <w:r w:rsidR="00C203E3" w:rsidRPr="0071410A">
        <w:t>w</w:t>
      </w:r>
      <w:r w:rsidR="005F177E" w:rsidRPr="0071410A">
        <w:t xml:space="preserve"> </w:t>
      </w:r>
      <w:r w:rsidR="00471B2E" w:rsidRPr="0071410A">
        <w:t xml:space="preserve">województwie podkarpackim </w:t>
      </w:r>
      <w:r w:rsidR="008920F0" w:rsidRPr="0071410A">
        <w:t>w</w:t>
      </w:r>
      <w:r w:rsidR="00ED0A2B">
        <w:t> </w:t>
      </w:r>
      <w:r w:rsidR="00AF434B" w:rsidRPr="0071410A">
        <w:t>I</w:t>
      </w:r>
      <w:r w:rsidR="0071410A">
        <w:t>I</w:t>
      </w:r>
      <w:r w:rsidR="006743E6" w:rsidRPr="0071410A">
        <w:t>I</w:t>
      </w:r>
      <w:r w:rsidR="00ED0A2B">
        <w:t> </w:t>
      </w:r>
      <w:r w:rsidR="00E762EB" w:rsidRPr="0071410A">
        <w:t>k</w:t>
      </w:r>
      <w:r w:rsidR="008A4949" w:rsidRPr="0071410A">
        <w:t>w</w:t>
      </w:r>
      <w:r w:rsidR="00E762EB" w:rsidRPr="0071410A">
        <w:t>artale 201</w:t>
      </w:r>
      <w:r w:rsidR="0034090F" w:rsidRPr="0071410A">
        <w:t>9</w:t>
      </w:r>
      <w:r w:rsidR="00E762EB" w:rsidRPr="0071410A">
        <w:t xml:space="preserve"> r</w:t>
      </w:r>
      <w:r w:rsidR="008A4949" w:rsidRPr="0071410A">
        <w:t>oku</w:t>
      </w:r>
      <w:r w:rsidR="00011268" w:rsidRPr="0071410A">
        <w:t>,</w:t>
      </w:r>
      <w:r w:rsidR="00464594" w:rsidRPr="0071410A">
        <w:t xml:space="preserve"> </w:t>
      </w:r>
      <w:r w:rsidR="00D40CB2">
        <w:t xml:space="preserve">liczba </w:t>
      </w:r>
      <w:r w:rsidR="00E04411" w:rsidRPr="0071410A">
        <w:t>aktywn</w:t>
      </w:r>
      <w:r w:rsidR="00D40CB2">
        <w:t>ych</w:t>
      </w:r>
      <w:bookmarkStart w:id="0" w:name="_GoBack"/>
      <w:bookmarkEnd w:id="0"/>
      <w:r w:rsidR="00E04411" w:rsidRPr="0071410A">
        <w:t xml:space="preserve"> zawodowo</w:t>
      </w:r>
      <w:r w:rsidR="0096771A" w:rsidRPr="0071410A">
        <w:t xml:space="preserve"> </w:t>
      </w:r>
      <w:r w:rsidR="003C6199" w:rsidRPr="0071410A">
        <w:t xml:space="preserve">zmniejszyła się </w:t>
      </w:r>
      <w:r w:rsidR="00937B7C" w:rsidRPr="0071410A">
        <w:t xml:space="preserve">w odniesieniu do analogicznego kwartału ubiegłego roku, </w:t>
      </w:r>
      <w:r w:rsidR="00A00360">
        <w:t>natomiast zwiększył</w:t>
      </w:r>
      <w:r w:rsidR="0071410A">
        <w:t xml:space="preserve">a się </w:t>
      </w:r>
      <w:r w:rsidR="00BF596D" w:rsidRPr="0071410A">
        <w:t>w</w:t>
      </w:r>
      <w:r w:rsidR="0021435D" w:rsidRPr="0071410A">
        <w:t xml:space="preserve"> porównaniu z</w:t>
      </w:r>
      <w:r w:rsidR="00937B7C" w:rsidRPr="0071410A">
        <w:t> poprzednim kwartałem</w:t>
      </w:r>
      <w:r w:rsidR="00E762EB" w:rsidRPr="0071410A">
        <w:t>.</w:t>
      </w:r>
    </w:p>
    <w:p w14:paraId="29E534F8" w14:textId="77777777" w:rsidR="003E3FDE" w:rsidRPr="00E74411" w:rsidRDefault="003E3FDE" w:rsidP="008920F0">
      <w:pPr>
        <w:pStyle w:val="LID"/>
      </w:pPr>
    </w:p>
    <w:p w14:paraId="2CA09753" w14:textId="73065643" w:rsidR="00F35670" w:rsidRPr="002B743C" w:rsidRDefault="00F35670" w:rsidP="009262E4">
      <w:pPr>
        <w:pStyle w:val="Nagwek1"/>
        <w:suppressAutoHyphens/>
        <w:jc w:val="both"/>
      </w:pPr>
      <w:r w:rsidRPr="002B743C">
        <w:rPr>
          <w:rFonts w:ascii="Fira Sans" w:hAnsi="Fira Sans"/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737088" behindDoc="1" locked="0" layoutInCell="1" allowOverlap="1" wp14:anchorId="253C887C" wp14:editId="263233CF">
                <wp:simplePos x="0" y="0"/>
                <wp:positionH relativeFrom="column">
                  <wp:posOffset>5219700</wp:posOffset>
                </wp:positionH>
                <wp:positionV relativeFrom="paragraph">
                  <wp:posOffset>314325</wp:posOffset>
                </wp:positionV>
                <wp:extent cx="1734820" cy="1162050"/>
                <wp:effectExtent l="0" t="0" r="0" b="0"/>
                <wp:wrapTight wrapText="bothSides">
                  <wp:wrapPolygon edited="0">
                    <wp:start x="712" y="0"/>
                    <wp:lineTo x="712" y="21246"/>
                    <wp:lineTo x="20873" y="21246"/>
                    <wp:lineTo x="20873" y="0"/>
                    <wp:lineTo x="712" y="0"/>
                  </wp:wrapPolygon>
                </wp:wrapTight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34820" cy="11620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004A0FB" w14:textId="312CB8AB" w:rsidR="00024F73" w:rsidRPr="00CC67EF" w:rsidRDefault="00024F73" w:rsidP="00FE5A2E">
                            <w:pPr>
                              <w:pStyle w:val="tekstzboku"/>
                            </w:pPr>
                            <w:r>
                              <w:t>Spadek aktywności zawodowej zanotowano w porównaniu z III kwartałem 2018 roku, a wzrost w stosunku do II kwartału 2019 roku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53C887C" id="_x0000_s1027" type="#_x0000_t202" style="position:absolute;left:0;text-align:left;margin-left:411pt;margin-top:24.75pt;width:136.6pt;height:91.5pt;z-index:-2515793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" filled="f" stroked="f">
                <v:textbox>
                  <w:txbxContent>
                    <w:p w14:paraId="6004A0FB" w14:textId="312CB8AB" w:rsidR="00024F73" w:rsidRPr="00CC67EF" w:rsidRDefault="00024F73" w:rsidP="00FE5A2E">
                      <w:pPr>
                        <w:pStyle w:val="tekstzboku"/>
                      </w:pPr>
                      <w:r>
                        <w:t>Spadek aktywności zawodowej zanotowano w porównaniu z III kwartałem 2018 roku, a wzrost w stosunku do II kwartału 2019 roku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Pr="002B743C">
        <w:rPr>
          <w:shd w:val="clear" w:color="auto" w:fill="FFFFFF"/>
        </w:rPr>
        <w:t>Podstawowe wyniki Badania Aktywności Ekonomicznej L</w:t>
      </w:r>
      <w:r w:rsidR="00DF644A" w:rsidRPr="002B743C">
        <w:rPr>
          <w:shd w:val="clear" w:color="auto" w:fill="FFFFFF"/>
        </w:rPr>
        <w:t xml:space="preserve">udności dla osób w wieku 15 lat </w:t>
      </w:r>
      <w:r w:rsidRPr="002B743C">
        <w:rPr>
          <w:shd w:val="clear" w:color="auto" w:fill="FFFFFF"/>
        </w:rPr>
        <w:t>i</w:t>
      </w:r>
      <w:r w:rsidR="009262E4" w:rsidRPr="002B743C">
        <w:rPr>
          <w:shd w:val="clear" w:color="auto" w:fill="FFFFFF"/>
        </w:rPr>
        <w:t> </w:t>
      </w:r>
      <w:r w:rsidRPr="002B743C">
        <w:rPr>
          <w:shd w:val="clear" w:color="auto" w:fill="FFFFFF"/>
        </w:rPr>
        <w:t>więcej</w:t>
      </w:r>
    </w:p>
    <w:p w14:paraId="27DA1256" w14:textId="7219D163" w:rsidR="00F35670" w:rsidRPr="00741C4C" w:rsidRDefault="00F35670" w:rsidP="00A2169F">
      <w:pPr>
        <w:rPr>
          <w:szCs w:val="19"/>
          <w:shd w:val="clear" w:color="auto" w:fill="FFFFFF"/>
        </w:rPr>
      </w:pPr>
      <w:r w:rsidRPr="00741C4C">
        <w:rPr>
          <w:szCs w:val="19"/>
          <w:shd w:val="clear" w:color="auto" w:fill="FFFFFF"/>
        </w:rPr>
        <w:t>Wyniki uzyskane na podstawie Badania Aktywności Ekonomicznej Ludności</w:t>
      </w:r>
      <w:r w:rsidR="00E04411" w:rsidRPr="00741C4C">
        <w:rPr>
          <w:szCs w:val="19"/>
          <w:shd w:val="clear" w:color="auto" w:fill="FFFFFF"/>
        </w:rPr>
        <w:t xml:space="preserve"> </w:t>
      </w:r>
      <w:r w:rsidR="009C5ACF" w:rsidRPr="00741C4C">
        <w:rPr>
          <w:szCs w:val="19"/>
          <w:shd w:val="clear" w:color="auto" w:fill="FFFFFF"/>
        </w:rPr>
        <w:t xml:space="preserve">w województwie podkarpackim </w:t>
      </w:r>
      <w:r w:rsidR="005C12A1" w:rsidRPr="00741C4C">
        <w:rPr>
          <w:szCs w:val="19"/>
          <w:shd w:val="clear" w:color="auto" w:fill="FFFFFF"/>
        </w:rPr>
        <w:t xml:space="preserve">w </w:t>
      </w:r>
      <w:r w:rsidR="00776DD2" w:rsidRPr="00741C4C">
        <w:rPr>
          <w:szCs w:val="19"/>
          <w:shd w:val="clear" w:color="auto" w:fill="FFFFFF"/>
        </w:rPr>
        <w:t>I</w:t>
      </w:r>
      <w:r w:rsidR="00BB7443">
        <w:rPr>
          <w:szCs w:val="19"/>
          <w:shd w:val="clear" w:color="auto" w:fill="FFFFFF"/>
        </w:rPr>
        <w:t>I</w:t>
      </w:r>
      <w:r w:rsidR="00763DA6" w:rsidRPr="00741C4C">
        <w:rPr>
          <w:szCs w:val="19"/>
          <w:shd w:val="clear" w:color="auto" w:fill="FFFFFF"/>
        </w:rPr>
        <w:t>I</w:t>
      </w:r>
      <w:r w:rsidRPr="00741C4C">
        <w:rPr>
          <w:szCs w:val="19"/>
          <w:shd w:val="clear" w:color="auto" w:fill="FFFFFF"/>
        </w:rPr>
        <w:t xml:space="preserve"> kwartale 201</w:t>
      </w:r>
      <w:r w:rsidR="00382490" w:rsidRPr="00741C4C">
        <w:rPr>
          <w:szCs w:val="19"/>
          <w:shd w:val="clear" w:color="auto" w:fill="FFFFFF"/>
        </w:rPr>
        <w:t>9</w:t>
      </w:r>
      <w:r w:rsidRPr="00741C4C">
        <w:rPr>
          <w:szCs w:val="19"/>
          <w:shd w:val="clear" w:color="auto" w:fill="FFFFFF"/>
        </w:rPr>
        <w:t xml:space="preserve"> r</w:t>
      </w:r>
      <w:r w:rsidR="00221AFF" w:rsidRPr="00741C4C">
        <w:rPr>
          <w:szCs w:val="19"/>
          <w:shd w:val="clear" w:color="auto" w:fill="FFFFFF"/>
        </w:rPr>
        <w:t>oku</w:t>
      </w:r>
      <w:r w:rsidRPr="00741C4C">
        <w:rPr>
          <w:szCs w:val="19"/>
          <w:shd w:val="clear" w:color="auto" w:fill="FFFFFF"/>
        </w:rPr>
        <w:t xml:space="preserve"> wskazują, że </w:t>
      </w:r>
      <w:r w:rsidRPr="00741C4C">
        <w:rPr>
          <w:b/>
          <w:szCs w:val="19"/>
          <w:shd w:val="clear" w:color="auto" w:fill="FFFFFF"/>
        </w:rPr>
        <w:t xml:space="preserve">w porównaniu z </w:t>
      </w:r>
      <w:r w:rsidR="00776DD2" w:rsidRPr="00741C4C">
        <w:rPr>
          <w:b/>
          <w:szCs w:val="19"/>
          <w:shd w:val="clear" w:color="auto" w:fill="FFFFFF"/>
        </w:rPr>
        <w:t>I</w:t>
      </w:r>
      <w:r w:rsidR="00BB7443">
        <w:rPr>
          <w:b/>
          <w:szCs w:val="19"/>
          <w:shd w:val="clear" w:color="auto" w:fill="FFFFFF"/>
        </w:rPr>
        <w:t>I</w:t>
      </w:r>
      <w:r w:rsidRPr="00741C4C">
        <w:rPr>
          <w:b/>
          <w:szCs w:val="19"/>
          <w:shd w:val="clear" w:color="auto" w:fill="FFFFFF"/>
        </w:rPr>
        <w:t>I</w:t>
      </w:r>
      <w:r w:rsidR="00D338BD" w:rsidRPr="00741C4C">
        <w:rPr>
          <w:b/>
          <w:szCs w:val="19"/>
          <w:shd w:val="clear" w:color="auto" w:fill="FFFFFF"/>
        </w:rPr>
        <w:t xml:space="preserve"> kwartałem 201</w:t>
      </w:r>
      <w:r w:rsidR="00382490" w:rsidRPr="00741C4C">
        <w:rPr>
          <w:b/>
          <w:szCs w:val="19"/>
          <w:shd w:val="clear" w:color="auto" w:fill="FFFFFF"/>
        </w:rPr>
        <w:t>8</w:t>
      </w:r>
      <w:r w:rsidRPr="00741C4C">
        <w:rPr>
          <w:b/>
          <w:szCs w:val="19"/>
          <w:shd w:val="clear" w:color="auto" w:fill="FFFFFF"/>
        </w:rPr>
        <w:t xml:space="preserve"> r</w:t>
      </w:r>
      <w:r w:rsidR="00221AFF" w:rsidRPr="00741C4C">
        <w:rPr>
          <w:b/>
          <w:szCs w:val="19"/>
          <w:shd w:val="clear" w:color="auto" w:fill="FFFFFF"/>
        </w:rPr>
        <w:t>oku</w:t>
      </w:r>
      <w:r w:rsidR="0079178F" w:rsidRPr="00741C4C">
        <w:rPr>
          <w:szCs w:val="19"/>
          <w:shd w:val="clear" w:color="auto" w:fill="FFFFFF"/>
        </w:rPr>
        <w:t>,</w:t>
      </w:r>
      <w:r w:rsidR="00281DD4" w:rsidRPr="00741C4C">
        <w:rPr>
          <w:szCs w:val="19"/>
          <w:shd w:val="clear" w:color="auto" w:fill="FFFFFF"/>
        </w:rPr>
        <w:t xml:space="preserve"> </w:t>
      </w:r>
      <w:r w:rsidRPr="00741C4C">
        <w:rPr>
          <w:szCs w:val="19"/>
          <w:shd w:val="clear" w:color="auto" w:fill="FFFFFF"/>
        </w:rPr>
        <w:t xml:space="preserve">zanotowano </w:t>
      </w:r>
      <w:r w:rsidR="000E55C2" w:rsidRPr="00741C4C">
        <w:rPr>
          <w:szCs w:val="19"/>
          <w:shd w:val="clear" w:color="auto" w:fill="FFFFFF"/>
        </w:rPr>
        <w:t>spadek</w:t>
      </w:r>
      <w:r w:rsidRPr="00741C4C">
        <w:rPr>
          <w:szCs w:val="19"/>
          <w:shd w:val="clear" w:color="auto" w:fill="FFFFFF"/>
        </w:rPr>
        <w:t xml:space="preserve"> aktywności zawodowej,</w:t>
      </w:r>
      <w:r w:rsidR="00B337C3" w:rsidRPr="00741C4C">
        <w:rPr>
          <w:szCs w:val="19"/>
          <w:shd w:val="clear" w:color="auto" w:fill="FFFFFF"/>
        </w:rPr>
        <w:t xml:space="preserve"> </w:t>
      </w:r>
      <w:r w:rsidR="00847B92" w:rsidRPr="00741C4C">
        <w:rPr>
          <w:szCs w:val="19"/>
          <w:shd w:val="clear" w:color="auto" w:fill="FFFFFF"/>
        </w:rPr>
        <w:t xml:space="preserve">przy jednoczesnym spadku </w:t>
      </w:r>
      <w:r w:rsidRPr="00741C4C">
        <w:rPr>
          <w:szCs w:val="19"/>
          <w:shd w:val="clear" w:color="auto" w:fill="FFFFFF"/>
        </w:rPr>
        <w:t>liczb</w:t>
      </w:r>
      <w:r w:rsidR="00847B92" w:rsidRPr="00741C4C">
        <w:rPr>
          <w:szCs w:val="19"/>
          <w:shd w:val="clear" w:color="auto" w:fill="FFFFFF"/>
        </w:rPr>
        <w:t>y</w:t>
      </w:r>
      <w:r w:rsidRPr="00741C4C">
        <w:rPr>
          <w:szCs w:val="19"/>
          <w:shd w:val="clear" w:color="auto" w:fill="FFFFFF"/>
        </w:rPr>
        <w:t xml:space="preserve"> bezrobotnych</w:t>
      </w:r>
      <w:r w:rsidR="00BB7443">
        <w:rPr>
          <w:szCs w:val="19"/>
          <w:shd w:val="clear" w:color="auto" w:fill="FFFFFF"/>
        </w:rPr>
        <w:t>, a</w:t>
      </w:r>
      <w:r w:rsidR="00325E8C">
        <w:rPr>
          <w:szCs w:val="19"/>
          <w:shd w:val="clear" w:color="auto" w:fill="FFFFFF"/>
        </w:rPr>
        <w:t xml:space="preserve"> </w:t>
      </w:r>
      <w:r w:rsidR="00D830D5">
        <w:rPr>
          <w:szCs w:val="19"/>
          <w:shd w:val="clear" w:color="auto" w:fill="FFFFFF"/>
        </w:rPr>
        <w:t xml:space="preserve">populacja </w:t>
      </w:r>
      <w:r w:rsidR="00BB7443" w:rsidRPr="00741C4C">
        <w:rPr>
          <w:szCs w:val="19"/>
          <w:shd w:val="clear" w:color="auto" w:fill="FFFFFF"/>
        </w:rPr>
        <w:t>pracujących</w:t>
      </w:r>
      <w:r w:rsidR="00BB7443">
        <w:rPr>
          <w:szCs w:val="19"/>
          <w:shd w:val="clear" w:color="auto" w:fill="FFFFFF"/>
        </w:rPr>
        <w:t xml:space="preserve"> pozostała na poziomie z analogicznego okresu ubiegłego roku. </w:t>
      </w:r>
      <w:r w:rsidR="00847B92" w:rsidRPr="00741C4C">
        <w:rPr>
          <w:szCs w:val="19"/>
          <w:shd w:val="clear" w:color="auto" w:fill="FFFFFF"/>
        </w:rPr>
        <w:t>Z</w:t>
      </w:r>
      <w:r w:rsidR="000E55C2" w:rsidRPr="00741C4C">
        <w:rPr>
          <w:szCs w:val="19"/>
          <w:shd w:val="clear" w:color="auto" w:fill="FFFFFF"/>
        </w:rPr>
        <w:t xml:space="preserve">większyła </w:t>
      </w:r>
      <w:r w:rsidR="00847B92" w:rsidRPr="00741C4C">
        <w:rPr>
          <w:szCs w:val="19"/>
          <w:shd w:val="clear" w:color="auto" w:fill="FFFFFF"/>
        </w:rPr>
        <w:t xml:space="preserve">się zbiorowość </w:t>
      </w:r>
      <w:r w:rsidR="000E55C2" w:rsidRPr="00741C4C">
        <w:rPr>
          <w:szCs w:val="19"/>
          <w:shd w:val="clear" w:color="auto" w:fill="FFFFFF"/>
        </w:rPr>
        <w:t>biernych zawodowo.</w:t>
      </w:r>
      <w:r w:rsidRPr="00741C4C">
        <w:rPr>
          <w:szCs w:val="19"/>
          <w:shd w:val="clear" w:color="auto" w:fill="FFFFFF"/>
        </w:rPr>
        <w:t xml:space="preserve"> </w:t>
      </w:r>
      <w:r w:rsidR="003C7440" w:rsidRPr="00741C4C">
        <w:rPr>
          <w:szCs w:val="19"/>
          <w:shd w:val="clear" w:color="auto" w:fill="FFFFFF"/>
        </w:rPr>
        <w:t>Stopa bezrobocia obniżyła się.</w:t>
      </w:r>
      <w:r w:rsidR="00281DD4" w:rsidRPr="00741C4C">
        <w:rPr>
          <w:szCs w:val="19"/>
          <w:shd w:val="clear" w:color="auto" w:fill="FFFFFF"/>
        </w:rPr>
        <w:t xml:space="preserve"> </w:t>
      </w:r>
      <w:r w:rsidR="00BB7443">
        <w:rPr>
          <w:szCs w:val="19"/>
          <w:shd w:val="clear" w:color="auto" w:fill="FFFFFF"/>
        </w:rPr>
        <w:t>Z</w:t>
      </w:r>
      <w:r w:rsidR="006F0555" w:rsidRPr="00741C4C">
        <w:rPr>
          <w:szCs w:val="19"/>
          <w:shd w:val="clear" w:color="auto" w:fill="FFFFFF"/>
        </w:rPr>
        <w:t>mniejszyło</w:t>
      </w:r>
      <w:r w:rsidR="00847B92" w:rsidRPr="00741C4C">
        <w:rPr>
          <w:szCs w:val="19"/>
          <w:shd w:val="clear" w:color="auto" w:fill="FFFFFF"/>
        </w:rPr>
        <w:t xml:space="preserve"> się</w:t>
      </w:r>
      <w:r w:rsidRPr="00741C4C">
        <w:rPr>
          <w:szCs w:val="19"/>
          <w:shd w:val="clear" w:color="auto" w:fill="FFFFFF"/>
        </w:rPr>
        <w:t xml:space="preserve"> obciążenie osób pra</w:t>
      </w:r>
      <w:r w:rsidR="000E55C2" w:rsidRPr="00741C4C">
        <w:rPr>
          <w:szCs w:val="19"/>
          <w:shd w:val="clear" w:color="auto" w:fill="FFFFFF"/>
        </w:rPr>
        <w:t>cujących osobami niepracującymi</w:t>
      </w:r>
      <w:r w:rsidR="00660EA0" w:rsidRPr="00741C4C">
        <w:rPr>
          <w:szCs w:val="19"/>
          <w:shd w:val="clear" w:color="auto" w:fill="FFFFFF"/>
        </w:rPr>
        <w:t xml:space="preserve">. </w:t>
      </w:r>
      <w:r w:rsidR="00BB7443">
        <w:rPr>
          <w:szCs w:val="19"/>
          <w:shd w:val="clear" w:color="auto" w:fill="FFFFFF"/>
        </w:rPr>
        <w:t>Znacznie z</w:t>
      </w:r>
      <w:r w:rsidR="00660EA0" w:rsidRPr="00741C4C">
        <w:rPr>
          <w:szCs w:val="19"/>
          <w:shd w:val="clear" w:color="auto" w:fill="FFFFFF"/>
        </w:rPr>
        <w:t xml:space="preserve">mniejszył się </w:t>
      </w:r>
      <w:r w:rsidR="000E55C2" w:rsidRPr="00741C4C">
        <w:rPr>
          <w:szCs w:val="19"/>
          <w:shd w:val="clear" w:color="auto" w:fill="FFFFFF"/>
        </w:rPr>
        <w:t>udział osó</w:t>
      </w:r>
      <w:r w:rsidRPr="00741C4C">
        <w:rPr>
          <w:szCs w:val="19"/>
          <w:shd w:val="clear" w:color="auto" w:fill="FFFFFF"/>
        </w:rPr>
        <w:t>b poszukujących pracy dłużej niż rok</w:t>
      </w:r>
      <w:r w:rsidR="000E55C2" w:rsidRPr="00741C4C">
        <w:rPr>
          <w:szCs w:val="19"/>
          <w:shd w:val="clear" w:color="auto" w:fill="FFFFFF"/>
        </w:rPr>
        <w:t xml:space="preserve"> w</w:t>
      </w:r>
      <w:r w:rsidR="00ED060C" w:rsidRPr="00741C4C">
        <w:rPr>
          <w:szCs w:val="19"/>
          <w:shd w:val="clear" w:color="auto" w:fill="FFFFFF"/>
        </w:rPr>
        <w:t xml:space="preserve"> </w:t>
      </w:r>
      <w:r w:rsidR="000E55C2" w:rsidRPr="00741C4C">
        <w:rPr>
          <w:szCs w:val="19"/>
          <w:shd w:val="clear" w:color="auto" w:fill="FFFFFF"/>
        </w:rPr>
        <w:t>ogólnej liczbie bezrobotnych</w:t>
      </w:r>
      <w:r w:rsidR="00BB7443">
        <w:rPr>
          <w:szCs w:val="19"/>
          <w:shd w:val="clear" w:color="auto" w:fill="FFFFFF"/>
        </w:rPr>
        <w:t>, a także z</w:t>
      </w:r>
      <w:r w:rsidR="007878FD" w:rsidRPr="00741C4C">
        <w:rPr>
          <w:szCs w:val="19"/>
          <w:shd w:val="clear" w:color="auto" w:fill="FFFFFF"/>
        </w:rPr>
        <w:t xml:space="preserve">nacznie skrócił </w:t>
      </w:r>
      <w:r w:rsidR="000E55C2" w:rsidRPr="00741C4C">
        <w:rPr>
          <w:szCs w:val="19"/>
          <w:shd w:val="clear" w:color="auto" w:fill="FFFFFF"/>
        </w:rPr>
        <w:t>się przeciętny czas poszukiwania pracy przez osoby bezrobotne</w:t>
      </w:r>
      <w:r w:rsidRPr="00741C4C">
        <w:rPr>
          <w:szCs w:val="19"/>
          <w:shd w:val="clear" w:color="auto" w:fill="FFFFFF"/>
        </w:rPr>
        <w:t>.</w:t>
      </w:r>
    </w:p>
    <w:p w14:paraId="73FE3625" w14:textId="370AC0A2" w:rsidR="00F35670" w:rsidRPr="00741C4C" w:rsidRDefault="00F35670" w:rsidP="00A2169F">
      <w:pPr>
        <w:rPr>
          <w:szCs w:val="19"/>
          <w:shd w:val="clear" w:color="auto" w:fill="FFFFFF"/>
        </w:rPr>
      </w:pPr>
      <w:r w:rsidRPr="00741C4C">
        <w:rPr>
          <w:b/>
          <w:szCs w:val="19"/>
          <w:shd w:val="clear" w:color="auto" w:fill="FFFFFF"/>
        </w:rPr>
        <w:t xml:space="preserve">W porównaniu z </w:t>
      </w:r>
      <w:r w:rsidR="004B03B8">
        <w:rPr>
          <w:b/>
          <w:szCs w:val="19"/>
          <w:shd w:val="clear" w:color="auto" w:fill="FFFFFF"/>
        </w:rPr>
        <w:t>I</w:t>
      </w:r>
      <w:r w:rsidR="00CB690D" w:rsidRPr="00741C4C">
        <w:rPr>
          <w:b/>
          <w:szCs w:val="19"/>
          <w:shd w:val="clear" w:color="auto" w:fill="FFFFFF"/>
        </w:rPr>
        <w:t>I</w:t>
      </w:r>
      <w:r w:rsidRPr="00741C4C">
        <w:rPr>
          <w:b/>
          <w:szCs w:val="19"/>
          <w:shd w:val="clear" w:color="auto" w:fill="FFFFFF"/>
        </w:rPr>
        <w:t xml:space="preserve"> kwartałem 201</w:t>
      </w:r>
      <w:r w:rsidR="00776DD2" w:rsidRPr="00741C4C">
        <w:rPr>
          <w:b/>
          <w:szCs w:val="19"/>
          <w:shd w:val="clear" w:color="auto" w:fill="FFFFFF"/>
        </w:rPr>
        <w:t>9</w:t>
      </w:r>
      <w:r w:rsidRPr="00741C4C">
        <w:rPr>
          <w:b/>
          <w:szCs w:val="19"/>
          <w:shd w:val="clear" w:color="auto" w:fill="FFFFFF"/>
        </w:rPr>
        <w:t xml:space="preserve"> r</w:t>
      </w:r>
      <w:r w:rsidR="00221AFF" w:rsidRPr="00741C4C">
        <w:rPr>
          <w:b/>
          <w:szCs w:val="19"/>
          <w:shd w:val="clear" w:color="auto" w:fill="FFFFFF"/>
        </w:rPr>
        <w:t>oku</w:t>
      </w:r>
      <w:r w:rsidRPr="00741C4C">
        <w:rPr>
          <w:szCs w:val="19"/>
          <w:shd w:val="clear" w:color="auto" w:fill="FFFFFF"/>
        </w:rPr>
        <w:t xml:space="preserve"> zaobserwowano </w:t>
      </w:r>
      <w:r w:rsidR="008A38F6" w:rsidRPr="00741C4C">
        <w:rPr>
          <w:szCs w:val="19"/>
          <w:shd w:val="clear" w:color="auto" w:fill="FFFFFF"/>
        </w:rPr>
        <w:t>z</w:t>
      </w:r>
      <w:r w:rsidR="004B03B8">
        <w:rPr>
          <w:szCs w:val="19"/>
          <w:shd w:val="clear" w:color="auto" w:fill="FFFFFF"/>
        </w:rPr>
        <w:t>większenie</w:t>
      </w:r>
      <w:r w:rsidR="00200E13" w:rsidRPr="00741C4C">
        <w:rPr>
          <w:szCs w:val="19"/>
          <w:shd w:val="clear" w:color="auto" w:fill="FFFFFF"/>
        </w:rPr>
        <w:t xml:space="preserve"> </w:t>
      </w:r>
      <w:r w:rsidR="00917CA4" w:rsidRPr="00741C4C">
        <w:rPr>
          <w:szCs w:val="19"/>
          <w:shd w:val="clear" w:color="auto" w:fill="FFFFFF"/>
        </w:rPr>
        <w:t xml:space="preserve">się </w:t>
      </w:r>
      <w:r w:rsidR="008A38F6" w:rsidRPr="00741C4C">
        <w:rPr>
          <w:szCs w:val="19"/>
          <w:shd w:val="clear" w:color="auto" w:fill="FFFFFF"/>
        </w:rPr>
        <w:t>p</w:t>
      </w:r>
      <w:r w:rsidRPr="00741C4C">
        <w:rPr>
          <w:szCs w:val="19"/>
          <w:shd w:val="clear" w:color="auto" w:fill="FFFFFF"/>
        </w:rPr>
        <w:t>opulacji aktywnych zawodowo</w:t>
      </w:r>
      <w:r w:rsidR="00917CA4" w:rsidRPr="00741C4C">
        <w:rPr>
          <w:szCs w:val="19"/>
          <w:shd w:val="clear" w:color="auto" w:fill="FFFFFF"/>
        </w:rPr>
        <w:t xml:space="preserve">. </w:t>
      </w:r>
      <w:r w:rsidR="003A387B" w:rsidRPr="00741C4C">
        <w:rPr>
          <w:szCs w:val="19"/>
          <w:shd w:val="clear" w:color="auto" w:fill="FFFFFF"/>
        </w:rPr>
        <w:t>Z</w:t>
      </w:r>
      <w:r w:rsidR="004B03B8">
        <w:rPr>
          <w:szCs w:val="19"/>
          <w:shd w:val="clear" w:color="auto" w:fill="FFFFFF"/>
        </w:rPr>
        <w:t xml:space="preserve">większyła </w:t>
      </w:r>
      <w:r w:rsidR="003A387B" w:rsidRPr="00741C4C">
        <w:rPr>
          <w:szCs w:val="19"/>
          <w:shd w:val="clear" w:color="auto" w:fill="FFFFFF"/>
        </w:rPr>
        <w:t xml:space="preserve">się </w:t>
      </w:r>
      <w:r w:rsidR="00917CA4" w:rsidRPr="00741C4C">
        <w:rPr>
          <w:szCs w:val="19"/>
          <w:shd w:val="clear" w:color="auto" w:fill="FFFFFF"/>
        </w:rPr>
        <w:t xml:space="preserve">zarówno zbiorowość pracujących, jak i </w:t>
      </w:r>
      <w:r w:rsidR="003A387B" w:rsidRPr="00741C4C">
        <w:rPr>
          <w:szCs w:val="19"/>
          <w:shd w:val="clear" w:color="auto" w:fill="FFFFFF"/>
        </w:rPr>
        <w:t>liczba osób bezrobotnych</w:t>
      </w:r>
      <w:r w:rsidR="007F3521" w:rsidRPr="00741C4C">
        <w:rPr>
          <w:szCs w:val="19"/>
          <w:shd w:val="clear" w:color="auto" w:fill="FFFFFF"/>
        </w:rPr>
        <w:t xml:space="preserve">. Populacja </w:t>
      </w:r>
      <w:r w:rsidR="003A387B" w:rsidRPr="00741C4C">
        <w:rPr>
          <w:szCs w:val="19"/>
          <w:shd w:val="clear" w:color="auto" w:fill="FFFFFF"/>
        </w:rPr>
        <w:t>biernych zawodowo</w:t>
      </w:r>
      <w:r w:rsidR="007F3521" w:rsidRPr="00741C4C">
        <w:rPr>
          <w:szCs w:val="19"/>
          <w:shd w:val="clear" w:color="auto" w:fill="FFFFFF"/>
        </w:rPr>
        <w:t xml:space="preserve"> z</w:t>
      </w:r>
      <w:r w:rsidR="004B03B8">
        <w:rPr>
          <w:szCs w:val="19"/>
          <w:shd w:val="clear" w:color="auto" w:fill="FFFFFF"/>
        </w:rPr>
        <w:t xml:space="preserve">mniejszyła </w:t>
      </w:r>
      <w:r w:rsidR="007F3521" w:rsidRPr="00741C4C">
        <w:rPr>
          <w:szCs w:val="19"/>
          <w:shd w:val="clear" w:color="auto" w:fill="FFFFFF"/>
        </w:rPr>
        <w:t xml:space="preserve">się. </w:t>
      </w:r>
      <w:r w:rsidR="00BE3BBE" w:rsidRPr="00741C4C">
        <w:rPr>
          <w:szCs w:val="19"/>
          <w:shd w:val="clear" w:color="auto" w:fill="FFFFFF"/>
        </w:rPr>
        <w:t>Z</w:t>
      </w:r>
      <w:r w:rsidR="004B03B8">
        <w:rPr>
          <w:szCs w:val="19"/>
          <w:shd w:val="clear" w:color="auto" w:fill="FFFFFF"/>
        </w:rPr>
        <w:t>większył</w:t>
      </w:r>
      <w:r w:rsidR="007F3521" w:rsidRPr="00741C4C">
        <w:rPr>
          <w:szCs w:val="19"/>
          <w:shd w:val="clear" w:color="auto" w:fill="FFFFFF"/>
        </w:rPr>
        <w:t xml:space="preserve"> </w:t>
      </w:r>
      <w:r w:rsidR="00214A97" w:rsidRPr="00741C4C">
        <w:rPr>
          <w:szCs w:val="19"/>
          <w:shd w:val="clear" w:color="auto" w:fill="FFFFFF"/>
        </w:rPr>
        <w:t xml:space="preserve">się </w:t>
      </w:r>
      <w:r w:rsidR="0026123A" w:rsidRPr="00741C4C">
        <w:rPr>
          <w:szCs w:val="19"/>
          <w:shd w:val="clear" w:color="auto" w:fill="FFFFFF"/>
        </w:rPr>
        <w:t>w</w:t>
      </w:r>
      <w:r w:rsidRPr="00741C4C">
        <w:rPr>
          <w:szCs w:val="19"/>
          <w:shd w:val="clear" w:color="auto" w:fill="FFFFFF"/>
        </w:rPr>
        <w:t>skaźnik zatrudnienia</w:t>
      </w:r>
      <w:r w:rsidR="004B03B8">
        <w:rPr>
          <w:szCs w:val="19"/>
          <w:shd w:val="clear" w:color="auto" w:fill="FFFFFF"/>
        </w:rPr>
        <w:t xml:space="preserve">, a </w:t>
      </w:r>
      <w:r w:rsidR="00917CA4" w:rsidRPr="00741C4C">
        <w:rPr>
          <w:szCs w:val="19"/>
          <w:shd w:val="clear" w:color="auto" w:fill="FFFFFF"/>
        </w:rPr>
        <w:t>s</w:t>
      </w:r>
      <w:r w:rsidRPr="00741C4C">
        <w:rPr>
          <w:szCs w:val="19"/>
          <w:shd w:val="clear" w:color="auto" w:fill="FFFFFF"/>
        </w:rPr>
        <w:t>topa bezrobocia</w:t>
      </w:r>
      <w:r w:rsidR="004B03B8">
        <w:rPr>
          <w:szCs w:val="19"/>
          <w:shd w:val="clear" w:color="auto" w:fill="FFFFFF"/>
        </w:rPr>
        <w:t xml:space="preserve"> pozostała na poziomie z poprzedniego kwartału</w:t>
      </w:r>
      <w:r w:rsidRPr="00741C4C">
        <w:rPr>
          <w:szCs w:val="19"/>
          <w:shd w:val="clear" w:color="auto" w:fill="FFFFFF"/>
        </w:rPr>
        <w:t>.</w:t>
      </w:r>
    </w:p>
    <w:p w14:paraId="4DA4BA94" w14:textId="77777777" w:rsidR="00F911C4" w:rsidRPr="00E74411" w:rsidRDefault="00F911C4" w:rsidP="00221AFF">
      <w:pPr>
        <w:jc w:val="both"/>
        <w:rPr>
          <w:szCs w:val="19"/>
          <w:shd w:val="clear" w:color="auto" w:fill="FFFFFF"/>
        </w:rPr>
      </w:pPr>
    </w:p>
    <w:p w14:paraId="23E84B21" w14:textId="6EF08F06" w:rsidR="00DE2A22" w:rsidRDefault="00DE2A22" w:rsidP="00EC00EA">
      <w:pPr>
        <w:suppressAutoHyphens/>
        <w:ind w:left="794" w:hanging="794"/>
        <w:rPr>
          <w:b/>
          <w:spacing w:val="-2"/>
          <w:sz w:val="18"/>
          <w:shd w:val="clear" w:color="auto" w:fill="FFFFFF"/>
        </w:rPr>
      </w:pPr>
      <w:r w:rsidRPr="00E74411">
        <w:rPr>
          <w:b/>
          <w:spacing w:val="-2"/>
          <w:sz w:val="18"/>
        </w:rPr>
        <w:t>Wykres 1.</w:t>
      </w:r>
      <w:r w:rsidRPr="00E74411">
        <w:rPr>
          <w:b/>
          <w:spacing w:val="-2"/>
          <w:sz w:val="18"/>
          <w:shd w:val="clear" w:color="auto" w:fill="FFFFFF"/>
        </w:rPr>
        <w:t xml:space="preserve"> Struktura ludności w wieku 15 lat i więcej według aktywności ekonomicznej BAEL</w:t>
      </w:r>
      <w:r w:rsidR="003812C4" w:rsidRPr="00E74411">
        <w:rPr>
          <w:b/>
          <w:spacing w:val="-2"/>
          <w:sz w:val="18"/>
          <w:shd w:val="clear" w:color="auto" w:fill="FFFFFF"/>
        </w:rPr>
        <w:t xml:space="preserve"> </w:t>
      </w:r>
      <w:r w:rsidR="009262E4">
        <w:rPr>
          <w:b/>
          <w:spacing w:val="-2"/>
          <w:sz w:val="18"/>
          <w:shd w:val="clear" w:color="auto" w:fill="FFFFFF"/>
        </w:rPr>
        <w:t>w</w:t>
      </w:r>
      <w:r w:rsidR="006F0AE1">
        <w:rPr>
          <w:b/>
          <w:spacing w:val="-2"/>
          <w:sz w:val="18"/>
          <w:shd w:val="clear" w:color="auto" w:fill="FFFFFF"/>
        </w:rPr>
        <w:t> </w:t>
      </w:r>
      <w:r w:rsidR="00B10009">
        <w:rPr>
          <w:b/>
          <w:spacing w:val="-2"/>
          <w:sz w:val="18"/>
          <w:shd w:val="clear" w:color="auto" w:fill="FFFFFF"/>
        </w:rPr>
        <w:t>I</w:t>
      </w:r>
      <w:r w:rsidR="004A0874">
        <w:rPr>
          <w:b/>
          <w:spacing w:val="-2"/>
          <w:sz w:val="18"/>
          <w:shd w:val="clear" w:color="auto" w:fill="FFFFFF"/>
        </w:rPr>
        <w:t>I</w:t>
      </w:r>
      <w:r w:rsidR="000762CB">
        <w:rPr>
          <w:b/>
          <w:spacing w:val="-2"/>
          <w:sz w:val="18"/>
          <w:shd w:val="clear" w:color="auto" w:fill="FFFFFF"/>
        </w:rPr>
        <w:t>I</w:t>
      </w:r>
      <w:r w:rsidR="00935044">
        <w:rPr>
          <w:b/>
          <w:spacing w:val="-2"/>
          <w:sz w:val="18"/>
          <w:shd w:val="clear" w:color="auto" w:fill="FFFFFF"/>
        </w:rPr>
        <w:t> </w:t>
      </w:r>
      <w:r w:rsidRPr="00E74411">
        <w:rPr>
          <w:b/>
          <w:spacing w:val="-2"/>
          <w:sz w:val="18"/>
          <w:shd w:val="clear" w:color="auto" w:fill="FFFFFF"/>
        </w:rPr>
        <w:t>kwartale 201</w:t>
      </w:r>
      <w:r w:rsidR="00112946">
        <w:rPr>
          <w:b/>
          <w:spacing w:val="-2"/>
          <w:sz w:val="18"/>
          <w:shd w:val="clear" w:color="auto" w:fill="FFFFFF"/>
        </w:rPr>
        <w:t>9</w:t>
      </w:r>
      <w:r w:rsidRPr="00E74411">
        <w:rPr>
          <w:b/>
          <w:spacing w:val="-2"/>
          <w:sz w:val="18"/>
          <w:shd w:val="clear" w:color="auto" w:fill="FFFFFF"/>
        </w:rPr>
        <w:t xml:space="preserve"> r</w:t>
      </w:r>
      <w:r w:rsidR="00D56BFB">
        <w:rPr>
          <w:b/>
          <w:spacing w:val="-2"/>
          <w:sz w:val="18"/>
          <w:shd w:val="clear" w:color="auto" w:fill="FFFFFF"/>
        </w:rPr>
        <w:t>oku</w:t>
      </w:r>
    </w:p>
    <w:p w14:paraId="70FF6DA1" w14:textId="77777777" w:rsidR="0070311D" w:rsidRDefault="0070311D" w:rsidP="00FB06FD">
      <w:pPr>
        <w:suppressAutoHyphens/>
        <w:ind w:left="936" w:hanging="936"/>
        <w:jc w:val="both"/>
        <w:rPr>
          <w:b/>
          <w:spacing w:val="-2"/>
          <w:sz w:val="18"/>
          <w:shd w:val="clear" w:color="auto" w:fill="FFFFFF"/>
        </w:rPr>
      </w:pPr>
    </w:p>
    <w:p w14:paraId="323B1828" w14:textId="05CE53A5" w:rsidR="00F244E2" w:rsidRDefault="004A0874" w:rsidP="00650459">
      <w:pPr>
        <w:pStyle w:val="tytuinformacji"/>
        <w:jc w:val="center"/>
        <w:rPr>
          <w:rFonts w:ascii="Fira Sans" w:hAnsi="Fira Sans"/>
          <w:sz w:val="19"/>
          <w:szCs w:val="19"/>
        </w:rPr>
      </w:pPr>
      <w:r>
        <w:rPr>
          <w:noProof/>
          <w:lang w:eastAsia="pl-PL"/>
        </w:rPr>
        <w:drawing>
          <wp:inline distT="0" distB="0" distL="0" distR="0" wp14:anchorId="1F7AAD57" wp14:editId="22B0533A">
            <wp:extent cx="2438400" cy="1952625"/>
            <wp:effectExtent l="0" t="0" r="0" b="9525"/>
            <wp:docPr id="1" name="Wykres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  <w:r>
        <w:rPr>
          <w:noProof/>
          <w:lang w:eastAsia="pl-PL"/>
        </w:rPr>
        <w:drawing>
          <wp:inline distT="0" distB="0" distL="0" distR="0" wp14:anchorId="576B85E1" wp14:editId="2757D519">
            <wp:extent cx="2486025" cy="1962150"/>
            <wp:effectExtent l="0" t="0" r="9525" b="0"/>
            <wp:docPr id="21" name="Wykres 2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14:paraId="18FC245F" w14:textId="77777777" w:rsidR="00641262" w:rsidRDefault="00641262" w:rsidP="00A2169F">
      <w:pPr>
        <w:rPr>
          <w:szCs w:val="19"/>
          <w:shd w:val="clear" w:color="auto" w:fill="FFFFFF"/>
        </w:rPr>
      </w:pPr>
    </w:p>
    <w:p w14:paraId="754FCAF5" w14:textId="77777777" w:rsidR="00B6589A" w:rsidRDefault="00B6589A" w:rsidP="00A2169F">
      <w:pPr>
        <w:rPr>
          <w:szCs w:val="19"/>
          <w:shd w:val="clear" w:color="auto" w:fill="FFFFFF"/>
        </w:rPr>
      </w:pPr>
    </w:p>
    <w:p w14:paraId="72A3D8B8" w14:textId="0DFC3B47" w:rsidR="00D325BC" w:rsidRPr="00E31604" w:rsidRDefault="005863D1" w:rsidP="00A2169F">
      <w:pPr>
        <w:rPr>
          <w:szCs w:val="19"/>
          <w:shd w:val="clear" w:color="auto" w:fill="FFFFFF"/>
        </w:rPr>
      </w:pPr>
      <w:r w:rsidRPr="00E31604">
        <w:rPr>
          <w:szCs w:val="19"/>
          <w:shd w:val="clear" w:color="auto" w:fill="FFFFFF"/>
        </w:rPr>
        <w:t>Wśród ogółu ludności w wieku 15 lat i więcej</w:t>
      </w:r>
      <w:r w:rsidR="00231662" w:rsidRPr="00E31604">
        <w:rPr>
          <w:szCs w:val="19"/>
          <w:shd w:val="clear" w:color="auto" w:fill="FFFFFF"/>
        </w:rPr>
        <w:t xml:space="preserve">, </w:t>
      </w:r>
      <w:r w:rsidRPr="00E31604">
        <w:rPr>
          <w:szCs w:val="19"/>
          <w:shd w:val="clear" w:color="auto" w:fill="FFFFFF"/>
        </w:rPr>
        <w:t xml:space="preserve">w </w:t>
      </w:r>
      <w:r w:rsidR="004B6B80" w:rsidRPr="00E31604">
        <w:rPr>
          <w:szCs w:val="19"/>
          <w:shd w:val="clear" w:color="auto" w:fill="FFFFFF"/>
        </w:rPr>
        <w:t>I</w:t>
      </w:r>
      <w:r w:rsidR="00E31604">
        <w:rPr>
          <w:szCs w:val="19"/>
          <w:shd w:val="clear" w:color="auto" w:fill="FFFFFF"/>
        </w:rPr>
        <w:t>I</w:t>
      </w:r>
      <w:r w:rsidR="00846936" w:rsidRPr="00E31604">
        <w:rPr>
          <w:szCs w:val="19"/>
          <w:shd w:val="clear" w:color="auto" w:fill="FFFFFF"/>
        </w:rPr>
        <w:t>I</w:t>
      </w:r>
      <w:r w:rsidRPr="00E31604">
        <w:rPr>
          <w:szCs w:val="19"/>
          <w:shd w:val="clear" w:color="auto" w:fill="FFFFFF"/>
        </w:rPr>
        <w:t xml:space="preserve"> kwartale 201</w:t>
      </w:r>
      <w:r w:rsidR="00C55A56" w:rsidRPr="00E31604">
        <w:rPr>
          <w:szCs w:val="19"/>
          <w:shd w:val="clear" w:color="auto" w:fill="FFFFFF"/>
        </w:rPr>
        <w:t>9</w:t>
      </w:r>
      <w:r w:rsidRPr="00E31604">
        <w:rPr>
          <w:szCs w:val="19"/>
          <w:shd w:val="clear" w:color="auto" w:fill="FFFFFF"/>
        </w:rPr>
        <w:t xml:space="preserve"> r</w:t>
      </w:r>
      <w:r w:rsidR="006F7DFA" w:rsidRPr="00E31604">
        <w:rPr>
          <w:szCs w:val="19"/>
          <w:shd w:val="clear" w:color="auto" w:fill="FFFFFF"/>
        </w:rPr>
        <w:t>oku</w:t>
      </w:r>
      <w:r w:rsidR="00231662" w:rsidRPr="00E31604">
        <w:rPr>
          <w:szCs w:val="19"/>
          <w:shd w:val="clear" w:color="auto" w:fill="FFFFFF"/>
        </w:rPr>
        <w:t>,</w:t>
      </w:r>
      <w:r w:rsidRPr="00E31604">
        <w:rPr>
          <w:szCs w:val="19"/>
          <w:shd w:val="clear" w:color="auto" w:fill="FFFFFF"/>
        </w:rPr>
        <w:t xml:space="preserve"> w województwie podkarpackim</w:t>
      </w:r>
      <w:r w:rsidR="00B341D1" w:rsidRPr="00E31604">
        <w:rPr>
          <w:szCs w:val="19"/>
          <w:shd w:val="clear" w:color="auto" w:fill="FFFFFF"/>
        </w:rPr>
        <w:t xml:space="preserve"> </w:t>
      </w:r>
      <w:r w:rsidR="00D325BC" w:rsidRPr="00E31604">
        <w:rPr>
          <w:szCs w:val="19"/>
          <w:shd w:val="clear" w:color="auto" w:fill="FFFFFF"/>
        </w:rPr>
        <w:t>5</w:t>
      </w:r>
      <w:r w:rsidR="00E31604">
        <w:rPr>
          <w:szCs w:val="19"/>
          <w:shd w:val="clear" w:color="auto" w:fill="FFFFFF"/>
        </w:rPr>
        <w:t>2</w:t>
      </w:r>
      <w:r w:rsidR="00D325BC" w:rsidRPr="00E31604">
        <w:rPr>
          <w:szCs w:val="19"/>
          <w:shd w:val="clear" w:color="auto" w:fill="FFFFFF"/>
        </w:rPr>
        <w:t>,</w:t>
      </w:r>
      <w:r w:rsidR="00E31604">
        <w:rPr>
          <w:szCs w:val="19"/>
          <w:shd w:val="clear" w:color="auto" w:fill="FFFFFF"/>
        </w:rPr>
        <w:t>0</w:t>
      </w:r>
      <w:r w:rsidR="00D325BC" w:rsidRPr="00E31604">
        <w:rPr>
          <w:szCs w:val="19"/>
          <w:shd w:val="clear" w:color="auto" w:fill="FFFFFF"/>
        </w:rPr>
        <w:t xml:space="preserve">% stanowili pracujący, </w:t>
      </w:r>
      <w:r w:rsidR="004B6B80" w:rsidRPr="00E31604">
        <w:rPr>
          <w:szCs w:val="19"/>
          <w:shd w:val="clear" w:color="auto" w:fill="FFFFFF"/>
        </w:rPr>
        <w:t>2</w:t>
      </w:r>
      <w:r w:rsidR="00D325BC" w:rsidRPr="00E31604">
        <w:rPr>
          <w:szCs w:val="19"/>
          <w:shd w:val="clear" w:color="auto" w:fill="FFFFFF"/>
        </w:rPr>
        <w:t>,</w:t>
      </w:r>
      <w:r w:rsidR="004B6B80" w:rsidRPr="00E31604">
        <w:rPr>
          <w:szCs w:val="19"/>
          <w:shd w:val="clear" w:color="auto" w:fill="FFFFFF"/>
        </w:rPr>
        <w:t>8</w:t>
      </w:r>
      <w:r w:rsidR="00D325BC" w:rsidRPr="00E31604">
        <w:rPr>
          <w:szCs w:val="19"/>
          <w:shd w:val="clear" w:color="auto" w:fill="FFFFFF"/>
        </w:rPr>
        <w:t xml:space="preserve">% </w:t>
      </w:r>
      <w:r w:rsidR="00B341D1" w:rsidRPr="00E31604">
        <w:rPr>
          <w:szCs w:val="19"/>
          <w:shd w:val="clear" w:color="auto" w:fill="FFFFFF"/>
        </w:rPr>
        <w:t>bezrobotni, a 4</w:t>
      </w:r>
      <w:r w:rsidR="00E31604">
        <w:rPr>
          <w:szCs w:val="19"/>
          <w:shd w:val="clear" w:color="auto" w:fill="FFFFFF"/>
        </w:rPr>
        <w:t>5</w:t>
      </w:r>
      <w:r w:rsidR="00B341D1" w:rsidRPr="00E31604">
        <w:rPr>
          <w:szCs w:val="19"/>
          <w:shd w:val="clear" w:color="auto" w:fill="FFFFFF"/>
        </w:rPr>
        <w:t>,</w:t>
      </w:r>
      <w:r w:rsidR="00E31604">
        <w:rPr>
          <w:szCs w:val="19"/>
          <w:shd w:val="clear" w:color="auto" w:fill="FFFFFF"/>
        </w:rPr>
        <w:t>2</w:t>
      </w:r>
      <w:r w:rsidR="00B341D1" w:rsidRPr="00E31604">
        <w:rPr>
          <w:szCs w:val="19"/>
          <w:shd w:val="clear" w:color="auto" w:fill="FFFFFF"/>
        </w:rPr>
        <w:t>%</w:t>
      </w:r>
      <w:r w:rsidR="00D325BC" w:rsidRPr="00E31604">
        <w:rPr>
          <w:szCs w:val="19"/>
          <w:shd w:val="clear" w:color="auto" w:fill="FFFFFF"/>
        </w:rPr>
        <w:t xml:space="preserve"> </w:t>
      </w:r>
      <w:r w:rsidR="00B341D1" w:rsidRPr="00E31604">
        <w:rPr>
          <w:szCs w:val="19"/>
          <w:shd w:val="clear" w:color="auto" w:fill="FFFFFF"/>
        </w:rPr>
        <w:t xml:space="preserve">bierni zawodowo. Oznacza to, że </w:t>
      </w:r>
      <w:r w:rsidR="00C55A56" w:rsidRPr="00E31604">
        <w:rPr>
          <w:szCs w:val="19"/>
          <w:shd w:val="clear" w:color="auto" w:fill="FFFFFF"/>
        </w:rPr>
        <w:t xml:space="preserve">nieco </w:t>
      </w:r>
      <w:r w:rsidR="00B341D1" w:rsidRPr="00E31604">
        <w:rPr>
          <w:szCs w:val="19"/>
          <w:shd w:val="clear" w:color="auto" w:fill="FFFFFF"/>
        </w:rPr>
        <w:t>mniej niż połowa (4</w:t>
      </w:r>
      <w:r w:rsidR="00E31604">
        <w:rPr>
          <w:szCs w:val="19"/>
          <w:shd w:val="clear" w:color="auto" w:fill="FFFFFF"/>
        </w:rPr>
        <w:t>8</w:t>
      </w:r>
      <w:r w:rsidR="00B341D1" w:rsidRPr="00E31604">
        <w:rPr>
          <w:szCs w:val="19"/>
          <w:shd w:val="clear" w:color="auto" w:fill="FFFFFF"/>
        </w:rPr>
        <w:t>,</w:t>
      </w:r>
      <w:r w:rsidR="00E31604">
        <w:rPr>
          <w:szCs w:val="19"/>
          <w:shd w:val="clear" w:color="auto" w:fill="FFFFFF"/>
        </w:rPr>
        <w:t>0</w:t>
      </w:r>
      <w:r w:rsidR="00B341D1" w:rsidRPr="00E31604">
        <w:rPr>
          <w:szCs w:val="19"/>
          <w:shd w:val="clear" w:color="auto" w:fill="FFFFFF"/>
        </w:rPr>
        <w:t>%) ludności w wieku 15 lat i więcej nie wykonywała pracy</w:t>
      </w:r>
      <w:r w:rsidR="00D325BC" w:rsidRPr="00E31604">
        <w:rPr>
          <w:szCs w:val="19"/>
          <w:shd w:val="clear" w:color="auto" w:fill="FFFFFF"/>
        </w:rPr>
        <w:t xml:space="preserve"> (</w:t>
      </w:r>
      <w:r w:rsidR="003D233C" w:rsidRPr="00E31604">
        <w:rPr>
          <w:szCs w:val="19"/>
          <w:shd w:val="clear" w:color="auto" w:fill="FFFFFF"/>
        </w:rPr>
        <w:t>w </w:t>
      </w:r>
      <w:r w:rsidRPr="00E31604">
        <w:rPr>
          <w:szCs w:val="19"/>
          <w:shd w:val="clear" w:color="auto" w:fill="FFFFFF"/>
        </w:rPr>
        <w:t>kraju</w:t>
      </w:r>
      <w:r w:rsidR="00D325BC" w:rsidRPr="00E31604">
        <w:rPr>
          <w:szCs w:val="19"/>
          <w:shd w:val="clear" w:color="auto" w:fill="FFFFFF"/>
        </w:rPr>
        <w:t xml:space="preserve"> 4</w:t>
      </w:r>
      <w:r w:rsidR="004B6B80" w:rsidRPr="00E31604">
        <w:rPr>
          <w:szCs w:val="19"/>
          <w:shd w:val="clear" w:color="auto" w:fill="FFFFFF"/>
        </w:rPr>
        <w:t>5</w:t>
      </w:r>
      <w:r w:rsidR="00D325BC" w:rsidRPr="00E31604">
        <w:rPr>
          <w:szCs w:val="19"/>
          <w:shd w:val="clear" w:color="auto" w:fill="FFFFFF"/>
        </w:rPr>
        <w:t>,</w:t>
      </w:r>
      <w:r w:rsidR="00E31604">
        <w:rPr>
          <w:szCs w:val="19"/>
          <w:shd w:val="clear" w:color="auto" w:fill="FFFFFF"/>
        </w:rPr>
        <w:t>2</w:t>
      </w:r>
      <w:r w:rsidR="00D325BC" w:rsidRPr="00E31604">
        <w:rPr>
          <w:szCs w:val="19"/>
          <w:shd w:val="clear" w:color="auto" w:fill="FFFFFF"/>
        </w:rPr>
        <w:t>%).</w:t>
      </w:r>
    </w:p>
    <w:p w14:paraId="034545C4" w14:textId="5384A581" w:rsidR="004E7DA5" w:rsidRPr="00E31604" w:rsidRDefault="00E267EB" w:rsidP="003D5C53">
      <w:pPr>
        <w:rPr>
          <w:szCs w:val="19"/>
          <w:shd w:val="clear" w:color="auto" w:fill="FFFFFF"/>
        </w:rPr>
      </w:pPr>
      <w:r w:rsidRPr="00E31604">
        <w:rPr>
          <w:szCs w:val="19"/>
          <w:shd w:val="clear" w:color="auto" w:fill="FFFFFF"/>
        </w:rPr>
        <w:t>Liczba biernych zawodowo na 1000 osób aktywnych zawodowo wyniosła 8</w:t>
      </w:r>
      <w:r w:rsidR="00C53511">
        <w:rPr>
          <w:szCs w:val="19"/>
          <w:shd w:val="clear" w:color="auto" w:fill="FFFFFF"/>
        </w:rPr>
        <w:t>2</w:t>
      </w:r>
      <w:r w:rsidR="004771C7" w:rsidRPr="00E31604">
        <w:rPr>
          <w:szCs w:val="19"/>
          <w:shd w:val="clear" w:color="auto" w:fill="FFFFFF"/>
        </w:rPr>
        <w:t>6</w:t>
      </w:r>
      <w:r w:rsidR="00AC63B4" w:rsidRPr="00E31604">
        <w:rPr>
          <w:szCs w:val="19"/>
          <w:shd w:val="clear" w:color="auto" w:fill="FFFFFF"/>
        </w:rPr>
        <w:t xml:space="preserve"> </w:t>
      </w:r>
      <w:r w:rsidRPr="00E31604">
        <w:rPr>
          <w:szCs w:val="19"/>
          <w:shd w:val="clear" w:color="auto" w:fill="FFFFFF"/>
        </w:rPr>
        <w:t>os</w:t>
      </w:r>
      <w:r w:rsidR="00AC63B4" w:rsidRPr="00E31604">
        <w:rPr>
          <w:szCs w:val="19"/>
          <w:shd w:val="clear" w:color="auto" w:fill="FFFFFF"/>
        </w:rPr>
        <w:t>ó</w:t>
      </w:r>
      <w:r w:rsidRPr="00E31604">
        <w:rPr>
          <w:szCs w:val="19"/>
          <w:shd w:val="clear" w:color="auto" w:fill="FFFFFF"/>
        </w:rPr>
        <w:t>b</w:t>
      </w:r>
      <w:r w:rsidR="00BC3610" w:rsidRPr="00E31604">
        <w:rPr>
          <w:szCs w:val="19"/>
          <w:shd w:val="clear" w:color="auto" w:fill="FFFFFF"/>
        </w:rPr>
        <w:t xml:space="preserve">. </w:t>
      </w:r>
      <w:r w:rsidRPr="00E31604">
        <w:rPr>
          <w:szCs w:val="19"/>
          <w:shd w:val="clear" w:color="auto" w:fill="FFFFFF"/>
        </w:rPr>
        <w:t xml:space="preserve">Na 1000 aktywnych </w:t>
      </w:r>
      <w:r w:rsidR="003D5C53" w:rsidRPr="00E31604">
        <w:rPr>
          <w:szCs w:val="19"/>
          <w:shd w:val="clear" w:color="auto" w:fill="FFFFFF"/>
        </w:rPr>
        <w:t xml:space="preserve">zawodowo </w:t>
      </w:r>
      <w:r w:rsidR="00C53511">
        <w:rPr>
          <w:szCs w:val="19"/>
          <w:shd w:val="clear" w:color="auto" w:fill="FFFFFF"/>
        </w:rPr>
        <w:t>kobiet przypadało 1221</w:t>
      </w:r>
      <w:r w:rsidRPr="00E31604">
        <w:rPr>
          <w:szCs w:val="19"/>
          <w:shd w:val="clear" w:color="auto" w:fill="FFFFFF"/>
        </w:rPr>
        <w:t xml:space="preserve"> </w:t>
      </w:r>
      <w:r w:rsidR="003D5C53" w:rsidRPr="00E31604">
        <w:rPr>
          <w:szCs w:val="19"/>
          <w:shd w:val="clear" w:color="auto" w:fill="FFFFFF"/>
        </w:rPr>
        <w:t xml:space="preserve">kobiet biernych zawodowo, a </w:t>
      </w:r>
      <w:r w:rsidR="005927C1">
        <w:rPr>
          <w:szCs w:val="19"/>
          <w:shd w:val="clear" w:color="auto" w:fill="FFFFFF"/>
        </w:rPr>
        <w:t xml:space="preserve">wśród </w:t>
      </w:r>
      <w:r w:rsidR="003D5C53" w:rsidRPr="00E31604">
        <w:rPr>
          <w:szCs w:val="19"/>
          <w:shd w:val="clear" w:color="auto" w:fill="FFFFFF"/>
        </w:rPr>
        <w:t xml:space="preserve">mężczyzn </w:t>
      </w:r>
      <w:r w:rsidR="005927C1">
        <w:rPr>
          <w:szCs w:val="19"/>
          <w:shd w:val="clear" w:color="auto" w:fill="FFFFFF"/>
        </w:rPr>
        <w:t xml:space="preserve">wskaźnik ten wyniósł </w:t>
      </w:r>
      <w:r w:rsidR="00C53511">
        <w:rPr>
          <w:szCs w:val="19"/>
          <w:shd w:val="clear" w:color="auto" w:fill="FFFFFF"/>
        </w:rPr>
        <w:t>53</w:t>
      </w:r>
      <w:r w:rsidR="00AC63B4" w:rsidRPr="00E31604">
        <w:rPr>
          <w:szCs w:val="19"/>
          <w:shd w:val="clear" w:color="auto" w:fill="FFFFFF"/>
        </w:rPr>
        <w:t>6</w:t>
      </w:r>
      <w:r w:rsidR="007606F3" w:rsidRPr="00E31604">
        <w:rPr>
          <w:szCs w:val="19"/>
          <w:shd w:val="clear" w:color="auto" w:fill="FFFFFF"/>
        </w:rPr>
        <w:t xml:space="preserve"> </w:t>
      </w:r>
      <w:r w:rsidR="005927C1">
        <w:rPr>
          <w:szCs w:val="19"/>
          <w:shd w:val="clear" w:color="auto" w:fill="FFFFFF"/>
        </w:rPr>
        <w:t>osób</w:t>
      </w:r>
      <w:r w:rsidR="007606F3" w:rsidRPr="00E31604">
        <w:rPr>
          <w:szCs w:val="19"/>
          <w:shd w:val="clear" w:color="auto" w:fill="FFFFFF"/>
        </w:rPr>
        <w:t xml:space="preserve">. </w:t>
      </w:r>
      <w:r w:rsidR="00C53511">
        <w:rPr>
          <w:szCs w:val="19"/>
          <w:shd w:val="clear" w:color="auto" w:fill="FFFFFF"/>
        </w:rPr>
        <w:t>D</w:t>
      </w:r>
      <w:r w:rsidR="00C53511" w:rsidRPr="00E31604">
        <w:rPr>
          <w:szCs w:val="19"/>
          <w:shd w:val="clear" w:color="auto" w:fill="FFFFFF"/>
        </w:rPr>
        <w:t>la mieszkańców miast wskaźnik ten wyniósł 8</w:t>
      </w:r>
      <w:r w:rsidR="00C53511">
        <w:rPr>
          <w:szCs w:val="19"/>
          <w:shd w:val="clear" w:color="auto" w:fill="FFFFFF"/>
        </w:rPr>
        <w:t xml:space="preserve">33 </w:t>
      </w:r>
      <w:r w:rsidR="00C53511" w:rsidRPr="00E31604">
        <w:rPr>
          <w:szCs w:val="19"/>
          <w:shd w:val="clear" w:color="auto" w:fill="FFFFFF"/>
        </w:rPr>
        <w:t>os</w:t>
      </w:r>
      <w:r w:rsidR="00C53511">
        <w:rPr>
          <w:szCs w:val="19"/>
          <w:shd w:val="clear" w:color="auto" w:fill="FFFFFF"/>
        </w:rPr>
        <w:t>o</w:t>
      </w:r>
      <w:r w:rsidR="00C53511" w:rsidRPr="00E31604">
        <w:rPr>
          <w:szCs w:val="19"/>
          <w:shd w:val="clear" w:color="auto" w:fill="FFFFFF"/>
        </w:rPr>
        <w:t>b</w:t>
      </w:r>
      <w:r w:rsidR="00C53511">
        <w:rPr>
          <w:szCs w:val="19"/>
          <w:shd w:val="clear" w:color="auto" w:fill="FFFFFF"/>
        </w:rPr>
        <w:t>y, a d</w:t>
      </w:r>
      <w:r w:rsidR="007606F3" w:rsidRPr="00E31604">
        <w:rPr>
          <w:szCs w:val="19"/>
          <w:shd w:val="clear" w:color="auto" w:fill="FFFFFF"/>
        </w:rPr>
        <w:t xml:space="preserve">la osób zamieszkałych na terenach wiejskich wartość </w:t>
      </w:r>
      <w:r w:rsidR="000B0BAA" w:rsidRPr="00E31604">
        <w:rPr>
          <w:szCs w:val="19"/>
          <w:shd w:val="clear" w:color="auto" w:fill="FFFFFF"/>
        </w:rPr>
        <w:t xml:space="preserve">tego wskaźnika </w:t>
      </w:r>
      <w:r w:rsidR="007606F3" w:rsidRPr="00E31604">
        <w:rPr>
          <w:szCs w:val="19"/>
          <w:shd w:val="clear" w:color="auto" w:fill="FFFFFF"/>
        </w:rPr>
        <w:t>wyniosła 8</w:t>
      </w:r>
      <w:r w:rsidR="00C53511">
        <w:rPr>
          <w:szCs w:val="19"/>
          <w:shd w:val="clear" w:color="auto" w:fill="FFFFFF"/>
        </w:rPr>
        <w:t>22</w:t>
      </w:r>
      <w:r w:rsidR="007606F3" w:rsidRPr="00E31604">
        <w:rPr>
          <w:szCs w:val="19"/>
          <w:shd w:val="clear" w:color="auto" w:fill="FFFFFF"/>
        </w:rPr>
        <w:t xml:space="preserve"> os</w:t>
      </w:r>
      <w:r w:rsidR="00C53511">
        <w:rPr>
          <w:szCs w:val="19"/>
          <w:shd w:val="clear" w:color="auto" w:fill="FFFFFF"/>
        </w:rPr>
        <w:t>o</w:t>
      </w:r>
      <w:r w:rsidR="007606F3" w:rsidRPr="00E31604">
        <w:rPr>
          <w:szCs w:val="19"/>
          <w:shd w:val="clear" w:color="auto" w:fill="FFFFFF"/>
        </w:rPr>
        <w:t>b</w:t>
      </w:r>
      <w:r w:rsidR="00C53511">
        <w:rPr>
          <w:szCs w:val="19"/>
          <w:shd w:val="clear" w:color="auto" w:fill="FFFFFF"/>
        </w:rPr>
        <w:t>y</w:t>
      </w:r>
      <w:r w:rsidR="007606F3" w:rsidRPr="00E31604">
        <w:rPr>
          <w:szCs w:val="19"/>
          <w:shd w:val="clear" w:color="auto" w:fill="FFFFFF"/>
        </w:rPr>
        <w:t>.</w:t>
      </w:r>
    </w:p>
    <w:p w14:paraId="22F03B06" w14:textId="77777777" w:rsidR="003D5C53" w:rsidRDefault="003D5C53" w:rsidP="003D5C53">
      <w:pPr>
        <w:rPr>
          <w:szCs w:val="19"/>
          <w:shd w:val="clear" w:color="auto" w:fill="FFFFFF"/>
        </w:rPr>
      </w:pPr>
    </w:p>
    <w:p w14:paraId="1E271D85" w14:textId="1B1712AE" w:rsidR="005863D1" w:rsidRPr="00E74411" w:rsidRDefault="005863D1" w:rsidP="00984FB9">
      <w:pPr>
        <w:suppressAutoHyphens/>
        <w:spacing w:after="240"/>
        <w:ind w:left="794" w:hanging="794"/>
        <w:jc w:val="both"/>
        <w:rPr>
          <w:b/>
          <w:spacing w:val="-2"/>
          <w:sz w:val="18"/>
          <w:szCs w:val="18"/>
          <w:shd w:val="clear" w:color="auto" w:fill="FFFFFF"/>
        </w:rPr>
      </w:pPr>
      <w:r w:rsidRPr="00E74411">
        <w:rPr>
          <w:b/>
          <w:spacing w:val="-2"/>
          <w:sz w:val="18"/>
          <w:szCs w:val="18"/>
          <w:shd w:val="clear" w:color="auto" w:fill="FFFFFF"/>
        </w:rPr>
        <w:t>Tablica 1</w:t>
      </w:r>
      <w:r w:rsidR="00385F92">
        <w:rPr>
          <w:b/>
          <w:spacing w:val="-2"/>
          <w:sz w:val="18"/>
          <w:szCs w:val="18"/>
          <w:shd w:val="clear" w:color="auto" w:fill="FFFFFF"/>
        </w:rPr>
        <w:t xml:space="preserve">. Aktywność ekonomiczna </w:t>
      </w:r>
      <w:proofErr w:type="spellStart"/>
      <w:r w:rsidR="00385F92">
        <w:rPr>
          <w:b/>
          <w:spacing w:val="-2"/>
          <w:sz w:val="18"/>
          <w:szCs w:val="18"/>
          <w:shd w:val="clear" w:color="auto" w:fill="FFFFFF"/>
        </w:rPr>
        <w:t>ludności</w:t>
      </w:r>
      <w:r w:rsidR="00385F92" w:rsidRPr="00ED1790">
        <w:rPr>
          <w:b/>
          <w:spacing w:val="-2"/>
          <w:sz w:val="18"/>
          <w:szCs w:val="18"/>
          <w:shd w:val="clear" w:color="auto" w:fill="FFFFFF"/>
          <w:vertAlign w:val="superscript"/>
        </w:rPr>
        <w:t>a</w:t>
      </w:r>
      <w:proofErr w:type="spellEnd"/>
      <w:r w:rsidRPr="00ED1790">
        <w:rPr>
          <w:b/>
          <w:spacing w:val="-2"/>
          <w:sz w:val="20"/>
          <w:szCs w:val="20"/>
          <w:shd w:val="clear" w:color="auto" w:fill="FFFFFF"/>
        </w:rPr>
        <w:t xml:space="preserve"> </w:t>
      </w:r>
      <w:r w:rsidR="003A145F">
        <w:rPr>
          <w:b/>
          <w:spacing w:val="-2"/>
          <w:sz w:val="18"/>
          <w:szCs w:val="18"/>
          <w:shd w:val="clear" w:color="auto" w:fill="FFFFFF"/>
        </w:rPr>
        <w:t xml:space="preserve">w </w:t>
      </w:r>
      <w:r w:rsidRPr="00E74411">
        <w:rPr>
          <w:b/>
          <w:spacing w:val="-2"/>
          <w:sz w:val="18"/>
          <w:szCs w:val="18"/>
          <w:shd w:val="clear" w:color="auto" w:fill="FFFFFF"/>
        </w:rPr>
        <w:t xml:space="preserve">wieku 15 lat i więcej według płci i miejsca zamieszkania w </w:t>
      </w:r>
      <w:r w:rsidR="00C4367B" w:rsidRPr="00E74411">
        <w:rPr>
          <w:b/>
          <w:spacing w:val="-2"/>
          <w:sz w:val="18"/>
          <w:szCs w:val="18"/>
          <w:shd w:val="clear" w:color="auto" w:fill="FFFFFF"/>
        </w:rPr>
        <w:t xml:space="preserve">województwie podkarpackim </w:t>
      </w:r>
      <w:r w:rsidR="00C4367B">
        <w:rPr>
          <w:b/>
          <w:spacing w:val="-2"/>
          <w:sz w:val="18"/>
          <w:szCs w:val="18"/>
          <w:shd w:val="clear" w:color="auto" w:fill="FFFFFF"/>
        </w:rPr>
        <w:t xml:space="preserve">w </w:t>
      </w:r>
      <w:r w:rsidR="00C55DB7">
        <w:rPr>
          <w:b/>
          <w:spacing w:val="-2"/>
          <w:sz w:val="18"/>
          <w:szCs w:val="18"/>
          <w:shd w:val="clear" w:color="auto" w:fill="FFFFFF"/>
        </w:rPr>
        <w:t>I</w:t>
      </w:r>
      <w:r w:rsidR="00FD2192">
        <w:rPr>
          <w:b/>
          <w:spacing w:val="-2"/>
          <w:sz w:val="18"/>
          <w:szCs w:val="18"/>
          <w:shd w:val="clear" w:color="auto" w:fill="FFFFFF"/>
        </w:rPr>
        <w:t>I</w:t>
      </w:r>
      <w:r w:rsidR="00111687">
        <w:rPr>
          <w:b/>
          <w:spacing w:val="-2"/>
          <w:sz w:val="18"/>
          <w:szCs w:val="18"/>
          <w:shd w:val="clear" w:color="auto" w:fill="FFFFFF"/>
        </w:rPr>
        <w:t>I</w:t>
      </w:r>
      <w:r w:rsidR="005723FB">
        <w:rPr>
          <w:b/>
          <w:spacing w:val="-2"/>
          <w:sz w:val="18"/>
          <w:szCs w:val="18"/>
          <w:shd w:val="clear" w:color="auto" w:fill="FFFFFF"/>
        </w:rPr>
        <w:t xml:space="preserve"> </w:t>
      </w:r>
      <w:r w:rsidRPr="00E74411">
        <w:rPr>
          <w:b/>
          <w:spacing w:val="-2"/>
          <w:sz w:val="18"/>
          <w:szCs w:val="18"/>
          <w:shd w:val="clear" w:color="auto" w:fill="FFFFFF"/>
        </w:rPr>
        <w:t>kwartale 201</w:t>
      </w:r>
      <w:r w:rsidR="005723FB">
        <w:rPr>
          <w:b/>
          <w:spacing w:val="-2"/>
          <w:sz w:val="18"/>
          <w:szCs w:val="18"/>
          <w:shd w:val="clear" w:color="auto" w:fill="FFFFFF"/>
        </w:rPr>
        <w:t>9</w:t>
      </w:r>
      <w:r w:rsidRPr="00E74411">
        <w:rPr>
          <w:b/>
          <w:spacing w:val="-2"/>
          <w:sz w:val="18"/>
          <w:szCs w:val="18"/>
          <w:shd w:val="clear" w:color="auto" w:fill="FFFFFF"/>
        </w:rPr>
        <w:t xml:space="preserve"> r</w:t>
      </w:r>
      <w:r w:rsidR="00014A8F">
        <w:rPr>
          <w:b/>
          <w:spacing w:val="-2"/>
          <w:sz w:val="18"/>
          <w:szCs w:val="18"/>
          <w:shd w:val="clear" w:color="auto" w:fill="FFFFFF"/>
        </w:rPr>
        <w:t>oku</w:t>
      </w:r>
    </w:p>
    <w:tbl>
      <w:tblPr>
        <w:tblStyle w:val="Tabela-Siatka"/>
        <w:tblW w:w="0" w:type="auto"/>
        <w:tblBorders>
          <w:top w:val="single" w:sz="4" w:space="0" w:color="001D77"/>
          <w:left w:val="single" w:sz="4" w:space="0" w:color="001D77"/>
          <w:bottom w:val="single" w:sz="4" w:space="0" w:color="001D77"/>
          <w:right w:val="single" w:sz="4" w:space="0" w:color="001D77"/>
          <w:insideH w:val="single" w:sz="4" w:space="0" w:color="001D77"/>
          <w:insideV w:val="single" w:sz="4" w:space="0" w:color="001D77"/>
        </w:tblBorders>
        <w:tblLayout w:type="fixed"/>
        <w:tblLook w:val="04A0" w:firstRow="1" w:lastRow="0" w:firstColumn="1" w:lastColumn="0" w:noHBand="0" w:noVBand="1"/>
      </w:tblPr>
      <w:tblGrid>
        <w:gridCol w:w="2375"/>
        <w:gridCol w:w="454"/>
        <w:gridCol w:w="1134"/>
        <w:gridCol w:w="993"/>
        <w:gridCol w:w="993"/>
        <w:gridCol w:w="993"/>
        <w:gridCol w:w="1115"/>
      </w:tblGrid>
      <w:tr w:rsidR="005863D1" w:rsidRPr="00E74411" w14:paraId="28FD587D" w14:textId="77777777" w:rsidTr="005F7168">
        <w:trPr>
          <w:cantSplit/>
          <w:trHeight w:val="583"/>
        </w:trPr>
        <w:tc>
          <w:tcPr>
            <w:tcW w:w="2829" w:type="dxa"/>
            <w:gridSpan w:val="2"/>
            <w:vMerge w:val="restart"/>
            <w:tcBorders>
              <w:top w:val="nil"/>
              <w:left w:val="nil"/>
              <w:right w:val="single" w:sz="4" w:space="0" w:color="001D77"/>
            </w:tcBorders>
            <w:vAlign w:val="center"/>
          </w:tcPr>
          <w:p w14:paraId="0A2705ED" w14:textId="28D51197" w:rsidR="005863D1" w:rsidRPr="00E74411" w:rsidRDefault="005863D1" w:rsidP="0078578A">
            <w:pPr>
              <w:jc w:val="center"/>
              <w:rPr>
                <w:spacing w:val="-2"/>
                <w:sz w:val="16"/>
                <w:szCs w:val="16"/>
                <w:shd w:val="clear" w:color="auto" w:fill="FFFFFF"/>
              </w:rPr>
            </w:pPr>
            <w:r w:rsidRPr="00E74411">
              <w:rPr>
                <w:spacing w:val="-2"/>
                <w:sz w:val="16"/>
                <w:szCs w:val="16"/>
                <w:shd w:val="clear" w:color="auto" w:fill="FFFFFF"/>
              </w:rPr>
              <w:t>WYSZCZEGÓLNIENIE</w:t>
            </w:r>
          </w:p>
          <w:p w14:paraId="161B0D5F" w14:textId="455B2657" w:rsidR="005863D1" w:rsidRPr="00E74411" w:rsidRDefault="005863D1" w:rsidP="00627592">
            <w:pPr>
              <w:rPr>
                <w:spacing w:val="-2"/>
                <w:sz w:val="16"/>
                <w:szCs w:val="16"/>
                <w:shd w:val="clear" w:color="auto" w:fill="FFFFFF"/>
              </w:rPr>
            </w:pPr>
            <w:r w:rsidRPr="00E74411">
              <w:rPr>
                <w:spacing w:val="-2"/>
                <w:sz w:val="16"/>
                <w:szCs w:val="16"/>
                <w:shd w:val="clear" w:color="auto" w:fill="FFFFFF"/>
              </w:rPr>
              <w:t>A</w:t>
            </w:r>
            <w:r w:rsidR="003B6E81" w:rsidRPr="00E74411">
              <w:rPr>
                <w:spacing w:val="-2"/>
                <w:sz w:val="16"/>
                <w:szCs w:val="16"/>
                <w:shd w:val="clear" w:color="auto" w:fill="FFFFFF"/>
              </w:rPr>
              <w:t xml:space="preserve">  </w:t>
            </w:r>
            <w:r w:rsidRPr="00E74411">
              <w:rPr>
                <w:spacing w:val="-2"/>
                <w:sz w:val="16"/>
                <w:szCs w:val="16"/>
                <w:shd w:val="clear" w:color="auto" w:fill="FFFFFF"/>
              </w:rPr>
              <w:t>–</w:t>
            </w:r>
            <w:r w:rsidR="003B6E81" w:rsidRPr="00E74411">
              <w:rPr>
                <w:spacing w:val="-2"/>
                <w:sz w:val="16"/>
                <w:szCs w:val="16"/>
                <w:shd w:val="clear" w:color="auto" w:fill="FFFFFF"/>
              </w:rPr>
              <w:t xml:space="preserve">  </w:t>
            </w:r>
            <w:r w:rsidRPr="00E74411">
              <w:rPr>
                <w:spacing w:val="-2"/>
                <w:sz w:val="16"/>
                <w:szCs w:val="16"/>
                <w:shd w:val="clear" w:color="auto" w:fill="FFFFFF"/>
              </w:rPr>
              <w:t>w</w:t>
            </w:r>
            <w:r w:rsidR="003B6E81" w:rsidRPr="00E74411">
              <w:rPr>
                <w:spacing w:val="-2"/>
                <w:sz w:val="16"/>
                <w:szCs w:val="16"/>
                <w:shd w:val="clear" w:color="auto" w:fill="FFFFFF"/>
              </w:rPr>
              <w:t xml:space="preserve"> </w:t>
            </w:r>
            <w:r w:rsidRPr="00E74411">
              <w:rPr>
                <w:spacing w:val="-2"/>
                <w:sz w:val="16"/>
                <w:szCs w:val="16"/>
                <w:shd w:val="clear" w:color="auto" w:fill="FFFFFF"/>
              </w:rPr>
              <w:t>tys.</w:t>
            </w:r>
          </w:p>
          <w:p w14:paraId="26DCB8CD" w14:textId="40E47669" w:rsidR="005863D1" w:rsidRPr="00E74411" w:rsidRDefault="005863D1" w:rsidP="00627592">
            <w:pPr>
              <w:rPr>
                <w:spacing w:val="-2"/>
                <w:sz w:val="16"/>
                <w:szCs w:val="16"/>
                <w:shd w:val="clear" w:color="auto" w:fill="FFFFFF"/>
              </w:rPr>
            </w:pPr>
            <w:r w:rsidRPr="00E74411">
              <w:rPr>
                <w:spacing w:val="-2"/>
                <w:sz w:val="16"/>
                <w:szCs w:val="16"/>
                <w:shd w:val="clear" w:color="auto" w:fill="FFFFFF"/>
              </w:rPr>
              <w:t xml:space="preserve">B </w:t>
            </w:r>
            <w:r w:rsidR="003B6E81" w:rsidRPr="00E74411">
              <w:rPr>
                <w:spacing w:val="-2"/>
                <w:sz w:val="16"/>
                <w:szCs w:val="16"/>
                <w:shd w:val="clear" w:color="auto" w:fill="FFFFFF"/>
              </w:rPr>
              <w:t xml:space="preserve"> </w:t>
            </w:r>
            <w:r w:rsidRPr="00E74411">
              <w:rPr>
                <w:spacing w:val="-2"/>
                <w:sz w:val="16"/>
                <w:szCs w:val="16"/>
                <w:shd w:val="clear" w:color="auto" w:fill="FFFFFF"/>
              </w:rPr>
              <w:t>–</w:t>
            </w:r>
            <w:r w:rsidR="003B6E81" w:rsidRPr="00E74411">
              <w:rPr>
                <w:spacing w:val="-2"/>
                <w:sz w:val="16"/>
                <w:szCs w:val="16"/>
                <w:shd w:val="clear" w:color="auto" w:fill="FFFFFF"/>
              </w:rPr>
              <w:t xml:space="preserve"> </w:t>
            </w:r>
            <w:r w:rsidRPr="00E74411">
              <w:rPr>
                <w:spacing w:val="-2"/>
                <w:sz w:val="16"/>
                <w:szCs w:val="16"/>
                <w:shd w:val="clear" w:color="auto" w:fill="FFFFFF"/>
              </w:rPr>
              <w:t xml:space="preserve"> </w:t>
            </w:r>
            <w:r w:rsidR="00C55DB7">
              <w:rPr>
                <w:spacing w:val="-2"/>
                <w:sz w:val="16"/>
                <w:szCs w:val="16"/>
                <w:shd w:val="clear" w:color="auto" w:fill="FFFFFF"/>
              </w:rPr>
              <w:t>I</w:t>
            </w:r>
            <w:r w:rsidR="00FD2192">
              <w:rPr>
                <w:spacing w:val="-2"/>
                <w:sz w:val="16"/>
                <w:szCs w:val="16"/>
                <w:shd w:val="clear" w:color="auto" w:fill="FFFFFF"/>
              </w:rPr>
              <w:t>I</w:t>
            </w:r>
            <w:r w:rsidR="00111687">
              <w:rPr>
                <w:spacing w:val="-2"/>
                <w:sz w:val="16"/>
                <w:szCs w:val="16"/>
                <w:shd w:val="clear" w:color="auto" w:fill="FFFFFF"/>
              </w:rPr>
              <w:t>I</w:t>
            </w:r>
            <w:r w:rsidRPr="00E74411">
              <w:rPr>
                <w:spacing w:val="-2"/>
                <w:sz w:val="16"/>
                <w:szCs w:val="16"/>
                <w:shd w:val="clear" w:color="auto" w:fill="FFFFFF"/>
              </w:rPr>
              <w:t xml:space="preserve"> kwartał 201</w:t>
            </w:r>
            <w:r w:rsidR="005723FB">
              <w:rPr>
                <w:spacing w:val="-2"/>
                <w:sz w:val="16"/>
                <w:szCs w:val="16"/>
                <w:shd w:val="clear" w:color="auto" w:fill="FFFFFF"/>
              </w:rPr>
              <w:t>8</w:t>
            </w:r>
            <w:r w:rsidR="003B6E81" w:rsidRPr="00E74411">
              <w:rPr>
                <w:spacing w:val="-2"/>
                <w:sz w:val="16"/>
                <w:szCs w:val="16"/>
                <w:shd w:val="clear" w:color="auto" w:fill="FFFFFF"/>
              </w:rPr>
              <w:t xml:space="preserve"> </w:t>
            </w:r>
            <w:r w:rsidRPr="00E74411">
              <w:rPr>
                <w:spacing w:val="-2"/>
                <w:sz w:val="16"/>
                <w:szCs w:val="16"/>
                <w:shd w:val="clear" w:color="auto" w:fill="FFFFFF"/>
              </w:rPr>
              <w:t>=</w:t>
            </w:r>
            <w:r w:rsidR="003B6E81" w:rsidRPr="00E74411">
              <w:rPr>
                <w:spacing w:val="-2"/>
                <w:sz w:val="16"/>
                <w:szCs w:val="16"/>
                <w:shd w:val="clear" w:color="auto" w:fill="FFFFFF"/>
              </w:rPr>
              <w:t xml:space="preserve"> </w:t>
            </w:r>
            <w:r w:rsidRPr="00E74411">
              <w:rPr>
                <w:spacing w:val="-2"/>
                <w:sz w:val="16"/>
                <w:szCs w:val="16"/>
                <w:shd w:val="clear" w:color="auto" w:fill="FFFFFF"/>
              </w:rPr>
              <w:t>100</w:t>
            </w:r>
          </w:p>
          <w:p w14:paraId="7CAA484A" w14:textId="179F7F13" w:rsidR="005863D1" w:rsidRPr="00E74411" w:rsidRDefault="005863D1" w:rsidP="00C55DB7">
            <w:pPr>
              <w:rPr>
                <w:spacing w:val="-2"/>
                <w:sz w:val="16"/>
                <w:szCs w:val="16"/>
                <w:shd w:val="clear" w:color="auto" w:fill="FFFFFF"/>
              </w:rPr>
            </w:pPr>
            <w:r w:rsidRPr="00E74411">
              <w:rPr>
                <w:spacing w:val="-2"/>
                <w:sz w:val="16"/>
                <w:szCs w:val="16"/>
                <w:shd w:val="clear" w:color="auto" w:fill="FFFFFF"/>
              </w:rPr>
              <w:t>C</w:t>
            </w:r>
            <w:r w:rsidR="003B6E81" w:rsidRPr="00E74411">
              <w:rPr>
                <w:spacing w:val="-2"/>
                <w:sz w:val="16"/>
                <w:szCs w:val="16"/>
                <w:shd w:val="clear" w:color="auto" w:fill="FFFFFF"/>
              </w:rPr>
              <w:t xml:space="preserve"> </w:t>
            </w:r>
            <w:r w:rsidRPr="00E74411">
              <w:rPr>
                <w:spacing w:val="-2"/>
                <w:sz w:val="16"/>
                <w:szCs w:val="16"/>
                <w:shd w:val="clear" w:color="auto" w:fill="FFFFFF"/>
              </w:rPr>
              <w:t xml:space="preserve"> –</w:t>
            </w:r>
            <w:r w:rsidR="003B6E81" w:rsidRPr="00E74411">
              <w:rPr>
                <w:spacing w:val="-2"/>
                <w:sz w:val="16"/>
                <w:szCs w:val="16"/>
                <w:shd w:val="clear" w:color="auto" w:fill="FFFFFF"/>
              </w:rPr>
              <w:t xml:space="preserve"> </w:t>
            </w:r>
            <w:r w:rsidRPr="00E74411">
              <w:rPr>
                <w:spacing w:val="-2"/>
                <w:sz w:val="16"/>
                <w:szCs w:val="16"/>
                <w:shd w:val="clear" w:color="auto" w:fill="FFFFFF"/>
              </w:rPr>
              <w:t xml:space="preserve"> </w:t>
            </w:r>
            <w:r w:rsidR="00FD2192">
              <w:rPr>
                <w:spacing w:val="-2"/>
                <w:sz w:val="16"/>
                <w:szCs w:val="16"/>
                <w:shd w:val="clear" w:color="auto" w:fill="FFFFFF"/>
              </w:rPr>
              <w:t>I</w:t>
            </w:r>
            <w:r w:rsidR="00D234B6">
              <w:rPr>
                <w:spacing w:val="-2"/>
                <w:sz w:val="16"/>
                <w:szCs w:val="16"/>
                <w:shd w:val="clear" w:color="auto" w:fill="FFFFFF"/>
              </w:rPr>
              <w:t>I</w:t>
            </w:r>
            <w:r w:rsidRPr="00E74411">
              <w:rPr>
                <w:spacing w:val="-2"/>
                <w:sz w:val="16"/>
                <w:szCs w:val="16"/>
                <w:shd w:val="clear" w:color="auto" w:fill="FFFFFF"/>
              </w:rPr>
              <w:t xml:space="preserve"> kwartał 201</w:t>
            </w:r>
            <w:r w:rsidR="00C55DB7">
              <w:rPr>
                <w:spacing w:val="-2"/>
                <w:sz w:val="16"/>
                <w:szCs w:val="16"/>
                <w:shd w:val="clear" w:color="auto" w:fill="FFFFFF"/>
              </w:rPr>
              <w:t>9</w:t>
            </w:r>
            <w:r w:rsidR="003B6E81" w:rsidRPr="00E74411">
              <w:rPr>
                <w:spacing w:val="-2"/>
                <w:sz w:val="16"/>
                <w:szCs w:val="16"/>
                <w:shd w:val="clear" w:color="auto" w:fill="FFFFFF"/>
              </w:rPr>
              <w:t xml:space="preserve"> </w:t>
            </w:r>
            <w:r w:rsidRPr="00E74411">
              <w:rPr>
                <w:spacing w:val="-2"/>
                <w:sz w:val="16"/>
                <w:szCs w:val="16"/>
                <w:shd w:val="clear" w:color="auto" w:fill="FFFFFF"/>
              </w:rPr>
              <w:t>=</w:t>
            </w:r>
            <w:r w:rsidR="003B6E81" w:rsidRPr="00E74411">
              <w:rPr>
                <w:spacing w:val="-2"/>
                <w:sz w:val="16"/>
                <w:szCs w:val="16"/>
                <w:shd w:val="clear" w:color="auto" w:fill="FFFFFF"/>
              </w:rPr>
              <w:t xml:space="preserve"> </w:t>
            </w:r>
            <w:r w:rsidRPr="00E74411">
              <w:rPr>
                <w:spacing w:val="-2"/>
                <w:sz w:val="16"/>
                <w:szCs w:val="16"/>
                <w:shd w:val="clear" w:color="auto" w:fill="FFFFFF"/>
              </w:rPr>
              <w:t>100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001D77"/>
              <w:right w:val="single" w:sz="4" w:space="0" w:color="001D77"/>
            </w:tcBorders>
            <w:vAlign w:val="center"/>
          </w:tcPr>
          <w:p w14:paraId="2BA44B73" w14:textId="23F5E3A3" w:rsidR="005863D1" w:rsidRPr="00E74411" w:rsidRDefault="0078578A" w:rsidP="0078578A">
            <w:pPr>
              <w:jc w:val="center"/>
              <w:rPr>
                <w:spacing w:val="-2"/>
                <w:sz w:val="16"/>
                <w:szCs w:val="16"/>
                <w:shd w:val="clear" w:color="auto" w:fill="FFFFFF"/>
              </w:rPr>
            </w:pPr>
            <w:r w:rsidRPr="00E74411">
              <w:rPr>
                <w:spacing w:val="-2"/>
                <w:sz w:val="16"/>
                <w:szCs w:val="16"/>
                <w:shd w:val="clear" w:color="auto" w:fill="FFFFFF"/>
              </w:rPr>
              <w:t>L</w:t>
            </w:r>
            <w:r w:rsidR="005863D1" w:rsidRPr="00E74411">
              <w:rPr>
                <w:spacing w:val="-2"/>
                <w:sz w:val="16"/>
                <w:szCs w:val="16"/>
                <w:shd w:val="clear" w:color="auto" w:fill="FFFFFF"/>
              </w:rPr>
              <w:t>udność ogółem</w:t>
            </w:r>
          </w:p>
        </w:tc>
        <w:tc>
          <w:tcPr>
            <w:tcW w:w="2979" w:type="dxa"/>
            <w:gridSpan w:val="3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8EF4B53" w14:textId="77777777" w:rsidR="005863D1" w:rsidRPr="00E74411" w:rsidRDefault="005863D1" w:rsidP="0078578A">
            <w:pPr>
              <w:jc w:val="center"/>
              <w:rPr>
                <w:spacing w:val="-2"/>
                <w:sz w:val="16"/>
                <w:szCs w:val="16"/>
                <w:shd w:val="clear" w:color="auto" w:fill="FFFFFF"/>
              </w:rPr>
            </w:pPr>
            <w:r w:rsidRPr="00E74411">
              <w:rPr>
                <w:spacing w:val="-2"/>
                <w:sz w:val="16"/>
                <w:szCs w:val="16"/>
                <w:shd w:val="clear" w:color="auto" w:fill="FFFFFF"/>
              </w:rPr>
              <w:t>Aktywni zawodowo</w:t>
            </w:r>
          </w:p>
        </w:tc>
        <w:tc>
          <w:tcPr>
            <w:tcW w:w="1115" w:type="dxa"/>
            <w:vMerge w:val="restart"/>
            <w:tcBorders>
              <w:top w:val="nil"/>
              <w:left w:val="single" w:sz="4" w:space="0" w:color="001D77"/>
              <w:right w:val="nil"/>
            </w:tcBorders>
            <w:vAlign w:val="center"/>
          </w:tcPr>
          <w:p w14:paraId="6F29931B" w14:textId="2962FDB4" w:rsidR="005863D1" w:rsidRPr="00E74411" w:rsidRDefault="005863D1" w:rsidP="0078578A">
            <w:pPr>
              <w:jc w:val="center"/>
              <w:rPr>
                <w:spacing w:val="-2"/>
                <w:sz w:val="16"/>
                <w:szCs w:val="16"/>
                <w:shd w:val="clear" w:color="auto" w:fill="FFFFFF"/>
              </w:rPr>
            </w:pPr>
            <w:r w:rsidRPr="00E74411">
              <w:rPr>
                <w:spacing w:val="-2"/>
                <w:sz w:val="16"/>
                <w:szCs w:val="16"/>
                <w:shd w:val="clear" w:color="auto" w:fill="FFFFFF"/>
              </w:rPr>
              <w:t>Bierni</w:t>
            </w:r>
            <w:r w:rsidR="0078578A" w:rsidRPr="00E74411">
              <w:rPr>
                <w:spacing w:val="-2"/>
                <w:sz w:val="16"/>
                <w:szCs w:val="16"/>
                <w:shd w:val="clear" w:color="auto" w:fill="FFFFFF"/>
              </w:rPr>
              <w:t xml:space="preserve">       </w:t>
            </w:r>
            <w:r w:rsidRPr="00E74411">
              <w:rPr>
                <w:spacing w:val="-2"/>
                <w:sz w:val="16"/>
                <w:szCs w:val="16"/>
                <w:shd w:val="clear" w:color="auto" w:fill="FFFFFF"/>
              </w:rPr>
              <w:t>zawodowo</w:t>
            </w:r>
          </w:p>
        </w:tc>
      </w:tr>
      <w:tr w:rsidR="005863D1" w:rsidRPr="00E74411" w14:paraId="75ACFECE" w14:textId="77777777" w:rsidTr="005F7168">
        <w:trPr>
          <w:cantSplit/>
          <w:trHeight w:val="802"/>
        </w:trPr>
        <w:tc>
          <w:tcPr>
            <w:tcW w:w="2829" w:type="dxa"/>
            <w:gridSpan w:val="2"/>
            <w:vMerge/>
            <w:tcBorders>
              <w:left w:val="nil"/>
              <w:bottom w:val="single" w:sz="12" w:space="0" w:color="001D77"/>
              <w:right w:val="single" w:sz="4" w:space="0" w:color="001D77"/>
            </w:tcBorders>
          </w:tcPr>
          <w:p w14:paraId="1A38799F" w14:textId="77777777" w:rsidR="005863D1" w:rsidRPr="00E74411" w:rsidRDefault="005863D1" w:rsidP="00A44C20">
            <w:pPr>
              <w:rPr>
                <w:b/>
                <w:spacing w:val="-2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1134" w:type="dxa"/>
            <w:vMerge/>
            <w:tcBorders>
              <w:left w:val="single" w:sz="4" w:space="0" w:color="001D77"/>
              <w:bottom w:val="single" w:sz="12" w:space="0" w:color="001D77"/>
              <w:right w:val="single" w:sz="4" w:space="0" w:color="001D77"/>
            </w:tcBorders>
          </w:tcPr>
          <w:p w14:paraId="039E83CF" w14:textId="77777777" w:rsidR="005863D1" w:rsidRPr="00E74411" w:rsidRDefault="005863D1" w:rsidP="00A44C20">
            <w:pPr>
              <w:rPr>
                <w:b/>
                <w:spacing w:val="-2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993" w:type="dxa"/>
            <w:tcBorders>
              <w:top w:val="single" w:sz="4" w:space="0" w:color="001D77"/>
              <w:left w:val="single" w:sz="4" w:space="0" w:color="001D77"/>
              <w:bottom w:val="single" w:sz="12" w:space="0" w:color="001D77"/>
              <w:right w:val="single" w:sz="4" w:space="0" w:color="001D77"/>
            </w:tcBorders>
            <w:vAlign w:val="center"/>
          </w:tcPr>
          <w:p w14:paraId="733354C4" w14:textId="77777777" w:rsidR="005863D1" w:rsidRPr="00E74411" w:rsidRDefault="005863D1" w:rsidP="0078578A">
            <w:pPr>
              <w:jc w:val="center"/>
              <w:rPr>
                <w:spacing w:val="-2"/>
                <w:sz w:val="16"/>
                <w:szCs w:val="16"/>
                <w:shd w:val="clear" w:color="auto" w:fill="FFFFFF"/>
              </w:rPr>
            </w:pPr>
            <w:r w:rsidRPr="00E74411">
              <w:rPr>
                <w:spacing w:val="-2"/>
                <w:sz w:val="16"/>
                <w:szCs w:val="16"/>
                <w:shd w:val="clear" w:color="auto" w:fill="FFFFFF"/>
              </w:rPr>
              <w:t>razem</w:t>
            </w:r>
          </w:p>
        </w:tc>
        <w:tc>
          <w:tcPr>
            <w:tcW w:w="993" w:type="dxa"/>
            <w:tcBorders>
              <w:top w:val="single" w:sz="4" w:space="0" w:color="001D77"/>
              <w:left w:val="single" w:sz="4" w:space="0" w:color="001D77"/>
              <w:bottom w:val="single" w:sz="12" w:space="0" w:color="001D77"/>
              <w:right w:val="single" w:sz="4" w:space="0" w:color="001D77"/>
            </w:tcBorders>
            <w:vAlign w:val="center"/>
          </w:tcPr>
          <w:p w14:paraId="1347E8BA" w14:textId="77777777" w:rsidR="005863D1" w:rsidRPr="00E74411" w:rsidRDefault="005863D1" w:rsidP="0078578A">
            <w:pPr>
              <w:jc w:val="center"/>
              <w:rPr>
                <w:spacing w:val="-2"/>
                <w:sz w:val="16"/>
                <w:szCs w:val="16"/>
                <w:shd w:val="clear" w:color="auto" w:fill="FFFFFF"/>
              </w:rPr>
            </w:pPr>
            <w:r w:rsidRPr="00E74411">
              <w:rPr>
                <w:spacing w:val="-2"/>
                <w:sz w:val="16"/>
                <w:szCs w:val="16"/>
                <w:shd w:val="clear" w:color="auto" w:fill="FFFFFF"/>
              </w:rPr>
              <w:t>pracujący</w:t>
            </w:r>
          </w:p>
        </w:tc>
        <w:tc>
          <w:tcPr>
            <w:tcW w:w="993" w:type="dxa"/>
            <w:tcBorders>
              <w:top w:val="single" w:sz="4" w:space="0" w:color="001D77"/>
              <w:left w:val="single" w:sz="4" w:space="0" w:color="001D77"/>
              <w:bottom w:val="single" w:sz="12" w:space="0" w:color="001D77"/>
              <w:right w:val="single" w:sz="4" w:space="0" w:color="001D77"/>
            </w:tcBorders>
            <w:vAlign w:val="center"/>
          </w:tcPr>
          <w:p w14:paraId="48B7F56C" w14:textId="77777777" w:rsidR="005863D1" w:rsidRPr="00E74411" w:rsidRDefault="005863D1" w:rsidP="0078578A">
            <w:pPr>
              <w:jc w:val="center"/>
              <w:rPr>
                <w:spacing w:val="-2"/>
                <w:sz w:val="16"/>
                <w:szCs w:val="16"/>
                <w:shd w:val="clear" w:color="auto" w:fill="FFFFFF"/>
              </w:rPr>
            </w:pPr>
            <w:r w:rsidRPr="00E74411">
              <w:rPr>
                <w:spacing w:val="-2"/>
                <w:sz w:val="16"/>
                <w:szCs w:val="16"/>
                <w:shd w:val="clear" w:color="auto" w:fill="FFFFFF"/>
              </w:rPr>
              <w:t>bezrobotni</w:t>
            </w:r>
          </w:p>
        </w:tc>
        <w:tc>
          <w:tcPr>
            <w:tcW w:w="1115" w:type="dxa"/>
            <w:vMerge/>
            <w:tcBorders>
              <w:left w:val="single" w:sz="4" w:space="0" w:color="001D77"/>
              <w:bottom w:val="single" w:sz="12" w:space="0" w:color="001D77"/>
              <w:right w:val="nil"/>
            </w:tcBorders>
          </w:tcPr>
          <w:p w14:paraId="544EFF82" w14:textId="77777777" w:rsidR="005863D1" w:rsidRPr="00E74411" w:rsidRDefault="005863D1" w:rsidP="00A44C20">
            <w:pPr>
              <w:rPr>
                <w:b/>
                <w:spacing w:val="-2"/>
                <w:sz w:val="16"/>
                <w:szCs w:val="16"/>
                <w:shd w:val="clear" w:color="auto" w:fill="FFFFFF"/>
              </w:rPr>
            </w:pPr>
          </w:p>
        </w:tc>
      </w:tr>
      <w:tr w:rsidR="00CA456E" w:rsidRPr="00E74411" w14:paraId="3EB2E8EC" w14:textId="77777777" w:rsidTr="005F7168">
        <w:trPr>
          <w:cantSplit/>
          <w:trHeight w:val="434"/>
        </w:trPr>
        <w:tc>
          <w:tcPr>
            <w:tcW w:w="2375" w:type="dxa"/>
            <w:vMerge w:val="restart"/>
            <w:tcBorders>
              <w:top w:val="single" w:sz="12" w:space="0" w:color="001D77"/>
              <w:left w:val="nil"/>
              <w:right w:val="nil"/>
            </w:tcBorders>
          </w:tcPr>
          <w:p w14:paraId="08B82A36" w14:textId="77777777" w:rsidR="005863D1" w:rsidRPr="00E74411" w:rsidRDefault="005863D1" w:rsidP="0078578A">
            <w:pPr>
              <w:rPr>
                <w:b/>
                <w:spacing w:val="-2"/>
                <w:sz w:val="16"/>
                <w:szCs w:val="16"/>
                <w:shd w:val="clear" w:color="auto" w:fill="FFFFFF"/>
              </w:rPr>
            </w:pPr>
            <w:r w:rsidRPr="00E74411">
              <w:rPr>
                <w:b/>
                <w:spacing w:val="-2"/>
                <w:sz w:val="16"/>
                <w:szCs w:val="16"/>
                <w:shd w:val="clear" w:color="auto" w:fill="FFFFFF"/>
              </w:rPr>
              <w:t>OGÓŁEM</w:t>
            </w:r>
          </w:p>
        </w:tc>
        <w:tc>
          <w:tcPr>
            <w:tcW w:w="454" w:type="dxa"/>
            <w:tcBorders>
              <w:top w:val="single" w:sz="12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1C381962" w14:textId="77777777" w:rsidR="005863D1" w:rsidRPr="00E74411" w:rsidRDefault="005863D1" w:rsidP="00627592">
            <w:pPr>
              <w:jc w:val="right"/>
              <w:rPr>
                <w:b/>
                <w:spacing w:val="-2"/>
                <w:sz w:val="16"/>
                <w:szCs w:val="16"/>
                <w:shd w:val="clear" w:color="auto" w:fill="FFFFFF"/>
              </w:rPr>
            </w:pPr>
            <w:r w:rsidRPr="00E74411">
              <w:rPr>
                <w:b/>
                <w:spacing w:val="-2"/>
                <w:sz w:val="16"/>
                <w:szCs w:val="16"/>
                <w:shd w:val="clear" w:color="auto" w:fill="FFFFFF"/>
              </w:rPr>
              <w:t>A</w:t>
            </w:r>
          </w:p>
        </w:tc>
        <w:tc>
          <w:tcPr>
            <w:tcW w:w="1134" w:type="dxa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F328E2F" w14:textId="5A802369" w:rsidR="005863D1" w:rsidRPr="00E74411" w:rsidRDefault="001A57BE" w:rsidP="00627592">
            <w:pPr>
              <w:jc w:val="right"/>
              <w:rPr>
                <w:b/>
                <w:spacing w:val="-2"/>
                <w:sz w:val="16"/>
                <w:szCs w:val="16"/>
                <w:shd w:val="clear" w:color="auto" w:fill="FFFFFF"/>
              </w:rPr>
            </w:pPr>
            <w:r>
              <w:rPr>
                <w:b/>
                <w:spacing w:val="-2"/>
                <w:sz w:val="16"/>
                <w:szCs w:val="16"/>
                <w:shd w:val="clear" w:color="auto" w:fill="FFFFFF"/>
              </w:rPr>
              <w:t>1620</w:t>
            </w:r>
          </w:p>
        </w:tc>
        <w:tc>
          <w:tcPr>
            <w:tcW w:w="993" w:type="dxa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18562C9" w14:textId="00DB6377" w:rsidR="005863D1" w:rsidRPr="00E74411" w:rsidRDefault="001A57BE" w:rsidP="00627592">
            <w:pPr>
              <w:jc w:val="right"/>
              <w:rPr>
                <w:b/>
                <w:spacing w:val="-2"/>
                <w:sz w:val="16"/>
                <w:szCs w:val="16"/>
                <w:shd w:val="clear" w:color="auto" w:fill="FFFFFF"/>
              </w:rPr>
            </w:pPr>
            <w:r>
              <w:rPr>
                <w:b/>
                <w:spacing w:val="-2"/>
                <w:sz w:val="16"/>
                <w:szCs w:val="16"/>
                <w:shd w:val="clear" w:color="auto" w:fill="FFFFFF"/>
              </w:rPr>
              <w:t>887</w:t>
            </w:r>
          </w:p>
        </w:tc>
        <w:tc>
          <w:tcPr>
            <w:tcW w:w="993" w:type="dxa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52B9E53" w14:textId="7B838A6B" w:rsidR="005863D1" w:rsidRPr="00E74411" w:rsidRDefault="001A57BE" w:rsidP="00627592">
            <w:pPr>
              <w:jc w:val="right"/>
              <w:rPr>
                <w:b/>
                <w:spacing w:val="-2"/>
                <w:sz w:val="16"/>
                <w:szCs w:val="16"/>
                <w:shd w:val="clear" w:color="auto" w:fill="FFFFFF"/>
              </w:rPr>
            </w:pPr>
            <w:r>
              <w:rPr>
                <w:b/>
                <w:spacing w:val="-2"/>
                <w:sz w:val="16"/>
                <w:szCs w:val="16"/>
                <w:shd w:val="clear" w:color="auto" w:fill="FFFFFF"/>
              </w:rPr>
              <w:t>841</w:t>
            </w:r>
          </w:p>
        </w:tc>
        <w:tc>
          <w:tcPr>
            <w:tcW w:w="993" w:type="dxa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5659FCE" w14:textId="006221F0" w:rsidR="005863D1" w:rsidRPr="00E74411" w:rsidRDefault="001A57BE" w:rsidP="00627592">
            <w:pPr>
              <w:jc w:val="right"/>
              <w:rPr>
                <w:b/>
                <w:spacing w:val="-2"/>
                <w:sz w:val="16"/>
                <w:szCs w:val="16"/>
                <w:shd w:val="clear" w:color="auto" w:fill="FFFFFF"/>
              </w:rPr>
            </w:pPr>
            <w:r>
              <w:rPr>
                <w:b/>
                <w:spacing w:val="-2"/>
                <w:sz w:val="16"/>
                <w:szCs w:val="16"/>
                <w:shd w:val="clear" w:color="auto" w:fill="FFFFFF"/>
              </w:rPr>
              <w:t>46</w:t>
            </w:r>
          </w:p>
        </w:tc>
        <w:tc>
          <w:tcPr>
            <w:tcW w:w="1115" w:type="dxa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06B090E2" w14:textId="4FBCA4F7" w:rsidR="005863D1" w:rsidRPr="00E74411" w:rsidRDefault="001A57BE" w:rsidP="00627592">
            <w:pPr>
              <w:jc w:val="right"/>
              <w:rPr>
                <w:b/>
                <w:spacing w:val="-2"/>
                <w:sz w:val="16"/>
                <w:szCs w:val="16"/>
                <w:shd w:val="clear" w:color="auto" w:fill="FFFFFF"/>
              </w:rPr>
            </w:pPr>
            <w:r>
              <w:rPr>
                <w:b/>
                <w:spacing w:val="-2"/>
                <w:sz w:val="16"/>
                <w:szCs w:val="16"/>
                <w:shd w:val="clear" w:color="auto" w:fill="FFFFFF"/>
              </w:rPr>
              <w:t>733</w:t>
            </w:r>
          </w:p>
        </w:tc>
      </w:tr>
      <w:tr w:rsidR="005863D1" w:rsidRPr="00E74411" w14:paraId="45E25E00" w14:textId="77777777" w:rsidTr="005F7168">
        <w:trPr>
          <w:cantSplit/>
        </w:trPr>
        <w:tc>
          <w:tcPr>
            <w:tcW w:w="2375" w:type="dxa"/>
            <w:vMerge/>
            <w:tcBorders>
              <w:left w:val="nil"/>
              <w:right w:val="nil"/>
            </w:tcBorders>
          </w:tcPr>
          <w:p w14:paraId="709E6FC3" w14:textId="77777777" w:rsidR="005863D1" w:rsidRPr="00E74411" w:rsidRDefault="005863D1" w:rsidP="00A44C20">
            <w:pPr>
              <w:rPr>
                <w:b/>
                <w:spacing w:val="-2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454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0932775E" w14:textId="77777777" w:rsidR="005863D1" w:rsidRPr="00E74411" w:rsidRDefault="005863D1" w:rsidP="00627592">
            <w:pPr>
              <w:jc w:val="right"/>
              <w:rPr>
                <w:b/>
                <w:spacing w:val="-2"/>
                <w:sz w:val="16"/>
                <w:szCs w:val="16"/>
                <w:shd w:val="clear" w:color="auto" w:fill="FFFFFF"/>
              </w:rPr>
            </w:pPr>
            <w:r w:rsidRPr="00E74411">
              <w:rPr>
                <w:b/>
                <w:spacing w:val="-2"/>
                <w:sz w:val="16"/>
                <w:szCs w:val="16"/>
                <w:shd w:val="clear" w:color="auto" w:fill="FFFFFF"/>
              </w:rPr>
              <w:t>B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019F76F" w14:textId="13117B17" w:rsidR="005863D1" w:rsidRPr="00E74411" w:rsidRDefault="001A57BE" w:rsidP="00627592">
            <w:pPr>
              <w:jc w:val="right"/>
              <w:rPr>
                <w:b/>
                <w:spacing w:val="-2"/>
                <w:sz w:val="16"/>
                <w:szCs w:val="16"/>
                <w:shd w:val="clear" w:color="auto" w:fill="FFFFFF"/>
              </w:rPr>
            </w:pPr>
            <w:r>
              <w:rPr>
                <w:b/>
                <w:spacing w:val="-2"/>
                <w:sz w:val="16"/>
                <w:szCs w:val="16"/>
                <w:shd w:val="clear" w:color="auto" w:fill="FFFFFF"/>
              </w:rPr>
              <w:t>99,4</w:t>
            </w:r>
          </w:p>
        </w:tc>
        <w:tc>
          <w:tcPr>
            <w:tcW w:w="99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F36568F" w14:textId="20ABDDAD" w:rsidR="005863D1" w:rsidRPr="00E74411" w:rsidRDefault="001A57BE" w:rsidP="00627592">
            <w:pPr>
              <w:jc w:val="right"/>
              <w:rPr>
                <w:b/>
                <w:spacing w:val="-2"/>
                <w:sz w:val="16"/>
                <w:szCs w:val="16"/>
                <w:shd w:val="clear" w:color="auto" w:fill="FFFFFF"/>
              </w:rPr>
            </w:pPr>
            <w:r>
              <w:rPr>
                <w:b/>
                <w:spacing w:val="-2"/>
                <w:sz w:val="16"/>
                <w:szCs w:val="16"/>
                <w:shd w:val="clear" w:color="auto" w:fill="FFFFFF"/>
              </w:rPr>
              <w:t>98,7</w:t>
            </w:r>
          </w:p>
        </w:tc>
        <w:tc>
          <w:tcPr>
            <w:tcW w:w="99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2A381E4" w14:textId="7C63F1C9" w:rsidR="005863D1" w:rsidRPr="00E74411" w:rsidRDefault="001A57BE" w:rsidP="00627592">
            <w:pPr>
              <w:jc w:val="right"/>
              <w:rPr>
                <w:b/>
                <w:spacing w:val="-2"/>
                <w:sz w:val="16"/>
                <w:szCs w:val="16"/>
                <w:shd w:val="clear" w:color="auto" w:fill="FFFFFF"/>
              </w:rPr>
            </w:pPr>
            <w:r>
              <w:rPr>
                <w:b/>
                <w:spacing w:val="-2"/>
                <w:sz w:val="16"/>
                <w:szCs w:val="16"/>
                <w:shd w:val="clear" w:color="auto" w:fill="FFFFFF"/>
              </w:rPr>
              <w:t>100,0</w:t>
            </w:r>
          </w:p>
        </w:tc>
        <w:tc>
          <w:tcPr>
            <w:tcW w:w="99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5BAEEC7" w14:textId="213FB836" w:rsidR="005863D1" w:rsidRPr="00E74411" w:rsidRDefault="001A57BE" w:rsidP="00627592">
            <w:pPr>
              <w:jc w:val="right"/>
              <w:rPr>
                <w:b/>
                <w:spacing w:val="-2"/>
                <w:sz w:val="16"/>
                <w:szCs w:val="16"/>
                <w:shd w:val="clear" w:color="auto" w:fill="FFFFFF"/>
              </w:rPr>
            </w:pPr>
            <w:r>
              <w:rPr>
                <w:b/>
                <w:spacing w:val="-2"/>
                <w:sz w:val="16"/>
                <w:szCs w:val="16"/>
                <w:shd w:val="clear" w:color="auto" w:fill="FFFFFF"/>
              </w:rPr>
              <w:t>79,3</w:t>
            </w:r>
          </w:p>
        </w:tc>
        <w:tc>
          <w:tcPr>
            <w:tcW w:w="11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4F673829" w14:textId="248AC3C3" w:rsidR="005863D1" w:rsidRPr="00E74411" w:rsidRDefault="001A57BE" w:rsidP="00627592">
            <w:pPr>
              <w:jc w:val="right"/>
              <w:rPr>
                <w:b/>
                <w:spacing w:val="-2"/>
                <w:sz w:val="16"/>
                <w:szCs w:val="16"/>
                <w:shd w:val="clear" w:color="auto" w:fill="FFFFFF"/>
              </w:rPr>
            </w:pPr>
            <w:r>
              <w:rPr>
                <w:b/>
                <w:spacing w:val="-2"/>
                <w:sz w:val="16"/>
                <w:szCs w:val="16"/>
                <w:shd w:val="clear" w:color="auto" w:fill="FFFFFF"/>
              </w:rPr>
              <w:t>100,4</w:t>
            </w:r>
          </w:p>
        </w:tc>
      </w:tr>
      <w:tr w:rsidR="005863D1" w:rsidRPr="00E74411" w14:paraId="07C1DA6C" w14:textId="77777777" w:rsidTr="005F7168">
        <w:trPr>
          <w:cantSplit/>
        </w:trPr>
        <w:tc>
          <w:tcPr>
            <w:tcW w:w="2375" w:type="dxa"/>
            <w:vMerge/>
            <w:tcBorders>
              <w:left w:val="nil"/>
              <w:bottom w:val="single" w:sz="4" w:space="0" w:color="001D77"/>
              <w:right w:val="nil"/>
            </w:tcBorders>
          </w:tcPr>
          <w:p w14:paraId="183D0F6D" w14:textId="77777777" w:rsidR="005863D1" w:rsidRPr="00E74411" w:rsidRDefault="005863D1" w:rsidP="00A44C20">
            <w:pPr>
              <w:rPr>
                <w:b/>
                <w:spacing w:val="-2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454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798591E0" w14:textId="77777777" w:rsidR="005863D1" w:rsidRPr="00E74411" w:rsidRDefault="005863D1" w:rsidP="00627592">
            <w:pPr>
              <w:jc w:val="right"/>
              <w:rPr>
                <w:b/>
                <w:spacing w:val="-2"/>
                <w:sz w:val="16"/>
                <w:szCs w:val="16"/>
                <w:shd w:val="clear" w:color="auto" w:fill="FFFFFF"/>
              </w:rPr>
            </w:pPr>
            <w:r w:rsidRPr="00E74411">
              <w:rPr>
                <w:b/>
                <w:spacing w:val="-2"/>
                <w:sz w:val="16"/>
                <w:szCs w:val="16"/>
                <w:shd w:val="clear" w:color="auto" w:fill="FFFFFF"/>
              </w:rPr>
              <w:t>C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43A30F2" w14:textId="7A84E900" w:rsidR="005863D1" w:rsidRPr="00E74411" w:rsidRDefault="001A57BE" w:rsidP="00627592">
            <w:pPr>
              <w:jc w:val="right"/>
              <w:rPr>
                <w:b/>
                <w:spacing w:val="-2"/>
                <w:sz w:val="16"/>
                <w:szCs w:val="16"/>
                <w:shd w:val="clear" w:color="auto" w:fill="FFFFFF"/>
              </w:rPr>
            </w:pPr>
            <w:r>
              <w:rPr>
                <w:b/>
                <w:spacing w:val="-2"/>
                <w:sz w:val="16"/>
                <w:szCs w:val="16"/>
                <w:shd w:val="clear" w:color="auto" w:fill="FFFFFF"/>
              </w:rPr>
              <w:t>100,0</w:t>
            </w:r>
          </w:p>
        </w:tc>
        <w:tc>
          <w:tcPr>
            <w:tcW w:w="99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7745D0D" w14:textId="57EBAB0C" w:rsidR="005863D1" w:rsidRPr="00E74411" w:rsidRDefault="001A57BE" w:rsidP="00627592">
            <w:pPr>
              <w:jc w:val="right"/>
              <w:rPr>
                <w:b/>
                <w:spacing w:val="-2"/>
                <w:sz w:val="16"/>
                <w:szCs w:val="16"/>
                <w:shd w:val="clear" w:color="auto" w:fill="FFFFFF"/>
              </w:rPr>
            </w:pPr>
            <w:r>
              <w:rPr>
                <w:b/>
                <w:spacing w:val="-2"/>
                <w:sz w:val="16"/>
                <w:szCs w:val="16"/>
                <w:shd w:val="clear" w:color="auto" w:fill="FFFFFF"/>
              </w:rPr>
              <w:t>102,2</w:t>
            </w:r>
          </w:p>
        </w:tc>
        <w:tc>
          <w:tcPr>
            <w:tcW w:w="99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6228AD8" w14:textId="070DC38E" w:rsidR="005863D1" w:rsidRPr="00E74411" w:rsidRDefault="001A57BE" w:rsidP="00627592">
            <w:pPr>
              <w:jc w:val="right"/>
              <w:rPr>
                <w:b/>
                <w:spacing w:val="-2"/>
                <w:sz w:val="16"/>
                <w:szCs w:val="16"/>
                <w:shd w:val="clear" w:color="auto" w:fill="FFFFFF"/>
              </w:rPr>
            </w:pPr>
            <w:r>
              <w:rPr>
                <w:b/>
                <w:spacing w:val="-2"/>
                <w:sz w:val="16"/>
                <w:szCs w:val="16"/>
                <w:shd w:val="clear" w:color="auto" w:fill="FFFFFF"/>
              </w:rPr>
              <w:t>102,2</w:t>
            </w:r>
          </w:p>
        </w:tc>
        <w:tc>
          <w:tcPr>
            <w:tcW w:w="99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635797A" w14:textId="3613CA0C" w:rsidR="005863D1" w:rsidRPr="00E74411" w:rsidRDefault="001A57BE" w:rsidP="00627592">
            <w:pPr>
              <w:jc w:val="right"/>
              <w:rPr>
                <w:b/>
                <w:spacing w:val="-2"/>
                <w:sz w:val="16"/>
                <w:szCs w:val="16"/>
                <w:shd w:val="clear" w:color="auto" w:fill="FFFFFF"/>
              </w:rPr>
            </w:pPr>
            <w:r>
              <w:rPr>
                <w:b/>
                <w:spacing w:val="-2"/>
                <w:sz w:val="16"/>
                <w:szCs w:val="16"/>
                <w:shd w:val="clear" w:color="auto" w:fill="FFFFFF"/>
              </w:rPr>
              <w:t>102,2</w:t>
            </w:r>
          </w:p>
        </w:tc>
        <w:tc>
          <w:tcPr>
            <w:tcW w:w="1115" w:type="dxa"/>
            <w:tcBorders>
              <w:top w:val="single" w:sz="4" w:space="0" w:color="001D77"/>
              <w:left w:val="single" w:sz="4" w:space="0" w:color="001D77"/>
              <w:bottom w:val="single" w:sz="4" w:space="0" w:color="009AA6"/>
              <w:right w:val="nil"/>
            </w:tcBorders>
            <w:vAlign w:val="center"/>
          </w:tcPr>
          <w:p w14:paraId="5C822492" w14:textId="303AEF53" w:rsidR="005863D1" w:rsidRPr="00E74411" w:rsidRDefault="001A57BE" w:rsidP="00627592">
            <w:pPr>
              <w:jc w:val="right"/>
              <w:rPr>
                <w:b/>
                <w:spacing w:val="-2"/>
                <w:sz w:val="16"/>
                <w:szCs w:val="16"/>
                <w:shd w:val="clear" w:color="auto" w:fill="FFFFFF"/>
              </w:rPr>
            </w:pPr>
            <w:r>
              <w:rPr>
                <w:b/>
                <w:spacing w:val="-2"/>
                <w:sz w:val="16"/>
                <w:szCs w:val="16"/>
                <w:shd w:val="clear" w:color="auto" w:fill="FFFFFF"/>
              </w:rPr>
              <w:t>97,5</w:t>
            </w:r>
          </w:p>
        </w:tc>
      </w:tr>
      <w:tr w:rsidR="005863D1" w:rsidRPr="00E74411" w14:paraId="71F14D38" w14:textId="77777777" w:rsidTr="005F7168">
        <w:trPr>
          <w:cantSplit/>
        </w:trPr>
        <w:tc>
          <w:tcPr>
            <w:tcW w:w="2829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32E50B7F" w14:textId="77777777" w:rsidR="005863D1" w:rsidRPr="00E74411" w:rsidRDefault="005863D1" w:rsidP="0078578A">
            <w:pPr>
              <w:rPr>
                <w:b/>
                <w:spacing w:val="-2"/>
                <w:sz w:val="16"/>
                <w:szCs w:val="16"/>
                <w:shd w:val="clear" w:color="auto" w:fill="FFFFFF"/>
              </w:rPr>
            </w:pPr>
            <w:r w:rsidRPr="00E74411">
              <w:rPr>
                <w:spacing w:val="-2"/>
                <w:sz w:val="16"/>
                <w:szCs w:val="16"/>
                <w:shd w:val="clear" w:color="auto" w:fill="FFFFFF"/>
              </w:rPr>
              <w:t>Według płci:</w:t>
            </w:r>
          </w:p>
        </w:tc>
        <w:tc>
          <w:tcPr>
            <w:tcW w:w="5228" w:type="dxa"/>
            <w:gridSpan w:val="5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17F6CBB3" w14:textId="77777777" w:rsidR="005863D1" w:rsidRPr="00E74411" w:rsidRDefault="005863D1" w:rsidP="00627592">
            <w:pPr>
              <w:jc w:val="right"/>
              <w:rPr>
                <w:b/>
                <w:spacing w:val="-2"/>
                <w:sz w:val="16"/>
                <w:szCs w:val="16"/>
                <w:shd w:val="clear" w:color="auto" w:fill="FFFFFF"/>
              </w:rPr>
            </w:pPr>
          </w:p>
        </w:tc>
      </w:tr>
      <w:tr w:rsidR="00CA456E" w:rsidRPr="00E74411" w14:paraId="3ABA87E2" w14:textId="77777777" w:rsidTr="005F7168">
        <w:trPr>
          <w:cantSplit/>
        </w:trPr>
        <w:tc>
          <w:tcPr>
            <w:tcW w:w="2375" w:type="dxa"/>
            <w:vMerge w:val="restart"/>
            <w:tcBorders>
              <w:top w:val="single" w:sz="4" w:space="0" w:color="001D77"/>
              <w:left w:val="nil"/>
              <w:right w:val="nil"/>
            </w:tcBorders>
          </w:tcPr>
          <w:p w14:paraId="512C4A37" w14:textId="7193C782" w:rsidR="005863D1" w:rsidRPr="00E74411" w:rsidRDefault="00627592" w:rsidP="00627592">
            <w:pPr>
              <w:ind w:left="113"/>
              <w:rPr>
                <w:spacing w:val="-2"/>
                <w:sz w:val="16"/>
                <w:szCs w:val="16"/>
                <w:shd w:val="clear" w:color="auto" w:fill="FFFFFF"/>
              </w:rPr>
            </w:pPr>
            <w:r w:rsidRPr="00E74411">
              <w:rPr>
                <w:spacing w:val="-2"/>
                <w:sz w:val="16"/>
                <w:szCs w:val="16"/>
                <w:shd w:val="clear" w:color="auto" w:fill="FFFFFF"/>
              </w:rPr>
              <w:t>m</w:t>
            </w:r>
            <w:r w:rsidR="005863D1" w:rsidRPr="00E74411">
              <w:rPr>
                <w:spacing w:val="-2"/>
                <w:sz w:val="16"/>
                <w:szCs w:val="16"/>
                <w:shd w:val="clear" w:color="auto" w:fill="FFFFFF"/>
              </w:rPr>
              <w:t>ężczyźni</w:t>
            </w:r>
          </w:p>
        </w:tc>
        <w:tc>
          <w:tcPr>
            <w:tcW w:w="454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2B27F6F9" w14:textId="77777777" w:rsidR="005863D1" w:rsidRPr="00E74411" w:rsidRDefault="005863D1" w:rsidP="00627592">
            <w:pPr>
              <w:jc w:val="right"/>
              <w:rPr>
                <w:spacing w:val="-2"/>
                <w:sz w:val="16"/>
                <w:szCs w:val="16"/>
                <w:shd w:val="clear" w:color="auto" w:fill="FFFFFF"/>
              </w:rPr>
            </w:pPr>
            <w:r w:rsidRPr="00E74411">
              <w:rPr>
                <w:spacing w:val="-2"/>
                <w:sz w:val="16"/>
                <w:szCs w:val="16"/>
                <w:shd w:val="clear" w:color="auto" w:fill="FFFFFF"/>
              </w:rPr>
              <w:t>A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73A83E0" w14:textId="5FFC0922" w:rsidR="005863D1" w:rsidRPr="00E74411" w:rsidRDefault="001A57BE" w:rsidP="00627592">
            <w:pPr>
              <w:jc w:val="right"/>
              <w:rPr>
                <w:spacing w:val="-2"/>
                <w:sz w:val="16"/>
                <w:szCs w:val="16"/>
                <w:shd w:val="clear" w:color="auto" w:fill="FFFFFF"/>
              </w:rPr>
            </w:pPr>
            <w:r>
              <w:rPr>
                <w:spacing w:val="-2"/>
                <w:sz w:val="16"/>
                <w:szCs w:val="16"/>
                <w:shd w:val="clear" w:color="auto" w:fill="FFFFFF"/>
              </w:rPr>
              <w:t>785</w:t>
            </w:r>
          </w:p>
        </w:tc>
        <w:tc>
          <w:tcPr>
            <w:tcW w:w="99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AE204E9" w14:textId="62F75037" w:rsidR="005863D1" w:rsidRPr="00E74411" w:rsidRDefault="001A57BE" w:rsidP="00627592">
            <w:pPr>
              <w:jc w:val="right"/>
              <w:rPr>
                <w:spacing w:val="-2"/>
                <w:sz w:val="16"/>
                <w:szCs w:val="16"/>
                <w:shd w:val="clear" w:color="auto" w:fill="FFFFFF"/>
              </w:rPr>
            </w:pPr>
            <w:r>
              <w:rPr>
                <w:spacing w:val="-2"/>
                <w:sz w:val="16"/>
                <w:szCs w:val="16"/>
                <w:shd w:val="clear" w:color="auto" w:fill="FFFFFF"/>
              </w:rPr>
              <w:t>511</w:t>
            </w:r>
          </w:p>
        </w:tc>
        <w:tc>
          <w:tcPr>
            <w:tcW w:w="99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BE34500" w14:textId="44CD3947" w:rsidR="005863D1" w:rsidRPr="00E74411" w:rsidRDefault="001A57BE" w:rsidP="00627592">
            <w:pPr>
              <w:jc w:val="right"/>
              <w:rPr>
                <w:spacing w:val="-2"/>
                <w:sz w:val="16"/>
                <w:szCs w:val="16"/>
                <w:shd w:val="clear" w:color="auto" w:fill="FFFFFF"/>
              </w:rPr>
            </w:pPr>
            <w:r>
              <w:rPr>
                <w:spacing w:val="-2"/>
                <w:sz w:val="16"/>
                <w:szCs w:val="16"/>
                <w:shd w:val="clear" w:color="auto" w:fill="FFFFFF"/>
              </w:rPr>
              <w:t>488</w:t>
            </w:r>
          </w:p>
        </w:tc>
        <w:tc>
          <w:tcPr>
            <w:tcW w:w="99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8DAC91F" w14:textId="101B36D5" w:rsidR="005863D1" w:rsidRPr="00E74411" w:rsidRDefault="001A57BE" w:rsidP="00627592">
            <w:pPr>
              <w:jc w:val="right"/>
              <w:rPr>
                <w:spacing w:val="-2"/>
                <w:sz w:val="16"/>
                <w:szCs w:val="16"/>
                <w:shd w:val="clear" w:color="auto" w:fill="FFFFFF"/>
              </w:rPr>
            </w:pPr>
            <w:r>
              <w:rPr>
                <w:spacing w:val="-2"/>
                <w:sz w:val="16"/>
                <w:szCs w:val="16"/>
                <w:shd w:val="clear" w:color="auto" w:fill="FFFFFF"/>
              </w:rPr>
              <w:t>23</w:t>
            </w:r>
          </w:p>
        </w:tc>
        <w:tc>
          <w:tcPr>
            <w:tcW w:w="11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0C6285FA" w14:textId="7F133B47" w:rsidR="005863D1" w:rsidRPr="00E74411" w:rsidRDefault="001A57BE" w:rsidP="00627592">
            <w:pPr>
              <w:jc w:val="right"/>
              <w:rPr>
                <w:spacing w:val="-2"/>
                <w:sz w:val="16"/>
                <w:szCs w:val="16"/>
                <w:shd w:val="clear" w:color="auto" w:fill="FFFFFF"/>
              </w:rPr>
            </w:pPr>
            <w:r>
              <w:rPr>
                <w:spacing w:val="-2"/>
                <w:sz w:val="16"/>
                <w:szCs w:val="16"/>
                <w:shd w:val="clear" w:color="auto" w:fill="FFFFFF"/>
              </w:rPr>
              <w:t>274</w:t>
            </w:r>
          </w:p>
        </w:tc>
      </w:tr>
      <w:tr w:rsidR="005863D1" w:rsidRPr="00E74411" w14:paraId="43BD3D42" w14:textId="77777777" w:rsidTr="005F7168">
        <w:trPr>
          <w:cantSplit/>
        </w:trPr>
        <w:tc>
          <w:tcPr>
            <w:tcW w:w="2375" w:type="dxa"/>
            <w:vMerge/>
            <w:tcBorders>
              <w:left w:val="nil"/>
              <w:right w:val="nil"/>
            </w:tcBorders>
          </w:tcPr>
          <w:p w14:paraId="20FBCE8F" w14:textId="77777777" w:rsidR="005863D1" w:rsidRPr="00E74411" w:rsidRDefault="005863D1" w:rsidP="00A44C20">
            <w:pPr>
              <w:rPr>
                <w:spacing w:val="-2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454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772FF52D" w14:textId="77777777" w:rsidR="005863D1" w:rsidRPr="00E74411" w:rsidRDefault="005863D1" w:rsidP="00627592">
            <w:pPr>
              <w:jc w:val="right"/>
              <w:rPr>
                <w:spacing w:val="-2"/>
                <w:sz w:val="16"/>
                <w:szCs w:val="16"/>
                <w:shd w:val="clear" w:color="auto" w:fill="FFFFFF"/>
              </w:rPr>
            </w:pPr>
            <w:r w:rsidRPr="00E74411">
              <w:rPr>
                <w:spacing w:val="-2"/>
                <w:sz w:val="16"/>
                <w:szCs w:val="16"/>
                <w:shd w:val="clear" w:color="auto" w:fill="FFFFFF"/>
              </w:rPr>
              <w:t>B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5DDA627" w14:textId="1FD611F3" w:rsidR="005863D1" w:rsidRPr="00E74411" w:rsidRDefault="001A57BE" w:rsidP="00627592">
            <w:pPr>
              <w:jc w:val="right"/>
              <w:rPr>
                <w:spacing w:val="-2"/>
                <w:sz w:val="16"/>
                <w:szCs w:val="16"/>
                <w:shd w:val="clear" w:color="auto" w:fill="FFFFFF"/>
              </w:rPr>
            </w:pPr>
            <w:r>
              <w:rPr>
                <w:spacing w:val="-2"/>
                <w:sz w:val="16"/>
                <w:szCs w:val="16"/>
                <w:shd w:val="clear" w:color="auto" w:fill="FFFFFF"/>
              </w:rPr>
              <w:t>99,4</w:t>
            </w:r>
          </w:p>
        </w:tc>
        <w:tc>
          <w:tcPr>
            <w:tcW w:w="99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33BE1BD" w14:textId="727B5431" w:rsidR="005863D1" w:rsidRPr="00E74411" w:rsidRDefault="001A57BE" w:rsidP="00627592">
            <w:pPr>
              <w:jc w:val="right"/>
              <w:rPr>
                <w:spacing w:val="-2"/>
                <w:sz w:val="16"/>
                <w:szCs w:val="16"/>
                <w:shd w:val="clear" w:color="auto" w:fill="FFFFFF"/>
              </w:rPr>
            </w:pPr>
            <w:r>
              <w:rPr>
                <w:spacing w:val="-2"/>
                <w:sz w:val="16"/>
                <w:szCs w:val="16"/>
                <w:shd w:val="clear" w:color="auto" w:fill="FFFFFF"/>
              </w:rPr>
              <w:t>100,6</w:t>
            </w:r>
          </w:p>
        </w:tc>
        <w:tc>
          <w:tcPr>
            <w:tcW w:w="99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B4FD2A5" w14:textId="0059CF7F" w:rsidR="005863D1" w:rsidRPr="00E74411" w:rsidRDefault="001A57BE" w:rsidP="00627592">
            <w:pPr>
              <w:jc w:val="right"/>
              <w:rPr>
                <w:spacing w:val="-2"/>
                <w:sz w:val="16"/>
                <w:szCs w:val="16"/>
                <w:shd w:val="clear" w:color="auto" w:fill="FFFFFF"/>
              </w:rPr>
            </w:pPr>
            <w:r>
              <w:rPr>
                <w:spacing w:val="-2"/>
                <w:sz w:val="16"/>
                <w:szCs w:val="16"/>
                <w:shd w:val="clear" w:color="auto" w:fill="FFFFFF"/>
              </w:rPr>
              <w:t>102,5</w:t>
            </w:r>
          </w:p>
        </w:tc>
        <w:tc>
          <w:tcPr>
            <w:tcW w:w="99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050EC9E" w14:textId="1079D9A3" w:rsidR="005863D1" w:rsidRPr="00E74411" w:rsidRDefault="001A57BE" w:rsidP="00627592">
            <w:pPr>
              <w:jc w:val="right"/>
              <w:rPr>
                <w:spacing w:val="-2"/>
                <w:sz w:val="16"/>
                <w:szCs w:val="16"/>
                <w:shd w:val="clear" w:color="auto" w:fill="FFFFFF"/>
              </w:rPr>
            </w:pPr>
            <w:r>
              <w:rPr>
                <w:spacing w:val="-2"/>
                <w:sz w:val="16"/>
                <w:szCs w:val="16"/>
                <w:shd w:val="clear" w:color="auto" w:fill="FFFFFF"/>
              </w:rPr>
              <w:t>74,2</w:t>
            </w:r>
          </w:p>
        </w:tc>
        <w:tc>
          <w:tcPr>
            <w:tcW w:w="11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4B9239B9" w14:textId="2D9EF2EC" w:rsidR="005863D1" w:rsidRPr="00E74411" w:rsidRDefault="001A57BE" w:rsidP="00627592">
            <w:pPr>
              <w:jc w:val="right"/>
              <w:rPr>
                <w:spacing w:val="-2"/>
                <w:sz w:val="16"/>
                <w:szCs w:val="16"/>
                <w:shd w:val="clear" w:color="auto" w:fill="FFFFFF"/>
              </w:rPr>
            </w:pPr>
            <w:r>
              <w:rPr>
                <w:spacing w:val="-2"/>
                <w:sz w:val="16"/>
                <w:szCs w:val="16"/>
                <w:shd w:val="clear" w:color="auto" w:fill="FFFFFF"/>
              </w:rPr>
              <w:t>97,2</w:t>
            </w:r>
          </w:p>
        </w:tc>
      </w:tr>
      <w:tr w:rsidR="005863D1" w:rsidRPr="00E74411" w14:paraId="0C3C6962" w14:textId="77777777" w:rsidTr="005F7168">
        <w:trPr>
          <w:cantSplit/>
        </w:trPr>
        <w:tc>
          <w:tcPr>
            <w:tcW w:w="2375" w:type="dxa"/>
            <w:vMerge/>
            <w:tcBorders>
              <w:left w:val="nil"/>
              <w:bottom w:val="single" w:sz="4" w:space="0" w:color="001D77"/>
              <w:right w:val="nil"/>
            </w:tcBorders>
          </w:tcPr>
          <w:p w14:paraId="4DE3D8A7" w14:textId="77777777" w:rsidR="005863D1" w:rsidRPr="00E74411" w:rsidRDefault="005863D1" w:rsidP="00A44C20">
            <w:pPr>
              <w:rPr>
                <w:spacing w:val="-2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454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38FB6A0A" w14:textId="77777777" w:rsidR="005863D1" w:rsidRPr="00E74411" w:rsidRDefault="005863D1" w:rsidP="00627592">
            <w:pPr>
              <w:jc w:val="right"/>
              <w:rPr>
                <w:spacing w:val="-2"/>
                <w:sz w:val="16"/>
                <w:szCs w:val="16"/>
                <w:shd w:val="clear" w:color="auto" w:fill="FFFFFF"/>
              </w:rPr>
            </w:pPr>
            <w:r w:rsidRPr="00E74411">
              <w:rPr>
                <w:spacing w:val="-2"/>
                <w:sz w:val="16"/>
                <w:szCs w:val="16"/>
                <w:shd w:val="clear" w:color="auto" w:fill="FFFFFF"/>
              </w:rPr>
              <w:t>C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01FE6A3" w14:textId="45DA0C20" w:rsidR="005863D1" w:rsidRPr="00E74411" w:rsidRDefault="001A57BE" w:rsidP="00627592">
            <w:pPr>
              <w:jc w:val="right"/>
              <w:rPr>
                <w:spacing w:val="-2"/>
                <w:sz w:val="16"/>
                <w:szCs w:val="16"/>
                <w:shd w:val="clear" w:color="auto" w:fill="FFFFFF"/>
              </w:rPr>
            </w:pPr>
            <w:r>
              <w:rPr>
                <w:spacing w:val="-2"/>
                <w:sz w:val="16"/>
                <w:szCs w:val="16"/>
                <w:shd w:val="clear" w:color="auto" w:fill="FFFFFF"/>
              </w:rPr>
              <w:t>99,9</w:t>
            </w:r>
          </w:p>
        </w:tc>
        <w:tc>
          <w:tcPr>
            <w:tcW w:w="99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2DFCF5D" w14:textId="5910031C" w:rsidR="005863D1" w:rsidRPr="00E74411" w:rsidRDefault="001A57BE" w:rsidP="00627592">
            <w:pPr>
              <w:jc w:val="right"/>
              <w:rPr>
                <w:spacing w:val="-2"/>
                <w:sz w:val="16"/>
                <w:szCs w:val="16"/>
                <w:shd w:val="clear" w:color="auto" w:fill="FFFFFF"/>
              </w:rPr>
            </w:pPr>
            <w:r>
              <w:rPr>
                <w:spacing w:val="-2"/>
                <w:sz w:val="16"/>
                <w:szCs w:val="16"/>
                <w:shd w:val="clear" w:color="auto" w:fill="FFFFFF"/>
              </w:rPr>
              <w:t>105,6</w:t>
            </w:r>
          </w:p>
        </w:tc>
        <w:tc>
          <w:tcPr>
            <w:tcW w:w="99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F22D596" w14:textId="5654410E" w:rsidR="005863D1" w:rsidRPr="00E74411" w:rsidRDefault="001A57BE" w:rsidP="00627592">
            <w:pPr>
              <w:jc w:val="right"/>
              <w:rPr>
                <w:spacing w:val="-2"/>
                <w:sz w:val="16"/>
                <w:szCs w:val="16"/>
                <w:shd w:val="clear" w:color="auto" w:fill="FFFFFF"/>
              </w:rPr>
            </w:pPr>
            <w:r>
              <w:rPr>
                <w:spacing w:val="-2"/>
                <w:sz w:val="16"/>
                <w:szCs w:val="16"/>
                <w:shd w:val="clear" w:color="auto" w:fill="FFFFFF"/>
              </w:rPr>
              <w:t>105,2</w:t>
            </w:r>
          </w:p>
        </w:tc>
        <w:tc>
          <w:tcPr>
            <w:tcW w:w="99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668BB2D" w14:textId="7950A7E6" w:rsidR="005863D1" w:rsidRPr="00E74411" w:rsidRDefault="001A57BE" w:rsidP="00627592">
            <w:pPr>
              <w:jc w:val="right"/>
              <w:rPr>
                <w:spacing w:val="-2"/>
                <w:sz w:val="16"/>
                <w:szCs w:val="16"/>
                <w:shd w:val="clear" w:color="auto" w:fill="FFFFFF"/>
              </w:rPr>
            </w:pPr>
            <w:r>
              <w:rPr>
                <w:spacing w:val="-2"/>
                <w:sz w:val="16"/>
                <w:szCs w:val="16"/>
                <w:shd w:val="clear" w:color="auto" w:fill="FFFFFF"/>
              </w:rPr>
              <w:t>109,5</w:t>
            </w:r>
          </w:p>
        </w:tc>
        <w:tc>
          <w:tcPr>
            <w:tcW w:w="11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0AE19C78" w14:textId="26461F63" w:rsidR="005863D1" w:rsidRPr="00E74411" w:rsidRDefault="001A57BE" w:rsidP="00627592">
            <w:pPr>
              <w:jc w:val="right"/>
              <w:rPr>
                <w:spacing w:val="-2"/>
                <w:sz w:val="16"/>
                <w:szCs w:val="16"/>
                <w:shd w:val="clear" w:color="auto" w:fill="FFFFFF"/>
              </w:rPr>
            </w:pPr>
            <w:r>
              <w:rPr>
                <w:spacing w:val="-2"/>
                <w:sz w:val="16"/>
                <w:szCs w:val="16"/>
                <w:shd w:val="clear" w:color="auto" w:fill="FFFFFF"/>
              </w:rPr>
              <w:t>91,0</w:t>
            </w:r>
          </w:p>
        </w:tc>
      </w:tr>
      <w:tr w:rsidR="005863D1" w:rsidRPr="00E74411" w14:paraId="7FAF237B" w14:textId="77777777" w:rsidTr="005F7168">
        <w:trPr>
          <w:cantSplit/>
        </w:trPr>
        <w:tc>
          <w:tcPr>
            <w:tcW w:w="2375" w:type="dxa"/>
            <w:vMerge w:val="restart"/>
            <w:tcBorders>
              <w:top w:val="single" w:sz="4" w:space="0" w:color="001D77"/>
              <w:left w:val="nil"/>
              <w:right w:val="nil"/>
            </w:tcBorders>
          </w:tcPr>
          <w:p w14:paraId="04A39A83" w14:textId="083AFA6B" w:rsidR="005863D1" w:rsidRPr="00E74411" w:rsidRDefault="00627592" w:rsidP="00627592">
            <w:pPr>
              <w:ind w:left="113"/>
              <w:rPr>
                <w:spacing w:val="-2"/>
                <w:sz w:val="16"/>
                <w:szCs w:val="16"/>
                <w:shd w:val="clear" w:color="auto" w:fill="FFFFFF"/>
              </w:rPr>
            </w:pPr>
            <w:r w:rsidRPr="00E74411">
              <w:rPr>
                <w:spacing w:val="-2"/>
                <w:sz w:val="16"/>
                <w:szCs w:val="16"/>
                <w:shd w:val="clear" w:color="auto" w:fill="FFFFFF"/>
              </w:rPr>
              <w:t>k</w:t>
            </w:r>
            <w:r w:rsidR="005863D1" w:rsidRPr="00E74411">
              <w:rPr>
                <w:spacing w:val="-2"/>
                <w:sz w:val="16"/>
                <w:szCs w:val="16"/>
                <w:shd w:val="clear" w:color="auto" w:fill="FFFFFF"/>
              </w:rPr>
              <w:t>obiety</w:t>
            </w:r>
          </w:p>
        </w:tc>
        <w:tc>
          <w:tcPr>
            <w:tcW w:w="454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136B5920" w14:textId="77777777" w:rsidR="005863D1" w:rsidRPr="00E74411" w:rsidRDefault="005863D1" w:rsidP="00627592">
            <w:pPr>
              <w:jc w:val="right"/>
              <w:rPr>
                <w:spacing w:val="-2"/>
                <w:sz w:val="16"/>
                <w:szCs w:val="16"/>
                <w:shd w:val="clear" w:color="auto" w:fill="FFFFFF"/>
              </w:rPr>
            </w:pPr>
            <w:r w:rsidRPr="00E74411">
              <w:rPr>
                <w:spacing w:val="-2"/>
                <w:sz w:val="16"/>
                <w:szCs w:val="16"/>
                <w:shd w:val="clear" w:color="auto" w:fill="FFFFFF"/>
              </w:rPr>
              <w:t>A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846E9AF" w14:textId="6B2EE41E" w:rsidR="005863D1" w:rsidRPr="00E74411" w:rsidRDefault="001A57BE" w:rsidP="00627592">
            <w:pPr>
              <w:jc w:val="right"/>
              <w:rPr>
                <w:spacing w:val="-2"/>
                <w:sz w:val="16"/>
                <w:szCs w:val="16"/>
                <w:shd w:val="clear" w:color="auto" w:fill="FFFFFF"/>
              </w:rPr>
            </w:pPr>
            <w:r>
              <w:rPr>
                <w:spacing w:val="-2"/>
                <w:sz w:val="16"/>
                <w:szCs w:val="16"/>
                <w:shd w:val="clear" w:color="auto" w:fill="FFFFFF"/>
              </w:rPr>
              <w:t>834</w:t>
            </w:r>
          </w:p>
        </w:tc>
        <w:tc>
          <w:tcPr>
            <w:tcW w:w="99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37F95DE" w14:textId="00F233DC" w:rsidR="005863D1" w:rsidRPr="00E74411" w:rsidRDefault="001A57BE" w:rsidP="00627592">
            <w:pPr>
              <w:jc w:val="right"/>
              <w:rPr>
                <w:spacing w:val="-2"/>
                <w:sz w:val="16"/>
                <w:szCs w:val="16"/>
                <w:shd w:val="clear" w:color="auto" w:fill="FFFFFF"/>
              </w:rPr>
            </w:pPr>
            <w:r>
              <w:rPr>
                <w:spacing w:val="-2"/>
                <w:sz w:val="16"/>
                <w:szCs w:val="16"/>
                <w:shd w:val="clear" w:color="auto" w:fill="FFFFFF"/>
              </w:rPr>
              <w:t>376</w:t>
            </w:r>
          </w:p>
        </w:tc>
        <w:tc>
          <w:tcPr>
            <w:tcW w:w="99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0A567CE" w14:textId="66BC3432" w:rsidR="005863D1" w:rsidRPr="00E74411" w:rsidRDefault="001A57BE" w:rsidP="00627592">
            <w:pPr>
              <w:jc w:val="right"/>
              <w:rPr>
                <w:spacing w:val="-2"/>
                <w:sz w:val="16"/>
                <w:szCs w:val="16"/>
                <w:shd w:val="clear" w:color="auto" w:fill="FFFFFF"/>
              </w:rPr>
            </w:pPr>
            <w:r>
              <w:rPr>
                <w:spacing w:val="-2"/>
                <w:sz w:val="16"/>
                <w:szCs w:val="16"/>
                <w:shd w:val="clear" w:color="auto" w:fill="FFFFFF"/>
              </w:rPr>
              <w:t>354</w:t>
            </w:r>
          </w:p>
        </w:tc>
        <w:tc>
          <w:tcPr>
            <w:tcW w:w="99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48BEA94" w14:textId="5D2B419F" w:rsidR="005863D1" w:rsidRPr="00E74411" w:rsidRDefault="001A57BE" w:rsidP="00627592">
            <w:pPr>
              <w:jc w:val="right"/>
              <w:rPr>
                <w:spacing w:val="-2"/>
                <w:sz w:val="16"/>
                <w:szCs w:val="16"/>
                <w:shd w:val="clear" w:color="auto" w:fill="FFFFFF"/>
              </w:rPr>
            </w:pPr>
            <w:r>
              <w:rPr>
                <w:spacing w:val="-2"/>
                <w:sz w:val="16"/>
                <w:szCs w:val="16"/>
                <w:shd w:val="clear" w:color="auto" w:fill="FFFFFF"/>
              </w:rPr>
              <w:t>22</w:t>
            </w:r>
          </w:p>
        </w:tc>
        <w:tc>
          <w:tcPr>
            <w:tcW w:w="11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66B31811" w14:textId="5F8165CC" w:rsidR="005863D1" w:rsidRPr="00E74411" w:rsidRDefault="001A57BE" w:rsidP="00627592">
            <w:pPr>
              <w:jc w:val="right"/>
              <w:rPr>
                <w:spacing w:val="-2"/>
                <w:sz w:val="16"/>
                <w:szCs w:val="16"/>
                <w:shd w:val="clear" w:color="auto" w:fill="FFFFFF"/>
              </w:rPr>
            </w:pPr>
            <w:r>
              <w:rPr>
                <w:spacing w:val="-2"/>
                <w:sz w:val="16"/>
                <w:szCs w:val="16"/>
                <w:shd w:val="clear" w:color="auto" w:fill="FFFFFF"/>
              </w:rPr>
              <w:t>459</w:t>
            </w:r>
          </w:p>
        </w:tc>
      </w:tr>
      <w:tr w:rsidR="005863D1" w:rsidRPr="00E74411" w14:paraId="5C4D8BAD" w14:textId="77777777" w:rsidTr="005F7168">
        <w:trPr>
          <w:cantSplit/>
        </w:trPr>
        <w:tc>
          <w:tcPr>
            <w:tcW w:w="2375" w:type="dxa"/>
            <w:vMerge/>
            <w:tcBorders>
              <w:left w:val="nil"/>
              <w:right w:val="nil"/>
            </w:tcBorders>
          </w:tcPr>
          <w:p w14:paraId="7CF127AE" w14:textId="77777777" w:rsidR="005863D1" w:rsidRPr="00E74411" w:rsidRDefault="005863D1" w:rsidP="00A44C20">
            <w:pPr>
              <w:rPr>
                <w:spacing w:val="-2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454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4A8C441C" w14:textId="77777777" w:rsidR="005863D1" w:rsidRPr="00E74411" w:rsidRDefault="005863D1" w:rsidP="00627592">
            <w:pPr>
              <w:jc w:val="right"/>
              <w:rPr>
                <w:spacing w:val="-2"/>
                <w:sz w:val="16"/>
                <w:szCs w:val="16"/>
                <w:shd w:val="clear" w:color="auto" w:fill="FFFFFF"/>
              </w:rPr>
            </w:pPr>
            <w:r w:rsidRPr="00E74411">
              <w:rPr>
                <w:spacing w:val="-2"/>
                <w:sz w:val="16"/>
                <w:szCs w:val="16"/>
                <w:shd w:val="clear" w:color="auto" w:fill="FFFFFF"/>
              </w:rPr>
              <w:t>B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21DB06E" w14:textId="022B38AD" w:rsidR="005863D1" w:rsidRPr="00E74411" w:rsidRDefault="001A57BE" w:rsidP="00627592">
            <w:pPr>
              <w:jc w:val="right"/>
              <w:rPr>
                <w:spacing w:val="-2"/>
                <w:sz w:val="16"/>
                <w:szCs w:val="16"/>
                <w:shd w:val="clear" w:color="auto" w:fill="FFFFFF"/>
              </w:rPr>
            </w:pPr>
            <w:r>
              <w:rPr>
                <w:spacing w:val="-2"/>
                <w:sz w:val="16"/>
                <w:szCs w:val="16"/>
                <w:shd w:val="clear" w:color="auto" w:fill="FFFFFF"/>
              </w:rPr>
              <w:t>99,4</w:t>
            </w:r>
          </w:p>
        </w:tc>
        <w:tc>
          <w:tcPr>
            <w:tcW w:w="99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8061FA9" w14:textId="4F29F819" w:rsidR="005863D1" w:rsidRPr="00E74411" w:rsidRDefault="001A57BE" w:rsidP="00627592">
            <w:pPr>
              <w:jc w:val="right"/>
              <w:rPr>
                <w:spacing w:val="-2"/>
                <w:sz w:val="16"/>
                <w:szCs w:val="16"/>
                <w:shd w:val="clear" w:color="auto" w:fill="FFFFFF"/>
              </w:rPr>
            </w:pPr>
            <w:r>
              <w:rPr>
                <w:spacing w:val="-2"/>
                <w:sz w:val="16"/>
                <w:szCs w:val="16"/>
                <w:shd w:val="clear" w:color="auto" w:fill="FFFFFF"/>
              </w:rPr>
              <w:t>96,2</w:t>
            </w:r>
          </w:p>
        </w:tc>
        <w:tc>
          <w:tcPr>
            <w:tcW w:w="99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DF97CFA" w14:textId="181FBA38" w:rsidR="005863D1" w:rsidRPr="00E74411" w:rsidRDefault="001A57BE" w:rsidP="00627592">
            <w:pPr>
              <w:jc w:val="right"/>
              <w:rPr>
                <w:spacing w:val="-2"/>
                <w:sz w:val="16"/>
                <w:szCs w:val="16"/>
                <w:shd w:val="clear" w:color="auto" w:fill="FFFFFF"/>
              </w:rPr>
            </w:pPr>
            <w:r>
              <w:rPr>
                <w:spacing w:val="-2"/>
                <w:sz w:val="16"/>
                <w:szCs w:val="16"/>
                <w:shd w:val="clear" w:color="auto" w:fill="FFFFFF"/>
              </w:rPr>
              <w:t>97,0</w:t>
            </w:r>
          </w:p>
        </w:tc>
        <w:tc>
          <w:tcPr>
            <w:tcW w:w="99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73C407C" w14:textId="1437A660" w:rsidR="005863D1" w:rsidRPr="00E74411" w:rsidRDefault="001A57BE" w:rsidP="00627592">
            <w:pPr>
              <w:jc w:val="right"/>
              <w:rPr>
                <w:spacing w:val="-2"/>
                <w:sz w:val="16"/>
                <w:szCs w:val="16"/>
                <w:shd w:val="clear" w:color="auto" w:fill="FFFFFF"/>
              </w:rPr>
            </w:pPr>
            <w:r>
              <w:rPr>
                <w:spacing w:val="-2"/>
                <w:sz w:val="16"/>
                <w:szCs w:val="16"/>
                <w:shd w:val="clear" w:color="auto" w:fill="FFFFFF"/>
              </w:rPr>
              <w:t>81,5</w:t>
            </w:r>
          </w:p>
        </w:tc>
        <w:tc>
          <w:tcPr>
            <w:tcW w:w="11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3D82C1B2" w14:textId="35F674E9" w:rsidR="005863D1" w:rsidRPr="00E74411" w:rsidRDefault="001A57BE" w:rsidP="00627592">
            <w:pPr>
              <w:jc w:val="right"/>
              <w:rPr>
                <w:spacing w:val="-2"/>
                <w:sz w:val="16"/>
                <w:szCs w:val="16"/>
                <w:shd w:val="clear" w:color="auto" w:fill="FFFFFF"/>
              </w:rPr>
            </w:pPr>
            <w:r>
              <w:rPr>
                <w:spacing w:val="-2"/>
                <w:sz w:val="16"/>
                <w:szCs w:val="16"/>
                <w:shd w:val="clear" w:color="auto" w:fill="FFFFFF"/>
              </w:rPr>
              <w:t>102,5</w:t>
            </w:r>
          </w:p>
        </w:tc>
      </w:tr>
      <w:tr w:rsidR="005863D1" w:rsidRPr="00E74411" w14:paraId="6EB7F946" w14:textId="77777777" w:rsidTr="005F7168">
        <w:trPr>
          <w:cantSplit/>
        </w:trPr>
        <w:tc>
          <w:tcPr>
            <w:tcW w:w="2375" w:type="dxa"/>
            <w:vMerge/>
            <w:tcBorders>
              <w:left w:val="nil"/>
              <w:bottom w:val="single" w:sz="4" w:space="0" w:color="001D77"/>
              <w:right w:val="nil"/>
            </w:tcBorders>
          </w:tcPr>
          <w:p w14:paraId="25F446AA" w14:textId="77777777" w:rsidR="005863D1" w:rsidRPr="00E74411" w:rsidRDefault="005863D1" w:rsidP="00A44C20">
            <w:pPr>
              <w:rPr>
                <w:spacing w:val="-2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454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2747A0EE" w14:textId="77777777" w:rsidR="005863D1" w:rsidRPr="00E74411" w:rsidRDefault="005863D1" w:rsidP="00627592">
            <w:pPr>
              <w:jc w:val="right"/>
              <w:rPr>
                <w:spacing w:val="-2"/>
                <w:sz w:val="16"/>
                <w:szCs w:val="16"/>
                <w:shd w:val="clear" w:color="auto" w:fill="FFFFFF"/>
              </w:rPr>
            </w:pPr>
            <w:r w:rsidRPr="00E74411">
              <w:rPr>
                <w:spacing w:val="-2"/>
                <w:sz w:val="16"/>
                <w:szCs w:val="16"/>
                <w:shd w:val="clear" w:color="auto" w:fill="FFFFFF"/>
              </w:rPr>
              <w:t>C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1F594A5" w14:textId="4AEFE5C9" w:rsidR="005863D1" w:rsidRPr="00E74411" w:rsidRDefault="001A57BE" w:rsidP="00627592">
            <w:pPr>
              <w:jc w:val="right"/>
              <w:rPr>
                <w:spacing w:val="-2"/>
                <w:sz w:val="16"/>
                <w:szCs w:val="16"/>
                <w:shd w:val="clear" w:color="auto" w:fill="FFFFFF"/>
              </w:rPr>
            </w:pPr>
            <w:r>
              <w:rPr>
                <w:spacing w:val="-2"/>
                <w:sz w:val="16"/>
                <w:szCs w:val="16"/>
                <w:shd w:val="clear" w:color="auto" w:fill="FFFFFF"/>
              </w:rPr>
              <w:t>99,9</w:t>
            </w:r>
          </w:p>
        </w:tc>
        <w:tc>
          <w:tcPr>
            <w:tcW w:w="99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5542AAC" w14:textId="704F335F" w:rsidR="005863D1" w:rsidRPr="00E74411" w:rsidRDefault="001A57BE" w:rsidP="00627592">
            <w:pPr>
              <w:jc w:val="right"/>
              <w:rPr>
                <w:spacing w:val="-2"/>
                <w:sz w:val="16"/>
                <w:szCs w:val="16"/>
                <w:shd w:val="clear" w:color="auto" w:fill="FFFFFF"/>
              </w:rPr>
            </w:pPr>
            <w:r>
              <w:rPr>
                <w:spacing w:val="-2"/>
                <w:sz w:val="16"/>
                <w:szCs w:val="16"/>
                <w:shd w:val="clear" w:color="auto" w:fill="FFFFFF"/>
              </w:rPr>
              <w:t>98,2</w:t>
            </w:r>
          </w:p>
        </w:tc>
        <w:tc>
          <w:tcPr>
            <w:tcW w:w="99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8F5F32F" w14:textId="2972BE2C" w:rsidR="005863D1" w:rsidRPr="00E74411" w:rsidRDefault="001A57BE" w:rsidP="00627592">
            <w:pPr>
              <w:jc w:val="right"/>
              <w:rPr>
                <w:spacing w:val="-2"/>
                <w:sz w:val="16"/>
                <w:szCs w:val="16"/>
                <w:shd w:val="clear" w:color="auto" w:fill="FFFFFF"/>
              </w:rPr>
            </w:pPr>
            <w:r>
              <w:rPr>
                <w:spacing w:val="-2"/>
                <w:sz w:val="16"/>
                <w:szCs w:val="16"/>
                <w:shd w:val="clear" w:color="auto" w:fill="FFFFFF"/>
              </w:rPr>
              <w:t>98,6</w:t>
            </w:r>
          </w:p>
        </w:tc>
        <w:tc>
          <w:tcPr>
            <w:tcW w:w="99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E7F35BB" w14:textId="31F65ECC" w:rsidR="005863D1" w:rsidRPr="00E74411" w:rsidRDefault="001A57BE" w:rsidP="00627592">
            <w:pPr>
              <w:jc w:val="right"/>
              <w:rPr>
                <w:spacing w:val="-2"/>
                <w:sz w:val="16"/>
                <w:szCs w:val="16"/>
                <w:shd w:val="clear" w:color="auto" w:fill="FFFFFF"/>
              </w:rPr>
            </w:pPr>
            <w:r>
              <w:rPr>
                <w:spacing w:val="-2"/>
                <w:sz w:val="16"/>
                <w:szCs w:val="16"/>
                <w:shd w:val="clear" w:color="auto" w:fill="FFFFFF"/>
              </w:rPr>
              <w:t>91,7</w:t>
            </w:r>
          </w:p>
        </w:tc>
        <w:tc>
          <w:tcPr>
            <w:tcW w:w="1115" w:type="dxa"/>
            <w:tcBorders>
              <w:top w:val="single" w:sz="4" w:space="0" w:color="001D77"/>
              <w:left w:val="single" w:sz="4" w:space="0" w:color="001D77"/>
              <w:bottom w:val="single" w:sz="4" w:space="0" w:color="009AA6"/>
              <w:right w:val="nil"/>
            </w:tcBorders>
            <w:vAlign w:val="center"/>
          </w:tcPr>
          <w:p w14:paraId="113D10BE" w14:textId="539F9685" w:rsidR="005863D1" w:rsidRPr="00E74411" w:rsidRDefault="001A57BE" w:rsidP="00627592">
            <w:pPr>
              <w:jc w:val="right"/>
              <w:rPr>
                <w:spacing w:val="-2"/>
                <w:sz w:val="16"/>
                <w:szCs w:val="16"/>
                <w:shd w:val="clear" w:color="auto" w:fill="FFFFFF"/>
              </w:rPr>
            </w:pPr>
            <w:r>
              <w:rPr>
                <w:spacing w:val="-2"/>
                <w:sz w:val="16"/>
                <w:szCs w:val="16"/>
                <w:shd w:val="clear" w:color="auto" w:fill="FFFFFF"/>
              </w:rPr>
              <w:t>101,8</w:t>
            </w:r>
          </w:p>
        </w:tc>
      </w:tr>
      <w:tr w:rsidR="005863D1" w:rsidRPr="00E74411" w14:paraId="4CBA9140" w14:textId="77777777" w:rsidTr="005F7168">
        <w:trPr>
          <w:cantSplit/>
        </w:trPr>
        <w:tc>
          <w:tcPr>
            <w:tcW w:w="2829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22E2F1BC" w14:textId="77777777" w:rsidR="005863D1" w:rsidRPr="00E74411" w:rsidRDefault="005863D1" w:rsidP="0078578A">
            <w:pPr>
              <w:rPr>
                <w:spacing w:val="-2"/>
                <w:sz w:val="16"/>
                <w:szCs w:val="16"/>
                <w:shd w:val="clear" w:color="auto" w:fill="FFFFFF"/>
              </w:rPr>
            </w:pPr>
            <w:r w:rsidRPr="00E74411">
              <w:rPr>
                <w:spacing w:val="-2"/>
                <w:sz w:val="16"/>
                <w:szCs w:val="16"/>
                <w:shd w:val="clear" w:color="auto" w:fill="FFFFFF"/>
              </w:rPr>
              <w:t>Według miejsca zamieszkania:</w:t>
            </w:r>
          </w:p>
        </w:tc>
        <w:tc>
          <w:tcPr>
            <w:tcW w:w="5228" w:type="dxa"/>
            <w:gridSpan w:val="5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77608426" w14:textId="77777777" w:rsidR="005863D1" w:rsidRPr="00E74411" w:rsidRDefault="005863D1" w:rsidP="00627592">
            <w:pPr>
              <w:jc w:val="right"/>
              <w:rPr>
                <w:spacing w:val="-2"/>
                <w:sz w:val="16"/>
                <w:szCs w:val="16"/>
                <w:shd w:val="clear" w:color="auto" w:fill="FFFFFF"/>
              </w:rPr>
            </w:pPr>
          </w:p>
        </w:tc>
      </w:tr>
      <w:tr w:rsidR="005863D1" w:rsidRPr="00E74411" w14:paraId="606C670C" w14:textId="77777777" w:rsidTr="005F7168">
        <w:trPr>
          <w:cantSplit/>
        </w:trPr>
        <w:tc>
          <w:tcPr>
            <w:tcW w:w="2375" w:type="dxa"/>
            <w:vMerge w:val="restart"/>
            <w:tcBorders>
              <w:top w:val="single" w:sz="4" w:space="0" w:color="001D77"/>
              <w:left w:val="nil"/>
              <w:right w:val="nil"/>
            </w:tcBorders>
          </w:tcPr>
          <w:p w14:paraId="2C63305F" w14:textId="3FDF97AB" w:rsidR="005863D1" w:rsidRPr="00E74411" w:rsidRDefault="00627592" w:rsidP="00627592">
            <w:pPr>
              <w:ind w:left="113"/>
              <w:rPr>
                <w:spacing w:val="-2"/>
                <w:sz w:val="16"/>
                <w:szCs w:val="16"/>
                <w:shd w:val="clear" w:color="auto" w:fill="FFFFFF"/>
              </w:rPr>
            </w:pPr>
            <w:r w:rsidRPr="00E74411">
              <w:rPr>
                <w:spacing w:val="-2"/>
                <w:sz w:val="16"/>
                <w:szCs w:val="16"/>
                <w:shd w:val="clear" w:color="auto" w:fill="FFFFFF"/>
              </w:rPr>
              <w:t>m</w:t>
            </w:r>
            <w:r w:rsidR="005863D1" w:rsidRPr="00E74411">
              <w:rPr>
                <w:spacing w:val="-2"/>
                <w:sz w:val="16"/>
                <w:szCs w:val="16"/>
                <w:shd w:val="clear" w:color="auto" w:fill="FFFFFF"/>
              </w:rPr>
              <w:t>iasta</w:t>
            </w:r>
          </w:p>
        </w:tc>
        <w:tc>
          <w:tcPr>
            <w:tcW w:w="454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74438A78" w14:textId="77777777" w:rsidR="005863D1" w:rsidRPr="00E74411" w:rsidRDefault="005863D1" w:rsidP="00627592">
            <w:pPr>
              <w:jc w:val="right"/>
              <w:rPr>
                <w:spacing w:val="-2"/>
                <w:sz w:val="16"/>
                <w:szCs w:val="16"/>
                <w:shd w:val="clear" w:color="auto" w:fill="FFFFFF"/>
              </w:rPr>
            </w:pPr>
            <w:r w:rsidRPr="00E74411">
              <w:rPr>
                <w:spacing w:val="-2"/>
                <w:sz w:val="16"/>
                <w:szCs w:val="16"/>
                <w:shd w:val="clear" w:color="auto" w:fill="FFFFFF"/>
              </w:rPr>
              <w:t>A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E241541" w14:textId="2C5E4110" w:rsidR="005863D1" w:rsidRPr="00E74411" w:rsidRDefault="001A57BE" w:rsidP="00627592">
            <w:pPr>
              <w:jc w:val="right"/>
              <w:rPr>
                <w:spacing w:val="-2"/>
                <w:sz w:val="16"/>
                <w:szCs w:val="16"/>
                <w:shd w:val="clear" w:color="auto" w:fill="FFFFFF"/>
              </w:rPr>
            </w:pPr>
            <w:r>
              <w:rPr>
                <w:spacing w:val="-2"/>
                <w:sz w:val="16"/>
                <w:szCs w:val="16"/>
                <w:shd w:val="clear" w:color="auto" w:fill="FFFFFF"/>
              </w:rPr>
              <w:t>660</w:t>
            </w:r>
          </w:p>
        </w:tc>
        <w:tc>
          <w:tcPr>
            <w:tcW w:w="99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9503B9A" w14:textId="36F2C700" w:rsidR="005863D1" w:rsidRPr="00E74411" w:rsidRDefault="001A57BE" w:rsidP="00627592">
            <w:pPr>
              <w:jc w:val="right"/>
              <w:rPr>
                <w:spacing w:val="-2"/>
                <w:sz w:val="16"/>
                <w:szCs w:val="16"/>
                <w:shd w:val="clear" w:color="auto" w:fill="FFFFFF"/>
              </w:rPr>
            </w:pPr>
            <w:r>
              <w:rPr>
                <w:spacing w:val="-2"/>
                <w:sz w:val="16"/>
                <w:szCs w:val="16"/>
                <w:shd w:val="clear" w:color="auto" w:fill="FFFFFF"/>
              </w:rPr>
              <w:t>360</w:t>
            </w:r>
          </w:p>
        </w:tc>
        <w:tc>
          <w:tcPr>
            <w:tcW w:w="99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60B4662" w14:textId="1AC909B8" w:rsidR="005863D1" w:rsidRPr="00E74411" w:rsidRDefault="001A57BE" w:rsidP="00627592">
            <w:pPr>
              <w:jc w:val="right"/>
              <w:rPr>
                <w:spacing w:val="-2"/>
                <w:sz w:val="16"/>
                <w:szCs w:val="16"/>
                <w:shd w:val="clear" w:color="auto" w:fill="FFFFFF"/>
              </w:rPr>
            </w:pPr>
            <w:r>
              <w:rPr>
                <w:spacing w:val="-2"/>
                <w:sz w:val="16"/>
                <w:szCs w:val="16"/>
                <w:shd w:val="clear" w:color="auto" w:fill="FFFFFF"/>
              </w:rPr>
              <w:t>344</w:t>
            </w:r>
          </w:p>
        </w:tc>
        <w:tc>
          <w:tcPr>
            <w:tcW w:w="99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997E35B" w14:textId="2D868C98" w:rsidR="005863D1" w:rsidRPr="00E74411" w:rsidRDefault="001A57BE" w:rsidP="00627592">
            <w:pPr>
              <w:jc w:val="right"/>
              <w:rPr>
                <w:spacing w:val="-2"/>
                <w:sz w:val="16"/>
                <w:szCs w:val="16"/>
                <w:shd w:val="clear" w:color="auto" w:fill="FFFFFF"/>
              </w:rPr>
            </w:pPr>
            <w:r>
              <w:rPr>
                <w:spacing w:val="-2"/>
                <w:sz w:val="16"/>
                <w:szCs w:val="16"/>
                <w:shd w:val="clear" w:color="auto" w:fill="FFFFFF"/>
              </w:rPr>
              <w:t>16</w:t>
            </w:r>
          </w:p>
        </w:tc>
        <w:tc>
          <w:tcPr>
            <w:tcW w:w="11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52FA1E62" w14:textId="1DCC7844" w:rsidR="005863D1" w:rsidRPr="00E74411" w:rsidRDefault="001A57BE" w:rsidP="00627592">
            <w:pPr>
              <w:jc w:val="right"/>
              <w:rPr>
                <w:spacing w:val="-2"/>
                <w:sz w:val="16"/>
                <w:szCs w:val="16"/>
                <w:shd w:val="clear" w:color="auto" w:fill="FFFFFF"/>
              </w:rPr>
            </w:pPr>
            <w:r>
              <w:rPr>
                <w:spacing w:val="-2"/>
                <w:sz w:val="16"/>
                <w:szCs w:val="16"/>
                <w:shd w:val="clear" w:color="auto" w:fill="FFFFFF"/>
              </w:rPr>
              <w:t>300</w:t>
            </w:r>
          </w:p>
        </w:tc>
      </w:tr>
      <w:tr w:rsidR="005863D1" w:rsidRPr="00E74411" w14:paraId="54E8A922" w14:textId="77777777" w:rsidTr="005F7168">
        <w:trPr>
          <w:cantSplit/>
        </w:trPr>
        <w:tc>
          <w:tcPr>
            <w:tcW w:w="2375" w:type="dxa"/>
            <w:vMerge/>
            <w:tcBorders>
              <w:top w:val="nil"/>
              <w:left w:val="nil"/>
              <w:right w:val="nil"/>
            </w:tcBorders>
          </w:tcPr>
          <w:p w14:paraId="39BA2235" w14:textId="77777777" w:rsidR="005863D1" w:rsidRPr="00E74411" w:rsidRDefault="005863D1" w:rsidP="00A44C20">
            <w:pPr>
              <w:rPr>
                <w:spacing w:val="-2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34BF25D8" w14:textId="77777777" w:rsidR="005863D1" w:rsidRPr="00E74411" w:rsidRDefault="005863D1" w:rsidP="00627592">
            <w:pPr>
              <w:jc w:val="right"/>
              <w:rPr>
                <w:spacing w:val="-2"/>
                <w:sz w:val="16"/>
                <w:szCs w:val="16"/>
                <w:shd w:val="clear" w:color="auto" w:fill="FFFFFF"/>
              </w:rPr>
            </w:pPr>
            <w:r w:rsidRPr="00E74411">
              <w:rPr>
                <w:spacing w:val="-2"/>
                <w:sz w:val="16"/>
                <w:szCs w:val="16"/>
                <w:shd w:val="clear" w:color="auto" w:fill="FFFFFF"/>
              </w:rPr>
              <w:t>B</w:t>
            </w:r>
          </w:p>
        </w:tc>
        <w:tc>
          <w:tcPr>
            <w:tcW w:w="1134" w:type="dxa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41B9A19" w14:textId="482E8266" w:rsidR="005863D1" w:rsidRPr="00E74411" w:rsidRDefault="001A57BE" w:rsidP="00627592">
            <w:pPr>
              <w:jc w:val="right"/>
              <w:rPr>
                <w:spacing w:val="-2"/>
                <w:sz w:val="16"/>
                <w:szCs w:val="16"/>
                <w:shd w:val="clear" w:color="auto" w:fill="FFFFFF"/>
              </w:rPr>
            </w:pPr>
            <w:r>
              <w:rPr>
                <w:spacing w:val="-2"/>
                <w:sz w:val="16"/>
                <w:szCs w:val="16"/>
                <w:shd w:val="clear" w:color="auto" w:fill="FFFFFF"/>
              </w:rPr>
              <w:t>100,0</w:t>
            </w:r>
          </w:p>
        </w:tc>
        <w:tc>
          <w:tcPr>
            <w:tcW w:w="993" w:type="dxa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1F387A0" w14:textId="3B4D57A6" w:rsidR="005863D1" w:rsidRPr="00E74411" w:rsidRDefault="001A57BE" w:rsidP="00627592">
            <w:pPr>
              <w:jc w:val="right"/>
              <w:rPr>
                <w:spacing w:val="-2"/>
                <w:sz w:val="16"/>
                <w:szCs w:val="16"/>
                <w:shd w:val="clear" w:color="auto" w:fill="FFFFFF"/>
              </w:rPr>
            </w:pPr>
            <w:r>
              <w:rPr>
                <w:spacing w:val="-2"/>
                <w:sz w:val="16"/>
                <w:szCs w:val="16"/>
                <w:shd w:val="clear" w:color="auto" w:fill="FFFFFF"/>
              </w:rPr>
              <w:t>97,8</w:t>
            </w:r>
          </w:p>
        </w:tc>
        <w:tc>
          <w:tcPr>
            <w:tcW w:w="993" w:type="dxa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6A6D71A" w14:textId="212857EB" w:rsidR="005863D1" w:rsidRPr="00E74411" w:rsidRDefault="001A57BE" w:rsidP="00627592">
            <w:pPr>
              <w:jc w:val="right"/>
              <w:rPr>
                <w:spacing w:val="-2"/>
                <w:sz w:val="16"/>
                <w:szCs w:val="16"/>
                <w:shd w:val="clear" w:color="auto" w:fill="FFFFFF"/>
              </w:rPr>
            </w:pPr>
            <w:r>
              <w:rPr>
                <w:spacing w:val="-2"/>
                <w:sz w:val="16"/>
                <w:szCs w:val="16"/>
                <w:shd w:val="clear" w:color="auto" w:fill="FFFFFF"/>
              </w:rPr>
              <w:t>100,0</w:t>
            </w:r>
          </w:p>
        </w:tc>
        <w:tc>
          <w:tcPr>
            <w:tcW w:w="993" w:type="dxa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996A8FB" w14:textId="23C19955" w:rsidR="005863D1" w:rsidRPr="00E74411" w:rsidRDefault="001A57BE" w:rsidP="00627592">
            <w:pPr>
              <w:jc w:val="right"/>
              <w:rPr>
                <w:spacing w:val="-2"/>
                <w:sz w:val="16"/>
                <w:szCs w:val="16"/>
                <w:shd w:val="clear" w:color="auto" w:fill="FFFFFF"/>
              </w:rPr>
            </w:pPr>
            <w:r>
              <w:rPr>
                <w:spacing w:val="-2"/>
                <w:sz w:val="16"/>
                <w:szCs w:val="16"/>
                <w:shd w:val="clear" w:color="auto" w:fill="FFFFFF"/>
              </w:rPr>
              <w:t>66,7</w:t>
            </w:r>
          </w:p>
        </w:tc>
        <w:tc>
          <w:tcPr>
            <w:tcW w:w="1115" w:type="dxa"/>
            <w:tcBorders>
              <w:top w:val="single" w:sz="4" w:space="0" w:color="009AA6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33DD894A" w14:textId="552405E1" w:rsidR="005863D1" w:rsidRPr="00E74411" w:rsidRDefault="001A57BE" w:rsidP="00627592">
            <w:pPr>
              <w:jc w:val="right"/>
              <w:rPr>
                <w:spacing w:val="-2"/>
                <w:sz w:val="16"/>
                <w:szCs w:val="16"/>
                <w:shd w:val="clear" w:color="auto" w:fill="FFFFFF"/>
              </w:rPr>
            </w:pPr>
            <w:r>
              <w:rPr>
                <w:spacing w:val="-2"/>
                <w:sz w:val="16"/>
                <w:szCs w:val="16"/>
                <w:shd w:val="clear" w:color="auto" w:fill="FFFFFF"/>
              </w:rPr>
              <w:t>102,7</w:t>
            </w:r>
          </w:p>
        </w:tc>
      </w:tr>
      <w:tr w:rsidR="005863D1" w:rsidRPr="00E74411" w14:paraId="0D799AA6" w14:textId="77777777" w:rsidTr="005F7168">
        <w:trPr>
          <w:cantSplit/>
        </w:trPr>
        <w:tc>
          <w:tcPr>
            <w:tcW w:w="2375" w:type="dxa"/>
            <w:vMerge/>
            <w:tcBorders>
              <w:left w:val="nil"/>
              <w:bottom w:val="single" w:sz="4" w:space="0" w:color="001D77"/>
              <w:right w:val="nil"/>
            </w:tcBorders>
          </w:tcPr>
          <w:p w14:paraId="7CAD619A" w14:textId="77777777" w:rsidR="005863D1" w:rsidRPr="00E74411" w:rsidRDefault="005863D1" w:rsidP="00A44C20">
            <w:pPr>
              <w:rPr>
                <w:spacing w:val="-2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454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22865280" w14:textId="77777777" w:rsidR="005863D1" w:rsidRPr="00E74411" w:rsidRDefault="005863D1" w:rsidP="00627592">
            <w:pPr>
              <w:jc w:val="right"/>
              <w:rPr>
                <w:spacing w:val="-2"/>
                <w:sz w:val="16"/>
                <w:szCs w:val="16"/>
                <w:shd w:val="clear" w:color="auto" w:fill="FFFFFF"/>
              </w:rPr>
            </w:pPr>
            <w:r w:rsidRPr="00E74411">
              <w:rPr>
                <w:spacing w:val="-2"/>
                <w:sz w:val="16"/>
                <w:szCs w:val="16"/>
                <w:shd w:val="clear" w:color="auto" w:fill="FFFFFF"/>
              </w:rPr>
              <w:t>C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617AE3A" w14:textId="620264D3" w:rsidR="005863D1" w:rsidRPr="00E74411" w:rsidRDefault="001A57BE" w:rsidP="00627592">
            <w:pPr>
              <w:jc w:val="right"/>
              <w:rPr>
                <w:spacing w:val="-2"/>
                <w:sz w:val="16"/>
                <w:szCs w:val="16"/>
                <w:shd w:val="clear" w:color="auto" w:fill="FFFFFF"/>
              </w:rPr>
            </w:pPr>
            <w:r>
              <w:rPr>
                <w:spacing w:val="-2"/>
                <w:sz w:val="16"/>
                <w:szCs w:val="16"/>
                <w:shd w:val="clear" w:color="auto" w:fill="FFFFFF"/>
              </w:rPr>
              <w:t>100,0</w:t>
            </w:r>
          </w:p>
        </w:tc>
        <w:tc>
          <w:tcPr>
            <w:tcW w:w="99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583A39D" w14:textId="10E2D590" w:rsidR="005863D1" w:rsidRPr="00E74411" w:rsidRDefault="001A57BE" w:rsidP="00627592">
            <w:pPr>
              <w:jc w:val="right"/>
              <w:rPr>
                <w:spacing w:val="-2"/>
                <w:sz w:val="16"/>
                <w:szCs w:val="16"/>
                <w:shd w:val="clear" w:color="auto" w:fill="FFFFFF"/>
              </w:rPr>
            </w:pPr>
            <w:r>
              <w:rPr>
                <w:spacing w:val="-2"/>
                <w:sz w:val="16"/>
                <w:szCs w:val="16"/>
                <w:shd w:val="clear" w:color="auto" w:fill="FFFFFF"/>
              </w:rPr>
              <w:t>101,4</w:t>
            </w:r>
          </w:p>
        </w:tc>
        <w:tc>
          <w:tcPr>
            <w:tcW w:w="99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6288EE2" w14:textId="69279FCB" w:rsidR="005863D1" w:rsidRPr="00E74411" w:rsidRDefault="001A57BE" w:rsidP="00627592">
            <w:pPr>
              <w:jc w:val="right"/>
              <w:rPr>
                <w:spacing w:val="-2"/>
                <w:sz w:val="16"/>
                <w:szCs w:val="16"/>
                <w:shd w:val="clear" w:color="auto" w:fill="FFFFFF"/>
              </w:rPr>
            </w:pPr>
            <w:r>
              <w:rPr>
                <w:spacing w:val="-2"/>
                <w:sz w:val="16"/>
                <w:szCs w:val="16"/>
                <w:shd w:val="clear" w:color="auto" w:fill="FFFFFF"/>
              </w:rPr>
              <w:t>101,2</w:t>
            </w:r>
          </w:p>
        </w:tc>
        <w:tc>
          <w:tcPr>
            <w:tcW w:w="99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CFE4D92" w14:textId="302A2E93" w:rsidR="005863D1" w:rsidRPr="00E74411" w:rsidRDefault="001A57BE" w:rsidP="00627592">
            <w:pPr>
              <w:jc w:val="right"/>
              <w:rPr>
                <w:spacing w:val="-2"/>
                <w:sz w:val="16"/>
                <w:szCs w:val="16"/>
                <w:shd w:val="clear" w:color="auto" w:fill="FFFFFF"/>
              </w:rPr>
            </w:pPr>
            <w:r>
              <w:rPr>
                <w:spacing w:val="-2"/>
                <w:sz w:val="16"/>
                <w:szCs w:val="16"/>
                <w:shd w:val="clear" w:color="auto" w:fill="FFFFFF"/>
              </w:rPr>
              <w:t>100,0</w:t>
            </w:r>
          </w:p>
        </w:tc>
        <w:tc>
          <w:tcPr>
            <w:tcW w:w="11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62F288DE" w14:textId="5D499298" w:rsidR="005863D1" w:rsidRPr="00E74411" w:rsidRDefault="001A57BE" w:rsidP="006C0B37">
            <w:pPr>
              <w:jc w:val="right"/>
              <w:rPr>
                <w:spacing w:val="-2"/>
                <w:sz w:val="16"/>
                <w:szCs w:val="16"/>
                <w:shd w:val="clear" w:color="auto" w:fill="FFFFFF"/>
              </w:rPr>
            </w:pPr>
            <w:r>
              <w:rPr>
                <w:spacing w:val="-2"/>
                <w:sz w:val="16"/>
                <w:szCs w:val="16"/>
                <w:shd w:val="clear" w:color="auto" w:fill="FFFFFF"/>
              </w:rPr>
              <w:t>98,4</w:t>
            </w:r>
          </w:p>
        </w:tc>
      </w:tr>
      <w:tr w:rsidR="005863D1" w:rsidRPr="00E74411" w14:paraId="6F0448A7" w14:textId="77777777" w:rsidTr="005F7168">
        <w:trPr>
          <w:cantSplit/>
          <w:trHeight w:val="358"/>
        </w:trPr>
        <w:tc>
          <w:tcPr>
            <w:tcW w:w="2375" w:type="dxa"/>
            <w:vMerge w:val="restart"/>
            <w:tcBorders>
              <w:top w:val="single" w:sz="4" w:space="0" w:color="001D77"/>
              <w:left w:val="nil"/>
              <w:right w:val="nil"/>
            </w:tcBorders>
          </w:tcPr>
          <w:p w14:paraId="0D2E784C" w14:textId="0E94E547" w:rsidR="005863D1" w:rsidRPr="00E74411" w:rsidRDefault="00627592" w:rsidP="00627592">
            <w:pPr>
              <w:ind w:left="113"/>
              <w:rPr>
                <w:spacing w:val="-2"/>
                <w:sz w:val="16"/>
                <w:szCs w:val="16"/>
                <w:shd w:val="clear" w:color="auto" w:fill="FFFFFF"/>
              </w:rPr>
            </w:pPr>
            <w:r w:rsidRPr="00E74411">
              <w:rPr>
                <w:spacing w:val="-2"/>
                <w:sz w:val="16"/>
                <w:szCs w:val="16"/>
                <w:shd w:val="clear" w:color="auto" w:fill="FFFFFF"/>
              </w:rPr>
              <w:t>w</w:t>
            </w:r>
            <w:r w:rsidR="005863D1" w:rsidRPr="00E74411">
              <w:rPr>
                <w:spacing w:val="-2"/>
                <w:sz w:val="16"/>
                <w:szCs w:val="16"/>
                <w:shd w:val="clear" w:color="auto" w:fill="FFFFFF"/>
              </w:rPr>
              <w:t>ieś</w:t>
            </w:r>
          </w:p>
        </w:tc>
        <w:tc>
          <w:tcPr>
            <w:tcW w:w="454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4AC9B29B" w14:textId="77777777" w:rsidR="005863D1" w:rsidRPr="00E74411" w:rsidRDefault="005863D1" w:rsidP="00627592">
            <w:pPr>
              <w:jc w:val="right"/>
              <w:rPr>
                <w:spacing w:val="-2"/>
                <w:sz w:val="16"/>
                <w:szCs w:val="16"/>
                <w:shd w:val="clear" w:color="auto" w:fill="FFFFFF"/>
              </w:rPr>
            </w:pPr>
            <w:r w:rsidRPr="00E74411">
              <w:rPr>
                <w:spacing w:val="-2"/>
                <w:sz w:val="16"/>
                <w:szCs w:val="16"/>
                <w:shd w:val="clear" w:color="auto" w:fill="FFFFFF"/>
              </w:rPr>
              <w:t>A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6D5CA96" w14:textId="6A89BF36" w:rsidR="005863D1" w:rsidRPr="00E74411" w:rsidRDefault="001A57BE" w:rsidP="00627592">
            <w:pPr>
              <w:jc w:val="right"/>
              <w:rPr>
                <w:spacing w:val="-2"/>
                <w:sz w:val="16"/>
                <w:szCs w:val="16"/>
                <w:shd w:val="clear" w:color="auto" w:fill="FFFFFF"/>
              </w:rPr>
            </w:pPr>
            <w:r>
              <w:rPr>
                <w:spacing w:val="-2"/>
                <w:sz w:val="16"/>
                <w:szCs w:val="16"/>
                <w:shd w:val="clear" w:color="auto" w:fill="FFFFFF"/>
              </w:rPr>
              <w:t>960</w:t>
            </w:r>
          </w:p>
        </w:tc>
        <w:tc>
          <w:tcPr>
            <w:tcW w:w="99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2C9B402" w14:textId="41796D55" w:rsidR="005863D1" w:rsidRPr="00E74411" w:rsidRDefault="001A57BE" w:rsidP="00627592">
            <w:pPr>
              <w:jc w:val="right"/>
              <w:rPr>
                <w:spacing w:val="-2"/>
                <w:sz w:val="16"/>
                <w:szCs w:val="16"/>
                <w:shd w:val="clear" w:color="auto" w:fill="FFFFFF"/>
              </w:rPr>
            </w:pPr>
            <w:r>
              <w:rPr>
                <w:spacing w:val="-2"/>
                <w:sz w:val="16"/>
                <w:szCs w:val="16"/>
                <w:shd w:val="clear" w:color="auto" w:fill="FFFFFF"/>
              </w:rPr>
              <w:t>527</w:t>
            </w:r>
          </w:p>
        </w:tc>
        <w:tc>
          <w:tcPr>
            <w:tcW w:w="99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F0B908F" w14:textId="6A64333D" w:rsidR="005863D1" w:rsidRPr="00E74411" w:rsidRDefault="001A57BE" w:rsidP="00627592">
            <w:pPr>
              <w:jc w:val="right"/>
              <w:rPr>
                <w:spacing w:val="-2"/>
                <w:sz w:val="16"/>
                <w:szCs w:val="16"/>
                <w:shd w:val="clear" w:color="auto" w:fill="FFFFFF"/>
              </w:rPr>
            </w:pPr>
            <w:r>
              <w:rPr>
                <w:spacing w:val="-2"/>
                <w:sz w:val="16"/>
                <w:szCs w:val="16"/>
                <w:shd w:val="clear" w:color="auto" w:fill="FFFFFF"/>
              </w:rPr>
              <w:t>497</w:t>
            </w:r>
          </w:p>
        </w:tc>
        <w:tc>
          <w:tcPr>
            <w:tcW w:w="99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9B5A401" w14:textId="210E9171" w:rsidR="005863D1" w:rsidRPr="00E74411" w:rsidRDefault="001A57BE" w:rsidP="00634861">
            <w:pPr>
              <w:jc w:val="right"/>
              <w:rPr>
                <w:spacing w:val="-2"/>
                <w:sz w:val="16"/>
                <w:szCs w:val="16"/>
                <w:shd w:val="clear" w:color="auto" w:fill="FFFFFF"/>
              </w:rPr>
            </w:pPr>
            <w:r>
              <w:rPr>
                <w:spacing w:val="-2"/>
                <w:sz w:val="16"/>
                <w:szCs w:val="16"/>
                <w:shd w:val="clear" w:color="auto" w:fill="FFFFFF"/>
              </w:rPr>
              <w:t>30</w:t>
            </w:r>
          </w:p>
        </w:tc>
        <w:tc>
          <w:tcPr>
            <w:tcW w:w="11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18617CFA" w14:textId="46EE4D34" w:rsidR="005863D1" w:rsidRPr="00E74411" w:rsidRDefault="001A57BE" w:rsidP="00627592">
            <w:pPr>
              <w:jc w:val="right"/>
              <w:rPr>
                <w:spacing w:val="-2"/>
                <w:sz w:val="16"/>
                <w:szCs w:val="16"/>
                <w:shd w:val="clear" w:color="auto" w:fill="FFFFFF"/>
              </w:rPr>
            </w:pPr>
            <w:r>
              <w:rPr>
                <w:spacing w:val="-2"/>
                <w:sz w:val="16"/>
                <w:szCs w:val="16"/>
                <w:shd w:val="clear" w:color="auto" w:fill="FFFFFF"/>
              </w:rPr>
              <w:t>433</w:t>
            </w:r>
          </w:p>
        </w:tc>
      </w:tr>
      <w:tr w:rsidR="005863D1" w:rsidRPr="00E74411" w14:paraId="2DE9B6D8" w14:textId="77777777" w:rsidTr="005F7168">
        <w:trPr>
          <w:cantSplit/>
        </w:trPr>
        <w:tc>
          <w:tcPr>
            <w:tcW w:w="2375" w:type="dxa"/>
            <w:vMerge/>
            <w:tcBorders>
              <w:left w:val="nil"/>
              <w:right w:val="nil"/>
            </w:tcBorders>
          </w:tcPr>
          <w:p w14:paraId="12641399" w14:textId="77777777" w:rsidR="005863D1" w:rsidRPr="00E74411" w:rsidRDefault="005863D1" w:rsidP="00A44C20">
            <w:pPr>
              <w:rPr>
                <w:spacing w:val="-2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454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2450A1D6" w14:textId="77777777" w:rsidR="005863D1" w:rsidRPr="00E74411" w:rsidRDefault="005863D1" w:rsidP="00627592">
            <w:pPr>
              <w:jc w:val="right"/>
              <w:rPr>
                <w:spacing w:val="-2"/>
                <w:sz w:val="16"/>
                <w:szCs w:val="16"/>
                <w:shd w:val="clear" w:color="auto" w:fill="FFFFFF"/>
              </w:rPr>
            </w:pPr>
            <w:r w:rsidRPr="00E74411">
              <w:rPr>
                <w:spacing w:val="-2"/>
                <w:sz w:val="16"/>
                <w:szCs w:val="16"/>
                <w:shd w:val="clear" w:color="auto" w:fill="FFFFFF"/>
              </w:rPr>
              <w:t>B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45D4CA2" w14:textId="3F14A3B9" w:rsidR="005863D1" w:rsidRPr="00E74411" w:rsidRDefault="001A57BE" w:rsidP="00627592">
            <w:pPr>
              <w:jc w:val="right"/>
              <w:rPr>
                <w:spacing w:val="-2"/>
                <w:sz w:val="16"/>
                <w:szCs w:val="16"/>
                <w:shd w:val="clear" w:color="auto" w:fill="FFFFFF"/>
              </w:rPr>
            </w:pPr>
            <w:r>
              <w:rPr>
                <w:spacing w:val="-2"/>
                <w:sz w:val="16"/>
                <w:szCs w:val="16"/>
                <w:shd w:val="clear" w:color="auto" w:fill="FFFFFF"/>
              </w:rPr>
              <w:t>99,1</w:t>
            </w:r>
          </w:p>
        </w:tc>
        <w:tc>
          <w:tcPr>
            <w:tcW w:w="99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A51BE0A" w14:textId="1397275C" w:rsidR="005863D1" w:rsidRPr="00E74411" w:rsidRDefault="001A57BE" w:rsidP="00627592">
            <w:pPr>
              <w:jc w:val="right"/>
              <w:rPr>
                <w:spacing w:val="-2"/>
                <w:sz w:val="16"/>
                <w:szCs w:val="16"/>
                <w:shd w:val="clear" w:color="auto" w:fill="FFFFFF"/>
              </w:rPr>
            </w:pPr>
            <w:r>
              <w:rPr>
                <w:spacing w:val="-2"/>
                <w:sz w:val="16"/>
                <w:szCs w:val="16"/>
                <w:shd w:val="clear" w:color="auto" w:fill="FFFFFF"/>
              </w:rPr>
              <w:t>99</w:t>
            </w:r>
            <w:r w:rsidR="00EF2C84">
              <w:rPr>
                <w:spacing w:val="-2"/>
                <w:sz w:val="16"/>
                <w:szCs w:val="16"/>
                <w:shd w:val="clear" w:color="auto" w:fill="FFFFFF"/>
              </w:rPr>
              <w:t>,</w:t>
            </w:r>
            <w:r>
              <w:rPr>
                <w:spacing w:val="-2"/>
                <w:sz w:val="16"/>
                <w:szCs w:val="16"/>
                <w:shd w:val="clear" w:color="auto" w:fill="FFFFFF"/>
              </w:rPr>
              <w:t>2</w:t>
            </w:r>
          </w:p>
        </w:tc>
        <w:tc>
          <w:tcPr>
            <w:tcW w:w="99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CF461A5" w14:textId="60FD8AF3" w:rsidR="005863D1" w:rsidRPr="00E74411" w:rsidRDefault="001A57BE" w:rsidP="00627592">
            <w:pPr>
              <w:jc w:val="right"/>
              <w:rPr>
                <w:spacing w:val="-2"/>
                <w:sz w:val="16"/>
                <w:szCs w:val="16"/>
                <w:shd w:val="clear" w:color="auto" w:fill="FFFFFF"/>
              </w:rPr>
            </w:pPr>
            <w:r>
              <w:rPr>
                <w:spacing w:val="-2"/>
                <w:sz w:val="16"/>
                <w:szCs w:val="16"/>
                <w:shd w:val="clear" w:color="auto" w:fill="FFFFFF"/>
              </w:rPr>
              <w:t>100,0</w:t>
            </w:r>
          </w:p>
        </w:tc>
        <w:tc>
          <w:tcPr>
            <w:tcW w:w="99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652D2E2" w14:textId="79C87878" w:rsidR="005863D1" w:rsidRPr="00E74411" w:rsidRDefault="001A57BE" w:rsidP="00627592">
            <w:pPr>
              <w:jc w:val="right"/>
              <w:rPr>
                <w:spacing w:val="-2"/>
                <w:sz w:val="16"/>
                <w:szCs w:val="16"/>
                <w:shd w:val="clear" w:color="auto" w:fill="FFFFFF"/>
              </w:rPr>
            </w:pPr>
            <w:r>
              <w:rPr>
                <w:spacing w:val="-2"/>
                <w:sz w:val="16"/>
                <w:szCs w:val="16"/>
                <w:shd w:val="clear" w:color="auto" w:fill="FFFFFF"/>
              </w:rPr>
              <w:t>88,2</w:t>
            </w:r>
          </w:p>
        </w:tc>
        <w:tc>
          <w:tcPr>
            <w:tcW w:w="11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3270D6B5" w14:textId="1AC29EE3" w:rsidR="005863D1" w:rsidRPr="00E74411" w:rsidRDefault="001A57BE" w:rsidP="00627592">
            <w:pPr>
              <w:jc w:val="right"/>
              <w:rPr>
                <w:spacing w:val="-2"/>
                <w:sz w:val="16"/>
                <w:szCs w:val="16"/>
                <w:shd w:val="clear" w:color="auto" w:fill="FFFFFF"/>
              </w:rPr>
            </w:pPr>
            <w:r>
              <w:rPr>
                <w:spacing w:val="-2"/>
                <w:sz w:val="16"/>
                <w:szCs w:val="16"/>
                <w:shd w:val="clear" w:color="auto" w:fill="FFFFFF"/>
              </w:rPr>
              <w:t>98,9</w:t>
            </w:r>
          </w:p>
        </w:tc>
      </w:tr>
      <w:tr w:rsidR="005863D1" w:rsidRPr="00E74411" w14:paraId="118CC3F3" w14:textId="77777777" w:rsidTr="005F7168">
        <w:trPr>
          <w:cantSplit/>
          <w:trHeight w:val="70"/>
        </w:trPr>
        <w:tc>
          <w:tcPr>
            <w:tcW w:w="2375" w:type="dxa"/>
            <w:vMerge/>
            <w:tcBorders>
              <w:left w:val="nil"/>
              <w:bottom w:val="nil"/>
              <w:right w:val="nil"/>
            </w:tcBorders>
          </w:tcPr>
          <w:p w14:paraId="7A18552E" w14:textId="77777777" w:rsidR="005863D1" w:rsidRPr="00E74411" w:rsidRDefault="005863D1" w:rsidP="00A44C20">
            <w:pPr>
              <w:rPr>
                <w:spacing w:val="-2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454" w:type="dxa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  <w:vAlign w:val="center"/>
          </w:tcPr>
          <w:p w14:paraId="1288C850" w14:textId="77777777" w:rsidR="005863D1" w:rsidRPr="00E74411" w:rsidRDefault="005863D1" w:rsidP="00627592">
            <w:pPr>
              <w:jc w:val="right"/>
              <w:rPr>
                <w:spacing w:val="-2"/>
                <w:sz w:val="16"/>
                <w:szCs w:val="16"/>
                <w:shd w:val="clear" w:color="auto" w:fill="FFFFFF"/>
              </w:rPr>
            </w:pPr>
            <w:r w:rsidRPr="00E74411">
              <w:rPr>
                <w:spacing w:val="-2"/>
                <w:sz w:val="16"/>
                <w:szCs w:val="16"/>
                <w:shd w:val="clear" w:color="auto" w:fill="FFFFFF"/>
              </w:rPr>
              <w:t>C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vAlign w:val="center"/>
          </w:tcPr>
          <w:p w14:paraId="24796F9E" w14:textId="375637B7" w:rsidR="005863D1" w:rsidRPr="00E74411" w:rsidRDefault="001A57BE" w:rsidP="00627592">
            <w:pPr>
              <w:jc w:val="right"/>
              <w:rPr>
                <w:spacing w:val="-2"/>
                <w:sz w:val="16"/>
                <w:szCs w:val="16"/>
                <w:shd w:val="clear" w:color="auto" w:fill="FFFFFF"/>
              </w:rPr>
            </w:pPr>
            <w:r>
              <w:rPr>
                <w:spacing w:val="-2"/>
                <w:sz w:val="16"/>
                <w:szCs w:val="16"/>
                <w:shd w:val="clear" w:color="auto" w:fill="FFFFFF"/>
              </w:rPr>
              <w:t>100,0</w:t>
            </w:r>
          </w:p>
        </w:tc>
        <w:tc>
          <w:tcPr>
            <w:tcW w:w="993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vAlign w:val="center"/>
          </w:tcPr>
          <w:p w14:paraId="61BBCFF8" w14:textId="01A44BBD" w:rsidR="005863D1" w:rsidRPr="00E74411" w:rsidRDefault="001A57BE" w:rsidP="00627592">
            <w:pPr>
              <w:jc w:val="right"/>
              <w:rPr>
                <w:spacing w:val="-2"/>
                <w:sz w:val="16"/>
                <w:szCs w:val="16"/>
                <w:shd w:val="clear" w:color="auto" w:fill="FFFFFF"/>
              </w:rPr>
            </w:pPr>
            <w:r>
              <w:rPr>
                <w:spacing w:val="-2"/>
                <w:sz w:val="16"/>
                <w:szCs w:val="16"/>
                <w:shd w:val="clear" w:color="auto" w:fill="FFFFFF"/>
              </w:rPr>
              <w:t>102,7</w:t>
            </w:r>
          </w:p>
        </w:tc>
        <w:tc>
          <w:tcPr>
            <w:tcW w:w="993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vAlign w:val="center"/>
          </w:tcPr>
          <w:p w14:paraId="7D26598C" w14:textId="16FA467D" w:rsidR="005863D1" w:rsidRPr="00E74411" w:rsidRDefault="001A57BE" w:rsidP="00627592">
            <w:pPr>
              <w:jc w:val="right"/>
              <w:rPr>
                <w:spacing w:val="-2"/>
                <w:sz w:val="16"/>
                <w:szCs w:val="16"/>
                <w:shd w:val="clear" w:color="auto" w:fill="FFFFFF"/>
              </w:rPr>
            </w:pPr>
            <w:r>
              <w:rPr>
                <w:spacing w:val="-2"/>
                <w:sz w:val="16"/>
                <w:szCs w:val="16"/>
                <w:shd w:val="clear" w:color="auto" w:fill="FFFFFF"/>
              </w:rPr>
              <w:t>102,9</w:t>
            </w:r>
          </w:p>
        </w:tc>
        <w:tc>
          <w:tcPr>
            <w:tcW w:w="993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vAlign w:val="center"/>
          </w:tcPr>
          <w:p w14:paraId="434644BF" w14:textId="1A6EDF10" w:rsidR="005863D1" w:rsidRPr="00E74411" w:rsidRDefault="001A57BE" w:rsidP="00627592">
            <w:pPr>
              <w:jc w:val="right"/>
              <w:rPr>
                <w:spacing w:val="-2"/>
                <w:sz w:val="16"/>
                <w:szCs w:val="16"/>
                <w:shd w:val="clear" w:color="auto" w:fill="FFFFFF"/>
              </w:rPr>
            </w:pPr>
            <w:r>
              <w:rPr>
                <w:spacing w:val="-2"/>
                <w:sz w:val="16"/>
                <w:szCs w:val="16"/>
                <w:shd w:val="clear" w:color="auto" w:fill="FFFFFF"/>
              </w:rPr>
              <w:t>100,0</w:t>
            </w:r>
          </w:p>
        </w:tc>
        <w:tc>
          <w:tcPr>
            <w:tcW w:w="1115" w:type="dxa"/>
            <w:tcBorders>
              <w:top w:val="single" w:sz="4" w:space="0" w:color="001D77"/>
              <w:left w:val="single" w:sz="4" w:space="0" w:color="001D77"/>
              <w:bottom w:val="nil"/>
              <w:right w:val="nil"/>
            </w:tcBorders>
            <w:vAlign w:val="center"/>
          </w:tcPr>
          <w:p w14:paraId="79C83B02" w14:textId="2A7029E4" w:rsidR="005863D1" w:rsidRPr="00E74411" w:rsidRDefault="001A57BE" w:rsidP="00627592">
            <w:pPr>
              <w:jc w:val="right"/>
              <w:rPr>
                <w:spacing w:val="-2"/>
                <w:sz w:val="16"/>
                <w:szCs w:val="16"/>
                <w:shd w:val="clear" w:color="auto" w:fill="FFFFFF"/>
              </w:rPr>
            </w:pPr>
            <w:r>
              <w:rPr>
                <w:spacing w:val="-2"/>
                <w:sz w:val="16"/>
                <w:szCs w:val="16"/>
                <w:shd w:val="clear" w:color="auto" w:fill="FFFFFF"/>
              </w:rPr>
              <w:t>96,9</w:t>
            </w:r>
          </w:p>
        </w:tc>
      </w:tr>
    </w:tbl>
    <w:p w14:paraId="5FF587DC" w14:textId="2A44FA6F" w:rsidR="00E322A9" w:rsidRPr="00297415" w:rsidRDefault="00385F92" w:rsidP="00297415">
      <w:pPr>
        <w:pStyle w:val="tytuinformacji"/>
        <w:jc w:val="both"/>
        <w:rPr>
          <w:rFonts w:ascii="Fira Sans" w:hAnsi="Fira Sans"/>
          <w:sz w:val="16"/>
          <w:szCs w:val="16"/>
        </w:rPr>
      </w:pPr>
      <w:r w:rsidRPr="00297415">
        <w:rPr>
          <w:rFonts w:ascii="Fira Sans" w:hAnsi="Fira Sans"/>
          <w:sz w:val="16"/>
          <w:szCs w:val="16"/>
        </w:rPr>
        <w:t>a</w:t>
      </w:r>
      <w:r w:rsidRPr="00297415">
        <w:rPr>
          <w:rFonts w:ascii="Fira Sans" w:hAnsi="Fira Sans"/>
          <w:sz w:val="16"/>
          <w:szCs w:val="16"/>
          <w:vertAlign w:val="superscript"/>
        </w:rPr>
        <w:t xml:space="preserve"> </w:t>
      </w:r>
      <w:r w:rsidRPr="00297415">
        <w:rPr>
          <w:rFonts w:ascii="Fira Sans" w:hAnsi="Fira Sans"/>
          <w:sz w:val="16"/>
          <w:szCs w:val="16"/>
        </w:rPr>
        <w:t xml:space="preserve"> Ze względu na zaokrąglenia dokonywane przy uogólnianiu wyników reprezentacyjnego Badania Aktywności Ekonomicznej Ludności (BAEL)</w:t>
      </w:r>
      <w:r w:rsidR="00D742FF" w:rsidRPr="00297415">
        <w:rPr>
          <w:rFonts w:ascii="Fira Sans" w:hAnsi="Fira Sans"/>
          <w:sz w:val="16"/>
          <w:szCs w:val="16"/>
        </w:rPr>
        <w:t xml:space="preserve">, </w:t>
      </w:r>
      <w:r w:rsidRPr="00297415">
        <w:rPr>
          <w:rFonts w:ascii="Fira Sans" w:hAnsi="Fira Sans"/>
          <w:sz w:val="16"/>
          <w:szCs w:val="16"/>
        </w:rPr>
        <w:t>sumy składników mogą się różnić od podanych wielkości „ogółem”.</w:t>
      </w:r>
    </w:p>
    <w:p w14:paraId="5464FDDF" w14:textId="77777777" w:rsidR="009C2E60" w:rsidRDefault="009C2E60" w:rsidP="007A7B9C">
      <w:pPr>
        <w:suppressAutoHyphens/>
        <w:ind w:left="794" w:hanging="794"/>
        <w:rPr>
          <w:b/>
          <w:spacing w:val="-2"/>
          <w:sz w:val="18"/>
        </w:rPr>
      </w:pPr>
    </w:p>
    <w:p w14:paraId="416C477A" w14:textId="77777777" w:rsidR="009C2E60" w:rsidRDefault="009C2E60" w:rsidP="007A7B9C">
      <w:pPr>
        <w:suppressAutoHyphens/>
        <w:ind w:left="794" w:hanging="794"/>
        <w:rPr>
          <w:b/>
          <w:spacing w:val="-2"/>
          <w:sz w:val="18"/>
        </w:rPr>
      </w:pPr>
    </w:p>
    <w:p w14:paraId="03092ED5" w14:textId="4983986E" w:rsidR="00805DD3" w:rsidRDefault="00037B13" w:rsidP="007A7B9C">
      <w:pPr>
        <w:suppressAutoHyphens/>
        <w:ind w:left="794" w:hanging="794"/>
        <w:rPr>
          <w:b/>
          <w:spacing w:val="-2"/>
          <w:sz w:val="18"/>
          <w:shd w:val="clear" w:color="auto" w:fill="FFFFFF"/>
        </w:rPr>
      </w:pPr>
      <w:r w:rsidRPr="00E74411">
        <w:rPr>
          <w:b/>
          <w:spacing w:val="-2"/>
          <w:sz w:val="18"/>
        </w:rPr>
        <w:lastRenderedPageBreak/>
        <w:t>Wykres 2.</w:t>
      </w:r>
      <w:r w:rsidRPr="00E74411">
        <w:rPr>
          <w:b/>
          <w:spacing w:val="-2"/>
          <w:sz w:val="18"/>
          <w:shd w:val="clear" w:color="auto" w:fill="FFFFFF"/>
        </w:rPr>
        <w:t xml:space="preserve"> Aktywność ekonomiczna ludności w wieku 15 lat i więcej według poziomu wykształcenia w</w:t>
      </w:r>
      <w:r w:rsidR="00DE1F81" w:rsidRPr="00E74411">
        <w:rPr>
          <w:b/>
          <w:spacing w:val="-2"/>
          <w:sz w:val="18"/>
          <w:shd w:val="clear" w:color="auto" w:fill="FFFFFF"/>
        </w:rPr>
        <w:t> </w:t>
      </w:r>
      <w:r w:rsidR="00805DD3" w:rsidRPr="00E74411">
        <w:rPr>
          <w:b/>
          <w:spacing w:val="-2"/>
          <w:sz w:val="18"/>
          <w:shd w:val="clear" w:color="auto" w:fill="FFFFFF"/>
        </w:rPr>
        <w:t>województwie podkarpackim</w:t>
      </w:r>
      <w:r w:rsidR="00805DD3">
        <w:rPr>
          <w:b/>
          <w:spacing w:val="-2"/>
          <w:sz w:val="18"/>
          <w:shd w:val="clear" w:color="auto" w:fill="FFFFFF"/>
        </w:rPr>
        <w:t xml:space="preserve"> w </w:t>
      </w:r>
      <w:r w:rsidR="00A3549A">
        <w:rPr>
          <w:b/>
          <w:spacing w:val="-2"/>
          <w:sz w:val="18"/>
          <w:shd w:val="clear" w:color="auto" w:fill="FFFFFF"/>
        </w:rPr>
        <w:t>I</w:t>
      </w:r>
      <w:r w:rsidR="005D397A">
        <w:rPr>
          <w:b/>
          <w:spacing w:val="-2"/>
          <w:sz w:val="18"/>
          <w:shd w:val="clear" w:color="auto" w:fill="FFFFFF"/>
        </w:rPr>
        <w:t>I</w:t>
      </w:r>
      <w:r w:rsidR="008A3340">
        <w:rPr>
          <w:b/>
          <w:spacing w:val="-2"/>
          <w:sz w:val="18"/>
          <w:shd w:val="clear" w:color="auto" w:fill="FFFFFF"/>
        </w:rPr>
        <w:t>I</w:t>
      </w:r>
      <w:r w:rsidR="007A7B9C">
        <w:rPr>
          <w:b/>
          <w:spacing w:val="-2"/>
          <w:sz w:val="18"/>
          <w:shd w:val="clear" w:color="auto" w:fill="FFFFFF"/>
        </w:rPr>
        <w:t xml:space="preserve"> </w:t>
      </w:r>
      <w:r w:rsidRPr="00E74411">
        <w:rPr>
          <w:b/>
          <w:spacing w:val="-2"/>
          <w:sz w:val="18"/>
          <w:shd w:val="clear" w:color="auto" w:fill="FFFFFF"/>
        </w:rPr>
        <w:t>kwartale 201</w:t>
      </w:r>
      <w:r w:rsidR="00963096">
        <w:rPr>
          <w:b/>
          <w:spacing w:val="-2"/>
          <w:sz w:val="18"/>
          <w:shd w:val="clear" w:color="auto" w:fill="FFFFFF"/>
        </w:rPr>
        <w:t>9</w:t>
      </w:r>
      <w:r w:rsidR="00BF275C">
        <w:rPr>
          <w:b/>
          <w:spacing w:val="-2"/>
          <w:sz w:val="18"/>
          <w:shd w:val="clear" w:color="auto" w:fill="FFFFFF"/>
        </w:rPr>
        <w:t xml:space="preserve"> roku</w:t>
      </w:r>
    </w:p>
    <w:p w14:paraId="3EAD622B" w14:textId="36AC8612" w:rsidR="00B115FA" w:rsidRDefault="00A861EF" w:rsidP="00650459">
      <w:pPr>
        <w:pStyle w:val="tytuinformacji"/>
        <w:jc w:val="center"/>
        <w:rPr>
          <w:rFonts w:ascii="Fira Sans" w:hAnsi="Fira Sans"/>
          <w:sz w:val="19"/>
          <w:szCs w:val="19"/>
        </w:rPr>
      </w:pPr>
      <w:r>
        <w:rPr>
          <w:noProof/>
          <w:lang w:eastAsia="pl-PL"/>
        </w:rPr>
        <w:drawing>
          <wp:inline distT="0" distB="0" distL="0" distR="0" wp14:anchorId="13A02C85" wp14:editId="598A891C">
            <wp:extent cx="5122545" cy="2938145"/>
            <wp:effectExtent l="0" t="0" r="1905" b="0"/>
            <wp:docPr id="13" name="Wykres 1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14:paraId="0C745540" w14:textId="77777777" w:rsidR="00DB35DD" w:rsidRPr="00E74411" w:rsidRDefault="00DB35DD" w:rsidP="00074DD8">
      <w:pPr>
        <w:pStyle w:val="tytuinformacji"/>
        <w:rPr>
          <w:rFonts w:ascii="Fira Sans" w:hAnsi="Fira Sans"/>
          <w:sz w:val="19"/>
          <w:szCs w:val="19"/>
        </w:rPr>
      </w:pPr>
    </w:p>
    <w:p w14:paraId="442748CB" w14:textId="5951A739" w:rsidR="006658C7" w:rsidRDefault="006658C7" w:rsidP="00E25B17">
      <w:pPr>
        <w:suppressAutoHyphens/>
        <w:ind w:left="794" w:hanging="794"/>
        <w:rPr>
          <w:b/>
          <w:spacing w:val="-2"/>
          <w:sz w:val="18"/>
          <w:szCs w:val="18"/>
          <w:shd w:val="clear" w:color="auto" w:fill="FFFFFF"/>
        </w:rPr>
      </w:pPr>
      <w:r w:rsidRPr="00E74411">
        <w:rPr>
          <w:b/>
          <w:spacing w:val="-2"/>
          <w:sz w:val="18"/>
          <w:szCs w:val="18"/>
        </w:rPr>
        <w:t>Wykres 3.</w:t>
      </w:r>
      <w:r w:rsidRPr="00E74411">
        <w:rPr>
          <w:b/>
          <w:spacing w:val="-2"/>
          <w:sz w:val="18"/>
          <w:szCs w:val="18"/>
          <w:shd w:val="clear" w:color="auto" w:fill="FFFFFF"/>
        </w:rPr>
        <w:t xml:space="preserve"> Aktywność ekonomiczna ludności w wieku 15 lat i więcej według </w:t>
      </w:r>
      <w:r w:rsidR="008550E4" w:rsidRPr="00E74411">
        <w:rPr>
          <w:b/>
          <w:spacing w:val="-2"/>
          <w:sz w:val="18"/>
          <w:szCs w:val="18"/>
          <w:shd w:val="clear" w:color="auto" w:fill="FFFFFF"/>
        </w:rPr>
        <w:t>wieku</w:t>
      </w:r>
      <w:r w:rsidRPr="00E74411">
        <w:rPr>
          <w:b/>
          <w:spacing w:val="-2"/>
          <w:sz w:val="18"/>
          <w:szCs w:val="18"/>
          <w:shd w:val="clear" w:color="auto" w:fill="FFFFFF"/>
        </w:rPr>
        <w:t xml:space="preserve"> w </w:t>
      </w:r>
      <w:r w:rsidR="00CE5202" w:rsidRPr="00E74411">
        <w:rPr>
          <w:b/>
          <w:spacing w:val="-2"/>
          <w:sz w:val="18"/>
          <w:szCs w:val="18"/>
          <w:shd w:val="clear" w:color="auto" w:fill="FFFFFF"/>
        </w:rPr>
        <w:t xml:space="preserve">województwie podkarpackim w </w:t>
      </w:r>
      <w:r w:rsidR="00A3549A">
        <w:rPr>
          <w:b/>
          <w:spacing w:val="-2"/>
          <w:sz w:val="18"/>
          <w:szCs w:val="18"/>
          <w:shd w:val="clear" w:color="auto" w:fill="FFFFFF"/>
        </w:rPr>
        <w:t>I</w:t>
      </w:r>
      <w:r w:rsidR="005D397A">
        <w:rPr>
          <w:b/>
          <w:spacing w:val="-2"/>
          <w:sz w:val="18"/>
          <w:szCs w:val="18"/>
          <w:shd w:val="clear" w:color="auto" w:fill="FFFFFF"/>
        </w:rPr>
        <w:t>I</w:t>
      </w:r>
      <w:r w:rsidR="009B4B8E">
        <w:rPr>
          <w:b/>
          <w:spacing w:val="-2"/>
          <w:sz w:val="18"/>
          <w:szCs w:val="18"/>
          <w:shd w:val="clear" w:color="auto" w:fill="FFFFFF"/>
        </w:rPr>
        <w:t>I</w:t>
      </w:r>
      <w:r w:rsidRPr="00E74411">
        <w:rPr>
          <w:b/>
          <w:spacing w:val="-2"/>
          <w:sz w:val="18"/>
          <w:szCs w:val="18"/>
          <w:shd w:val="clear" w:color="auto" w:fill="FFFFFF"/>
        </w:rPr>
        <w:t xml:space="preserve"> kwartale 201</w:t>
      </w:r>
      <w:r w:rsidR="00963096">
        <w:rPr>
          <w:b/>
          <w:spacing w:val="-2"/>
          <w:sz w:val="18"/>
          <w:szCs w:val="18"/>
          <w:shd w:val="clear" w:color="auto" w:fill="FFFFFF"/>
        </w:rPr>
        <w:t>9</w:t>
      </w:r>
      <w:r w:rsidRPr="00E74411">
        <w:rPr>
          <w:b/>
          <w:spacing w:val="-2"/>
          <w:sz w:val="18"/>
          <w:szCs w:val="18"/>
          <w:shd w:val="clear" w:color="auto" w:fill="FFFFFF"/>
        </w:rPr>
        <w:t xml:space="preserve"> r</w:t>
      </w:r>
      <w:r w:rsidR="00703D61">
        <w:rPr>
          <w:b/>
          <w:spacing w:val="-2"/>
          <w:sz w:val="18"/>
          <w:szCs w:val="18"/>
          <w:shd w:val="clear" w:color="auto" w:fill="FFFFFF"/>
        </w:rPr>
        <w:t>oku</w:t>
      </w:r>
    </w:p>
    <w:p w14:paraId="04E8EFB5" w14:textId="567A37A9" w:rsidR="00F15448" w:rsidRDefault="00D82D1F" w:rsidP="00BD739D">
      <w:pPr>
        <w:pStyle w:val="tytuinformacji"/>
        <w:jc w:val="center"/>
        <w:rPr>
          <w:rFonts w:ascii="Fira Sans" w:hAnsi="Fira Sans"/>
          <w:sz w:val="19"/>
          <w:szCs w:val="19"/>
        </w:rPr>
      </w:pPr>
      <w:r>
        <w:rPr>
          <w:noProof/>
          <w:lang w:eastAsia="pl-PL"/>
        </w:rPr>
        <w:drawing>
          <wp:inline distT="0" distB="0" distL="0" distR="0" wp14:anchorId="29B62C82" wp14:editId="500003C0">
            <wp:extent cx="4762499" cy="2428874"/>
            <wp:effectExtent l="0" t="0" r="635" b="10160"/>
            <wp:docPr id="14" name="Wykres 1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</w:p>
    <w:p w14:paraId="7DF7EF96" w14:textId="6491586E" w:rsidR="00E6043D" w:rsidRPr="00E74411" w:rsidRDefault="00E6043D" w:rsidP="00AB6442">
      <w:pPr>
        <w:pStyle w:val="tytuinformacji"/>
        <w:tabs>
          <w:tab w:val="left" w:pos="7305"/>
        </w:tabs>
        <w:rPr>
          <w:rFonts w:ascii="Fira Sans" w:hAnsi="Fira Sans"/>
          <w:sz w:val="19"/>
          <w:szCs w:val="19"/>
        </w:rPr>
      </w:pPr>
    </w:p>
    <w:p w14:paraId="77409644" w14:textId="44C6CCDC" w:rsidR="00F15448" w:rsidRPr="00A62EEE" w:rsidRDefault="0065579D" w:rsidP="00CF3CC9">
      <w:pPr>
        <w:pStyle w:val="Nagwek1"/>
      </w:pPr>
      <w:r w:rsidRPr="00A62EEE">
        <w:rPr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746304" behindDoc="1" locked="0" layoutInCell="1" allowOverlap="1" wp14:anchorId="47B5139B" wp14:editId="76A96347">
                <wp:simplePos x="0" y="0"/>
                <wp:positionH relativeFrom="column">
                  <wp:posOffset>5172075</wp:posOffset>
                </wp:positionH>
                <wp:positionV relativeFrom="paragraph">
                  <wp:posOffset>250190</wp:posOffset>
                </wp:positionV>
                <wp:extent cx="1725295" cy="1009650"/>
                <wp:effectExtent l="0" t="0" r="0" b="0"/>
                <wp:wrapTight wrapText="bothSides">
                  <wp:wrapPolygon edited="0">
                    <wp:start x="715" y="0"/>
                    <wp:lineTo x="715" y="21192"/>
                    <wp:lineTo x="20749" y="21192"/>
                    <wp:lineTo x="20749" y="0"/>
                    <wp:lineTo x="715" y="0"/>
                  </wp:wrapPolygon>
                </wp:wrapTight>
                <wp:docPr id="5" name="Pole tekstow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0096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AC7DF6F" w14:textId="664B6ADE" w:rsidR="00024F73" w:rsidRPr="00E453FE" w:rsidRDefault="00024F73" w:rsidP="00750177">
                            <w:pPr>
                              <w:pStyle w:val="tekstzboku"/>
                            </w:pPr>
                            <w:r w:rsidRPr="00E453FE">
                              <w:t>Współczynnik aktywności zawodowej według BAEL w województwie podkarpackim w</w:t>
                            </w:r>
                            <w:r>
                              <w:t> II</w:t>
                            </w:r>
                            <w:r w:rsidRPr="00E453FE">
                              <w:t>I</w:t>
                            </w:r>
                            <w:r>
                              <w:t xml:space="preserve"> </w:t>
                            </w:r>
                            <w:r w:rsidRPr="00E453FE">
                              <w:t>kwartale 201</w:t>
                            </w:r>
                            <w:r>
                              <w:t>9</w:t>
                            </w:r>
                            <w:r w:rsidRPr="00E453FE">
                              <w:t xml:space="preserve"> roku wyniósł 5</w:t>
                            </w:r>
                            <w:r>
                              <w:t>4</w:t>
                            </w:r>
                            <w:r w:rsidRPr="00E453FE">
                              <w:t>,</w:t>
                            </w:r>
                            <w:r>
                              <w:t>8</w:t>
                            </w:r>
                            <w:r w:rsidRPr="00E453FE">
                              <w:t>%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7B5139B" id="Pole tekstowe 5" o:spid="_x0000_s1028" type="#_x0000_t202" style="position:absolute;margin-left:407.25pt;margin-top:19.7pt;width:135.85pt;height:79.5pt;z-index:-2515701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" filled="f" stroked="f">
                <v:textbox>
                  <w:txbxContent>
                    <w:p w14:paraId="3AC7DF6F" w14:textId="664B6ADE" w:rsidR="00024F73" w:rsidRPr="00E453FE" w:rsidRDefault="00024F73" w:rsidP="00750177">
                      <w:pPr>
                        <w:pStyle w:val="tekstzboku"/>
                      </w:pPr>
                      <w:r w:rsidRPr="00E453FE">
                        <w:t>Współczynnik aktywności zawodowej według BAEL w województwie podkarpackim w</w:t>
                      </w:r>
                      <w:r>
                        <w:t> II</w:t>
                      </w:r>
                      <w:r w:rsidRPr="00E453FE">
                        <w:t>I</w:t>
                      </w:r>
                      <w:r>
                        <w:t xml:space="preserve"> </w:t>
                      </w:r>
                      <w:r w:rsidRPr="00E453FE">
                        <w:t>kwartale 201</w:t>
                      </w:r>
                      <w:r>
                        <w:t>9</w:t>
                      </w:r>
                      <w:r w:rsidRPr="00E453FE">
                        <w:t xml:space="preserve"> roku wyniósł 5</w:t>
                      </w:r>
                      <w:r>
                        <w:t>4</w:t>
                      </w:r>
                      <w:r w:rsidRPr="00E453FE">
                        <w:t>,</w:t>
                      </w:r>
                      <w:r>
                        <w:t>8</w:t>
                      </w:r>
                      <w:r w:rsidRPr="00E453FE">
                        <w:t>%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CF3CC9" w:rsidRPr="00A62EEE">
        <w:t>Aktywni zawodowo</w:t>
      </w:r>
      <w:r w:rsidR="00477D2A" w:rsidRPr="00A62EEE">
        <w:t xml:space="preserve"> w wieku 15 lat i więcej według BAEL</w:t>
      </w:r>
    </w:p>
    <w:p w14:paraId="290925A1" w14:textId="3D039888" w:rsidR="00023B94" w:rsidRPr="009547A6" w:rsidRDefault="001723D7" w:rsidP="00A2169F">
      <w:pPr>
        <w:rPr>
          <w:szCs w:val="19"/>
          <w:shd w:val="clear" w:color="auto" w:fill="FFFFFF"/>
        </w:rPr>
      </w:pPr>
      <w:r w:rsidRPr="009547A6">
        <w:rPr>
          <w:szCs w:val="19"/>
          <w:shd w:val="clear" w:color="auto" w:fill="FFFFFF"/>
        </w:rPr>
        <w:t xml:space="preserve">Zbiorowość </w:t>
      </w:r>
      <w:r w:rsidR="002E0E4A" w:rsidRPr="009547A6">
        <w:rPr>
          <w:szCs w:val="19"/>
          <w:shd w:val="clear" w:color="auto" w:fill="FFFFFF"/>
        </w:rPr>
        <w:t>aktywnych zawodowo</w:t>
      </w:r>
      <w:r w:rsidR="00EA4D6E" w:rsidRPr="009547A6">
        <w:rPr>
          <w:szCs w:val="19"/>
          <w:shd w:val="clear" w:color="auto" w:fill="FFFFFF"/>
        </w:rPr>
        <w:t xml:space="preserve"> w województwie podkarpackim</w:t>
      </w:r>
      <w:r w:rsidR="00E858C0" w:rsidRPr="009547A6">
        <w:rPr>
          <w:szCs w:val="19"/>
          <w:shd w:val="clear" w:color="auto" w:fill="FFFFFF"/>
        </w:rPr>
        <w:t>, którą tworzą pracujący oraz bezrobotni</w:t>
      </w:r>
      <w:r w:rsidR="00231662" w:rsidRPr="009547A6">
        <w:rPr>
          <w:szCs w:val="19"/>
          <w:shd w:val="clear" w:color="auto" w:fill="FFFFFF"/>
        </w:rPr>
        <w:t>,</w:t>
      </w:r>
      <w:r w:rsidRPr="009547A6">
        <w:rPr>
          <w:szCs w:val="19"/>
          <w:shd w:val="clear" w:color="auto" w:fill="FFFFFF"/>
        </w:rPr>
        <w:t xml:space="preserve"> </w:t>
      </w:r>
      <w:r w:rsidR="002E0E4A" w:rsidRPr="009547A6">
        <w:rPr>
          <w:szCs w:val="19"/>
          <w:shd w:val="clear" w:color="auto" w:fill="FFFFFF"/>
        </w:rPr>
        <w:t xml:space="preserve">w </w:t>
      </w:r>
      <w:r w:rsidR="00AE7947" w:rsidRPr="009547A6">
        <w:rPr>
          <w:szCs w:val="19"/>
          <w:shd w:val="clear" w:color="auto" w:fill="FFFFFF"/>
        </w:rPr>
        <w:t>I</w:t>
      </w:r>
      <w:r w:rsidR="009547A6" w:rsidRPr="009547A6">
        <w:rPr>
          <w:szCs w:val="19"/>
          <w:shd w:val="clear" w:color="auto" w:fill="FFFFFF"/>
        </w:rPr>
        <w:t>I</w:t>
      </w:r>
      <w:r w:rsidR="002A591C" w:rsidRPr="009547A6">
        <w:rPr>
          <w:szCs w:val="19"/>
          <w:shd w:val="clear" w:color="auto" w:fill="FFFFFF"/>
        </w:rPr>
        <w:t>I</w:t>
      </w:r>
      <w:r w:rsidR="002E0E4A" w:rsidRPr="009547A6">
        <w:rPr>
          <w:szCs w:val="19"/>
          <w:shd w:val="clear" w:color="auto" w:fill="FFFFFF"/>
        </w:rPr>
        <w:t xml:space="preserve"> kwartale 201</w:t>
      </w:r>
      <w:r w:rsidR="003005CE" w:rsidRPr="009547A6">
        <w:rPr>
          <w:szCs w:val="19"/>
          <w:shd w:val="clear" w:color="auto" w:fill="FFFFFF"/>
        </w:rPr>
        <w:t>9</w:t>
      </w:r>
      <w:r w:rsidR="002E0E4A" w:rsidRPr="009547A6">
        <w:rPr>
          <w:szCs w:val="19"/>
          <w:shd w:val="clear" w:color="auto" w:fill="FFFFFF"/>
        </w:rPr>
        <w:t xml:space="preserve"> r</w:t>
      </w:r>
      <w:r w:rsidR="00E1533E" w:rsidRPr="009547A6">
        <w:rPr>
          <w:szCs w:val="19"/>
          <w:shd w:val="clear" w:color="auto" w:fill="FFFFFF"/>
        </w:rPr>
        <w:t>oku</w:t>
      </w:r>
      <w:r w:rsidR="002E0E4A" w:rsidRPr="009547A6">
        <w:rPr>
          <w:szCs w:val="19"/>
          <w:shd w:val="clear" w:color="auto" w:fill="FFFFFF"/>
        </w:rPr>
        <w:t xml:space="preserve"> liczyła </w:t>
      </w:r>
      <w:r w:rsidR="003005CE" w:rsidRPr="009547A6">
        <w:rPr>
          <w:szCs w:val="19"/>
          <w:shd w:val="clear" w:color="auto" w:fill="FFFFFF"/>
        </w:rPr>
        <w:t>8</w:t>
      </w:r>
      <w:r w:rsidR="009547A6" w:rsidRPr="009547A6">
        <w:rPr>
          <w:szCs w:val="19"/>
          <w:shd w:val="clear" w:color="auto" w:fill="FFFFFF"/>
        </w:rPr>
        <w:t>87</w:t>
      </w:r>
      <w:r w:rsidR="002E0E4A" w:rsidRPr="009547A6">
        <w:rPr>
          <w:szCs w:val="19"/>
          <w:shd w:val="clear" w:color="auto" w:fill="FFFFFF"/>
        </w:rPr>
        <w:t xml:space="preserve"> tys. osób </w:t>
      </w:r>
      <w:r w:rsidR="00023B94" w:rsidRPr="009547A6">
        <w:rPr>
          <w:szCs w:val="19"/>
          <w:shd w:val="clear" w:color="auto" w:fill="FFFFFF"/>
        </w:rPr>
        <w:t xml:space="preserve">i stanowiła </w:t>
      </w:r>
      <w:r w:rsidR="008653DC" w:rsidRPr="009547A6">
        <w:rPr>
          <w:szCs w:val="19"/>
          <w:shd w:val="clear" w:color="auto" w:fill="FFFFFF"/>
        </w:rPr>
        <w:t>5</w:t>
      </w:r>
      <w:r w:rsidR="009547A6" w:rsidRPr="009547A6">
        <w:rPr>
          <w:szCs w:val="19"/>
          <w:shd w:val="clear" w:color="auto" w:fill="FFFFFF"/>
        </w:rPr>
        <w:t>4</w:t>
      </w:r>
      <w:r w:rsidR="008653DC" w:rsidRPr="009547A6">
        <w:rPr>
          <w:szCs w:val="19"/>
          <w:shd w:val="clear" w:color="auto" w:fill="FFFFFF"/>
        </w:rPr>
        <w:t>,</w:t>
      </w:r>
      <w:r w:rsidR="009547A6" w:rsidRPr="009547A6">
        <w:rPr>
          <w:szCs w:val="19"/>
          <w:shd w:val="clear" w:color="auto" w:fill="FFFFFF"/>
        </w:rPr>
        <w:t>8</w:t>
      </w:r>
      <w:r w:rsidR="008653DC" w:rsidRPr="009547A6">
        <w:rPr>
          <w:szCs w:val="19"/>
          <w:shd w:val="clear" w:color="auto" w:fill="FFFFFF"/>
        </w:rPr>
        <w:t>% ogółu ludności w</w:t>
      </w:r>
      <w:r w:rsidR="00AB6442" w:rsidRPr="009547A6">
        <w:t xml:space="preserve"> </w:t>
      </w:r>
      <w:r w:rsidR="008653DC" w:rsidRPr="009547A6">
        <w:rPr>
          <w:szCs w:val="19"/>
          <w:shd w:val="clear" w:color="auto" w:fill="FFFFFF"/>
        </w:rPr>
        <w:t xml:space="preserve">wieku 15 lat i więcej oraz </w:t>
      </w:r>
      <w:r w:rsidR="00023B94" w:rsidRPr="009547A6">
        <w:rPr>
          <w:szCs w:val="19"/>
          <w:shd w:val="clear" w:color="auto" w:fill="FFFFFF"/>
        </w:rPr>
        <w:t>5,</w:t>
      </w:r>
      <w:r w:rsidR="009547A6" w:rsidRPr="009547A6">
        <w:rPr>
          <w:szCs w:val="19"/>
          <w:shd w:val="clear" w:color="auto" w:fill="FFFFFF"/>
        </w:rPr>
        <w:t>2</w:t>
      </w:r>
      <w:r w:rsidR="00023B94" w:rsidRPr="009547A6">
        <w:rPr>
          <w:szCs w:val="19"/>
          <w:shd w:val="clear" w:color="auto" w:fill="FFFFFF"/>
        </w:rPr>
        <w:t>% ogółu aktywnych zawodowo w kraju</w:t>
      </w:r>
      <w:r w:rsidR="00AB21A3" w:rsidRPr="009547A6">
        <w:rPr>
          <w:szCs w:val="19"/>
          <w:shd w:val="clear" w:color="auto" w:fill="FFFFFF"/>
        </w:rPr>
        <w:t xml:space="preserve">. </w:t>
      </w:r>
      <w:r w:rsidR="00786F6A" w:rsidRPr="009547A6">
        <w:rPr>
          <w:szCs w:val="19"/>
          <w:shd w:val="clear" w:color="auto" w:fill="FFFFFF"/>
        </w:rPr>
        <w:t>Liczba aktywnych zawodowo z</w:t>
      </w:r>
      <w:r w:rsidR="00E61D5E" w:rsidRPr="009547A6">
        <w:rPr>
          <w:szCs w:val="19"/>
          <w:shd w:val="clear" w:color="auto" w:fill="FFFFFF"/>
        </w:rPr>
        <w:t>mniejszyła się</w:t>
      </w:r>
      <w:r w:rsidR="00A4027C">
        <w:rPr>
          <w:szCs w:val="19"/>
          <w:shd w:val="clear" w:color="auto" w:fill="FFFFFF"/>
        </w:rPr>
        <w:t xml:space="preserve"> </w:t>
      </w:r>
      <w:r w:rsidR="00A4027C" w:rsidRPr="009547A6">
        <w:rPr>
          <w:szCs w:val="19"/>
          <w:shd w:val="clear" w:color="auto" w:fill="FFFFFF"/>
        </w:rPr>
        <w:t xml:space="preserve">o </w:t>
      </w:r>
      <w:r w:rsidR="00A4027C">
        <w:rPr>
          <w:szCs w:val="19"/>
          <w:shd w:val="clear" w:color="auto" w:fill="FFFFFF"/>
        </w:rPr>
        <w:t>1</w:t>
      </w:r>
      <w:r w:rsidR="00A4027C" w:rsidRPr="009547A6">
        <w:rPr>
          <w:szCs w:val="19"/>
          <w:shd w:val="clear" w:color="auto" w:fill="FFFFFF"/>
        </w:rPr>
        <w:t>,</w:t>
      </w:r>
      <w:r w:rsidR="00A4027C">
        <w:rPr>
          <w:szCs w:val="19"/>
          <w:shd w:val="clear" w:color="auto" w:fill="FFFFFF"/>
        </w:rPr>
        <w:t>3</w:t>
      </w:r>
      <w:r w:rsidR="00A4027C" w:rsidRPr="009547A6">
        <w:rPr>
          <w:szCs w:val="19"/>
          <w:shd w:val="clear" w:color="auto" w:fill="FFFFFF"/>
        </w:rPr>
        <w:t>%</w:t>
      </w:r>
      <w:r w:rsidR="00A4027C">
        <w:rPr>
          <w:szCs w:val="19"/>
          <w:shd w:val="clear" w:color="auto" w:fill="FFFFFF"/>
        </w:rPr>
        <w:t xml:space="preserve"> </w:t>
      </w:r>
      <w:r w:rsidR="00E61D5E" w:rsidRPr="009547A6">
        <w:rPr>
          <w:szCs w:val="19"/>
          <w:shd w:val="clear" w:color="auto" w:fill="FFFFFF"/>
        </w:rPr>
        <w:t>w</w:t>
      </w:r>
      <w:r w:rsidR="00023B94" w:rsidRPr="009547A6">
        <w:rPr>
          <w:szCs w:val="19"/>
          <w:shd w:val="clear" w:color="auto" w:fill="FFFFFF"/>
        </w:rPr>
        <w:t xml:space="preserve"> odniesieniu do analogicznego kwartału poprzedniego roku</w:t>
      </w:r>
      <w:r w:rsidR="001224E5" w:rsidRPr="009547A6">
        <w:rPr>
          <w:szCs w:val="19"/>
          <w:shd w:val="clear" w:color="auto" w:fill="FFFFFF"/>
        </w:rPr>
        <w:t xml:space="preserve">, </w:t>
      </w:r>
      <w:r w:rsidR="00A4027C">
        <w:rPr>
          <w:szCs w:val="19"/>
          <w:shd w:val="clear" w:color="auto" w:fill="FFFFFF"/>
        </w:rPr>
        <w:t xml:space="preserve">a </w:t>
      </w:r>
      <w:r w:rsidR="00E61D5E" w:rsidRPr="009547A6">
        <w:rPr>
          <w:szCs w:val="19"/>
          <w:shd w:val="clear" w:color="auto" w:fill="FFFFFF"/>
        </w:rPr>
        <w:t>w</w:t>
      </w:r>
      <w:r w:rsidR="002E0E4A" w:rsidRPr="009547A6">
        <w:rPr>
          <w:szCs w:val="19"/>
          <w:shd w:val="clear" w:color="auto" w:fill="FFFFFF"/>
        </w:rPr>
        <w:t xml:space="preserve"> stosunku do </w:t>
      </w:r>
      <w:r w:rsidR="00A4027C">
        <w:rPr>
          <w:szCs w:val="19"/>
          <w:shd w:val="clear" w:color="auto" w:fill="FFFFFF"/>
        </w:rPr>
        <w:t>I</w:t>
      </w:r>
      <w:r w:rsidR="00260F22" w:rsidRPr="009547A6">
        <w:rPr>
          <w:szCs w:val="19"/>
          <w:shd w:val="clear" w:color="auto" w:fill="FFFFFF"/>
        </w:rPr>
        <w:t>I</w:t>
      </w:r>
      <w:r w:rsidR="002A591C" w:rsidRPr="009547A6">
        <w:rPr>
          <w:szCs w:val="19"/>
          <w:shd w:val="clear" w:color="auto" w:fill="FFFFFF"/>
        </w:rPr>
        <w:t xml:space="preserve"> kwartału 201</w:t>
      </w:r>
      <w:r w:rsidR="00AE7947" w:rsidRPr="009547A6">
        <w:rPr>
          <w:szCs w:val="19"/>
          <w:shd w:val="clear" w:color="auto" w:fill="FFFFFF"/>
        </w:rPr>
        <w:t>9</w:t>
      </w:r>
      <w:r w:rsidR="002E0E4A" w:rsidRPr="009547A6">
        <w:rPr>
          <w:szCs w:val="19"/>
          <w:shd w:val="clear" w:color="auto" w:fill="FFFFFF"/>
        </w:rPr>
        <w:t xml:space="preserve"> r</w:t>
      </w:r>
      <w:r w:rsidR="00E1533E" w:rsidRPr="009547A6">
        <w:rPr>
          <w:szCs w:val="19"/>
          <w:shd w:val="clear" w:color="auto" w:fill="FFFFFF"/>
        </w:rPr>
        <w:t>oku</w:t>
      </w:r>
      <w:r w:rsidR="00E61D5E" w:rsidRPr="009547A6">
        <w:rPr>
          <w:szCs w:val="19"/>
          <w:shd w:val="clear" w:color="auto" w:fill="FFFFFF"/>
        </w:rPr>
        <w:t xml:space="preserve"> </w:t>
      </w:r>
      <w:r w:rsidR="00A4027C">
        <w:rPr>
          <w:szCs w:val="19"/>
          <w:shd w:val="clear" w:color="auto" w:fill="FFFFFF"/>
        </w:rPr>
        <w:t xml:space="preserve">zwiększyła się </w:t>
      </w:r>
      <w:r w:rsidR="00E61D5E" w:rsidRPr="009547A6">
        <w:rPr>
          <w:szCs w:val="19"/>
          <w:shd w:val="clear" w:color="auto" w:fill="FFFFFF"/>
        </w:rPr>
        <w:t xml:space="preserve">o </w:t>
      </w:r>
      <w:r w:rsidR="00A4027C">
        <w:rPr>
          <w:szCs w:val="19"/>
          <w:shd w:val="clear" w:color="auto" w:fill="FFFFFF"/>
        </w:rPr>
        <w:t>2</w:t>
      </w:r>
      <w:r w:rsidR="00E61D5E" w:rsidRPr="009547A6">
        <w:rPr>
          <w:szCs w:val="19"/>
          <w:shd w:val="clear" w:color="auto" w:fill="FFFFFF"/>
        </w:rPr>
        <w:t>,</w:t>
      </w:r>
      <w:r w:rsidR="00A4027C">
        <w:rPr>
          <w:szCs w:val="19"/>
          <w:shd w:val="clear" w:color="auto" w:fill="FFFFFF"/>
        </w:rPr>
        <w:t>2</w:t>
      </w:r>
      <w:r w:rsidR="00E61D5E" w:rsidRPr="009547A6">
        <w:rPr>
          <w:szCs w:val="19"/>
          <w:shd w:val="clear" w:color="auto" w:fill="FFFFFF"/>
        </w:rPr>
        <w:t xml:space="preserve">%. </w:t>
      </w:r>
      <w:r w:rsidR="00F1158D" w:rsidRPr="009547A6">
        <w:rPr>
          <w:szCs w:val="19"/>
          <w:shd w:val="clear" w:color="auto" w:fill="FFFFFF"/>
        </w:rPr>
        <w:t>Większość w</w:t>
      </w:r>
      <w:r w:rsidR="00E1533E" w:rsidRPr="009547A6">
        <w:rPr>
          <w:szCs w:val="19"/>
          <w:shd w:val="clear" w:color="auto" w:fill="FFFFFF"/>
        </w:rPr>
        <w:t xml:space="preserve"> </w:t>
      </w:r>
      <w:r w:rsidR="002E0E4A" w:rsidRPr="009547A6">
        <w:rPr>
          <w:szCs w:val="19"/>
          <w:shd w:val="clear" w:color="auto" w:fill="FFFFFF"/>
        </w:rPr>
        <w:t>tej grupie stanowili mieszkańcy wsi (5</w:t>
      </w:r>
      <w:r w:rsidR="00CE76F6" w:rsidRPr="009547A6">
        <w:rPr>
          <w:szCs w:val="19"/>
          <w:shd w:val="clear" w:color="auto" w:fill="FFFFFF"/>
        </w:rPr>
        <w:t>9</w:t>
      </w:r>
      <w:r w:rsidR="002E0E4A" w:rsidRPr="009547A6">
        <w:rPr>
          <w:szCs w:val="19"/>
          <w:shd w:val="clear" w:color="auto" w:fill="FFFFFF"/>
        </w:rPr>
        <w:t>,</w:t>
      </w:r>
      <w:r w:rsidR="009547A6" w:rsidRPr="009547A6">
        <w:rPr>
          <w:szCs w:val="19"/>
          <w:shd w:val="clear" w:color="auto" w:fill="FFFFFF"/>
        </w:rPr>
        <w:t>4</w:t>
      </w:r>
      <w:r w:rsidR="002E0E4A" w:rsidRPr="009547A6">
        <w:rPr>
          <w:szCs w:val="19"/>
          <w:shd w:val="clear" w:color="auto" w:fill="FFFFFF"/>
        </w:rPr>
        <w:t>%) oraz mężczy</w:t>
      </w:r>
      <w:r w:rsidR="0051730C" w:rsidRPr="009547A6">
        <w:rPr>
          <w:szCs w:val="19"/>
          <w:shd w:val="clear" w:color="auto" w:fill="FFFFFF"/>
        </w:rPr>
        <w:t xml:space="preserve">źni </w:t>
      </w:r>
      <w:r w:rsidR="002E0E4A" w:rsidRPr="009547A6">
        <w:rPr>
          <w:szCs w:val="19"/>
          <w:shd w:val="clear" w:color="auto" w:fill="FFFFFF"/>
        </w:rPr>
        <w:t>(5</w:t>
      </w:r>
      <w:r w:rsidR="009547A6" w:rsidRPr="009547A6">
        <w:rPr>
          <w:szCs w:val="19"/>
          <w:shd w:val="clear" w:color="auto" w:fill="FFFFFF"/>
        </w:rPr>
        <w:t>7</w:t>
      </w:r>
      <w:r w:rsidR="002E0E4A" w:rsidRPr="009547A6">
        <w:rPr>
          <w:szCs w:val="19"/>
          <w:shd w:val="clear" w:color="auto" w:fill="FFFFFF"/>
        </w:rPr>
        <w:t>,</w:t>
      </w:r>
      <w:r w:rsidR="009547A6" w:rsidRPr="009547A6">
        <w:rPr>
          <w:szCs w:val="19"/>
          <w:shd w:val="clear" w:color="auto" w:fill="FFFFFF"/>
        </w:rPr>
        <w:t>6</w:t>
      </w:r>
      <w:r w:rsidR="002E0E4A" w:rsidRPr="009547A6">
        <w:rPr>
          <w:szCs w:val="19"/>
          <w:shd w:val="clear" w:color="auto" w:fill="FFFFFF"/>
        </w:rPr>
        <w:t>%).</w:t>
      </w:r>
    </w:p>
    <w:p w14:paraId="05CCB87D" w14:textId="469BF7BC" w:rsidR="00987451" w:rsidRPr="000F1B59" w:rsidRDefault="00987451" w:rsidP="00987451">
      <w:pPr>
        <w:rPr>
          <w:szCs w:val="19"/>
          <w:shd w:val="clear" w:color="auto" w:fill="FFFFFF"/>
        </w:rPr>
      </w:pPr>
      <w:r w:rsidRPr="000F1B59">
        <w:rPr>
          <w:szCs w:val="19"/>
          <w:shd w:val="clear" w:color="auto" w:fill="FFFFFF"/>
        </w:rPr>
        <w:t>Uwzględniając stan cywilny</w:t>
      </w:r>
      <w:r w:rsidR="005F3426" w:rsidRPr="000F1B59">
        <w:rPr>
          <w:szCs w:val="19"/>
          <w:shd w:val="clear" w:color="auto" w:fill="FFFFFF"/>
        </w:rPr>
        <w:t>,</w:t>
      </w:r>
      <w:r w:rsidRPr="000F1B59">
        <w:rPr>
          <w:szCs w:val="19"/>
          <w:shd w:val="clear" w:color="auto" w:fill="FFFFFF"/>
        </w:rPr>
        <w:t xml:space="preserve"> </w:t>
      </w:r>
      <w:r w:rsidR="00D82B4D" w:rsidRPr="000F1B59">
        <w:rPr>
          <w:szCs w:val="19"/>
          <w:shd w:val="clear" w:color="auto" w:fill="FFFFFF"/>
        </w:rPr>
        <w:t>n</w:t>
      </w:r>
      <w:r w:rsidRPr="000F1B59">
        <w:rPr>
          <w:szCs w:val="19"/>
          <w:shd w:val="clear" w:color="auto" w:fill="FFFFFF"/>
        </w:rPr>
        <w:t>ajliczniejszą grupę wśród aktywnych zawodowo</w:t>
      </w:r>
      <w:r w:rsidR="00231662" w:rsidRPr="000F1B59">
        <w:rPr>
          <w:szCs w:val="19"/>
          <w:shd w:val="clear" w:color="auto" w:fill="FFFFFF"/>
        </w:rPr>
        <w:t>,</w:t>
      </w:r>
      <w:r w:rsidRPr="000F1B59">
        <w:rPr>
          <w:szCs w:val="19"/>
          <w:shd w:val="clear" w:color="auto" w:fill="FFFFFF"/>
        </w:rPr>
        <w:t xml:space="preserve"> stanowili żonaci mężczyźni i zamężne kobiety, dla których współczynnik a</w:t>
      </w:r>
      <w:r w:rsidR="005F3426" w:rsidRPr="000F1B59">
        <w:rPr>
          <w:szCs w:val="19"/>
          <w:shd w:val="clear" w:color="auto" w:fill="FFFFFF"/>
        </w:rPr>
        <w:t>ktywności zawodowej wyniósł 62,</w:t>
      </w:r>
      <w:r w:rsidR="000F1B59">
        <w:rPr>
          <w:szCs w:val="19"/>
          <w:shd w:val="clear" w:color="auto" w:fill="FFFFFF"/>
        </w:rPr>
        <w:t>7</w:t>
      </w:r>
      <w:r w:rsidRPr="000F1B59">
        <w:rPr>
          <w:szCs w:val="19"/>
          <w:shd w:val="clear" w:color="auto" w:fill="FFFFFF"/>
        </w:rPr>
        <w:t>% (wobec 6</w:t>
      </w:r>
      <w:r w:rsidR="005F3426" w:rsidRPr="000F1B59">
        <w:rPr>
          <w:szCs w:val="19"/>
          <w:shd w:val="clear" w:color="auto" w:fill="FFFFFF"/>
        </w:rPr>
        <w:t>2</w:t>
      </w:r>
      <w:r w:rsidRPr="000F1B59">
        <w:rPr>
          <w:szCs w:val="19"/>
          <w:shd w:val="clear" w:color="auto" w:fill="FFFFFF"/>
        </w:rPr>
        <w:t>,</w:t>
      </w:r>
      <w:r w:rsidR="000F1B59">
        <w:rPr>
          <w:szCs w:val="19"/>
          <w:shd w:val="clear" w:color="auto" w:fill="FFFFFF"/>
        </w:rPr>
        <w:t>9</w:t>
      </w:r>
      <w:r w:rsidRPr="000F1B59">
        <w:rPr>
          <w:szCs w:val="19"/>
          <w:shd w:val="clear" w:color="auto" w:fill="FFFFFF"/>
        </w:rPr>
        <w:t>% przed rokiem i 62,</w:t>
      </w:r>
      <w:r w:rsidR="000F1B59">
        <w:rPr>
          <w:szCs w:val="19"/>
          <w:shd w:val="clear" w:color="auto" w:fill="FFFFFF"/>
        </w:rPr>
        <w:t>3</w:t>
      </w:r>
      <w:r w:rsidRPr="000F1B59">
        <w:rPr>
          <w:szCs w:val="19"/>
          <w:shd w:val="clear" w:color="auto" w:fill="FFFFFF"/>
        </w:rPr>
        <w:t>% w ubiegłym kwartale)</w:t>
      </w:r>
      <w:r w:rsidR="00955AEB" w:rsidRPr="000F1B59">
        <w:rPr>
          <w:szCs w:val="19"/>
          <w:shd w:val="clear" w:color="auto" w:fill="FFFFFF"/>
        </w:rPr>
        <w:t>.</w:t>
      </w:r>
    </w:p>
    <w:p w14:paraId="19CE556D" w14:textId="77777777" w:rsidR="00987451" w:rsidRDefault="00987451" w:rsidP="00A2169F">
      <w:pPr>
        <w:rPr>
          <w:szCs w:val="19"/>
          <w:shd w:val="clear" w:color="auto" w:fill="FFFFFF"/>
        </w:rPr>
      </w:pPr>
    </w:p>
    <w:p w14:paraId="65F005E8" w14:textId="77777777" w:rsidR="004F6C88" w:rsidRDefault="004F6C88" w:rsidP="00A2169F">
      <w:pPr>
        <w:rPr>
          <w:szCs w:val="19"/>
          <w:shd w:val="clear" w:color="auto" w:fill="FFFFFF"/>
        </w:rPr>
      </w:pPr>
    </w:p>
    <w:p w14:paraId="47DEC344" w14:textId="77777777" w:rsidR="00955AEB" w:rsidRDefault="00955AEB" w:rsidP="00A2169F">
      <w:pPr>
        <w:rPr>
          <w:szCs w:val="19"/>
          <w:shd w:val="clear" w:color="auto" w:fill="FFFFFF"/>
        </w:rPr>
      </w:pPr>
    </w:p>
    <w:p w14:paraId="1BAFEB0D" w14:textId="77777777" w:rsidR="00987451" w:rsidRDefault="00987451" w:rsidP="00A2169F">
      <w:pPr>
        <w:rPr>
          <w:szCs w:val="19"/>
          <w:shd w:val="clear" w:color="auto" w:fill="FFFFFF"/>
        </w:rPr>
      </w:pPr>
    </w:p>
    <w:p w14:paraId="58D704BC" w14:textId="2D0DD662" w:rsidR="001D404C" w:rsidRPr="00497198" w:rsidRDefault="002E0E4A" w:rsidP="00A2169F">
      <w:pPr>
        <w:rPr>
          <w:szCs w:val="19"/>
          <w:shd w:val="clear" w:color="auto" w:fill="FFFFFF"/>
        </w:rPr>
      </w:pPr>
      <w:r w:rsidRPr="00497198">
        <w:rPr>
          <w:szCs w:val="19"/>
          <w:shd w:val="clear" w:color="auto" w:fill="FFFFFF"/>
        </w:rPr>
        <w:lastRenderedPageBreak/>
        <w:t xml:space="preserve">W </w:t>
      </w:r>
      <w:r w:rsidR="00AD1DC3">
        <w:rPr>
          <w:szCs w:val="19"/>
          <w:shd w:val="clear" w:color="auto" w:fill="FFFFFF"/>
        </w:rPr>
        <w:t xml:space="preserve">III </w:t>
      </w:r>
      <w:r w:rsidRPr="00497198">
        <w:rPr>
          <w:szCs w:val="19"/>
          <w:shd w:val="clear" w:color="auto" w:fill="FFFFFF"/>
        </w:rPr>
        <w:t>kwartale</w:t>
      </w:r>
      <w:r w:rsidR="00700D09" w:rsidRPr="00497198">
        <w:rPr>
          <w:szCs w:val="19"/>
          <w:shd w:val="clear" w:color="auto" w:fill="FFFFFF"/>
        </w:rPr>
        <w:t xml:space="preserve"> </w:t>
      </w:r>
      <w:r w:rsidR="007C7C96">
        <w:rPr>
          <w:szCs w:val="19"/>
          <w:shd w:val="clear" w:color="auto" w:fill="FFFFFF"/>
        </w:rPr>
        <w:t xml:space="preserve">2019 roku </w:t>
      </w:r>
      <w:r w:rsidRPr="00497198">
        <w:rPr>
          <w:szCs w:val="19"/>
          <w:shd w:val="clear" w:color="auto" w:fill="FFFFFF"/>
        </w:rPr>
        <w:t>współczynnik aktywności zawodowej wyniósł 5</w:t>
      </w:r>
      <w:r w:rsidR="00497198" w:rsidRPr="00497198">
        <w:rPr>
          <w:szCs w:val="19"/>
          <w:shd w:val="clear" w:color="auto" w:fill="FFFFFF"/>
        </w:rPr>
        <w:t>4</w:t>
      </w:r>
      <w:r w:rsidRPr="00497198">
        <w:rPr>
          <w:szCs w:val="19"/>
          <w:shd w:val="clear" w:color="auto" w:fill="FFFFFF"/>
        </w:rPr>
        <w:t>,</w:t>
      </w:r>
      <w:r w:rsidR="00497198" w:rsidRPr="00497198">
        <w:rPr>
          <w:szCs w:val="19"/>
          <w:shd w:val="clear" w:color="auto" w:fill="FFFFFF"/>
        </w:rPr>
        <w:t>8</w:t>
      </w:r>
      <w:r w:rsidRPr="00497198">
        <w:rPr>
          <w:szCs w:val="19"/>
          <w:shd w:val="clear" w:color="auto" w:fill="FFFFFF"/>
        </w:rPr>
        <w:t>% (</w:t>
      </w:r>
      <w:r w:rsidR="008F58E5" w:rsidRPr="00497198">
        <w:rPr>
          <w:szCs w:val="19"/>
          <w:shd w:val="clear" w:color="auto" w:fill="FFFFFF"/>
        </w:rPr>
        <w:t>wobec 5</w:t>
      </w:r>
      <w:r w:rsidR="00CA02D5" w:rsidRPr="00497198">
        <w:rPr>
          <w:szCs w:val="19"/>
          <w:shd w:val="clear" w:color="auto" w:fill="FFFFFF"/>
        </w:rPr>
        <w:t>6</w:t>
      </w:r>
      <w:r w:rsidR="008F58E5" w:rsidRPr="00497198">
        <w:rPr>
          <w:szCs w:val="19"/>
          <w:shd w:val="clear" w:color="auto" w:fill="FFFFFF"/>
        </w:rPr>
        <w:t>,</w:t>
      </w:r>
      <w:r w:rsidR="00497198" w:rsidRPr="00497198">
        <w:rPr>
          <w:szCs w:val="19"/>
          <w:shd w:val="clear" w:color="auto" w:fill="FFFFFF"/>
        </w:rPr>
        <w:t>7</w:t>
      </w:r>
      <w:r w:rsidR="008F58E5" w:rsidRPr="00497198">
        <w:rPr>
          <w:szCs w:val="19"/>
          <w:shd w:val="clear" w:color="auto" w:fill="FFFFFF"/>
        </w:rPr>
        <w:t xml:space="preserve">% </w:t>
      </w:r>
      <w:r w:rsidRPr="00497198">
        <w:rPr>
          <w:szCs w:val="19"/>
          <w:shd w:val="clear" w:color="auto" w:fill="FFFFFF"/>
        </w:rPr>
        <w:t>w</w:t>
      </w:r>
      <w:r w:rsidR="007C7C96">
        <w:rPr>
          <w:szCs w:val="19"/>
          <w:shd w:val="clear" w:color="auto" w:fill="FFFFFF"/>
        </w:rPr>
        <w:t> </w:t>
      </w:r>
      <w:r w:rsidRPr="00497198">
        <w:rPr>
          <w:szCs w:val="19"/>
          <w:shd w:val="clear" w:color="auto" w:fill="FFFFFF"/>
        </w:rPr>
        <w:t>kraju</w:t>
      </w:r>
      <w:r w:rsidR="008F58E5" w:rsidRPr="00497198">
        <w:rPr>
          <w:szCs w:val="19"/>
          <w:shd w:val="clear" w:color="auto" w:fill="FFFFFF"/>
        </w:rPr>
        <w:t>)</w:t>
      </w:r>
      <w:r w:rsidRPr="00497198">
        <w:rPr>
          <w:szCs w:val="19"/>
          <w:shd w:val="clear" w:color="auto" w:fill="FFFFFF"/>
        </w:rPr>
        <w:t>. Oznacza to, że na każde 100 osób, które ukończyły 15 lat, 5</w:t>
      </w:r>
      <w:r w:rsidR="00497198" w:rsidRPr="00497198">
        <w:rPr>
          <w:szCs w:val="19"/>
          <w:shd w:val="clear" w:color="auto" w:fill="FFFFFF"/>
        </w:rPr>
        <w:t>5</w:t>
      </w:r>
      <w:r w:rsidRPr="00497198">
        <w:rPr>
          <w:szCs w:val="19"/>
          <w:shd w:val="clear" w:color="auto" w:fill="FFFFFF"/>
        </w:rPr>
        <w:t xml:space="preserve"> os</w:t>
      </w:r>
      <w:r w:rsidR="00497198" w:rsidRPr="00497198">
        <w:rPr>
          <w:szCs w:val="19"/>
          <w:shd w:val="clear" w:color="auto" w:fill="FFFFFF"/>
        </w:rPr>
        <w:t>ó</w:t>
      </w:r>
      <w:r w:rsidR="001564EF" w:rsidRPr="00497198">
        <w:rPr>
          <w:szCs w:val="19"/>
          <w:shd w:val="clear" w:color="auto" w:fill="FFFFFF"/>
        </w:rPr>
        <w:t>b</w:t>
      </w:r>
      <w:r w:rsidRPr="00497198">
        <w:rPr>
          <w:szCs w:val="19"/>
          <w:shd w:val="clear" w:color="auto" w:fill="FFFFFF"/>
        </w:rPr>
        <w:t xml:space="preserve"> był</w:t>
      </w:r>
      <w:r w:rsidR="00497198" w:rsidRPr="00497198">
        <w:rPr>
          <w:szCs w:val="19"/>
          <w:shd w:val="clear" w:color="auto" w:fill="FFFFFF"/>
        </w:rPr>
        <w:t>o</w:t>
      </w:r>
      <w:r w:rsidRPr="00497198">
        <w:rPr>
          <w:szCs w:val="19"/>
          <w:shd w:val="clear" w:color="auto" w:fill="FFFFFF"/>
        </w:rPr>
        <w:t xml:space="preserve"> aktywn</w:t>
      </w:r>
      <w:r w:rsidR="00497198" w:rsidRPr="00497198">
        <w:rPr>
          <w:szCs w:val="19"/>
          <w:shd w:val="clear" w:color="auto" w:fill="FFFFFF"/>
        </w:rPr>
        <w:t>ych</w:t>
      </w:r>
      <w:r w:rsidRPr="00497198">
        <w:rPr>
          <w:szCs w:val="19"/>
          <w:shd w:val="clear" w:color="auto" w:fill="FFFFFF"/>
        </w:rPr>
        <w:t xml:space="preserve"> zawodowo, czyli mia</w:t>
      </w:r>
      <w:r w:rsidR="00EE03B8" w:rsidRPr="00497198">
        <w:rPr>
          <w:szCs w:val="19"/>
          <w:shd w:val="clear" w:color="auto" w:fill="FFFFFF"/>
        </w:rPr>
        <w:t>ł</w:t>
      </w:r>
      <w:r w:rsidR="00497198" w:rsidRPr="00497198">
        <w:rPr>
          <w:szCs w:val="19"/>
          <w:shd w:val="clear" w:color="auto" w:fill="FFFFFF"/>
        </w:rPr>
        <w:t>o</w:t>
      </w:r>
      <w:r w:rsidR="00EE03B8" w:rsidRPr="00497198">
        <w:rPr>
          <w:szCs w:val="19"/>
          <w:shd w:val="clear" w:color="auto" w:fill="FFFFFF"/>
        </w:rPr>
        <w:t xml:space="preserve"> pracę lub jej poszukiwał</w:t>
      </w:r>
      <w:r w:rsidR="00497198" w:rsidRPr="00497198">
        <w:rPr>
          <w:szCs w:val="19"/>
          <w:shd w:val="clear" w:color="auto" w:fill="FFFFFF"/>
        </w:rPr>
        <w:t>o</w:t>
      </w:r>
      <w:r w:rsidR="00EE03B8" w:rsidRPr="00497198">
        <w:rPr>
          <w:szCs w:val="19"/>
          <w:shd w:val="clear" w:color="auto" w:fill="FFFFFF"/>
        </w:rPr>
        <w:t>.</w:t>
      </w:r>
      <w:r w:rsidR="004A266B" w:rsidRPr="00497198">
        <w:rPr>
          <w:szCs w:val="19"/>
          <w:shd w:val="clear" w:color="auto" w:fill="FFFFFF"/>
        </w:rPr>
        <w:t xml:space="preserve"> </w:t>
      </w:r>
      <w:r w:rsidR="00EE03B8" w:rsidRPr="00497198">
        <w:rPr>
          <w:szCs w:val="19"/>
          <w:shd w:val="clear" w:color="auto" w:fill="FFFFFF"/>
        </w:rPr>
        <w:t>W</w:t>
      </w:r>
      <w:r w:rsidRPr="00497198">
        <w:rPr>
          <w:szCs w:val="19"/>
          <w:shd w:val="clear" w:color="auto" w:fill="FFFFFF"/>
        </w:rPr>
        <w:t>ojewództw</w:t>
      </w:r>
      <w:r w:rsidR="00EE03B8" w:rsidRPr="00497198">
        <w:rPr>
          <w:szCs w:val="19"/>
          <w:shd w:val="clear" w:color="auto" w:fill="FFFFFF"/>
        </w:rPr>
        <w:t>o podkarpackie</w:t>
      </w:r>
      <w:r w:rsidR="00454EE3" w:rsidRPr="00497198">
        <w:rPr>
          <w:szCs w:val="19"/>
          <w:shd w:val="clear" w:color="auto" w:fill="FFFFFF"/>
        </w:rPr>
        <w:t>,</w:t>
      </w:r>
      <w:r w:rsidR="00EE03B8" w:rsidRPr="00497198">
        <w:rPr>
          <w:szCs w:val="19"/>
          <w:shd w:val="clear" w:color="auto" w:fill="FFFFFF"/>
        </w:rPr>
        <w:t xml:space="preserve"> pod względem wartości tego miernika</w:t>
      </w:r>
      <w:r w:rsidR="00454EE3" w:rsidRPr="00497198">
        <w:rPr>
          <w:szCs w:val="19"/>
          <w:shd w:val="clear" w:color="auto" w:fill="FFFFFF"/>
        </w:rPr>
        <w:t>,</w:t>
      </w:r>
      <w:r w:rsidR="00EE03B8" w:rsidRPr="00497198">
        <w:rPr>
          <w:szCs w:val="19"/>
          <w:shd w:val="clear" w:color="auto" w:fill="FFFFFF"/>
        </w:rPr>
        <w:t xml:space="preserve"> uplasowało się </w:t>
      </w:r>
      <w:r w:rsidR="007D2C75" w:rsidRPr="00497198">
        <w:rPr>
          <w:szCs w:val="19"/>
          <w:shd w:val="clear" w:color="auto" w:fill="FFFFFF"/>
        </w:rPr>
        <w:t xml:space="preserve">(tak jak </w:t>
      </w:r>
      <w:r w:rsidR="00497198" w:rsidRPr="00497198">
        <w:rPr>
          <w:szCs w:val="19"/>
          <w:shd w:val="clear" w:color="auto" w:fill="FFFFFF"/>
        </w:rPr>
        <w:t>w analogicznym kwartale ubiegłego roku</w:t>
      </w:r>
      <w:r w:rsidR="007D2C75" w:rsidRPr="00497198">
        <w:rPr>
          <w:szCs w:val="19"/>
          <w:shd w:val="clear" w:color="auto" w:fill="FFFFFF"/>
        </w:rPr>
        <w:t xml:space="preserve">) </w:t>
      </w:r>
      <w:r w:rsidR="00EE03B8" w:rsidRPr="00497198">
        <w:rPr>
          <w:szCs w:val="19"/>
          <w:shd w:val="clear" w:color="auto" w:fill="FFFFFF"/>
        </w:rPr>
        <w:t>na</w:t>
      </w:r>
      <w:r w:rsidR="00AD1DC3">
        <w:rPr>
          <w:szCs w:val="19"/>
          <w:shd w:val="clear" w:color="auto" w:fill="FFFFFF"/>
        </w:rPr>
        <w:t xml:space="preserve"> </w:t>
      </w:r>
      <w:r w:rsidR="00D8490A" w:rsidRPr="00497198">
        <w:rPr>
          <w:szCs w:val="19"/>
          <w:shd w:val="clear" w:color="auto" w:fill="FFFFFF"/>
        </w:rPr>
        <w:t>1</w:t>
      </w:r>
      <w:r w:rsidR="00497198" w:rsidRPr="00497198">
        <w:rPr>
          <w:szCs w:val="19"/>
          <w:shd w:val="clear" w:color="auto" w:fill="FFFFFF"/>
        </w:rPr>
        <w:t>2</w:t>
      </w:r>
      <w:r w:rsidR="004A266B" w:rsidRPr="00497198">
        <w:rPr>
          <w:szCs w:val="19"/>
          <w:shd w:val="clear" w:color="auto" w:fill="FFFFFF"/>
        </w:rPr>
        <w:t>. miejscu w</w:t>
      </w:r>
      <w:r w:rsidR="00F01D52">
        <w:rPr>
          <w:szCs w:val="19"/>
          <w:shd w:val="clear" w:color="auto" w:fill="FFFFFF"/>
        </w:rPr>
        <w:t xml:space="preserve"> </w:t>
      </w:r>
      <w:r w:rsidR="007D2C75" w:rsidRPr="00497198">
        <w:rPr>
          <w:szCs w:val="19"/>
          <w:shd w:val="clear" w:color="auto" w:fill="FFFFFF"/>
        </w:rPr>
        <w:t>kraju</w:t>
      </w:r>
      <w:r w:rsidR="00EE03B8" w:rsidRPr="00497198">
        <w:rPr>
          <w:szCs w:val="19"/>
          <w:shd w:val="clear" w:color="auto" w:fill="FFFFFF"/>
        </w:rPr>
        <w:t xml:space="preserve">, </w:t>
      </w:r>
      <w:r w:rsidR="007D2C75" w:rsidRPr="00497198">
        <w:rPr>
          <w:szCs w:val="19"/>
          <w:shd w:val="clear" w:color="auto" w:fill="FFFFFF"/>
        </w:rPr>
        <w:t>natomiast</w:t>
      </w:r>
      <w:r w:rsidR="00EE03B8" w:rsidRPr="00497198">
        <w:rPr>
          <w:szCs w:val="19"/>
          <w:shd w:val="clear" w:color="auto" w:fill="FFFFFF"/>
        </w:rPr>
        <w:t xml:space="preserve"> </w:t>
      </w:r>
      <w:r w:rsidR="00497198" w:rsidRPr="00497198">
        <w:rPr>
          <w:szCs w:val="19"/>
          <w:shd w:val="clear" w:color="auto" w:fill="FFFFFF"/>
        </w:rPr>
        <w:t xml:space="preserve">w poprzednim kwartale </w:t>
      </w:r>
      <w:r w:rsidR="007D2C75" w:rsidRPr="00497198">
        <w:rPr>
          <w:szCs w:val="19"/>
          <w:shd w:val="clear" w:color="auto" w:fill="FFFFFF"/>
        </w:rPr>
        <w:t xml:space="preserve">na </w:t>
      </w:r>
      <w:r w:rsidR="00D8490A" w:rsidRPr="00497198">
        <w:rPr>
          <w:szCs w:val="19"/>
          <w:shd w:val="clear" w:color="auto" w:fill="FFFFFF"/>
        </w:rPr>
        <w:t>1</w:t>
      </w:r>
      <w:r w:rsidR="00497198" w:rsidRPr="00497198">
        <w:rPr>
          <w:szCs w:val="19"/>
          <w:shd w:val="clear" w:color="auto" w:fill="FFFFFF"/>
        </w:rPr>
        <w:t>4</w:t>
      </w:r>
      <w:r w:rsidR="00EE03B8" w:rsidRPr="00497198">
        <w:rPr>
          <w:szCs w:val="19"/>
          <w:shd w:val="clear" w:color="auto" w:fill="FFFFFF"/>
        </w:rPr>
        <w:t xml:space="preserve">. </w:t>
      </w:r>
      <w:r w:rsidR="00D8490A" w:rsidRPr="00497198">
        <w:rPr>
          <w:szCs w:val="19"/>
          <w:shd w:val="clear" w:color="auto" w:fill="FFFFFF"/>
        </w:rPr>
        <w:t>p</w:t>
      </w:r>
      <w:r w:rsidR="00EE03B8" w:rsidRPr="00497198">
        <w:rPr>
          <w:szCs w:val="19"/>
          <w:shd w:val="clear" w:color="auto" w:fill="FFFFFF"/>
        </w:rPr>
        <w:t>ozycj</w:t>
      </w:r>
      <w:r w:rsidR="007D2C75" w:rsidRPr="00497198">
        <w:rPr>
          <w:szCs w:val="19"/>
          <w:shd w:val="clear" w:color="auto" w:fill="FFFFFF"/>
        </w:rPr>
        <w:t>i</w:t>
      </w:r>
      <w:r w:rsidR="00EE03B8" w:rsidRPr="00497198">
        <w:rPr>
          <w:szCs w:val="19"/>
          <w:shd w:val="clear" w:color="auto" w:fill="FFFFFF"/>
        </w:rPr>
        <w:t>.</w:t>
      </w:r>
    </w:p>
    <w:p w14:paraId="19DC99BC" w14:textId="77777777" w:rsidR="009D2E04" w:rsidRPr="004A266B" w:rsidRDefault="009D2E04" w:rsidP="00A2169F">
      <w:pPr>
        <w:rPr>
          <w:szCs w:val="19"/>
          <w:shd w:val="clear" w:color="auto" w:fill="FFFFFF"/>
        </w:rPr>
      </w:pPr>
    </w:p>
    <w:p w14:paraId="255A6EB6" w14:textId="21DBFE22" w:rsidR="00A8460A" w:rsidRDefault="00A8460A" w:rsidP="00D97D26">
      <w:pPr>
        <w:suppressAutoHyphens/>
        <w:spacing w:after="240"/>
        <w:ind w:left="851" w:hanging="851"/>
        <w:jc w:val="both"/>
        <w:rPr>
          <w:b/>
          <w:spacing w:val="-2"/>
          <w:sz w:val="18"/>
          <w:szCs w:val="18"/>
          <w:shd w:val="clear" w:color="auto" w:fill="FFFFFF"/>
        </w:rPr>
      </w:pPr>
      <w:r w:rsidRPr="00E74411">
        <w:rPr>
          <w:b/>
          <w:spacing w:val="-2"/>
          <w:sz w:val="18"/>
          <w:szCs w:val="18"/>
          <w:shd w:val="clear" w:color="auto" w:fill="FFFFFF"/>
        </w:rPr>
        <w:t>Tablica 2. Współczynnik aktywności zawodowej ludności w wieku 15 lat i więcej w województwie podkarpackim</w:t>
      </w:r>
    </w:p>
    <w:tbl>
      <w:tblPr>
        <w:tblStyle w:val="Tabela-Siatka"/>
        <w:tblW w:w="0" w:type="auto"/>
        <w:tblBorders>
          <w:top w:val="single" w:sz="4" w:space="0" w:color="001D77"/>
          <w:left w:val="single" w:sz="4" w:space="0" w:color="001D77"/>
          <w:bottom w:val="single" w:sz="4" w:space="0" w:color="001D77"/>
          <w:right w:val="single" w:sz="4" w:space="0" w:color="001D77"/>
          <w:insideH w:val="single" w:sz="4" w:space="0" w:color="001D77"/>
          <w:insideV w:val="single" w:sz="4" w:space="0" w:color="001D77"/>
        </w:tblBorders>
        <w:tblLook w:val="04A0" w:firstRow="1" w:lastRow="0" w:firstColumn="1" w:lastColumn="0" w:noHBand="0" w:noVBand="1"/>
      </w:tblPr>
      <w:tblGrid>
        <w:gridCol w:w="2547"/>
        <w:gridCol w:w="992"/>
        <w:gridCol w:w="992"/>
        <w:gridCol w:w="993"/>
        <w:gridCol w:w="1275"/>
        <w:gridCol w:w="1258"/>
      </w:tblGrid>
      <w:tr w:rsidR="00CB0FA2" w:rsidRPr="00E74411" w14:paraId="742AAB75" w14:textId="77777777" w:rsidTr="00A8356A">
        <w:tc>
          <w:tcPr>
            <w:tcW w:w="2547" w:type="dxa"/>
            <w:vMerge w:val="restart"/>
            <w:tcBorders>
              <w:top w:val="nil"/>
              <w:left w:val="nil"/>
              <w:right w:val="single" w:sz="4" w:space="0" w:color="001D77"/>
            </w:tcBorders>
            <w:vAlign w:val="center"/>
          </w:tcPr>
          <w:p w14:paraId="7B8F346F" w14:textId="77777777" w:rsidR="00CB0FA2" w:rsidRPr="00E74411" w:rsidRDefault="00CB0FA2" w:rsidP="00A8460A">
            <w:pPr>
              <w:jc w:val="center"/>
              <w:rPr>
                <w:spacing w:val="-2"/>
                <w:sz w:val="16"/>
                <w:szCs w:val="16"/>
              </w:rPr>
            </w:pPr>
            <w:r w:rsidRPr="00E74411">
              <w:rPr>
                <w:spacing w:val="-2"/>
                <w:sz w:val="16"/>
                <w:szCs w:val="16"/>
              </w:rPr>
              <w:t>WYSZCZEGÓLNIENIE</w:t>
            </w:r>
          </w:p>
        </w:tc>
        <w:tc>
          <w:tcPr>
            <w:tcW w:w="992" w:type="dxa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783BB56" w14:textId="77777777" w:rsidR="00CB0FA2" w:rsidRPr="00E74411" w:rsidRDefault="00CB0FA2" w:rsidP="00C965FB">
            <w:pPr>
              <w:jc w:val="center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2018</w:t>
            </w:r>
          </w:p>
        </w:tc>
        <w:tc>
          <w:tcPr>
            <w:tcW w:w="4518" w:type="dxa"/>
            <w:gridSpan w:val="4"/>
            <w:tcBorders>
              <w:top w:val="nil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60B3FE2B" w14:textId="5CF30855" w:rsidR="00CB0FA2" w:rsidRPr="00E74411" w:rsidRDefault="00CB0FA2" w:rsidP="00C965FB">
            <w:pPr>
              <w:jc w:val="center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2019</w:t>
            </w:r>
          </w:p>
        </w:tc>
      </w:tr>
      <w:tr w:rsidR="00A8460A" w:rsidRPr="00E74411" w14:paraId="25B447FD" w14:textId="77777777" w:rsidTr="00113347">
        <w:tc>
          <w:tcPr>
            <w:tcW w:w="2547" w:type="dxa"/>
            <w:vMerge/>
            <w:tcBorders>
              <w:left w:val="nil"/>
              <w:right w:val="single" w:sz="4" w:space="0" w:color="001D77"/>
            </w:tcBorders>
            <w:vAlign w:val="center"/>
          </w:tcPr>
          <w:p w14:paraId="2400A0AA" w14:textId="77777777" w:rsidR="00A8460A" w:rsidRPr="00E74411" w:rsidRDefault="00A8460A" w:rsidP="00A8460A">
            <w:pPr>
              <w:jc w:val="center"/>
              <w:rPr>
                <w:spacing w:val="-2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72068A8" w14:textId="40B28962" w:rsidR="00A8460A" w:rsidRPr="00E74411" w:rsidRDefault="00CB0FA2" w:rsidP="00B523A5">
            <w:pPr>
              <w:jc w:val="center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I</w:t>
            </w:r>
            <w:r w:rsidR="008020E4">
              <w:rPr>
                <w:spacing w:val="-2"/>
                <w:sz w:val="16"/>
                <w:szCs w:val="16"/>
              </w:rPr>
              <w:t>I</w:t>
            </w:r>
            <w:r w:rsidR="00E87D9A">
              <w:rPr>
                <w:spacing w:val="-2"/>
                <w:sz w:val="16"/>
                <w:szCs w:val="16"/>
              </w:rPr>
              <w:t>I</w:t>
            </w:r>
            <w:r w:rsidR="00A8460A" w:rsidRPr="00E74411">
              <w:rPr>
                <w:spacing w:val="-2"/>
                <w:sz w:val="16"/>
                <w:szCs w:val="16"/>
              </w:rPr>
              <w:t xml:space="preserve"> kwartał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15BD923" w14:textId="1C4D526A" w:rsidR="00A8460A" w:rsidRPr="00E74411" w:rsidRDefault="008020E4" w:rsidP="00CB0FA2">
            <w:pPr>
              <w:jc w:val="center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I</w:t>
            </w:r>
            <w:r w:rsidR="00A8460A" w:rsidRPr="00E74411">
              <w:rPr>
                <w:spacing w:val="-2"/>
                <w:sz w:val="16"/>
                <w:szCs w:val="16"/>
              </w:rPr>
              <w:t>I kwartał</w:t>
            </w:r>
          </w:p>
        </w:tc>
        <w:tc>
          <w:tcPr>
            <w:tcW w:w="3526" w:type="dxa"/>
            <w:gridSpan w:val="3"/>
            <w:tcBorders>
              <w:top w:val="single" w:sz="4" w:space="0" w:color="001D77"/>
              <w:left w:val="single" w:sz="4" w:space="0" w:color="001D77"/>
              <w:bottom w:val="single" w:sz="4" w:space="0" w:color="009AA6"/>
              <w:right w:val="nil"/>
            </w:tcBorders>
            <w:vAlign w:val="center"/>
          </w:tcPr>
          <w:p w14:paraId="7BA5E0F6" w14:textId="5D5F6FDE" w:rsidR="00A8460A" w:rsidRPr="00E74411" w:rsidRDefault="008020E4" w:rsidP="00B523A5">
            <w:pPr>
              <w:jc w:val="center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I</w:t>
            </w:r>
            <w:r w:rsidR="00CB0FA2">
              <w:rPr>
                <w:spacing w:val="-2"/>
                <w:sz w:val="16"/>
                <w:szCs w:val="16"/>
              </w:rPr>
              <w:t>I</w:t>
            </w:r>
            <w:r w:rsidR="004F15D1">
              <w:rPr>
                <w:spacing w:val="-2"/>
                <w:sz w:val="16"/>
                <w:szCs w:val="16"/>
              </w:rPr>
              <w:t>I</w:t>
            </w:r>
            <w:r w:rsidR="00A8460A" w:rsidRPr="00E74411">
              <w:rPr>
                <w:spacing w:val="-2"/>
                <w:sz w:val="16"/>
                <w:szCs w:val="16"/>
              </w:rPr>
              <w:t xml:space="preserve"> kwartał</w:t>
            </w:r>
          </w:p>
        </w:tc>
      </w:tr>
      <w:tr w:rsidR="00A8460A" w:rsidRPr="00E74411" w14:paraId="386DE197" w14:textId="77777777" w:rsidTr="00113347">
        <w:tc>
          <w:tcPr>
            <w:tcW w:w="2547" w:type="dxa"/>
            <w:vMerge/>
            <w:tcBorders>
              <w:left w:val="nil"/>
              <w:right w:val="single" w:sz="4" w:space="0" w:color="001D77"/>
            </w:tcBorders>
            <w:vAlign w:val="center"/>
          </w:tcPr>
          <w:p w14:paraId="103A69E3" w14:textId="77777777" w:rsidR="00A8460A" w:rsidRPr="00E74411" w:rsidRDefault="00A8460A" w:rsidP="00A8460A">
            <w:pPr>
              <w:jc w:val="center"/>
              <w:rPr>
                <w:spacing w:val="-2"/>
                <w:sz w:val="16"/>
                <w:szCs w:val="16"/>
              </w:rPr>
            </w:pPr>
          </w:p>
        </w:tc>
        <w:tc>
          <w:tcPr>
            <w:tcW w:w="2977" w:type="dxa"/>
            <w:gridSpan w:val="3"/>
            <w:vMerge w:val="restart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vAlign w:val="center"/>
          </w:tcPr>
          <w:p w14:paraId="2BFCED0D" w14:textId="4302AB04" w:rsidR="00A8460A" w:rsidRPr="00E74411" w:rsidRDefault="00A8460A" w:rsidP="00A8460A">
            <w:pPr>
              <w:jc w:val="center"/>
              <w:rPr>
                <w:spacing w:val="-2"/>
                <w:sz w:val="16"/>
                <w:szCs w:val="16"/>
              </w:rPr>
            </w:pPr>
            <w:r w:rsidRPr="00E74411">
              <w:rPr>
                <w:spacing w:val="-2"/>
                <w:sz w:val="16"/>
                <w:szCs w:val="16"/>
              </w:rPr>
              <w:t>współczynnik aktywności zawodowej w %</w:t>
            </w:r>
          </w:p>
        </w:tc>
        <w:tc>
          <w:tcPr>
            <w:tcW w:w="2533" w:type="dxa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9AA6"/>
              <w:right w:val="nil"/>
            </w:tcBorders>
            <w:vAlign w:val="center"/>
          </w:tcPr>
          <w:p w14:paraId="211EDF6B" w14:textId="77777777" w:rsidR="00A8460A" w:rsidRPr="00E74411" w:rsidRDefault="00A8460A" w:rsidP="00A8460A">
            <w:pPr>
              <w:jc w:val="center"/>
              <w:rPr>
                <w:spacing w:val="-2"/>
                <w:sz w:val="16"/>
                <w:szCs w:val="16"/>
              </w:rPr>
            </w:pPr>
            <w:r w:rsidRPr="00E74411">
              <w:rPr>
                <w:spacing w:val="-2"/>
                <w:sz w:val="16"/>
                <w:szCs w:val="16"/>
              </w:rPr>
              <w:t>+/- w porównaniu z:</w:t>
            </w:r>
          </w:p>
        </w:tc>
      </w:tr>
      <w:tr w:rsidR="00A8460A" w:rsidRPr="00E74411" w14:paraId="1986E6A5" w14:textId="77777777" w:rsidTr="00113347">
        <w:tc>
          <w:tcPr>
            <w:tcW w:w="2547" w:type="dxa"/>
            <w:vMerge/>
            <w:tcBorders>
              <w:left w:val="nil"/>
              <w:bottom w:val="single" w:sz="12" w:space="0" w:color="001D77"/>
              <w:right w:val="single" w:sz="4" w:space="0" w:color="001D77"/>
            </w:tcBorders>
            <w:vAlign w:val="center"/>
          </w:tcPr>
          <w:p w14:paraId="6A742FE6" w14:textId="77777777" w:rsidR="00A8460A" w:rsidRPr="00E74411" w:rsidRDefault="00A8460A" w:rsidP="00A8460A">
            <w:pPr>
              <w:jc w:val="center"/>
              <w:rPr>
                <w:spacing w:val="-2"/>
                <w:sz w:val="16"/>
                <w:szCs w:val="16"/>
              </w:rPr>
            </w:pPr>
          </w:p>
        </w:tc>
        <w:tc>
          <w:tcPr>
            <w:tcW w:w="2977" w:type="dxa"/>
            <w:gridSpan w:val="3"/>
            <w:vMerge/>
            <w:tcBorders>
              <w:left w:val="single" w:sz="4" w:space="0" w:color="001D77"/>
              <w:bottom w:val="single" w:sz="12" w:space="0" w:color="001D77"/>
              <w:right w:val="single" w:sz="4" w:space="0" w:color="001D77"/>
            </w:tcBorders>
            <w:vAlign w:val="center"/>
          </w:tcPr>
          <w:p w14:paraId="065E86CA" w14:textId="77777777" w:rsidR="00A8460A" w:rsidRPr="00E74411" w:rsidRDefault="00A8460A" w:rsidP="00A8460A">
            <w:pPr>
              <w:jc w:val="center"/>
              <w:rPr>
                <w:spacing w:val="-2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001D77"/>
              <w:left w:val="single" w:sz="4" w:space="0" w:color="001D77"/>
              <w:bottom w:val="single" w:sz="12" w:space="0" w:color="001D77"/>
              <w:right w:val="single" w:sz="4" w:space="0" w:color="001D77"/>
            </w:tcBorders>
            <w:vAlign w:val="center"/>
          </w:tcPr>
          <w:p w14:paraId="7365AD00" w14:textId="31537CCE" w:rsidR="00A8460A" w:rsidRPr="00E74411" w:rsidRDefault="00CB0FA2" w:rsidP="00B523A5">
            <w:pPr>
              <w:jc w:val="center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I</w:t>
            </w:r>
            <w:r w:rsidR="008020E4">
              <w:rPr>
                <w:spacing w:val="-2"/>
                <w:sz w:val="16"/>
                <w:szCs w:val="16"/>
              </w:rPr>
              <w:t>I</w:t>
            </w:r>
            <w:r w:rsidR="00A8460A" w:rsidRPr="00E74411">
              <w:rPr>
                <w:spacing w:val="-2"/>
                <w:sz w:val="16"/>
                <w:szCs w:val="16"/>
              </w:rPr>
              <w:t>I kwartałem 201</w:t>
            </w:r>
            <w:r w:rsidR="00B523A5">
              <w:rPr>
                <w:spacing w:val="-2"/>
                <w:sz w:val="16"/>
                <w:szCs w:val="16"/>
              </w:rPr>
              <w:t>8</w:t>
            </w:r>
          </w:p>
        </w:tc>
        <w:tc>
          <w:tcPr>
            <w:tcW w:w="1258" w:type="dxa"/>
            <w:tcBorders>
              <w:top w:val="single" w:sz="4" w:space="0" w:color="001D77"/>
              <w:left w:val="single" w:sz="4" w:space="0" w:color="001D77"/>
              <w:bottom w:val="single" w:sz="12" w:space="0" w:color="001D77"/>
              <w:right w:val="nil"/>
            </w:tcBorders>
            <w:vAlign w:val="center"/>
          </w:tcPr>
          <w:p w14:paraId="1EAACCFE" w14:textId="6AE7A68D" w:rsidR="00A8460A" w:rsidRPr="00E74411" w:rsidRDefault="008020E4" w:rsidP="00CB0FA2">
            <w:pPr>
              <w:jc w:val="center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I</w:t>
            </w:r>
            <w:r w:rsidR="004F15D1">
              <w:rPr>
                <w:spacing w:val="-2"/>
                <w:sz w:val="16"/>
                <w:szCs w:val="16"/>
              </w:rPr>
              <w:t>I</w:t>
            </w:r>
            <w:r w:rsidR="00A8460A" w:rsidRPr="00E74411">
              <w:rPr>
                <w:spacing w:val="-2"/>
                <w:sz w:val="16"/>
                <w:szCs w:val="16"/>
              </w:rPr>
              <w:t xml:space="preserve"> kwartałem 201</w:t>
            </w:r>
            <w:r w:rsidR="00CB0FA2">
              <w:rPr>
                <w:spacing w:val="-2"/>
                <w:sz w:val="16"/>
                <w:szCs w:val="16"/>
              </w:rPr>
              <w:t>9</w:t>
            </w:r>
          </w:p>
        </w:tc>
      </w:tr>
      <w:tr w:rsidR="00A8460A" w:rsidRPr="00E74411" w14:paraId="2AB4ACD3" w14:textId="77777777" w:rsidTr="00F07B4B">
        <w:tc>
          <w:tcPr>
            <w:tcW w:w="2547" w:type="dxa"/>
            <w:tcBorders>
              <w:top w:val="single" w:sz="12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674B0E86" w14:textId="77777777" w:rsidR="00A8460A" w:rsidRPr="00E74411" w:rsidRDefault="00A8460A" w:rsidP="00A8460A">
            <w:pPr>
              <w:rPr>
                <w:b/>
                <w:spacing w:val="-2"/>
                <w:sz w:val="16"/>
                <w:szCs w:val="16"/>
              </w:rPr>
            </w:pPr>
            <w:r w:rsidRPr="00E74411">
              <w:rPr>
                <w:b/>
                <w:spacing w:val="-2"/>
                <w:sz w:val="16"/>
                <w:szCs w:val="16"/>
              </w:rPr>
              <w:t>OGÓŁEM</w:t>
            </w:r>
          </w:p>
        </w:tc>
        <w:tc>
          <w:tcPr>
            <w:tcW w:w="992" w:type="dxa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45790891" w14:textId="17FFDD82" w:rsidR="00A8460A" w:rsidRPr="00E74411" w:rsidRDefault="0009451D" w:rsidP="00A8460A">
            <w:pPr>
              <w:jc w:val="right"/>
              <w:rPr>
                <w:b/>
                <w:spacing w:val="-2"/>
                <w:sz w:val="16"/>
                <w:szCs w:val="16"/>
              </w:rPr>
            </w:pPr>
            <w:r>
              <w:rPr>
                <w:b/>
                <w:spacing w:val="-2"/>
                <w:sz w:val="16"/>
                <w:szCs w:val="16"/>
              </w:rPr>
              <w:t>55,2</w:t>
            </w:r>
          </w:p>
        </w:tc>
        <w:tc>
          <w:tcPr>
            <w:tcW w:w="992" w:type="dxa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4F4A6D01" w14:textId="4DE17E4C" w:rsidR="00A8460A" w:rsidRPr="00E74411" w:rsidRDefault="0009451D" w:rsidP="00A8460A">
            <w:pPr>
              <w:jc w:val="right"/>
              <w:rPr>
                <w:b/>
                <w:spacing w:val="-2"/>
                <w:sz w:val="16"/>
                <w:szCs w:val="16"/>
              </w:rPr>
            </w:pPr>
            <w:r>
              <w:rPr>
                <w:b/>
                <w:spacing w:val="-2"/>
                <w:sz w:val="16"/>
                <w:szCs w:val="16"/>
              </w:rPr>
              <w:t>53,6</w:t>
            </w:r>
          </w:p>
        </w:tc>
        <w:tc>
          <w:tcPr>
            <w:tcW w:w="993" w:type="dxa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7544A064" w14:textId="5EB6FAAE" w:rsidR="00A8460A" w:rsidRPr="00E74411" w:rsidRDefault="0009451D" w:rsidP="00A8460A">
            <w:pPr>
              <w:jc w:val="right"/>
              <w:rPr>
                <w:b/>
                <w:spacing w:val="-2"/>
                <w:sz w:val="16"/>
                <w:szCs w:val="16"/>
              </w:rPr>
            </w:pPr>
            <w:r>
              <w:rPr>
                <w:b/>
                <w:spacing w:val="-2"/>
                <w:sz w:val="16"/>
                <w:szCs w:val="16"/>
              </w:rPr>
              <w:t>54,8</w:t>
            </w:r>
          </w:p>
        </w:tc>
        <w:tc>
          <w:tcPr>
            <w:tcW w:w="1275" w:type="dxa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64CA2525" w14:textId="2CBBD395" w:rsidR="00A8460A" w:rsidRPr="00E74411" w:rsidRDefault="0009451D" w:rsidP="00A8460A">
            <w:pPr>
              <w:jc w:val="right"/>
              <w:rPr>
                <w:b/>
                <w:spacing w:val="-2"/>
                <w:sz w:val="16"/>
                <w:szCs w:val="16"/>
              </w:rPr>
            </w:pPr>
            <w:r>
              <w:rPr>
                <w:b/>
                <w:spacing w:val="-2"/>
                <w:sz w:val="16"/>
                <w:szCs w:val="16"/>
              </w:rPr>
              <w:t>-0,4</w:t>
            </w:r>
          </w:p>
        </w:tc>
        <w:tc>
          <w:tcPr>
            <w:tcW w:w="1258" w:type="dxa"/>
            <w:tcBorders>
              <w:top w:val="single" w:sz="12" w:space="0" w:color="001D77"/>
              <w:left w:val="single" w:sz="4" w:space="0" w:color="001D77"/>
              <w:bottom w:val="single" w:sz="4" w:space="0" w:color="009AA6"/>
              <w:right w:val="nil"/>
            </w:tcBorders>
          </w:tcPr>
          <w:p w14:paraId="39FFF05B" w14:textId="645A7D1F" w:rsidR="00A8460A" w:rsidRPr="00E74411" w:rsidRDefault="0009451D" w:rsidP="00A8460A">
            <w:pPr>
              <w:jc w:val="right"/>
              <w:rPr>
                <w:b/>
                <w:spacing w:val="-2"/>
                <w:sz w:val="16"/>
                <w:szCs w:val="16"/>
              </w:rPr>
            </w:pPr>
            <w:r>
              <w:rPr>
                <w:b/>
                <w:spacing w:val="-2"/>
                <w:sz w:val="16"/>
                <w:szCs w:val="16"/>
              </w:rPr>
              <w:t>+1,2</w:t>
            </w:r>
          </w:p>
        </w:tc>
      </w:tr>
      <w:tr w:rsidR="00A8460A" w:rsidRPr="00E74411" w14:paraId="190DFBE4" w14:textId="77777777" w:rsidTr="00113347">
        <w:tc>
          <w:tcPr>
            <w:tcW w:w="254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7056E55A" w14:textId="77777777" w:rsidR="00A8460A" w:rsidRPr="00E74411" w:rsidRDefault="00A8460A" w:rsidP="00A8460A">
            <w:pPr>
              <w:rPr>
                <w:spacing w:val="-2"/>
                <w:sz w:val="16"/>
                <w:szCs w:val="16"/>
              </w:rPr>
            </w:pPr>
            <w:r w:rsidRPr="00E74411">
              <w:rPr>
                <w:spacing w:val="-2"/>
                <w:sz w:val="16"/>
                <w:szCs w:val="16"/>
              </w:rPr>
              <w:t>Według płci:</w:t>
            </w:r>
          </w:p>
        </w:tc>
        <w:tc>
          <w:tcPr>
            <w:tcW w:w="5510" w:type="dxa"/>
            <w:gridSpan w:val="5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</w:tcPr>
          <w:p w14:paraId="50A9B192" w14:textId="77777777" w:rsidR="00A8460A" w:rsidRPr="00E74411" w:rsidRDefault="00A8460A" w:rsidP="00A8460A">
            <w:pPr>
              <w:jc w:val="right"/>
              <w:rPr>
                <w:spacing w:val="-2"/>
                <w:sz w:val="16"/>
                <w:szCs w:val="16"/>
              </w:rPr>
            </w:pPr>
          </w:p>
        </w:tc>
      </w:tr>
      <w:tr w:rsidR="00A8460A" w:rsidRPr="00E74411" w14:paraId="4C392E2A" w14:textId="77777777" w:rsidTr="00F07B4B">
        <w:tc>
          <w:tcPr>
            <w:tcW w:w="254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4885291A" w14:textId="77777777" w:rsidR="00A8460A" w:rsidRPr="00E74411" w:rsidRDefault="00A8460A" w:rsidP="00A8460A">
            <w:pPr>
              <w:ind w:left="113"/>
              <w:rPr>
                <w:spacing w:val="-2"/>
                <w:sz w:val="16"/>
                <w:szCs w:val="16"/>
              </w:rPr>
            </w:pPr>
            <w:r w:rsidRPr="00E74411">
              <w:rPr>
                <w:spacing w:val="-2"/>
                <w:sz w:val="16"/>
                <w:szCs w:val="16"/>
              </w:rPr>
              <w:t>mężczyźni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3786AB07" w14:textId="7E7EF669" w:rsidR="00A8460A" w:rsidRPr="00E74411" w:rsidRDefault="0009451D" w:rsidP="00A8460A">
            <w:pPr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64,3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445C0A8D" w14:textId="67C0066A" w:rsidR="00A8460A" w:rsidRPr="00E74411" w:rsidRDefault="0009451D" w:rsidP="00A8460A">
            <w:pPr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61,6</w:t>
            </w:r>
          </w:p>
        </w:tc>
        <w:tc>
          <w:tcPr>
            <w:tcW w:w="99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1A0DA95A" w14:textId="4CC2FC7B" w:rsidR="00A8460A" w:rsidRPr="00E74411" w:rsidRDefault="0009451D" w:rsidP="00A8460A">
            <w:pPr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65,1</w:t>
            </w:r>
          </w:p>
        </w:tc>
        <w:tc>
          <w:tcPr>
            <w:tcW w:w="127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1926AB47" w14:textId="55D95B4B" w:rsidR="00A8460A" w:rsidRPr="00E74411" w:rsidRDefault="0009451D" w:rsidP="00A8460A">
            <w:pPr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+0,8</w:t>
            </w:r>
          </w:p>
        </w:tc>
        <w:tc>
          <w:tcPr>
            <w:tcW w:w="125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</w:tcPr>
          <w:p w14:paraId="7B858480" w14:textId="4B6DE786" w:rsidR="00A8460A" w:rsidRPr="00E74411" w:rsidRDefault="0009451D" w:rsidP="00A8460A">
            <w:pPr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+3,5</w:t>
            </w:r>
          </w:p>
        </w:tc>
      </w:tr>
      <w:tr w:rsidR="00A8460A" w:rsidRPr="00E74411" w14:paraId="46B3EB8E" w14:textId="77777777" w:rsidTr="00F07B4B">
        <w:tc>
          <w:tcPr>
            <w:tcW w:w="254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48ACF147" w14:textId="77777777" w:rsidR="00A8460A" w:rsidRPr="00E74411" w:rsidRDefault="00A8460A" w:rsidP="00A8460A">
            <w:pPr>
              <w:ind w:left="113"/>
              <w:rPr>
                <w:spacing w:val="-2"/>
                <w:sz w:val="16"/>
                <w:szCs w:val="16"/>
              </w:rPr>
            </w:pPr>
            <w:r w:rsidRPr="00E74411">
              <w:rPr>
                <w:spacing w:val="-2"/>
                <w:sz w:val="16"/>
                <w:szCs w:val="16"/>
              </w:rPr>
              <w:t>kobiety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2DB0F97A" w14:textId="5257EEA6" w:rsidR="00A8460A" w:rsidRPr="00E74411" w:rsidRDefault="0009451D" w:rsidP="00A8460A">
            <w:pPr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46,6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795F7823" w14:textId="126B3085" w:rsidR="00A8460A" w:rsidRPr="00E74411" w:rsidRDefault="0009451D" w:rsidP="00A8460A">
            <w:pPr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45,9</w:t>
            </w:r>
          </w:p>
        </w:tc>
        <w:tc>
          <w:tcPr>
            <w:tcW w:w="99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5E90C71B" w14:textId="35312C78" w:rsidR="00A8460A" w:rsidRPr="00E74411" w:rsidRDefault="0009451D" w:rsidP="00A8460A">
            <w:pPr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45,1</w:t>
            </w:r>
          </w:p>
        </w:tc>
        <w:tc>
          <w:tcPr>
            <w:tcW w:w="127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73334254" w14:textId="3A83BC61" w:rsidR="00A8460A" w:rsidRPr="00E74411" w:rsidRDefault="0009451D" w:rsidP="00A8460A">
            <w:pPr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-1,5</w:t>
            </w:r>
          </w:p>
        </w:tc>
        <w:tc>
          <w:tcPr>
            <w:tcW w:w="1258" w:type="dxa"/>
            <w:tcBorders>
              <w:top w:val="single" w:sz="4" w:space="0" w:color="001D77"/>
              <w:left w:val="single" w:sz="4" w:space="0" w:color="001D77"/>
              <w:bottom w:val="single" w:sz="4" w:space="0" w:color="009AA6"/>
              <w:right w:val="nil"/>
            </w:tcBorders>
          </w:tcPr>
          <w:p w14:paraId="10848375" w14:textId="6ADEA556" w:rsidR="00A8460A" w:rsidRPr="00E74411" w:rsidRDefault="0009451D" w:rsidP="00A8460A">
            <w:pPr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-0,8</w:t>
            </w:r>
          </w:p>
        </w:tc>
      </w:tr>
      <w:tr w:rsidR="00A8460A" w:rsidRPr="00E74411" w14:paraId="172C3516" w14:textId="77777777" w:rsidTr="00113347">
        <w:tc>
          <w:tcPr>
            <w:tcW w:w="254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7F608E6F" w14:textId="77777777" w:rsidR="00A8460A" w:rsidRPr="00E74411" w:rsidRDefault="00A8460A" w:rsidP="00A8460A">
            <w:pPr>
              <w:rPr>
                <w:spacing w:val="-2"/>
                <w:sz w:val="16"/>
                <w:szCs w:val="16"/>
              </w:rPr>
            </w:pPr>
            <w:r w:rsidRPr="00E74411">
              <w:rPr>
                <w:spacing w:val="-2"/>
                <w:sz w:val="16"/>
                <w:szCs w:val="16"/>
              </w:rPr>
              <w:t>Według miejsca zamieszkania:</w:t>
            </w:r>
          </w:p>
        </w:tc>
        <w:tc>
          <w:tcPr>
            <w:tcW w:w="5510" w:type="dxa"/>
            <w:gridSpan w:val="5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</w:tcPr>
          <w:p w14:paraId="36452F16" w14:textId="77777777" w:rsidR="00A8460A" w:rsidRPr="00E74411" w:rsidRDefault="00A8460A" w:rsidP="00A8460A">
            <w:pPr>
              <w:jc w:val="right"/>
              <w:rPr>
                <w:spacing w:val="-2"/>
                <w:sz w:val="16"/>
                <w:szCs w:val="16"/>
              </w:rPr>
            </w:pPr>
          </w:p>
        </w:tc>
      </w:tr>
      <w:tr w:rsidR="00A8460A" w:rsidRPr="00E74411" w14:paraId="448ACBB9" w14:textId="77777777" w:rsidTr="00F07B4B">
        <w:tc>
          <w:tcPr>
            <w:tcW w:w="254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15FD5B85" w14:textId="77777777" w:rsidR="00A8460A" w:rsidRPr="00E74411" w:rsidRDefault="00A8460A" w:rsidP="00A8460A">
            <w:pPr>
              <w:ind w:left="113"/>
              <w:rPr>
                <w:spacing w:val="-2"/>
                <w:sz w:val="16"/>
                <w:szCs w:val="16"/>
              </w:rPr>
            </w:pPr>
            <w:r w:rsidRPr="00E74411">
              <w:rPr>
                <w:spacing w:val="-2"/>
                <w:sz w:val="16"/>
                <w:szCs w:val="16"/>
              </w:rPr>
              <w:t>miasta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33ACBE94" w14:textId="7A79B4BF" w:rsidR="00A8460A" w:rsidRPr="00E74411" w:rsidRDefault="0009451D" w:rsidP="00A8460A">
            <w:pPr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55,8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051815A0" w14:textId="2A1801CB" w:rsidR="00A8460A" w:rsidRPr="00E74411" w:rsidRDefault="0009451D" w:rsidP="00A8460A">
            <w:pPr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53,8</w:t>
            </w:r>
          </w:p>
        </w:tc>
        <w:tc>
          <w:tcPr>
            <w:tcW w:w="99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08025725" w14:textId="76098CB4" w:rsidR="00A8460A" w:rsidRPr="00E74411" w:rsidRDefault="0009451D" w:rsidP="00A8460A">
            <w:pPr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54,5</w:t>
            </w:r>
          </w:p>
        </w:tc>
        <w:tc>
          <w:tcPr>
            <w:tcW w:w="127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5CD5ECDF" w14:textId="6767CBED" w:rsidR="00A8460A" w:rsidRPr="00E74411" w:rsidRDefault="0009451D" w:rsidP="00A8460A">
            <w:pPr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-1,3</w:t>
            </w:r>
          </w:p>
        </w:tc>
        <w:tc>
          <w:tcPr>
            <w:tcW w:w="125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</w:tcPr>
          <w:p w14:paraId="15ED1D54" w14:textId="71FEDD10" w:rsidR="00A8460A" w:rsidRPr="00E74411" w:rsidRDefault="0009451D" w:rsidP="00A8460A">
            <w:pPr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+0,7</w:t>
            </w:r>
          </w:p>
        </w:tc>
      </w:tr>
      <w:tr w:rsidR="00A8460A" w:rsidRPr="00E74411" w14:paraId="0C7F58B4" w14:textId="77777777" w:rsidTr="00F07B4B">
        <w:tc>
          <w:tcPr>
            <w:tcW w:w="254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1BB6587E" w14:textId="77777777" w:rsidR="00A8460A" w:rsidRPr="00E74411" w:rsidRDefault="00A8460A" w:rsidP="00A8460A">
            <w:pPr>
              <w:ind w:left="113"/>
              <w:rPr>
                <w:spacing w:val="-2"/>
                <w:sz w:val="16"/>
                <w:szCs w:val="16"/>
              </w:rPr>
            </w:pPr>
            <w:r w:rsidRPr="00E74411">
              <w:rPr>
                <w:spacing w:val="-2"/>
                <w:sz w:val="16"/>
                <w:szCs w:val="16"/>
              </w:rPr>
              <w:t>wieś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3D6D9CE9" w14:textId="59739131" w:rsidR="00A8460A" w:rsidRPr="00E74411" w:rsidRDefault="0009451D" w:rsidP="00A8460A">
            <w:pPr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54,8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312966E5" w14:textId="4195F1AC" w:rsidR="00A8460A" w:rsidRPr="00E74411" w:rsidRDefault="0009451D" w:rsidP="00A8460A">
            <w:pPr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53,4</w:t>
            </w:r>
          </w:p>
        </w:tc>
        <w:tc>
          <w:tcPr>
            <w:tcW w:w="99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1C5D2746" w14:textId="30652A67" w:rsidR="00A8460A" w:rsidRPr="00E74411" w:rsidRDefault="0009451D" w:rsidP="00A8460A">
            <w:pPr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54,9</w:t>
            </w:r>
          </w:p>
        </w:tc>
        <w:tc>
          <w:tcPr>
            <w:tcW w:w="127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3CB8783B" w14:textId="1258BE51" w:rsidR="00A8460A" w:rsidRPr="00E74411" w:rsidRDefault="0009451D" w:rsidP="00A8460A">
            <w:pPr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+0,1</w:t>
            </w:r>
          </w:p>
        </w:tc>
        <w:tc>
          <w:tcPr>
            <w:tcW w:w="1258" w:type="dxa"/>
            <w:tcBorders>
              <w:top w:val="single" w:sz="4" w:space="0" w:color="001D77"/>
              <w:left w:val="single" w:sz="4" w:space="0" w:color="001D77"/>
              <w:bottom w:val="single" w:sz="4" w:space="0" w:color="009AA6"/>
              <w:right w:val="nil"/>
            </w:tcBorders>
          </w:tcPr>
          <w:p w14:paraId="0BE93412" w14:textId="5225AD7E" w:rsidR="00A8460A" w:rsidRPr="00E74411" w:rsidRDefault="0009451D" w:rsidP="00A8460A">
            <w:pPr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+1,5</w:t>
            </w:r>
          </w:p>
        </w:tc>
      </w:tr>
      <w:tr w:rsidR="00A8460A" w:rsidRPr="00E74411" w14:paraId="3E36356C" w14:textId="77777777" w:rsidTr="00113347">
        <w:tc>
          <w:tcPr>
            <w:tcW w:w="254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0C7AB3C8" w14:textId="77777777" w:rsidR="00A8460A" w:rsidRPr="00E74411" w:rsidRDefault="00A8460A" w:rsidP="00A8460A">
            <w:pPr>
              <w:rPr>
                <w:spacing w:val="-2"/>
                <w:sz w:val="16"/>
                <w:szCs w:val="16"/>
              </w:rPr>
            </w:pPr>
            <w:r w:rsidRPr="00E74411">
              <w:rPr>
                <w:spacing w:val="-2"/>
                <w:sz w:val="16"/>
                <w:szCs w:val="16"/>
              </w:rPr>
              <w:t>Według wieku:</w:t>
            </w:r>
          </w:p>
        </w:tc>
        <w:tc>
          <w:tcPr>
            <w:tcW w:w="5510" w:type="dxa"/>
            <w:gridSpan w:val="5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</w:tcPr>
          <w:p w14:paraId="5A4FB095" w14:textId="77777777" w:rsidR="00A8460A" w:rsidRPr="00E74411" w:rsidRDefault="00A8460A" w:rsidP="00A8460A">
            <w:pPr>
              <w:jc w:val="right"/>
              <w:rPr>
                <w:spacing w:val="-2"/>
                <w:sz w:val="16"/>
                <w:szCs w:val="16"/>
              </w:rPr>
            </w:pPr>
          </w:p>
        </w:tc>
      </w:tr>
      <w:tr w:rsidR="00A8460A" w:rsidRPr="00E74411" w14:paraId="21CA97AF" w14:textId="77777777" w:rsidTr="00F07B4B">
        <w:tc>
          <w:tcPr>
            <w:tcW w:w="254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40AC3C49" w14:textId="77777777" w:rsidR="00A8460A" w:rsidRPr="00E74411" w:rsidRDefault="00A8460A" w:rsidP="00A8460A">
            <w:pPr>
              <w:ind w:left="113"/>
              <w:rPr>
                <w:spacing w:val="-2"/>
                <w:sz w:val="16"/>
                <w:szCs w:val="16"/>
              </w:rPr>
            </w:pPr>
            <w:r w:rsidRPr="00E74411">
              <w:rPr>
                <w:spacing w:val="-2"/>
                <w:sz w:val="16"/>
                <w:szCs w:val="16"/>
              </w:rPr>
              <w:t>15 – 24 lata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2A91A45F" w14:textId="0A7D9F68" w:rsidR="00A8460A" w:rsidRPr="00E74411" w:rsidRDefault="0009451D" w:rsidP="00A8460A">
            <w:pPr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33,3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305BA0E9" w14:textId="10590A16" w:rsidR="00A8460A" w:rsidRPr="00E74411" w:rsidRDefault="0009451D" w:rsidP="00A8460A">
            <w:pPr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29,3</w:t>
            </w:r>
          </w:p>
        </w:tc>
        <w:tc>
          <w:tcPr>
            <w:tcW w:w="99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4638E0AA" w14:textId="42E4B566" w:rsidR="00A8460A" w:rsidRPr="00E74411" w:rsidRDefault="0009451D" w:rsidP="00A8460A">
            <w:pPr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33,3</w:t>
            </w:r>
          </w:p>
        </w:tc>
        <w:tc>
          <w:tcPr>
            <w:tcW w:w="127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0F0FA151" w14:textId="5B0FE7DD" w:rsidR="00A8460A" w:rsidRPr="00E74411" w:rsidRDefault="0009451D" w:rsidP="00A8460A">
            <w:pPr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0,0</w:t>
            </w:r>
          </w:p>
        </w:tc>
        <w:tc>
          <w:tcPr>
            <w:tcW w:w="125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</w:tcPr>
          <w:p w14:paraId="65AC65CF" w14:textId="65FD78E1" w:rsidR="00A8460A" w:rsidRPr="00E74411" w:rsidRDefault="0009451D" w:rsidP="00A8460A">
            <w:pPr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+4,0</w:t>
            </w:r>
          </w:p>
        </w:tc>
      </w:tr>
      <w:tr w:rsidR="00A8460A" w:rsidRPr="00E74411" w14:paraId="2B821528" w14:textId="77777777" w:rsidTr="00F07B4B">
        <w:tc>
          <w:tcPr>
            <w:tcW w:w="254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328DF371" w14:textId="77777777" w:rsidR="00A8460A" w:rsidRPr="00E74411" w:rsidRDefault="00A8460A" w:rsidP="00A8460A">
            <w:pPr>
              <w:ind w:left="113"/>
              <w:rPr>
                <w:spacing w:val="-2"/>
                <w:sz w:val="16"/>
                <w:szCs w:val="16"/>
              </w:rPr>
            </w:pPr>
            <w:r w:rsidRPr="00E74411">
              <w:rPr>
                <w:spacing w:val="-2"/>
                <w:sz w:val="16"/>
                <w:szCs w:val="16"/>
              </w:rPr>
              <w:t>25 – 34 lata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0AC1130A" w14:textId="627EF7C4" w:rsidR="00A8460A" w:rsidRPr="00E74411" w:rsidRDefault="00AE569F" w:rsidP="00A8460A">
            <w:pPr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81,3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2C042A12" w14:textId="3BF41097" w:rsidR="00A8460A" w:rsidRPr="00E74411" w:rsidRDefault="00AE569F" w:rsidP="00A8460A">
            <w:pPr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83,1</w:t>
            </w:r>
          </w:p>
        </w:tc>
        <w:tc>
          <w:tcPr>
            <w:tcW w:w="99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36CEBA4C" w14:textId="1D2D4A66" w:rsidR="00A8460A" w:rsidRPr="00E74411" w:rsidRDefault="00AE569F" w:rsidP="00A8460A">
            <w:pPr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81,8</w:t>
            </w:r>
          </w:p>
        </w:tc>
        <w:tc>
          <w:tcPr>
            <w:tcW w:w="127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33CDD392" w14:textId="2A3DF512" w:rsidR="00A8460A" w:rsidRPr="00E74411" w:rsidRDefault="00AE569F" w:rsidP="00A8460A">
            <w:pPr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+0,5</w:t>
            </w:r>
          </w:p>
        </w:tc>
        <w:tc>
          <w:tcPr>
            <w:tcW w:w="125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</w:tcPr>
          <w:p w14:paraId="7A3A5955" w14:textId="25EF8058" w:rsidR="00A8460A" w:rsidRPr="00E74411" w:rsidRDefault="00AE569F" w:rsidP="00A8460A">
            <w:pPr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-1,3</w:t>
            </w:r>
          </w:p>
        </w:tc>
      </w:tr>
      <w:tr w:rsidR="00A8460A" w:rsidRPr="00E74411" w14:paraId="7C32D5F9" w14:textId="77777777" w:rsidTr="00F07B4B">
        <w:tc>
          <w:tcPr>
            <w:tcW w:w="254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38725C00" w14:textId="77777777" w:rsidR="00A8460A" w:rsidRPr="00E74411" w:rsidRDefault="00A8460A" w:rsidP="00A8460A">
            <w:pPr>
              <w:ind w:left="113"/>
              <w:rPr>
                <w:spacing w:val="-2"/>
                <w:sz w:val="16"/>
                <w:szCs w:val="16"/>
              </w:rPr>
            </w:pPr>
            <w:r w:rsidRPr="00E74411">
              <w:rPr>
                <w:spacing w:val="-2"/>
                <w:sz w:val="16"/>
                <w:szCs w:val="16"/>
              </w:rPr>
              <w:t>35 – 44 lata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164035E2" w14:textId="701B6A69" w:rsidR="00A8460A" w:rsidRPr="00E74411" w:rsidRDefault="00AE569F" w:rsidP="00A8460A">
            <w:pPr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84,8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385FD653" w14:textId="66CE320E" w:rsidR="00A8460A" w:rsidRPr="00E74411" w:rsidRDefault="00AE569F" w:rsidP="00A8460A">
            <w:pPr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84,0</w:t>
            </w:r>
          </w:p>
        </w:tc>
        <w:tc>
          <w:tcPr>
            <w:tcW w:w="99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4FAE02F8" w14:textId="0F63434B" w:rsidR="00A8460A" w:rsidRPr="00E74411" w:rsidRDefault="00AE569F" w:rsidP="00A8460A">
            <w:pPr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84,1</w:t>
            </w:r>
          </w:p>
        </w:tc>
        <w:tc>
          <w:tcPr>
            <w:tcW w:w="127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61B4D59C" w14:textId="6E193F8D" w:rsidR="00A8460A" w:rsidRPr="00E74411" w:rsidRDefault="00AE569F" w:rsidP="00A8460A">
            <w:pPr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-0,7</w:t>
            </w:r>
          </w:p>
        </w:tc>
        <w:tc>
          <w:tcPr>
            <w:tcW w:w="125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</w:tcPr>
          <w:p w14:paraId="7173A2A0" w14:textId="1DAD5C1F" w:rsidR="00A8460A" w:rsidRPr="00E74411" w:rsidRDefault="00AE569F" w:rsidP="00A8460A">
            <w:pPr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+0,1</w:t>
            </w:r>
          </w:p>
        </w:tc>
      </w:tr>
      <w:tr w:rsidR="00A8460A" w:rsidRPr="00E74411" w14:paraId="0E7563AB" w14:textId="77777777" w:rsidTr="00F07B4B">
        <w:tc>
          <w:tcPr>
            <w:tcW w:w="254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4547A96B" w14:textId="3074B07C" w:rsidR="00A8460A" w:rsidRPr="00E74411" w:rsidRDefault="00A8460A" w:rsidP="00F07D22">
            <w:pPr>
              <w:tabs>
                <w:tab w:val="left" w:pos="1170"/>
              </w:tabs>
              <w:ind w:left="113"/>
              <w:rPr>
                <w:spacing w:val="-2"/>
                <w:sz w:val="16"/>
                <w:szCs w:val="16"/>
              </w:rPr>
            </w:pPr>
            <w:r w:rsidRPr="00E74411">
              <w:rPr>
                <w:spacing w:val="-2"/>
                <w:sz w:val="16"/>
                <w:szCs w:val="16"/>
              </w:rPr>
              <w:t>45 – 54 lata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693B405D" w14:textId="1EB3E3FC" w:rsidR="00A8460A" w:rsidRPr="00E74411" w:rsidRDefault="00AE569F" w:rsidP="00A8460A">
            <w:pPr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83,4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21212F77" w14:textId="763E0266" w:rsidR="00A8460A" w:rsidRPr="00E74411" w:rsidRDefault="00AE569F" w:rsidP="00A8460A">
            <w:pPr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78,9</w:t>
            </w:r>
          </w:p>
        </w:tc>
        <w:tc>
          <w:tcPr>
            <w:tcW w:w="99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1126AF7E" w14:textId="43EF0AAD" w:rsidR="00A8460A" w:rsidRPr="00E74411" w:rsidRDefault="00AE569F" w:rsidP="00A8460A">
            <w:pPr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81,4</w:t>
            </w:r>
          </w:p>
        </w:tc>
        <w:tc>
          <w:tcPr>
            <w:tcW w:w="127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14271E49" w14:textId="44795FFF" w:rsidR="00A8460A" w:rsidRPr="00E74411" w:rsidRDefault="00AE569F" w:rsidP="00A8460A">
            <w:pPr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-2,0</w:t>
            </w:r>
          </w:p>
        </w:tc>
        <w:tc>
          <w:tcPr>
            <w:tcW w:w="125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</w:tcPr>
          <w:p w14:paraId="3BC1A21F" w14:textId="4ED9B3BE" w:rsidR="00A8460A" w:rsidRPr="00E74411" w:rsidRDefault="00AE569F" w:rsidP="00A8460A">
            <w:pPr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+2,5</w:t>
            </w:r>
          </w:p>
        </w:tc>
      </w:tr>
      <w:tr w:rsidR="00A8460A" w:rsidRPr="00E74411" w14:paraId="4EB4A0A4" w14:textId="77777777" w:rsidTr="00F07B4B">
        <w:tc>
          <w:tcPr>
            <w:tcW w:w="254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487D59E2" w14:textId="77777777" w:rsidR="00A8460A" w:rsidRPr="00E74411" w:rsidRDefault="00A8460A" w:rsidP="00A8460A">
            <w:pPr>
              <w:ind w:left="113"/>
              <w:rPr>
                <w:spacing w:val="-2"/>
                <w:sz w:val="16"/>
                <w:szCs w:val="16"/>
              </w:rPr>
            </w:pPr>
            <w:r w:rsidRPr="00E74411">
              <w:rPr>
                <w:spacing w:val="-2"/>
                <w:sz w:val="16"/>
                <w:szCs w:val="16"/>
              </w:rPr>
              <w:t>55 lat i więcej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0BEE06E0" w14:textId="10D16F98" w:rsidR="00A8460A" w:rsidRPr="00E74411" w:rsidRDefault="00AE569F" w:rsidP="00A8460A">
            <w:pPr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25,3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458A75B3" w14:textId="4DB2DF74" w:rsidR="00A8460A" w:rsidRPr="00E74411" w:rsidRDefault="00AE569F" w:rsidP="00A8460A">
            <w:pPr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23,5</w:t>
            </w:r>
          </w:p>
        </w:tc>
        <w:tc>
          <w:tcPr>
            <w:tcW w:w="99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6BD221F3" w14:textId="623338AF" w:rsidR="00A8460A" w:rsidRPr="00E74411" w:rsidRDefault="00AE569F" w:rsidP="00A8460A">
            <w:pPr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25,2</w:t>
            </w:r>
          </w:p>
        </w:tc>
        <w:tc>
          <w:tcPr>
            <w:tcW w:w="127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776D63E1" w14:textId="62127FB8" w:rsidR="00A8460A" w:rsidRPr="00E74411" w:rsidRDefault="00AE569F" w:rsidP="00A8460A">
            <w:pPr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-0,1</w:t>
            </w:r>
          </w:p>
        </w:tc>
        <w:tc>
          <w:tcPr>
            <w:tcW w:w="1258" w:type="dxa"/>
            <w:tcBorders>
              <w:top w:val="single" w:sz="4" w:space="0" w:color="001D77"/>
              <w:left w:val="single" w:sz="4" w:space="0" w:color="001D77"/>
              <w:bottom w:val="single" w:sz="4" w:space="0" w:color="009AA6"/>
              <w:right w:val="nil"/>
            </w:tcBorders>
          </w:tcPr>
          <w:p w14:paraId="3A9DB1A3" w14:textId="62383D78" w:rsidR="00A8460A" w:rsidRPr="00E74411" w:rsidRDefault="00AE569F" w:rsidP="00A8460A">
            <w:pPr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+1,7</w:t>
            </w:r>
          </w:p>
        </w:tc>
      </w:tr>
      <w:tr w:rsidR="00A8460A" w:rsidRPr="00E74411" w14:paraId="4CFDB1F1" w14:textId="77777777" w:rsidTr="00113347">
        <w:tc>
          <w:tcPr>
            <w:tcW w:w="254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02839909" w14:textId="77777777" w:rsidR="00A8460A" w:rsidRPr="00E74411" w:rsidRDefault="00A8460A" w:rsidP="00A8460A">
            <w:pPr>
              <w:rPr>
                <w:spacing w:val="-2"/>
                <w:sz w:val="16"/>
                <w:szCs w:val="16"/>
              </w:rPr>
            </w:pPr>
            <w:r w:rsidRPr="00E74411">
              <w:rPr>
                <w:spacing w:val="-2"/>
                <w:sz w:val="16"/>
                <w:szCs w:val="16"/>
              </w:rPr>
              <w:t>Według wykształcenia:</w:t>
            </w:r>
          </w:p>
        </w:tc>
        <w:tc>
          <w:tcPr>
            <w:tcW w:w="5510" w:type="dxa"/>
            <w:gridSpan w:val="5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</w:tcPr>
          <w:p w14:paraId="0D929F80" w14:textId="77777777" w:rsidR="00A8460A" w:rsidRPr="00E74411" w:rsidRDefault="00A8460A" w:rsidP="00A8460A">
            <w:pPr>
              <w:rPr>
                <w:spacing w:val="-2"/>
                <w:sz w:val="16"/>
                <w:szCs w:val="16"/>
              </w:rPr>
            </w:pPr>
          </w:p>
        </w:tc>
      </w:tr>
      <w:tr w:rsidR="00A8460A" w:rsidRPr="00E74411" w14:paraId="4B222707" w14:textId="77777777" w:rsidTr="00F07B4B">
        <w:tc>
          <w:tcPr>
            <w:tcW w:w="254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3BA03D1F" w14:textId="77777777" w:rsidR="00A8460A" w:rsidRPr="00E74411" w:rsidRDefault="00A8460A" w:rsidP="00A8460A">
            <w:pPr>
              <w:ind w:left="113"/>
              <w:rPr>
                <w:spacing w:val="-2"/>
                <w:sz w:val="16"/>
                <w:szCs w:val="16"/>
              </w:rPr>
            </w:pPr>
            <w:r w:rsidRPr="00E74411">
              <w:rPr>
                <w:spacing w:val="-2"/>
                <w:sz w:val="16"/>
                <w:szCs w:val="16"/>
              </w:rPr>
              <w:t>wyższe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0D55AE8C" w14:textId="229B0B9F" w:rsidR="00A8460A" w:rsidRPr="00E74411" w:rsidRDefault="00AE569F" w:rsidP="00A8460A">
            <w:pPr>
              <w:tabs>
                <w:tab w:val="left" w:pos="750"/>
              </w:tabs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77,1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2B15F3FF" w14:textId="3119A33C" w:rsidR="00A8460A" w:rsidRPr="00E74411" w:rsidRDefault="00AE569F" w:rsidP="00A8460A">
            <w:pPr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81,2</w:t>
            </w:r>
          </w:p>
        </w:tc>
        <w:tc>
          <w:tcPr>
            <w:tcW w:w="99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043E4DE4" w14:textId="3F9811C9" w:rsidR="00A8460A" w:rsidRPr="00E74411" w:rsidRDefault="00AE569F" w:rsidP="00A8460A">
            <w:pPr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80,1</w:t>
            </w:r>
          </w:p>
        </w:tc>
        <w:tc>
          <w:tcPr>
            <w:tcW w:w="127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653EC58B" w14:textId="3930C143" w:rsidR="00A8460A" w:rsidRPr="00E74411" w:rsidRDefault="00AE569F" w:rsidP="00A8460A">
            <w:pPr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+3,0</w:t>
            </w:r>
          </w:p>
        </w:tc>
        <w:tc>
          <w:tcPr>
            <w:tcW w:w="125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</w:tcPr>
          <w:p w14:paraId="342D5BA9" w14:textId="1E73054D" w:rsidR="00A8460A" w:rsidRPr="00E74411" w:rsidRDefault="00AE569F" w:rsidP="00A8460A">
            <w:pPr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-1,1</w:t>
            </w:r>
          </w:p>
        </w:tc>
      </w:tr>
      <w:tr w:rsidR="00A8460A" w:rsidRPr="00E74411" w14:paraId="614327D3" w14:textId="77777777" w:rsidTr="00F07B4B">
        <w:tc>
          <w:tcPr>
            <w:tcW w:w="254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78402011" w14:textId="77777777" w:rsidR="00A8460A" w:rsidRPr="00E74411" w:rsidRDefault="00A8460A" w:rsidP="00A8460A">
            <w:pPr>
              <w:ind w:left="113"/>
              <w:rPr>
                <w:spacing w:val="-2"/>
                <w:sz w:val="16"/>
                <w:szCs w:val="16"/>
              </w:rPr>
            </w:pPr>
            <w:r w:rsidRPr="00E74411">
              <w:rPr>
                <w:spacing w:val="-2"/>
                <w:sz w:val="16"/>
                <w:szCs w:val="16"/>
              </w:rPr>
              <w:t>policealne i średnie zawodowe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F1B14ED" w14:textId="3D9F2C45" w:rsidR="00A8460A" w:rsidRPr="00E74411" w:rsidRDefault="00AE569F" w:rsidP="00A8460A">
            <w:pPr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63,5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CFE9F8A" w14:textId="1E722FFB" w:rsidR="00A8460A" w:rsidRPr="00E74411" w:rsidRDefault="00AE569F" w:rsidP="00A8460A">
            <w:pPr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60,8</w:t>
            </w:r>
          </w:p>
        </w:tc>
        <w:tc>
          <w:tcPr>
            <w:tcW w:w="99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F3B4A00" w14:textId="1DA76CA7" w:rsidR="00A8460A" w:rsidRPr="00E74411" w:rsidRDefault="00AE569F" w:rsidP="00A8460A">
            <w:pPr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62,2</w:t>
            </w:r>
          </w:p>
        </w:tc>
        <w:tc>
          <w:tcPr>
            <w:tcW w:w="127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092A5D0" w14:textId="3B000C8C" w:rsidR="00A8460A" w:rsidRPr="00E74411" w:rsidRDefault="00AE569F" w:rsidP="00A8460A">
            <w:pPr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-1,3</w:t>
            </w:r>
          </w:p>
        </w:tc>
        <w:tc>
          <w:tcPr>
            <w:tcW w:w="125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64EFDECC" w14:textId="4C5ECE3C" w:rsidR="00A8460A" w:rsidRPr="00E74411" w:rsidRDefault="00AE569F" w:rsidP="00A8460A">
            <w:pPr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+1,4</w:t>
            </w:r>
          </w:p>
        </w:tc>
      </w:tr>
      <w:tr w:rsidR="00A8460A" w:rsidRPr="00E74411" w14:paraId="095BE0E4" w14:textId="77777777" w:rsidTr="00F07B4B">
        <w:tc>
          <w:tcPr>
            <w:tcW w:w="254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685BC32F" w14:textId="77777777" w:rsidR="00A8460A" w:rsidRPr="00E74411" w:rsidRDefault="00A8460A" w:rsidP="00A8460A">
            <w:pPr>
              <w:ind w:left="113"/>
              <w:rPr>
                <w:spacing w:val="-2"/>
                <w:sz w:val="16"/>
                <w:szCs w:val="16"/>
              </w:rPr>
            </w:pPr>
            <w:r w:rsidRPr="00E74411">
              <w:rPr>
                <w:spacing w:val="-2"/>
                <w:sz w:val="16"/>
                <w:szCs w:val="16"/>
              </w:rPr>
              <w:t>średnie ogólnokształcące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235BD3BE" w14:textId="6C1A9EF3" w:rsidR="00A8460A" w:rsidRPr="00E74411" w:rsidRDefault="00AE569F" w:rsidP="00A8460A">
            <w:pPr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48,2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14D6E88F" w14:textId="5450B13C" w:rsidR="00A8460A" w:rsidRPr="00E74411" w:rsidRDefault="00AE569F" w:rsidP="00A8460A">
            <w:pPr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43,8</w:t>
            </w:r>
          </w:p>
        </w:tc>
        <w:tc>
          <w:tcPr>
            <w:tcW w:w="99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13A462D6" w14:textId="36AC266F" w:rsidR="00A8460A" w:rsidRPr="00E74411" w:rsidRDefault="00AE569F" w:rsidP="00A8460A">
            <w:pPr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45,1</w:t>
            </w:r>
          </w:p>
        </w:tc>
        <w:tc>
          <w:tcPr>
            <w:tcW w:w="127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247057A7" w14:textId="054B4FC9" w:rsidR="00A8460A" w:rsidRPr="00E74411" w:rsidRDefault="00AE569F" w:rsidP="00A8460A">
            <w:pPr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-3,1</w:t>
            </w:r>
          </w:p>
        </w:tc>
        <w:tc>
          <w:tcPr>
            <w:tcW w:w="125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</w:tcPr>
          <w:p w14:paraId="04DF6615" w14:textId="09A9CFA7" w:rsidR="00A8460A" w:rsidRPr="00E74411" w:rsidRDefault="00AE569F" w:rsidP="00A8460A">
            <w:pPr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+1,3</w:t>
            </w:r>
          </w:p>
        </w:tc>
      </w:tr>
      <w:tr w:rsidR="00A8460A" w:rsidRPr="00E74411" w14:paraId="05366728" w14:textId="77777777" w:rsidTr="00F07B4B">
        <w:tc>
          <w:tcPr>
            <w:tcW w:w="254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24CF3337" w14:textId="77777777" w:rsidR="00A8460A" w:rsidRPr="00E74411" w:rsidRDefault="00A8460A" w:rsidP="00A8460A">
            <w:pPr>
              <w:ind w:left="113"/>
              <w:rPr>
                <w:spacing w:val="-2"/>
                <w:sz w:val="16"/>
                <w:szCs w:val="16"/>
              </w:rPr>
            </w:pPr>
            <w:r w:rsidRPr="00E74411">
              <w:rPr>
                <w:spacing w:val="-2"/>
                <w:sz w:val="16"/>
                <w:szCs w:val="16"/>
              </w:rPr>
              <w:t>zasadnicze zawodowe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3BEC9B26" w14:textId="528FFDA1" w:rsidR="00A8460A" w:rsidRPr="00E74411" w:rsidRDefault="00AE569F" w:rsidP="00A8460A">
            <w:pPr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60,2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7F08D64B" w14:textId="7901D9A9" w:rsidR="00A8460A" w:rsidRPr="00E74411" w:rsidRDefault="00AE569F" w:rsidP="00A8460A">
            <w:pPr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55,8</w:t>
            </w:r>
          </w:p>
        </w:tc>
        <w:tc>
          <w:tcPr>
            <w:tcW w:w="99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1112051E" w14:textId="57080FDF" w:rsidR="00A8460A" w:rsidRPr="00E74411" w:rsidRDefault="00AE569F" w:rsidP="00A8460A">
            <w:pPr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58,4</w:t>
            </w:r>
          </w:p>
        </w:tc>
        <w:tc>
          <w:tcPr>
            <w:tcW w:w="127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7B5B0BC3" w14:textId="6B55B201" w:rsidR="00A8460A" w:rsidRPr="00E74411" w:rsidRDefault="00AE569F" w:rsidP="00A8460A">
            <w:pPr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-1,8</w:t>
            </w:r>
          </w:p>
        </w:tc>
        <w:tc>
          <w:tcPr>
            <w:tcW w:w="125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</w:tcPr>
          <w:p w14:paraId="6EDF3D0F" w14:textId="390F9591" w:rsidR="00A8460A" w:rsidRPr="00E74411" w:rsidRDefault="00AE569F" w:rsidP="00A8460A">
            <w:pPr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+2,6</w:t>
            </w:r>
          </w:p>
        </w:tc>
      </w:tr>
      <w:tr w:rsidR="00A8460A" w:rsidRPr="00E74411" w14:paraId="420D89CC" w14:textId="77777777" w:rsidTr="00F07B4B">
        <w:tc>
          <w:tcPr>
            <w:tcW w:w="2547" w:type="dxa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  <w:vAlign w:val="center"/>
          </w:tcPr>
          <w:p w14:paraId="13202301" w14:textId="77777777" w:rsidR="00A8460A" w:rsidRPr="00E74411" w:rsidRDefault="00A8460A" w:rsidP="00A8460A">
            <w:pPr>
              <w:ind w:left="113"/>
              <w:jc w:val="both"/>
              <w:rPr>
                <w:spacing w:val="-2"/>
                <w:sz w:val="16"/>
                <w:szCs w:val="16"/>
              </w:rPr>
            </w:pPr>
            <w:r w:rsidRPr="00E74411">
              <w:rPr>
                <w:spacing w:val="-2"/>
                <w:sz w:val="16"/>
                <w:szCs w:val="16"/>
              </w:rPr>
              <w:t>gimnazjalne, podstawowe, niepełne podstawowe i bez wykształcenia szkolnego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vAlign w:val="center"/>
          </w:tcPr>
          <w:p w14:paraId="52EB9D0D" w14:textId="25E9B30B" w:rsidR="00A8460A" w:rsidRPr="00E74411" w:rsidRDefault="00AE569F" w:rsidP="00A8460A">
            <w:pPr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14,7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vAlign w:val="center"/>
          </w:tcPr>
          <w:p w14:paraId="33F4E4B3" w14:textId="11867EE5" w:rsidR="00A8460A" w:rsidRPr="00E74411" w:rsidRDefault="00AE569F" w:rsidP="00A8460A">
            <w:pPr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13,8</w:t>
            </w:r>
          </w:p>
        </w:tc>
        <w:tc>
          <w:tcPr>
            <w:tcW w:w="993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vAlign w:val="center"/>
          </w:tcPr>
          <w:p w14:paraId="54F66CDC" w14:textId="6FBEDF1F" w:rsidR="00A8460A" w:rsidRPr="00E74411" w:rsidRDefault="00AE569F" w:rsidP="00A8460A">
            <w:pPr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14,1</w:t>
            </w:r>
          </w:p>
        </w:tc>
        <w:tc>
          <w:tcPr>
            <w:tcW w:w="1275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vAlign w:val="center"/>
          </w:tcPr>
          <w:p w14:paraId="0CBB18DB" w14:textId="0882907E" w:rsidR="00A8460A" w:rsidRPr="00E74411" w:rsidRDefault="00AE569F" w:rsidP="00A8460A">
            <w:pPr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-0,6</w:t>
            </w:r>
          </w:p>
        </w:tc>
        <w:tc>
          <w:tcPr>
            <w:tcW w:w="1258" w:type="dxa"/>
            <w:tcBorders>
              <w:top w:val="single" w:sz="4" w:space="0" w:color="001D77"/>
              <w:left w:val="single" w:sz="4" w:space="0" w:color="001D77"/>
              <w:bottom w:val="nil"/>
              <w:right w:val="nil"/>
            </w:tcBorders>
            <w:vAlign w:val="center"/>
          </w:tcPr>
          <w:p w14:paraId="00B53060" w14:textId="2692302B" w:rsidR="00A8460A" w:rsidRPr="00E74411" w:rsidRDefault="00AE569F" w:rsidP="00A8460A">
            <w:pPr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+0,3</w:t>
            </w:r>
          </w:p>
        </w:tc>
      </w:tr>
    </w:tbl>
    <w:p w14:paraId="4B2B774B" w14:textId="77777777" w:rsidR="001520AB" w:rsidRDefault="001520AB" w:rsidP="001520AB">
      <w:pPr>
        <w:suppressAutoHyphens/>
        <w:jc w:val="both"/>
        <w:rPr>
          <w:b/>
          <w:spacing w:val="-2"/>
          <w:sz w:val="18"/>
          <w:szCs w:val="18"/>
        </w:rPr>
      </w:pPr>
    </w:p>
    <w:p w14:paraId="3AE70159" w14:textId="77777777" w:rsidR="001520AB" w:rsidRDefault="001520AB" w:rsidP="001520AB">
      <w:pPr>
        <w:suppressAutoHyphens/>
        <w:jc w:val="both"/>
        <w:rPr>
          <w:b/>
          <w:spacing w:val="-2"/>
          <w:sz w:val="18"/>
          <w:szCs w:val="18"/>
          <w:shd w:val="clear" w:color="auto" w:fill="FFFFFF"/>
        </w:rPr>
      </w:pPr>
      <w:r w:rsidRPr="00E74411">
        <w:rPr>
          <w:b/>
          <w:spacing w:val="-2"/>
          <w:sz w:val="18"/>
          <w:szCs w:val="18"/>
        </w:rPr>
        <w:lastRenderedPageBreak/>
        <w:t>Wykres 4. Współczynnik akt</w:t>
      </w:r>
      <w:r w:rsidRPr="00E74411">
        <w:rPr>
          <w:b/>
          <w:spacing w:val="-2"/>
          <w:sz w:val="18"/>
          <w:szCs w:val="18"/>
          <w:shd w:val="clear" w:color="auto" w:fill="FFFFFF"/>
        </w:rPr>
        <w:t>ywności zawodowej ludności w wieku 15 lat i więcej</w:t>
      </w:r>
    </w:p>
    <w:p w14:paraId="1BA77664" w14:textId="55C443FF" w:rsidR="000E61D0" w:rsidRDefault="00B818EB" w:rsidP="00650459">
      <w:pPr>
        <w:pStyle w:val="tytuinformacji"/>
        <w:jc w:val="center"/>
        <w:rPr>
          <w:rFonts w:ascii="Fira Sans" w:hAnsi="Fira Sans"/>
          <w:sz w:val="19"/>
          <w:szCs w:val="19"/>
        </w:rPr>
      </w:pPr>
      <w:r>
        <w:rPr>
          <w:noProof/>
          <w:lang w:eastAsia="pl-PL"/>
        </w:rPr>
        <w:drawing>
          <wp:inline distT="0" distB="0" distL="0" distR="0" wp14:anchorId="65716DEB" wp14:editId="584AFAC3">
            <wp:extent cx="5122545" cy="2346960"/>
            <wp:effectExtent l="0" t="0" r="1905" b="0"/>
            <wp:docPr id="33" name="Wykres 3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</wp:inline>
        </w:drawing>
      </w:r>
    </w:p>
    <w:p w14:paraId="04B35139" w14:textId="01A682D9" w:rsidR="001520AB" w:rsidRPr="00B95E1E" w:rsidRDefault="001520AB" w:rsidP="001520AB">
      <w:pPr>
        <w:spacing w:before="240"/>
        <w:rPr>
          <w:szCs w:val="19"/>
          <w:shd w:val="clear" w:color="auto" w:fill="FFFFFF"/>
        </w:rPr>
      </w:pPr>
      <w:r w:rsidRPr="00B95E1E">
        <w:rPr>
          <w:szCs w:val="19"/>
          <w:shd w:val="clear" w:color="auto" w:fill="FFFFFF"/>
        </w:rPr>
        <w:t>Pod względem</w:t>
      </w:r>
      <w:r w:rsidR="004F28ED" w:rsidRPr="00B95E1E">
        <w:rPr>
          <w:szCs w:val="19"/>
          <w:shd w:val="clear" w:color="auto" w:fill="FFFFFF"/>
        </w:rPr>
        <w:t xml:space="preserve"> </w:t>
      </w:r>
      <w:r w:rsidRPr="00B95E1E">
        <w:rPr>
          <w:szCs w:val="19"/>
          <w:shd w:val="clear" w:color="auto" w:fill="FFFFFF"/>
        </w:rPr>
        <w:t>wykształcenia, najwyższą aktywnością zawodową charakteryzowały się osoby z</w:t>
      </w:r>
      <w:r w:rsidR="00DD2A66" w:rsidRPr="00B95E1E">
        <w:rPr>
          <w:szCs w:val="19"/>
          <w:shd w:val="clear" w:color="auto" w:fill="FFFFFF"/>
        </w:rPr>
        <w:t> </w:t>
      </w:r>
      <w:r w:rsidRPr="00B95E1E">
        <w:rPr>
          <w:szCs w:val="19"/>
          <w:shd w:val="clear" w:color="auto" w:fill="FFFFFF"/>
        </w:rPr>
        <w:t xml:space="preserve">wykształceniem wyższym. Na każde 100 osób z wyższym wykształceniem, </w:t>
      </w:r>
      <w:r w:rsidR="00A700EE" w:rsidRPr="00B95E1E">
        <w:rPr>
          <w:szCs w:val="19"/>
          <w:shd w:val="clear" w:color="auto" w:fill="FFFFFF"/>
        </w:rPr>
        <w:t>8</w:t>
      </w:r>
      <w:r w:rsidR="00B95E1E" w:rsidRPr="00B95E1E">
        <w:rPr>
          <w:szCs w:val="19"/>
          <w:shd w:val="clear" w:color="auto" w:fill="FFFFFF"/>
        </w:rPr>
        <w:t>0</w:t>
      </w:r>
      <w:r w:rsidRPr="00B95E1E">
        <w:rPr>
          <w:szCs w:val="19"/>
          <w:shd w:val="clear" w:color="auto" w:fill="FFFFFF"/>
        </w:rPr>
        <w:t xml:space="preserve"> osób było aktywnych zawodowo. Najniższym współczynnikiem aktywności odznaczały się osoby posiadające wykształcenie gimnazjalne, podstawowe, niepełne podstawowe i bez wykształcenia szkolnego. Na każde 100 osób z takim wykształceniem przypadało 1</w:t>
      </w:r>
      <w:r w:rsidR="005669D4" w:rsidRPr="00B95E1E">
        <w:rPr>
          <w:szCs w:val="19"/>
          <w:shd w:val="clear" w:color="auto" w:fill="FFFFFF"/>
        </w:rPr>
        <w:t>4</w:t>
      </w:r>
      <w:r w:rsidRPr="00B95E1E">
        <w:rPr>
          <w:szCs w:val="19"/>
          <w:shd w:val="clear" w:color="auto" w:fill="FFFFFF"/>
        </w:rPr>
        <w:t xml:space="preserve"> osób aktywnych zawodowo.</w:t>
      </w:r>
    </w:p>
    <w:p w14:paraId="6E3FB239" w14:textId="4B49A833" w:rsidR="001520AB" w:rsidRPr="00B95E1E" w:rsidRDefault="001520AB" w:rsidP="001520AB">
      <w:pPr>
        <w:rPr>
          <w:szCs w:val="19"/>
          <w:shd w:val="clear" w:color="auto" w:fill="FFFFFF"/>
        </w:rPr>
      </w:pPr>
      <w:r w:rsidRPr="00B95E1E">
        <w:rPr>
          <w:szCs w:val="19"/>
          <w:shd w:val="clear" w:color="auto" w:fill="FFFFFF"/>
        </w:rPr>
        <w:t xml:space="preserve">Najwyższym poziomem aktywności zawodowej </w:t>
      </w:r>
      <w:r w:rsidR="00A66C24" w:rsidRPr="00B95E1E">
        <w:rPr>
          <w:szCs w:val="19"/>
          <w:shd w:val="clear" w:color="auto" w:fill="FFFFFF"/>
        </w:rPr>
        <w:t xml:space="preserve">cechowały </w:t>
      </w:r>
      <w:r w:rsidRPr="00B95E1E">
        <w:rPr>
          <w:szCs w:val="19"/>
          <w:shd w:val="clear" w:color="auto" w:fill="FFFFFF"/>
        </w:rPr>
        <w:t>się osoby w wieku 35-44</w:t>
      </w:r>
      <w:r w:rsidR="00A66C24" w:rsidRPr="00B95E1E">
        <w:rPr>
          <w:szCs w:val="19"/>
          <w:shd w:val="clear" w:color="auto" w:fill="FFFFFF"/>
        </w:rPr>
        <w:t xml:space="preserve"> </w:t>
      </w:r>
      <w:r w:rsidRPr="00B95E1E">
        <w:rPr>
          <w:szCs w:val="19"/>
          <w:shd w:val="clear" w:color="auto" w:fill="FFFFFF"/>
        </w:rPr>
        <w:t>lata, dla których współczynnik wyniósł 8</w:t>
      </w:r>
      <w:r w:rsidR="00622C3E" w:rsidRPr="00B95E1E">
        <w:rPr>
          <w:szCs w:val="19"/>
          <w:shd w:val="clear" w:color="auto" w:fill="FFFFFF"/>
        </w:rPr>
        <w:t>4</w:t>
      </w:r>
      <w:r w:rsidRPr="00B95E1E">
        <w:rPr>
          <w:szCs w:val="19"/>
          <w:shd w:val="clear" w:color="auto" w:fill="FFFFFF"/>
        </w:rPr>
        <w:t>,</w:t>
      </w:r>
      <w:r w:rsidR="00B95E1E" w:rsidRPr="00B95E1E">
        <w:rPr>
          <w:szCs w:val="19"/>
          <w:shd w:val="clear" w:color="auto" w:fill="FFFFFF"/>
        </w:rPr>
        <w:t>1</w:t>
      </w:r>
      <w:r w:rsidRPr="00B95E1E">
        <w:rPr>
          <w:szCs w:val="19"/>
          <w:shd w:val="clear" w:color="auto" w:fill="FFFFFF"/>
        </w:rPr>
        <w:t xml:space="preserve">%. Najniższą aktywnością zawodową </w:t>
      </w:r>
      <w:r w:rsidR="00A66C24" w:rsidRPr="00B95E1E">
        <w:rPr>
          <w:szCs w:val="19"/>
          <w:shd w:val="clear" w:color="auto" w:fill="FFFFFF"/>
        </w:rPr>
        <w:t xml:space="preserve">charakteryzowały </w:t>
      </w:r>
      <w:r w:rsidRPr="00B95E1E">
        <w:rPr>
          <w:szCs w:val="19"/>
          <w:shd w:val="clear" w:color="auto" w:fill="FFFFFF"/>
        </w:rPr>
        <w:t>się osoby w wieku 55 lat i więcej. Dla tej grupy współczynnik kształtował się na poziomie 2</w:t>
      </w:r>
      <w:r w:rsidR="00B95E1E" w:rsidRPr="00B95E1E">
        <w:rPr>
          <w:szCs w:val="19"/>
          <w:shd w:val="clear" w:color="auto" w:fill="FFFFFF"/>
        </w:rPr>
        <w:t>5</w:t>
      </w:r>
      <w:r w:rsidR="00622C3E" w:rsidRPr="00B95E1E">
        <w:rPr>
          <w:szCs w:val="19"/>
          <w:shd w:val="clear" w:color="auto" w:fill="FFFFFF"/>
        </w:rPr>
        <w:t>,</w:t>
      </w:r>
      <w:r w:rsidR="00B95E1E" w:rsidRPr="00B95E1E">
        <w:rPr>
          <w:szCs w:val="19"/>
          <w:shd w:val="clear" w:color="auto" w:fill="FFFFFF"/>
        </w:rPr>
        <w:t>2</w:t>
      </w:r>
      <w:r w:rsidRPr="00B95E1E">
        <w:rPr>
          <w:szCs w:val="19"/>
          <w:shd w:val="clear" w:color="auto" w:fill="FFFFFF"/>
        </w:rPr>
        <w:t>%. Dla osób w wieku produkcyjnym</w:t>
      </w:r>
      <w:r w:rsidRPr="00B95E1E">
        <w:rPr>
          <w:rStyle w:val="Odwoanieprzypisudolnego"/>
          <w:szCs w:val="19"/>
          <w:shd w:val="clear" w:color="auto" w:fill="FFFFFF"/>
        </w:rPr>
        <w:footnoteReference w:id="2"/>
      </w:r>
      <w:r w:rsidRPr="00B95E1E">
        <w:rPr>
          <w:szCs w:val="19"/>
          <w:shd w:val="clear" w:color="auto" w:fill="FFFFFF"/>
        </w:rPr>
        <w:t xml:space="preserve"> wartość współczynnika aktywności zawodowej wyniosła 7</w:t>
      </w:r>
      <w:r w:rsidR="00B95E1E" w:rsidRPr="00B95E1E">
        <w:rPr>
          <w:szCs w:val="19"/>
          <w:shd w:val="clear" w:color="auto" w:fill="FFFFFF"/>
        </w:rPr>
        <w:t>4</w:t>
      </w:r>
      <w:r w:rsidRPr="00B95E1E">
        <w:rPr>
          <w:szCs w:val="19"/>
          <w:shd w:val="clear" w:color="auto" w:fill="FFFFFF"/>
        </w:rPr>
        <w:t>,</w:t>
      </w:r>
      <w:r w:rsidR="00B95E1E" w:rsidRPr="00B95E1E">
        <w:rPr>
          <w:szCs w:val="19"/>
          <w:shd w:val="clear" w:color="auto" w:fill="FFFFFF"/>
        </w:rPr>
        <w:t>2</w:t>
      </w:r>
      <w:r w:rsidRPr="00B95E1E">
        <w:rPr>
          <w:szCs w:val="19"/>
          <w:shd w:val="clear" w:color="auto" w:fill="FFFFFF"/>
        </w:rPr>
        <w:t>%</w:t>
      </w:r>
      <w:r w:rsidR="007639A9" w:rsidRPr="00B95E1E">
        <w:rPr>
          <w:szCs w:val="19"/>
          <w:shd w:val="clear" w:color="auto" w:fill="FFFFFF"/>
        </w:rPr>
        <w:t xml:space="preserve"> i była niższa </w:t>
      </w:r>
      <w:r w:rsidRPr="00B95E1E">
        <w:rPr>
          <w:szCs w:val="19"/>
          <w:shd w:val="clear" w:color="auto" w:fill="FFFFFF"/>
        </w:rPr>
        <w:t>w</w:t>
      </w:r>
      <w:r w:rsidR="007639A9" w:rsidRPr="00B95E1E">
        <w:rPr>
          <w:szCs w:val="19"/>
          <w:shd w:val="clear" w:color="auto" w:fill="FFFFFF"/>
        </w:rPr>
        <w:t xml:space="preserve"> odniesieniu do </w:t>
      </w:r>
      <w:r w:rsidR="00622C3E" w:rsidRPr="00B95E1E">
        <w:rPr>
          <w:szCs w:val="19"/>
          <w:shd w:val="clear" w:color="auto" w:fill="FFFFFF"/>
        </w:rPr>
        <w:t>I</w:t>
      </w:r>
      <w:r w:rsidR="00B95E1E" w:rsidRPr="00B95E1E">
        <w:rPr>
          <w:szCs w:val="19"/>
          <w:shd w:val="clear" w:color="auto" w:fill="FFFFFF"/>
        </w:rPr>
        <w:t>I</w:t>
      </w:r>
      <w:r w:rsidR="007639A9" w:rsidRPr="00B95E1E">
        <w:rPr>
          <w:szCs w:val="19"/>
          <w:shd w:val="clear" w:color="auto" w:fill="FFFFFF"/>
        </w:rPr>
        <w:t>I kwartału 2018 roku (o 0,</w:t>
      </w:r>
      <w:r w:rsidR="00B95E1E" w:rsidRPr="00B95E1E">
        <w:rPr>
          <w:szCs w:val="19"/>
          <w:shd w:val="clear" w:color="auto" w:fill="FFFFFF"/>
        </w:rPr>
        <w:t>2</w:t>
      </w:r>
      <w:r w:rsidR="005A42D8" w:rsidRPr="00B95E1E">
        <w:rPr>
          <w:szCs w:val="19"/>
          <w:shd w:val="clear" w:color="auto" w:fill="FFFFFF"/>
        </w:rPr>
        <w:t xml:space="preserve"> </w:t>
      </w:r>
      <w:proofErr w:type="spellStart"/>
      <w:r w:rsidR="005A42D8" w:rsidRPr="00B95E1E">
        <w:rPr>
          <w:szCs w:val="19"/>
          <w:shd w:val="clear" w:color="auto" w:fill="FFFFFF"/>
        </w:rPr>
        <w:t>p.proc</w:t>
      </w:r>
      <w:proofErr w:type="spellEnd"/>
      <w:r w:rsidR="005A42D8" w:rsidRPr="00B95E1E">
        <w:rPr>
          <w:szCs w:val="19"/>
          <w:shd w:val="clear" w:color="auto" w:fill="FFFFFF"/>
        </w:rPr>
        <w:t>.</w:t>
      </w:r>
      <w:r w:rsidR="007639A9" w:rsidRPr="00B95E1E">
        <w:rPr>
          <w:szCs w:val="19"/>
          <w:shd w:val="clear" w:color="auto" w:fill="FFFFFF"/>
        </w:rPr>
        <w:t xml:space="preserve">), </w:t>
      </w:r>
      <w:r w:rsidR="002C0229">
        <w:rPr>
          <w:szCs w:val="19"/>
          <w:shd w:val="clear" w:color="auto" w:fill="FFFFFF"/>
        </w:rPr>
        <w:t xml:space="preserve">natomiast </w:t>
      </w:r>
      <w:r w:rsidR="002C0229" w:rsidRPr="00B95E1E">
        <w:rPr>
          <w:szCs w:val="19"/>
          <w:shd w:val="clear" w:color="auto" w:fill="FFFFFF"/>
        </w:rPr>
        <w:t xml:space="preserve">wyższa </w:t>
      </w:r>
      <w:r w:rsidR="007639A9" w:rsidRPr="00B95E1E">
        <w:rPr>
          <w:szCs w:val="19"/>
          <w:shd w:val="clear" w:color="auto" w:fill="FFFFFF"/>
        </w:rPr>
        <w:t>w</w:t>
      </w:r>
      <w:r w:rsidR="00F01D52">
        <w:rPr>
          <w:szCs w:val="19"/>
          <w:shd w:val="clear" w:color="auto" w:fill="FFFFFF"/>
        </w:rPr>
        <w:t> </w:t>
      </w:r>
      <w:r w:rsidRPr="00B95E1E">
        <w:rPr>
          <w:szCs w:val="19"/>
          <w:shd w:val="clear" w:color="auto" w:fill="FFFFFF"/>
        </w:rPr>
        <w:t xml:space="preserve">porównaniu z </w:t>
      </w:r>
      <w:r w:rsidR="00D82B4D" w:rsidRPr="00B95E1E">
        <w:rPr>
          <w:szCs w:val="19"/>
          <w:shd w:val="clear" w:color="auto" w:fill="FFFFFF"/>
        </w:rPr>
        <w:t>od</w:t>
      </w:r>
      <w:r w:rsidRPr="00B95E1E">
        <w:rPr>
          <w:szCs w:val="19"/>
          <w:shd w:val="clear" w:color="auto" w:fill="FFFFFF"/>
        </w:rPr>
        <w:t>notowaną w poprzednim kwartale</w:t>
      </w:r>
      <w:r w:rsidR="00B95E1E" w:rsidRPr="00B95E1E">
        <w:rPr>
          <w:szCs w:val="19"/>
          <w:shd w:val="clear" w:color="auto" w:fill="FFFFFF"/>
        </w:rPr>
        <w:t xml:space="preserve"> </w:t>
      </w:r>
      <w:r w:rsidR="007639A9" w:rsidRPr="00B95E1E">
        <w:rPr>
          <w:szCs w:val="19"/>
          <w:shd w:val="clear" w:color="auto" w:fill="FFFFFF"/>
        </w:rPr>
        <w:t xml:space="preserve">(o </w:t>
      </w:r>
      <w:r w:rsidR="00B95E1E" w:rsidRPr="00B95E1E">
        <w:rPr>
          <w:szCs w:val="19"/>
          <w:shd w:val="clear" w:color="auto" w:fill="FFFFFF"/>
        </w:rPr>
        <w:t>1</w:t>
      </w:r>
      <w:r w:rsidR="007639A9" w:rsidRPr="00B95E1E">
        <w:rPr>
          <w:szCs w:val="19"/>
          <w:shd w:val="clear" w:color="auto" w:fill="FFFFFF"/>
        </w:rPr>
        <w:t>,</w:t>
      </w:r>
      <w:r w:rsidR="00B95E1E" w:rsidRPr="00B95E1E">
        <w:rPr>
          <w:szCs w:val="19"/>
          <w:shd w:val="clear" w:color="auto" w:fill="FFFFFF"/>
        </w:rPr>
        <w:t>5</w:t>
      </w:r>
      <w:r w:rsidR="005A42D8" w:rsidRPr="00B95E1E">
        <w:rPr>
          <w:szCs w:val="19"/>
          <w:shd w:val="clear" w:color="auto" w:fill="FFFFFF"/>
        </w:rPr>
        <w:t xml:space="preserve"> </w:t>
      </w:r>
      <w:proofErr w:type="spellStart"/>
      <w:r w:rsidR="005A42D8" w:rsidRPr="00B95E1E">
        <w:rPr>
          <w:szCs w:val="19"/>
          <w:shd w:val="clear" w:color="auto" w:fill="FFFFFF"/>
        </w:rPr>
        <w:t>p.proc</w:t>
      </w:r>
      <w:proofErr w:type="spellEnd"/>
      <w:r w:rsidR="005A42D8" w:rsidRPr="00B95E1E">
        <w:rPr>
          <w:szCs w:val="19"/>
          <w:shd w:val="clear" w:color="auto" w:fill="FFFFFF"/>
        </w:rPr>
        <w:t>.</w:t>
      </w:r>
      <w:r w:rsidR="007639A9" w:rsidRPr="00B95E1E">
        <w:rPr>
          <w:szCs w:val="19"/>
          <w:shd w:val="clear" w:color="auto" w:fill="FFFFFF"/>
        </w:rPr>
        <w:t>)</w:t>
      </w:r>
      <w:r w:rsidRPr="00B95E1E">
        <w:rPr>
          <w:szCs w:val="19"/>
          <w:shd w:val="clear" w:color="auto" w:fill="FFFFFF"/>
        </w:rPr>
        <w:t>.</w:t>
      </w:r>
    </w:p>
    <w:p w14:paraId="5FC89B2C" w14:textId="77777777" w:rsidR="002A5D16" w:rsidRPr="00987451" w:rsidRDefault="002A5D16" w:rsidP="001520AB">
      <w:pPr>
        <w:rPr>
          <w:szCs w:val="19"/>
          <w:shd w:val="clear" w:color="auto" w:fill="FFFFFF"/>
        </w:rPr>
      </w:pPr>
    </w:p>
    <w:p w14:paraId="402A7E5B" w14:textId="11E8F08C" w:rsidR="001520AB" w:rsidRPr="009C2E60" w:rsidRDefault="001520AB" w:rsidP="00843D42">
      <w:pPr>
        <w:suppressAutoHyphens/>
        <w:ind w:left="794" w:hanging="794"/>
        <w:rPr>
          <w:b/>
          <w:spacing w:val="-2"/>
          <w:sz w:val="18"/>
          <w:szCs w:val="18"/>
          <w:shd w:val="clear" w:color="auto" w:fill="FFFFFF"/>
        </w:rPr>
      </w:pPr>
      <w:r w:rsidRPr="009C2E60">
        <w:rPr>
          <w:b/>
          <w:spacing w:val="-2"/>
          <w:sz w:val="18"/>
          <w:szCs w:val="18"/>
        </w:rPr>
        <w:t>Wykres</w:t>
      </w:r>
      <w:r w:rsidR="00C67009" w:rsidRPr="009C2E60">
        <w:rPr>
          <w:b/>
          <w:spacing w:val="-2"/>
          <w:sz w:val="18"/>
          <w:szCs w:val="18"/>
        </w:rPr>
        <w:t xml:space="preserve"> 5</w:t>
      </w:r>
      <w:r w:rsidRPr="009C2E60">
        <w:rPr>
          <w:b/>
          <w:spacing w:val="-2"/>
          <w:sz w:val="18"/>
          <w:szCs w:val="18"/>
        </w:rPr>
        <w:t>.</w:t>
      </w:r>
      <w:r w:rsidR="00D92242" w:rsidRPr="009C2E60">
        <w:rPr>
          <w:b/>
          <w:spacing w:val="-2"/>
          <w:sz w:val="18"/>
          <w:szCs w:val="18"/>
        </w:rPr>
        <w:t xml:space="preserve"> </w:t>
      </w:r>
      <w:r w:rsidRPr="009C2E60">
        <w:rPr>
          <w:b/>
          <w:spacing w:val="-2"/>
          <w:sz w:val="18"/>
          <w:szCs w:val="18"/>
        </w:rPr>
        <w:t>Aktywność ekonomiczna l</w:t>
      </w:r>
      <w:r w:rsidRPr="009C2E60">
        <w:rPr>
          <w:b/>
          <w:spacing w:val="-2"/>
          <w:sz w:val="18"/>
          <w:szCs w:val="18"/>
          <w:shd w:val="clear" w:color="auto" w:fill="FFFFFF"/>
        </w:rPr>
        <w:t xml:space="preserve">udności </w:t>
      </w:r>
      <w:r w:rsidR="00D92242" w:rsidRPr="009C2E60">
        <w:rPr>
          <w:b/>
          <w:spacing w:val="-2"/>
          <w:sz w:val="18"/>
          <w:szCs w:val="18"/>
          <w:shd w:val="clear" w:color="auto" w:fill="FFFFFF"/>
        </w:rPr>
        <w:t xml:space="preserve">wiejskiej </w:t>
      </w:r>
      <w:r w:rsidR="00080A9D">
        <w:rPr>
          <w:b/>
          <w:spacing w:val="-2"/>
          <w:sz w:val="18"/>
          <w:szCs w:val="18"/>
          <w:shd w:val="clear" w:color="auto" w:fill="FFFFFF"/>
        </w:rPr>
        <w:t>w powiązaniu z</w:t>
      </w:r>
      <w:r w:rsidRPr="009C2E60">
        <w:rPr>
          <w:b/>
          <w:spacing w:val="-2"/>
          <w:sz w:val="18"/>
          <w:szCs w:val="18"/>
          <w:shd w:val="clear" w:color="auto" w:fill="FFFFFF"/>
        </w:rPr>
        <w:t xml:space="preserve"> gospodarstwem rolnym</w:t>
      </w:r>
      <w:r w:rsidR="00623E9A" w:rsidRPr="009C2E60">
        <w:rPr>
          <w:szCs w:val="19"/>
          <w:shd w:val="clear" w:color="auto" w:fill="FFFFFF"/>
          <w:vertAlign w:val="superscript"/>
        </w:rPr>
        <w:footnoteReference w:id="3"/>
      </w:r>
      <w:r w:rsidR="00623E9A" w:rsidRPr="009C2E60">
        <w:rPr>
          <w:b/>
          <w:spacing w:val="-2"/>
          <w:sz w:val="18"/>
          <w:szCs w:val="18"/>
          <w:shd w:val="clear" w:color="auto" w:fill="FFFFFF"/>
        </w:rPr>
        <w:t xml:space="preserve"> </w:t>
      </w:r>
      <w:r w:rsidRPr="009C2E60">
        <w:rPr>
          <w:b/>
          <w:spacing w:val="-2"/>
          <w:sz w:val="18"/>
          <w:szCs w:val="18"/>
          <w:shd w:val="clear" w:color="auto" w:fill="FFFFFF"/>
        </w:rPr>
        <w:t>w</w:t>
      </w:r>
      <w:r w:rsidR="00D92242" w:rsidRPr="009C2E60">
        <w:rPr>
          <w:b/>
          <w:spacing w:val="-2"/>
          <w:sz w:val="18"/>
          <w:szCs w:val="18"/>
          <w:shd w:val="clear" w:color="auto" w:fill="FFFFFF"/>
        </w:rPr>
        <w:t> </w:t>
      </w:r>
      <w:r w:rsidRPr="009C2E60">
        <w:rPr>
          <w:b/>
          <w:spacing w:val="-2"/>
          <w:sz w:val="18"/>
          <w:szCs w:val="18"/>
          <w:shd w:val="clear" w:color="auto" w:fill="FFFFFF"/>
        </w:rPr>
        <w:t xml:space="preserve">województwie podkarpackim w </w:t>
      </w:r>
      <w:r w:rsidR="00447B60">
        <w:rPr>
          <w:b/>
          <w:spacing w:val="-2"/>
          <w:sz w:val="18"/>
          <w:szCs w:val="18"/>
          <w:shd w:val="clear" w:color="auto" w:fill="FFFFFF"/>
        </w:rPr>
        <w:t>I</w:t>
      </w:r>
      <w:r w:rsidR="00026183">
        <w:rPr>
          <w:b/>
          <w:spacing w:val="-2"/>
          <w:sz w:val="18"/>
          <w:szCs w:val="18"/>
          <w:shd w:val="clear" w:color="auto" w:fill="FFFFFF"/>
        </w:rPr>
        <w:t>I</w:t>
      </w:r>
      <w:r w:rsidRPr="009C2E60">
        <w:rPr>
          <w:b/>
          <w:spacing w:val="-2"/>
          <w:sz w:val="18"/>
          <w:szCs w:val="18"/>
          <w:shd w:val="clear" w:color="auto" w:fill="FFFFFF"/>
        </w:rPr>
        <w:t>I kwartale 201</w:t>
      </w:r>
      <w:r w:rsidR="00AE69E7" w:rsidRPr="009C2E60">
        <w:rPr>
          <w:b/>
          <w:spacing w:val="-2"/>
          <w:sz w:val="18"/>
          <w:szCs w:val="18"/>
          <w:shd w:val="clear" w:color="auto" w:fill="FFFFFF"/>
        </w:rPr>
        <w:t>9</w:t>
      </w:r>
      <w:r w:rsidRPr="009C2E60">
        <w:rPr>
          <w:b/>
          <w:spacing w:val="-2"/>
          <w:sz w:val="18"/>
          <w:szCs w:val="18"/>
          <w:shd w:val="clear" w:color="auto" w:fill="FFFFFF"/>
        </w:rPr>
        <w:t xml:space="preserve"> roku</w:t>
      </w:r>
    </w:p>
    <w:p w14:paraId="43F81B12" w14:textId="6E6CCABA" w:rsidR="001520AB" w:rsidRDefault="00026183" w:rsidP="002A5D16">
      <w:pPr>
        <w:suppressAutoHyphens/>
        <w:spacing w:line="240" w:lineRule="auto"/>
        <w:jc w:val="center"/>
        <w:rPr>
          <w:szCs w:val="19"/>
          <w:shd w:val="clear" w:color="auto" w:fill="FFFFFF"/>
        </w:rPr>
      </w:pPr>
      <w:r>
        <w:rPr>
          <w:noProof/>
          <w:lang w:eastAsia="pl-PL"/>
        </w:rPr>
        <w:drawing>
          <wp:inline distT="0" distB="0" distL="0" distR="0" wp14:anchorId="5EAA2380" wp14:editId="6EA11518">
            <wp:extent cx="4324350" cy="2171700"/>
            <wp:effectExtent l="0" t="0" r="0" b="0"/>
            <wp:docPr id="35" name="Wykres 3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</wp:inline>
        </w:drawing>
      </w:r>
    </w:p>
    <w:p w14:paraId="2DA3C789" w14:textId="74E955AD" w:rsidR="003506F4" w:rsidRPr="009D14C1" w:rsidRDefault="003506F4" w:rsidP="00EE4557">
      <w:pPr>
        <w:jc w:val="both"/>
        <w:rPr>
          <w:szCs w:val="19"/>
          <w:shd w:val="clear" w:color="auto" w:fill="FFFFFF"/>
        </w:rPr>
      </w:pPr>
      <w:r w:rsidRPr="009D14C1">
        <w:rPr>
          <w:szCs w:val="19"/>
          <w:shd w:val="clear" w:color="auto" w:fill="FFFFFF"/>
        </w:rPr>
        <w:t xml:space="preserve">W </w:t>
      </w:r>
      <w:r w:rsidR="00A0754C" w:rsidRPr="009D14C1">
        <w:rPr>
          <w:szCs w:val="19"/>
          <w:shd w:val="clear" w:color="auto" w:fill="FFFFFF"/>
        </w:rPr>
        <w:t>I</w:t>
      </w:r>
      <w:r w:rsidR="004072F0">
        <w:rPr>
          <w:szCs w:val="19"/>
          <w:shd w:val="clear" w:color="auto" w:fill="FFFFFF"/>
        </w:rPr>
        <w:t>I</w:t>
      </w:r>
      <w:r w:rsidRPr="009D14C1">
        <w:rPr>
          <w:szCs w:val="19"/>
          <w:shd w:val="clear" w:color="auto" w:fill="FFFFFF"/>
        </w:rPr>
        <w:t>I kwartale 201</w:t>
      </w:r>
      <w:r w:rsidR="00C37474" w:rsidRPr="009D14C1">
        <w:rPr>
          <w:szCs w:val="19"/>
          <w:shd w:val="clear" w:color="auto" w:fill="FFFFFF"/>
        </w:rPr>
        <w:t>9</w:t>
      </w:r>
      <w:r w:rsidRPr="009D14C1">
        <w:rPr>
          <w:szCs w:val="19"/>
          <w:shd w:val="clear" w:color="auto" w:fill="FFFFFF"/>
        </w:rPr>
        <w:t xml:space="preserve"> roku</w:t>
      </w:r>
      <w:r w:rsidR="00C455F2" w:rsidRPr="009D14C1">
        <w:rPr>
          <w:szCs w:val="19"/>
          <w:shd w:val="clear" w:color="auto" w:fill="FFFFFF"/>
        </w:rPr>
        <w:t>,</w:t>
      </w:r>
      <w:r w:rsidRPr="009D14C1">
        <w:rPr>
          <w:szCs w:val="19"/>
          <w:shd w:val="clear" w:color="auto" w:fill="FFFFFF"/>
        </w:rPr>
        <w:t xml:space="preserve"> mieszkańcy wsi stanowili 59,</w:t>
      </w:r>
      <w:r w:rsidR="00A0754C" w:rsidRPr="009D14C1">
        <w:rPr>
          <w:szCs w:val="19"/>
          <w:shd w:val="clear" w:color="auto" w:fill="FFFFFF"/>
        </w:rPr>
        <w:t>3</w:t>
      </w:r>
      <w:r w:rsidRPr="009D14C1">
        <w:rPr>
          <w:szCs w:val="19"/>
          <w:shd w:val="clear" w:color="auto" w:fill="FFFFFF"/>
        </w:rPr>
        <w:t>% ludności województwa w wieku 15 lat i</w:t>
      </w:r>
      <w:r w:rsidR="0065616C" w:rsidRPr="009D14C1">
        <w:rPr>
          <w:szCs w:val="19"/>
          <w:shd w:val="clear" w:color="auto" w:fill="FFFFFF"/>
        </w:rPr>
        <w:t xml:space="preserve"> </w:t>
      </w:r>
      <w:r w:rsidRPr="009D14C1">
        <w:rPr>
          <w:szCs w:val="19"/>
          <w:shd w:val="clear" w:color="auto" w:fill="FFFFFF"/>
        </w:rPr>
        <w:t>więcej. Wśród wszystkich mieszkańców wsi 3</w:t>
      </w:r>
      <w:r w:rsidR="004072F0">
        <w:rPr>
          <w:szCs w:val="19"/>
          <w:shd w:val="clear" w:color="auto" w:fill="FFFFFF"/>
        </w:rPr>
        <w:t>1</w:t>
      </w:r>
      <w:r w:rsidRPr="009D14C1">
        <w:rPr>
          <w:szCs w:val="19"/>
          <w:shd w:val="clear" w:color="auto" w:fill="FFFFFF"/>
        </w:rPr>
        <w:t>,</w:t>
      </w:r>
      <w:r w:rsidR="004072F0">
        <w:rPr>
          <w:szCs w:val="19"/>
          <w:shd w:val="clear" w:color="auto" w:fill="FFFFFF"/>
        </w:rPr>
        <w:t>5</w:t>
      </w:r>
      <w:r w:rsidRPr="009D14C1">
        <w:rPr>
          <w:szCs w:val="19"/>
          <w:shd w:val="clear" w:color="auto" w:fill="FFFFFF"/>
        </w:rPr>
        <w:t>% to ludność związana z gospodarstwem rolnym.</w:t>
      </w:r>
      <w:r w:rsidR="00DB2780" w:rsidRPr="009D14C1">
        <w:t xml:space="preserve"> W</w:t>
      </w:r>
      <w:r w:rsidR="00DB2780" w:rsidRPr="009D14C1">
        <w:rPr>
          <w:szCs w:val="19"/>
          <w:shd w:val="clear" w:color="auto" w:fill="FFFFFF"/>
        </w:rPr>
        <w:t>spółczynnik aktywności zawodowej</w:t>
      </w:r>
      <w:r w:rsidRPr="009D14C1">
        <w:rPr>
          <w:szCs w:val="19"/>
          <w:shd w:val="clear" w:color="auto" w:fill="FFFFFF"/>
        </w:rPr>
        <w:t xml:space="preserve"> </w:t>
      </w:r>
      <w:r w:rsidR="00DB2780" w:rsidRPr="009D14C1">
        <w:rPr>
          <w:szCs w:val="19"/>
          <w:shd w:val="clear" w:color="auto" w:fill="FFFFFF"/>
        </w:rPr>
        <w:t>ludności</w:t>
      </w:r>
      <w:r w:rsidR="00231662" w:rsidRPr="009D14C1">
        <w:rPr>
          <w:szCs w:val="19"/>
          <w:shd w:val="clear" w:color="auto" w:fill="FFFFFF"/>
        </w:rPr>
        <w:t xml:space="preserve"> wiejskiej ukształtował się na poziomie 5</w:t>
      </w:r>
      <w:r w:rsidR="004072F0">
        <w:rPr>
          <w:szCs w:val="19"/>
          <w:shd w:val="clear" w:color="auto" w:fill="FFFFFF"/>
        </w:rPr>
        <w:t>4</w:t>
      </w:r>
      <w:r w:rsidR="00231662" w:rsidRPr="009D14C1">
        <w:rPr>
          <w:szCs w:val="19"/>
          <w:shd w:val="clear" w:color="auto" w:fill="FFFFFF"/>
        </w:rPr>
        <w:t>,</w:t>
      </w:r>
      <w:r w:rsidR="004072F0">
        <w:rPr>
          <w:szCs w:val="19"/>
          <w:shd w:val="clear" w:color="auto" w:fill="FFFFFF"/>
        </w:rPr>
        <w:t>9</w:t>
      </w:r>
      <w:r w:rsidR="00231662" w:rsidRPr="009D14C1">
        <w:rPr>
          <w:szCs w:val="19"/>
          <w:shd w:val="clear" w:color="auto" w:fill="FFFFFF"/>
        </w:rPr>
        <w:t xml:space="preserve">%, a wśród ludności </w:t>
      </w:r>
      <w:r w:rsidR="00DB2780" w:rsidRPr="009D14C1">
        <w:rPr>
          <w:szCs w:val="19"/>
          <w:shd w:val="clear" w:color="auto" w:fill="FFFFFF"/>
        </w:rPr>
        <w:t>związanej z gospodarstwem rolnym wyni</w:t>
      </w:r>
      <w:r w:rsidR="00E80A9D" w:rsidRPr="009D14C1">
        <w:rPr>
          <w:szCs w:val="19"/>
          <w:shd w:val="clear" w:color="auto" w:fill="FFFFFF"/>
        </w:rPr>
        <w:t xml:space="preserve">ósł </w:t>
      </w:r>
      <w:r w:rsidR="00DB2780" w:rsidRPr="009D14C1">
        <w:rPr>
          <w:szCs w:val="19"/>
          <w:shd w:val="clear" w:color="auto" w:fill="FFFFFF"/>
        </w:rPr>
        <w:t>6</w:t>
      </w:r>
      <w:r w:rsidR="00A0754C" w:rsidRPr="009D14C1">
        <w:rPr>
          <w:szCs w:val="19"/>
          <w:shd w:val="clear" w:color="auto" w:fill="FFFFFF"/>
        </w:rPr>
        <w:t>0</w:t>
      </w:r>
      <w:r w:rsidR="00DB2780" w:rsidRPr="009D14C1">
        <w:rPr>
          <w:szCs w:val="19"/>
          <w:shd w:val="clear" w:color="auto" w:fill="FFFFFF"/>
        </w:rPr>
        <w:t>,</w:t>
      </w:r>
      <w:r w:rsidR="004072F0">
        <w:rPr>
          <w:szCs w:val="19"/>
          <w:shd w:val="clear" w:color="auto" w:fill="FFFFFF"/>
        </w:rPr>
        <w:t>6</w:t>
      </w:r>
      <w:r w:rsidR="00DB2780" w:rsidRPr="009D14C1">
        <w:rPr>
          <w:szCs w:val="19"/>
          <w:shd w:val="clear" w:color="auto" w:fill="FFFFFF"/>
        </w:rPr>
        <w:t>%</w:t>
      </w:r>
      <w:r w:rsidR="00231662" w:rsidRPr="009D14C1">
        <w:rPr>
          <w:szCs w:val="19"/>
          <w:shd w:val="clear" w:color="auto" w:fill="FFFFFF"/>
        </w:rPr>
        <w:t>.</w:t>
      </w:r>
    </w:p>
    <w:p w14:paraId="06900A6E" w14:textId="77777777" w:rsidR="0066362C" w:rsidRDefault="0066362C" w:rsidP="00EE4557">
      <w:pPr>
        <w:jc w:val="both"/>
        <w:rPr>
          <w:szCs w:val="19"/>
          <w:shd w:val="clear" w:color="auto" w:fill="FFFFFF"/>
        </w:rPr>
      </w:pPr>
    </w:p>
    <w:p w14:paraId="63C68E4F" w14:textId="77777777" w:rsidR="00F01D52" w:rsidRPr="00DD0253" w:rsidRDefault="00F01D52" w:rsidP="00EE4557">
      <w:pPr>
        <w:jc w:val="both"/>
        <w:rPr>
          <w:szCs w:val="19"/>
          <w:shd w:val="clear" w:color="auto" w:fill="FFFFFF"/>
        </w:rPr>
      </w:pPr>
    </w:p>
    <w:p w14:paraId="554C2A29" w14:textId="19ADEEE3" w:rsidR="00FB0024" w:rsidRPr="0014298E" w:rsidRDefault="003C064E" w:rsidP="00A25A8A">
      <w:pPr>
        <w:pStyle w:val="Nagwek1"/>
      </w:pPr>
      <w:r w:rsidRPr="0014298E">
        <w:rPr>
          <w:rFonts w:ascii="Fira Sans" w:hAnsi="Fira Sans"/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748352" behindDoc="1" locked="0" layoutInCell="1" allowOverlap="1" wp14:anchorId="1CF7A6E0" wp14:editId="655CEAC2">
                <wp:simplePos x="0" y="0"/>
                <wp:positionH relativeFrom="column">
                  <wp:posOffset>5172075</wp:posOffset>
                </wp:positionH>
                <wp:positionV relativeFrom="paragraph">
                  <wp:posOffset>171450</wp:posOffset>
                </wp:positionV>
                <wp:extent cx="1725295" cy="895350"/>
                <wp:effectExtent l="0" t="0" r="0" b="0"/>
                <wp:wrapTight wrapText="bothSides">
                  <wp:wrapPolygon edited="0">
                    <wp:start x="715" y="0"/>
                    <wp:lineTo x="715" y="21140"/>
                    <wp:lineTo x="20749" y="21140"/>
                    <wp:lineTo x="20749" y="0"/>
                    <wp:lineTo x="715" y="0"/>
                  </wp:wrapPolygon>
                </wp:wrapTight>
                <wp:docPr id="7" name="Pole tekstow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8953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DE9BB73" w14:textId="54F1CF15" w:rsidR="00024F73" w:rsidRPr="00E80694" w:rsidRDefault="00024F73" w:rsidP="0065579D">
                            <w:pPr>
                              <w:pStyle w:val="tekstzboku"/>
                              <w:rPr>
                                <w:bCs w:val="0"/>
                              </w:rPr>
                            </w:pPr>
                            <w:r w:rsidRPr="00E80694">
                              <w:t>Wskaźn</w:t>
                            </w:r>
                            <w:r>
                              <w:t xml:space="preserve">ik zatrudnienia według BAEL w III kwartale 2019 </w:t>
                            </w:r>
                            <w:r w:rsidRPr="00E80694">
                              <w:t>roku w województwie podkarpackim wyniósł 5</w:t>
                            </w:r>
                            <w:r>
                              <w:t>1</w:t>
                            </w:r>
                            <w:r w:rsidRPr="00E80694">
                              <w:t>,</w:t>
                            </w:r>
                            <w:r>
                              <w:t>9</w:t>
                            </w:r>
                            <w:r w:rsidRPr="00E80694">
                              <w:t>%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F7A6E0" id="Pole tekstowe 7" o:spid="_x0000_s1029" type="#_x0000_t202" style="position:absolute;margin-left:407.25pt;margin-top:13.5pt;width:135.85pt;height:70.5pt;z-index:-2515681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" filled="f" stroked="f">
                <v:textbox>
                  <w:txbxContent>
                    <w:p w14:paraId="0DE9BB73" w14:textId="54F1CF15" w:rsidR="00024F73" w:rsidRPr="00E80694" w:rsidRDefault="00024F73" w:rsidP="0065579D">
                      <w:pPr>
                        <w:pStyle w:val="tekstzboku"/>
                        <w:rPr>
                          <w:bCs w:val="0"/>
                        </w:rPr>
                      </w:pPr>
                      <w:r w:rsidRPr="00E80694">
                        <w:t>Wskaźn</w:t>
                      </w:r>
                      <w:r>
                        <w:t xml:space="preserve">ik zatrudnienia według BAEL w III kwartale 2019 </w:t>
                      </w:r>
                      <w:r w:rsidRPr="00E80694">
                        <w:t>roku w województwie podkarpackim wyniósł 5</w:t>
                      </w:r>
                      <w:r>
                        <w:t>1</w:t>
                      </w:r>
                      <w:r w:rsidRPr="00E80694">
                        <w:t>,</w:t>
                      </w:r>
                      <w:r>
                        <w:t>9</w:t>
                      </w:r>
                      <w:r w:rsidRPr="00E80694">
                        <w:t>%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A25A8A" w:rsidRPr="0014298E">
        <w:t>Pracujący</w:t>
      </w:r>
      <w:r w:rsidR="00324360" w:rsidRPr="0014298E">
        <w:t xml:space="preserve"> w wieku 15 lat i więcej według BAEL</w:t>
      </w:r>
    </w:p>
    <w:p w14:paraId="2D9772EC" w14:textId="14364511" w:rsidR="000E4D82" w:rsidRPr="00D6359E" w:rsidRDefault="000E4D82" w:rsidP="00A2169F">
      <w:pPr>
        <w:rPr>
          <w:szCs w:val="19"/>
          <w:shd w:val="clear" w:color="auto" w:fill="FFFFFF"/>
        </w:rPr>
      </w:pPr>
      <w:r w:rsidRPr="00D6359E">
        <w:rPr>
          <w:szCs w:val="19"/>
          <w:shd w:val="clear" w:color="auto" w:fill="FFFFFF"/>
        </w:rPr>
        <w:t xml:space="preserve">W </w:t>
      </w:r>
      <w:r w:rsidR="00725ED2" w:rsidRPr="00D6359E">
        <w:rPr>
          <w:szCs w:val="19"/>
          <w:shd w:val="clear" w:color="auto" w:fill="FFFFFF"/>
        </w:rPr>
        <w:t>I</w:t>
      </w:r>
      <w:r w:rsidR="00D6359E">
        <w:rPr>
          <w:szCs w:val="19"/>
          <w:shd w:val="clear" w:color="auto" w:fill="FFFFFF"/>
        </w:rPr>
        <w:t>I</w:t>
      </w:r>
      <w:r w:rsidR="00C71138" w:rsidRPr="00D6359E">
        <w:rPr>
          <w:szCs w:val="19"/>
          <w:shd w:val="clear" w:color="auto" w:fill="FFFFFF"/>
        </w:rPr>
        <w:t>I</w:t>
      </w:r>
      <w:r w:rsidR="0074024D" w:rsidRPr="00D6359E">
        <w:rPr>
          <w:szCs w:val="19"/>
          <w:shd w:val="clear" w:color="auto" w:fill="FFFFFF"/>
        </w:rPr>
        <w:t xml:space="preserve"> kwartale 201</w:t>
      </w:r>
      <w:r w:rsidR="00067583" w:rsidRPr="00D6359E">
        <w:rPr>
          <w:szCs w:val="19"/>
          <w:shd w:val="clear" w:color="auto" w:fill="FFFFFF"/>
        </w:rPr>
        <w:t>9</w:t>
      </w:r>
      <w:r w:rsidRPr="00D6359E">
        <w:rPr>
          <w:szCs w:val="19"/>
          <w:shd w:val="clear" w:color="auto" w:fill="FFFFFF"/>
        </w:rPr>
        <w:t xml:space="preserve"> r</w:t>
      </w:r>
      <w:r w:rsidR="00294906" w:rsidRPr="00D6359E">
        <w:rPr>
          <w:szCs w:val="19"/>
          <w:shd w:val="clear" w:color="auto" w:fill="FFFFFF"/>
        </w:rPr>
        <w:t>oku</w:t>
      </w:r>
      <w:r w:rsidR="00060E9E" w:rsidRPr="00D6359E">
        <w:rPr>
          <w:szCs w:val="19"/>
          <w:shd w:val="clear" w:color="auto" w:fill="FFFFFF"/>
        </w:rPr>
        <w:t>,</w:t>
      </w:r>
      <w:r w:rsidRPr="00D6359E">
        <w:rPr>
          <w:szCs w:val="19"/>
          <w:shd w:val="clear" w:color="auto" w:fill="FFFFFF"/>
        </w:rPr>
        <w:t xml:space="preserve"> populacja pracujących w województwie podkarpackim</w:t>
      </w:r>
      <w:r w:rsidR="005625FB" w:rsidRPr="00D6359E">
        <w:rPr>
          <w:szCs w:val="19"/>
          <w:shd w:val="clear" w:color="auto" w:fill="FFFFFF"/>
        </w:rPr>
        <w:t xml:space="preserve"> </w:t>
      </w:r>
      <w:r w:rsidRPr="00D6359E">
        <w:rPr>
          <w:szCs w:val="19"/>
          <w:shd w:val="clear" w:color="auto" w:fill="FFFFFF"/>
        </w:rPr>
        <w:t>wyniosła 8</w:t>
      </w:r>
      <w:r w:rsidR="00D6359E">
        <w:rPr>
          <w:szCs w:val="19"/>
          <w:shd w:val="clear" w:color="auto" w:fill="FFFFFF"/>
        </w:rPr>
        <w:t>41</w:t>
      </w:r>
      <w:r w:rsidR="004F1895" w:rsidRPr="00D6359E">
        <w:rPr>
          <w:szCs w:val="19"/>
          <w:shd w:val="clear" w:color="auto" w:fill="FFFFFF"/>
        </w:rPr>
        <w:t> </w:t>
      </w:r>
      <w:r w:rsidRPr="00D6359E">
        <w:rPr>
          <w:szCs w:val="19"/>
          <w:shd w:val="clear" w:color="auto" w:fill="FFFFFF"/>
        </w:rPr>
        <w:t xml:space="preserve">tys. </w:t>
      </w:r>
      <w:r w:rsidR="008771EE" w:rsidRPr="00D6359E">
        <w:rPr>
          <w:szCs w:val="19"/>
          <w:shd w:val="clear" w:color="auto" w:fill="FFFFFF"/>
        </w:rPr>
        <w:t>o</w:t>
      </w:r>
      <w:r w:rsidRPr="00D6359E">
        <w:rPr>
          <w:szCs w:val="19"/>
          <w:shd w:val="clear" w:color="auto" w:fill="FFFFFF"/>
        </w:rPr>
        <w:t>sób i stanowiła 9</w:t>
      </w:r>
      <w:r w:rsidR="00B636B3" w:rsidRPr="00D6359E">
        <w:rPr>
          <w:szCs w:val="19"/>
          <w:shd w:val="clear" w:color="auto" w:fill="FFFFFF"/>
        </w:rPr>
        <w:t>4</w:t>
      </w:r>
      <w:r w:rsidRPr="00D6359E">
        <w:rPr>
          <w:szCs w:val="19"/>
          <w:shd w:val="clear" w:color="auto" w:fill="FFFFFF"/>
        </w:rPr>
        <w:t>,</w:t>
      </w:r>
      <w:r w:rsidR="00725ED2" w:rsidRPr="00D6359E">
        <w:rPr>
          <w:szCs w:val="19"/>
          <w:shd w:val="clear" w:color="auto" w:fill="FFFFFF"/>
        </w:rPr>
        <w:t>8</w:t>
      </w:r>
      <w:r w:rsidRPr="00D6359E">
        <w:rPr>
          <w:szCs w:val="19"/>
          <w:shd w:val="clear" w:color="auto" w:fill="FFFFFF"/>
        </w:rPr>
        <w:t>% aktywnych zawodowo</w:t>
      </w:r>
      <w:r w:rsidR="00C66448" w:rsidRPr="00D6359E">
        <w:rPr>
          <w:szCs w:val="19"/>
          <w:shd w:val="clear" w:color="auto" w:fill="FFFFFF"/>
        </w:rPr>
        <w:t xml:space="preserve"> w wieku 15 lat i</w:t>
      </w:r>
      <w:r w:rsidR="000A1132" w:rsidRPr="00D6359E">
        <w:rPr>
          <w:szCs w:val="19"/>
          <w:shd w:val="clear" w:color="auto" w:fill="FFFFFF"/>
        </w:rPr>
        <w:t xml:space="preserve"> </w:t>
      </w:r>
      <w:r w:rsidR="00C66448" w:rsidRPr="00D6359E">
        <w:rPr>
          <w:szCs w:val="19"/>
          <w:shd w:val="clear" w:color="auto" w:fill="FFFFFF"/>
        </w:rPr>
        <w:t xml:space="preserve">więcej </w:t>
      </w:r>
      <w:r w:rsidRPr="00D6359E">
        <w:rPr>
          <w:szCs w:val="19"/>
          <w:shd w:val="clear" w:color="auto" w:fill="FFFFFF"/>
        </w:rPr>
        <w:t>oraz 5,</w:t>
      </w:r>
      <w:r w:rsidR="00D6359E">
        <w:rPr>
          <w:szCs w:val="19"/>
          <w:shd w:val="clear" w:color="auto" w:fill="FFFFFF"/>
        </w:rPr>
        <w:t>1</w:t>
      </w:r>
      <w:r w:rsidR="00F87069" w:rsidRPr="00D6359E">
        <w:rPr>
          <w:szCs w:val="19"/>
          <w:shd w:val="clear" w:color="auto" w:fill="FFFFFF"/>
        </w:rPr>
        <w:t>%</w:t>
      </w:r>
      <w:r w:rsidRPr="00D6359E">
        <w:rPr>
          <w:szCs w:val="19"/>
          <w:shd w:val="clear" w:color="auto" w:fill="FFFFFF"/>
        </w:rPr>
        <w:t xml:space="preserve"> ogółu pracujących w kraju</w:t>
      </w:r>
      <w:r w:rsidR="00781B7C" w:rsidRPr="00D6359E">
        <w:rPr>
          <w:szCs w:val="19"/>
          <w:shd w:val="clear" w:color="auto" w:fill="FFFFFF"/>
        </w:rPr>
        <w:t>. L</w:t>
      </w:r>
      <w:r w:rsidR="001C73A4" w:rsidRPr="00D6359E">
        <w:rPr>
          <w:szCs w:val="19"/>
          <w:shd w:val="clear" w:color="auto" w:fill="FFFFFF"/>
        </w:rPr>
        <w:t xml:space="preserve">iczba osób </w:t>
      </w:r>
      <w:r w:rsidRPr="00D6359E">
        <w:rPr>
          <w:szCs w:val="19"/>
          <w:shd w:val="clear" w:color="auto" w:fill="FFFFFF"/>
        </w:rPr>
        <w:t xml:space="preserve">pracujących </w:t>
      </w:r>
      <w:r w:rsidR="008835C0">
        <w:rPr>
          <w:szCs w:val="19"/>
          <w:shd w:val="clear" w:color="auto" w:fill="FFFFFF"/>
        </w:rPr>
        <w:t xml:space="preserve">pozostała na poziomie </w:t>
      </w:r>
      <w:r w:rsidR="008835C0" w:rsidRPr="00D6359E">
        <w:rPr>
          <w:szCs w:val="19"/>
          <w:shd w:val="clear" w:color="auto" w:fill="FFFFFF"/>
        </w:rPr>
        <w:t>analogicznego okresu ubiegłego roku</w:t>
      </w:r>
      <w:r w:rsidR="008835C0">
        <w:rPr>
          <w:szCs w:val="19"/>
          <w:shd w:val="clear" w:color="auto" w:fill="FFFFFF"/>
        </w:rPr>
        <w:t xml:space="preserve">, natomiast </w:t>
      </w:r>
      <w:r w:rsidR="00D6359E">
        <w:rPr>
          <w:szCs w:val="19"/>
          <w:shd w:val="clear" w:color="auto" w:fill="FFFFFF"/>
        </w:rPr>
        <w:t>zwiększyła się o 2</w:t>
      </w:r>
      <w:r w:rsidR="00A508DA" w:rsidRPr="00D6359E">
        <w:rPr>
          <w:szCs w:val="19"/>
          <w:shd w:val="clear" w:color="auto" w:fill="FFFFFF"/>
        </w:rPr>
        <w:t>,</w:t>
      </w:r>
      <w:r w:rsidR="00D6359E">
        <w:rPr>
          <w:szCs w:val="19"/>
          <w:shd w:val="clear" w:color="auto" w:fill="FFFFFF"/>
        </w:rPr>
        <w:t>2</w:t>
      </w:r>
      <w:r w:rsidR="00A508DA" w:rsidRPr="00D6359E">
        <w:rPr>
          <w:szCs w:val="19"/>
          <w:shd w:val="clear" w:color="auto" w:fill="FFFFFF"/>
        </w:rPr>
        <w:t xml:space="preserve">% </w:t>
      </w:r>
      <w:r w:rsidR="009B3FA1" w:rsidRPr="00D6359E">
        <w:rPr>
          <w:szCs w:val="19"/>
          <w:shd w:val="clear" w:color="auto" w:fill="FFFFFF"/>
        </w:rPr>
        <w:t>w stosunku do poprzedniego kwartału</w:t>
      </w:r>
      <w:r w:rsidRPr="00D6359E">
        <w:rPr>
          <w:szCs w:val="19"/>
          <w:shd w:val="clear" w:color="auto" w:fill="FFFFFF"/>
        </w:rPr>
        <w:t>. Wśród pracujących przeważali mieszk</w:t>
      </w:r>
      <w:r w:rsidR="00A13B8D" w:rsidRPr="00D6359E">
        <w:rPr>
          <w:szCs w:val="19"/>
          <w:shd w:val="clear" w:color="auto" w:fill="FFFFFF"/>
        </w:rPr>
        <w:t>ańcy wsi (5</w:t>
      </w:r>
      <w:r w:rsidR="009B3FA1">
        <w:rPr>
          <w:szCs w:val="19"/>
          <w:shd w:val="clear" w:color="auto" w:fill="FFFFFF"/>
        </w:rPr>
        <w:t>9</w:t>
      </w:r>
      <w:r w:rsidR="00A13B8D" w:rsidRPr="00D6359E">
        <w:rPr>
          <w:szCs w:val="19"/>
          <w:shd w:val="clear" w:color="auto" w:fill="FFFFFF"/>
        </w:rPr>
        <w:t>,</w:t>
      </w:r>
      <w:r w:rsidR="009B3FA1">
        <w:rPr>
          <w:szCs w:val="19"/>
          <w:shd w:val="clear" w:color="auto" w:fill="FFFFFF"/>
        </w:rPr>
        <w:t>1</w:t>
      </w:r>
      <w:r w:rsidR="00A13B8D" w:rsidRPr="00D6359E">
        <w:rPr>
          <w:szCs w:val="19"/>
          <w:shd w:val="clear" w:color="auto" w:fill="FFFFFF"/>
        </w:rPr>
        <w:t xml:space="preserve">%) oraz mężczyźni </w:t>
      </w:r>
      <w:r w:rsidRPr="00D6359E">
        <w:rPr>
          <w:szCs w:val="19"/>
          <w:shd w:val="clear" w:color="auto" w:fill="FFFFFF"/>
        </w:rPr>
        <w:t>(5</w:t>
      </w:r>
      <w:r w:rsidR="009B3FA1">
        <w:rPr>
          <w:szCs w:val="19"/>
          <w:shd w:val="clear" w:color="auto" w:fill="FFFFFF"/>
        </w:rPr>
        <w:t>8</w:t>
      </w:r>
      <w:r w:rsidRPr="00D6359E">
        <w:rPr>
          <w:szCs w:val="19"/>
          <w:shd w:val="clear" w:color="auto" w:fill="FFFFFF"/>
        </w:rPr>
        <w:t>,</w:t>
      </w:r>
      <w:r w:rsidR="009B3FA1">
        <w:rPr>
          <w:szCs w:val="19"/>
          <w:shd w:val="clear" w:color="auto" w:fill="FFFFFF"/>
        </w:rPr>
        <w:t>0</w:t>
      </w:r>
      <w:r w:rsidRPr="00D6359E">
        <w:rPr>
          <w:szCs w:val="19"/>
          <w:shd w:val="clear" w:color="auto" w:fill="FFFFFF"/>
        </w:rPr>
        <w:t>%).</w:t>
      </w:r>
    </w:p>
    <w:p w14:paraId="7BECF1F6" w14:textId="1A528464" w:rsidR="00863EE8" w:rsidRPr="00D6359E" w:rsidRDefault="005E38D8" w:rsidP="00A2169F">
      <w:pPr>
        <w:rPr>
          <w:szCs w:val="19"/>
          <w:shd w:val="clear" w:color="auto" w:fill="FFFFFF"/>
        </w:rPr>
      </w:pPr>
      <w:r w:rsidRPr="00D6359E">
        <w:rPr>
          <w:szCs w:val="19"/>
          <w:shd w:val="clear" w:color="auto" w:fill="FFFFFF"/>
        </w:rPr>
        <w:t>W relacji do I</w:t>
      </w:r>
      <w:r w:rsidR="0066058E">
        <w:rPr>
          <w:szCs w:val="19"/>
          <w:shd w:val="clear" w:color="auto" w:fill="FFFFFF"/>
        </w:rPr>
        <w:t>I</w:t>
      </w:r>
      <w:r w:rsidR="000778DE" w:rsidRPr="00D6359E">
        <w:rPr>
          <w:szCs w:val="19"/>
          <w:shd w:val="clear" w:color="auto" w:fill="FFFFFF"/>
        </w:rPr>
        <w:t>I</w:t>
      </w:r>
      <w:r w:rsidRPr="00D6359E">
        <w:rPr>
          <w:szCs w:val="19"/>
          <w:shd w:val="clear" w:color="auto" w:fill="FFFFFF"/>
        </w:rPr>
        <w:t xml:space="preserve"> kwartału 2018 roku</w:t>
      </w:r>
      <w:r w:rsidR="00DC633B" w:rsidRPr="00D6359E">
        <w:rPr>
          <w:szCs w:val="19"/>
          <w:shd w:val="clear" w:color="auto" w:fill="FFFFFF"/>
        </w:rPr>
        <w:t>,</w:t>
      </w:r>
      <w:r w:rsidRPr="00D6359E">
        <w:rPr>
          <w:szCs w:val="19"/>
          <w:shd w:val="clear" w:color="auto" w:fill="FFFFFF"/>
        </w:rPr>
        <w:t xml:space="preserve"> </w:t>
      </w:r>
      <w:r w:rsidR="00015162" w:rsidRPr="00D6359E">
        <w:rPr>
          <w:szCs w:val="19"/>
          <w:shd w:val="clear" w:color="auto" w:fill="FFFFFF"/>
        </w:rPr>
        <w:t xml:space="preserve">spadek </w:t>
      </w:r>
      <w:r w:rsidR="00863EE8" w:rsidRPr="00D6359E">
        <w:rPr>
          <w:szCs w:val="19"/>
          <w:shd w:val="clear" w:color="auto" w:fill="FFFFFF"/>
        </w:rPr>
        <w:t xml:space="preserve">liczby pracujących </w:t>
      </w:r>
      <w:r w:rsidR="009D5363" w:rsidRPr="00D6359E">
        <w:rPr>
          <w:szCs w:val="19"/>
          <w:shd w:val="clear" w:color="auto" w:fill="FFFFFF"/>
        </w:rPr>
        <w:t xml:space="preserve">odnotowano </w:t>
      </w:r>
      <w:r w:rsidR="00CE7738" w:rsidRPr="00D6359E">
        <w:rPr>
          <w:szCs w:val="19"/>
          <w:shd w:val="clear" w:color="auto" w:fill="FFFFFF"/>
        </w:rPr>
        <w:t xml:space="preserve">w populacji </w:t>
      </w:r>
      <w:r w:rsidR="000778DE" w:rsidRPr="00D6359E">
        <w:rPr>
          <w:szCs w:val="19"/>
          <w:shd w:val="clear" w:color="auto" w:fill="FFFFFF"/>
        </w:rPr>
        <w:t>kobiet</w:t>
      </w:r>
      <w:r w:rsidR="004272F2" w:rsidRPr="00D6359E">
        <w:rPr>
          <w:szCs w:val="19"/>
          <w:shd w:val="clear" w:color="auto" w:fill="FFFFFF"/>
        </w:rPr>
        <w:t xml:space="preserve"> </w:t>
      </w:r>
      <w:r w:rsidR="0078552D">
        <w:rPr>
          <w:szCs w:val="19"/>
          <w:shd w:val="clear" w:color="auto" w:fill="FFFFFF"/>
        </w:rPr>
        <w:t>(</w:t>
      </w:r>
      <w:r w:rsidR="0066058E">
        <w:rPr>
          <w:szCs w:val="19"/>
          <w:shd w:val="clear" w:color="auto" w:fill="FFFFFF"/>
        </w:rPr>
        <w:t>o 3,0%</w:t>
      </w:r>
      <w:r w:rsidR="0078552D">
        <w:rPr>
          <w:szCs w:val="19"/>
          <w:shd w:val="clear" w:color="auto" w:fill="FFFFFF"/>
        </w:rPr>
        <w:t>)</w:t>
      </w:r>
      <w:r w:rsidR="0066058E">
        <w:rPr>
          <w:szCs w:val="19"/>
          <w:shd w:val="clear" w:color="auto" w:fill="FFFFFF"/>
        </w:rPr>
        <w:t xml:space="preserve">, a wzrost odnotowano w populacji </w:t>
      </w:r>
      <w:r w:rsidR="00AA6AA8" w:rsidRPr="00D6359E">
        <w:rPr>
          <w:szCs w:val="19"/>
          <w:shd w:val="clear" w:color="auto" w:fill="FFFFFF"/>
        </w:rPr>
        <w:t>mężczyzn</w:t>
      </w:r>
      <w:r w:rsidR="004E1245" w:rsidRPr="00D6359E">
        <w:rPr>
          <w:szCs w:val="19"/>
          <w:shd w:val="clear" w:color="auto" w:fill="FFFFFF"/>
        </w:rPr>
        <w:t xml:space="preserve"> </w:t>
      </w:r>
      <w:r w:rsidR="0078552D">
        <w:rPr>
          <w:szCs w:val="19"/>
          <w:shd w:val="clear" w:color="auto" w:fill="FFFFFF"/>
        </w:rPr>
        <w:t>(</w:t>
      </w:r>
      <w:r w:rsidR="000778DE" w:rsidRPr="00D6359E">
        <w:rPr>
          <w:szCs w:val="19"/>
          <w:shd w:val="clear" w:color="auto" w:fill="FFFFFF"/>
        </w:rPr>
        <w:t xml:space="preserve">o </w:t>
      </w:r>
      <w:r w:rsidR="0066058E">
        <w:rPr>
          <w:szCs w:val="19"/>
          <w:shd w:val="clear" w:color="auto" w:fill="FFFFFF"/>
        </w:rPr>
        <w:t>2</w:t>
      </w:r>
      <w:r w:rsidR="000778DE" w:rsidRPr="00D6359E">
        <w:rPr>
          <w:szCs w:val="19"/>
          <w:shd w:val="clear" w:color="auto" w:fill="FFFFFF"/>
        </w:rPr>
        <w:t>,</w:t>
      </w:r>
      <w:r w:rsidR="0066058E">
        <w:rPr>
          <w:szCs w:val="19"/>
          <w:shd w:val="clear" w:color="auto" w:fill="FFFFFF"/>
        </w:rPr>
        <w:t>5</w:t>
      </w:r>
      <w:r w:rsidR="000778DE" w:rsidRPr="00D6359E">
        <w:rPr>
          <w:szCs w:val="19"/>
          <w:shd w:val="clear" w:color="auto" w:fill="FFFFFF"/>
        </w:rPr>
        <w:t>%</w:t>
      </w:r>
      <w:r w:rsidR="0078552D">
        <w:rPr>
          <w:szCs w:val="19"/>
          <w:shd w:val="clear" w:color="auto" w:fill="FFFFFF"/>
        </w:rPr>
        <w:t>)</w:t>
      </w:r>
      <w:r w:rsidR="005B58D0" w:rsidRPr="00D6359E">
        <w:rPr>
          <w:szCs w:val="19"/>
          <w:shd w:val="clear" w:color="auto" w:fill="FFFFFF"/>
        </w:rPr>
        <w:t xml:space="preserve">. </w:t>
      </w:r>
      <w:r w:rsidR="005C1985" w:rsidRPr="00D6359E">
        <w:rPr>
          <w:szCs w:val="19"/>
          <w:shd w:val="clear" w:color="auto" w:fill="FFFFFF"/>
        </w:rPr>
        <w:t xml:space="preserve">Uwzględniając </w:t>
      </w:r>
      <w:r w:rsidR="00863EE8" w:rsidRPr="00D6359E">
        <w:rPr>
          <w:szCs w:val="19"/>
          <w:shd w:val="clear" w:color="auto" w:fill="FFFFFF"/>
        </w:rPr>
        <w:t>miejsce zamieszkania</w:t>
      </w:r>
      <w:r w:rsidR="0073223B" w:rsidRPr="00D6359E">
        <w:rPr>
          <w:szCs w:val="19"/>
          <w:shd w:val="clear" w:color="auto" w:fill="FFFFFF"/>
        </w:rPr>
        <w:t>,</w:t>
      </w:r>
      <w:r w:rsidR="00863EE8" w:rsidRPr="00D6359E">
        <w:rPr>
          <w:szCs w:val="19"/>
          <w:shd w:val="clear" w:color="auto" w:fill="FFFFFF"/>
        </w:rPr>
        <w:t xml:space="preserve"> liczba pracujących </w:t>
      </w:r>
      <w:r w:rsidR="0066058E">
        <w:rPr>
          <w:szCs w:val="19"/>
          <w:shd w:val="clear" w:color="auto" w:fill="FFFFFF"/>
        </w:rPr>
        <w:t xml:space="preserve">pozostała na poziomie </w:t>
      </w:r>
      <w:r w:rsidR="00A548DC">
        <w:rPr>
          <w:szCs w:val="19"/>
          <w:shd w:val="clear" w:color="auto" w:fill="FFFFFF"/>
        </w:rPr>
        <w:t xml:space="preserve">z </w:t>
      </w:r>
      <w:r w:rsidR="0066058E">
        <w:rPr>
          <w:szCs w:val="19"/>
          <w:shd w:val="clear" w:color="auto" w:fill="FFFFFF"/>
        </w:rPr>
        <w:t xml:space="preserve">analogicznego okresu ubiegłego roku, </w:t>
      </w:r>
      <w:r w:rsidR="00AA6AA8" w:rsidRPr="00D6359E">
        <w:rPr>
          <w:szCs w:val="19"/>
          <w:shd w:val="clear" w:color="auto" w:fill="FFFFFF"/>
        </w:rPr>
        <w:t xml:space="preserve">zarówno </w:t>
      </w:r>
      <w:r w:rsidR="00863EE8" w:rsidRPr="00D6359E">
        <w:rPr>
          <w:szCs w:val="19"/>
          <w:shd w:val="clear" w:color="auto" w:fill="FFFFFF"/>
        </w:rPr>
        <w:t>wśród mieszkańców miast</w:t>
      </w:r>
      <w:r w:rsidR="00AA6AA8" w:rsidRPr="00D6359E">
        <w:rPr>
          <w:szCs w:val="19"/>
          <w:shd w:val="clear" w:color="auto" w:fill="FFFFFF"/>
        </w:rPr>
        <w:t>, jak i wsi</w:t>
      </w:r>
      <w:r w:rsidR="00863EE8" w:rsidRPr="00D6359E">
        <w:rPr>
          <w:szCs w:val="19"/>
          <w:shd w:val="clear" w:color="auto" w:fill="FFFFFF"/>
        </w:rPr>
        <w:t>.</w:t>
      </w:r>
    </w:p>
    <w:p w14:paraId="1CE52AC9" w14:textId="2019E407" w:rsidR="00706217" w:rsidRPr="00D6359E" w:rsidRDefault="00706217" w:rsidP="00A2169F">
      <w:pPr>
        <w:rPr>
          <w:szCs w:val="19"/>
          <w:shd w:val="clear" w:color="auto" w:fill="FFFFFF"/>
        </w:rPr>
      </w:pPr>
      <w:r w:rsidRPr="00D6359E">
        <w:rPr>
          <w:szCs w:val="19"/>
          <w:shd w:val="clear" w:color="auto" w:fill="FFFFFF"/>
        </w:rPr>
        <w:t>Biorąc pod uwagę wiek pracujących</w:t>
      </w:r>
      <w:r w:rsidR="00274737" w:rsidRPr="00D6359E">
        <w:rPr>
          <w:szCs w:val="19"/>
          <w:shd w:val="clear" w:color="auto" w:fill="FFFFFF"/>
        </w:rPr>
        <w:t>,</w:t>
      </w:r>
      <w:r w:rsidRPr="00D6359E">
        <w:rPr>
          <w:szCs w:val="19"/>
          <w:shd w:val="clear" w:color="auto" w:fill="FFFFFF"/>
        </w:rPr>
        <w:t xml:space="preserve"> największy udział w </w:t>
      </w:r>
      <w:r w:rsidR="00920CF3" w:rsidRPr="00D6359E">
        <w:rPr>
          <w:szCs w:val="19"/>
          <w:shd w:val="clear" w:color="auto" w:fill="FFFFFF"/>
        </w:rPr>
        <w:t xml:space="preserve">liczbie pracujących </w:t>
      </w:r>
      <w:r w:rsidRPr="00D6359E">
        <w:rPr>
          <w:szCs w:val="19"/>
          <w:shd w:val="clear" w:color="auto" w:fill="FFFFFF"/>
        </w:rPr>
        <w:t>miały osoby w</w:t>
      </w:r>
      <w:r w:rsidR="006F6A47" w:rsidRPr="00D6359E">
        <w:rPr>
          <w:szCs w:val="19"/>
          <w:shd w:val="clear" w:color="auto" w:fill="FFFFFF"/>
        </w:rPr>
        <w:t> </w:t>
      </w:r>
      <w:r w:rsidRPr="00D6359E">
        <w:rPr>
          <w:szCs w:val="19"/>
          <w:shd w:val="clear" w:color="auto" w:fill="FFFFFF"/>
        </w:rPr>
        <w:t>wieku 35-44 lata (2</w:t>
      </w:r>
      <w:r w:rsidR="002B13B0" w:rsidRPr="00D6359E">
        <w:rPr>
          <w:szCs w:val="19"/>
          <w:shd w:val="clear" w:color="auto" w:fill="FFFFFF"/>
        </w:rPr>
        <w:t>7</w:t>
      </w:r>
      <w:r w:rsidRPr="00D6359E">
        <w:rPr>
          <w:szCs w:val="19"/>
          <w:shd w:val="clear" w:color="auto" w:fill="FFFFFF"/>
        </w:rPr>
        <w:t>,</w:t>
      </w:r>
      <w:r w:rsidR="00D5734A">
        <w:rPr>
          <w:szCs w:val="19"/>
          <w:shd w:val="clear" w:color="auto" w:fill="FFFFFF"/>
        </w:rPr>
        <w:t>0</w:t>
      </w:r>
      <w:r w:rsidRPr="00D6359E">
        <w:rPr>
          <w:szCs w:val="19"/>
          <w:shd w:val="clear" w:color="auto" w:fill="FFFFFF"/>
        </w:rPr>
        <w:t>%), najmniejszy zaś osoby w wieku 15-24 lata (</w:t>
      </w:r>
      <w:r w:rsidR="006F6A47" w:rsidRPr="00D6359E">
        <w:rPr>
          <w:szCs w:val="19"/>
          <w:shd w:val="clear" w:color="auto" w:fill="FFFFFF"/>
        </w:rPr>
        <w:t>6</w:t>
      </w:r>
      <w:r w:rsidRPr="00D6359E">
        <w:rPr>
          <w:szCs w:val="19"/>
          <w:shd w:val="clear" w:color="auto" w:fill="FFFFFF"/>
        </w:rPr>
        <w:t>,</w:t>
      </w:r>
      <w:r w:rsidR="00D5734A">
        <w:rPr>
          <w:szCs w:val="19"/>
          <w:shd w:val="clear" w:color="auto" w:fill="FFFFFF"/>
        </w:rPr>
        <w:t>9%</w:t>
      </w:r>
      <w:r w:rsidRPr="00D6359E">
        <w:rPr>
          <w:szCs w:val="19"/>
          <w:shd w:val="clear" w:color="auto" w:fill="FFFFFF"/>
        </w:rPr>
        <w:t>).</w:t>
      </w:r>
    </w:p>
    <w:p w14:paraId="1F13A4E0" w14:textId="77777777" w:rsidR="008336AD" w:rsidRPr="00BB536F" w:rsidRDefault="008336AD" w:rsidP="00A2169F">
      <w:pPr>
        <w:rPr>
          <w:szCs w:val="19"/>
          <w:shd w:val="clear" w:color="auto" w:fill="FFFFFF"/>
        </w:rPr>
      </w:pPr>
    </w:p>
    <w:p w14:paraId="15CC403D" w14:textId="123E0624" w:rsidR="002D2BFB" w:rsidRDefault="002D2BFB" w:rsidP="00742AC7">
      <w:pPr>
        <w:suppressAutoHyphens/>
        <w:ind w:left="822" w:hanging="822"/>
        <w:rPr>
          <w:b/>
          <w:spacing w:val="-2"/>
          <w:sz w:val="18"/>
          <w:szCs w:val="18"/>
          <w:shd w:val="clear" w:color="auto" w:fill="FFFFFF"/>
        </w:rPr>
      </w:pPr>
      <w:r w:rsidRPr="00E74411">
        <w:rPr>
          <w:b/>
          <w:spacing w:val="-2"/>
          <w:sz w:val="18"/>
          <w:szCs w:val="18"/>
        </w:rPr>
        <w:t xml:space="preserve">Wykres </w:t>
      </w:r>
      <w:r w:rsidR="00A14557">
        <w:rPr>
          <w:b/>
          <w:spacing w:val="-2"/>
          <w:sz w:val="18"/>
          <w:szCs w:val="18"/>
        </w:rPr>
        <w:t>6</w:t>
      </w:r>
      <w:r w:rsidRPr="00E74411">
        <w:rPr>
          <w:b/>
          <w:spacing w:val="-2"/>
          <w:sz w:val="18"/>
          <w:szCs w:val="18"/>
        </w:rPr>
        <w:t>.</w:t>
      </w:r>
      <w:r w:rsidRPr="00E74411">
        <w:rPr>
          <w:b/>
          <w:spacing w:val="-2"/>
          <w:sz w:val="18"/>
          <w:szCs w:val="18"/>
          <w:shd w:val="clear" w:color="auto" w:fill="FFFFFF"/>
        </w:rPr>
        <w:t xml:space="preserve"> Struktura pracujących według liczby godzin przepracowanych w badanym tygodniu w</w:t>
      </w:r>
      <w:r w:rsidR="001F51EA">
        <w:rPr>
          <w:b/>
          <w:spacing w:val="-2"/>
          <w:sz w:val="18"/>
          <w:szCs w:val="18"/>
          <w:shd w:val="clear" w:color="auto" w:fill="FFFFFF"/>
        </w:rPr>
        <w:t> </w:t>
      </w:r>
      <w:r w:rsidR="008E5A41">
        <w:rPr>
          <w:b/>
          <w:spacing w:val="-2"/>
          <w:sz w:val="18"/>
          <w:szCs w:val="18"/>
          <w:shd w:val="clear" w:color="auto" w:fill="FFFFFF"/>
        </w:rPr>
        <w:t>I</w:t>
      </w:r>
      <w:r w:rsidR="008B1F99">
        <w:rPr>
          <w:b/>
          <w:spacing w:val="-2"/>
          <w:sz w:val="18"/>
          <w:szCs w:val="18"/>
          <w:shd w:val="clear" w:color="auto" w:fill="FFFFFF"/>
        </w:rPr>
        <w:t>I</w:t>
      </w:r>
      <w:r w:rsidR="0093260B">
        <w:rPr>
          <w:b/>
          <w:spacing w:val="-2"/>
          <w:sz w:val="18"/>
          <w:szCs w:val="18"/>
          <w:shd w:val="clear" w:color="auto" w:fill="FFFFFF"/>
        </w:rPr>
        <w:t>I</w:t>
      </w:r>
      <w:r w:rsidR="001F51EA">
        <w:rPr>
          <w:b/>
          <w:spacing w:val="-2"/>
          <w:sz w:val="18"/>
          <w:szCs w:val="18"/>
          <w:shd w:val="clear" w:color="auto" w:fill="FFFFFF"/>
        </w:rPr>
        <w:t> </w:t>
      </w:r>
      <w:r w:rsidRPr="00E74411">
        <w:rPr>
          <w:b/>
          <w:spacing w:val="-2"/>
          <w:sz w:val="18"/>
          <w:szCs w:val="18"/>
          <w:shd w:val="clear" w:color="auto" w:fill="FFFFFF"/>
        </w:rPr>
        <w:t>kwartale 201</w:t>
      </w:r>
      <w:r w:rsidR="00D273BC">
        <w:rPr>
          <w:b/>
          <w:spacing w:val="-2"/>
          <w:sz w:val="18"/>
          <w:szCs w:val="18"/>
          <w:shd w:val="clear" w:color="auto" w:fill="FFFFFF"/>
        </w:rPr>
        <w:t>9</w:t>
      </w:r>
      <w:r w:rsidRPr="00E74411">
        <w:rPr>
          <w:b/>
          <w:spacing w:val="-2"/>
          <w:sz w:val="18"/>
          <w:szCs w:val="18"/>
          <w:shd w:val="clear" w:color="auto" w:fill="FFFFFF"/>
        </w:rPr>
        <w:t xml:space="preserve"> r</w:t>
      </w:r>
      <w:r w:rsidR="00286B41">
        <w:rPr>
          <w:b/>
          <w:spacing w:val="-2"/>
          <w:sz w:val="18"/>
          <w:szCs w:val="18"/>
          <w:shd w:val="clear" w:color="auto" w:fill="FFFFFF"/>
        </w:rPr>
        <w:t>oku</w:t>
      </w:r>
    </w:p>
    <w:p w14:paraId="63670B25" w14:textId="69B5DBE7" w:rsidR="005750FA" w:rsidRDefault="008B1F99" w:rsidP="000F3926">
      <w:pPr>
        <w:pStyle w:val="tytuinformacji"/>
        <w:jc w:val="center"/>
        <w:rPr>
          <w:rFonts w:ascii="Fira Sans" w:hAnsi="Fira Sans"/>
          <w:sz w:val="19"/>
          <w:szCs w:val="19"/>
        </w:rPr>
      </w:pPr>
      <w:r>
        <w:rPr>
          <w:noProof/>
          <w:lang w:eastAsia="pl-PL"/>
        </w:rPr>
        <w:drawing>
          <wp:inline distT="0" distB="0" distL="0" distR="0" wp14:anchorId="00C215E6" wp14:editId="1C557F5A">
            <wp:extent cx="5122545" cy="2305050"/>
            <wp:effectExtent l="0" t="0" r="1905" b="0"/>
            <wp:docPr id="36" name="Wykres 3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9"/>
              </a:graphicData>
            </a:graphic>
          </wp:inline>
        </w:drawing>
      </w:r>
    </w:p>
    <w:p w14:paraId="4AB2FC8C" w14:textId="64739EE2" w:rsidR="00DF644A" w:rsidRPr="00A104A6" w:rsidRDefault="001709F1" w:rsidP="00DF644A">
      <w:pPr>
        <w:rPr>
          <w:szCs w:val="19"/>
          <w:shd w:val="clear" w:color="auto" w:fill="FFFFFF"/>
        </w:rPr>
      </w:pPr>
      <w:r w:rsidRPr="00A104A6">
        <w:rPr>
          <w:szCs w:val="19"/>
          <w:shd w:val="clear" w:color="auto" w:fill="FFFFFF"/>
        </w:rPr>
        <w:t>Ze względu na czas przepracowany w</w:t>
      </w:r>
      <w:r w:rsidR="00DF644A" w:rsidRPr="00A104A6">
        <w:rPr>
          <w:szCs w:val="19"/>
          <w:shd w:val="clear" w:color="auto" w:fill="FFFFFF"/>
        </w:rPr>
        <w:t xml:space="preserve"> badanym tygodniu</w:t>
      </w:r>
      <w:r w:rsidR="001B35B5" w:rsidRPr="00A104A6">
        <w:rPr>
          <w:szCs w:val="19"/>
          <w:shd w:val="clear" w:color="auto" w:fill="FFFFFF"/>
        </w:rPr>
        <w:t>,</w:t>
      </w:r>
      <w:r w:rsidR="00DF644A" w:rsidRPr="00A104A6">
        <w:rPr>
          <w:szCs w:val="19"/>
          <w:shd w:val="clear" w:color="auto" w:fill="FFFFFF"/>
        </w:rPr>
        <w:t xml:space="preserve"> w </w:t>
      </w:r>
      <w:r w:rsidR="00E465D6" w:rsidRPr="00A104A6">
        <w:rPr>
          <w:szCs w:val="19"/>
          <w:shd w:val="clear" w:color="auto" w:fill="FFFFFF"/>
        </w:rPr>
        <w:t>I</w:t>
      </w:r>
      <w:r w:rsidR="009B0272">
        <w:rPr>
          <w:szCs w:val="19"/>
          <w:shd w:val="clear" w:color="auto" w:fill="FFFFFF"/>
        </w:rPr>
        <w:t>I</w:t>
      </w:r>
      <w:r w:rsidR="006A600C" w:rsidRPr="00A104A6">
        <w:rPr>
          <w:szCs w:val="19"/>
          <w:shd w:val="clear" w:color="auto" w:fill="FFFFFF"/>
        </w:rPr>
        <w:t>I</w:t>
      </w:r>
      <w:r w:rsidR="005E63C9" w:rsidRPr="00A104A6">
        <w:rPr>
          <w:szCs w:val="19"/>
          <w:shd w:val="clear" w:color="auto" w:fill="FFFFFF"/>
        </w:rPr>
        <w:t xml:space="preserve"> kwartale 201</w:t>
      </w:r>
      <w:r w:rsidR="00186666" w:rsidRPr="00A104A6">
        <w:rPr>
          <w:szCs w:val="19"/>
          <w:shd w:val="clear" w:color="auto" w:fill="FFFFFF"/>
        </w:rPr>
        <w:t>9</w:t>
      </w:r>
      <w:r w:rsidR="00DF644A" w:rsidRPr="00A104A6">
        <w:rPr>
          <w:szCs w:val="19"/>
          <w:shd w:val="clear" w:color="auto" w:fill="FFFFFF"/>
        </w:rPr>
        <w:t xml:space="preserve"> roku</w:t>
      </w:r>
      <w:r w:rsidRPr="00A104A6">
        <w:rPr>
          <w:szCs w:val="19"/>
          <w:shd w:val="clear" w:color="auto" w:fill="FFFFFF"/>
        </w:rPr>
        <w:t>,</w:t>
      </w:r>
      <w:r w:rsidR="001B35B5" w:rsidRPr="00A104A6">
        <w:rPr>
          <w:szCs w:val="19"/>
          <w:shd w:val="clear" w:color="auto" w:fill="FFFFFF"/>
        </w:rPr>
        <w:t xml:space="preserve"> </w:t>
      </w:r>
      <w:r w:rsidR="009B0272">
        <w:rPr>
          <w:szCs w:val="19"/>
          <w:shd w:val="clear" w:color="auto" w:fill="FFFFFF"/>
        </w:rPr>
        <w:t>6</w:t>
      </w:r>
      <w:r w:rsidR="00E465D6" w:rsidRPr="00A104A6">
        <w:rPr>
          <w:szCs w:val="19"/>
          <w:shd w:val="clear" w:color="auto" w:fill="FFFFFF"/>
        </w:rPr>
        <w:t>43</w:t>
      </w:r>
      <w:r w:rsidR="00A548DC">
        <w:rPr>
          <w:szCs w:val="19"/>
          <w:shd w:val="clear" w:color="auto" w:fill="FFFFFF"/>
        </w:rPr>
        <w:t xml:space="preserve"> </w:t>
      </w:r>
      <w:r w:rsidR="00920CF3" w:rsidRPr="00A104A6">
        <w:rPr>
          <w:szCs w:val="19"/>
          <w:shd w:val="clear" w:color="auto" w:fill="FFFFFF"/>
        </w:rPr>
        <w:t>tys.</w:t>
      </w:r>
      <w:r w:rsidR="00A548DC">
        <w:rPr>
          <w:szCs w:val="19"/>
          <w:shd w:val="clear" w:color="auto" w:fill="FFFFFF"/>
        </w:rPr>
        <w:t xml:space="preserve"> </w:t>
      </w:r>
      <w:r w:rsidR="00920CF3" w:rsidRPr="00A104A6">
        <w:rPr>
          <w:szCs w:val="19"/>
          <w:shd w:val="clear" w:color="auto" w:fill="FFFFFF"/>
        </w:rPr>
        <w:t xml:space="preserve">osób </w:t>
      </w:r>
      <w:r w:rsidR="003C6111" w:rsidRPr="00A104A6">
        <w:rPr>
          <w:szCs w:val="19"/>
          <w:shd w:val="clear" w:color="auto" w:fill="FFFFFF"/>
        </w:rPr>
        <w:t xml:space="preserve">(tj. </w:t>
      </w:r>
      <w:r w:rsidR="009B0272">
        <w:rPr>
          <w:szCs w:val="19"/>
          <w:shd w:val="clear" w:color="auto" w:fill="FFFFFF"/>
        </w:rPr>
        <w:t>7</w:t>
      </w:r>
      <w:r w:rsidR="00E465D6" w:rsidRPr="00A104A6">
        <w:rPr>
          <w:szCs w:val="19"/>
          <w:shd w:val="clear" w:color="auto" w:fill="FFFFFF"/>
        </w:rPr>
        <w:t>6</w:t>
      </w:r>
      <w:r w:rsidR="003C6111" w:rsidRPr="00A104A6">
        <w:rPr>
          <w:szCs w:val="19"/>
          <w:shd w:val="clear" w:color="auto" w:fill="FFFFFF"/>
        </w:rPr>
        <w:t>,</w:t>
      </w:r>
      <w:r w:rsidR="009B0272">
        <w:rPr>
          <w:szCs w:val="19"/>
          <w:shd w:val="clear" w:color="auto" w:fill="FFFFFF"/>
        </w:rPr>
        <w:t>5</w:t>
      </w:r>
      <w:r w:rsidR="003C6111" w:rsidRPr="00A104A6">
        <w:rPr>
          <w:szCs w:val="19"/>
          <w:shd w:val="clear" w:color="auto" w:fill="FFFFFF"/>
        </w:rPr>
        <w:t xml:space="preserve">% ogółu pracujących) </w:t>
      </w:r>
      <w:r w:rsidRPr="00A104A6">
        <w:rPr>
          <w:szCs w:val="19"/>
          <w:shd w:val="clear" w:color="auto" w:fill="FFFFFF"/>
        </w:rPr>
        <w:t xml:space="preserve">stanowili pracownicy, którzy przepracowali </w:t>
      </w:r>
      <w:r w:rsidR="0069279D" w:rsidRPr="00A104A6">
        <w:rPr>
          <w:szCs w:val="19"/>
          <w:shd w:val="clear" w:color="auto" w:fill="FFFFFF"/>
        </w:rPr>
        <w:t>40 go</w:t>
      </w:r>
      <w:r w:rsidR="001B35B5" w:rsidRPr="00A104A6">
        <w:rPr>
          <w:szCs w:val="19"/>
          <w:shd w:val="clear" w:color="auto" w:fill="FFFFFF"/>
        </w:rPr>
        <w:t>dzin i</w:t>
      </w:r>
      <w:r w:rsidR="00A548DC">
        <w:rPr>
          <w:szCs w:val="19"/>
          <w:shd w:val="clear" w:color="auto" w:fill="FFFFFF"/>
        </w:rPr>
        <w:t> </w:t>
      </w:r>
      <w:r w:rsidR="001B35B5" w:rsidRPr="00A104A6">
        <w:rPr>
          <w:szCs w:val="19"/>
          <w:shd w:val="clear" w:color="auto" w:fill="FFFFFF"/>
        </w:rPr>
        <w:t xml:space="preserve">więcej. </w:t>
      </w:r>
      <w:r w:rsidR="00DF644A" w:rsidRPr="00A104A6">
        <w:rPr>
          <w:szCs w:val="19"/>
          <w:shd w:val="clear" w:color="auto" w:fill="FFFFFF"/>
        </w:rPr>
        <w:t xml:space="preserve">Krócej pracowało </w:t>
      </w:r>
      <w:r w:rsidR="009B0272">
        <w:rPr>
          <w:szCs w:val="19"/>
          <w:shd w:val="clear" w:color="auto" w:fill="FFFFFF"/>
        </w:rPr>
        <w:t>1</w:t>
      </w:r>
      <w:r w:rsidR="006F50DE">
        <w:rPr>
          <w:szCs w:val="19"/>
          <w:shd w:val="clear" w:color="auto" w:fill="FFFFFF"/>
        </w:rPr>
        <w:t>7</w:t>
      </w:r>
      <w:r w:rsidR="00BA3B97" w:rsidRPr="00A104A6">
        <w:rPr>
          <w:szCs w:val="19"/>
          <w:shd w:val="clear" w:color="auto" w:fill="FFFFFF"/>
        </w:rPr>
        <w:t>,</w:t>
      </w:r>
      <w:r w:rsidR="006F50DE">
        <w:rPr>
          <w:szCs w:val="19"/>
          <w:shd w:val="clear" w:color="auto" w:fill="FFFFFF"/>
        </w:rPr>
        <w:t>6</w:t>
      </w:r>
      <w:r w:rsidR="003B2C83">
        <w:rPr>
          <w:szCs w:val="19"/>
          <w:shd w:val="clear" w:color="auto" w:fill="FFFFFF"/>
        </w:rPr>
        <w:t>%</w:t>
      </w:r>
      <w:r w:rsidR="00DF644A" w:rsidRPr="00A104A6">
        <w:rPr>
          <w:szCs w:val="19"/>
          <w:shd w:val="clear" w:color="auto" w:fill="FFFFFF"/>
        </w:rPr>
        <w:t xml:space="preserve">, a pozostałe </w:t>
      </w:r>
      <w:r w:rsidR="00186666" w:rsidRPr="00A104A6">
        <w:rPr>
          <w:szCs w:val="19"/>
          <w:shd w:val="clear" w:color="auto" w:fill="FFFFFF"/>
        </w:rPr>
        <w:t>5</w:t>
      </w:r>
      <w:r w:rsidR="00DF644A" w:rsidRPr="00A104A6">
        <w:rPr>
          <w:szCs w:val="19"/>
          <w:shd w:val="clear" w:color="auto" w:fill="FFFFFF"/>
        </w:rPr>
        <w:t>,</w:t>
      </w:r>
      <w:r w:rsidR="009B0272">
        <w:rPr>
          <w:szCs w:val="19"/>
          <w:shd w:val="clear" w:color="auto" w:fill="FFFFFF"/>
        </w:rPr>
        <w:t>9</w:t>
      </w:r>
      <w:r w:rsidR="00DF644A" w:rsidRPr="00A104A6">
        <w:rPr>
          <w:szCs w:val="19"/>
          <w:shd w:val="clear" w:color="auto" w:fill="FFFFFF"/>
        </w:rPr>
        <w:t>% miało pracę, ale jej nie wykonywało.</w:t>
      </w:r>
    </w:p>
    <w:p w14:paraId="71CFE410" w14:textId="77777777" w:rsidR="008336AD" w:rsidRPr="002F2808" w:rsidRDefault="008336AD" w:rsidP="00DF644A">
      <w:pPr>
        <w:rPr>
          <w:szCs w:val="19"/>
          <w:shd w:val="clear" w:color="auto" w:fill="FFFFFF"/>
        </w:rPr>
      </w:pPr>
    </w:p>
    <w:p w14:paraId="28C4D195" w14:textId="3D8FECE6" w:rsidR="00B06E99" w:rsidRPr="00835611" w:rsidRDefault="00B06E99" w:rsidP="00F0416D">
      <w:pPr>
        <w:suppressAutoHyphens/>
        <w:ind w:left="794" w:hanging="794"/>
        <w:rPr>
          <w:b/>
          <w:spacing w:val="-2"/>
          <w:sz w:val="18"/>
          <w:szCs w:val="18"/>
          <w:shd w:val="clear" w:color="auto" w:fill="FFFFFF"/>
        </w:rPr>
      </w:pPr>
      <w:r w:rsidRPr="00835611">
        <w:rPr>
          <w:b/>
          <w:spacing w:val="-2"/>
          <w:sz w:val="18"/>
          <w:szCs w:val="18"/>
        </w:rPr>
        <w:t>Wykres</w:t>
      </w:r>
      <w:r w:rsidR="00265B53" w:rsidRPr="00835611">
        <w:rPr>
          <w:b/>
          <w:spacing w:val="-2"/>
          <w:sz w:val="18"/>
          <w:szCs w:val="18"/>
        </w:rPr>
        <w:t xml:space="preserve"> 7</w:t>
      </w:r>
      <w:r w:rsidRPr="00835611">
        <w:rPr>
          <w:b/>
          <w:spacing w:val="-2"/>
          <w:sz w:val="18"/>
          <w:szCs w:val="18"/>
        </w:rPr>
        <w:t>.</w:t>
      </w:r>
      <w:r w:rsidR="00265B53" w:rsidRPr="00835611">
        <w:rPr>
          <w:b/>
          <w:spacing w:val="-2"/>
          <w:sz w:val="18"/>
          <w:szCs w:val="18"/>
        </w:rPr>
        <w:t xml:space="preserve"> </w:t>
      </w:r>
      <w:r w:rsidR="00012002" w:rsidRPr="00835611">
        <w:rPr>
          <w:b/>
          <w:spacing w:val="-2"/>
          <w:sz w:val="18"/>
          <w:szCs w:val="18"/>
        </w:rPr>
        <w:t>Struktura p</w:t>
      </w:r>
      <w:r w:rsidRPr="00835611">
        <w:rPr>
          <w:b/>
          <w:spacing w:val="-2"/>
          <w:sz w:val="18"/>
          <w:szCs w:val="18"/>
        </w:rPr>
        <w:t>racujący</w:t>
      </w:r>
      <w:r w:rsidR="00012002" w:rsidRPr="00835611">
        <w:rPr>
          <w:b/>
          <w:spacing w:val="-2"/>
          <w:sz w:val="18"/>
          <w:szCs w:val="18"/>
        </w:rPr>
        <w:t>ch</w:t>
      </w:r>
      <w:r w:rsidRPr="00835611">
        <w:rPr>
          <w:b/>
          <w:spacing w:val="-2"/>
          <w:sz w:val="18"/>
          <w:szCs w:val="18"/>
        </w:rPr>
        <w:t xml:space="preserve"> </w:t>
      </w:r>
      <w:r w:rsidRPr="00835611">
        <w:rPr>
          <w:b/>
          <w:spacing w:val="-2"/>
          <w:sz w:val="18"/>
          <w:szCs w:val="18"/>
          <w:shd w:val="clear" w:color="auto" w:fill="FFFFFF"/>
        </w:rPr>
        <w:t>według statusu zatrudnienia w województwie podkarpackim w</w:t>
      </w:r>
      <w:r w:rsidR="00265B53" w:rsidRPr="00835611">
        <w:rPr>
          <w:b/>
          <w:spacing w:val="-2"/>
          <w:sz w:val="18"/>
          <w:szCs w:val="18"/>
          <w:shd w:val="clear" w:color="auto" w:fill="FFFFFF"/>
        </w:rPr>
        <w:t> </w:t>
      </w:r>
      <w:r w:rsidR="00166226">
        <w:rPr>
          <w:b/>
          <w:spacing w:val="-2"/>
          <w:sz w:val="18"/>
          <w:szCs w:val="18"/>
          <w:shd w:val="clear" w:color="auto" w:fill="FFFFFF"/>
        </w:rPr>
        <w:t>I</w:t>
      </w:r>
      <w:r w:rsidR="008B1F99">
        <w:rPr>
          <w:b/>
          <w:spacing w:val="-2"/>
          <w:sz w:val="18"/>
          <w:szCs w:val="18"/>
          <w:shd w:val="clear" w:color="auto" w:fill="FFFFFF"/>
        </w:rPr>
        <w:t>I</w:t>
      </w:r>
      <w:r w:rsidRPr="00835611">
        <w:rPr>
          <w:b/>
          <w:spacing w:val="-2"/>
          <w:sz w:val="18"/>
          <w:szCs w:val="18"/>
          <w:shd w:val="clear" w:color="auto" w:fill="FFFFFF"/>
        </w:rPr>
        <w:t>I</w:t>
      </w:r>
      <w:r w:rsidR="00265B53" w:rsidRPr="00835611">
        <w:rPr>
          <w:b/>
          <w:spacing w:val="-2"/>
          <w:sz w:val="18"/>
          <w:szCs w:val="18"/>
          <w:shd w:val="clear" w:color="auto" w:fill="FFFFFF"/>
        </w:rPr>
        <w:t> </w:t>
      </w:r>
      <w:r w:rsidRPr="00835611">
        <w:rPr>
          <w:b/>
          <w:spacing w:val="-2"/>
          <w:sz w:val="18"/>
          <w:szCs w:val="18"/>
          <w:shd w:val="clear" w:color="auto" w:fill="FFFFFF"/>
        </w:rPr>
        <w:t>kwartale 201</w:t>
      </w:r>
      <w:r w:rsidR="00811E28" w:rsidRPr="00835611">
        <w:rPr>
          <w:b/>
          <w:spacing w:val="-2"/>
          <w:sz w:val="18"/>
          <w:szCs w:val="18"/>
          <w:shd w:val="clear" w:color="auto" w:fill="FFFFFF"/>
        </w:rPr>
        <w:t>9</w:t>
      </w:r>
      <w:r w:rsidRPr="00835611">
        <w:rPr>
          <w:b/>
          <w:spacing w:val="-2"/>
          <w:sz w:val="18"/>
          <w:szCs w:val="18"/>
          <w:shd w:val="clear" w:color="auto" w:fill="FFFFFF"/>
        </w:rPr>
        <w:t xml:space="preserve"> roku</w:t>
      </w:r>
    </w:p>
    <w:p w14:paraId="0497E05A" w14:textId="4EFFC392" w:rsidR="00B06E99" w:rsidRDefault="008B1F99" w:rsidP="00A83D82">
      <w:pPr>
        <w:spacing w:line="240" w:lineRule="auto"/>
        <w:jc w:val="center"/>
        <w:rPr>
          <w:szCs w:val="19"/>
          <w:shd w:val="clear" w:color="auto" w:fill="FFFFFF"/>
        </w:rPr>
      </w:pPr>
      <w:r>
        <w:rPr>
          <w:noProof/>
          <w:lang w:eastAsia="pl-PL"/>
        </w:rPr>
        <w:drawing>
          <wp:inline distT="0" distB="0" distL="0" distR="0" wp14:anchorId="44FEA5F5" wp14:editId="1190C1FA">
            <wp:extent cx="5122545" cy="2497455"/>
            <wp:effectExtent l="0" t="0" r="1905" b="0"/>
            <wp:docPr id="37" name="Wykres 3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0"/>
              </a:graphicData>
            </a:graphic>
          </wp:inline>
        </w:drawing>
      </w:r>
    </w:p>
    <w:p w14:paraId="1224FEA5" w14:textId="021F68F6" w:rsidR="00C67009" w:rsidRDefault="00C67009" w:rsidP="00A83D82">
      <w:pPr>
        <w:spacing w:line="240" w:lineRule="auto"/>
        <w:jc w:val="center"/>
        <w:rPr>
          <w:szCs w:val="19"/>
          <w:shd w:val="clear" w:color="auto" w:fill="FFFFFF"/>
        </w:rPr>
      </w:pPr>
    </w:p>
    <w:p w14:paraId="04DBC59E" w14:textId="2B5D3BB1" w:rsidR="00E649BA" w:rsidRPr="00CD1575" w:rsidRDefault="00E649BA" w:rsidP="00E649BA">
      <w:pPr>
        <w:rPr>
          <w:szCs w:val="19"/>
          <w:shd w:val="clear" w:color="auto" w:fill="FFFFFF"/>
        </w:rPr>
      </w:pPr>
      <w:r w:rsidRPr="00CD1575">
        <w:rPr>
          <w:szCs w:val="19"/>
          <w:shd w:val="clear" w:color="auto" w:fill="FFFFFF"/>
        </w:rPr>
        <w:lastRenderedPageBreak/>
        <w:t>Biorąc pod uwagę status zatrudnienia, liczba pracowników najemnych</w:t>
      </w:r>
      <w:r w:rsidR="00920CF3" w:rsidRPr="00CD1575">
        <w:rPr>
          <w:szCs w:val="19"/>
          <w:shd w:val="clear" w:color="auto" w:fill="FFFFFF"/>
        </w:rPr>
        <w:t xml:space="preserve"> (</w:t>
      </w:r>
      <w:r w:rsidRPr="00CD1575">
        <w:rPr>
          <w:szCs w:val="19"/>
          <w:shd w:val="clear" w:color="auto" w:fill="FFFFFF"/>
        </w:rPr>
        <w:t>osób zatrudnionych na podstawie stosunku pracy</w:t>
      </w:r>
      <w:r w:rsidR="00920CF3" w:rsidRPr="00CD1575">
        <w:rPr>
          <w:szCs w:val="19"/>
          <w:shd w:val="clear" w:color="auto" w:fill="FFFFFF"/>
        </w:rPr>
        <w:t>)</w:t>
      </w:r>
      <w:r w:rsidRPr="00CD1575">
        <w:rPr>
          <w:szCs w:val="19"/>
          <w:shd w:val="clear" w:color="auto" w:fill="FFFFFF"/>
        </w:rPr>
        <w:t xml:space="preserve"> wyniosła 6</w:t>
      </w:r>
      <w:r w:rsidR="00510D9F">
        <w:rPr>
          <w:szCs w:val="19"/>
          <w:shd w:val="clear" w:color="auto" w:fill="FFFFFF"/>
        </w:rPr>
        <w:t>7</w:t>
      </w:r>
      <w:r w:rsidRPr="00CD1575">
        <w:rPr>
          <w:szCs w:val="19"/>
          <w:shd w:val="clear" w:color="auto" w:fill="FFFFFF"/>
        </w:rPr>
        <w:t>8 tys., tj. 8</w:t>
      </w:r>
      <w:r w:rsidR="004F3C2C">
        <w:rPr>
          <w:szCs w:val="19"/>
          <w:shd w:val="clear" w:color="auto" w:fill="FFFFFF"/>
        </w:rPr>
        <w:t>0</w:t>
      </w:r>
      <w:r w:rsidRPr="00CD1575">
        <w:rPr>
          <w:szCs w:val="19"/>
          <w:shd w:val="clear" w:color="auto" w:fill="FFFFFF"/>
        </w:rPr>
        <w:t>,</w:t>
      </w:r>
      <w:r w:rsidR="004F3C2C">
        <w:rPr>
          <w:szCs w:val="19"/>
          <w:shd w:val="clear" w:color="auto" w:fill="FFFFFF"/>
        </w:rPr>
        <w:t>6</w:t>
      </w:r>
      <w:r w:rsidRPr="00CD1575">
        <w:rPr>
          <w:szCs w:val="19"/>
          <w:shd w:val="clear" w:color="auto" w:fill="FFFFFF"/>
        </w:rPr>
        <w:t>% ogółu pracujących. Zdecydowana większość pracujących w charakterze pracowników najemnych zasilała sektor prywatny (7</w:t>
      </w:r>
      <w:r w:rsidR="004F3C2C">
        <w:rPr>
          <w:szCs w:val="19"/>
          <w:shd w:val="clear" w:color="auto" w:fill="FFFFFF"/>
        </w:rPr>
        <w:t>3</w:t>
      </w:r>
      <w:r w:rsidRPr="00CD1575">
        <w:rPr>
          <w:szCs w:val="19"/>
          <w:shd w:val="clear" w:color="auto" w:fill="FFFFFF"/>
        </w:rPr>
        <w:t>,</w:t>
      </w:r>
      <w:r w:rsidR="004F3C2C">
        <w:rPr>
          <w:szCs w:val="19"/>
          <w:shd w:val="clear" w:color="auto" w:fill="FFFFFF"/>
        </w:rPr>
        <w:t>7</w:t>
      </w:r>
      <w:r w:rsidRPr="00CD1575">
        <w:rPr>
          <w:szCs w:val="19"/>
          <w:shd w:val="clear" w:color="auto" w:fill="FFFFFF"/>
        </w:rPr>
        <w:t>%).</w:t>
      </w:r>
      <w:r w:rsidR="000B464C" w:rsidRPr="00CD1575">
        <w:rPr>
          <w:szCs w:val="19"/>
          <w:shd w:val="clear" w:color="auto" w:fill="FFFFFF"/>
        </w:rPr>
        <w:t xml:space="preserve"> </w:t>
      </w:r>
      <w:r w:rsidRPr="00CD1575">
        <w:rPr>
          <w:szCs w:val="19"/>
          <w:shd w:val="clear" w:color="auto" w:fill="FFFFFF"/>
        </w:rPr>
        <w:t>Wśród pracowników najemnych dominowały osoby wykonujące pracę na czas nieokreślony (stałą)</w:t>
      </w:r>
      <w:r w:rsidR="00920CF3" w:rsidRPr="00CD1575">
        <w:rPr>
          <w:szCs w:val="19"/>
          <w:shd w:val="clear" w:color="auto" w:fill="FFFFFF"/>
        </w:rPr>
        <w:t xml:space="preserve"> </w:t>
      </w:r>
      <w:r w:rsidR="00DB2F91" w:rsidRPr="00CD1575">
        <w:rPr>
          <w:szCs w:val="19"/>
          <w:shd w:val="clear" w:color="auto" w:fill="FFFFFF"/>
        </w:rPr>
        <w:t>78,</w:t>
      </w:r>
      <w:r w:rsidR="005930B2">
        <w:rPr>
          <w:szCs w:val="19"/>
          <w:shd w:val="clear" w:color="auto" w:fill="FFFFFF"/>
        </w:rPr>
        <w:t>7</w:t>
      </w:r>
      <w:r w:rsidRPr="00CD1575">
        <w:rPr>
          <w:szCs w:val="19"/>
          <w:shd w:val="clear" w:color="auto" w:fill="FFFFFF"/>
        </w:rPr>
        <w:t>%</w:t>
      </w:r>
      <w:r w:rsidR="00461C76" w:rsidRPr="00CD1575">
        <w:rPr>
          <w:szCs w:val="19"/>
          <w:shd w:val="clear" w:color="auto" w:fill="FFFFFF"/>
        </w:rPr>
        <w:t>.</w:t>
      </w:r>
      <w:r w:rsidRPr="00CD1575">
        <w:rPr>
          <w:szCs w:val="19"/>
          <w:shd w:val="clear" w:color="auto" w:fill="FFFFFF"/>
        </w:rPr>
        <w:t xml:space="preserve"> </w:t>
      </w:r>
      <w:r w:rsidR="00461C76" w:rsidRPr="00CD1575">
        <w:rPr>
          <w:szCs w:val="19"/>
          <w:shd w:val="clear" w:color="auto" w:fill="FFFFFF"/>
        </w:rPr>
        <w:t>N</w:t>
      </w:r>
      <w:r w:rsidRPr="00CD1575">
        <w:rPr>
          <w:szCs w:val="19"/>
          <w:shd w:val="clear" w:color="auto" w:fill="FFFFFF"/>
        </w:rPr>
        <w:t xml:space="preserve">atomiast odsetek pracowników najemnych zatrudnionych na czas określony wyniósł </w:t>
      </w:r>
      <w:r w:rsidR="00DB2F91" w:rsidRPr="00CD1575">
        <w:rPr>
          <w:szCs w:val="19"/>
          <w:shd w:val="clear" w:color="auto" w:fill="FFFFFF"/>
        </w:rPr>
        <w:t>21</w:t>
      </w:r>
      <w:r w:rsidRPr="00CD1575">
        <w:rPr>
          <w:szCs w:val="19"/>
          <w:shd w:val="clear" w:color="auto" w:fill="FFFFFF"/>
        </w:rPr>
        <w:t>,</w:t>
      </w:r>
      <w:r w:rsidR="005930B2">
        <w:rPr>
          <w:szCs w:val="19"/>
          <w:shd w:val="clear" w:color="auto" w:fill="FFFFFF"/>
        </w:rPr>
        <w:t>3</w:t>
      </w:r>
      <w:r w:rsidRPr="00CD1575">
        <w:rPr>
          <w:szCs w:val="19"/>
          <w:shd w:val="clear" w:color="auto" w:fill="FFFFFF"/>
        </w:rPr>
        <w:t>%.</w:t>
      </w:r>
      <w:r w:rsidR="000B464C" w:rsidRPr="00CD1575">
        <w:rPr>
          <w:szCs w:val="19"/>
          <w:shd w:val="clear" w:color="auto" w:fill="FFFFFF"/>
        </w:rPr>
        <w:t xml:space="preserve"> U</w:t>
      </w:r>
      <w:r w:rsidRPr="00CD1575">
        <w:rPr>
          <w:szCs w:val="19"/>
          <w:shd w:val="clear" w:color="auto" w:fill="FFFFFF"/>
        </w:rPr>
        <w:t xml:space="preserve">dział </w:t>
      </w:r>
      <w:r w:rsidR="000B464C" w:rsidRPr="00CD1575">
        <w:rPr>
          <w:szCs w:val="19"/>
          <w:shd w:val="clear" w:color="auto" w:fill="FFFFFF"/>
        </w:rPr>
        <w:t>pracodawców i</w:t>
      </w:r>
      <w:r w:rsidR="006F393C" w:rsidRPr="00CD1575">
        <w:rPr>
          <w:szCs w:val="19"/>
          <w:shd w:val="clear" w:color="auto" w:fill="FFFFFF"/>
        </w:rPr>
        <w:t xml:space="preserve"> </w:t>
      </w:r>
      <w:r w:rsidR="000B464C" w:rsidRPr="00CD1575">
        <w:rPr>
          <w:szCs w:val="19"/>
          <w:shd w:val="clear" w:color="auto" w:fill="FFFFFF"/>
        </w:rPr>
        <w:t>pracujących na własny rachunek</w:t>
      </w:r>
      <w:r w:rsidR="00690B70" w:rsidRPr="00CD1575">
        <w:rPr>
          <w:szCs w:val="19"/>
          <w:shd w:val="clear" w:color="auto" w:fill="FFFFFF"/>
        </w:rPr>
        <w:t>,</w:t>
      </w:r>
      <w:r w:rsidR="000B464C" w:rsidRPr="00CD1575">
        <w:rPr>
          <w:szCs w:val="19"/>
          <w:shd w:val="clear" w:color="auto" w:fill="FFFFFF"/>
        </w:rPr>
        <w:t xml:space="preserve"> </w:t>
      </w:r>
      <w:r w:rsidRPr="00CD1575">
        <w:rPr>
          <w:szCs w:val="19"/>
          <w:shd w:val="clear" w:color="auto" w:fill="FFFFFF"/>
        </w:rPr>
        <w:t xml:space="preserve">w </w:t>
      </w:r>
      <w:r w:rsidR="00DB2F91" w:rsidRPr="00CD1575">
        <w:rPr>
          <w:szCs w:val="19"/>
          <w:shd w:val="clear" w:color="auto" w:fill="FFFFFF"/>
        </w:rPr>
        <w:t>I</w:t>
      </w:r>
      <w:r w:rsidR="004F3C2C">
        <w:rPr>
          <w:szCs w:val="19"/>
          <w:shd w:val="clear" w:color="auto" w:fill="FFFFFF"/>
        </w:rPr>
        <w:t>I</w:t>
      </w:r>
      <w:r w:rsidRPr="00CD1575">
        <w:rPr>
          <w:szCs w:val="19"/>
          <w:shd w:val="clear" w:color="auto" w:fill="FFFFFF"/>
        </w:rPr>
        <w:t>I kwartale 201</w:t>
      </w:r>
      <w:r w:rsidR="00602D45" w:rsidRPr="00CD1575">
        <w:rPr>
          <w:szCs w:val="19"/>
          <w:shd w:val="clear" w:color="auto" w:fill="FFFFFF"/>
        </w:rPr>
        <w:t>9</w:t>
      </w:r>
      <w:r w:rsidRPr="00CD1575">
        <w:rPr>
          <w:szCs w:val="19"/>
          <w:shd w:val="clear" w:color="auto" w:fill="FFFFFF"/>
        </w:rPr>
        <w:t xml:space="preserve"> roku </w:t>
      </w:r>
      <w:r w:rsidR="005930B2">
        <w:rPr>
          <w:szCs w:val="19"/>
          <w:shd w:val="clear" w:color="auto" w:fill="FFFFFF"/>
        </w:rPr>
        <w:t>stanowił</w:t>
      </w:r>
      <w:r w:rsidRPr="00CD1575">
        <w:rPr>
          <w:szCs w:val="19"/>
          <w:shd w:val="clear" w:color="auto" w:fill="FFFFFF"/>
        </w:rPr>
        <w:t xml:space="preserve"> 1</w:t>
      </w:r>
      <w:r w:rsidR="004F3C2C">
        <w:rPr>
          <w:szCs w:val="19"/>
          <w:shd w:val="clear" w:color="auto" w:fill="FFFFFF"/>
        </w:rPr>
        <w:t>7</w:t>
      </w:r>
      <w:r w:rsidRPr="00CD1575">
        <w:rPr>
          <w:szCs w:val="19"/>
          <w:shd w:val="clear" w:color="auto" w:fill="FFFFFF"/>
        </w:rPr>
        <w:t>,</w:t>
      </w:r>
      <w:r w:rsidR="004F3C2C">
        <w:rPr>
          <w:szCs w:val="19"/>
          <w:shd w:val="clear" w:color="auto" w:fill="FFFFFF"/>
        </w:rPr>
        <w:t>4</w:t>
      </w:r>
      <w:r w:rsidRPr="00CD1575">
        <w:rPr>
          <w:szCs w:val="19"/>
          <w:shd w:val="clear" w:color="auto" w:fill="FFFFFF"/>
        </w:rPr>
        <w:t>%</w:t>
      </w:r>
      <w:r w:rsidR="00DB2F91" w:rsidRPr="00CD1575">
        <w:rPr>
          <w:szCs w:val="19"/>
          <w:shd w:val="clear" w:color="auto" w:fill="FFFFFF"/>
        </w:rPr>
        <w:t xml:space="preserve"> ogółu pracujących</w:t>
      </w:r>
      <w:r w:rsidR="000B464C" w:rsidRPr="00CD1575">
        <w:rPr>
          <w:szCs w:val="19"/>
          <w:shd w:val="clear" w:color="auto" w:fill="FFFFFF"/>
        </w:rPr>
        <w:t xml:space="preserve">, natomiast </w:t>
      </w:r>
      <w:r w:rsidRPr="00CD1575">
        <w:rPr>
          <w:szCs w:val="19"/>
          <w:shd w:val="clear" w:color="auto" w:fill="FFFFFF"/>
        </w:rPr>
        <w:t xml:space="preserve">pomagających członków rodzin ukształtował się na poziomie </w:t>
      </w:r>
      <w:r w:rsidR="00DB2F91" w:rsidRPr="00CD1575">
        <w:rPr>
          <w:szCs w:val="19"/>
          <w:shd w:val="clear" w:color="auto" w:fill="FFFFFF"/>
        </w:rPr>
        <w:t>1</w:t>
      </w:r>
      <w:r w:rsidR="000B464C" w:rsidRPr="00CD1575">
        <w:rPr>
          <w:szCs w:val="19"/>
          <w:shd w:val="clear" w:color="auto" w:fill="FFFFFF"/>
        </w:rPr>
        <w:t>,</w:t>
      </w:r>
      <w:r w:rsidR="004F3C2C">
        <w:rPr>
          <w:szCs w:val="19"/>
          <w:shd w:val="clear" w:color="auto" w:fill="FFFFFF"/>
        </w:rPr>
        <w:t>9</w:t>
      </w:r>
      <w:r w:rsidR="000B464C" w:rsidRPr="00CD1575">
        <w:rPr>
          <w:szCs w:val="19"/>
          <w:shd w:val="clear" w:color="auto" w:fill="FFFFFF"/>
        </w:rPr>
        <w:t>%.</w:t>
      </w:r>
    </w:p>
    <w:p w14:paraId="0C8D41D6" w14:textId="77777777" w:rsidR="009A4E26" w:rsidRDefault="009A4E26" w:rsidP="0036697D">
      <w:pPr>
        <w:rPr>
          <w:szCs w:val="19"/>
          <w:shd w:val="clear" w:color="auto" w:fill="FFFFFF"/>
        </w:rPr>
      </w:pPr>
    </w:p>
    <w:p w14:paraId="6D1F4112" w14:textId="4C8A78F6" w:rsidR="001B10CA" w:rsidRPr="004B7504" w:rsidRDefault="001D7676" w:rsidP="00306E3A">
      <w:pPr>
        <w:suppressAutoHyphens/>
        <w:ind w:left="851" w:hanging="851"/>
        <w:jc w:val="both"/>
        <w:rPr>
          <w:b/>
          <w:sz w:val="18"/>
          <w:szCs w:val="18"/>
          <w:shd w:val="clear" w:color="auto" w:fill="FFFFFF"/>
        </w:rPr>
      </w:pPr>
      <w:r w:rsidRPr="004B7504">
        <w:rPr>
          <w:b/>
          <w:sz w:val="18"/>
          <w:szCs w:val="18"/>
          <w:shd w:val="clear" w:color="auto" w:fill="FFFFFF"/>
        </w:rPr>
        <w:t>Wykres</w:t>
      </w:r>
      <w:r w:rsidR="00295E09" w:rsidRPr="004B7504">
        <w:rPr>
          <w:b/>
          <w:sz w:val="18"/>
          <w:szCs w:val="18"/>
          <w:shd w:val="clear" w:color="auto" w:fill="FFFFFF"/>
        </w:rPr>
        <w:t xml:space="preserve"> </w:t>
      </w:r>
      <w:r w:rsidR="00A14557" w:rsidRPr="004B7504">
        <w:rPr>
          <w:b/>
          <w:sz w:val="18"/>
          <w:szCs w:val="18"/>
          <w:shd w:val="clear" w:color="auto" w:fill="FFFFFF"/>
        </w:rPr>
        <w:t>8</w:t>
      </w:r>
      <w:r w:rsidRPr="004B7504">
        <w:rPr>
          <w:b/>
          <w:sz w:val="18"/>
          <w:szCs w:val="18"/>
          <w:shd w:val="clear" w:color="auto" w:fill="FFFFFF"/>
        </w:rPr>
        <w:t>.</w:t>
      </w:r>
      <w:r w:rsidR="00295E09" w:rsidRPr="004B7504">
        <w:rPr>
          <w:b/>
          <w:sz w:val="18"/>
          <w:szCs w:val="18"/>
          <w:shd w:val="clear" w:color="auto" w:fill="FFFFFF"/>
        </w:rPr>
        <w:t xml:space="preserve"> </w:t>
      </w:r>
      <w:r w:rsidR="004B7504">
        <w:rPr>
          <w:b/>
          <w:sz w:val="18"/>
          <w:szCs w:val="18"/>
          <w:shd w:val="clear" w:color="auto" w:fill="FFFFFF"/>
        </w:rPr>
        <w:t xml:space="preserve">Struktura </w:t>
      </w:r>
      <w:r w:rsidR="00C231F9" w:rsidRPr="004B7504">
        <w:rPr>
          <w:b/>
          <w:sz w:val="18"/>
          <w:szCs w:val="18"/>
          <w:shd w:val="clear" w:color="auto" w:fill="FFFFFF"/>
        </w:rPr>
        <w:t>p</w:t>
      </w:r>
      <w:r w:rsidRPr="004B7504">
        <w:rPr>
          <w:b/>
          <w:sz w:val="18"/>
          <w:szCs w:val="18"/>
          <w:shd w:val="clear" w:color="auto" w:fill="FFFFFF"/>
        </w:rPr>
        <w:t>racujący</w:t>
      </w:r>
      <w:r w:rsidR="00C231F9" w:rsidRPr="004B7504">
        <w:rPr>
          <w:b/>
          <w:sz w:val="18"/>
          <w:szCs w:val="18"/>
          <w:shd w:val="clear" w:color="auto" w:fill="FFFFFF"/>
        </w:rPr>
        <w:t>ch</w:t>
      </w:r>
      <w:r w:rsidRPr="004B7504">
        <w:rPr>
          <w:b/>
          <w:sz w:val="18"/>
          <w:szCs w:val="18"/>
          <w:shd w:val="clear" w:color="auto" w:fill="FFFFFF"/>
        </w:rPr>
        <w:t xml:space="preserve"> według płci</w:t>
      </w:r>
      <w:r w:rsidR="004D2BC9" w:rsidRPr="004B7504">
        <w:rPr>
          <w:b/>
          <w:sz w:val="18"/>
          <w:szCs w:val="18"/>
          <w:shd w:val="clear" w:color="auto" w:fill="FFFFFF"/>
        </w:rPr>
        <w:t xml:space="preserve"> </w:t>
      </w:r>
      <w:r w:rsidR="004B7504">
        <w:rPr>
          <w:b/>
          <w:sz w:val="18"/>
          <w:szCs w:val="18"/>
          <w:shd w:val="clear" w:color="auto" w:fill="FFFFFF"/>
        </w:rPr>
        <w:t xml:space="preserve">oraz grup zawodów </w:t>
      </w:r>
      <w:r w:rsidRPr="004B7504">
        <w:rPr>
          <w:b/>
          <w:sz w:val="18"/>
          <w:szCs w:val="18"/>
          <w:shd w:val="clear" w:color="auto" w:fill="FFFFFF"/>
        </w:rPr>
        <w:t>w</w:t>
      </w:r>
      <w:r w:rsidR="006F0AE1" w:rsidRPr="004B7504">
        <w:rPr>
          <w:b/>
          <w:sz w:val="18"/>
          <w:szCs w:val="18"/>
          <w:shd w:val="clear" w:color="auto" w:fill="FFFFFF"/>
        </w:rPr>
        <w:t xml:space="preserve"> województwie podkarpackim w</w:t>
      </w:r>
      <w:r w:rsidR="004B7504">
        <w:rPr>
          <w:b/>
          <w:sz w:val="18"/>
          <w:szCs w:val="18"/>
          <w:shd w:val="clear" w:color="auto" w:fill="FFFFFF"/>
        </w:rPr>
        <w:t> </w:t>
      </w:r>
      <w:r w:rsidR="00F318F1">
        <w:rPr>
          <w:b/>
          <w:sz w:val="18"/>
          <w:szCs w:val="18"/>
          <w:shd w:val="clear" w:color="auto" w:fill="FFFFFF"/>
        </w:rPr>
        <w:t>I</w:t>
      </w:r>
      <w:r w:rsidR="008B1F99">
        <w:rPr>
          <w:b/>
          <w:sz w:val="18"/>
          <w:szCs w:val="18"/>
          <w:shd w:val="clear" w:color="auto" w:fill="FFFFFF"/>
        </w:rPr>
        <w:t>I</w:t>
      </w:r>
      <w:r w:rsidR="00F2430A" w:rsidRPr="004B7504">
        <w:rPr>
          <w:b/>
          <w:sz w:val="18"/>
          <w:szCs w:val="18"/>
          <w:shd w:val="clear" w:color="auto" w:fill="FFFFFF"/>
        </w:rPr>
        <w:t>I</w:t>
      </w:r>
      <w:r w:rsidRPr="004B7504">
        <w:rPr>
          <w:b/>
          <w:sz w:val="18"/>
          <w:szCs w:val="18"/>
          <w:shd w:val="clear" w:color="auto" w:fill="FFFFFF"/>
        </w:rPr>
        <w:t xml:space="preserve"> kwartale 201</w:t>
      </w:r>
      <w:r w:rsidR="00DE6734" w:rsidRPr="004B7504">
        <w:rPr>
          <w:b/>
          <w:sz w:val="18"/>
          <w:szCs w:val="18"/>
          <w:shd w:val="clear" w:color="auto" w:fill="FFFFFF"/>
        </w:rPr>
        <w:t>9</w:t>
      </w:r>
      <w:r w:rsidRPr="004B7504">
        <w:rPr>
          <w:b/>
          <w:sz w:val="18"/>
          <w:szCs w:val="18"/>
          <w:shd w:val="clear" w:color="auto" w:fill="FFFFFF"/>
        </w:rPr>
        <w:t xml:space="preserve"> r</w:t>
      </w:r>
      <w:r w:rsidR="00D9481C" w:rsidRPr="004B7504">
        <w:rPr>
          <w:b/>
          <w:sz w:val="18"/>
          <w:szCs w:val="18"/>
          <w:shd w:val="clear" w:color="auto" w:fill="FFFFFF"/>
        </w:rPr>
        <w:t>oku</w:t>
      </w:r>
    </w:p>
    <w:p w14:paraId="3E7A380C" w14:textId="629BDD55" w:rsidR="00E605FE" w:rsidRPr="00E74411" w:rsidRDefault="00CC5D2A" w:rsidP="001944F0">
      <w:pPr>
        <w:pStyle w:val="tytuinformacji"/>
        <w:jc w:val="center"/>
        <w:rPr>
          <w:rFonts w:ascii="Fira Sans" w:hAnsi="Fira Sans"/>
          <w:sz w:val="19"/>
          <w:szCs w:val="19"/>
        </w:rPr>
      </w:pPr>
      <w:r>
        <w:rPr>
          <w:noProof/>
          <w:lang w:eastAsia="pl-PL"/>
        </w:rPr>
        <w:drawing>
          <wp:inline distT="0" distB="0" distL="0" distR="0" wp14:anchorId="108700B1" wp14:editId="6E330C3B">
            <wp:extent cx="5105400" cy="4962525"/>
            <wp:effectExtent l="0" t="0" r="0" b="9525"/>
            <wp:docPr id="19" name="Wykres 1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1"/>
              </a:graphicData>
            </a:graphic>
          </wp:inline>
        </w:drawing>
      </w:r>
    </w:p>
    <w:p w14:paraId="587748D1" w14:textId="469F82AB" w:rsidR="004446FA" w:rsidRDefault="000A6DAE" w:rsidP="004446FA">
      <w:pPr>
        <w:rPr>
          <w:szCs w:val="19"/>
          <w:shd w:val="clear" w:color="auto" w:fill="FFFFFF"/>
        </w:rPr>
      </w:pPr>
      <w:r w:rsidRPr="006C6B3B">
        <w:rPr>
          <w:szCs w:val="19"/>
          <w:shd w:val="clear" w:color="auto" w:fill="FFFFFF"/>
        </w:rPr>
        <w:t xml:space="preserve">W </w:t>
      </w:r>
      <w:r w:rsidR="006C6B3B">
        <w:rPr>
          <w:szCs w:val="19"/>
          <w:shd w:val="clear" w:color="auto" w:fill="FFFFFF"/>
        </w:rPr>
        <w:t xml:space="preserve">czterech </w:t>
      </w:r>
      <w:r w:rsidRPr="006C6B3B">
        <w:rPr>
          <w:szCs w:val="19"/>
          <w:shd w:val="clear" w:color="auto" w:fill="FFFFFF"/>
        </w:rPr>
        <w:t>grupach zawodowych</w:t>
      </w:r>
      <w:r w:rsidR="00585B5C" w:rsidRPr="006C6B3B">
        <w:rPr>
          <w:szCs w:val="19"/>
          <w:shd w:val="clear" w:color="auto" w:fill="FFFFFF"/>
        </w:rPr>
        <w:t>,</w:t>
      </w:r>
      <w:r w:rsidRPr="006C6B3B">
        <w:rPr>
          <w:szCs w:val="19"/>
          <w:shd w:val="clear" w:color="auto" w:fill="FFFFFF"/>
        </w:rPr>
        <w:t xml:space="preserve"> w </w:t>
      </w:r>
      <w:r w:rsidR="00BE017B" w:rsidRPr="006C6B3B">
        <w:rPr>
          <w:szCs w:val="19"/>
          <w:shd w:val="clear" w:color="auto" w:fill="FFFFFF"/>
        </w:rPr>
        <w:t>I</w:t>
      </w:r>
      <w:r w:rsidR="006C6B3B">
        <w:rPr>
          <w:szCs w:val="19"/>
          <w:shd w:val="clear" w:color="auto" w:fill="FFFFFF"/>
        </w:rPr>
        <w:t>I</w:t>
      </w:r>
      <w:r w:rsidRPr="006C6B3B">
        <w:rPr>
          <w:szCs w:val="19"/>
          <w:shd w:val="clear" w:color="auto" w:fill="FFFFFF"/>
        </w:rPr>
        <w:t>I kwartale 2019 roku</w:t>
      </w:r>
      <w:r w:rsidR="00585B5C" w:rsidRPr="006C6B3B">
        <w:rPr>
          <w:szCs w:val="19"/>
          <w:shd w:val="clear" w:color="auto" w:fill="FFFFFF"/>
        </w:rPr>
        <w:t>,</w:t>
      </w:r>
      <w:r w:rsidRPr="006C6B3B">
        <w:rPr>
          <w:szCs w:val="19"/>
          <w:shd w:val="clear" w:color="auto" w:fill="FFFFFF"/>
        </w:rPr>
        <w:t xml:space="preserve"> </w:t>
      </w:r>
      <w:r w:rsidR="00BA3F99" w:rsidRPr="006C6B3B">
        <w:rPr>
          <w:szCs w:val="19"/>
          <w:shd w:val="clear" w:color="auto" w:fill="FFFFFF"/>
        </w:rPr>
        <w:t>udział kobiet był większy niż mężczyzn</w:t>
      </w:r>
      <w:r w:rsidR="003C55DB" w:rsidRPr="006C6B3B">
        <w:rPr>
          <w:szCs w:val="19"/>
          <w:shd w:val="clear" w:color="auto" w:fill="FFFFFF"/>
        </w:rPr>
        <w:t>.</w:t>
      </w:r>
      <w:r w:rsidR="00FD52F9" w:rsidRPr="006C6B3B">
        <w:rPr>
          <w:szCs w:val="19"/>
          <w:shd w:val="clear" w:color="auto" w:fill="FFFFFF"/>
        </w:rPr>
        <w:t xml:space="preserve"> Dominujący </w:t>
      </w:r>
      <w:r w:rsidR="00211F7D" w:rsidRPr="006C6B3B">
        <w:rPr>
          <w:szCs w:val="19"/>
          <w:shd w:val="clear" w:color="auto" w:fill="FFFFFF"/>
        </w:rPr>
        <w:t>udział kobiet</w:t>
      </w:r>
      <w:r w:rsidR="00F31C31" w:rsidRPr="006C6B3B">
        <w:rPr>
          <w:szCs w:val="19"/>
          <w:shd w:val="clear" w:color="auto" w:fill="FFFFFF"/>
        </w:rPr>
        <w:t>,</w:t>
      </w:r>
      <w:r w:rsidR="00FD52F9" w:rsidRPr="006C6B3B">
        <w:rPr>
          <w:szCs w:val="19"/>
          <w:shd w:val="clear" w:color="auto" w:fill="FFFFFF"/>
        </w:rPr>
        <w:t xml:space="preserve"> </w:t>
      </w:r>
      <w:r w:rsidR="00211F7D" w:rsidRPr="006C6B3B">
        <w:rPr>
          <w:szCs w:val="19"/>
          <w:shd w:val="clear" w:color="auto" w:fill="FFFFFF"/>
        </w:rPr>
        <w:t>wystąpił</w:t>
      </w:r>
      <w:r w:rsidR="00BE017B" w:rsidRPr="006C6B3B">
        <w:rPr>
          <w:szCs w:val="19"/>
          <w:shd w:val="clear" w:color="auto" w:fill="FFFFFF"/>
        </w:rPr>
        <w:t xml:space="preserve"> wśród pracowników usług i</w:t>
      </w:r>
      <w:r w:rsidR="00346BCF" w:rsidRPr="006C6B3B">
        <w:rPr>
          <w:szCs w:val="19"/>
          <w:shd w:val="clear" w:color="auto" w:fill="FFFFFF"/>
        </w:rPr>
        <w:t xml:space="preserve"> </w:t>
      </w:r>
      <w:r w:rsidR="00BE017B" w:rsidRPr="006C6B3B">
        <w:rPr>
          <w:szCs w:val="19"/>
          <w:shd w:val="clear" w:color="auto" w:fill="FFFFFF"/>
        </w:rPr>
        <w:t xml:space="preserve">sprzedawców, w następnej kolejności wśród specjalistów, </w:t>
      </w:r>
      <w:r w:rsidR="0004222B">
        <w:rPr>
          <w:szCs w:val="19"/>
          <w:shd w:val="clear" w:color="auto" w:fill="FFFFFF"/>
        </w:rPr>
        <w:t xml:space="preserve">a także </w:t>
      </w:r>
      <w:r w:rsidR="00CA0230" w:rsidRPr="006C6B3B">
        <w:rPr>
          <w:szCs w:val="19"/>
          <w:shd w:val="clear" w:color="auto" w:fill="FFFFFF"/>
        </w:rPr>
        <w:t>w grupie</w:t>
      </w:r>
      <w:r w:rsidR="00BE017B" w:rsidRPr="006C6B3B">
        <w:rPr>
          <w:szCs w:val="19"/>
          <w:shd w:val="clear" w:color="auto" w:fill="FFFFFF"/>
        </w:rPr>
        <w:t xml:space="preserve"> pracowników biurowych</w:t>
      </w:r>
      <w:r w:rsidR="0004222B">
        <w:rPr>
          <w:szCs w:val="19"/>
          <w:shd w:val="clear" w:color="auto" w:fill="FFFFFF"/>
        </w:rPr>
        <w:t xml:space="preserve"> oraz </w:t>
      </w:r>
      <w:r w:rsidR="006C6B3B" w:rsidRPr="006C6B3B">
        <w:rPr>
          <w:szCs w:val="19"/>
          <w:shd w:val="clear" w:color="auto" w:fill="FFFFFF"/>
        </w:rPr>
        <w:t>w</w:t>
      </w:r>
      <w:r w:rsidR="006C6B3B">
        <w:rPr>
          <w:szCs w:val="19"/>
          <w:shd w:val="clear" w:color="auto" w:fill="FFFFFF"/>
        </w:rPr>
        <w:t xml:space="preserve">śród </w:t>
      </w:r>
      <w:r w:rsidR="006C6B3B" w:rsidRPr="006C6B3B">
        <w:rPr>
          <w:szCs w:val="19"/>
          <w:shd w:val="clear" w:color="auto" w:fill="FFFFFF"/>
        </w:rPr>
        <w:t>pracowników wykonujących prace proste (m.in. praca jako pomoc domowa, pomoc kuchenna, sprzątaczka)</w:t>
      </w:r>
      <w:r w:rsidR="006C6B3B">
        <w:rPr>
          <w:szCs w:val="19"/>
          <w:shd w:val="clear" w:color="auto" w:fill="FFFFFF"/>
        </w:rPr>
        <w:t>. W</w:t>
      </w:r>
      <w:r w:rsidR="00CA0230" w:rsidRPr="006C6B3B">
        <w:rPr>
          <w:szCs w:val="19"/>
          <w:shd w:val="clear" w:color="auto" w:fill="FFFFFF"/>
        </w:rPr>
        <w:t xml:space="preserve">śród </w:t>
      </w:r>
      <w:r w:rsidR="00211F7D" w:rsidRPr="006C6B3B">
        <w:rPr>
          <w:szCs w:val="19"/>
          <w:shd w:val="clear" w:color="auto" w:fill="FFFFFF"/>
        </w:rPr>
        <w:t>techników i inne</w:t>
      </w:r>
      <w:r w:rsidR="00BE017B" w:rsidRPr="006C6B3B">
        <w:rPr>
          <w:szCs w:val="19"/>
          <w:shd w:val="clear" w:color="auto" w:fill="FFFFFF"/>
        </w:rPr>
        <w:t>go średniego personelu</w:t>
      </w:r>
      <w:r w:rsidR="006C6B3B">
        <w:rPr>
          <w:szCs w:val="19"/>
          <w:shd w:val="clear" w:color="auto" w:fill="FFFFFF"/>
        </w:rPr>
        <w:t>, udział kobiet był równy udziałowi mężczyzn</w:t>
      </w:r>
      <w:r w:rsidRPr="006C6B3B">
        <w:rPr>
          <w:szCs w:val="19"/>
          <w:shd w:val="clear" w:color="auto" w:fill="FFFFFF"/>
        </w:rPr>
        <w:t>.</w:t>
      </w:r>
    </w:p>
    <w:p w14:paraId="5BB6D46A" w14:textId="77777777" w:rsidR="003C55DB" w:rsidRPr="006C6B3B" w:rsidRDefault="003C55DB" w:rsidP="004446FA">
      <w:pPr>
        <w:rPr>
          <w:szCs w:val="19"/>
          <w:shd w:val="clear" w:color="auto" w:fill="FFFFFF"/>
        </w:rPr>
      </w:pPr>
    </w:p>
    <w:p w14:paraId="4A2FA379" w14:textId="77777777" w:rsidR="00783728" w:rsidRDefault="00783728" w:rsidP="004446FA">
      <w:pPr>
        <w:rPr>
          <w:szCs w:val="19"/>
          <w:shd w:val="clear" w:color="auto" w:fill="FFFFFF"/>
        </w:rPr>
      </w:pPr>
    </w:p>
    <w:p w14:paraId="209F472E" w14:textId="77777777" w:rsidR="00783728" w:rsidRDefault="00783728" w:rsidP="004446FA">
      <w:pPr>
        <w:rPr>
          <w:szCs w:val="19"/>
          <w:shd w:val="clear" w:color="auto" w:fill="FFFFFF"/>
        </w:rPr>
      </w:pPr>
    </w:p>
    <w:p w14:paraId="7528B54E" w14:textId="77777777" w:rsidR="00FD52F9" w:rsidRDefault="00FD52F9" w:rsidP="004446FA">
      <w:pPr>
        <w:rPr>
          <w:szCs w:val="19"/>
          <w:shd w:val="clear" w:color="auto" w:fill="FFFFFF"/>
        </w:rPr>
      </w:pPr>
    </w:p>
    <w:p w14:paraId="631555E5" w14:textId="77777777" w:rsidR="003C55DB" w:rsidRDefault="003C55DB" w:rsidP="004446FA">
      <w:pPr>
        <w:rPr>
          <w:szCs w:val="19"/>
          <w:shd w:val="clear" w:color="auto" w:fill="FFFFFF"/>
        </w:rPr>
      </w:pPr>
    </w:p>
    <w:p w14:paraId="409D2392" w14:textId="77777777" w:rsidR="00415376" w:rsidRDefault="00415376" w:rsidP="004446FA">
      <w:pPr>
        <w:rPr>
          <w:szCs w:val="19"/>
          <w:shd w:val="clear" w:color="auto" w:fill="FFFFFF"/>
        </w:rPr>
      </w:pPr>
    </w:p>
    <w:p w14:paraId="65A4C6CB" w14:textId="78033CC9" w:rsidR="005508E4" w:rsidRPr="000F6B49" w:rsidRDefault="005508E4" w:rsidP="00D97766">
      <w:pPr>
        <w:suppressAutoHyphens/>
        <w:spacing w:after="240"/>
        <w:ind w:left="737" w:hanging="737"/>
        <w:jc w:val="both"/>
        <w:rPr>
          <w:b/>
          <w:spacing w:val="-2"/>
          <w:sz w:val="18"/>
        </w:rPr>
      </w:pPr>
      <w:r w:rsidRPr="000F6B49">
        <w:rPr>
          <w:b/>
          <w:spacing w:val="-2"/>
          <w:sz w:val="18"/>
        </w:rPr>
        <w:lastRenderedPageBreak/>
        <w:t xml:space="preserve">Mapa 1. Wskaźnik zatrudnienia ludności w wieku 15 lat i więcej w </w:t>
      </w:r>
      <w:r w:rsidR="00541193" w:rsidRPr="000F6B49">
        <w:rPr>
          <w:b/>
          <w:spacing w:val="-2"/>
          <w:sz w:val="18"/>
        </w:rPr>
        <w:t>I</w:t>
      </w:r>
      <w:r w:rsidR="00A614AF" w:rsidRPr="000F6B49">
        <w:rPr>
          <w:b/>
          <w:spacing w:val="-2"/>
          <w:sz w:val="18"/>
        </w:rPr>
        <w:t>I</w:t>
      </w:r>
      <w:r w:rsidR="00E55603" w:rsidRPr="000F6B49">
        <w:rPr>
          <w:b/>
          <w:spacing w:val="-2"/>
          <w:sz w:val="18"/>
        </w:rPr>
        <w:t>I</w:t>
      </w:r>
      <w:r w:rsidRPr="000F6B49">
        <w:rPr>
          <w:b/>
          <w:spacing w:val="-2"/>
          <w:sz w:val="18"/>
        </w:rPr>
        <w:t xml:space="preserve"> kwartale 201</w:t>
      </w:r>
      <w:r w:rsidR="00CD7B97" w:rsidRPr="000F6B49">
        <w:rPr>
          <w:b/>
          <w:spacing w:val="-2"/>
          <w:sz w:val="18"/>
        </w:rPr>
        <w:t>9</w:t>
      </w:r>
      <w:r w:rsidRPr="000F6B49">
        <w:rPr>
          <w:b/>
          <w:spacing w:val="-2"/>
          <w:sz w:val="18"/>
        </w:rPr>
        <w:t xml:space="preserve"> r</w:t>
      </w:r>
      <w:r w:rsidR="00F02DA6" w:rsidRPr="000F6B49">
        <w:rPr>
          <w:b/>
          <w:spacing w:val="-2"/>
          <w:sz w:val="18"/>
        </w:rPr>
        <w:t xml:space="preserve">oku </w:t>
      </w:r>
      <w:r w:rsidRPr="000F6B49">
        <w:rPr>
          <w:b/>
          <w:spacing w:val="-2"/>
          <w:sz w:val="18"/>
        </w:rPr>
        <w:t>według</w:t>
      </w:r>
      <w:r w:rsidR="00454B3D" w:rsidRPr="000F6B49">
        <w:rPr>
          <w:b/>
          <w:spacing w:val="-2"/>
          <w:sz w:val="18"/>
        </w:rPr>
        <w:t xml:space="preserve"> </w:t>
      </w:r>
      <w:r w:rsidRPr="000F6B49">
        <w:rPr>
          <w:b/>
          <w:spacing w:val="-2"/>
          <w:sz w:val="18"/>
        </w:rPr>
        <w:t>województw</w:t>
      </w:r>
    </w:p>
    <w:p w14:paraId="54DCC953" w14:textId="56B9C4EE" w:rsidR="00926927" w:rsidRPr="00E74411" w:rsidRDefault="000F6B49" w:rsidP="00B3442D">
      <w:pPr>
        <w:pStyle w:val="tytuinformacji"/>
        <w:ind w:left="1134" w:hanging="1134"/>
        <w:jc w:val="center"/>
        <w:rPr>
          <w:rFonts w:ascii="Fira Sans" w:hAnsi="Fira Sans"/>
          <w:sz w:val="19"/>
          <w:szCs w:val="19"/>
        </w:rPr>
      </w:pPr>
      <w:r w:rsidRPr="000F6B49">
        <w:rPr>
          <w:rFonts w:ascii="Fira Sans" w:hAnsi="Fira Sans"/>
          <w:noProof/>
          <w:sz w:val="19"/>
          <w:szCs w:val="19"/>
          <w:lang w:eastAsia="pl-PL"/>
        </w:rPr>
        <w:drawing>
          <wp:inline distT="0" distB="0" distL="0" distR="0" wp14:anchorId="4450E8FA" wp14:editId="6EF8B80D">
            <wp:extent cx="2962275" cy="2705100"/>
            <wp:effectExtent l="0" t="0" r="9525" b="0"/>
            <wp:docPr id="15" name="Obraz 15" descr="C:\BAEL_SYGNALNA\BAEL_2019\III kw\Bael_III_201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BAEL_SYGNALNA\BAEL_2019\III kw\Bael_III_2019.pn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2275" cy="2705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68C65D" w14:textId="77777777" w:rsidR="0006636E" w:rsidRDefault="0006636E" w:rsidP="003E64C4">
      <w:pPr>
        <w:rPr>
          <w:szCs w:val="19"/>
          <w:shd w:val="clear" w:color="auto" w:fill="FFFFFF"/>
        </w:rPr>
      </w:pPr>
    </w:p>
    <w:p w14:paraId="307CF2F0" w14:textId="79567702" w:rsidR="003E64C4" w:rsidRPr="009529AA" w:rsidRDefault="00F834F1" w:rsidP="003E64C4">
      <w:pPr>
        <w:rPr>
          <w:szCs w:val="19"/>
          <w:shd w:val="clear" w:color="auto" w:fill="FFFFFF"/>
        </w:rPr>
      </w:pPr>
      <w:r w:rsidRPr="009529AA">
        <w:rPr>
          <w:szCs w:val="19"/>
          <w:shd w:val="clear" w:color="auto" w:fill="FFFFFF"/>
        </w:rPr>
        <w:t xml:space="preserve">Wskaźnik zatrudnienia służący do pomiaru wykorzystania zasobów pracy w </w:t>
      </w:r>
      <w:r w:rsidR="00C73829" w:rsidRPr="009529AA">
        <w:rPr>
          <w:szCs w:val="19"/>
          <w:shd w:val="clear" w:color="auto" w:fill="FFFFFF"/>
        </w:rPr>
        <w:t>I</w:t>
      </w:r>
      <w:r w:rsidR="00CA344D" w:rsidRPr="009529AA">
        <w:rPr>
          <w:szCs w:val="19"/>
          <w:shd w:val="clear" w:color="auto" w:fill="FFFFFF"/>
        </w:rPr>
        <w:t>I</w:t>
      </w:r>
      <w:r w:rsidR="00B36A42">
        <w:rPr>
          <w:szCs w:val="19"/>
          <w:shd w:val="clear" w:color="auto" w:fill="FFFFFF"/>
        </w:rPr>
        <w:t>I</w:t>
      </w:r>
      <w:r w:rsidRPr="009529AA">
        <w:rPr>
          <w:szCs w:val="19"/>
          <w:shd w:val="clear" w:color="auto" w:fill="FFFFFF"/>
        </w:rPr>
        <w:t xml:space="preserve"> kwartale 201</w:t>
      </w:r>
      <w:r w:rsidR="006A15B8" w:rsidRPr="009529AA">
        <w:rPr>
          <w:szCs w:val="19"/>
          <w:shd w:val="clear" w:color="auto" w:fill="FFFFFF"/>
        </w:rPr>
        <w:t>9</w:t>
      </w:r>
      <w:r w:rsidR="005827B8">
        <w:rPr>
          <w:szCs w:val="19"/>
          <w:shd w:val="clear" w:color="auto" w:fill="FFFFFF"/>
        </w:rPr>
        <w:t xml:space="preserve"> </w:t>
      </w:r>
      <w:r w:rsidRPr="009529AA">
        <w:rPr>
          <w:szCs w:val="19"/>
          <w:shd w:val="clear" w:color="auto" w:fill="FFFFFF"/>
        </w:rPr>
        <w:t>roku wyniósł 5</w:t>
      </w:r>
      <w:r w:rsidR="00B36A42">
        <w:rPr>
          <w:szCs w:val="19"/>
          <w:shd w:val="clear" w:color="auto" w:fill="FFFFFF"/>
        </w:rPr>
        <w:t>1</w:t>
      </w:r>
      <w:r w:rsidRPr="009529AA">
        <w:rPr>
          <w:szCs w:val="19"/>
          <w:shd w:val="clear" w:color="auto" w:fill="FFFFFF"/>
        </w:rPr>
        <w:t>,</w:t>
      </w:r>
      <w:r w:rsidR="00B36A42">
        <w:rPr>
          <w:szCs w:val="19"/>
          <w:shd w:val="clear" w:color="auto" w:fill="FFFFFF"/>
        </w:rPr>
        <w:t>9</w:t>
      </w:r>
      <w:r w:rsidRPr="009529AA">
        <w:rPr>
          <w:szCs w:val="19"/>
          <w:shd w:val="clear" w:color="auto" w:fill="FFFFFF"/>
        </w:rPr>
        <w:t xml:space="preserve">%. Oznacza to, że na każde 100 osób, które </w:t>
      </w:r>
      <w:r w:rsidR="00993723" w:rsidRPr="009529AA">
        <w:rPr>
          <w:szCs w:val="19"/>
          <w:shd w:val="clear" w:color="auto" w:fill="FFFFFF"/>
        </w:rPr>
        <w:t>uk</w:t>
      </w:r>
      <w:r w:rsidRPr="009529AA">
        <w:rPr>
          <w:szCs w:val="19"/>
          <w:shd w:val="clear" w:color="auto" w:fill="FFFFFF"/>
        </w:rPr>
        <w:t>ończyły 15 lat, przypadał</w:t>
      </w:r>
      <w:r w:rsidR="008E20DC">
        <w:rPr>
          <w:szCs w:val="19"/>
          <w:shd w:val="clear" w:color="auto" w:fill="FFFFFF"/>
        </w:rPr>
        <w:t>y</w:t>
      </w:r>
      <w:r w:rsidRPr="009529AA">
        <w:rPr>
          <w:szCs w:val="19"/>
          <w:shd w:val="clear" w:color="auto" w:fill="FFFFFF"/>
        </w:rPr>
        <w:t xml:space="preserve"> 5</w:t>
      </w:r>
      <w:r w:rsidR="00B36A42">
        <w:rPr>
          <w:szCs w:val="19"/>
          <w:shd w:val="clear" w:color="auto" w:fill="FFFFFF"/>
        </w:rPr>
        <w:t>2</w:t>
      </w:r>
      <w:r w:rsidR="00ED0A2B">
        <w:rPr>
          <w:szCs w:val="19"/>
          <w:shd w:val="clear" w:color="auto" w:fill="FFFFFF"/>
        </w:rPr>
        <w:t> </w:t>
      </w:r>
      <w:r w:rsidR="00FE3FE5" w:rsidRPr="009529AA">
        <w:rPr>
          <w:szCs w:val="19"/>
          <w:shd w:val="clear" w:color="auto" w:fill="FFFFFF"/>
        </w:rPr>
        <w:t>os</w:t>
      </w:r>
      <w:r w:rsidR="00B36A42">
        <w:rPr>
          <w:szCs w:val="19"/>
          <w:shd w:val="clear" w:color="auto" w:fill="FFFFFF"/>
        </w:rPr>
        <w:t>o</w:t>
      </w:r>
      <w:r w:rsidRPr="009529AA">
        <w:rPr>
          <w:szCs w:val="19"/>
          <w:shd w:val="clear" w:color="auto" w:fill="FFFFFF"/>
        </w:rPr>
        <w:t>b</w:t>
      </w:r>
      <w:r w:rsidR="00B36A42">
        <w:rPr>
          <w:szCs w:val="19"/>
          <w:shd w:val="clear" w:color="auto" w:fill="FFFFFF"/>
        </w:rPr>
        <w:t>y</w:t>
      </w:r>
      <w:r w:rsidRPr="009529AA">
        <w:rPr>
          <w:szCs w:val="19"/>
          <w:shd w:val="clear" w:color="auto" w:fill="FFFFFF"/>
        </w:rPr>
        <w:t xml:space="preserve"> pracując</w:t>
      </w:r>
      <w:r w:rsidR="00B36A42">
        <w:rPr>
          <w:szCs w:val="19"/>
          <w:shd w:val="clear" w:color="auto" w:fill="FFFFFF"/>
        </w:rPr>
        <w:t>e</w:t>
      </w:r>
      <w:r w:rsidR="00CA344D" w:rsidRPr="009529AA">
        <w:rPr>
          <w:szCs w:val="19"/>
          <w:shd w:val="clear" w:color="auto" w:fill="FFFFFF"/>
        </w:rPr>
        <w:t xml:space="preserve">. </w:t>
      </w:r>
      <w:r w:rsidRPr="009529AA">
        <w:rPr>
          <w:szCs w:val="19"/>
          <w:shd w:val="clear" w:color="auto" w:fill="FFFFFF"/>
        </w:rPr>
        <w:t xml:space="preserve">W </w:t>
      </w:r>
      <w:r w:rsidR="008E77B9" w:rsidRPr="009529AA">
        <w:rPr>
          <w:szCs w:val="19"/>
          <w:shd w:val="clear" w:color="auto" w:fill="FFFFFF"/>
        </w:rPr>
        <w:t>odniesieniu</w:t>
      </w:r>
      <w:r w:rsidRPr="009529AA">
        <w:rPr>
          <w:szCs w:val="19"/>
          <w:shd w:val="clear" w:color="auto" w:fill="FFFFFF"/>
        </w:rPr>
        <w:t xml:space="preserve"> </w:t>
      </w:r>
      <w:r w:rsidR="00256AEF" w:rsidRPr="009529AA">
        <w:rPr>
          <w:szCs w:val="19"/>
          <w:shd w:val="clear" w:color="auto" w:fill="FFFFFF"/>
        </w:rPr>
        <w:t xml:space="preserve">do </w:t>
      </w:r>
      <w:r w:rsidR="008E77B9" w:rsidRPr="009529AA">
        <w:rPr>
          <w:szCs w:val="19"/>
          <w:shd w:val="clear" w:color="auto" w:fill="FFFFFF"/>
        </w:rPr>
        <w:t xml:space="preserve">Polski </w:t>
      </w:r>
      <w:r w:rsidRPr="009529AA">
        <w:rPr>
          <w:szCs w:val="19"/>
          <w:shd w:val="clear" w:color="auto" w:fill="FFFFFF"/>
        </w:rPr>
        <w:t xml:space="preserve">omawiany wskaźnik był niższy o </w:t>
      </w:r>
      <w:r w:rsidR="00C73829" w:rsidRPr="009529AA">
        <w:rPr>
          <w:szCs w:val="19"/>
          <w:shd w:val="clear" w:color="auto" w:fill="FFFFFF"/>
        </w:rPr>
        <w:t>3</w:t>
      </w:r>
      <w:r w:rsidRPr="009529AA">
        <w:rPr>
          <w:szCs w:val="19"/>
          <w:shd w:val="clear" w:color="auto" w:fill="FFFFFF"/>
        </w:rPr>
        <w:t>,</w:t>
      </w:r>
      <w:r w:rsidR="00B36A42">
        <w:rPr>
          <w:szCs w:val="19"/>
          <w:shd w:val="clear" w:color="auto" w:fill="FFFFFF"/>
        </w:rPr>
        <w:t>0</w:t>
      </w:r>
      <w:r w:rsidR="002A400C" w:rsidRPr="009529AA">
        <w:rPr>
          <w:szCs w:val="19"/>
          <w:shd w:val="clear" w:color="auto" w:fill="FFFFFF"/>
        </w:rPr>
        <w:t xml:space="preserve"> </w:t>
      </w:r>
      <w:proofErr w:type="spellStart"/>
      <w:r w:rsidR="002A400C" w:rsidRPr="009529AA">
        <w:rPr>
          <w:szCs w:val="19"/>
          <w:shd w:val="clear" w:color="auto" w:fill="FFFFFF"/>
        </w:rPr>
        <w:t>p.</w:t>
      </w:r>
      <w:r w:rsidRPr="009529AA">
        <w:rPr>
          <w:szCs w:val="19"/>
          <w:shd w:val="clear" w:color="auto" w:fill="FFFFFF"/>
        </w:rPr>
        <w:t>proc</w:t>
      </w:r>
      <w:proofErr w:type="spellEnd"/>
      <w:r w:rsidRPr="009529AA">
        <w:rPr>
          <w:szCs w:val="19"/>
          <w:shd w:val="clear" w:color="auto" w:fill="FFFFFF"/>
        </w:rPr>
        <w:t>., a</w:t>
      </w:r>
      <w:r w:rsidR="00ED0A2B">
        <w:rPr>
          <w:szCs w:val="19"/>
          <w:shd w:val="clear" w:color="auto" w:fill="FFFFFF"/>
        </w:rPr>
        <w:t> </w:t>
      </w:r>
      <w:r w:rsidRPr="009529AA">
        <w:rPr>
          <w:szCs w:val="19"/>
          <w:shd w:val="clear" w:color="auto" w:fill="FFFFFF"/>
        </w:rPr>
        <w:t xml:space="preserve">pod względem </w:t>
      </w:r>
      <w:r w:rsidR="000F3171" w:rsidRPr="009529AA">
        <w:rPr>
          <w:szCs w:val="19"/>
          <w:shd w:val="clear" w:color="auto" w:fill="FFFFFF"/>
        </w:rPr>
        <w:t>wartości tego</w:t>
      </w:r>
      <w:r w:rsidRPr="009529AA">
        <w:rPr>
          <w:szCs w:val="19"/>
          <w:shd w:val="clear" w:color="auto" w:fill="FFFFFF"/>
        </w:rPr>
        <w:t xml:space="preserve"> wskaźnika w rankingu województw, </w:t>
      </w:r>
      <w:r w:rsidR="00256AEF" w:rsidRPr="009529AA">
        <w:rPr>
          <w:szCs w:val="19"/>
          <w:shd w:val="clear" w:color="auto" w:fill="FFFFFF"/>
        </w:rPr>
        <w:t xml:space="preserve">podkarpackie </w:t>
      </w:r>
      <w:r w:rsidRPr="009529AA">
        <w:rPr>
          <w:szCs w:val="19"/>
          <w:shd w:val="clear" w:color="auto" w:fill="FFFFFF"/>
        </w:rPr>
        <w:t xml:space="preserve">uplasowało się </w:t>
      </w:r>
      <w:r w:rsidR="00C9575F" w:rsidRPr="009529AA">
        <w:rPr>
          <w:szCs w:val="19"/>
          <w:shd w:val="clear" w:color="auto" w:fill="FFFFFF"/>
        </w:rPr>
        <w:t xml:space="preserve">(tak jak w analogicznym kwartale ubiegłego roku) </w:t>
      </w:r>
      <w:r w:rsidRPr="009529AA">
        <w:rPr>
          <w:szCs w:val="19"/>
          <w:shd w:val="clear" w:color="auto" w:fill="FFFFFF"/>
        </w:rPr>
        <w:t xml:space="preserve">na </w:t>
      </w:r>
      <w:r w:rsidR="003D38CE" w:rsidRPr="009529AA">
        <w:rPr>
          <w:szCs w:val="19"/>
          <w:shd w:val="clear" w:color="auto" w:fill="FFFFFF"/>
        </w:rPr>
        <w:t>1</w:t>
      </w:r>
      <w:r w:rsidR="00B36A42">
        <w:rPr>
          <w:szCs w:val="19"/>
          <w:shd w:val="clear" w:color="auto" w:fill="FFFFFF"/>
        </w:rPr>
        <w:t>3</w:t>
      </w:r>
      <w:r w:rsidRPr="009529AA">
        <w:rPr>
          <w:szCs w:val="19"/>
          <w:shd w:val="clear" w:color="auto" w:fill="FFFFFF"/>
        </w:rPr>
        <w:t>. miejscu w kraju</w:t>
      </w:r>
      <w:r w:rsidR="00B36A42" w:rsidRPr="00B36A42">
        <w:rPr>
          <w:szCs w:val="19"/>
          <w:shd w:val="clear" w:color="auto" w:fill="FFFFFF"/>
        </w:rPr>
        <w:t xml:space="preserve"> </w:t>
      </w:r>
      <w:r w:rsidR="00B36A42" w:rsidRPr="009529AA">
        <w:rPr>
          <w:szCs w:val="19"/>
          <w:shd w:val="clear" w:color="auto" w:fill="FFFFFF"/>
        </w:rPr>
        <w:t xml:space="preserve">razem z województwem </w:t>
      </w:r>
      <w:r w:rsidR="00B36A42">
        <w:rPr>
          <w:szCs w:val="19"/>
          <w:shd w:val="clear" w:color="auto" w:fill="FFFFFF"/>
        </w:rPr>
        <w:t>warmińsko-mazurskim</w:t>
      </w:r>
      <w:r w:rsidR="00C73829" w:rsidRPr="009529AA">
        <w:rPr>
          <w:szCs w:val="19"/>
          <w:shd w:val="clear" w:color="auto" w:fill="FFFFFF"/>
        </w:rPr>
        <w:t xml:space="preserve">, </w:t>
      </w:r>
      <w:r w:rsidR="00C9575F" w:rsidRPr="009529AA">
        <w:rPr>
          <w:szCs w:val="19"/>
          <w:shd w:val="clear" w:color="auto" w:fill="FFFFFF"/>
        </w:rPr>
        <w:t xml:space="preserve">natomiast </w:t>
      </w:r>
      <w:r w:rsidRPr="009529AA">
        <w:rPr>
          <w:szCs w:val="19"/>
          <w:shd w:val="clear" w:color="auto" w:fill="FFFFFF"/>
        </w:rPr>
        <w:t xml:space="preserve">w </w:t>
      </w:r>
      <w:r w:rsidR="00C73829" w:rsidRPr="009529AA">
        <w:rPr>
          <w:szCs w:val="19"/>
          <w:shd w:val="clear" w:color="auto" w:fill="FFFFFF"/>
        </w:rPr>
        <w:t>poprzednim kwartale</w:t>
      </w:r>
      <w:r w:rsidR="00FD2BC3" w:rsidRPr="009529AA">
        <w:rPr>
          <w:szCs w:val="19"/>
          <w:shd w:val="clear" w:color="auto" w:fill="FFFFFF"/>
        </w:rPr>
        <w:t xml:space="preserve"> </w:t>
      </w:r>
      <w:r w:rsidR="00C9575F" w:rsidRPr="009529AA">
        <w:rPr>
          <w:szCs w:val="19"/>
          <w:shd w:val="clear" w:color="auto" w:fill="FFFFFF"/>
        </w:rPr>
        <w:t xml:space="preserve">na </w:t>
      </w:r>
      <w:r w:rsidR="00FD2BC3" w:rsidRPr="009529AA">
        <w:rPr>
          <w:szCs w:val="19"/>
          <w:shd w:val="clear" w:color="auto" w:fill="FFFFFF"/>
        </w:rPr>
        <w:t>1</w:t>
      </w:r>
      <w:r w:rsidR="00B36A42">
        <w:rPr>
          <w:szCs w:val="19"/>
          <w:shd w:val="clear" w:color="auto" w:fill="FFFFFF"/>
        </w:rPr>
        <w:t>6</w:t>
      </w:r>
      <w:r w:rsidR="00FD2BC3" w:rsidRPr="009529AA">
        <w:rPr>
          <w:szCs w:val="19"/>
          <w:shd w:val="clear" w:color="auto" w:fill="FFFFFF"/>
        </w:rPr>
        <w:t xml:space="preserve">. </w:t>
      </w:r>
      <w:r w:rsidR="00A043CC" w:rsidRPr="009529AA">
        <w:rPr>
          <w:szCs w:val="19"/>
          <w:shd w:val="clear" w:color="auto" w:fill="FFFFFF"/>
        </w:rPr>
        <w:t>p</w:t>
      </w:r>
      <w:r w:rsidR="00FD2BC3" w:rsidRPr="009529AA">
        <w:rPr>
          <w:szCs w:val="19"/>
          <w:shd w:val="clear" w:color="auto" w:fill="FFFFFF"/>
        </w:rPr>
        <w:t>ozycj</w:t>
      </w:r>
      <w:r w:rsidR="00C9575F" w:rsidRPr="009529AA">
        <w:rPr>
          <w:szCs w:val="19"/>
          <w:shd w:val="clear" w:color="auto" w:fill="FFFFFF"/>
        </w:rPr>
        <w:t>i</w:t>
      </w:r>
      <w:r w:rsidR="003E64C4" w:rsidRPr="009529AA">
        <w:rPr>
          <w:szCs w:val="19"/>
          <w:shd w:val="clear" w:color="auto" w:fill="FFFFFF"/>
        </w:rPr>
        <w:t>.</w:t>
      </w:r>
    </w:p>
    <w:p w14:paraId="1BF07B4F" w14:textId="1EEE1EBE" w:rsidR="00246477" w:rsidRPr="009529AA" w:rsidRDefault="00246477" w:rsidP="00246477">
      <w:pPr>
        <w:rPr>
          <w:szCs w:val="19"/>
          <w:shd w:val="clear" w:color="auto" w:fill="FFFFFF"/>
        </w:rPr>
      </w:pPr>
      <w:r w:rsidRPr="009529AA">
        <w:rPr>
          <w:szCs w:val="19"/>
          <w:shd w:val="clear" w:color="auto" w:fill="FFFFFF"/>
        </w:rPr>
        <w:t xml:space="preserve">W województwie podkarpackim w odniesieniu do </w:t>
      </w:r>
      <w:r w:rsidR="004D6B66" w:rsidRPr="009529AA">
        <w:rPr>
          <w:szCs w:val="19"/>
          <w:shd w:val="clear" w:color="auto" w:fill="FFFFFF"/>
        </w:rPr>
        <w:t>I</w:t>
      </w:r>
      <w:r w:rsidR="001E01AB">
        <w:rPr>
          <w:szCs w:val="19"/>
          <w:shd w:val="clear" w:color="auto" w:fill="FFFFFF"/>
        </w:rPr>
        <w:t>I</w:t>
      </w:r>
      <w:r w:rsidRPr="009529AA">
        <w:rPr>
          <w:szCs w:val="19"/>
          <w:shd w:val="clear" w:color="auto" w:fill="FFFFFF"/>
        </w:rPr>
        <w:t>I kwartału 201</w:t>
      </w:r>
      <w:r w:rsidR="00C67384" w:rsidRPr="009529AA">
        <w:rPr>
          <w:szCs w:val="19"/>
          <w:shd w:val="clear" w:color="auto" w:fill="FFFFFF"/>
        </w:rPr>
        <w:t>8</w:t>
      </w:r>
      <w:r w:rsidRPr="009529AA">
        <w:rPr>
          <w:szCs w:val="19"/>
          <w:shd w:val="clear" w:color="auto" w:fill="FFFFFF"/>
        </w:rPr>
        <w:t xml:space="preserve"> roku</w:t>
      </w:r>
      <w:r w:rsidR="00C67384" w:rsidRPr="009529AA">
        <w:rPr>
          <w:szCs w:val="19"/>
          <w:shd w:val="clear" w:color="auto" w:fill="FFFFFF"/>
        </w:rPr>
        <w:t>,</w:t>
      </w:r>
      <w:r w:rsidRPr="009529AA">
        <w:rPr>
          <w:szCs w:val="19"/>
          <w:shd w:val="clear" w:color="auto" w:fill="FFFFFF"/>
        </w:rPr>
        <w:t xml:space="preserve"> wskaźnik zatrudnienia</w:t>
      </w:r>
      <w:r w:rsidR="00C67384" w:rsidRPr="009529AA">
        <w:rPr>
          <w:szCs w:val="19"/>
          <w:shd w:val="clear" w:color="auto" w:fill="FFFFFF"/>
        </w:rPr>
        <w:t xml:space="preserve"> </w:t>
      </w:r>
      <w:r w:rsidR="001E01AB">
        <w:rPr>
          <w:szCs w:val="19"/>
          <w:shd w:val="clear" w:color="auto" w:fill="FFFFFF"/>
        </w:rPr>
        <w:t xml:space="preserve">zwiększył się o 0,3 </w:t>
      </w:r>
      <w:proofErr w:type="spellStart"/>
      <w:r w:rsidR="001E01AB">
        <w:rPr>
          <w:szCs w:val="19"/>
          <w:shd w:val="clear" w:color="auto" w:fill="FFFFFF"/>
        </w:rPr>
        <w:t>p.proc</w:t>
      </w:r>
      <w:proofErr w:type="spellEnd"/>
      <w:r w:rsidR="001E01AB">
        <w:rPr>
          <w:szCs w:val="19"/>
          <w:shd w:val="clear" w:color="auto" w:fill="FFFFFF"/>
        </w:rPr>
        <w:t xml:space="preserve">. </w:t>
      </w:r>
      <w:r w:rsidR="004D6B66" w:rsidRPr="009529AA">
        <w:rPr>
          <w:szCs w:val="19"/>
          <w:shd w:val="clear" w:color="auto" w:fill="FFFFFF"/>
        </w:rPr>
        <w:t>W</w:t>
      </w:r>
      <w:r w:rsidRPr="009529AA">
        <w:rPr>
          <w:szCs w:val="19"/>
          <w:shd w:val="clear" w:color="auto" w:fill="FFFFFF"/>
        </w:rPr>
        <w:t>skaźnik ten z</w:t>
      </w:r>
      <w:r w:rsidR="001E01AB">
        <w:rPr>
          <w:szCs w:val="19"/>
          <w:shd w:val="clear" w:color="auto" w:fill="FFFFFF"/>
        </w:rPr>
        <w:t xml:space="preserve">większył się </w:t>
      </w:r>
      <w:r w:rsidRPr="009529AA">
        <w:rPr>
          <w:szCs w:val="19"/>
          <w:shd w:val="clear" w:color="auto" w:fill="FFFFFF"/>
        </w:rPr>
        <w:t xml:space="preserve">w populacji </w:t>
      </w:r>
      <w:r w:rsidR="001E01AB">
        <w:rPr>
          <w:szCs w:val="19"/>
          <w:shd w:val="clear" w:color="auto" w:fill="FFFFFF"/>
        </w:rPr>
        <w:t xml:space="preserve">mężczyzn (o 1,9 </w:t>
      </w:r>
      <w:proofErr w:type="spellStart"/>
      <w:r w:rsidR="001E01AB">
        <w:rPr>
          <w:szCs w:val="19"/>
          <w:shd w:val="clear" w:color="auto" w:fill="FFFFFF"/>
        </w:rPr>
        <w:t>p.proc</w:t>
      </w:r>
      <w:proofErr w:type="spellEnd"/>
      <w:r w:rsidR="001E01AB">
        <w:rPr>
          <w:szCs w:val="19"/>
          <w:shd w:val="clear" w:color="auto" w:fill="FFFFFF"/>
        </w:rPr>
        <w:t xml:space="preserve">.) </w:t>
      </w:r>
      <w:r w:rsidR="004D6B66" w:rsidRPr="009529AA">
        <w:rPr>
          <w:szCs w:val="19"/>
          <w:shd w:val="clear" w:color="auto" w:fill="FFFFFF"/>
        </w:rPr>
        <w:t xml:space="preserve">oraz wśród mieszkańców </w:t>
      </w:r>
      <w:r w:rsidR="001E01AB">
        <w:rPr>
          <w:szCs w:val="19"/>
          <w:shd w:val="clear" w:color="auto" w:fill="FFFFFF"/>
        </w:rPr>
        <w:t xml:space="preserve">wsi </w:t>
      </w:r>
      <w:r w:rsidR="004D6B66" w:rsidRPr="009529AA">
        <w:rPr>
          <w:szCs w:val="19"/>
          <w:shd w:val="clear" w:color="auto" w:fill="FFFFFF"/>
        </w:rPr>
        <w:t>(o 0,</w:t>
      </w:r>
      <w:r w:rsidR="001E01AB">
        <w:rPr>
          <w:szCs w:val="19"/>
          <w:shd w:val="clear" w:color="auto" w:fill="FFFFFF"/>
        </w:rPr>
        <w:t>5</w:t>
      </w:r>
      <w:r w:rsidR="004D6B66" w:rsidRPr="009529AA">
        <w:rPr>
          <w:szCs w:val="19"/>
          <w:shd w:val="clear" w:color="auto" w:fill="FFFFFF"/>
        </w:rPr>
        <w:t xml:space="preserve"> </w:t>
      </w:r>
      <w:proofErr w:type="spellStart"/>
      <w:r w:rsidR="004D6B66" w:rsidRPr="009529AA">
        <w:rPr>
          <w:szCs w:val="19"/>
          <w:shd w:val="clear" w:color="auto" w:fill="FFFFFF"/>
        </w:rPr>
        <w:t>p.proc</w:t>
      </w:r>
      <w:proofErr w:type="spellEnd"/>
      <w:r w:rsidR="004D6B66" w:rsidRPr="009529AA">
        <w:rPr>
          <w:szCs w:val="19"/>
          <w:shd w:val="clear" w:color="auto" w:fill="FFFFFF"/>
        </w:rPr>
        <w:t xml:space="preserve">.). </w:t>
      </w:r>
      <w:r w:rsidRPr="009529AA">
        <w:rPr>
          <w:szCs w:val="19"/>
          <w:shd w:val="clear" w:color="auto" w:fill="FFFFFF"/>
        </w:rPr>
        <w:t>Natomiast z</w:t>
      </w:r>
      <w:r w:rsidR="001E01AB">
        <w:rPr>
          <w:szCs w:val="19"/>
          <w:shd w:val="clear" w:color="auto" w:fill="FFFFFF"/>
        </w:rPr>
        <w:t xml:space="preserve">mniejszył się </w:t>
      </w:r>
      <w:r w:rsidR="004D6B66" w:rsidRPr="009529AA">
        <w:rPr>
          <w:szCs w:val="19"/>
          <w:shd w:val="clear" w:color="auto" w:fill="FFFFFF"/>
        </w:rPr>
        <w:t xml:space="preserve">w </w:t>
      </w:r>
      <w:r w:rsidRPr="009529AA">
        <w:rPr>
          <w:szCs w:val="19"/>
          <w:shd w:val="clear" w:color="auto" w:fill="FFFFFF"/>
        </w:rPr>
        <w:t xml:space="preserve">populacji </w:t>
      </w:r>
      <w:r w:rsidR="001E01AB">
        <w:rPr>
          <w:szCs w:val="19"/>
          <w:shd w:val="clear" w:color="auto" w:fill="FFFFFF"/>
        </w:rPr>
        <w:t xml:space="preserve">kobiet </w:t>
      </w:r>
      <w:r w:rsidR="004D6B66" w:rsidRPr="009529AA">
        <w:rPr>
          <w:szCs w:val="19"/>
          <w:shd w:val="clear" w:color="auto" w:fill="FFFFFF"/>
        </w:rPr>
        <w:t>(</w:t>
      </w:r>
      <w:r w:rsidR="00464A63" w:rsidRPr="009529AA">
        <w:rPr>
          <w:szCs w:val="19"/>
          <w:shd w:val="clear" w:color="auto" w:fill="FFFFFF"/>
        </w:rPr>
        <w:t>o</w:t>
      </w:r>
      <w:r w:rsidR="00ED0A2B">
        <w:rPr>
          <w:szCs w:val="19"/>
          <w:shd w:val="clear" w:color="auto" w:fill="FFFFFF"/>
        </w:rPr>
        <w:t> </w:t>
      </w:r>
      <w:r w:rsidR="001E01AB">
        <w:rPr>
          <w:szCs w:val="19"/>
          <w:shd w:val="clear" w:color="auto" w:fill="FFFFFF"/>
        </w:rPr>
        <w:t>1</w:t>
      </w:r>
      <w:r w:rsidR="00464A63" w:rsidRPr="009529AA">
        <w:rPr>
          <w:szCs w:val="19"/>
          <w:shd w:val="clear" w:color="auto" w:fill="FFFFFF"/>
        </w:rPr>
        <w:t>,</w:t>
      </w:r>
      <w:r w:rsidR="004D6B66" w:rsidRPr="009529AA">
        <w:rPr>
          <w:szCs w:val="19"/>
          <w:shd w:val="clear" w:color="auto" w:fill="FFFFFF"/>
        </w:rPr>
        <w:t>1</w:t>
      </w:r>
      <w:r w:rsidR="00ED0A2B">
        <w:rPr>
          <w:szCs w:val="19"/>
          <w:shd w:val="clear" w:color="auto" w:fill="FFFFFF"/>
        </w:rPr>
        <w:t> </w:t>
      </w:r>
      <w:proofErr w:type="spellStart"/>
      <w:r w:rsidR="00464A63" w:rsidRPr="009529AA">
        <w:rPr>
          <w:szCs w:val="19"/>
          <w:shd w:val="clear" w:color="auto" w:fill="FFFFFF"/>
        </w:rPr>
        <w:t>p.proc</w:t>
      </w:r>
      <w:proofErr w:type="spellEnd"/>
      <w:r w:rsidR="00464A63" w:rsidRPr="009529AA">
        <w:rPr>
          <w:szCs w:val="19"/>
          <w:shd w:val="clear" w:color="auto" w:fill="FFFFFF"/>
        </w:rPr>
        <w:t>.</w:t>
      </w:r>
      <w:r w:rsidR="001E01AB">
        <w:rPr>
          <w:szCs w:val="19"/>
          <w:shd w:val="clear" w:color="auto" w:fill="FFFFFF"/>
        </w:rPr>
        <w:t xml:space="preserve">), </w:t>
      </w:r>
      <w:r w:rsidR="005827B8">
        <w:rPr>
          <w:szCs w:val="19"/>
          <w:shd w:val="clear" w:color="auto" w:fill="FFFFFF"/>
        </w:rPr>
        <w:t xml:space="preserve">a wśród osób mieszkających w </w:t>
      </w:r>
      <w:r w:rsidR="001E01AB" w:rsidRPr="009529AA">
        <w:rPr>
          <w:szCs w:val="19"/>
          <w:shd w:val="clear" w:color="auto" w:fill="FFFFFF"/>
        </w:rPr>
        <w:t xml:space="preserve">mieście, pozostał na poziomie z </w:t>
      </w:r>
      <w:r w:rsidR="001E01AB">
        <w:rPr>
          <w:szCs w:val="19"/>
          <w:shd w:val="clear" w:color="auto" w:fill="FFFFFF"/>
        </w:rPr>
        <w:t xml:space="preserve">analogicznego okresu ubiegłego roku. </w:t>
      </w:r>
      <w:r w:rsidRPr="009529AA">
        <w:rPr>
          <w:szCs w:val="19"/>
          <w:shd w:val="clear" w:color="auto" w:fill="FFFFFF"/>
        </w:rPr>
        <w:t>W</w:t>
      </w:r>
      <w:r w:rsidR="006F393C" w:rsidRPr="009529AA">
        <w:rPr>
          <w:szCs w:val="19"/>
          <w:shd w:val="clear" w:color="auto" w:fill="FFFFFF"/>
        </w:rPr>
        <w:t xml:space="preserve"> </w:t>
      </w:r>
      <w:r w:rsidRPr="009529AA">
        <w:rPr>
          <w:szCs w:val="19"/>
          <w:shd w:val="clear" w:color="auto" w:fill="FFFFFF"/>
        </w:rPr>
        <w:t xml:space="preserve">porównaniu z poprzednim kwartałem wskaźnik zatrudnienia </w:t>
      </w:r>
      <w:r w:rsidR="001E01AB" w:rsidRPr="009529AA">
        <w:rPr>
          <w:szCs w:val="19"/>
          <w:shd w:val="clear" w:color="auto" w:fill="FFFFFF"/>
        </w:rPr>
        <w:t>z</w:t>
      </w:r>
      <w:r w:rsidR="001E01AB">
        <w:rPr>
          <w:szCs w:val="19"/>
          <w:shd w:val="clear" w:color="auto" w:fill="FFFFFF"/>
        </w:rPr>
        <w:t>większył</w:t>
      </w:r>
      <w:r w:rsidR="001E01AB" w:rsidRPr="009529AA">
        <w:rPr>
          <w:szCs w:val="19"/>
          <w:shd w:val="clear" w:color="auto" w:fill="FFFFFF"/>
        </w:rPr>
        <w:t xml:space="preserve"> </w:t>
      </w:r>
      <w:r w:rsidR="00283B94" w:rsidRPr="009529AA">
        <w:rPr>
          <w:szCs w:val="19"/>
          <w:shd w:val="clear" w:color="auto" w:fill="FFFFFF"/>
        </w:rPr>
        <w:t xml:space="preserve">się </w:t>
      </w:r>
      <w:r w:rsidR="00E37E78" w:rsidRPr="009529AA">
        <w:rPr>
          <w:szCs w:val="19"/>
          <w:shd w:val="clear" w:color="auto" w:fill="FFFFFF"/>
        </w:rPr>
        <w:t>(</w:t>
      </w:r>
      <w:r w:rsidRPr="009529AA">
        <w:rPr>
          <w:szCs w:val="19"/>
          <w:shd w:val="clear" w:color="auto" w:fill="FFFFFF"/>
        </w:rPr>
        <w:t>o</w:t>
      </w:r>
      <w:r w:rsidR="00977C42" w:rsidRPr="009529AA">
        <w:rPr>
          <w:szCs w:val="19"/>
          <w:shd w:val="clear" w:color="auto" w:fill="FFFFFF"/>
        </w:rPr>
        <w:t xml:space="preserve"> </w:t>
      </w:r>
      <w:r w:rsidR="001E01AB">
        <w:rPr>
          <w:szCs w:val="19"/>
          <w:shd w:val="clear" w:color="auto" w:fill="FFFFFF"/>
        </w:rPr>
        <w:t>1</w:t>
      </w:r>
      <w:r w:rsidRPr="009529AA">
        <w:rPr>
          <w:szCs w:val="19"/>
          <w:shd w:val="clear" w:color="auto" w:fill="FFFFFF"/>
        </w:rPr>
        <w:t>,</w:t>
      </w:r>
      <w:r w:rsidR="004D6B66" w:rsidRPr="009529AA">
        <w:rPr>
          <w:szCs w:val="19"/>
          <w:shd w:val="clear" w:color="auto" w:fill="FFFFFF"/>
        </w:rPr>
        <w:t>1</w:t>
      </w:r>
      <w:r w:rsidRPr="009529AA">
        <w:rPr>
          <w:szCs w:val="19"/>
          <w:shd w:val="clear" w:color="auto" w:fill="FFFFFF"/>
        </w:rPr>
        <w:t xml:space="preserve"> </w:t>
      </w:r>
      <w:proofErr w:type="spellStart"/>
      <w:r w:rsidRPr="009529AA">
        <w:rPr>
          <w:szCs w:val="19"/>
          <w:shd w:val="clear" w:color="auto" w:fill="FFFFFF"/>
        </w:rPr>
        <w:t>p.proc</w:t>
      </w:r>
      <w:proofErr w:type="spellEnd"/>
      <w:r w:rsidRPr="009529AA">
        <w:rPr>
          <w:szCs w:val="19"/>
          <w:shd w:val="clear" w:color="auto" w:fill="FFFFFF"/>
        </w:rPr>
        <w:t>.</w:t>
      </w:r>
      <w:r w:rsidR="00E37E78" w:rsidRPr="009529AA">
        <w:rPr>
          <w:szCs w:val="19"/>
          <w:shd w:val="clear" w:color="auto" w:fill="FFFFFF"/>
        </w:rPr>
        <w:t>).</w:t>
      </w:r>
      <w:r w:rsidRPr="009529AA">
        <w:rPr>
          <w:szCs w:val="19"/>
          <w:shd w:val="clear" w:color="auto" w:fill="FFFFFF"/>
        </w:rPr>
        <w:t xml:space="preserve"> Jego </w:t>
      </w:r>
      <w:r w:rsidR="001E01AB">
        <w:rPr>
          <w:szCs w:val="19"/>
          <w:shd w:val="clear" w:color="auto" w:fill="FFFFFF"/>
        </w:rPr>
        <w:t xml:space="preserve">wzrost </w:t>
      </w:r>
      <w:r w:rsidRPr="009529AA">
        <w:rPr>
          <w:szCs w:val="19"/>
          <w:shd w:val="clear" w:color="auto" w:fill="FFFFFF"/>
        </w:rPr>
        <w:t xml:space="preserve">odnotowano w populacji </w:t>
      </w:r>
      <w:r w:rsidR="001E01AB">
        <w:rPr>
          <w:szCs w:val="19"/>
          <w:shd w:val="clear" w:color="auto" w:fill="FFFFFF"/>
        </w:rPr>
        <w:t>mężczyzn</w:t>
      </w:r>
      <w:r w:rsidR="00464A63" w:rsidRPr="009529AA">
        <w:rPr>
          <w:szCs w:val="19"/>
          <w:shd w:val="clear" w:color="auto" w:fill="FFFFFF"/>
        </w:rPr>
        <w:t xml:space="preserve"> (o </w:t>
      </w:r>
      <w:r w:rsidR="001E01AB">
        <w:rPr>
          <w:szCs w:val="19"/>
          <w:shd w:val="clear" w:color="auto" w:fill="FFFFFF"/>
        </w:rPr>
        <w:t>3</w:t>
      </w:r>
      <w:r w:rsidR="00464A63" w:rsidRPr="009529AA">
        <w:rPr>
          <w:szCs w:val="19"/>
          <w:shd w:val="clear" w:color="auto" w:fill="FFFFFF"/>
        </w:rPr>
        <w:t>,</w:t>
      </w:r>
      <w:r w:rsidR="001E01AB">
        <w:rPr>
          <w:szCs w:val="19"/>
          <w:shd w:val="clear" w:color="auto" w:fill="FFFFFF"/>
        </w:rPr>
        <w:t>2</w:t>
      </w:r>
      <w:r w:rsidR="00464A63" w:rsidRPr="009529AA">
        <w:rPr>
          <w:szCs w:val="19"/>
          <w:shd w:val="clear" w:color="auto" w:fill="FFFFFF"/>
        </w:rPr>
        <w:t xml:space="preserve"> </w:t>
      </w:r>
      <w:proofErr w:type="spellStart"/>
      <w:r w:rsidR="00464A63" w:rsidRPr="009529AA">
        <w:rPr>
          <w:szCs w:val="19"/>
          <w:shd w:val="clear" w:color="auto" w:fill="FFFFFF"/>
        </w:rPr>
        <w:t>p.proc</w:t>
      </w:r>
      <w:proofErr w:type="spellEnd"/>
      <w:r w:rsidR="00464A63" w:rsidRPr="009529AA">
        <w:rPr>
          <w:szCs w:val="19"/>
          <w:shd w:val="clear" w:color="auto" w:fill="FFFFFF"/>
        </w:rPr>
        <w:t>.)</w:t>
      </w:r>
      <w:r w:rsidRPr="009529AA">
        <w:rPr>
          <w:szCs w:val="19"/>
          <w:shd w:val="clear" w:color="auto" w:fill="FFFFFF"/>
        </w:rPr>
        <w:t xml:space="preserve">, </w:t>
      </w:r>
      <w:r w:rsidR="00464A63" w:rsidRPr="009529AA">
        <w:rPr>
          <w:szCs w:val="19"/>
          <w:shd w:val="clear" w:color="auto" w:fill="FFFFFF"/>
        </w:rPr>
        <w:t xml:space="preserve">a także </w:t>
      </w:r>
      <w:r w:rsidRPr="009529AA">
        <w:rPr>
          <w:szCs w:val="19"/>
          <w:shd w:val="clear" w:color="auto" w:fill="FFFFFF"/>
        </w:rPr>
        <w:t xml:space="preserve">wśród mieszkańców </w:t>
      </w:r>
      <w:r w:rsidR="001E01AB">
        <w:rPr>
          <w:szCs w:val="19"/>
          <w:shd w:val="clear" w:color="auto" w:fill="FFFFFF"/>
        </w:rPr>
        <w:t xml:space="preserve">miast i </w:t>
      </w:r>
      <w:r w:rsidRPr="009529AA">
        <w:rPr>
          <w:szCs w:val="19"/>
          <w:shd w:val="clear" w:color="auto" w:fill="FFFFFF"/>
        </w:rPr>
        <w:t>wsi (</w:t>
      </w:r>
      <w:r w:rsidR="001E01AB">
        <w:rPr>
          <w:szCs w:val="19"/>
          <w:shd w:val="clear" w:color="auto" w:fill="FFFFFF"/>
        </w:rPr>
        <w:t xml:space="preserve">odpowiednio </w:t>
      </w:r>
      <w:r w:rsidRPr="009529AA">
        <w:rPr>
          <w:szCs w:val="19"/>
          <w:shd w:val="clear" w:color="auto" w:fill="FFFFFF"/>
        </w:rPr>
        <w:t xml:space="preserve">o </w:t>
      </w:r>
      <w:r w:rsidR="004D6B66" w:rsidRPr="009529AA">
        <w:rPr>
          <w:szCs w:val="19"/>
          <w:shd w:val="clear" w:color="auto" w:fill="FFFFFF"/>
        </w:rPr>
        <w:t>0</w:t>
      </w:r>
      <w:r w:rsidRPr="009529AA">
        <w:rPr>
          <w:szCs w:val="19"/>
          <w:shd w:val="clear" w:color="auto" w:fill="FFFFFF"/>
        </w:rPr>
        <w:t>,</w:t>
      </w:r>
      <w:r w:rsidR="001E01AB">
        <w:rPr>
          <w:szCs w:val="19"/>
          <w:shd w:val="clear" w:color="auto" w:fill="FFFFFF"/>
        </w:rPr>
        <w:t>6</w:t>
      </w:r>
      <w:r w:rsidRPr="009529AA">
        <w:rPr>
          <w:szCs w:val="19"/>
          <w:shd w:val="clear" w:color="auto" w:fill="FFFFFF"/>
        </w:rPr>
        <w:t xml:space="preserve"> </w:t>
      </w:r>
      <w:proofErr w:type="spellStart"/>
      <w:r w:rsidRPr="009529AA">
        <w:rPr>
          <w:szCs w:val="19"/>
          <w:shd w:val="clear" w:color="auto" w:fill="FFFFFF"/>
        </w:rPr>
        <w:t>p.proc</w:t>
      </w:r>
      <w:proofErr w:type="spellEnd"/>
      <w:r w:rsidRPr="009529AA">
        <w:rPr>
          <w:szCs w:val="19"/>
          <w:shd w:val="clear" w:color="auto" w:fill="FFFFFF"/>
        </w:rPr>
        <w:t>.</w:t>
      </w:r>
      <w:r w:rsidR="001E01AB">
        <w:rPr>
          <w:szCs w:val="19"/>
          <w:shd w:val="clear" w:color="auto" w:fill="FFFFFF"/>
        </w:rPr>
        <w:t xml:space="preserve"> i o 1,5 </w:t>
      </w:r>
      <w:proofErr w:type="spellStart"/>
      <w:r w:rsidR="001E01AB">
        <w:rPr>
          <w:szCs w:val="19"/>
          <w:shd w:val="clear" w:color="auto" w:fill="FFFFFF"/>
        </w:rPr>
        <w:t>p.proc</w:t>
      </w:r>
      <w:proofErr w:type="spellEnd"/>
      <w:r w:rsidR="001E01AB">
        <w:rPr>
          <w:szCs w:val="19"/>
          <w:shd w:val="clear" w:color="auto" w:fill="FFFFFF"/>
        </w:rPr>
        <w:t>.</w:t>
      </w:r>
      <w:r w:rsidR="00464A63" w:rsidRPr="009529AA">
        <w:rPr>
          <w:szCs w:val="19"/>
          <w:shd w:val="clear" w:color="auto" w:fill="FFFFFF"/>
        </w:rPr>
        <w:t>)</w:t>
      </w:r>
      <w:r w:rsidR="005327E6" w:rsidRPr="009529AA">
        <w:rPr>
          <w:szCs w:val="19"/>
          <w:shd w:val="clear" w:color="auto" w:fill="FFFFFF"/>
        </w:rPr>
        <w:t xml:space="preserve">. Natomiast </w:t>
      </w:r>
      <w:r w:rsidR="001E01AB">
        <w:rPr>
          <w:szCs w:val="19"/>
          <w:shd w:val="clear" w:color="auto" w:fill="FFFFFF"/>
        </w:rPr>
        <w:t xml:space="preserve">spadek </w:t>
      </w:r>
      <w:r w:rsidR="00E752DC" w:rsidRPr="009529AA">
        <w:rPr>
          <w:szCs w:val="19"/>
          <w:shd w:val="clear" w:color="auto" w:fill="FFFFFF"/>
        </w:rPr>
        <w:t xml:space="preserve">wystąpił w populacji </w:t>
      </w:r>
      <w:r w:rsidR="001E01AB">
        <w:rPr>
          <w:szCs w:val="19"/>
          <w:shd w:val="clear" w:color="auto" w:fill="FFFFFF"/>
        </w:rPr>
        <w:t>kobiet</w:t>
      </w:r>
      <w:r w:rsidR="00E752DC" w:rsidRPr="009529AA">
        <w:rPr>
          <w:szCs w:val="19"/>
          <w:shd w:val="clear" w:color="auto" w:fill="FFFFFF"/>
        </w:rPr>
        <w:t xml:space="preserve"> (o </w:t>
      </w:r>
      <w:r w:rsidR="001E01AB">
        <w:rPr>
          <w:szCs w:val="19"/>
          <w:shd w:val="clear" w:color="auto" w:fill="FFFFFF"/>
        </w:rPr>
        <w:t>0</w:t>
      </w:r>
      <w:r w:rsidR="00E752DC" w:rsidRPr="009529AA">
        <w:rPr>
          <w:szCs w:val="19"/>
          <w:shd w:val="clear" w:color="auto" w:fill="FFFFFF"/>
        </w:rPr>
        <w:t>,</w:t>
      </w:r>
      <w:r w:rsidR="001E01AB">
        <w:rPr>
          <w:szCs w:val="19"/>
          <w:shd w:val="clear" w:color="auto" w:fill="FFFFFF"/>
        </w:rPr>
        <w:t>6</w:t>
      </w:r>
      <w:r w:rsidR="00E752DC" w:rsidRPr="009529AA">
        <w:rPr>
          <w:szCs w:val="19"/>
          <w:shd w:val="clear" w:color="auto" w:fill="FFFFFF"/>
        </w:rPr>
        <w:t xml:space="preserve"> </w:t>
      </w:r>
      <w:proofErr w:type="spellStart"/>
      <w:r w:rsidR="00E752DC" w:rsidRPr="009529AA">
        <w:rPr>
          <w:szCs w:val="19"/>
          <w:shd w:val="clear" w:color="auto" w:fill="FFFFFF"/>
        </w:rPr>
        <w:t>p.proc</w:t>
      </w:r>
      <w:proofErr w:type="spellEnd"/>
      <w:r w:rsidR="00E752DC" w:rsidRPr="009529AA">
        <w:rPr>
          <w:szCs w:val="19"/>
          <w:shd w:val="clear" w:color="auto" w:fill="FFFFFF"/>
        </w:rPr>
        <w:t>.)</w:t>
      </w:r>
      <w:r w:rsidR="008E7715" w:rsidRPr="009529AA">
        <w:rPr>
          <w:szCs w:val="19"/>
          <w:shd w:val="clear" w:color="auto" w:fill="FFFFFF"/>
        </w:rPr>
        <w:t>.</w:t>
      </w:r>
    </w:p>
    <w:p w14:paraId="5A7D25D3" w14:textId="3DA7F1A5" w:rsidR="00FA30D5" w:rsidRPr="009529AA" w:rsidRDefault="00FA30D5" w:rsidP="003E64C4">
      <w:pPr>
        <w:rPr>
          <w:szCs w:val="19"/>
          <w:shd w:val="clear" w:color="auto" w:fill="FFFFFF"/>
        </w:rPr>
      </w:pPr>
      <w:r w:rsidRPr="009529AA">
        <w:rPr>
          <w:szCs w:val="19"/>
          <w:shd w:val="clear" w:color="auto" w:fill="FFFFFF"/>
        </w:rPr>
        <w:t xml:space="preserve">Dla ludności wiejskiej </w:t>
      </w:r>
      <w:r w:rsidR="00D53A21" w:rsidRPr="009529AA">
        <w:rPr>
          <w:szCs w:val="19"/>
          <w:shd w:val="clear" w:color="auto" w:fill="FFFFFF"/>
        </w:rPr>
        <w:t>wskaźnik zatrudnienia wyniósł 5</w:t>
      </w:r>
      <w:r w:rsidR="003A00E9">
        <w:rPr>
          <w:szCs w:val="19"/>
          <w:shd w:val="clear" w:color="auto" w:fill="FFFFFF"/>
        </w:rPr>
        <w:t>1</w:t>
      </w:r>
      <w:r w:rsidR="00D53A21" w:rsidRPr="009529AA">
        <w:rPr>
          <w:szCs w:val="19"/>
          <w:shd w:val="clear" w:color="auto" w:fill="FFFFFF"/>
        </w:rPr>
        <w:t>,</w:t>
      </w:r>
      <w:r w:rsidR="003A00E9">
        <w:rPr>
          <w:szCs w:val="19"/>
          <w:shd w:val="clear" w:color="auto" w:fill="FFFFFF"/>
        </w:rPr>
        <w:t>8</w:t>
      </w:r>
      <w:r w:rsidR="00D53A21" w:rsidRPr="009529AA">
        <w:rPr>
          <w:szCs w:val="19"/>
          <w:shd w:val="clear" w:color="auto" w:fill="FFFFFF"/>
        </w:rPr>
        <w:t>%, a wśród ludności z</w:t>
      </w:r>
      <w:r w:rsidRPr="009529AA">
        <w:rPr>
          <w:szCs w:val="19"/>
          <w:shd w:val="clear" w:color="auto" w:fill="FFFFFF"/>
        </w:rPr>
        <w:t xml:space="preserve">wiązanej z gospodarstwem rolnym </w:t>
      </w:r>
      <w:r w:rsidR="00D53A21" w:rsidRPr="009529AA">
        <w:rPr>
          <w:szCs w:val="19"/>
          <w:shd w:val="clear" w:color="auto" w:fill="FFFFFF"/>
        </w:rPr>
        <w:t xml:space="preserve">ukształtował się na poziomie </w:t>
      </w:r>
      <w:r w:rsidR="00EB18DD" w:rsidRPr="009529AA">
        <w:rPr>
          <w:szCs w:val="19"/>
          <w:shd w:val="clear" w:color="auto" w:fill="FFFFFF"/>
        </w:rPr>
        <w:t>5</w:t>
      </w:r>
      <w:r w:rsidR="003A00E9">
        <w:rPr>
          <w:szCs w:val="19"/>
          <w:shd w:val="clear" w:color="auto" w:fill="FFFFFF"/>
        </w:rPr>
        <w:t>6</w:t>
      </w:r>
      <w:r w:rsidR="00D53A21" w:rsidRPr="009529AA">
        <w:rPr>
          <w:szCs w:val="19"/>
          <w:shd w:val="clear" w:color="auto" w:fill="FFFFFF"/>
        </w:rPr>
        <w:t>,</w:t>
      </w:r>
      <w:r w:rsidR="003A00E9">
        <w:rPr>
          <w:szCs w:val="19"/>
          <w:shd w:val="clear" w:color="auto" w:fill="FFFFFF"/>
        </w:rPr>
        <w:t>3</w:t>
      </w:r>
      <w:r w:rsidR="00D53A21" w:rsidRPr="009529AA">
        <w:rPr>
          <w:szCs w:val="19"/>
          <w:shd w:val="clear" w:color="auto" w:fill="FFFFFF"/>
        </w:rPr>
        <w:t>%.</w:t>
      </w:r>
    </w:p>
    <w:p w14:paraId="191E481B" w14:textId="0B85DA72" w:rsidR="009E171C" w:rsidRPr="009529AA" w:rsidRDefault="007D44C2" w:rsidP="009E171C">
      <w:pPr>
        <w:rPr>
          <w:szCs w:val="19"/>
          <w:shd w:val="clear" w:color="auto" w:fill="FFFFFF"/>
        </w:rPr>
      </w:pPr>
      <w:r w:rsidRPr="009529AA">
        <w:rPr>
          <w:szCs w:val="19"/>
          <w:shd w:val="clear" w:color="auto" w:fill="FFFFFF"/>
        </w:rPr>
        <w:t>Biorąc pod uwagę stan cywilny</w:t>
      </w:r>
      <w:r w:rsidR="0001300C" w:rsidRPr="009529AA">
        <w:rPr>
          <w:szCs w:val="19"/>
          <w:shd w:val="clear" w:color="auto" w:fill="FFFFFF"/>
        </w:rPr>
        <w:t>,</w:t>
      </w:r>
      <w:r w:rsidR="00852C71" w:rsidRPr="009529AA">
        <w:rPr>
          <w:szCs w:val="19"/>
          <w:shd w:val="clear" w:color="auto" w:fill="FFFFFF"/>
        </w:rPr>
        <w:t xml:space="preserve"> najliczniejszą grupę stanowili żonaci mężczyźni i</w:t>
      </w:r>
      <w:r w:rsidR="00506407" w:rsidRPr="009529AA">
        <w:rPr>
          <w:szCs w:val="19"/>
          <w:shd w:val="clear" w:color="auto" w:fill="FFFFFF"/>
        </w:rPr>
        <w:t xml:space="preserve"> </w:t>
      </w:r>
      <w:r w:rsidR="00852C71" w:rsidRPr="009529AA">
        <w:rPr>
          <w:szCs w:val="19"/>
          <w:shd w:val="clear" w:color="auto" w:fill="FFFFFF"/>
        </w:rPr>
        <w:t>zamężne kobiety</w:t>
      </w:r>
      <w:r w:rsidR="0090038D" w:rsidRPr="009529AA">
        <w:rPr>
          <w:szCs w:val="19"/>
          <w:shd w:val="clear" w:color="auto" w:fill="FFFFFF"/>
        </w:rPr>
        <w:t xml:space="preserve"> (</w:t>
      </w:r>
      <w:r w:rsidR="007727E4" w:rsidRPr="009529AA">
        <w:rPr>
          <w:szCs w:val="19"/>
          <w:shd w:val="clear" w:color="auto" w:fill="FFFFFF"/>
        </w:rPr>
        <w:t>69</w:t>
      </w:r>
      <w:r w:rsidR="0090038D" w:rsidRPr="009529AA">
        <w:rPr>
          <w:szCs w:val="19"/>
          <w:shd w:val="clear" w:color="auto" w:fill="FFFFFF"/>
        </w:rPr>
        <w:t>,</w:t>
      </w:r>
      <w:r w:rsidR="007727E4" w:rsidRPr="009529AA">
        <w:rPr>
          <w:szCs w:val="19"/>
          <w:shd w:val="clear" w:color="auto" w:fill="FFFFFF"/>
        </w:rPr>
        <w:t>6</w:t>
      </w:r>
      <w:r w:rsidR="0090038D" w:rsidRPr="009529AA">
        <w:rPr>
          <w:szCs w:val="19"/>
          <w:shd w:val="clear" w:color="auto" w:fill="FFFFFF"/>
        </w:rPr>
        <w:t>%)</w:t>
      </w:r>
      <w:r w:rsidR="00852C71" w:rsidRPr="009529AA">
        <w:rPr>
          <w:szCs w:val="19"/>
          <w:shd w:val="clear" w:color="auto" w:fill="FFFFFF"/>
        </w:rPr>
        <w:t>, dla których wskaźnik zatrudnienia wyniósł 60,</w:t>
      </w:r>
      <w:r w:rsidR="005533A3">
        <w:rPr>
          <w:szCs w:val="19"/>
          <w:shd w:val="clear" w:color="auto" w:fill="FFFFFF"/>
        </w:rPr>
        <w:t>8</w:t>
      </w:r>
      <w:r w:rsidR="00852C71" w:rsidRPr="009529AA">
        <w:rPr>
          <w:szCs w:val="19"/>
          <w:shd w:val="clear" w:color="auto" w:fill="FFFFFF"/>
        </w:rPr>
        <w:t xml:space="preserve">% (wobec </w:t>
      </w:r>
      <w:r w:rsidR="007727E4" w:rsidRPr="009529AA">
        <w:rPr>
          <w:szCs w:val="19"/>
          <w:shd w:val="clear" w:color="auto" w:fill="FFFFFF"/>
        </w:rPr>
        <w:t>60</w:t>
      </w:r>
      <w:r w:rsidR="00852C71" w:rsidRPr="009529AA">
        <w:rPr>
          <w:szCs w:val="19"/>
          <w:shd w:val="clear" w:color="auto" w:fill="FFFFFF"/>
        </w:rPr>
        <w:t>,</w:t>
      </w:r>
      <w:r w:rsidR="005533A3">
        <w:rPr>
          <w:szCs w:val="19"/>
          <w:shd w:val="clear" w:color="auto" w:fill="FFFFFF"/>
        </w:rPr>
        <w:t>5</w:t>
      </w:r>
      <w:r w:rsidR="00852C71" w:rsidRPr="009529AA">
        <w:rPr>
          <w:szCs w:val="19"/>
          <w:shd w:val="clear" w:color="auto" w:fill="FFFFFF"/>
        </w:rPr>
        <w:t>%</w:t>
      </w:r>
      <w:r w:rsidR="0090038D" w:rsidRPr="009529AA">
        <w:rPr>
          <w:szCs w:val="19"/>
          <w:shd w:val="clear" w:color="auto" w:fill="FFFFFF"/>
        </w:rPr>
        <w:t xml:space="preserve"> </w:t>
      </w:r>
      <w:r w:rsidR="00852C71" w:rsidRPr="009529AA">
        <w:rPr>
          <w:szCs w:val="19"/>
          <w:shd w:val="clear" w:color="auto" w:fill="FFFFFF"/>
        </w:rPr>
        <w:t>przed roki</w:t>
      </w:r>
      <w:r w:rsidR="009E171C" w:rsidRPr="009529AA">
        <w:rPr>
          <w:szCs w:val="19"/>
          <w:shd w:val="clear" w:color="auto" w:fill="FFFFFF"/>
        </w:rPr>
        <w:t>em i</w:t>
      </w:r>
      <w:r w:rsidR="00506407" w:rsidRPr="009529AA">
        <w:rPr>
          <w:szCs w:val="19"/>
          <w:shd w:val="clear" w:color="auto" w:fill="FFFFFF"/>
        </w:rPr>
        <w:t> </w:t>
      </w:r>
      <w:r w:rsidR="009E171C" w:rsidRPr="009529AA">
        <w:rPr>
          <w:szCs w:val="19"/>
          <w:shd w:val="clear" w:color="auto" w:fill="FFFFFF"/>
        </w:rPr>
        <w:t>60,</w:t>
      </w:r>
      <w:r w:rsidR="005533A3">
        <w:rPr>
          <w:szCs w:val="19"/>
          <w:shd w:val="clear" w:color="auto" w:fill="FFFFFF"/>
        </w:rPr>
        <w:t>6</w:t>
      </w:r>
      <w:r w:rsidR="009E171C" w:rsidRPr="009529AA">
        <w:rPr>
          <w:szCs w:val="19"/>
          <w:shd w:val="clear" w:color="auto" w:fill="FFFFFF"/>
        </w:rPr>
        <w:t>% w ubiegłym kwartale).</w:t>
      </w:r>
    </w:p>
    <w:p w14:paraId="4DD26A5B" w14:textId="185640A8" w:rsidR="00246477" w:rsidRPr="009529AA" w:rsidRDefault="00246477" w:rsidP="00246477">
      <w:pPr>
        <w:rPr>
          <w:szCs w:val="19"/>
          <w:shd w:val="clear" w:color="auto" w:fill="FFFFFF"/>
        </w:rPr>
      </w:pPr>
      <w:r w:rsidRPr="009529AA">
        <w:rPr>
          <w:szCs w:val="19"/>
          <w:shd w:val="clear" w:color="auto" w:fill="FFFFFF"/>
        </w:rPr>
        <w:t>Najwyższy wskaźnik zatrudnienia wyst</w:t>
      </w:r>
      <w:r w:rsidR="00EE7372" w:rsidRPr="009529AA">
        <w:rPr>
          <w:szCs w:val="19"/>
          <w:shd w:val="clear" w:color="auto" w:fill="FFFFFF"/>
        </w:rPr>
        <w:t xml:space="preserve">ąpił </w:t>
      </w:r>
      <w:r w:rsidRPr="009529AA">
        <w:rPr>
          <w:szCs w:val="19"/>
          <w:shd w:val="clear" w:color="auto" w:fill="FFFFFF"/>
        </w:rPr>
        <w:t>u osób w wieku 35-44 lata (</w:t>
      </w:r>
      <w:r w:rsidR="001B7F08">
        <w:rPr>
          <w:szCs w:val="19"/>
          <w:shd w:val="clear" w:color="auto" w:fill="FFFFFF"/>
        </w:rPr>
        <w:t>80</w:t>
      </w:r>
      <w:r w:rsidRPr="009529AA">
        <w:rPr>
          <w:szCs w:val="19"/>
          <w:shd w:val="clear" w:color="auto" w:fill="FFFFFF"/>
        </w:rPr>
        <w:t>,</w:t>
      </w:r>
      <w:r w:rsidR="001B7F08">
        <w:rPr>
          <w:szCs w:val="19"/>
          <w:shd w:val="clear" w:color="auto" w:fill="FFFFFF"/>
        </w:rPr>
        <w:t>2</w:t>
      </w:r>
      <w:r w:rsidRPr="009529AA">
        <w:rPr>
          <w:szCs w:val="19"/>
          <w:shd w:val="clear" w:color="auto" w:fill="FFFFFF"/>
        </w:rPr>
        <w:t>%), najniższy</w:t>
      </w:r>
      <w:r w:rsidR="00EE4EE4" w:rsidRPr="009529AA">
        <w:rPr>
          <w:szCs w:val="19"/>
          <w:shd w:val="clear" w:color="auto" w:fill="FFFFFF"/>
        </w:rPr>
        <w:t xml:space="preserve"> zaś </w:t>
      </w:r>
      <w:r w:rsidRPr="009529AA">
        <w:rPr>
          <w:szCs w:val="19"/>
          <w:shd w:val="clear" w:color="auto" w:fill="FFFFFF"/>
        </w:rPr>
        <w:t>u</w:t>
      </w:r>
      <w:r w:rsidR="00776B9C" w:rsidRPr="009529AA">
        <w:rPr>
          <w:szCs w:val="19"/>
          <w:shd w:val="clear" w:color="auto" w:fill="FFFFFF"/>
        </w:rPr>
        <w:t> </w:t>
      </w:r>
      <w:r w:rsidRPr="009529AA">
        <w:rPr>
          <w:szCs w:val="19"/>
          <w:shd w:val="clear" w:color="auto" w:fill="FFFFFF"/>
        </w:rPr>
        <w:t xml:space="preserve">osób w wieku </w:t>
      </w:r>
      <w:r w:rsidR="0093282E" w:rsidRPr="009529AA">
        <w:rPr>
          <w:szCs w:val="19"/>
          <w:shd w:val="clear" w:color="auto" w:fill="FFFFFF"/>
        </w:rPr>
        <w:t>5</w:t>
      </w:r>
      <w:r w:rsidRPr="009529AA">
        <w:rPr>
          <w:szCs w:val="19"/>
          <w:shd w:val="clear" w:color="auto" w:fill="FFFFFF"/>
        </w:rPr>
        <w:t>5</w:t>
      </w:r>
      <w:r w:rsidR="0093282E" w:rsidRPr="009529AA">
        <w:rPr>
          <w:szCs w:val="19"/>
          <w:shd w:val="clear" w:color="auto" w:fill="FFFFFF"/>
        </w:rPr>
        <w:t xml:space="preserve"> </w:t>
      </w:r>
      <w:r w:rsidRPr="009529AA">
        <w:rPr>
          <w:szCs w:val="19"/>
          <w:shd w:val="clear" w:color="auto" w:fill="FFFFFF"/>
        </w:rPr>
        <w:t>lat</w:t>
      </w:r>
      <w:r w:rsidR="0093282E" w:rsidRPr="009529AA">
        <w:rPr>
          <w:szCs w:val="19"/>
          <w:shd w:val="clear" w:color="auto" w:fill="FFFFFF"/>
        </w:rPr>
        <w:t xml:space="preserve"> i więcej</w:t>
      </w:r>
      <w:r w:rsidRPr="009529AA">
        <w:rPr>
          <w:szCs w:val="19"/>
          <w:shd w:val="clear" w:color="auto" w:fill="FFFFFF"/>
        </w:rPr>
        <w:t xml:space="preserve"> (2</w:t>
      </w:r>
      <w:r w:rsidR="001B7F08">
        <w:rPr>
          <w:szCs w:val="19"/>
          <w:shd w:val="clear" w:color="auto" w:fill="FFFFFF"/>
        </w:rPr>
        <w:t>4</w:t>
      </w:r>
      <w:r w:rsidRPr="009529AA">
        <w:rPr>
          <w:szCs w:val="19"/>
          <w:shd w:val="clear" w:color="auto" w:fill="FFFFFF"/>
        </w:rPr>
        <w:t>,</w:t>
      </w:r>
      <w:r w:rsidR="001B7F08">
        <w:rPr>
          <w:szCs w:val="19"/>
          <w:shd w:val="clear" w:color="auto" w:fill="FFFFFF"/>
        </w:rPr>
        <w:t>3</w:t>
      </w:r>
      <w:r w:rsidRPr="009529AA">
        <w:rPr>
          <w:szCs w:val="19"/>
          <w:shd w:val="clear" w:color="auto" w:fill="FFFFFF"/>
        </w:rPr>
        <w:t>%). Dla osób w wieku produkcyjnym</w:t>
      </w:r>
      <w:r w:rsidR="00C86CD0" w:rsidRPr="009529AA">
        <w:rPr>
          <w:szCs w:val="19"/>
          <w:shd w:val="clear" w:color="auto" w:fill="FFFFFF"/>
        </w:rPr>
        <w:t>,</w:t>
      </w:r>
      <w:r w:rsidRPr="009529AA">
        <w:rPr>
          <w:szCs w:val="19"/>
          <w:shd w:val="clear" w:color="auto" w:fill="FFFFFF"/>
        </w:rPr>
        <w:t xml:space="preserve"> wartość wskaźnika zatrudnienia wyniosła </w:t>
      </w:r>
      <w:r w:rsidR="001B7F08">
        <w:rPr>
          <w:szCs w:val="19"/>
          <w:shd w:val="clear" w:color="auto" w:fill="FFFFFF"/>
        </w:rPr>
        <w:t>70</w:t>
      </w:r>
      <w:r w:rsidRPr="009529AA">
        <w:rPr>
          <w:szCs w:val="19"/>
          <w:shd w:val="clear" w:color="auto" w:fill="FFFFFF"/>
        </w:rPr>
        <w:t>,</w:t>
      </w:r>
      <w:r w:rsidR="001B7F08">
        <w:rPr>
          <w:szCs w:val="19"/>
          <w:shd w:val="clear" w:color="auto" w:fill="FFFFFF"/>
        </w:rPr>
        <w:t>3</w:t>
      </w:r>
      <w:r w:rsidRPr="009529AA">
        <w:rPr>
          <w:szCs w:val="19"/>
          <w:shd w:val="clear" w:color="auto" w:fill="FFFFFF"/>
        </w:rPr>
        <w:t>%</w:t>
      </w:r>
      <w:r w:rsidR="001B7F08">
        <w:rPr>
          <w:szCs w:val="19"/>
          <w:shd w:val="clear" w:color="auto" w:fill="FFFFFF"/>
        </w:rPr>
        <w:t>. J</w:t>
      </w:r>
      <w:r w:rsidR="001B7F08" w:rsidRPr="009529AA">
        <w:rPr>
          <w:szCs w:val="19"/>
          <w:shd w:val="clear" w:color="auto" w:fill="FFFFFF"/>
        </w:rPr>
        <w:t xml:space="preserve">ego wartość zwiększyła się </w:t>
      </w:r>
      <w:r w:rsidR="001B7F08">
        <w:rPr>
          <w:szCs w:val="19"/>
          <w:shd w:val="clear" w:color="auto" w:fill="FFFFFF"/>
        </w:rPr>
        <w:t xml:space="preserve">zarówno w </w:t>
      </w:r>
      <w:r w:rsidR="008B519C" w:rsidRPr="009529AA">
        <w:rPr>
          <w:szCs w:val="19"/>
          <w:shd w:val="clear" w:color="auto" w:fill="FFFFFF"/>
        </w:rPr>
        <w:t>ujęciu</w:t>
      </w:r>
      <w:r w:rsidRPr="009529AA">
        <w:rPr>
          <w:szCs w:val="19"/>
          <w:shd w:val="clear" w:color="auto" w:fill="FFFFFF"/>
        </w:rPr>
        <w:t xml:space="preserve"> rocznym </w:t>
      </w:r>
      <w:r w:rsidR="001B7F08">
        <w:rPr>
          <w:szCs w:val="19"/>
          <w:shd w:val="clear" w:color="auto" w:fill="FFFFFF"/>
        </w:rPr>
        <w:t>(</w:t>
      </w:r>
      <w:r w:rsidRPr="009529AA">
        <w:rPr>
          <w:szCs w:val="19"/>
          <w:shd w:val="clear" w:color="auto" w:fill="FFFFFF"/>
        </w:rPr>
        <w:t>o</w:t>
      </w:r>
      <w:r w:rsidR="00ED0A2B">
        <w:rPr>
          <w:szCs w:val="19"/>
          <w:shd w:val="clear" w:color="auto" w:fill="FFFFFF"/>
        </w:rPr>
        <w:t> </w:t>
      </w:r>
      <w:r w:rsidRPr="009529AA">
        <w:rPr>
          <w:szCs w:val="19"/>
          <w:shd w:val="clear" w:color="auto" w:fill="FFFFFF"/>
        </w:rPr>
        <w:t>0,</w:t>
      </w:r>
      <w:r w:rsidR="001B7F08">
        <w:rPr>
          <w:szCs w:val="19"/>
          <w:shd w:val="clear" w:color="auto" w:fill="FFFFFF"/>
        </w:rPr>
        <w:t>9</w:t>
      </w:r>
      <w:r w:rsidR="00ED0A2B">
        <w:rPr>
          <w:szCs w:val="19"/>
          <w:shd w:val="clear" w:color="auto" w:fill="FFFFFF"/>
        </w:rPr>
        <w:t> </w:t>
      </w:r>
      <w:proofErr w:type="spellStart"/>
      <w:r w:rsidR="001B7F08">
        <w:rPr>
          <w:szCs w:val="19"/>
          <w:shd w:val="clear" w:color="auto" w:fill="FFFFFF"/>
        </w:rPr>
        <w:t>p.proc</w:t>
      </w:r>
      <w:proofErr w:type="spellEnd"/>
      <w:r w:rsidR="001B7F08">
        <w:rPr>
          <w:szCs w:val="19"/>
          <w:shd w:val="clear" w:color="auto" w:fill="FFFFFF"/>
        </w:rPr>
        <w:t xml:space="preserve">.), jak i w ujęciu </w:t>
      </w:r>
      <w:r w:rsidR="001B7F08" w:rsidRPr="009529AA">
        <w:rPr>
          <w:szCs w:val="19"/>
          <w:shd w:val="clear" w:color="auto" w:fill="FFFFFF"/>
        </w:rPr>
        <w:t>kwartal</w:t>
      </w:r>
      <w:r w:rsidR="001B7F08">
        <w:rPr>
          <w:szCs w:val="19"/>
          <w:shd w:val="clear" w:color="auto" w:fill="FFFFFF"/>
        </w:rPr>
        <w:t xml:space="preserve">nym (o 1,5 </w:t>
      </w:r>
      <w:proofErr w:type="spellStart"/>
      <w:r w:rsidR="001B7F08">
        <w:rPr>
          <w:szCs w:val="19"/>
          <w:shd w:val="clear" w:color="auto" w:fill="FFFFFF"/>
        </w:rPr>
        <w:t>p.proc</w:t>
      </w:r>
      <w:proofErr w:type="spellEnd"/>
      <w:r w:rsidR="001B7F08">
        <w:rPr>
          <w:szCs w:val="19"/>
          <w:shd w:val="clear" w:color="auto" w:fill="FFFFFF"/>
        </w:rPr>
        <w:t>.).</w:t>
      </w:r>
    </w:p>
    <w:p w14:paraId="78DA0C97" w14:textId="27767426" w:rsidR="00D53A21" w:rsidRPr="009529AA" w:rsidRDefault="00D53A21" w:rsidP="003E64C4">
      <w:pPr>
        <w:rPr>
          <w:szCs w:val="19"/>
          <w:shd w:val="clear" w:color="auto" w:fill="FFFFFF"/>
        </w:rPr>
      </w:pPr>
      <w:r w:rsidRPr="009529AA">
        <w:rPr>
          <w:szCs w:val="19"/>
          <w:shd w:val="clear" w:color="auto" w:fill="FFFFFF"/>
        </w:rPr>
        <w:t xml:space="preserve">Uwzględniając poziom wykształcenia, najwyższym </w:t>
      </w:r>
      <w:r w:rsidR="00410F22" w:rsidRPr="009529AA">
        <w:rPr>
          <w:szCs w:val="19"/>
          <w:shd w:val="clear" w:color="auto" w:fill="FFFFFF"/>
        </w:rPr>
        <w:t xml:space="preserve">wskaźnikiem </w:t>
      </w:r>
      <w:r w:rsidRPr="009529AA">
        <w:rPr>
          <w:szCs w:val="19"/>
          <w:shd w:val="clear" w:color="auto" w:fill="FFFFFF"/>
        </w:rPr>
        <w:t>charakteryzowały się osoby z</w:t>
      </w:r>
      <w:r w:rsidR="007F0EEF" w:rsidRPr="009529AA">
        <w:rPr>
          <w:szCs w:val="19"/>
          <w:shd w:val="clear" w:color="auto" w:fill="FFFFFF"/>
        </w:rPr>
        <w:t> </w:t>
      </w:r>
      <w:r w:rsidRPr="009529AA">
        <w:rPr>
          <w:szCs w:val="19"/>
          <w:shd w:val="clear" w:color="auto" w:fill="FFFFFF"/>
        </w:rPr>
        <w:t>wykształceniem wyższym (7</w:t>
      </w:r>
      <w:r w:rsidR="003E6965">
        <w:rPr>
          <w:szCs w:val="19"/>
          <w:shd w:val="clear" w:color="auto" w:fill="FFFFFF"/>
        </w:rPr>
        <w:t>7</w:t>
      </w:r>
      <w:r w:rsidRPr="009529AA">
        <w:rPr>
          <w:szCs w:val="19"/>
          <w:shd w:val="clear" w:color="auto" w:fill="FFFFFF"/>
        </w:rPr>
        <w:t>,</w:t>
      </w:r>
      <w:r w:rsidR="003E6965">
        <w:rPr>
          <w:szCs w:val="19"/>
          <w:shd w:val="clear" w:color="auto" w:fill="FFFFFF"/>
        </w:rPr>
        <w:t>1</w:t>
      </w:r>
      <w:r w:rsidRPr="009529AA">
        <w:rPr>
          <w:szCs w:val="19"/>
          <w:shd w:val="clear" w:color="auto" w:fill="FFFFFF"/>
        </w:rPr>
        <w:t xml:space="preserve">%). Natomiast wśród osób z wykształceniem gimnazjalnym, podstawowym, niepełnym podstawowym i bez wykształcenia szkolnego, </w:t>
      </w:r>
      <w:r w:rsidR="002D5224" w:rsidRPr="009529AA">
        <w:rPr>
          <w:szCs w:val="19"/>
          <w:shd w:val="clear" w:color="auto" w:fill="FFFFFF"/>
        </w:rPr>
        <w:t xml:space="preserve">wskaźnik </w:t>
      </w:r>
      <w:r w:rsidRPr="009529AA">
        <w:rPr>
          <w:szCs w:val="19"/>
          <w:shd w:val="clear" w:color="auto" w:fill="FFFFFF"/>
        </w:rPr>
        <w:t>ten ukształtował się na najniższym poziomie i</w:t>
      </w:r>
      <w:r w:rsidR="00464FE1" w:rsidRPr="009529AA">
        <w:rPr>
          <w:szCs w:val="19"/>
          <w:shd w:val="clear" w:color="auto" w:fill="FFFFFF"/>
        </w:rPr>
        <w:t xml:space="preserve"> </w:t>
      </w:r>
      <w:r w:rsidRPr="009529AA">
        <w:rPr>
          <w:szCs w:val="19"/>
          <w:shd w:val="clear" w:color="auto" w:fill="FFFFFF"/>
        </w:rPr>
        <w:t>wyniósł 1</w:t>
      </w:r>
      <w:r w:rsidR="003E6965">
        <w:rPr>
          <w:szCs w:val="19"/>
          <w:shd w:val="clear" w:color="auto" w:fill="FFFFFF"/>
        </w:rPr>
        <w:t>3</w:t>
      </w:r>
      <w:r w:rsidRPr="009529AA">
        <w:rPr>
          <w:szCs w:val="19"/>
          <w:shd w:val="clear" w:color="auto" w:fill="FFFFFF"/>
        </w:rPr>
        <w:t>,</w:t>
      </w:r>
      <w:r w:rsidR="003E6965">
        <w:rPr>
          <w:szCs w:val="19"/>
          <w:shd w:val="clear" w:color="auto" w:fill="FFFFFF"/>
        </w:rPr>
        <w:t>1</w:t>
      </w:r>
      <w:r w:rsidRPr="009529AA">
        <w:rPr>
          <w:szCs w:val="19"/>
          <w:shd w:val="clear" w:color="auto" w:fill="FFFFFF"/>
        </w:rPr>
        <w:t>%. Stosunkowo niski wskaźnik zatrudnienia wystąpił wśród osób legitymujących się wykształceniem średnim ogólnokształcącym (4</w:t>
      </w:r>
      <w:r w:rsidR="003E6965">
        <w:rPr>
          <w:szCs w:val="19"/>
          <w:shd w:val="clear" w:color="auto" w:fill="FFFFFF"/>
        </w:rPr>
        <w:t>2</w:t>
      </w:r>
      <w:r w:rsidRPr="009529AA">
        <w:rPr>
          <w:szCs w:val="19"/>
          <w:shd w:val="clear" w:color="auto" w:fill="FFFFFF"/>
        </w:rPr>
        <w:t>,</w:t>
      </w:r>
      <w:r w:rsidR="003E6965">
        <w:rPr>
          <w:szCs w:val="19"/>
          <w:shd w:val="clear" w:color="auto" w:fill="FFFFFF"/>
        </w:rPr>
        <w:t>7</w:t>
      </w:r>
      <w:r w:rsidRPr="009529AA">
        <w:rPr>
          <w:szCs w:val="19"/>
          <w:shd w:val="clear" w:color="auto" w:fill="FFFFFF"/>
        </w:rPr>
        <w:t>%).</w:t>
      </w:r>
    </w:p>
    <w:p w14:paraId="1EC89A87" w14:textId="77777777" w:rsidR="00D53A21" w:rsidRDefault="00D53A21" w:rsidP="003E64C4">
      <w:pPr>
        <w:rPr>
          <w:szCs w:val="19"/>
          <w:shd w:val="clear" w:color="auto" w:fill="FFFFFF"/>
        </w:rPr>
      </w:pPr>
    </w:p>
    <w:p w14:paraId="11091BC1" w14:textId="77777777" w:rsidR="000A154B" w:rsidRDefault="000A154B" w:rsidP="003E64C4">
      <w:pPr>
        <w:rPr>
          <w:szCs w:val="19"/>
          <w:shd w:val="clear" w:color="auto" w:fill="FFFFFF"/>
        </w:rPr>
      </w:pPr>
    </w:p>
    <w:p w14:paraId="257A63BA" w14:textId="77777777" w:rsidR="000A154B" w:rsidRDefault="000A154B" w:rsidP="003E64C4">
      <w:pPr>
        <w:rPr>
          <w:szCs w:val="19"/>
          <w:shd w:val="clear" w:color="auto" w:fill="FFFFFF"/>
        </w:rPr>
      </w:pPr>
    </w:p>
    <w:p w14:paraId="63509B47" w14:textId="77777777" w:rsidR="000A154B" w:rsidRDefault="000A154B" w:rsidP="003E64C4">
      <w:pPr>
        <w:rPr>
          <w:szCs w:val="19"/>
          <w:shd w:val="clear" w:color="auto" w:fill="FFFFFF"/>
        </w:rPr>
      </w:pPr>
    </w:p>
    <w:p w14:paraId="2661E24A" w14:textId="77777777" w:rsidR="000A154B" w:rsidRDefault="000A154B" w:rsidP="003E64C4">
      <w:pPr>
        <w:rPr>
          <w:szCs w:val="19"/>
          <w:shd w:val="clear" w:color="auto" w:fill="FFFFFF"/>
        </w:rPr>
      </w:pPr>
    </w:p>
    <w:p w14:paraId="63A063C4" w14:textId="77777777" w:rsidR="0005684B" w:rsidRDefault="0005684B" w:rsidP="00384744">
      <w:pPr>
        <w:suppressAutoHyphens/>
        <w:spacing w:after="240"/>
        <w:jc w:val="both"/>
        <w:rPr>
          <w:b/>
          <w:spacing w:val="-2"/>
          <w:sz w:val="18"/>
          <w:szCs w:val="18"/>
          <w:shd w:val="clear" w:color="auto" w:fill="FFFFFF"/>
        </w:rPr>
      </w:pPr>
      <w:r w:rsidRPr="00E74411">
        <w:rPr>
          <w:b/>
          <w:spacing w:val="-2"/>
          <w:sz w:val="18"/>
          <w:szCs w:val="18"/>
          <w:shd w:val="clear" w:color="auto" w:fill="FFFFFF"/>
        </w:rPr>
        <w:lastRenderedPageBreak/>
        <w:t>Tablica 3. Wskaźnik zatrudnienia ludności w wieku 15 lat i więcej w województwie podkarpackim</w:t>
      </w:r>
    </w:p>
    <w:tbl>
      <w:tblPr>
        <w:tblStyle w:val="Tabela-Siatka"/>
        <w:tblW w:w="0" w:type="auto"/>
        <w:tblBorders>
          <w:top w:val="single" w:sz="4" w:space="0" w:color="001D77"/>
          <w:left w:val="single" w:sz="4" w:space="0" w:color="001D77"/>
          <w:bottom w:val="single" w:sz="4" w:space="0" w:color="001D77"/>
          <w:right w:val="single" w:sz="4" w:space="0" w:color="001D77"/>
          <w:insideH w:val="single" w:sz="4" w:space="0" w:color="001D77"/>
          <w:insideV w:val="single" w:sz="4" w:space="0" w:color="001D77"/>
        </w:tblBorders>
        <w:tblLook w:val="04A0" w:firstRow="1" w:lastRow="0" w:firstColumn="1" w:lastColumn="0" w:noHBand="0" w:noVBand="1"/>
      </w:tblPr>
      <w:tblGrid>
        <w:gridCol w:w="2547"/>
        <w:gridCol w:w="992"/>
        <w:gridCol w:w="992"/>
        <w:gridCol w:w="993"/>
        <w:gridCol w:w="1275"/>
        <w:gridCol w:w="1258"/>
      </w:tblGrid>
      <w:tr w:rsidR="00BA256C" w:rsidRPr="00E74411" w14:paraId="545D11E4" w14:textId="77777777" w:rsidTr="001B782C">
        <w:tc>
          <w:tcPr>
            <w:tcW w:w="2547" w:type="dxa"/>
            <w:vMerge w:val="restart"/>
            <w:tcBorders>
              <w:top w:val="nil"/>
              <w:left w:val="nil"/>
              <w:right w:val="single" w:sz="4" w:space="0" w:color="001D77"/>
            </w:tcBorders>
            <w:vAlign w:val="center"/>
          </w:tcPr>
          <w:p w14:paraId="603FF8CF" w14:textId="77777777" w:rsidR="00BA256C" w:rsidRPr="00E74411" w:rsidRDefault="00BA256C" w:rsidP="00291038">
            <w:pPr>
              <w:jc w:val="center"/>
              <w:rPr>
                <w:spacing w:val="-2"/>
                <w:sz w:val="16"/>
                <w:szCs w:val="16"/>
              </w:rPr>
            </w:pPr>
            <w:r w:rsidRPr="00E74411">
              <w:rPr>
                <w:spacing w:val="-2"/>
                <w:sz w:val="16"/>
                <w:szCs w:val="16"/>
              </w:rPr>
              <w:t>WYSZCZEGÓLNIENIE</w:t>
            </w:r>
          </w:p>
        </w:tc>
        <w:tc>
          <w:tcPr>
            <w:tcW w:w="992" w:type="dxa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D339880" w14:textId="77777777" w:rsidR="00BA256C" w:rsidRPr="00E74411" w:rsidRDefault="00BA256C" w:rsidP="008D23D0">
            <w:pPr>
              <w:jc w:val="center"/>
              <w:rPr>
                <w:spacing w:val="-2"/>
                <w:sz w:val="16"/>
                <w:szCs w:val="16"/>
              </w:rPr>
            </w:pPr>
            <w:r w:rsidRPr="00E74411">
              <w:rPr>
                <w:spacing w:val="-2"/>
                <w:sz w:val="16"/>
                <w:szCs w:val="16"/>
              </w:rPr>
              <w:t>201</w:t>
            </w:r>
            <w:r>
              <w:rPr>
                <w:spacing w:val="-2"/>
                <w:sz w:val="16"/>
                <w:szCs w:val="16"/>
              </w:rPr>
              <w:t>8</w:t>
            </w:r>
          </w:p>
        </w:tc>
        <w:tc>
          <w:tcPr>
            <w:tcW w:w="4518" w:type="dxa"/>
            <w:gridSpan w:val="4"/>
            <w:tcBorders>
              <w:top w:val="nil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53DCB01C" w14:textId="09A2BD47" w:rsidR="00BA256C" w:rsidRPr="00E74411" w:rsidRDefault="00BA256C" w:rsidP="008D23D0">
            <w:pPr>
              <w:jc w:val="center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2019</w:t>
            </w:r>
          </w:p>
        </w:tc>
      </w:tr>
      <w:tr w:rsidR="0005684B" w:rsidRPr="00E74411" w14:paraId="6231C876" w14:textId="77777777" w:rsidTr="00AE3106">
        <w:tc>
          <w:tcPr>
            <w:tcW w:w="2547" w:type="dxa"/>
            <w:vMerge/>
            <w:tcBorders>
              <w:left w:val="nil"/>
              <w:right w:val="single" w:sz="4" w:space="0" w:color="001D77"/>
            </w:tcBorders>
            <w:vAlign w:val="center"/>
          </w:tcPr>
          <w:p w14:paraId="11842B00" w14:textId="77777777" w:rsidR="0005684B" w:rsidRPr="00E74411" w:rsidRDefault="0005684B" w:rsidP="00291038">
            <w:pPr>
              <w:jc w:val="center"/>
              <w:rPr>
                <w:spacing w:val="-2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6726A4E" w14:textId="2D975935" w:rsidR="0005684B" w:rsidRPr="00E74411" w:rsidRDefault="00D0372F" w:rsidP="008D23D0">
            <w:pPr>
              <w:jc w:val="center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I</w:t>
            </w:r>
            <w:r w:rsidR="00541193">
              <w:rPr>
                <w:spacing w:val="-2"/>
                <w:sz w:val="16"/>
                <w:szCs w:val="16"/>
              </w:rPr>
              <w:t>I</w:t>
            </w:r>
            <w:r w:rsidR="003B09B7">
              <w:rPr>
                <w:spacing w:val="-2"/>
                <w:sz w:val="16"/>
                <w:szCs w:val="16"/>
              </w:rPr>
              <w:t>I</w:t>
            </w:r>
            <w:r w:rsidR="0005684B" w:rsidRPr="00E74411">
              <w:rPr>
                <w:spacing w:val="-2"/>
                <w:sz w:val="16"/>
                <w:szCs w:val="16"/>
              </w:rPr>
              <w:t xml:space="preserve"> kwartał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E64FADE" w14:textId="22460592" w:rsidR="0005684B" w:rsidRPr="00E74411" w:rsidRDefault="00541193" w:rsidP="00D0372F">
            <w:pPr>
              <w:jc w:val="center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I</w:t>
            </w:r>
            <w:r w:rsidR="003B09B7">
              <w:rPr>
                <w:spacing w:val="-2"/>
                <w:sz w:val="16"/>
                <w:szCs w:val="16"/>
              </w:rPr>
              <w:t>I</w:t>
            </w:r>
            <w:r w:rsidR="0005684B" w:rsidRPr="00E74411">
              <w:rPr>
                <w:spacing w:val="-2"/>
                <w:sz w:val="16"/>
                <w:szCs w:val="16"/>
              </w:rPr>
              <w:t xml:space="preserve"> kwartał</w:t>
            </w:r>
          </w:p>
        </w:tc>
        <w:tc>
          <w:tcPr>
            <w:tcW w:w="3526" w:type="dxa"/>
            <w:gridSpan w:val="3"/>
            <w:tcBorders>
              <w:top w:val="single" w:sz="4" w:space="0" w:color="001D77"/>
              <w:left w:val="single" w:sz="4" w:space="0" w:color="001D77"/>
              <w:bottom w:val="single" w:sz="4" w:space="0" w:color="009AA6"/>
              <w:right w:val="nil"/>
            </w:tcBorders>
            <w:vAlign w:val="center"/>
          </w:tcPr>
          <w:p w14:paraId="42F8E9E5" w14:textId="7350782B" w:rsidR="0005684B" w:rsidRPr="00E74411" w:rsidRDefault="00D0372F" w:rsidP="008D23D0">
            <w:pPr>
              <w:jc w:val="center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I</w:t>
            </w:r>
            <w:r w:rsidR="003B09B7">
              <w:rPr>
                <w:spacing w:val="-2"/>
                <w:sz w:val="16"/>
                <w:szCs w:val="16"/>
              </w:rPr>
              <w:t>I</w:t>
            </w:r>
            <w:r w:rsidR="00541193">
              <w:rPr>
                <w:spacing w:val="-2"/>
                <w:sz w:val="16"/>
                <w:szCs w:val="16"/>
              </w:rPr>
              <w:t>I</w:t>
            </w:r>
            <w:r w:rsidR="0005684B" w:rsidRPr="00E74411">
              <w:rPr>
                <w:spacing w:val="-2"/>
                <w:sz w:val="16"/>
                <w:szCs w:val="16"/>
              </w:rPr>
              <w:t xml:space="preserve"> kwartał</w:t>
            </w:r>
          </w:p>
        </w:tc>
      </w:tr>
      <w:tr w:rsidR="0005684B" w:rsidRPr="00E74411" w14:paraId="7D3D64F5" w14:textId="77777777" w:rsidTr="00AE3106">
        <w:tc>
          <w:tcPr>
            <w:tcW w:w="2547" w:type="dxa"/>
            <w:vMerge/>
            <w:tcBorders>
              <w:left w:val="nil"/>
              <w:right w:val="single" w:sz="4" w:space="0" w:color="001D77"/>
            </w:tcBorders>
            <w:vAlign w:val="center"/>
          </w:tcPr>
          <w:p w14:paraId="2AE441A4" w14:textId="77777777" w:rsidR="0005684B" w:rsidRPr="00E74411" w:rsidRDefault="0005684B" w:rsidP="00291038">
            <w:pPr>
              <w:jc w:val="center"/>
              <w:rPr>
                <w:spacing w:val="-2"/>
                <w:sz w:val="16"/>
                <w:szCs w:val="16"/>
              </w:rPr>
            </w:pPr>
          </w:p>
        </w:tc>
        <w:tc>
          <w:tcPr>
            <w:tcW w:w="2977" w:type="dxa"/>
            <w:gridSpan w:val="3"/>
            <w:vMerge w:val="restart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vAlign w:val="center"/>
          </w:tcPr>
          <w:p w14:paraId="11B70434" w14:textId="77777777" w:rsidR="0005684B" w:rsidRPr="00E74411" w:rsidRDefault="0005684B" w:rsidP="00291038">
            <w:pPr>
              <w:jc w:val="center"/>
              <w:rPr>
                <w:spacing w:val="-2"/>
                <w:sz w:val="16"/>
                <w:szCs w:val="16"/>
              </w:rPr>
            </w:pPr>
            <w:r w:rsidRPr="00E74411">
              <w:rPr>
                <w:spacing w:val="-2"/>
                <w:sz w:val="16"/>
                <w:szCs w:val="16"/>
              </w:rPr>
              <w:t>wskaźnik zatrudnienia w %</w:t>
            </w:r>
          </w:p>
        </w:tc>
        <w:tc>
          <w:tcPr>
            <w:tcW w:w="2533" w:type="dxa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3528E747" w14:textId="77777777" w:rsidR="0005684B" w:rsidRPr="00E74411" w:rsidRDefault="0005684B" w:rsidP="00291038">
            <w:pPr>
              <w:jc w:val="center"/>
              <w:rPr>
                <w:spacing w:val="-2"/>
                <w:sz w:val="16"/>
                <w:szCs w:val="16"/>
              </w:rPr>
            </w:pPr>
            <w:r w:rsidRPr="00E74411">
              <w:rPr>
                <w:spacing w:val="-2"/>
                <w:sz w:val="16"/>
                <w:szCs w:val="16"/>
              </w:rPr>
              <w:t>+/- w porównaniu z:</w:t>
            </w:r>
          </w:p>
        </w:tc>
      </w:tr>
      <w:tr w:rsidR="0005684B" w:rsidRPr="00E74411" w14:paraId="4FE24CD8" w14:textId="77777777" w:rsidTr="00AE3106">
        <w:tc>
          <w:tcPr>
            <w:tcW w:w="2547" w:type="dxa"/>
            <w:vMerge/>
            <w:tcBorders>
              <w:left w:val="nil"/>
              <w:bottom w:val="single" w:sz="12" w:space="0" w:color="001D77"/>
              <w:right w:val="single" w:sz="4" w:space="0" w:color="001D77"/>
            </w:tcBorders>
            <w:vAlign w:val="center"/>
          </w:tcPr>
          <w:p w14:paraId="375706DC" w14:textId="77777777" w:rsidR="0005684B" w:rsidRPr="00E74411" w:rsidRDefault="0005684B" w:rsidP="00291038">
            <w:pPr>
              <w:jc w:val="center"/>
              <w:rPr>
                <w:spacing w:val="-2"/>
                <w:sz w:val="16"/>
                <w:szCs w:val="16"/>
              </w:rPr>
            </w:pPr>
          </w:p>
        </w:tc>
        <w:tc>
          <w:tcPr>
            <w:tcW w:w="2977" w:type="dxa"/>
            <w:gridSpan w:val="3"/>
            <w:vMerge/>
            <w:tcBorders>
              <w:left w:val="single" w:sz="4" w:space="0" w:color="001D77"/>
              <w:bottom w:val="single" w:sz="12" w:space="0" w:color="001D77"/>
              <w:right w:val="single" w:sz="4" w:space="0" w:color="001D77"/>
            </w:tcBorders>
            <w:vAlign w:val="center"/>
          </w:tcPr>
          <w:p w14:paraId="20AF0981" w14:textId="77777777" w:rsidR="0005684B" w:rsidRPr="00E74411" w:rsidRDefault="0005684B" w:rsidP="00291038">
            <w:pPr>
              <w:jc w:val="center"/>
              <w:rPr>
                <w:spacing w:val="-2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001D77"/>
              <w:left w:val="single" w:sz="4" w:space="0" w:color="001D77"/>
              <w:bottom w:val="single" w:sz="12" w:space="0" w:color="001D77"/>
              <w:right w:val="single" w:sz="4" w:space="0" w:color="001D77"/>
            </w:tcBorders>
            <w:vAlign w:val="center"/>
          </w:tcPr>
          <w:p w14:paraId="760C5CB2" w14:textId="711F0A6C" w:rsidR="0005684B" w:rsidRPr="00E74411" w:rsidRDefault="00541193" w:rsidP="008D23D0">
            <w:pPr>
              <w:jc w:val="center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I</w:t>
            </w:r>
            <w:r w:rsidR="00D0372F">
              <w:rPr>
                <w:spacing w:val="-2"/>
                <w:sz w:val="16"/>
                <w:szCs w:val="16"/>
              </w:rPr>
              <w:t>I</w:t>
            </w:r>
            <w:r w:rsidR="003B09B7">
              <w:rPr>
                <w:spacing w:val="-2"/>
                <w:sz w:val="16"/>
                <w:szCs w:val="16"/>
              </w:rPr>
              <w:t>I</w:t>
            </w:r>
            <w:r w:rsidR="0005684B" w:rsidRPr="00E74411">
              <w:rPr>
                <w:spacing w:val="-2"/>
                <w:sz w:val="16"/>
                <w:szCs w:val="16"/>
              </w:rPr>
              <w:t xml:space="preserve"> kwartałem 201</w:t>
            </w:r>
            <w:r w:rsidR="008D23D0">
              <w:rPr>
                <w:spacing w:val="-2"/>
                <w:sz w:val="16"/>
                <w:szCs w:val="16"/>
              </w:rPr>
              <w:t>8</w:t>
            </w:r>
          </w:p>
        </w:tc>
        <w:tc>
          <w:tcPr>
            <w:tcW w:w="1258" w:type="dxa"/>
            <w:tcBorders>
              <w:top w:val="single" w:sz="4" w:space="0" w:color="001D77"/>
              <w:left w:val="single" w:sz="4" w:space="0" w:color="001D77"/>
              <w:bottom w:val="single" w:sz="12" w:space="0" w:color="001D77"/>
              <w:right w:val="nil"/>
            </w:tcBorders>
            <w:vAlign w:val="center"/>
          </w:tcPr>
          <w:p w14:paraId="534D19C4" w14:textId="4EDFB45D" w:rsidR="0005684B" w:rsidRPr="00E74411" w:rsidRDefault="00541193" w:rsidP="00D0372F">
            <w:pPr>
              <w:jc w:val="center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I</w:t>
            </w:r>
            <w:r w:rsidR="003B09B7">
              <w:rPr>
                <w:spacing w:val="-2"/>
                <w:sz w:val="16"/>
                <w:szCs w:val="16"/>
              </w:rPr>
              <w:t>I</w:t>
            </w:r>
            <w:r w:rsidR="0005684B" w:rsidRPr="00E74411">
              <w:rPr>
                <w:spacing w:val="-2"/>
                <w:sz w:val="16"/>
                <w:szCs w:val="16"/>
              </w:rPr>
              <w:t xml:space="preserve"> kwartałem 201</w:t>
            </w:r>
            <w:r w:rsidR="00D0372F">
              <w:rPr>
                <w:spacing w:val="-2"/>
                <w:sz w:val="16"/>
                <w:szCs w:val="16"/>
              </w:rPr>
              <w:t>9</w:t>
            </w:r>
          </w:p>
        </w:tc>
      </w:tr>
      <w:tr w:rsidR="0005684B" w:rsidRPr="00E74411" w14:paraId="551B2A8A" w14:textId="77777777" w:rsidTr="00AE3106">
        <w:tc>
          <w:tcPr>
            <w:tcW w:w="2547" w:type="dxa"/>
            <w:tcBorders>
              <w:top w:val="single" w:sz="12" w:space="0" w:color="001D77"/>
              <w:left w:val="nil"/>
              <w:bottom w:val="single" w:sz="4" w:space="0" w:color="001D77"/>
              <w:right w:val="single" w:sz="4" w:space="0" w:color="001D77"/>
            </w:tcBorders>
          </w:tcPr>
          <w:p w14:paraId="37AACFBD" w14:textId="77777777" w:rsidR="0005684B" w:rsidRPr="00E74411" w:rsidRDefault="0005684B" w:rsidP="00291038">
            <w:pPr>
              <w:rPr>
                <w:b/>
                <w:spacing w:val="-2"/>
                <w:sz w:val="16"/>
                <w:szCs w:val="16"/>
              </w:rPr>
            </w:pPr>
            <w:r w:rsidRPr="00E74411">
              <w:rPr>
                <w:b/>
                <w:spacing w:val="-2"/>
                <w:sz w:val="16"/>
                <w:szCs w:val="16"/>
              </w:rPr>
              <w:t>OGÓŁEM</w:t>
            </w:r>
          </w:p>
        </w:tc>
        <w:tc>
          <w:tcPr>
            <w:tcW w:w="992" w:type="dxa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2EF05443" w14:textId="58BAC734" w:rsidR="0005684B" w:rsidRPr="00E74411" w:rsidRDefault="00F30DC4" w:rsidP="00291038">
            <w:pPr>
              <w:jc w:val="right"/>
              <w:rPr>
                <w:b/>
                <w:spacing w:val="-2"/>
                <w:sz w:val="16"/>
                <w:szCs w:val="16"/>
              </w:rPr>
            </w:pPr>
            <w:r>
              <w:rPr>
                <w:b/>
                <w:spacing w:val="-2"/>
                <w:sz w:val="16"/>
                <w:szCs w:val="16"/>
              </w:rPr>
              <w:t>51,6</w:t>
            </w:r>
          </w:p>
        </w:tc>
        <w:tc>
          <w:tcPr>
            <w:tcW w:w="992" w:type="dxa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54DD5692" w14:textId="078A272B" w:rsidR="0005684B" w:rsidRPr="00E74411" w:rsidRDefault="00F30DC4" w:rsidP="00291038">
            <w:pPr>
              <w:jc w:val="right"/>
              <w:rPr>
                <w:b/>
                <w:spacing w:val="-2"/>
                <w:sz w:val="16"/>
                <w:szCs w:val="16"/>
              </w:rPr>
            </w:pPr>
            <w:r>
              <w:rPr>
                <w:b/>
                <w:spacing w:val="-2"/>
                <w:sz w:val="16"/>
                <w:szCs w:val="16"/>
              </w:rPr>
              <w:t>50,8</w:t>
            </w:r>
          </w:p>
        </w:tc>
        <w:tc>
          <w:tcPr>
            <w:tcW w:w="993" w:type="dxa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4A4EFCC6" w14:textId="0A01F113" w:rsidR="0005684B" w:rsidRPr="00E74411" w:rsidRDefault="00F30DC4" w:rsidP="00291038">
            <w:pPr>
              <w:jc w:val="right"/>
              <w:rPr>
                <w:b/>
                <w:spacing w:val="-2"/>
                <w:sz w:val="16"/>
                <w:szCs w:val="16"/>
              </w:rPr>
            </w:pPr>
            <w:r>
              <w:rPr>
                <w:b/>
                <w:spacing w:val="-2"/>
                <w:sz w:val="16"/>
                <w:szCs w:val="16"/>
              </w:rPr>
              <w:t>51,9</w:t>
            </w:r>
          </w:p>
        </w:tc>
        <w:tc>
          <w:tcPr>
            <w:tcW w:w="1275" w:type="dxa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53441AAF" w14:textId="4CFA32EA" w:rsidR="0005684B" w:rsidRPr="00E74411" w:rsidRDefault="00F30DC4" w:rsidP="00291038">
            <w:pPr>
              <w:jc w:val="right"/>
              <w:rPr>
                <w:b/>
                <w:spacing w:val="-2"/>
                <w:sz w:val="16"/>
                <w:szCs w:val="16"/>
              </w:rPr>
            </w:pPr>
            <w:r>
              <w:rPr>
                <w:b/>
                <w:spacing w:val="-2"/>
                <w:sz w:val="16"/>
                <w:szCs w:val="16"/>
              </w:rPr>
              <w:t>+0,3</w:t>
            </w:r>
          </w:p>
        </w:tc>
        <w:tc>
          <w:tcPr>
            <w:tcW w:w="1258" w:type="dxa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nil"/>
            </w:tcBorders>
          </w:tcPr>
          <w:p w14:paraId="76C094D8" w14:textId="1083D9CA" w:rsidR="0005684B" w:rsidRPr="00E74411" w:rsidRDefault="00F30DC4" w:rsidP="00291038">
            <w:pPr>
              <w:jc w:val="right"/>
              <w:rPr>
                <w:b/>
                <w:spacing w:val="-2"/>
                <w:sz w:val="16"/>
                <w:szCs w:val="16"/>
              </w:rPr>
            </w:pPr>
            <w:r>
              <w:rPr>
                <w:b/>
                <w:spacing w:val="-2"/>
                <w:sz w:val="16"/>
                <w:szCs w:val="16"/>
              </w:rPr>
              <w:t>+1,1</w:t>
            </w:r>
          </w:p>
        </w:tc>
      </w:tr>
      <w:tr w:rsidR="0005684B" w:rsidRPr="00E74411" w14:paraId="30DC2E40" w14:textId="77777777" w:rsidTr="00AE3106">
        <w:tc>
          <w:tcPr>
            <w:tcW w:w="254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</w:tcPr>
          <w:p w14:paraId="0E3BC495" w14:textId="77777777" w:rsidR="0005684B" w:rsidRPr="00E74411" w:rsidRDefault="0005684B" w:rsidP="00291038">
            <w:pPr>
              <w:rPr>
                <w:spacing w:val="-2"/>
                <w:sz w:val="16"/>
                <w:szCs w:val="16"/>
              </w:rPr>
            </w:pPr>
            <w:r w:rsidRPr="00E74411">
              <w:rPr>
                <w:spacing w:val="-2"/>
                <w:sz w:val="16"/>
                <w:szCs w:val="16"/>
              </w:rPr>
              <w:t>Według płci:</w:t>
            </w:r>
          </w:p>
        </w:tc>
        <w:tc>
          <w:tcPr>
            <w:tcW w:w="5510" w:type="dxa"/>
            <w:gridSpan w:val="5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</w:tcPr>
          <w:p w14:paraId="25F13071" w14:textId="77777777" w:rsidR="0005684B" w:rsidRPr="00E74411" w:rsidRDefault="0005684B" w:rsidP="00291038">
            <w:pPr>
              <w:jc w:val="right"/>
              <w:rPr>
                <w:spacing w:val="-2"/>
                <w:sz w:val="16"/>
                <w:szCs w:val="16"/>
              </w:rPr>
            </w:pPr>
          </w:p>
        </w:tc>
      </w:tr>
      <w:tr w:rsidR="0005684B" w:rsidRPr="00E74411" w14:paraId="24DD4908" w14:textId="77777777" w:rsidTr="00AE3106">
        <w:tc>
          <w:tcPr>
            <w:tcW w:w="254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</w:tcPr>
          <w:p w14:paraId="09E726DE" w14:textId="77777777" w:rsidR="0005684B" w:rsidRPr="00E74411" w:rsidRDefault="0005684B" w:rsidP="00291038">
            <w:pPr>
              <w:ind w:left="113"/>
              <w:rPr>
                <w:spacing w:val="-2"/>
                <w:sz w:val="16"/>
                <w:szCs w:val="16"/>
              </w:rPr>
            </w:pPr>
            <w:r w:rsidRPr="00E74411">
              <w:rPr>
                <w:spacing w:val="-2"/>
                <w:sz w:val="16"/>
                <w:szCs w:val="16"/>
              </w:rPr>
              <w:t>mężczyźni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03CACF6B" w14:textId="2D46C698" w:rsidR="0005684B" w:rsidRPr="00E74411" w:rsidRDefault="00F30DC4" w:rsidP="00291038">
            <w:pPr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60,3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1683FB43" w14:textId="0F3D6F24" w:rsidR="0005684B" w:rsidRPr="00E74411" w:rsidRDefault="00F30DC4" w:rsidP="00291038">
            <w:pPr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59,0</w:t>
            </w:r>
          </w:p>
        </w:tc>
        <w:tc>
          <w:tcPr>
            <w:tcW w:w="99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604B0670" w14:textId="42DD7B37" w:rsidR="0005684B" w:rsidRPr="00E74411" w:rsidRDefault="00F30DC4" w:rsidP="00291038">
            <w:pPr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62,2</w:t>
            </w:r>
          </w:p>
        </w:tc>
        <w:tc>
          <w:tcPr>
            <w:tcW w:w="127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3942F35E" w14:textId="5A844883" w:rsidR="0005684B" w:rsidRPr="00E74411" w:rsidRDefault="00F30DC4" w:rsidP="00291038">
            <w:pPr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+1,9</w:t>
            </w:r>
          </w:p>
        </w:tc>
        <w:tc>
          <w:tcPr>
            <w:tcW w:w="125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</w:tcPr>
          <w:p w14:paraId="587F4094" w14:textId="3F6F13BF" w:rsidR="0005684B" w:rsidRPr="00E74411" w:rsidRDefault="00F30DC4" w:rsidP="00291038">
            <w:pPr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+3,2</w:t>
            </w:r>
          </w:p>
        </w:tc>
      </w:tr>
      <w:tr w:rsidR="0005684B" w:rsidRPr="00E74411" w14:paraId="38668B71" w14:textId="77777777" w:rsidTr="00AE3106">
        <w:tc>
          <w:tcPr>
            <w:tcW w:w="254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</w:tcPr>
          <w:p w14:paraId="58477486" w14:textId="3E5E71A1" w:rsidR="0005684B" w:rsidRPr="00E74411" w:rsidRDefault="0005684B" w:rsidP="00291038">
            <w:pPr>
              <w:ind w:left="113"/>
              <w:rPr>
                <w:spacing w:val="-2"/>
                <w:sz w:val="16"/>
                <w:szCs w:val="16"/>
              </w:rPr>
            </w:pPr>
            <w:r w:rsidRPr="00E74411">
              <w:rPr>
                <w:spacing w:val="-2"/>
                <w:sz w:val="16"/>
                <w:szCs w:val="16"/>
              </w:rPr>
              <w:t>kobiety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484E107F" w14:textId="23556EEA" w:rsidR="0005684B" w:rsidRPr="00E74411" w:rsidRDefault="00F30DC4" w:rsidP="00291038">
            <w:pPr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43,5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75DBAD7A" w14:textId="1F8CC966" w:rsidR="0005684B" w:rsidRPr="00E74411" w:rsidRDefault="00F30DC4" w:rsidP="00291038">
            <w:pPr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43,0</w:t>
            </w:r>
          </w:p>
        </w:tc>
        <w:tc>
          <w:tcPr>
            <w:tcW w:w="99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079B1D41" w14:textId="0520793F" w:rsidR="0005684B" w:rsidRPr="00E74411" w:rsidRDefault="00F30DC4" w:rsidP="00291038">
            <w:pPr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4</w:t>
            </w:r>
            <w:r w:rsidR="008E20DC">
              <w:rPr>
                <w:spacing w:val="-2"/>
                <w:sz w:val="16"/>
                <w:szCs w:val="16"/>
              </w:rPr>
              <w:t>2</w:t>
            </w:r>
            <w:r>
              <w:rPr>
                <w:spacing w:val="-2"/>
                <w:sz w:val="16"/>
                <w:szCs w:val="16"/>
              </w:rPr>
              <w:t>,4</w:t>
            </w:r>
          </w:p>
        </w:tc>
        <w:tc>
          <w:tcPr>
            <w:tcW w:w="127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64BE0ADF" w14:textId="4840D47A" w:rsidR="0005684B" w:rsidRPr="00E74411" w:rsidRDefault="00F30DC4" w:rsidP="00291038">
            <w:pPr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-1,1</w:t>
            </w:r>
          </w:p>
        </w:tc>
        <w:tc>
          <w:tcPr>
            <w:tcW w:w="125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</w:tcPr>
          <w:p w14:paraId="69B3F90E" w14:textId="7A24185F" w:rsidR="0005684B" w:rsidRPr="00E74411" w:rsidRDefault="00F30DC4" w:rsidP="00291038">
            <w:pPr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-0,6</w:t>
            </w:r>
          </w:p>
        </w:tc>
      </w:tr>
      <w:tr w:rsidR="0005684B" w:rsidRPr="00E74411" w14:paraId="5101EB57" w14:textId="77777777" w:rsidTr="00AE3106">
        <w:tc>
          <w:tcPr>
            <w:tcW w:w="254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</w:tcPr>
          <w:p w14:paraId="51004378" w14:textId="77777777" w:rsidR="0005684B" w:rsidRPr="00E74411" w:rsidRDefault="0005684B" w:rsidP="00291038">
            <w:pPr>
              <w:rPr>
                <w:spacing w:val="-2"/>
                <w:sz w:val="16"/>
                <w:szCs w:val="16"/>
              </w:rPr>
            </w:pPr>
            <w:r w:rsidRPr="00E74411">
              <w:rPr>
                <w:spacing w:val="-2"/>
                <w:sz w:val="16"/>
                <w:szCs w:val="16"/>
              </w:rPr>
              <w:t>Według miejsca zamieszkania:</w:t>
            </w:r>
          </w:p>
        </w:tc>
        <w:tc>
          <w:tcPr>
            <w:tcW w:w="5510" w:type="dxa"/>
            <w:gridSpan w:val="5"/>
            <w:tcBorders>
              <w:top w:val="single" w:sz="4" w:space="0" w:color="001D77"/>
              <w:left w:val="single" w:sz="4" w:space="0" w:color="001D77"/>
              <w:bottom w:val="single" w:sz="4" w:space="0" w:color="009AA6"/>
              <w:right w:val="nil"/>
            </w:tcBorders>
          </w:tcPr>
          <w:p w14:paraId="12292F22" w14:textId="77777777" w:rsidR="0005684B" w:rsidRPr="00E74411" w:rsidRDefault="0005684B" w:rsidP="00291038">
            <w:pPr>
              <w:jc w:val="right"/>
              <w:rPr>
                <w:spacing w:val="-2"/>
                <w:sz w:val="16"/>
                <w:szCs w:val="16"/>
              </w:rPr>
            </w:pPr>
          </w:p>
        </w:tc>
      </w:tr>
      <w:tr w:rsidR="0005684B" w:rsidRPr="00E74411" w14:paraId="68178ED3" w14:textId="77777777" w:rsidTr="00AE3106">
        <w:tc>
          <w:tcPr>
            <w:tcW w:w="254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</w:tcPr>
          <w:p w14:paraId="51AE4717" w14:textId="77777777" w:rsidR="0005684B" w:rsidRPr="00E74411" w:rsidRDefault="0005684B" w:rsidP="00291038">
            <w:pPr>
              <w:ind w:left="113"/>
              <w:rPr>
                <w:spacing w:val="-2"/>
                <w:sz w:val="16"/>
                <w:szCs w:val="16"/>
              </w:rPr>
            </w:pPr>
            <w:r w:rsidRPr="00E74411">
              <w:rPr>
                <w:spacing w:val="-2"/>
                <w:sz w:val="16"/>
                <w:szCs w:val="16"/>
              </w:rPr>
              <w:t>miasta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25EA1912" w14:textId="55C7DC5D" w:rsidR="0005684B" w:rsidRPr="00E74411" w:rsidRDefault="00F30DC4" w:rsidP="00291038">
            <w:pPr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52,1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20D0879B" w14:textId="6F5DAC55" w:rsidR="0005684B" w:rsidRPr="00E74411" w:rsidRDefault="00F30DC4" w:rsidP="00291038">
            <w:pPr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51,5</w:t>
            </w:r>
          </w:p>
        </w:tc>
        <w:tc>
          <w:tcPr>
            <w:tcW w:w="99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7AEF0465" w14:textId="77A91CD5" w:rsidR="0005684B" w:rsidRPr="00E74411" w:rsidRDefault="00F30DC4" w:rsidP="00291038">
            <w:pPr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52,1</w:t>
            </w:r>
          </w:p>
        </w:tc>
        <w:tc>
          <w:tcPr>
            <w:tcW w:w="127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3E8894A5" w14:textId="2DC3FD35" w:rsidR="0005684B" w:rsidRPr="00E74411" w:rsidRDefault="00F30DC4" w:rsidP="00291038">
            <w:pPr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0,0</w:t>
            </w:r>
          </w:p>
        </w:tc>
        <w:tc>
          <w:tcPr>
            <w:tcW w:w="125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</w:tcPr>
          <w:p w14:paraId="18BB64D2" w14:textId="6A905838" w:rsidR="0005684B" w:rsidRPr="00E74411" w:rsidRDefault="00F30DC4" w:rsidP="00291038">
            <w:pPr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+0,6</w:t>
            </w:r>
          </w:p>
        </w:tc>
      </w:tr>
      <w:tr w:rsidR="0005684B" w:rsidRPr="00E74411" w14:paraId="66DE78A2" w14:textId="77777777" w:rsidTr="00AE3106">
        <w:tc>
          <w:tcPr>
            <w:tcW w:w="254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</w:tcPr>
          <w:p w14:paraId="6ACF19E1" w14:textId="77777777" w:rsidR="0005684B" w:rsidRPr="00E74411" w:rsidRDefault="0005684B" w:rsidP="00291038">
            <w:pPr>
              <w:ind w:left="113"/>
              <w:rPr>
                <w:spacing w:val="-2"/>
                <w:sz w:val="16"/>
                <w:szCs w:val="16"/>
              </w:rPr>
            </w:pPr>
            <w:r w:rsidRPr="00E74411">
              <w:rPr>
                <w:spacing w:val="-2"/>
                <w:sz w:val="16"/>
                <w:szCs w:val="16"/>
              </w:rPr>
              <w:t>wieś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2620B5CA" w14:textId="3E953C07" w:rsidR="0005684B" w:rsidRPr="00E74411" w:rsidRDefault="00F30DC4" w:rsidP="00291038">
            <w:pPr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51,3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4FEAD355" w14:textId="7E2CB0A8" w:rsidR="0005684B" w:rsidRPr="00E74411" w:rsidRDefault="00F30DC4" w:rsidP="00291038">
            <w:pPr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50,3</w:t>
            </w:r>
          </w:p>
        </w:tc>
        <w:tc>
          <w:tcPr>
            <w:tcW w:w="99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7EBA529F" w14:textId="13820E40" w:rsidR="0005684B" w:rsidRPr="00E74411" w:rsidRDefault="00F30DC4" w:rsidP="00291038">
            <w:pPr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51,8</w:t>
            </w:r>
          </w:p>
        </w:tc>
        <w:tc>
          <w:tcPr>
            <w:tcW w:w="127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4D00896F" w14:textId="0B56F2BA" w:rsidR="0005684B" w:rsidRPr="00E74411" w:rsidRDefault="00F30DC4" w:rsidP="00291038">
            <w:pPr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+0,5</w:t>
            </w:r>
          </w:p>
        </w:tc>
        <w:tc>
          <w:tcPr>
            <w:tcW w:w="1258" w:type="dxa"/>
            <w:tcBorders>
              <w:top w:val="single" w:sz="4" w:space="0" w:color="001D77"/>
              <w:left w:val="single" w:sz="4" w:space="0" w:color="001D77"/>
              <w:bottom w:val="single" w:sz="4" w:space="0" w:color="009AA6"/>
              <w:right w:val="nil"/>
            </w:tcBorders>
          </w:tcPr>
          <w:p w14:paraId="28A541EA" w14:textId="227B1ED4" w:rsidR="0005684B" w:rsidRPr="00E74411" w:rsidRDefault="00F30DC4" w:rsidP="00291038">
            <w:pPr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+1,5</w:t>
            </w:r>
          </w:p>
        </w:tc>
      </w:tr>
      <w:tr w:rsidR="0005684B" w:rsidRPr="00E74411" w14:paraId="38FED1D4" w14:textId="77777777" w:rsidTr="00AE3106">
        <w:tc>
          <w:tcPr>
            <w:tcW w:w="254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</w:tcPr>
          <w:p w14:paraId="7FC6DBC1" w14:textId="77777777" w:rsidR="0005684B" w:rsidRPr="00E74411" w:rsidRDefault="0005684B" w:rsidP="00291038">
            <w:pPr>
              <w:rPr>
                <w:spacing w:val="-2"/>
                <w:sz w:val="16"/>
                <w:szCs w:val="16"/>
              </w:rPr>
            </w:pPr>
            <w:r w:rsidRPr="00E74411">
              <w:rPr>
                <w:spacing w:val="-2"/>
                <w:sz w:val="16"/>
                <w:szCs w:val="16"/>
              </w:rPr>
              <w:t>Według wieku:</w:t>
            </w:r>
          </w:p>
        </w:tc>
        <w:tc>
          <w:tcPr>
            <w:tcW w:w="5510" w:type="dxa"/>
            <w:gridSpan w:val="5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</w:tcPr>
          <w:p w14:paraId="0AE97374" w14:textId="77777777" w:rsidR="0005684B" w:rsidRPr="00E74411" w:rsidRDefault="0005684B" w:rsidP="00291038">
            <w:pPr>
              <w:jc w:val="right"/>
              <w:rPr>
                <w:spacing w:val="-2"/>
                <w:sz w:val="16"/>
                <w:szCs w:val="16"/>
              </w:rPr>
            </w:pPr>
          </w:p>
        </w:tc>
      </w:tr>
      <w:tr w:rsidR="0005684B" w:rsidRPr="00E74411" w14:paraId="7F622D54" w14:textId="77777777" w:rsidTr="00AE3106">
        <w:tc>
          <w:tcPr>
            <w:tcW w:w="254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</w:tcPr>
          <w:p w14:paraId="22C47DB2" w14:textId="77777777" w:rsidR="0005684B" w:rsidRPr="00E74411" w:rsidRDefault="0005684B" w:rsidP="00291038">
            <w:pPr>
              <w:ind w:left="113"/>
              <w:rPr>
                <w:spacing w:val="-2"/>
                <w:sz w:val="16"/>
                <w:szCs w:val="16"/>
              </w:rPr>
            </w:pPr>
            <w:r w:rsidRPr="00E74411">
              <w:rPr>
                <w:spacing w:val="-2"/>
                <w:sz w:val="16"/>
                <w:szCs w:val="16"/>
              </w:rPr>
              <w:t>15 – 24 lata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6716DAAC" w14:textId="685A7B69" w:rsidR="0005684B" w:rsidRPr="00E74411" w:rsidRDefault="00F30DC4" w:rsidP="00291038">
            <w:pPr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27,0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72CFDD7C" w14:textId="723D6786" w:rsidR="0005684B" w:rsidRPr="00E74411" w:rsidRDefault="00F30DC4" w:rsidP="00291038">
            <w:pPr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25,1</w:t>
            </w:r>
          </w:p>
        </w:tc>
        <w:tc>
          <w:tcPr>
            <w:tcW w:w="99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2B70D88E" w14:textId="38B96D9A" w:rsidR="0005684B" w:rsidRPr="00E74411" w:rsidRDefault="00F30DC4" w:rsidP="00291038">
            <w:pPr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27,2</w:t>
            </w:r>
          </w:p>
        </w:tc>
        <w:tc>
          <w:tcPr>
            <w:tcW w:w="127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233098D4" w14:textId="0B67C1DF" w:rsidR="0005684B" w:rsidRPr="00E74411" w:rsidRDefault="00F30DC4" w:rsidP="00291038">
            <w:pPr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+0,2</w:t>
            </w:r>
          </w:p>
        </w:tc>
        <w:tc>
          <w:tcPr>
            <w:tcW w:w="125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</w:tcPr>
          <w:p w14:paraId="1A63BD4F" w14:textId="6178AE5F" w:rsidR="0005684B" w:rsidRPr="00E74411" w:rsidRDefault="00F30DC4" w:rsidP="00291038">
            <w:pPr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+2,1</w:t>
            </w:r>
          </w:p>
        </w:tc>
      </w:tr>
      <w:tr w:rsidR="0005684B" w:rsidRPr="00E74411" w14:paraId="0E236A78" w14:textId="77777777" w:rsidTr="00AE3106">
        <w:tc>
          <w:tcPr>
            <w:tcW w:w="254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</w:tcPr>
          <w:p w14:paraId="7471E11B" w14:textId="77777777" w:rsidR="0005684B" w:rsidRPr="00E74411" w:rsidRDefault="0005684B" w:rsidP="00291038">
            <w:pPr>
              <w:ind w:left="113"/>
              <w:rPr>
                <w:spacing w:val="-2"/>
                <w:sz w:val="16"/>
                <w:szCs w:val="16"/>
              </w:rPr>
            </w:pPr>
            <w:r w:rsidRPr="00E74411">
              <w:rPr>
                <w:spacing w:val="-2"/>
                <w:sz w:val="16"/>
                <w:szCs w:val="16"/>
              </w:rPr>
              <w:t>25 – 34 lata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4FD5B0BC" w14:textId="6DC6636D" w:rsidR="0005684B" w:rsidRPr="00E74411" w:rsidRDefault="00F30DC4" w:rsidP="00291038">
            <w:pPr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74,9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53E9F3BD" w14:textId="6EE14288" w:rsidR="0005684B" w:rsidRPr="00E74411" w:rsidRDefault="00F30DC4" w:rsidP="00291038">
            <w:pPr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77,7</w:t>
            </w:r>
          </w:p>
        </w:tc>
        <w:tc>
          <w:tcPr>
            <w:tcW w:w="99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51387286" w14:textId="52C25803" w:rsidR="0005684B" w:rsidRPr="00E74411" w:rsidRDefault="00F30DC4" w:rsidP="00291038">
            <w:pPr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77,8</w:t>
            </w:r>
          </w:p>
        </w:tc>
        <w:tc>
          <w:tcPr>
            <w:tcW w:w="127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7D8E68DA" w14:textId="0643AB7B" w:rsidR="0005684B" w:rsidRPr="00E74411" w:rsidRDefault="00F30DC4" w:rsidP="00291038">
            <w:pPr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+2,9</w:t>
            </w:r>
          </w:p>
        </w:tc>
        <w:tc>
          <w:tcPr>
            <w:tcW w:w="125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</w:tcPr>
          <w:p w14:paraId="5B595BCB" w14:textId="0A80CB8D" w:rsidR="0005684B" w:rsidRPr="00E74411" w:rsidRDefault="00F30DC4" w:rsidP="00291038">
            <w:pPr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+0,1</w:t>
            </w:r>
          </w:p>
        </w:tc>
      </w:tr>
      <w:tr w:rsidR="0005684B" w:rsidRPr="00E74411" w14:paraId="5F727CC6" w14:textId="77777777" w:rsidTr="00AE3106">
        <w:tc>
          <w:tcPr>
            <w:tcW w:w="254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</w:tcPr>
          <w:p w14:paraId="7FB82A66" w14:textId="77777777" w:rsidR="0005684B" w:rsidRPr="00E74411" w:rsidRDefault="0005684B" w:rsidP="00291038">
            <w:pPr>
              <w:ind w:left="113"/>
              <w:rPr>
                <w:spacing w:val="-2"/>
                <w:sz w:val="16"/>
                <w:szCs w:val="16"/>
              </w:rPr>
            </w:pPr>
            <w:r w:rsidRPr="00E74411">
              <w:rPr>
                <w:spacing w:val="-2"/>
                <w:sz w:val="16"/>
                <w:szCs w:val="16"/>
              </w:rPr>
              <w:t>35 – 44 lata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573F7CB8" w14:textId="0A0DA04A" w:rsidR="0005684B" w:rsidRPr="00E74411" w:rsidRDefault="00F30DC4" w:rsidP="00291038">
            <w:pPr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79,1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39A08DD0" w14:textId="47CAF5F9" w:rsidR="0005684B" w:rsidRPr="00E74411" w:rsidRDefault="00F30DC4" w:rsidP="00291038">
            <w:pPr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79,4</w:t>
            </w:r>
          </w:p>
        </w:tc>
        <w:tc>
          <w:tcPr>
            <w:tcW w:w="99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5F6D3EC6" w14:textId="504B290C" w:rsidR="0005684B" w:rsidRPr="00E74411" w:rsidRDefault="00F30DC4" w:rsidP="00291038">
            <w:pPr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80,2</w:t>
            </w:r>
          </w:p>
        </w:tc>
        <w:tc>
          <w:tcPr>
            <w:tcW w:w="127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7D0E2671" w14:textId="3D443ED4" w:rsidR="0005684B" w:rsidRPr="00E74411" w:rsidRDefault="00F30DC4" w:rsidP="00291038">
            <w:pPr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+1,1</w:t>
            </w:r>
          </w:p>
        </w:tc>
        <w:tc>
          <w:tcPr>
            <w:tcW w:w="125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</w:tcPr>
          <w:p w14:paraId="22E5A833" w14:textId="54C7DE8B" w:rsidR="0005684B" w:rsidRPr="00E74411" w:rsidRDefault="00F30DC4" w:rsidP="00291038">
            <w:pPr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+0,8</w:t>
            </w:r>
          </w:p>
        </w:tc>
      </w:tr>
      <w:tr w:rsidR="0005684B" w:rsidRPr="00E74411" w14:paraId="3AF5BEF6" w14:textId="77777777" w:rsidTr="00AE3106">
        <w:tc>
          <w:tcPr>
            <w:tcW w:w="254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</w:tcPr>
          <w:p w14:paraId="4629A660" w14:textId="77777777" w:rsidR="0005684B" w:rsidRPr="00E74411" w:rsidRDefault="0005684B" w:rsidP="00291038">
            <w:pPr>
              <w:ind w:left="113"/>
              <w:rPr>
                <w:spacing w:val="-2"/>
                <w:sz w:val="16"/>
                <w:szCs w:val="16"/>
              </w:rPr>
            </w:pPr>
            <w:r w:rsidRPr="00E74411">
              <w:rPr>
                <w:spacing w:val="-2"/>
                <w:sz w:val="16"/>
                <w:szCs w:val="16"/>
              </w:rPr>
              <w:t>45 – 54 lata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46E080AC" w14:textId="12B16D37" w:rsidR="0005684B" w:rsidRPr="00E74411" w:rsidRDefault="00F30DC4" w:rsidP="00291038">
            <w:pPr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80,6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2DB5317C" w14:textId="3BB78DFA" w:rsidR="0005684B" w:rsidRPr="00E74411" w:rsidRDefault="00F30DC4" w:rsidP="00291038">
            <w:pPr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78,0</w:t>
            </w:r>
          </w:p>
        </w:tc>
        <w:tc>
          <w:tcPr>
            <w:tcW w:w="99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1B382436" w14:textId="0BCE961A" w:rsidR="0005684B" w:rsidRPr="00E74411" w:rsidRDefault="00F30DC4" w:rsidP="00291038">
            <w:pPr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78,9</w:t>
            </w:r>
          </w:p>
        </w:tc>
        <w:tc>
          <w:tcPr>
            <w:tcW w:w="127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53D1EE01" w14:textId="0F61149A" w:rsidR="0005684B" w:rsidRPr="00E74411" w:rsidRDefault="00F30DC4" w:rsidP="00291038">
            <w:pPr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-1,7</w:t>
            </w:r>
          </w:p>
        </w:tc>
        <w:tc>
          <w:tcPr>
            <w:tcW w:w="125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</w:tcPr>
          <w:p w14:paraId="37A473A8" w14:textId="7288F58F" w:rsidR="0005684B" w:rsidRPr="00E74411" w:rsidRDefault="00F30DC4" w:rsidP="00291038">
            <w:pPr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+0,9</w:t>
            </w:r>
          </w:p>
        </w:tc>
      </w:tr>
      <w:tr w:rsidR="0005684B" w:rsidRPr="00E74411" w14:paraId="508E6506" w14:textId="77777777" w:rsidTr="00AE3106">
        <w:tc>
          <w:tcPr>
            <w:tcW w:w="254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</w:tcPr>
          <w:p w14:paraId="00ABAF6C" w14:textId="77777777" w:rsidR="0005684B" w:rsidRPr="00E74411" w:rsidRDefault="0005684B" w:rsidP="00291038">
            <w:pPr>
              <w:ind w:left="113"/>
              <w:rPr>
                <w:spacing w:val="-2"/>
                <w:sz w:val="16"/>
                <w:szCs w:val="16"/>
              </w:rPr>
            </w:pPr>
            <w:r w:rsidRPr="00E74411">
              <w:rPr>
                <w:spacing w:val="-2"/>
                <w:sz w:val="16"/>
                <w:szCs w:val="16"/>
              </w:rPr>
              <w:t>55 lat i więcej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557583B9" w14:textId="0B4157ED" w:rsidR="0005684B" w:rsidRPr="00E74411" w:rsidRDefault="00F30DC4" w:rsidP="00291038">
            <w:pPr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24,7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184B209C" w14:textId="64D6E501" w:rsidR="0005684B" w:rsidRPr="00E74411" w:rsidRDefault="00F30DC4" w:rsidP="00291038">
            <w:pPr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22,9</w:t>
            </w:r>
          </w:p>
        </w:tc>
        <w:tc>
          <w:tcPr>
            <w:tcW w:w="99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152EBBCB" w14:textId="231C4343" w:rsidR="0005684B" w:rsidRPr="00E74411" w:rsidRDefault="00F30DC4" w:rsidP="00291038">
            <w:pPr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24,3</w:t>
            </w:r>
          </w:p>
        </w:tc>
        <w:tc>
          <w:tcPr>
            <w:tcW w:w="127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3CE71A49" w14:textId="0E4D2A66" w:rsidR="0005684B" w:rsidRPr="00E74411" w:rsidRDefault="00F30DC4" w:rsidP="00291038">
            <w:pPr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-0,4</w:t>
            </w:r>
          </w:p>
        </w:tc>
        <w:tc>
          <w:tcPr>
            <w:tcW w:w="1258" w:type="dxa"/>
            <w:tcBorders>
              <w:top w:val="single" w:sz="4" w:space="0" w:color="001D77"/>
              <w:left w:val="single" w:sz="4" w:space="0" w:color="001D77"/>
              <w:bottom w:val="single" w:sz="4" w:space="0" w:color="009AA6"/>
              <w:right w:val="nil"/>
            </w:tcBorders>
          </w:tcPr>
          <w:p w14:paraId="08E83D90" w14:textId="24DE527C" w:rsidR="0005684B" w:rsidRPr="00E74411" w:rsidRDefault="00F30DC4" w:rsidP="00291038">
            <w:pPr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+1,4</w:t>
            </w:r>
          </w:p>
        </w:tc>
      </w:tr>
      <w:tr w:rsidR="0005684B" w:rsidRPr="00E74411" w14:paraId="19C40FB7" w14:textId="77777777" w:rsidTr="00AE3106">
        <w:tc>
          <w:tcPr>
            <w:tcW w:w="254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</w:tcPr>
          <w:p w14:paraId="01C67B5D" w14:textId="77777777" w:rsidR="0005684B" w:rsidRPr="00E74411" w:rsidRDefault="0005684B" w:rsidP="00291038">
            <w:pPr>
              <w:rPr>
                <w:spacing w:val="-2"/>
                <w:sz w:val="16"/>
                <w:szCs w:val="16"/>
              </w:rPr>
            </w:pPr>
            <w:r w:rsidRPr="00E74411">
              <w:rPr>
                <w:spacing w:val="-2"/>
                <w:sz w:val="16"/>
                <w:szCs w:val="16"/>
              </w:rPr>
              <w:t>Według wykształcenia:</w:t>
            </w:r>
          </w:p>
        </w:tc>
        <w:tc>
          <w:tcPr>
            <w:tcW w:w="5510" w:type="dxa"/>
            <w:gridSpan w:val="5"/>
            <w:tcBorders>
              <w:top w:val="single" w:sz="4" w:space="0" w:color="001D77"/>
              <w:left w:val="single" w:sz="4" w:space="0" w:color="001D77"/>
              <w:bottom w:val="single" w:sz="4" w:space="0" w:color="009AA6"/>
              <w:right w:val="nil"/>
            </w:tcBorders>
          </w:tcPr>
          <w:p w14:paraId="36774CA4" w14:textId="77777777" w:rsidR="0005684B" w:rsidRPr="00E74411" w:rsidRDefault="0005684B" w:rsidP="00291038">
            <w:pPr>
              <w:rPr>
                <w:spacing w:val="-2"/>
                <w:sz w:val="16"/>
                <w:szCs w:val="16"/>
              </w:rPr>
            </w:pPr>
          </w:p>
        </w:tc>
      </w:tr>
      <w:tr w:rsidR="0005684B" w:rsidRPr="00E74411" w14:paraId="09742525" w14:textId="77777777" w:rsidTr="00AE3106">
        <w:tc>
          <w:tcPr>
            <w:tcW w:w="254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</w:tcPr>
          <w:p w14:paraId="119BABB0" w14:textId="77777777" w:rsidR="0005684B" w:rsidRPr="00E74411" w:rsidRDefault="0005684B" w:rsidP="00291038">
            <w:pPr>
              <w:ind w:left="113"/>
              <w:rPr>
                <w:spacing w:val="-2"/>
                <w:sz w:val="16"/>
                <w:szCs w:val="16"/>
              </w:rPr>
            </w:pPr>
            <w:r w:rsidRPr="00E74411">
              <w:rPr>
                <w:spacing w:val="-2"/>
                <w:sz w:val="16"/>
                <w:szCs w:val="16"/>
              </w:rPr>
              <w:t>wyższe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1C162800" w14:textId="000F2615" w:rsidR="0005684B" w:rsidRPr="00E74411" w:rsidRDefault="00F30DC4" w:rsidP="00291038">
            <w:pPr>
              <w:tabs>
                <w:tab w:val="left" w:pos="750"/>
              </w:tabs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74,0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19095029" w14:textId="6034AE99" w:rsidR="0005684B" w:rsidRPr="00E74411" w:rsidRDefault="00F30DC4" w:rsidP="00291038">
            <w:pPr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78,0</w:t>
            </w:r>
          </w:p>
        </w:tc>
        <w:tc>
          <w:tcPr>
            <w:tcW w:w="99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1554E54D" w14:textId="601AFB8C" w:rsidR="0005684B" w:rsidRPr="00E74411" w:rsidRDefault="00F30DC4" w:rsidP="000052A8">
            <w:pPr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77,1</w:t>
            </w:r>
          </w:p>
        </w:tc>
        <w:tc>
          <w:tcPr>
            <w:tcW w:w="127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74ED7B7C" w14:textId="24DD13DE" w:rsidR="0005684B" w:rsidRPr="00E74411" w:rsidRDefault="00F30DC4" w:rsidP="00291038">
            <w:pPr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+3,1</w:t>
            </w:r>
          </w:p>
        </w:tc>
        <w:tc>
          <w:tcPr>
            <w:tcW w:w="125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</w:tcPr>
          <w:p w14:paraId="55A72CF2" w14:textId="505001BE" w:rsidR="0005684B" w:rsidRPr="00E74411" w:rsidRDefault="00F30DC4" w:rsidP="00291038">
            <w:pPr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-0,9</w:t>
            </w:r>
          </w:p>
        </w:tc>
      </w:tr>
      <w:tr w:rsidR="0005684B" w:rsidRPr="00E74411" w14:paraId="3D7DEF71" w14:textId="77777777" w:rsidTr="00AE3106">
        <w:tc>
          <w:tcPr>
            <w:tcW w:w="254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</w:tcPr>
          <w:p w14:paraId="47C1BF21" w14:textId="77777777" w:rsidR="0005684B" w:rsidRPr="00E74411" w:rsidRDefault="0005684B" w:rsidP="00291038">
            <w:pPr>
              <w:ind w:left="113"/>
              <w:rPr>
                <w:spacing w:val="-2"/>
                <w:sz w:val="16"/>
                <w:szCs w:val="16"/>
              </w:rPr>
            </w:pPr>
            <w:r w:rsidRPr="00E74411">
              <w:rPr>
                <w:spacing w:val="-2"/>
                <w:sz w:val="16"/>
                <w:szCs w:val="16"/>
              </w:rPr>
              <w:t>policealne i średnie zawodowe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6ECE21CA" w14:textId="285FA48D" w:rsidR="0005684B" w:rsidRPr="00E74411" w:rsidRDefault="00F30DC4" w:rsidP="00291038">
            <w:pPr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58,8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74F32330" w14:textId="7838767B" w:rsidR="0005684B" w:rsidRPr="00E74411" w:rsidRDefault="00F30DC4" w:rsidP="00291038">
            <w:pPr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58,0</w:t>
            </w:r>
          </w:p>
        </w:tc>
        <w:tc>
          <w:tcPr>
            <w:tcW w:w="99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2E99DC5A" w14:textId="292654E8" w:rsidR="0005684B" w:rsidRPr="00E74411" w:rsidRDefault="00F30DC4" w:rsidP="00291038">
            <w:pPr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58,2</w:t>
            </w:r>
          </w:p>
        </w:tc>
        <w:tc>
          <w:tcPr>
            <w:tcW w:w="127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5FA74288" w14:textId="3E940473" w:rsidR="0005684B" w:rsidRPr="00E74411" w:rsidRDefault="00F30DC4" w:rsidP="00291038">
            <w:pPr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-0,6</w:t>
            </w:r>
          </w:p>
        </w:tc>
        <w:tc>
          <w:tcPr>
            <w:tcW w:w="125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</w:tcPr>
          <w:p w14:paraId="2EB05371" w14:textId="50896D83" w:rsidR="0005684B" w:rsidRPr="00E74411" w:rsidRDefault="00F30DC4" w:rsidP="00291038">
            <w:pPr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+0,2</w:t>
            </w:r>
          </w:p>
        </w:tc>
      </w:tr>
      <w:tr w:rsidR="0005684B" w:rsidRPr="00E74411" w14:paraId="7C86C9F9" w14:textId="77777777" w:rsidTr="00AE3106">
        <w:tc>
          <w:tcPr>
            <w:tcW w:w="254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</w:tcPr>
          <w:p w14:paraId="23579047" w14:textId="77777777" w:rsidR="0005684B" w:rsidRPr="00E74411" w:rsidRDefault="0005684B" w:rsidP="00291038">
            <w:pPr>
              <w:ind w:left="113"/>
              <w:rPr>
                <w:spacing w:val="-2"/>
                <w:sz w:val="16"/>
                <w:szCs w:val="16"/>
              </w:rPr>
            </w:pPr>
            <w:r w:rsidRPr="00E74411">
              <w:rPr>
                <w:spacing w:val="-2"/>
                <w:sz w:val="16"/>
                <w:szCs w:val="16"/>
              </w:rPr>
              <w:t>średnie ogólnokształcące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7146BF8B" w14:textId="433B0DE9" w:rsidR="0005684B" w:rsidRPr="00E74411" w:rsidRDefault="00F30DC4" w:rsidP="00291038">
            <w:pPr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43,9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422F29D6" w14:textId="4B917CE2" w:rsidR="0005684B" w:rsidRPr="00E74411" w:rsidRDefault="00F30DC4" w:rsidP="00291038">
            <w:pPr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41,5</w:t>
            </w:r>
          </w:p>
        </w:tc>
        <w:tc>
          <w:tcPr>
            <w:tcW w:w="99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2664D7C7" w14:textId="2770D0C1" w:rsidR="0005684B" w:rsidRPr="00E74411" w:rsidRDefault="00F30DC4" w:rsidP="00291038">
            <w:pPr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42,7</w:t>
            </w:r>
          </w:p>
        </w:tc>
        <w:tc>
          <w:tcPr>
            <w:tcW w:w="127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05B6A964" w14:textId="2E05501C" w:rsidR="0005684B" w:rsidRPr="00E74411" w:rsidRDefault="00F30DC4" w:rsidP="00AD73D3">
            <w:pPr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-1,2</w:t>
            </w:r>
          </w:p>
        </w:tc>
        <w:tc>
          <w:tcPr>
            <w:tcW w:w="125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</w:tcPr>
          <w:p w14:paraId="4B8D085E" w14:textId="3411E9FB" w:rsidR="0005684B" w:rsidRPr="00E74411" w:rsidRDefault="00F30DC4" w:rsidP="00291038">
            <w:pPr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+1,2</w:t>
            </w:r>
          </w:p>
        </w:tc>
      </w:tr>
      <w:tr w:rsidR="0005684B" w:rsidRPr="00E74411" w14:paraId="2519EA73" w14:textId="77777777" w:rsidTr="00AE3106">
        <w:tc>
          <w:tcPr>
            <w:tcW w:w="254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</w:tcPr>
          <w:p w14:paraId="59FF4EC4" w14:textId="77777777" w:rsidR="0005684B" w:rsidRPr="00E74411" w:rsidRDefault="0005684B" w:rsidP="00291038">
            <w:pPr>
              <w:ind w:left="113"/>
              <w:rPr>
                <w:spacing w:val="-2"/>
                <w:sz w:val="16"/>
                <w:szCs w:val="16"/>
              </w:rPr>
            </w:pPr>
            <w:r w:rsidRPr="00E74411">
              <w:rPr>
                <w:spacing w:val="-2"/>
                <w:sz w:val="16"/>
                <w:szCs w:val="16"/>
              </w:rPr>
              <w:t>zasadnicze zawodowe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327D920A" w14:textId="2E4A198D" w:rsidR="0005684B" w:rsidRPr="00E74411" w:rsidRDefault="00F30DC4" w:rsidP="00291038">
            <w:pPr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56,0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1658657F" w14:textId="6BC3081E" w:rsidR="0005684B" w:rsidRPr="00E74411" w:rsidRDefault="00F30DC4" w:rsidP="00291038">
            <w:pPr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51,6</w:t>
            </w:r>
          </w:p>
        </w:tc>
        <w:tc>
          <w:tcPr>
            <w:tcW w:w="99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583A8723" w14:textId="341B5532" w:rsidR="0005684B" w:rsidRPr="00E74411" w:rsidRDefault="00F30DC4" w:rsidP="00291038">
            <w:pPr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55,1</w:t>
            </w:r>
          </w:p>
        </w:tc>
        <w:tc>
          <w:tcPr>
            <w:tcW w:w="127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585F26ED" w14:textId="17A02107" w:rsidR="0005684B" w:rsidRPr="00E74411" w:rsidRDefault="00F30DC4" w:rsidP="00291038">
            <w:pPr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-0,9</w:t>
            </w:r>
          </w:p>
        </w:tc>
        <w:tc>
          <w:tcPr>
            <w:tcW w:w="125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</w:tcPr>
          <w:p w14:paraId="55652A70" w14:textId="6171AEA5" w:rsidR="0005684B" w:rsidRPr="00E74411" w:rsidRDefault="00F30DC4" w:rsidP="00291038">
            <w:pPr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+3,5</w:t>
            </w:r>
          </w:p>
        </w:tc>
      </w:tr>
      <w:tr w:rsidR="0005684B" w:rsidRPr="00E74411" w14:paraId="4B78C630" w14:textId="77777777" w:rsidTr="00AE3106">
        <w:tc>
          <w:tcPr>
            <w:tcW w:w="2547" w:type="dxa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</w:tcPr>
          <w:p w14:paraId="6E43F67F" w14:textId="77777777" w:rsidR="0005684B" w:rsidRPr="00E74411" w:rsidRDefault="0005684B" w:rsidP="00291038">
            <w:pPr>
              <w:ind w:left="113"/>
              <w:jc w:val="both"/>
              <w:rPr>
                <w:spacing w:val="-2"/>
                <w:sz w:val="16"/>
                <w:szCs w:val="16"/>
              </w:rPr>
            </w:pPr>
            <w:r w:rsidRPr="00E74411">
              <w:rPr>
                <w:spacing w:val="-2"/>
                <w:sz w:val="16"/>
                <w:szCs w:val="16"/>
              </w:rPr>
              <w:t>gimnazjalne, podstawowe, niepełne podstawowe i bez wykształcenia szkolnego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vAlign w:val="center"/>
          </w:tcPr>
          <w:p w14:paraId="4054533C" w14:textId="6145DFCF" w:rsidR="0005684B" w:rsidRPr="00E74411" w:rsidRDefault="00F30DC4" w:rsidP="00291038">
            <w:pPr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13,0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vAlign w:val="center"/>
          </w:tcPr>
          <w:p w14:paraId="7E09EA40" w14:textId="50A7E94E" w:rsidR="0005684B" w:rsidRPr="00E74411" w:rsidRDefault="00F30DC4" w:rsidP="00291038">
            <w:pPr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12,8</w:t>
            </w:r>
          </w:p>
        </w:tc>
        <w:tc>
          <w:tcPr>
            <w:tcW w:w="993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vAlign w:val="center"/>
          </w:tcPr>
          <w:p w14:paraId="5D6CA810" w14:textId="54AE3EC2" w:rsidR="0005684B" w:rsidRPr="00E74411" w:rsidRDefault="00F30DC4" w:rsidP="00291038">
            <w:pPr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13,1</w:t>
            </w:r>
          </w:p>
        </w:tc>
        <w:tc>
          <w:tcPr>
            <w:tcW w:w="1275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vAlign w:val="center"/>
          </w:tcPr>
          <w:p w14:paraId="2C784FBF" w14:textId="1834D977" w:rsidR="0005684B" w:rsidRPr="00E74411" w:rsidRDefault="00F30DC4" w:rsidP="00291038">
            <w:pPr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+0,1</w:t>
            </w:r>
          </w:p>
        </w:tc>
        <w:tc>
          <w:tcPr>
            <w:tcW w:w="1258" w:type="dxa"/>
            <w:tcBorders>
              <w:top w:val="single" w:sz="4" w:space="0" w:color="001D77"/>
              <w:left w:val="single" w:sz="4" w:space="0" w:color="001D77"/>
              <w:bottom w:val="nil"/>
              <w:right w:val="nil"/>
            </w:tcBorders>
            <w:vAlign w:val="center"/>
          </w:tcPr>
          <w:p w14:paraId="1E981560" w14:textId="6E52EA2F" w:rsidR="0005684B" w:rsidRPr="00E74411" w:rsidRDefault="00F30DC4" w:rsidP="00291038">
            <w:pPr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+0,3</w:t>
            </w:r>
          </w:p>
        </w:tc>
      </w:tr>
    </w:tbl>
    <w:p w14:paraId="01290308" w14:textId="77777777" w:rsidR="00DD56FE" w:rsidRDefault="00DD56FE" w:rsidP="00527D60">
      <w:pPr>
        <w:rPr>
          <w:szCs w:val="19"/>
          <w:shd w:val="clear" w:color="auto" w:fill="FFFFFF"/>
        </w:rPr>
      </w:pPr>
    </w:p>
    <w:p w14:paraId="295CBDDB" w14:textId="77777777" w:rsidR="00027F5B" w:rsidRDefault="00027F5B" w:rsidP="00527D60">
      <w:pPr>
        <w:rPr>
          <w:szCs w:val="19"/>
          <w:shd w:val="clear" w:color="auto" w:fill="FFFFFF"/>
        </w:rPr>
      </w:pPr>
    </w:p>
    <w:p w14:paraId="65EC4C87" w14:textId="77777777" w:rsidR="00027F5B" w:rsidRDefault="00027F5B" w:rsidP="00527D60">
      <w:pPr>
        <w:rPr>
          <w:szCs w:val="19"/>
          <w:shd w:val="clear" w:color="auto" w:fill="FFFFFF"/>
        </w:rPr>
      </w:pPr>
    </w:p>
    <w:p w14:paraId="3540CC4F" w14:textId="77777777" w:rsidR="00027F5B" w:rsidRDefault="00027F5B" w:rsidP="00527D60">
      <w:pPr>
        <w:rPr>
          <w:szCs w:val="19"/>
          <w:shd w:val="clear" w:color="auto" w:fill="FFFFFF"/>
        </w:rPr>
      </w:pPr>
    </w:p>
    <w:p w14:paraId="11EAB071" w14:textId="77777777" w:rsidR="00027F5B" w:rsidRDefault="00027F5B" w:rsidP="00527D60">
      <w:pPr>
        <w:rPr>
          <w:szCs w:val="19"/>
          <w:shd w:val="clear" w:color="auto" w:fill="FFFFFF"/>
        </w:rPr>
      </w:pPr>
    </w:p>
    <w:p w14:paraId="737FAC4D" w14:textId="77777777" w:rsidR="00027F5B" w:rsidRDefault="00027F5B" w:rsidP="00527D60">
      <w:pPr>
        <w:rPr>
          <w:szCs w:val="19"/>
          <w:shd w:val="clear" w:color="auto" w:fill="FFFFFF"/>
        </w:rPr>
      </w:pPr>
    </w:p>
    <w:p w14:paraId="21AEA129" w14:textId="16EF805B" w:rsidR="00027F5B" w:rsidRPr="009802F5" w:rsidRDefault="00027F5B" w:rsidP="00027F5B">
      <w:pPr>
        <w:rPr>
          <w:szCs w:val="19"/>
          <w:shd w:val="clear" w:color="auto" w:fill="FFFFFF"/>
        </w:rPr>
      </w:pPr>
      <w:r w:rsidRPr="009802F5">
        <w:rPr>
          <w:szCs w:val="19"/>
          <w:shd w:val="clear" w:color="auto" w:fill="FFFFFF"/>
        </w:rPr>
        <w:lastRenderedPageBreak/>
        <w:t xml:space="preserve">W </w:t>
      </w:r>
      <w:r w:rsidR="0089544B" w:rsidRPr="009802F5">
        <w:rPr>
          <w:szCs w:val="19"/>
          <w:shd w:val="clear" w:color="auto" w:fill="FFFFFF"/>
        </w:rPr>
        <w:t>I</w:t>
      </w:r>
      <w:r w:rsidR="008E5C80">
        <w:rPr>
          <w:szCs w:val="19"/>
          <w:shd w:val="clear" w:color="auto" w:fill="FFFFFF"/>
        </w:rPr>
        <w:t>I</w:t>
      </w:r>
      <w:r w:rsidRPr="009802F5">
        <w:rPr>
          <w:szCs w:val="19"/>
          <w:shd w:val="clear" w:color="auto" w:fill="FFFFFF"/>
        </w:rPr>
        <w:t>I kwartale 2019 roku</w:t>
      </w:r>
      <w:r w:rsidR="00433578">
        <w:rPr>
          <w:szCs w:val="19"/>
          <w:shd w:val="clear" w:color="auto" w:fill="FFFFFF"/>
        </w:rPr>
        <w:t>,</w:t>
      </w:r>
      <w:r w:rsidRPr="009802F5">
        <w:rPr>
          <w:szCs w:val="19"/>
          <w:shd w:val="clear" w:color="auto" w:fill="FFFFFF"/>
        </w:rPr>
        <w:t xml:space="preserve"> zmniejszyło się obciążenie osób pracujących osobami niepracującymi</w:t>
      </w:r>
      <w:r w:rsidRPr="009802F5">
        <w:rPr>
          <w:rStyle w:val="Odwoanieprzypisudolnego"/>
          <w:szCs w:val="19"/>
          <w:shd w:val="clear" w:color="auto" w:fill="FFFFFF"/>
        </w:rPr>
        <w:footnoteReference w:id="4"/>
      </w:r>
      <w:r w:rsidR="00653D3A">
        <w:rPr>
          <w:szCs w:val="19"/>
          <w:shd w:val="clear" w:color="auto" w:fill="FFFFFF"/>
        </w:rPr>
        <w:t xml:space="preserve"> </w:t>
      </w:r>
      <w:r w:rsidR="00EA4BEF">
        <w:rPr>
          <w:szCs w:val="19"/>
          <w:shd w:val="clear" w:color="auto" w:fill="FFFFFF"/>
        </w:rPr>
        <w:t>zarówno</w:t>
      </w:r>
      <w:r w:rsidR="00EA4BEF" w:rsidRPr="009802F5">
        <w:rPr>
          <w:szCs w:val="19"/>
          <w:shd w:val="clear" w:color="auto" w:fill="FFFFFF"/>
        </w:rPr>
        <w:t xml:space="preserve"> w porównaniu z analogicznym okresem ubiegłego roku</w:t>
      </w:r>
      <w:r w:rsidR="00EA4BEF">
        <w:rPr>
          <w:szCs w:val="19"/>
          <w:shd w:val="clear" w:color="auto" w:fill="FFFFFF"/>
        </w:rPr>
        <w:t xml:space="preserve">, jak i </w:t>
      </w:r>
      <w:r w:rsidR="00EA4BEF" w:rsidRPr="009802F5">
        <w:rPr>
          <w:szCs w:val="19"/>
          <w:shd w:val="clear" w:color="auto" w:fill="FFFFFF"/>
        </w:rPr>
        <w:t>w stosunku do poprzedniego kwartału</w:t>
      </w:r>
      <w:r w:rsidR="00433578">
        <w:rPr>
          <w:szCs w:val="19"/>
          <w:shd w:val="clear" w:color="auto" w:fill="FFFFFF"/>
        </w:rPr>
        <w:t xml:space="preserve">. </w:t>
      </w:r>
      <w:r w:rsidRPr="009802F5">
        <w:rPr>
          <w:szCs w:val="19"/>
          <w:shd w:val="clear" w:color="auto" w:fill="FFFFFF"/>
        </w:rPr>
        <w:t>W omawianym okresie na 1000 osób pracujących w województwie podkarpackim przypadało 9</w:t>
      </w:r>
      <w:r w:rsidR="008E5C80">
        <w:rPr>
          <w:szCs w:val="19"/>
          <w:shd w:val="clear" w:color="auto" w:fill="FFFFFF"/>
        </w:rPr>
        <w:t>26</w:t>
      </w:r>
      <w:r w:rsidRPr="009802F5">
        <w:rPr>
          <w:szCs w:val="19"/>
          <w:shd w:val="clear" w:color="auto" w:fill="FFFFFF"/>
        </w:rPr>
        <w:t xml:space="preserve"> osób niepracujących, podczas gdy w analogicznym okresie 2018 roku – 9</w:t>
      </w:r>
      <w:r w:rsidR="008E5C80">
        <w:rPr>
          <w:szCs w:val="19"/>
          <w:shd w:val="clear" w:color="auto" w:fill="FFFFFF"/>
        </w:rPr>
        <w:t>3</w:t>
      </w:r>
      <w:r w:rsidR="00D479B2" w:rsidRPr="009802F5">
        <w:rPr>
          <w:szCs w:val="19"/>
          <w:shd w:val="clear" w:color="auto" w:fill="FFFFFF"/>
        </w:rPr>
        <w:t>7</w:t>
      </w:r>
      <w:r w:rsidRPr="009802F5">
        <w:rPr>
          <w:szCs w:val="19"/>
          <w:shd w:val="clear" w:color="auto" w:fill="FFFFFF"/>
        </w:rPr>
        <w:t xml:space="preserve"> osób, a w poprzednim kwartale – 9</w:t>
      </w:r>
      <w:r w:rsidR="00D479B2" w:rsidRPr="009802F5">
        <w:rPr>
          <w:szCs w:val="19"/>
          <w:shd w:val="clear" w:color="auto" w:fill="FFFFFF"/>
        </w:rPr>
        <w:t>6</w:t>
      </w:r>
      <w:r w:rsidR="008E5C80">
        <w:rPr>
          <w:szCs w:val="19"/>
          <w:shd w:val="clear" w:color="auto" w:fill="FFFFFF"/>
        </w:rPr>
        <w:t>8</w:t>
      </w:r>
      <w:r w:rsidRPr="009802F5">
        <w:rPr>
          <w:szCs w:val="19"/>
          <w:shd w:val="clear" w:color="auto" w:fill="FFFFFF"/>
        </w:rPr>
        <w:t xml:space="preserve"> osób. W kraju wskaźnik określający relację liczby osób niepracujących do liczby osób pracujących wyniósł 8</w:t>
      </w:r>
      <w:r w:rsidR="008E5C80">
        <w:rPr>
          <w:szCs w:val="19"/>
          <w:shd w:val="clear" w:color="auto" w:fill="FFFFFF"/>
        </w:rPr>
        <w:t>22 (w I</w:t>
      </w:r>
      <w:r w:rsidR="00D479B2" w:rsidRPr="009802F5">
        <w:rPr>
          <w:szCs w:val="19"/>
          <w:shd w:val="clear" w:color="auto" w:fill="FFFFFF"/>
        </w:rPr>
        <w:t>I</w:t>
      </w:r>
      <w:r w:rsidRPr="009802F5">
        <w:rPr>
          <w:szCs w:val="19"/>
          <w:shd w:val="clear" w:color="auto" w:fill="FFFFFF"/>
        </w:rPr>
        <w:t>I</w:t>
      </w:r>
      <w:r w:rsidR="009846B7" w:rsidRPr="009802F5">
        <w:rPr>
          <w:szCs w:val="19"/>
          <w:shd w:val="clear" w:color="auto" w:fill="FFFFFF"/>
        </w:rPr>
        <w:t xml:space="preserve"> </w:t>
      </w:r>
      <w:r w:rsidRPr="009802F5">
        <w:rPr>
          <w:szCs w:val="19"/>
          <w:shd w:val="clear" w:color="auto" w:fill="FFFFFF"/>
        </w:rPr>
        <w:t>kwarta</w:t>
      </w:r>
      <w:r w:rsidR="008E5C80">
        <w:rPr>
          <w:szCs w:val="19"/>
          <w:shd w:val="clear" w:color="auto" w:fill="FFFFFF"/>
        </w:rPr>
        <w:t>l</w:t>
      </w:r>
      <w:r w:rsidRPr="009802F5">
        <w:rPr>
          <w:szCs w:val="19"/>
          <w:shd w:val="clear" w:color="auto" w:fill="FFFFFF"/>
        </w:rPr>
        <w:t>e 2018</w:t>
      </w:r>
      <w:r w:rsidR="00ED0A2B">
        <w:rPr>
          <w:szCs w:val="19"/>
          <w:shd w:val="clear" w:color="auto" w:fill="FFFFFF"/>
        </w:rPr>
        <w:t> </w:t>
      </w:r>
      <w:r w:rsidRPr="009802F5">
        <w:rPr>
          <w:szCs w:val="19"/>
          <w:shd w:val="clear" w:color="auto" w:fill="FFFFFF"/>
        </w:rPr>
        <w:t>roku</w:t>
      </w:r>
      <w:r w:rsidR="008E5C80">
        <w:rPr>
          <w:szCs w:val="19"/>
          <w:shd w:val="clear" w:color="auto" w:fill="FFFFFF"/>
        </w:rPr>
        <w:t xml:space="preserve"> i w II kwartale 2019 roku</w:t>
      </w:r>
      <w:r w:rsidR="00D479B2" w:rsidRPr="009802F5">
        <w:rPr>
          <w:szCs w:val="19"/>
          <w:shd w:val="clear" w:color="auto" w:fill="FFFFFF"/>
        </w:rPr>
        <w:t xml:space="preserve">, </w:t>
      </w:r>
      <w:r w:rsidR="008E5C80">
        <w:rPr>
          <w:szCs w:val="19"/>
          <w:shd w:val="clear" w:color="auto" w:fill="FFFFFF"/>
        </w:rPr>
        <w:t xml:space="preserve">odpowiednio </w:t>
      </w:r>
      <w:r w:rsidRPr="009802F5">
        <w:t>8</w:t>
      </w:r>
      <w:r w:rsidR="008E5C80">
        <w:t>31 i 837)</w:t>
      </w:r>
      <w:r w:rsidRPr="009802F5">
        <w:rPr>
          <w:szCs w:val="19"/>
          <w:shd w:val="clear" w:color="auto" w:fill="FFFFFF"/>
        </w:rPr>
        <w:t>.</w:t>
      </w:r>
    </w:p>
    <w:p w14:paraId="27FF6123" w14:textId="77777777" w:rsidR="008336AD" w:rsidRPr="009802F5" w:rsidRDefault="008336AD" w:rsidP="00527D60">
      <w:pPr>
        <w:rPr>
          <w:szCs w:val="19"/>
          <w:shd w:val="clear" w:color="auto" w:fill="FFFFFF"/>
        </w:rPr>
      </w:pPr>
    </w:p>
    <w:p w14:paraId="638671C0" w14:textId="02629EC5" w:rsidR="00D6217D" w:rsidRPr="00E74411" w:rsidRDefault="00D6217D" w:rsidP="009F2EAA">
      <w:pPr>
        <w:suppressAutoHyphens/>
        <w:jc w:val="both"/>
        <w:rPr>
          <w:b/>
          <w:spacing w:val="-2"/>
          <w:sz w:val="18"/>
          <w:szCs w:val="18"/>
        </w:rPr>
      </w:pPr>
      <w:r w:rsidRPr="00E74411">
        <w:rPr>
          <w:b/>
          <w:spacing w:val="-2"/>
          <w:sz w:val="18"/>
          <w:szCs w:val="18"/>
        </w:rPr>
        <w:t xml:space="preserve">Wykres </w:t>
      </w:r>
      <w:r w:rsidR="00A14557">
        <w:rPr>
          <w:b/>
          <w:spacing w:val="-2"/>
          <w:sz w:val="18"/>
          <w:szCs w:val="18"/>
        </w:rPr>
        <w:t>9</w:t>
      </w:r>
      <w:r w:rsidRPr="00E74411">
        <w:rPr>
          <w:b/>
          <w:spacing w:val="-2"/>
          <w:sz w:val="18"/>
          <w:szCs w:val="18"/>
        </w:rPr>
        <w:t>. Liczba osób niepracujących na 1000 osób pracujących</w:t>
      </w:r>
    </w:p>
    <w:p w14:paraId="0F4E46CD" w14:textId="0ED5A0FE" w:rsidR="00926927" w:rsidRDefault="00F5559D" w:rsidP="00BF45F3">
      <w:pPr>
        <w:pStyle w:val="tytuinformacji"/>
        <w:jc w:val="center"/>
        <w:rPr>
          <w:rFonts w:ascii="Fira Sans" w:hAnsi="Fira Sans"/>
          <w:sz w:val="19"/>
          <w:szCs w:val="19"/>
        </w:rPr>
      </w:pPr>
      <w:r>
        <w:rPr>
          <w:noProof/>
          <w:lang w:eastAsia="pl-PL"/>
        </w:rPr>
        <w:drawing>
          <wp:inline distT="0" distB="0" distL="0" distR="0" wp14:anchorId="348DF6A2" wp14:editId="13F15B13">
            <wp:extent cx="4895850" cy="2724150"/>
            <wp:effectExtent l="0" t="0" r="0" b="0"/>
            <wp:docPr id="40" name="Wykres 4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3"/>
              </a:graphicData>
            </a:graphic>
          </wp:inline>
        </w:drawing>
      </w:r>
    </w:p>
    <w:p w14:paraId="58838E68" w14:textId="77777777" w:rsidR="00027F5B" w:rsidRPr="00E74411" w:rsidRDefault="00027F5B" w:rsidP="00BF45F3">
      <w:pPr>
        <w:pStyle w:val="tytuinformacji"/>
        <w:jc w:val="center"/>
        <w:rPr>
          <w:rFonts w:ascii="Fira Sans" w:hAnsi="Fira Sans"/>
          <w:sz w:val="19"/>
          <w:szCs w:val="19"/>
        </w:rPr>
      </w:pPr>
    </w:p>
    <w:p w14:paraId="251007D3" w14:textId="751F62AC" w:rsidR="005C5239" w:rsidRPr="00B779E3" w:rsidRDefault="0005130F" w:rsidP="0005684B">
      <w:pPr>
        <w:rPr>
          <w:szCs w:val="19"/>
          <w:shd w:val="clear" w:color="auto" w:fill="FFFFFF"/>
        </w:rPr>
      </w:pPr>
      <w:r w:rsidRPr="00B779E3">
        <w:rPr>
          <w:szCs w:val="19"/>
          <w:shd w:val="clear" w:color="auto" w:fill="FFFFFF"/>
        </w:rPr>
        <w:t xml:space="preserve">W województwie podkarpackim w </w:t>
      </w:r>
      <w:r w:rsidR="00B779E3">
        <w:rPr>
          <w:szCs w:val="19"/>
          <w:shd w:val="clear" w:color="auto" w:fill="FFFFFF"/>
        </w:rPr>
        <w:t>I</w:t>
      </w:r>
      <w:r w:rsidR="006D2101" w:rsidRPr="00B779E3">
        <w:rPr>
          <w:szCs w:val="19"/>
          <w:shd w:val="clear" w:color="auto" w:fill="FFFFFF"/>
        </w:rPr>
        <w:t>I</w:t>
      </w:r>
      <w:r w:rsidRPr="00B779E3">
        <w:rPr>
          <w:szCs w:val="19"/>
          <w:shd w:val="clear" w:color="auto" w:fill="FFFFFF"/>
        </w:rPr>
        <w:t>I kwartale 201</w:t>
      </w:r>
      <w:r w:rsidR="00BD77DE" w:rsidRPr="00B779E3">
        <w:rPr>
          <w:szCs w:val="19"/>
          <w:shd w:val="clear" w:color="auto" w:fill="FFFFFF"/>
        </w:rPr>
        <w:t>9</w:t>
      </w:r>
      <w:r w:rsidRPr="00B779E3">
        <w:rPr>
          <w:szCs w:val="19"/>
          <w:shd w:val="clear" w:color="auto" w:fill="FFFFFF"/>
        </w:rPr>
        <w:t xml:space="preserve"> roku n</w:t>
      </w:r>
      <w:r w:rsidR="005C5239" w:rsidRPr="00B779E3">
        <w:rPr>
          <w:szCs w:val="19"/>
          <w:shd w:val="clear" w:color="auto" w:fill="FFFFFF"/>
        </w:rPr>
        <w:t>a 1000 pracujących kobiet</w:t>
      </w:r>
      <w:r w:rsidR="00B010B0" w:rsidRPr="00B779E3">
        <w:rPr>
          <w:szCs w:val="19"/>
          <w:shd w:val="clear" w:color="auto" w:fill="FFFFFF"/>
        </w:rPr>
        <w:t>,</w:t>
      </w:r>
      <w:r w:rsidR="005C5239" w:rsidRPr="00B779E3">
        <w:rPr>
          <w:szCs w:val="19"/>
          <w:shd w:val="clear" w:color="auto" w:fill="FFFFFF"/>
        </w:rPr>
        <w:t xml:space="preserve"> przypadało 1</w:t>
      </w:r>
      <w:r w:rsidR="006D2101" w:rsidRPr="00B779E3">
        <w:rPr>
          <w:szCs w:val="19"/>
          <w:shd w:val="clear" w:color="auto" w:fill="FFFFFF"/>
        </w:rPr>
        <w:t>3</w:t>
      </w:r>
      <w:r w:rsidR="00B779E3">
        <w:rPr>
          <w:szCs w:val="19"/>
          <w:shd w:val="clear" w:color="auto" w:fill="FFFFFF"/>
        </w:rPr>
        <w:t>59</w:t>
      </w:r>
      <w:r w:rsidR="005C5239" w:rsidRPr="00B779E3">
        <w:rPr>
          <w:szCs w:val="19"/>
          <w:shd w:val="clear" w:color="auto" w:fill="FFFFFF"/>
        </w:rPr>
        <w:t xml:space="preserve"> kobiet niepracując</w:t>
      </w:r>
      <w:r w:rsidR="00B779E3">
        <w:rPr>
          <w:szCs w:val="19"/>
          <w:shd w:val="clear" w:color="auto" w:fill="FFFFFF"/>
        </w:rPr>
        <w:t>ych</w:t>
      </w:r>
      <w:r w:rsidR="005C5239" w:rsidRPr="00B779E3">
        <w:rPr>
          <w:szCs w:val="19"/>
          <w:shd w:val="clear" w:color="auto" w:fill="FFFFFF"/>
        </w:rPr>
        <w:t xml:space="preserve">, a wśród mężczyzn wskaźnik obciążenia ekonomicznego wyniósł </w:t>
      </w:r>
      <w:r w:rsidR="006D2101" w:rsidRPr="00B779E3">
        <w:rPr>
          <w:szCs w:val="19"/>
          <w:shd w:val="clear" w:color="auto" w:fill="FFFFFF"/>
        </w:rPr>
        <w:t>6</w:t>
      </w:r>
      <w:r w:rsidR="00B779E3">
        <w:rPr>
          <w:szCs w:val="19"/>
          <w:shd w:val="clear" w:color="auto" w:fill="FFFFFF"/>
        </w:rPr>
        <w:t>0</w:t>
      </w:r>
      <w:r w:rsidR="006D2101" w:rsidRPr="00B779E3">
        <w:rPr>
          <w:szCs w:val="19"/>
          <w:shd w:val="clear" w:color="auto" w:fill="FFFFFF"/>
        </w:rPr>
        <w:t>9</w:t>
      </w:r>
      <w:r w:rsidR="005C5239" w:rsidRPr="00B779E3">
        <w:rPr>
          <w:szCs w:val="19"/>
          <w:shd w:val="clear" w:color="auto" w:fill="FFFFFF"/>
        </w:rPr>
        <w:t>.</w:t>
      </w:r>
      <w:r w:rsidR="00017795" w:rsidRPr="00B779E3">
        <w:rPr>
          <w:szCs w:val="19"/>
          <w:shd w:val="clear" w:color="auto" w:fill="FFFFFF"/>
        </w:rPr>
        <w:t xml:space="preserve"> Na wsi w przeliczeniu na 1000 pracujących przypadało 9</w:t>
      </w:r>
      <w:r w:rsidR="00B779E3">
        <w:rPr>
          <w:szCs w:val="19"/>
          <w:shd w:val="clear" w:color="auto" w:fill="FFFFFF"/>
        </w:rPr>
        <w:t>32</w:t>
      </w:r>
      <w:r w:rsidR="00017795" w:rsidRPr="00B779E3">
        <w:rPr>
          <w:szCs w:val="19"/>
          <w:shd w:val="clear" w:color="auto" w:fill="FFFFFF"/>
        </w:rPr>
        <w:t xml:space="preserve"> niepracujących, natomiast dla osób zamieszkałych w</w:t>
      </w:r>
      <w:r w:rsidR="005C5239" w:rsidRPr="00B779E3">
        <w:rPr>
          <w:szCs w:val="19"/>
          <w:shd w:val="clear" w:color="auto" w:fill="FFFFFF"/>
        </w:rPr>
        <w:t xml:space="preserve"> miastach</w:t>
      </w:r>
      <w:r w:rsidR="00017795" w:rsidRPr="00B779E3">
        <w:rPr>
          <w:szCs w:val="19"/>
          <w:shd w:val="clear" w:color="auto" w:fill="FFFFFF"/>
        </w:rPr>
        <w:t>,</w:t>
      </w:r>
      <w:r w:rsidR="005C5239" w:rsidRPr="00B779E3">
        <w:rPr>
          <w:szCs w:val="19"/>
          <w:shd w:val="clear" w:color="auto" w:fill="FFFFFF"/>
        </w:rPr>
        <w:t xml:space="preserve"> 9</w:t>
      </w:r>
      <w:r w:rsidR="00B779E3">
        <w:rPr>
          <w:szCs w:val="19"/>
          <w:shd w:val="clear" w:color="auto" w:fill="FFFFFF"/>
        </w:rPr>
        <w:t>19</w:t>
      </w:r>
      <w:r w:rsidR="005C5239" w:rsidRPr="00B779E3">
        <w:rPr>
          <w:szCs w:val="19"/>
          <w:shd w:val="clear" w:color="auto" w:fill="FFFFFF"/>
        </w:rPr>
        <w:t xml:space="preserve"> </w:t>
      </w:r>
      <w:r w:rsidR="007B58CD" w:rsidRPr="00B779E3">
        <w:rPr>
          <w:szCs w:val="19"/>
          <w:shd w:val="clear" w:color="auto" w:fill="FFFFFF"/>
        </w:rPr>
        <w:t>os</w:t>
      </w:r>
      <w:r w:rsidR="00B779E3">
        <w:rPr>
          <w:szCs w:val="19"/>
          <w:shd w:val="clear" w:color="auto" w:fill="FFFFFF"/>
        </w:rPr>
        <w:t>ó</w:t>
      </w:r>
      <w:r w:rsidR="007B58CD" w:rsidRPr="00B779E3">
        <w:rPr>
          <w:szCs w:val="19"/>
          <w:shd w:val="clear" w:color="auto" w:fill="FFFFFF"/>
        </w:rPr>
        <w:t>b</w:t>
      </w:r>
      <w:r w:rsidR="001A3037" w:rsidRPr="00B779E3">
        <w:rPr>
          <w:szCs w:val="19"/>
          <w:shd w:val="clear" w:color="auto" w:fill="FFFFFF"/>
        </w:rPr>
        <w:t>.</w:t>
      </w:r>
    </w:p>
    <w:p w14:paraId="21016053" w14:textId="77777777" w:rsidR="00F64300" w:rsidRDefault="00F64300" w:rsidP="0005684B">
      <w:pPr>
        <w:rPr>
          <w:szCs w:val="19"/>
          <w:shd w:val="clear" w:color="auto" w:fill="FFFFFF"/>
        </w:rPr>
      </w:pPr>
    </w:p>
    <w:p w14:paraId="631E4284" w14:textId="40B24192" w:rsidR="00862D49" w:rsidRPr="00505D6B" w:rsidRDefault="00D01BC1" w:rsidP="00F622A7">
      <w:pPr>
        <w:pStyle w:val="Nagwek1"/>
      </w:pPr>
      <w:r w:rsidRPr="00505D6B">
        <w:rPr>
          <w:rFonts w:ascii="Fira Sans" w:hAnsi="Fira Sans"/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750400" behindDoc="1" locked="0" layoutInCell="1" allowOverlap="1" wp14:anchorId="49E61A4E" wp14:editId="013D1C6A">
                <wp:simplePos x="0" y="0"/>
                <wp:positionH relativeFrom="column">
                  <wp:posOffset>5200650</wp:posOffset>
                </wp:positionH>
                <wp:positionV relativeFrom="paragraph">
                  <wp:posOffset>170815</wp:posOffset>
                </wp:positionV>
                <wp:extent cx="1725295" cy="942975"/>
                <wp:effectExtent l="0" t="0" r="0" b="0"/>
                <wp:wrapTight wrapText="bothSides">
                  <wp:wrapPolygon edited="0">
                    <wp:start x="715" y="0"/>
                    <wp:lineTo x="715" y="20945"/>
                    <wp:lineTo x="20749" y="20945"/>
                    <wp:lineTo x="20749" y="0"/>
                    <wp:lineTo x="715" y="0"/>
                  </wp:wrapPolygon>
                </wp:wrapTight>
                <wp:docPr id="17" name="Pole tekstow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429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C1AEBEC" w14:textId="358B7D00" w:rsidR="00024F73" w:rsidRPr="00FE3E9E" w:rsidRDefault="00024F73" w:rsidP="00DC129B">
                            <w:pPr>
                              <w:pStyle w:val="tekstzboku"/>
                            </w:pPr>
                            <w:r w:rsidRPr="00FE3E9E">
                              <w:t xml:space="preserve">Stopa bezrobocia według BAEL w </w:t>
                            </w:r>
                            <w:r>
                              <w:t>II</w:t>
                            </w:r>
                            <w:r w:rsidRPr="00FE3E9E">
                              <w:t>I kwartale 201</w:t>
                            </w:r>
                            <w:r>
                              <w:t>9</w:t>
                            </w:r>
                            <w:r w:rsidRPr="00FE3E9E">
                              <w:t xml:space="preserve"> roku w województwie podkarpackim wyniosła </w:t>
                            </w:r>
                            <w:r>
                              <w:t>5</w:t>
                            </w:r>
                            <w:r w:rsidRPr="00FE3E9E">
                              <w:t>,</w:t>
                            </w:r>
                            <w:r>
                              <w:t>2</w:t>
                            </w:r>
                            <w:r w:rsidRPr="00FE3E9E">
                              <w:t>%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9E61A4E" id="Pole tekstowe 17" o:spid="_x0000_s1030" type="#_x0000_t202" style="position:absolute;margin-left:409.5pt;margin-top:13.45pt;width:135.85pt;height:74.25pt;z-index:-2515660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" filled="f" stroked="f">
                <v:textbox>
                  <w:txbxContent>
                    <w:p w14:paraId="3C1AEBEC" w14:textId="358B7D00" w:rsidR="00024F73" w:rsidRPr="00FE3E9E" w:rsidRDefault="00024F73" w:rsidP="00DC129B">
                      <w:pPr>
                        <w:pStyle w:val="tekstzboku"/>
                      </w:pPr>
                      <w:r w:rsidRPr="00FE3E9E">
                        <w:t xml:space="preserve">Stopa bezrobocia według BAEL w </w:t>
                      </w:r>
                      <w:r>
                        <w:t>II</w:t>
                      </w:r>
                      <w:r w:rsidRPr="00FE3E9E">
                        <w:t>I kwartale 201</w:t>
                      </w:r>
                      <w:r>
                        <w:t>9</w:t>
                      </w:r>
                      <w:r w:rsidRPr="00FE3E9E">
                        <w:t xml:space="preserve"> roku w województwie podkarpackim wyniosła </w:t>
                      </w:r>
                      <w:r>
                        <w:t>5</w:t>
                      </w:r>
                      <w:r w:rsidRPr="00FE3E9E">
                        <w:t>,</w:t>
                      </w:r>
                      <w:r>
                        <w:t>2</w:t>
                      </w:r>
                      <w:r w:rsidRPr="00FE3E9E">
                        <w:t>%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F622A7" w:rsidRPr="00505D6B">
        <w:t>Bezrobotni</w:t>
      </w:r>
      <w:r w:rsidR="00954D61" w:rsidRPr="00505D6B">
        <w:t xml:space="preserve"> według BAEL</w:t>
      </w:r>
    </w:p>
    <w:p w14:paraId="54519AEA" w14:textId="583993A7" w:rsidR="00C66448" w:rsidRPr="00B76A19" w:rsidRDefault="00C25F4B" w:rsidP="00C66448">
      <w:pPr>
        <w:rPr>
          <w:szCs w:val="19"/>
          <w:shd w:val="clear" w:color="auto" w:fill="FFFFFF"/>
        </w:rPr>
      </w:pPr>
      <w:r w:rsidRPr="00B76A19">
        <w:rPr>
          <w:szCs w:val="19"/>
          <w:shd w:val="clear" w:color="auto" w:fill="FFFFFF"/>
        </w:rPr>
        <w:t>Populacja bezrobotnych</w:t>
      </w:r>
      <w:r w:rsidR="002D4365" w:rsidRPr="00B76A19">
        <w:rPr>
          <w:szCs w:val="19"/>
          <w:shd w:val="clear" w:color="auto" w:fill="FFFFFF"/>
        </w:rPr>
        <w:t xml:space="preserve"> (zgodnie z definicją stosowaną w BAEL) </w:t>
      </w:r>
      <w:r w:rsidRPr="00B76A19">
        <w:rPr>
          <w:szCs w:val="19"/>
          <w:shd w:val="clear" w:color="auto" w:fill="FFFFFF"/>
        </w:rPr>
        <w:t xml:space="preserve">w </w:t>
      </w:r>
      <w:r w:rsidR="00896B25" w:rsidRPr="00B76A19">
        <w:rPr>
          <w:szCs w:val="19"/>
          <w:shd w:val="clear" w:color="auto" w:fill="FFFFFF"/>
        </w:rPr>
        <w:t>I</w:t>
      </w:r>
      <w:r w:rsidR="008F27FD">
        <w:rPr>
          <w:szCs w:val="19"/>
          <w:shd w:val="clear" w:color="auto" w:fill="FFFFFF"/>
        </w:rPr>
        <w:t>I</w:t>
      </w:r>
      <w:r w:rsidR="007147AF" w:rsidRPr="00B76A19">
        <w:rPr>
          <w:szCs w:val="19"/>
          <w:shd w:val="clear" w:color="auto" w:fill="FFFFFF"/>
        </w:rPr>
        <w:t>I</w:t>
      </w:r>
      <w:r w:rsidRPr="00B76A19">
        <w:rPr>
          <w:szCs w:val="19"/>
          <w:shd w:val="clear" w:color="auto" w:fill="FFFFFF"/>
        </w:rPr>
        <w:t xml:space="preserve"> kwartale 201</w:t>
      </w:r>
      <w:r w:rsidR="001C444A" w:rsidRPr="00B76A19">
        <w:rPr>
          <w:szCs w:val="19"/>
          <w:shd w:val="clear" w:color="auto" w:fill="FFFFFF"/>
        </w:rPr>
        <w:t>9</w:t>
      </w:r>
      <w:r w:rsidRPr="00B76A19">
        <w:rPr>
          <w:szCs w:val="19"/>
          <w:shd w:val="clear" w:color="auto" w:fill="FFFFFF"/>
        </w:rPr>
        <w:t xml:space="preserve"> r</w:t>
      </w:r>
      <w:r w:rsidR="00282E06" w:rsidRPr="00B76A19">
        <w:rPr>
          <w:szCs w:val="19"/>
          <w:shd w:val="clear" w:color="auto" w:fill="FFFFFF"/>
        </w:rPr>
        <w:t>oku</w:t>
      </w:r>
      <w:r w:rsidRPr="00B76A19">
        <w:rPr>
          <w:szCs w:val="19"/>
          <w:shd w:val="clear" w:color="auto" w:fill="FFFFFF"/>
        </w:rPr>
        <w:t xml:space="preserve"> w</w:t>
      </w:r>
      <w:r w:rsidR="00581E3F" w:rsidRPr="00B76A19">
        <w:t> </w:t>
      </w:r>
      <w:r w:rsidRPr="00B76A19">
        <w:rPr>
          <w:szCs w:val="19"/>
          <w:shd w:val="clear" w:color="auto" w:fill="FFFFFF"/>
        </w:rPr>
        <w:t xml:space="preserve">województwie podkarpackim </w:t>
      </w:r>
      <w:r w:rsidR="002D4365" w:rsidRPr="00B76A19">
        <w:rPr>
          <w:szCs w:val="19"/>
          <w:shd w:val="clear" w:color="auto" w:fill="FFFFFF"/>
        </w:rPr>
        <w:t xml:space="preserve">liczyła </w:t>
      </w:r>
      <w:r w:rsidR="001C444A" w:rsidRPr="00B76A19">
        <w:rPr>
          <w:szCs w:val="19"/>
          <w:shd w:val="clear" w:color="auto" w:fill="FFFFFF"/>
        </w:rPr>
        <w:t>4</w:t>
      </w:r>
      <w:r w:rsidR="008F27FD">
        <w:rPr>
          <w:szCs w:val="19"/>
          <w:shd w:val="clear" w:color="auto" w:fill="FFFFFF"/>
        </w:rPr>
        <w:t>6</w:t>
      </w:r>
      <w:r w:rsidRPr="00B76A19">
        <w:rPr>
          <w:szCs w:val="19"/>
          <w:shd w:val="clear" w:color="auto" w:fill="FFFFFF"/>
        </w:rPr>
        <w:t xml:space="preserve"> tys. osób </w:t>
      </w:r>
      <w:r w:rsidR="00852DD6" w:rsidRPr="00B76A19">
        <w:rPr>
          <w:szCs w:val="19"/>
          <w:shd w:val="clear" w:color="auto" w:fill="FFFFFF"/>
        </w:rPr>
        <w:t>i stanowiła 5,</w:t>
      </w:r>
      <w:r w:rsidR="00896B25" w:rsidRPr="00B76A19">
        <w:rPr>
          <w:szCs w:val="19"/>
          <w:shd w:val="clear" w:color="auto" w:fill="FFFFFF"/>
        </w:rPr>
        <w:t>2</w:t>
      </w:r>
      <w:r w:rsidR="00852DD6" w:rsidRPr="00B76A19">
        <w:rPr>
          <w:szCs w:val="19"/>
          <w:shd w:val="clear" w:color="auto" w:fill="FFFFFF"/>
        </w:rPr>
        <w:t xml:space="preserve">% </w:t>
      </w:r>
      <w:r w:rsidR="00C66448" w:rsidRPr="00B76A19">
        <w:rPr>
          <w:szCs w:val="19"/>
          <w:shd w:val="clear" w:color="auto" w:fill="FFFFFF"/>
        </w:rPr>
        <w:t xml:space="preserve">ludności </w:t>
      </w:r>
      <w:r w:rsidR="00852DD6" w:rsidRPr="00B76A19">
        <w:rPr>
          <w:szCs w:val="19"/>
          <w:shd w:val="clear" w:color="auto" w:fill="FFFFFF"/>
        </w:rPr>
        <w:t>aktywn</w:t>
      </w:r>
      <w:r w:rsidR="00C66448" w:rsidRPr="00B76A19">
        <w:rPr>
          <w:szCs w:val="19"/>
          <w:shd w:val="clear" w:color="auto" w:fill="FFFFFF"/>
        </w:rPr>
        <w:t xml:space="preserve">ej </w:t>
      </w:r>
      <w:r w:rsidR="00852DD6" w:rsidRPr="00B76A19">
        <w:rPr>
          <w:szCs w:val="19"/>
          <w:shd w:val="clear" w:color="auto" w:fill="FFFFFF"/>
        </w:rPr>
        <w:t>zawodowo</w:t>
      </w:r>
      <w:r w:rsidR="00C66448" w:rsidRPr="00B76A19">
        <w:rPr>
          <w:szCs w:val="19"/>
          <w:shd w:val="clear" w:color="auto" w:fill="FFFFFF"/>
        </w:rPr>
        <w:t xml:space="preserve"> </w:t>
      </w:r>
      <w:r w:rsidR="00852DD6" w:rsidRPr="00B76A19">
        <w:rPr>
          <w:szCs w:val="19"/>
          <w:shd w:val="clear" w:color="auto" w:fill="FFFFFF"/>
        </w:rPr>
        <w:t xml:space="preserve">oraz </w:t>
      </w:r>
      <w:r w:rsidR="00896B25" w:rsidRPr="00B76A19">
        <w:rPr>
          <w:szCs w:val="19"/>
          <w:shd w:val="clear" w:color="auto" w:fill="FFFFFF"/>
        </w:rPr>
        <w:t>8</w:t>
      </w:r>
      <w:r w:rsidR="00852DD6" w:rsidRPr="00B76A19">
        <w:rPr>
          <w:szCs w:val="19"/>
          <w:shd w:val="clear" w:color="auto" w:fill="FFFFFF"/>
        </w:rPr>
        <w:t>,</w:t>
      </w:r>
      <w:r w:rsidR="008F27FD">
        <w:rPr>
          <w:szCs w:val="19"/>
          <w:shd w:val="clear" w:color="auto" w:fill="FFFFFF"/>
        </w:rPr>
        <w:t>6</w:t>
      </w:r>
      <w:r w:rsidR="00852DD6" w:rsidRPr="00B76A19">
        <w:rPr>
          <w:szCs w:val="19"/>
          <w:shd w:val="clear" w:color="auto" w:fill="FFFFFF"/>
        </w:rPr>
        <w:t xml:space="preserve">% ogółu bezrobotnych w kraju. </w:t>
      </w:r>
      <w:r w:rsidR="00024F73">
        <w:rPr>
          <w:szCs w:val="19"/>
          <w:shd w:val="clear" w:color="auto" w:fill="FFFFFF"/>
        </w:rPr>
        <w:t>Z</w:t>
      </w:r>
      <w:r w:rsidRPr="00B76A19">
        <w:rPr>
          <w:szCs w:val="19"/>
          <w:shd w:val="clear" w:color="auto" w:fill="FFFFFF"/>
        </w:rPr>
        <w:t xml:space="preserve">mniejszyła się </w:t>
      </w:r>
      <w:r w:rsidR="00417593">
        <w:rPr>
          <w:szCs w:val="19"/>
          <w:shd w:val="clear" w:color="auto" w:fill="FFFFFF"/>
        </w:rPr>
        <w:t xml:space="preserve">ona </w:t>
      </w:r>
      <w:r w:rsidRPr="00B76A19">
        <w:rPr>
          <w:szCs w:val="19"/>
          <w:shd w:val="clear" w:color="auto" w:fill="FFFFFF"/>
        </w:rPr>
        <w:t>w</w:t>
      </w:r>
      <w:r w:rsidR="006F393C" w:rsidRPr="00B76A19">
        <w:rPr>
          <w:szCs w:val="19"/>
          <w:shd w:val="clear" w:color="auto" w:fill="FFFFFF"/>
        </w:rPr>
        <w:t xml:space="preserve"> </w:t>
      </w:r>
      <w:r w:rsidRPr="00B76A19">
        <w:rPr>
          <w:szCs w:val="19"/>
          <w:shd w:val="clear" w:color="auto" w:fill="FFFFFF"/>
        </w:rPr>
        <w:t>odniesieniu do analogicznego okresu poprzedniego roku (o</w:t>
      </w:r>
      <w:r w:rsidR="00282E06" w:rsidRPr="00B76A19">
        <w:rPr>
          <w:szCs w:val="19"/>
          <w:shd w:val="clear" w:color="auto" w:fill="FFFFFF"/>
        </w:rPr>
        <w:t xml:space="preserve"> </w:t>
      </w:r>
      <w:r w:rsidR="008D2A11" w:rsidRPr="00B76A19">
        <w:rPr>
          <w:szCs w:val="19"/>
          <w:shd w:val="clear" w:color="auto" w:fill="FFFFFF"/>
        </w:rPr>
        <w:t>2</w:t>
      </w:r>
      <w:r w:rsidR="008F27FD">
        <w:rPr>
          <w:szCs w:val="19"/>
          <w:shd w:val="clear" w:color="auto" w:fill="FFFFFF"/>
        </w:rPr>
        <w:t>0</w:t>
      </w:r>
      <w:r w:rsidR="008D2A11" w:rsidRPr="00B76A19">
        <w:rPr>
          <w:szCs w:val="19"/>
          <w:shd w:val="clear" w:color="auto" w:fill="FFFFFF"/>
        </w:rPr>
        <w:t>,</w:t>
      </w:r>
      <w:r w:rsidR="008F27FD">
        <w:rPr>
          <w:szCs w:val="19"/>
          <w:shd w:val="clear" w:color="auto" w:fill="FFFFFF"/>
        </w:rPr>
        <w:t>7</w:t>
      </w:r>
      <w:r w:rsidRPr="00B76A19">
        <w:rPr>
          <w:szCs w:val="19"/>
          <w:shd w:val="clear" w:color="auto" w:fill="FFFFFF"/>
        </w:rPr>
        <w:t xml:space="preserve">%), </w:t>
      </w:r>
      <w:r w:rsidR="008F27FD">
        <w:rPr>
          <w:szCs w:val="19"/>
          <w:shd w:val="clear" w:color="auto" w:fill="FFFFFF"/>
        </w:rPr>
        <w:t xml:space="preserve">a </w:t>
      </w:r>
      <w:r w:rsidRPr="00B76A19">
        <w:rPr>
          <w:szCs w:val="19"/>
          <w:shd w:val="clear" w:color="auto" w:fill="FFFFFF"/>
        </w:rPr>
        <w:t>w</w:t>
      </w:r>
      <w:r w:rsidR="005827B8">
        <w:rPr>
          <w:szCs w:val="19"/>
          <w:shd w:val="clear" w:color="auto" w:fill="FFFFFF"/>
        </w:rPr>
        <w:t xml:space="preserve"> </w:t>
      </w:r>
      <w:r w:rsidRPr="00B76A19">
        <w:rPr>
          <w:szCs w:val="19"/>
          <w:shd w:val="clear" w:color="auto" w:fill="FFFFFF"/>
        </w:rPr>
        <w:t xml:space="preserve">stosunku do poprzedniego kwartału </w:t>
      </w:r>
      <w:r w:rsidR="008F27FD">
        <w:rPr>
          <w:szCs w:val="19"/>
          <w:shd w:val="clear" w:color="auto" w:fill="FFFFFF"/>
        </w:rPr>
        <w:t xml:space="preserve">zwiększyła się </w:t>
      </w:r>
      <w:r w:rsidRPr="00B76A19">
        <w:rPr>
          <w:szCs w:val="19"/>
          <w:shd w:val="clear" w:color="auto" w:fill="FFFFFF"/>
        </w:rPr>
        <w:t>(o</w:t>
      </w:r>
      <w:r w:rsidR="00896B25" w:rsidRPr="00B76A19">
        <w:rPr>
          <w:szCs w:val="19"/>
          <w:shd w:val="clear" w:color="auto" w:fill="FFFFFF"/>
        </w:rPr>
        <w:t xml:space="preserve"> </w:t>
      </w:r>
      <w:r w:rsidR="008F27FD">
        <w:rPr>
          <w:szCs w:val="19"/>
          <w:shd w:val="clear" w:color="auto" w:fill="FFFFFF"/>
        </w:rPr>
        <w:t>2</w:t>
      </w:r>
      <w:r w:rsidR="00F4051A" w:rsidRPr="00B76A19">
        <w:rPr>
          <w:szCs w:val="19"/>
          <w:shd w:val="clear" w:color="auto" w:fill="FFFFFF"/>
        </w:rPr>
        <w:t>,</w:t>
      </w:r>
      <w:r w:rsidR="00E5349C" w:rsidRPr="00B76A19">
        <w:rPr>
          <w:szCs w:val="19"/>
          <w:shd w:val="clear" w:color="auto" w:fill="FFFFFF"/>
        </w:rPr>
        <w:t>2</w:t>
      </w:r>
      <w:r w:rsidRPr="00B76A19">
        <w:rPr>
          <w:szCs w:val="19"/>
          <w:shd w:val="clear" w:color="auto" w:fill="FFFFFF"/>
        </w:rPr>
        <w:t>%).</w:t>
      </w:r>
      <w:r w:rsidR="00C66448" w:rsidRPr="00B76A19">
        <w:rPr>
          <w:szCs w:val="19"/>
          <w:shd w:val="clear" w:color="auto" w:fill="FFFFFF"/>
        </w:rPr>
        <w:t xml:space="preserve"> Większość bezrobotnych </w:t>
      </w:r>
      <w:r w:rsidR="008F27FD">
        <w:rPr>
          <w:szCs w:val="19"/>
          <w:shd w:val="clear" w:color="auto" w:fill="FFFFFF"/>
        </w:rPr>
        <w:t>(65</w:t>
      </w:r>
      <w:r w:rsidR="00556AEC" w:rsidRPr="00B76A19">
        <w:rPr>
          <w:szCs w:val="19"/>
          <w:shd w:val="clear" w:color="auto" w:fill="FFFFFF"/>
        </w:rPr>
        <w:t>,</w:t>
      </w:r>
      <w:r w:rsidR="008F27FD">
        <w:rPr>
          <w:szCs w:val="19"/>
          <w:shd w:val="clear" w:color="auto" w:fill="FFFFFF"/>
        </w:rPr>
        <w:t>2</w:t>
      </w:r>
      <w:r w:rsidR="00556AEC" w:rsidRPr="00B76A19">
        <w:rPr>
          <w:szCs w:val="19"/>
          <w:shd w:val="clear" w:color="auto" w:fill="FFFFFF"/>
        </w:rPr>
        <w:t xml:space="preserve">%) </w:t>
      </w:r>
      <w:r w:rsidR="00C66448" w:rsidRPr="00B76A19">
        <w:rPr>
          <w:szCs w:val="19"/>
          <w:shd w:val="clear" w:color="auto" w:fill="FFFFFF"/>
        </w:rPr>
        <w:t>mieszkała na wsi.</w:t>
      </w:r>
    </w:p>
    <w:p w14:paraId="375292A9" w14:textId="0B7AB7B5" w:rsidR="0022716E" w:rsidRPr="00B76A19" w:rsidRDefault="00EB3EE9" w:rsidP="009F7BB4">
      <w:pPr>
        <w:rPr>
          <w:szCs w:val="19"/>
          <w:shd w:val="clear" w:color="auto" w:fill="FFFFFF"/>
        </w:rPr>
      </w:pPr>
      <w:r w:rsidRPr="00B76A19">
        <w:rPr>
          <w:szCs w:val="19"/>
          <w:shd w:val="clear" w:color="auto" w:fill="FFFFFF"/>
        </w:rPr>
        <w:t xml:space="preserve">W województwie podkarpackim </w:t>
      </w:r>
      <w:r w:rsidR="00EC74F4" w:rsidRPr="00B76A19">
        <w:rPr>
          <w:szCs w:val="19"/>
          <w:shd w:val="clear" w:color="auto" w:fill="FFFFFF"/>
        </w:rPr>
        <w:t xml:space="preserve">w </w:t>
      </w:r>
      <w:r w:rsidR="00896B25" w:rsidRPr="00B76A19">
        <w:rPr>
          <w:szCs w:val="19"/>
          <w:shd w:val="clear" w:color="auto" w:fill="FFFFFF"/>
        </w:rPr>
        <w:t>I</w:t>
      </w:r>
      <w:r w:rsidR="00FE7691">
        <w:rPr>
          <w:szCs w:val="19"/>
          <w:shd w:val="clear" w:color="auto" w:fill="FFFFFF"/>
        </w:rPr>
        <w:t>I</w:t>
      </w:r>
      <w:r w:rsidR="00EC74F4" w:rsidRPr="00B76A19">
        <w:rPr>
          <w:szCs w:val="19"/>
          <w:shd w:val="clear" w:color="auto" w:fill="FFFFFF"/>
        </w:rPr>
        <w:t>I kwartale 201</w:t>
      </w:r>
      <w:r w:rsidR="002A14A3" w:rsidRPr="00B76A19">
        <w:rPr>
          <w:szCs w:val="19"/>
          <w:shd w:val="clear" w:color="auto" w:fill="FFFFFF"/>
        </w:rPr>
        <w:t>9</w:t>
      </w:r>
      <w:r w:rsidR="00EC74F4" w:rsidRPr="00B76A19">
        <w:rPr>
          <w:szCs w:val="19"/>
          <w:shd w:val="clear" w:color="auto" w:fill="FFFFFF"/>
        </w:rPr>
        <w:t xml:space="preserve"> roku, </w:t>
      </w:r>
      <w:r w:rsidR="0022716E" w:rsidRPr="00B76A19">
        <w:rPr>
          <w:szCs w:val="19"/>
          <w:shd w:val="clear" w:color="auto" w:fill="FFFFFF"/>
        </w:rPr>
        <w:t xml:space="preserve">w porównaniu z analogicznym </w:t>
      </w:r>
      <w:r w:rsidRPr="00B76A19">
        <w:rPr>
          <w:szCs w:val="19"/>
          <w:shd w:val="clear" w:color="auto" w:fill="FFFFFF"/>
        </w:rPr>
        <w:t>okresem</w:t>
      </w:r>
      <w:r w:rsidR="0022716E" w:rsidRPr="00B76A19">
        <w:rPr>
          <w:szCs w:val="19"/>
          <w:shd w:val="clear" w:color="auto" w:fill="FFFFFF"/>
        </w:rPr>
        <w:t xml:space="preserve"> </w:t>
      </w:r>
      <w:r w:rsidR="0010358B" w:rsidRPr="00B76A19">
        <w:rPr>
          <w:szCs w:val="19"/>
          <w:shd w:val="clear" w:color="auto" w:fill="FFFFFF"/>
        </w:rPr>
        <w:t xml:space="preserve">poprzedniego </w:t>
      </w:r>
      <w:r w:rsidR="0022716E" w:rsidRPr="00B76A19">
        <w:rPr>
          <w:szCs w:val="19"/>
          <w:shd w:val="clear" w:color="auto" w:fill="FFFFFF"/>
        </w:rPr>
        <w:t>roku</w:t>
      </w:r>
      <w:r w:rsidR="00685373" w:rsidRPr="00B76A19">
        <w:rPr>
          <w:szCs w:val="19"/>
          <w:shd w:val="clear" w:color="auto" w:fill="FFFFFF"/>
        </w:rPr>
        <w:t>,</w:t>
      </w:r>
      <w:r w:rsidR="0022716E" w:rsidRPr="00B76A19">
        <w:rPr>
          <w:szCs w:val="19"/>
          <w:shd w:val="clear" w:color="auto" w:fill="FFFFFF"/>
        </w:rPr>
        <w:t xml:space="preserve"> zbiorowość bezrobotnych zmniejszyła się zarówno w populacji mężczyzn, jak i kobiet (odpowiednio o</w:t>
      </w:r>
      <w:r w:rsidR="00282E06" w:rsidRPr="00B76A19">
        <w:rPr>
          <w:szCs w:val="19"/>
          <w:shd w:val="clear" w:color="auto" w:fill="FFFFFF"/>
        </w:rPr>
        <w:t xml:space="preserve"> </w:t>
      </w:r>
      <w:r w:rsidR="00896B25" w:rsidRPr="00B76A19">
        <w:rPr>
          <w:szCs w:val="19"/>
          <w:shd w:val="clear" w:color="auto" w:fill="FFFFFF"/>
        </w:rPr>
        <w:t>2</w:t>
      </w:r>
      <w:r w:rsidR="00FE7691">
        <w:rPr>
          <w:szCs w:val="19"/>
          <w:shd w:val="clear" w:color="auto" w:fill="FFFFFF"/>
        </w:rPr>
        <w:t>5</w:t>
      </w:r>
      <w:r w:rsidR="0022716E" w:rsidRPr="00B76A19">
        <w:rPr>
          <w:szCs w:val="19"/>
          <w:shd w:val="clear" w:color="auto" w:fill="FFFFFF"/>
        </w:rPr>
        <w:t>,</w:t>
      </w:r>
      <w:r w:rsidR="00FE7691">
        <w:rPr>
          <w:szCs w:val="19"/>
          <w:shd w:val="clear" w:color="auto" w:fill="FFFFFF"/>
        </w:rPr>
        <w:t>8</w:t>
      </w:r>
      <w:r w:rsidR="0022716E" w:rsidRPr="00B76A19">
        <w:rPr>
          <w:szCs w:val="19"/>
          <w:shd w:val="clear" w:color="auto" w:fill="FFFFFF"/>
        </w:rPr>
        <w:t xml:space="preserve">% i </w:t>
      </w:r>
      <w:r w:rsidR="008A77B8" w:rsidRPr="00B76A19">
        <w:rPr>
          <w:szCs w:val="19"/>
          <w:shd w:val="clear" w:color="auto" w:fill="FFFFFF"/>
        </w:rPr>
        <w:t xml:space="preserve">o </w:t>
      </w:r>
      <w:r w:rsidR="00896B25" w:rsidRPr="00B76A19">
        <w:rPr>
          <w:szCs w:val="19"/>
          <w:shd w:val="clear" w:color="auto" w:fill="FFFFFF"/>
        </w:rPr>
        <w:t>1</w:t>
      </w:r>
      <w:r w:rsidR="00FE7691">
        <w:rPr>
          <w:szCs w:val="19"/>
          <w:shd w:val="clear" w:color="auto" w:fill="FFFFFF"/>
        </w:rPr>
        <w:t>8</w:t>
      </w:r>
      <w:r w:rsidR="0022716E" w:rsidRPr="00B76A19">
        <w:rPr>
          <w:szCs w:val="19"/>
          <w:shd w:val="clear" w:color="auto" w:fill="FFFFFF"/>
        </w:rPr>
        <w:t>,</w:t>
      </w:r>
      <w:r w:rsidR="00FE7691">
        <w:rPr>
          <w:szCs w:val="19"/>
          <w:shd w:val="clear" w:color="auto" w:fill="FFFFFF"/>
        </w:rPr>
        <w:t>5</w:t>
      </w:r>
      <w:r w:rsidR="0022716E" w:rsidRPr="00B76A19">
        <w:rPr>
          <w:szCs w:val="19"/>
          <w:shd w:val="clear" w:color="auto" w:fill="FFFFFF"/>
        </w:rPr>
        <w:t xml:space="preserve">%) oraz wśród mieszkańców miast (o </w:t>
      </w:r>
      <w:r w:rsidR="00896B25" w:rsidRPr="00B76A19">
        <w:rPr>
          <w:szCs w:val="19"/>
          <w:shd w:val="clear" w:color="auto" w:fill="FFFFFF"/>
        </w:rPr>
        <w:t>33</w:t>
      </w:r>
      <w:r w:rsidR="0022716E" w:rsidRPr="00B76A19">
        <w:rPr>
          <w:szCs w:val="19"/>
          <w:shd w:val="clear" w:color="auto" w:fill="FFFFFF"/>
        </w:rPr>
        <w:t>,</w:t>
      </w:r>
      <w:r w:rsidR="002A14A3" w:rsidRPr="00B76A19">
        <w:rPr>
          <w:szCs w:val="19"/>
          <w:shd w:val="clear" w:color="auto" w:fill="FFFFFF"/>
        </w:rPr>
        <w:t>3</w:t>
      </w:r>
      <w:r w:rsidR="0022716E" w:rsidRPr="00B76A19">
        <w:rPr>
          <w:szCs w:val="19"/>
          <w:shd w:val="clear" w:color="auto" w:fill="FFFFFF"/>
        </w:rPr>
        <w:t>%) i</w:t>
      </w:r>
      <w:r w:rsidR="00F93A0B" w:rsidRPr="00B76A19">
        <w:rPr>
          <w:szCs w:val="19"/>
          <w:shd w:val="clear" w:color="auto" w:fill="FFFFFF"/>
        </w:rPr>
        <w:t> </w:t>
      </w:r>
      <w:r w:rsidR="0022716E" w:rsidRPr="00B76A19">
        <w:rPr>
          <w:szCs w:val="19"/>
          <w:shd w:val="clear" w:color="auto" w:fill="FFFFFF"/>
        </w:rPr>
        <w:t>wsi (o</w:t>
      </w:r>
      <w:r w:rsidR="00D9679D" w:rsidRPr="00B76A19">
        <w:rPr>
          <w:szCs w:val="19"/>
          <w:shd w:val="clear" w:color="auto" w:fill="FFFFFF"/>
        </w:rPr>
        <w:t xml:space="preserve"> </w:t>
      </w:r>
      <w:r w:rsidR="00896B25" w:rsidRPr="00B76A19">
        <w:rPr>
          <w:szCs w:val="19"/>
          <w:shd w:val="clear" w:color="auto" w:fill="FFFFFF"/>
        </w:rPr>
        <w:t>1</w:t>
      </w:r>
      <w:r w:rsidR="00FE7691">
        <w:rPr>
          <w:szCs w:val="19"/>
          <w:shd w:val="clear" w:color="auto" w:fill="FFFFFF"/>
        </w:rPr>
        <w:t>1</w:t>
      </w:r>
      <w:r w:rsidR="0022716E" w:rsidRPr="00B76A19">
        <w:rPr>
          <w:szCs w:val="19"/>
          <w:shd w:val="clear" w:color="auto" w:fill="FFFFFF"/>
        </w:rPr>
        <w:t>,</w:t>
      </w:r>
      <w:r w:rsidR="00FE7691">
        <w:rPr>
          <w:szCs w:val="19"/>
          <w:shd w:val="clear" w:color="auto" w:fill="FFFFFF"/>
        </w:rPr>
        <w:t>8</w:t>
      </w:r>
      <w:r w:rsidR="0022716E" w:rsidRPr="00B76A19">
        <w:rPr>
          <w:szCs w:val="19"/>
          <w:shd w:val="clear" w:color="auto" w:fill="FFFFFF"/>
        </w:rPr>
        <w:t>%).</w:t>
      </w:r>
    </w:p>
    <w:p w14:paraId="26523A8B" w14:textId="06679502" w:rsidR="001E1369" w:rsidRPr="00B76A19" w:rsidRDefault="00782F5E" w:rsidP="009F7BB4">
      <w:pPr>
        <w:rPr>
          <w:szCs w:val="19"/>
          <w:shd w:val="clear" w:color="auto" w:fill="FFFFFF"/>
        </w:rPr>
      </w:pPr>
      <w:r w:rsidRPr="00B76A19">
        <w:rPr>
          <w:szCs w:val="19"/>
          <w:shd w:val="clear" w:color="auto" w:fill="FFFFFF"/>
        </w:rPr>
        <w:t xml:space="preserve">W </w:t>
      </w:r>
      <w:r w:rsidR="00314664" w:rsidRPr="00B76A19">
        <w:rPr>
          <w:szCs w:val="19"/>
          <w:shd w:val="clear" w:color="auto" w:fill="FFFFFF"/>
        </w:rPr>
        <w:t>analizowanym okresie</w:t>
      </w:r>
      <w:r w:rsidR="00761259" w:rsidRPr="00B76A19">
        <w:rPr>
          <w:szCs w:val="19"/>
          <w:shd w:val="clear" w:color="auto" w:fill="FFFFFF"/>
        </w:rPr>
        <w:t>,</w:t>
      </w:r>
      <w:r w:rsidR="00314664" w:rsidRPr="00B76A19">
        <w:rPr>
          <w:szCs w:val="19"/>
          <w:shd w:val="clear" w:color="auto" w:fill="FFFFFF"/>
        </w:rPr>
        <w:t xml:space="preserve"> w </w:t>
      </w:r>
      <w:r w:rsidRPr="00B76A19">
        <w:rPr>
          <w:szCs w:val="19"/>
          <w:shd w:val="clear" w:color="auto" w:fill="FFFFFF"/>
        </w:rPr>
        <w:t>populacji bezrobotnych dominowały osoby, które po</w:t>
      </w:r>
      <w:r w:rsidR="00AF24C2" w:rsidRPr="00B76A19">
        <w:rPr>
          <w:szCs w:val="19"/>
          <w:shd w:val="clear" w:color="auto" w:fill="FFFFFF"/>
        </w:rPr>
        <w:t>wracają do pracy po przerwie (</w:t>
      </w:r>
      <w:r w:rsidR="00DF016E">
        <w:rPr>
          <w:szCs w:val="19"/>
          <w:shd w:val="clear" w:color="auto" w:fill="FFFFFF"/>
        </w:rPr>
        <w:t>50</w:t>
      </w:r>
      <w:r w:rsidRPr="00B76A19">
        <w:rPr>
          <w:szCs w:val="19"/>
          <w:shd w:val="clear" w:color="auto" w:fill="FFFFFF"/>
        </w:rPr>
        <w:t>,</w:t>
      </w:r>
      <w:r w:rsidR="00DF016E">
        <w:rPr>
          <w:szCs w:val="19"/>
          <w:shd w:val="clear" w:color="auto" w:fill="FFFFFF"/>
        </w:rPr>
        <w:t>0</w:t>
      </w:r>
      <w:r w:rsidRPr="00B76A19">
        <w:rPr>
          <w:szCs w:val="19"/>
          <w:shd w:val="clear" w:color="auto" w:fill="FFFFFF"/>
        </w:rPr>
        <w:t>%), następnie te, które straciły pracę</w:t>
      </w:r>
      <w:r w:rsidR="00DF016E">
        <w:rPr>
          <w:szCs w:val="19"/>
          <w:shd w:val="clear" w:color="auto" w:fill="FFFFFF"/>
        </w:rPr>
        <w:t xml:space="preserve"> </w:t>
      </w:r>
      <w:r w:rsidRPr="00B76A19">
        <w:rPr>
          <w:szCs w:val="19"/>
          <w:shd w:val="clear" w:color="auto" w:fill="FFFFFF"/>
        </w:rPr>
        <w:t>oraz te, które podejmują pracę po raz pierwszy (</w:t>
      </w:r>
      <w:r w:rsidR="00DF016E">
        <w:rPr>
          <w:szCs w:val="19"/>
          <w:shd w:val="clear" w:color="auto" w:fill="FFFFFF"/>
        </w:rPr>
        <w:t xml:space="preserve">po </w:t>
      </w:r>
      <w:r w:rsidRPr="00B76A19">
        <w:rPr>
          <w:szCs w:val="19"/>
          <w:shd w:val="clear" w:color="auto" w:fill="FFFFFF"/>
        </w:rPr>
        <w:t>2</w:t>
      </w:r>
      <w:r w:rsidR="00DF016E">
        <w:rPr>
          <w:szCs w:val="19"/>
          <w:shd w:val="clear" w:color="auto" w:fill="FFFFFF"/>
        </w:rPr>
        <w:t>3</w:t>
      </w:r>
      <w:r w:rsidRPr="00B76A19">
        <w:rPr>
          <w:szCs w:val="19"/>
          <w:shd w:val="clear" w:color="auto" w:fill="FFFFFF"/>
        </w:rPr>
        <w:t>,</w:t>
      </w:r>
      <w:r w:rsidR="00DF016E">
        <w:rPr>
          <w:szCs w:val="19"/>
          <w:shd w:val="clear" w:color="auto" w:fill="FFFFFF"/>
        </w:rPr>
        <w:t>9</w:t>
      </w:r>
      <w:r w:rsidRPr="00B76A19">
        <w:rPr>
          <w:szCs w:val="19"/>
          <w:shd w:val="clear" w:color="auto" w:fill="FFFFFF"/>
        </w:rPr>
        <w:t>%).</w:t>
      </w:r>
    </w:p>
    <w:p w14:paraId="58F8CFFF" w14:textId="462F7DAF" w:rsidR="00A76745" w:rsidRPr="00B76A19" w:rsidRDefault="00A76745" w:rsidP="009F7BB4">
      <w:pPr>
        <w:rPr>
          <w:szCs w:val="19"/>
          <w:shd w:val="clear" w:color="auto" w:fill="FFFFFF"/>
        </w:rPr>
      </w:pPr>
      <w:r w:rsidRPr="00B76A19">
        <w:rPr>
          <w:szCs w:val="19"/>
          <w:shd w:val="clear" w:color="auto" w:fill="FFFFFF"/>
        </w:rPr>
        <w:t>Ze względu na stan cywilny bezrobotnych</w:t>
      </w:r>
      <w:r w:rsidR="00EF1217" w:rsidRPr="00B76A19">
        <w:rPr>
          <w:szCs w:val="19"/>
          <w:shd w:val="clear" w:color="auto" w:fill="FFFFFF"/>
        </w:rPr>
        <w:t>,</w:t>
      </w:r>
      <w:r w:rsidRPr="00B76A19">
        <w:rPr>
          <w:szCs w:val="19"/>
          <w:shd w:val="clear" w:color="auto" w:fill="FFFFFF"/>
        </w:rPr>
        <w:t xml:space="preserve"> najliczniejszą grupę stanowili kawalerowie i panny</w:t>
      </w:r>
      <w:r w:rsidR="002E55C8" w:rsidRPr="00B76A19">
        <w:rPr>
          <w:szCs w:val="19"/>
          <w:shd w:val="clear" w:color="auto" w:fill="FFFFFF"/>
        </w:rPr>
        <w:t xml:space="preserve"> (</w:t>
      </w:r>
      <w:r w:rsidR="00A76DD6">
        <w:rPr>
          <w:szCs w:val="19"/>
          <w:shd w:val="clear" w:color="auto" w:fill="FFFFFF"/>
        </w:rPr>
        <w:t>54</w:t>
      </w:r>
      <w:r w:rsidR="002E55C8" w:rsidRPr="00B76A19">
        <w:rPr>
          <w:szCs w:val="19"/>
          <w:shd w:val="clear" w:color="auto" w:fill="FFFFFF"/>
        </w:rPr>
        <w:t>,</w:t>
      </w:r>
      <w:r w:rsidR="00A76DD6">
        <w:rPr>
          <w:szCs w:val="19"/>
          <w:shd w:val="clear" w:color="auto" w:fill="FFFFFF"/>
        </w:rPr>
        <w:t>3</w:t>
      </w:r>
      <w:r w:rsidR="002E55C8" w:rsidRPr="00B76A19">
        <w:rPr>
          <w:szCs w:val="19"/>
          <w:shd w:val="clear" w:color="auto" w:fill="FFFFFF"/>
        </w:rPr>
        <w:t>%)</w:t>
      </w:r>
      <w:r w:rsidRPr="00B76A19">
        <w:rPr>
          <w:szCs w:val="19"/>
          <w:shd w:val="clear" w:color="auto" w:fill="FFFFFF"/>
        </w:rPr>
        <w:t xml:space="preserve">, dla których stopa bezrobocia </w:t>
      </w:r>
      <w:r w:rsidR="002E55C8" w:rsidRPr="00B76A19">
        <w:rPr>
          <w:szCs w:val="19"/>
          <w:shd w:val="clear" w:color="auto" w:fill="FFFFFF"/>
        </w:rPr>
        <w:t xml:space="preserve">była najwyższa i </w:t>
      </w:r>
      <w:r w:rsidRPr="00B76A19">
        <w:rPr>
          <w:szCs w:val="19"/>
          <w:shd w:val="clear" w:color="auto" w:fill="FFFFFF"/>
        </w:rPr>
        <w:t>wyniosła 1</w:t>
      </w:r>
      <w:r w:rsidR="00A76DD6">
        <w:rPr>
          <w:szCs w:val="19"/>
          <w:shd w:val="clear" w:color="auto" w:fill="FFFFFF"/>
        </w:rPr>
        <w:t>0</w:t>
      </w:r>
      <w:r w:rsidRPr="00B76A19">
        <w:rPr>
          <w:szCs w:val="19"/>
          <w:shd w:val="clear" w:color="auto" w:fill="FFFFFF"/>
        </w:rPr>
        <w:t>,</w:t>
      </w:r>
      <w:r w:rsidR="006950FC" w:rsidRPr="00B76A19">
        <w:rPr>
          <w:szCs w:val="19"/>
          <w:shd w:val="clear" w:color="auto" w:fill="FFFFFF"/>
        </w:rPr>
        <w:t>5</w:t>
      </w:r>
      <w:r w:rsidRPr="00B76A19">
        <w:rPr>
          <w:szCs w:val="19"/>
          <w:shd w:val="clear" w:color="auto" w:fill="FFFFFF"/>
        </w:rPr>
        <w:t>% (wobec 1</w:t>
      </w:r>
      <w:r w:rsidR="00A76DD6">
        <w:rPr>
          <w:szCs w:val="19"/>
          <w:shd w:val="clear" w:color="auto" w:fill="FFFFFF"/>
        </w:rPr>
        <w:t>3</w:t>
      </w:r>
      <w:r w:rsidRPr="00B76A19">
        <w:rPr>
          <w:szCs w:val="19"/>
          <w:shd w:val="clear" w:color="auto" w:fill="FFFFFF"/>
        </w:rPr>
        <w:t>,</w:t>
      </w:r>
      <w:r w:rsidR="00A76DD6">
        <w:rPr>
          <w:szCs w:val="19"/>
          <w:shd w:val="clear" w:color="auto" w:fill="FFFFFF"/>
        </w:rPr>
        <w:t>4</w:t>
      </w:r>
      <w:r w:rsidRPr="00B76A19">
        <w:rPr>
          <w:szCs w:val="19"/>
          <w:shd w:val="clear" w:color="auto" w:fill="FFFFFF"/>
        </w:rPr>
        <w:t>% przed rokiem i 1</w:t>
      </w:r>
      <w:r w:rsidR="00A76DD6">
        <w:rPr>
          <w:szCs w:val="19"/>
          <w:shd w:val="clear" w:color="auto" w:fill="FFFFFF"/>
        </w:rPr>
        <w:t>1</w:t>
      </w:r>
      <w:r w:rsidRPr="00B76A19">
        <w:rPr>
          <w:szCs w:val="19"/>
          <w:shd w:val="clear" w:color="auto" w:fill="FFFFFF"/>
        </w:rPr>
        <w:t>,</w:t>
      </w:r>
      <w:r w:rsidR="00A76DD6">
        <w:rPr>
          <w:szCs w:val="19"/>
          <w:shd w:val="clear" w:color="auto" w:fill="FFFFFF"/>
        </w:rPr>
        <w:t>5</w:t>
      </w:r>
      <w:r w:rsidRPr="00B76A19">
        <w:rPr>
          <w:szCs w:val="19"/>
          <w:shd w:val="clear" w:color="auto" w:fill="FFFFFF"/>
        </w:rPr>
        <w:t>% w ubiegłym kwartale).</w:t>
      </w:r>
    </w:p>
    <w:p w14:paraId="15B45572" w14:textId="76501484" w:rsidR="00725CAD" w:rsidRDefault="00725CAD" w:rsidP="006A7194">
      <w:pPr>
        <w:suppressAutoHyphens/>
        <w:ind w:left="936" w:hanging="936"/>
        <w:rPr>
          <w:b/>
          <w:sz w:val="18"/>
          <w:szCs w:val="18"/>
          <w:lang w:eastAsia="pl-PL"/>
        </w:rPr>
      </w:pPr>
      <w:r>
        <w:rPr>
          <w:b/>
          <w:sz w:val="18"/>
          <w:szCs w:val="18"/>
          <w:lang w:eastAsia="pl-PL"/>
        </w:rPr>
        <w:lastRenderedPageBreak/>
        <w:t xml:space="preserve">Wykres </w:t>
      </w:r>
      <w:r w:rsidR="00A14557">
        <w:rPr>
          <w:b/>
          <w:sz w:val="18"/>
          <w:szCs w:val="18"/>
          <w:lang w:eastAsia="pl-PL"/>
        </w:rPr>
        <w:t>10</w:t>
      </w:r>
      <w:r>
        <w:rPr>
          <w:b/>
          <w:sz w:val="18"/>
          <w:szCs w:val="18"/>
          <w:lang w:eastAsia="pl-PL"/>
        </w:rPr>
        <w:t>. Struktura bezrobotnych według okresu po</w:t>
      </w:r>
      <w:r w:rsidR="009F2EAA">
        <w:rPr>
          <w:b/>
          <w:sz w:val="18"/>
          <w:szCs w:val="18"/>
          <w:lang w:eastAsia="pl-PL"/>
        </w:rPr>
        <w:t xml:space="preserve">szukiwania pracy w województwie </w:t>
      </w:r>
      <w:r w:rsidR="00BF5ED1">
        <w:rPr>
          <w:b/>
          <w:sz w:val="18"/>
          <w:szCs w:val="18"/>
          <w:lang w:eastAsia="pl-PL"/>
        </w:rPr>
        <w:t>p</w:t>
      </w:r>
      <w:r>
        <w:rPr>
          <w:b/>
          <w:sz w:val="18"/>
          <w:szCs w:val="18"/>
          <w:lang w:eastAsia="pl-PL"/>
        </w:rPr>
        <w:t>odkarpackim</w:t>
      </w:r>
      <w:r w:rsidR="00230A2B">
        <w:rPr>
          <w:b/>
          <w:sz w:val="18"/>
          <w:szCs w:val="18"/>
          <w:lang w:eastAsia="pl-PL"/>
        </w:rPr>
        <w:t xml:space="preserve"> </w:t>
      </w:r>
      <w:r>
        <w:rPr>
          <w:b/>
          <w:sz w:val="18"/>
          <w:szCs w:val="18"/>
          <w:lang w:eastAsia="pl-PL"/>
        </w:rPr>
        <w:t>w</w:t>
      </w:r>
      <w:r w:rsidR="00230A2B">
        <w:rPr>
          <w:b/>
          <w:sz w:val="18"/>
          <w:szCs w:val="18"/>
          <w:lang w:eastAsia="pl-PL"/>
        </w:rPr>
        <w:t xml:space="preserve"> </w:t>
      </w:r>
      <w:r w:rsidR="00763485">
        <w:rPr>
          <w:b/>
          <w:sz w:val="18"/>
          <w:szCs w:val="18"/>
          <w:lang w:eastAsia="pl-PL"/>
        </w:rPr>
        <w:t>I</w:t>
      </w:r>
      <w:r w:rsidR="00F5559D">
        <w:rPr>
          <w:b/>
          <w:sz w:val="18"/>
          <w:szCs w:val="18"/>
          <w:lang w:eastAsia="pl-PL"/>
        </w:rPr>
        <w:t>I</w:t>
      </w:r>
      <w:r w:rsidR="002E6BC6">
        <w:rPr>
          <w:b/>
          <w:sz w:val="18"/>
          <w:szCs w:val="18"/>
          <w:lang w:eastAsia="pl-PL"/>
        </w:rPr>
        <w:t>I</w:t>
      </w:r>
      <w:r>
        <w:rPr>
          <w:b/>
          <w:sz w:val="18"/>
          <w:szCs w:val="18"/>
          <w:lang w:eastAsia="pl-PL"/>
        </w:rPr>
        <w:t xml:space="preserve"> kwartale</w:t>
      </w:r>
      <w:r w:rsidR="00230A2B">
        <w:rPr>
          <w:b/>
          <w:sz w:val="18"/>
          <w:szCs w:val="18"/>
          <w:lang w:eastAsia="pl-PL"/>
        </w:rPr>
        <w:t xml:space="preserve"> </w:t>
      </w:r>
      <w:r>
        <w:rPr>
          <w:b/>
          <w:sz w:val="18"/>
          <w:szCs w:val="18"/>
          <w:lang w:eastAsia="pl-PL"/>
        </w:rPr>
        <w:t>201</w:t>
      </w:r>
      <w:r w:rsidR="00895547">
        <w:rPr>
          <w:b/>
          <w:sz w:val="18"/>
          <w:szCs w:val="18"/>
          <w:lang w:eastAsia="pl-PL"/>
        </w:rPr>
        <w:t>8</w:t>
      </w:r>
      <w:r w:rsidR="000B6A56">
        <w:rPr>
          <w:b/>
          <w:sz w:val="18"/>
          <w:szCs w:val="18"/>
          <w:lang w:eastAsia="pl-PL"/>
        </w:rPr>
        <w:t xml:space="preserve"> i </w:t>
      </w:r>
      <w:r>
        <w:rPr>
          <w:b/>
          <w:sz w:val="18"/>
          <w:szCs w:val="18"/>
          <w:lang w:eastAsia="pl-PL"/>
        </w:rPr>
        <w:t>201</w:t>
      </w:r>
      <w:r w:rsidR="00895547">
        <w:rPr>
          <w:b/>
          <w:sz w:val="18"/>
          <w:szCs w:val="18"/>
          <w:lang w:eastAsia="pl-PL"/>
        </w:rPr>
        <w:t>9</w:t>
      </w:r>
      <w:r w:rsidR="00230A2B">
        <w:rPr>
          <w:b/>
          <w:sz w:val="18"/>
          <w:szCs w:val="18"/>
          <w:lang w:eastAsia="pl-PL"/>
        </w:rPr>
        <w:t xml:space="preserve"> </w:t>
      </w:r>
      <w:r>
        <w:rPr>
          <w:b/>
          <w:sz w:val="18"/>
          <w:szCs w:val="18"/>
          <w:lang w:eastAsia="pl-PL"/>
        </w:rPr>
        <w:t>roku</w:t>
      </w:r>
    </w:p>
    <w:p w14:paraId="50A32DA8" w14:textId="64790F63" w:rsidR="00926927" w:rsidRPr="00E74411" w:rsidRDefault="00F5559D" w:rsidP="005339A1">
      <w:pPr>
        <w:pStyle w:val="tytuinformacji"/>
        <w:jc w:val="center"/>
        <w:rPr>
          <w:rFonts w:ascii="Fira Sans" w:hAnsi="Fira Sans"/>
          <w:sz w:val="19"/>
          <w:szCs w:val="19"/>
        </w:rPr>
      </w:pPr>
      <w:r>
        <w:rPr>
          <w:noProof/>
          <w:lang w:eastAsia="pl-PL"/>
        </w:rPr>
        <w:drawing>
          <wp:inline distT="0" distB="0" distL="0" distR="0" wp14:anchorId="7AC360C7" wp14:editId="12CDAA2B">
            <wp:extent cx="3048000" cy="2543175"/>
            <wp:effectExtent l="0" t="0" r="0" b="9525"/>
            <wp:docPr id="41" name="Wykres 4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4"/>
              </a:graphicData>
            </a:graphic>
          </wp:inline>
        </w:drawing>
      </w:r>
      <w:r>
        <w:rPr>
          <w:noProof/>
          <w:lang w:eastAsia="pl-PL"/>
        </w:rPr>
        <w:drawing>
          <wp:inline distT="0" distB="0" distL="0" distR="0" wp14:anchorId="13503B62" wp14:editId="64451CCB">
            <wp:extent cx="1695450" cy="2581274"/>
            <wp:effectExtent l="0" t="0" r="0" b="0"/>
            <wp:docPr id="42" name="Wykres 4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5"/>
              </a:graphicData>
            </a:graphic>
          </wp:inline>
        </w:drawing>
      </w:r>
    </w:p>
    <w:p w14:paraId="709DDEEA" w14:textId="785C4A86" w:rsidR="00910791" w:rsidRPr="0005465D" w:rsidRDefault="009806DA" w:rsidP="009F7BB4">
      <w:pPr>
        <w:rPr>
          <w:szCs w:val="19"/>
          <w:shd w:val="clear" w:color="auto" w:fill="FFFFFF"/>
        </w:rPr>
      </w:pPr>
      <w:r w:rsidRPr="0005465D">
        <w:rPr>
          <w:szCs w:val="19"/>
          <w:shd w:val="clear" w:color="auto" w:fill="FFFFFF"/>
        </w:rPr>
        <w:t xml:space="preserve">Udział </w:t>
      </w:r>
      <w:r w:rsidR="00C75D70" w:rsidRPr="0005465D">
        <w:rPr>
          <w:szCs w:val="19"/>
          <w:shd w:val="clear" w:color="auto" w:fill="FFFFFF"/>
        </w:rPr>
        <w:t xml:space="preserve">osób, które poszukiwały pracy dłużej niż rok </w:t>
      </w:r>
      <w:r w:rsidRPr="0005465D">
        <w:rPr>
          <w:szCs w:val="19"/>
          <w:shd w:val="clear" w:color="auto" w:fill="FFFFFF"/>
        </w:rPr>
        <w:t xml:space="preserve">w ogólnej liczbie bezrobotnych </w:t>
      </w:r>
      <w:r w:rsidR="00A12033" w:rsidRPr="0005465D">
        <w:rPr>
          <w:szCs w:val="19"/>
          <w:shd w:val="clear" w:color="auto" w:fill="FFFFFF"/>
        </w:rPr>
        <w:t>w I</w:t>
      </w:r>
      <w:r w:rsidR="00C44D94">
        <w:rPr>
          <w:szCs w:val="19"/>
          <w:shd w:val="clear" w:color="auto" w:fill="FFFFFF"/>
        </w:rPr>
        <w:t>I</w:t>
      </w:r>
      <w:r w:rsidR="00A12033" w:rsidRPr="0005465D">
        <w:rPr>
          <w:szCs w:val="19"/>
          <w:shd w:val="clear" w:color="auto" w:fill="FFFFFF"/>
        </w:rPr>
        <w:t xml:space="preserve">I kwartale 2019 roku </w:t>
      </w:r>
      <w:r w:rsidRPr="0005465D">
        <w:rPr>
          <w:szCs w:val="19"/>
          <w:shd w:val="clear" w:color="auto" w:fill="FFFFFF"/>
        </w:rPr>
        <w:t xml:space="preserve">wyniósł </w:t>
      </w:r>
      <w:r w:rsidR="00C44D94">
        <w:rPr>
          <w:szCs w:val="19"/>
          <w:shd w:val="clear" w:color="auto" w:fill="FFFFFF"/>
        </w:rPr>
        <w:t>19</w:t>
      </w:r>
      <w:r w:rsidRPr="0005465D">
        <w:rPr>
          <w:szCs w:val="19"/>
          <w:shd w:val="clear" w:color="auto" w:fill="FFFFFF"/>
        </w:rPr>
        <w:t>,</w:t>
      </w:r>
      <w:r w:rsidR="00C44D94">
        <w:rPr>
          <w:szCs w:val="19"/>
          <w:shd w:val="clear" w:color="auto" w:fill="FFFFFF"/>
        </w:rPr>
        <w:t>6</w:t>
      </w:r>
      <w:r w:rsidRPr="0005465D">
        <w:rPr>
          <w:szCs w:val="19"/>
          <w:shd w:val="clear" w:color="auto" w:fill="FFFFFF"/>
        </w:rPr>
        <w:t>%, w</w:t>
      </w:r>
      <w:r w:rsidR="00C44D94">
        <w:rPr>
          <w:szCs w:val="19"/>
          <w:shd w:val="clear" w:color="auto" w:fill="FFFFFF"/>
        </w:rPr>
        <w:t xml:space="preserve"> I</w:t>
      </w:r>
      <w:r w:rsidR="009F6E18" w:rsidRPr="0005465D">
        <w:rPr>
          <w:szCs w:val="19"/>
          <w:shd w:val="clear" w:color="auto" w:fill="FFFFFF"/>
        </w:rPr>
        <w:t>I</w:t>
      </w:r>
      <w:r w:rsidR="0007153F" w:rsidRPr="0005465D">
        <w:rPr>
          <w:szCs w:val="19"/>
          <w:shd w:val="clear" w:color="auto" w:fill="FFFFFF"/>
        </w:rPr>
        <w:t xml:space="preserve"> </w:t>
      </w:r>
      <w:r w:rsidRPr="0005465D">
        <w:rPr>
          <w:szCs w:val="19"/>
          <w:shd w:val="clear" w:color="auto" w:fill="FFFFFF"/>
        </w:rPr>
        <w:t>kwartale 201</w:t>
      </w:r>
      <w:r w:rsidR="0084044B" w:rsidRPr="0005465D">
        <w:rPr>
          <w:szCs w:val="19"/>
          <w:shd w:val="clear" w:color="auto" w:fill="FFFFFF"/>
        </w:rPr>
        <w:t>9</w:t>
      </w:r>
      <w:r w:rsidRPr="0005465D">
        <w:rPr>
          <w:szCs w:val="19"/>
          <w:shd w:val="clear" w:color="auto" w:fill="FFFFFF"/>
        </w:rPr>
        <w:t xml:space="preserve"> roku – </w:t>
      </w:r>
      <w:r w:rsidR="00C44D94">
        <w:rPr>
          <w:szCs w:val="19"/>
          <w:shd w:val="clear" w:color="auto" w:fill="FFFFFF"/>
        </w:rPr>
        <w:t>2</w:t>
      </w:r>
      <w:r w:rsidR="0084044B" w:rsidRPr="0005465D">
        <w:rPr>
          <w:szCs w:val="19"/>
          <w:shd w:val="clear" w:color="auto" w:fill="FFFFFF"/>
        </w:rPr>
        <w:t>4</w:t>
      </w:r>
      <w:r w:rsidR="000841B9" w:rsidRPr="0005465D">
        <w:rPr>
          <w:szCs w:val="19"/>
          <w:shd w:val="clear" w:color="auto" w:fill="FFFFFF"/>
        </w:rPr>
        <w:t>,</w:t>
      </w:r>
      <w:r w:rsidR="00C44D94">
        <w:rPr>
          <w:szCs w:val="19"/>
          <w:shd w:val="clear" w:color="auto" w:fill="FFFFFF"/>
        </w:rPr>
        <w:t>4</w:t>
      </w:r>
      <w:r w:rsidRPr="0005465D">
        <w:rPr>
          <w:szCs w:val="19"/>
          <w:shd w:val="clear" w:color="auto" w:fill="FFFFFF"/>
        </w:rPr>
        <w:t xml:space="preserve">%, natomiast w </w:t>
      </w:r>
      <w:r w:rsidR="0084044B" w:rsidRPr="0005465D">
        <w:rPr>
          <w:szCs w:val="19"/>
          <w:shd w:val="clear" w:color="auto" w:fill="FFFFFF"/>
        </w:rPr>
        <w:t>I</w:t>
      </w:r>
      <w:r w:rsidR="00C44D94">
        <w:rPr>
          <w:szCs w:val="19"/>
          <w:shd w:val="clear" w:color="auto" w:fill="FFFFFF"/>
        </w:rPr>
        <w:t>I</w:t>
      </w:r>
      <w:r w:rsidR="009C40EB" w:rsidRPr="0005465D">
        <w:rPr>
          <w:szCs w:val="19"/>
          <w:shd w:val="clear" w:color="auto" w:fill="FFFFFF"/>
        </w:rPr>
        <w:t>I</w:t>
      </w:r>
      <w:r w:rsidRPr="0005465D">
        <w:rPr>
          <w:szCs w:val="19"/>
          <w:shd w:val="clear" w:color="auto" w:fill="FFFFFF"/>
        </w:rPr>
        <w:t xml:space="preserve"> kwartale 201</w:t>
      </w:r>
      <w:r w:rsidR="000841B9" w:rsidRPr="0005465D">
        <w:rPr>
          <w:szCs w:val="19"/>
          <w:shd w:val="clear" w:color="auto" w:fill="FFFFFF"/>
        </w:rPr>
        <w:t>8</w:t>
      </w:r>
      <w:r w:rsidR="00ED0A2B">
        <w:rPr>
          <w:szCs w:val="19"/>
          <w:shd w:val="clear" w:color="auto" w:fill="FFFFFF"/>
        </w:rPr>
        <w:t> </w:t>
      </w:r>
      <w:r w:rsidRPr="0005465D">
        <w:rPr>
          <w:szCs w:val="19"/>
          <w:shd w:val="clear" w:color="auto" w:fill="FFFFFF"/>
        </w:rPr>
        <w:t xml:space="preserve">roku – </w:t>
      </w:r>
      <w:r w:rsidR="0093277D" w:rsidRPr="0005465D">
        <w:rPr>
          <w:szCs w:val="19"/>
          <w:shd w:val="clear" w:color="auto" w:fill="FFFFFF"/>
        </w:rPr>
        <w:t>3</w:t>
      </w:r>
      <w:r w:rsidR="00C44D94">
        <w:rPr>
          <w:szCs w:val="19"/>
          <w:shd w:val="clear" w:color="auto" w:fill="FFFFFF"/>
        </w:rPr>
        <w:t>7</w:t>
      </w:r>
      <w:r w:rsidRPr="0005465D">
        <w:rPr>
          <w:szCs w:val="19"/>
          <w:shd w:val="clear" w:color="auto" w:fill="FFFFFF"/>
        </w:rPr>
        <w:t>,</w:t>
      </w:r>
      <w:r w:rsidR="00C44D94">
        <w:rPr>
          <w:szCs w:val="19"/>
          <w:shd w:val="clear" w:color="auto" w:fill="FFFFFF"/>
        </w:rPr>
        <w:t>9</w:t>
      </w:r>
      <w:r w:rsidRPr="0005465D">
        <w:rPr>
          <w:szCs w:val="19"/>
          <w:shd w:val="clear" w:color="auto" w:fill="FFFFFF"/>
        </w:rPr>
        <w:t>%.</w:t>
      </w:r>
    </w:p>
    <w:p w14:paraId="41096236" w14:textId="76D1187C" w:rsidR="001E1369" w:rsidRPr="0005465D" w:rsidRDefault="001E1369" w:rsidP="001E1369">
      <w:pPr>
        <w:rPr>
          <w:szCs w:val="19"/>
          <w:shd w:val="clear" w:color="auto" w:fill="FFFFFF"/>
        </w:rPr>
      </w:pPr>
      <w:r w:rsidRPr="0005465D">
        <w:rPr>
          <w:szCs w:val="19"/>
          <w:shd w:val="clear" w:color="auto" w:fill="FFFFFF"/>
        </w:rPr>
        <w:t xml:space="preserve">W okresie od </w:t>
      </w:r>
      <w:r w:rsidR="00C44D94">
        <w:rPr>
          <w:szCs w:val="19"/>
          <w:shd w:val="clear" w:color="auto" w:fill="FFFFFF"/>
        </w:rPr>
        <w:t>lipca</w:t>
      </w:r>
      <w:r w:rsidR="00962721" w:rsidRPr="0005465D">
        <w:rPr>
          <w:szCs w:val="19"/>
          <w:shd w:val="clear" w:color="auto" w:fill="FFFFFF"/>
        </w:rPr>
        <w:t xml:space="preserve"> </w:t>
      </w:r>
      <w:r w:rsidRPr="0005465D">
        <w:rPr>
          <w:szCs w:val="19"/>
          <w:shd w:val="clear" w:color="auto" w:fill="FFFFFF"/>
        </w:rPr>
        <w:t xml:space="preserve">do </w:t>
      </w:r>
      <w:r w:rsidR="00C44D94">
        <w:rPr>
          <w:szCs w:val="19"/>
          <w:shd w:val="clear" w:color="auto" w:fill="FFFFFF"/>
        </w:rPr>
        <w:t>września</w:t>
      </w:r>
      <w:r w:rsidR="00464343" w:rsidRPr="0005465D">
        <w:rPr>
          <w:szCs w:val="19"/>
          <w:shd w:val="clear" w:color="auto" w:fill="FFFFFF"/>
        </w:rPr>
        <w:t xml:space="preserve"> </w:t>
      </w:r>
      <w:r w:rsidRPr="0005465D">
        <w:rPr>
          <w:szCs w:val="19"/>
          <w:shd w:val="clear" w:color="auto" w:fill="FFFFFF"/>
        </w:rPr>
        <w:t>201</w:t>
      </w:r>
      <w:r w:rsidR="00F63CF9" w:rsidRPr="0005465D">
        <w:rPr>
          <w:szCs w:val="19"/>
          <w:shd w:val="clear" w:color="auto" w:fill="FFFFFF"/>
        </w:rPr>
        <w:t>9</w:t>
      </w:r>
      <w:r w:rsidRPr="0005465D">
        <w:rPr>
          <w:szCs w:val="19"/>
          <w:shd w:val="clear" w:color="auto" w:fill="FFFFFF"/>
        </w:rPr>
        <w:t xml:space="preserve"> roku</w:t>
      </w:r>
      <w:r w:rsidR="0033536E" w:rsidRPr="0005465D">
        <w:rPr>
          <w:szCs w:val="19"/>
          <w:shd w:val="clear" w:color="auto" w:fill="FFFFFF"/>
        </w:rPr>
        <w:t>,</w:t>
      </w:r>
      <w:r w:rsidRPr="0005465D">
        <w:rPr>
          <w:szCs w:val="19"/>
          <w:shd w:val="clear" w:color="auto" w:fill="FFFFFF"/>
        </w:rPr>
        <w:t xml:space="preserve"> przeciętny czas poszukiwania pracy przez osoby bezrobotne w województwie podkarpackim wyniósł </w:t>
      </w:r>
      <w:r w:rsidR="00C44D94">
        <w:rPr>
          <w:szCs w:val="19"/>
          <w:shd w:val="clear" w:color="auto" w:fill="FFFFFF"/>
        </w:rPr>
        <w:t>9</w:t>
      </w:r>
      <w:r w:rsidRPr="0005465D">
        <w:rPr>
          <w:szCs w:val="19"/>
          <w:shd w:val="clear" w:color="auto" w:fill="FFFFFF"/>
        </w:rPr>
        <w:t>,</w:t>
      </w:r>
      <w:r w:rsidR="00C44D94">
        <w:rPr>
          <w:szCs w:val="19"/>
          <w:shd w:val="clear" w:color="auto" w:fill="FFFFFF"/>
        </w:rPr>
        <w:t>6</w:t>
      </w:r>
      <w:r w:rsidRPr="0005465D">
        <w:rPr>
          <w:szCs w:val="19"/>
          <w:shd w:val="clear" w:color="auto" w:fill="FFFFFF"/>
        </w:rPr>
        <w:t xml:space="preserve"> miesiąca. </w:t>
      </w:r>
      <w:r w:rsidR="009C25F1" w:rsidRPr="0005465D">
        <w:rPr>
          <w:szCs w:val="19"/>
          <w:shd w:val="clear" w:color="auto" w:fill="FFFFFF"/>
        </w:rPr>
        <w:t>Był on krótszy</w:t>
      </w:r>
      <w:r w:rsidR="00F75D10" w:rsidRPr="0005465D">
        <w:rPr>
          <w:szCs w:val="19"/>
          <w:shd w:val="clear" w:color="auto" w:fill="FFFFFF"/>
        </w:rPr>
        <w:t xml:space="preserve"> </w:t>
      </w:r>
      <w:r w:rsidR="00623089" w:rsidRPr="0005465D">
        <w:rPr>
          <w:szCs w:val="19"/>
          <w:shd w:val="clear" w:color="auto" w:fill="FFFFFF"/>
        </w:rPr>
        <w:t>o 3,</w:t>
      </w:r>
      <w:r w:rsidR="00C44D94">
        <w:rPr>
          <w:szCs w:val="19"/>
          <w:shd w:val="clear" w:color="auto" w:fill="FFFFFF"/>
        </w:rPr>
        <w:t>1</w:t>
      </w:r>
      <w:r w:rsidR="00623089" w:rsidRPr="0005465D">
        <w:rPr>
          <w:szCs w:val="19"/>
          <w:shd w:val="clear" w:color="auto" w:fill="FFFFFF"/>
        </w:rPr>
        <w:t xml:space="preserve"> miesiąc</w:t>
      </w:r>
      <w:r w:rsidR="00C44D94">
        <w:rPr>
          <w:szCs w:val="19"/>
          <w:shd w:val="clear" w:color="auto" w:fill="FFFFFF"/>
        </w:rPr>
        <w:t>a</w:t>
      </w:r>
      <w:r w:rsidR="00623089" w:rsidRPr="0005465D">
        <w:rPr>
          <w:szCs w:val="19"/>
          <w:shd w:val="clear" w:color="auto" w:fill="FFFFFF"/>
        </w:rPr>
        <w:t xml:space="preserve"> w porównaniu z </w:t>
      </w:r>
      <w:r w:rsidR="009C25F1" w:rsidRPr="0005465D">
        <w:rPr>
          <w:szCs w:val="19"/>
          <w:shd w:val="clear" w:color="auto" w:fill="FFFFFF"/>
        </w:rPr>
        <w:t>analogicznym okrese</w:t>
      </w:r>
      <w:r w:rsidR="00623089" w:rsidRPr="0005465D">
        <w:rPr>
          <w:szCs w:val="19"/>
          <w:shd w:val="clear" w:color="auto" w:fill="FFFFFF"/>
        </w:rPr>
        <w:t>m</w:t>
      </w:r>
      <w:r w:rsidR="009C25F1" w:rsidRPr="0005465D">
        <w:rPr>
          <w:szCs w:val="19"/>
          <w:shd w:val="clear" w:color="auto" w:fill="FFFFFF"/>
        </w:rPr>
        <w:t xml:space="preserve"> ubiegłego roku</w:t>
      </w:r>
      <w:r w:rsidR="00623089" w:rsidRPr="0005465D">
        <w:rPr>
          <w:szCs w:val="19"/>
          <w:shd w:val="clear" w:color="auto" w:fill="FFFFFF"/>
        </w:rPr>
        <w:t xml:space="preserve">, </w:t>
      </w:r>
      <w:r w:rsidR="009C25F1" w:rsidRPr="0005465D">
        <w:rPr>
          <w:szCs w:val="19"/>
          <w:shd w:val="clear" w:color="auto" w:fill="FFFFFF"/>
        </w:rPr>
        <w:t xml:space="preserve">a także </w:t>
      </w:r>
      <w:r w:rsidR="00623089" w:rsidRPr="0005465D">
        <w:rPr>
          <w:szCs w:val="19"/>
          <w:shd w:val="clear" w:color="auto" w:fill="FFFFFF"/>
        </w:rPr>
        <w:t xml:space="preserve">o </w:t>
      </w:r>
      <w:r w:rsidR="00C44D94">
        <w:rPr>
          <w:szCs w:val="19"/>
          <w:shd w:val="clear" w:color="auto" w:fill="FFFFFF"/>
        </w:rPr>
        <w:t>0</w:t>
      </w:r>
      <w:r w:rsidR="00623089" w:rsidRPr="0005465D">
        <w:rPr>
          <w:szCs w:val="19"/>
          <w:shd w:val="clear" w:color="auto" w:fill="FFFFFF"/>
        </w:rPr>
        <w:t>,</w:t>
      </w:r>
      <w:r w:rsidR="00C44D94">
        <w:rPr>
          <w:szCs w:val="19"/>
          <w:shd w:val="clear" w:color="auto" w:fill="FFFFFF"/>
        </w:rPr>
        <w:t>7</w:t>
      </w:r>
      <w:r w:rsidR="00623089" w:rsidRPr="0005465D">
        <w:rPr>
          <w:szCs w:val="19"/>
          <w:shd w:val="clear" w:color="auto" w:fill="FFFFFF"/>
        </w:rPr>
        <w:t xml:space="preserve"> miesiąca w stosunku do </w:t>
      </w:r>
      <w:r w:rsidR="009C25F1" w:rsidRPr="0005465D">
        <w:rPr>
          <w:szCs w:val="19"/>
          <w:shd w:val="clear" w:color="auto" w:fill="FFFFFF"/>
        </w:rPr>
        <w:t>poprzedni</w:t>
      </w:r>
      <w:r w:rsidR="00623089" w:rsidRPr="0005465D">
        <w:rPr>
          <w:szCs w:val="19"/>
          <w:shd w:val="clear" w:color="auto" w:fill="FFFFFF"/>
        </w:rPr>
        <w:t>ego</w:t>
      </w:r>
      <w:r w:rsidR="009C25F1" w:rsidRPr="0005465D">
        <w:rPr>
          <w:szCs w:val="19"/>
          <w:shd w:val="clear" w:color="auto" w:fill="FFFFFF"/>
        </w:rPr>
        <w:t xml:space="preserve"> kwarta</w:t>
      </w:r>
      <w:r w:rsidR="00623089" w:rsidRPr="0005465D">
        <w:rPr>
          <w:szCs w:val="19"/>
          <w:shd w:val="clear" w:color="auto" w:fill="FFFFFF"/>
        </w:rPr>
        <w:t>łu</w:t>
      </w:r>
      <w:r w:rsidRPr="0005465D">
        <w:rPr>
          <w:szCs w:val="19"/>
          <w:shd w:val="clear" w:color="auto" w:fill="FFFFFF"/>
        </w:rPr>
        <w:t>.</w:t>
      </w:r>
    </w:p>
    <w:p w14:paraId="3B1F2AC4" w14:textId="3F786582" w:rsidR="00DC54AC" w:rsidRPr="0005465D" w:rsidRDefault="00DC54AC" w:rsidP="00DC54AC">
      <w:pPr>
        <w:rPr>
          <w:szCs w:val="19"/>
          <w:shd w:val="clear" w:color="auto" w:fill="FFFFFF"/>
        </w:rPr>
      </w:pPr>
      <w:r w:rsidRPr="0005465D">
        <w:rPr>
          <w:szCs w:val="19"/>
          <w:shd w:val="clear" w:color="auto" w:fill="FFFFFF"/>
        </w:rPr>
        <w:t xml:space="preserve">W </w:t>
      </w:r>
      <w:r w:rsidR="002F5793" w:rsidRPr="0005465D">
        <w:rPr>
          <w:szCs w:val="19"/>
          <w:shd w:val="clear" w:color="auto" w:fill="FFFFFF"/>
        </w:rPr>
        <w:t>I</w:t>
      </w:r>
      <w:r w:rsidR="00997737">
        <w:rPr>
          <w:szCs w:val="19"/>
          <w:shd w:val="clear" w:color="auto" w:fill="FFFFFF"/>
        </w:rPr>
        <w:t>I</w:t>
      </w:r>
      <w:r w:rsidRPr="0005465D">
        <w:rPr>
          <w:szCs w:val="19"/>
          <w:shd w:val="clear" w:color="auto" w:fill="FFFFFF"/>
        </w:rPr>
        <w:t>I kwartale 2019 roku, osoby bezrobotne poszukiwały pracy</w:t>
      </w:r>
      <w:r w:rsidRPr="0005465D">
        <w:rPr>
          <w:rStyle w:val="Odwoanieprzypisudolnego"/>
          <w:spacing w:val="-2"/>
          <w:sz w:val="18"/>
          <w:szCs w:val="18"/>
          <w:shd w:val="clear" w:color="auto" w:fill="FFFFFF"/>
        </w:rPr>
        <w:footnoteReference w:id="5"/>
      </w:r>
      <w:r w:rsidRPr="0005465D">
        <w:rPr>
          <w:szCs w:val="19"/>
          <w:shd w:val="clear" w:color="auto" w:fill="FFFFFF"/>
        </w:rPr>
        <w:t xml:space="preserve"> najczęściej korzystając z ogłoszeń w prasie (</w:t>
      </w:r>
      <w:r w:rsidR="00997737">
        <w:rPr>
          <w:szCs w:val="19"/>
          <w:shd w:val="clear" w:color="auto" w:fill="FFFFFF"/>
        </w:rPr>
        <w:t>7</w:t>
      </w:r>
      <w:r w:rsidRPr="0005465D">
        <w:rPr>
          <w:szCs w:val="19"/>
          <w:shd w:val="clear" w:color="auto" w:fill="FFFFFF"/>
        </w:rPr>
        <w:t>8,</w:t>
      </w:r>
      <w:r w:rsidR="00997737">
        <w:rPr>
          <w:szCs w:val="19"/>
          <w:shd w:val="clear" w:color="auto" w:fill="FFFFFF"/>
        </w:rPr>
        <w:t>3</w:t>
      </w:r>
      <w:r w:rsidRPr="0005465D">
        <w:rPr>
          <w:szCs w:val="19"/>
          <w:shd w:val="clear" w:color="auto" w:fill="FFFFFF"/>
        </w:rPr>
        <w:t>%). Bezrobotni, również często informację o pracy uzyskiwali poprzez</w:t>
      </w:r>
      <w:r w:rsidR="00997737">
        <w:rPr>
          <w:szCs w:val="19"/>
          <w:shd w:val="clear" w:color="auto" w:fill="FFFFFF"/>
        </w:rPr>
        <w:t xml:space="preserve"> </w:t>
      </w:r>
      <w:r w:rsidR="00997737" w:rsidRPr="0005465D">
        <w:rPr>
          <w:szCs w:val="19"/>
          <w:shd w:val="clear" w:color="auto" w:fill="FFFFFF"/>
        </w:rPr>
        <w:t xml:space="preserve">krewnych i znajomych </w:t>
      </w:r>
      <w:r w:rsidRPr="0005465D">
        <w:rPr>
          <w:szCs w:val="19"/>
          <w:shd w:val="clear" w:color="auto" w:fill="FFFFFF"/>
        </w:rPr>
        <w:t>(</w:t>
      </w:r>
      <w:r w:rsidR="00997737">
        <w:rPr>
          <w:szCs w:val="19"/>
          <w:shd w:val="clear" w:color="auto" w:fill="FFFFFF"/>
        </w:rPr>
        <w:t>69</w:t>
      </w:r>
      <w:r w:rsidRPr="0005465D">
        <w:rPr>
          <w:szCs w:val="19"/>
          <w:shd w:val="clear" w:color="auto" w:fill="FFFFFF"/>
        </w:rPr>
        <w:t>,</w:t>
      </w:r>
      <w:r w:rsidR="00997737">
        <w:rPr>
          <w:szCs w:val="19"/>
          <w:shd w:val="clear" w:color="auto" w:fill="FFFFFF"/>
        </w:rPr>
        <w:t>6</w:t>
      </w:r>
      <w:r w:rsidRPr="0005465D">
        <w:rPr>
          <w:szCs w:val="19"/>
          <w:shd w:val="clear" w:color="auto" w:fill="FFFFFF"/>
        </w:rPr>
        <w:t>%) oraz poprzez</w:t>
      </w:r>
      <w:r w:rsidR="00997737">
        <w:rPr>
          <w:szCs w:val="19"/>
          <w:shd w:val="clear" w:color="auto" w:fill="FFFFFF"/>
        </w:rPr>
        <w:t xml:space="preserve"> </w:t>
      </w:r>
      <w:r w:rsidR="00997737" w:rsidRPr="0005465D">
        <w:rPr>
          <w:szCs w:val="19"/>
          <w:shd w:val="clear" w:color="auto" w:fill="FFFFFF"/>
        </w:rPr>
        <w:t xml:space="preserve">biura pracy </w:t>
      </w:r>
      <w:r w:rsidRPr="0005465D">
        <w:rPr>
          <w:szCs w:val="19"/>
          <w:shd w:val="clear" w:color="auto" w:fill="FFFFFF"/>
        </w:rPr>
        <w:t>(6</w:t>
      </w:r>
      <w:r w:rsidR="00997737">
        <w:rPr>
          <w:szCs w:val="19"/>
          <w:shd w:val="clear" w:color="auto" w:fill="FFFFFF"/>
        </w:rPr>
        <w:t>5</w:t>
      </w:r>
      <w:r w:rsidRPr="0005465D">
        <w:rPr>
          <w:szCs w:val="19"/>
          <w:shd w:val="clear" w:color="auto" w:fill="FFFFFF"/>
        </w:rPr>
        <w:t>,</w:t>
      </w:r>
      <w:r w:rsidR="00997737">
        <w:rPr>
          <w:szCs w:val="19"/>
          <w:shd w:val="clear" w:color="auto" w:fill="FFFFFF"/>
        </w:rPr>
        <w:t>2</w:t>
      </w:r>
      <w:r w:rsidRPr="0005465D">
        <w:rPr>
          <w:szCs w:val="19"/>
          <w:shd w:val="clear" w:color="auto" w:fill="FFFFFF"/>
        </w:rPr>
        <w:t>%), a następnie poprzez bezpośredni kontakt z zakładem pracy (</w:t>
      </w:r>
      <w:r w:rsidR="002F5793" w:rsidRPr="0005465D">
        <w:rPr>
          <w:szCs w:val="19"/>
          <w:shd w:val="clear" w:color="auto" w:fill="FFFFFF"/>
        </w:rPr>
        <w:t>6</w:t>
      </w:r>
      <w:r w:rsidR="00997737">
        <w:rPr>
          <w:szCs w:val="19"/>
          <w:shd w:val="clear" w:color="auto" w:fill="FFFFFF"/>
        </w:rPr>
        <w:t>3</w:t>
      </w:r>
      <w:r w:rsidRPr="0005465D">
        <w:rPr>
          <w:szCs w:val="19"/>
          <w:shd w:val="clear" w:color="auto" w:fill="FFFFFF"/>
        </w:rPr>
        <w:t>,</w:t>
      </w:r>
      <w:r w:rsidR="00997737">
        <w:rPr>
          <w:szCs w:val="19"/>
          <w:shd w:val="clear" w:color="auto" w:fill="FFFFFF"/>
        </w:rPr>
        <w:t>0</w:t>
      </w:r>
      <w:r w:rsidRPr="0005465D">
        <w:rPr>
          <w:szCs w:val="19"/>
          <w:shd w:val="clear" w:color="auto" w:fill="FFFFFF"/>
        </w:rPr>
        <w:t>%).</w:t>
      </w:r>
    </w:p>
    <w:p w14:paraId="1FA66B5B" w14:textId="77777777" w:rsidR="00874AA2" w:rsidRDefault="00874AA2" w:rsidP="00074DD8">
      <w:pPr>
        <w:pStyle w:val="tytuinformacji"/>
        <w:rPr>
          <w:rFonts w:ascii="Fira Sans" w:hAnsi="Fira Sans"/>
          <w:sz w:val="19"/>
          <w:szCs w:val="19"/>
        </w:rPr>
      </w:pPr>
    </w:p>
    <w:p w14:paraId="6DBD52F4" w14:textId="79300901" w:rsidR="00E1683D" w:rsidRDefault="00E1683D" w:rsidP="005142C5">
      <w:pPr>
        <w:suppressAutoHyphens/>
        <w:ind w:left="907" w:hanging="907"/>
        <w:jc w:val="both"/>
        <w:rPr>
          <w:b/>
          <w:spacing w:val="-2"/>
          <w:sz w:val="18"/>
          <w:szCs w:val="18"/>
          <w:shd w:val="clear" w:color="auto" w:fill="FFFFFF"/>
        </w:rPr>
      </w:pPr>
      <w:r w:rsidRPr="00B059A3">
        <w:rPr>
          <w:b/>
          <w:spacing w:val="-2"/>
          <w:sz w:val="18"/>
          <w:szCs w:val="18"/>
        </w:rPr>
        <w:t xml:space="preserve">Wykres </w:t>
      </w:r>
      <w:r w:rsidR="00A14557">
        <w:rPr>
          <w:b/>
          <w:spacing w:val="-2"/>
          <w:sz w:val="18"/>
          <w:szCs w:val="18"/>
        </w:rPr>
        <w:t>11</w:t>
      </w:r>
      <w:r w:rsidRPr="00B059A3">
        <w:rPr>
          <w:b/>
          <w:spacing w:val="-2"/>
          <w:sz w:val="18"/>
          <w:szCs w:val="18"/>
        </w:rPr>
        <w:t>.</w:t>
      </w:r>
      <w:r w:rsidRPr="00B059A3">
        <w:rPr>
          <w:b/>
          <w:spacing w:val="-2"/>
          <w:sz w:val="18"/>
          <w:szCs w:val="18"/>
          <w:shd w:val="clear" w:color="auto" w:fill="FFFFFF"/>
        </w:rPr>
        <w:t xml:space="preserve"> Wybrane metody poszukiwania pracy przez osoby bezrobotne według płci oraz miejsca</w:t>
      </w:r>
      <w:r w:rsidR="005A7CAC">
        <w:rPr>
          <w:b/>
          <w:spacing w:val="-2"/>
          <w:sz w:val="18"/>
          <w:szCs w:val="18"/>
          <w:shd w:val="clear" w:color="auto" w:fill="FFFFFF"/>
        </w:rPr>
        <w:t xml:space="preserve"> </w:t>
      </w:r>
      <w:r w:rsidRPr="00B059A3">
        <w:rPr>
          <w:b/>
          <w:spacing w:val="-2"/>
          <w:sz w:val="18"/>
          <w:szCs w:val="18"/>
          <w:shd w:val="clear" w:color="auto" w:fill="FFFFFF"/>
        </w:rPr>
        <w:t>za</w:t>
      </w:r>
      <w:r w:rsidRPr="00E74411">
        <w:rPr>
          <w:b/>
          <w:spacing w:val="-2"/>
          <w:sz w:val="18"/>
          <w:szCs w:val="18"/>
          <w:shd w:val="clear" w:color="auto" w:fill="FFFFFF"/>
        </w:rPr>
        <w:t xml:space="preserve">mieszkania </w:t>
      </w:r>
      <w:r w:rsidR="005561A0" w:rsidRPr="00E74411">
        <w:rPr>
          <w:b/>
          <w:spacing w:val="-2"/>
          <w:sz w:val="18"/>
          <w:szCs w:val="18"/>
          <w:shd w:val="clear" w:color="auto" w:fill="FFFFFF"/>
        </w:rPr>
        <w:t xml:space="preserve">w województwie podkarpackim </w:t>
      </w:r>
      <w:r w:rsidRPr="00E74411">
        <w:rPr>
          <w:b/>
          <w:spacing w:val="-2"/>
          <w:sz w:val="18"/>
          <w:szCs w:val="18"/>
          <w:shd w:val="clear" w:color="auto" w:fill="FFFFFF"/>
        </w:rPr>
        <w:t xml:space="preserve">w </w:t>
      </w:r>
      <w:r w:rsidR="00A042B5">
        <w:rPr>
          <w:b/>
          <w:spacing w:val="-2"/>
          <w:sz w:val="18"/>
          <w:szCs w:val="18"/>
          <w:shd w:val="clear" w:color="auto" w:fill="FFFFFF"/>
        </w:rPr>
        <w:t>I</w:t>
      </w:r>
      <w:r w:rsidR="00F5559D">
        <w:rPr>
          <w:b/>
          <w:spacing w:val="-2"/>
          <w:sz w:val="18"/>
          <w:szCs w:val="18"/>
          <w:shd w:val="clear" w:color="auto" w:fill="FFFFFF"/>
        </w:rPr>
        <w:t>I</w:t>
      </w:r>
      <w:r w:rsidRPr="00E74411">
        <w:rPr>
          <w:b/>
          <w:spacing w:val="-2"/>
          <w:sz w:val="18"/>
          <w:szCs w:val="18"/>
          <w:shd w:val="clear" w:color="auto" w:fill="FFFFFF"/>
        </w:rPr>
        <w:t>I kwartale 201</w:t>
      </w:r>
      <w:r w:rsidR="00AA2B22">
        <w:rPr>
          <w:b/>
          <w:spacing w:val="-2"/>
          <w:sz w:val="18"/>
          <w:szCs w:val="18"/>
          <w:shd w:val="clear" w:color="auto" w:fill="FFFFFF"/>
        </w:rPr>
        <w:t>9</w:t>
      </w:r>
      <w:r w:rsidRPr="00E74411">
        <w:rPr>
          <w:b/>
          <w:spacing w:val="-2"/>
          <w:sz w:val="18"/>
          <w:szCs w:val="18"/>
          <w:shd w:val="clear" w:color="auto" w:fill="FFFFFF"/>
        </w:rPr>
        <w:t xml:space="preserve"> r</w:t>
      </w:r>
      <w:r w:rsidR="003E5E01">
        <w:rPr>
          <w:b/>
          <w:spacing w:val="-2"/>
          <w:sz w:val="18"/>
          <w:szCs w:val="18"/>
          <w:shd w:val="clear" w:color="auto" w:fill="FFFFFF"/>
        </w:rPr>
        <w:t>oku</w:t>
      </w:r>
    </w:p>
    <w:p w14:paraId="0464D84C" w14:textId="2B765B8E" w:rsidR="0012161F" w:rsidRPr="00E74411" w:rsidRDefault="00A16012" w:rsidP="00970B9E">
      <w:pPr>
        <w:pStyle w:val="tytuinformacji"/>
        <w:jc w:val="center"/>
        <w:rPr>
          <w:rFonts w:ascii="Fira Sans" w:hAnsi="Fira Sans"/>
          <w:sz w:val="19"/>
          <w:szCs w:val="19"/>
        </w:rPr>
      </w:pPr>
      <w:r>
        <w:rPr>
          <w:noProof/>
          <w:lang w:eastAsia="pl-PL"/>
        </w:rPr>
        <w:drawing>
          <wp:inline distT="0" distB="0" distL="0" distR="0" wp14:anchorId="76940373" wp14:editId="0FD033C3">
            <wp:extent cx="2457450" cy="2314575"/>
            <wp:effectExtent l="0" t="0" r="0" b="9525"/>
            <wp:docPr id="43" name="Wykres 4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6"/>
              </a:graphicData>
            </a:graphic>
          </wp:inline>
        </w:drawing>
      </w:r>
      <w:r>
        <w:rPr>
          <w:noProof/>
          <w:lang w:eastAsia="pl-PL"/>
        </w:rPr>
        <w:drawing>
          <wp:inline distT="0" distB="0" distL="0" distR="0" wp14:anchorId="76A3202A" wp14:editId="717FB572">
            <wp:extent cx="2552701" cy="2362200"/>
            <wp:effectExtent l="0" t="0" r="0" b="0"/>
            <wp:docPr id="44" name="Wykres 4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7"/>
              </a:graphicData>
            </a:graphic>
          </wp:inline>
        </w:drawing>
      </w:r>
    </w:p>
    <w:p w14:paraId="7B6ABB63" w14:textId="77777777" w:rsidR="00890416" w:rsidRDefault="00890416" w:rsidP="00235CBE">
      <w:pPr>
        <w:jc w:val="both"/>
        <w:rPr>
          <w:szCs w:val="19"/>
          <w:shd w:val="clear" w:color="auto" w:fill="FFFFFF"/>
        </w:rPr>
      </w:pPr>
    </w:p>
    <w:p w14:paraId="56B99FFF" w14:textId="77777777" w:rsidR="00C75D70" w:rsidRDefault="00C75D70" w:rsidP="00235CBE">
      <w:pPr>
        <w:jc w:val="both"/>
        <w:rPr>
          <w:szCs w:val="19"/>
          <w:shd w:val="clear" w:color="auto" w:fill="FFFFFF"/>
        </w:rPr>
      </w:pPr>
    </w:p>
    <w:p w14:paraId="2A3BE71C" w14:textId="77777777" w:rsidR="00C75D70" w:rsidRDefault="00C75D70" w:rsidP="00235CBE">
      <w:pPr>
        <w:jc w:val="both"/>
        <w:rPr>
          <w:szCs w:val="19"/>
          <w:shd w:val="clear" w:color="auto" w:fill="FFFFFF"/>
        </w:rPr>
      </w:pPr>
    </w:p>
    <w:p w14:paraId="6B14DC1D" w14:textId="2D0DFC8B" w:rsidR="0067003E" w:rsidRDefault="0067003E" w:rsidP="008871DC">
      <w:pPr>
        <w:jc w:val="both"/>
        <w:rPr>
          <w:b/>
          <w:spacing w:val="-2"/>
          <w:sz w:val="18"/>
        </w:rPr>
      </w:pPr>
      <w:r w:rsidRPr="00E74411">
        <w:rPr>
          <w:b/>
          <w:spacing w:val="-2"/>
          <w:sz w:val="18"/>
        </w:rPr>
        <w:lastRenderedPageBreak/>
        <w:t>Wykres 1</w:t>
      </w:r>
      <w:r w:rsidR="00A14557">
        <w:rPr>
          <w:b/>
          <w:spacing w:val="-2"/>
          <w:sz w:val="18"/>
        </w:rPr>
        <w:t>2</w:t>
      </w:r>
      <w:r w:rsidRPr="00E74411">
        <w:rPr>
          <w:b/>
          <w:spacing w:val="-2"/>
          <w:sz w:val="18"/>
        </w:rPr>
        <w:t>. Stopa bezrobocia (BAEL)</w:t>
      </w:r>
      <w:r w:rsidR="009A57C2">
        <w:rPr>
          <w:b/>
          <w:spacing w:val="-2"/>
          <w:sz w:val="18"/>
        </w:rPr>
        <w:t xml:space="preserve"> </w:t>
      </w:r>
      <w:r w:rsidR="006208A1">
        <w:rPr>
          <w:b/>
          <w:spacing w:val="-2"/>
          <w:sz w:val="18"/>
        </w:rPr>
        <w:t xml:space="preserve">w </w:t>
      </w:r>
      <w:r w:rsidR="00DD61FD">
        <w:rPr>
          <w:b/>
          <w:spacing w:val="-2"/>
          <w:sz w:val="18"/>
        </w:rPr>
        <w:t>I</w:t>
      </w:r>
      <w:r w:rsidR="004A7420">
        <w:rPr>
          <w:b/>
          <w:spacing w:val="-2"/>
          <w:sz w:val="18"/>
        </w:rPr>
        <w:t>I</w:t>
      </w:r>
      <w:r w:rsidR="00672EA2">
        <w:rPr>
          <w:b/>
          <w:spacing w:val="-2"/>
          <w:sz w:val="18"/>
        </w:rPr>
        <w:t>I</w:t>
      </w:r>
      <w:r w:rsidR="004A7420">
        <w:rPr>
          <w:b/>
          <w:spacing w:val="-2"/>
          <w:sz w:val="18"/>
        </w:rPr>
        <w:t xml:space="preserve"> </w:t>
      </w:r>
      <w:r w:rsidR="006208A1">
        <w:rPr>
          <w:b/>
          <w:spacing w:val="-2"/>
          <w:sz w:val="18"/>
        </w:rPr>
        <w:t>kwartale 201</w:t>
      </w:r>
      <w:r w:rsidR="00F5232A">
        <w:rPr>
          <w:b/>
          <w:spacing w:val="-2"/>
          <w:sz w:val="18"/>
        </w:rPr>
        <w:t>9</w:t>
      </w:r>
      <w:r w:rsidR="006208A1">
        <w:rPr>
          <w:b/>
          <w:spacing w:val="-2"/>
          <w:sz w:val="18"/>
        </w:rPr>
        <w:t xml:space="preserve"> r</w:t>
      </w:r>
      <w:r w:rsidR="00DB77BE">
        <w:rPr>
          <w:b/>
          <w:spacing w:val="-2"/>
          <w:sz w:val="18"/>
        </w:rPr>
        <w:t>oku</w:t>
      </w:r>
    </w:p>
    <w:p w14:paraId="2E4253F1" w14:textId="31BA00B1" w:rsidR="00C07C9B" w:rsidRDefault="00672EA2" w:rsidP="003003C8">
      <w:pPr>
        <w:pStyle w:val="tytuinformacji"/>
        <w:jc w:val="center"/>
        <w:rPr>
          <w:rFonts w:ascii="Fira Sans" w:hAnsi="Fira Sans"/>
          <w:sz w:val="19"/>
          <w:szCs w:val="19"/>
        </w:rPr>
      </w:pPr>
      <w:r>
        <w:rPr>
          <w:noProof/>
          <w:lang w:eastAsia="pl-PL"/>
        </w:rPr>
        <w:drawing>
          <wp:inline distT="0" distB="0" distL="0" distR="0" wp14:anchorId="47B9514E" wp14:editId="102812AB">
            <wp:extent cx="5122545" cy="4942205"/>
            <wp:effectExtent l="0" t="0" r="1905" b="0"/>
            <wp:docPr id="45" name="Wykres 4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8"/>
              </a:graphicData>
            </a:graphic>
          </wp:inline>
        </w:drawing>
      </w:r>
    </w:p>
    <w:p w14:paraId="261CABCC" w14:textId="457605B2" w:rsidR="007D2821" w:rsidRPr="004147FD" w:rsidRDefault="00890416" w:rsidP="00BC5FAA">
      <w:pPr>
        <w:rPr>
          <w:szCs w:val="19"/>
          <w:shd w:val="clear" w:color="auto" w:fill="FFFFFF"/>
        </w:rPr>
      </w:pPr>
      <w:r w:rsidRPr="004147FD">
        <w:rPr>
          <w:szCs w:val="19"/>
          <w:shd w:val="clear" w:color="auto" w:fill="FFFFFF"/>
        </w:rPr>
        <w:t xml:space="preserve">W badanym okresie stopa bezrobocia służąca do oceny natężenia bezrobocia wyniosła </w:t>
      </w:r>
      <w:r w:rsidR="00CE4629" w:rsidRPr="004147FD">
        <w:rPr>
          <w:szCs w:val="19"/>
          <w:shd w:val="clear" w:color="auto" w:fill="FFFFFF"/>
        </w:rPr>
        <w:t>5</w:t>
      </w:r>
      <w:r w:rsidRPr="004147FD">
        <w:rPr>
          <w:szCs w:val="19"/>
          <w:shd w:val="clear" w:color="auto" w:fill="FFFFFF"/>
        </w:rPr>
        <w:t>,</w:t>
      </w:r>
      <w:r w:rsidR="00FA7DDB" w:rsidRPr="004147FD">
        <w:rPr>
          <w:szCs w:val="19"/>
          <w:shd w:val="clear" w:color="auto" w:fill="FFFFFF"/>
        </w:rPr>
        <w:t>2</w:t>
      </w:r>
      <w:r w:rsidRPr="004147FD">
        <w:rPr>
          <w:szCs w:val="19"/>
          <w:shd w:val="clear" w:color="auto" w:fill="FFFFFF"/>
        </w:rPr>
        <w:t xml:space="preserve">%. Oznacza to, że wśród aktywnych </w:t>
      </w:r>
      <w:r w:rsidR="006B05B7" w:rsidRPr="004147FD">
        <w:rPr>
          <w:szCs w:val="19"/>
          <w:shd w:val="clear" w:color="auto" w:fill="FFFFFF"/>
        </w:rPr>
        <w:t>zawodowo</w:t>
      </w:r>
      <w:r w:rsidR="003A3638" w:rsidRPr="004147FD">
        <w:rPr>
          <w:szCs w:val="19"/>
          <w:shd w:val="clear" w:color="auto" w:fill="FFFFFF"/>
        </w:rPr>
        <w:t>,</w:t>
      </w:r>
      <w:r w:rsidR="006B05B7" w:rsidRPr="004147FD">
        <w:rPr>
          <w:szCs w:val="19"/>
          <w:shd w:val="clear" w:color="auto" w:fill="FFFFFF"/>
        </w:rPr>
        <w:t xml:space="preserve"> co </w:t>
      </w:r>
      <w:r w:rsidR="00F93C07">
        <w:rPr>
          <w:szCs w:val="19"/>
          <w:shd w:val="clear" w:color="auto" w:fill="FFFFFF"/>
        </w:rPr>
        <w:t xml:space="preserve">dziewiętnasta </w:t>
      </w:r>
      <w:r w:rsidRPr="004147FD">
        <w:rPr>
          <w:szCs w:val="19"/>
          <w:shd w:val="clear" w:color="auto" w:fill="FFFFFF"/>
        </w:rPr>
        <w:t xml:space="preserve">osoba była bez pracy. Wskaźnik ten dla województwa podkarpackiego był wyższy o </w:t>
      </w:r>
      <w:r w:rsidR="00FA7DDB" w:rsidRPr="004147FD">
        <w:rPr>
          <w:szCs w:val="19"/>
          <w:shd w:val="clear" w:color="auto" w:fill="FFFFFF"/>
        </w:rPr>
        <w:t>2</w:t>
      </w:r>
      <w:r w:rsidRPr="004147FD">
        <w:rPr>
          <w:szCs w:val="19"/>
          <w:shd w:val="clear" w:color="auto" w:fill="FFFFFF"/>
        </w:rPr>
        <w:t>,</w:t>
      </w:r>
      <w:r w:rsidR="003B2E21">
        <w:rPr>
          <w:szCs w:val="19"/>
          <w:shd w:val="clear" w:color="auto" w:fill="FFFFFF"/>
        </w:rPr>
        <w:t>1</w:t>
      </w:r>
      <w:r w:rsidR="00817A9A" w:rsidRPr="004147FD">
        <w:rPr>
          <w:szCs w:val="19"/>
          <w:shd w:val="clear" w:color="auto" w:fill="FFFFFF"/>
        </w:rPr>
        <w:t xml:space="preserve"> </w:t>
      </w:r>
      <w:proofErr w:type="spellStart"/>
      <w:r w:rsidRPr="004147FD">
        <w:rPr>
          <w:szCs w:val="19"/>
          <w:shd w:val="clear" w:color="auto" w:fill="FFFFFF"/>
        </w:rPr>
        <w:t>p.proc</w:t>
      </w:r>
      <w:proofErr w:type="spellEnd"/>
      <w:r w:rsidRPr="004147FD">
        <w:rPr>
          <w:szCs w:val="19"/>
          <w:shd w:val="clear" w:color="auto" w:fill="FFFFFF"/>
        </w:rPr>
        <w:t>. od wskaźnika ogólnokrajowego</w:t>
      </w:r>
      <w:r w:rsidR="004038C6" w:rsidRPr="004147FD">
        <w:rPr>
          <w:szCs w:val="19"/>
          <w:shd w:val="clear" w:color="auto" w:fill="FFFFFF"/>
        </w:rPr>
        <w:t>, a</w:t>
      </w:r>
      <w:r w:rsidR="000B324E" w:rsidRPr="004147FD">
        <w:rPr>
          <w:szCs w:val="19"/>
          <w:shd w:val="clear" w:color="auto" w:fill="FFFFFF"/>
        </w:rPr>
        <w:t xml:space="preserve"> </w:t>
      </w:r>
      <w:r w:rsidR="004038C6" w:rsidRPr="004147FD">
        <w:rPr>
          <w:szCs w:val="19"/>
          <w:shd w:val="clear" w:color="auto" w:fill="FFFFFF"/>
        </w:rPr>
        <w:t>p</w:t>
      </w:r>
      <w:r w:rsidRPr="004147FD">
        <w:rPr>
          <w:szCs w:val="19"/>
          <w:shd w:val="clear" w:color="auto" w:fill="FFFFFF"/>
        </w:rPr>
        <w:t xml:space="preserve">od względem </w:t>
      </w:r>
      <w:r w:rsidR="009D0CFE" w:rsidRPr="004147FD">
        <w:rPr>
          <w:szCs w:val="19"/>
          <w:shd w:val="clear" w:color="auto" w:fill="FFFFFF"/>
        </w:rPr>
        <w:t xml:space="preserve">wartości tego miernika </w:t>
      </w:r>
      <w:r w:rsidRPr="004147FD">
        <w:rPr>
          <w:szCs w:val="19"/>
          <w:shd w:val="clear" w:color="auto" w:fill="FFFFFF"/>
        </w:rPr>
        <w:t>województwo</w:t>
      </w:r>
      <w:r w:rsidR="00B04761" w:rsidRPr="004147FD">
        <w:rPr>
          <w:szCs w:val="19"/>
          <w:shd w:val="clear" w:color="auto" w:fill="FFFFFF"/>
        </w:rPr>
        <w:t xml:space="preserve"> podkarpackie </w:t>
      </w:r>
      <w:r w:rsidRPr="004147FD">
        <w:rPr>
          <w:szCs w:val="19"/>
          <w:shd w:val="clear" w:color="auto" w:fill="FFFFFF"/>
        </w:rPr>
        <w:t>znalazło się</w:t>
      </w:r>
      <w:r w:rsidR="00295934" w:rsidRPr="004147FD">
        <w:rPr>
          <w:szCs w:val="19"/>
          <w:shd w:val="clear" w:color="auto" w:fill="FFFFFF"/>
        </w:rPr>
        <w:t xml:space="preserve"> (tak jak w</w:t>
      </w:r>
      <w:r w:rsidR="00744037">
        <w:rPr>
          <w:szCs w:val="19"/>
          <w:shd w:val="clear" w:color="auto" w:fill="FFFFFF"/>
        </w:rPr>
        <w:t> </w:t>
      </w:r>
      <w:r w:rsidR="003B2E21">
        <w:rPr>
          <w:szCs w:val="19"/>
          <w:shd w:val="clear" w:color="auto" w:fill="FFFFFF"/>
        </w:rPr>
        <w:t>analogicznym okresie ubiegłego roku</w:t>
      </w:r>
      <w:r w:rsidR="00295934" w:rsidRPr="004147FD">
        <w:rPr>
          <w:szCs w:val="19"/>
          <w:shd w:val="clear" w:color="auto" w:fill="FFFFFF"/>
        </w:rPr>
        <w:t xml:space="preserve">) </w:t>
      </w:r>
      <w:r w:rsidR="003F21F7" w:rsidRPr="004147FD">
        <w:rPr>
          <w:szCs w:val="19"/>
          <w:shd w:val="clear" w:color="auto" w:fill="FFFFFF"/>
        </w:rPr>
        <w:t xml:space="preserve">na </w:t>
      </w:r>
      <w:r w:rsidRPr="004147FD">
        <w:rPr>
          <w:szCs w:val="19"/>
          <w:shd w:val="clear" w:color="auto" w:fill="FFFFFF"/>
        </w:rPr>
        <w:t>1</w:t>
      </w:r>
      <w:r w:rsidR="003B2E21">
        <w:rPr>
          <w:szCs w:val="19"/>
          <w:shd w:val="clear" w:color="auto" w:fill="FFFFFF"/>
        </w:rPr>
        <w:t>6</w:t>
      </w:r>
      <w:r w:rsidRPr="004147FD">
        <w:rPr>
          <w:szCs w:val="19"/>
          <w:shd w:val="clear" w:color="auto" w:fill="FFFFFF"/>
        </w:rPr>
        <w:t xml:space="preserve">. </w:t>
      </w:r>
      <w:r w:rsidR="003F21F7" w:rsidRPr="004147FD">
        <w:rPr>
          <w:szCs w:val="19"/>
          <w:shd w:val="clear" w:color="auto" w:fill="FFFFFF"/>
        </w:rPr>
        <w:t>m</w:t>
      </w:r>
      <w:r w:rsidRPr="004147FD">
        <w:rPr>
          <w:szCs w:val="19"/>
          <w:shd w:val="clear" w:color="auto" w:fill="FFFFFF"/>
        </w:rPr>
        <w:t>iejscu</w:t>
      </w:r>
      <w:r w:rsidR="003F21F7" w:rsidRPr="004147FD">
        <w:rPr>
          <w:szCs w:val="19"/>
          <w:shd w:val="clear" w:color="auto" w:fill="FFFFFF"/>
        </w:rPr>
        <w:t xml:space="preserve"> w kraju</w:t>
      </w:r>
      <w:r w:rsidR="007D2821" w:rsidRPr="004147FD">
        <w:rPr>
          <w:szCs w:val="19"/>
          <w:shd w:val="clear" w:color="auto" w:fill="FFFFFF"/>
        </w:rPr>
        <w:t xml:space="preserve">, </w:t>
      </w:r>
      <w:r w:rsidR="00295934" w:rsidRPr="004147FD">
        <w:rPr>
          <w:szCs w:val="19"/>
          <w:shd w:val="clear" w:color="auto" w:fill="FFFFFF"/>
        </w:rPr>
        <w:t xml:space="preserve">natomiast w </w:t>
      </w:r>
      <w:r w:rsidR="003B2E21">
        <w:rPr>
          <w:szCs w:val="19"/>
          <w:shd w:val="clear" w:color="auto" w:fill="FFFFFF"/>
        </w:rPr>
        <w:t xml:space="preserve">poprzednim </w:t>
      </w:r>
      <w:r w:rsidR="00295934" w:rsidRPr="004147FD">
        <w:rPr>
          <w:szCs w:val="19"/>
          <w:shd w:val="clear" w:color="auto" w:fill="FFFFFF"/>
        </w:rPr>
        <w:t xml:space="preserve">kwartale na </w:t>
      </w:r>
      <w:r w:rsidR="00CE4629" w:rsidRPr="004147FD">
        <w:rPr>
          <w:szCs w:val="19"/>
          <w:shd w:val="clear" w:color="auto" w:fill="FFFFFF"/>
        </w:rPr>
        <w:t>1</w:t>
      </w:r>
      <w:r w:rsidR="003B2E21">
        <w:rPr>
          <w:szCs w:val="19"/>
          <w:shd w:val="clear" w:color="auto" w:fill="FFFFFF"/>
        </w:rPr>
        <w:t>5</w:t>
      </w:r>
      <w:r w:rsidRPr="004147FD">
        <w:rPr>
          <w:szCs w:val="19"/>
          <w:shd w:val="clear" w:color="auto" w:fill="FFFFFF"/>
        </w:rPr>
        <w:t>.</w:t>
      </w:r>
      <w:r w:rsidR="00744037">
        <w:rPr>
          <w:szCs w:val="19"/>
          <w:shd w:val="clear" w:color="auto" w:fill="FFFFFF"/>
        </w:rPr>
        <w:t xml:space="preserve"> </w:t>
      </w:r>
      <w:r w:rsidR="007D2821" w:rsidRPr="004147FD">
        <w:rPr>
          <w:szCs w:val="19"/>
          <w:shd w:val="clear" w:color="auto" w:fill="FFFFFF"/>
        </w:rPr>
        <w:t>p</w:t>
      </w:r>
      <w:r w:rsidR="00CE4629" w:rsidRPr="004147FD">
        <w:rPr>
          <w:szCs w:val="19"/>
          <w:shd w:val="clear" w:color="auto" w:fill="FFFFFF"/>
        </w:rPr>
        <w:t>ozycj</w:t>
      </w:r>
      <w:r w:rsidR="00295934" w:rsidRPr="004147FD">
        <w:rPr>
          <w:szCs w:val="19"/>
          <w:shd w:val="clear" w:color="auto" w:fill="FFFFFF"/>
        </w:rPr>
        <w:t>i</w:t>
      </w:r>
      <w:r w:rsidR="007D2821" w:rsidRPr="004147FD">
        <w:rPr>
          <w:szCs w:val="19"/>
          <w:shd w:val="clear" w:color="auto" w:fill="FFFFFF"/>
        </w:rPr>
        <w:t>.</w:t>
      </w:r>
    </w:p>
    <w:p w14:paraId="133809E1" w14:textId="67221948" w:rsidR="00BC5FAA" w:rsidRPr="004147FD" w:rsidRDefault="00BC5FAA" w:rsidP="00BC5FAA">
      <w:pPr>
        <w:rPr>
          <w:szCs w:val="19"/>
          <w:shd w:val="clear" w:color="auto" w:fill="FFFFFF"/>
        </w:rPr>
      </w:pPr>
      <w:r w:rsidRPr="004147FD">
        <w:rPr>
          <w:szCs w:val="19"/>
          <w:shd w:val="clear" w:color="auto" w:fill="FFFFFF"/>
        </w:rPr>
        <w:t xml:space="preserve">W województwie podkarpackim w odniesieniu do </w:t>
      </w:r>
      <w:r w:rsidR="004F1102" w:rsidRPr="004147FD">
        <w:rPr>
          <w:szCs w:val="19"/>
          <w:shd w:val="clear" w:color="auto" w:fill="FFFFFF"/>
        </w:rPr>
        <w:t>I</w:t>
      </w:r>
      <w:r w:rsidR="001F4860">
        <w:rPr>
          <w:szCs w:val="19"/>
          <w:shd w:val="clear" w:color="auto" w:fill="FFFFFF"/>
        </w:rPr>
        <w:t>I</w:t>
      </w:r>
      <w:r w:rsidRPr="004147FD">
        <w:rPr>
          <w:szCs w:val="19"/>
          <w:shd w:val="clear" w:color="auto" w:fill="FFFFFF"/>
        </w:rPr>
        <w:t>I kwartału 201</w:t>
      </w:r>
      <w:r w:rsidR="00650F2D" w:rsidRPr="004147FD">
        <w:rPr>
          <w:szCs w:val="19"/>
          <w:shd w:val="clear" w:color="auto" w:fill="FFFFFF"/>
        </w:rPr>
        <w:t>8</w:t>
      </w:r>
      <w:r w:rsidRPr="004147FD">
        <w:rPr>
          <w:szCs w:val="19"/>
          <w:shd w:val="clear" w:color="auto" w:fill="FFFFFF"/>
        </w:rPr>
        <w:t xml:space="preserve"> roku nastąpił spadek stopy bezrobocia o 1,</w:t>
      </w:r>
      <w:r w:rsidR="001F4860">
        <w:rPr>
          <w:szCs w:val="19"/>
          <w:shd w:val="clear" w:color="auto" w:fill="FFFFFF"/>
        </w:rPr>
        <w:t>3</w:t>
      </w:r>
      <w:r w:rsidRPr="004147FD">
        <w:rPr>
          <w:szCs w:val="19"/>
          <w:shd w:val="clear" w:color="auto" w:fill="FFFFFF"/>
        </w:rPr>
        <w:t xml:space="preserve"> </w:t>
      </w:r>
      <w:proofErr w:type="spellStart"/>
      <w:r w:rsidRPr="004147FD">
        <w:rPr>
          <w:szCs w:val="19"/>
          <w:shd w:val="clear" w:color="auto" w:fill="FFFFFF"/>
        </w:rPr>
        <w:t>p.proc</w:t>
      </w:r>
      <w:proofErr w:type="spellEnd"/>
      <w:r w:rsidRPr="004147FD">
        <w:rPr>
          <w:szCs w:val="19"/>
          <w:shd w:val="clear" w:color="auto" w:fill="FFFFFF"/>
        </w:rPr>
        <w:t>. Wskaźnik ten zmniejszył się zarówno w populacji mężczyzn (o</w:t>
      </w:r>
      <w:r w:rsidR="00744037">
        <w:rPr>
          <w:szCs w:val="19"/>
          <w:shd w:val="clear" w:color="auto" w:fill="FFFFFF"/>
        </w:rPr>
        <w:t> </w:t>
      </w:r>
      <w:r w:rsidR="001F4860">
        <w:rPr>
          <w:szCs w:val="19"/>
          <w:shd w:val="clear" w:color="auto" w:fill="FFFFFF"/>
        </w:rPr>
        <w:t>1</w:t>
      </w:r>
      <w:r w:rsidR="00650F2D" w:rsidRPr="004147FD">
        <w:rPr>
          <w:szCs w:val="19"/>
          <w:shd w:val="clear" w:color="auto" w:fill="FFFFFF"/>
        </w:rPr>
        <w:t>,</w:t>
      </w:r>
      <w:r w:rsidR="001F4860">
        <w:rPr>
          <w:szCs w:val="19"/>
          <w:shd w:val="clear" w:color="auto" w:fill="FFFFFF"/>
        </w:rPr>
        <w:t>6</w:t>
      </w:r>
      <w:r w:rsidR="00744037">
        <w:rPr>
          <w:szCs w:val="19"/>
          <w:shd w:val="clear" w:color="auto" w:fill="FFFFFF"/>
        </w:rPr>
        <w:t xml:space="preserve"> </w:t>
      </w:r>
      <w:proofErr w:type="spellStart"/>
      <w:r w:rsidRPr="004147FD">
        <w:rPr>
          <w:szCs w:val="19"/>
          <w:shd w:val="clear" w:color="auto" w:fill="FFFFFF"/>
        </w:rPr>
        <w:t>p.proc</w:t>
      </w:r>
      <w:proofErr w:type="spellEnd"/>
      <w:r w:rsidRPr="004147FD">
        <w:rPr>
          <w:szCs w:val="19"/>
          <w:shd w:val="clear" w:color="auto" w:fill="FFFFFF"/>
        </w:rPr>
        <w:t>.), jak i kobiet</w:t>
      </w:r>
      <w:r w:rsidR="00650F2D" w:rsidRPr="004147FD">
        <w:rPr>
          <w:szCs w:val="19"/>
          <w:shd w:val="clear" w:color="auto" w:fill="FFFFFF"/>
        </w:rPr>
        <w:t xml:space="preserve"> (o </w:t>
      </w:r>
      <w:r w:rsidR="004F1102" w:rsidRPr="004147FD">
        <w:rPr>
          <w:szCs w:val="19"/>
          <w:shd w:val="clear" w:color="auto" w:fill="FFFFFF"/>
        </w:rPr>
        <w:t>1</w:t>
      </w:r>
      <w:r w:rsidR="00650F2D" w:rsidRPr="004147FD">
        <w:rPr>
          <w:szCs w:val="19"/>
          <w:shd w:val="clear" w:color="auto" w:fill="FFFFFF"/>
        </w:rPr>
        <w:t>,</w:t>
      </w:r>
      <w:r w:rsidR="001F4860">
        <w:rPr>
          <w:szCs w:val="19"/>
          <w:shd w:val="clear" w:color="auto" w:fill="FFFFFF"/>
        </w:rPr>
        <w:t xml:space="preserve">0 </w:t>
      </w:r>
      <w:proofErr w:type="spellStart"/>
      <w:r w:rsidRPr="004147FD">
        <w:rPr>
          <w:szCs w:val="19"/>
          <w:shd w:val="clear" w:color="auto" w:fill="FFFFFF"/>
        </w:rPr>
        <w:t>p.proc</w:t>
      </w:r>
      <w:proofErr w:type="spellEnd"/>
      <w:r w:rsidRPr="004147FD">
        <w:rPr>
          <w:szCs w:val="19"/>
          <w:shd w:val="clear" w:color="auto" w:fill="FFFFFF"/>
        </w:rPr>
        <w:t>.) oraz wśród mieszkańców miast i wsi (odpowiednio o</w:t>
      </w:r>
      <w:r w:rsidR="00744037">
        <w:rPr>
          <w:szCs w:val="19"/>
          <w:shd w:val="clear" w:color="auto" w:fill="FFFFFF"/>
        </w:rPr>
        <w:t> </w:t>
      </w:r>
      <w:r w:rsidR="004F1102" w:rsidRPr="004147FD">
        <w:rPr>
          <w:szCs w:val="19"/>
          <w:shd w:val="clear" w:color="auto" w:fill="FFFFFF"/>
        </w:rPr>
        <w:t>2</w:t>
      </w:r>
      <w:r w:rsidRPr="004147FD">
        <w:rPr>
          <w:szCs w:val="19"/>
          <w:shd w:val="clear" w:color="auto" w:fill="FFFFFF"/>
        </w:rPr>
        <w:t>,</w:t>
      </w:r>
      <w:r w:rsidR="004F1102" w:rsidRPr="004147FD">
        <w:rPr>
          <w:szCs w:val="19"/>
          <w:shd w:val="clear" w:color="auto" w:fill="FFFFFF"/>
        </w:rPr>
        <w:t>1</w:t>
      </w:r>
      <w:r w:rsidRPr="004147FD">
        <w:rPr>
          <w:szCs w:val="19"/>
          <w:shd w:val="clear" w:color="auto" w:fill="FFFFFF"/>
        </w:rPr>
        <w:t xml:space="preserve"> </w:t>
      </w:r>
      <w:proofErr w:type="spellStart"/>
      <w:r w:rsidRPr="004147FD">
        <w:rPr>
          <w:szCs w:val="19"/>
          <w:shd w:val="clear" w:color="auto" w:fill="FFFFFF"/>
        </w:rPr>
        <w:t>p.proc</w:t>
      </w:r>
      <w:proofErr w:type="spellEnd"/>
      <w:r w:rsidRPr="004147FD">
        <w:rPr>
          <w:szCs w:val="19"/>
          <w:shd w:val="clear" w:color="auto" w:fill="FFFFFF"/>
        </w:rPr>
        <w:t xml:space="preserve">. i o </w:t>
      </w:r>
      <w:r w:rsidR="004F1102" w:rsidRPr="004147FD">
        <w:rPr>
          <w:szCs w:val="19"/>
          <w:shd w:val="clear" w:color="auto" w:fill="FFFFFF"/>
        </w:rPr>
        <w:t>0</w:t>
      </w:r>
      <w:r w:rsidRPr="004147FD">
        <w:rPr>
          <w:szCs w:val="19"/>
          <w:shd w:val="clear" w:color="auto" w:fill="FFFFFF"/>
        </w:rPr>
        <w:t>,</w:t>
      </w:r>
      <w:r w:rsidR="001F4860">
        <w:rPr>
          <w:szCs w:val="19"/>
          <w:shd w:val="clear" w:color="auto" w:fill="FFFFFF"/>
        </w:rPr>
        <w:t>7</w:t>
      </w:r>
      <w:r w:rsidRPr="004147FD">
        <w:rPr>
          <w:szCs w:val="19"/>
          <w:shd w:val="clear" w:color="auto" w:fill="FFFFFF"/>
        </w:rPr>
        <w:t xml:space="preserve"> </w:t>
      </w:r>
      <w:proofErr w:type="spellStart"/>
      <w:r w:rsidRPr="004147FD">
        <w:rPr>
          <w:szCs w:val="19"/>
          <w:shd w:val="clear" w:color="auto" w:fill="FFFFFF"/>
        </w:rPr>
        <w:t>p.proc</w:t>
      </w:r>
      <w:proofErr w:type="spellEnd"/>
      <w:r w:rsidRPr="004147FD">
        <w:rPr>
          <w:szCs w:val="19"/>
          <w:shd w:val="clear" w:color="auto" w:fill="FFFFFF"/>
        </w:rPr>
        <w:t xml:space="preserve">.). W porównaniu z </w:t>
      </w:r>
      <w:r w:rsidR="001F4860">
        <w:rPr>
          <w:szCs w:val="19"/>
          <w:shd w:val="clear" w:color="auto" w:fill="FFFFFF"/>
        </w:rPr>
        <w:t>II</w:t>
      </w:r>
      <w:r w:rsidRPr="004147FD">
        <w:rPr>
          <w:szCs w:val="19"/>
          <w:shd w:val="clear" w:color="auto" w:fill="FFFFFF"/>
        </w:rPr>
        <w:t xml:space="preserve"> kwartałem </w:t>
      </w:r>
      <w:r w:rsidR="001F4860">
        <w:rPr>
          <w:szCs w:val="19"/>
          <w:shd w:val="clear" w:color="auto" w:fill="FFFFFF"/>
        </w:rPr>
        <w:t xml:space="preserve">br. </w:t>
      </w:r>
      <w:r w:rsidR="006D5EBE" w:rsidRPr="004147FD">
        <w:rPr>
          <w:szCs w:val="19"/>
          <w:shd w:val="clear" w:color="auto" w:fill="FFFFFF"/>
        </w:rPr>
        <w:t xml:space="preserve">stopa </w:t>
      </w:r>
      <w:r w:rsidRPr="004147FD">
        <w:rPr>
          <w:szCs w:val="19"/>
          <w:shd w:val="clear" w:color="auto" w:fill="FFFFFF"/>
        </w:rPr>
        <w:t xml:space="preserve">bezrobocia </w:t>
      </w:r>
      <w:r w:rsidR="001F4860">
        <w:rPr>
          <w:szCs w:val="19"/>
          <w:shd w:val="clear" w:color="auto" w:fill="FFFFFF"/>
        </w:rPr>
        <w:t>pozostała na</w:t>
      </w:r>
      <w:r w:rsidRPr="004147FD">
        <w:rPr>
          <w:szCs w:val="19"/>
          <w:shd w:val="clear" w:color="auto" w:fill="FFFFFF"/>
        </w:rPr>
        <w:t xml:space="preserve"> </w:t>
      </w:r>
      <w:r w:rsidR="001F4860" w:rsidRPr="004147FD">
        <w:rPr>
          <w:szCs w:val="19"/>
          <w:shd w:val="clear" w:color="auto" w:fill="FFFFFF"/>
        </w:rPr>
        <w:t>poziomie z poprzedniego kwartału</w:t>
      </w:r>
      <w:r w:rsidR="001F4860">
        <w:rPr>
          <w:szCs w:val="19"/>
          <w:shd w:val="clear" w:color="auto" w:fill="FFFFFF"/>
        </w:rPr>
        <w:t>.</w:t>
      </w:r>
      <w:r w:rsidR="001F4860" w:rsidRPr="004147FD">
        <w:rPr>
          <w:szCs w:val="19"/>
          <w:shd w:val="clear" w:color="auto" w:fill="FFFFFF"/>
        </w:rPr>
        <w:t xml:space="preserve"> </w:t>
      </w:r>
      <w:r w:rsidR="00915283" w:rsidRPr="004147FD">
        <w:rPr>
          <w:szCs w:val="19"/>
          <w:shd w:val="clear" w:color="auto" w:fill="FFFFFF"/>
        </w:rPr>
        <w:t>Je</w:t>
      </w:r>
      <w:r w:rsidR="006D5EBE" w:rsidRPr="004147FD">
        <w:rPr>
          <w:szCs w:val="19"/>
          <w:shd w:val="clear" w:color="auto" w:fill="FFFFFF"/>
        </w:rPr>
        <w:t xml:space="preserve">j </w:t>
      </w:r>
      <w:r w:rsidR="00915283" w:rsidRPr="004147FD">
        <w:rPr>
          <w:szCs w:val="19"/>
          <w:shd w:val="clear" w:color="auto" w:fill="FFFFFF"/>
        </w:rPr>
        <w:t>s</w:t>
      </w:r>
      <w:r w:rsidRPr="004147FD">
        <w:rPr>
          <w:szCs w:val="19"/>
          <w:shd w:val="clear" w:color="auto" w:fill="FFFFFF"/>
        </w:rPr>
        <w:t xml:space="preserve">padek odnotowano w populacji </w:t>
      </w:r>
      <w:r w:rsidR="001F4860">
        <w:rPr>
          <w:szCs w:val="19"/>
          <w:shd w:val="clear" w:color="auto" w:fill="FFFFFF"/>
        </w:rPr>
        <w:t>kobiet</w:t>
      </w:r>
      <w:r w:rsidR="00650F2D" w:rsidRPr="004147FD">
        <w:rPr>
          <w:szCs w:val="19"/>
          <w:shd w:val="clear" w:color="auto" w:fill="FFFFFF"/>
        </w:rPr>
        <w:t xml:space="preserve"> (</w:t>
      </w:r>
      <w:r w:rsidRPr="004147FD">
        <w:rPr>
          <w:szCs w:val="19"/>
          <w:shd w:val="clear" w:color="auto" w:fill="FFFFFF"/>
        </w:rPr>
        <w:t xml:space="preserve">o </w:t>
      </w:r>
      <w:r w:rsidR="00650F2D" w:rsidRPr="004147FD">
        <w:rPr>
          <w:szCs w:val="19"/>
          <w:shd w:val="clear" w:color="auto" w:fill="FFFFFF"/>
        </w:rPr>
        <w:t>0</w:t>
      </w:r>
      <w:r w:rsidRPr="004147FD">
        <w:rPr>
          <w:szCs w:val="19"/>
          <w:shd w:val="clear" w:color="auto" w:fill="FFFFFF"/>
        </w:rPr>
        <w:t>,</w:t>
      </w:r>
      <w:r w:rsidR="001F4860">
        <w:rPr>
          <w:szCs w:val="19"/>
          <w:shd w:val="clear" w:color="auto" w:fill="FFFFFF"/>
        </w:rPr>
        <w:t>4</w:t>
      </w:r>
      <w:r w:rsidRPr="004147FD">
        <w:rPr>
          <w:szCs w:val="19"/>
          <w:shd w:val="clear" w:color="auto" w:fill="FFFFFF"/>
        </w:rPr>
        <w:t xml:space="preserve"> </w:t>
      </w:r>
      <w:proofErr w:type="spellStart"/>
      <w:r w:rsidRPr="004147FD">
        <w:rPr>
          <w:szCs w:val="19"/>
          <w:shd w:val="clear" w:color="auto" w:fill="FFFFFF"/>
        </w:rPr>
        <w:t>p.proc</w:t>
      </w:r>
      <w:proofErr w:type="spellEnd"/>
      <w:r w:rsidRPr="004147FD">
        <w:rPr>
          <w:szCs w:val="19"/>
          <w:shd w:val="clear" w:color="auto" w:fill="FFFFFF"/>
        </w:rPr>
        <w:t>.)</w:t>
      </w:r>
      <w:r w:rsidR="00771ADF">
        <w:rPr>
          <w:szCs w:val="19"/>
          <w:shd w:val="clear" w:color="auto" w:fill="FFFFFF"/>
        </w:rPr>
        <w:t xml:space="preserve"> oraz </w:t>
      </w:r>
      <w:r w:rsidRPr="004147FD">
        <w:rPr>
          <w:szCs w:val="19"/>
          <w:shd w:val="clear" w:color="auto" w:fill="FFFFFF"/>
        </w:rPr>
        <w:t xml:space="preserve">wśród mieszkańców </w:t>
      </w:r>
      <w:r w:rsidR="001F4860">
        <w:rPr>
          <w:szCs w:val="19"/>
          <w:shd w:val="clear" w:color="auto" w:fill="FFFFFF"/>
        </w:rPr>
        <w:t xml:space="preserve">miast i </w:t>
      </w:r>
      <w:r w:rsidR="00650F2D" w:rsidRPr="004147FD">
        <w:rPr>
          <w:szCs w:val="19"/>
          <w:shd w:val="clear" w:color="auto" w:fill="FFFFFF"/>
        </w:rPr>
        <w:t>wsi (</w:t>
      </w:r>
      <w:r w:rsidR="001F4860">
        <w:rPr>
          <w:szCs w:val="19"/>
          <w:shd w:val="clear" w:color="auto" w:fill="FFFFFF"/>
        </w:rPr>
        <w:t>p</w:t>
      </w:r>
      <w:r w:rsidR="00650F2D" w:rsidRPr="004147FD">
        <w:rPr>
          <w:szCs w:val="19"/>
          <w:shd w:val="clear" w:color="auto" w:fill="FFFFFF"/>
        </w:rPr>
        <w:t>o</w:t>
      </w:r>
      <w:r w:rsidR="001F4860">
        <w:rPr>
          <w:szCs w:val="19"/>
          <w:shd w:val="clear" w:color="auto" w:fill="FFFFFF"/>
        </w:rPr>
        <w:t xml:space="preserve"> </w:t>
      </w:r>
      <w:r w:rsidR="00650F2D" w:rsidRPr="004147FD">
        <w:rPr>
          <w:szCs w:val="19"/>
          <w:shd w:val="clear" w:color="auto" w:fill="FFFFFF"/>
        </w:rPr>
        <w:t>0,</w:t>
      </w:r>
      <w:r w:rsidR="001F4860">
        <w:rPr>
          <w:szCs w:val="19"/>
          <w:shd w:val="clear" w:color="auto" w:fill="FFFFFF"/>
        </w:rPr>
        <w:t>1</w:t>
      </w:r>
      <w:r w:rsidR="00650F2D" w:rsidRPr="004147FD">
        <w:rPr>
          <w:szCs w:val="19"/>
          <w:shd w:val="clear" w:color="auto" w:fill="FFFFFF"/>
        </w:rPr>
        <w:t xml:space="preserve"> </w:t>
      </w:r>
      <w:proofErr w:type="spellStart"/>
      <w:r w:rsidR="00650F2D" w:rsidRPr="004147FD">
        <w:rPr>
          <w:szCs w:val="19"/>
          <w:shd w:val="clear" w:color="auto" w:fill="FFFFFF"/>
        </w:rPr>
        <w:t>p.proc</w:t>
      </w:r>
      <w:proofErr w:type="spellEnd"/>
      <w:r w:rsidR="00650F2D" w:rsidRPr="004147FD">
        <w:rPr>
          <w:szCs w:val="19"/>
          <w:shd w:val="clear" w:color="auto" w:fill="FFFFFF"/>
        </w:rPr>
        <w:t xml:space="preserve">.), </w:t>
      </w:r>
      <w:r w:rsidR="00616315" w:rsidRPr="004147FD">
        <w:rPr>
          <w:szCs w:val="19"/>
          <w:shd w:val="clear" w:color="auto" w:fill="FFFFFF"/>
        </w:rPr>
        <w:t>n</w:t>
      </w:r>
      <w:r w:rsidRPr="004147FD">
        <w:rPr>
          <w:szCs w:val="19"/>
          <w:shd w:val="clear" w:color="auto" w:fill="FFFFFF"/>
        </w:rPr>
        <w:t>a</w:t>
      </w:r>
      <w:r w:rsidR="00616315" w:rsidRPr="004147FD">
        <w:rPr>
          <w:szCs w:val="19"/>
          <w:shd w:val="clear" w:color="auto" w:fill="FFFFFF"/>
        </w:rPr>
        <w:t>tomiast</w:t>
      </w:r>
      <w:r w:rsidR="00884748" w:rsidRPr="004147FD">
        <w:rPr>
          <w:szCs w:val="19"/>
          <w:shd w:val="clear" w:color="auto" w:fill="FFFFFF"/>
        </w:rPr>
        <w:t xml:space="preserve"> </w:t>
      </w:r>
      <w:r w:rsidR="00650F2D" w:rsidRPr="004147FD">
        <w:rPr>
          <w:szCs w:val="19"/>
          <w:shd w:val="clear" w:color="auto" w:fill="FFFFFF"/>
        </w:rPr>
        <w:t xml:space="preserve">w populacji </w:t>
      </w:r>
      <w:r w:rsidR="001F4860">
        <w:rPr>
          <w:szCs w:val="19"/>
          <w:shd w:val="clear" w:color="auto" w:fill="FFFFFF"/>
        </w:rPr>
        <w:t xml:space="preserve">mężczyzn odnotowano wzrost o 0,2 </w:t>
      </w:r>
      <w:proofErr w:type="spellStart"/>
      <w:r w:rsidR="001F4860">
        <w:rPr>
          <w:szCs w:val="19"/>
          <w:shd w:val="clear" w:color="auto" w:fill="FFFFFF"/>
        </w:rPr>
        <w:t>p.proc</w:t>
      </w:r>
      <w:proofErr w:type="spellEnd"/>
      <w:r w:rsidR="001F4860">
        <w:rPr>
          <w:szCs w:val="19"/>
          <w:shd w:val="clear" w:color="auto" w:fill="FFFFFF"/>
        </w:rPr>
        <w:t>.</w:t>
      </w:r>
    </w:p>
    <w:p w14:paraId="12FA5659" w14:textId="2A4FDC95" w:rsidR="00CD3FB7" w:rsidRPr="004147FD" w:rsidRDefault="00CD3FB7" w:rsidP="00CD3FB7">
      <w:pPr>
        <w:rPr>
          <w:szCs w:val="19"/>
          <w:shd w:val="clear" w:color="auto" w:fill="FFFFFF"/>
        </w:rPr>
      </w:pPr>
      <w:r w:rsidRPr="004147FD">
        <w:rPr>
          <w:szCs w:val="19"/>
          <w:shd w:val="clear" w:color="auto" w:fill="FFFFFF"/>
        </w:rPr>
        <w:t xml:space="preserve">Dla ludności wiejskiej stopa bezrobocia wyniosła </w:t>
      </w:r>
      <w:r w:rsidR="003A6B31" w:rsidRPr="004147FD">
        <w:rPr>
          <w:szCs w:val="19"/>
          <w:shd w:val="clear" w:color="auto" w:fill="FFFFFF"/>
        </w:rPr>
        <w:t>5</w:t>
      </w:r>
      <w:r w:rsidRPr="004147FD">
        <w:rPr>
          <w:szCs w:val="19"/>
          <w:shd w:val="clear" w:color="auto" w:fill="FFFFFF"/>
        </w:rPr>
        <w:t>,</w:t>
      </w:r>
      <w:r w:rsidR="004361B1">
        <w:rPr>
          <w:szCs w:val="19"/>
          <w:shd w:val="clear" w:color="auto" w:fill="FFFFFF"/>
        </w:rPr>
        <w:t>7</w:t>
      </w:r>
      <w:r w:rsidRPr="004147FD">
        <w:rPr>
          <w:szCs w:val="19"/>
          <w:shd w:val="clear" w:color="auto" w:fill="FFFFFF"/>
        </w:rPr>
        <w:t xml:space="preserve">%, a wśród ludności związanej z gospodarstwem rolnym ukształtowała się na poziomie </w:t>
      </w:r>
      <w:r w:rsidR="004361B1">
        <w:rPr>
          <w:szCs w:val="19"/>
          <w:shd w:val="clear" w:color="auto" w:fill="FFFFFF"/>
        </w:rPr>
        <w:t>7</w:t>
      </w:r>
      <w:r w:rsidRPr="004147FD">
        <w:rPr>
          <w:szCs w:val="19"/>
          <w:shd w:val="clear" w:color="auto" w:fill="FFFFFF"/>
        </w:rPr>
        <w:t>,</w:t>
      </w:r>
      <w:r w:rsidR="004361B1">
        <w:rPr>
          <w:szCs w:val="19"/>
          <w:shd w:val="clear" w:color="auto" w:fill="FFFFFF"/>
        </w:rPr>
        <w:t>1</w:t>
      </w:r>
      <w:r w:rsidRPr="004147FD">
        <w:rPr>
          <w:szCs w:val="19"/>
          <w:shd w:val="clear" w:color="auto" w:fill="FFFFFF"/>
        </w:rPr>
        <w:t>%.</w:t>
      </w:r>
    </w:p>
    <w:p w14:paraId="7CE51654" w14:textId="749E2D5D" w:rsidR="00F22DA6" w:rsidRPr="004147FD" w:rsidRDefault="00CA7B86" w:rsidP="00CC4AE8">
      <w:pPr>
        <w:rPr>
          <w:szCs w:val="19"/>
          <w:shd w:val="clear" w:color="auto" w:fill="FFFFFF"/>
        </w:rPr>
      </w:pPr>
      <w:r w:rsidRPr="004147FD">
        <w:rPr>
          <w:szCs w:val="19"/>
          <w:shd w:val="clear" w:color="auto" w:fill="FFFFFF"/>
        </w:rPr>
        <w:t>Uwzględniając podział na grupy wieku</w:t>
      </w:r>
      <w:r w:rsidR="00140B99" w:rsidRPr="004147FD">
        <w:rPr>
          <w:szCs w:val="19"/>
          <w:shd w:val="clear" w:color="auto" w:fill="FFFFFF"/>
        </w:rPr>
        <w:t>,</w:t>
      </w:r>
      <w:r w:rsidRPr="004147FD">
        <w:rPr>
          <w:szCs w:val="19"/>
          <w:shd w:val="clear" w:color="auto" w:fill="FFFFFF"/>
        </w:rPr>
        <w:t xml:space="preserve"> n</w:t>
      </w:r>
      <w:r w:rsidR="003411F7" w:rsidRPr="004147FD">
        <w:rPr>
          <w:szCs w:val="19"/>
          <w:shd w:val="clear" w:color="auto" w:fill="FFFFFF"/>
        </w:rPr>
        <w:t>ajwyższą stop</w:t>
      </w:r>
      <w:r w:rsidR="00483D97" w:rsidRPr="004147FD">
        <w:rPr>
          <w:szCs w:val="19"/>
          <w:shd w:val="clear" w:color="auto" w:fill="FFFFFF"/>
        </w:rPr>
        <w:t>ą</w:t>
      </w:r>
      <w:r w:rsidR="003411F7" w:rsidRPr="004147FD">
        <w:rPr>
          <w:szCs w:val="19"/>
          <w:shd w:val="clear" w:color="auto" w:fill="FFFFFF"/>
        </w:rPr>
        <w:t xml:space="preserve"> bezrobocia charakteryzowały się osoby w wieku 15-24 lata (</w:t>
      </w:r>
      <w:r w:rsidR="00742DF1" w:rsidRPr="004147FD">
        <w:rPr>
          <w:szCs w:val="19"/>
          <w:shd w:val="clear" w:color="auto" w:fill="FFFFFF"/>
        </w:rPr>
        <w:t>1</w:t>
      </w:r>
      <w:r w:rsidR="004361B1">
        <w:rPr>
          <w:szCs w:val="19"/>
          <w:shd w:val="clear" w:color="auto" w:fill="FFFFFF"/>
        </w:rPr>
        <w:t>6</w:t>
      </w:r>
      <w:r w:rsidR="003411F7" w:rsidRPr="004147FD">
        <w:rPr>
          <w:szCs w:val="19"/>
          <w:shd w:val="clear" w:color="auto" w:fill="FFFFFF"/>
        </w:rPr>
        <w:t>,</w:t>
      </w:r>
      <w:r w:rsidR="004361B1">
        <w:rPr>
          <w:szCs w:val="19"/>
          <w:shd w:val="clear" w:color="auto" w:fill="FFFFFF"/>
        </w:rPr>
        <w:t>9</w:t>
      </w:r>
      <w:r w:rsidR="003411F7" w:rsidRPr="004147FD">
        <w:rPr>
          <w:szCs w:val="19"/>
          <w:shd w:val="clear" w:color="auto" w:fill="FFFFFF"/>
        </w:rPr>
        <w:t xml:space="preserve">%), a najniższą w wieku </w:t>
      </w:r>
      <w:r w:rsidR="009F0BD1" w:rsidRPr="004147FD">
        <w:rPr>
          <w:szCs w:val="19"/>
          <w:shd w:val="clear" w:color="auto" w:fill="FFFFFF"/>
        </w:rPr>
        <w:t>45-</w:t>
      </w:r>
      <w:r w:rsidR="003411F7" w:rsidRPr="004147FD">
        <w:rPr>
          <w:szCs w:val="19"/>
          <w:shd w:val="clear" w:color="auto" w:fill="FFFFFF"/>
        </w:rPr>
        <w:t>5</w:t>
      </w:r>
      <w:r w:rsidR="009F0BD1" w:rsidRPr="004147FD">
        <w:rPr>
          <w:szCs w:val="19"/>
          <w:shd w:val="clear" w:color="auto" w:fill="FFFFFF"/>
        </w:rPr>
        <w:t xml:space="preserve">4 </w:t>
      </w:r>
      <w:r w:rsidR="003411F7" w:rsidRPr="004147FD">
        <w:rPr>
          <w:szCs w:val="19"/>
          <w:shd w:val="clear" w:color="auto" w:fill="FFFFFF"/>
        </w:rPr>
        <w:t>lat</w:t>
      </w:r>
      <w:r w:rsidR="009F0BD1" w:rsidRPr="004147FD">
        <w:rPr>
          <w:szCs w:val="19"/>
          <w:shd w:val="clear" w:color="auto" w:fill="FFFFFF"/>
        </w:rPr>
        <w:t xml:space="preserve">a </w:t>
      </w:r>
      <w:r w:rsidR="003411F7" w:rsidRPr="004147FD">
        <w:rPr>
          <w:szCs w:val="19"/>
          <w:shd w:val="clear" w:color="auto" w:fill="FFFFFF"/>
        </w:rPr>
        <w:t>(</w:t>
      </w:r>
      <w:r w:rsidR="004361B1">
        <w:rPr>
          <w:szCs w:val="19"/>
          <w:shd w:val="clear" w:color="auto" w:fill="FFFFFF"/>
        </w:rPr>
        <w:t>3</w:t>
      </w:r>
      <w:r w:rsidR="003411F7" w:rsidRPr="004147FD">
        <w:rPr>
          <w:szCs w:val="19"/>
          <w:shd w:val="clear" w:color="auto" w:fill="FFFFFF"/>
        </w:rPr>
        <w:t>,</w:t>
      </w:r>
      <w:r w:rsidR="009F0BD1" w:rsidRPr="004147FD">
        <w:rPr>
          <w:szCs w:val="19"/>
          <w:shd w:val="clear" w:color="auto" w:fill="FFFFFF"/>
        </w:rPr>
        <w:t>0</w:t>
      </w:r>
      <w:r w:rsidR="003411F7" w:rsidRPr="004147FD">
        <w:rPr>
          <w:szCs w:val="19"/>
          <w:shd w:val="clear" w:color="auto" w:fill="FFFFFF"/>
        </w:rPr>
        <w:t>%).</w:t>
      </w:r>
      <w:r w:rsidR="003124DB" w:rsidRPr="004147FD">
        <w:rPr>
          <w:szCs w:val="19"/>
          <w:shd w:val="clear" w:color="auto" w:fill="FFFFFF"/>
        </w:rPr>
        <w:t xml:space="preserve"> </w:t>
      </w:r>
      <w:r w:rsidR="008F58E5" w:rsidRPr="004147FD">
        <w:rPr>
          <w:szCs w:val="19"/>
          <w:shd w:val="clear" w:color="auto" w:fill="FFFFFF"/>
        </w:rPr>
        <w:t>Dla osób w</w:t>
      </w:r>
      <w:r w:rsidR="00884748" w:rsidRPr="004147FD">
        <w:rPr>
          <w:szCs w:val="19"/>
          <w:shd w:val="clear" w:color="auto" w:fill="FFFFFF"/>
        </w:rPr>
        <w:t xml:space="preserve"> </w:t>
      </w:r>
      <w:r w:rsidR="008F58E5" w:rsidRPr="004147FD">
        <w:rPr>
          <w:szCs w:val="19"/>
          <w:shd w:val="clear" w:color="auto" w:fill="FFFFFF"/>
        </w:rPr>
        <w:t>wieku produkcyjnym</w:t>
      </w:r>
      <w:r w:rsidR="00140B99" w:rsidRPr="004147FD">
        <w:rPr>
          <w:szCs w:val="19"/>
          <w:shd w:val="clear" w:color="auto" w:fill="FFFFFF"/>
        </w:rPr>
        <w:t>,</w:t>
      </w:r>
      <w:r w:rsidR="000174DE" w:rsidRPr="004147FD">
        <w:rPr>
          <w:szCs w:val="19"/>
          <w:shd w:val="clear" w:color="auto" w:fill="FFFFFF"/>
        </w:rPr>
        <w:t xml:space="preserve"> </w:t>
      </w:r>
      <w:r w:rsidR="008F58E5" w:rsidRPr="004147FD">
        <w:rPr>
          <w:szCs w:val="19"/>
          <w:shd w:val="clear" w:color="auto" w:fill="FFFFFF"/>
        </w:rPr>
        <w:t xml:space="preserve">wartość stopy bezrobocia wyniosła </w:t>
      </w:r>
      <w:r w:rsidR="005F463D" w:rsidRPr="004147FD">
        <w:rPr>
          <w:szCs w:val="19"/>
          <w:shd w:val="clear" w:color="auto" w:fill="FFFFFF"/>
        </w:rPr>
        <w:t>5</w:t>
      </w:r>
      <w:r w:rsidR="008F58E5" w:rsidRPr="004147FD">
        <w:rPr>
          <w:szCs w:val="19"/>
          <w:shd w:val="clear" w:color="auto" w:fill="FFFFFF"/>
        </w:rPr>
        <w:t>,</w:t>
      </w:r>
      <w:r w:rsidR="004361B1">
        <w:rPr>
          <w:szCs w:val="19"/>
          <w:shd w:val="clear" w:color="auto" w:fill="FFFFFF"/>
        </w:rPr>
        <w:t>3</w:t>
      </w:r>
      <w:r w:rsidR="008F58E5" w:rsidRPr="004147FD">
        <w:rPr>
          <w:szCs w:val="19"/>
          <w:shd w:val="clear" w:color="auto" w:fill="FFFFFF"/>
        </w:rPr>
        <w:t>%</w:t>
      </w:r>
      <w:r w:rsidR="001F50F2" w:rsidRPr="004147FD">
        <w:rPr>
          <w:szCs w:val="19"/>
          <w:shd w:val="clear" w:color="auto" w:fill="FFFFFF"/>
        </w:rPr>
        <w:t xml:space="preserve"> i była</w:t>
      </w:r>
      <w:r w:rsidR="005974AD" w:rsidRPr="004147FD">
        <w:rPr>
          <w:szCs w:val="19"/>
          <w:shd w:val="clear" w:color="auto" w:fill="FFFFFF"/>
        </w:rPr>
        <w:t xml:space="preserve"> </w:t>
      </w:r>
      <w:r w:rsidR="003124DB" w:rsidRPr="004147FD">
        <w:rPr>
          <w:szCs w:val="19"/>
          <w:shd w:val="clear" w:color="auto" w:fill="FFFFFF"/>
        </w:rPr>
        <w:t xml:space="preserve">niższa </w:t>
      </w:r>
      <w:r w:rsidR="00F22DA6" w:rsidRPr="004147FD">
        <w:rPr>
          <w:szCs w:val="19"/>
          <w:shd w:val="clear" w:color="auto" w:fill="FFFFFF"/>
        </w:rPr>
        <w:t xml:space="preserve">zarówno </w:t>
      </w:r>
      <w:r w:rsidR="003124DB" w:rsidRPr="004147FD">
        <w:rPr>
          <w:szCs w:val="19"/>
          <w:shd w:val="clear" w:color="auto" w:fill="FFFFFF"/>
        </w:rPr>
        <w:t>w</w:t>
      </w:r>
      <w:r w:rsidR="00F22DA6" w:rsidRPr="004147FD">
        <w:rPr>
          <w:szCs w:val="19"/>
          <w:shd w:val="clear" w:color="auto" w:fill="FFFFFF"/>
        </w:rPr>
        <w:t xml:space="preserve"> </w:t>
      </w:r>
      <w:r w:rsidR="001F50F2" w:rsidRPr="004147FD">
        <w:rPr>
          <w:szCs w:val="19"/>
          <w:shd w:val="clear" w:color="auto" w:fill="FFFFFF"/>
        </w:rPr>
        <w:t>porównaniu z</w:t>
      </w:r>
      <w:r w:rsidR="00884748" w:rsidRPr="004147FD">
        <w:rPr>
          <w:szCs w:val="19"/>
          <w:shd w:val="clear" w:color="auto" w:fill="FFFFFF"/>
        </w:rPr>
        <w:t> </w:t>
      </w:r>
      <w:r w:rsidR="00A04D33" w:rsidRPr="004147FD">
        <w:rPr>
          <w:szCs w:val="19"/>
          <w:shd w:val="clear" w:color="auto" w:fill="FFFFFF"/>
        </w:rPr>
        <w:t>od</w:t>
      </w:r>
      <w:r w:rsidR="001F50F2" w:rsidRPr="004147FD">
        <w:rPr>
          <w:szCs w:val="19"/>
          <w:shd w:val="clear" w:color="auto" w:fill="FFFFFF"/>
        </w:rPr>
        <w:t>notowan</w:t>
      </w:r>
      <w:r w:rsidR="004D6F90" w:rsidRPr="004147FD">
        <w:rPr>
          <w:szCs w:val="19"/>
          <w:shd w:val="clear" w:color="auto" w:fill="FFFFFF"/>
        </w:rPr>
        <w:t>ą</w:t>
      </w:r>
      <w:r w:rsidR="001F50F2" w:rsidRPr="004147FD">
        <w:rPr>
          <w:szCs w:val="19"/>
          <w:shd w:val="clear" w:color="auto" w:fill="FFFFFF"/>
        </w:rPr>
        <w:t xml:space="preserve"> w poprzednim kwartale</w:t>
      </w:r>
      <w:r w:rsidR="00F22DA6" w:rsidRPr="004147FD">
        <w:rPr>
          <w:szCs w:val="19"/>
          <w:shd w:val="clear" w:color="auto" w:fill="FFFFFF"/>
        </w:rPr>
        <w:t xml:space="preserve"> (o 0,</w:t>
      </w:r>
      <w:r w:rsidR="004361B1">
        <w:rPr>
          <w:szCs w:val="19"/>
          <w:shd w:val="clear" w:color="auto" w:fill="FFFFFF"/>
        </w:rPr>
        <w:t>1</w:t>
      </w:r>
      <w:r w:rsidR="00F22DA6" w:rsidRPr="004147FD">
        <w:rPr>
          <w:szCs w:val="19"/>
          <w:shd w:val="clear" w:color="auto" w:fill="FFFFFF"/>
        </w:rPr>
        <w:t xml:space="preserve"> </w:t>
      </w:r>
      <w:proofErr w:type="spellStart"/>
      <w:r w:rsidR="00F22DA6" w:rsidRPr="004147FD">
        <w:rPr>
          <w:szCs w:val="19"/>
          <w:shd w:val="clear" w:color="auto" w:fill="FFFFFF"/>
        </w:rPr>
        <w:t>p.proc</w:t>
      </w:r>
      <w:proofErr w:type="spellEnd"/>
      <w:r w:rsidR="00E10ED7" w:rsidRPr="004147FD">
        <w:rPr>
          <w:szCs w:val="19"/>
          <w:shd w:val="clear" w:color="auto" w:fill="FFFFFF"/>
        </w:rPr>
        <w:t>,</w:t>
      </w:r>
      <w:r w:rsidR="00F22DA6" w:rsidRPr="004147FD">
        <w:rPr>
          <w:szCs w:val="19"/>
          <w:shd w:val="clear" w:color="auto" w:fill="FFFFFF"/>
        </w:rPr>
        <w:t xml:space="preserve">), jak i </w:t>
      </w:r>
      <w:r w:rsidR="00E10ED7" w:rsidRPr="004147FD">
        <w:rPr>
          <w:szCs w:val="19"/>
          <w:shd w:val="clear" w:color="auto" w:fill="FFFFFF"/>
        </w:rPr>
        <w:t xml:space="preserve">w </w:t>
      </w:r>
      <w:r w:rsidR="001F50F2" w:rsidRPr="004147FD">
        <w:rPr>
          <w:szCs w:val="19"/>
          <w:shd w:val="clear" w:color="auto" w:fill="FFFFFF"/>
        </w:rPr>
        <w:t>odniesieniu do analogicznego okresu ubiegłego roku</w:t>
      </w:r>
      <w:r w:rsidR="00F22DA6" w:rsidRPr="004147FD">
        <w:rPr>
          <w:szCs w:val="19"/>
          <w:shd w:val="clear" w:color="auto" w:fill="FFFFFF"/>
        </w:rPr>
        <w:t xml:space="preserve"> (o 1,</w:t>
      </w:r>
      <w:r w:rsidR="004361B1">
        <w:rPr>
          <w:szCs w:val="19"/>
          <w:shd w:val="clear" w:color="auto" w:fill="FFFFFF"/>
        </w:rPr>
        <w:t>4</w:t>
      </w:r>
      <w:r w:rsidR="00F22DA6" w:rsidRPr="004147FD">
        <w:rPr>
          <w:szCs w:val="19"/>
          <w:shd w:val="clear" w:color="auto" w:fill="FFFFFF"/>
        </w:rPr>
        <w:t xml:space="preserve"> </w:t>
      </w:r>
      <w:proofErr w:type="spellStart"/>
      <w:r w:rsidR="00F22DA6" w:rsidRPr="004147FD">
        <w:rPr>
          <w:szCs w:val="19"/>
          <w:shd w:val="clear" w:color="auto" w:fill="FFFFFF"/>
        </w:rPr>
        <w:t>p.proc</w:t>
      </w:r>
      <w:proofErr w:type="spellEnd"/>
      <w:r w:rsidR="00F22DA6" w:rsidRPr="004147FD">
        <w:rPr>
          <w:szCs w:val="19"/>
          <w:shd w:val="clear" w:color="auto" w:fill="FFFFFF"/>
        </w:rPr>
        <w:t>.).</w:t>
      </w:r>
    </w:p>
    <w:p w14:paraId="42445109" w14:textId="50CC448C" w:rsidR="00E05B99" w:rsidRPr="004361B1" w:rsidRDefault="003411F7" w:rsidP="006439DA">
      <w:pPr>
        <w:rPr>
          <w:szCs w:val="19"/>
          <w:shd w:val="clear" w:color="auto" w:fill="FFFFFF"/>
        </w:rPr>
      </w:pPr>
      <w:r w:rsidRPr="004361B1">
        <w:rPr>
          <w:szCs w:val="19"/>
          <w:shd w:val="clear" w:color="auto" w:fill="FFFFFF"/>
        </w:rPr>
        <w:t>Ze względu na wykształceni</w:t>
      </w:r>
      <w:r w:rsidR="006611E7" w:rsidRPr="004361B1">
        <w:rPr>
          <w:szCs w:val="19"/>
          <w:shd w:val="clear" w:color="auto" w:fill="FFFFFF"/>
        </w:rPr>
        <w:t>e</w:t>
      </w:r>
      <w:r w:rsidRPr="004361B1">
        <w:rPr>
          <w:szCs w:val="19"/>
          <w:shd w:val="clear" w:color="auto" w:fill="FFFFFF"/>
        </w:rPr>
        <w:t>, najwyższą stopą bezrobocia odznaczała się grupa osób z</w:t>
      </w:r>
      <w:r w:rsidR="00CC4AE8" w:rsidRPr="004361B1">
        <w:rPr>
          <w:szCs w:val="19"/>
          <w:shd w:val="clear" w:color="auto" w:fill="FFFFFF"/>
        </w:rPr>
        <w:t xml:space="preserve"> </w:t>
      </w:r>
      <w:r w:rsidR="004361B1">
        <w:rPr>
          <w:szCs w:val="19"/>
          <w:shd w:val="clear" w:color="auto" w:fill="FFFFFF"/>
        </w:rPr>
        <w:t xml:space="preserve">wykształceniem </w:t>
      </w:r>
      <w:r w:rsidRPr="004361B1">
        <w:rPr>
          <w:szCs w:val="19"/>
          <w:shd w:val="clear" w:color="auto" w:fill="FFFFFF"/>
        </w:rPr>
        <w:t xml:space="preserve">gimnazjalnym, podstawowym, niepełnym podstawowym i bez wykształcenia szkolnego </w:t>
      </w:r>
      <w:r w:rsidR="009C23FA" w:rsidRPr="004361B1">
        <w:rPr>
          <w:szCs w:val="19"/>
          <w:shd w:val="clear" w:color="auto" w:fill="FFFFFF"/>
        </w:rPr>
        <w:t>(</w:t>
      </w:r>
      <w:r w:rsidR="001616B6" w:rsidRPr="004361B1">
        <w:rPr>
          <w:szCs w:val="19"/>
          <w:shd w:val="clear" w:color="auto" w:fill="FFFFFF"/>
        </w:rPr>
        <w:t>7,1</w:t>
      </w:r>
      <w:r w:rsidR="009C23FA" w:rsidRPr="004361B1">
        <w:rPr>
          <w:szCs w:val="19"/>
          <w:shd w:val="clear" w:color="auto" w:fill="FFFFFF"/>
        </w:rPr>
        <w:t xml:space="preserve">%), natomiast najniższe natężenie bezrobocia dotyczyło osób z wykształceniem wyższym – dla tej populacji stopa bezrobocia w </w:t>
      </w:r>
      <w:r w:rsidR="001616B6" w:rsidRPr="004361B1">
        <w:rPr>
          <w:szCs w:val="19"/>
          <w:shd w:val="clear" w:color="auto" w:fill="FFFFFF"/>
        </w:rPr>
        <w:t>I</w:t>
      </w:r>
      <w:r w:rsidR="004361B1">
        <w:rPr>
          <w:szCs w:val="19"/>
          <w:shd w:val="clear" w:color="auto" w:fill="FFFFFF"/>
        </w:rPr>
        <w:t>I</w:t>
      </w:r>
      <w:r w:rsidR="009C23FA" w:rsidRPr="004361B1">
        <w:rPr>
          <w:szCs w:val="19"/>
          <w:shd w:val="clear" w:color="auto" w:fill="FFFFFF"/>
        </w:rPr>
        <w:t>I kwartale 201</w:t>
      </w:r>
      <w:r w:rsidR="006542BB" w:rsidRPr="004361B1">
        <w:rPr>
          <w:szCs w:val="19"/>
          <w:shd w:val="clear" w:color="auto" w:fill="FFFFFF"/>
        </w:rPr>
        <w:t>9</w:t>
      </w:r>
      <w:r w:rsidR="009C23FA" w:rsidRPr="004361B1">
        <w:rPr>
          <w:szCs w:val="19"/>
          <w:shd w:val="clear" w:color="auto" w:fill="FFFFFF"/>
        </w:rPr>
        <w:t xml:space="preserve"> roku wyniosła </w:t>
      </w:r>
      <w:r w:rsidR="004361B1">
        <w:rPr>
          <w:szCs w:val="19"/>
          <w:shd w:val="clear" w:color="auto" w:fill="FFFFFF"/>
        </w:rPr>
        <w:t>3</w:t>
      </w:r>
      <w:r w:rsidR="009C23FA" w:rsidRPr="004361B1">
        <w:rPr>
          <w:szCs w:val="19"/>
          <w:shd w:val="clear" w:color="auto" w:fill="FFFFFF"/>
        </w:rPr>
        <w:t>,</w:t>
      </w:r>
      <w:r w:rsidR="004361B1">
        <w:rPr>
          <w:szCs w:val="19"/>
          <w:shd w:val="clear" w:color="auto" w:fill="FFFFFF"/>
        </w:rPr>
        <w:t>4</w:t>
      </w:r>
      <w:r w:rsidR="009C23FA" w:rsidRPr="004361B1">
        <w:rPr>
          <w:szCs w:val="19"/>
          <w:shd w:val="clear" w:color="auto" w:fill="FFFFFF"/>
        </w:rPr>
        <w:t>%.</w:t>
      </w:r>
    </w:p>
    <w:p w14:paraId="53E9EA60" w14:textId="77777777" w:rsidR="000C7E3B" w:rsidRDefault="000C7E3B" w:rsidP="006439DA">
      <w:pPr>
        <w:rPr>
          <w:szCs w:val="19"/>
          <w:shd w:val="clear" w:color="auto" w:fill="FFFFFF"/>
        </w:rPr>
      </w:pPr>
    </w:p>
    <w:p w14:paraId="65BB52A9" w14:textId="77777777" w:rsidR="005827B8" w:rsidRPr="005861E0" w:rsidRDefault="005827B8" w:rsidP="006439DA">
      <w:pPr>
        <w:rPr>
          <w:szCs w:val="19"/>
          <w:shd w:val="clear" w:color="auto" w:fill="FFFFFF"/>
        </w:rPr>
      </w:pPr>
    </w:p>
    <w:p w14:paraId="0A16DA76" w14:textId="15BA65A6" w:rsidR="004416BA" w:rsidRPr="00E74411" w:rsidRDefault="004416BA" w:rsidP="002E3AC4">
      <w:pPr>
        <w:suppressAutoHyphens/>
        <w:spacing w:after="240"/>
        <w:ind w:left="794" w:hanging="794"/>
        <w:jc w:val="both"/>
        <w:rPr>
          <w:b/>
          <w:spacing w:val="-2"/>
          <w:sz w:val="18"/>
          <w:szCs w:val="18"/>
          <w:shd w:val="clear" w:color="auto" w:fill="FFFFFF"/>
        </w:rPr>
      </w:pPr>
      <w:r w:rsidRPr="00E74411">
        <w:rPr>
          <w:b/>
          <w:spacing w:val="-2"/>
          <w:sz w:val="18"/>
          <w:szCs w:val="18"/>
          <w:shd w:val="clear" w:color="auto" w:fill="FFFFFF"/>
        </w:rPr>
        <w:t>Tablica 4. Stopa bezrobocia ludności w wieku 15 lat i więcej w województwie podkarpackim</w:t>
      </w:r>
    </w:p>
    <w:tbl>
      <w:tblPr>
        <w:tblStyle w:val="Tabela-Siatka"/>
        <w:tblW w:w="0" w:type="auto"/>
        <w:tblBorders>
          <w:top w:val="single" w:sz="4" w:space="0" w:color="001D77"/>
          <w:left w:val="single" w:sz="4" w:space="0" w:color="001D77"/>
          <w:bottom w:val="single" w:sz="4" w:space="0" w:color="001D77"/>
          <w:right w:val="single" w:sz="4" w:space="0" w:color="001D77"/>
          <w:insideH w:val="single" w:sz="4" w:space="0" w:color="001D77"/>
          <w:insideV w:val="single" w:sz="4" w:space="0" w:color="001D77"/>
        </w:tblBorders>
        <w:tblLook w:val="04A0" w:firstRow="1" w:lastRow="0" w:firstColumn="1" w:lastColumn="0" w:noHBand="0" w:noVBand="1"/>
      </w:tblPr>
      <w:tblGrid>
        <w:gridCol w:w="2547"/>
        <w:gridCol w:w="992"/>
        <w:gridCol w:w="992"/>
        <w:gridCol w:w="993"/>
        <w:gridCol w:w="1275"/>
        <w:gridCol w:w="1258"/>
      </w:tblGrid>
      <w:tr w:rsidR="00F10DFC" w:rsidRPr="00E74411" w14:paraId="44A92D5F" w14:textId="77777777" w:rsidTr="00F10DFC">
        <w:tc>
          <w:tcPr>
            <w:tcW w:w="2547" w:type="dxa"/>
            <w:vMerge w:val="restart"/>
            <w:tcBorders>
              <w:top w:val="nil"/>
              <w:left w:val="nil"/>
              <w:right w:val="single" w:sz="4" w:space="0" w:color="001D77"/>
            </w:tcBorders>
            <w:vAlign w:val="center"/>
          </w:tcPr>
          <w:p w14:paraId="61D2D5AB" w14:textId="77777777" w:rsidR="00F10DFC" w:rsidRPr="00E74411" w:rsidRDefault="00F10DFC" w:rsidP="00C81B2F">
            <w:pPr>
              <w:jc w:val="center"/>
              <w:rPr>
                <w:spacing w:val="-2"/>
                <w:sz w:val="16"/>
                <w:szCs w:val="16"/>
              </w:rPr>
            </w:pPr>
            <w:r w:rsidRPr="00E74411">
              <w:rPr>
                <w:spacing w:val="-2"/>
                <w:sz w:val="16"/>
                <w:szCs w:val="16"/>
              </w:rPr>
              <w:t>WYSZCZEGÓLNIENIE</w:t>
            </w:r>
          </w:p>
        </w:tc>
        <w:tc>
          <w:tcPr>
            <w:tcW w:w="992" w:type="dxa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E00FB9A" w14:textId="77777777" w:rsidR="00F10DFC" w:rsidRPr="00E74411" w:rsidRDefault="00F10DFC" w:rsidP="008F38CA">
            <w:pPr>
              <w:jc w:val="center"/>
              <w:rPr>
                <w:spacing w:val="-2"/>
                <w:sz w:val="16"/>
                <w:szCs w:val="16"/>
              </w:rPr>
            </w:pPr>
            <w:r w:rsidRPr="00E74411">
              <w:rPr>
                <w:spacing w:val="-2"/>
                <w:sz w:val="16"/>
                <w:szCs w:val="16"/>
              </w:rPr>
              <w:t>201</w:t>
            </w:r>
            <w:r>
              <w:rPr>
                <w:spacing w:val="-2"/>
                <w:sz w:val="16"/>
                <w:szCs w:val="16"/>
              </w:rPr>
              <w:t>8</w:t>
            </w:r>
          </w:p>
        </w:tc>
        <w:tc>
          <w:tcPr>
            <w:tcW w:w="4518" w:type="dxa"/>
            <w:gridSpan w:val="4"/>
            <w:tcBorders>
              <w:top w:val="nil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124A3A3F" w14:textId="54F90162" w:rsidR="00F10DFC" w:rsidRPr="00E74411" w:rsidRDefault="00F10DFC" w:rsidP="008F38CA">
            <w:pPr>
              <w:jc w:val="center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2019</w:t>
            </w:r>
          </w:p>
        </w:tc>
      </w:tr>
      <w:tr w:rsidR="00E509B7" w:rsidRPr="00E74411" w14:paraId="52363867" w14:textId="77777777" w:rsidTr="00225C92">
        <w:tc>
          <w:tcPr>
            <w:tcW w:w="2547" w:type="dxa"/>
            <w:vMerge/>
            <w:tcBorders>
              <w:left w:val="nil"/>
              <w:right w:val="single" w:sz="4" w:space="0" w:color="001D77"/>
            </w:tcBorders>
            <w:vAlign w:val="center"/>
          </w:tcPr>
          <w:p w14:paraId="293E6EFA" w14:textId="3F27A2D6" w:rsidR="00E509B7" w:rsidRPr="00E74411" w:rsidRDefault="00E509B7" w:rsidP="00C81B2F">
            <w:pPr>
              <w:jc w:val="center"/>
              <w:rPr>
                <w:spacing w:val="-2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B344203" w14:textId="598F5C4A" w:rsidR="00E509B7" w:rsidRPr="00E74411" w:rsidRDefault="00422EB3" w:rsidP="008F38CA">
            <w:pPr>
              <w:jc w:val="center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I</w:t>
            </w:r>
            <w:r w:rsidR="00583ED1">
              <w:rPr>
                <w:spacing w:val="-2"/>
                <w:sz w:val="16"/>
                <w:szCs w:val="16"/>
              </w:rPr>
              <w:t>I</w:t>
            </w:r>
            <w:r w:rsidR="004822A2">
              <w:rPr>
                <w:spacing w:val="-2"/>
                <w:sz w:val="16"/>
                <w:szCs w:val="16"/>
              </w:rPr>
              <w:t>I</w:t>
            </w:r>
            <w:r w:rsidR="00E509B7" w:rsidRPr="00E74411">
              <w:rPr>
                <w:spacing w:val="-2"/>
                <w:sz w:val="16"/>
                <w:szCs w:val="16"/>
              </w:rPr>
              <w:t xml:space="preserve"> kwartał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ED55B15" w14:textId="6BD45D18" w:rsidR="00E509B7" w:rsidRPr="00E74411" w:rsidRDefault="00583ED1" w:rsidP="00422EB3">
            <w:pPr>
              <w:jc w:val="center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I</w:t>
            </w:r>
            <w:r w:rsidR="00B33E3C">
              <w:rPr>
                <w:spacing w:val="-2"/>
                <w:sz w:val="16"/>
                <w:szCs w:val="16"/>
              </w:rPr>
              <w:t>I</w:t>
            </w:r>
            <w:r w:rsidR="00E509B7" w:rsidRPr="00E74411">
              <w:rPr>
                <w:spacing w:val="-2"/>
                <w:sz w:val="16"/>
                <w:szCs w:val="16"/>
              </w:rPr>
              <w:t xml:space="preserve"> kwartał</w:t>
            </w:r>
          </w:p>
        </w:tc>
        <w:tc>
          <w:tcPr>
            <w:tcW w:w="3526" w:type="dxa"/>
            <w:gridSpan w:val="3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5A142758" w14:textId="4D04563B" w:rsidR="00E509B7" w:rsidRPr="00E74411" w:rsidRDefault="00422EB3" w:rsidP="008F38CA">
            <w:pPr>
              <w:jc w:val="center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I</w:t>
            </w:r>
            <w:r w:rsidR="00583ED1">
              <w:rPr>
                <w:spacing w:val="-2"/>
                <w:sz w:val="16"/>
                <w:szCs w:val="16"/>
              </w:rPr>
              <w:t>I</w:t>
            </w:r>
            <w:r w:rsidR="004822A2">
              <w:rPr>
                <w:spacing w:val="-2"/>
                <w:sz w:val="16"/>
                <w:szCs w:val="16"/>
              </w:rPr>
              <w:t>I</w:t>
            </w:r>
            <w:r w:rsidR="00E509B7" w:rsidRPr="00E74411">
              <w:rPr>
                <w:spacing w:val="-2"/>
                <w:sz w:val="16"/>
                <w:szCs w:val="16"/>
              </w:rPr>
              <w:t xml:space="preserve"> kwartał</w:t>
            </w:r>
          </w:p>
        </w:tc>
      </w:tr>
      <w:tr w:rsidR="00E509B7" w:rsidRPr="00E74411" w14:paraId="355D1668" w14:textId="77777777" w:rsidTr="00225C92">
        <w:tc>
          <w:tcPr>
            <w:tcW w:w="2547" w:type="dxa"/>
            <w:vMerge/>
            <w:tcBorders>
              <w:left w:val="nil"/>
              <w:right w:val="single" w:sz="4" w:space="0" w:color="001D77"/>
            </w:tcBorders>
            <w:vAlign w:val="center"/>
          </w:tcPr>
          <w:p w14:paraId="051EB4AB" w14:textId="77777777" w:rsidR="00E509B7" w:rsidRPr="00E74411" w:rsidRDefault="00E509B7" w:rsidP="00C81B2F">
            <w:pPr>
              <w:jc w:val="center"/>
              <w:rPr>
                <w:spacing w:val="-2"/>
                <w:sz w:val="16"/>
                <w:szCs w:val="16"/>
              </w:rPr>
            </w:pPr>
          </w:p>
        </w:tc>
        <w:tc>
          <w:tcPr>
            <w:tcW w:w="2977" w:type="dxa"/>
            <w:gridSpan w:val="3"/>
            <w:vMerge w:val="restart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vAlign w:val="center"/>
          </w:tcPr>
          <w:p w14:paraId="0605B128" w14:textId="5209B166" w:rsidR="00E509B7" w:rsidRPr="00E74411" w:rsidRDefault="00405C72" w:rsidP="00C81B2F">
            <w:pPr>
              <w:jc w:val="center"/>
              <w:rPr>
                <w:spacing w:val="-2"/>
                <w:sz w:val="16"/>
                <w:szCs w:val="16"/>
              </w:rPr>
            </w:pPr>
            <w:r w:rsidRPr="00E74411">
              <w:rPr>
                <w:spacing w:val="-2"/>
                <w:sz w:val="16"/>
                <w:szCs w:val="16"/>
              </w:rPr>
              <w:t>stopa bezrobocia</w:t>
            </w:r>
            <w:r w:rsidR="00E509B7" w:rsidRPr="00E74411">
              <w:rPr>
                <w:spacing w:val="-2"/>
                <w:sz w:val="16"/>
                <w:szCs w:val="16"/>
              </w:rPr>
              <w:t xml:space="preserve"> w %</w:t>
            </w:r>
          </w:p>
        </w:tc>
        <w:tc>
          <w:tcPr>
            <w:tcW w:w="2533" w:type="dxa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236A0561" w14:textId="77777777" w:rsidR="00E509B7" w:rsidRPr="00E74411" w:rsidRDefault="00E509B7" w:rsidP="00C81B2F">
            <w:pPr>
              <w:jc w:val="center"/>
              <w:rPr>
                <w:spacing w:val="-2"/>
                <w:sz w:val="16"/>
                <w:szCs w:val="16"/>
              </w:rPr>
            </w:pPr>
            <w:r w:rsidRPr="00E74411">
              <w:rPr>
                <w:spacing w:val="-2"/>
                <w:sz w:val="16"/>
                <w:szCs w:val="16"/>
              </w:rPr>
              <w:t>+/- w porównaniu z:</w:t>
            </w:r>
          </w:p>
        </w:tc>
      </w:tr>
      <w:tr w:rsidR="00E509B7" w:rsidRPr="00E74411" w14:paraId="324C5CA5" w14:textId="77777777" w:rsidTr="00225C92">
        <w:tc>
          <w:tcPr>
            <w:tcW w:w="2547" w:type="dxa"/>
            <w:vMerge/>
            <w:tcBorders>
              <w:left w:val="nil"/>
              <w:bottom w:val="single" w:sz="12" w:space="0" w:color="001D77"/>
              <w:right w:val="single" w:sz="4" w:space="0" w:color="001D77"/>
            </w:tcBorders>
            <w:vAlign w:val="center"/>
          </w:tcPr>
          <w:p w14:paraId="4F316826" w14:textId="77777777" w:rsidR="00E509B7" w:rsidRPr="00E74411" w:rsidRDefault="00E509B7" w:rsidP="00C81B2F">
            <w:pPr>
              <w:jc w:val="center"/>
              <w:rPr>
                <w:spacing w:val="-2"/>
                <w:sz w:val="16"/>
                <w:szCs w:val="16"/>
              </w:rPr>
            </w:pPr>
          </w:p>
        </w:tc>
        <w:tc>
          <w:tcPr>
            <w:tcW w:w="2977" w:type="dxa"/>
            <w:gridSpan w:val="3"/>
            <w:vMerge/>
            <w:tcBorders>
              <w:left w:val="single" w:sz="4" w:space="0" w:color="001D77"/>
              <w:bottom w:val="single" w:sz="12" w:space="0" w:color="001D77"/>
              <w:right w:val="single" w:sz="4" w:space="0" w:color="001D77"/>
            </w:tcBorders>
            <w:vAlign w:val="center"/>
          </w:tcPr>
          <w:p w14:paraId="357567E0" w14:textId="77777777" w:rsidR="00E509B7" w:rsidRPr="00E74411" w:rsidRDefault="00E509B7" w:rsidP="00C81B2F">
            <w:pPr>
              <w:jc w:val="center"/>
              <w:rPr>
                <w:spacing w:val="-2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001D77"/>
              <w:left w:val="single" w:sz="4" w:space="0" w:color="001D77"/>
              <w:bottom w:val="single" w:sz="12" w:space="0" w:color="001D77"/>
              <w:right w:val="single" w:sz="4" w:space="0" w:color="001D77"/>
            </w:tcBorders>
            <w:vAlign w:val="center"/>
          </w:tcPr>
          <w:p w14:paraId="741ECFB1" w14:textId="3A6D00A8" w:rsidR="00E509B7" w:rsidRPr="00E74411" w:rsidRDefault="00422EB3" w:rsidP="008F38CA">
            <w:pPr>
              <w:jc w:val="center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I</w:t>
            </w:r>
            <w:r w:rsidR="00583ED1">
              <w:rPr>
                <w:spacing w:val="-2"/>
                <w:sz w:val="16"/>
                <w:szCs w:val="16"/>
              </w:rPr>
              <w:t>I</w:t>
            </w:r>
            <w:r w:rsidR="00B33E3C">
              <w:rPr>
                <w:spacing w:val="-2"/>
                <w:sz w:val="16"/>
                <w:szCs w:val="16"/>
              </w:rPr>
              <w:t>I</w:t>
            </w:r>
            <w:r w:rsidR="00E509B7" w:rsidRPr="00E74411">
              <w:rPr>
                <w:spacing w:val="-2"/>
                <w:sz w:val="16"/>
                <w:szCs w:val="16"/>
              </w:rPr>
              <w:t xml:space="preserve"> kwartałem 201</w:t>
            </w:r>
            <w:r w:rsidR="008F38CA">
              <w:rPr>
                <w:spacing w:val="-2"/>
                <w:sz w:val="16"/>
                <w:szCs w:val="16"/>
              </w:rPr>
              <w:t>8</w:t>
            </w:r>
          </w:p>
        </w:tc>
        <w:tc>
          <w:tcPr>
            <w:tcW w:w="1258" w:type="dxa"/>
            <w:tcBorders>
              <w:top w:val="single" w:sz="4" w:space="0" w:color="001D77"/>
              <w:left w:val="single" w:sz="4" w:space="0" w:color="001D77"/>
              <w:bottom w:val="single" w:sz="12" w:space="0" w:color="001D77"/>
              <w:right w:val="nil"/>
            </w:tcBorders>
            <w:vAlign w:val="center"/>
          </w:tcPr>
          <w:p w14:paraId="5D12B8E7" w14:textId="02BF041A" w:rsidR="00E509B7" w:rsidRPr="00E74411" w:rsidRDefault="00583ED1" w:rsidP="00422EB3">
            <w:pPr>
              <w:jc w:val="center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I</w:t>
            </w:r>
            <w:r w:rsidR="00306B0E">
              <w:rPr>
                <w:spacing w:val="-2"/>
                <w:sz w:val="16"/>
                <w:szCs w:val="16"/>
              </w:rPr>
              <w:t>I</w:t>
            </w:r>
            <w:r w:rsidR="00E509B7" w:rsidRPr="00E74411">
              <w:rPr>
                <w:spacing w:val="-2"/>
                <w:sz w:val="16"/>
                <w:szCs w:val="16"/>
              </w:rPr>
              <w:t xml:space="preserve"> kwartałem 201</w:t>
            </w:r>
            <w:r w:rsidR="00422EB3">
              <w:rPr>
                <w:spacing w:val="-2"/>
                <w:sz w:val="16"/>
                <w:szCs w:val="16"/>
              </w:rPr>
              <w:t>9</w:t>
            </w:r>
          </w:p>
        </w:tc>
      </w:tr>
      <w:tr w:rsidR="00E509B7" w:rsidRPr="00E74411" w14:paraId="569E2EFC" w14:textId="77777777" w:rsidTr="00225C92">
        <w:tc>
          <w:tcPr>
            <w:tcW w:w="2547" w:type="dxa"/>
            <w:tcBorders>
              <w:top w:val="single" w:sz="12" w:space="0" w:color="001D77"/>
              <w:left w:val="nil"/>
              <w:bottom w:val="single" w:sz="4" w:space="0" w:color="001D77"/>
              <w:right w:val="single" w:sz="4" w:space="0" w:color="001D77"/>
            </w:tcBorders>
          </w:tcPr>
          <w:p w14:paraId="368B00E8" w14:textId="77777777" w:rsidR="00E509B7" w:rsidRPr="00E74411" w:rsidRDefault="00E509B7" w:rsidP="002E0E4A">
            <w:pPr>
              <w:rPr>
                <w:b/>
                <w:spacing w:val="-2"/>
                <w:sz w:val="16"/>
                <w:szCs w:val="16"/>
              </w:rPr>
            </w:pPr>
            <w:r w:rsidRPr="00E74411">
              <w:rPr>
                <w:b/>
                <w:spacing w:val="-2"/>
                <w:sz w:val="16"/>
                <w:szCs w:val="16"/>
              </w:rPr>
              <w:t>OGÓŁEM</w:t>
            </w:r>
          </w:p>
        </w:tc>
        <w:tc>
          <w:tcPr>
            <w:tcW w:w="992" w:type="dxa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0DAE8B64" w14:textId="155EDF42" w:rsidR="00E509B7" w:rsidRPr="00E74411" w:rsidRDefault="0064361C" w:rsidP="002E0E4A">
            <w:pPr>
              <w:jc w:val="right"/>
              <w:rPr>
                <w:b/>
                <w:spacing w:val="-2"/>
                <w:sz w:val="16"/>
                <w:szCs w:val="16"/>
              </w:rPr>
            </w:pPr>
            <w:r>
              <w:rPr>
                <w:b/>
                <w:spacing w:val="-2"/>
                <w:sz w:val="16"/>
                <w:szCs w:val="16"/>
              </w:rPr>
              <w:t>6,5</w:t>
            </w:r>
          </w:p>
        </w:tc>
        <w:tc>
          <w:tcPr>
            <w:tcW w:w="992" w:type="dxa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7C263D43" w14:textId="73A79820" w:rsidR="00E509B7" w:rsidRPr="00E74411" w:rsidRDefault="0064361C" w:rsidP="002B21B4">
            <w:pPr>
              <w:jc w:val="right"/>
              <w:rPr>
                <w:b/>
                <w:spacing w:val="-2"/>
                <w:sz w:val="16"/>
                <w:szCs w:val="16"/>
              </w:rPr>
            </w:pPr>
            <w:r>
              <w:rPr>
                <w:b/>
                <w:spacing w:val="-2"/>
                <w:sz w:val="16"/>
                <w:szCs w:val="16"/>
              </w:rPr>
              <w:t>5,2</w:t>
            </w:r>
          </w:p>
        </w:tc>
        <w:tc>
          <w:tcPr>
            <w:tcW w:w="993" w:type="dxa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62092D8C" w14:textId="7F8409D1" w:rsidR="00E509B7" w:rsidRPr="00E74411" w:rsidRDefault="0064361C" w:rsidP="002E0E4A">
            <w:pPr>
              <w:jc w:val="right"/>
              <w:rPr>
                <w:b/>
                <w:spacing w:val="-2"/>
                <w:sz w:val="16"/>
                <w:szCs w:val="16"/>
              </w:rPr>
            </w:pPr>
            <w:r>
              <w:rPr>
                <w:b/>
                <w:spacing w:val="-2"/>
                <w:sz w:val="16"/>
                <w:szCs w:val="16"/>
              </w:rPr>
              <w:t>5,2</w:t>
            </w:r>
          </w:p>
        </w:tc>
        <w:tc>
          <w:tcPr>
            <w:tcW w:w="1275" w:type="dxa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15253798" w14:textId="0779A36C" w:rsidR="00E509B7" w:rsidRPr="00E74411" w:rsidRDefault="0064361C" w:rsidP="002E0E4A">
            <w:pPr>
              <w:jc w:val="right"/>
              <w:rPr>
                <w:b/>
                <w:spacing w:val="-2"/>
                <w:sz w:val="16"/>
                <w:szCs w:val="16"/>
              </w:rPr>
            </w:pPr>
            <w:r>
              <w:rPr>
                <w:b/>
                <w:spacing w:val="-2"/>
                <w:sz w:val="16"/>
                <w:szCs w:val="16"/>
              </w:rPr>
              <w:t>-1,3</w:t>
            </w:r>
          </w:p>
        </w:tc>
        <w:tc>
          <w:tcPr>
            <w:tcW w:w="1258" w:type="dxa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nil"/>
            </w:tcBorders>
          </w:tcPr>
          <w:p w14:paraId="4FD26CA1" w14:textId="607F0986" w:rsidR="00E509B7" w:rsidRPr="00E74411" w:rsidRDefault="0064361C" w:rsidP="002E0E4A">
            <w:pPr>
              <w:jc w:val="right"/>
              <w:rPr>
                <w:b/>
                <w:spacing w:val="-2"/>
                <w:sz w:val="16"/>
                <w:szCs w:val="16"/>
              </w:rPr>
            </w:pPr>
            <w:r>
              <w:rPr>
                <w:b/>
                <w:spacing w:val="-2"/>
                <w:sz w:val="16"/>
                <w:szCs w:val="16"/>
              </w:rPr>
              <w:t>0,0</w:t>
            </w:r>
          </w:p>
        </w:tc>
      </w:tr>
      <w:tr w:rsidR="00E509B7" w:rsidRPr="00E74411" w14:paraId="15BB375F" w14:textId="77777777" w:rsidTr="00225C92">
        <w:tc>
          <w:tcPr>
            <w:tcW w:w="254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</w:tcPr>
          <w:p w14:paraId="0D7D52DD" w14:textId="77777777" w:rsidR="00E509B7" w:rsidRPr="00E74411" w:rsidRDefault="00E509B7" w:rsidP="002E0E4A">
            <w:pPr>
              <w:rPr>
                <w:spacing w:val="-2"/>
                <w:sz w:val="16"/>
                <w:szCs w:val="16"/>
              </w:rPr>
            </w:pPr>
            <w:r w:rsidRPr="00E74411">
              <w:rPr>
                <w:spacing w:val="-2"/>
                <w:sz w:val="16"/>
                <w:szCs w:val="16"/>
              </w:rPr>
              <w:t>Według płci:</w:t>
            </w:r>
          </w:p>
        </w:tc>
        <w:tc>
          <w:tcPr>
            <w:tcW w:w="5510" w:type="dxa"/>
            <w:gridSpan w:val="5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</w:tcPr>
          <w:p w14:paraId="1BE0AF8B" w14:textId="77777777" w:rsidR="00E509B7" w:rsidRPr="00E74411" w:rsidRDefault="00E509B7" w:rsidP="002E0E4A">
            <w:pPr>
              <w:jc w:val="right"/>
              <w:rPr>
                <w:spacing w:val="-2"/>
                <w:sz w:val="16"/>
                <w:szCs w:val="16"/>
              </w:rPr>
            </w:pPr>
          </w:p>
        </w:tc>
      </w:tr>
      <w:tr w:rsidR="00E509B7" w:rsidRPr="00E74411" w14:paraId="5D513CB0" w14:textId="77777777" w:rsidTr="00225C92">
        <w:tc>
          <w:tcPr>
            <w:tcW w:w="254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</w:tcPr>
          <w:p w14:paraId="4A48031D" w14:textId="3B97C108" w:rsidR="00E509B7" w:rsidRPr="00E74411" w:rsidRDefault="00F814BE" w:rsidP="002720BF">
            <w:pPr>
              <w:ind w:left="113"/>
              <w:rPr>
                <w:spacing w:val="-2"/>
                <w:sz w:val="16"/>
                <w:szCs w:val="16"/>
              </w:rPr>
            </w:pPr>
            <w:r w:rsidRPr="00E74411">
              <w:rPr>
                <w:spacing w:val="-2"/>
                <w:sz w:val="16"/>
                <w:szCs w:val="16"/>
              </w:rPr>
              <w:t>m</w:t>
            </w:r>
            <w:r w:rsidR="00E509B7" w:rsidRPr="00E74411">
              <w:rPr>
                <w:spacing w:val="-2"/>
                <w:sz w:val="16"/>
                <w:szCs w:val="16"/>
              </w:rPr>
              <w:t>ężczyźni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47AC53F0" w14:textId="049D48BA" w:rsidR="00E509B7" w:rsidRPr="00E74411" w:rsidRDefault="0064361C" w:rsidP="002E0E4A">
            <w:pPr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6,1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391D0750" w14:textId="20FBC264" w:rsidR="00E509B7" w:rsidRPr="00E74411" w:rsidRDefault="0064361C" w:rsidP="002E0E4A">
            <w:pPr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4,3</w:t>
            </w:r>
          </w:p>
        </w:tc>
        <w:tc>
          <w:tcPr>
            <w:tcW w:w="99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29AE5BD6" w14:textId="755D405B" w:rsidR="00E509B7" w:rsidRPr="00E74411" w:rsidRDefault="0064361C" w:rsidP="002E0E4A">
            <w:pPr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4,5</w:t>
            </w:r>
          </w:p>
        </w:tc>
        <w:tc>
          <w:tcPr>
            <w:tcW w:w="127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2105D711" w14:textId="157ACE95" w:rsidR="00E509B7" w:rsidRPr="00E74411" w:rsidRDefault="0064361C" w:rsidP="002E0E4A">
            <w:pPr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-1,6</w:t>
            </w:r>
          </w:p>
        </w:tc>
        <w:tc>
          <w:tcPr>
            <w:tcW w:w="125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</w:tcPr>
          <w:p w14:paraId="78187519" w14:textId="672F2986" w:rsidR="00E509B7" w:rsidRPr="00E74411" w:rsidRDefault="0064361C" w:rsidP="002E0E4A">
            <w:pPr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+0,2</w:t>
            </w:r>
          </w:p>
        </w:tc>
      </w:tr>
      <w:tr w:rsidR="00E509B7" w:rsidRPr="00E74411" w14:paraId="52154E3D" w14:textId="77777777" w:rsidTr="00225C92">
        <w:tc>
          <w:tcPr>
            <w:tcW w:w="254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</w:tcPr>
          <w:p w14:paraId="1092087A" w14:textId="54315E47" w:rsidR="00E509B7" w:rsidRPr="00E74411" w:rsidRDefault="00F814BE" w:rsidP="002720BF">
            <w:pPr>
              <w:ind w:left="113"/>
              <w:rPr>
                <w:spacing w:val="-2"/>
                <w:sz w:val="16"/>
                <w:szCs w:val="16"/>
              </w:rPr>
            </w:pPr>
            <w:r w:rsidRPr="00E74411">
              <w:rPr>
                <w:spacing w:val="-2"/>
                <w:sz w:val="16"/>
                <w:szCs w:val="16"/>
              </w:rPr>
              <w:t>k</w:t>
            </w:r>
            <w:r w:rsidR="00E509B7" w:rsidRPr="00E74411">
              <w:rPr>
                <w:spacing w:val="-2"/>
                <w:sz w:val="16"/>
                <w:szCs w:val="16"/>
              </w:rPr>
              <w:t>obiety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4D5BF04F" w14:textId="1758F5D7" w:rsidR="00E509B7" w:rsidRPr="00E74411" w:rsidRDefault="0064361C" w:rsidP="002E0E4A">
            <w:pPr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6,9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5B1EE52F" w14:textId="4ADBEBC2" w:rsidR="00E509B7" w:rsidRPr="00E74411" w:rsidRDefault="0064361C" w:rsidP="002E0E4A">
            <w:pPr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6,3</w:t>
            </w:r>
          </w:p>
        </w:tc>
        <w:tc>
          <w:tcPr>
            <w:tcW w:w="99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4B4B17C9" w14:textId="71F04338" w:rsidR="00E509B7" w:rsidRPr="00E74411" w:rsidRDefault="0064361C" w:rsidP="002E0E4A">
            <w:pPr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5,9</w:t>
            </w:r>
          </w:p>
        </w:tc>
        <w:tc>
          <w:tcPr>
            <w:tcW w:w="127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1ADC6073" w14:textId="294FC211" w:rsidR="00E509B7" w:rsidRPr="00E74411" w:rsidRDefault="0064361C" w:rsidP="002E0E4A">
            <w:pPr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-1,0</w:t>
            </w:r>
          </w:p>
        </w:tc>
        <w:tc>
          <w:tcPr>
            <w:tcW w:w="125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</w:tcPr>
          <w:p w14:paraId="136CDADF" w14:textId="73D4D06D" w:rsidR="00E509B7" w:rsidRPr="00E74411" w:rsidRDefault="0064361C" w:rsidP="002E0E4A">
            <w:pPr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-0,4</w:t>
            </w:r>
          </w:p>
        </w:tc>
      </w:tr>
      <w:tr w:rsidR="00E509B7" w:rsidRPr="00E74411" w14:paraId="678F0FF5" w14:textId="77777777" w:rsidTr="00225C92">
        <w:tc>
          <w:tcPr>
            <w:tcW w:w="254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</w:tcPr>
          <w:p w14:paraId="166760F7" w14:textId="77777777" w:rsidR="00E509B7" w:rsidRPr="00E74411" w:rsidRDefault="00E509B7" w:rsidP="002E0E4A">
            <w:pPr>
              <w:rPr>
                <w:spacing w:val="-2"/>
                <w:sz w:val="16"/>
                <w:szCs w:val="16"/>
              </w:rPr>
            </w:pPr>
            <w:r w:rsidRPr="00E74411">
              <w:rPr>
                <w:spacing w:val="-2"/>
                <w:sz w:val="16"/>
                <w:szCs w:val="16"/>
              </w:rPr>
              <w:t>Według miejsca zamieszkania:</w:t>
            </w:r>
          </w:p>
        </w:tc>
        <w:tc>
          <w:tcPr>
            <w:tcW w:w="5510" w:type="dxa"/>
            <w:gridSpan w:val="5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</w:tcPr>
          <w:p w14:paraId="16FF9F4D" w14:textId="77777777" w:rsidR="00E509B7" w:rsidRPr="00E74411" w:rsidRDefault="00E509B7" w:rsidP="002E0E4A">
            <w:pPr>
              <w:jc w:val="right"/>
              <w:rPr>
                <w:spacing w:val="-2"/>
                <w:sz w:val="16"/>
                <w:szCs w:val="16"/>
              </w:rPr>
            </w:pPr>
          </w:p>
        </w:tc>
      </w:tr>
      <w:tr w:rsidR="00E509B7" w:rsidRPr="00E74411" w14:paraId="56BA4F6C" w14:textId="77777777" w:rsidTr="00225C92">
        <w:tc>
          <w:tcPr>
            <w:tcW w:w="254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</w:tcPr>
          <w:p w14:paraId="766412AD" w14:textId="20ABD546" w:rsidR="00E509B7" w:rsidRPr="00E74411" w:rsidRDefault="00F814BE" w:rsidP="002720BF">
            <w:pPr>
              <w:ind w:left="113"/>
              <w:rPr>
                <w:spacing w:val="-2"/>
                <w:sz w:val="16"/>
                <w:szCs w:val="16"/>
              </w:rPr>
            </w:pPr>
            <w:r w:rsidRPr="00E74411">
              <w:rPr>
                <w:spacing w:val="-2"/>
                <w:sz w:val="16"/>
                <w:szCs w:val="16"/>
              </w:rPr>
              <w:t>m</w:t>
            </w:r>
            <w:r w:rsidR="00E509B7" w:rsidRPr="00E74411">
              <w:rPr>
                <w:spacing w:val="-2"/>
                <w:sz w:val="16"/>
                <w:szCs w:val="16"/>
              </w:rPr>
              <w:t>iasta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782D6D88" w14:textId="464CE606" w:rsidR="00E509B7" w:rsidRPr="00E74411" w:rsidRDefault="0064361C" w:rsidP="002E0E4A">
            <w:pPr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6,5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01CFEFD3" w14:textId="0F215AE9" w:rsidR="00E509B7" w:rsidRPr="00E74411" w:rsidRDefault="0064361C" w:rsidP="002E0E4A">
            <w:pPr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4,5</w:t>
            </w:r>
          </w:p>
        </w:tc>
        <w:tc>
          <w:tcPr>
            <w:tcW w:w="99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2130170B" w14:textId="0DA9513F" w:rsidR="00E509B7" w:rsidRPr="00E74411" w:rsidRDefault="0064361C" w:rsidP="002E0E4A">
            <w:pPr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4,4</w:t>
            </w:r>
          </w:p>
        </w:tc>
        <w:tc>
          <w:tcPr>
            <w:tcW w:w="127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4CF0CCFA" w14:textId="339EA4FF" w:rsidR="00E509B7" w:rsidRPr="00E74411" w:rsidRDefault="0064361C" w:rsidP="002E0E4A">
            <w:pPr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-2,1</w:t>
            </w:r>
          </w:p>
        </w:tc>
        <w:tc>
          <w:tcPr>
            <w:tcW w:w="125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</w:tcPr>
          <w:p w14:paraId="4CF46458" w14:textId="682C8C92" w:rsidR="00E509B7" w:rsidRPr="00E74411" w:rsidRDefault="0064361C" w:rsidP="002E0E4A">
            <w:pPr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-0,1</w:t>
            </w:r>
          </w:p>
        </w:tc>
      </w:tr>
      <w:tr w:rsidR="00E509B7" w:rsidRPr="00E74411" w14:paraId="3CF0CEE4" w14:textId="77777777" w:rsidTr="00225C92">
        <w:tc>
          <w:tcPr>
            <w:tcW w:w="254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</w:tcPr>
          <w:p w14:paraId="4485B8B4" w14:textId="52F296ED" w:rsidR="00E509B7" w:rsidRPr="00E74411" w:rsidRDefault="00F814BE" w:rsidP="002720BF">
            <w:pPr>
              <w:ind w:left="113"/>
              <w:rPr>
                <w:spacing w:val="-2"/>
                <w:sz w:val="16"/>
                <w:szCs w:val="16"/>
              </w:rPr>
            </w:pPr>
            <w:r w:rsidRPr="00E74411">
              <w:rPr>
                <w:spacing w:val="-2"/>
                <w:sz w:val="16"/>
                <w:szCs w:val="16"/>
              </w:rPr>
              <w:t>w</w:t>
            </w:r>
            <w:r w:rsidR="00E509B7" w:rsidRPr="00E74411">
              <w:rPr>
                <w:spacing w:val="-2"/>
                <w:sz w:val="16"/>
                <w:szCs w:val="16"/>
              </w:rPr>
              <w:t>ieś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590B9C65" w14:textId="1019B740" w:rsidR="00E509B7" w:rsidRPr="00E74411" w:rsidRDefault="0064361C" w:rsidP="002E0E4A">
            <w:pPr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6,4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2D7BA1B7" w14:textId="4597CF8B" w:rsidR="00E509B7" w:rsidRPr="00E74411" w:rsidRDefault="0064361C" w:rsidP="002E0E4A">
            <w:pPr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5,8</w:t>
            </w:r>
          </w:p>
        </w:tc>
        <w:tc>
          <w:tcPr>
            <w:tcW w:w="99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7AF7A6D8" w14:textId="6C01D14C" w:rsidR="00E509B7" w:rsidRPr="00E74411" w:rsidRDefault="0064361C" w:rsidP="002E0E4A">
            <w:pPr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5,7</w:t>
            </w:r>
          </w:p>
        </w:tc>
        <w:tc>
          <w:tcPr>
            <w:tcW w:w="127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09C8A39C" w14:textId="1CC74D98" w:rsidR="00E509B7" w:rsidRPr="00E74411" w:rsidRDefault="0064361C" w:rsidP="002E0E4A">
            <w:pPr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-0,7</w:t>
            </w:r>
          </w:p>
        </w:tc>
        <w:tc>
          <w:tcPr>
            <w:tcW w:w="125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</w:tcPr>
          <w:p w14:paraId="713943F4" w14:textId="24F872CC" w:rsidR="00E509B7" w:rsidRPr="00E74411" w:rsidRDefault="0064361C" w:rsidP="002E0E4A">
            <w:pPr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-0,1</w:t>
            </w:r>
          </w:p>
        </w:tc>
      </w:tr>
      <w:tr w:rsidR="00E509B7" w:rsidRPr="00E74411" w14:paraId="0553033C" w14:textId="77777777" w:rsidTr="00225C92">
        <w:tc>
          <w:tcPr>
            <w:tcW w:w="254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</w:tcPr>
          <w:p w14:paraId="7D3DE65A" w14:textId="77777777" w:rsidR="00E509B7" w:rsidRPr="00E74411" w:rsidRDefault="00E509B7" w:rsidP="002E0E4A">
            <w:pPr>
              <w:rPr>
                <w:spacing w:val="-2"/>
                <w:sz w:val="16"/>
                <w:szCs w:val="16"/>
              </w:rPr>
            </w:pPr>
            <w:r w:rsidRPr="00E74411">
              <w:rPr>
                <w:spacing w:val="-2"/>
                <w:sz w:val="16"/>
                <w:szCs w:val="16"/>
              </w:rPr>
              <w:t>Według wieku:</w:t>
            </w:r>
          </w:p>
        </w:tc>
        <w:tc>
          <w:tcPr>
            <w:tcW w:w="5510" w:type="dxa"/>
            <w:gridSpan w:val="5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</w:tcPr>
          <w:p w14:paraId="4ABB0F9E" w14:textId="77777777" w:rsidR="00E509B7" w:rsidRPr="00E74411" w:rsidRDefault="00E509B7" w:rsidP="002E0E4A">
            <w:pPr>
              <w:jc w:val="right"/>
              <w:rPr>
                <w:spacing w:val="-2"/>
                <w:sz w:val="16"/>
                <w:szCs w:val="16"/>
              </w:rPr>
            </w:pPr>
          </w:p>
        </w:tc>
      </w:tr>
      <w:tr w:rsidR="00E509B7" w:rsidRPr="00E74411" w14:paraId="66170012" w14:textId="77777777" w:rsidTr="00A87E10">
        <w:tc>
          <w:tcPr>
            <w:tcW w:w="254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</w:tcPr>
          <w:p w14:paraId="5CAFB850" w14:textId="0376906A" w:rsidR="00E509B7" w:rsidRPr="00E74411" w:rsidRDefault="00E509B7" w:rsidP="002720BF">
            <w:pPr>
              <w:ind w:left="113"/>
              <w:rPr>
                <w:spacing w:val="-2"/>
                <w:sz w:val="16"/>
                <w:szCs w:val="16"/>
              </w:rPr>
            </w:pPr>
            <w:r w:rsidRPr="00E74411">
              <w:rPr>
                <w:spacing w:val="-2"/>
                <w:sz w:val="16"/>
                <w:szCs w:val="16"/>
              </w:rPr>
              <w:t>15 – 24 lata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5C3EB2A6" w14:textId="6A58C6E3" w:rsidR="00E509B7" w:rsidRPr="00E74411" w:rsidRDefault="0064361C" w:rsidP="002E0E4A">
            <w:pPr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18,9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6C585F1F" w14:textId="6AD2D6F1" w:rsidR="00E509B7" w:rsidRPr="00E74411" w:rsidRDefault="0064361C" w:rsidP="002E0E4A">
            <w:pPr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14,3</w:t>
            </w:r>
          </w:p>
        </w:tc>
        <w:tc>
          <w:tcPr>
            <w:tcW w:w="99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154619C8" w14:textId="358CCBA5" w:rsidR="00E509B7" w:rsidRPr="00E74411" w:rsidRDefault="0064361C" w:rsidP="002E0E4A">
            <w:pPr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16,9</w:t>
            </w:r>
          </w:p>
        </w:tc>
        <w:tc>
          <w:tcPr>
            <w:tcW w:w="127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3D57C853" w14:textId="756D4896" w:rsidR="00E509B7" w:rsidRPr="00E74411" w:rsidRDefault="0064361C" w:rsidP="002E0E4A">
            <w:pPr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-2,0</w:t>
            </w:r>
          </w:p>
        </w:tc>
        <w:tc>
          <w:tcPr>
            <w:tcW w:w="125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</w:tcPr>
          <w:p w14:paraId="6BACFA9B" w14:textId="5497F2EC" w:rsidR="00E509B7" w:rsidRPr="00E74411" w:rsidRDefault="0064361C" w:rsidP="002E0E4A">
            <w:pPr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+2,6</w:t>
            </w:r>
          </w:p>
        </w:tc>
      </w:tr>
      <w:tr w:rsidR="00E509B7" w:rsidRPr="00E74411" w14:paraId="621B4012" w14:textId="77777777" w:rsidTr="00A87E10">
        <w:tc>
          <w:tcPr>
            <w:tcW w:w="254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</w:tcPr>
          <w:p w14:paraId="1B6AA4CF" w14:textId="6275ED97" w:rsidR="00E509B7" w:rsidRPr="00E74411" w:rsidRDefault="00E509B7" w:rsidP="002720BF">
            <w:pPr>
              <w:ind w:left="113"/>
              <w:rPr>
                <w:spacing w:val="-2"/>
                <w:sz w:val="16"/>
                <w:szCs w:val="16"/>
              </w:rPr>
            </w:pPr>
            <w:r w:rsidRPr="00E74411">
              <w:rPr>
                <w:spacing w:val="-2"/>
                <w:sz w:val="16"/>
                <w:szCs w:val="16"/>
              </w:rPr>
              <w:t>25 – 34 lata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65414CBF" w14:textId="644F3DBF" w:rsidR="00E509B7" w:rsidRPr="00E74411" w:rsidRDefault="0064361C" w:rsidP="002E0E4A">
            <w:pPr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7,8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152A3A65" w14:textId="4F00A572" w:rsidR="00E509B7" w:rsidRPr="00E74411" w:rsidRDefault="0064361C" w:rsidP="002E0E4A">
            <w:pPr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6,5</w:t>
            </w:r>
          </w:p>
        </w:tc>
        <w:tc>
          <w:tcPr>
            <w:tcW w:w="99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100EE39A" w14:textId="66D7F72E" w:rsidR="00E509B7" w:rsidRPr="00E74411" w:rsidRDefault="0064361C" w:rsidP="002E0E4A">
            <w:pPr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4,9</w:t>
            </w:r>
          </w:p>
        </w:tc>
        <w:tc>
          <w:tcPr>
            <w:tcW w:w="127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263E332F" w14:textId="063287B7" w:rsidR="00E509B7" w:rsidRPr="00E74411" w:rsidRDefault="0064361C" w:rsidP="002E0E4A">
            <w:pPr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-2,9</w:t>
            </w:r>
          </w:p>
        </w:tc>
        <w:tc>
          <w:tcPr>
            <w:tcW w:w="125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</w:tcPr>
          <w:p w14:paraId="3B3E5A4E" w14:textId="5B8D2F73" w:rsidR="00E509B7" w:rsidRPr="00E74411" w:rsidRDefault="0064361C" w:rsidP="002E0E4A">
            <w:pPr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-1,6</w:t>
            </w:r>
          </w:p>
        </w:tc>
      </w:tr>
      <w:tr w:rsidR="00E509B7" w:rsidRPr="00E74411" w14:paraId="586D2019" w14:textId="77777777" w:rsidTr="00A87E10">
        <w:tc>
          <w:tcPr>
            <w:tcW w:w="254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</w:tcPr>
          <w:p w14:paraId="4A75D54B" w14:textId="6D5D9DD5" w:rsidR="00E509B7" w:rsidRPr="00E74411" w:rsidRDefault="00E509B7" w:rsidP="002720BF">
            <w:pPr>
              <w:ind w:left="113"/>
              <w:rPr>
                <w:spacing w:val="-2"/>
                <w:sz w:val="16"/>
                <w:szCs w:val="16"/>
              </w:rPr>
            </w:pPr>
            <w:r w:rsidRPr="00E74411">
              <w:rPr>
                <w:spacing w:val="-2"/>
                <w:sz w:val="16"/>
                <w:szCs w:val="16"/>
              </w:rPr>
              <w:t>35 – 44 lata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25848786" w14:textId="526242EA" w:rsidR="00E509B7" w:rsidRPr="00E74411" w:rsidRDefault="0064361C" w:rsidP="002E0E4A">
            <w:pPr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6,7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684FDB05" w14:textId="1EADF9AE" w:rsidR="00E509B7" w:rsidRPr="00E74411" w:rsidRDefault="0064361C" w:rsidP="002E0E4A">
            <w:pPr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5,9</w:t>
            </w:r>
          </w:p>
        </w:tc>
        <w:tc>
          <w:tcPr>
            <w:tcW w:w="99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5A92499F" w14:textId="60B77B22" w:rsidR="00E509B7" w:rsidRPr="00E74411" w:rsidRDefault="0064361C" w:rsidP="00526595">
            <w:pPr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4,6</w:t>
            </w:r>
          </w:p>
        </w:tc>
        <w:tc>
          <w:tcPr>
            <w:tcW w:w="127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391F4DCD" w14:textId="09AF6DDC" w:rsidR="00E509B7" w:rsidRPr="00E74411" w:rsidRDefault="0064361C" w:rsidP="002E0E4A">
            <w:pPr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-2,1</w:t>
            </w:r>
          </w:p>
        </w:tc>
        <w:tc>
          <w:tcPr>
            <w:tcW w:w="125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</w:tcPr>
          <w:p w14:paraId="00F880AD" w14:textId="2A165436" w:rsidR="00E509B7" w:rsidRPr="00E74411" w:rsidRDefault="0064361C" w:rsidP="002E0E4A">
            <w:pPr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-1,3</w:t>
            </w:r>
          </w:p>
        </w:tc>
      </w:tr>
      <w:tr w:rsidR="00E509B7" w:rsidRPr="00E74411" w14:paraId="26ED3E80" w14:textId="77777777" w:rsidTr="00A87E10">
        <w:tc>
          <w:tcPr>
            <w:tcW w:w="254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</w:tcPr>
          <w:p w14:paraId="6D754236" w14:textId="425B59EA" w:rsidR="00E509B7" w:rsidRPr="00E74411" w:rsidRDefault="00E509B7" w:rsidP="002720BF">
            <w:pPr>
              <w:ind w:left="113"/>
              <w:rPr>
                <w:spacing w:val="-2"/>
                <w:sz w:val="16"/>
                <w:szCs w:val="16"/>
              </w:rPr>
            </w:pPr>
            <w:r w:rsidRPr="00E74411">
              <w:rPr>
                <w:spacing w:val="-2"/>
                <w:sz w:val="16"/>
                <w:szCs w:val="16"/>
              </w:rPr>
              <w:t>45 – 54 lata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467A02D5" w14:textId="35A95371" w:rsidR="00E509B7" w:rsidRPr="00E74411" w:rsidRDefault="0064361C" w:rsidP="002E0E4A">
            <w:pPr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3,4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51CB90E6" w14:textId="3BF2D5E4" w:rsidR="00E509B7" w:rsidRPr="00E74411" w:rsidRDefault="0064361C" w:rsidP="002E0E4A">
            <w:pPr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1,0</w:t>
            </w:r>
          </w:p>
        </w:tc>
        <w:tc>
          <w:tcPr>
            <w:tcW w:w="99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0982BA80" w14:textId="6E045C60" w:rsidR="00E509B7" w:rsidRPr="00E74411" w:rsidRDefault="0064361C" w:rsidP="002E0E4A">
            <w:pPr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3,0</w:t>
            </w:r>
          </w:p>
        </w:tc>
        <w:tc>
          <w:tcPr>
            <w:tcW w:w="127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77396609" w14:textId="3858B2D5" w:rsidR="00E509B7" w:rsidRPr="00E74411" w:rsidRDefault="0064361C" w:rsidP="002E0E4A">
            <w:pPr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-0,4</w:t>
            </w:r>
          </w:p>
        </w:tc>
        <w:tc>
          <w:tcPr>
            <w:tcW w:w="125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</w:tcPr>
          <w:p w14:paraId="700C678B" w14:textId="22B0B68A" w:rsidR="00E509B7" w:rsidRPr="00E74411" w:rsidRDefault="0064361C" w:rsidP="002E0E4A">
            <w:pPr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+2,0</w:t>
            </w:r>
          </w:p>
        </w:tc>
      </w:tr>
      <w:tr w:rsidR="00045437" w:rsidRPr="00045437" w14:paraId="1DEA4437" w14:textId="77777777" w:rsidTr="00A87E10">
        <w:tc>
          <w:tcPr>
            <w:tcW w:w="254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</w:tcPr>
          <w:p w14:paraId="768389D7" w14:textId="06D0FB43" w:rsidR="00E509B7" w:rsidRPr="00045437" w:rsidRDefault="00E509B7" w:rsidP="002720BF">
            <w:pPr>
              <w:ind w:left="113"/>
              <w:rPr>
                <w:spacing w:val="-2"/>
                <w:sz w:val="16"/>
                <w:szCs w:val="16"/>
              </w:rPr>
            </w:pPr>
            <w:r w:rsidRPr="00045437">
              <w:rPr>
                <w:spacing w:val="-2"/>
                <w:sz w:val="16"/>
                <w:szCs w:val="16"/>
              </w:rPr>
              <w:t>55 lat i więcej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2F4BF90A" w14:textId="70579E54" w:rsidR="00E509B7" w:rsidRPr="00045437" w:rsidRDefault="0064361C" w:rsidP="002E0E4A">
            <w:pPr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2,0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109DB8E5" w14:textId="6C61E051" w:rsidR="00E509B7" w:rsidRPr="00045437" w:rsidRDefault="0064361C" w:rsidP="002E0E4A">
            <w:pPr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2,8</w:t>
            </w:r>
          </w:p>
        </w:tc>
        <w:tc>
          <w:tcPr>
            <w:tcW w:w="99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0DCAEEE1" w14:textId="01E78189" w:rsidR="00E509B7" w:rsidRPr="00045437" w:rsidRDefault="0064361C" w:rsidP="002E0E4A">
            <w:pPr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3,3</w:t>
            </w:r>
          </w:p>
        </w:tc>
        <w:tc>
          <w:tcPr>
            <w:tcW w:w="127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3D3ADE5E" w14:textId="0B370E39" w:rsidR="00E509B7" w:rsidRPr="00045437" w:rsidRDefault="0064361C" w:rsidP="002E0E4A">
            <w:pPr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+1,3</w:t>
            </w:r>
          </w:p>
        </w:tc>
        <w:tc>
          <w:tcPr>
            <w:tcW w:w="125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</w:tcPr>
          <w:p w14:paraId="16719192" w14:textId="7E13C64E" w:rsidR="00E509B7" w:rsidRPr="00045437" w:rsidRDefault="0064361C" w:rsidP="002E0E4A">
            <w:pPr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+0,5</w:t>
            </w:r>
          </w:p>
        </w:tc>
      </w:tr>
      <w:tr w:rsidR="00E509B7" w:rsidRPr="00E74411" w14:paraId="1576EA7B" w14:textId="77777777" w:rsidTr="00225C92">
        <w:tc>
          <w:tcPr>
            <w:tcW w:w="254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</w:tcPr>
          <w:p w14:paraId="3F47B1F8" w14:textId="77777777" w:rsidR="00E509B7" w:rsidRPr="00E74411" w:rsidRDefault="00E509B7" w:rsidP="002E0E4A">
            <w:pPr>
              <w:rPr>
                <w:spacing w:val="-2"/>
                <w:sz w:val="16"/>
                <w:szCs w:val="16"/>
              </w:rPr>
            </w:pPr>
            <w:r w:rsidRPr="00E74411">
              <w:rPr>
                <w:spacing w:val="-2"/>
                <w:sz w:val="16"/>
                <w:szCs w:val="16"/>
              </w:rPr>
              <w:t>Według wykształcenia:</w:t>
            </w:r>
          </w:p>
        </w:tc>
        <w:tc>
          <w:tcPr>
            <w:tcW w:w="5510" w:type="dxa"/>
            <w:gridSpan w:val="5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</w:tcPr>
          <w:p w14:paraId="3C835594" w14:textId="77777777" w:rsidR="00E509B7" w:rsidRPr="00E74411" w:rsidRDefault="00E509B7" w:rsidP="002E0E4A">
            <w:pPr>
              <w:rPr>
                <w:spacing w:val="-2"/>
                <w:sz w:val="16"/>
                <w:szCs w:val="16"/>
              </w:rPr>
            </w:pPr>
          </w:p>
        </w:tc>
      </w:tr>
      <w:tr w:rsidR="00E509B7" w:rsidRPr="00E74411" w14:paraId="4380FA33" w14:textId="77777777" w:rsidTr="00A87E10">
        <w:tc>
          <w:tcPr>
            <w:tcW w:w="254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</w:tcPr>
          <w:p w14:paraId="0E0E30C0" w14:textId="3B063DEB" w:rsidR="00E509B7" w:rsidRPr="00E74411" w:rsidRDefault="00E509B7" w:rsidP="002720BF">
            <w:pPr>
              <w:ind w:left="113"/>
              <w:rPr>
                <w:spacing w:val="-2"/>
                <w:sz w:val="16"/>
                <w:szCs w:val="16"/>
              </w:rPr>
            </w:pPr>
            <w:r w:rsidRPr="00E74411">
              <w:rPr>
                <w:spacing w:val="-2"/>
                <w:sz w:val="16"/>
                <w:szCs w:val="16"/>
              </w:rPr>
              <w:t>wyższe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5170F4D7" w14:textId="57AB8F7A" w:rsidR="00E509B7" w:rsidRPr="00E74411" w:rsidRDefault="0064361C" w:rsidP="002E0E4A">
            <w:pPr>
              <w:tabs>
                <w:tab w:val="left" w:pos="750"/>
              </w:tabs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4,0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756DB3B2" w14:textId="6BAC1FF2" w:rsidR="00E509B7" w:rsidRPr="00E74411" w:rsidRDefault="0064361C" w:rsidP="002E0E4A">
            <w:pPr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4,0</w:t>
            </w:r>
          </w:p>
        </w:tc>
        <w:tc>
          <w:tcPr>
            <w:tcW w:w="99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0C939A78" w14:textId="455284F2" w:rsidR="00E509B7" w:rsidRPr="00E74411" w:rsidRDefault="0064361C" w:rsidP="002E0E4A">
            <w:pPr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3,4</w:t>
            </w:r>
          </w:p>
        </w:tc>
        <w:tc>
          <w:tcPr>
            <w:tcW w:w="127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1599A92A" w14:textId="09C2FF79" w:rsidR="00E509B7" w:rsidRPr="00E74411" w:rsidRDefault="0064361C" w:rsidP="002E0E4A">
            <w:pPr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-0,6</w:t>
            </w:r>
          </w:p>
        </w:tc>
        <w:tc>
          <w:tcPr>
            <w:tcW w:w="125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</w:tcPr>
          <w:p w14:paraId="42FB733E" w14:textId="18CF8A58" w:rsidR="00E509B7" w:rsidRPr="00E74411" w:rsidRDefault="0064361C" w:rsidP="002E0E4A">
            <w:pPr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-0,6</w:t>
            </w:r>
          </w:p>
        </w:tc>
      </w:tr>
      <w:tr w:rsidR="00E509B7" w:rsidRPr="00E74411" w14:paraId="4DC4EDCF" w14:textId="77777777" w:rsidTr="00A87E10">
        <w:tc>
          <w:tcPr>
            <w:tcW w:w="254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</w:tcPr>
          <w:p w14:paraId="460B46DA" w14:textId="11A73652" w:rsidR="00E509B7" w:rsidRPr="00E74411" w:rsidRDefault="00E509B7" w:rsidP="002720BF">
            <w:pPr>
              <w:ind w:left="113"/>
              <w:rPr>
                <w:spacing w:val="-2"/>
                <w:sz w:val="16"/>
                <w:szCs w:val="16"/>
              </w:rPr>
            </w:pPr>
            <w:r w:rsidRPr="00E74411">
              <w:rPr>
                <w:spacing w:val="-2"/>
                <w:sz w:val="16"/>
                <w:szCs w:val="16"/>
              </w:rPr>
              <w:t>policealne i średnie zawodowe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39A9E83F" w14:textId="6CFB0D16" w:rsidR="00E509B7" w:rsidRPr="00E74411" w:rsidRDefault="0064361C" w:rsidP="002E0E4A">
            <w:pPr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7,4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463F8490" w14:textId="7631EAE4" w:rsidR="00E509B7" w:rsidRPr="00E74411" w:rsidRDefault="0064361C" w:rsidP="002E0E4A">
            <w:pPr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4,7</w:t>
            </w:r>
          </w:p>
        </w:tc>
        <w:tc>
          <w:tcPr>
            <w:tcW w:w="99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0DCD73B0" w14:textId="740D2E3A" w:rsidR="00E509B7" w:rsidRPr="00E74411" w:rsidRDefault="0064361C" w:rsidP="002E0E4A">
            <w:pPr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6,0</w:t>
            </w:r>
          </w:p>
        </w:tc>
        <w:tc>
          <w:tcPr>
            <w:tcW w:w="127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1DDBE594" w14:textId="38B35B96" w:rsidR="00E509B7" w:rsidRPr="00E74411" w:rsidRDefault="0064361C" w:rsidP="00671EE8">
            <w:pPr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-1,4</w:t>
            </w:r>
          </w:p>
        </w:tc>
        <w:tc>
          <w:tcPr>
            <w:tcW w:w="125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</w:tcPr>
          <w:p w14:paraId="180332EA" w14:textId="6CD47A39" w:rsidR="00E509B7" w:rsidRPr="00E74411" w:rsidRDefault="0064361C" w:rsidP="0064361C">
            <w:pPr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+1,3</w:t>
            </w:r>
          </w:p>
        </w:tc>
      </w:tr>
      <w:tr w:rsidR="00E509B7" w:rsidRPr="00E74411" w14:paraId="53AFC10D" w14:textId="77777777" w:rsidTr="00A87E10">
        <w:tc>
          <w:tcPr>
            <w:tcW w:w="254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</w:tcPr>
          <w:p w14:paraId="16E3FDE3" w14:textId="08B48E9C" w:rsidR="00E509B7" w:rsidRPr="00E74411" w:rsidRDefault="00E509B7" w:rsidP="002720BF">
            <w:pPr>
              <w:ind w:left="226" w:hanging="113"/>
              <w:rPr>
                <w:spacing w:val="-2"/>
                <w:sz w:val="16"/>
                <w:szCs w:val="16"/>
              </w:rPr>
            </w:pPr>
            <w:r w:rsidRPr="00E74411">
              <w:rPr>
                <w:spacing w:val="-2"/>
                <w:sz w:val="16"/>
                <w:szCs w:val="16"/>
              </w:rPr>
              <w:t>średnie ogólnokształcące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438F9F38" w14:textId="2E61DB7D" w:rsidR="00E509B7" w:rsidRPr="00E74411" w:rsidRDefault="0064361C" w:rsidP="002E0E4A">
            <w:pPr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8,9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77DBF232" w14:textId="306028E5" w:rsidR="00E509B7" w:rsidRPr="00E74411" w:rsidRDefault="0064361C" w:rsidP="002E0E4A">
            <w:pPr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5,2</w:t>
            </w:r>
          </w:p>
        </w:tc>
        <w:tc>
          <w:tcPr>
            <w:tcW w:w="99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4BE7539C" w14:textId="740DA072" w:rsidR="00E509B7" w:rsidRPr="00E74411" w:rsidRDefault="0064361C" w:rsidP="002E0E4A">
            <w:pPr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5,4</w:t>
            </w:r>
          </w:p>
        </w:tc>
        <w:tc>
          <w:tcPr>
            <w:tcW w:w="127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047F73CC" w14:textId="49D12BA7" w:rsidR="00E509B7" w:rsidRPr="00E74411" w:rsidRDefault="0064361C" w:rsidP="002E0E4A">
            <w:pPr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-3,5</w:t>
            </w:r>
          </w:p>
        </w:tc>
        <w:tc>
          <w:tcPr>
            <w:tcW w:w="125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</w:tcPr>
          <w:p w14:paraId="288A10B5" w14:textId="0C000837" w:rsidR="00E509B7" w:rsidRPr="00E74411" w:rsidRDefault="0064361C" w:rsidP="002E0E4A">
            <w:pPr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+0,2</w:t>
            </w:r>
          </w:p>
        </w:tc>
      </w:tr>
      <w:tr w:rsidR="00E509B7" w:rsidRPr="00E74411" w14:paraId="2D969DA4" w14:textId="77777777" w:rsidTr="00A87E10">
        <w:tc>
          <w:tcPr>
            <w:tcW w:w="254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</w:tcPr>
          <w:p w14:paraId="188DECA3" w14:textId="66800852" w:rsidR="00E509B7" w:rsidRPr="00E74411" w:rsidRDefault="00E509B7" w:rsidP="002720BF">
            <w:pPr>
              <w:ind w:left="113"/>
              <w:rPr>
                <w:spacing w:val="-2"/>
                <w:sz w:val="16"/>
                <w:szCs w:val="16"/>
              </w:rPr>
            </w:pPr>
            <w:r w:rsidRPr="00E74411">
              <w:rPr>
                <w:spacing w:val="-2"/>
                <w:sz w:val="16"/>
                <w:szCs w:val="16"/>
              </w:rPr>
              <w:t>zasadnicze zawodowe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17BBE5AF" w14:textId="7847E0A5" w:rsidR="00E509B7" w:rsidRPr="00E74411" w:rsidRDefault="0064361C" w:rsidP="002E0E4A">
            <w:pPr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7,0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1E673475" w14:textId="788222C2" w:rsidR="00E509B7" w:rsidRPr="00E74411" w:rsidRDefault="0064361C" w:rsidP="002E0E4A">
            <w:pPr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7,1</w:t>
            </w:r>
          </w:p>
        </w:tc>
        <w:tc>
          <w:tcPr>
            <w:tcW w:w="99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785423B9" w14:textId="337C6064" w:rsidR="00E509B7" w:rsidRPr="00E74411" w:rsidRDefault="0064361C" w:rsidP="002E0E4A">
            <w:pPr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5,8</w:t>
            </w:r>
          </w:p>
        </w:tc>
        <w:tc>
          <w:tcPr>
            <w:tcW w:w="127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4EEB6B63" w14:textId="458AB62B" w:rsidR="00E509B7" w:rsidRPr="00E74411" w:rsidRDefault="0064361C" w:rsidP="002E0E4A">
            <w:pPr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-1,2</w:t>
            </w:r>
          </w:p>
        </w:tc>
        <w:tc>
          <w:tcPr>
            <w:tcW w:w="125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</w:tcPr>
          <w:p w14:paraId="3883A67B" w14:textId="757B614A" w:rsidR="00E509B7" w:rsidRPr="00E74411" w:rsidRDefault="0064361C" w:rsidP="002E0E4A">
            <w:pPr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-1,3</w:t>
            </w:r>
          </w:p>
        </w:tc>
      </w:tr>
      <w:tr w:rsidR="00045437" w:rsidRPr="00045437" w14:paraId="001BDFE1" w14:textId="77777777" w:rsidTr="00A87E10">
        <w:tc>
          <w:tcPr>
            <w:tcW w:w="2547" w:type="dxa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</w:tcPr>
          <w:p w14:paraId="062A7812" w14:textId="28EC59E2" w:rsidR="00E509B7" w:rsidRPr="00045437" w:rsidRDefault="00E509B7" w:rsidP="002720BF">
            <w:pPr>
              <w:ind w:left="113"/>
              <w:jc w:val="both"/>
              <w:rPr>
                <w:spacing w:val="-2"/>
                <w:sz w:val="16"/>
                <w:szCs w:val="16"/>
              </w:rPr>
            </w:pPr>
            <w:r w:rsidRPr="00045437">
              <w:rPr>
                <w:spacing w:val="-2"/>
                <w:sz w:val="16"/>
                <w:szCs w:val="16"/>
              </w:rPr>
              <w:t>gimnazjalne, podstawowe, niepełne podstawowe i bez wykształcenia szkolnego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vAlign w:val="center"/>
          </w:tcPr>
          <w:p w14:paraId="264CF5B3" w14:textId="195053A3" w:rsidR="00E509B7" w:rsidRPr="00045437" w:rsidRDefault="0064361C" w:rsidP="00956740">
            <w:pPr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11,4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vAlign w:val="center"/>
          </w:tcPr>
          <w:p w14:paraId="717A9F7A" w14:textId="39A56284" w:rsidR="00E509B7" w:rsidRPr="00045437" w:rsidRDefault="0064361C" w:rsidP="00956740">
            <w:pPr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7,1</w:t>
            </w:r>
          </w:p>
        </w:tc>
        <w:tc>
          <w:tcPr>
            <w:tcW w:w="993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vAlign w:val="center"/>
          </w:tcPr>
          <w:p w14:paraId="08450828" w14:textId="18C134AD" w:rsidR="00E509B7" w:rsidRPr="00045437" w:rsidRDefault="0064361C" w:rsidP="00956740">
            <w:pPr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7,1</w:t>
            </w:r>
          </w:p>
        </w:tc>
        <w:tc>
          <w:tcPr>
            <w:tcW w:w="1275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vAlign w:val="center"/>
          </w:tcPr>
          <w:p w14:paraId="5B568B52" w14:textId="470E98B4" w:rsidR="00E509B7" w:rsidRPr="00045437" w:rsidRDefault="0064361C" w:rsidP="00956740">
            <w:pPr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-4,3</w:t>
            </w:r>
          </w:p>
        </w:tc>
        <w:tc>
          <w:tcPr>
            <w:tcW w:w="1258" w:type="dxa"/>
            <w:tcBorders>
              <w:top w:val="single" w:sz="4" w:space="0" w:color="001D77"/>
              <w:left w:val="single" w:sz="4" w:space="0" w:color="001D77"/>
              <w:bottom w:val="nil"/>
              <w:right w:val="nil"/>
            </w:tcBorders>
            <w:vAlign w:val="center"/>
          </w:tcPr>
          <w:p w14:paraId="222BA9C0" w14:textId="160512A7" w:rsidR="00E509B7" w:rsidRPr="00045437" w:rsidRDefault="0064361C" w:rsidP="00956740">
            <w:pPr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0,0</w:t>
            </w:r>
          </w:p>
        </w:tc>
      </w:tr>
    </w:tbl>
    <w:p w14:paraId="25784464" w14:textId="77777777" w:rsidR="008A288D" w:rsidRDefault="008A288D" w:rsidP="00074DD8">
      <w:pPr>
        <w:pStyle w:val="tytuinformacji"/>
        <w:rPr>
          <w:rFonts w:ascii="Fira Sans" w:hAnsi="Fira Sans"/>
          <w:sz w:val="19"/>
          <w:szCs w:val="19"/>
        </w:rPr>
      </w:pPr>
    </w:p>
    <w:p w14:paraId="672FB68F" w14:textId="77777777" w:rsidR="00190AF2" w:rsidRDefault="00190AF2" w:rsidP="00074DD8">
      <w:pPr>
        <w:pStyle w:val="tytuinformacji"/>
        <w:rPr>
          <w:rFonts w:ascii="Fira Sans" w:hAnsi="Fira Sans"/>
          <w:sz w:val="19"/>
          <w:szCs w:val="19"/>
        </w:rPr>
      </w:pPr>
    </w:p>
    <w:p w14:paraId="2C7B6B69" w14:textId="77777777" w:rsidR="00190AF2" w:rsidRDefault="00190AF2" w:rsidP="00074DD8">
      <w:pPr>
        <w:pStyle w:val="tytuinformacji"/>
        <w:rPr>
          <w:rFonts w:ascii="Fira Sans" w:hAnsi="Fira Sans"/>
          <w:sz w:val="19"/>
          <w:szCs w:val="19"/>
        </w:rPr>
      </w:pPr>
    </w:p>
    <w:p w14:paraId="2D14AF40" w14:textId="77777777" w:rsidR="00C301D5" w:rsidRDefault="00C301D5" w:rsidP="00074DD8">
      <w:pPr>
        <w:pStyle w:val="tytuinformacji"/>
        <w:rPr>
          <w:rFonts w:ascii="Fira Sans" w:hAnsi="Fira Sans"/>
          <w:sz w:val="19"/>
          <w:szCs w:val="19"/>
        </w:rPr>
      </w:pPr>
    </w:p>
    <w:p w14:paraId="00AD4C35" w14:textId="77777777" w:rsidR="00C301D5" w:rsidRDefault="00C301D5" w:rsidP="00074DD8">
      <w:pPr>
        <w:pStyle w:val="tytuinformacji"/>
        <w:rPr>
          <w:rFonts w:ascii="Fira Sans" w:hAnsi="Fira Sans"/>
          <w:sz w:val="19"/>
          <w:szCs w:val="19"/>
        </w:rPr>
      </w:pPr>
    </w:p>
    <w:p w14:paraId="476E8CBF" w14:textId="77777777" w:rsidR="004361B1" w:rsidRDefault="004361B1" w:rsidP="00074DD8">
      <w:pPr>
        <w:pStyle w:val="tytuinformacji"/>
        <w:rPr>
          <w:rFonts w:ascii="Fira Sans" w:hAnsi="Fira Sans"/>
          <w:sz w:val="19"/>
          <w:szCs w:val="19"/>
        </w:rPr>
      </w:pPr>
    </w:p>
    <w:p w14:paraId="1DC53C2E" w14:textId="118A6658" w:rsidR="008B4B15" w:rsidRPr="00890282" w:rsidRDefault="00614123" w:rsidP="008B4B15">
      <w:pPr>
        <w:pStyle w:val="Nagwek1"/>
      </w:pPr>
      <w:r w:rsidRPr="00890282">
        <w:rPr>
          <w:rFonts w:ascii="Fira Sans" w:hAnsi="Fira Sans"/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752448" behindDoc="1" locked="0" layoutInCell="1" allowOverlap="1" wp14:anchorId="32A2732C" wp14:editId="0E050F3E">
                <wp:simplePos x="0" y="0"/>
                <wp:positionH relativeFrom="column">
                  <wp:posOffset>5210175</wp:posOffset>
                </wp:positionH>
                <wp:positionV relativeFrom="paragraph">
                  <wp:posOffset>225425</wp:posOffset>
                </wp:positionV>
                <wp:extent cx="1725295" cy="828675"/>
                <wp:effectExtent l="0" t="0" r="0" b="0"/>
                <wp:wrapTight wrapText="bothSides">
                  <wp:wrapPolygon edited="0">
                    <wp:start x="715" y="0"/>
                    <wp:lineTo x="715" y="20855"/>
                    <wp:lineTo x="20749" y="20855"/>
                    <wp:lineTo x="20749" y="0"/>
                    <wp:lineTo x="715" y="0"/>
                  </wp:wrapPolygon>
                </wp:wrapTight>
                <wp:docPr id="18" name="Pole tekstow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8286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D3D025A" w14:textId="20967A8D" w:rsidR="00024F73" w:rsidRDefault="00024F73" w:rsidP="00095CCC">
                            <w:pPr>
                              <w:pStyle w:val="tekstzboku"/>
                            </w:pPr>
                            <w:r w:rsidRPr="008B0BEC">
                              <w:t xml:space="preserve">Liczba biernych zawodowo </w:t>
                            </w:r>
                            <w:r>
                              <w:t>zwiększyła się</w:t>
                            </w:r>
                            <w:r w:rsidRPr="008B0BEC">
                              <w:t xml:space="preserve"> </w:t>
                            </w:r>
                            <w:r>
                              <w:t xml:space="preserve">w skali roku, a zmniejszyła się w skali </w:t>
                            </w:r>
                            <w:r w:rsidRPr="008B0BEC">
                              <w:t>kwarta</w:t>
                            </w:r>
                            <w:r>
                              <w:t>łu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2A2732C" id="Pole tekstowe 18" o:spid="_x0000_s1031" type="#_x0000_t202" style="position:absolute;margin-left:410.25pt;margin-top:17.75pt;width:135.85pt;height:65.25pt;z-index:-2515640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" filled="f" stroked="f">
                <v:textbox>
                  <w:txbxContent>
                    <w:p w14:paraId="5D3D025A" w14:textId="20967A8D" w:rsidR="00024F73" w:rsidRDefault="00024F73" w:rsidP="00095CCC">
                      <w:pPr>
                        <w:pStyle w:val="tekstzboku"/>
                      </w:pPr>
                      <w:r w:rsidRPr="008B0BEC">
                        <w:t xml:space="preserve">Liczba biernych zawodowo </w:t>
                      </w:r>
                      <w:r>
                        <w:t>zwiększyła się</w:t>
                      </w:r>
                      <w:r w:rsidRPr="008B0BEC">
                        <w:t xml:space="preserve"> </w:t>
                      </w:r>
                      <w:r>
                        <w:t xml:space="preserve">w skali roku, a zmniejszyła się w skali </w:t>
                      </w:r>
                      <w:r w:rsidRPr="008B0BEC">
                        <w:t>kwarta</w:t>
                      </w:r>
                      <w:r>
                        <w:t>łu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7800F0" w:rsidRPr="00890282">
        <w:t>Bierni zawodowo</w:t>
      </w:r>
      <w:r w:rsidR="005258A5" w:rsidRPr="00890282">
        <w:t xml:space="preserve"> w wieku 15 lat i więcej według BAEL</w:t>
      </w:r>
    </w:p>
    <w:p w14:paraId="035B0A44" w14:textId="707FF982" w:rsidR="005E2D49" w:rsidRPr="009E0DF3" w:rsidRDefault="00C60C68" w:rsidP="00441B8B">
      <w:pPr>
        <w:rPr>
          <w:szCs w:val="19"/>
          <w:shd w:val="clear" w:color="auto" w:fill="FFFFFF"/>
        </w:rPr>
      </w:pPr>
      <w:r w:rsidRPr="009E0DF3">
        <w:rPr>
          <w:szCs w:val="19"/>
          <w:shd w:val="clear" w:color="auto" w:fill="FFFFFF"/>
        </w:rPr>
        <w:t xml:space="preserve">W </w:t>
      </w:r>
      <w:r w:rsidR="009E0DF3">
        <w:rPr>
          <w:szCs w:val="19"/>
          <w:shd w:val="clear" w:color="auto" w:fill="FFFFFF"/>
        </w:rPr>
        <w:t>I</w:t>
      </w:r>
      <w:r w:rsidR="00EA6A59" w:rsidRPr="009E0DF3">
        <w:rPr>
          <w:szCs w:val="19"/>
          <w:shd w:val="clear" w:color="auto" w:fill="FFFFFF"/>
        </w:rPr>
        <w:t>I</w:t>
      </w:r>
      <w:r w:rsidR="00070BF3" w:rsidRPr="009E0DF3">
        <w:rPr>
          <w:szCs w:val="19"/>
          <w:shd w:val="clear" w:color="auto" w:fill="FFFFFF"/>
        </w:rPr>
        <w:t>I</w:t>
      </w:r>
      <w:r w:rsidRPr="009E0DF3">
        <w:rPr>
          <w:szCs w:val="19"/>
          <w:shd w:val="clear" w:color="auto" w:fill="FFFFFF"/>
        </w:rPr>
        <w:t xml:space="preserve"> kwartale 201</w:t>
      </w:r>
      <w:r w:rsidR="005D3F94" w:rsidRPr="009E0DF3">
        <w:rPr>
          <w:szCs w:val="19"/>
          <w:shd w:val="clear" w:color="auto" w:fill="FFFFFF"/>
        </w:rPr>
        <w:t>9</w:t>
      </w:r>
      <w:r w:rsidRPr="009E0DF3">
        <w:rPr>
          <w:szCs w:val="19"/>
          <w:shd w:val="clear" w:color="auto" w:fill="FFFFFF"/>
        </w:rPr>
        <w:t xml:space="preserve"> r</w:t>
      </w:r>
      <w:r w:rsidR="00F878F9" w:rsidRPr="009E0DF3">
        <w:rPr>
          <w:szCs w:val="19"/>
          <w:shd w:val="clear" w:color="auto" w:fill="FFFFFF"/>
        </w:rPr>
        <w:t>oku</w:t>
      </w:r>
      <w:r w:rsidR="00234B73" w:rsidRPr="009E0DF3">
        <w:rPr>
          <w:szCs w:val="19"/>
          <w:shd w:val="clear" w:color="auto" w:fill="FFFFFF"/>
        </w:rPr>
        <w:t>,</w:t>
      </w:r>
      <w:r w:rsidRPr="009E0DF3">
        <w:rPr>
          <w:szCs w:val="19"/>
          <w:shd w:val="clear" w:color="auto" w:fill="FFFFFF"/>
        </w:rPr>
        <w:t xml:space="preserve"> zbiorowość biernych </w:t>
      </w:r>
      <w:r w:rsidR="001E0AD4" w:rsidRPr="009E0DF3">
        <w:rPr>
          <w:szCs w:val="19"/>
          <w:shd w:val="clear" w:color="auto" w:fill="FFFFFF"/>
        </w:rPr>
        <w:t>zawodowo</w:t>
      </w:r>
      <w:r w:rsidR="007B136B" w:rsidRPr="009E0DF3">
        <w:rPr>
          <w:szCs w:val="19"/>
          <w:shd w:val="clear" w:color="auto" w:fill="FFFFFF"/>
        </w:rPr>
        <w:t xml:space="preserve"> </w:t>
      </w:r>
      <w:r w:rsidRPr="009E0DF3">
        <w:rPr>
          <w:szCs w:val="19"/>
          <w:shd w:val="clear" w:color="auto" w:fill="FFFFFF"/>
        </w:rPr>
        <w:t xml:space="preserve">w województwie podkarpackim liczyła </w:t>
      </w:r>
      <w:r w:rsidR="00406CD3" w:rsidRPr="009E0DF3">
        <w:rPr>
          <w:szCs w:val="19"/>
          <w:shd w:val="clear" w:color="auto" w:fill="FFFFFF"/>
        </w:rPr>
        <w:t>7</w:t>
      </w:r>
      <w:r w:rsidR="009E0DF3">
        <w:rPr>
          <w:szCs w:val="19"/>
          <w:shd w:val="clear" w:color="auto" w:fill="FFFFFF"/>
        </w:rPr>
        <w:t>33</w:t>
      </w:r>
      <w:r w:rsidRPr="009E0DF3">
        <w:rPr>
          <w:szCs w:val="19"/>
          <w:shd w:val="clear" w:color="auto" w:fill="FFFFFF"/>
        </w:rPr>
        <w:t xml:space="preserve"> tys. </w:t>
      </w:r>
      <w:r w:rsidR="00E45144" w:rsidRPr="009E0DF3">
        <w:rPr>
          <w:szCs w:val="19"/>
          <w:shd w:val="clear" w:color="auto" w:fill="FFFFFF"/>
        </w:rPr>
        <w:t>o</w:t>
      </w:r>
      <w:r w:rsidRPr="009E0DF3">
        <w:rPr>
          <w:szCs w:val="19"/>
          <w:shd w:val="clear" w:color="auto" w:fill="FFFFFF"/>
        </w:rPr>
        <w:t xml:space="preserve">sób </w:t>
      </w:r>
      <w:r w:rsidR="00E45144" w:rsidRPr="009E0DF3">
        <w:rPr>
          <w:szCs w:val="19"/>
          <w:shd w:val="clear" w:color="auto" w:fill="FFFFFF"/>
        </w:rPr>
        <w:t xml:space="preserve">i </w:t>
      </w:r>
      <w:r w:rsidR="00F859E0" w:rsidRPr="009E0DF3">
        <w:rPr>
          <w:szCs w:val="19"/>
          <w:shd w:val="clear" w:color="auto" w:fill="FFFFFF"/>
        </w:rPr>
        <w:t>stanowiła 4</w:t>
      </w:r>
      <w:r w:rsidR="009E0DF3">
        <w:rPr>
          <w:szCs w:val="19"/>
          <w:shd w:val="clear" w:color="auto" w:fill="FFFFFF"/>
        </w:rPr>
        <w:t>5</w:t>
      </w:r>
      <w:r w:rsidR="00F859E0" w:rsidRPr="009E0DF3">
        <w:rPr>
          <w:szCs w:val="19"/>
          <w:shd w:val="clear" w:color="auto" w:fill="FFFFFF"/>
        </w:rPr>
        <w:t>,</w:t>
      </w:r>
      <w:r w:rsidR="009E0DF3">
        <w:rPr>
          <w:szCs w:val="19"/>
          <w:shd w:val="clear" w:color="auto" w:fill="FFFFFF"/>
        </w:rPr>
        <w:t>2</w:t>
      </w:r>
      <w:r w:rsidR="00F859E0" w:rsidRPr="009E0DF3">
        <w:rPr>
          <w:szCs w:val="19"/>
          <w:shd w:val="clear" w:color="auto" w:fill="FFFFFF"/>
        </w:rPr>
        <w:t>% ogółu ludności w wieku 15 lat i więcej</w:t>
      </w:r>
      <w:r w:rsidR="00A464B8" w:rsidRPr="009E0DF3">
        <w:rPr>
          <w:szCs w:val="19"/>
          <w:shd w:val="clear" w:color="auto" w:fill="FFFFFF"/>
        </w:rPr>
        <w:t xml:space="preserve"> oraz </w:t>
      </w:r>
      <w:r w:rsidR="005350C7" w:rsidRPr="009E0DF3">
        <w:rPr>
          <w:szCs w:val="19"/>
          <w:shd w:val="clear" w:color="auto" w:fill="FFFFFF"/>
        </w:rPr>
        <w:t>5,</w:t>
      </w:r>
      <w:r w:rsidR="009E0DF3">
        <w:rPr>
          <w:szCs w:val="19"/>
          <w:shd w:val="clear" w:color="auto" w:fill="FFFFFF"/>
        </w:rPr>
        <w:t>6</w:t>
      </w:r>
      <w:r w:rsidR="005350C7" w:rsidRPr="009E0DF3">
        <w:rPr>
          <w:szCs w:val="19"/>
          <w:shd w:val="clear" w:color="auto" w:fill="FFFFFF"/>
        </w:rPr>
        <w:t xml:space="preserve">% ogółu biernych zawodowo w kraju. </w:t>
      </w:r>
      <w:r w:rsidR="00F859E0" w:rsidRPr="009E0DF3">
        <w:rPr>
          <w:szCs w:val="19"/>
          <w:shd w:val="clear" w:color="auto" w:fill="FFFFFF"/>
        </w:rPr>
        <w:t>Liczba biernych zawodowo z</w:t>
      </w:r>
      <w:r w:rsidR="003C7918" w:rsidRPr="009E0DF3">
        <w:rPr>
          <w:szCs w:val="19"/>
          <w:shd w:val="clear" w:color="auto" w:fill="FFFFFF"/>
        </w:rPr>
        <w:t>większ</w:t>
      </w:r>
      <w:r w:rsidR="002177DC" w:rsidRPr="009E0DF3">
        <w:rPr>
          <w:szCs w:val="19"/>
          <w:shd w:val="clear" w:color="auto" w:fill="FFFFFF"/>
        </w:rPr>
        <w:t>yła się</w:t>
      </w:r>
      <w:r w:rsidR="003C7918" w:rsidRPr="009E0DF3">
        <w:rPr>
          <w:szCs w:val="19"/>
          <w:shd w:val="clear" w:color="auto" w:fill="FFFFFF"/>
        </w:rPr>
        <w:t xml:space="preserve"> </w:t>
      </w:r>
      <w:r w:rsidR="009E0DF3">
        <w:rPr>
          <w:szCs w:val="19"/>
          <w:shd w:val="clear" w:color="auto" w:fill="FFFFFF"/>
        </w:rPr>
        <w:t>w</w:t>
      </w:r>
      <w:r w:rsidR="00F859E0" w:rsidRPr="009E0DF3">
        <w:rPr>
          <w:szCs w:val="19"/>
          <w:shd w:val="clear" w:color="auto" w:fill="FFFFFF"/>
        </w:rPr>
        <w:t xml:space="preserve"> odniesieniu do analogicznego okresu</w:t>
      </w:r>
      <w:r w:rsidR="007B136B" w:rsidRPr="009E0DF3">
        <w:rPr>
          <w:szCs w:val="19"/>
          <w:shd w:val="clear" w:color="auto" w:fill="FFFFFF"/>
        </w:rPr>
        <w:t xml:space="preserve"> ubiegłego </w:t>
      </w:r>
      <w:r w:rsidR="00F859E0" w:rsidRPr="009E0DF3">
        <w:rPr>
          <w:szCs w:val="19"/>
          <w:shd w:val="clear" w:color="auto" w:fill="FFFFFF"/>
        </w:rPr>
        <w:t xml:space="preserve">roku </w:t>
      </w:r>
      <w:r w:rsidR="00BC5BC3" w:rsidRPr="009E0DF3">
        <w:rPr>
          <w:szCs w:val="19"/>
          <w:shd w:val="clear" w:color="auto" w:fill="FFFFFF"/>
        </w:rPr>
        <w:t>(</w:t>
      </w:r>
      <w:r w:rsidR="00F859E0" w:rsidRPr="009E0DF3">
        <w:rPr>
          <w:szCs w:val="19"/>
          <w:shd w:val="clear" w:color="auto" w:fill="FFFFFF"/>
        </w:rPr>
        <w:t>o</w:t>
      </w:r>
      <w:r w:rsidR="003C7918" w:rsidRPr="009E0DF3">
        <w:rPr>
          <w:szCs w:val="19"/>
          <w:shd w:val="clear" w:color="auto" w:fill="FFFFFF"/>
        </w:rPr>
        <w:t xml:space="preserve"> </w:t>
      </w:r>
      <w:r w:rsidR="009E0DF3">
        <w:rPr>
          <w:szCs w:val="19"/>
          <w:shd w:val="clear" w:color="auto" w:fill="FFFFFF"/>
        </w:rPr>
        <w:t>0</w:t>
      </w:r>
      <w:r w:rsidR="00F859E0" w:rsidRPr="009E0DF3">
        <w:rPr>
          <w:szCs w:val="19"/>
          <w:shd w:val="clear" w:color="auto" w:fill="FFFFFF"/>
        </w:rPr>
        <w:t>,</w:t>
      </w:r>
      <w:r w:rsidR="009E0DF3">
        <w:rPr>
          <w:szCs w:val="19"/>
          <w:shd w:val="clear" w:color="auto" w:fill="FFFFFF"/>
        </w:rPr>
        <w:t>4</w:t>
      </w:r>
      <w:r w:rsidR="00F859E0" w:rsidRPr="009E0DF3">
        <w:rPr>
          <w:szCs w:val="19"/>
          <w:shd w:val="clear" w:color="auto" w:fill="FFFFFF"/>
        </w:rPr>
        <w:t>%</w:t>
      </w:r>
      <w:r w:rsidR="00BC5BC3" w:rsidRPr="009E0DF3">
        <w:rPr>
          <w:szCs w:val="19"/>
          <w:shd w:val="clear" w:color="auto" w:fill="FFFFFF"/>
        </w:rPr>
        <w:t>)</w:t>
      </w:r>
      <w:r w:rsidR="00F859E0" w:rsidRPr="009E0DF3">
        <w:rPr>
          <w:szCs w:val="19"/>
          <w:shd w:val="clear" w:color="auto" w:fill="FFFFFF"/>
        </w:rPr>
        <w:t xml:space="preserve">, </w:t>
      </w:r>
      <w:r w:rsidR="009E0DF3">
        <w:rPr>
          <w:szCs w:val="19"/>
          <w:shd w:val="clear" w:color="auto" w:fill="FFFFFF"/>
        </w:rPr>
        <w:t xml:space="preserve">a zmniejszyła się </w:t>
      </w:r>
      <w:r w:rsidR="00F859E0" w:rsidRPr="009E0DF3">
        <w:rPr>
          <w:szCs w:val="19"/>
          <w:shd w:val="clear" w:color="auto" w:fill="FFFFFF"/>
        </w:rPr>
        <w:t xml:space="preserve">w porównaniu z poprzednim kwartałem </w:t>
      </w:r>
      <w:r w:rsidR="00BC5BC3" w:rsidRPr="009E0DF3">
        <w:rPr>
          <w:szCs w:val="19"/>
          <w:shd w:val="clear" w:color="auto" w:fill="FFFFFF"/>
        </w:rPr>
        <w:t>(</w:t>
      </w:r>
      <w:r w:rsidR="00F859E0" w:rsidRPr="009E0DF3">
        <w:rPr>
          <w:szCs w:val="19"/>
          <w:shd w:val="clear" w:color="auto" w:fill="FFFFFF"/>
        </w:rPr>
        <w:t>o</w:t>
      </w:r>
      <w:r w:rsidR="00EA6A59" w:rsidRPr="009E0DF3">
        <w:rPr>
          <w:szCs w:val="19"/>
          <w:shd w:val="clear" w:color="auto" w:fill="FFFFFF"/>
        </w:rPr>
        <w:t xml:space="preserve"> </w:t>
      </w:r>
      <w:r w:rsidR="009E0DF3">
        <w:rPr>
          <w:szCs w:val="19"/>
          <w:shd w:val="clear" w:color="auto" w:fill="FFFFFF"/>
        </w:rPr>
        <w:t>2</w:t>
      </w:r>
      <w:r w:rsidR="00F859E0" w:rsidRPr="009E0DF3">
        <w:rPr>
          <w:szCs w:val="19"/>
          <w:shd w:val="clear" w:color="auto" w:fill="FFFFFF"/>
        </w:rPr>
        <w:t>,</w:t>
      </w:r>
      <w:r w:rsidR="00EA6A59" w:rsidRPr="009E0DF3">
        <w:rPr>
          <w:szCs w:val="19"/>
          <w:shd w:val="clear" w:color="auto" w:fill="FFFFFF"/>
        </w:rPr>
        <w:t>5</w:t>
      </w:r>
      <w:r w:rsidR="00F859E0" w:rsidRPr="009E0DF3">
        <w:rPr>
          <w:szCs w:val="19"/>
          <w:shd w:val="clear" w:color="auto" w:fill="FFFFFF"/>
        </w:rPr>
        <w:t>%</w:t>
      </w:r>
      <w:r w:rsidR="00BC5BC3" w:rsidRPr="009E0DF3">
        <w:rPr>
          <w:szCs w:val="19"/>
          <w:shd w:val="clear" w:color="auto" w:fill="FFFFFF"/>
        </w:rPr>
        <w:t>)</w:t>
      </w:r>
      <w:r w:rsidR="00F859E0" w:rsidRPr="009E0DF3">
        <w:rPr>
          <w:szCs w:val="19"/>
          <w:shd w:val="clear" w:color="auto" w:fill="FFFFFF"/>
        </w:rPr>
        <w:t xml:space="preserve">. </w:t>
      </w:r>
      <w:r w:rsidR="005E2D49" w:rsidRPr="009E0DF3">
        <w:rPr>
          <w:szCs w:val="19"/>
          <w:shd w:val="clear" w:color="auto" w:fill="FFFFFF"/>
        </w:rPr>
        <w:t xml:space="preserve">Wśród </w:t>
      </w:r>
      <w:r w:rsidR="005D3F94" w:rsidRPr="009E0DF3">
        <w:rPr>
          <w:szCs w:val="19"/>
          <w:shd w:val="clear" w:color="auto" w:fill="FFFFFF"/>
        </w:rPr>
        <w:t xml:space="preserve">nieaktywnych </w:t>
      </w:r>
      <w:r w:rsidR="004E3188" w:rsidRPr="009E0DF3">
        <w:rPr>
          <w:szCs w:val="19"/>
          <w:shd w:val="clear" w:color="auto" w:fill="FFFFFF"/>
        </w:rPr>
        <w:t xml:space="preserve">zawodowo </w:t>
      </w:r>
      <w:r w:rsidR="005E2D49" w:rsidRPr="009E0DF3">
        <w:rPr>
          <w:szCs w:val="19"/>
          <w:shd w:val="clear" w:color="auto" w:fill="FFFFFF"/>
        </w:rPr>
        <w:t>przeważa</w:t>
      </w:r>
      <w:r w:rsidR="00EA6A59" w:rsidRPr="009E0DF3">
        <w:rPr>
          <w:szCs w:val="19"/>
          <w:shd w:val="clear" w:color="auto" w:fill="FFFFFF"/>
        </w:rPr>
        <w:t>ły</w:t>
      </w:r>
      <w:r w:rsidR="005E2D49" w:rsidRPr="009E0DF3">
        <w:rPr>
          <w:szCs w:val="19"/>
          <w:shd w:val="clear" w:color="auto" w:fill="FFFFFF"/>
        </w:rPr>
        <w:t xml:space="preserve"> </w:t>
      </w:r>
      <w:r w:rsidR="00EA6A59" w:rsidRPr="009E0DF3">
        <w:rPr>
          <w:szCs w:val="19"/>
          <w:shd w:val="clear" w:color="auto" w:fill="FFFFFF"/>
        </w:rPr>
        <w:t>kobiety (6</w:t>
      </w:r>
      <w:r w:rsidR="009E0DF3">
        <w:rPr>
          <w:szCs w:val="19"/>
          <w:shd w:val="clear" w:color="auto" w:fill="FFFFFF"/>
        </w:rPr>
        <w:t>2</w:t>
      </w:r>
      <w:r w:rsidR="00EA6A59" w:rsidRPr="009E0DF3">
        <w:rPr>
          <w:szCs w:val="19"/>
          <w:shd w:val="clear" w:color="auto" w:fill="FFFFFF"/>
        </w:rPr>
        <w:t>,</w:t>
      </w:r>
      <w:r w:rsidR="009E0DF3">
        <w:rPr>
          <w:szCs w:val="19"/>
          <w:shd w:val="clear" w:color="auto" w:fill="FFFFFF"/>
        </w:rPr>
        <w:t>6</w:t>
      </w:r>
      <w:r w:rsidR="00EA6A59" w:rsidRPr="009E0DF3">
        <w:rPr>
          <w:szCs w:val="19"/>
          <w:shd w:val="clear" w:color="auto" w:fill="FFFFFF"/>
        </w:rPr>
        <w:t xml:space="preserve">%), a także </w:t>
      </w:r>
      <w:r w:rsidR="005D3F94" w:rsidRPr="009E0DF3">
        <w:rPr>
          <w:szCs w:val="19"/>
          <w:shd w:val="clear" w:color="auto" w:fill="FFFFFF"/>
        </w:rPr>
        <w:t>mieszka</w:t>
      </w:r>
      <w:r w:rsidR="005E2D49" w:rsidRPr="009E0DF3">
        <w:rPr>
          <w:szCs w:val="19"/>
          <w:shd w:val="clear" w:color="auto" w:fill="FFFFFF"/>
        </w:rPr>
        <w:t xml:space="preserve">ńcy </w:t>
      </w:r>
      <w:r w:rsidR="005D3F94" w:rsidRPr="009E0DF3">
        <w:rPr>
          <w:szCs w:val="19"/>
          <w:shd w:val="clear" w:color="auto" w:fill="FFFFFF"/>
        </w:rPr>
        <w:t>wsi (59,</w:t>
      </w:r>
      <w:r w:rsidR="009E0DF3">
        <w:rPr>
          <w:szCs w:val="19"/>
          <w:shd w:val="clear" w:color="auto" w:fill="FFFFFF"/>
        </w:rPr>
        <w:t>1</w:t>
      </w:r>
      <w:r w:rsidR="005D3F94" w:rsidRPr="009E0DF3">
        <w:rPr>
          <w:szCs w:val="19"/>
          <w:shd w:val="clear" w:color="auto" w:fill="FFFFFF"/>
        </w:rPr>
        <w:t>%)</w:t>
      </w:r>
      <w:r w:rsidR="00EA6A59" w:rsidRPr="009E0DF3">
        <w:rPr>
          <w:szCs w:val="19"/>
          <w:shd w:val="clear" w:color="auto" w:fill="FFFFFF"/>
        </w:rPr>
        <w:t>.</w:t>
      </w:r>
    </w:p>
    <w:p w14:paraId="01EFB423" w14:textId="334D0BC3" w:rsidR="00441B8B" w:rsidRPr="009E0DF3" w:rsidRDefault="009B5DD1" w:rsidP="00441B8B">
      <w:pPr>
        <w:rPr>
          <w:szCs w:val="19"/>
          <w:shd w:val="clear" w:color="auto" w:fill="FFFFFF"/>
        </w:rPr>
      </w:pPr>
      <w:r w:rsidRPr="009E0DF3">
        <w:rPr>
          <w:szCs w:val="19"/>
          <w:shd w:val="clear" w:color="auto" w:fill="FFFFFF"/>
        </w:rPr>
        <w:t>W stosunku do analogicznego kwartału ubiegłego roku, w</w:t>
      </w:r>
      <w:r w:rsidR="00442BFF" w:rsidRPr="009E0DF3">
        <w:rPr>
          <w:szCs w:val="19"/>
          <w:shd w:val="clear" w:color="auto" w:fill="FFFFFF"/>
        </w:rPr>
        <w:t>zrost l</w:t>
      </w:r>
      <w:r w:rsidR="00441B8B" w:rsidRPr="009E0DF3">
        <w:rPr>
          <w:szCs w:val="19"/>
          <w:shd w:val="clear" w:color="auto" w:fill="FFFFFF"/>
        </w:rPr>
        <w:t xml:space="preserve">iczby </w:t>
      </w:r>
      <w:r w:rsidR="00442BFF" w:rsidRPr="009E0DF3">
        <w:rPr>
          <w:szCs w:val="19"/>
          <w:shd w:val="clear" w:color="auto" w:fill="FFFFFF"/>
        </w:rPr>
        <w:t xml:space="preserve">biernych zawodowo </w:t>
      </w:r>
      <w:r w:rsidR="00441B8B" w:rsidRPr="009E0DF3">
        <w:rPr>
          <w:szCs w:val="19"/>
          <w:shd w:val="clear" w:color="auto" w:fill="FFFFFF"/>
        </w:rPr>
        <w:t xml:space="preserve">nastąpił w populacji </w:t>
      </w:r>
      <w:r w:rsidR="00135C15" w:rsidRPr="009E0DF3">
        <w:rPr>
          <w:szCs w:val="19"/>
          <w:shd w:val="clear" w:color="auto" w:fill="FFFFFF"/>
        </w:rPr>
        <w:t>kobiet</w:t>
      </w:r>
      <w:r w:rsidR="00AE78D5" w:rsidRPr="009E0DF3">
        <w:rPr>
          <w:szCs w:val="19"/>
          <w:shd w:val="clear" w:color="auto" w:fill="FFFFFF"/>
        </w:rPr>
        <w:t xml:space="preserve"> (</w:t>
      </w:r>
      <w:r w:rsidR="00135C15" w:rsidRPr="009E0DF3">
        <w:rPr>
          <w:szCs w:val="19"/>
          <w:shd w:val="clear" w:color="auto" w:fill="FFFFFF"/>
        </w:rPr>
        <w:t xml:space="preserve">o </w:t>
      </w:r>
      <w:r w:rsidR="00232CB6">
        <w:rPr>
          <w:szCs w:val="19"/>
          <w:shd w:val="clear" w:color="auto" w:fill="FFFFFF"/>
        </w:rPr>
        <w:t>2</w:t>
      </w:r>
      <w:r w:rsidR="00135C15" w:rsidRPr="009E0DF3">
        <w:rPr>
          <w:szCs w:val="19"/>
          <w:shd w:val="clear" w:color="auto" w:fill="FFFFFF"/>
        </w:rPr>
        <w:t>,</w:t>
      </w:r>
      <w:r w:rsidR="00232CB6">
        <w:rPr>
          <w:szCs w:val="19"/>
          <w:shd w:val="clear" w:color="auto" w:fill="FFFFFF"/>
        </w:rPr>
        <w:t>5</w:t>
      </w:r>
      <w:r w:rsidR="00135C15" w:rsidRPr="009E0DF3">
        <w:rPr>
          <w:szCs w:val="19"/>
          <w:shd w:val="clear" w:color="auto" w:fill="FFFFFF"/>
        </w:rPr>
        <w:t>%</w:t>
      </w:r>
      <w:r w:rsidR="00AE78D5" w:rsidRPr="009E0DF3">
        <w:rPr>
          <w:szCs w:val="19"/>
          <w:shd w:val="clear" w:color="auto" w:fill="FFFFFF"/>
        </w:rPr>
        <w:t>)</w:t>
      </w:r>
      <w:r w:rsidR="00232CB6">
        <w:rPr>
          <w:szCs w:val="19"/>
          <w:shd w:val="clear" w:color="auto" w:fill="FFFFFF"/>
        </w:rPr>
        <w:t>, a spadek wśród mężczyzn (o 2,8%)</w:t>
      </w:r>
      <w:r w:rsidR="00135C15" w:rsidRPr="009E0DF3">
        <w:rPr>
          <w:szCs w:val="19"/>
          <w:shd w:val="clear" w:color="auto" w:fill="FFFFFF"/>
        </w:rPr>
        <w:t xml:space="preserve">. </w:t>
      </w:r>
      <w:r w:rsidR="00441B8B" w:rsidRPr="009E0DF3">
        <w:rPr>
          <w:szCs w:val="19"/>
          <w:shd w:val="clear" w:color="auto" w:fill="FFFFFF"/>
        </w:rPr>
        <w:t xml:space="preserve">Uwzględniając miejsce zamieszkania liczba </w:t>
      </w:r>
      <w:r w:rsidR="00442BFF" w:rsidRPr="009E0DF3">
        <w:rPr>
          <w:szCs w:val="19"/>
          <w:shd w:val="clear" w:color="auto" w:fill="FFFFFF"/>
        </w:rPr>
        <w:t xml:space="preserve">biernych zawodowo </w:t>
      </w:r>
      <w:r w:rsidR="00441B8B" w:rsidRPr="009E0DF3">
        <w:rPr>
          <w:szCs w:val="19"/>
          <w:shd w:val="clear" w:color="auto" w:fill="FFFFFF"/>
        </w:rPr>
        <w:t>z</w:t>
      </w:r>
      <w:r w:rsidR="00442BFF" w:rsidRPr="009E0DF3">
        <w:rPr>
          <w:szCs w:val="19"/>
          <w:shd w:val="clear" w:color="auto" w:fill="FFFFFF"/>
        </w:rPr>
        <w:t xml:space="preserve">większyła </w:t>
      </w:r>
      <w:r w:rsidR="00441B8B" w:rsidRPr="009E0DF3">
        <w:rPr>
          <w:szCs w:val="19"/>
          <w:shd w:val="clear" w:color="auto" w:fill="FFFFFF"/>
        </w:rPr>
        <w:t xml:space="preserve">się wśród mieszkańców miast (o </w:t>
      </w:r>
      <w:r w:rsidR="00232CB6">
        <w:rPr>
          <w:szCs w:val="19"/>
          <w:shd w:val="clear" w:color="auto" w:fill="FFFFFF"/>
        </w:rPr>
        <w:t>2</w:t>
      </w:r>
      <w:r w:rsidR="00441B8B" w:rsidRPr="009E0DF3">
        <w:rPr>
          <w:szCs w:val="19"/>
          <w:shd w:val="clear" w:color="auto" w:fill="FFFFFF"/>
        </w:rPr>
        <w:t>,</w:t>
      </w:r>
      <w:r w:rsidR="00442BFF" w:rsidRPr="009E0DF3">
        <w:rPr>
          <w:szCs w:val="19"/>
          <w:shd w:val="clear" w:color="auto" w:fill="FFFFFF"/>
        </w:rPr>
        <w:t>7</w:t>
      </w:r>
      <w:r w:rsidR="00441B8B" w:rsidRPr="009E0DF3">
        <w:rPr>
          <w:szCs w:val="19"/>
          <w:shd w:val="clear" w:color="auto" w:fill="FFFFFF"/>
        </w:rPr>
        <w:t xml:space="preserve">%), </w:t>
      </w:r>
      <w:r w:rsidR="00135C15" w:rsidRPr="009E0DF3">
        <w:rPr>
          <w:szCs w:val="19"/>
          <w:shd w:val="clear" w:color="auto" w:fill="FFFFFF"/>
        </w:rPr>
        <w:t xml:space="preserve">natomiast zmniejszyła się wśród mieszkańców </w:t>
      </w:r>
      <w:r w:rsidR="00441B8B" w:rsidRPr="009E0DF3">
        <w:rPr>
          <w:szCs w:val="19"/>
          <w:shd w:val="clear" w:color="auto" w:fill="FFFFFF"/>
        </w:rPr>
        <w:t xml:space="preserve">wsi (o </w:t>
      </w:r>
      <w:r w:rsidR="00232CB6">
        <w:rPr>
          <w:szCs w:val="19"/>
          <w:shd w:val="clear" w:color="auto" w:fill="FFFFFF"/>
        </w:rPr>
        <w:t>1</w:t>
      </w:r>
      <w:r w:rsidR="00441B8B" w:rsidRPr="009E0DF3">
        <w:rPr>
          <w:szCs w:val="19"/>
          <w:shd w:val="clear" w:color="auto" w:fill="FFFFFF"/>
        </w:rPr>
        <w:t>,</w:t>
      </w:r>
      <w:r w:rsidR="00232CB6">
        <w:rPr>
          <w:szCs w:val="19"/>
          <w:shd w:val="clear" w:color="auto" w:fill="FFFFFF"/>
        </w:rPr>
        <w:t>1</w:t>
      </w:r>
      <w:r w:rsidR="00441B8B" w:rsidRPr="009E0DF3">
        <w:rPr>
          <w:szCs w:val="19"/>
          <w:shd w:val="clear" w:color="auto" w:fill="FFFFFF"/>
        </w:rPr>
        <w:t>%).</w:t>
      </w:r>
    </w:p>
    <w:p w14:paraId="2E3E20E4" w14:textId="4F7BA184" w:rsidR="00326E1F" w:rsidRPr="009E0DF3" w:rsidRDefault="00F859E0" w:rsidP="00D3702F">
      <w:pPr>
        <w:rPr>
          <w:szCs w:val="19"/>
          <w:shd w:val="clear" w:color="auto" w:fill="FFFFFF"/>
        </w:rPr>
      </w:pPr>
      <w:r w:rsidRPr="009E0DF3">
        <w:rPr>
          <w:szCs w:val="19"/>
          <w:shd w:val="clear" w:color="auto" w:fill="FFFFFF"/>
        </w:rPr>
        <w:t xml:space="preserve">Analizując populację biernych zawodowo </w:t>
      </w:r>
      <w:r w:rsidR="00325D6C" w:rsidRPr="009E0DF3">
        <w:rPr>
          <w:szCs w:val="19"/>
          <w:shd w:val="clear" w:color="auto" w:fill="FFFFFF"/>
        </w:rPr>
        <w:t xml:space="preserve">według wieku </w:t>
      </w:r>
      <w:r w:rsidRPr="009E0DF3">
        <w:rPr>
          <w:szCs w:val="19"/>
          <w:shd w:val="clear" w:color="auto" w:fill="FFFFFF"/>
        </w:rPr>
        <w:t xml:space="preserve">w badanym okresie </w:t>
      </w:r>
      <w:r w:rsidR="00DC3697" w:rsidRPr="009E0DF3">
        <w:rPr>
          <w:szCs w:val="19"/>
          <w:shd w:val="clear" w:color="auto" w:fill="FFFFFF"/>
        </w:rPr>
        <w:t xml:space="preserve">można </w:t>
      </w:r>
      <w:r w:rsidRPr="009E0DF3">
        <w:rPr>
          <w:szCs w:val="19"/>
          <w:shd w:val="clear" w:color="auto" w:fill="FFFFFF"/>
        </w:rPr>
        <w:t>zauważyć znaczną dominację osób w wieku 55 lat i więcej</w:t>
      </w:r>
      <w:r w:rsidR="00223984" w:rsidRPr="009E0DF3">
        <w:rPr>
          <w:szCs w:val="19"/>
          <w:shd w:val="clear" w:color="auto" w:fill="FFFFFF"/>
        </w:rPr>
        <w:t xml:space="preserve">, </w:t>
      </w:r>
      <w:r w:rsidR="003F7E60" w:rsidRPr="009E0DF3">
        <w:rPr>
          <w:szCs w:val="19"/>
          <w:shd w:val="clear" w:color="auto" w:fill="FFFFFF"/>
        </w:rPr>
        <w:t xml:space="preserve">które </w:t>
      </w:r>
      <w:r w:rsidR="004C5CA4" w:rsidRPr="009E0DF3">
        <w:rPr>
          <w:szCs w:val="19"/>
          <w:shd w:val="clear" w:color="auto" w:fill="FFFFFF"/>
        </w:rPr>
        <w:t>s</w:t>
      </w:r>
      <w:r w:rsidRPr="009E0DF3">
        <w:rPr>
          <w:szCs w:val="19"/>
          <w:shd w:val="clear" w:color="auto" w:fill="FFFFFF"/>
        </w:rPr>
        <w:t>tanowi</w:t>
      </w:r>
      <w:r w:rsidR="00223984" w:rsidRPr="009E0DF3">
        <w:rPr>
          <w:szCs w:val="19"/>
          <w:shd w:val="clear" w:color="auto" w:fill="FFFFFF"/>
        </w:rPr>
        <w:t>ły</w:t>
      </w:r>
      <w:r w:rsidR="009E2BDF" w:rsidRPr="009E0DF3">
        <w:rPr>
          <w:szCs w:val="19"/>
          <w:shd w:val="clear" w:color="auto" w:fill="FFFFFF"/>
        </w:rPr>
        <w:t xml:space="preserve"> </w:t>
      </w:r>
      <w:r w:rsidRPr="009E0DF3">
        <w:rPr>
          <w:szCs w:val="19"/>
          <w:shd w:val="clear" w:color="auto" w:fill="FFFFFF"/>
        </w:rPr>
        <w:t>6</w:t>
      </w:r>
      <w:r w:rsidR="00557573">
        <w:rPr>
          <w:szCs w:val="19"/>
          <w:shd w:val="clear" w:color="auto" w:fill="FFFFFF"/>
        </w:rPr>
        <w:t>1</w:t>
      </w:r>
      <w:r w:rsidRPr="009E0DF3">
        <w:rPr>
          <w:szCs w:val="19"/>
          <w:shd w:val="clear" w:color="auto" w:fill="FFFFFF"/>
        </w:rPr>
        <w:t>,</w:t>
      </w:r>
      <w:r w:rsidR="00557573">
        <w:rPr>
          <w:szCs w:val="19"/>
          <w:shd w:val="clear" w:color="auto" w:fill="FFFFFF"/>
        </w:rPr>
        <w:t>4</w:t>
      </w:r>
      <w:r w:rsidRPr="009E0DF3">
        <w:rPr>
          <w:szCs w:val="19"/>
          <w:shd w:val="clear" w:color="auto" w:fill="FFFFFF"/>
        </w:rPr>
        <w:t>% biernych zawodowo. Drugą,</w:t>
      </w:r>
      <w:r w:rsidR="001A3E15" w:rsidRPr="009E0DF3">
        <w:rPr>
          <w:szCs w:val="19"/>
          <w:shd w:val="clear" w:color="auto" w:fill="FFFFFF"/>
        </w:rPr>
        <w:t xml:space="preserve"> </w:t>
      </w:r>
      <w:r w:rsidR="00350792" w:rsidRPr="009E0DF3">
        <w:rPr>
          <w:szCs w:val="19"/>
          <w:shd w:val="clear" w:color="auto" w:fill="FFFFFF"/>
        </w:rPr>
        <w:t xml:space="preserve">pod względem liczebności </w:t>
      </w:r>
      <w:r w:rsidRPr="009E0DF3">
        <w:rPr>
          <w:szCs w:val="19"/>
          <w:shd w:val="clear" w:color="auto" w:fill="FFFFFF"/>
        </w:rPr>
        <w:t xml:space="preserve">grupą tworzącą </w:t>
      </w:r>
      <w:r w:rsidR="001A3E15" w:rsidRPr="009E0DF3">
        <w:rPr>
          <w:szCs w:val="19"/>
          <w:shd w:val="clear" w:color="auto" w:fill="FFFFFF"/>
        </w:rPr>
        <w:t xml:space="preserve">zbiorowość </w:t>
      </w:r>
      <w:r w:rsidRPr="009E0DF3">
        <w:rPr>
          <w:szCs w:val="19"/>
          <w:shd w:val="clear" w:color="auto" w:fill="FFFFFF"/>
        </w:rPr>
        <w:t>biernych</w:t>
      </w:r>
      <w:r w:rsidR="00DE4B2E" w:rsidRPr="009E0DF3">
        <w:rPr>
          <w:szCs w:val="19"/>
          <w:shd w:val="clear" w:color="auto" w:fill="FFFFFF"/>
        </w:rPr>
        <w:t xml:space="preserve"> zawodo</w:t>
      </w:r>
      <w:r w:rsidR="00D129AC" w:rsidRPr="009E0DF3">
        <w:rPr>
          <w:szCs w:val="19"/>
          <w:shd w:val="clear" w:color="auto" w:fill="FFFFFF"/>
        </w:rPr>
        <w:t xml:space="preserve">wo </w:t>
      </w:r>
      <w:r w:rsidR="00F21B08" w:rsidRPr="009E0DF3">
        <w:rPr>
          <w:szCs w:val="19"/>
          <w:shd w:val="clear" w:color="auto" w:fill="FFFFFF"/>
        </w:rPr>
        <w:t xml:space="preserve">to </w:t>
      </w:r>
      <w:r w:rsidR="00D129AC" w:rsidRPr="009E0DF3">
        <w:rPr>
          <w:szCs w:val="19"/>
          <w:shd w:val="clear" w:color="auto" w:fill="FFFFFF"/>
        </w:rPr>
        <w:t>osoby w</w:t>
      </w:r>
      <w:r w:rsidR="00F21B08" w:rsidRPr="009E0DF3">
        <w:rPr>
          <w:szCs w:val="19"/>
          <w:shd w:val="clear" w:color="auto" w:fill="FFFFFF"/>
        </w:rPr>
        <w:t> </w:t>
      </w:r>
      <w:r w:rsidR="00D129AC" w:rsidRPr="009E0DF3">
        <w:rPr>
          <w:szCs w:val="19"/>
          <w:shd w:val="clear" w:color="auto" w:fill="FFFFFF"/>
        </w:rPr>
        <w:t xml:space="preserve">wieku </w:t>
      </w:r>
      <w:r w:rsidR="00DE4B2E" w:rsidRPr="009E0DF3">
        <w:rPr>
          <w:szCs w:val="19"/>
          <w:shd w:val="clear" w:color="auto" w:fill="FFFFFF"/>
        </w:rPr>
        <w:t>15</w:t>
      </w:r>
      <w:r w:rsidR="00D129AC" w:rsidRPr="009E0DF3">
        <w:rPr>
          <w:szCs w:val="19"/>
          <w:shd w:val="clear" w:color="auto" w:fill="FFFFFF"/>
        </w:rPr>
        <w:t>-</w:t>
      </w:r>
      <w:r w:rsidRPr="009E0DF3">
        <w:rPr>
          <w:szCs w:val="19"/>
          <w:shd w:val="clear" w:color="auto" w:fill="FFFFFF"/>
        </w:rPr>
        <w:t>24</w:t>
      </w:r>
      <w:r w:rsidR="00DE4B2E" w:rsidRPr="009E0DF3">
        <w:rPr>
          <w:szCs w:val="19"/>
          <w:shd w:val="clear" w:color="auto" w:fill="FFFFFF"/>
        </w:rPr>
        <w:t xml:space="preserve"> </w:t>
      </w:r>
      <w:r w:rsidRPr="009E0DF3">
        <w:rPr>
          <w:szCs w:val="19"/>
          <w:shd w:val="clear" w:color="auto" w:fill="FFFFFF"/>
        </w:rPr>
        <w:t>lat</w:t>
      </w:r>
      <w:r w:rsidR="00664AD0" w:rsidRPr="009E0DF3">
        <w:rPr>
          <w:szCs w:val="19"/>
          <w:shd w:val="clear" w:color="auto" w:fill="FFFFFF"/>
        </w:rPr>
        <w:t>a</w:t>
      </w:r>
      <w:r w:rsidR="00E3236E" w:rsidRPr="009E0DF3">
        <w:rPr>
          <w:szCs w:val="19"/>
          <w:shd w:val="clear" w:color="auto" w:fill="FFFFFF"/>
        </w:rPr>
        <w:t xml:space="preserve">, </w:t>
      </w:r>
      <w:r w:rsidR="00223984" w:rsidRPr="009E0DF3">
        <w:rPr>
          <w:szCs w:val="19"/>
          <w:shd w:val="clear" w:color="auto" w:fill="FFFFFF"/>
        </w:rPr>
        <w:t xml:space="preserve">które </w:t>
      </w:r>
      <w:r w:rsidR="000F5783" w:rsidRPr="009E0DF3">
        <w:rPr>
          <w:szCs w:val="19"/>
          <w:shd w:val="clear" w:color="auto" w:fill="FFFFFF"/>
        </w:rPr>
        <w:t xml:space="preserve">liczyły </w:t>
      </w:r>
      <w:r w:rsidR="00557573">
        <w:rPr>
          <w:szCs w:val="19"/>
          <w:shd w:val="clear" w:color="auto" w:fill="FFFFFF"/>
        </w:rPr>
        <w:t>19</w:t>
      </w:r>
      <w:r w:rsidRPr="009E0DF3">
        <w:rPr>
          <w:szCs w:val="19"/>
          <w:shd w:val="clear" w:color="auto" w:fill="FFFFFF"/>
        </w:rPr>
        <w:t>,</w:t>
      </w:r>
      <w:r w:rsidR="00557573">
        <w:rPr>
          <w:szCs w:val="19"/>
          <w:shd w:val="clear" w:color="auto" w:fill="FFFFFF"/>
        </w:rPr>
        <w:t>5</w:t>
      </w:r>
      <w:r w:rsidRPr="009E0DF3">
        <w:rPr>
          <w:szCs w:val="19"/>
          <w:shd w:val="clear" w:color="auto" w:fill="FFFFFF"/>
        </w:rPr>
        <w:t>% populacji biernych zawodowo.</w:t>
      </w:r>
      <w:r w:rsidR="005D4E3B" w:rsidRPr="009E0DF3">
        <w:rPr>
          <w:szCs w:val="19"/>
          <w:shd w:val="clear" w:color="auto" w:fill="FFFFFF"/>
        </w:rPr>
        <w:t xml:space="preserve"> Natomiast grup</w:t>
      </w:r>
      <w:r w:rsidR="0039064F" w:rsidRPr="009E0DF3">
        <w:rPr>
          <w:szCs w:val="19"/>
          <w:shd w:val="clear" w:color="auto" w:fill="FFFFFF"/>
        </w:rPr>
        <w:t xml:space="preserve">a </w:t>
      </w:r>
      <w:r w:rsidR="00160569" w:rsidRPr="009E0DF3">
        <w:rPr>
          <w:szCs w:val="19"/>
          <w:shd w:val="clear" w:color="auto" w:fill="FFFFFF"/>
        </w:rPr>
        <w:t xml:space="preserve">nieaktywnych zawodowo </w:t>
      </w:r>
      <w:r w:rsidR="005D4E3B" w:rsidRPr="009E0DF3">
        <w:rPr>
          <w:szCs w:val="19"/>
          <w:shd w:val="clear" w:color="auto" w:fill="FFFFFF"/>
        </w:rPr>
        <w:t>w</w:t>
      </w:r>
      <w:r w:rsidR="00F833BC" w:rsidRPr="009E0DF3">
        <w:rPr>
          <w:szCs w:val="19"/>
          <w:shd w:val="clear" w:color="auto" w:fill="FFFFFF"/>
        </w:rPr>
        <w:t xml:space="preserve"> </w:t>
      </w:r>
      <w:r w:rsidR="007F0EDA" w:rsidRPr="009E0DF3">
        <w:rPr>
          <w:szCs w:val="19"/>
          <w:shd w:val="clear" w:color="auto" w:fill="FFFFFF"/>
        </w:rPr>
        <w:t>wieku produkcyjnym</w:t>
      </w:r>
      <w:r w:rsidR="005D4E3B" w:rsidRPr="009E0DF3">
        <w:rPr>
          <w:szCs w:val="19"/>
          <w:shd w:val="clear" w:color="auto" w:fill="FFFFFF"/>
        </w:rPr>
        <w:t xml:space="preserve"> </w:t>
      </w:r>
      <w:r w:rsidR="006B5B99" w:rsidRPr="009E0DF3">
        <w:rPr>
          <w:szCs w:val="19"/>
          <w:shd w:val="clear" w:color="auto" w:fill="FFFFFF"/>
        </w:rPr>
        <w:t xml:space="preserve">(tj. dla kobiet przyjęto wiek 18-59 lat, a dla mężczyzn 18-64 lata) </w:t>
      </w:r>
      <w:r w:rsidR="0039064F" w:rsidRPr="009E0DF3">
        <w:rPr>
          <w:szCs w:val="19"/>
          <w:shd w:val="clear" w:color="auto" w:fill="FFFFFF"/>
        </w:rPr>
        <w:t xml:space="preserve">wyniosła </w:t>
      </w:r>
      <w:r w:rsidR="00557573">
        <w:rPr>
          <w:szCs w:val="19"/>
          <w:shd w:val="clear" w:color="auto" w:fill="FFFFFF"/>
        </w:rPr>
        <w:t>296</w:t>
      </w:r>
      <w:r w:rsidR="007F0EDA" w:rsidRPr="009E0DF3">
        <w:rPr>
          <w:szCs w:val="19"/>
          <w:shd w:val="clear" w:color="auto" w:fill="FFFFFF"/>
        </w:rPr>
        <w:t xml:space="preserve"> tys. osób</w:t>
      </w:r>
      <w:r w:rsidR="00BE0D56" w:rsidRPr="009E0DF3">
        <w:rPr>
          <w:szCs w:val="19"/>
          <w:shd w:val="clear" w:color="auto" w:fill="FFFFFF"/>
        </w:rPr>
        <w:t>,</w:t>
      </w:r>
      <w:r w:rsidR="007F0EDA" w:rsidRPr="009E0DF3">
        <w:rPr>
          <w:szCs w:val="19"/>
          <w:shd w:val="clear" w:color="auto" w:fill="FFFFFF"/>
        </w:rPr>
        <w:t xml:space="preserve"> tj. 4</w:t>
      </w:r>
      <w:r w:rsidR="00557573">
        <w:rPr>
          <w:szCs w:val="19"/>
          <w:shd w:val="clear" w:color="auto" w:fill="FFFFFF"/>
        </w:rPr>
        <w:t>0</w:t>
      </w:r>
      <w:r w:rsidR="007F0EDA" w:rsidRPr="009E0DF3">
        <w:rPr>
          <w:szCs w:val="19"/>
          <w:shd w:val="clear" w:color="auto" w:fill="FFFFFF"/>
        </w:rPr>
        <w:t>,</w:t>
      </w:r>
      <w:r w:rsidR="00557573">
        <w:rPr>
          <w:szCs w:val="19"/>
          <w:shd w:val="clear" w:color="auto" w:fill="FFFFFF"/>
        </w:rPr>
        <w:t>4</w:t>
      </w:r>
      <w:r w:rsidR="007F0EDA" w:rsidRPr="009E0DF3">
        <w:rPr>
          <w:szCs w:val="19"/>
          <w:shd w:val="clear" w:color="auto" w:fill="FFFFFF"/>
        </w:rPr>
        <w:t xml:space="preserve">% ogółu biernych zawodowo. Udział tej kategorii osób </w:t>
      </w:r>
      <w:r w:rsidR="00813555" w:rsidRPr="009E0DF3">
        <w:rPr>
          <w:szCs w:val="19"/>
          <w:shd w:val="clear" w:color="auto" w:fill="FFFFFF"/>
        </w:rPr>
        <w:t xml:space="preserve">zmniejszył </w:t>
      </w:r>
      <w:r w:rsidR="007F0EDA" w:rsidRPr="009E0DF3">
        <w:rPr>
          <w:szCs w:val="19"/>
          <w:shd w:val="clear" w:color="auto" w:fill="FFFFFF"/>
        </w:rPr>
        <w:t>się</w:t>
      </w:r>
      <w:r w:rsidR="00954F29" w:rsidRPr="009E0DF3">
        <w:rPr>
          <w:szCs w:val="19"/>
          <w:shd w:val="clear" w:color="auto" w:fill="FFFFFF"/>
        </w:rPr>
        <w:t xml:space="preserve"> </w:t>
      </w:r>
      <w:r w:rsidR="00557573">
        <w:rPr>
          <w:szCs w:val="19"/>
          <w:shd w:val="clear" w:color="auto" w:fill="FFFFFF"/>
        </w:rPr>
        <w:t xml:space="preserve">zarówno </w:t>
      </w:r>
      <w:r w:rsidR="007F0EDA" w:rsidRPr="009E0DF3">
        <w:rPr>
          <w:szCs w:val="19"/>
          <w:shd w:val="clear" w:color="auto" w:fill="FFFFFF"/>
        </w:rPr>
        <w:t>w ujęciu rocznym</w:t>
      </w:r>
      <w:r w:rsidR="00954F29" w:rsidRPr="009E0DF3">
        <w:rPr>
          <w:szCs w:val="19"/>
          <w:shd w:val="clear" w:color="auto" w:fill="FFFFFF"/>
        </w:rPr>
        <w:t xml:space="preserve"> (o 0,</w:t>
      </w:r>
      <w:r w:rsidR="00557573">
        <w:rPr>
          <w:szCs w:val="19"/>
          <w:shd w:val="clear" w:color="auto" w:fill="FFFFFF"/>
        </w:rPr>
        <w:t>6</w:t>
      </w:r>
      <w:r w:rsidR="00954F29" w:rsidRPr="009E0DF3">
        <w:rPr>
          <w:szCs w:val="19"/>
          <w:shd w:val="clear" w:color="auto" w:fill="FFFFFF"/>
        </w:rPr>
        <w:t xml:space="preserve"> </w:t>
      </w:r>
      <w:proofErr w:type="spellStart"/>
      <w:r w:rsidR="00954F29" w:rsidRPr="009E0DF3">
        <w:rPr>
          <w:szCs w:val="19"/>
          <w:shd w:val="clear" w:color="auto" w:fill="FFFFFF"/>
        </w:rPr>
        <w:t>p.proc</w:t>
      </w:r>
      <w:proofErr w:type="spellEnd"/>
      <w:r w:rsidR="00954F29" w:rsidRPr="009E0DF3">
        <w:rPr>
          <w:szCs w:val="19"/>
          <w:shd w:val="clear" w:color="auto" w:fill="FFFFFF"/>
        </w:rPr>
        <w:t xml:space="preserve">.), </w:t>
      </w:r>
      <w:r w:rsidR="00557573">
        <w:rPr>
          <w:szCs w:val="19"/>
          <w:shd w:val="clear" w:color="auto" w:fill="FFFFFF"/>
        </w:rPr>
        <w:t xml:space="preserve">jak również </w:t>
      </w:r>
      <w:r w:rsidR="002A1906" w:rsidRPr="009E0DF3">
        <w:rPr>
          <w:szCs w:val="19"/>
          <w:shd w:val="clear" w:color="auto" w:fill="FFFFFF"/>
        </w:rPr>
        <w:t>w</w:t>
      </w:r>
      <w:r w:rsidR="00954F29" w:rsidRPr="009E0DF3">
        <w:rPr>
          <w:szCs w:val="19"/>
          <w:shd w:val="clear" w:color="auto" w:fill="FFFFFF"/>
        </w:rPr>
        <w:t xml:space="preserve"> ujęciu </w:t>
      </w:r>
      <w:r w:rsidR="002A1906" w:rsidRPr="009E0DF3">
        <w:rPr>
          <w:szCs w:val="19"/>
          <w:shd w:val="clear" w:color="auto" w:fill="FFFFFF"/>
        </w:rPr>
        <w:t>kwartalnym</w:t>
      </w:r>
      <w:r w:rsidR="00557573">
        <w:rPr>
          <w:szCs w:val="19"/>
          <w:shd w:val="clear" w:color="auto" w:fill="FFFFFF"/>
        </w:rPr>
        <w:t xml:space="preserve"> (o 1,4 </w:t>
      </w:r>
      <w:proofErr w:type="spellStart"/>
      <w:r w:rsidR="00557573">
        <w:rPr>
          <w:szCs w:val="19"/>
          <w:shd w:val="clear" w:color="auto" w:fill="FFFFFF"/>
        </w:rPr>
        <w:t>p.proc</w:t>
      </w:r>
      <w:proofErr w:type="spellEnd"/>
      <w:r w:rsidR="00557573">
        <w:rPr>
          <w:szCs w:val="19"/>
          <w:shd w:val="clear" w:color="auto" w:fill="FFFFFF"/>
        </w:rPr>
        <w:t>.)</w:t>
      </w:r>
      <w:r w:rsidR="00326E1F" w:rsidRPr="009E0DF3">
        <w:rPr>
          <w:szCs w:val="19"/>
          <w:shd w:val="clear" w:color="auto" w:fill="FFFFFF"/>
        </w:rPr>
        <w:t>.</w:t>
      </w:r>
    </w:p>
    <w:p w14:paraId="62980289" w14:textId="6A95F037" w:rsidR="00D3702F" w:rsidRPr="009E0DF3" w:rsidRDefault="00F763D5" w:rsidP="00D3702F">
      <w:pPr>
        <w:rPr>
          <w:szCs w:val="19"/>
          <w:shd w:val="clear" w:color="auto" w:fill="FFFFFF"/>
        </w:rPr>
      </w:pPr>
      <w:r w:rsidRPr="009E0DF3">
        <w:rPr>
          <w:szCs w:val="19"/>
          <w:shd w:val="clear" w:color="auto" w:fill="FFFFFF"/>
        </w:rPr>
        <w:t>Wśród osób biernych zawodowo, naj</w:t>
      </w:r>
      <w:r w:rsidR="00F91861" w:rsidRPr="009E0DF3">
        <w:rPr>
          <w:szCs w:val="19"/>
          <w:shd w:val="clear" w:color="auto" w:fill="FFFFFF"/>
        </w:rPr>
        <w:t>mniej</w:t>
      </w:r>
      <w:r w:rsidR="00465D29" w:rsidRPr="009E0DF3">
        <w:rPr>
          <w:szCs w:val="19"/>
          <w:shd w:val="clear" w:color="auto" w:fill="FFFFFF"/>
        </w:rPr>
        <w:t>,</w:t>
      </w:r>
      <w:r w:rsidR="00F91861" w:rsidRPr="009E0DF3">
        <w:rPr>
          <w:szCs w:val="19"/>
          <w:shd w:val="clear" w:color="auto" w:fill="FFFFFF"/>
        </w:rPr>
        <w:t xml:space="preserve"> </w:t>
      </w:r>
      <w:r w:rsidRPr="009E0DF3">
        <w:rPr>
          <w:szCs w:val="19"/>
          <w:shd w:val="clear" w:color="auto" w:fill="FFFFFF"/>
        </w:rPr>
        <w:t xml:space="preserve">bo </w:t>
      </w:r>
      <w:r w:rsidR="006E4E63">
        <w:rPr>
          <w:szCs w:val="19"/>
          <w:shd w:val="clear" w:color="auto" w:fill="FFFFFF"/>
        </w:rPr>
        <w:t>10</w:t>
      </w:r>
      <w:r w:rsidR="00F91861" w:rsidRPr="009E0DF3">
        <w:rPr>
          <w:szCs w:val="19"/>
          <w:shd w:val="clear" w:color="auto" w:fill="FFFFFF"/>
        </w:rPr>
        <w:t>,</w:t>
      </w:r>
      <w:r w:rsidR="006E4E63">
        <w:rPr>
          <w:szCs w:val="19"/>
          <w:shd w:val="clear" w:color="auto" w:fill="FFFFFF"/>
        </w:rPr>
        <w:t>1</w:t>
      </w:r>
      <w:r w:rsidR="00F91861" w:rsidRPr="009E0DF3">
        <w:rPr>
          <w:szCs w:val="19"/>
          <w:shd w:val="clear" w:color="auto" w:fill="FFFFFF"/>
        </w:rPr>
        <w:t>% ukończyło szkołę wyższą</w:t>
      </w:r>
      <w:r w:rsidR="00F91861" w:rsidRPr="009E0DF3">
        <w:rPr>
          <w:spacing w:val="-2"/>
          <w:szCs w:val="19"/>
        </w:rPr>
        <w:t xml:space="preserve">, </w:t>
      </w:r>
      <w:r w:rsidRPr="009E0DF3">
        <w:rPr>
          <w:szCs w:val="19"/>
          <w:shd w:val="clear" w:color="auto" w:fill="FFFFFF"/>
        </w:rPr>
        <w:t>a naj</w:t>
      </w:r>
      <w:r w:rsidR="00F91861" w:rsidRPr="009E0DF3">
        <w:rPr>
          <w:szCs w:val="19"/>
          <w:shd w:val="clear" w:color="auto" w:fill="FFFFFF"/>
        </w:rPr>
        <w:t xml:space="preserve">większy udział </w:t>
      </w:r>
      <w:r w:rsidR="00C56E5D" w:rsidRPr="009E0DF3">
        <w:rPr>
          <w:szCs w:val="19"/>
          <w:shd w:val="clear" w:color="auto" w:fill="FFFFFF"/>
        </w:rPr>
        <w:t xml:space="preserve">w tej grupie </w:t>
      </w:r>
      <w:r w:rsidR="00F91861" w:rsidRPr="009E0DF3">
        <w:rPr>
          <w:szCs w:val="19"/>
          <w:shd w:val="clear" w:color="auto" w:fill="FFFFFF"/>
        </w:rPr>
        <w:t>miały osoby z wykształceniem gimnazjalnym, podstawowym, niepełnym podstawowym i bez wykształcenia szkolnego</w:t>
      </w:r>
      <w:r w:rsidR="00D3702F" w:rsidRPr="009E0DF3">
        <w:rPr>
          <w:szCs w:val="19"/>
          <w:shd w:val="clear" w:color="auto" w:fill="FFFFFF"/>
        </w:rPr>
        <w:t xml:space="preserve"> (3</w:t>
      </w:r>
      <w:r w:rsidR="006E4E63">
        <w:rPr>
          <w:szCs w:val="19"/>
          <w:shd w:val="clear" w:color="auto" w:fill="FFFFFF"/>
        </w:rPr>
        <w:t>4</w:t>
      </w:r>
      <w:r w:rsidR="00D3702F" w:rsidRPr="009E0DF3">
        <w:rPr>
          <w:szCs w:val="19"/>
          <w:shd w:val="clear" w:color="auto" w:fill="FFFFFF"/>
        </w:rPr>
        <w:t>,</w:t>
      </w:r>
      <w:r w:rsidR="006E4E63">
        <w:rPr>
          <w:szCs w:val="19"/>
          <w:shd w:val="clear" w:color="auto" w:fill="FFFFFF"/>
        </w:rPr>
        <w:t>8</w:t>
      </w:r>
      <w:r w:rsidR="00D3702F" w:rsidRPr="009E0DF3">
        <w:rPr>
          <w:szCs w:val="19"/>
          <w:shd w:val="clear" w:color="auto" w:fill="FFFFFF"/>
        </w:rPr>
        <w:t>%).</w:t>
      </w:r>
    </w:p>
    <w:p w14:paraId="3137C933" w14:textId="77777777" w:rsidR="001C53C0" w:rsidRPr="001C53C0" w:rsidRDefault="001C53C0" w:rsidP="00D3702F">
      <w:pPr>
        <w:rPr>
          <w:szCs w:val="19"/>
          <w:shd w:val="clear" w:color="auto" w:fill="FFFFFF"/>
        </w:rPr>
      </w:pPr>
    </w:p>
    <w:p w14:paraId="552A1361" w14:textId="4EAC7E7F" w:rsidR="004B05E6" w:rsidRPr="00E74411" w:rsidRDefault="004B05E6" w:rsidP="00407751">
      <w:pPr>
        <w:suppressAutoHyphens/>
        <w:spacing w:after="240"/>
        <w:ind w:left="879" w:hanging="879"/>
        <w:rPr>
          <w:b/>
          <w:spacing w:val="-2"/>
          <w:sz w:val="18"/>
          <w:shd w:val="clear" w:color="auto" w:fill="FFFFFF"/>
        </w:rPr>
      </w:pPr>
      <w:r w:rsidRPr="00E74411">
        <w:rPr>
          <w:b/>
          <w:spacing w:val="-2"/>
          <w:sz w:val="18"/>
        </w:rPr>
        <w:t xml:space="preserve">Wykres </w:t>
      </w:r>
      <w:r w:rsidR="00B1041C" w:rsidRPr="00E74411">
        <w:rPr>
          <w:b/>
          <w:spacing w:val="-2"/>
          <w:sz w:val="18"/>
        </w:rPr>
        <w:t>1</w:t>
      </w:r>
      <w:r w:rsidR="00A14557">
        <w:rPr>
          <w:b/>
          <w:spacing w:val="-2"/>
          <w:sz w:val="18"/>
        </w:rPr>
        <w:t>3</w:t>
      </w:r>
      <w:r w:rsidR="00B1041C" w:rsidRPr="00E74411">
        <w:rPr>
          <w:b/>
          <w:spacing w:val="-2"/>
          <w:sz w:val="18"/>
        </w:rPr>
        <w:t>.</w:t>
      </w:r>
      <w:r w:rsidRPr="00E74411">
        <w:rPr>
          <w:b/>
          <w:spacing w:val="-2"/>
          <w:sz w:val="18"/>
          <w:shd w:val="clear" w:color="auto" w:fill="FFFFFF"/>
        </w:rPr>
        <w:t xml:space="preserve"> Wybrane </w:t>
      </w:r>
      <w:r w:rsidR="00B1041C" w:rsidRPr="00E74411">
        <w:rPr>
          <w:b/>
          <w:spacing w:val="-2"/>
          <w:sz w:val="18"/>
          <w:shd w:val="clear" w:color="auto" w:fill="FFFFFF"/>
        </w:rPr>
        <w:t>przyczyny bierności zawodowej osób w wieku 15 lat i więcej według płci</w:t>
      </w:r>
      <w:r w:rsidR="002E3AC4">
        <w:rPr>
          <w:b/>
          <w:spacing w:val="-2"/>
          <w:sz w:val="18"/>
          <w:shd w:val="clear" w:color="auto" w:fill="FFFFFF"/>
        </w:rPr>
        <w:t xml:space="preserve"> </w:t>
      </w:r>
      <w:r w:rsidR="00281897">
        <w:rPr>
          <w:b/>
          <w:spacing w:val="-2"/>
          <w:sz w:val="18"/>
          <w:shd w:val="clear" w:color="auto" w:fill="FFFFFF"/>
        </w:rPr>
        <w:t>w </w:t>
      </w:r>
      <w:r w:rsidR="00014C5B" w:rsidRPr="00E74411">
        <w:rPr>
          <w:b/>
          <w:spacing w:val="-2"/>
          <w:sz w:val="18"/>
          <w:shd w:val="clear" w:color="auto" w:fill="FFFFFF"/>
        </w:rPr>
        <w:t xml:space="preserve">województwie podkarpackim </w:t>
      </w:r>
      <w:r w:rsidRPr="00E74411">
        <w:rPr>
          <w:b/>
          <w:spacing w:val="-2"/>
          <w:sz w:val="18"/>
          <w:shd w:val="clear" w:color="auto" w:fill="FFFFFF"/>
        </w:rPr>
        <w:t xml:space="preserve">w </w:t>
      </w:r>
      <w:r w:rsidR="00FA0050">
        <w:rPr>
          <w:b/>
          <w:spacing w:val="-2"/>
          <w:sz w:val="18"/>
          <w:shd w:val="clear" w:color="auto" w:fill="FFFFFF"/>
        </w:rPr>
        <w:t>I</w:t>
      </w:r>
      <w:r w:rsidR="00D85A7A">
        <w:rPr>
          <w:b/>
          <w:spacing w:val="-2"/>
          <w:sz w:val="18"/>
          <w:shd w:val="clear" w:color="auto" w:fill="FFFFFF"/>
        </w:rPr>
        <w:t>I</w:t>
      </w:r>
      <w:r w:rsidR="005C0B86">
        <w:rPr>
          <w:b/>
          <w:spacing w:val="-2"/>
          <w:sz w:val="18"/>
          <w:shd w:val="clear" w:color="auto" w:fill="FFFFFF"/>
        </w:rPr>
        <w:t>I</w:t>
      </w:r>
      <w:r w:rsidRPr="00E74411">
        <w:rPr>
          <w:b/>
          <w:spacing w:val="-2"/>
          <w:sz w:val="18"/>
          <w:shd w:val="clear" w:color="auto" w:fill="FFFFFF"/>
        </w:rPr>
        <w:t xml:space="preserve"> kwartale 201</w:t>
      </w:r>
      <w:r w:rsidR="007E4242">
        <w:rPr>
          <w:b/>
          <w:spacing w:val="-2"/>
          <w:sz w:val="18"/>
          <w:shd w:val="clear" w:color="auto" w:fill="FFFFFF"/>
        </w:rPr>
        <w:t>9</w:t>
      </w:r>
      <w:r w:rsidRPr="00E74411">
        <w:rPr>
          <w:b/>
          <w:spacing w:val="-2"/>
          <w:sz w:val="18"/>
          <w:shd w:val="clear" w:color="auto" w:fill="FFFFFF"/>
        </w:rPr>
        <w:t xml:space="preserve"> r</w:t>
      </w:r>
      <w:r w:rsidR="0018492B">
        <w:rPr>
          <w:b/>
          <w:spacing w:val="-2"/>
          <w:sz w:val="18"/>
          <w:shd w:val="clear" w:color="auto" w:fill="FFFFFF"/>
        </w:rPr>
        <w:t>oku</w:t>
      </w:r>
      <w:r w:rsidRPr="00E74411">
        <w:rPr>
          <w:b/>
          <w:spacing w:val="-2"/>
          <w:sz w:val="18"/>
          <w:shd w:val="clear" w:color="auto" w:fill="FFFFFF"/>
        </w:rPr>
        <w:t xml:space="preserve"> </w:t>
      </w:r>
    </w:p>
    <w:p w14:paraId="776DA8DD" w14:textId="09A9F92A" w:rsidR="00926927" w:rsidRPr="00E74411" w:rsidRDefault="00D85A7A" w:rsidP="00855E20">
      <w:pPr>
        <w:pStyle w:val="tytuinformacji"/>
        <w:jc w:val="center"/>
        <w:rPr>
          <w:rFonts w:ascii="Fira Sans" w:hAnsi="Fira Sans"/>
          <w:sz w:val="19"/>
          <w:szCs w:val="19"/>
        </w:rPr>
      </w:pPr>
      <w:r>
        <w:rPr>
          <w:noProof/>
          <w:lang w:eastAsia="pl-PL"/>
        </w:rPr>
        <w:drawing>
          <wp:inline distT="0" distB="0" distL="0" distR="0" wp14:anchorId="58C86B57" wp14:editId="40CBB43F">
            <wp:extent cx="5122545" cy="2590165"/>
            <wp:effectExtent l="0" t="0" r="1905" b="635"/>
            <wp:docPr id="46" name="Wykres 4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9"/>
              </a:graphicData>
            </a:graphic>
          </wp:inline>
        </w:drawing>
      </w:r>
    </w:p>
    <w:p w14:paraId="7795BF20" w14:textId="4A6368FC" w:rsidR="00890416" w:rsidRPr="009E3B11" w:rsidRDefault="00890416" w:rsidP="00890416">
      <w:pPr>
        <w:rPr>
          <w:szCs w:val="19"/>
          <w:shd w:val="clear" w:color="auto" w:fill="FFFFFF"/>
        </w:rPr>
      </w:pPr>
      <w:r w:rsidRPr="009E3B11">
        <w:rPr>
          <w:szCs w:val="19"/>
          <w:shd w:val="clear" w:color="auto" w:fill="FFFFFF"/>
        </w:rPr>
        <w:t>W analizowanym okresie (podobnie jak w poprzednich kwartałach), najliczniejszą grupę wśród biernych zawodowo</w:t>
      </w:r>
      <w:r w:rsidR="00937CEB" w:rsidRPr="009E3B11">
        <w:rPr>
          <w:szCs w:val="19"/>
          <w:shd w:val="clear" w:color="auto" w:fill="FFFFFF"/>
        </w:rPr>
        <w:t>,</w:t>
      </w:r>
      <w:r w:rsidRPr="009E3B11">
        <w:rPr>
          <w:szCs w:val="19"/>
          <w:shd w:val="clear" w:color="auto" w:fill="FFFFFF"/>
        </w:rPr>
        <w:t xml:space="preserve"> </w:t>
      </w:r>
      <w:r w:rsidR="00B1322A" w:rsidRPr="009E3B11">
        <w:rPr>
          <w:szCs w:val="19"/>
          <w:shd w:val="clear" w:color="auto" w:fill="FFFFFF"/>
        </w:rPr>
        <w:t>według przyczyn bierności</w:t>
      </w:r>
      <w:r w:rsidR="00937CEB" w:rsidRPr="009E3B11">
        <w:rPr>
          <w:szCs w:val="19"/>
          <w:shd w:val="clear" w:color="auto" w:fill="FFFFFF"/>
        </w:rPr>
        <w:t>,</w:t>
      </w:r>
      <w:r w:rsidR="00B1322A" w:rsidRPr="009E3B11">
        <w:rPr>
          <w:szCs w:val="19"/>
          <w:shd w:val="clear" w:color="auto" w:fill="FFFFFF"/>
        </w:rPr>
        <w:t xml:space="preserve"> </w:t>
      </w:r>
      <w:r w:rsidRPr="009E3B11">
        <w:rPr>
          <w:szCs w:val="19"/>
          <w:shd w:val="clear" w:color="auto" w:fill="FFFFFF"/>
        </w:rPr>
        <w:t xml:space="preserve">stanowili emeryci, </w:t>
      </w:r>
      <w:r w:rsidR="002B46C9" w:rsidRPr="009E3B11">
        <w:rPr>
          <w:szCs w:val="19"/>
          <w:shd w:val="clear" w:color="auto" w:fill="FFFFFF"/>
        </w:rPr>
        <w:t xml:space="preserve">natomiast </w:t>
      </w:r>
      <w:r w:rsidRPr="009E3B11">
        <w:rPr>
          <w:szCs w:val="19"/>
          <w:shd w:val="clear" w:color="auto" w:fill="FFFFFF"/>
        </w:rPr>
        <w:t>najmniej liczną osoby nieposzukujące pracy</w:t>
      </w:r>
      <w:r w:rsidR="00937CEB" w:rsidRPr="009E3B11">
        <w:rPr>
          <w:szCs w:val="19"/>
          <w:shd w:val="clear" w:color="auto" w:fill="FFFFFF"/>
        </w:rPr>
        <w:t xml:space="preserve">, które </w:t>
      </w:r>
      <w:r w:rsidRPr="009E3B11">
        <w:rPr>
          <w:szCs w:val="19"/>
          <w:shd w:val="clear" w:color="auto" w:fill="FFFFFF"/>
        </w:rPr>
        <w:t xml:space="preserve">ze względu na zniechęcenie </w:t>
      </w:r>
      <w:r w:rsidR="00937CEB" w:rsidRPr="009E3B11">
        <w:rPr>
          <w:szCs w:val="19"/>
          <w:shd w:val="clear" w:color="auto" w:fill="FFFFFF"/>
        </w:rPr>
        <w:t xml:space="preserve">długotrwałym i </w:t>
      </w:r>
      <w:r w:rsidRPr="009E3B11">
        <w:rPr>
          <w:szCs w:val="19"/>
          <w:shd w:val="clear" w:color="auto" w:fill="FFFFFF"/>
        </w:rPr>
        <w:t>bezskuteczn</w:t>
      </w:r>
      <w:r w:rsidR="00937CEB" w:rsidRPr="009E3B11">
        <w:rPr>
          <w:szCs w:val="19"/>
          <w:shd w:val="clear" w:color="auto" w:fill="FFFFFF"/>
        </w:rPr>
        <w:t xml:space="preserve">ym </w:t>
      </w:r>
      <w:r w:rsidRPr="009E3B11">
        <w:rPr>
          <w:szCs w:val="19"/>
          <w:shd w:val="clear" w:color="auto" w:fill="FFFFFF"/>
        </w:rPr>
        <w:t>poszukiwa</w:t>
      </w:r>
      <w:r w:rsidR="00937CEB" w:rsidRPr="009E3B11">
        <w:rPr>
          <w:szCs w:val="19"/>
          <w:shd w:val="clear" w:color="auto" w:fill="FFFFFF"/>
        </w:rPr>
        <w:t>niem, pozostawały bierne zawodowo</w:t>
      </w:r>
      <w:r w:rsidRPr="009E3B11">
        <w:rPr>
          <w:szCs w:val="19"/>
          <w:shd w:val="clear" w:color="auto" w:fill="FFFFFF"/>
        </w:rPr>
        <w:t>.</w:t>
      </w:r>
    </w:p>
    <w:p w14:paraId="6CAC6096" w14:textId="77777777" w:rsidR="00FE407E" w:rsidRDefault="00FE407E" w:rsidP="00F802BE">
      <w:pPr>
        <w:rPr>
          <w:spacing w:val="-2"/>
          <w:szCs w:val="19"/>
          <w:shd w:val="clear" w:color="auto" w:fill="FFFFFF"/>
        </w:rPr>
      </w:pPr>
    </w:p>
    <w:p w14:paraId="19EFAA37" w14:textId="77777777" w:rsidR="00FE407E" w:rsidRDefault="00FE407E" w:rsidP="00F802BE">
      <w:pPr>
        <w:rPr>
          <w:spacing w:val="-2"/>
          <w:szCs w:val="19"/>
          <w:shd w:val="clear" w:color="auto" w:fill="FFFFFF"/>
        </w:rPr>
      </w:pPr>
    </w:p>
    <w:p w14:paraId="72253690" w14:textId="77777777" w:rsidR="00694AF0" w:rsidRPr="00E74411" w:rsidRDefault="00694AF0" w:rsidP="00E76D26">
      <w:pPr>
        <w:rPr>
          <w:sz w:val="18"/>
        </w:rPr>
        <w:sectPr w:rsidR="00694AF0" w:rsidRPr="00E74411" w:rsidSect="00FD73AC">
          <w:headerReference w:type="default" r:id="rId30"/>
          <w:footerReference w:type="default" r:id="rId31"/>
          <w:headerReference w:type="first" r:id="rId32"/>
          <w:footerReference w:type="first" r:id="rId33"/>
          <w:pgSz w:w="11906" w:h="16838"/>
          <w:pgMar w:top="720" w:right="3119" w:bottom="720" w:left="720" w:header="340" w:footer="567" w:gutter="0"/>
          <w:cols w:space="708"/>
          <w:titlePg/>
          <w:docGrid w:linePitch="360"/>
        </w:sectPr>
      </w:pPr>
    </w:p>
    <w:p w14:paraId="72253691" w14:textId="77777777" w:rsidR="000470AA" w:rsidRPr="00E74411" w:rsidRDefault="000470AA" w:rsidP="000470AA">
      <w:pPr>
        <w:rPr>
          <w:sz w:val="18"/>
        </w:rPr>
      </w:pP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214"/>
        <w:gridCol w:w="3853"/>
      </w:tblGrid>
      <w:tr w:rsidR="000470AA" w:rsidRPr="00A12033" w14:paraId="7225369B" w14:textId="77777777" w:rsidTr="00E23337">
        <w:trPr>
          <w:trHeight w:val="1912"/>
        </w:trPr>
        <w:tc>
          <w:tcPr>
            <w:tcW w:w="4379" w:type="dxa"/>
          </w:tcPr>
          <w:p w14:paraId="72253692" w14:textId="266F399C" w:rsidR="000470AA" w:rsidRPr="00E74411" w:rsidRDefault="000470AA" w:rsidP="009C73B2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</w:rPr>
            </w:pPr>
            <w:r w:rsidRPr="00E74411">
              <w:rPr>
                <w:rFonts w:cs="Arial"/>
                <w:color w:val="000000" w:themeColor="text1"/>
                <w:sz w:val="20"/>
              </w:rPr>
              <w:t>Opracowanie merytoryczne:</w:t>
            </w:r>
          </w:p>
          <w:p w14:paraId="2A9EBAC1" w14:textId="77777777" w:rsidR="00F07D22" w:rsidRDefault="007825A1" w:rsidP="009C73B2">
            <w:pPr>
              <w:spacing w:before="0" w:after="0" w:line="240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E74411">
              <w:rPr>
                <w:rFonts w:cs="Arial"/>
                <w:b/>
                <w:color w:val="000000" w:themeColor="text1"/>
                <w:sz w:val="20"/>
              </w:rPr>
              <w:t>Podkarp</w:t>
            </w:r>
            <w:r w:rsidR="00F07D22">
              <w:rPr>
                <w:rFonts w:cs="Arial"/>
                <w:b/>
                <w:color w:val="000000" w:themeColor="text1"/>
                <w:sz w:val="20"/>
              </w:rPr>
              <w:t>acki Ośrodek Badań Regionalnych</w:t>
            </w:r>
          </w:p>
          <w:p w14:paraId="2B6A1E91" w14:textId="77777777" w:rsidR="00F07D22" w:rsidRPr="00E74411" w:rsidRDefault="00F07D22" w:rsidP="00F07D22">
            <w:pPr>
              <w:spacing w:before="0" w:after="0" w:line="240" w:lineRule="auto"/>
              <w:rPr>
                <w:rFonts w:cs="Arial"/>
                <w:b/>
                <w:color w:val="000000" w:themeColor="text1"/>
                <w:sz w:val="20"/>
                <w:szCs w:val="28"/>
              </w:rPr>
            </w:pPr>
            <w:r w:rsidRPr="00E74411">
              <w:rPr>
                <w:rFonts w:cs="Arial"/>
                <w:b/>
                <w:color w:val="000000" w:themeColor="text1"/>
                <w:sz w:val="20"/>
                <w:szCs w:val="28"/>
              </w:rPr>
              <w:t>Urszula Polak</w:t>
            </w:r>
          </w:p>
          <w:p w14:paraId="72253695" w14:textId="60C80452" w:rsidR="000470AA" w:rsidRPr="00A76F69" w:rsidRDefault="000470AA" w:rsidP="009C73B2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</w:rPr>
            </w:pPr>
            <w:r w:rsidRPr="00E74411">
              <w:rPr>
                <w:rFonts w:ascii="Fira Sans" w:hAnsi="Fira Sans" w:cs="Arial"/>
                <w:color w:val="000000" w:themeColor="text1"/>
                <w:sz w:val="20"/>
              </w:rPr>
              <w:t>Tel</w:t>
            </w:r>
            <w:r w:rsidR="003B5FB7">
              <w:rPr>
                <w:rFonts w:ascii="Fira Sans" w:hAnsi="Fira Sans" w:cs="Arial"/>
                <w:color w:val="000000" w:themeColor="text1"/>
                <w:sz w:val="20"/>
              </w:rPr>
              <w:t>.</w:t>
            </w:r>
            <w:r w:rsidRPr="00E74411">
              <w:rPr>
                <w:rFonts w:ascii="Fira Sans" w:hAnsi="Fira Sans" w:cs="Arial"/>
                <w:color w:val="000000" w:themeColor="text1"/>
                <w:sz w:val="20"/>
              </w:rPr>
              <w:t xml:space="preserve">: </w:t>
            </w:r>
            <w:r w:rsidR="007825A1" w:rsidRPr="00E74411">
              <w:rPr>
                <w:rFonts w:ascii="Fira Sans" w:hAnsi="Fira Sans" w:cs="Arial"/>
                <w:color w:val="000000" w:themeColor="text1"/>
                <w:sz w:val="20"/>
              </w:rPr>
              <w:t>17</w:t>
            </w:r>
            <w:r w:rsidR="00137D46">
              <w:rPr>
                <w:rFonts w:ascii="Fira Sans" w:hAnsi="Fira Sans" w:cs="Arial"/>
                <w:color w:val="000000" w:themeColor="text1"/>
                <w:sz w:val="20"/>
              </w:rPr>
              <w:t xml:space="preserve"> </w:t>
            </w:r>
            <w:r w:rsidR="007825A1" w:rsidRPr="00E74411">
              <w:rPr>
                <w:rFonts w:ascii="Fira Sans" w:hAnsi="Fira Sans" w:cs="Arial"/>
                <w:color w:val="000000" w:themeColor="text1"/>
                <w:sz w:val="20"/>
              </w:rPr>
              <w:t>853</w:t>
            </w:r>
            <w:r w:rsidR="00EB5A7D" w:rsidRPr="00E74411">
              <w:rPr>
                <w:rFonts w:ascii="Fira Sans" w:hAnsi="Fira Sans" w:cs="Arial"/>
                <w:color w:val="000000" w:themeColor="text1"/>
                <w:sz w:val="20"/>
              </w:rPr>
              <w:t xml:space="preserve"> </w:t>
            </w:r>
            <w:r w:rsidR="007825A1" w:rsidRPr="00E74411">
              <w:rPr>
                <w:rFonts w:ascii="Fira Sans" w:hAnsi="Fira Sans" w:cs="Arial"/>
                <w:color w:val="000000" w:themeColor="text1"/>
                <w:sz w:val="20"/>
              </w:rPr>
              <w:t>52</w:t>
            </w:r>
            <w:r w:rsidR="00EB5A7D" w:rsidRPr="00E74411">
              <w:rPr>
                <w:rFonts w:ascii="Fira Sans" w:hAnsi="Fira Sans" w:cs="Arial"/>
                <w:color w:val="000000" w:themeColor="text1"/>
                <w:sz w:val="20"/>
              </w:rPr>
              <w:t xml:space="preserve"> </w:t>
            </w:r>
            <w:r w:rsidR="007825A1" w:rsidRPr="00E74411">
              <w:rPr>
                <w:rFonts w:ascii="Fira Sans" w:hAnsi="Fira Sans" w:cs="Arial"/>
                <w:color w:val="000000" w:themeColor="text1"/>
                <w:sz w:val="20"/>
              </w:rPr>
              <w:t>10,</w:t>
            </w:r>
            <w:r w:rsidR="00931FA5">
              <w:rPr>
                <w:rFonts w:ascii="Fira Sans" w:hAnsi="Fira Sans" w:cs="Arial"/>
                <w:color w:val="000000" w:themeColor="text1"/>
                <w:sz w:val="20"/>
              </w:rPr>
              <w:t xml:space="preserve"> </w:t>
            </w:r>
            <w:r w:rsidR="007825A1" w:rsidRPr="00E74411">
              <w:rPr>
                <w:rFonts w:ascii="Fira Sans" w:hAnsi="Fira Sans" w:cs="Arial"/>
                <w:color w:val="000000" w:themeColor="text1"/>
                <w:sz w:val="20"/>
              </w:rPr>
              <w:t>17</w:t>
            </w:r>
            <w:r w:rsidR="00137D46">
              <w:rPr>
                <w:rFonts w:ascii="Fira Sans" w:hAnsi="Fira Sans" w:cs="Arial"/>
                <w:color w:val="000000" w:themeColor="text1"/>
                <w:sz w:val="20"/>
              </w:rPr>
              <w:t xml:space="preserve"> </w:t>
            </w:r>
            <w:r w:rsidR="007825A1" w:rsidRPr="00E74411">
              <w:rPr>
                <w:rFonts w:ascii="Fira Sans" w:hAnsi="Fira Sans" w:cs="Arial"/>
                <w:color w:val="000000" w:themeColor="text1"/>
                <w:sz w:val="20"/>
              </w:rPr>
              <w:t>853 52 19  w.</w:t>
            </w:r>
            <w:r w:rsidR="007825A1" w:rsidRPr="00A76F69">
              <w:rPr>
                <w:rFonts w:ascii="Fira Sans" w:hAnsi="Fira Sans" w:cs="Arial"/>
                <w:color w:val="000000" w:themeColor="text1"/>
                <w:sz w:val="20"/>
              </w:rPr>
              <w:t xml:space="preserve"> 201</w:t>
            </w:r>
          </w:p>
          <w:p w14:paraId="72253696" w14:textId="3E2193DC" w:rsidR="000470AA" w:rsidRPr="00AF5C0F" w:rsidRDefault="000470AA" w:rsidP="001314FD">
            <w:pPr>
              <w:pStyle w:val="Nagwek3"/>
              <w:spacing w:before="0" w:line="240" w:lineRule="auto"/>
              <w:rPr>
                <w:rFonts w:ascii="Fira Sans" w:hAnsi="Fira Sans"/>
                <w:color w:val="000000" w:themeColor="text1"/>
              </w:rPr>
            </w:pPr>
            <w:r w:rsidRPr="00AF5C0F">
              <w:rPr>
                <w:rFonts w:ascii="Fira Sans" w:hAnsi="Fira Sans" w:cs="Arial"/>
                <w:b/>
                <w:color w:val="000000" w:themeColor="text1"/>
                <w:sz w:val="20"/>
                <w:szCs w:val="20"/>
              </w:rPr>
              <w:t>e-mail</w:t>
            </w:r>
            <w:r w:rsidR="00EF45A3" w:rsidRPr="00AF5C0F">
              <w:rPr>
                <w:rFonts w:ascii="Fira Sans" w:hAnsi="Fira Sans" w:cs="Arial"/>
                <w:b/>
                <w:color w:val="000000" w:themeColor="text1"/>
                <w:sz w:val="20"/>
                <w:szCs w:val="20"/>
              </w:rPr>
              <w:t xml:space="preserve">: </w:t>
            </w:r>
            <w:hyperlink r:id="rId34" w:history="1">
              <w:r w:rsidR="00EF45A3" w:rsidRPr="00E814AA">
                <w:rPr>
                  <w:rStyle w:val="Hipercze"/>
                  <w:rFonts w:ascii="Fira Sans" w:hAnsi="Fira Sans" w:cs="Arial"/>
                  <w:b/>
                  <w:color w:val="auto"/>
                  <w:sz w:val="20"/>
                  <w:szCs w:val="20"/>
                </w:rPr>
                <w:t>u.polak@stat.gov.pl</w:t>
              </w:r>
            </w:hyperlink>
          </w:p>
        </w:tc>
        <w:tc>
          <w:tcPr>
            <w:tcW w:w="3942" w:type="dxa"/>
          </w:tcPr>
          <w:p w14:paraId="14651965" w14:textId="098219FA" w:rsidR="007825A1" w:rsidRPr="00E74411" w:rsidRDefault="00DA7759" w:rsidP="00E23337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>
              <w:rPr>
                <w:rFonts w:cs="Arial"/>
                <w:color w:val="000000" w:themeColor="text1"/>
                <w:sz w:val="20"/>
              </w:rPr>
              <w:t>Osoba do kontaktu z mediami</w:t>
            </w:r>
            <w:r w:rsidR="0051508C">
              <w:rPr>
                <w:rFonts w:cs="Arial"/>
                <w:color w:val="000000" w:themeColor="text1"/>
                <w:sz w:val="20"/>
              </w:rPr>
              <w:t>:</w:t>
            </w:r>
            <w:r w:rsidR="000470AA" w:rsidRPr="00E74411">
              <w:rPr>
                <w:rFonts w:cs="Arial"/>
                <w:color w:val="000000" w:themeColor="text1"/>
                <w:sz w:val="20"/>
              </w:rPr>
              <w:br/>
            </w:r>
            <w:r w:rsidR="007825A1" w:rsidRPr="00E74411">
              <w:rPr>
                <w:rFonts w:cs="Arial"/>
                <w:b/>
                <w:color w:val="000000" w:themeColor="text1"/>
                <w:sz w:val="20"/>
              </w:rPr>
              <w:t>Angelika Koprowicz</w:t>
            </w:r>
          </w:p>
          <w:p w14:paraId="72253699" w14:textId="412A4F17" w:rsidR="000470AA" w:rsidRPr="00A66C24" w:rsidRDefault="000470AA" w:rsidP="00D00796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en-US"/>
              </w:rPr>
            </w:pPr>
            <w:r w:rsidRPr="00A66C24">
              <w:rPr>
                <w:rFonts w:ascii="Fira Sans" w:hAnsi="Fira Sans" w:cs="Arial"/>
                <w:color w:val="000000" w:themeColor="text1"/>
                <w:sz w:val="20"/>
                <w:lang w:val="en-US"/>
              </w:rPr>
              <w:t>Tel</w:t>
            </w:r>
            <w:r w:rsidR="003B5FB7" w:rsidRPr="00A66C24">
              <w:rPr>
                <w:rFonts w:ascii="Fira Sans" w:hAnsi="Fira Sans" w:cs="Arial"/>
                <w:color w:val="000000" w:themeColor="text1"/>
                <w:sz w:val="20"/>
                <w:lang w:val="en-US"/>
              </w:rPr>
              <w:t>.</w:t>
            </w:r>
            <w:r w:rsidRPr="00A66C24">
              <w:rPr>
                <w:rFonts w:ascii="Fira Sans" w:hAnsi="Fira Sans" w:cs="Arial"/>
                <w:color w:val="000000" w:themeColor="text1"/>
                <w:sz w:val="20"/>
                <w:lang w:val="en-US"/>
              </w:rPr>
              <w:t xml:space="preserve">: </w:t>
            </w:r>
            <w:r w:rsidR="007825A1" w:rsidRPr="00A66C24">
              <w:rPr>
                <w:rFonts w:ascii="Fira Sans" w:hAnsi="Fira Sans" w:cs="Arial"/>
                <w:color w:val="000000" w:themeColor="text1"/>
                <w:sz w:val="20"/>
                <w:lang w:val="en-US"/>
              </w:rPr>
              <w:t>17</w:t>
            </w:r>
            <w:r w:rsidR="00137D46" w:rsidRPr="00A66C24">
              <w:rPr>
                <w:rFonts w:ascii="Fira Sans" w:hAnsi="Fira Sans" w:cs="Arial"/>
                <w:color w:val="000000" w:themeColor="text1"/>
                <w:sz w:val="20"/>
                <w:lang w:val="en-US"/>
              </w:rPr>
              <w:t xml:space="preserve"> </w:t>
            </w:r>
            <w:r w:rsidR="007825A1" w:rsidRPr="00A66C24">
              <w:rPr>
                <w:rFonts w:ascii="Fira Sans" w:hAnsi="Fira Sans" w:cs="Arial"/>
                <w:color w:val="000000" w:themeColor="text1"/>
                <w:sz w:val="20"/>
                <w:lang w:val="en-US"/>
              </w:rPr>
              <w:t>853</w:t>
            </w:r>
            <w:r w:rsidRPr="00A66C24">
              <w:rPr>
                <w:rFonts w:ascii="Fira Sans" w:hAnsi="Fira Sans" w:cs="Arial"/>
                <w:color w:val="000000" w:themeColor="text1"/>
                <w:sz w:val="20"/>
                <w:lang w:val="en-US"/>
              </w:rPr>
              <w:t xml:space="preserve"> </w:t>
            </w:r>
            <w:r w:rsidR="007825A1" w:rsidRPr="00A66C24">
              <w:rPr>
                <w:rFonts w:ascii="Fira Sans" w:hAnsi="Fira Sans" w:cs="Arial"/>
                <w:color w:val="000000" w:themeColor="text1"/>
                <w:sz w:val="20"/>
                <w:lang w:val="en-US"/>
              </w:rPr>
              <w:t>52 10,</w:t>
            </w:r>
            <w:r w:rsidR="00931FA5" w:rsidRPr="00A66C24">
              <w:rPr>
                <w:rFonts w:ascii="Fira Sans" w:hAnsi="Fira Sans" w:cs="Arial"/>
                <w:color w:val="000000" w:themeColor="text1"/>
                <w:sz w:val="20"/>
                <w:lang w:val="en-US"/>
              </w:rPr>
              <w:t xml:space="preserve"> </w:t>
            </w:r>
            <w:r w:rsidR="00590025" w:rsidRPr="00A66C24">
              <w:rPr>
                <w:rFonts w:ascii="Fira Sans" w:hAnsi="Fira Sans" w:cs="Arial"/>
                <w:color w:val="000000" w:themeColor="text1"/>
                <w:sz w:val="20"/>
                <w:lang w:val="en-US"/>
              </w:rPr>
              <w:t>17</w:t>
            </w:r>
            <w:r w:rsidR="00137D46" w:rsidRPr="00A66C24">
              <w:rPr>
                <w:rFonts w:ascii="Fira Sans" w:hAnsi="Fira Sans" w:cs="Arial"/>
                <w:color w:val="000000" w:themeColor="text1"/>
                <w:sz w:val="20"/>
                <w:lang w:val="en-US"/>
              </w:rPr>
              <w:t xml:space="preserve"> </w:t>
            </w:r>
            <w:r w:rsidR="00590025" w:rsidRPr="00A66C24">
              <w:rPr>
                <w:rFonts w:ascii="Fira Sans" w:hAnsi="Fira Sans" w:cs="Arial"/>
                <w:color w:val="000000" w:themeColor="text1"/>
                <w:sz w:val="20"/>
                <w:lang w:val="en-US"/>
              </w:rPr>
              <w:t>853 52 19  w</w:t>
            </w:r>
            <w:r w:rsidR="007825A1" w:rsidRPr="00A66C24">
              <w:rPr>
                <w:rFonts w:ascii="Fira Sans" w:hAnsi="Fira Sans" w:cs="Arial"/>
                <w:color w:val="000000" w:themeColor="text1"/>
                <w:sz w:val="20"/>
                <w:lang w:val="en-US"/>
              </w:rPr>
              <w:t>. 219</w:t>
            </w:r>
          </w:p>
          <w:p w14:paraId="7225369A" w14:textId="52B28AF1" w:rsidR="000470AA" w:rsidRPr="002E0EFA" w:rsidRDefault="000470AA" w:rsidP="00EF45A3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szCs w:val="20"/>
                <w:lang w:val="en-US"/>
              </w:rPr>
            </w:pPr>
            <w:r w:rsidRPr="002E0EFA">
              <w:rPr>
                <w:rFonts w:ascii="Fira Sans" w:hAnsi="Fira Sans" w:cs="Arial"/>
                <w:b/>
                <w:color w:val="000000" w:themeColor="text1"/>
                <w:sz w:val="20"/>
                <w:szCs w:val="20"/>
                <w:lang w:val="en-US"/>
              </w:rPr>
              <w:t xml:space="preserve">e-mail: </w:t>
            </w:r>
            <w:hyperlink r:id="rId35" w:history="1">
              <w:r w:rsidR="00EF45A3" w:rsidRPr="00E814AA">
                <w:rPr>
                  <w:rStyle w:val="Hipercze"/>
                  <w:rFonts w:ascii="Fira Sans" w:hAnsi="Fira Sans" w:cs="Arial"/>
                  <w:b/>
                  <w:color w:val="auto"/>
                  <w:sz w:val="20"/>
                  <w:szCs w:val="20"/>
                  <w:lang w:val="en-US"/>
                </w:rPr>
                <w:t>a.koprowicz@stat.gov.pl</w:t>
              </w:r>
            </w:hyperlink>
          </w:p>
        </w:tc>
      </w:tr>
    </w:tbl>
    <w:p w14:paraId="7225369C" w14:textId="77777777" w:rsidR="000470AA" w:rsidRPr="002E0EFA" w:rsidRDefault="000470AA" w:rsidP="000470AA">
      <w:pPr>
        <w:rPr>
          <w:sz w:val="20"/>
          <w:lang w:val="en-US"/>
        </w:rPr>
      </w:pPr>
    </w:p>
    <w:tbl>
      <w:tblPr>
        <w:tblStyle w:val="Tabela-Siatka1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390"/>
        <w:gridCol w:w="595"/>
        <w:gridCol w:w="3082"/>
      </w:tblGrid>
      <w:tr w:rsidR="00784E10" w:rsidRPr="00A12033" w14:paraId="37BBF605" w14:textId="77777777" w:rsidTr="00A8460A">
        <w:trPr>
          <w:trHeight w:val="610"/>
        </w:trPr>
        <w:tc>
          <w:tcPr>
            <w:tcW w:w="2721" w:type="pct"/>
            <w:vMerge w:val="restart"/>
            <w:vAlign w:val="center"/>
          </w:tcPr>
          <w:p w14:paraId="1A04E7A4" w14:textId="5BFB0A03" w:rsidR="00DE40DB" w:rsidRPr="00DE40DB" w:rsidRDefault="00F20D8B" w:rsidP="00DE40DB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Podkarpacki Ośrodek Badań Regionalnych</w:t>
            </w:r>
          </w:p>
          <w:p w14:paraId="429EB116" w14:textId="52701683" w:rsidR="00931FA5" w:rsidRPr="00050626" w:rsidRDefault="00050626" w:rsidP="00A8460A">
            <w:pPr>
              <w:rPr>
                <w:sz w:val="20"/>
              </w:rPr>
            </w:pPr>
            <w:r>
              <w:rPr>
                <w:sz w:val="20"/>
              </w:rPr>
              <w:t>T</w:t>
            </w:r>
            <w:r w:rsidR="00931FA5" w:rsidRPr="00FC053C">
              <w:rPr>
                <w:sz w:val="20"/>
              </w:rPr>
              <w:t>el.:</w:t>
            </w:r>
            <w:r w:rsidR="00931FA5" w:rsidRPr="00050626">
              <w:rPr>
                <w:b/>
                <w:sz w:val="20"/>
              </w:rPr>
              <w:t xml:space="preserve"> </w:t>
            </w:r>
            <w:r w:rsidR="00931FA5" w:rsidRPr="00050626">
              <w:rPr>
                <w:sz w:val="20"/>
              </w:rPr>
              <w:t>17 853 5</w:t>
            </w:r>
            <w:r w:rsidR="00F20D8B">
              <w:rPr>
                <w:sz w:val="20"/>
              </w:rPr>
              <w:t>2</w:t>
            </w:r>
            <w:r w:rsidR="00931FA5" w:rsidRPr="00050626">
              <w:rPr>
                <w:sz w:val="20"/>
              </w:rPr>
              <w:t xml:space="preserve"> </w:t>
            </w:r>
            <w:r w:rsidR="00F20D8B">
              <w:rPr>
                <w:sz w:val="20"/>
              </w:rPr>
              <w:t>10, 17 853 52 19</w:t>
            </w:r>
          </w:p>
          <w:p w14:paraId="5A7256B3" w14:textId="5D3EA6A0" w:rsidR="00931FA5" w:rsidRPr="00DE40DB" w:rsidRDefault="00931FA5" w:rsidP="00EF45A3">
            <w:pPr>
              <w:rPr>
                <w:sz w:val="18"/>
                <w:lang w:val="en-US"/>
              </w:rPr>
            </w:pPr>
            <w:r w:rsidRPr="00DE40DB">
              <w:rPr>
                <w:b/>
                <w:sz w:val="20"/>
                <w:lang w:val="en-US"/>
              </w:rPr>
              <w:t>e-mail</w:t>
            </w:r>
            <w:r w:rsidRPr="00FC053C">
              <w:rPr>
                <w:b/>
                <w:sz w:val="20"/>
                <w:lang w:val="en-US"/>
              </w:rPr>
              <w:t xml:space="preserve">: </w:t>
            </w:r>
            <w:hyperlink r:id="rId36" w:history="1">
              <w:r w:rsidR="00EF45A3" w:rsidRPr="00FC053C">
                <w:rPr>
                  <w:rStyle w:val="Hipercze"/>
                  <w:rFonts w:cstheme="minorBidi"/>
                  <w:b/>
                  <w:color w:val="auto"/>
                  <w:sz w:val="20"/>
                  <w:lang w:val="en-US"/>
                </w:rPr>
                <w:t>sekretariatusrze@stat.gov.pl</w:t>
              </w:r>
            </w:hyperlink>
          </w:p>
        </w:tc>
        <w:tc>
          <w:tcPr>
            <w:tcW w:w="369" w:type="pct"/>
            <w:vAlign w:val="center"/>
          </w:tcPr>
          <w:p w14:paraId="6F74EA57" w14:textId="77777777" w:rsidR="00931FA5" w:rsidRPr="00DE40DB" w:rsidRDefault="00931FA5" w:rsidP="00A8460A">
            <w:pPr>
              <w:rPr>
                <w:sz w:val="18"/>
                <w:lang w:val="en-US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8592" behindDoc="0" locked="0" layoutInCell="1" allowOverlap="1" wp14:anchorId="6EA7187D" wp14:editId="1B635412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6540" cy="251460"/>
                  <wp:effectExtent l="0" t="0" r="0" b="0"/>
                  <wp:wrapNone/>
                  <wp:docPr id="11" name="Obraz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3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  <w:vAlign w:val="center"/>
          </w:tcPr>
          <w:p w14:paraId="734EF939" w14:textId="7E8AE959" w:rsidR="00931FA5" w:rsidRPr="00310C1E" w:rsidRDefault="00890DC0" w:rsidP="00784E10">
            <w:pPr>
              <w:rPr>
                <w:sz w:val="20"/>
                <w:szCs w:val="20"/>
                <w:lang w:val="en-US"/>
              </w:rPr>
            </w:pPr>
            <w:hyperlink r:id="rId38" w:history="1">
              <w:r w:rsidR="0082501D" w:rsidRPr="00310C1E">
                <w:rPr>
                  <w:rStyle w:val="Hipercze"/>
                  <w:rFonts w:cstheme="minorBidi"/>
                  <w:color w:val="auto"/>
                  <w:sz w:val="20"/>
                  <w:szCs w:val="20"/>
                  <w:u w:val="none"/>
                  <w:lang w:val="en-US"/>
                </w:rPr>
                <w:t>www.rzeszow.stat.gov.pl</w:t>
              </w:r>
            </w:hyperlink>
          </w:p>
        </w:tc>
      </w:tr>
      <w:tr w:rsidR="00784E10" w14:paraId="26C43E6B" w14:textId="77777777" w:rsidTr="00A8460A">
        <w:trPr>
          <w:trHeight w:val="436"/>
        </w:trPr>
        <w:tc>
          <w:tcPr>
            <w:tcW w:w="2721" w:type="pct"/>
            <w:vMerge/>
            <w:vAlign w:val="center"/>
          </w:tcPr>
          <w:p w14:paraId="40D9F076" w14:textId="77777777" w:rsidR="00931FA5" w:rsidRPr="00DE40DB" w:rsidRDefault="00931FA5" w:rsidP="00A8460A">
            <w:pPr>
              <w:rPr>
                <w:sz w:val="18"/>
                <w:lang w:val="en-US"/>
              </w:rPr>
            </w:pPr>
          </w:p>
        </w:tc>
        <w:tc>
          <w:tcPr>
            <w:tcW w:w="369" w:type="pct"/>
            <w:vAlign w:val="center"/>
          </w:tcPr>
          <w:p w14:paraId="03EAC61F" w14:textId="77777777" w:rsidR="00931FA5" w:rsidRPr="00DE40DB" w:rsidRDefault="00931FA5" w:rsidP="00A8460A">
            <w:pPr>
              <w:rPr>
                <w:sz w:val="18"/>
                <w:lang w:val="en-US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0640" behindDoc="0" locked="0" layoutInCell="1" allowOverlap="1" wp14:anchorId="4C9CF64D" wp14:editId="3CA1D7EB">
                  <wp:simplePos x="0" y="0"/>
                  <wp:positionH relativeFrom="column">
                    <wp:posOffset>81280</wp:posOffset>
                  </wp:positionH>
                  <wp:positionV relativeFrom="paragraph">
                    <wp:posOffset>18415</wp:posOffset>
                  </wp:positionV>
                  <wp:extent cx="256540" cy="251460"/>
                  <wp:effectExtent l="0" t="0" r="0" b="0"/>
                  <wp:wrapNone/>
                  <wp:docPr id="16" name="Obraz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3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14:paraId="60BF5246" w14:textId="38119454" w:rsidR="00931FA5" w:rsidRPr="00310C1E" w:rsidRDefault="00890DC0" w:rsidP="00784E10">
            <w:pPr>
              <w:rPr>
                <w:sz w:val="20"/>
                <w:szCs w:val="20"/>
              </w:rPr>
            </w:pPr>
            <w:hyperlink r:id="rId40" w:history="1">
              <w:r w:rsidR="0082501D" w:rsidRPr="00310C1E">
                <w:rPr>
                  <w:rStyle w:val="Hipercze"/>
                  <w:rFonts w:cstheme="minorBidi"/>
                  <w:color w:val="auto"/>
                  <w:sz w:val="20"/>
                  <w:szCs w:val="20"/>
                  <w:u w:val="none"/>
                </w:rPr>
                <w:t>@</w:t>
              </w:r>
              <w:proofErr w:type="spellStart"/>
              <w:r w:rsidR="0082501D" w:rsidRPr="00310C1E">
                <w:rPr>
                  <w:rStyle w:val="Hipercze"/>
                  <w:rFonts w:cstheme="minorBidi"/>
                  <w:color w:val="auto"/>
                  <w:sz w:val="20"/>
                  <w:szCs w:val="20"/>
                  <w:u w:val="none"/>
                </w:rPr>
                <w:t>Rzeszow_STAT</w:t>
              </w:r>
              <w:proofErr w:type="spellEnd"/>
            </w:hyperlink>
          </w:p>
        </w:tc>
      </w:tr>
      <w:tr w:rsidR="00784E10" w14:paraId="055D7D93" w14:textId="77777777" w:rsidTr="00A8460A">
        <w:trPr>
          <w:trHeight w:val="436"/>
        </w:trPr>
        <w:tc>
          <w:tcPr>
            <w:tcW w:w="2721" w:type="pct"/>
            <w:vMerge/>
            <w:vAlign w:val="center"/>
          </w:tcPr>
          <w:p w14:paraId="519B536E" w14:textId="77777777" w:rsidR="00931FA5" w:rsidRDefault="00931FA5" w:rsidP="00A8460A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14:paraId="4EDC8484" w14:textId="77777777" w:rsidR="00931FA5" w:rsidRDefault="00931FA5" w:rsidP="00A8460A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9616" behindDoc="0" locked="0" layoutInCell="1" allowOverlap="1" wp14:anchorId="27E51416" wp14:editId="1A404EEF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15240</wp:posOffset>
                  </wp:positionV>
                  <wp:extent cx="256540" cy="251460"/>
                  <wp:effectExtent l="0" t="0" r="0" b="0"/>
                  <wp:wrapNone/>
                  <wp:docPr id="23" name="Obraz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4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14:paraId="7CD4A8D2" w14:textId="47C982E1" w:rsidR="00931FA5" w:rsidRPr="00310C1E" w:rsidRDefault="00890DC0" w:rsidP="00A8460A">
            <w:pPr>
              <w:rPr>
                <w:sz w:val="20"/>
                <w:szCs w:val="20"/>
              </w:rPr>
            </w:pPr>
            <w:hyperlink r:id="rId42" w:history="1">
              <w:r w:rsidR="0035094A" w:rsidRPr="00310C1E">
                <w:rPr>
                  <w:rStyle w:val="Hipercze"/>
                  <w:rFonts w:cstheme="minorBidi"/>
                  <w:color w:val="auto"/>
                  <w:sz w:val="20"/>
                  <w:szCs w:val="20"/>
                  <w:u w:val="none"/>
                </w:rPr>
                <w:t>@</w:t>
              </w:r>
              <w:proofErr w:type="spellStart"/>
              <w:r w:rsidR="0035094A" w:rsidRPr="00310C1E">
                <w:rPr>
                  <w:rStyle w:val="Hipercze"/>
                  <w:rFonts w:cstheme="minorBidi"/>
                  <w:color w:val="auto"/>
                  <w:sz w:val="20"/>
                  <w:szCs w:val="20"/>
                  <w:u w:val="none"/>
                </w:rPr>
                <w:t>GlownyUrzadStatystyczny</w:t>
              </w:r>
              <w:proofErr w:type="spellEnd"/>
            </w:hyperlink>
          </w:p>
        </w:tc>
      </w:tr>
    </w:tbl>
    <w:p w14:paraId="722536AD" w14:textId="60CA11BE" w:rsidR="00D261A2" w:rsidRPr="00E74411" w:rsidRDefault="001448A7" w:rsidP="00E76D26">
      <w:pPr>
        <w:rPr>
          <w:sz w:val="18"/>
        </w:rPr>
      </w:pPr>
      <w:r w:rsidRPr="00E74411"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691008" behindDoc="0" locked="0" layoutInCell="1" allowOverlap="1" wp14:anchorId="722536BE" wp14:editId="652BA2A0">
                <wp:simplePos x="0" y="0"/>
                <wp:positionH relativeFrom="margin">
                  <wp:posOffset>19050</wp:posOffset>
                </wp:positionH>
                <wp:positionV relativeFrom="paragraph">
                  <wp:posOffset>421005</wp:posOffset>
                </wp:positionV>
                <wp:extent cx="6559550" cy="5838825"/>
                <wp:effectExtent l="0" t="0" r="12700" b="28575"/>
                <wp:wrapSquare wrapText="bothSides"/>
                <wp:docPr id="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583882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22536DE" w14:textId="77777777" w:rsidR="00024F73" w:rsidRDefault="00024F73" w:rsidP="00AB6D25">
                            <w:pPr>
                              <w:rPr>
                                <w:b/>
                              </w:rPr>
                            </w:pPr>
                          </w:p>
                          <w:p w14:paraId="722536DF" w14:textId="77777777" w:rsidR="00024F73" w:rsidRPr="003302D5" w:rsidRDefault="00024F73" w:rsidP="00AB6D25">
                            <w:pPr>
                              <w:rPr>
                                <w:b/>
                              </w:rPr>
                            </w:pPr>
                            <w:r w:rsidRPr="003302D5">
                              <w:rPr>
                                <w:b/>
                              </w:rPr>
                              <w:t>Powiązane opracowania</w:t>
                            </w:r>
                          </w:p>
                          <w:p w14:paraId="70B5F12C" w14:textId="58CA0623" w:rsidR="00024F73" w:rsidRDefault="00890DC0" w:rsidP="00AB6D25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43" w:history="1">
                              <w:r w:rsidR="00024F73" w:rsidRPr="00733948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Aktywność ekonomiczna ludności Polski - publikacja kwartalna</w:t>
                              </w:r>
                            </w:hyperlink>
                          </w:p>
                          <w:p w14:paraId="6193B484" w14:textId="38CB0111" w:rsidR="00024F73" w:rsidRDefault="00890DC0" w:rsidP="00AB6D25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44" w:history="1">
                              <w:r w:rsidR="00024F73" w:rsidRPr="00733948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Monitoring Rynku Pracy - Kwartalna informacja o rynku pracy</w:t>
                              </w:r>
                            </w:hyperlink>
                          </w:p>
                          <w:p w14:paraId="5B517F38" w14:textId="56549F06" w:rsidR="00024F73" w:rsidRPr="00AD5D0C" w:rsidRDefault="00890DC0" w:rsidP="00A3171D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45" w:history="1">
                              <w:r w:rsidR="00024F73" w:rsidRPr="00AD5D0C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Raport o sytuacji społeczno-gospodarczej województwa podkarpackiego - publikacja roczna</w:t>
                              </w:r>
                            </w:hyperlink>
                          </w:p>
                          <w:p w14:paraId="09659A2E" w14:textId="6B2DD52B" w:rsidR="00024F73" w:rsidRDefault="00890DC0" w:rsidP="00A3171D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46" w:history="1">
                              <w:r w:rsidR="00024F73" w:rsidRPr="00AD5D0C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Rynek pracy w województwie podkarpackim - publikacja opracowywana co 4 lata</w:t>
                              </w:r>
                            </w:hyperlink>
                          </w:p>
                          <w:p w14:paraId="6DEB47AA" w14:textId="09DEA81B" w:rsidR="00024F73" w:rsidRDefault="00890DC0" w:rsidP="0067592F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47" w:history="1">
                              <w:r w:rsidR="00024F73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Warunki życia ludności w województwie podkarpackim - publikacja jednorazowa</w:t>
                              </w:r>
                            </w:hyperlink>
                          </w:p>
                          <w:p w14:paraId="5F26D915" w14:textId="244D6BBF" w:rsidR="00024F73" w:rsidRPr="00AD5D0C" w:rsidRDefault="00024F73" w:rsidP="00AB6D25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r w:rsidRPr="00AD5D0C">
                              <w:rPr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begin"/>
                            </w:r>
                            <w:r>
                              <w:rPr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instrText>HYPERLINK "http://stat.gov.pl/obszary-tematyczne/rynek-pracy/"</w:instrText>
                            </w:r>
                            <w:r w:rsidRPr="00AD5D0C">
                              <w:rPr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separate"/>
                            </w:r>
                            <w:r w:rsidRPr="00AD5D0C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t>Inne opracowania zawierające wyniki BAEL: stat.gov.pl -&gt; Obszary tematyczne -&gt; Rynek pracy</w:t>
                            </w:r>
                            <w: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t xml:space="preserve"> (m.in. Zeszyt metodologiczny)</w:t>
                            </w:r>
                          </w:p>
                          <w:p w14:paraId="722536E4" w14:textId="4968ECB9" w:rsidR="00024F73" w:rsidRPr="00A45335" w:rsidRDefault="00024F73" w:rsidP="00AB6D25">
                            <w:pPr>
                              <w:rPr>
                                <w:b/>
                                <w:szCs w:val="24"/>
                              </w:rPr>
                            </w:pPr>
                            <w:r w:rsidRPr="00AD5D0C">
                              <w:rPr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end"/>
                            </w:r>
                          </w:p>
                          <w:p w14:paraId="722536E5" w14:textId="77777777" w:rsidR="00024F73" w:rsidRPr="003B4ADA" w:rsidRDefault="00024F73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3B4ADA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Temat dostępny w bazach danych</w:t>
                            </w:r>
                          </w:p>
                          <w:p w14:paraId="7718FB6D" w14:textId="2B3EBCF9" w:rsidR="00024F73" w:rsidRPr="00192CA3" w:rsidRDefault="00890DC0" w:rsidP="00673C2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48" w:history="1">
                              <w:r w:rsidR="00024F73" w:rsidRPr="00192CA3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Dziedzinowe Bazy Wiedzy -&gt; Rynek pracy</w:t>
                              </w:r>
                            </w:hyperlink>
                          </w:p>
                          <w:p w14:paraId="7C609864" w14:textId="516B3B6D" w:rsidR="00024F73" w:rsidRPr="00733948" w:rsidRDefault="00024F73" w:rsidP="00673C2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r w:rsidRPr="00733948">
                              <w:rPr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begin"/>
                            </w:r>
                            <w:r>
                              <w:rPr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instrText>HYPERLINK "https://strateg.stat.gov.pl/dashboard/" \l "/obszary-tematyczne/13"</w:instrText>
                            </w:r>
                            <w:r w:rsidRPr="00733948">
                              <w:rPr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separate"/>
                            </w:r>
                            <w:r w:rsidRPr="00733948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t>System Monitorowania Rozwoju STRATEG -&gt; Obszary tematyczne -&gt; Rynek pracy</w:t>
                            </w:r>
                          </w:p>
                          <w:p w14:paraId="7789C998" w14:textId="29835FD8" w:rsidR="00024F73" w:rsidRPr="00192CA3" w:rsidRDefault="00024F73" w:rsidP="00673C2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r w:rsidRPr="00733948">
                              <w:rPr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end"/>
                            </w:r>
                            <w:r w:rsidRPr="00192CA3">
                              <w:rPr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begin"/>
                            </w:r>
                            <w:r w:rsidRPr="00192CA3">
                              <w:rPr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instrText xml:space="preserve"> HYPERLINK "https://bdl.stat.gov.pl/BDL/start" </w:instrText>
                            </w:r>
                            <w:r w:rsidRPr="00192CA3">
                              <w:rPr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separate"/>
                            </w:r>
                            <w:r w:rsidRPr="00192CA3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t>Bank Danych Lokalnych (BDL) -&gt; Rynek pracy</w:t>
                            </w:r>
                          </w:p>
                          <w:p w14:paraId="722536E8" w14:textId="17D1B1A8" w:rsidR="00024F73" w:rsidRPr="00192CA3" w:rsidRDefault="00024F73" w:rsidP="00AB6D25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r w:rsidRPr="00192CA3">
                              <w:rPr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end"/>
                            </w:r>
                            <w:hyperlink r:id="rId49" w:history="1">
                              <w:r w:rsidRPr="00192CA3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Bank Danych Makroekonomicznych (BDM) -&gt; Rynek pracy</w:t>
                              </w:r>
                            </w:hyperlink>
                          </w:p>
                          <w:p w14:paraId="76732983" w14:textId="77777777" w:rsidR="00024F73" w:rsidRPr="00FA4468" w:rsidRDefault="00024F73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  <w:p w14:paraId="722536E9" w14:textId="77777777" w:rsidR="00024F73" w:rsidRDefault="00024F73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Ważniejsze</w:t>
                            </w:r>
                            <w:r w:rsidRPr="00505A92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 xml:space="preserve"> pojęcia dostępne w słowniku</w:t>
                            </w:r>
                          </w:p>
                          <w:p w14:paraId="23361FBC" w14:textId="3DA90C9B" w:rsidR="00024F73" w:rsidRPr="00BC0E59" w:rsidRDefault="00890DC0" w:rsidP="00673C2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50" w:history="1">
                              <w:r w:rsidR="00024F73" w:rsidRPr="00BC0E59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Aktywność ekonomiczna</w:t>
                              </w:r>
                            </w:hyperlink>
                          </w:p>
                          <w:p w14:paraId="10F1D47B" w14:textId="4F46B909" w:rsidR="00024F73" w:rsidRPr="00BC0E59" w:rsidRDefault="00890DC0" w:rsidP="00D7161A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51" w:history="1">
                              <w:r w:rsidR="00024F73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 xml:space="preserve">Ludność aktywna zawodowo </w:t>
                              </w:r>
                            </w:hyperlink>
                          </w:p>
                          <w:p w14:paraId="08A36096" w14:textId="0BBBD570" w:rsidR="00024F73" w:rsidRPr="00BC0E59" w:rsidRDefault="00890DC0" w:rsidP="00D7161A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52" w:history="1">
                              <w:r w:rsidR="00024F73" w:rsidRPr="00BC0E59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Współczynnik aktywności zawodowej</w:t>
                              </w:r>
                            </w:hyperlink>
                          </w:p>
                          <w:p w14:paraId="4F2B460A" w14:textId="539054AD" w:rsidR="00024F73" w:rsidRPr="00BC0E59" w:rsidRDefault="00890DC0" w:rsidP="00673C2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53" w:history="1">
                              <w:r w:rsidR="00024F73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 xml:space="preserve">Pracujący </w:t>
                              </w:r>
                            </w:hyperlink>
                          </w:p>
                          <w:p w14:paraId="13C99821" w14:textId="4797D015" w:rsidR="00024F73" w:rsidRPr="00BC0E59" w:rsidRDefault="00890DC0" w:rsidP="00673C2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54" w:history="1">
                              <w:r w:rsidR="00024F73" w:rsidRPr="00BC0E59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Wskaźnik zatrudnienia</w:t>
                              </w:r>
                            </w:hyperlink>
                          </w:p>
                          <w:p w14:paraId="238A5346" w14:textId="0A68E8D0" w:rsidR="00024F73" w:rsidRPr="00BC0E59" w:rsidRDefault="00890DC0" w:rsidP="00673C2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55" w:history="1">
                              <w:r w:rsidR="00024F73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Bezrobotni</w:t>
                              </w:r>
                            </w:hyperlink>
                          </w:p>
                          <w:p w14:paraId="110144D2" w14:textId="6676AD4A" w:rsidR="00024F73" w:rsidRPr="00BC0E59" w:rsidRDefault="00890DC0" w:rsidP="00673C2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56" w:history="1">
                              <w:r w:rsidR="00024F73" w:rsidRPr="00BC0E59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Stopa bezrobocia</w:t>
                              </w:r>
                            </w:hyperlink>
                          </w:p>
                          <w:p w14:paraId="30B6CC48" w14:textId="18D3B06E" w:rsidR="00024F73" w:rsidRPr="00BC0E59" w:rsidRDefault="00890DC0" w:rsidP="00673C2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57" w:history="1">
                              <w:r w:rsidR="00024F73" w:rsidRPr="00BC0E59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Ludność bierna zawodowo według BAEL</w:t>
                              </w:r>
                            </w:hyperlink>
                          </w:p>
                          <w:p w14:paraId="78CC26CE" w14:textId="77777777" w:rsidR="00024F73" w:rsidRPr="00466575" w:rsidRDefault="00024F73" w:rsidP="0009059F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2536BE" id="_x0000_s1032" type="#_x0000_t202" style="position:absolute;margin-left:1.5pt;margin-top:33.15pt;width:516.5pt;height:459.75pt;z-index:2516910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" fillcolor="#f2f2f2 [3052]" strokecolor="white [3212]">
                <v:textbox>
                  <w:txbxContent>
                    <w:p w14:paraId="722536DE" w14:textId="77777777" w:rsidR="00024F73" w:rsidRDefault="00024F73" w:rsidP="00AB6D25">
                      <w:pPr>
                        <w:rPr>
                          <w:b/>
                        </w:rPr>
                      </w:pPr>
                    </w:p>
                    <w:p w14:paraId="722536DF" w14:textId="77777777" w:rsidR="00024F73" w:rsidRPr="003302D5" w:rsidRDefault="00024F73" w:rsidP="00AB6D25">
                      <w:pPr>
                        <w:rPr>
                          <w:b/>
                        </w:rPr>
                      </w:pPr>
                      <w:r w:rsidRPr="003302D5">
                        <w:rPr>
                          <w:b/>
                        </w:rPr>
                        <w:t>Powiązane opracowania</w:t>
                      </w:r>
                    </w:p>
                    <w:p w14:paraId="70B5F12C" w14:textId="58CA0623" w:rsidR="00024F73" w:rsidRDefault="00024F73" w:rsidP="00AB6D25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58" w:history="1">
                        <w:r w:rsidRPr="00733948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Aktywność ekonomiczna ludności Polski - publikacja kwartalna</w:t>
                        </w:r>
                      </w:hyperlink>
                    </w:p>
                    <w:p w14:paraId="6193B484" w14:textId="38CB0111" w:rsidR="00024F73" w:rsidRDefault="00024F73" w:rsidP="00AB6D25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59" w:history="1">
                        <w:r w:rsidRPr="00733948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Monitoring Rynku Pracy - Kwartalna informacja o rynku pracy</w:t>
                        </w:r>
                      </w:hyperlink>
                    </w:p>
                    <w:p w14:paraId="5B517F38" w14:textId="56549F06" w:rsidR="00024F73" w:rsidRPr="00AD5D0C" w:rsidRDefault="00024F73" w:rsidP="00A3171D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60" w:history="1">
                        <w:r w:rsidRPr="00AD5D0C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Raport o sytuacji społeczno-gospodarczej województwa podkarpackiego - publikacja roczna</w:t>
                        </w:r>
                      </w:hyperlink>
                    </w:p>
                    <w:p w14:paraId="09659A2E" w14:textId="6B2DD52B" w:rsidR="00024F73" w:rsidRDefault="00024F73" w:rsidP="00A3171D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61" w:history="1">
                        <w:r w:rsidRPr="00AD5D0C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Rynek pracy w województwie podkarpackim - publikacja opracowywana co 4 lata</w:t>
                        </w:r>
                      </w:hyperlink>
                    </w:p>
                    <w:p w14:paraId="6DEB47AA" w14:textId="09DEA81B" w:rsidR="00024F73" w:rsidRDefault="00024F73" w:rsidP="0067592F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62" w:history="1">
                        <w:r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Warunki życia ludności w województwie podkarpackim - publikacja jednorazowa</w:t>
                        </w:r>
                      </w:hyperlink>
                    </w:p>
                    <w:p w14:paraId="5F26D915" w14:textId="244D6BBF" w:rsidR="00024F73" w:rsidRPr="00AD5D0C" w:rsidRDefault="00024F73" w:rsidP="00AB6D25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r w:rsidRPr="00AD5D0C">
                        <w:rPr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begin"/>
                      </w:r>
                      <w:r>
                        <w:rPr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instrText>HYPERLINK "http://stat.gov.pl/obszary-tematyczne/rynek-pracy/"</w:instrText>
                      </w:r>
                      <w:r w:rsidRPr="00AD5D0C">
                        <w:rPr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separate"/>
                      </w:r>
                      <w:r w:rsidRPr="00AD5D0C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t>Inne opracowania zawierające wyniki BAEL: stat.gov.pl -&gt; Obszary tematyczne -&gt; Rynek pracy</w:t>
                      </w:r>
                      <w: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t xml:space="preserve"> (m.in. Zeszyt metodologiczny)</w:t>
                      </w:r>
                    </w:p>
                    <w:p w14:paraId="722536E4" w14:textId="4968ECB9" w:rsidR="00024F73" w:rsidRPr="00A45335" w:rsidRDefault="00024F73" w:rsidP="00AB6D25">
                      <w:pPr>
                        <w:rPr>
                          <w:b/>
                          <w:szCs w:val="24"/>
                        </w:rPr>
                      </w:pPr>
                      <w:r w:rsidRPr="00AD5D0C">
                        <w:rPr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end"/>
                      </w:r>
                    </w:p>
                    <w:p w14:paraId="722536E5" w14:textId="77777777" w:rsidR="00024F73" w:rsidRPr="003B4ADA" w:rsidRDefault="00024F73" w:rsidP="00AB6D25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 w:rsidRPr="003B4ADA">
                        <w:rPr>
                          <w:b/>
                          <w:color w:val="000000" w:themeColor="text1"/>
                          <w:szCs w:val="24"/>
                        </w:rPr>
                        <w:t>Temat dostępny w bazach danych</w:t>
                      </w:r>
                    </w:p>
                    <w:p w14:paraId="7718FB6D" w14:textId="2B3EBCF9" w:rsidR="00024F73" w:rsidRPr="00192CA3" w:rsidRDefault="00024F73" w:rsidP="00673C2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63" w:history="1">
                        <w:r w:rsidRPr="00192CA3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Dziedzinowe Bazy Wiedzy -&gt; Rynek pracy</w:t>
                        </w:r>
                      </w:hyperlink>
                    </w:p>
                    <w:p w14:paraId="7C609864" w14:textId="516B3B6D" w:rsidR="00024F73" w:rsidRPr="00733948" w:rsidRDefault="00024F73" w:rsidP="00673C2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r w:rsidRPr="00733948">
                        <w:rPr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begin"/>
                      </w:r>
                      <w:r>
                        <w:rPr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instrText>HYPERLINK "https://strateg.stat.gov.pl/dashboard/" \l "/obszary-tematyczne/13"</w:instrText>
                      </w:r>
                      <w:r w:rsidRPr="00733948">
                        <w:rPr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separate"/>
                      </w:r>
                      <w:r w:rsidRPr="00733948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t>System Monitorowania Rozwoju STRATEG -&gt; Obszary tematyczne -&gt; Rynek pracy</w:t>
                      </w:r>
                    </w:p>
                    <w:p w14:paraId="7789C998" w14:textId="29835FD8" w:rsidR="00024F73" w:rsidRPr="00192CA3" w:rsidRDefault="00024F73" w:rsidP="00673C2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r w:rsidRPr="00733948">
                        <w:rPr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end"/>
                      </w:r>
                      <w:r w:rsidRPr="00192CA3">
                        <w:rPr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begin"/>
                      </w:r>
                      <w:r w:rsidRPr="00192CA3">
                        <w:rPr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instrText xml:space="preserve"> HYPERLINK "https://bdl.stat.gov.pl/BDL/start" </w:instrText>
                      </w:r>
                      <w:r w:rsidRPr="00192CA3">
                        <w:rPr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separate"/>
                      </w:r>
                      <w:r w:rsidRPr="00192CA3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t>Bank Danych Lokalnych (BDL) -&gt; Rynek pracy</w:t>
                      </w:r>
                    </w:p>
                    <w:p w14:paraId="722536E8" w14:textId="17D1B1A8" w:rsidR="00024F73" w:rsidRPr="00192CA3" w:rsidRDefault="00024F73" w:rsidP="00AB6D25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r w:rsidRPr="00192CA3">
                        <w:rPr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end"/>
                      </w:r>
                      <w:hyperlink r:id="rId64" w:history="1">
                        <w:r w:rsidRPr="00192CA3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Bank Danych Makroekonomicznych (BDM) -&gt; Rynek pracy</w:t>
                        </w:r>
                      </w:hyperlink>
                    </w:p>
                    <w:p w14:paraId="76732983" w14:textId="77777777" w:rsidR="00024F73" w:rsidRPr="00FA4468" w:rsidRDefault="00024F73" w:rsidP="00AB6D25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  <w:p w14:paraId="722536E9" w14:textId="77777777" w:rsidR="00024F73" w:rsidRDefault="00024F73" w:rsidP="00AB6D25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>
                        <w:rPr>
                          <w:b/>
                          <w:color w:val="000000" w:themeColor="text1"/>
                          <w:szCs w:val="24"/>
                        </w:rPr>
                        <w:t>Ważniejsze</w:t>
                      </w:r>
                      <w:r w:rsidRPr="00505A92">
                        <w:rPr>
                          <w:b/>
                          <w:color w:val="000000" w:themeColor="text1"/>
                          <w:szCs w:val="24"/>
                        </w:rPr>
                        <w:t xml:space="preserve"> pojęcia dostępne w słowniku</w:t>
                      </w:r>
                    </w:p>
                    <w:p w14:paraId="23361FBC" w14:textId="3DA90C9B" w:rsidR="00024F73" w:rsidRPr="00BC0E59" w:rsidRDefault="00024F73" w:rsidP="00673C2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65" w:history="1">
                        <w:r w:rsidRPr="00BC0E59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Aktywność ekonomiczna</w:t>
                        </w:r>
                      </w:hyperlink>
                    </w:p>
                    <w:p w14:paraId="10F1D47B" w14:textId="4F46B909" w:rsidR="00024F73" w:rsidRPr="00BC0E59" w:rsidRDefault="00024F73" w:rsidP="00D7161A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66" w:history="1">
                        <w:r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 xml:space="preserve">Ludność aktywna zawodowo </w:t>
                        </w:r>
                      </w:hyperlink>
                    </w:p>
                    <w:p w14:paraId="08A36096" w14:textId="0BBBD570" w:rsidR="00024F73" w:rsidRPr="00BC0E59" w:rsidRDefault="00024F73" w:rsidP="00D7161A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67" w:history="1">
                        <w:r w:rsidRPr="00BC0E59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Współczynnik aktywności zawodowej</w:t>
                        </w:r>
                      </w:hyperlink>
                    </w:p>
                    <w:p w14:paraId="4F2B460A" w14:textId="539054AD" w:rsidR="00024F73" w:rsidRPr="00BC0E59" w:rsidRDefault="00024F73" w:rsidP="00673C2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68" w:history="1">
                        <w:r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 xml:space="preserve">Pracujący </w:t>
                        </w:r>
                      </w:hyperlink>
                    </w:p>
                    <w:p w14:paraId="13C99821" w14:textId="4797D015" w:rsidR="00024F73" w:rsidRPr="00BC0E59" w:rsidRDefault="00024F73" w:rsidP="00673C2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69" w:history="1">
                        <w:r w:rsidRPr="00BC0E59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Wskaźnik zatrudnienia</w:t>
                        </w:r>
                      </w:hyperlink>
                    </w:p>
                    <w:p w14:paraId="238A5346" w14:textId="0A68E8D0" w:rsidR="00024F73" w:rsidRPr="00BC0E59" w:rsidRDefault="00024F73" w:rsidP="00673C2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70" w:history="1">
                        <w:r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Bezrobotni</w:t>
                        </w:r>
                      </w:hyperlink>
                    </w:p>
                    <w:p w14:paraId="110144D2" w14:textId="6676AD4A" w:rsidR="00024F73" w:rsidRPr="00BC0E59" w:rsidRDefault="00024F73" w:rsidP="00673C2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71" w:history="1">
                        <w:r w:rsidRPr="00BC0E59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Stopa bezrobocia</w:t>
                        </w:r>
                      </w:hyperlink>
                    </w:p>
                    <w:p w14:paraId="30B6CC48" w14:textId="18D3B06E" w:rsidR="00024F73" w:rsidRPr="00BC0E59" w:rsidRDefault="00024F73" w:rsidP="00673C2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72" w:history="1">
                        <w:r w:rsidRPr="00BC0E59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Ludność bierna zawodowo według BAEL</w:t>
                        </w:r>
                      </w:hyperlink>
                    </w:p>
                    <w:p w14:paraId="78CC26CE" w14:textId="77777777" w:rsidR="00024F73" w:rsidRPr="00466575" w:rsidRDefault="00024F73" w:rsidP="0009059F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D261A2" w:rsidRPr="00E74411" w:rsidSect="00785D69">
      <w:headerReference w:type="default" r:id="rId73"/>
      <w:footerReference w:type="default" r:id="rId74"/>
      <w:pgSz w:w="11906" w:h="16838"/>
      <w:pgMar w:top="720" w:right="3119" w:bottom="720" w:left="720" w:header="340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EB7D44A" w14:textId="77777777" w:rsidR="00890DC0" w:rsidRDefault="00890DC0" w:rsidP="000662E2">
      <w:pPr>
        <w:spacing w:after="0" w:line="240" w:lineRule="auto"/>
      </w:pPr>
      <w:r>
        <w:separator/>
      </w:r>
    </w:p>
  </w:endnote>
  <w:endnote w:type="continuationSeparator" w:id="0">
    <w:p w14:paraId="1234904E" w14:textId="77777777" w:rsidR="00890DC0" w:rsidRDefault="00890DC0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1" w:fontKey="{F53E8483-486B-4C96-B13C-DDB64538FD67}"/>
    <w:embedBold r:id="rId2" w:fontKey="{1E9BC28D-38A9-4369-94A7-24036BBEECBB}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3" w:fontKey="{7D25E980-06DC-4796-B249-F936A45121A7}"/>
    <w:embedBold r:id="rId4" w:fontKey="{8B0A094A-FC11-4F1F-9470-05B4B8281093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5" w:fontKey="{33F80188-CABF-4BBA-AC3B-BE3E19EF3CC6}"/>
    <w:embedBold r:id="rId6" w:fontKey="{46FE8542-003C-494B-9D17-2E2619822D71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7" w:fontKey="{B982DE0B-EB79-4D8E-A3AB-B311254CC1A5}"/>
    <w:embedItalic r:id="rId8" w:fontKey="{25F15A90-E8D2-4EB3-A35C-B21439C4C45F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9" w:fontKey="{C9E39FC3-89BA-488F-96B3-5B602A81C3E8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10" w:fontKey="{937A1430-1D51-4B83-8A07-86166D172DE1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546410854"/>
      <w:docPartObj>
        <w:docPartGallery w:val="Page Numbers (Bottom of Page)"/>
        <w:docPartUnique/>
      </w:docPartObj>
    </w:sdtPr>
    <w:sdtEndPr/>
    <w:sdtContent>
      <w:p w14:paraId="722536C6" w14:textId="77777777" w:rsidR="00024F73" w:rsidRDefault="00024F73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40CB2">
          <w:rPr>
            <w:noProof/>
          </w:rPr>
          <w:t>14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863321397"/>
      <w:docPartObj>
        <w:docPartGallery w:val="Page Numbers (Bottom of Page)"/>
        <w:docPartUnique/>
      </w:docPartObj>
    </w:sdtPr>
    <w:sdtEndPr/>
    <w:sdtContent>
      <w:p w14:paraId="722536C9" w14:textId="77777777" w:rsidR="00024F73" w:rsidRDefault="00024F73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40CB2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45636839"/>
      <w:docPartObj>
        <w:docPartGallery w:val="Page Numbers (Bottom of Page)"/>
        <w:docPartUnique/>
      </w:docPartObj>
    </w:sdtPr>
    <w:sdtEndPr/>
    <w:sdtContent>
      <w:p w14:paraId="722536CC" w14:textId="77777777" w:rsidR="00024F73" w:rsidRDefault="00024F73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40CB2">
          <w:rPr>
            <w:noProof/>
          </w:rPr>
          <w:t>15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56E797F" w14:textId="77777777" w:rsidR="00890DC0" w:rsidRDefault="00890DC0" w:rsidP="000662E2">
      <w:pPr>
        <w:spacing w:after="0" w:line="240" w:lineRule="auto"/>
      </w:pPr>
      <w:r>
        <w:separator/>
      </w:r>
    </w:p>
  </w:footnote>
  <w:footnote w:type="continuationSeparator" w:id="0">
    <w:p w14:paraId="68060B9B" w14:textId="77777777" w:rsidR="00890DC0" w:rsidRDefault="00890DC0" w:rsidP="000662E2">
      <w:pPr>
        <w:spacing w:after="0" w:line="240" w:lineRule="auto"/>
      </w:pPr>
      <w:r>
        <w:continuationSeparator/>
      </w:r>
    </w:p>
  </w:footnote>
  <w:footnote w:id="1">
    <w:p w14:paraId="3FFBED7B" w14:textId="02D7EE29" w:rsidR="00024F73" w:rsidRPr="002775DB" w:rsidRDefault="00024F73" w:rsidP="004C4B37">
      <w:pPr>
        <w:pStyle w:val="Tekstprzypisudolnego"/>
        <w:rPr>
          <w:color w:val="001D77"/>
          <w:sz w:val="16"/>
          <w:szCs w:val="16"/>
        </w:rPr>
      </w:pPr>
      <w:r w:rsidRPr="00A75FA7">
        <w:rPr>
          <w:rStyle w:val="Odwoanieprzypisudolnego"/>
          <w:sz w:val="16"/>
          <w:szCs w:val="16"/>
        </w:rPr>
        <w:footnoteRef/>
      </w:r>
      <w:r w:rsidRPr="00A75FA7">
        <w:rPr>
          <w:sz w:val="16"/>
          <w:szCs w:val="16"/>
        </w:rPr>
        <w:t xml:space="preserve"> Informacja została opracowana na podstawie uogólnionych wyników reprezentacyjnego Badania Aktywności Ekonomicznej Ludności (BAEL).</w:t>
      </w:r>
      <w:r>
        <w:rPr>
          <w:sz w:val="16"/>
          <w:szCs w:val="16"/>
        </w:rPr>
        <w:t xml:space="preserve"> Szczegółowy opis metodologii badania znajduje się w zeszycie metodologicznym dostępnym na stronie internetowej GUS pod adresem:</w:t>
      </w:r>
      <w:r w:rsidRPr="004F6D40">
        <w:t xml:space="preserve"> </w:t>
      </w:r>
      <w:hyperlink r:id="rId1" w:history="1">
        <w:r w:rsidRPr="002775DB">
          <w:rPr>
            <w:rStyle w:val="Hipercze"/>
            <w:rFonts w:cstheme="minorBidi"/>
            <w:color w:val="001D77"/>
            <w:sz w:val="16"/>
            <w:szCs w:val="16"/>
            <w:u w:val="none"/>
          </w:rPr>
          <w:t>https://stat.gov.pl/obszary-tematyczne/rynek-pracy/zasady-metodyczne-rocznik-pracy/zeszyt-metodologiczny-badanie-aktywnosci-ekonomicznej-ludnosci,3,1.html</w:t>
        </w:r>
      </w:hyperlink>
    </w:p>
  </w:footnote>
  <w:footnote w:id="2">
    <w:p w14:paraId="1CA52F98" w14:textId="77777777" w:rsidR="00024F73" w:rsidRPr="00297415" w:rsidRDefault="00024F73" w:rsidP="001520AB">
      <w:pPr>
        <w:pStyle w:val="Tekstprzypisudolnego"/>
        <w:rPr>
          <w:sz w:val="16"/>
          <w:szCs w:val="16"/>
        </w:rPr>
      </w:pPr>
      <w:r w:rsidRPr="00297415">
        <w:rPr>
          <w:rStyle w:val="Odwoanieprzypisudolnego"/>
          <w:sz w:val="16"/>
          <w:szCs w:val="16"/>
        </w:rPr>
        <w:footnoteRef/>
      </w:r>
      <w:r w:rsidRPr="00297415">
        <w:rPr>
          <w:sz w:val="16"/>
          <w:szCs w:val="16"/>
        </w:rPr>
        <w:t xml:space="preserve"> Wiek produkcyjny – wiek zdolności do pracy. Dla kobiet przyjęto wiek 18-59 lat, a dla mężczyzn 18-64 lata.</w:t>
      </w:r>
    </w:p>
  </w:footnote>
  <w:footnote w:id="3">
    <w:p w14:paraId="5C27A71E" w14:textId="3C26DDA1" w:rsidR="00024F73" w:rsidRDefault="00024F73" w:rsidP="00623E9A">
      <w:pPr>
        <w:pStyle w:val="Tekstprzypisudolnego"/>
        <w:rPr>
          <w:sz w:val="16"/>
          <w:szCs w:val="16"/>
        </w:rPr>
      </w:pPr>
      <w:r w:rsidRPr="00297415">
        <w:rPr>
          <w:rStyle w:val="Odwoanieprzypisudolnego"/>
          <w:sz w:val="16"/>
          <w:szCs w:val="16"/>
        </w:rPr>
        <w:footnoteRef/>
      </w:r>
      <w:r w:rsidRPr="00297415">
        <w:rPr>
          <w:sz w:val="16"/>
          <w:szCs w:val="16"/>
        </w:rPr>
        <w:t xml:space="preserve"> Gospodarstwo rolne to jednostka wyodrębniona pod względem technicznym i ekonomicznym, posiadająca odrębne kierownictwo (użytkownik lub zarządzający) i prowadząca działalność rolniczą.</w:t>
      </w:r>
    </w:p>
    <w:p w14:paraId="3A112F8C" w14:textId="77777777" w:rsidR="00024F73" w:rsidRPr="00297415" w:rsidRDefault="00024F73" w:rsidP="00623E9A">
      <w:pPr>
        <w:pStyle w:val="Tekstprzypisudolnego"/>
        <w:rPr>
          <w:sz w:val="16"/>
          <w:szCs w:val="16"/>
        </w:rPr>
      </w:pPr>
    </w:p>
  </w:footnote>
  <w:footnote w:id="4">
    <w:p w14:paraId="407D7AA1" w14:textId="77777777" w:rsidR="00024F73" w:rsidRDefault="00024F73">
      <w:pPr>
        <w:pStyle w:val="Tekstprzypisudolnego"/>
        <w:rPr>
          <w:sz w:val="16"/>
          <w:szCs w:val="16"/>
        </w:rPr>
      </w:pPr>
      <w:r>
        <w:rPr>
          <w:rStyle w:val="Odwoanieprzypisudolnego"/>
        </w:rPr>
        <w:footnoteRef/>
      </w:r>
      <w:r>
        <w:t xml:space="preserve"> </w:t>
      </w:r>
      <w:r w:rsidRPr="00027F5B">
        <w:rPr>
          <w:sz w:val="16"/>
          <w:szCs w:val="16"/>
        </w:rPr>
        <w:t>Uwzględniono zarówno bezrobotnych</w:t>
      </w:r>
      <w:r>
        <w:rPr>
          <w:sz w:val="16"/>
          <w:szCs w:val="16"/>
        </w:rPr>
        <w:t>,</w:t>
      </w:r>
      <w:r w:rsidRPr="00027F5B">
        <w:rPr>
          <w:sz w:val="16"/>
          <w:szCs w:val="16"/>
        </w:rPr>
        <w:t xml:space="preserve"> jak i biernych zawodowo w wieku 15 lat i więcej.</w:t>
      </w:r>
    </w:p>
    <w:p w14:paraId="667419E9" w14:textId="77777777" w:rsidR="00024F73" w:rsidRDefault="00024F73">
      <w:pPr>
        <w:pStyle w:val="Tekstprzypisudolnego"/>
      </w:pPr>
    </w:p>
  </w:footnote>
  <w:footnote w:id="5">
    <w:p w14:paraId="35B87E1D" w14:textId="77777777" w:rsidR="00024F73" w:rsidRPr="00FE4A7B" w:rsidRDefault="00024F73" w:rsidP="00DC54AC">
      <w:pPr>
        <w:pStyle w:val="Tekstprzypisudolnego"/>
        <w:rPr>
          <w:sz w:val="16"/>
          <w:szCs w:val="16"/>
        </w:rPr>
      </w:pPr>
      <w:r w:rsidRPr="00FE4A7B">
        <w:rPr>
          <w:rStyle w:val="Odwoanieprzypisudolnego"/>
          <w:sz w:val="16"/>
          <w:szCs w:val="16"/>
        </w:rPr>
        <w:footnoteRef/>
      </w:r>
      <w:r w:rsidRPr="00FE4A7B">
        <w:rPr>
          <w:sz w:val="16"/>
          <w:szCs w:val="16"/>
        </w:rPr>
        <w:t xml:space="preserve"> Bezrobotni mogli wybrać kilka metod poszukiwania pracy.</w:t>
      </w:r>
    </w:p>
    <w:p w14:paraId="78430DB3" w14:textId="77777777" w:rsidR="00024F73" w:rsidRPr="006D33F5" w:rsidRDefault="00024F73" w:rsidP="00DC54AC">
      <w:pPr>
        <w:pStyle w:val="Tekstprzypisudolnego"/>
        <w:rPr>
          <w:sz w:val="16"/>
          <w:szCs w:val="16"/>
        </w:rPr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22536C4" w14:textId="77777777" w:rsidR="00024F73" w:rsidRDefault="00024F73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722536CD" wp14:editId="722536CE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A313867" id="Prostokąt 24" o:spid="_x0000_s1026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" fillcolor="#f2f2f2 [3052]" stroked="f" strokeweight="1pt"/>
          </w:pict>
        </mc:Fallback>
      </mc:AlternateContent>
    </w:r>
  </w:p>
  <w:p w14:paraId="722536C5" w14:textId="77777777" w:rsidR="00024F73" w:rsidRDefault="00024F73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22536C7" w14:textId="09B733C3" w:rsidR="00024F73" w:rsidRDefault="00024F73">
    <w:pPr>
      <w:pStyle w:val="Nagwek"/>
      <w:rPr>
        <w:noProof/>
        <w:lang w:eastAsia="pl-PL"/>
      </w:rPr>
    </w:pPr>
    <w:r w:rsidRPr="00167FEF">
      <w:rPr>
        <w:noProof/>
        <w:lang w:eastAsia="pl-PL"/>
      </w:rPr>
      <w:drawing>
        <wp:inline distT="0" distB="0" distL="0" distR="0" wp14:anchorId="27652148" wp14:editId="1E3ADEE7">
          <wp:extent cx="1763460" cy="720000"/>
          <wp:effectExtent l="0" t="0" r="0" b="0"/>
          <wp:docPr id="27" name="Obraz 27" descr="C:\stary terminal\BAEL_SYGNALNA\BAEL_2018\IV kw\Logo US w Rrzeszowie wersja podstawowa wariant kolorowy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C:\stary terminal\BAEL_SYGNALNA\BAEL_2018\IV kw\Logo US w Rrzeszowie wersja podstawowa wariant kolorowy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63460" cy="72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722536CF" wp14:editId="0F9721F9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722536EE" w14:textId="77777777" w:rsidR="00024F73" w:rsidRPr="003C6C8D" w:rsidRDefault="00024F73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22536CF" id="Schemat blokowy: opóźnienie 6" o:spid="_x0000_s1033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722536EE" w14:textId="77777777" w:rsidR="00024F73" w:rsidRPr="003C6C8D" w:rsidRDefault="00024F73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722536D1" wp14:editId="722536D2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25E541F4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KayJs7kAAAADAEAAA8AAABkcnMvZG93bnJl&#10;di54bWxMj8FOg0AQhu8mfYfNmHizCzUBRJamUUlMvGhbor1t2RFI2VlktxR9ercne5vJfPnn+7Pl&#10;pDs24mBbQwLCeQAMqTKqpVrAdlPcJsCsk6RkZwgF/KCFZT67ymSqzInecVy7mvkQsqkU0DjXp5zb&#10;qkEt7dz0SP72ZQYtnV+HmqtBnny47vgiCCKuZUv+QyN7fGywOqyPWoDZjZtXVRSHsvx9+nhLnj/L&#10;792LEDfX0+oBmMPJ/cNw1vfqkHunvTmSsqwTkCzCe4/6IYiAnYEwjGJgewF3URLHwPOMX5bI/wA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CmsibO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</w:p>
  <w:p w14:paraId="722536C8" w14:textId="77777777" w:rsidR="00024F73" w:rsidRDefault="00024F73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722536D5" wp14:editId="722536D6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22536EF" w14:textId="78BE4D14" w:rsidR="00024F73" w:rsidRPr="00CC67EF" w:rsidRDefault="00024F73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31</w:t>
                          </w:r>
                          <w:r w:rsidRPr="00CC67EF">
                            <w:rPr>
                              <w:rFonts w:ascii="Fira Sans SemiBold" w:hAnsi="Fira Sans SemiBold"/>
                              <w:color w:val="001D77"/>
                            </w:rPr>
                            <w:t>.</w:t>
                          </w: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12</w:t>
                          </w:r>
                          <w:r w:rsidRPr="00CC67EF">
                            <w:rPr>
                              <w:rFonts w:ascii="Fira Sans SemiBold" w:hAnsi="Fira Sans SemiBold"/>
                              <w:color w:val="001D77"/>
                            </w:rPr>
                            <w:t>.201</w:t>
                          </w: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9</w:t>
                          </w:r>
                          <w:r w:rsidRPr="00CC67EF">
                            <w:rPr>
                              <w:rFonts w:ascii="Fira Sans SemiBold" w:hAnsi="Fira Sans SemiBold"/>
                              <w:color w:val="001D77"/>
                            </w:rPr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22536D5" id="_x0000_t202" coordsize="21600,21600" o:spt="202" path="m,l,21600r21600,l21600,xe">
              <v:stroke joinstyle="miter"/>
              <v:path gradientshapeok="t" o:connecttype="rect"/>
            </v:shapetype>
            <v:shape id="_x0000_s1034" type="#_x0000_t202" style="position:absolute;margin-left:411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" filled="f" stroked="f">
              <v:textbox>
                <w:txbxContent>
                  <w:p w14:paraId="722536EF" w14:textId="78BE4D14" w:rsidR="00024F73" w:rsidRPr="00CC67EF" w:rsidRDefault="00024F73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31</w:t>
                    </w:r>
                    <w:r w:rsidRPr="00CC67EF">
                      <w:rPr>
                        <w:rFonts w:ascii="Fira Sans SemiBold" w:hAnsi="Fira Sans SemiBold"/>
                        <w:color w:val="001D77"/>
                      </w:rPr>
                      <w:t>.</w:t>
                    </w:r>
                    <w:r>
                      <w:rPr>
                        <w:rFonts w:ascii="Fira Sans SemiBold" w:hAnsi="Fira Sans SemiBold"/>
                        <w:color w:val="001D77"/>
                      </w:rPr>
                      <w:t>12</w:t>
                    </w:r>
                    <w:r w:rsidRPr="00CC67EF">
                      <w:rPr>
                        <w:rFonts w:ascii="Fira Sans SemiBold" w:hAnsi="Fira Sans SemiBold"/>
                        <w:color w:val="001D77"/>
                      </w:rPr>
                      <w:t>.201</w:t>
                    </w:r>
                    <w:r>
                      <w:rPr>
                        <w:rFonts w:ascii="Fira Sans SemiBold" w:hAnsi="Fira Sans SemiBold"/>
                        <w:color w:val="001D77"/>
                      </w:rPr>
                      <w:t>9</w:t>
                    </w:r>
                    <w:r w:rsidRPr="00CC67EF">
                      <w:rPr>
                        <w:rFonts w:ascii="Fira Sans SemiBold" w:hAnsi="Fira Sans SemiBold"/>
                        <w:color w:val="001D77"/>
                      </w:rPr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22536CA" w14:textId="77777777" w:rsidR="00024F73" w:rsidRDefault="00024F73">
    <w:pPr>
      <w:pStyle w:val="Nagwek"/>
    </w:pPr>
  </w:p>
  <w:p w14:paraId="722536CB" w14:textId="77777777" w:rsidR="00024F73" w:rsidRDefault="00024F73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0" type="#_x0000_t75" style="width:123pt;height:125.25pt;visibility:visible;mso-wrap-style:square" o:bullet="t">
        <v:imagedata r:id="rId1" o:title=""/>
      </v:shape>
    </w:pict>
  </w:numPicBullet>
  <w:numPicBullet w:numPicBulletId="1">
    <w:pict>
      <v:shape id="_x0000_i1031" type="#_x0000_t75" style="width:123.75pt;height:125.25pt;visibility:visible;mso-wrap-style:square" o:bullet="t">
        <v:imagedata r:id="rId2" o:title=""/>
      </v:shape>
    </w:pict>
  </w:numPicBullet>
  <w:abstractNum w:abstractNumId="0">
    <w:nsid w:val="FFFFFF89"/>
    <w:multiLevelType w:val="singleLevel"/>
    <w:tmpl w:val="96E416B6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00E9"/>
    <w:rsid w:val="00001163"/>
    <w:rsid w:val="00001227"/>
    <w:rsid w:val="00001C5B"/>
    <w:rsid w:val="0000206D"/>
    <w:rsid w:val="00003437"/>
    <w:rsid w:val="000050F3"/>
    <w:rsid w:val="00005277"/>
    <w:rsid w:val="000052A8"/>
    <w:rsid w:val="00005FAA"/>
    <w:rsid w:val="00006E85"/>
    <w:rsid w:val="0000709F"/>
    <w:rsid w:val="000108B8"/>
    <w:rsid w:val="00011268"/>
    <w:rsid w:val="00012002"/>
    <w:rsid w:val="00012481"/>
    <w:rsid w:val="0001273B"/>
    <w:rsid w:val="0001300C"/>
    <w:rsid w:val="0001338B"/>
    <w:rsid w:val="0001452B"/>
    <w:rsid w:val="00014A8F"/>
    <w:rsid w:val="00014C5B"/>
    <w:rsid w:val="00015162"/>
    <w:rsid w:val="000152F5"/>
    <w:rsid w:val="000158CF"/>
    <w:rsid w:val="00015D87"/>
    <w:rsid w:val="00016915"/>
    <w:rsid w:val="0001698F"/>
    <w:rsid w:val="000174DE"/>
    <w:rsid w:val="00017795"/>
    <w:rsid w:val="0002192C"/>
    <w:rsid w:val="00022723"/>
    <w:rsid w:val="00023965"/>
    <w:rsid w:val="00023B94"/>
    <w:rsid w:val="000241EB"/>
    <w:rsid w:val="0002457B"/>
    <w:rsid w:val="000245A8"/>
    <w:rsid w:val="00024F73"/>
    <w:rsid w:val="00026183"/>
    <w:rsid w:val="000263BC"/>
    <w:rsid w:val="00027914"/>
    <w:rsid w:val="00027F3E"/>
    <w:rsid w:val="00027F5B"/>
    <w:rsid w:val="00031A34"/>
    <w:rsid w:val="00031DBB"/>
    <w:rsid w:val="00031F1D"/>
    <w:rsid w:val="00032ABD"/>
    <w:rsid w:val="000351BA"/>
    <w:rsid w:val="0003569A"/>
    <w:rsid w:val="0003594F"/>
    <w:rsid w:val="00035F49"/>
    <w:rsid w:val="00036346"/>
    <w:rsid w:val="00037B13"/>
    <w:rsid w:val="0004067D"/>
    <w:rsid w:val="000407E1"/>
    <w:rsid w:val="0004222B"/>
    <w:rsid w:val="00042762"/>
    <w:rsid w:val="00045437"/>
    <w:rsid w:val="0004582E"/>
    <w:rsid w:val="00047083"/>
    <w:rsid w:val="000470AA"/>
    <w:rsid w:val="00050024"/>
    <w:rsid w:val="000503E5"/>
    <w:rsid w:val="00050626"/>
    <w:rsid w:val="000506F4"/>
    <w:rsid w:val="0005130F"/>
    <w:rsid w:val="00051F28"/>
    <w:rsid w:val="0005260B"/>
    <w:rsid w:val="00053D7E"/>
    <w:rsid w:val="0005465D"/>
    <w:rsid w:val="000557D4"/>
    <w:rsid w:val="00056472"/>
    <w:rsid w:val="0005684B"/>
    <w:rsid w:val="00056B6A"/>
    <w:rsid w:val="00057CA1"/>
    <w:rsid w:val="00060361"/>
    <w:rsid w:val="000605BD"/>
    <w:rsid w:val="00060E9E"/>
    <w:rsid w:val="0006159C"/>
    <w:rsid w:val="00061732"/>
    <w:rsid w:val="00062F69"/>
    <w:rsid w:val="00063260"/>
    <w:rsid w:val="000662E2"/>
    <w:rsid w:val="0006636E"/>
    <w:rsid w:val="00066883"/>
    <w:rsid w:val="00067156"/>
    <w:rsid w:val="00067583"/>
    <w:rsid w:val="00067F4F"/>
    <w:rsid w:val="00070BF3"/>
    <w:rsid w:val="00070C88"/>
    <w:rsid w:val="0007153F"/>
    <w:rsid w:val="000730FB"/>
    <w:rsid w:val="00074108"/>
    <w:rsid w:val="00074282"/>
    <w:rsid w:val="000746CE"/>
    <w:rsid w:val="0007470C"/>
    <w:rsid w:val="00074992"/>
    <w:rsid w:val="00074B44"/>
    <w:rsid w:val="00074DD8"/>
    <w:rsid w:val="000754DC"/>
    <w:rsid w:val="00075C0E"/>
    <w:rsid w:val="000762CB"/>
    <w:rsid w:val="00076B31"/>
    <w:rsid w:val="000776FD"/>
    <w:rsid w:val="000778DE"/>
    <w:rsid w:val="000806F7"/>
    <w:rsid w:val="00080A9D"/>
    <w:rsid w:val="000819FC"/>
    <w:rsid w:val="00082C49"/>
    <w:rsid w:val="0008310B"/>
    <w:rsid w:val="0008311A"/>
    <w:rsid w:val="00083305"/>
    <w:rsid w:val="000841B9"/>
    <w:rsid w:val="00084EB3"/>
    <w:rsid w:val="00085DC0"/>
    <w:rsid w:val="0009059F"/>
    <w:rsid w:val="00090807"/>
    <w:rsid w:val="00091382"/>
    <w:rsid w:val="00092C0E"/>
    <w:rsid w:val="0009451D"/>
    <w:rsid w:val="000948E9"/>
    <w:rsid w:val="00095CCC"/>
    <w:rsid w:val="00097840"/>
    <w:rsid w:val="00097B54"/>
    <w:rsid w:val="000A00EB"/>
    <w:rsid w:val="000A057C"/>
    <w:rsid w:val="000A1132"/>
    <w:rsid w:val="000A1305"/>
    <w:rsid w:val="000A154B"/>
    <w:rsid w:val="000A40F4"/>
    <w:rsid w:val="000A4327"/>
    <w:rsid w:val="000A5E3D"/>
    <w:rsid w:val="000A67CF"/>
    <w:rsid w:val="000A69EF"/>
    <w:rsid w:val="000A6DAE"/>
    <w:rsid w:val="000A6DCE"/>
    <w:rsid w:val="000A7DCE"/>
    <w:rsid w:val="000B0727"/>
    <w:rsid w:val="000B0BAA"/>
    <w:rsid w:val="000B1EE9"/>
    <w:rsid w:val="000B2726"/>
    <w:rsid w:val="000B27E7"/>
    <w:rsid w:val="000B30EC"/>
    <w:rsid w:val="000B324E"/>
    <w:rsid w:val="000B3308"/>
    <w:rsid w:val="000B33C2"/>
    <w:rsid w:val="000B464C"/>
    <w:rsid w:val="000B6A56"/>
    <w:rsid w:val="000B6DD6"/>
    <w:rsid w:val="000C0A3C"/>
    <w:rsid w:val="000C135D"/>
    <w:rsid w:val="000C2A28"/>
    <w:rsid w:val="000C2BBD"/>
    <w:rsid w:val="000C31B9"/>
    <w:rsid w:val="000C37D5"/>
    <w:rsid w:val="000C3A2B"/>
    <w:rsid w:val="000C48D8"/>
    <w:rsid w:val="000C51BA"/>
    <w:rsid w:val="000C5847"/>
    <w:rsid w:val="000C7056"/>
    <w:rsid w:val="000C7E3B"/>
    <w:rsid w:val="000D1D43"/>
    <w:rsid w:val="000D225C"/>
    <w:rsid w:val="000D24CC"/>
    <w:rsid w:val="000D2A5C"/>
    <w:rsid w:val="000D3E8F"/>
    <w:rsid w:val="000D42DB"/>
    <w:rsid w:val="000D7222"/>
    <w:rsid w:val="000D7C71"/>
    <w:rsid w:val="000E0918"/>
    <w:rsid w:val="000E27B5"/>
    <w:rsid w:val="000E28F3"/>
    <w:rsid w:val="000E3DAC"/>
    <w:rsid w:val="000E4D82"/>
    <w:rsid w:val="000E527B"/>
    <w:rsid w:val="000E52E9"/>
    <w:rsid w:val="000E55C2"/>
    <w:rsid w:val="000E61D0"/>
    <w:rsid w:val="000E7933"/>
    <w:rsid w:val="000F070F"/>
    <w:rsid w:val="000F0F20"/>
    <w:rsid w:val="000F1391"/>
    <w:rsid w:val="000F1B59"/>
    <w:rsid w:val="000F1FFA"/>
    <w:rsid w:val="000F3171"/>
    <w:rsid w:val="000F3926"/>
    <w:rsid w:val="000F55CF"/>
    <w:rsid w:val="000F5783"/>
    <w:rsid w:val="000F5FC3"/>
    <w:rsid w:val="000F610E"/>
    <w:rsid w:val="000F660E"/>
    <w:rsid w:val="000F68AC"/>
    <w:rsid w:val="000F6B49"/>
    <w:rsid w:val="000F6BEC"/>
    <w:rsid w:val="000F72BD"/>
    <w:rsid w:val="00100253"/>
    <w:rsid w:val="001006C4"/>
    <w:rsid w:val="001011C3"/>
    <w:rsid w:val="0010248F"/>
    <w:rsid w:val="0010358B"/>
    <w:rsid w:val="0010386C"/>
    <w:rsid w:val="0010442A"/>
    <w:rsid w:val="00104E15"/>
    <w:rsid w:val="00104FDE"/>
    <w:rsid w:val="001051EA"/>
    <w:rsid w:val="001055B2"/>
    <w:rsid w:val="00105920"/>
    <w:rsid w:val="00105CBE"/>
    <w:rsid w:val="00105DA7"/>
    <w:rsid w:val="00106465"/>
    <w:rsid w:val="00106CFC"/>
    <w:rsid w:val="00107C90"/>
    <w:rsid w:val="0011036E"/>
    <w:rsid w:val="001104E1"/>
    <w:rsid w:val="00110D87"/>
    <w:rsid w:val="00111687"/>
    <w:rsid w:val="00111C21"/>
    <w:rsid w:val="00111FBD"/>
    <w:rsid w:val="00112946"/>
    <w:rsid w:val="00113347"/>
    <w:rsid w:val="0011469D"/>
    <w:rsid w:val="00114DB9"/>
    <w:rsid w:val="001154C9"/>
    <w:rsid w:val="00115F9A"/>
    <w:rsid w:val="00116087"/>
    <w:rsid w:val="001165C9"/>
    <w:rsid w:val="00120AFE"/>
    <w:rsid w:val="0012161F"/>
    <w:rsid w:val="001223CD"/>
    <w:rsid w:val="001224E5"/>
    <w:rsid w:val="00123595"/>
    <w:rsid w:val="00123CEB"/>
    <w:rsid w:val="00124424"/>
    <w:rsid w:val="00126286"/>
    <w:rsid w:val="001275B7"/>
    <w:rsid w:val="00127B77"/>
    <w:rsid w:val="00130296"/>
    <w:rsid w:val="0013143F"/>
    <w:rsid w:val="001314FD"/>
    <w:rsid w:val="0013212B"/>
    <w:rsid w:val="00132E7C"/>
    <w:rsid w:val="00133BA0"/>
    <w:rsid w:val="00133E4C"/>
    <w:rsid w:val="00134711"/>
    <w:rsid w:val="001351BF"/>
    <w:rsid w:val="00135A93"/>
    <w:rsid w:val="00135C15"/>
    <w:rsid w:val="0013603B"/>
    <w:rsid w:val="001362D8"/>
    <w:rsid w:val="00136538"/>
    <w:rsid w:val="001375E8"/>
    <w:rsid w:val="00137CF5"/>
    <w:rsid w:val="00137D46"/>
    <w:rsid w:val="00140B99"/>
    <w:rsid w:val="001423B6"/>
    <w:rsid w:val="0014298E"/>
    <w:rsid w:val="00142D4C"/>
    <w:rsid w:val="00143D8E"/>
    <w:rsid w:val="001442AF"/>
    <w:rsid w:val="00144750"/>
    <w:rsid w:val="00144859"/>
    <w:rsid w:val="001448A7"/>
    <w:rsid w:val="00145729"/>
    <w:rsid w:val="0014639F"/>
    <w:rsid w:val="001465FA"/>
    <w:rsid w:val="00146621"/>
    <w:rsid w:val="00146625"/>
    <w:rsid w:val="00146E00"/>
    <w:rsid w:val="00147440"/>
    <w:rsid w:val="00150EC3"/>
    <w:rsid w:val="0015105F"/>
    <w:rsid w:val="0015153D"/>
    <w:rsid w:val="001520AB"/>
    <w:rsid w:val="00155C47"/>
    <w:rsid w:val="0015618D"/>
    <w:rsid w:val="001564EF"/>
    <w:rsid w:val="00156543"/>
    <w:rsid w:val="00156F70"/>
    <w:rsid w:val="00157A06"/>
    <w:rsid w:val="00157FEB"/>
    <w:rsid w:val="00160569"/>
    <w:rsid w:val="001616B6"/>
    <w:rsid w:val="00162325"/>
    <w:rsid w:val="0016337F"/>
    <w:rsid w:val="00163C21"/>
    <w:rsid w:val="00163D9B"/>
    <w:rsid w:val="001643FC"/>
    <w:rsid w:val="00164787"/>
    <w:rsid w:val="00166226"/>
    <w:rsid w:val="00167887"/>
    <w:rsid w:val="00167FEF"/>
    <w:rsid w:val="001706A4"/>
    <w:rsid w:val="001709F1"/>
    <w:rsid w:val="00171402"/>
    <w:rsid w:val="00171A4E"/>
    <w:rsid w:val="001723D7"/>
    <w:rsid w:val="00172763"/>
    <w:rsid w:val="00173BC9"/>
    <w:rsid w:val="00174999"/>
    <w:rsid w:val="001759B1"/>
    <w:rsid w:val="00176B7B"/>
    <w:rsid w:val="001770E1"/>
    <w:rsid w:val="0018011A"/>
    <w:rsid w:val="001801E8"/>
    <w:rsid w:val="0018282A"/>
    <w:rsid w:val="0018361C"/>
    <w:rsid w:val="00183B8B"/>
    <w:rsid w:val="0018492B"/>
    <w:rsid w:val="00186374"/>
    <w:rsid w:val="00186666"/>
    <w:rsid w:val="0019018A"/>
    <w:rsid w:val="001902EA"/>
    <w:rsid w:val="0019074F"/>
    <w:rsid w:val="00190AF2"/>
    <w:rsid w:val="0019195D"/>
    <w:rsid w:val="00192CA3"/>
    <w:rsid w:val="001935B7"/>
    <w:rsid w:val="00193C08"/>
    <w:rsid w:val="001944F0"/>
    <w:rsid w:val="00194BD7"/>
    <w:rsid w:val="00194DF0"/>
    <w:rsid w:val="00194FAC"/>
    <w:rsid w:val="001951DA"/>
    <w:rsid w:val="0019654A"/>
    <w:rsid w:val="00196680"/>
    <w:rsid w:val="0019692A"/>
    <w:rsid w:val="001A13C1"/>
    <w:rsid w:val="001A157F"/>
    <w:rsid w:val="001A282F"/>
    <w:rsid w:val="001A2D37"/>
    <w:rsid w:val="001A3037"/>
    <w:rsid w:val="001A3208"/>
    <w:rsid w:val="001A3C79"/>
    <w:rsid w:val="001A3D91"/>
    <w:rsid w:val="001A3E15"/>
    <w:rsid w:val="001A5117"/>
    <w:rsid w:val="001A57BE"/>
    <w:rsid w:val="001A6262"/>
    <w:rsid w:val="001A685E"/>
    <w:rsid w:val="001A7443"/>
    <w:rsid w:val="001B10CA"/>
    <w:rsid w:val="001B22D9"/>
    <w:rsid w:val="001B27B0"/>
    <w:rsid w:val="001B303C"/>
    <w:rsid w:val="001B3362"/>
    <w:rsid w:val="001B35B5"/>
    <w:rsid w:val="001B5EF5"/>
    <w:rsid w:val="001B782C"/>
    <w:rsid w:val="001B7F08"/>
    <w:rsid w:val="001C1F35"/>
    <w:rsid w:val="001C2162"/>
    <w:rsid w:val="001C3269"/>
    <w:rsid w:val="001C417F"/>
    <w:rsid w:val="001C444A"/>
    <w:rsid w:val="001C4547"/>
    <w:rsid w:val="001C53C0"/>
    <w:rsid w:val="001C6EEF"/>
    <w:rsid w:val="001C73A4"/>
    <w:rsid w:val="001C7A11"/>
    <w:rsid w:val="001D06DF"/>
    <w:rsid w:val="001D08FA"/>
    <w:rsid w:val="001D15CA"/>
    <w:rsid w:val="001D1DB4"/>
    <w:rsid w:val="001D30EE"/>
    <w:rsid w:val="001D33F1"/>
    <w:rsid w:val="001D345E"/>
    <w:rsid w:val="001D37C6"/>
    <w:rsid w:val="001D404C"/>
    <w:rsid w:val="001D5A54"/>
    <w:rsid w:val="001D5BFF"/>
    <w:rsid w:val="001D6B3D"/>
    <w:rsid w:val="001D7676"/>
    <w:rsid w:val="001D7A9C"/>
    <w:rsid w:val="001E01AB"/>
    <w:rsid w:val="001E0AD4"/>
    <w:rsid w:val="001E0C07"/>
    <w:rsid w:val="001E0CC0"/>
    <w:rsid w:val="001E1369"/>
    <w:rsid w:val="001E2729"/>
    <w:rsid w:val="001E5829"/>
    <w:rsid w:val="001E6D04"/>
    <w:rsid w:val="001E7CE3"/>
    <w:rsid w:val="001F152D"/>
    <w:rsid w:val="001F3687"/>
    <w:rsid w:val="001F37C7"/>
    <w:rsid w:val="001F4860"/>
    <w:rsid w:val="001F50F2"/>
    <w:rsid w:val="001F51EA"/>
    <w:rsid w:val="001F63FB"/>
    <w:rsid w:val="001F68CE"/>
    <w:rsid w:val="001F6FFB"/>
    <w:rsid w:val="002002DB"/>
    <w:rsid w:val="002005CF"/>
    <w:rsid w:val="00200E13"/>
    <w:rsid w:val="00201AE7"/>
    <w:rsid w:val="002027D8"/>
    <w:rsid w:val="00202A95"/>
    <w:rsid w:val="00207ECC"/>
    <w:rsid w:val="00211F7D"/>
    <w:rsid w:val="00211FF7"/>
    <w:rsid w:val="002130E2"/>
    <w:rsid w:val="00213265"/>
    <w:rsid w:val="0021435D"/>
    <w:rsid w:val="00214A97"/>
    <w:rsid w:val="00214F69"/>
    <w:rsid w:val="00215FD0"/>
    <w:rsid w:val="00216FAC"/>
    <w:rsid w:val="00217680"/>
    <w:rsid w:val="002177DC"/>
    <w:rsid w:val="00217DF7"/>
    <w:rsid w:val="00221AFF"/>
    <w:rsid w:val="00222CE8"/>
    <w:rsid w:val="00223984"/>
    <w:rsid w:val="00223C38"/>
    <w:rsid w:val="00224A7E"/>
    <w:rsid w:val="00225C92"/>
    <w:rsid w:val="0022716E"/>
    <w:rsid w:val="0022745A"/>
    <w:rsid w:val="00227D71"/>
    <w:rsid w:val="00230A2B"/>
    <w:rsid w:val="00231070"/>
    <w:rsid w:val="002311C6"/>
    <w:rsid w:val="00231662"/>
    <w:rsid w:val="00231A26"/>
    <w:rsid w:val="00231A4C"/>
    <w:rsid w:val="00231CB8"/>
    <w:rsid w:val="00232CB6"/>
    <w:rsid w:val="00234B73"/>
    <w:rsid w:val="00235602"/>
    <w:rsid w:val="00235643"/>
    <w:rsid w:val="00235CBE"/>
    <w:rsid w:val="00235FE0"/>
    <w:rsid w:val="00236C76"/>
    <w:rsid w:val="0023731D"/>
    <w:rsid w:val="00237E0D"/>
    <w:rsid w:val="002402DE"/>
    <w:rsid w:val="002413B7"/>
    <w:rsid w:val="00242F32"/>
    <w:rsid w:val="00242FA3"/>
    <w:rsid w:val="002433B9"/>
    <w:rsid w:val="002434CE"/>
    <w:rsid w:val="00243AAB"/>
    <w:rsid w:val="00245478"/>
    <w:rsid w:val="00245811"/>
    <w:rsid w:val="00246477"/>
    <w:rsid w:val="002467E9"/>
    <w:rsid w:val="00246CA0"/>
    <w:rsid w:val="0024779F"/>
    <w:rsid w:val="002505E6"/>
    <w:rsid w:val="00250CEF"/>
    <w:rsid w:val="00251BFF"/>
    <w:rsid w:val="00251CEC"/>
    <w:rsid w:val="0025251D"/>
    <w:rsid w:val="00252614"/>
    <w:rsid w:val="00253FF7"/>
    <w:rsid w:val="0025612D"/>
    <w:rsid w:val="002568CD"/>
    <w:rsid w:val="0025691C"/>
    <w:rsid w:val="00256AEF"/>
    <w:rsid w:val="002574F9"/>
    <w:rsid w:val="002578E2"/>
    <w:rsid w:val="002578FB"/>
    <w:rsid w:val="00257978"/>
    <w:rsid w:val="00260325"/>
    <w:rsid w:val="00260F22"/>
    <w:rsid w:val="0026123A"/>
    <w:rsid w:val="00261432"/>
    <w:rsid w:val="00261C21"/>
    <w:rsid w:val="0026289B"/>
    <w:rsid w:val="00262B61"/>
    <w:rsid w:val="002634A1"/>
    <w:rsid w:val="00263C6D"/>
    <w:rsid w:val="002649E8"/>
    <w:rsid w:val="00264B55"/>
    <w:rsid w:val="00265B53"/>
    <w:rsid w:val="00265CD7"/>
    <w:rsid w:val="00266C2E"/>
    <w:rsid w:val="00267DCD"/>
    <w:rsid w:val="00270DCE"/>
    <w:rsid w:val="00270FC4"/>
    <w:rsid w:val="002720BF"/>
    <w:rsid w:val="00272FF8"/>
    <w:rsid w:val="0027300D"/>
    <w:rsid w:val="00273765"/>
    <w:rsid w:val="00274737"/>
    <w:rsid w:val="0027557B"/>
    <w:rsid w:val="002759E8"/>
    <w:rsid w:val="002767A9"/>
    <w:rsid w:val="00276811"/>
    <w:rsid w:val="002775DB"/>
    <w:rsid w:val="00277CC3"/>
    <w:rsid w:val="002800EF"/>
    <w:rsid w:val="00280703"/>
    <w:rsid w:val="00281897"/>
    <w:rsid w:val="00281DD4"/>
    <w:rsid w:val="00281DEB"/>
    <w:rsid w:val="0028217A"/>
    <w:rsid w:val="00282699"/>
    <w:rsid w:val="00282A47"/>
    <w:rsid w:val="00282E06"/>
    <w:rsid w:val="00282EC4"/>
    <w:rsid w:val="00283B94"/>
    <w:rsid w:val="00285DF8"/>
    <w:rsid w:val="00286118"/>
    <w:rsid w:val="002861CA"/>
    <w:rsid w:val="00286B41"/>
    <w:rsid w:val="002876BC"/>
    <w:rsid w:val="002905D4"/>
    <w:rsid w:val="0029075F"/>
    <w:rsid w:val="00291038"/>
    <w:rsid w:val="00291AA1"/>
    <w:rsid w:val="00292444"/>
    <w:rsid w:val="002925B8"/>
    <w:rsid w:val="002926DF"/>
    <w:rsid w:val="00294906"/>
    <w:rsid w:val="0029496E"/>
    <w:rsid w:val="00295934"/>
    <w:rsid w:val="00295ACE"/>
    <w:rsid w:val="00295E09"/>
    <w:rsid w:val="00296697"/>
    <w:rsid w:val="00297415"/>
    <w:rsid w:val="002A14A3"/>
    <w:rsid w:val="002A15C4"/>
    <w:rsid w:val="002A1906"/>
    <w:rsid w:val="002A3111"/>
    <w:rsid w:val="002A32F3"/>
    <w:rsid w:val="002A400C"/>
    <w:rsid w:val="002A4190"/>
    <w:rsid w:val="002A464A"/>
    <w:rsid w:val="002A591C"/>
    <w:rsid w:val="002A5D16"/>
    <w:rsid w:val="002A7086"/>
    <w:rsid w:val="002A7A04"/>
    <w:rsid w:val="002B0472"/>
    <w:rsid w:val="002B13B0"/>
    <w:rsid w:val="002B21B4"/>
    <w:rsid w:val="002B2B1B"/>
    <w:rsid w:val="002B3E14"/>
    <w:rsid w:val="002B3E76"/>
    <w:rsid w:val="002B46C9"/>
    <w:rsid w:val="002B6946"/>
    <w:rsid w:val="002B6B12"/>
    <w:rsid w:val="002B70C1"/>
    <w:rsid w:val="002B73F6"/>
    <w:rsid w:val="002B743C"/>
    <w:rsid w:val="002B746C"/>
    <w:rsid w:val="002C0229"/>
    <w:rsid w:val="002C0CEE"/>
    <w:rsid w:val="002C1679"/>
    <w:rsid w:val="002C28DE"/>
    <w:rsid w:val="002C7EBC"/>
    <w:rsid w:val="002D0620"/>
    <w:rsid w:val="002D092B"/>
    <w:rsid w:val="002D0C17"/>
    <w:rsid w:val="002D2B02"/>
    <w:rsid w:val="002D2BFB"/>
    <w:rsid w:val="002D3BC9"/>
    <w:rsid w:val="002D3DB1"/>
    <w:rsid w:val="002D4365"/>
    <w:rsid w:val="002D5224"/>
    <w:rsid w:val="002D5CCA"/>
    <w:rsid w:val="002D5E0E"/>
    <w:rsid w:val="002D65AF"/>
    <w:rsid w:val="002D6868"/>
    <w:rsid w:val="002D6E99"/>
    <w:rsid w:val="002D6F1E"/>
    <w:rsid w:val="002D7896"/>
    <w:rsid w:val="002D7A85"/>
    <w:rsid w:val="002D7B7E"/>
    <w:rsid w:val="002E0332"/>
    <w:rsid w:val="002E09DB"/>
    <w:rsid w:val="002E0E4A"/>
    <w:rsid w:val="002E0EFA"/>
    <w:rsid w:val="002E1E45"/>
    <w:rsid w:val="002E2611"/>
    <w:rsid w:val="002E2B32"/>
    <w:rsid w:val="002E3AC4"/>
    <w:rsid w:val="002E55C8"/>
    <w:rsid w:val="002E6140"/>
    <w:rsid w:val="002E6275"/>
    <w:rsid w:val="002E6985"/>
    <w:rsid w:val="002E6BC6"/>
    <w:rsid w:val="002E705B"/>
    <w:rsid w:val="002E71B6"/>
    <w:rsid w:val="002E762B"/>
    <w:rsid w:val="002F0611"/>
    <w:rsid w:val="002F0E55"/>
    <w:rsid w:val="002F1AAD"/>
    <w:rsid w:val="002F2808"/>
    <w:rsid w:val="002F3157"/>
    <w:rsid w:val="002F3476"/>
    <w:rsid w:val="002F3F3F"/>
    <w:rsid w:val="002F563C"/>
    <w:rsid w:val="002F5793"/>
    <w:rsid w:val="002F5848"/>
    <w:rsid w:val="002F6ABE"/>
    <w:rsid w:val="002F7039"/>
    <w:rsid w:val="002F7373"/>
    <w:rsid w:val="002F77C8"/>
    <w:rsid w:val="003003C8"/>
    <w:rsid w:val="003005CE"/>
    <w:rsid w:val="00301D8B"/>
    <w:rsid w:val="003026F5"/>
    <w:rsid w:val="00302C61"/>
    <w:rsid w:val="00303025"/>
    <w:rsid w:val="00303299"/>
    <w:rsid w:val="00304F22"/>
    <w:rsid w:val="0030617F"/>
    <w:rsid w:val="003063B8"/>
    <w:rsid w:val="00306B0E"/>
    <w:rsid w:val="00306C7C"/>
    <w:rsid w:val="00306E3A"/>
    <w:rsid w:val="0030769E"/>
    <w:rsid w:val="00310C1E"/>
    <w:rsid w:val="00312175"/>
    <w:rsid w:val="00312429"/>
    <w:rsid w:val="003124DB"/>
    <w:rsid w:val="0031287B"/>
    <w:rsid w:val="00312BE9"/>
    <w:rsid w:val="00313222"/>
    <w:rsid w:val="00313D1A"/>
    <w:rsid w:val="00314664"/>
    <w:rsid w:val="0031586F"/>
    <w:rsid w:val="00315D19"/>
    <w:rsid w:val="00317EE9"/>
    <w:rsid w:val="003218B2"/>
    <w:rsid w:val="0032239B"/>
    <w:rsid w:val="00322EDD"/>
    <w:rsid w:val="0032341E"/>
    <w:rsid w:val="003237A5"/>
    <w:rsid w:val="00324360"/>
    <w:rsid w:val="00325D6C"/>
    <w:rsid w:val="00325E8C"/>
    <w:rsid w:val="003265BE"/>
    <w:rsid w:val="0032675C"/>
    <w:rsid w:val="00326E1F"/>
    <w:rsid w:val="00327522"/>
    <w:rsid w:val="0033023A"/>
    <w:rsid w:val="003302D5"/>
    <w:rsid w:val="00330D5A"/>
    <w:rsid w:val="00332320"/>
    <w:rsid w:val="00332B8F"/>
    <w:rsid w:val="00333BB8"/>
    <w:rsid w:val="0033536E"/>
    <w:rsid w:val="003364EF"/>
    <w:rsid w:val="003365B8"/>
    <w:rsid w:val="00336798"/>
    <w:rsid w:val="00336914"/>
    <w:rsid w:val="00336A16"/>
    <w:rsid w:val="00336ACF"/>
    <w:rsid w:val="00336CA1"/>
    <w:rsid w:val="00337234"/>
    <w:rsid w:val="0034090F"/>
    <w:rsid w:val="00340CB7"/>
    <w:rsid w:val="003411F7"/>
    <w:rsid w:val="00341B31"/>
    <w:rsid w:val="0034256C"/>
    <w:rsid w:val="003434E5"/>
    <w:rsid w:val="00343B78"/>
    <w:rsid w:val="00343B89"/>
    <w:rsid w:val="003441C6"/>
    <w:rsid w:val="003448A1"/>
    <w:rsid w:val="003455C8"/>
    <w:rsid w:val="00345658"/>
    <w:rsid w:val="0034568B"/>
    <w:rsid w:val="00345ED0"/>
    <w:rsid w:val="00346BCF"/>
    <w:rsid w:val="00346C31"/>
    <w:rsid w:val="00347D72"/>
    <w:rsid w:val="003501FD"/>
    <w:rsid w:val="003506F4"/>
    <w:rsid w:val="00350792"/>
    <w:rsid w:val="0035094A"/>
    <w:rsid w:val="00350B6D"/>
    <w:rsid w:val="0035186C"/>
    <w:rsid w:val="00351F79"/>
    <w:rsid w:val="00353094"/>
    <w:rsid w:val="00353D37"/>
    <w:rsid w:val="00353F09"/>
    <w:rsid w:val="003560ED"/>
    <w:rsid w:val="003564A3"/>
    <w:rsid w:val="00356CEA"/>
    <w:rsid w:val="00357611"/>
    <w:rsid w:val="00360EF8"/>
    <w:rsid w:val="0036130B"/>
    <w:rsid w:val="003625BA"/>
    <w:rsid w:val="0036388F"/>
    <w:rsid w:val="00363BE1"/>
    <w:rsid w:val="0036407C"/>
    <w:rsid w:val="00365297"/>
    <w:rsid w:val="00365438"/>
    <w:rsid w:val="00365B6B"/>
    <w:rsid w:val="0036697D"/>
    <w:rsid w:val="00366BE5"/>
    <w:rsid w:val="00367237"/>
    <w:rsid w:val="00367758"/>
    <w:rsid w:val="0037016D"/>
    <w:rsid w:val="0037061A"/>
    <w:rsid w:val="0037077F"/>
    <w:rsid w:val="0037215F"/>
    <w:rsid w:val="00372411"/>
    <w:rsid w:val="00373872"/>
    <w:rsid w:val="00373882"/>
    <w:rsid w:val="00373C50"/>
    <w:rsid w:val="0037481B"/>
    <w:rsid w:val="003766FA"/>
    <w:rsid w:val="00376E0E"/>
    <w:rsid w:val="0037774F"/>
    <w:rsid w:val="003806B7"/>
    <w:rsid w:val="00380AEF"/>
    <w:rsid w:val="003812C4"/>
    <w:rsid w:val="00381941"/>
    <w:rsid w:val="00381F6E"/>
    <w:rsid w:val="003821E6"/>
    <w:rsid w:val="00382490"/>
    <w:rsid w:val="00382739"/>
    <w:rsid w:val="003834DC"/>
    <w:rsid w:val="0038425E"/>
    <w:rsid w:val="003843DB"/>
    <w:rsid w:val="00384744"/>
    <w:rsid w:val="003847AB"/>
    <w:rsid w:val="00385F92"/>
    <w:rsid w:val="00386018"/>
    <w:rsid w:val="0039064F"/>
    <w:rsid w:val="00390EB7"/>
    <w:rsid w:val="00391324"/>
    <w:rsid w:val="00391413"/>
    <w:rsid w:val="003919B6"/>
    <w:rsid w:val="003921DD"/>
    <w:rsid w:val="00392D09"/>
    <w:rsid w:val="00392E78"/>
    <w:rsid w:val="00393618"/>
    <w:rsid w:val="00393761"/>
    <w:rsid w:val="003944A2"/>
    <w:rsid w:val="00394FF2"/>
    <w:rsid w:val="00395ABC"/>
    <w:rsid w:val="00397581"/>
    <w:rsid w:val="003975FF"/>
    <w:rsid w:val="00397A76"/>
    <w:rsid w:val="00397D18"/>
    <w:rsid w:val="003A00E9"/>
    <w:rsid w:val="003A11E7"/>
    <w:rsid w:val="003A145F"/>
    <w:rsid w:val="003A1B36"/>
    <w:rsid w:val="003A3638"/>
    <w:rsid w:val="003A387B"/>
    <w:rsid w:val="003A390D"/>
    <w:rsid w:val="003A40C8"/>
    <w:rsid w:val="003A4AFB"/>
    <w:rsid w:val="003A60DF"/>
    <w:rsid w:val="003A6B31"/>
    <w:rsid w:val="003B0987"/>
    <w:rsid w:val="003B09B7"/>
    <w:rsid w:val="003B1454"/>
    <w:rsid w:val="003B14C9"/>
    <w:rsid w:val="003B18B6"/>
    <w:rsid w:val="003B1C26"/>
    <w:rsid w:val="003B227A"/>
    <w:rsid w:val="003B2C83"/>
    <w:rsid w:val="003B2DC7"/>
    <w:rsid w:val="003B2E21"/>
    <w:rsid w:val="003B4556"/>
    <w:rsid w:val="003B4ADA"/>
    <w:rsid w:val="003B55C8"/>
    <w:rsid w:val="003B5C43"/>
    <w:rsid w:val="003B5FB7"/>
    <w:rsid w:val="003B6969"/>
    <w:rsid w:val="003B6C0C"/>
    <w:rsid w:val="003B6E81"/>
    <w:rsid w:val="003B7057"/>
    <w:rsid w:val="003B7623"/>
    <w:rsid w:val="003C064E"/>
    <w:rsid w:val="003C09D6"/>
    <w:rsid w:val="003C1147"/>
    <w:rsid w:val="003C18CE"/>
    <w:rsid w:val="003C1BC1"/>
    <w:rsid w:val="003C40B8"/>
    <w:rsid w:val="003C5237"/>
    <w:rsid w:val="003C55DB"/>
    <w:rsid w:val="003C59E0"/>
    <w:rsid w:val="003C6111"/>
    <w:rsid w:val="003C6199"/>
    <w:rsid w:val="003C6C8D"/>
    <w:rsid w:val="003C71BA"/>
    <w:rsid w:val="003C7440"/>
    <w:rsid w:val="003C7918"/>
    <w:rsid w:val="003D00A5"/>
    <w:rsid w:val="003D01D5"/>
    <w:rsid w:val="003D08F8"/>
    <w:rsid w:val="003D17AD"/>
    <w:rsid w:val="003D233C"/>
    <w:rsid w:val="003D2C78"/>
    <w:rsid w:val="003D38CE"/>
    <w:rsid w:val="003D4630"/>
    <w:rsid w:val="003D4F95"/>
    <w:rsid w:val="003D5550"/>
    <w:rsid w:val="003D5B79"/>
    <w:rsid w:val="003D5C53"/>
    <w:rsid w:val="003D5F42"/>
    <w:rsid w:val="003D60A9"/>
    <w:rsid w:val="003D6DB8"/>
    <w:rsid w:val="003E12F3"/>
    <w:rsid w:val="003E1DA4"/>
    <w:rsid w:val="003E2A02"/>
    <w:rsid w:val="003E2A5D"/>
    <w:rsid w:val="003E2ADF"/>
    <w:rsid w:val="003E3251"/>
    <w:rsid w:val="003E3FDE"/>
    <w:rsid w:val="003E5061"/>
    <w:rsid w:val="003E5494"/>
    <w:rsid w:val="003E5B0F"/>
    <w:rsid w:val="003E5E01"/>
    <w:rsid w:val="003E64C4"/>
    <w:rsid w:val="003E6965"/>
    <w:rsid w:val="003E7067"/>
    <w:rsid w:val="003F21F7"/>
    <w:rsid w:val="003F3F6B"/>
    <w:rsid w:val="003F4368"/>
    <w:rsid w:val="003F444F"/>
    <w:rsid w:val="003F4AFC"/>
    <w:rsid w:val="003F4C97"/>
    <w:rsid w:val="003F64A3"/>
    <w:rsid w:val="003F66D0"/>
    <w:rsid w:val="003F7204"/>
    <w:rsid w:val="003F72A7"/>
    <w:rsid w:val="003F77A9"/>
    <w:rsid w:val="003F7E60"/>
    <w:rsid w:val="003F7FE6"/>
    <w:rsid w:val="00400193"/>
    <w:rsid w:val="00400CB3"/>
    <w:rsid w:val="004013D8"/>
    <w:rsid w:val="0040265A"/>
    <w:rsid w:val="00402834"/>
    <w:rsid w:val="00403526"/>
    <w:rsid w:val="004038C6"/>
    <w:rsid w:val="00403F02"/>
    <w:rsid w:val="00404487"/>
    <w:rsid w:val="0040479B"/>
    <w:rsid w:val="004057B0"/>
    <w:rsid w:val="00405C72"/>
    <w:rsid w:val="00406CD3"/>
    <w:rsid w:val="004072F0"/>
    <w:rsid w:val="00407751"/>
    <w:rsid w:val="00407D97"/>
    <w:rsid w:val="00410005"/>
    <w:rsid w:val="00410F22"/>
    <w:rsid w:val="0041123C"/>
    <w:rsid w:val="00412AEC"/>
    <w:rsid w:val="00413342"/>
    <w:rsid w:val="00413B81"/>
    <w:rsid w:val="004147FD"/>
    <w:rsid w:val="00415376"/>
    <w:rsid w:val="0041620B"/>
    <w:rsid w:val="00416EB8"/>
    <w:rsid w:val="00417593"/>
    <w:rsid w:val="00417AFC"/>
    <w:rsid w:val="00420983"/>
    <w:rsid w:val="004212E7"/>
    <w:rsid w:val="0042143C"/>
    <w:rsid w:val="00421812"/>
    <w:rsid w:val="00421EAE"/>
    <w:rsid w:val="00422EB3"/>
    <w:rsid w:val="0042446D"/>
    <w:rsid w:val="004247FC"/>
    <w:rsid w:val="004256CF"/>
    <w:rsid w:val="00426B94"/>
    <w:rsid w:val="004272F2"/>
    <w:rsid w:val="00427BF8"/>
    <w:rsid w:val="00431420"/>
    <w:rsid w:val="00431824"/>
    <w:rsid w:val="00431C02"/>
    <w:rsid w:val="00431F8C"/>
    <w:rsid w:val="00432424"/>
    <w:rsid w:val="004328E8"/>
    <w:rsid w:val="00433578"/>
    <w:rsid w:val="004361B1"/>
    <w:rsid w:val="0043642A"/>
    <w:rsid w:val="004371EE"/>
    <w:rsid w:val="00437395"/>
    <w:rsid w:val="00437F11"/>
    <w:rsid w:val="00440DA5"/>
    <w:rsid w:val="004416BA"/>
    <w:rsid w:val="00441B8B"/>
    <w:rsid w:val="00442BFF"/>
    <w:rsid w:val="00442DA1"/>
    <w:rsid w:val="004446FA"/>
    <w:rsid w:val="00445047"/>
    <w:rsid w:val="0044558D"/>
    <w:rsid w:val="00445791"/>
    <w:rsid w:val="00446CE1"/>
    <w:rsid w:val="00447B60"/>
    <w:rsid w:val="00447CED"/>
    <w:rsid w:val="00447E93"/>
    <w:rsid w:val="00450F7C"/>
    <w:rsid w:val="00451D11"/>
    <w:rsid w:val="004521E8"/>
    <w:rsid w:val="0045258B"/>
    <w:rsid w:val="004536C7"/>
    <w:rsid w:val="00454B3D"/>
    <w:rsid w:val="00454EE3"/>
    <w:rsid w:val="00455121"/>
    <w:rsid w:val="00455EB1"/>
    <w:rsid w:val="004565A9"/>
    <w:rsid w:val="00457A5A"/>
    <w:rsid w:val="004603BE"/>
    <w:rsid w:val="00461C76"/>
    <w:rsid w:val="00462554"/>
    <w:rsid w:val="00463084"/>
    <w:rsid w:val="00463D08"/>
    <w:rsid w:val="00463D85"/>
    <w:rsid w:val="00463E39"/>
    <w:rsid w:val="0046406D"/>
    <w:rsid w:val="00464343"/>
    <w:rsid w:val="00464594"/>
    <w:rsid w:val="00464A63"/>
    <w:rsid w:val="00464F2D"/>
    <w:rsid w:val="00464FE1"/>
    <w:rsid w:val="004657FC"/>
    <w:rsid w:val="00465D29"/>
    <w:rsid w:val="00466575"/>
    <w:rsid w:val="00467DAA"/>
    <w:rsid w:val="00467E9A"/>
    <w:rsid w:val="00470134"/>
    <w:rsid w:val="00470DEA"/>
    <w:rsid w:val="00470E10"/>
    <w:rsid w:val="00471B2E"/>
    <w:rsid w:val="00473019"/>
    <w:rsid w:val="004733F6"/>
    <w:rsid w:val="00473E52"/>
    <w:rsid w:val="00474E69"/>
    <w:rsid w:val="0047605A"/>
    <w:rsid w:val="004760F7"/>
    <w:rsid w:val="004767B8"/>
    <w:rsid w:val="00476AA7"/>
    <w:rsid w:val="004771C7"/>
    <w:rsid w:val="00477D2A"/>
    <w:rsid w:val="0048097C"/>
    <w:rsid w:val="00480A51"/>
    <w:rsid w:val="004822A2"/>
    <w:rsid w:val="00482515"/>
    <w:rsid w:val="0048268E"/>
    <w:rsid w:val="00483D97"/>
    <w:rsid w:val="00485479"/>
    <w:rsid w:val="00485FD9"/>
    <w:rsid w:val="00486611"/>
    <w:rsid w:val="004902CD"/>
    <w:rsid w:val="00490943"/>
    <w:rsid w:val="00491AA0"/>
    <w:rsid w:val="00493015"/>
    <w:rsid w:val="0049621B"/>
    <w:rsid w:val="0049694E"/>
    <w:rsid w:val="00496B6A"/>
    <w:rsid w:val="00497198"/>
    <w:rsid w:val="0049774D"/>
    <w:rsid w:val="004A051B"/>
    <w:rsid w:val="004A0874"/>
    <w:rsid w:val="004A266B"/>
    <w:rsid w:val="004A291F"/>
    <w:rsid w:val="004A5748"/>
    <w:rsid w:val="004A605B"/>
    <w:rsid w:val="004A7420"/>
    <w:rsid w:val="004B03B8"/>
    <w:rsid w:val="004B05E6"/>
    <w:rsid w:val="004B09AB"/>
    <w:rsid w:val="004B270D"/>
    <w:rsid w:val="004B2804"/>
    <w:rsid w:val="004B3C0F"/>
    <w:rsid w:val="004B432E"/>
    <w:rsid w:val="004B4F78"/>
    <w:rsid w:val="004B5895"/>
    <w:rsid w:val="004B5A12"/>
    <w:rsid w:val="004B5F80"/>
    <w:rsid w:val="004B6B80"/>
    <w:rsid w:val="004B7504"/>
    <w:rsid w:val="004B7737"/>
    <w:rsid w:val="004B7EB3"/>
    <w:rsid w:val="004C1895"/>
    <w:rsid w:val="004C1AB1"/>
    <w:rsid w:val="004C2888"/>
    <w:rsid w:val="004C3FE3"/>
    <w:rsid w:val="004C4939"/>
    <w:rsid w:val="004C4B37"/>
    <w:rsid w:val="004C4D21"/>
    <w:rsid w:val="004C5CA4"/>
    <w:rsid w:val="004C6C52"/>
    <w:rsid w:val="004C6D40"/>
    <w:rsid w:val="004C795D"/>
    <w:rsid w:val="004D0615"/>
    <w:rsid w:val="004D27F9"/>
    <w:rsid w:val="004D2A34"/>
    <w:rsid w:val="004D2BC9"/>
    <w:rsid w:val="004D34C5"/>
    <w:rsid w:val="004D3552"/>
    <w:rsid w:val="004D5F8A"/>
    <w:rsid w:val="004D6B66"/>
    <w:rsid w:val="004D6F90"/>
    <w:rsid w:val="004D7638"/>
    <w:rsid w:val="004D764B"/>
    <w:rsid w:val="004E0BB9"/>
    <w:rsid w:val="004E1245"/>
    <w:rsid w:val="004E158B"/>
    <w:rsid w:val="004E2EA4"/>
    <w:rsid w:val="004E3188"/>
    <w:rsid w:val="004E399E"/>
    <w:rsid w:val="004E3DB3"/>
    <w:rsid w:val="004E4686"/>
    <w:rsid w:val="004E4CEB"/>
    <w:rsid w:val="004E7DA5"/>
    <w:rsid w:val="004F0C3C"/>
    <w:rsid w:val="004F1102"/>
    <w:rsid w:val="004F1270"/>
    <w:rsid w:val="004F150A"/>
    <w:rsid w:val="004F15D1"/>
    <w:rsid w:val="004F1895"/>
    <w:rsid w:val="004F28ED"/>
    <w:rsid w:val="004F367E"/>
    <w:rsid w:val="004F3C2C"/>
    <w:rsid w:val="004F524E"/>
    <w:rsid w:val="004F54AF"/>
    <w:rsid w:val="004F5B68"/>
    <w:rsid w:val="004F611D"/>
    <w:rsid w:val="004F63FC"/>
    <w:rsid w:val="004F67A1"/>
    <w:rsid w:val="004F6C88"/>
    <w:rsid w:val="004F6D40"/>
    <w:rsid w:val="00500347"/>
    <w:rsid w:val="0050134D"/>
    <w:rsid w:val="00501E1C"/>
    <w:rsid w:val="0050383D"/>
    <w:rsid w:val="00504306"/>
    <w:rsid w:val="00505A92"/>
    <w:rsid w:val="00505D6B"/>
    <w:rsid w:val="005063CE"/>
    <w:rsid w:val="00506407"/>
    <w:rsid w:val="00506434"/>
    <w:rsid w:val="00507369"/>
    <w:rsid w:val="00507A41"/>
    <w:rsid w:val="00510D9F"/>
    <w:rsid w:val="00512616"/>
    <w:rsid w:val="00512F36"/>
    <w:rsid w:val="005134A3"/>
    <w:rsid w:val="005142C5"/>
    <w:rsid w:val="0051508C"/>
    <w:rsid w:val="0051587A"/>
    <w:rsid w:val="0051730C"/>
    <w:rsid w:val="0052039D"/>
    <w:rsid w:val="005203F1"/>
    <w:rsid w:val="005204C6"/>
    <w:rsid w:val="00521BC3"/>
    <w:rsid w:val="00523CD8"/>
    <w:rsid w:val="005243C7"/>
    <w:rsid w:val="00524C57"/>
    <w:rsid w:val="005257CE"/>
    <w:rsid w:val="005258A5"/>
    <w:rsid w:val="00525FC6"/>
    <w:rsid w:val="00526595"/>
    <w:rsid w:val="00526EDA"/>
    <w:rsid w:val="005270E4"/>
    <w:rsid w:val="00527D60"/>
    <w:rsid w:val="005312A4"/>
    <w:rsid w:val="00531719"/>
    <w:rsid w:val="00531EA6"/>
    <w:rsid w:val="005322B6"/>
    <w:rsid w:val="005327E6"/>
    <w:rsid w:val="0053309C"/>
    <w:rsid w:val="00533632"/>
    <w:rsid w:val="005336F2"/>
    <w:rsid w:val="0053378C"/>
    <w:rsid w:val="005339A1"/>
    <w:rsid w:val="005350C7"/>
    <w:rsid w:val="00537226"/>
    <w:rsid w:val="0053760C"/>
    <w:rsid w:val="00537784"/>
    <w:rsid w:val="00537E77"/>
    <w:rsid w:val="00541193"/>
    <w:rsid w:val="00541955"/>
    <w:rsid w:val="00541E6E"/>
    <w:rsid w:val="0054251F"/>
    <w:rsid w:val="00544596"/>
    <w:rsid w:val="00544EF0"/>
    <w:rsid w:val="00544F10"/>
    <w:rsid w:val="0054530F"/>
    <w:rsid w:val="0054548C"/>
    <w:rsid w:val="00545864"/>
    <w:rsid w:val="0054684F"/>
    <w:rsid w:val="0054769C"/>
    <w:rsid w:val="005508E4"/>
    <w:rsid w:val="005520D8"/>
    <w:rsid w:val="005524A0"/>
    <w:rsid w:val="005533A3"/>
    <w:rsid w:val="005535F5"/>
    <w:rsid w:val="00553AE7"/>
    <w:rsid w:val="00555274"/>
    <w:rsid w:val="005561A0"/>
    <w:rsid w:val="0055652F"/>
    <w:rsid w:val="00556AEC"/>
    <w:rsid w:val="00556CF1"/>
    <w:rsid w:val="00557573"/>
    <w:rsid w:val="005605D8"/>
    <w:rsid w:val="00560C9D"/>
    <w:rsid w:val="00560D1B"/>
    <w:rsid w:val="005619F2"/>
    <w:rsid w:val="00561E53"/>
    <w:rsid w:val="005625FB"/>
    <w:rsid w:val="00565341"/>
    <w:rsid w:val="005655BD"/>
    <w:rsid w:val="005669D4"/>
    <w:rsid w:val="00567513"/>
    <w:rsid w:val="00567805"/>
    <w:rsid w:val="00567D65"/>
    <w:rsid w:val="00570FAA"/>
    <w:rsid w:val="00571704"/>
    <w:rsid w:val="005723FB"/>
    <w:rsid w:val="0057405B"/>
    <w:rsid w:val="00574E2E"/>
    <w:rsid w:val="005750FA"/>
    <w:rsid w:val="005762A7"/>
    <w:rsid w:val="00577895"/>
    <w:rsid w:val="0057793D"/>
    <w:rsid w:val="005779DA"/>
    <w:rsid w:val="00581BE3"/>
    <w:rsid w:val="00581E3F"/>
    <w:rsid w:val="00581FF1"/>
    <w:rsid w:val="005827B8"/>
    <w:rsid w:val="00582F86"/>
    <w:rsid w:val="00583ED1"/>
    <w:rsid w:val="00585B5C"/>
    <w:rsid w:val="005861E0"/>
    <w:rsid w:val="005863D1"/>
    <w:rsid w:val="005876D5"/>
    <w:rsid w:val="00587F9B"/>
    <w:rsid w:val="00590025"/>
    <w:rsid w:val="005908A0"/>
    <w:rsid w:val="005916D7"/>
    <w:rsid w:val="005927C1"/>
    <w:rsid w:val="00592FB6"/>
    <w:rsid w:val="005930B2"/>
    <w:rsid w:val="005974AD"/>
    <w:rsid w:val="00597F49"/>
    <w:rsid w:val="005A2BFC"/>
    <w:rsid w:val="005A2C7B"/>
    <w:rsid w:val="005A3D07"/>
    <w:rsid w:val="005A42D8"/>
    <w:rsid w:val="005A4A65"/>
    <w:rsid w:val="005A62C3"/>
    <w:rsid w:val="005A698C"/>
    <w:rsid w:val="005A7339"/>
    <w:rsid w:val="005A77FD"/>
    <w:rsid w:val="005A7CAC"/>
    <w:rsid w:val="005B05AF"/>
    <w:rsid w:val="005B0B04"/>
    <w:rsid w:val="005B0F35"/>
    <w:rsid w:val="005B239E"/>
    <w:rsid w:val="005B42E9"/>
    <w:rsid w:val="005B48AD"/>
    <w:rsid w:val="005B58D0"/>
    <w:rsid w:val="005B5F18"/>
    <w:rsid w:val="005B7893"/>
    <w:rsid w:val="005C0B86"/>
    <w:rsid w:val="005C12A1"/>
    <w:rsid w:val="005C1985"/>
    <w:rsid w:val="005C1F92"/>
    <w:rsid w:val="005C25F7"/>
    <w:rsid w:val="005C3A56"/>
    <w:rsid w:val="005C4B44"/>
    <w:rsid w:val="005C5239"/>
    <w:rsid w:val="005C5E21"/>
    <w:rsid w:val="005C62FC"/>
    <w:rsid w:val="005C68F8"/>
    <w:rsid w:val="005C7295"/>
    <w:rsid w:val="005C737E"/>
    <w:rsid w:val="005C74F1"/>
    <w:rsid w:val="005D156F"/>
    <w:rsid w:val="005D29C9"/>
    <w:rsid w:val="005D2ED3"/>
    <w:rsid w:val="005D38DA"/>
    <w:rsid w:val="005D397A"/>
    <w:rsid w:val="005D3B85"/>
    <w:rsid w:val="005D3F94"/>
    <w:rsid w:val="005D449C"/>
    <w:rsid w:val="005D4E3B"/>
    <w:rsid w:val="005D5303"/>
    <w:rsid w:val="005D55B6"/>
    <w:rsid w:val="005D5860"/>
    <w:rsid w:val="005D6BBC"/>
    <w:rsid w:val="005E01E3"/>
    <w:rsid w:val="005E0799"/>
    <w:rsid w:val="005E1EB3"/>
    <w:rsid w:val="005E2A39"/>
    <w:rsid w:val="005E2D49"/>
    <w:rsid w:val="005E314C"/>
    <w:rsid w:val="005E36C3"/>
    <w:rsid w:val="005E38D8"/>
    <w:rsid w:val="005E38FA"/>
    <w:rsid w:val="005E63C9"/>
    <w:rsid w:val="005E7AA9"/>
    <w:rsid w:val="005F0D2C"/>
    <w:rsid w:val="005F0EFC"/>
    <w:rsid w:val="005F1630"/>
    <w:rsid w:val="005F177E"/>
    <w:rsid w:val="005F2138"/>
    <w:rsid w:val="005F2C85"/>
    <w:rsid w:val="005F3426"/>
    <w:rsid w:val="005F3DDC"/>
    <w:rsid w:val="005F3EDD"/>
    <w:rsid w:val="005F4446"/>
    <w:rsid w:val="005F463D"/>
    <w:rsid w:val="005F4D44"/>
    <w:rsid w:val="005F5A80"/>
    <w:rsid w:val="005F6346"/>
    <w:rsid w:val="005F6BC4"/>
    <w:rsid w:val="005F7168"/>
    <w:rsid w:val="005F7AAA"/>
    <w:rsid w:val="0060144F"/>
    <w:rsid w:val="00602838"/>
    <w:rsid w:val="00602921"/>
    <w:rsid w:val="00602D45"/>
    <w:rsid w:val="0060382E"/>
    <w:rsid w:val="006044FF"/>
    <w:rsid w:val="00604C9B"/>
    <w:rsid w:val="006056D0"/>
    <w:rsid w:val="0060673E"/>
    <w:rsid w:val="00607B28"/>
    <w:rsid w:val="00607C7D"/>
    <w:rsid w:val="00607CC5"/>
    <w:rsid w:val="006104C3"/>
    <w:rsid w:val="0061154E"/>
    <w:rsid w:val="006120E9"/>
    <w:rsid w:val="0061224F"/>
    <w:rsid w:val="006123A5"/>
    <w:rsid w:val="00612708"/>
    <w:rsid w:val="00614123"/>
    <w:rsid w:val="0061557B"/>
    <w:rsid w:val="0061562F"/>
    <w:rsid w:val="00615C0B"/>
    <w:rsid w:val="00616315"/>
    <w:rsid w:val="0061637F"/>
    <w:rsid w:val="00616EB3"/>
    <w:rsid w:val="006176FA"/>
    <w:rsid w:val="00620178"/>
    <w:rsid w:val="006208A1"/>
    <w:rsid w:val="00620A54"/>
    <w:rsid w:val="00620AEF"/>
    <w:rsid w:val="00620DA4"/>
    <w:rsid w:val="00621F4E"/>
    <w:rsid w:val="00622232"/>
    <w:rsid w:val="00622C3E"/>
    <w:rsid w:val="00623089"/>
    <w:rsid w:val="006239B7"/>
    <w:rsid w:val="00623E9A"/>
    <w:rsid w:val="0062556B"/>
    <w:rsid w:val="0062665F"/>
    <w:rsid w:val="00626773"/>
    <w:rsid w:val="00627592"/>
    <w:rsid w:val="006300AE"/>
    <w:rsid w:val="00630CA5"/>
    <w:rsid w:val="00632D85"/>
    <w:rsid w:val="00633014"/>
    <w:rsid w:val="006337BD"/>
    <w:rsid w:val="006341E5"/>
    <w:rsid w:val="0063437B"/>
    <w:rsid w:val="0063437D"/>
    <w:rsid w:val="00634861"/>
    <w:rsid w:val="00635002"/>
    <w:rsid w:val="006352D7"/>
    <w:rsid w:val="00636A40"/>
    <w:rsid w:val="006375C2"/>
    <w:rsid w:val="00637774"/>
    <w:rsid w:val="00637D59"/>
    <w:rsid w:val="0064123B"/>
    <w:rsid w:val="00641262"/>
    <w:rsid w:val="006426D1"/>
    <w:rsid w:val="0064361C"/>
    <w:rsid w:val="006439DA"/>
    <w:rsid w:val="006440CD"/>
    <w:rsid w:val="006466F2"/>
    <w:rsid w:val="0064756A"/>
    <w:rsid w:val="00650303"/>
    <w:rsid w:val="00650459"/>
    <w:rsid w:val="00650C8B"/>
    <w:rsid w:val="00650CE5"/>
    <w:rsid w:val="00650F2D"/>
    <w:rsid w:val="00651DAE"/>
    <w:rsid w:val="00652266"/>
    <w:rsid w:val="00653D3A"/>
    <w:rsid w:val="006542BB"/>
    <w:rsid w:val="00654417"/>
    <w:rsid w:val="0065579D"/>
    <w:rsid w:val="00655F2A"/>
    <w:rsid w:val="0065616C"/>
    <w:rsid w:val="006570B9"/>
    <w:rsid w:val="0066058E"/>
    <w:rsid w:val="00660EA0"/>
    <w:rsid w:val="006611E7"/>
    <w:rsid w:val="00661309"/>
    <w:rsid w:val="00661842"/>
    <w:rsid w:val="0066362C"/>
    <w:rsid w:val="00664AD0"/>
    <w:rsid w:val="00664F94"/>
    <w:rsid w:val="006653AA"/>
    <w:rsid w:val="006658C7"/>
    <w:rsid w:val="0066639F"/>
    <w:rsid w:val="006673CA"/>
    <w:rsid w:val="00667430"/>
    <w:rsid w:val="006674DD"/>
    <w:rsid w:val="0067003E"/>
    <w:rsid w:val="00670946"/>
    <w:rsid w:val="00671D9B"/>
    <w:rsid w:val="00671EE8"/>
    <w:rsid w:val="006724B5"/>
    <w:rsid w:val="00672744"/>
    <w:rsid w:val="00672EA2"/>
    <w:rsid w:val="00672F9D"/>
    <w:rsid w:val="00673785"/>
    <w:rsid w:val="00673C26"/>
    <w:rsid w:val="00673F46"/>
    <w:rsid w:val="006743E6"/>
    <w:rsid w:val="00675818"/>
    <w:rsid w:val="0067592F"/>
    <w:rsid w:val="00675A6E"/>
    <w:rsid w:val="006764AF"/>
    <w:rsid w:val="006765CD"/>
    <w:rsid w:val="00680BA7"/>
    <w:rsid w:val="006811D6"/>
    <w:rsid w:val="006812AF"/>
    <w:rsid w:val="00683068"/>
    <w:rsid w:val="0068327D"/>
    <w:rsid w:val="00683467"/>
    <w:rsid w:val="00683A58"/>
    <w:rsid w:val="006845C8"/>
    <w:rsid w:val="00685373"/>
    <w:rsid w:val="00685695"/>
    <w:rsid w:val="0068569C"/>
    <w:rsid w:val="00686469"/>
    <w:rsid w:val="006864F6"/>
    <w:rsid w:val="00690B70"/>
    <w:rsid w:val="00691955"/>
    <w:rsid w:val="00691C41"/>
    <w:rsid w:val="00692765"/>
    <w:rsid w:val="0069279D"/>
    <w:rsid w:val="006929B0"/>
    <w:rsid w:val="006946C3"/>
    <w:rsid w:val="00694AF0"/>
    <w:rsid w:val="006950FC"/>
    <w:rsid w:val="00695AA7"/>
    <w:rsid w:val="00696E56"/>
    <w:rsid w:val="006970F5"/>
    <w:rsid w:val="0069768A"/>
    <w:rsid w:val="006A15B8"/>
    <w:rsid w:val="006A2330"/>
    <w:rsid w:val="006A2788"/>
    <w:rsid w:val="006A2FA2"/>
    <w:rsid w:val="006A3644"/>
    <w:rsid w:val="006A4686"/>
    <w:rsid w:val="006A600C"/>
    <w:rsid w:val="006A6974"/>
    <w:rsid w:val="006A6C93"/>
    <w:rsid w:val="006A7194"/>
    <w:rsid w:val="006A7290"/>
    <w:rsid w:val="006A7646"/>
    <w:rsid w:val="006A7F89"/>
    <w:rsid w:val="006B00B0"/>
    <w:rsid w:val="006B05B7"/>
    <w:rsid w:val="006B05F6"/>
    <w:rsid w:val="006B0E9E"/>
    <w:rsid w:val="006B2CB8"/>
    <w:rsid w:val="006B30A3"/>
    <w:rsid w:val="006B5AE4"/>
    <w:rsid w:val="006B5B99"/>
    <w:rsid w:val="006B6AC6"/>
    <w:rsid w:val="006B7012"/>
    <w:rsid w:val="006C0B37"/>
    <w:rsid w:val="006C0B58"/>
    <w:rsid w:val="006C10DD"/>
    <w:rsid w:val="006C15B5"/>
    <w:rsid w:val="006C2C7B"/>
    <w:rsid w:val="006C414B"/>
    <w:rsid w:val="006C44C3"/>
    <w:rsid w:val="006C48C4"/>
    <w:rsid w:val="006C4D5E"/>
    <w:rsid w:val="006C5D83"/>
    <w:rsid w:val="006C6B3B"/>
    <w:rsid w:val="006C7121"/>
    <w:rsid w:val="006C7619"/>
    <w:rsid w:val="006C7862"/>
    <w:rsid w:val="006C7F52"/>
    <w:rsid w:val="006D1507"/>
    <w:rsid w:val="006D18B2"/>
    <w:rsid w:val="006D1D27"/>
    <w:rsid w:val="006D1DF0"/>
    <w:rsid w:val="006D2101"/>
    <w:rsid w:val="006D2366"/>
    <w:rsid w:val="006D2B1D"/>
    <w:rsid w:val="006D2CE5"/>
    <w:rsid w:val="006D33F5"/>
    <w:rsid w:val="006D3AF8"/>
    <w:rsid w:val="006D3B80"/>
    <w:rsid w:val="006D4054"/>
    <w:rsid w:val="006D4267"/>
    <w:rsid w:val="006D57D0"/>
    <w:rsid w:val="006D5EBE"/>
    <w:rsid w:val="006E02EC"/>
    <w:rsid w:val="006E06CB"/>
    <w:rsid w:val="006E09A9"/>
    <w:rsid w:val="006E0A3D"/>
    <w:rsid w:val="006E16F1"/>
    <w:rsid w:val="006E3B07"/>
    <w:rsid w:val="006E4E63"/>
    <w:rsid w:val="006E7611"/>
    <w:rsid w:val="006E7683"/>
    <w:rsid w:val="006F02BC"/>
    <w:rsid w:val="006F0555"/>
    <w:rsid w:val="006F0AE1"/>
    <w:rsid w:val="006F110F"/>
    <w:rsid w:val="006F1263"/>
    <w:rsid w:val="006F393C"/>
    <w:rsid w:val="006F4C7D"/>
    <w:rsid w:val="006F50DE"/>
    <w:rsid w:val="006F5A67"/>
    <w:rsid w:val="006F6A47"/>
    <w:rsid w:val="006F7DFA"/>
    <w:rsid w:val="00700D09"/>
    <w:rsid w:val="0070311D"/>
    <w:rsid w:val="007031EA"/>
    <w:rsid w:val="00703D61"/>
    <w:rsid w:val="00704761"/>
    <w:rsid w:val="00704822"/>
    <w:rsid w:val="00704944"/>
    <w:rsid w:val="0070537B"/>
    <w:rsid w:val="00706217"/>
    <w:rsid w:val="007064FC"/>
    <w:rsid w:val="00706509"/>
    <w:rsid w:val="0070761C"/>
    <w:rsid w:val="00710339"/>
    <w:rsid w:val="00710B00"/>
    <w:rsid w:val="007115D8"/>
    <w:rsid w:val="00713934"/>
    <w:rsid w:val="0071410A"/>
    <w:rsid w:val="007147AF"/>
    <w:rsid w:val="00714949"/>
    <w:rsid w:val="007152C6"/>
    <w:rsid w:val="007152E8"/>
    <w:rsid w:val="007169DB"/>
    <w:rsid w:val="00717E80"/>
    <w:rsid w:val="0072086C"/>
    <w:rsid w:val="00720B4A"/>
    <w:rsid w:val="00720CF7"/>
    <w:rsid w:val="007211B1"/>
    <w:rsid w:val="00721521"/>
    <w:rsid w:val="007220B4"/>
    <w:rsid w:val="00725CAD"/>
    <w:rsid w:val="00725ED2"/>
    <w:rsid w:val="00726503"/>
    <w:rsid w:val="00726F22"/>
    <w:rsid w:val="00730EF0"/>
    <w:rsid w:val="00731408"/>
    <w:rsid w:val="00731C0A"/>
    <w:rsid w:val="0073223B"/>
    <w:rsid w:val="00733948"/>
    <w:rsid w:val="00735F15"/>
    <w:rsid w:val="00736DBD"/>
    <w:rsid w:val="00737068"/>
    <w:rsid w:val="00737654"/>
    <w:rsid w:val="0074024D"/>
    <w:rsid w:val="007416BF"/>
    <w:rsid w:val="00741C4C"/>
    <w:rsid w:val="00741CAA"/>
    <w:rsid w:val="00742AC7"/>
    <w:rsid w:val="00742DF1"/>
    <w:rsid w:val="00743A9C"/>
    <w:rsid w:val="00744037"/>
    <w:rsid w:val="00745756"/>
    <w:rsid w:val="00746187"/>
    <w:rsid w:val="007474E4"/>
    <w:rsid w:val="00747754"/>
    <w:rsid w:val="00750177"/>
    <w:rsid w:val="00750CD9"/>
    <w:rsid w:val="00750D1D"/>
    <w:rsid w:val="00752EFA"/>
    <w:rsid w:val="00753C25"/>
    <w:rsid w:val="00755A9C"/>
    <w:rsid w:val="007573D1"/>
    <w:rsid w:val="0075755C"/>
    <w:rsid w:val="007606F3"/>
    <w:rsid w:val="00760D71"/>
    <w:rsid w:val="00761259"/>
    <w:rsid w:val="0076254F"/>
    <w:rsid w:val="007627C9"/>
    <w:rsid w:val="00762A18"/>
    <w:rsid w:val="00763064"/>
    <w:rsid w:val="007631E1"/>
    <w:rsid w:val="00763485"/>
    <w:rsid w:val="007639A9"/>
    <w:rsid w:val="007639D5"/>
    <w:rsid w:val="00763DA6"/>
    <w:rsid w:val="0076570E"/>
    <w:rsid w:val="00765DFF"/>
    <w:rsid w:val="007668D4"/>
    <w:rsid w:val="00766BD4"/>
    <w:rsid w:val="00767169"/>
    <w:rsid w:val="0076731F"/>
    <w:rsid w:val="007677FC"/>
    <w:rsid w:val="00771ADF"/>
    <w:rsid w:val="007727E4"/>
    <w:rsid w:val="00772F1D"/>
    <w:rsid w:val="00774AEC"/>
    <w:rsid w:val="0077560B"/>
    <w:rsid w:val="00775A1F"/>
    <w:rsid w:val="00776098"/>
    <w:rsid w:val="00776ABB"/>
    <w:rsid w:val="00776B9C"/>
    <w:rsid w:val="00776DD2"/>
    <w:rsid w:val="007800F0"/>
    <w:rsid w:val="007801F5"/>
    <w:rsid w:val="00781B7C"/>
    <w:rsid w:val="007825A1"/>
    <w:rsid w:val="00782F5E"/>
    <w:rsid w:val="00782F9C"/>
    <w:rsid w:val="00783728"/>
    <w:rsid w:val="0078382A"/>
    <w:rsid w:val="00783CA4"/>
    <w:rsid w:val="007842FB"/>
    <w:rsid w:val="00784E10"/>
    <w:rsid w:val="0078552D"/>
    <w:rsid w:val="0078578A"/>
    <w:rsid w:val="00785C2D"/>
    <w:rsid w:val="00785D69"/>
    <w:rsid w:val="00786124"/>
    <w:rsid w:val="007863A5"/>
    <w:rsid w:val="00786F6A"/>
    <w:rsid w:val="007878FD"/>
    <w:rsid w:val="0079178F"/>
    <w:rsid w:val="007927E5"/>
    <w:rsid w:val="00792B5F"/>
    <w:rsid w:val="00792EFA"/>
    <w:rsid w:val="0079514B"/>
    <w:rsid w:val="007966DE"/>
    <w:rsid w:val="00796DA7"/>
    <w:rsid w:val="00797E35"/>
    <w:rsid w:val="007A00C1"/>
    <w:rsid w:val="007A05F6"/>
    <w:rsid w:val="007A1EF5"/>
    <w:rsid w:val="007A22F9"/>
    <w:rsid w:val="007A25A3"/>
    <w:rsid w:val="007A28BD"/>
    <w:rsid w:val="007A2C5A"/>
    <w:rsid w:val="007A2DC1"/>
    <w:rsid w:val="007A426A"/>
    <w:rsid w:val="007A57C1"/>
    <w:rsid w:val="007A594B"/>
    <w:rsid w:val="007A5B4B"/>
    <w:rsid w:val="007A5B7F"/>
    <w:rsid w:val="007A694A"/>
    <w:rsid w:val="007A6B2A"/>
    <w:rsid w:val="007A7B9C"/>
    <w:rsid w:val="007A7C23"/>
    <w:rsid w:val="007B136B"/>
    <w:rsid w:val="007B1617"/>
    <w:rsid w:val="007B1CCB"/>
    <w:rsid w:val="007B3F1A"/>
    <w:rsid w:val="007B58CD"/>
    <w:rsid w:val="007B63A5"/>
    <w:rsid w:val="007B65E3"/>
    <w:rsid w:val="007B6B06"/>
    <w:rsid w:val="007B74CD"/>
    <w:rsid w:val="007C17CE"/>
    <w:rsid w:val="007C318B"/>
    <w:rsid w:val="007C4261"/>
    <w:rsid w:val="007C55ED"/>
    <w:rsid w:val="007C735F"/>
    <w:rsid w:val="007C75D3"/>
    <w:rsid w:val="007C7C96"/>
    <w:rsid w:val="007D1D1B"/>
    <w:rsid w:val="007D1FA3"/>
    <w:rsid w:val="007D2821"/>
    <w:rsid w:val="007D2C75"/>
    <w:rsid w:val="007D3319"/>
    <w:rsid w:val="007D335D"/>
    <w:rsid w:val="007D426D"/>
    <w:rsid w:val="007D44C2"/>
    <w:rsid w:val="007D5502"/>
    <w:rsid w:val="007D5591"/>
    <w:rsid w:val="007D79F9"/>
    <w:rsid w:val="007E0B5A"/>
    <w:rsid w:val="007E3314"/>
    <w:rsid w:val="007E4242"/>
    <w:rsid w:val="007E4827"/>
    <w:rsid w:val="007E4B03"/>
    <w:rsid w:val="007E51B5"/>
    <w:rsid w:val="007E63E5"/>
    <w:rsid w:val="007E65DF"/>
    <w:rsid w:val="007E6EF1"/>
    <w:rsid w:val="007E77D7"/>
    <w:rsid w:val="007F0EDA"/>
    <w:rsid w:val="007F0EEF"/>
    <w:rsid w:val="007F31CD"/>
    <w:rsid w:val="007F324B"/>
    <w:rsid w:val="007F3521"/>
    <w:rsid w:val="007F62F9"/>
    <w:rsid w:val="007F684F"/>
    <w:rsid w:val="007F7042"/>
    <w:rsid w:val="007F7070"/>
    <w:rsid w:val="007F734B"/>
    <w:rsid w:val="008001DA"/>
    <w:rsid w:val="00800910"/>
    <w:rsid w:val="0080151E"/>
    <w:rsid w:val="008020E4"/>
    <w:rsid w:val="00803492"/>
    <w:rsid w:val="008040B5"/>
    <w:rsid w:val="00804790"/>
    <w:rsid w:val="00804AEC"/>
    <w:rsid w:val="0080553C"/>
    <w:rsid w:val="00805942"/>
    <w:rsid w:val="00805B46"/>
    <w:rsid w:val="00805DD3"/>
    <w:rsid w:val="008065C3"/>
    <w:rsid w:val="008074F6"/>
    <w:rsid w:val="00807711"/>
    <w:rsid w:val="00807CA6"/>
    <w:rsid w:val="00807CAE"/>
    <w:rsid w:val="008116F4"/>
    <w:rsid w:val="00811E28"/>
    <w:rsid w:val="00813555"/>
    <w:rsid w:val="00813A33"/>
    <w:rsid w:val="0081442D"/>
    <w:rsid w:val="0081507E"/>
    <w:rsid w:val="00815B7D"/>
    <w:rsid w:val="00816666"/>
    <w:rsid w:val="0081754F"/>
    <w:rsid w:val="00817A9A"/>
    <w:rsid w:val="00817AB3"/>
    <w:rsid w:val="00817DE8"/>
    <w:rsid w:val="0082499F"/>
    <w:rsid w:val="0082501D"/>
    <w:rsid w:val="008258E0"/>
    <w:rsid w:val="00825DC2"/>
    <w:rsid w:val="00832A4A"/>
    <w:rsid w:val="008336AD"/>
    <w:rsid w:val="00834AD3"/>
    <w:rsid w:val="00835611"/>
    <w:rsid w:val="00835DF8"/>
    <w:rsid w:val="0083707D"/>
    <w:rsid w:val="008371F1"/>
    <w:rsid w:val="00837B09"/>
    <w:rsid w:val="00837EF5"/>
    <w:rsid w:val="00837F97"/>
    <w:rsid w:val="0084044B"/>
    <w:rsid w:val="008416F6"/>
    <w:rsid w:val="00841FBC"/>
    <w:rsid w:val="00842F95"/>
    <w:rsid w:val="00843795"/>
    <w:rsid w:val="0084380C"/>
    <w:rsid w:val="00843D42"/>
    <w:rsid w:val="00844B38"/>
    <w:rsid w:val="00846932"/>
    <w:rsid w:val="00846936"/>
    <w:rsid w:val="00846D42"/>
    <w:rsid w:val="00847A72"/>
    <w:rsid w:val="00847B92"/>
    <w:rsid w:val="00847F0F"/>
    <w:rsid w:val="00850DD1"/>
    <w:rsid w:val="00850FA9"/>
    <w:rsid w:val="0085136F"/>
    <w:rsid w:val="00852448"/>
    <w:rsid w:val="00852C71"/>
    <w:rsid w:val="00852DD6"/>
    <w:rsid w:val="008549E3"/>
    <w:rsid w:val="008550E4"/>
    <w:rsid w:val="00855E20"/>
    <w:rsid w:val="00856B0C"/>
    <w:rsid w:val="00857493"/>
    <w:rsid w:val="008576D8"/>
    <w:rsid w:val="00857767"/>
    <w:rsid w:val="008608F5"/>
    <w:rsid w:val="00860EBD"/>
    <w:rsid w:val="0086140C"/>
    <w:rsid w:val="00861937"/>
    <w:rsid w:val="00862D49"/>
    <w:rsid w:val="00863EE8"/>
    <w:rsid w:val="00864905"/>
    <w:rsid w:val="00865115"/>
    <w:rsid w:val="008653DC"/>
    <w:rsid w:val="0086565F"/>
    <w:rsid w:val="00866098"/>
    <w:rsid w:val="00867556"/>
    <w:rsid w:val="008678FC"/>
    <w:rsid w:val="008702C1"/>
    <w:rsid w:val="00870501"/>
    <w:rsid w:val="00870587"/>
    <w:rsid w:val="00872532"/>
    <w:rsid w:val="0087304C"/>
    <w:rsid w:val="0087369E"/>
    <w:rsid w:val="00873C5F"/>
    <w:rsid w:val="00874237"/>
    <w:rsid w:val="0087460C"/>
    <w:rsid w:val="00874AA2"/>
    <w:rsid w:val="0087538F"/>
    <w:rsid w:val="0087564C"/>
    <w:rsid w:val="00875E3D"/>
    <w:rsid w:val="00875E91"/>
    <w:rsid w:val="0087636E"/>
    <w:rsid w:val="0087656B"/>
    <w:rsid w:val="00876634"/>
    <w:rsid w:val="008771EE"/>
    <w:rsid w:val="0088039B"/>
    <w:rsid w:val="008804AF"/>
    <w:rsid w:val="008824B5"/>
    <w:rsid w:val="0088258A"/>
    <w:rsid w:val="008835C0"/>
    <w:rsid w:val="00884049"/>
    <w:rsid w:val="00884748"/>
    <w:rsid w:val="00885BCC"/>
    <w:rsid w:val="00886332"/>
    <w:rsid w:val="008871DC"/>
    <w:rsid w:val="0088742B"/>
    <w:rsid w:val="008879E9"/>
    <w:rsid w:val="00890167"/>
    <w:rsid w:val="00890282"/>
    <w:rsid w:val="00890416"/>
    <w:rsid w:val="008904D5"/>
    <w:rsid w:val="00890577"/>
    <w:rsid w:val="00890DC0"/>
    <w:rsid w:val="00891FDD"/>
    <w:rsid w:val="008920F0"/>
    <w:rsid w:val="0089348D"/>
    <w:rsid w:val="00894088"/>
    <w:rsid w:val="008946BD"/>
    <w:rsid w:val="00894B54"/>
    <w:rsid w:val="00894F98"/>
    <w:rsid w:val="0089544B"/>
    <w:rsid w:val="00895547"/>
    <w:rsid w:val="00896B25"/>
    <w:rsid w:val="00896C50"/>
    <w:rsid w:val="0089768A"/>
    <w:rsid w:val="008A1E56"/>
    <w:rsid w:val="008A26D9"/>
    <w:rsid w:val="008A288D"/>
    <w:rsid w:val="008A305D"/>
    <w:rsid w:val="008A3340"/>
    <w:rsid w:val="008A3852"/>
    <w:rsid w:val="008A38F6"/>
    <w:rsid w:val="008A3FA2"/>
    <w:rsid w:val="008A4860"/>
    <w:rsid w:val="008A4949"/>
    <w:rsid w:val="008A4DB2"/>
    <w:rsid w:val="008A4DEF"/>
    <w:rsid w:val="008A6219"/>
    <w:rsid w:val="008A77B8"/>
    <w:rsid w:val="008A78BE"/>
    <w:rsid w:val="008B0BEC"/>
    <w:rsid w:val="008B1BBA"/>
    <w:rsid w:val="008B1F99"/>
    <w:rsid w:val="008B1FF7"/>
    <w:rsid w:val="008B343E"/>
    <w:rsid w:val="008B3D15"/>
    <w:rsid w:val="008B4B15"/>
    <w:rsid w:val="008B500C"/>
    <w:rsid w:val="008B519C"/>
    <w:rsid w:val="008B5ABE"/>
    <w:rsid w:val="008B6D72"/>
    <w:rsid w:val="008B7BA9"/>
    <w:rsid w:val="008B7BEB"/>
    <w:rsid w:val="008C03A6"/>
    <w:rsid w:val="008C0C29"/>
    <w:rsid w:val="008C1AA8"/>
    <w:rsid w:val="008C1DFF"/>
    <w:rsid w:val="008C1F35"/>
    <w:rsid w:val="008C216F"/>
    <w:rsid w:val="008C247F"/>
    <w:rsid w:val="008C32A2"/>
    <w:rsid w:val="008C3EB2"/>
    <w:rsid w:val="008C4545"/>
    <w:rsid w:val="008C60F2"/>
    <w:rsid w:val="008C682D"/>
    <w:rsid w:val="008D02AF"/>
    <w:rsid w:val="008D11FE"/>
    <w:rsid w:val="008D1AFD"/>
    <w:rsid w:val="008D1BE4"/>
    <w:rsid w:val="008D1D66"/>
    <w:rsid w:val="008D23D0"/>
    <w:rsid w:val="008D2A11"/>
    <w:rsid w:val="008D3D32"/>
    <w:rsid w:val="008D4AD8"/>
    <w:rsid w:val="008D4C92"/>
    <w:rsid w:val="008D5877"/>
    <w:rsid w:val="008D5DD3"/>
    <w:rsid w:val="008D62E2"/>
    <w:rsid w:val="008D682C"/>
    <w:rsid w:val="008E16A1"/>
    <w:rsid w:val="008E20DC"/>
    <w:rsid w:val="008E406D"/>
    <w:rsid w:val="008E462A"/>
    <w:rsid w:val="008E4715"/>
    <w:rsid w:val="008E4904"/>
    <w:rsid w:val="008E5A41"/>
    <w:rsid w:val="008E5C80"/>
    <w:rsid w:val="008E7715"/>
    <w:rsid w:val="008E77B9"/>
    <w:rsid w:val="008F0D69"/>
    <w:rsid w:val="008F196C"/>
    <w:rsid w:val="008F273F"/>
    <w:rsid w:val="008F27FD"/>
    <w:rsid w:val="008F2D1A"/>
    <w:rsid w:val="008F3638"/>
    <w:rsid w:val="008F38CA"/>
    <w:rsid w:val="008F4441"/>
    <w:rsid w:val="008F53C9"/>
    <w:rsid w:val="008F58E5"/>
    <w:rsid w:val="008F69B2"/>
    <w:rsid w:val="008F6F31"/>
    <w:rsid w:val="008F74DF"/>
    <w:rsid w:val="009001AE"/>
    <w:rsid w:val="0090038D"/>
    <w:rsid w:val="00900684"/>
    <w:rsid w:val="00900A9B"/>
    <w:rsid w:val="0090158B"/>
    <w:rsid w:val="009047B1"/>
    <w:rsid w:val="009055CB"/>
    <w:rsid w:val="00907FC3"/>
    <w:rsid w:val="00910791"/>
    <w:rsid w:val="009127BA"/>
    <w:rsid w:val="009130CD"/>
    <w:rsid w:val="00913924"/>
    <w:rsid w:val="00913DCB"/>
    <w:rsid w:val="00915283"/>
    <w:rsid w:val="00916C69"/>
    <w:rsid w:val="00917C0D"/>
    <w:rsid w:val="00917CA4"/>
    <w:rsid w:val="00917E51"/>
    <w:rsid w:val="0092060F"/>
    <w:rsid w:val="00920CF3"/>
    <w:rsid w:val="00921CF0"/>
    <w:rsid w:val="009227A6"/>
    <w:rsid w:val="00922A40"/>
    <w:rsid w:val="009262E4"/>
    <w:rsid w:val="00926927"/>
    <w:rsid w:val="00930B20"/>
    <w:rsid w:val="00930E8A"/>
    <w:rsid w:val="00930FF4"/>
    <w:rsid w:val="00931A7D"/>
    <w:rsid w:val="00931E2F"/>
    <w:rsid w:val="00931FA5"/>
    <w:rsid w:val="0093260B"/>
    <w:rsid w:val="0093276F"/>
    <w:rsid w:val="0093277D"/>
    <w:rsid w:val="0093282E"/>
    <w:rsid w:val="00932A1B"/>
    <w:rsid w:val="00933EC1"/>
    <w:rsid w:val="009349AD"/>
    <w:rsid w:val="00935044"/>
    <w:rsid w:val="00935A7B"/>
    <w:rsid w:val="009368D2"/>
    <w:rsid w:val="00936FD7"/>
    <w:rsid w:val="0093761D"/>
    <w:rsid w:val="00937B7C"/>
    <w:rsid w:val="00937CEB"/>
    <w:rsid w:val="00940154"/>
    <w:rsid w:val="00941081"/>
    <w:rsid w:val="00942BA7"/>
    <w:rsid w:val="00944468"/>
    <w:rsid w:val="0094460C"/>
    <w:rsid w:val="00945293"/>
    <w:rsid w:val="009469D5"/>
    <w:rsid w:val="00951236"/>
    <w:rsid w:val="00951330"/>
    <w:rsid w:val="009529AA"/>
    <w:rsid w:val="009530DB"/>
    <w:rsid w:val="00953676"/>
    <w:rsid w:val="009547A6"/>
    <w:rsid w:val="00954D61"/>
    <w:rsid w:val="00954F29"/>
    <w:rsid w:val="00955A65"/>
    <w:rsid w:val="00955AEB"/>
    <w:rsid w:val="00956740"/>
    <w:rsid w:val="009567D3"/>
    <w:rsid w:val="00960F9B"/>
    <w:rsid w:val="00962721"/>
    <w:rsid w:val="00962C5D"/>
    <w:rsid w:val="00963013"/>
    <w:rsid w:val="00963096"/>
    <w:rsid w:val="00963403"/>
    <w:rsid w:val="009637D2"/>
    <w:rsid w:val="009639BF"/>
    <w:rsid w:val="00964D22"/>
    <w:rsid w:val="009672CF"/>
    <w:rsid w:val="00967577"/>
    <w:rsid w:val="0096771A"/>
    <w:rsid w:val="00967B27"/>
    <w:rsid w:val="009705EE"/>
    <w:rsid w:val="00970B9E"/>
    <w:rsid w:val="0097112D"/>
    <w:rsid w:val="00972D3D"/>
    <w:rsid w:val="00973A8F"/>
    <w:rsid w:val="00973BE5"/>
    <w:rsid w:val="00973FE3"/>
    <w:rsid w:val="00974731"/>
    <w:rsid w:val="00974AB4"/>
    <w:rsid w:val="00974F63"/>
    <w:rsid w:val="009763E5"/>
    <w:rsid w:val="00976BC7"/>
    <w:rsid w:val="009777C5"/>
    <w:rsid w:val="00977927"/>
    <w:rsid w:val="00977C42"/>
    <w:rsid w:val="009802F5"/>
    <w:rsid w:val="009806DA"/>
    <w:rsid w:val="0098135C"/>
    <w:rsid w:val="00981566"/>
    <w:rsid w:val="0098156A"/>
    <w:rsid w:val="0098279D"/>
    <w:rsid w:val="00982FF0"/>
    <w:rsid w:val="00983280"/>
    <w:rsid w:val="009842B9"/>
    <w:rsid w:val="009846B7"/>
    <w:rsid w:val="00984FB9"/>
    <w:rsid w:val="00985913"/>
    <w:rsid w:val="00986E9C"/>
    <w:rsid w:val="00987034"/>
    <w:rsid w:val="00987451"/>
    <w:rsid w:val="009901DA"/>
    <w:rsid w:val="00990FD6"/>
    <w:rsid w:val="00991049"/>
    <w:rsid w:val="00991577"/>
    <w:rsid w:val="00991BAC"/>
    <w:rsid w:val="00991E46"/>
    <w:rsid w:val="00992481"/>
    <w:rsid w:val="00992B85"/>
    <w:rsid w:val="00993723"/>
    <w:rsid w:val="00994BD1"/>
    <w:rsid w:val="00996361"/>
    <w:rsid w:val="0099636D"/>
    <w:rsid w:val="009968F9"/>
    <w:rsid w:val="00997737"/>
    <w:rsid w:val="009A1309"/>
    <w:rsid w:val="009A2D0D"/>
    <w:rsid w:val="009A2EF0"/>
    <w:rsid w:val="009A3454"/>
    <w:rsid w:val="009A4E26"/>
    <w:rsid w:val="009A5205"/>
    <w:rsid w:val="009A563A"/>
    <w:rsid w:val="009A57C2"/>
    <w:rsid w:val="009A6EA0"/>
    <w:rsid w:val="009A700E"/>
    <w:rsid w:val="009B0272"/>
    <w:rsid w:val="009B02BD"/>
    <w:rsid w:val="009B05FB"/>
    <w:rsid w:val="009B3D35"/>
    <w:rsid w:val="009B3FA1"/>
    <w:rsid w:val="009B4077"/>
    <w:rsid w:val="009B4B8E"/>
    <w:rsid w:val="009B5DD1"/>
    <w:rsid w:val="009B674C"/>
    <w:rsid w:val="009B74CF"/>
    <w:rsid w:val="009C0892"/>
    <w:rsid w:val="009C1335"/>
    <w:rsid w:val="009C1AB2"/>
    <w:rsid w:val="009C23FA"/>
    <w:rsid w:val="009C25F1"/>
    <w:rsid w:val="009C2E60"/>
    <w:rsid w:val="009C3B6F"/>
    <w:rsid w:val="009C3C22"/>
    <w:rsid w:val="009C404A"/>
    <w:rsid w:val="009C40EB"/>
    <w:rsid w:val="009C5ACF"/>
    <w:rsid w:val="009C655E"/>
    <w:rsid w:val="009C6754"/>
    <w:rsid w:val="009C7251"/>
    <w:rsid w:val="009C73B2"/>
    <w:rsid w:val="009C7B00"/>
    <w:rsid w:val="009D0CFE"/>
    <w:rsid w:val="009D14C1"/>
    <w:rsid w:val="009D16DE"/>
    <w:rsid w:val="009D2A14"/>
    <w:rsid w:val="009D2E04"/>
    <w:rsid w:val="009D3559"/>
    <w:rsid w:val="009D4F86"/>
    <w:rsid w:val="009D5363"/>
    <w:rsid w:val="009D6C67"/>
    <w:rsid w:val="009D7C84"/>
    <w:rsid w:val="009D7F8F"/>
    <w:rsid w:val="009E0047"/>
    <w:rsid w:val="009E0093"/>
    <w:rsid w:val="009E05FB"/>
    <w:rsid w:val="009E0DF3"/>
    <w:rsid w:val="009E1193"/>
    <w:rsid w:val="009E171C"/>
    <w:rsid w:val="009E2BDF"/>
    <w:rsid w:val="009E2E91"/>
    <w:rsid w:val="009E3737"/>
    <w:rsid w:val="009E3B11"/>
    <w:rsid w:val="009E3FAE"/>
    <w:rsid w:val="009E471A"/>
    <w:rsid w:val="009E4ECF"/>
    <w:rsid w:val="009F0BD1"/>
    <w:rsid w:val="009F0FDE"/>
    <w:rsid w:val="009F1EA7"/>
    <w:rsid w:val="009F2673"/>
    <w:rsid w:val="009F2EAA"/>
    <w:rsid w:val="009F3D6F"/>
    <w:rsid w:val="009F3EEE"/>
    <w:rsid w:val="009F4F09"/>
    <w:rsid w:val="009F527E"/>
    <w:rsid w:val="009F584C"/>
    <w:rsid w:val="009F651E"/>
    <w:rsid w:val="009F6E18"/>
    <w:rsid w:val="009F7BB4"/>
    <w:rsid w:val="00A00360"/>
    <w:rsid w:val="00A00E82"/>
    <w:rsid w:val="00A015AB"/>
    <w:rsid w:val="00A0288F"/>
    <w:rsid w:val="00A02A3E"/>
    <w:rsid w:val="00A042B5"/>
    <w:rsid w:val="00A043CC"/>
    <w:rsid w:val="00A04806"/>
    <w:rsid w:val="00A04867"/>
    <w:rsid w:val="00A04D33"/>
    <w:rsid w:val="00A05470"/>
    <w:rsid w:val="00A06AA3"/>
    <w:rsid w:val="00A06BBF"/>
    <w:rsid w:val="00A073BA"/>
    <w:rsid w:val="00A0754C"/>
    <w:rsid w:val="00A10236"/>
    <w:rsid w:val="00A104A6"/>
    <w:rsid w:val="00A105E4"/>
    <w:rsid w:val="00A1149C"/>
    <w:rsid w:val="00A12033"/>
    <w:rsid w:val="00A139F5"/>
    <w:rsid w:val="00A13A56"/>
    <w:rsid w:val="00A13B8D"/>
    <w:rsid w:val="00A14522"/>
    <w:rsid w:val="00A14557"/>
    <w:rsid w:val="00A16012"/>
    <w:rsid w:val="00A17EEA"/>
    <w:rsid w:val="00A20F19"/>
    <w:rsid w:val="00A2169F"/>
    <w:rsid w:val="00A2335A"/>
    <w:rsid w:val="00A2343B"/>
    <w:rsid w:val="00A24617"/>
    <w:rsid w:val="00A25A8A"/>
    <w:rsid w:val="00A25CAD"/>
    <w:rsid w:val="00A2637B"/>
    <w:rsid w:val="00A26A01"/>
    <w:rsid w:val="00A2767A"/>
    <w:rsid w:val="00A310C8"/>
    <w:rsid w:val="00A3171D"/>
    <w:rsid w:val="00A33384"/>
    <w:rsid w:val="00A341BB"/>
    <w:rsid w:val="00A3549A"/>
    <w:rsid w:val="00A35783"/>
    <w:rsid w:val="00A3603E"/>
    <w:rsid w:val="00A365F4"/>
    <w:rsid w:val="00A4026B"/>
    <w:rsid w:val="00A4027C"/>
    <w:rsid w:val="00A425CA"/>
    <w:rsid w:val="00A43A36"/>
    <w:rsid w:val="00A44448"/>
    <w:rsid w:val="00A44C20"/>
    <w:rsid w:val="00A45335"/>
    <w:rsid w:val="00A460C0"/>
    <w:rsid w:val="00A464B8"/>
    <w:rsid w:val="00A46679"/>
    <w:rsid w:val="00A47D80"/>
    <w:rsid w:val="00A5071C"/>
    <w:rsid w:val="00A508DA"/>
    <w:rsid w:val="00A50EBC"/>
    <w:rsid w:val="00A50F23"/>
    <w:rsid w:val="00A5182F"/>
    <w:rsid w:val="00A51F3C"/>
    <w:rsid w:val="00A527D2"/>
    <w:rsid w:val="00A52A9C"/>
    <w:rsid w:val="00A53132"/>
    <w:rsid w:val="00A53519"/>
    <w:rsid w:val="00A548DC"/>
    <w:rsid w:val="00A55F98"/>
    <w:rsid w:val="00A561BA"/>
    <w:rsid w:val="00A563F2"/>
    <w:rsid w:val="00A566E8"/>
    <w:rsid w:val="00A56C15"/>
    <w:rsid w:val="00A57952"/>
    <w:rsid w:val="00A579F2"/>
    <w:rsid w:val="00A57A67"/>
    <w:rsid w:val="00A57FF3"/>
    <w:rsid w:val="00A601A4"/>
    <w:rsid w:val="00A60522"/>
    <w:rsid w:val="00A60868"/>
    <w:rsid w:val="00A60F11"/>
    <w:rsid w:val="00A614AF"/>
    <w:rsid w:val="00A61890"/>
    <w:rsid w:val="00A62EEE"/>
    <w:rsid w:val="00A6327E"/>
    <w:rsid w:val="00A637AF"/>
    <w:rsid w:val="00A63901"/>
    <w:rsid w:val="00A64AD1"/>
    <w:rsid w:val="00A65C76"/>
    <w:rsid w:val="00A66C24"/>
    <w:rsid w:val="00A700EE"/>
    <w:rsid w:val="00A703F0"/>
    <w:rsid w:val="00A7264A"/>
    <w:rsid w:val="00A75FA7"/>
    <w:rsid w:val="00A76745"/>
    <w:rsid w:val="00A76DD6"/>
    <w:rsid w:val="00A76F69"/>
    <w:rsid w:val="00A7762F"/>
    <w:rsid w:val="00A80664"/>
    <w:rsid w:val="00A810F9"/>
    <w:rsid w:val="00A81353"/>
    <w:rsid w:val="00A82BC7"/>
    <w:rsid w:val="00A8356A"/>
    <w:rsid w:val="00A83C0C"/>
    <w:rsid w:val="00A83D82"/>
    <w:rsid w:val="00A8460A"/>
    <w:rsid w:val="00A84746"/>
    <w:rsid w:val="00A856C9"/>
    <w:rsid w:val="00A860A9"/>
    <w:rsid w:val="00A861EF"/>
    <w:rsid w:val="00A86B0E"/>
    <w:rsid w:val="00A86DBB"/>
    <w:rsid w:val="00A86ECC"/>
    <w:rsid w:val="00A86FCC"/>
    <w:rsid w:val="00A87E10"/>
    <w:rsid w:val="00A901D8"/>
    <w:rsid w:val="00A90691"/>
    <w:rsid w:val="00A93CA1"/>
    <w:rsid w:val="00A93CC3"/>
    <w:rsid w:val="00A94644"/>
    <w:rsid w:val="00A94BE0"/>
    <w:rsid w:val="00A9592D"/>
    <w:rsid w:val="00A95C84"/>
    <w:rsid w:val="00A9652C"/>
    <w:rsid w:val="00AA231C"/>
    <w:rsid w:val="00AA2792"/>
    <w:rsid w:val="00AA2B22"/>
    <w:rsid w:val="00AA2FD8"/>
    <w:rsid w:val="00AA38D0"/>
    <w:rsid w:val="00AA45EE"/>
    <w:rsid w:val="00AA4AA9"/>
    <w:rsid w:val="00AA5E89"/>
    <w:rsid w:val="00AA6AA8"/>
    <w:rsid w:val="00AA6E72"/>
    <w:rsid w:val="00AA710D"/>
    <w:rsid w:val="00AA7C8B"/>
    <w:rsid w:val="00AB004E"/>
    <w:rsid w:val="00AB0DB0"/>
    <w:rsid w:val="00AB1779"/>
    <w:rsid w:val="00AB1863"/>
    <w:rsid w:val="00AB1BA0"/>
    <w:rsid w:val="00AB1C8F"/>
    <w:rsid w:val="00AB21A3"/>
    <w:rsid w:val="00AB3F42"/>
    <w:rsid w:val="00AB5A5D"/>
    <w:rsid w:val="00AB6442"/>
    <w:rsid w:val="00AB64CE"/>
    <w:rsid w:val="00AB65F0"/>
    <w:rsid w:val="00AB662A"/>
    <w:rsid w:val="00AB6D25"/>
    <w:rsid w:val="00AC0CB9"/>
    <w:rsid w:val="00AC3851"/>
    <w:rsid w:val="00AC46D5"/>
    <w:rsid w:val="00AC63B4"/>
    <w:rsid w:val="00AC72AE"/>
    <w:rsid w:val="00AC76B3"/>
    <w:rsid w:val="00AD0945"/>
    <w:rsid w:val="00AD1DC3"/>
    <w:rsid w:val="00AD2B82"/>
    <w:rsid w:val="00AD49C4"/>
    <w:rsid w:val="00AD5182"/>
    <w:rsid w:val="00AD548F"/>
    <w:rsid w:val="00AD5A9B"/>
    <w:rsid w:val="00AD5D0C"/>
    <w:rsid w:val="00AD7156"/>
    <w:rsid w:val="00AD73D3"/>
    <w:rsid w:val="00AD759C"/>
    <w:rsid w:val="00AD796A"/>
    <w:rsid w:val="00AD7A85"/>
    <w:rsid w:val="00AE0AF7"/>
    <w:rsid w:val="00AE1122"/>
    <w:rsid w:val="00AE12D6"/>
    <w:rsid w:val="00AE2D4B"/>
    <w:rsid w:val="00AE3106"/>
    <w:rsid w:val="00AE3476"/>
    <w:rsid w:val="00AE4695"/>
    <w:rsid w:val="00AE4E56"/>
    <w:rsid w:val="00AE4F99"/>
    <w:rsid w:val="00AE5181"/>
    <w:rsid w:val="00AE569F"/>
    <w:rsid w:val="00AE5F56"/>
    <w:rsid w:val="00AE69E7"/>
    <w:rsid w:val="00AE6E57"/>
    <w:rsid w:val="00AE78D5"/>
    <w:rsid w:val="00AE7947"/>
    <w:rsid w:val="00AF10C4"/>
    <w:rsid w:val="00AF13C4"/>
    <w:rsid w:val="00AF1831"/>
    <w:rsid w:val="00AF1DE8"/>
    <w:rsid w:val="00AF24C2"/>
    <w:rsid w:val="00AF3BC9"/>
    <w:rsid w:val="00AF3CF8"/>
    <w:rsid w:val="00AF434B"/>
    <w:rsid w:val="00AF5008"/>
    <w:rsid w:val="00AF5C0F"/>
    <w:rsid w:val="00B010B0"/>
    <w:rsid w:val="00B04761"/>
    <w:rsid w:val="00B057E0"/>
    <w:rsid w:val="00B059A3"/>
    <w:rsid w:val="00B06A59"/>
    <w:rsid w:val="00B06E99"/>
    <w:rsid w:val="00B10009"/>
    <w:rsid w:val="00B100CC"/>
    <w:rsid w:val="00B1041C"/>
    <w:rsid w:val="00B115FA"/>
    <w:rsid w:val="00B11B69"/>
    <w:rsid w:val="00B12FD8"/>
    <w:rsid w:val="00B1305D"/>
    <w:rsid w:val="00B1322A"/>
    <w:rsid w:val="00B13A20"/>
    <w:rsid w:val="00B147E3"/>
    <w:rsid w:val="00B14952"/>
    <w:rsid w:val="00B16FC2"/>
    <w:rsid w:val="00B21CA5"/>
    <w:rsid w:val="00B22902"/>
    <w:rsid w:val="00B22B9D"/>
    <w:rsid w:val="00B238B8"/>
    <w:rsid w:val="00B239A4"/>
    <w:rsid w:val="00B278E7"/>
    <w:rsid w:val="00B3061F"/>
    <w:rsid w:val="00B31E5A"/>
    <w:rsid w:val="00B3248A"/>
    <w:rsid w:val="00B337C3"/>
    <w:rsid w:val="00B33DD5"/>
    <w:rsid w:val="00B33E3C"/>
    <w:rsid w:val="00B341D1"/>
    <w:rsid w:val="00B3442D"/>
    <w:rsid w:val="00B34EED"/>
    <w:rsid w:val="00B35C4B"/>
    <w:rsid w:val="00B36A42"/>
    <w:rsid w:val="00B36BF0"/>
    <w:rsid w:val="00B36D77"/>
    <w:rsid w:val="00B401E0"/>
    <w:rsid w:val="00B4146A"/>
    <w:rsid w:val="00B41DFA"/>
    <w:rsid w:val="00B425E2"/>
    <w:rsid w:val="00B4352B"/>
    <w:rsid w:val="00B446F2"/>
    <w:rsid w:val="00B44AC3"/>
    <w:rsid w:val="00B4649C"/>
    <w:rsid w:val="00B470D4"/>
    <w:rsid w:val="00B4728E"/>
    <w:rsid w:val="00B476E6"/>
    <w:rsid w:val="00B51CA8"/>
    <w:rsid w:val="00B523A5"/>
    <w:rsid w:val="00B549DF"/>
    <w:rsid w:val="00B54E26"/>
    <w:rsid w:val="00B554B0"/>
    <w:rsid w:val="00B558D9"/>
    <w:rsid w:val="00B6055A"/>
    <w:rsid w:val="00B60C40"/>
    <w:rsid w:val="00B621DC"/>
    <w:rsid w:val="00B636B3"/>
    <w:rsid w:val="00B653AB"/>
    <w:rsid w:val="00B6589A"/>
    <w:rsid w:val="00B65F9E"/>
    <w:rsid w:val="00B66487"/>
    <w:rsid w:val="00B66B19"/>
    <w:rsid w:val="00B67621"/>
    <w:rsid w:val="00B6771E"/>
    <w:rsid w:val="00B677B1"/>
    <w:rsid w:val="00B67878"/>
    <w:rsid w:val="00B71339"/>
    <w:rsid w:val="00B7150E"/>
    <w:rsid w:val="00B71B48"/>
    <w:rsid w:val="00B7278C"/>
    <w:rsid w:val="00B729B9"/>
    <w:rsid w:val="00B735B6"/>
    <w:rsid w:val="00B76A19"/>
    <w:rsid w:val="00B7741C"/>
    <w:rsid w:val="00B779E3"/>
    <w:rsid w:val="00B8102A"/>
    <w:rsid w:val="00B810B7"/>
    <w:rsid w:val="00B81702"/>
    <w:rsid w:val="00B818EB"/>
    <w:rsid w:val="00B82306"/>
    <w:rsid w:val="00B84B79"/>
    <w:rsid w:val="00B84EC2"/>
    <w:rsid w:val="00B84F36"/>
    <w:rsid w:val="00B85409"/>
    <w:rsid w:val="00B873AF"/>
    <w:rsid w:val="00B90267"/>
    <w:rsid w:val="00B90320"/>
    <w:rsid w:val="00B914E9"/>
    <w:rsid w:val="00B9194E"/>
    <w:rsid w:val="00B92091"/>
    <w:rsid w:val="00B949E7"/>
    <w:rsid w:val="00B956EE"/>
    <w:rsid w:val="00B95704"/>
    <w:rsid w:val="00B95E1E"/>
    <w:rsid w:val="00B95ED6"/>
    <w:rsid w:val="00B96488"/>
    <w:rsid w:val="00BA1B34"/>
    <w:rsid w:val="00BA256C"/>
    <w:rsid w:val="00BA25E0"/>
    <w:rsid w:val="00BA2B6A"/>
    <w:rsid w:val="00BA2BA1"/>
    <w:rsid w:val="00BA3562"/>
    <w:rsid w:val="00BA3B97"/>
    <w:rsid w:val="00BA3F99"/>
    <w:rsid w:val="00BA5F15"/>
    <w:rsid w:val="00BA619E"/>
    <w:rsid w:val="00BA64C6"/>
    <w:rsid w:val="00BB15D7"/>
    <w:rsid w:val="00BB2EEF"/>
    <w:rsid w:val="00BB3A4C"/>
    <w:rsid w:val="00BB4375"/>
    <w:rsid w:val="00BB4F09"/>
    <w:rsid w:val="00BB536F"/>
    <w:rsid w:val="00BB6631"/>
    <w:rsid w:val="00BB7443"/>
    <w:rsid w:val="00BC0B13"/>
    <w:rsid w:val="00BC0CC3"/>
    <w:rsid w:val="00BC0E59"/>
    <w:rsid w:val="00BC354F"/>
    <w:rsid w:val="00BC3610"/>
    <w:rsid w:val="00BC3D1C"/>
    <w:rsid w:val="00BC5092"/>
    <w:rsid w:val="00BC5342"/>
    <w:rsid w:val="00BC5511"/>
    <w:rsid w:val="00BC55DE"/>
    <w:rsid w:val="00BC5BC3"/>
    <w:rsid w:val="00BC5FAA"/>
    <w:rsid w:val="00BC6417"/>
    <w:rsid w:val="00BD06FA"/>
    <w:rsid w:val="00BD0C7E"/>
    <w:rsid w:val="00BD171C"/>
    <w:rsid w:val="00BD1FDD"/>
    <w:rsid w:val="00BD205A"/>
    <w:rsid w:val="00BD2D8B"/>
    <w:rsid w:val="00BD3103"/>
    <w:rsid w:val="00BD4BE1"/>
    <w:rsid w:val="00BD4E33"/>
    <w:rsid w:val="00BD6409"/>
    <w:rsid w:val="00BD739D"/>
    <w:rsid w:val="00BD77DE"/>
    <w:rsid w:val="00BE017B"/>
    <w:rsid w:val="00BE0D56"/>
    <w:rsid w:val="00BE139F"/>
    <w:rsid w:val="00BE318E"/>
    <w:rsid w:val="00BE34F1"/>
    <w:rsid w:val="00BE35B0"/>
    <w:rsid w:val="00BE3859"/>
    <w:rsid w:val="00BE3BBE"/>
    <w:rsid w:val="00BE64EF"/>
    <w:rsid w:val="00BE6880"/>
    <w:rsid w:val="00BE7C0F"/>
    <w:rsid w:val="00BF0C4D"/>
    <w:rsid w:val="00BF1D26"/>
    <w:rsid w:val="00BF271B"/>
    <w:rsid w:val="00BF275C"/>
    <w:rsid w:val="00BF44BF"/>
    <w:rsid w:val="00BF45F3"/>
    <w:rsid w:val="00BF4D49"/>
    <w:rsid w:val="00BF53E4"/>
    <w:rsid w:val="00BF596D"/>
    <w:rsid w:val="00BF5ED1"/>
    <w:rsid w:val="00BF622C"/>
    <w:rsid w:val="00BF7874"/>
    <w:rsid w:val="00BF79E7"/>
    <w:rsid w:val="00BF7B21"/>
    <w:rsid w:val="00BF7E92"/>
    <w:rsid w:val="00BF7F00"/>
    <w:rsid w:val="00C000B6"/>
    <w:rsid w:val="00C0070D"/>
    <w:rsid w:val="00C02282"/>
    <w:rsid w:val="00C030DE"/>
    <w:rsid w:val="00C03FAE"/>
    <w:rsid w:val="00C07258"/>
    <w:rsid w:val="00C075D4"/>
    <w:rsid w:val="00C07C9B"/>
    <w:rsid w:val="00C11080"/>
    <w:rsid w:val="00C114E6"/>
    <w:rsid w:val="00C11D10"/>
    <w:rsid w:val="00C12780"/>
    <w:rsid w:val="00C12841"/>
    <w:rsid w:val="00C129D5"/>
    <w:rsid w:val="00C148A8"/>
    <w:rsid w:val="00C156A7"/>
    <w:rsid w:val="00C173CF"/>
    <w:rsid w:val="00C203E3"/>
    <w:rsid w:val="00C20683"/>
    <w:rsid w:val="00C21B5B"/>
    <w:rsid w:val="00C21C06"/>
    <w:rsid w:val="00C21C8D"/>
    <w:rsid w:val="00C220CD"/>
    <w:rsid w:val="00C22105"/>
    <w:rsid w:val="00C231F9"/>
    <w:rsid w:val="00C23A5F"/>
    <w:rsid w:val="00C23D8E"/>
    <w:rsid w:val="00C244B6"/>
    <w:rsid w:val="00C24B4E"/>
    <w:rsid w:val="00C25F4B"/>
    <w:rsid w:val="00C26241"/>
    <w:rsid w:val="00C26490"/>
    <w:rsid w:val="00C278B4"/>
    <w:rsid w:val="00C30191"/>
    <w:rsid w:val="00C301D5"/>
    <w:rsid w:val="00C30384"/>
    <w:rsid w:val="00C30DEB"/>
    <w:rsid w:val="00C30F9F"/>
    <w:rsid w:val="00C312E4"/>
    <w:rsid w:val="00C3347B"/>
    <w:rsid w:val="00C36720"/>
    <w:rsid w:val="00C368C4"/>
    <w:rsid w:val="00C36EB9"/>
    <w:rsid w:val="00C3702F"/>
    <w:rsid w:val="00C370CC"/>
    <w:rsid w:val="00C373DB"/>
    <w:rsid w:val="00C37474"/>
    <w:rsid w:val="00C402CD"/>
    <w:rsid w:val="00C40734"/>
    <w:rsid w:val="00C40D51"/>
    <w:rsid w:val="00C4367B"/>
    <w:rsid w:val="00C44D94"/>
    <w:rsid w:val="00C4500A"/>
    <w:rsid w:val="00C455F2"/>
    <w:rsid w:val="00C46D87"/>
    <w:rsid w:val="00C47865"/>
    <w:rsid w:val="00C47AA3"/>
    <w:rsid w:val="00C50D77"/>
    <w:rsid w:val="00C51D92"/>
    <w:rsid w:val="00C5317B"/>
    <w:rsid w:val="00C53511"/>
    <w:rsid w:val="00C55A56"/>
    <w:rsid w:val="00C55DB7"/>
    <w:rsid w:val="00C5638E"/>
    <w:rsid w:val="00C56E5D"/>
    <w:rsid w:val="00C601FE"/>
    <w:rsid w:val="00C6040A"/>
    <w:rsid w:val="00C60C68"/>
    <w:rsid w:val="00C6105C"/>
    <w:rsid w:val="00C61567"/>
    <w:rsid w:val="00C635D5"/>
    <w:rsid w:val="00C64A37"/>
    <w:rsid w:val="00C66448"/>
    <w:rsid w:val="00C67009"/>
    <w:rsid w:val="00C67384"/>
    <w:rsid w:val="00C67555"/>
    <w:rsid w:val="00C67982"/>
    <w:rsid w:val="00C70724"/>
    <w:rsid w:val="00C71138"/>
    <w:rsid w:val="00C7158E"/>
    <w:rsid w:val="00C7250B"/>
    <w:rsid w:val="00C72870"/>
    <w:rsid w:val="00C7346B"/>
    <w:rsid w:val="00C73829"/>
    <w:rsid w:val="00C73AB1"/>
    <w:rsid w:val="00C75BAC"/>
    <w:rsid w:val="00C75D70"/>
    <w:rsid w:val="00C75EEE"/>
    <w:rsid w:val="00C76A6A"/>
    <w:rsid w:val="00C76FB5"/>
    <w:rsid w:val="00C77C0E"/>
    <w:rsid w:val="00C77C84"/>
    <w:rsid w:val="00C80260"/>
    <w:rsid w:val="00C804FE"/>
    <w:rsid w:val="00C8077D"/>
    <w:rsid w:val="00C80786"/>
    <w:rsid w:val="00C81B2F"/>
    <w:rsid w:val="00C8305E"/>
    <w:rsid w:val="00C834BF"/>
    <w:rsid w:val="00C83644"/>
    <w:rsid w:val="00C8376D"/>
    <w:rsid w:val="00C84875"/>
    <w:rsid w:val="00C848EE"/>
    <w:rsid w:val="00C859D9"/>
    <w:rsid w:val="00C86CD0"/>
    <w:rsid w:val="00C87C83"/>
    <w:rsid w:val="00C90756"/>
    <w:rsid w:val="00C90F7C"/>
    <w:rsid w:val="00C91687"/>
    <w:rsid w:val="00C91911"/>
    <w:rsid w:val="00C922BB"/>
    <w:rsid w:val="00C924A8"/>
    <w:rsid w:val="00C9344F"/>
    <w:rsid w:val="00C9375F"/>
    <w:rsid w:val="00C942A9"/>
    <w:rsid w:val="00C945FE"/>
    <w:rsid w:val="00C94623"/>
    <w:rsid w:val="00C9575F"/>
    <w:rsid w:val="00C957BA"/>
    <w:rsid w:val="00C95FB3"/>
    <w:rsid w:val="00C965FB"/>
    <w:rsid w:val="00C96FAA"/>
    <w:rsid w:val="00C97343"/>
    <w:rsid w:val="00C975DE"/>
    <w:rsid w:val="00C97A04"/>
    <w:rsid w:val="00C97EBB"/>
    <w:rsid w:val="00CA0230"/>
    <w:rsid w:val="00CA02D5"/>
    <w:rsid w:val="00CA107B"/>
    <w:rsid w:val="00CA1E86"/>
    <w:rsid w:val="00CA2DE5"/>
    <w:rsid w:val="00CA344D"/>
    <w:rsid w:val="00CA456E"/>
    <w:rsid w:val="00CA484D"/>
    <w:rsid w:val="00CA487D"/>
    <w:rsid w:val="00CA4F57"/>
    <w:rsid w:val="00CA4FB6"/>
    <w:rsid w:val="00CA6003"/>
    <w:rsid w:val="00CA659D"/>
    <w:rsid w:val="00CA7B86"/>
    <w:rsid w:val="00CB08B5"/>
    <w:rsid w:val="00CB0D6B"/>
    <w:rsid w:val="00CB0FA2"/>
    <w:rsid w:val="00CB11E4"/>
    <w:rsid w:val="00CB2685"/>
    <w:rsid w:val="00CB3B88"/>
    <w:rsid w:val="00CB690D"/>
    <w:rsid w:val="00CB6CB3"/>
    <w:rsid w:val="00CB6DF9"/>
    <w:rsid w:val="00CB7180"/>
    <w:rsid w:val="00CC0AA1"/>
    <w:rsid w:val="00CC3771"/>
    <w:rsid w:val="00CC417D"/>
    <w:rsid w:val="00CC4AE8"/>
    <w:rsid w:val="00CC5D2A"/>
    <w:rsid w:val="00CC67EF"/>
    <w:rsid w:val="00CC72B5"/>
    <w:rsid w:val="00CC739E"/>
    <w:rsid w:val="00CC76A3"/>
    <w:rsid w:val="00CD1171"/>
    <w:rsid w:val="00CD1575"/>
    <w:rsid w:val="00CD3B73"/>
    <w:rsid w:val="00CD3FB7"/>
    <w:rsid w:val="00CD41E6"/>
    <w:rsid w:val="00CD4BA4"/>
    <w:rsid w:val="00CD58B7"/>
    <w:rsid w:val="00CD6827"/>
    <w:rsid w:val="00CD7AF5"/>
    <w:rsid w:val="00CD7B97"/>
    <w:rsid w:val="00CE31EB"/>
    <w:rsid w:val="00CE45D6"/>
    <w:rsid w:val="00CE4629"/>
    <w:rsid w:val="00CE5202"/>
    <w:rsid w:val="00CE5CF2"/>
    <w:rsid w:val="00CE76F6"/>
    <w:rsid w:val="00CE7738"/>
    <w:rsid w:val="00CE7956"/>
    <w:rsid w:val="00CE7C4A"/>
    <w:rsid w:val="00CE7FAC"/>
    <w:rsid w:val="00CF1D8F"/>
    <w:rsid w:val="00CF2245"/>
    <w:rsid w:val="00CF3539"/>
    <w:rsid w:val="00CF3B2E"/>
    <w:rsid w:val="00CF3CC9"/>
    <w:rsid w:val="00CF4099"/>
    <w:rsid w:val="00CF4AF1"/>
    <w:rsid w:val="00CF7AFD"/>
    <w:rsid w:val="00CF7DBE"/>
    <w:rsid w:val="00D000D3"/>
    <w:rsid w:val="00D00593"/>
    <w:rsid w:val="00D00796"/>
    <w:rsid w:val="00D00924"/>
    <w:rsid w:val="00D009A7"/>
    <w:rsid w:val="00D01BC1"/>
    <w:rsid w:val="00D023E2"/>
    <w:rsid w:val="00D0372F"/>
    <w:rsid w:val="00D03D49"/>
    <w:rsid w:val="00D03ED9"/>
    <w:rsid w:val="00D079B5"/>
    <w:rsid w:val="00D07B25"/>
    <w:rsid w:val="00D129AC"/>
    <w:rsid w:val="00D133F4"/>
    <w:rsid w:val="00D135ED"/>
    <w:rsid w:val="00D155D6"/>
    <w:rsid w:val="00D162B5"/>
    <w:rsid w:val="00D164C8"/>
    <w:rsid w:val="00D21E30"/>
    <w:rsid w:val="00D234B6"/>
    <w:rsid w:val="00D238BD"/>
    <w:rsid w:val="00D23BB0"/>
    <w:rsid w:val="00D247FA"/>
    <w:rsid w:val="00D254EE"/>
    <w:rsid w:val="00D261A2"/>
    <w:rsid w:val="00D26A60"/>
    <w:rsid w:val="00D273BC"/>
    <w:rsid w:val="00D27BA7"/>
    <w:rsid w:val="00D312EC"/>
    <w:rsid w:val="00D316A8"/>
    <w:rsid w:val="00D31F1C"/>
    <w:rsid w:val="00D325BC"/>
    <w:rsid w:val="00D338BD"/>
    <w:rsid w:val="00D34CD3"/>
    <w:rsid w:val="00D3512F"/>
    <w:rsid w:val="00D366B4"/>
    <w:rsid w:val="00D36ABB"/>
    <w:rsid w:val="00D3702F"/>
    <w:rsid w:val="00D4098A"/>
    <w:rsid w:val="00D40CB2"/>
    <w:rsid w:val="00D40EA7"/>
    <w:rsid w:val="00D41F68"/>
    <w:rsid w:val="00D421E5"/>
    <w:rsid w:val="00D43530"/>
    <w:rsid w:val="00D457B5"/>
    <w:rsid w:val="00D46455"/>
    <w:rsid w:val="00D479B2"/>
    <w:rsid w:val="00D47D66"/>
    <w:rsid w:val="00D50116"/>
    <w:rsid w:val="00D52EEB"/>
    <w:rsid w:val="00D5352B"/>
    <w:rsid w:val="00D5381B"/>
    <w:rsid w:val="00D53A21"/>
    <w:rsid w:val="00D549C8"/>
    <w:rsid w:val="00D5508C"/>
    <w:rsid w:val="00D55981"/>
    <w:rsid w:val="00D55D3D"/>
    <w:rsid w:val="00D56A5A"/>
    <w:rsid w:val="00D56BFB"/>
    <w:rsid w:val="00D5734A"/>
    <w:rsid w:val="00D57C31"/>
    <w:rsid w:val="00D60630"/>
    <w:rsid w:val="00D616D2"/>
    <w:rsid w:val="00D6217D"/>
    <w:rsid w:val="00D63052"/>
    <w:rsid w:val="00D6359E"/>
    <w:rsid w:val="00D63B5F"/>
    <w:rsid w:val="00D63EC7"/>
    <w:rsid w:val="00D64EF7"/>
    <w:rsid w:val="00D67607"/>
    <w:rsid w:val="00D67736"/>
    <w:rsid w:val="00D67DA2"/>
    <w:rsid w:val="00D70366"/>
    <w:rsid w:val="00D70D27"/>
    <w:rsid w:val="00D70EF7"/>
    <w:rsid w:val="00D71358"/>
    <w:rsid w:val="00D7161A"/>
    <w:rsid w:val="00D72E90"/>
    <w:rsid w:val="00D742FF"/>
    <w:rsid w:val="00D74F86"/>
    <w:rsid w:val="00D750FE"/>
    <w:rsid w:val="00D823D9"/>
    <w:rsid w:val="00D82478"/>
    <w:rsid w:val="00D82B4D"/>
    <w:rsid w:val="00D82D1F"/>
    <w:rsid w:val="00D830D5"/>
    <w:rsid w:val="00D8397C"/>
    <w:rsid w:val="00D83B0A"/>
    <w:rsid w:val="00D8453D"/>
    <w:rsid w:val="00D8490A"/>
    <w:rsid w:val="00D850E9"/>
    <w:rsid w:val="00D85A7A"/>
    <w:rsid w:val="00D87028"/>
    <w:rsid w:val="00D875A8"/>
    <w:rsid w:val="00D87BB7"/>
    <w:rsid w:val="00D90B1A"/>
    <w:rsid w:val="00D9122A"/>
    <w:rsid w:val="00D9163D"/>
    <w:rsid w:val="00D92064"/>
    <w:rsid w:val="00D92242"/>
    <w:rsid w:val="00D9312A"/>
    <w:rsid w:val="00D93902"/>
    <w:rsid w:val="00D93F7A"/>
    <w:rsid w:val="00D9481C"/>
    <w:rsid w:val="00D94EED"/>
    <w:rsid w:val="00D95DD9"/>
    <w:rsid w:val="00D96026"/>
    <w:rsid w:val="00D9679D"/>
    <w:rsid w:val="00D97059"/>
    <w:rsid w:val="00D971BF"/>
    <w:rsid w:val="00D97766"/>
    <w:rsid w:val="00D97D26"/>
    <w:rsid w:val="00DA1A06"/>
    <w:rsid w:val="00DA2FF7"/>
    <w:rsid w:val="00DA38DC"/>
    <w:rsid w:val="00DA3CFD"/>
    <w:rsid w:val="00DA6274"/>
    <w:rsid w:val="00DA732B"/>
    <w:rsid w:val="00DA7759"/>
    <w:rsid w:val="00DA7C1C"/>
    <w:rsid w:val="00DA7F79"/>
    <w:rsid w:val="00DB0351"/>
    <w:rsid w:val="00DB147A"/>
    <w:rsid w:val="00DB1B7A"/>
    <w:rsid w:val="00DB2780"/>
    <w:rsid w:val="00DB2F91"/>
    <w:rsid w:val="00DB35DD"/>
    <w:rsid w:val="00DB5483"/>
    <w:rsid w:val="00DB58F1"/>
    <w:rsid w:val="00DB77BE"/>
    <w:rsid w:val="00DC09CD"/>
    <w:rsid w:val="00DC129B"/>
    <w:rsid w:val="00DC2B97"/>
    <w:rsid w:val="00DC2F4A"/>
    <w:rsid w:val="00DC314B"/>
    <w:rsid w:val="00DC3448"/>
    <w:rsid w:val="00DC3697"/>
    <w:rsid w:val="00DC52F3"/>
    <w:rsid w:val="00DC54AC"/>
    <w:rsid w:val="00DC5DFD"/>
    <w:rsid w:val="00DC633B"/>
    <w:rsid w:val="00DC6708"/>
    <w:rsid w:val="00DC6C67"/>
    <w:rsid w:val="00DC717C"/>
    <w:rsid w:val="00DC7DAB"/>
    <w:rsid w:val="00DD0253"/>
    <w:rsid w:val="00DD1413"/>
    <w:rsid w:val="00DD16AC"/>
    <w:rsid w:val="00DD1C3B"/>
    <w:rsid w:val="00DD265D"/>
    <w:rsid w:val="00DD2A66"/>
    <w:rsid w:val="00DD2C05"/>
    <w:rsid w:val="00DD3738"/>
    <w:rsid w:val="00DD410D"/>
    <w:rsid w:val="00DD550F"/>
    <w:rsid w:val="00DD56FE"/>
    <w:rsid w:val="00DD5D92"/>
    <w:rsid w:val="00DD61FD"/>
    <w:rsid w:val="00DE1512"/>
    <w:rsid w:val="00DE1F81"/>
    <w:rsid w:val="00DE2A22"/>
    <w:rsid w:val="00DE3F7F"/>
    <w:rsid w:val="00DE40DB"/>
    <w:rsid w:val="00DE4B2E"/>
    <w:rsid w:val="00DE6734"/>
    <w:rsid w:val="00DF016E"/>
    <w:rsid w:val="00DF1829"/>
    <w:rsid w:val="00DF1E05"/>
    <w:rsid w:val="00DF3C01"/>
    <w:rsid w:val="00DF644A"/>
    <w:rsid w:val="00DF77B5"/>
    <w:rsid w:val="00E01436"/>
    <w:rsid w:val="00E0237C"/>
    <w:rsid w:val="00E0363A"/>
    <w:rsid w:val="00E04411"/>
    <w:rsid w:val="00E045BD"/>
    <w:rsid w:val="00E057B9"/>
    <w:rsid w:val="00E05B99"/>
    <w:rsid w:val="00E0784A"/>
    <w:rsid w:val="00E1070E"/>
    <w:rsid w:val="00E10C08"/>
    <w:rsid w:val="00E10ED7"/>
    <w:rsid w:val="00E11214"/>
    <w:rsid w:val="00E13351"/>
    <w:rsid w:val="00E13ECD"/>
    <w:rsid w:val="00E1533E"/>
    <w:rsid w:val="00E15760"/>
    <w:rsid w:val="00E1683D"/>
    <w:rsid w:val="00E16D9F"/>
    <w:rsid w:val="00E172F7"/>
    <w:rsid w:val="00E17B77"/>
    <w:rsid w:val="00E21CD4"/>
    <w:rsid w:val="00E23337"/>
    <w:rsid w:val="00E259EA"/>
    <w:rsid w:val="00E25B17"/>
    <w:rsid w:val="00E267EB"/>
    <w:rsid w:val="00E27189"/>
    <w:rsid w:val="00E27788"/>
    <w:rsid w:val="00E30257"/>
    <w:rsid w:val="00E307EF"/>
    <w:rsid w:val="00E30C96"/>
    <w:rsid w:val="00E31604"/>
    <w:rsid w:val="00E31736"/>
    <w:rsid w:val="00E31963"/>
    <w:rsid w:val="00E3202C"/>
    <w:rsid w:val="00E32061"/>
    <w:rsid w:val="00E322A9"/>
    <w:rsid w:val="00E3236E"/>
    <w:rsid w:val="00E33287"/>
    <w:rsid w:val="00E337A6"/>
    <w:rsid w:val="00E3387A"/>
    <w:rsid w:val="00E35F69"/>
    <w:rsid w:val="00E36D17"/>
    <w:rsid w:val="00E3747E"/>
    <w:rsid w:val="00E3762B"/>
    <w:rsid w:val="00E37E78"/>
    <w:rsid w:val="00E42FF9"/>
    <w:rsid w:val="00E4397F"/>
    <w:rsid w:val="00E4403E"/>
    <w:rsid w:val="00E45144"/>
    <w:rsid w:val="00E453FE"/>
    <w:rsid w:val="00E45FBB"/>
    <w:rsid w:val="00E465D6"/>
    <w:rsid w:val="00E4714C"/>
    <w:rsid w:val="00E509B7"/>
    <w:rsid w:val="00E51AEB"/>
    <w:rsid w:val="00E522A7"/>
    <w:rsid w:val="00E5349C"/>
    <w:rsid w:val="00E535DE"/>
    <w:rsid w:val="00E53A85"/>
    <w:rsid w:val="00E53ADA"/>
    <w:rsid w:val="00E53AFF"/>
    <w:rsid w:val="00E54452"/>
    <w:rsid w:val="00E55603"/>
    <w:rsid w:val="00E56811"/>
    <w:rsid w:val="00E5795A"/>
    <w:rsid w:val="00E6043D"/>
    <w:rsid w:val="00E605FE"/>
    <w:rsid w:val="00E60A89"/>
    <w:rsid w:val="00E60C36"/>
    <w:rsid w:val="00E61586"/>
    <w:rsid w:val="00E61D5E"/>
    <w:rsid w:val="00E64095"/>
    <w:rsid w:val="00E641A1"/>
    <w:rsid w:val="00E649BA"/>
    <w:rsid w:val="00E64FDD"/>
    <w:rsid w:val="00E65AB2"/>
    <w:rsid w:val="00E65BCF"/>
    <w:rsid w:val="00E65C7B"/>
    <w:rsid w:val="00E664C5"/>
    <w:rsid w:val="00E671A2"/>
    <w:rsid w:val="00E715F4"/>
    <w:rsid w:val="00E71DD3"/>
    <w:rsid w:val="00E7254A"/>
    <w:rsid w:val="00E72583"/>
    <w:rsid w:val="00E74411"/>
    <w:rsid w:val="00E75072"/>
    <w:rsid w:val="00E752DC"/>
    <w:rsid w:val="00E7593D"/>
    <w:rsid w:val="00E762EB"/>
    <w:rsid w:val="00E76C07"/>
    <w:rsid w:val="00E76D26"/>
    <w:rsid w:val="00E77ECD"/>
    <w:rsid w:val="00E8051B"/>
    <w:rsid w:val="00E80694"/>
    <w:rsid w:val="00E80A9D"/>
    <w:rsid w:val="00E80D2B"/>
    <w:rsid w:val="00E8142A"/>
    <w:rsid w:val="00E814AA"/>
    <w:rsid w:val="00E82488"/>
    <w:rsid w:val="00E82E1B"/>
    <w:rsid w:val="00E83CA6"/>
    <w:rsid w:val="00E83F9E"/>
    <w:rsid w:val="00E84474"/>
    <w:rsid w:val="00E84659"/>
    <w:rsid w:val="00E84B7F"/>
    <w:rsid w:val="00E8548E"/>
    <w:rsid w:val="00E858C0"/>
    <w:rsid w:val="00E85BEC"/>
    <w:rsid w:val="00E86431"/>
    <w:rsid w:val="00E87006"/>
    <w:rsid w:val="00E8779A"/>
    <w:rsid w:val="00E877D6"/>
    <w:rsid w:val="00E87D9A"/>
    <w:rsid w:val="00E90742"/>
    <w:rsid w:val="00E90776"/>
    <w:rsid w:val="00E9123D"/>
    <w:rsid w:val="00E92629"/>
    <w:rsid w:val="00E93024"/>
    <w:rsid w:val="00E930B7"/>
    <w:rsid w:val="00E93545"/>
    <w:rsid w:val="00E93663"/>
    <w:rsid w:val="00E93E9F"/>
    <w:rsid w:val="00E9743B"/>
    <w:rsid w:val="00E978B6"/>
    <w:rsid w:val="00E97D8E"/>
    <w:rsid w:val="00EA1C48"/>
    <w:rsid w:val="00EA1E7B"/>
    <w:rsid w:val="00EA4BEF"/>
    <w:rsid w:val="00EA4D6E"/>
    <w:rsid w:val="00EA699F"/>
    <w:rsid w:val="00EA6A59"/>
    <w:rsid w:val="00EB1390"/>
    <w:rsid w:val="00EB17FB"/>
    <w:rsid w:val="00EB1880"/>
    <w:rsid w:val="00EB18DD"/>
    <w:rsid w:val="00EB1D74"/>
    <w:rsid w:val="00EB2A5A"/>
    <w:rsid w:val="00EB2C71"/>
    <w:rsid w:val="00EB3EE9"/>
    <w:rsid w:val="00EB4340"/>
    <w:rsid w:val="00EB556D"/>
    <w:rsid w:val="00EB5A7D"/>
    <w:rsid w:val="00EB68EF"/>
    <w:rsid w:val="00EB6F63"/>
    <w:rsid w:val="00EB7563"/>
    <w:rsid w:val="00EB7579"/>
    <w:rsid w:val="00EC00EA"/>
    <w:rsid w:val="00EC0270"/>
    <w:rsid w:val="00EC07AF"/>
    <w:rsid w:val="00EC0BB5"/>
    <w:rsid w:val="00EC11A9"/>
    <w:rsid w:val="00EC248D"/>
    <w:rsid w:val="00EC29B8"/>
    <w:rsid w:val="00EC2A37"/>
    <w:rsid w:val="00EC3B9B"/>
    <w:rsid w:val="00EC4394"/>
    <w:rsid w:val="00EC4586"/>
    <w:rsid w:val="00EC5B5E"/>
    <w:rsid w:val="00EC74F4"/>
    <w:rsid w:val="00ED060C"/>
    <w:rsid w:val="00ED0A2B"/>
    <w:rsid w:val="00ED1790"/>
    <w:rsid w:val="00ED1DEF"/>
    <w:rsid w:val="00ED55C0"/>
    <w:rsid w:val="00ED682B"/>
    <w:rsid w:val="00ED6930"/>
    <w:rsid w:val="00ED792B"/>
    <w:rsid w:val="00ED7B66"/>
    <w:rsid w:val="00EE03B8"/>
    <w:rsid w:val="00EE1246"/>
    <w:rsid w:val="00EE2B16"/>
    <w:rsid w:val="00EE3A4E"/>
    <w:rsid w:val="00EE41D5"/>
    <w:rsid w:val="00EE4557"/>
    <w:rsid w:val="00EE45C9"/>
    <w:rsid w:val="00EE4EE4"/>
    <w:rsid w:val="00EE67B7"/>
    <w:rsid w:val="00EE7372"/>
    <w:rsid w:val="00EE77BE"/>
    <w:rsid w:val="00EE7D26"/>
    <w:rsid w:val="00EF08AD"/>
    <w:rsid w:val="00EF0F80"/>
    <w:rsid w:val="00EF1217"/>
    <w:rsid w:val="00EF1771"/>
    <w:rsid w:val="00EF21F3"/>
    <w:rsid w:val="00EF272C"/>
    <w:rsid w:val="00EF29B4"/>
    <w:rsid w:val="00EF2C84"/>
    <w:rsid w:val="00EF45A3"/>
    <w:rsid w:val="00EF6E44"/>
    <w:rsid w:val="00EF739C"/>
    <w:rsid w:val="00EF7999"/>
    <w:rsid w:val="00EF7A07"/>
    <w:rsid w:val="00EF7C02"/>
    <w:rsid w:val="00F003EE"/>
    <w:rsid w:val="00F0093C"/>
    <w:rsid w:val="00F01C4C"/>
    <w:rsid w:val="00F01D52"/>
    <w:rsid w:val="00F02584"/>
    <w:rsid w:val="00F02596"/>
    <w:rsid w:val="00F02A60"/>
    <w:rsid w:val="00F02DA6"/>
    <w:rsid w:val="00F02E28"/>
    <w:rsid w:val="00F037A4"/>
    <w:rsid w:val="00F03B64"/>
    <w:rsid w:val="00F040B6"/>
    <w:rsid w:val="00F0416D"/>
    <w:rsid w:val="00F063E7"/>
    <w:rsid w:val="00F06E1A"/>
    <w:rsid w:val="00F075E1"/>
    <w:rsid w:val="00F07B4B"/>
    <w:rsid w:val="00F07D22"/>
    <w:rsid w:val="00F10DFC"/>
    <w:rsid w:val="00F1158D"/>
    <w:rsid w:val="00F11634"/>
    <w:rsid w:val="00F127CC"/>
    <w:rsid w:val="00F13069"/>
    <w:rsid w:val="00F14550"/>
    <w:rsid w:val="00F14ACA"/>
    <w:rsid w:val="00F15448"/>
    <w:rsid w:val="00F16613"/>
    <w:rsid w:val="00F16A8E"/>
    <w:rsid w:val="00F17B76"/>
    <w:rsid w:val="00F2054F"/>
    <w:rsid w:val="00F205BA"/>
    <w:rsid w:val="00F209A7"/>
    <w:rsid w:val="00F20D8B"/>
    <w:rsid w:val="00F21B08"/>
    <w:rsid w:val="00F21DCF"/>
    <w:rsid w:val="00F22DA6"/>
    <w:rsid w:val="00F23136"/>
    <w:rsid w:val="00F23BA7"/>
    <w:rsid w:val="00F2430A"/>
    <w:rsid w:val="00F244E2"/>
    <w:rsid w:val="00F26493"/>
    <w:rsid w:val="00F264A1"/>
    <w:rsid w:val="00F27861"/>
    <w:rsid w:val="00F27914"/>
    <w:rsid w:val="00F27C8F"/>
    <w:rsid w:val="00F30030"/>
    <w:rsid w:val="00F309F0"/>
    <w:rsid w:val="00F30B9E"/>
    <w:rsid w:val="00F30DC4"/>
    <w:rsid w:val="00F318F1"/>
    <w:rsid w:val="00F31C31"/>
    <w:rsid w:val="00F32086"/>
    <w:rsid w:val="00F32604"/>
    <w:rsid w:val="00F32677"/>
    <w:rsid w:val="00F32749"/>
    <w:rsid w:val="00F32C8B"/>
    <w:rsid w:val="00F331B3"/>
    <w:rsid w:val="00F34075"/>
    <w:rsid w:val="00F34A2C"/>
    <w:rsid w:val="00F351FD"/>
    <w:rsid w:val="00F35670"/>
    <w:rsid w:val="00F365C2"/>
    <w:rsid w:val="00F369BA"/>
    <w:rsid w:val="00F36D73"/>
    <w:rsid w:val="00F370F0"/>
    <w:rsid w:val="00F37172"/>
    <w:rsid w:val="00F3717C"/>
    <w:rsid w:val="00F37289"/>
    <w:rsid w:val="00F37729"/>
    <w:rsid w:val="00F37EFE"/>
    <w:rsid w:val="00F400BD"/>
    <w:rsid w:val="00F4051A"/>
    <w:rsid w:val="00F42251"/>
    <w:rsid w:val="00F44422"/>
    <w:rsid w:val="00F4457A"/>
    <w:rsid w:val="00F4477E"/>
    <w:rsid w:val="00F45D89"/>
    <w:rsid w:val="00F462D8"/>
    <w:rsid w:val="00F4651B"/>
    <w:rsid w:val="00F466B3"/>
    <w:rsid w:val="00F474B9"/>
    <w:rsid w:val="00F47DD6"/>
    <w:rsid w:val="00F51E54"/>
    <w:rsid w:val="00F5232A"/>
    <w:rsid w:val="00F5553A"/>
    <w:rsid w:val="00F5559D"/>
    <w:rsid w:val="00F55683"/>
    <w:rsid w:val="00F56D16"/>
    <w:rsid w:val="00F6099F"/>
    <w:rsid w:val="00F61A81"/>
    <w:rsid w:val="00F6222E"/>
    <w:rsid w:val="00F622A7"/>
    <w:rsid w:val="00F626C4"/>
    <w:rsid w:val="00F62896"/>
    <w:rsid w:val="00F62A94"/>
    <w:rsid w:val="00F63927"/>
    <w:rsid w:val="00F63CF9"/>
    <w:rsid w:val="00F64300"/>
    <w:rsid w:val="00F648D8"/>
    <w:rsid w:val="00F649FA"/>
    <w:rsid w:val="00F653CE"/>
    <w:rsid w:val="00F65484"/>
    <w:rsid w:val="00F65596"/>
    <w:rsid w:val="00F6560A"/>
    <w:rsid w:val="00F65EEC"/>
    <w:rsid w:val="00F67836"/>
    <w:rsid w:val="00F67D8F"/>
    <w:rsid w:val="00F71441"/>
    <w:rsid w:val="00F71A91"/>
    <w:rsid w:val="00F7256D"/>
    <w:rsid w:val="00F72D3E"/>
    <w:rsid w:val="00F73850"/>
    <w:rsid w:val="00F73F75"/>
    <w:rsid w:val="00F74A8C"/>
    <w:rsid w:val="00F7591C"/>
    <w:rsid w:val="00F75D10"/>
    <w:rsid w:val="00F7634A"/>
    <w:rsid w:val="00F763D5"/>
    <w:rsid w:val="00F776C6"/>
    <w:rsid w:val="00F77738"/>
    <w:rsid w:val="00F802BE"/>
    <w:rsid w:val="00F80E2A"/>
    <w:rsid w:val="00F80E93"/>
    <w:rsid w:val="00F814BE"/>
    <w:rsid w:val="00F8321D"/>
    <w:rsid w:val="00F833BC"/>
    <w:rsid w:val="00F834F1"/>
    <w:rsid w:val="00F83F55"/>
    <w:rsid w:val="00F84D69"/>
    <w:rsid w:val="00F859E0"/>
    <w:rsid w:val="00F86024"/>
    <w:rsid w:val="00F8611A"/>
    <w:rsid w:val="00F861FE"/>
    <w:rsid w:val="00F87069"/>
    <w:rsid w:val="00F878EB"/>
    <w:rsid w:val="00F878F9"/>
    <w:rsid w:val="00F90906"/>
    <w:rsid w:val="00F911C4"/>
    <w:rsid w:val="00F91861"/>
    <w:rsid w:val="00F9335B"/>
    <w:rsid w:val="00F935A6"/>
    <w:rsid w:val="00F93A0B"/>
    <w:rsid w:val="00F93C07"/>
    <w:rsid w:val="00F94346"/>
    <w:rsid w:val="00F944B4"/>
    <w:rsid w:val="00F95CC6"/>
    <w:rsid w:val="00F96490"/>
    <w:rsid w:val="00F96A98"/>
    <w:rsid w:val="00F97526"/>
    <w:rsid w:val="00FA0050"/>
    <w:rsid w:val="00FA04D6"/>
    <w:rsid w:val="00FA30D5"/>
    <w:rsid w:val="00FA4468"/>
    <w:rsid w:val="00FA4CC1"/>
    <w:rsid w:val="00FA5062"/>
    <w:rsid w:val="00FA5128"/>
    <w:rsid w:val="00FA5FCE"/>
    <w:rsid w:val="00FA6700"/>
    <w:rsid w:val="00FA6D15"/>
    <w:rsid w:val="00FA7DDB"/>
    <w:rsid w:val="00FB0024"/>
    <w:rsid w:val="00FB06FD"/>
    <w:rsid w:val="00FB1532"/>
    <w:rsid w:val="00FB16FF"/>
    <w:rsid w:val="00FB1784"/>
    <w:rsid w:val="00FB32E6"/>
    <w:rsid w:val="00FB42D4"/>
    <w:rsid w:val="00FB5906"/>
    <w:rsid w:val="00FB61A0"/>
    <w:rsid w:val="00FB762F"/>
    <w:rsid w:val="00FB7B7A"/>
    <w:rsid w:val="00FC053C"/>
    <w:rsid w:val="00FC2AED"/>
    <w:rsid w:val="00FC42A5"/>
    <w:rsid w:val="00FC4CB5"/>
    <w:rsid w:val="00FC75A6"/>
    <w:rsid w:val="00FC7CCD"/>
    <w:rsid w:val="00FD0C23"/>
    <w:rsid w:val="00FD2192"/>
    <w:rsid w:val="00FD2BC3"/>
    <w:rsid w:val="00FD2CDD"/>
    <w:rsid w:val="00FD30E1"/>
    <w:rsid w:val="00FD4139"/>
    <w:rsid w:val="00FD52F9"/>
    <w:rsid w:val="00FD5EA7"/>
    <w:rsid w:val="00FD6541"/>
    <w:rsid w:val="00FD6716"/>
    <w:rsid w:val="00FD73AC"/>
    <w:rsid w:val="00FE0A2F"/>
    <w:rsid w:val="00FE0B6C"/>
    <w:rsid w:val="00FE15B6"/>
    <w:rsid w:val="00FE1842"/>
    <w:rsid w:val="00FE1F43"/>
    <w:rsid w:val="00FE3E9E"/>
    <w:rsid w:val="00FE3FE5"/>
    <w:rsid w:val="00FE407E"/>
    <w:rsid w:val="00FE480F"/>
    <w:rsid w:val="00FE4927"/>
    <w:rsid w:val="00FE4A7B"/>
    <w:rsid w:val="00FE4C2A"/>
    <w:rsid w:val="00FE5647"/>
    <w:rsid w:val="00FE5A2E"/>
    <w:rsid w:val="00FE5A4E"/>
    <w:rsid w:val="00FE624F"/>
    <w:rsid w:val="00FE669B"/>
    <w:rsid w:val="00FE6C9B"/>
    <w:rsid w:val="00FE7691"/>
    <w:rsid w:val="00FF0280"/>
    <w:rsid w:val="00FF1B6A"/>
    <w:rsid w:val="00FF2E95"/>
    <w:rsid w:val="00FF5A9F"/>
    <w:rsid w:val="00FF6329"/>
    <w:rsid w:val="00FF69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225360D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51F2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character" w:styleId="UyteHipercze">
    <w:name w:val="FollowedHyperlink"/>
    <w:basedOn w:val="Domylnaczcionkaakapitu"/>
    <w:uiPriority w:val="99"/>
    <w:semiHidden/>
    <w:unhideWhenUsed/>
    <w:rsid w:val="007825A1"/>
    <w:rPr>
      <w:color w:val="954F72" w:themeColor="followedHyperlink"/>
      <w:u w:val="single"/>
    </w:rPr>
  </w:style>
  <w:style w:type="table" w:customStyle="1" w:styleId="Tabela-Siatka1">
    <w:name w:val="Tabela - Siatka1"/>
    <w:basedOn w:val="Standardowy"/>
    <w:next w:val="Tabela-Siatka"/>
    <w:uiPriority w:val="39"/>
    <w:rsid w:val="00931FA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8F69B2"/>
    <w:pPr>
      <w:spacing w:before="0"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8F69B2"/>
    <w:rPr>
      <w:rFonts w:ascii="Fira Sans" w:hAnsi="Fira Sans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8F69B2"/>
    <w:rPr>
      <w:vertAlign w:val="superscript"/>
    </w:rPr>
  </w:style>
  <w:style w:type="paragraph" w:styleId="Listapunktowana">
    <w:name w:val="List Bullet"/>
    <w:basedOn w:val="Normalny"/>
    <w:uiPriority w:val="99"/>
    <w:unhideWhenUsed/>
    <w:rsid w:val="00A00360"/>
    <w:pPr>
      <w:numPr>
        <w:numId w:val="3"/>
      </w:numPr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chart" Target="charts/chart13.xml"/><Relationship Id="rId21" Type="http://schemas.openxmlformats.org/officeDocument/2006/relationships/chart" Target="charts/chart9.xml"/><Relationship Id="rId42" Type="http://schemas.openxmlformats.org/officeDocument/2006/relationships/hyperlink" Target="https://www.facebook.com/GlownyUrzadStatystyczny/" TargetMode="External"/><Relationship Id="rId47" Type="http://schemas.openxmlformats.org/officeDocument/2006/relationships/hyperlink" Target="http://rzeszow.stat.gov.pl/publikacje-i-foldery/warunki-zycia/warunki-zycia-ludnosci-w-wojewodztwie-podkarpackim-w-latach-2013-2017,2,1.html" TargetMode="External"/><Relationship Id="rId63" Type="http://schemas.openxmlformats.org/officeDocument/2006/relationships/hyperlink" Target="http://intraswaid.stat.intra/SitePagesDBW/RynekPracy.aspx" TargetMode="External"/><Relationship Id="rId68" Type="http://schemas.openxmlformats.org/officeDocument/2006/relationships/hyperlink" Target="http://stat.gov.pl/metainformacje/slownik-pojec/pojecia-stosowane-w-statystyce-publicznej/739,pojecie.html" TargetMode="External"/><Relationship Id="rId2" Type="http://schemas.openxmlformats.org/officeDocument/2006/relationships/customXml" Target="../customXml/item2.xml"/><Relationship Id="rId16" Type="http://schemas.openxmlformats.org/officeDocument/2006/relationships/chart" Target="charts/chart4.xml"/><Relationship Id="rId29" Type="http://schemas.openxmlformats.org/officeDocument/2006/relationships/chart" Target="charts/chart16.xml"/><Relationship Id="rId11" Type="http://schemas.openxmlformats.org/officeDocument/2006/relationships/image" Target="media/image3.emf"/><Relationship Id="rId24" Type="http://schemas.openxmlformats.org/officeDocument/2006/relationships/chart" Target="charts/chart11.xml"/><Relationship Id="rId32" Type="http://schemas.openxmlformats.org/officeDocument/2006/relationships/header" Target="header2.xml"/><Relationship Id="rId37" Type="http://schemas.openxmlformats.org/officeDocument/2006/relationships/image" Target="media/image6.png"/><Relationship Id="rId40" Type="http://schemas.openxmlformats.org/officeDocument/2006/relationships/hyperlink" Target="https://twitter.com/Rzeszow_STAT" TargetMode="External"/><Relationship Id="rId45" Type="http://schemas.openxmlformats.org/officeDocument/2006/relationships/hyperlink" Target="https://rzeszow.stat.gov.pl/publikacje-i-foldery/inne-opracowania/raport-o-sytuacji-spoleczno-gospodarczej-wojewodztwa-podkarpackiego-w-2018-r-,5,8.html" TargetMode="External"/><Relationship Id="rId53" Type="http://schemas.openxmlformats.org/officeDocument/2006/relationships/hyperlink" Target="http://stat.gov.pl/metainformacje/slownik-pojec/pojecia-stosowane-w-statystyce-publicznej/739,pojecie.html" TargetMode="External"/><Relationship Id="rId58" Type="http://schemas.openxmlformats.org/officeDocument/2006/relationships/hyperlink" Target="https://stat.gov.pl/obszary-tematyczne/rynek-pracy/pracujacy-bezrobotni-bierni-zawodowo-wg-bael/aktywnosc-ekonomiczna-ludnosci-polski-ii-kwartal-2019-roku,4,34.html" TargetMode="External"/><Relationship Id="rId66" Type="http://schemas.openxmlformats.org/officeDocument/2006/relationships/hyperlink" Target="http://stat.gov.pl/metainformacje/slownik-pojec/pojecia-stosowane-w-statystyce-publicznej/1227,pojecie.html" TargetMode="External"/><Relationship Id="rId74" Type="http://schemas.openxmlformats.org/officeDocument/2006/relationships/footer" Target="footer3.xml"/><Relationship Id="rId5" Type="http://schemas.openxmlformats.org/officeDocument/2006/relationships/numbering" Target="numbering.xml"/><Relationship Id="rId61" Type="http://schemas.openxmlformats.org/officeDocument/2006/relationships/hyperlink" Target="http://rzeszow.stat.gov.pl/publikacje-i-foldery/praca-wynagrodzenie/rynek-pracy-w-wojewodztwie-podkarpackim-w-latach-2011-2015,2,2.html" TargetMode="External"/><Relationship Id="rId19" Type="http://schemas.openxmlformats.org/officeDocument/2006/relationships/chart" Target="charts/chart7.xml"/><Relationship Id="rId14" Type="http://schemas.openxmlformats.org/officeDocument/2006/relationships/chart" Target="charts/chart2.xml"/><Relationship Id="rId22" Type="http://schemas.openxmlformats.org/officeDocument/2006/relationships/image" Target="media/image4.png"/><Relationship Id="rId27" Type="http://schemas.openxmlformats.org/officeDocument/2006/relationships/chart" Target="charts/chart14.xml"/><Relationship Id="rId30" Type="http://schemas.openxmlformats.org/officeDocument/2006/relationships/header" Target="header1.xml"/><Relationship Id="rId35" Type="http://schemas.openxmlformats.org/officeDocument/2006/relationships/hyperlink" Target="mailto:a.koprowicz@stat.gov.pl" TargetMode="External"/><Relationship Id="rId43" Type="http://schemas.openxmlformats.org/officeDocument/2006/relationships/hyperlink" Target="https://stat.gov.pl/obszary-tematyczne/rynek-pracy/pracujacy-bezrobotni-bierni-zawodowo-wg-bael/aktywnosc-ekonomiczna-ludnosci-polski-ii-kwartal-2019-roku,4,34.html" TargetMode="External"/><Relationship Id="rId48" Type="http://schemas.openxmlformats.org/officeDocument/2006/relationships/hyperlink" Target="http://intraswaid.stat.intra/SitePagesDBW/RynekPracy.aspx" TargetMode="External"/><Relationship Id="rId56" Type="http://schemas.openxmlformats.org/officeDocument/2006/relationships/hyperlink" Target="http://stat.gov.pl/metainformacje/slownik-pojec/pojecia-stosowane-w-statystyce-publicznej/486,pojecie.html" TargetMode="External"/><Relationship Id="rId64" Type="http://schemas.openxmlformats.org/officeDocument/2006/relationships/hyperlink" Target="https://bdm.stat.gov.pl/" TargetMode="External"/><Relationship Id="rId69" Type="http://schemas.openxmlformats.org/officeDocument/2006/relationships/hyperlink" Target="http://stat.gov.pl/metainformacje/slownik-pojec/pojecia-stosowane-w-statystyce-publicznej/884,pojecie.html" TargetMode="External"/><Relationship Id="rId8" Type="http://schemas.openxmlformats.org/officeDocument/2006/relationships/webSettings" Target="webSettings.xml"/><Relationship Id="rId51" Type="http://schemas.openxmlformats.org/officeDocument/2006/relationships/hyperlink" Target="http://stat.gov.pl/metainformacje/slownik-pojec/pojecia-stosowane-w-statystyce-publicznej/1227,pojecie.html" TargetMode="External"/><Relationship Id="rId72" Type="http://schemas.openxmlformats.org/officeDocument/2006/relationships/hyperlink" Target="http://stat.gov.pl/metainformacje/slownik-pojec/pojecia-stosowane-w-statystyce-publicznej/183,pojecie.html" TargetMode="External"/><Relationship Id="rId3" Type="http://schemas.openxmlformats.org/officeDocument/2006/relationships/customXml" Target="../customXml/item3.xml"/><Relationship Id="rId12" Type="http://schemas.openxmlformats.org/officeDocument/2006/relationships/image" Target="media/image30.emf"/><Relationship Id="rId17" Type="http://schemas.openxmlformats.org/officeDocument/2006/relationships/chart" Target="charts/chart5.xml"/><Relationship Id="rId25" Type="http://schemas.openxmlformats.org/officeDocument/2006/relationships/chart" Target="charts/chart12.xml"/><Relationship Id="rId33" Type="http://schemas.openxmlformats.org/officeDocument/2006/relationships/footer" Target="footer2.xml"/><Relationship Id="rId38" Type="http://schemas.openxmlformats.org/officeDocument/2006/relationships/hyperlink" Target="http://rzeszow.stat.gov.pl/" TargetMode="External"/><Relationship Id="rId46" Type="http://schemas.openxmlformats.org/officeDocument/2006/relationships/hyperlink" Target="http://rzeszow.stat.gov.pl/publikacje-i-foldery/praca-wynagrodzenie/rynek-pracy-w-wojewodztwie-podkarpackim-w-latach-2011-2015,2,2.html" TargetMode="External"/><Relationship Id="rId59" Type="http://schemas.openxmlformats.org/officeDocument/2006/relationships/hyperlink" Target="https://stat.gov.pl/obszary-tematyczne/rynek-pracy/pracujacy-bezrobotni-bierni-zawodowo-wg-bael/monitoring-rynku-pracy-informacja-o-rynku-pracy-w-trzecim-kwartale-2019-r-,12,39.html" TargetMode="External"/><Relationship Id="rId67" Type="http://schemas.openxmlformats.org/officeDocument/2006/relationships/hyperlink" Target="http://stat.gov.pl/metainformacje/slownik-pojec/pojecia-stosowane-w-statystyce-publicznej/591,pojecie.html" TargetMode="External"/><Relationship Id="rId20" Type="http://schemas.openxmlformats.org/officeDocument/2006/relationships/chart" Target="charts/chart8.xml"/><Relationship Id="rId41" Type="http://schemas.openxmlformats.org/officeDocument/2006/relationships/image" Target="media/image8.png"/><Relationship Id="rId54" Type="http://schemas.openxmlformats.org/officeDocument/2006/relationships/hyperlink" Target="http://stat.gov.pl/metainformacje/slownik-pojec/pojecia-stosowane-w-statystyce-publicznej/884,pojecie.html" TargetMode="External"/><Relationship Id="rId62" Type="http://schemas.openxmlformats.org/officeDocument/2006/relationships/hyperlink" Target="http://rzeszow.stat.gov.pl/publikacje-i-foldery/warunki-zycia/warunki-zycia-ludnosci-w-wojewodztwie-podkarpackim-w-latach-2013-2017,2,1.html" TargetMode="External"/><Relationship Id="rId70" Type="http://schemas.openxmlformats.org/officeDocument/2006/relationships/hyperlink" Target="http://stat.gov.pl/metainformacje/slownik-pojec/pojecia-stosowane-w-statystyce-publicznej/14,pojecie.html" TargetMode="External"/><Relationship Id="rId75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5" Type="http://schemas.openxmlformats.org/officeDocument/2006/relationships/chart" Target="charts/chart3.xml"/><Relationship Id="rId23" Type="http://schemas.openxmlformats.org/officeDocument/2006/relationships/chart" Target="charts/chart10.xml"/><Relationship Id="rId28" Type="http://schemas.openxmlformats.org/officeDocument/2006/relationships/chart" Target="charts/chart15.xml"/><Relationship Id="rId36" Type="http://schemas.openxmlformats.org/officeDocument/2006/relationships/hyperlink" Target="mailto:sekretariatusrze@stat.gov.pl" TargetMode="External"/><Relationship Id="rId49" Type="http://schemas.openxmlformats.org/officeDocument/2006/relationships/hyperlink" Target="https://bdm.stat.gov.pl/" TargetMode="External"/><Relationship Id="rId57" Type="http://schemas.openxmlformats.org/officeDocument/2006/relationships/hyperlink" Target="http://stat.gov.pl/metainformacje/slownik-pojec/pojecia-stosowane-w-statystyce-publicznej/183,pojecie.html" TargetMode="External"/><Relationship Id="rId10" Type="http://schemas.openxmlformats.org/officeDocument/2006/relationships/endnotes" Target="endnotes.xml"/><Relationship Id="rId31" Type="http://schemas.openxmlformats.org/officeDocument/2006/relationships/footer" Target="footer1.xml"/><Relationship Id="rId44" Type="http://schemas.openxmlformats.org/officeDocument/2006/relationships/hyperlink" Target="https://stat.gov.pl/obszary-tematyczne/rynek-pracy/pracujacy-bezrobotni-bierni-zawodowo-wg-bael/monitoring-rynku-pracy-informacja-o-rynku-pracy-w-trzecim-kwartale-2019-r-,12,39.html" TargetMode="External"/><Relationship Id="rId52" Type="http://schemas.openxmlformats.org/officeDocument/2006/relationships/hyperlink" Target="http://stat.gov.pl/metainformacje/slownik-pojec/pojecia-stosowane-w-statystyce-publicznej/591,pojecie.html" TargetMode="External"/><Relationship Id="rId60" Type="http://schemas.openxmlformats.org/officeDocument/2006/relationships/hyperlink" Target="https://rzeszow.stat.gov.pl/publikacje-i-foldery/inne-opracowania/raport-o-sytuacji-spoleczno-gospodarczej-wojewodztwa-podkarpackiego-w-2018-r-,5,8.html" TargetMode="External"/><Relationship Id="rId65" Type="http://schemas.openxmlformats.org/officeDocument/2006/relationships/hyperlink" Target="http://stat.gov.pl/metainformacje/slownik-pojec/pojecia-stosowane-w-statystyce-publicznej/2544,pojecie.html" TargetMode="External"/><Relationship Id="rId73" Type="http://schemas.openxmlformats.org/officeDocument/2006/relationships/header" Target="header3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3" Type="http://schemas.openxmlformats.org/officeDocument/2006/relationships/chart" Target="charts/chart1.xml"/><Relationship Id="rId18" Type="http://schemas.openxmlformats.org/officeDocument/2006/relationships/chart" Target="charts/chart6.xml"/><Relationship Id="rId39" Type="http://schemas.openxmlformats.org/officeDocument/2006/relationships/image" Target="media/image7.png"/><Relationship Id="rId34" Type="http://schemas.openxmlformats.org/officeDocument/2006/relationships/hyperlink" Target="mailto:u.polak@stat.gov.pl" TargetMode="External"/><Relationship Id="rId50" Type="http://schemas.openxmlformats.org/officeDocument/2006/relationships/hyperlink" Target="http://stat.gov.pl/metainformacje/slownik-pojec/pojecia-stosowane-w-statystyce-publicznej/2544,pojecie.html" TargetMode="External"/><Relationship Id="rId55" Type="http://schemas.openxmlformats.org/officeDocument/2006/relationships/hyperlink" Target="http://stat.gov.pl/metainformacje/slownik-pojec/pojecia-stosowane-w-statystyce-publicznej/14,pojecie.html" TargetMode="External"/><Relationship Id="rId76" Type="http://schemas.openxmlformats.org/officeDocument/2006/relationships/theme" Target="theme/theme1.xml"/><Relationship Id="rId7" Type="http://schemas.openxmlformats.org/officeDocument/2006/relationships/settings" Target="settings.xml"/><Relationship Id="rId71" Type="http://schemas.openxmlformats.org/officeDocument/2006/relationships/hyperlink" Target="http://stat.gov.pl/metainformacje/slownik-pojec/pojecia-stosowane-w-statystyce-publicznej/486,pojecie.html" TargetMode="Externa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stat.gov.pl/obszary-tematyczne/rynek-pracy/zasady-metodyczne-rocznik-pracy/zeszyt-metodologiczny-badanie-aktywnosci-ekonomicznej-ludnosci,3,1.html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.xml"/><Relationship Id="rId2" Type="http://schemas.microsoft.com/office/2011/relationships/chartColorStyle" Target="colors1.xml"/><Relationship Id="rId1" Type="http://schemas.microsoft.com/office/2011/relationships/chartStyle" Target="style1.xml"/><Relationship Id="rId4" Type="http://schemas.openxmlformats.org/officeDocument/2006/relationships/package" Target="../embeddings/Arkusz_programu_Microsoft_Excel1.xlsx"/></Relationships>
</file>

<file path=word/charts/_rels/chart10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0.xml"/><Relationship Id="rId2" Type="http://schemas.microsoft.com/office/2011/relationships/chartColorStyle" Target="colors10.xml"/><Relationship Id="rId1" Type="http://schemas.microsoft.com/office/2011/relationships/chartStyle" Target="style10.xml"/><Relationship Id="rId4" Type="http://schemas.openxmlformats.org/officeDocument/2006/relationships/package" Target="../embeddings/Arkusz_programu_Microsoft_Excel10.xlsx"/></Relationships>
</file>

<file path=word/charts/_rels/chart11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1.xml"/><Relationship Id="rId2" Type="http://schemas.microsoft.com/office/2011/relationships/chartColorStyle" Target="colors11.xml"/><Relationship Id="rId1" Type="http://schemas.microsoft.com/office/2011/relationships/chartStyle" Target="style11.xml"/><Relationship Id="rId4" Type="http://schemas.openxmlformats.org/officeDocument/2006/relationships/package" Target="../embeddings/Arkusz_programu_Microsoft_Excel11.xlsx"/></Relationships>
</file>

<file path=word/charts/_rels/chart12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2.xml"/><Relationship Id="rId2" Type="http://schemas.microsoft.com/office/2011/relationships/chartColorStyle" Target="colors12.xml"/><Relationship Id="rId1" Type="http://schemas.microsoft.com/office/2011/relationships/chartStyle" Target="style12.xml"/><Relationship Id="rId4" Type="http://schemas.openxmlformats.org/officeDocument/2006/relationships/package" Target="../embeddings/Arkusz_programu_Microsoft_Excel12.xlsx"/></Relationships>
</file>

<file path=word/charts/_rels/chart13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3.xml"/><Relationship Id="rId2" Type="http://schemas.microsoft.com/office/2011/relationships/chartColorStyle" Target="colors13.xml"/><Relationship Id="rId1" Type="http://schemas.microsoft.com/office/2011/relationships/chartStyle" Target="style13.xml"/><Relationship Id="rId4" Type="http://schemas.openxmlformats.org/officeDocument/2006/relationships/package" Target="../embeddings/Arkusz_programu_Microsoft_Excel13.xlsx"/></Relationships>
</file>

<file path=word/charts/_rels/chart14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4.xml"/><Relationship Id="rId2" Type="http://schemas.microsoft.com/office/2011/relationships/chartColorStyle" Target="colors14.xml"/><Relationship Id="rId1" Type="http://schemas.microsoft.com/office/2011/relationships/chartStyle" Target="style14.xml"/><Relationship Id="rId4" Type="http://schemas.openxmlformats.org/officeDocument/2006/relationships/package" Target="../embeddings/Arkusz_programu_Microsoft_Excel14.xlsx"/></Relationships>
</file>

<file path=word/charts/_rels/chart15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5.xml"/><Relationship Id="rId2" Type="http://schemas.microsoft.com/office/2011/relationships/chartColorStyle" Target="colors15.xml"/><Relationship Id="rId1" Type="http://schemas.microsoft.com/office/2011/relationships/chartStyle" Target="style15.xml"/><Relationship Id="rId4" Type="http://schemas.openxmlformats.org/officeDocument/2006/relationships/package" Target="../embeddings/Arkusz_programu_Microsoft_Excel15.xlsx"/></Relationships>
</file>

<file path=word/charts/_rels/chart16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6.xml"/><Relationship Id="rId2" Type="http://schemas.microsoft.com/office/2011/relationships/chartColorStyle" Target="colors16.xml"/><Relationship Id="rId1" Type="http://schemas.microsoft.com/office/2011/relationships/chartStyle" Target="style16.xml"/><Relationship Id="rId4" Type="http://schemas.openxmlformats.org/officeDocument/2006/relationships/package" Target="../embeddings/Arkusz_programu_Microsoft_Excel16.xlsx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2.xml"/><Relationship Id="rId2" Type="http://schemas.microsoft.com/office/2011/relationships/chartColorStyle" Target="colors2.xml"/><Relationship Id="rId1" Type="http://schemas.microsoft.com/office/2011/relationships/chartStyle" Target="style2.xml"/><Relationship Id="rId4" Type="http://schemas.openxmlformats.org/officeDocument/2006/relationships/package" Target="../embeddings/Arkusz_programu_Microsoft_Excel2.xlsx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3.xml"/><Relationship Id="rId2" Type="http://schemas.microsoft.com/office/2011/relationships/chartColorStyle" Target="colors3.xml"/><Relationship Id="rId1" Type="http://schemas.microsoft.com/office/2011/relationships/chartStyle" Target="style3.xml"/><Relationship Id="rId4" Type="http://schemas.openxmlformats.org/officeDocument/2006/relationships/package" Target="../embeddings/Arkusz_programu_Microsoft_Excel3.xlsx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4.xml"/><Relationship Id="rId2" Type="http://schemas.microsoft.com/office/2011/relationships/chartColorStyle" Target="colors4.xml"/><Relationship Id="rId1" Type="http://schemas.microsoft.com/office/2011/relationships/chartStyle" Target="style4.xml"/><Relationship Id="rId4" Type="http://schemas.openxmlformats.org/officeDocument/2006/relationships/package" Target="../embeddings/Arkusz_programu_Microsoft_Excel4.xlsx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5.xml"/><Relationship Id="rId2" Type="http://schemas.microsoft.com/office/2011/relationships/chartColorStyle" Target="colors5.xml"/><Relationship Id="rId1" Type="http://schemas.microsoft.com/office/2011/relationships/chartStyle" Target="style5.xml"/><Relationship Id="rId4" Type="http://schemas.openxmlformats.org/officeDocument/2006/relationships/package" Target="../embeddings/Arkusz_programu_Microsoft_Excel5.xlsx"/></Relationships>
</file>

<file path=word/charts/_rels/chart6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6.xml"/><Relationship Id="rId2" Type="http://schemas.microsoft.com/office/2011/relationships/chartColorStyle" Target="colors6.xml"/><Relationship Id="rId1" Type="http://schemas.microsoft.com/office/2011/relationships/chartStyle" Target="style6.xml"/><Relationship Id="rId4" Type="http://schemas.openxmlformats.org/officeDocument/2006/relationships/package" Target="../embeddings/Arkusz_programu_Microsoft_Excel6.xlsx"/></Relationships>
</file>

<file path=word/charts/_rels/chart7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7.xml"/><Relationship Id="rId2" Type="http://schemas.microsoft.com/office/2011/relationships/chartColorStyle" Target="colors7.xml"/><Relationship Id="rId1" Type="http://schemas.microsoft.com/office/2011/relationships/chartStyle" Target="style7.xml"/><Relationship Id="rId4" Type="http://schemas.openxmlformats.org/officeDocument/2006/relationships/package" Target="../embeddings/Arkusz_programu_Microsoft_Excel7.xlsx"/></Relationships>
</file>

<file path=word/charts/_rels/chart8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8.xml"/><Relationship Id="rId2" Type="http://schemas.microsoft.com/office/2011/relationships/chartColorStyle" Target="colors8.xml"/><Relationship Id="rId1" Type="http://schemas.microsoft.com/office/2011/relationships/chartStyle" Target="style8.xml"/><Relationship Id="rId4" Type="http://schemas.openxmlformats.org/officeDocument/2006/relationships/package" Target="../embeddings/Arkusz_programu_Microsoft_Excel8.xlsx"/></Relationships>
</file>

<file path=word/charts/_rels/chart9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9.xml"/><Relationship Id="rId2" Type="http://schemas.microsoft.com/office/2011/relationships/chartColorStyle" Target="colors9.xml"/><Relationship Id="rId1" Type="http://schemas.microsoft.com/office/2011/relationships/chartStyle" Target="style9.xml"/><Relationship Id="rId4" Type="http://schemas.openxmlformats.org/officeDocument/2006/relationships/package" Target="../embeddings/Arkusz_programu_Microsoft_Excel9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900" b="0" i="0" u="none" strike="noStrike" kern="1200" spc="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r>
              <a:rPr lang="pl-PL" sz="900" b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</a:rPr>
              <a:t>Polska</a:t>
            </a:r>
          </a:p>
        </c:rich>
      </c:tx>
      <c:layout>
        <c:manualLayout>
          <c:xMode val="edge"/>
          <c:yMode val="edge"/>
          <c:x val="0.19445168963254594"/>
          <c:y val="3.3024262211126046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spc="0" baseline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  <a:endParaRPr lang="pl-PL"/>
        </a:p>
      </c:txPr>
    </c:title>
    <c:autoTitleDeleted val="0"/>
    <c:plotArea>
      <c:layout>
        <c:manualLayout>
          <c:layoutTarget val="inner"/>
          <c:xMode val="edge"/>
          <c:yMode val="edge"/>
          <c:x val="2.8325685907966545E-2"/>
          <c:y val="0.16356554052393088"/>
          <c:w val="0.92846053692107389"/>
          <c:h val="0.78997595031096624"/>
        </c:manualLayout>
      </c:layout>
      <c:ofPieChart>
        <c:ofPieType val="bar"/>
        <c:varyColors val="1"/>
        <c:ser>
          <c:idx val="0"/>
          <c:order val="0"/>
          <c:spPr>
            <a:solidFill>
              <a:srgbClr val="6677AD"/>
            </a:solidFill>
            <a:ln>
              <a:noFill/>
            </a:ln>
          </c:spPr>
          <c:explosion val="1"/>
          <c:dPt>
            <c:idx val="0"/>
            <c:bubble3D val="0"/>
            <c:spPr>
              <a:solidFill>
                <a:srgbClr val="6677AD"/>
              </a:solidFill>
              <a:ln w="19050">
                <a:noFill/>
              </a:ln>
              <a:effectLst/>
            </c:spPr>
          </c:dPt>
          <c:dPt>
            <c:idx val="1"/>
            <c:bubble3D val="0"/>
            <c:spPr>
              <a:solidFill>
                <a:srgbClr val="CCD2E4"/>
              </a:solidFill>
              <a:ln w="19050">
                <a:noFill/>
              </a:ln>
              <a:effectLst/>
            </c:spPr>
          </c:dPt>
          <c:dPt>
            <c:idx val="2"/>
            <c:bubble3D val="0"/>
            <c:spPr>
              <a:solidFill>
                <a:srgbClr val="001D77"/>
              </a:solidFill>
              <a:ln w="19050">
                <a:noFill/>
              </a:ln>
              <a:effectLst/>
            </c:spPr>
          </c:dPt>
          <c:dPt>
            <c:idx val="3"/>
            <c:bubble3D val="0"/>
            <c:spPr>
              <a:solidFill>
                <a:srgbClr val="99A5C9"/>
              </a:solidFill>
              <a:ln w="19050">
                <a:noFill/>
              </a:ln>
              <a:effectLst/>
            </c:spPr>
          </c:dPt>
          <c:dLbls>
            <c:dLbl>
              <c:idx val="0"/>
              <c:layout>
                <c:manualLayout>
                  <c:x val="5.7553475106950212E-2"/>
                  <c:y val="0.10086785781594408"/>
                </c:manualLayout>
              </c:layout>
              <c:tx>
                <c:rich>
                  <a:bodyPr/>
                  <a:lstStyle/>
                  <a:p>
                    <a:fld id="{DD3A3CE6-5E0F-49D8-AF82-6D6E1E95927B}" type="CATEGORYNAME">
                      <a:rPr lang="en-US" sz="800">
                        <a:solidFill>
                          <a:srgbClr val="000000"/>
                        </a:solidFill>
                        <a:latin typeface="Fira Sans" panose="020B0503050000020004" pitchFamily="34" charset="0"/>
                        <a:ea typeface="Fira Sans" panose="020B0503050000020004" pitchFamily="34" charset="0"/>
                      </a:rPr>
                      <a:pPr/>
                      <a:t>[NAZWA KATEGORII]</a:t>
                    </a:fld>
                    <a:r>
                      <a:rPr lang="en-US" sz="800" baseline="0">
                        <a:solidFill>
                          <a:srgbClr val="000000"/>
                        </a:solidFill>
                        <a:latin typeface="Fira Sans" panose="020B0503050000020004" pitchFamily="34" charset="0"/>
                        <a:ea typeface="Fira Sans" panose="020B0503050000020004" pitchFamily="34" charset="0"/>
                      </a:rPr>
                      <a:t>
</a:t>
                    </a:r>
                    <a:fld id="{A1868B92-5203-4EEA-ADBB-136062D0D892}" type="PERCENTAGE">
                      <a:rPr lang="en-US" sz="800" baseline="0">
                        <a:solidFill>
                          <a:srgbClr val="000000"/>
                        </a:solidFill>
                        <a:latin typeface="Fira Sans" panose="020B0503050000020004" pitchFamily="34" charset="0"/>
                        <a:ea typeface="Fira Sans" panose="020B0503050000020004" pitchFamily="34" charset="0"/>
                      </a:rPr>
                      <a:pPr/>
                      <a:t>[PROCENTOWE]</a:t>
                    </a:fld>
                    <a:endParaRPr lang="en-US" sz="800" baseline="0">
                      <a:solidFill>
                        <a:srgbClr val="000000"/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</a:endParaRPr>
                  </a:p>
                </c:rich>
              </c:tx>
              <c:dLblPos val="bestFit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4191846522781771"/>
                      <c:h val="0.2692684305836659"/>
                    </c:manualLayout>
                  </c15:layout>
                  <c15:dlblFieldTable/>
                  <c15:showDataLabelsRange val="0"/>
                </c:ext>
              </c:extLst>
            </c:dLbl>
            <c:dLbl>
              <c:idx val="1"/>
              <c:layout>
                <c:manualLayout>
                  <c:x val="-3.8625870585074502E-2"/>
                  <c:y val="-0.15906211334081727"/>
                </c:manualLayout>
              </c:layout>
              <c:tx>
                <c:rich>
                  <a:bodyPr rot="0" spcFirstLastPara="1" vertOverflow="clip" horzOverflow="clip" vert="horz" wrap="square" lIns="38100" tIns="19050" rIns="38100" bIns="19050" anchor="ctr" anchorCtr="1">
                    <a:noAutofit/>
                  </a:bodyPr>
                  <a:lstStyle/>
                  <a:p>
                    <a:pPr>
                      <a:defRPr sz="800" b="0" i="0" u="none" strike="noStrike" kern="1200" baseline="0">
                        <a:solidFill>
                          <a:srgbClr val="000000"/>
                        </a:solidFill>
                        <a:latin typeface="Fira Sans" panose="020B0503050000020004" pitchFamily="34" charset="0"/>
                        <a:ea typeface="Fira Sans" panose="020B0503050000020004" pitchFamily="34" charset="0"/>
                        <a:cs typeface="+mn-cs"/>
                      </a:defRPr>
                    </a:pPr>
                    <a:fld id="{076D077B-07C2-41FA-89DF-1E9DCEF95D6D}" type="CATEGORYNAME">
                      <a:rPr lang="en-US" sz="800" baseline="0">
                        <a:solidFill>
                          <a:srgbClr val="000000"/>
                        </a:solidFill>
                        <a:latin typeface="Fira Sans" panose="020B0503050000020004" pitchFamily="34" charset="0"/>
                        <a:ea typeface="Fira Sans" panose="020B0503050000020004" pitchFamily="34" charset="0"/>
                        <a:cs typeface="Angsana New" panose="02020603050405020304" pitchFamily="18" charset="-34"/>
                      </a:rPr>
                      <a:pPr>
                        <a:defRPr sz="800">
                          <a:solidFill>
                            <a:srgbClr val="000000"/>
                          </a:solidFill>
                          <a:latin typeface="Fira Sans" panose="020B0503050000020004" pitchFamily="34" charset="0"/>
                          <a:ea typeface="Fira Sans" panose="020B0503050000020004" pitchFamily="34" charset="0"/>
                        </a:defRPr>
                      </a:pPr>
                      <a:t>[NAZWA KATEGORII]</a:t>
                    </a:fld>
                    <a:r>
                      <a:rPr lang="en-US" sz="800" baseline="0">
                        <a:solidFill>
                          <a:srgbClr val="000000"/>
                        </a:solidFill>
                        <a:latin typeface="Fira Sans" panose="020B0503050000020004" pitchFamily="34" charset="0"/>
                        <a:ea typeface="Fira Sans" panose="020B0503050000020004" pitchFamily="34" charset="0"/>
                        <a:cs typeface="Angsana New" panose="02020603050405020304" pitchFamily="18" charset="-34"/>
                      </a:rPr>
                      <a:t>
</a:t>
                    </a:r>
                    <a:fld id="{72E66628-7BEF-450E-8E65-0B5DB006D5C1}" type="PERCENTAGE">
                      <a:rPr lang="en-US" sz="800" baseline="0">
                        <a:solidFill>
                          <a:srgbClr val="000000"/>
                        </a:solidFill>
                        <a:latin typeface="Fira Sans" panose="020B0503050000020004" pitchFamily="34" charset="0"/>
                        <a:ea typeface="Fira Sans" panose="020B0503050000020004" pitchFamily="34" charset="0"/>
                        <a:cs typeface="Angsana New" panose="02020603050405020304" pitchFamily="18" charset="-34"/>
                      </a:rPr>
                      <a:pPr>
                        <a:defRPr sz="800">
                          <a:solidFill>
                            <a:srgbClr val="000000"/>
                          </a:solidFill>
                          <a:latin typeface="Fira Sans" panose="020B0503050000020004" pitchFamily="34" charset="0"/>
                          <a:ea typeface="Fira Sans" panose="020B0503050000020004" pitchFamily="34" charset="0"/>
                        </a:defRPr>
                      </a:pPr>
                      <a:t>[PROCENTOWE]</a:t>
                    </a:fld>
                    <a:endParaRPr lang="en-US" sz="800" baseline="0">
                      <a:solidFill>
                        <a:srgbClr val="000000"/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Angsana New" panose="02020603050405020304" pitchFamily="18" charset="-34"/>
                    </a:endParaRPr>
                  </a:p>
                </c:rich>
              </c:tx>
              <c:numFmt formatCode="0.0%" sourceLinked="0"/>
              <c:spPr>
                <a:noFill/>
                <a:ln>
                  <a:noFill/>
                </a:ln>
                <a:effectLst/>
              </c:spPr>
              <c:txPr>
                <a:bodyPr rot="0" spcFirstLastPara="1" vertOverflow="clip" horzOverflow="clip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rgbClr val="000000"/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bestFit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1566908467150264"/>
                      <c:h val="0.16780496398692218"/>
                    </c:manualLayout>
                  </c15:layout>
                  <c15:dlblFieldTable/>
                  <c15:showDataLabelsRange val="0"/>
                </c:ext>
              </c:extLst>
            </c:dLbl>
            <c:dLbl>
              <c:idx val="2"/>
              <c:layout>
                <c:manualLayout>
                  <c:x val="-1.8188769710872753E-2"/>
                  <c:y val="9.1976489073165135E-2"/>
                </c:manualLayout>
              </c:layout>
              <c:tx>
                <c:rich>
                  <a:bodyPr rot="0" spcFirstLastPara="1" vertOverflow="clip" horzOverflow="clip" vert="horz" wrap="square" lIns="38100" tIns="19050" rIns="38100" bIns="19050" anchor="ctr" anchorCtr="1">
                    <a:noAutofit/>
                  </a:bodyPr>
                  <a:lstStyle/>
                  <a:p>
                    <a:pPr>
                      <a:defRPr sz="800" b="0" i="0" u="none" strike="noStrike" kern="1200" baseline="0">
                        <a:solidFill>
                          <a:srgbClr val="000000"/>
                        </a:solidFill>
                        <a:latin typeface="Fira Sans" panose="020B0503050000020004" pitchFamily="34" charset="0"/>
                        <a:ea typeface="Fira Sans" panose="020B0503050000020004" pitchFamily="34" charset="0"/>
                        <a:cs typeface="+mn-cs"/>
                      </a:defRPr>
                    </a:pPr>
                    <a:fld id="{912E548A-7C58-4B38-ABDA-91F50F0FDD05}" type="CATEGORYNAME">
                      <a:rPr lang="en-US" sz="800">
                        <a:solidFill>
                          <a:srgbClr val="000000"/>
                        </a:solidFill>
                        <a:latin typeface="Fira Sans" panose="020B0503050000020004" pitchFamily="34" charset="0"/>
                        <a:ea typeface="Fira Sans" panose="020B0503050000020004" pitchFamily="34" charset="0"/>
                      </a:rPr>
                      <a:pPr>
                        <a:defRPr sz="800">
                          <a:solidFill>
                            <a:srgbClr val="000000"/>
                          </a:solidFill>
                          <a:latin typeface="Fira Sans" panose="020B0503050000020004" pitchFamily="34" charset="0"/>
                          <a:ea typeface="Fira Sans" panose="020B0503050000020004" pitchFamily="34" charset="0"/>
                        </a:defRPr>
                      </a:pPr>
                      <a:t>[NAZWA KATEGORII]</a:t>
                    </a:fld>
                    <a:r>
                      <a:rPr lang="en-US" sz="800" baseline="0">
                        <a:solidFill>
                          <a:srgbClr val="000000"/>
                        </a:solidFill>
                        <a:latin typeface="Fira Sans" panose="020B0503050000020004" pitchFamily="34" charset="0"/>
                        <a:ea typeface="Fira Sans" panose="020B0503050000020004" pitchFamily="34" charset="0"/>
                      </a:rPr>
                      <a:t>
</a:t>
                    </a:r>
                    <a:fld id="{14026B16-55F1-4E5C-8EF3-3E8B734B98D1}" type="PERCENTAGE">
                      <a:rPr lang="en-US" sz="800" baseline="0">
                        <a:solidFill>
                          <a:srgbClr val="000000"/>
                        </a:solidFill>
                        <a:latin typeface="Fira Sans" panose="020B0503050000020004" pitchFamily="34" charset="0"/>
                        <a:ea typeface="Fira Sans" panose="020B0503050000020004" pitchFamily="34" charset="0"/>
                      </a:rPr>
                      <a:pPr>
                        <a:defRPr sz="800">
                          <a:solidFill>
                            <a:srgbClr val="000000"/>
                          </a:solidFill>
                          <a:latin typeface="Fira Sans" panose="020B0503050000020004" pitchFamily="34" charset="0"/>
                          <a:ea typeface="Fira Sans" panose="020B0503050000020004" pitchFamily="34" charset="0"/>
                        </a:defRPr>
                      </a:pPr>
                      <a:t>[PROCENTOWE]</a:t>
                    </a:fld>
                    <a:endParaRPr lang="en-US" sz="800" baseline="0">
                      <a:solidFill>
                        <a:srgbClr val="000000"/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</a:endParaRPr>
                  </a:p>
                </c:rich>
              </c:tx>
              <c:numFmt formatCode="0.0%" sourceLinked="0"/>
              <c:spPr>
                <a:noFill/>
                <a:ln>
                  <a:noFill/>
                </a:ln>
                <a:effectLst/>
              </c:spPr>
              <c:txPr>
                <a:bodyPr rot="0" spcFirstLastPara="1" vertOverflow="clip" horzOverflow="clip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rgbClr val="000000"/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bestFit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6003389340112015"/>
                      <c:h val="0.15479682724374991"/>
                    </c:manualLayout>
                  </c15:layout>
                  <c15:dlblFieldTable/>
                  <c15:showDataLabelsRange val="0"/>
                </c:ext>
              </c:extLst>
            </c:dLbl>
            <c:dLbl>
              <c:idx val="3"/>
              <c:layout>
                <c:manualLayout>
                  <c:x val="-0.33765226197119058"/>
                  <c:y val="-0.17260158637812503"/>
                </c:manualLayout>
              </c:layout>
              <c:tx>
                <c:rich>
                  <a:bodyPr/>
                  <a:lstStyle/>
                  <a:p>
                    <a:r>
                      <a:rPr lang="en-US" sz="800">
                        <a:solidFill>
                          <a:srgbClr val="000000"/>
                        </a:solidFill>
                        <a:latin typeface="Fira Sans" panose="020B0503050000020004" pitchFamily="34" charset="0"/>
                        <a:ea typeface="Fira Sans" panose="020B0503050000020004" pitchFamily="34" charset="0"/>
                      </a:rPr>
                      <a:t>Aktywni zawodowo </a:t>
                    </a:r>
                    <a:fld id="{19B24FA8-B025-406A-AAE1-FD970BA06B47}" type="PERCENTAGE">
                      <a:rPr lang="en-US" sz="800" baseline="0">
                        <a:solidFill>
                          <a:srgbClr val="000000"/>
                        </a:solidFill>
                        <a:latin typeface="Fira Sans" panose="020B0503050000020004" pitchFamily="34" charset="0"/>
                        <a:ea typeface="Fira Sans" panose="020B0503050000020004" pitchFamily="34" charset="0"/>
                      </a:rPr>
                      <a:pPr/>
                      <a:t>[PROCENTOWE]</a:t>
                    </a:fld>
                    <a:endParaRPr lang="en-US" sz="800">
                      <a:solidFill>
                        <a:srgbClr val="000000"/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</a:endParaRPr>
                  </a:p>
                </c:rich>
              </c:tx>
              <c:dLblPos val="bestFit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5422985512637691"/>
                      <c:h val="0.20682937421643902"/>
                    </c:manualLayout>
                  </c15:layout>
                  <c15:dlblFieldTable/>
                  <c15:showDataLabelsRange val="0"/>
                </c:ext>
              </c:extLst>
            </c:dLbl>
            <c:numFmt formatCode="0.0%" sourceLinked="0"/>
            <c:spPr>
              <a:noFill/>
              <a:ln>
                <a:noFill/>
              </a:ln>
              <a:effectLst/>
            </c:spPr>
            <c:txPr>
              <a:bodyPr rot="0" spcFirstLastPara="1" vertOverflow="clip" horzOverflow="clip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rgbClr val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bestFit"/>
            <c:showLegendKey val="0"/>
            <c:showVal val="0"/>
            <c:showCatName val="1"/>
            <c:showSerName val="0"/>
            <c:showPercent val="1"/>
            <c:showBubbleSize val="0"/>
            <c:showLeaderLines val="0"/>
            <c:extLst>
              <c:ext xmlns:c15="http://schemas.microsoft.com/office/drawing/2012/chart" uri="{CE6537A1-D6FC-4f65-9D91-7224C49458BB}"/>
            </c:extLst>
          </c:dLbls>
          <c:cat>
            <c:strRef>
              <c:f>'wykres nr 1'!$E$19:$E$21</c:f>
              <c:strCache>
                <c:ptCount val="3"/>
                <c:pt idx="0">
                  <c:v>Bierni zawodowo</c:v>
                </c:pt>
                <c:pt idx="1">
                  <c:v>pracujący</c:v>
                </c:pt>
                <c:pt idx="2">
                  <c:v>bezrobotni</c:v>
                </c:pt>
              </c:strCache>
            </c:strRef>
          </c:cat>
          <c:val>
            <c:numRef>
              <c:f>'wykres nr 1'!$F$19:$F$21</c:f>
              <c:numCache>
                <c:formatCode>0.0</c:formatCode>
                <c:ptCount val="3"/>
                <c:pt idx="0">
                  <c:v>43.4</c:v>
                </c:pt>
                <c:pt idx="1">
                  <c:v>54.8</c:v>
                </c:pt>
                <c:pt idx="2">
                  <c:v>1.8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0"/>
        </c:dLbls>
        <c:gapWidth val="100"/>
        <c:splitType val="pos"/>
        <c:splitPos val="2"/>
        <c:secondPieSize val="70"/>
        <c:serLines>
          <c:spPr>
            <a:ln w="9525" cap="flat" cmpd="sng" algn="ctr">
              <a:solidFill>
                <a:srgbClr val="CFCFCF"/>
              </a:solidFill>
              <a:round/>
            </a:ln>
            <a:effectLst/>
          </c:spPr>
        </c:serLines>
      </c:ofPieChart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4">
    <c:autoUpdate val="0"/>
  </c:externalData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9.1914238440444149E-2"/>
          <c:y val="0.13950406548831745"/>
          <c:w val="0.87753018372703417"/>
          <c:h val="0.6764976231117964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'wykres nr 9'!$C$3</c:f>
              <c:strCache>
                <c:ptCount val="1"/>
                <c:pt idx="0">
                  <c:v>Polska</c:v>
                </c:pt>
              </c:strCache>
            </c:strRef>
          </c:tx>
          <c:spPr>
            <a:solidFill>
              <a:srgbClr val="6677AD"/>
            </a:solidFill>
            <a:ln w="6350">
              <a:noFill/>
            </a:ln>
            <a:effectLst/>
          </c:spPr>
          <c:invertIfNegative val="0"/>
          <c:cat>
            <c:multiLvlStrRef>
              <c:f>'wykres nr 9'!$A$8:$B$18</c:f>
              <c:multiLvlStrCache>
                <c:ptCount val="11"/>
                <c:lvl>
                  <c:pt idx="0">
                    <c:v>I kw. </c:v>
                  </c:pt>
                  <c:pt idx="1">
                    <c:v>II kw.</c:v>
                  </c:pt>
                  <c:pt idx="2">
                    <c:v>III kw.</c:v>
                  </c:pt>
                  <c:pt idx="3">
                    <c:v>IV kw.</c:v>
                  </c:pt>
                  <c:pt idx="4">
                    <c:v>I kw. </c:v>
                  </c:pt>
                  <c:pt idx="5">
                    <c:v>II kw.</c:v>
                  </c:pt>
                  <c:pt idx="6">
                    <c:v>III kw.</c:v>
                  </c:pt>
                  <c:pt idx="7">
                    <c:v>IV kw.</c:v>
                  </c:pt>
                  <c:pt idx="8">
                    <c:v>I kw. </c:v>
                  </c:pt>
                  <c:pt idx="9">
                    <c:v>II kw.</c:v>
                  </c:pt>
                  <c:pt idx="10">
                    <c:v>III kw.</c:v>
                  </c:pt>
                </c:lvl>
                <c:lvl>
                  <c:pt idx="0">
                    <c:v>2017</c:v>
                  </c:pt>
                  <c:pt idx="4">
                    <c:v>2018</c:v>
                  </c:pt>
                  <c:pt idx="8">
                    <c:v>2019</c:v>
                  </c:pt>
                </c:lvl>
              </c:multiLvlStrCache>
            </c:multiLvlStrRef>
          </c:cat>
          <c:val>
            <c:numRef>
              <c:f>'wykres nr 9'!$C$8:$C$18</c:f>
              <c:numCache>
                <c:formatCode>General</c:formatCode>
                <c:ptCount val="11"/>
                <c:pt idx="0">
                  <c:v>880</c:v>
                </c:pt>
                <c:pt idx="1">
                  <c:v>856</c:v>
                </c:pt>
                <c:pt idx="2">
                  <c:v>852</c:v>
                </c:pt>
                <c:pt idx="3">
                  <c:v>864</c:v>
                </c:pt>
                <c:pt idx="4">
                  <c:v>864</c:v>
                </c:pt>
                <c:pt idx="5">
                  <c:v>837</c:v>
                </c:pt>
                <c:pt idx="6">
                  <c:v>831</c:v>
                </c:pt>
                <c:pt idx="7">
                  <c:v>853</c:v>
                </c:pt>
                <c:pt idx="8">
                  <c:v>862</c:v>
                </c:pt>
                <c:pt idx="9">
                  <c:v>837</c:v>
                </c:pt>
                <c:pt idx="10">
                  <c:v>822</c:v>
                </c:pt>
              </c:numCache>
            </c:numRef>
          </c:val>
        </c:ser>
        <c:ser>
          <c:idx val="1"/>
          <c:order val="1"/>
          <c:tx>
            <c:strRef>
              <c:f>'wykres nr 9'!$D$3</c:f>
              <c:strCache>
                <c:ptCount val="1"/>
                <c:pt idx="0">
                  <c:v>województwo podkarpackie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cat>
            <c:multiLvlStrRef>
              <c:f>'wykres nr 9'!$A$8:$B$18</c:f>
              <c:multiLvlStrCache>
                <c:ptCount val="11"/>
                <c:lvl>
                  <c:pt idx="0">
                    <c:v>I kw. </c:v>
                  </c:pt>
                  <c:pt idx="1">
                    <c:v>II kw.</c:v>
                  </c:pt>
                  <c:pt idx="2">
                    <c:v>III kw.</c:v>
                  </c:pt>
                  <c:pt idx="3">
                    <c:v>IV kw.</c:v>
                  </c:pt>
                  <c:pt idx="4">
                    <c:v>I kw. </c:v>
                  </c:pt>
                  <c:pt idx="5">
                    <c:v>II kw.</c:v>
                  </c:pt>
                  <c:pt idx="6">
                    <c:v>III kw.</c:v>
                  </c:pt>
                  <c:pt idx="7">
                    <c:v>IV kw.</c:v>
                  </c:pt>
                  <c:pt idx="8">
                    <c:v>I kw. </c:v>
                  </c:pt>
                  <c:pt idx="9">
                    <c:v>II kw.</c:v>
                  </c:pt>
                  <c:pt idx="10">
                    <c:v>III kw.</c:v>
                  </c:pt>
                </c:lvl>
                <c:lvl>
                  <c:pt idx="0">
                    <c:v>2017</c:v>
                  </c:pt>
                  <c:pt idx="4">
                    <c:v>2018</c:v>
                  </c:pt>
                  <c:pt idx="8">
                    <c:v>2019</c:v>
                  </c:pt>
                </c:lvl>
              </c:multiLvlStrCache>
            </c:multiLvlStrRef>
          </c:cat>
          <c:val>
            <c:numRef>
              <c:f>'wykres nr 9'!$D$8:$D$18</c:f>
              <c:numCache>
                <c:formatCode>General</c:formatCode>
                <c:ptCount val="11"/>
                <c:pt idx="0">
                  <c:v>976</c:v>
                </c:pt>
                <c:pt idx="1">
                  <c:v>945</c:v>
                </c:pt>
                <c:pt idx="2">
                  <c:v>907</c:v>
                </c:pt>
                <c:pt idx="3">
                  <c:v>900</c:v>
                </c:pt>
                <c:pt idx="4">
                  <c:v>966</c:v>
                </c:pt>
                <c:pt idx="5">
                  <c:v>970</c:v>
                </c:pt>
                <c:pt idx="6">
                  <c:v>937</c:v>
                </c:pt>
                <c:pt idx="7">
                  <c:v>914</c:v>
                </c:pt>
                <c:pt idx="8">
                  <c:v>965</c:v>
                </c:pt>
                <c:pt idx="9">
                  <c:v>968</c:v>
                </c:pt>
                <c:pt idx="10">
                  <c:v>926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-15"/>
        <c:axId val="1731324048"/>
        <c:axId val="1868638016"/>
      </c:barChart>
      <c:catAx>
        <c:axId val="173132404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6350" cap="flat" cmpd="sng" algn="ctr">
            <a:solidFill>
              <a:srgbClr val="000000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868638016"/>
        <c:crosses val="autoZero"/>
        <c:auto val="1"/>
        <c:lblAlgn val="ctr"/>
        <c:lblOffset val="100"/>
        <c:noMultiLvlLbl val="0"/>
      </c:catAx>
      <c:valAx>
        <c:axId val="1868638016"/>
        <c:scaling>
          <c:orientation val="minMax"/>
          <c:max val="1050"/>
          <c:min val="0"/>
        </c:scaling>
        <c:delete val="0"/>
        <c:axPos val="l"/>
        <c:majorGridlines>
          <c:spPr>
            <a:ln w="9525" cap="flat" cmpd="sng" algn="ctr">
              <a:solidFill>
                <a:srgbClr val="D9D9D9"/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 w="6350">
            <a:solidFill>
              <a:srgbClr val="000000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731324048"/>
        <c:crosses val="autoZero"/>
        <c:crossBetween val="between"/>
        <c:majorUnit val="200"/>
      </c:valAx>
      <c:spPr>
        <a:noFill/>
        <a:ln>
          <a:noFill/>
        </a:ln>
        <a:effectLst/>
      </c:spPr>
    </c:plotArea>
    <c:legend>
      <c:legendPos val="t"/>
      <c:layout>
        <c:manualLayout>
          <c:xMode val="edge"/>
          <c:yMode val="edge"/>
          <c:x val="0.18063758980708874"/>
          <c:y val="2.7021272690564029E-2"/>
          <c:w val="0.70929930451300593"/>
          <c:h val="8.8142389617236638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9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4">
    <c:autoUpdate val="0"/>
  </c:externalData>
</c:chartSpace>
</file>

<file path=word/charts/chart1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950" b="0" i="0" u="none" strike="noStrike" kern="1200" spc="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r>
              <a:rPr lang="pl-PL" sz="950"/>
              <a:t>II</a:t>
            </a:r>
            <a:r>
              <a:rPr lang="en-US" sz="950"/>
              <a:t>I kwartał 201</a:t>
            </a:r>
            <a:r>
              <a:rPr lang="pl-PL" sz="950"/>
              <a:t>8</a:t>
            </a:r>
            <a:r>
              <a:rPr lang="en-US" sz="950"/>
              <a:t> r.</a:t>
            </a:r>
          </a:p>
        </c:rich>
      </c:tx>
      <c:layout>
        <c:manualLayout>
          <c:xMode val="edge"/>
          <c:yMode val="edge"/>
          <c:x val="7.1733242970987363E-2"/>
          <c:y val="5.0833169108147759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50" b="0" i="0" u="none" strike="noStrike" kern="1200" spc="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title>
    <c:autoTitleDeleted val="0"/>
    <c:plotArea>
      <c:layout>
        <c:manualLayout>
          <c:layoutTarget val="inner"/>
          <c:xMode val="edge"/>
          <c:yMode val="edge"/>
          <c:x val="4.5516378948321175E-2"/>
          <c:y val="0.23883704996939514"/>
          <c:w val="0.43783579988672727"/>
          <c:h val="0.5719966369428523"/>
        </c:manualLayout>
      </c:layout>
      <c:pieChart>
        <c:varyColors val="1"/>
        <c:ser>
          <c:idx val="0"/>
          <c:order val="0"/>
          <c:spPr>
            <a:ln w="12700">
              <a:solidFill>
                <a:schemeClr val="bg1"/>
              </a:solidFill>
            </a:ln>
          </c:spPr>
          <c:explosion val="1"/>
          <c:dPt>
            <c:idx val="0"/>
            <c:bubble3D val="0"/>
            <c:spPr>
              <a:solidFill>
                <a:srgbClr val="001D77"/>
              </a:solidFill>
              <a:ln w="12700">
                <a:solidFill>
                  <a:schemeClr val="bg1"/>
                </a:solidFill>
              </a:ln>
              <a:effectLst/>
            </c:spPr>
          </c:dPt>
          <c:dPt>
            <c:idx val="1"/>
            <c:bubble3D val="0"/>
            <c:spPr>
              <a:solidFill>
                <a:srgbClr val="334A92"/>
              </a:solidFill>
              <a:ln w="12700">
                <a:solidFill>
                  <a:schemeClr val="bg1"/>
                </a:solidFill>
              </a:ln>
              <a:effectLst/>
            </c:spPr>
          </c:dPt>
          <c:dPt>
            <c:idx val="2"/>
            <c:bubble3D val="0"/>
            <c:spPr>
              <a:solidFill>
                <a:srgbClr val="6677AD"/>
              </a:solidFill>
              <a:ln w="12700">
                <a:solidFill>
                  <a:schemeClr val="bg1"/>
                </a:solidFill>
              </a:ln>
              <a:effectLst/>
            </c:spPr>
          </c:dPt>
          <c:dPt>
            <c:idx val="3"/>
            <c:bubble3D val="0"/>
            <c:spPr>
              <a:solidFill>
                <a:srgbClr val="99A5C9"/>
              </a:solidFill>
              <a:ln w="12700">
                <a:solidFill>
                  <a:schemeClr val="bg1"/>
                </a:solidFill>
              </a:ln>
              <a:effectLst/>
            </c:spPr>
          </c:dPt>
          <c:cat>
            <c:strRef>
              <c:f>'wykres nr 10'!$A$25:$A$28</c:f>
              <c:strCache>
                <c:ptCount val="4"/>
                <c:pt idx="0">
                  <c:v>do 3 miesięcy</c:v>
                </c:pt>
                <c:pt idx="1">
                  <c:v>od 4 do 6 miesięcy</c:v>
                </c:pt>
                <c:pt idx="2">
                  <c:v>od 7 do 12 miesięcy</c:v>
                </c:pt>
                <c:pt idx="3">
                  <c:v>13 miesięcy i więcej - długotrwale bezrobotni</c:v>
                </c:pt>
              </c:strCache>
            </c:strRef>
          </c:cat>
          <c:val>
            <c:numRef>
              <c:f>'wykres nr 10'!$B$25:$B$28</c:f>
              <c:numCache>
                <c:formatCode>0.0</c:formatCode>
                <c:ptCount val="4"/>
                <c:pt idx="0">
                  <c:v>32.799999999999997</c:v>
                </c:pt>
                <c:pt idx="1">
                  <c:v>8.6</c:v>
                </c:pt>
                <c:pt idx="2">
                  <c:v>20.7</c:v>
                </c:pt>
                <c:pt idx="3">
                  <c:v>37.9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r"/>
      <c:layout>
        <c:manualLayout>
          <c:xMode val="edge"/>
          <c:yMode val="edge"/>
          <c:x val="0.51045309732864186"/>
          <c:y val="0.20329758708474766"/>
          <c:w val="0.48826619006682237"/>
          <c:h val="0.73949653260809078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9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4">
    <c:autoUpdate val="0"/>
  </c:externalData>
</c:chartSpace>
</file>

<file path=word/charts/chart1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950" b="0" i="0" u="none" strike="noStrike" kern="1200" spc="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r>
              <a:rPr lang="en-US" sz="950"/>
              <a:t>I</a:t>
            </a:r>
            <a:r>
              <a:rPr lang="pl-PL" sz="950"/>
              <a:t>II</a:t>
            </a:r>
            <a:r>
              <a:rPr lang="en-US" sz="950"/>
              <a:t> kwartał 201</a:t>
            </a:r>
            <a:r>
              <a:rPr lang="pl-PL" sz="950"/>
              <a:t>9</a:t>
            </a:r>
            <a:r>
              <a:rPr lang="en-US" sz="950"/>
              <a:t> r.</a:t>
            </a:r>
          </a:p>
        </c:rich>
      </c:tx>
      <c:layout>
        <c:manualLayout>
          <c:xMode val="edge"/>
          <c:yMode val="edge"/>
          <c:x val="7.1412899230292842E-2"/>
          <c:y val="5.8149528799057597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50" b="0" i="0" u="none" strike="noStrike" kern="1200" spc="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title>
    <c:autoTitleDeleted val="0"/>
    <c:plotArea>
      <c:layout>
        <c:manualLayout>
          <c:layoutTarget val="inner"/>
          <c:xMode val="edge"/>
          <c:yMode val="edge"/>
          <c:x val="2.5736530124745641E-2"/>
          <c:y val="0.26481458380629103"/>
          <c:w val="0.77281778325195383"/>
          <c:h val="0.57759646297317513"/>
        </c:manualLayout>
      </c:layout>
      <c:pieChart>
        <c:varyColors val="1"/>
        <c:ser>
          <c:idx val="0"/>
          <c:order val="0"/>
          <c:spPr>
            <a:ln w="12700">
              <a:solidFill>
                <a:schemeClr val="bg1"/>
              </a:solidFill>
            </a:ln>
          </c:spPr>
          <c:explosion val="1"/>
          <c:dPt>
            <c:idx val="0"/>
            <c:bubble3D val="0"/>
            <c:explosion val="0"/>
            <c:spPr>
              <a:solidFill>
                <a:srgbClr val="001D77"/>
              </a:solidFill>
              <a:ln w="12700">
                <a:solidFill>
                  <a:schemeClr val="bg1"/>
                </a:solidFill>
              </a:ln>
              <a:effectLst/>
            </c:spPr>
          </c:dPt>
          <c:dPt>
            <c:idx val="1"/>
            <c:bubble3D val="0"/>
            <c:spPr>
              <a:solidFill>
                <a:srgbClr val="334A92"/>
              </a:solidFill>
              <a:ln w="12700">
                <a:solidFill>
                  <a:schemeClr val="bg1"/>
                </a:solidFill>
              </a:ln>
              <a:effectLst/>
            </c:spPr>
          </c:dPt>
          <c:dPt>
            <c:idx val="2"/>
            <c:bubble3D val="0"/>
            <c:spPr>
              <a:solidFill>
                <a:srgbClr val="6677AD"/>
              </a:solidFill>
              <a:ln w="12700">
                <a:solidFill>
                  <a:schemeClr val="bg1"/>
                </a:solidFill>
              </a:ln>
              <a:effectLst/>
            </c:spPr>
          </c:dPt>
          <c:dPt>
            <c:idx val="3"/>
            <c:bubble3D val="0"/>
            <c:spPr>
              <a:solidFill>
                <a:srgbClr val="99A5C9"/>
              </a:solidFill>
              <a:ln w="12700">
                <a:solidFill>
                  <a:schemeClr val="bg1"/>
                </a:solidFill>
              </a:ln>
              <a:effectLst/>
            </c:spPr>
          </c:dPt>
          <c:cat>
            <c:strRef>
              <c:f>'wykres nr 10'!$A$32:$A$35</c:f>
              <c:strCache>
                <c:ptCount val="4"/>
                <c:pt idx="0">
                  <c:v>do 3 miesięcy</c:v>
                </c:pt>
                <c:pt idx="1">
                  <c:v>od 4 do 6 miesięcy</c:v>
                </c:pt>
                <c:pt idx="2">
                  <c:v>od 7 do 12 miesięcy</c:v>
                </c:pt>
                <c:pt idx="3">
                  <c:v>13 miesięcy i więcej - długotrwale bezrobotni</c:v>
                </c:pt>
              </c:strCache>
            </c:strRef>
          </c:cat>
          <c:val>
            <c:numRef>
              <c:f>'wykres nr 10'!$B$32:$B$35</c:f>
              <c:numCache>
                <c:formatCode>0.0</c:formatCode>
                <c:ptCount val="4"/>
                <c:pt idx="0">
                  <c:v>45.7</c:v>
                </c:pt>
                <c:pt idx="1">
                  <c:v>21.7</c:v>
                </c:pt>
                <c:pt idx="2">
                  <c:v>13</c:v>
                </c:pt>
                <c:pt idx="3">
                  <c:v>19.600000000000001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9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4">
    <c:autoUpdate val="0"/>
  </c:externalData>
</c:chartSpace>
</file>

<file path=word/charts/chart1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7.2959775376915101E-2"/>
          <c:y val="0.15953771210697429"/>
          <c:w val="0.88635618222140833"/>
          <c:h val="0.56712257751774886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'wykres nr 11'!$B$34</c:f>
              <c:strCache>
                <c:ptCount val="1"/>
                <c:pt idx="0">
                  <c:v>Mężczyźni</c:v>
                </c:pt>
              </c:strCache>
            </c:strRef>
          </c:tx>
          <c:spPr>
            <a:solidFill>
              <a:srgbClr val="334A92"/>
            </a:solidFill>
            <a:ln>
              <a:noFill/>
            </a:ln>
            <a:effectLst/>
          </c:spPr>
          <c:invertIfNegative val="0"/>
          <c:cat>
            <c:strRef>
              <c:f>'wykres nr 11'!$A$35:$A$38</c:f>
              <c:strCache>
                <c:ptCount val="4"/>
                <c:pt idx="0">
                  <c:v>Bezpośredni kontakt              z zakładem pracy </c:v>
                </c:pt>
                <c:pt idx="1">
                  <c:v>Poprzez krewnych               i znajomych</c:v>
                </c:pt>
                <c:pt idx="2">
                  <c:v>Poprzez ogłoszenia        w prasie</c:v>
                </c:pt>
                <c:pt idx="3">
                  <c:v>Poprzez biura pracy</c:v>
                </c:pt>
              </c:strCache>
            </c:strRef>
          </c:cat>
          <c:val>
            <c:numRef>
              <c:f>'wykres nr 11'!$B$35:$B$38</c:f>
              <c:numCache>
                <c:formatCode>0.0</c:formatCode>
                <c:ptCount val="4"/>
                <c:pt idx="0">
                  <c:v>60.9</c:v>
                </c:pt>
                <c:pt idx="1">
                  <c:v>69.599999999999994</c:v>
                </c:pt>
                <c:pt idx="2">
                  <c:v>78.3</c:v>
                </c:pt>
                <c:pt idx="3">
                  <c:v>65.2</c:v>
                </c:pt>
              </c:numCache>
            </c:numRef>
          </c:val>
        </c:ser>
        <c:ser>
          <c:idx val="1"/>
          <c:order val="1"/>
          <c:tx>
            <c:strRef>
              <c:f>'wykres nr 11'!$C$34</c:f>
              <c:strCache>
                <c:ptCount val="1"/>
                <c:pt idx="0">
                  <c:v>Kobiety</c:v>
                </c:pt>
              </c:strCache>
            </c:strRef>
          </c:tx>
          <c:spPr>
            <a:solidFill>
              <a:srgbClr val="6677AD"/>
            </a:solidFill>
            <a:ln>
              <a:noFill/>
            </a:ln>
            <a:effectLst/>
          </c:spPr>
          <c:invertIfNegative val="0"/>
          <c:cat>
            <c:strRef>
              <c:f>'wykres nr 11'!$A$35:$A$38</c:f>
              <c:strCache>
                <c:ptCount val="4"/>
                <c:pt idx="0">
                  <c:v>Bezpośredni kontakt              z zakładem pracy </c:v>
                </c:pt>
                <c:pt idx="1">
                  <c:v>Poprzez krewnych               i znajomych</c:v>
                </c:pt>
                <c:pt idx="2">
                  <c:v>Poprzez ogłoszenia        w prasie</c:v>
                </c:pt>
                <c:pt idx="3">
                  <c:v>Poprzez biura pracy</c:v>
                </c:pt>
              </c:strCache>
            </c:strRef>
          </c:cat>
          <c:val>
            <c:numRef>
              <c:f>'wykres nr 11'!$C$35:$C$38</c:f>
              <c:numCache>
                <c:formatCode>0.0</c:formatCode>
                <c:ptCount val="4"/>
                <c:pt idx="0">
                  <c:v>68.2</c:v>
                </c:pt>
                <c:pt idx="1">
                  <c:v>72.7</c:v>
                </c:pt>
                <c:pt idx="2">
                  <c:v>81.8</c:v>
                </c:pt>
                <c:pt idx="3">
                  <c:v>68.2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-15"/>
        <c:axId val="1868645088"/>
        <c:axId val="1868650528"/>
      </c:barChart>
      <c:catAx>
        <c:axId val="186864508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5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868650528"/>
        <c:crosses val="autoZero"/>
        <c:auto val="1"/>
        <c:lblAlgn val="l"/>
        <c:lblOffset val="100"/>
        <c:noMultiLvlLbl val="0"/>
      </c:catAx>
      <c:valAx>
        <c:axId val="1868650528"/>
        <c:scaling>
          <c:orientation val="minMax"/>
        </c:scaling>
        <c:delete val="1"/>
        <c:axPos val="l"/>
        <c:majorGridlines>
          <c:spPr>
            <a:ln w="9525" cap="flat" cmpd="sng" algn="ctr">
              <a:solidFill>
                <a:srgbClr val="D9D9D9"/>
              </a:solidFill>
              <a:round/>
            </a:ln>
            <a:effectLst/>
          </c:spPr>
        </c:majorGridlines>
        <c:numFmt formatCode="General" sourceLinked="0"/>
        <c:majorTickMark val="none"/>
        <c:minorTickMark val="none"/>
        <c:tickLblPos val="nextTo"/>
        <c:crossAx val="1868645088"/>
        <c:crosses val="autoZero"/>
        <c:crossBetween val="between"/>
        <c:majorUnit val="20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15121702386661368"/>
          <c:y val="2.4784051087150451E-2"/>
          <c:w val="0.74624930320774552"/>
          <c:h val="8.9202217726325569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85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9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4">
    <c:autoUpdate val="0"/>
  </c:externalData>
</c:chartSpace>
</file>

<file path=word/charts/chart1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0.10620768701584157"/>
          <c:y val="0.16174770373576711"/>
          <c:w val="0.89196214629571813"/>
          <c:h val="0.58654262975192617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'wykres nr 11'!$B$40</c:f>
              <c:strCache>
                <c:ptCount val="1"/>
                <c:pt idx="0">
                  <c:v>Miasta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cat>
            <c:strRef>
              <c:f>'wykres nr 11'!$A$41:$A$44</c:f>
              <c:strCache>
                <c:ptCount val="4"/>
                <c:pt idx="0">
                  <c:v>Bezpośredni kontakt              z zakładem pracy </c:v>
                </c:pt>
                <c:pt idx="1">
                  <c:v>Poprzez krewnych               i znajomych</c:v>
                </c:pt>
                <c:pt idx="2">
                  <c:v>Poprzez ogłoszenia        w prasie</c:v>
                </c:pt>
                <c:pt idx="3">
                  <c:v>Poprzez biura pracy</c:v>
                </c:pt>
              </c:strCache>
            </c:strRef>
          </c:cat>
          <c:val>
            <c:numRef>
              <c:f>'wykres nr 11'!$B$41:$B$44</c:f>
              <c:numCache>
                <c:formatCode>0.0</c:formatCode>
                <c:ptCount val="4"/>
                <c:pt idx="0">
                  <c:v>62.5</c:v>
                </c:pt>
                <c:pt idx="1">
                  <c:v>56.3</c:v>
                </c:pt>
                <c:pt idx="2">
                  <c:v>81.3</c:v>
                </c:pt>
                <c:pt idx="3">
                  <c:v>75</c:v>
                </c:pt>
              </c:numCache>
            </c:numRef>
          </c:val>
        </c:ser>
        <c:ser>
          <c:idx val="1"/>
          <c:order val="1"/>
          <c:tx>
            <c:strRef>
              <c:f>'wykres nr 11'!$C$40</c:f>
              <c:strCache>
                <c:ptCount val="1"/>
                <c:pt idx="0">
                  <c:v>Wieś</c:v>
                </c:pt>
              </c:strCache>
            </c:strRef>
          </c:tx>
          <c:spPr>
            <a:solidFill>
              <a:srgbClr val="99A5C9"/>
            </a:solidFill>
            <a:ln>
              <a:noFill/>
            </a:ln>
            <a:effectLst/>
          </c:spPr>
          <c:invertIfNegative val="0"/>
          <c:cat>
            <c:strRef>
              <c:f>'wykres nr 11'!$A$41:$A$44</c:f>
              <c:strCache>
                <c:ptCount val="4"/>
                <c:pt idx="0">
                  <c:v>Bezpośredni kontakt              z zakładem pracy </c:v>
                </c:pt>
                <c:pt idx="1">
                  <c:v>Poprzez krewnych               i znajomych</c:v>
                </c:pt>
                <c:pt idx="2">
                  <c:v>Poprzez ogłoszenia        w prasie</c:v>
                </c:pt>
                <c:pt idx="3">
                  <c:v>Poprzez biura pracy</c:v>
                </c:pt>
              </c:strCache>
            </c:strRef>
          </c:cat>
          <c:val>
            <c:numRef>
              <c:f>'wykres nr 11'!$C$41:$C$44</c:f>
              <c:numCache>
                <c:formatCode>0.0</c:formatCode>
                <c:ptCount val="4"/>
                <c:pt idx="0">
                  <c:v>63.3</c:v>
                </c:pt>
                <c:pt idx="1">
                  <c:v>76.7</c:v>
                </c:pt>
                <c:pt idx="2">
                  <c:v>76.7</c:v>
                </c:pt>
                <c:pt idx="3">
                  <c:v>60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-15"/>
        <c:axId val="1868642368"/>
        <c:axId val="1868642912"/>
      </c:barChart>
      <c:catAx>
        <c:axId val="1868642368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r>
                  <a:rPr lang="pl-PL" sz="800"/>
                  <a:t>w </a:t>
                </a:r>
                <a:r>
                  <a:rPr lang="en-US" sz="800"/>
                  <a:t>%</a:t>
                </a:r>
              </a:p>
            </c:rich>
          </c:tx>
          <c:layout>
            <c:manualLayout>
              <c:xMode val="edge"/>
              <c:yMode val="edge"/>
              <c:x val="4.9509814794277476E-2"/>
              <c:y val="5.4327670861409841E-2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800" b="0" i="0" u="none" strike="noStrike" kern="1200" baseline="0">
                  <a:solidFill>
                    <a:sysClr val="windowText" lastClr="000000"/>
                  </a:solidFill>
                  <a:latin typeface="Fira Sans" panose="020B0503050000020004" pitchFamily="34" charset="0"/>
                  <a:ea typeface="Fira Sans" panose="020B0503050000020004" pitchFamily="34" charset="0"/>
                  <a:cs typeface="+mn-cs"/>
                </a:defRPr>
              </a:pPr>
              <a:endParaRPr lang="pl-PL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5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868642912"/>
        <c:crosses val="autoZero"/>
        <c:auto val="1"/>
        <c:lblAlgn val="l"/>
        <c:lblOffset val="100"/>
        <c:noMultiLvlLbl val="0"/>
      </c:catAx>
      <c:valAx>
        <c:axId val="186864291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rgbClr val="D9D9D9"/>
              </a:solidFill>
              <a:round/>
            </a:ln>
            <a:effectLst/>
          </c:spPr>
        </c:majorGridlines>
        <c:numFmt formatCode="General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868642368"/>
        <c:crosses val="autoZero"/>
        <c:crossBetween val="between"/>
        <c:majorUnit val="20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15434931354381018"/>
          <c:y val="2.9632591927157909E-2"/>
          <c:w val="0.76962565742653954"/>
          <c:h val="8.1252894783192975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85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9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4">
    <c:autoUpdate val="0"/>
  </c:externalData>
</c:chartSpace>
</file>

<file path=word/charts/chart1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950" b="0" i="0" u="none" strike="noStrike" kern="1200" spc="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r>
              <a:rPr lang="pl-PL" sz="950" b="0"/>
              <a:t>Polska  3,1</a:t>
            </a:r>
          </a:p>
        </c:rich>
      </c:tx>
      <c:layout>
        <c:manualLayout>
          <c:xMode val="edge"/>
          <c:yMode val="edge"/>
          <c:x val="0.69747409351608824"/>
          <c:y val="0.5160700417488997"/>
        </c:manualLayout>
      </c:layout>
      <c:overlay val="0"/>
      <c:spPr>
        <a:solidFill>
          <a:schemeClr val="bg1"/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50" b="0" i="0" u="none" strike="noStrike" kern="1200" spc="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title>
    <c:autoTitleDeleted val="0"/>
    <c:plotArea>
      <c:layout>
        <c:manualLayout>
          <c:layoutTarget val="inner"/>
          <c:xMode val="edge"/>
          <c:yMode val="edge"/>
          <c:x val="0.28422353455818022"/>
          <c:y val="3.0540808904910986E-2"/>
          <c:w val="0.63864808969979958"/>
          <c:h val="0.89149947822787212"/>
        </c:manualLayout>
      </c:layout>
      <c:barChart>
        <c:barDir val="bar"/>
        <c:grouping val="clustered"/>
        <c:varyColors val="0"/>
        <c:ser>
          <c:idx val="0"/>
          <c:order val="0"/>
          <c:spPr>
            <a:solidFill>
              <a:srgbClr val="6677AD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  <c:spPr>
              <a:solidFill>
                <a:srgbClr val="6677AD"/>
              </a:solidFill>
              <a:ln>
                <a:noFill/>
              </a:ln>
              <a:effectLst/>
            </c:spPr>
          </c:dPt>
          <c:dPt>
            <c:idx val="3"/>
            <c:invertIfNegative val="0"/>
            <c:bubble3D val="0"/>
            <c:spPr>
              <a:solidFill>
                <a:srgbClr val="6677AD"/>
              </a:solidFill>
              <a:ln>
                <a:noFill/>
              </a:ln>
              <a:effectLst/>
            </c:spPr>
          </c:dPt>
          <c:dPt>
            <c:idx val="8"/>
            <c:invertIfNegative val="0"/>
            <c:bubble3D val="0"/>
            <c:spPr>
              <a:solidFill>
                <a:srgbClr val="6677AD"/>
              </a:solidFill>
              <a:ln>
                <a:noFill/>
              </a:ln>
              <a:effectLst/>
            </c:spPr>
          </c:dPt>
          <c:dPt>
            <c:idx val="14"/>
            <c:invertIfNegative val="0"/>
            <c:bubble3D val="0"/>
            <c:spPr>
              <a:solidFill>
                <a:srgbClr val="6677AD"/>
              </a:solidFill>
              <a:ln>
                <a:noFill/>
              </a:ln>
              <a:effectLst/>
            </c:spPr>
          </c:dPt>
          <c:dPt>
            <c:idx val="15"/>
            <c:invertIfNegative val="0"/>
            <c:bubble3D val="0"/>
            <c:spPr>
              <a:solidFill>
                <a:srgbClr val="001D77"/>
              </a:solidFill>
              <a:ln>
                <a:noFill/>
              </a:ln>
              <a:effectLst/>
            </c:spPr>
          </c:dPt>
          <c:dLbls>
            <c:numFmt formatCode="0.0" sourceLinked="0"/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850" b="0" i="0" u="none" strike="noStrike" kern="1200" baseline="0">
                    <a:solidFill>
                      <a:srgbClr val="FFFFFF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'wykres nr 12'!$A$4:$A$19</c:f>
              <c:strCache>
                <c:ptCount val="16"/>
                <c:pt idx="0">
                  <c:v>wielkopolskie</c:v>
                </c:pt>
                <c:pt idx="1">
                  <c:v>lubuskie</c:v>
                </c:pt>
                <c:pt idx="2">
                  <c:v>śląskie</c:v>
                </c:pt>
                <c:pt idx="3">
                  <c:v>małopolskie</c:v>
                </c:pt>
                <c:pt idx="4">
                  <c:v>warmińsko-mazurskie</c:v>
                </c:pt>
                <c:pt idx="5">
                  <c:v>mazowieckie</c:v>
                </c:pt>
                <c:pt idx="6">
                  <c:v>pomorskie</c:v>
                </c:pt>
                <c:pt idx="7">
                  <c:v>opolskie</c:v>
                </c:pt>
                <c:pt idx="8">
                  <c:v>łódzkie</c:v>
                </c:pt>
                <c:pt idx="9">
                  <c:v>podlaskie</c:v>
                </c:pt>
                <c:pt idx="10">
                  <c:v>zachodniopomorskie</c:v>
                </c:pt>
                <c:pt idx="11">
                  <c:v>świętokrzyskie</c:v>
                </c:pt>
                <c:pt idx="12">
                  <c:v>dolnośląskie</c:v>
                </c:pt>
                <c:pt idx="13">
                  <c:v>kujawsko-pomorskie</c:v>
                </c:pt>
                <c:pt idx="14">
                  <c:v>lubelskie</c:v>
                </c:pt>
                <c:pt idx="15">
                  <c:v>podkarpackie</c:v>
                </c:pt>
              </c:strCache>
            </c:strRef>
          </c:cat>
          <c:val>
            <c:numRef>
              <c:f>'wykres nr 12'!$B$4:$B$19</c:f>
              <c:numCache>
                <c:formatCode>_-* ####0.0_-;\-* ####0.0_-;_-* "-"_-;_-@_-</c:formatCode>
                <c:ptCount val="16"/>
                <c:pt idx="0">
                  <c:v>1.8</c:v>
                </c:pt>
                <c:pt idx="1">
                  <c:v>2.1</c:v>
                </c:pt>
                <c:pt idx="2">
                  <c:v>2.2000000000000002</c:v>
                </c:pt>
                <c:pt idx="3">
                  <c:v>2.2999999999999998</c:v>
                </c:pt>
                <c:pt idx="4">
                  <c:v>2.6</c:v>
                </c:pt>
                <c:pt idx="5">
                  <c:v>2.7</c:v>
                </c:pt>
                <c:pt idx="6">
                  <c:v>2.8</c:v>
                </c:pt>
                <c:pt idx="7">
                  <c:v>3.2</c:v>
                </c:pt>
                <c:pt idx="8">
                  <c:v>3.4</c:v>
                </c:pt>
                <c:pt idx="9">
                  <c:v>3.5</c:v>
                </c:pt>
                <c:pt idx="10">
                  <c:v>3.5</c:v>
                </c:pt>
                <c:pt idx="11">
                  <c:v>4</c:v>
                </c:pt>
                <c:pt idx="12">
                  <c:v>4.2</c:v>
                </c:pt>
                <c:pt idx="13">
                  <c:v>4.4000000000000004</c:v>
                </c:pt>
                <c:pt idx="14">
                  <c:v>4.7</c:v>
                </c:pt>
                <c:pt idx="15">
                  <c:v>5.2</c:v>
                </c:pt>
              </c:numCache>
            </c:numRef>
          </c:val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40"/>
        <c:axId val="1868647264"/>
        <c:axId val="1868645632"/>
      </c:barChart>
      <c:catAx>
        <c:axId val="1868647264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868645632"/>
        <c:crosses val="autoZero"/>
        <c:auto val="1"/>
        <c:lblAlgn val="ctr"/>
        <c:lblOffset val="100"/>
        <c:noMultiLvlLbl val="0"/>
      </c:catAx>
      <c:valAx>
        <c:axId val="1868645632"/>
        <c:scaling>
          <c:orientation val="minMax"/>
          <c:max val="6"/>
        </c:scaling>
        <c:delete val="0"/>
        <c:axPos val="b"/>
        <c:majorGridlines>
          <c:spPr>
            <a:ln w="9525" cap="flat" cmpd="sng" algn="ctr">
              <a:solidFill>
                <a:srgbClr val="D9D9D9"/>
              </a:solidFill>
              <a:round/>
            </a:ln>
            <a:effectLst/>
          </c:spPr>
        </c:majorGridlines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r>
                  <a:rPr lang="pl-PL" sz="900"/>
                  <a:t> w %</a:t>
                </a:r>
              </a:p>
            </c:rich>
          </c:tx>
          <c:layout>
            <c:manualLayout>
              <c:xMode val="edge"/>
              <c:yMode val="edge"/>
              <c:x val="0.93884777976572187"/>
              <c:y val="0.93230916159892208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900" b="0" i="0" u="none" strike="noStrike" kern="1200" baseline="0">
                  <a:solidFill>
                    <a:sysClr val="windowText" lastClr="000000"/>
                  </a:solidFill>
                  <a:latin typeface="Fira Sans" panose="020B0503050000020004" pitchFamily="34" charset="0"/>
                  <a:ea typeface="Fira Sans" panose="020B0503050000020004" pitchFamily="34" charset="0"/>
                  <a:cs typeface="+mn-cs"/>
                </a:defRPr>
              </a:pPr>
              <a:endParaRPr lang="pl-PL"/>
            </a:p>
          </c:txPr>
        </c:title>
        <c:numFmt formatCode="#,##0.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868647264"/>
        <c:crosses val="autoZero"/>
        <c:crossBetween val="between"/>
        <c:majorUnit val="1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9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4">
    <c:autoUpdate val="0"/>
  </c:externalData>
</c:chartSpace>
</file>

<file path=word/charts/chart1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0.46674956255468064"/>
          <c:y val="2.7777777777777776E-2"/>
          <c:w val="0.44492042959325417"/>
          <c:h val="0.83299358413531654"/>
        </c:manualLayout>
      </c:layout>
      <c:barChart>
        <c:barDir val="bar"/>
        <c:grouping val="stacked"/>
        <c:varyColors val="0"/>
        <c:ser>
          <c:idx val="0"/>
          <c:order val="0"/>
          <c:tx>
            <c:strRef>
              <c:f>'wykres nr 13'!$B$4</c:f>
              <c:strCache>
                <c:ptCount val="1"/>
                <c:pt idx="0">
                  <c:v>Mężczyźni</c:v>
                </c:pt>
              </c:strCache>
            </c:strRef>
          </c:tx>
          <c:spPr>
            <a:solidFill>
              <a:srgbClr val="334A92"/>
            </a:solidFill>
            <a:ln>
              <a:noFill/>
            </a:ln>
            <a:effectLst/>
          </c:spPr>
          <c:invertIfNegative val="0"/>
          <c:cat>
            <c:strRef>
              <c:f>'wykres nr 13'!$A$5:$A$9</c:f>
              <c:strCache>
                <c:ptCount val="5"/>
                <c:pt idx="0">
                  <c:v>Emerytura</c:v>
                </c:pt>
                <c:pt idx="1">
                  <c:v>Nauka, uzupełnianie kwalifikacji</c:v>
                </c:pt>
                <c:pt idx="2">
                  <c:v>Choroba, niesprawność</c:v>
                </c:pt>
                <c:pt idx="3">
                  <c:v>Inne powody osobiste lub rodzinne</c:v>
                </c:pt>
                <c:pt idx="4">
                  <c:v>Zniechęcenie bezskutecznością poszukiwań pracy</c:v>
                </c:pt>
              </c:strCache>
            </c:strRef>
          </c:cat>
          <c:val>
            <c:numRef>
              <c:f>'wykres nr 13'!$B$5:$B$9</c:f>
              <c:numCache>
                <c:formatCode>0</c:formatCode>
                <c:ptCount val="5"/>
                <c:pt idx="0" formatCode="General">
                  <c:v>136</c:v>
                </c:pt>
                <c:pt idx="1">
                  <c:v>61</c:v>
                </c:pt>
                <c:pt idx="2" formatCode="General">
                  <c:v>54</c:v>
                </c:pt>
                <c:pt idx="3" formatCode="General">
                  <c:v>14</c:v>
                </c:pt>
                <c:pt idx="4" formatCode="General">
                  <c:v>5</c:v>
                </c:pt>
              </c:numCache>
            </c:numRef>
          </c:val>
        </c:ser>
        <c:ser>
          <c:idx val="1"/>
          <c:order val="1"/>
          <c:tx>
            <c:strRef>
              <c:f>'wykres nr 13'!$C$4</c:f>
              <c:strCache>
                <c:ptCount val="1"/>
                <c:pt idx="0">
                  <c:v>Kobiety</c:v>
                </c:pt>
              </c:strCache>
            </c:strRef>
          </c:tx>
          <c:spPr>
            <a:solidFill>
              <a:srgbClr val="6677AD"/>
            </a:solidFill>
            <a:ln>
              <a:noFill/>
            </a:ln>
            <a:effectLst/>
          </c:spPr>
          <c:invertIfNegative val="0"/>
          <c:cat>
            <c:strRef>
              <c:f>'wykres nr 13'!$A$5:$A$9</c:f>
              <c:strCache>
                <c:ptCount val="5"/>
                <c:pt idx="0">
                  <c:v>Emerytura</c:v>
                </c:pt>
                <c:pt idx="1">
                  <c:v>Nauka, uzupełnianie kwalifikacji</c:v>
                </c:pt>
                <c:pt idx="2">
                  <c:v>Choroba, niesprawność</c:v>
                </c:pt>
                <c:pt idx="3">
                  <c:v>Inne powody osobiste lub rodzinne</c:v>
                </c:pt>
                <c:pt idx="4">
                  <c:v>Zniechęcenie bezskutecznością poszukiwań pracy</c:v>
                </c:pt>
              </c:strCache>
            </c:strRef>
          </c:cat>
          <c:val>
            <c:numRef>
              <c:f>'wykres nr 13'!$C$5:$C$9</c:f>
              <c:numCache>
                <c:formatCode>General</c:formatCode>
                <c:ptCount val="5"/>
                <c:pt idx="0">
                  <c:v>241</c:v>
                </c:pt>
                <c:pt idx="1">
                  <c:v>72</c:v>
                </c:pt>
                <c:pt idx="2">
                  <c:v>32</c:v>
                </c:pt>
                <c:pt idx="3">
                  <c:v>59</c:v>
                </c:pt>
                <c:pt idx="4">
                  <c:v>7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100"/>
        <c:axId val="1868641280"/>
        <c:axId val="1868644000"/>
      </c:barChart>
      <c:catAx>
        <c:axId val="1868641280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868644000"/>
        <c:crosses val="autoZero"/>
        <c:auto val="1"/>
        <c:lblAlgn val="ctr"/>
        <c:lblOffset val="100"/>
        <c:noMultiLvlLbl val="0"/>
      </c:catAx>
      <c:valAx>
        <c:axId val="1868644000"/>
        <c:scaling>
          <c:orientation val="minMax"/>
          <c:max val="400"/>
        </c:scaling>
        <c:delete val="0"/>
        <c:axPos val="b"/>
        <c:majorGridlines>
          <c:spPr>
            <a:ln w="9525" cap="flat" cmpd="sng" algn="ctr">
              <a:solidFill>
                <a:srgbClr val="D9D9D9"/>
              </a:solidFill>
              <a:round/>
            </a:ln>
            <a:effectLst/>
          </c:spPr>
        </c:majorGridlines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r>
                  <a:rPr lang="pl-PL" sz="850"/>
                  <a:t>w tys. </a:t>
                </a:r>
              </a:p>
              <a:p>
                <a:pPr>
                  <a:defRPr/>
                </a:pPr>
                <a:r>
                  <a:rPr lang="pl-PL" sz="850"/>
                  <a:t>osób</a:t>
                </a:r>
              </a:p>
            </c:rich>
          </c:tx>
          <c:layout>
            <c:manualLayout>
              <c:xMode val="edge"/>
              <c:yMode val="edge"/>
              <c:x val="0.93608795131378519"/>
              <c:y val="0.87773136419792519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900" b="0" i="0" u="none" strike="noStrike" kern="1200" baseline="0">
                  <a:solidFill>
                    <a:sysClr val="windowText" lastClr="000000"/>
                  </a:solidFill>
                  <a:latin typeface="Fira Sans" panose="020B0503050000020004" pitchFamily="34" charset="0"/>
                  <a:ea typeface="Fira Sans" panose="020B0503050000020004" pitchFamily="34" charset="0"/>
                  <a:cs typeface="+mn-cs"/>
                </a:defRPr>
              </a:pPr>
              <a:endParaRPr lang="pl-PL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868641280"/>
        <c:crosses val="autoZero"/>
        <c:crossBetween val="between"/>
        <c:majorUnit val="50"/>
      </c:valAx>
      <c:spPr>
        <a:noFill/>
        <a:ln>
          <a:noFill/>
        </a:ln>
        <a:effectLst/>
      </c:spPr>
    </c:plotArea>
    <c:legend>
      <c:legendPos val="t"/>
      <c:layout>
        <c:manualLayout>
          <c:xMode val="edge"/>
          <c:yMode val="edge"/>
          <c:x val="0.57265156981838183"/>
          <c:y val="0.13675216129432871"/>
          <c:w val="0.32460435342015775"/>
          <c:h val="7.8818777184427341E-2"/>
        </c:manualLayout>
      </c:layout>
      <c:overlay val="0"/>
      <c:spPr>
        <a:solidFill>
          <a:schemeClr val="bg1"/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9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4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900" b="0" i="0" u="none" strike="noStrike" kern="1200" spc="0" baseline="0">
                <a:solidFill>
                  <a:srgbClr val="000000"/>
                </a:solidFill>
                <a:latin typeface="+mn-lt"/>
                <a:ea typeface="+mn-ea"/>
                <a:cs typeface="+mn-cs"/>
              </a:defRPr>
            </a:pPr>
            <a:r>
              <a:rPr lang="pl-PL" sz="900" b="0">
                <a:solidFill>
                  <a:srgbClr val="000000"/>
                </a:solidFill>
                <a:latin typeface="Fira Sans" panose="020B0503050000020004" pitchFamily="34" charset="0"/>
                <a:ea typeface="Fira Sans" panose="020B0503050000020004" pitchFamily="34" charset="0"/>
              </a:rPr>
              <a:t>województwo podkarpackie</a:t>
            </a:r>
          </a:p>
        </c:rich>
      </c:tx>
      <c:layout>
        <c:manualLayout>
          <c:xMode val="edge"/>
          <c:yMode val="edge"/>
          <c:x val="3.5796100200118662E-2"/>
          <c:y val="3.4027469867237467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spc="0" baseline="0">
              <a:solidFill>
                <a:srgbClr val="000000"/>
              </a:solidFill>
              <a:latin typeface="+mn-lt"/>
              <a:ea typeface="+mn-ea"/>
              <a:cs typeface="+mn-cs"/>
            </a:defRPr>
          </a:pPr>
          <a:endParaRPr lang="pl-PL"/>
        </a:p>
      </c:txPr>
    </c:title>
    <c:autoTitleDeleted val="0"/>
    <c:plotArea>
      <c:layout>
        <c:manualLayout>
          <c:layoutTarget val="inner"/>
          <c:xMode val="edge"/>
          <c:yMode val="edge"/>
          <c:x val="3.9311752697579472E-2"/>
          <c:y val="0.12078063442562025"/>
          <c:w val="0.91403143572570666"/>
          <c:h val="0.85911781558208233"/>
        </c:manualLayout>
      </c:layout>
      <c:ofPieChart>
        <c:ofPieType val="bar"/>
        <c:varyColors val="1"/>
        <c:ser>
          <c:idx val="0"/>
          <c:order val="0"/>
          <c:spPr>
            <a:solidFill>
              <a:srgbClr val="6677AD"/>
            </a:solidFill>
            <a:ln>
              <a:noFill/>
            </a:ln>
          </c:spPr>
          <c:explosion val="1"/>
          <c:dPt>
            <c:idx val="0"/>
            <c:bubble3D val="0"/>
            <c:spPr>
              <a:solidFill>
                <a:srgbClr val="6677AD"/>
              </a:solidFill>
              <a:ln w="19050">
                <a:noFill/>
              </a:ln>
              <a:effectLst/>
            </c:spPr>
          </c:dPt>
          <c:dPt>
            <c:idx val="1"/>
            <c:bubble3D val="0"/>
            <c:spPr>
              <a:solidFill>
                <a:srgbClr val="CCD2E4"/>
              </a:solidFill>
              <a:ln w="19050">
                <a:noFill/>
              </a:ln>
              <a:effectLst/>
            </c:spPr>
          </c:dPt>
          <c:dPt>
            <c:idx val="2"/>
            <c:bubble3D val="0"/>
            <c:spPr>
              <a:solidFill>
                <a:srgbClr val="001D77"/>
              </a:solidFill>
              <a:ln w="19050">
                <a:noFill/>
              </a:ln>
              <a:effectLst/>
            </c:spPr>
          </c:dPt>
          <c:dPt>
            <c:idx val="3"/>
            <c:bubble3D val="0"/>
            <c:spPr>
              <a:solidFill>
                <a:srgbClr val="99A5C9"/>
              </a:solidFill>
              <a:ln w="19050">
                <a:noFill/>
              </a:ln>
              <a:effectLst/>
            </c:spPr>
          </c:dPt>
          <c:dLbls>
            <c:dLbl>
              <c:idx val="0"/>
              <c:layout>
                <c:manualLayout>
                  <c:x val="6.7965527297593531E-2"/>
                  <c:y val="0.10067196668078354"/>
                </c:manualLayout>
              </c:layout>
              <c:dLblPos val="bestFit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3348679116259893"/>
                      <c:h val="0.26731228071602559"/>
                    </c:manualLayout>
                  </c15:layout>
                </c:ext>
              </c:extLst>
            </c:dLbl>
            <c:dLbl>
              <c:idx val="1"/>
              <c:layout>
                <c:manualLayout>
                  <c:x val="-3.5909132048149155E-2"/>
                  <c:y val="-0.14855283380607073"/>
                </c:manualLayout>
              </c:layout>
              <c:numFmt formatCode="0.0%" sourceLinked="0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rgbClr val="000000"/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bestFit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2219165133093996"/>
                      <c:h val="0.1665859140694072"/>
                    </c:manualLayout>
                  </c15:layout>
                </c:ext>
              </c:extLst>
            </c:dLbl>
            <c:dLbl>
              <c:idx val="2"/>
              <c:layout>
                <c:manualLayout>
                  <c:x val="-2.7001337476493598E-2"/>
                  <c:y val="0.10010381750489218"/>
                </c:manualLayout>
              </c:layout>
              <c:numFmt formatCode="0.0%" sourceLinked="0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rgbClr val="000000"/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bestFit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4658883156846773"/>
                      <c:h val="0.160129095694624"/>
                    </c:manualLayout>
                  </c15:layout>
                </c:ext>
              </c:extLst>
            </c:dLbl>
            <c:dLbl>
              <c:idx val="3"/>
              <c:layout>
                <c:manualLayout>
                  <c:x val="-0.33124687000331854"/>
                  <c:y val="-0.15973863612676314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Aktywni zawodowo </a:t>
                    </a:r>
                    <a:fld id="{3337CDE1-BA80-46AB-87CE-8068548072B1}" type="PERCENTAGE">
                      <a:rPr lang="en-US" baseline="0"/>
                      <a:pPr/>
                      <a:t>[PROCENTOWE]</a:t>
                    </a:fld>
                    <a:endParaRPr lang="en-US"/>
                  </a:p>
                </c:rich>
              </c:tx>
              <c:dLblPos val="bestFit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3083034160959764"/>
                      <c:h val="0.26731228071602559"/>
                    </c:manualLayout>
                  </c15:layout>
                  <c15:dlblFieldTable/>
                  <c15:showDataLabelsRange val="0"/>
                </c:ext>
              </c:extLst>
            </c:dLbl>
            <c:numFmt formatCode="0.0%" sourceLinked="0"/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rgbClr val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bestFit"/>
            <c:showLegendKey val="0"/>
            <c:showVal val="0"/>
            <c:showCatName val="1"/>
            <c:showSerName val="0"/>
            <c:showPercent val="1"/>
            <c:showBubbleSize val="0"/>
            <c:showLeaderLines val="0"/>
            <c:extLst>
              <c:ext xmlns:c15="http://schemas.microsoft.com/office/drawing/2012/chart" uri="{CE6537A1-D6FC-4f65-9D91-7224C49458BB}"/>
            </c:extLst>
          </c:dLbls>
          <c:cat>
            <c:strRef>
              <c:f>'wykres nr 1'!$A$19:$A$21</c:f>
              <c:strCache>
                <c:ptCount val="3"/>
                <c:pt idx="0">
                  <c:v>Bierni zawodowo</c:v>
                </c:pt>
                <c:pt idx="1">
                  <c:v>pracujący</c:v>
                </c:pt>
                <c:pt idx="2">
                  <c:v>bezrobotni</c:v>
                </c:pt>
              </c:strCache>
            </c:strRef>
          </c:cat>
          <c:val>
            <c:numRef>
              <c:f>'wykres nr 1'!$B$19:$B$21</c:f>
              <c:numCache>
                <c:formatCode>0.0</c:formatCode>
                <c:ptCount val="3"/>
                <c:pt idx="0">
                  <c:v>45.2</c:v>
                </c:pt>
                <c:pt idx="1">
                  <c:v>52</c:v>
                </c:pt>
                <c:pt idx="2">
                  <c:v>2.8</c:v>
                </c:pt>
              </c:numCache>
            </c:numRef>
          </c:val>
        </c:ser>
        <c:dLbls>
          <c:dLblPos val="bestFit"/>
          <c:showLegendKey val="0"/>
          <c:showVal val="1"/>
          <c:showCatName val="0"/>
          <c:showSerName val="0"/>
          <c:showPercent val="0"/>
          <c:showBubbleSize val="0"/>
          <c:showLeaderLines val="0"/>
        </c:dLbls>
        <c:gapWidth val="100"/>
        <c:splitType val="pos"/>
        <c:splitPos val="2"/>
        <c:secondPieSize val="70"/>
        <c:serLines>
          <c:spPr>
            <a:ln w="9525" cap="flat" cmpd="sng" algn="ctr">
              <a:solidFill>
                <a:srgbClr val="CFCFCF"/>
              </a:solidFill>
              <a:round/>
            </a:ln>
            <a:effectLst/>
          </c:spPr>
        </c:serLines>
      </c:ofPieChart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4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0.40819774227250721"/>
          <c:y val="5.9654852813973307E-2"/>
          <c:w val="0.48784160502664442"/>
          <c:h val="0.71630358705161845"/>
        </c:manualLayout>
      </c:layout>
      <c:barChart>
        <c:barDir val="bar"/>
        <c:grouping val="clustered"/>
        <c:varyColors val="0"/>
        <c:ser>
          <c:idx val="0"/>
          <c:order val="0"/>
          <c:tx>
            <c:strRef>
              <c:f>'wykres nr 2'!$B$4</c:f>
              <c:strCache>
                <c:ptCount val="1"/>
                <c:pt idx="0">
                  <c:v>Bierni zawodowo</c:v>
                </c:pt>
              </c:strCache>
            </c:strRef>
          </c:tx>
          <c:spPr>
            <a:solidFill>
              <a:srgbClr val="6677AD"/>
            </a:solidFill>
            <a:ln>
              <a:noFill/>
            </a:ln>
            <a:effectLst/>
          </c:spPr>
          <c:invertIfNegative val="0"/>
          <c:cat>
            <c:strRef>
              <c:f>'wykres nr 2'!$A$5:$A$9</c:f>
              <c:strCache>
                <c:ptCount val="5"/>
                <c:pt idx="0">
                  <c:v>Wyższe</c:v>
                </c:pt>
                <c:pt idx="1">
                  <c:v>Policealne i średnie zawodowe</c:v>
                </c:pt>
                <c:pt idx="2">
                  <c:v>Średnie ogólnokształcące</c:v>
                </c:pt>
                <c:pt idx="3">
                  <c:v>Zasadnicze zawodowe</c:v>
                </c:pt>
                <c:pt idx="4">
                  <c:v>Gimnazjalne, podstawowe, niepełne podstawowe i bez wykształcenia szkolnego</c:v>
                </c:pt>
              </c:strCache>
            </c:strRef>
          </c:cat>
          <c:val>
            <c:numRef>
              <c:f>'wykres nr 2'!$B$5:$B$9</c:f>
              <c:numCache>
                <c:formatCode>_-* ####_-;\-* ####_-;_-* "-"_-;_-@_-</c:formatCode>
                <c:ptCount val="5"/>
                <c:pt idx="0">
                  <c:v>74</c:v>
                </c:pt>
                <c:pt idx="1">
                  <c:v>153</c:v>
                </c:pt>
                <c:pt idx="2">
                  <c:v>90</c:v>
                </c:pt>
                <c:pt idx="3">
                  <c:v>160</c:v>
                </c:pt>
                <c:pt idx="4">
                  <c:v>255</c:v>
                </c:pt>
              </c:numCache>
            </c:numRef>
          </c:val>
        </c:ser>
        <c:ser>
          <c:idx val="1"/>
          <c:order val="1"/>
          <c:tx>
            <c:strRef>
              <c:f>'wykres nr 2'!$C$4</c:f>
              <c:strCache>
                <c:ptCount val="1"/>
                <c:pt idx="0">
                  <c:v>Bezrobotni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cat>
            <c:strRef>
              <c:f>'wykres nr 2'!$A$5:$A$9</c:f>
              <c:strCache>
                <c:ptCount val="5"/>
                <c:pt idx="0">
                  <c:v>Wyższe</c:v>
                </c:pt>
                <c:pt idx="1">
                  <c:v>Policealne i średnie zawodowe</c:v>
                </c:pt>
                <c:pt idx="2">
                  <c:v>Średnie ogólnokształcące</c:v>
                </c:pt>
                <c:pt idx="3">
                  <c:v>Zasadnicze zawodowe</c:v>
                </c:pt>
                <c:pt idx="4">
                  <c:v>Gimnazjalne, podstawowe, niepełne podstawowe i bez wykształcenia szkolnego</c:v>
                </c:pt>
              </c:strCache>
            </c:strRef>
          </c:cat>
          <c:val>
            <c:numRef>
              <c:f>'wykres nr 2'!$C$5:$C$9</c:f>
              <c:numCache>
                <c:formatCode>_-* ####_-;\-* ####_-;_-* "-"_-;_-@_-</c:formatCode>
                <c:ptCount val="5"/>
                <c:pt idx="0">
                  <c:v>10</c:v>
                </c:pt>
                <c:pt idx="1">
                  <c:v>15</c:v>
                </c:pt>
                <c:pt idx="2">
                  <c:v>5</c:v>
                </c:pt>
                <c:pt idx="3">
                  <c:v>13</c:v>
                </c:pt>
                <c:pt idx="4">
                  <c:v>5</c:v>
                </c:pt>
              </c:numCache>
            </c:numRef>
          </c:val>
        </c:ser>
        <c:ser>
          <c:idx val="2"/>
          <c:order val="2"/>
          <c:tx>
            <c:strRef>
              <c:f>'wykres nr 2'!$D$4</c:f>
              <c:strCache>
                <c:ptCount val="1"/>
                <c:pt idx="0">
                  <c:v>Pracujący</c:v>
                </c:pt>
              </c:strCache>
            </c:strRef>
          </c:tx>
          <c:spPr>
            <a:solidFill>
              <a:srgbClr val="CCD2E4"/>
            </a:solidFill>
            <a:ln>
              <a:noFill/>
            </a:ln>
            <a:effectLst/>
          </c:spPr>
          <c:invertIfNegative val="0"/>
          <c:cat>
            <c:strRef>
              <c:f>'wykres nr 2'!$A$5:$A$9</c:f>
              <c:strCache>
                <c:ptCount val="5"/>
                <c:pt idx="0">
                  <c:v>Wyższe</c:v>
                </c:pt>
                <c:pt idx="1">
                  <c:v>Policealne i średnie zawodowe</c:v>
                </c:pt>
                <c:pt idx="2">
                  <c:v>Średnie ogólnokształcące</c:v>
                </c:pt>
                <c:pt idx="3">
                  <c:v>Zasadnicze zawodowe</c:v>
                </c:pt>
                <c:pt idx="4">
                  <c:v>Gimnazjalne, podstawowe, niepełne podstawowe i bez wykształcenia szkolnego</c:v>
                </c:pt>
              </c:strCache>
            </c:strRef>
          </c:cat>
          <c:val>
            <c:numRef>
              <c:f>'wykres nr 2'!$D$5:$D$9</c:f>
              <c:numCache>
                <c:formatCode>_-* ####_-;\-* ####_-;_-* "-"_-;_-@_-</c:formatCode>
                <c:ptCount val="5"/>
                <c:pt idx="0">
                  <c:v>286</c:v>
                </c:pt>
                <c:pt idx="1">
                  <c:v>234</c:v>
                </c:pt>
                <c:pt idx="2">
                  <c:v>70</c:v>
                </c:pt>
                <c:pt idx="3">
                  <c:v>212</c:v>
                </c:pt>
                <c:pt idx="4">
                  <c:v>39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axId val="1860482784"/>
        <c:axId val="1860481152"/>
      </c:barChart>
      <c:catAx>
        <c:axId val="1860482784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860481152"/>
        <c:crosses val="autoZero"/>
        <c:auto val="1"/>
        <c:lblAlgn val="ctr"/>
        <c:lblOffset val="100"/>
        <c:noMultiLvlLbl val="0"/>
      </c:catAx>
      <c:valAx>
        <c:axId val="1860481152"/>
        <c:scaling>
          <c:orientation val="minMax"/>
          <c:max val="300"/>
        </c:scaling>
        <c:delete val="0"/>
        <c:axPos val="b"/>
        <c:majorGridlines>
          <c:spPr>
            <a:ln w="9525" cap="flat" cmpd="sng" algn="ctr">
              <a:solidFill>
                <a:srgbClr val="D9D9D9"/>
              </a:solidFill>
              <a:round/>
            </a:ln>
            <a:effectLst/>
          </c:spPr>
        </c:majorGridlines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85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r>
                  <a:rPr lang="pl-PL" sz="850"/>
                  <a:t>w tys.</a:t>
                </a:r>
                <a:br>
                  <a:rPr lang="pl-PL" sz="850"/>
                </a:br>
                <a:r>
                  <a:rPr lang="pl-PL" sz="850"/>
                  <a:t> osób</a:t>
                </a:r>
              </a:p>
            </c:rich>
          </c:tx>
          <c:layout>
            <c:manualLayout>
              <c:xMode val="edge"/>
              <c:yMode val="edge"/>
              <c:x val="0.92713299187116172"/>
              <c:y val="0.78864348433909337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850" b="0" i="0" u="none" strike="noStrike" kern="1200" baseline="0">
                  <a:solidFill>
                    <a:sysClr val="windowText" lastClr="000000"/>
                  </a:solidFill>
                  <a:latin typeface="Fira Sans" panose="020B0503050000020004" pitchFamily="34" charset="0"/>
                  <a:ea typeface="Fira Sans" panose="020B0503050000020004" pitchFamily="34" charset="0"/>
                  <a:cs typeface="+mn-cs"/>
                </a:defRPr>
              </a:pPr>
              <a:endParaRPr lang="pl-PL"/>
            </a:p>
          </c:txPr>
        </c:title>
        <c:numFmt formatCode="General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860482784"/>
        <c:crosses val="autoZero"/>
        <c:crossBetween val="between"/>
        <c:majorUnit val="50"/>
      </c:valAx>
      <c:spPr>
        <a:noFill/>
        <a:ln>
          <a:noFill/>
        </a:ln>
        <a:effectLst/>
      </c:spPr>
    </c:plotArea>
    <c:legend>
      <c:legendPos val="b"/>
      <c:legendEntry>
        <c:idx val="1"/>
        <c:txPr>
          <a:bodyPr rot="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</c:legendEntry>
      <c:layout>
        <c:manualLayout>
          <c:xMode val="edge"/>
          <c:yMode val="edge"/>
          <c:x val="8.9100851029984884E-2"/>
          <c:y val="0.87924696709328276"/>
          <c:w val="0.77917979002624671"/>
          <c:h val="9.4566501662862151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9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4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8.4615985695282656E-2"/>
          <c:y val="0.14261051393472082"/>
          <c:w val="0.89019685039370078"/>
          <c:h val="0.584527596658035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'wykres nr 3'!$B$4</c:f>
              <c:strCache>
                <c:ptCount val="1"/>
                <c:pt idx="0">
                  <c:v>Pracujący</c:v>
                </c:pt>
              </c:strCache>
            </c:strRef>
          </c:tx>
          <c:spPr>
            <a:solidFill>
              <a:srgbClr val="CCD2E4"/>
            </a:solidFill>
            <a:ln>
              <a:noFill/>
            </a:ln>
            <a:effectLst/>
          </c:spPr>
          <c:invertIfNegative val="0"/>
          <c:cat>
            <c:strRef>
              <c:f>'wykres nr 3'!$A$5:$A$9</c:f>
              <c:strCache>
                <c:ptCount val="5"/>
                <c:pt idx="0">
                  <c:v>15 - 24 lata</c:v>
                </c:pt>
                <c:pt idx="1">
                  <c:v>25 - 34 lata</c:v>
                </c:pt>
                <c:pt idx="2">
                  <c:v>35 - 44 lata</c:v>
                </c:pt>
                <c:pt idx="3">
                  <c:v>45 - 54 lata</c:v>
                </c:pt>
                <c:pt idx="4">
                  <c:v>55 lat i więcej</c:v>
                </c:pt>
              </c:strCache>
            </c:strRef>
          </c:cat>
          <c:val>
            <c:numRef>
              <c:f>'wykres nr 3'!$B$5:$B$9</c:f>
              <c:numCache>
                <c:formatCode>_-* ####_-;\-* ####_-;_-* "-"_-;_-@_-</c:formatCode>
                <c:ptCount val="5"/>
                <c:pt idx="0">
                  <c:v>58</c:v>
                </c:pt>
                <c:pt idx="1">
                  <c:v>214</c:v>
                </c:pt>
                <c:pt idx="2">
                  <c:v>227</c:v>
                </c:pt>
                <c:pt idx="3">
                  <c:v>195</c:v>
                </c:pt>
                <c:pt idx="4">
                  <c:v>146</c:v>
                </c:pt>
              </c:numCache>
            </c:numRef>
          </c:val>
        </c:ser>
        <c:ser>
          <c:idx val="1"/>
          <c:order val="1"/>
          <c:tx>
            <c:strRef>
              <c:f>'wykres nr 3'!$C$4</c:f>
              <c:strCache>
                <c:ptCount val="1"/>
                <c:pt idx="0">
                  <c:v>Bezrobotni</c:v>
                </c:pt>
              </c:strCache>
            </c:strRef>
          </c:tx>
          <c:spPr>
            <a:solidFill>
              <a:srgbClr val="001D77"/>
            </a:solidFill>
            <a:ln>
              <a:solidFill>
                <a:srgbClr val="F2F2F2"/>
              </a:solidFill>
            </a:ln>
            <a:effectLst/>
          </c:spPr>
          <c:invertIfNegative val="0"/>
          <c:cat>
            <c:strRef>
              <c:f>'wykres nr 3'!$A$5:$A$9</c:f>
              <c:strCache>
                <c:ptCount val="5"/>
                <c:pt idx="0">
                  <c:v>15 - 24 lata</c:v>
                </c:pt>
                <c:pt idx="1">
                  <c:v>25 - 34 lata</c:v>
                </c:pt>
                <c:pt idx="2">
                  <c:v>35 - 44 lata</c:v>
                </c:pt>
                <c:pt idx="3">
                  <c:v>45 - 54 lata</c:v>
                </c:pt>
                <c:pt idx="4">
                  <c:v>55 lat i więcej</c:v>
                </c:pt>
              </c:strCache>
            </c:strRef>
          </c:cat>
          <c:val>
            <c:numRef>
              <c:f>'wykres nr 3'!$C$5:$C$9</c:f>
              <c:numCache>
                <c:formatCode>_-* ####_-;\-* ####_-;_-* "-"_-;_-@_-</c:formatCode>
                <c:ptCount val="5"/>
                <c:pt idx="0">
                  <c:v>12</c:v>
                </c:pt>
                <c:pt idx="1">
                  <c:v>11</c:v>
                </c:pt>
                <c:pt idx="2">
                  <c:v>11</c:v>
                </c:pt>
                <c:pt idx="3">
                  <c:v>6</c:v>
                </c:pt>
                <c:pt idx="4">
                  <c:v>5</c:v>
                </c:pt>
              </c:numCache>
            </c:numRef>
          </c:val>
        </c:ser>
        <c:ser>
          <c:idx val="2"/>
          <c:order val="2"/>
          <c:tx>
            <c:strRef>
              <c:f>'wykres nr 3'!$D$4</c:f>
              <c:strCache>
                <c:ptCount val="1"/>
                <c:pt idx="0">
                  <c:v>Bierni zawodowo</c:v>
                </c:pt>
              </c:strCache>
            </c:strRef>
          </c:tx>
          <c:spPr>
            <a:solidFill>
              <a:srgbClr val="6677AD"/>
            </a:solidFill>
            <a:ln>
              <a:solidFill>
                <a:srgbClr val="F2F2F2"/>
              </a:solidFill>
            </a:ln>
            <a:effectLst/>
          </c:spPr>
          <c:invertIfNegative val="0"/>
          <c:cat>
            <c:strRef>
              <c:f>'wykres nr 3'!$A$5:$A$9</c:f>
              <c:strCache>
                <c:ptCount val="5"/>
                <c:pt idx="0">
                  <c:v>15 - 24 lata</c:v>
                </c:pt>
                <c:pt idx="1">
                  <c:v>25 - 34 lata</c:v>
                </c:pt>
                <c:pt idx="2">
                  <c:v>35 - 44 lata</c:v>
                </c:pt>
                <c:pt idx="3">
                  <c:v>45 - 54 lata</c:v>
                </c:pt>
                <c:pt idx="4">
                  <c:v>55 lat i więcej</c:v>
                </c:pt>
              </c:strCache>
            </c:strRef>
          </c:cat>
          <c:val>
            <c:numRef>
              <c:f>'wykres nr 3'!$D$5:$D$9</c:f>
              <c:numCache>
                <c:formatCode>_-* ####_-;\-* ####_-;_-* "-"_-;_-@_-</c:formatCode>
                <c:ptCount val="5"/>
                <c:pt idx="0">
                  <c:v>143</c:v>
                </c:pt>
                <c:pt idx="1">
                  <c:v>50</c:v>
                </c:pt>
                <c:pt idx="2">
                  <c:v>45</c:v>
                </c:pt>
                <c:pt idx="3">
                  <c:v>46</c:v>
                </c:pt>
                <c:pt idx="4">
                  <c:v>450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axId val="1860485504"/>
        <c:axId val="1860483328"/>
      </c:barChart>
      <c:catAx>
        <c:axId val="1860485504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85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r>
                  <a:rPr lang="pl-PL" sz="850"/>
                  <a:t>w </a:t>
                </a:r>
                <a:r>
                  <a:rPr lang="en-US" sz="850"/>
                  <a:t>tys.</a:t>
                </a:r>
                <a:r>
                  <a:rPr lang="pl-PL" sz="850"/>
                  <a:t> </a:t>
                </a:r>
                <a:r>
                  <a:rPr lang="en-US" sz="850"/>
                  <a:t>osób</a:t>
                </a:r>
              </a:p>
            </c:rich>
          </c:tx>
          <c:layout>
            <c:manualLayout>
              <c:xMode val="edge"/>
              <c:yMode val="edge"/>
              <c:x val="2.503160630584909E-2"/>
              <c:y val="2.8777538492610211E-2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850" b="0" i="0" u="none" strike="noStrike" kern="1200" baseline="0">
                  <a:solidFill>
                    <a:sysClr val="windowText" lastClr="000000"/>
                  </a:solidFill>
                  <a:latin typeface="Fira Sans" panose="020B0503050000020004" pitchFamily="34" charset="0"/>
                  <a:ea typeface="Fira Sans" panose="020B0503050000020004" pitchFamily="34" charset="0"/>
                  <a:cs typeface="+mn-cs"/>
                </a:defRPr>
              </a:pPr>
              <a:endParaRPr lang="pl-PL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860483328"/>
        <c:crosses val="autoZero"/>
        <c:auto val="1"/>
        <c:lblAlgn val="ctr"/>
        <c:lblOffset val="100"/>
        <c:noMultiLvlLbl val="0"/>
      </c:catAx>
      <c:valAx>
        <c:axId val="1860483328"/>
        <c:scaling>
          <c:orientation val="minMax"/>
          <c:max val="500"/>
        </c:scaling>
        <c:delete val="0"/>
        <c:axPos val="l"/>
        <c:majorGridlines>
          <c:spPr>
            <a:ln w="9525" cap="flat" cmpd="sng" algn="ctr">
              <a:solidFill>
                <a:srgbClr val="D9D9D9"/>
              </a:solidFill>
              <a:round/>
            </a:ln>
            <a:effectLst/>
          </c:spPr>
        </c:majorGridlines>
        <c:numFmt formatCode="General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860485504"/>
        <c:crosses val="autoZero"/>
        <c:crossBetween val="between"/>
        <c:majorUnit val="100"/>
      </c:valAx>
      <c:spPr>
        <a:noFill/>
        <a:ln>
          <a:noFill/>
        </a:ln>
        <a:effectLst/>
      </c:spPr>
    </c:plotArea>
    <c:legend>
      <c:legendPos val="b"/>
      <c:legendEntry>
        <c:idx val="1"/>
        <c:txPr>
          <a:bodyPr rot="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</c:legendEntry>
      <c:layout>
        <c:manualLayout>
          <c:xMode val="edge"/>
          <c:yMode val="edge"/>
          <c:x val="0.14632129056615026"/>
          <c:y val="0.87993667458234393"/>
          <c:w val="0.76869055510562834"/>
          <c:h val="8.8317293671624386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9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4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8.2902607078093216E-2"/>
          <c:y val="0.1543195288684972"/>
          <c:w val="0.88376399825021867"/>
          <c:h val="0.64234320731070671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' wykres nr 4'!$C$4</c:f>
              <c:strCache>
                <c:ptCount val="1"/>
                <c:pt idx="0">
                  <c:v>Polska</c:v>
                </c:pt>
              </c:strCache>
            </c:strRef>
          </c:tx>
          <c:spPr>
            <a:solidFill>
              <a:srgbClr val="6677AD"/>
            </a:solidFill>
            <a:ln>
              <a:noFill/>
            </a:ln>
            <a:effectLst/>
          </c:spPr>
          <c:invertIfNegative val="0"/>
          <c:cat>
            <c:multiLvlStrRef>
              <c:f>' wykres nr 4'!$A$9:$B$19</c:f>
              <c:multiLvlStrCache>
                <c:ptCount val="11"/>
                <c:lvl>
                  <c:pt idx="0">
                    <c:v>I  kw.</c:v>
                  </c:pt>
                  <c:pt idx="1">
                    <c:v>II  kw.</c:v>
                  </c:pt>
                  <c:pt idx="2">
                    <c:v>III  kw.</c:v>
                  </c:pt>
                  <c:pt idx="3">
                    <c:v>IV  kw.</c:v>
                  </c:pt>
                  <c:pt idx="4">
                    <c:v>I  kw.</c:v>
                  </c:pt>
                  <c:pt idx="5">
                    <c:v>II  kw.</c:v>
                  </c:pt>
                  <c:pt idx="6">
                    <c:v>III  kw.</c:v>
                  </c:pt>
                  <c:pt idx="7">
                    <c:v>IV  kw.</c:v>
                  </c:pt>
                  <c:pt idx="8">
                    <c:v>I  kw.</c:v>
                  </c:pt>
                  <c:pt idx="9">
                    <c:v>II  kw.</c:v>
                  </c:pt>
                  <c:pt idx="10">
                    <c:v>III  kw.</c:v>
                  </c:pt>
                </c:lvl>
                <c:lvl>
                  <c:pt idx="0">
                    <c:v>2017</c:v>
                  </c:pt>
                  <c:pt idx="4">
                    <c:v>2018</c:v>
                  </c:pt>
                  <c:pt idx="8">
                    <c:v>2019</c:v>
                  </c:pt>
                </c:lvl>
              </c:multiLvlStrCache>
            </c:multiLvlStrRef>
          </c:cat>
          <c:val>
            <c:numRef>
              <c:f>' wykres nr 4'!$C$9:$C$19</c:f>
              <c:numCache>
                <c:formatCode>0.0</c:formatCode>
                <c:ptCount val="11"/>
                <c:pt idx="0">
                  <c:v>56.2</c:v>
                </c:pt>
                <c:pt idx="1">
                  <c:v>56.7</c:v>
                </c:pt>
                <c:pt idx="2">
                  <c:v>56.7</c:v>
                </c:pt>
                <c:pt idx="3">
                  <c:v>56.2</c:v>
                </c:pt>
                <c:pt idx="4">
                  <c:v>56</c:v>
                </c:pt>
                <c:pt idx="5">
                  <c:v>56.5</c:v>
                </c:pt>
                <c:pt idx="6" formatCode="General">
                  <c:v>56.8</c:v>
                </c:pt>
                <c:pt idx="7" formatCode="General">
                  <c:v>56.1</c:v>
                </c:pt>
                <c:pt idx="8">
                  <c:v>55.9</c:v>
                </c:pt>
                <c:pt idx="9">
                  <c:v>56.2</c:v>
                </c:pt>
                <c:pt idx="10" formatCode="General">
                  <c:v>56.7</c:v>
                </c:pt>
              </c:numCache>
            </c:numRef>
          </c:val>
        </c:ser>
        <c:ser>
          <c:idx val="1"/>
          <c:order val="1"/>
          <c:tx>
            <c:strRef>
              <c:f>' wykres nr 4'!$D$4</c:f>
              <c:strCache>
                <c:ptCount val="1"/>
                <c:pt idx="0">
                  <c:v>województwo podkarpackie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cat>
            <c:multiLvlStrRef>
              <c:f>' wykres nr 4'!$A$9:$B$19</c:f>
              <c:multiLvlStrCache>
                <c:ptCount val="11"/>
                <c:lvl>
                  <c:pt idx="0">
                    <c:v>I  kw.</c:v>
                  </c:pt>
                  <c:pt idx="1">
                    <c:v>II  kw.</c:v>
                  </c:pt>
                  <c:pt idx="2">
                    <c:v>III  kw.</c:v>
                  </c:pt>
                  <c:pt idx="3">
                    <c:v>IV  kw.</c:v>
                  </c:pt>
                  <c:pt idx="4">
                    <c:v>I  kw.</c:v>
                  </c:pt>
                  <c:pt idx="5">
                    <c:v>II  kw.</c:v>
                  </c:pt>
                  <c:pt idx="6">
                    <c:v>III  kw.</c:v>
                  </c:pt>
                  <c:pt idx="7">
                    <c:v>IV  kw.</c:v>
                  </c:pt>
                  <c:pt idx="8">
                    <c:v>I  kw.</c:v>
                  </c:pt>
                  <c:pt idx="9">
                    <c:v>II  kw.</c:v>
                  </c:pt>
                  <c:pt idx="10">
                    <c:v>III  kw.</c:v>
                  </c:pt>
                </c:lvl>
                <c:lvl>
                  <c:pt idx="0">
                    <c:v>2017</c:v>
                  </c:pt>
                  <c:pt idx="4">
                    <c:v>2018</c:v>
                  </c:pt>
                  <c:pt idx="8">
                    <c:v>2019</c:v>
                  </c:pt>
                </c:lvl>
              </c:multiLvlStrCache>
            </c:multiLvlStrRef>
          </c:cat>
          <c:val>
            <c:numRef>
              <c:f>' wykres nr 4'!$D$9:$D$19</c:f>
              <c:numCache>
                <c:formatCode>0.0</c:formatCode>
                <c:ptCount val="11"/>
                <c:pt idx="0">
                  <c:v>56.2</c:v>
                </c:pt>
                <c:pt idx="1">
                  <c:v>56.1</c:v>
                </c:pt>
                <c:pt idx="2">
                  <c:v>57</c:v>
                </c:pt>
                <c:pt idx="3">
                  <c:v>56.8</c:v>
                </c:pt>
                <c:pt idx="4">
                  <c:v>54.7</c:v>
                </c:pt>
                <c:pt idx="5">
                  <c:v>54.5</c:v>
                </c:pt>
                <c:pt idx="6" formatCode="General">
                  <c:v>55.2</c:v>
                </c:pt>
                <c:pt idx="7" formatCode="General">
                  <c:v>55.4</c:v>
                </c:pt>
                <c:pt idx="8">
                  <c:v>53.9</c:v>
                </c:pt>
                <c:pt idx="9">
                  <c:v>53.6</c:v>
                </c:pt>
                <c:pt idx="10" formatCode="General">
                  <c:v>54.8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-15"/>
        <c:axId val="1860486048"/>
        <c:axId val="1860477888"/>
      </c:barChart>
      <c:catAx>
        <c:axId val="1860486048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r>
                  <a:rPr lang="pl-PL" sz="90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</a:rPr>
                  <a:t>w %</a:t>
                </a:r>
              </a:p>
            </c:rich>
          </c:tx>
          <c:layout>
            <c:manualLayout>
              <c:xMode val="edge"/>
              <c:yMode val="edge"/>
              <c:x val="5.3271234297362288E-2"/>
              <c:y val="4.89555662783938E-2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900" b="0" i="0" u="none" strike="noStrike" kern="1200" baseline="0">
                  <a:solidFill>
                    <a:sysClr val="windowText" lastClr="000000"/>
                  </a:solidFill>
                  <a:latin typeface="Fira Sans" panose="020B0503050000020004" pitchFamily="34" charset="0"/>
                  <a:ea typeface="Fira Sans" panose="020B0503050000020004" pitchFamily="34" charset="0"/>
                  <a:cs typeface="+mn-cs"/>
                </a:defRPr>
              </a:pPr>
              <a:endParaRPr lang="pl-PL"/>
            </a:p>
          </c:txPr>
        </c:title>
        <c:numFmt formatCode="General" sourceLinked="1"/>
        <c:majorTickMark val="out"/>
        <c:minorTickMark val="none"/>
        <c:tickLblPos val="nextTo"/>
        <c:spPr>
          <a:noFill/>
          <a:ln w="6350" cap="flat" cmpd="sng" algn="ctr">
            <a:solidFill>
              <a:srgbClr val="000000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860477888"/>
        <c:crossesAt val="0"/>
        <c:auto val="1"/>
        <c:lblAlgn val="ctr"/>
        <c:lblOffset val="100"/>
        <c:noMultiLvlLbl val="0"/>
      </c:catAx>
      <c:valAx>
        <c:axId val="1860477888"/>
        <c:scaling>
          <c:orientation val="minMax"/>
          <c:max val="60"/>
          <c:min val="0"/>
        </c:scaling>
        <c:delete val="0"/>
        <c:axPos val="l"/>
        <c:majorGridlines>
          <c:spPr>
            <a:ln w="9525" cap="flat" cmpd="sng" algn="ctr">
              <a:solidFill>
                <a:srgbClr val="D9D9D9"/>
              </a:solidFill>
              <a:round/>
            </a:ln>
            <a:effectLst/>
          </c:spPr>
        </c:majorGridlines>
        <c:numFmt formatCode="0.0" sourceLinked="1"/>
        <c:majorTickMark val="none"/>
        <c:minorTickMark val="none"/>
        <c:tickLblPos val="nextTo"/>
        <c:spPr>
          <a:noFill/>
          <a:ln w="6350">
            <a:solidFill>
              <a:srgbClr val="000000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860486048"/>
        <c:crossesAt val="1"/>
        <c:crossBetween val="midCat"/>
        <c:majorUnit val="10"/>
      </c:valAx>
      <c:spPr>
        <a:solidFill>
          <a:schemeClr val="bg1"/>
        </a:solidFill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13435570713634046"/>
          <c:y val="2.5216190534222412E-2"/>
          <c:w val="0.76721463949268687"/>
          <c:h val="0.10042578011081948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9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4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900" b="0" i="0" u="none" strike="noStrike" kern="1200" spc="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r>
              <a:rPr lang="pl-PL" sz="85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</a:rPr>
              <a:t>w tys. </a:t>
            </a:r>
          </a:p>
          <a:p>
            <a:pPr>
              <a:defRPr sz="90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</a:defRPr>
            </a:pPr>
            <a:r>
              <a:rPr lang="pl-PL" sz="85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</a:rPr>
              <a:t>osób</a:t>
            </a:r>
          </a:p>
        </c:rich>
      </c:tx>
      <c:layout>
        <c:manualLayout>
          <c:xMode val="edge"/>
          <c:yMode val="edge"/>
          <c:x val="0.91671191553544484"/>
          <c:y val="0.75538062952077001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spc="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title>
    <c:autoTitleDeleted val="0"/>
    <c:plotArea>
      <c:layout>
        <c:manualLayout>
          <c:layoutTarget val="inner"/>
          <c:xMode val="edge"/>
          <c:yMode val="edge"/>
          <c:x val="0.36378777642358884"/>
          <c:y val="6.915527476925197E-2"/>
          <c:w val="0.52279186467330352"/>
          <c:h val="0.66562432253665271"/>
        </c:manualLayout>
      </c:layout>
      <c:barChart>
        <c:barDir val="bar"/>
        <c:grouping val="clustered"/>
        <c:varyColors val="0"/>
        <c:ser>
          <c:idx val="0"/>
          <c:order val="0"/>
          <c:tx>
            <c:strRef>
              <c:f>'wykres nr 5 nowy'!$B$9</c:f>
              <c:strCache>
                <c:ptCount val="1"/>
                <c:pt idx="0">
                  <c:v> Pracujący</c:v>
                </c:pt>
              </c:strCache>
            </c:strRef>
          </c:tx>
          <c:spPr>
            <a:solidFill>
              <a:srgbClr val="CCD2E4"/>
            </a:solidFill>
            <a:ln>
              <a:noFill/>
            </a:ln>
            <a:effectLst/>
          </c:spPr>
          <c:invertIfNegative val="0"/>
          <c:cat>
            <c:strRef>
              <c:f>'wykres nr 5 nowy'!$A$10:$A$11</c:f>
              <c:strCache>
                <c:ptCount val="2"/>
                <c:pt idx="0">
                  <c:v>Ludność związana                            z gospodarstwem rolnym</c:v>
                </c:pt>
                <c:pt idx="1">
                  <c:v>Ludność niezwiązana                           z gospodarstwem rolnym</c:v>
                </c:pt>
              </c:strCache>
            </c:strRef>
          </c:cat>
          <c:val>
            <c:numRef>
              <c:f>'wykres nr 5 nowy'!$B$10:$B$11</c:f>
              <c:numCache>
                <c:formatCode>General</c:formatCode>
                <c:ptCount val="2"/>
                <c:pt idx="0">
                  <c:v>170</c:v>
                </c:pt>
                <c:pt idx="1">
                  <c:v>327</c:v>
                </c:pt>
              </c:numCache>
            </c:numRef>
          </c:val>
        </c:ser>
        <c:ser>
          <c:idx val="1"/>
          <c:order val="1"/>
          <c:tx>
            <c:strRef>
              <c:f>'wykres nr 5 nowy'!$C$9</c:f>
              <c:strCache>
                <c:ptCount val="1"/>
                <c:pt idx="0">
                  <c:v> Bezrobotni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cat>
            <c:strRef>
              <c:f>'wykres nr 5 nowy'!$A$10:$A$11</c:f>
              <c:strCache>
                <c:ptCount val="2"/>
                <c:pt idx="0">
                  <c:v>Ludność związana                            z gospodarstwem rolnym</c:v>
                </c:pt>
                <c:pt idx="1">
                  <c:v>Ludność niezwiązana                           z gospodarstwem rolnym</c:v>
                </c:pt>
              </c:strCache>
            </c:strRef>
          </c:cat>
          <c:val>
            <c:numRef>
              <c:f>'wykres nr 5 nowy'!$C$10:$C$11</c:f>
              <c:numCache>
                <c:formatCode>General</c:formatCode>
                <c:ptCount val="2"/>
                <c:pt idx="0">
                  <c:v>13</c:v>
                </c:pt>
                <c:pt idx="1">
                  <c:v>16</c:v>
                </c:pt>
              </c:numCache>
            </c:numRef>
          </c:val>
        </c:ser>
        <c:ser>
          <c:idx val="2"/>
          <c:order val="2"/>
          <c:tx>
            <c:strRef>
              <c:f>'wykres nr 5 nowy'!$D$9</c:f>
              <c:strCache>
                <c:ptCount val="1"/>
                <c:pt idx="0">
                  <c:v>Bierni zawodowo</c:v>
                </c:pt>
              </c:strCache>
            </c:strRef>
          </c:tx>
          <c:spPr>
            <a:solidFill>
              <a:srgbClr val="6677AD"/>
            </a:solidFill>
            <a:ln>
              <a:noFill/>
            </a:ln>
            <a:effectLst/>
          </c:spPr>
          <c:invertIfNegative val="0"/>
          <c:cat>
            <c:strRef>
              <c:f>'wykres nr 5 nowy'!$A$10:$A$11</c:f>
              <c:strCache>
                <c:ptCount val="2"/>
                <c:pt idx="0">
                  <c:v>Ludność związana                            z gospodarstwem rolnym</c:v>
                </c:pt>
                <c:pt idx="1">
                  <c:v>Ludność niezwiązana                           z gospodarstwem rolnym</c:v>
                </c:pt>
              </c:strCache>
            </c:strRef>
          </c:cat>
          <c:val>
            <c:numRef>
              <c:f>'wykres nr 5 nowy'!$D$10:$D$11</c:f>
              <c:numCache>
                <c:formatCode>General</c:formatCode>
                <c:ptCount val="2"/>
                <c:pt idx="0">
                  <c:v>118</c:v>
                </c:pt>
                <c:pt idx="1">
                  <c:v>315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82"/>
        <c:axId val="1860484960"/>
        <c:axId val="1860484416"/>
      </c:barChart>
      <c:catAx>
        <c:axId val="1860484960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860484416"/>
        <c:crosses val="autoZero"/>
        <c:auto val="1"/>
        <c:lblAlgn val="ctr"/>
        <c:lblOffset val="100"/>
        <c:noMultiLvlLbl val="0"/>
      </c:catAx>
      <c:valAx>
        <c:axId val="1860484416"/>
        <c:scaling>
          <c:orientation val="minMax"/>
          <c:max val="350"/>
        </c:scaling>
        <c:delete val="0"/>
        <c:axPos val="b"/>
        <c:majorGridlines>
          <c:spPr>
            <a:ln w="9525" cap="flat" cmpd="sng" algn="ctr">
              <a:solidFill>
                <a:srgbClr val="D9D9D9"/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860484960"/>
        <c:crosses val="autoZero"/>
        <c:crossBetween val="between"/>
        <c:majorUnit val="50"/>
        <c:minorUnit val="10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11279700185916919"/>
          <c:y val="0.87510525304813258"/>
          <c:w val="0.77440599628166162"/>
          <c:h val="8.3771843334910612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4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080" b="0" i="0" u="none" strike="noStrike" kern="1200" spc="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r>
              <a:rPr lang="en-US" sz="900" b="0">
                <a:solidFill>
                  <a:sysClr val="windowText" lastClr="000000"/>
                </a:solidFill>
              </a:rPr>
              <a:t>Polska</a:t>
            </a:r>
            <a:r>
              <a:rPr lang="pl-PL" sz="900" b="0">
                <a:solidFill>
                  <a:sysClr val="windowText" lastClr="000000"/>
                </a:solidFill>
              </a:rPr>
              <a:t>                          województwo</a:t>
            </a:r>
          </a:p>
          <a:p>
            <a:pPr>
              <a:defRPr/>
            </a:pPr>
            <a:r>
              <a:rPr lang="pl-PL" sz="900" b="0">
                <a:solidFill>
                  <a:sysClr val="windowText" lastClr="000000"/>
                </a:solidFill>
              </a:rPr>
              <a:t>                                     podkarpackie</a:t>
            </a:r>
            <a:endParaRPr lang="en-US" sz="900" b="0">
              <a:solidFill>
                <a:sysClr val="windowText" lastClr="000000"/>
              </a:solidFill>
            </a:endParaRPr>
          </a:p>
        </c:rich>
      </c:tx>
      <c:layout>
        <c:manualLayout>
          <c:xMode val="edge"/>
          <c:yMode val="edge"/>
          <c:x val="7.5253023643520947E-2"/>
          <c:y val="0.40627101364395568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080" b="0" i="0" u="none" strike="noStrike" kern="1200" spc="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title>
    <c:autoTitleDeleted val="0"/>
    <c:plotArea>
      <c:layout>
        <c:manualLayout>
          <c:layoutTarget val="inner"/>
          <c:xMode val="edge"/>
          <c:yMode val="edge"/>
          <c:x val="0.11410113233152858"/>
          <c:y val="4.9786471902361587E-2"/>
          <c:w val="0.51257164283036039"/>
          <c:h val="0.86606904250683547"/>
        </c:manualLayout>
      </c:layout>
      <c:doughnutChart>
        <c:varyColors val="1"/>
        <c:ser>
          <c:idx val="0"/>
          <c:order val="0"/>
          <c:spPr>
            <a:ln w="12700">
              <a:solidFill>
                <a:schemeClr val="bg1"/>
              </a:solidFill>
            </a:ln>
          </c:spPr>
          <c:explosion val="1"/>
          <c:dPt>
            <c:idx val="0"/>
            <c:bubble3D val="0"/>
            <c:spPr>
              <a:solidFill>
                <a:srgbClr val="001D77"/>
              </a:solidFill>
              <a:ln w="12700">
                <a:solidFill>
                  <a:schemeClr val="bg1"/>
                </a:solidFill>
              </a:ln>
              <a:effectLst/>
            </c:spPr>
          </c:dPt>
          <c:dPt>
            <c:idx val="1"/>
            <c:bubble3D val="0"/>
            <c:spPr>
              <a:solidFill>
                <a:srgbClr val="334A92"/>
              </a:solidFill>
              <a:ln w="12700">
                <a:solidFill>
                  <a:schemeClr val="bg1"/>
                </a:solidFill>
              </a:ln>
              <a:effectLst/>
            </c:spPr>
          </c:dPt>
          <c:dPt>
            <c:idx val="2"/>
            <c:bubble3D val="0"/>
            <c:spPr>
              <a:solidFill>
                <a:srgbClr val="6677AD"/>
              </a:solidFill>
              <a:ln w="12700">
                <a:solidFill>
                  <a:schemeClr val="bg1"/>
                </a:solidFill>
              </a:ln>
              <a:effectLst/>
            </c:spPr>
          </c:dPt>
          <c:dPt>
            <c:idx val="3"/>
            <c:bubble3D val="0"/>
            <c:spPr>
              <a:solidFill>
                <a:srgbClr val="99A5C9"/>
              </a:solidFill>
              <a:ln w="12700">
                <a:solidFill>
                  <a:schemeClr val="bg1"/>
                </a:solidFill>
              </a:ln>
              <a:effectLst/>
            </c:spPr>
          </c:dPt>
          <c:dPt>
            <c:idx val="4"/>
            <c:bubble3D val="0"/>
            <c:spPr>
              <a:solidFill>
                <a:srgbClr val="CCD2E4"/>
              </a:solidFill>
              <a:ln w="12700">
                <a:solidFill>
                  <a:schemeClr val="bg1"/>
                </a:solidFill>
              </a:ln>
              <a:effectLst/>
            </c:spPr>
          </c:dPt>
          <c:cat>
            <c:strRef>
              <c:f>'wykres nr 6'!$A$20:$A$24</c:f>
              <c:strCache>
                <c:ptCount val="5"/>
                <c:pt idx="0">
                  <c:v>od 1 do 19 godzin</c:v>
                </c:pt>
                <c:pt idx="1">
                  <c:v>od 20 do 29 godzin</c:v>
                </c:pt>
                <c:pt idx="2">
                  <c:v>od 30 do 39 godzin</c:v>
                </c:pt>
                <c:pt idx="3">
                  <c:v>40 godzin i więcej</c:v>
                </c:pt>
                <c:pt idx="4">
                  <c:v>nie pracowali, ale mają pracę</c:v>
                </c:pt>
              </c:strCache>
            </c:strRef>
          </c:cat>
          <c:val>
            <c:numRef>
              <c:f>'wykres nr 6'!$B$20:$B$24</c:f>
              <c:numCache>
                <c:formatCode>0.0</c:formatCode>
                <c:ptCount val="5"/>
                <c:pt idx="0">
                  <c:v>1.7</c:v>
                </c:pt>
                <c:pt idx="1">
                  <c:v>5.3</c:v>
                </c:pt>
                <c:pt idx="2">
                  <c:v>10.6</c:v>
                </c:pt>
                <c:pt idx="3">
                  <c:v>76.5</c:v>
                </c:pt>
                <c:pt idx="4">
                  <c:v>5.9</c:v>
                </c:pt>
              </c:numCache>
            </c:numRef>
          </c:val>
        </c:ser>
        <c:ser>
          <c:idx val="1"/>
          <c:order val="1"/>
          <c:spPr>
            <a:ln w="12700">
              <a:solidFill>
                <a:schemeClr val="bg1"/>
              </a:solidFill>
            </a:ln>
          </c:spPr>
          <c:dPt>
            <c:idx val="0"/>
            <c:bubble3D val="0"/>
            <c:spPr>
              <a:solidFill>
                <a:srgbClr val="001D77"/>
              </a:solidFill>
              <a:ln w="12700">
                <a:solidFill>
                  <a:schemeClr val="bg1"/>
                </a:solidFill>
              </a:ln>
              <a:effectLst/>
            </c:spPr>
          </c:dPt>
          <c:dPt>
            <c:idx val="1"/>
            <c:bubble3D val="0"/>
            <c:spPr>
              <a:solidFill>
                <a:srgbClr val="334A92"/>
              </a:solidFill>
              <a:ln w="12700">
                <a:solidFill>
                  <a:schemeClr val="bg1"/>
                </a:solidFill>
              </a:ln>
              <a:effectLst/>
            </c:spPr>
          </c:dPt>
          <c:dPt>
            <c:idx val="2"/>
            <c:bubble3D val="0"/>
            <c:spPr>
              <a:solidFill>
                <a:srgbClr val="6677AD"/>
              </a:solidFill>
              <a:ln w="12700">
                <a:solidFill>
                  <a:schemeClr val="bg1"/>
                </a:solidFill>
              </a:ln>
              <a:effectLst/>
            </c:spPr>
          </c:dPt>
          <c:dPt>
            <c:idx val="3"/>
            <c:bubble3D val="0"/>
            <c:spPr>
              <a:solidFill>
                <a:srgbClr val="99A5C9"/>
              </a:solidFill>
              <a:ln w="12700">
                <a:solidFill>
                  <a:schemeClr val="bg1"/>
                </a:solidFill>
              </a:ln>
              <a:effectLst/>
            </c:spPr>
          </c:dPt>
          <c:dPt>
            <c:idx val="4"/>
            <c:bubble3D val="0"/>
            <c:spPr>
              <a:solidFill>
                <a:srgbClr val="CCD2E4"/>
              </a:solidFill>
              <a:ln w="12700">
                <a:solidFill>
                  <a:schemeClr val="bg1"/>
                </a:solidFill>
              </a:ln>
              <a:effectLst/>
            </c:spPr>
          </c:dPt>
          <c:cat>
            <c:strRef>
              <c:f>'wykres nr 6'!$A$20:$A$24</c:f>
              <c:strCache>
                <c:ptCount val="5"/>
                <c:pt idx="0">
                  <c:v>od 1 do 19 godzin</c:v>
                </c:pt>
                <c:pt idx="1">
                  <c:v>od 20 do 29 godzin</c:v>
                </c:pt>
                <c:pt idx="2">
                  <c:v>od 30 do 39 godzin</c:v>
                </c:pt>
                <c:pt idx="3">
                  <c:v>40 godzin i więcej</c:v>
                </c:pt>
                <c:pt idx="4">
                  <c:v>nie pracowali, ale mają pracę</c:v>
                </c:pt>
              </c:strCache>
            </c:strRef>
          </c:cat>
          <c:val>
            <c:numRef>
              <c:f>'wykres nr 6'!$C$20:$C$24</c:f>
              <c:numCache>
                <c:formatCode>0.0</c:formatCode>
                <c:ptCount val="5"/>
                <c:pt idx="0">
                  <c:v>1.8</c:v>
                </c:pt>
                <c:pt idx="1">
                  <c:v>4.3</c:v>
                </c:pt>
                <c:pt idx="2">
                  <c:v>7.4</c:v>
                </c:pt>
                <c:pt idx="3">
                  <c:v>76.7</c:v>
                </c:pt>
                <c:pt idx="4">
                  <c:v>9.8000000000000007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  <c:holeSize val="45"/>
      </c:doughnutChart>
      <c:spPr>
        <a:noFill/>
        <a:ln>
          <a:noFill/>
        </a:ln>
        <a:effectLst/>
      </c:spPr>
    </c:plotArea>
    <c:legend>
      <c:legendPos val="r"/>
      <c:legendEntry>
        <c:idx val="0"/>
        <c:txPr>
          <a:bodyPr rot="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</c:legendEntry>
      <c:layout>
        <c:manualLayout>
          <c:xMode val="edge"/>
          <c:yMode val="edge"/>
          <c:x val="0.6577536898796742"/>
          <c:y val="0.17695913010873637"/>
          <c:w val="0.32166452263485018"/>
          <c:h val="0.62844977711119443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9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4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0.16113857312399973"/>
          <c:y val="7.9676188488181074E-2"/>
          <c:w val="0.83886142687600029"/>
          <c:h val="0.80247293905780015"/>
        </c:manualLayout>
      </c:layout>
      <c:ofPieChart>
        <c:ofPieType val="pie"/>
        <c:varyColors val="1"/>
        <c:ser>
          <c:idx val="0"/>
          <c:order val="0"/>
          <c:spPr>
            <a:ln>
              <a:noFill/>
            </a:ln>
          </c:spPr>
          <c:dPt>
            <c:idx val="0"/>
            <c:bubble3D val="0"/>
            <c:spPr>
              <a:solidFill>
                <a:srgbClr val="99A5C9"/>
              </a:solidFill>
              <a:ln w="19050">
                <a:noFill/>
              </a:ln>
              <a:effectLst/>
            </c:spPr>
          </c:dPt>
          <c:dPt>
            <c:idx val="1"/>
            <c:bubble3D val="0"/>
            <c:spPr>
              <a:solidFill>
                <a:srgbClr val="CCD2E4"/>
              </a:solidFill>
              <a:ln w="19050">
                <a:noFill/>
              </a:ln>
              <a:effectLst/>
            </c:spPr>
          </c:dPt>
          <c:dPt>
            <c:idx val="2"/>
            <c:bubble3D val="0"/>
            <c:spPr>
              <a:solidFill>
                <a:srgbClr val="DEDEDD"/>
              </a:solidFill>
              <a:ln w="19050">
                <a:noFill/>
              </a:ln>
              <a:effectLst/>
            </c:spPr>
          </c:dPt>
          <c:dPt>
            <c:idx val="3"/>
            <c:bubble3D val="0"/>
            <c:spPr>
              <a:solidFill>
                <a:srgbClr val="6677AD"/>
              </a:solidFill>
              <a:ln w="19050">
                <a:noFill/>
              </a:ln>
              <a:effectLst/>
            </c:spPr>
          </c:dPt>
          <c:dPt>
            <c:idx val="4"/>
            <c:bubble3D val="0"/>
            <c:spPr>
              <a:solidFill>
                <a:srgbClr val="334A92"/>
              </a:solidFill>
              <a:ln w="19050">
                <a:noFill/>
              </a:ln>
              <a:effectLst/>
            </c:spPr>
          </c:dPt>
          <c:dPt>
            <c:idx val="5"/>
            <c:bubble3D val="0"/>
            <c:spPr>
              <a:solidFill>
                <a:srgbClr val="001D77"/>
              </a:solidFill>
              <a:ln w="19050">
                <a:noFill/>
              </a:ln>
              <a:effectLst/>
            </c:spPr>
          </c:dPt>
          <c:dLbls>
            <c:dLbl>
              <c:idx val="0"/>
              <c:layout>
                <c:manualLayout>
                  <c:x val="-1.1311342024018851E-2"/>
                  <c:y val="0.13009354252006472"/>
                </c:manualLayout>
              </c:layout>
              <c:tx>
                <c:rich>
                  <a:bodyPr rot="0" spcFirstLastPara="1" vertOverflow="ellipsis" vert="horz" wrap="square" lIns="38100" tIns="19050" rIns="38100" bIns="19050" anchor="ctr" anchorCtr="1">
                    <a:noAutofit/>
                  </a:bodyPr>
                  <a:lstStyle/>
                  <a:p>
                    <a:pPr>
                      <a:defRPr sz="850" b="0" i="0" u="none" strike="noStrike" kern="1200" baseline="0">
                        <a:solidFill>
                          <a:sysClr val="windowText" lastClr="000000"/>
                        </a:solidFill>
                        <a:latin typeface="Fira Sans" panose="020B0503050000020004" pitchFamily="34" charset="0"/>
                        <a:ea typeface="Fira Sans" panose="020B0503050000020004" pitchFamily="34" charset="0"/>
                        <a:cs typeface="+mn-cs"/>
                      </a:defRPr>
                    </a:pPr>
                    <a:r>
                      <a:rPr lang="en-US" sz="850">
                        <a:solidFill>
                          <a:sysClr val="windowText" lastClr="000000"/>
                        </a:solidFill>
                      </a:rPr>
                      <a:t>Pracujący na własny rachunek (bez</a:t>
                    </a:r>
                    <a:r>
                      <a:rPr lang="en-US" sz="850" baseline="0">
                        <a:solidFill>
                          <a:sysClr val="windowText" lastClr="000000"/>
                        </a:solidFill>
                      </a:rPr>
                      <a:t> pracodawców)</a:t>
                    </a:r>
                  </a:p>
                </c:rich>
              </c:tx>
              <c:numFmt formatCode="0.0%" sourceLinked="0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50" b="0" i="0" u="none" strike="noStrike" kern="1200" baseline="0">
                      <a:solidFill>
                        <a:sysClr val="windowText" lastClr="000000"/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bestFit"/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1634177507510958"/>
                      <c:h val="0.22661018052730755"/>
                    </c:manualLayout>
                  </c15:layout>
                </c:ext>
              </c:extLst>
            </c:dLbl>
            <c:dLbl>
              <c:idx val="1"/>
              <c:layout>
                <c:manualLayout>
                  <c:x val="-4.0767386091127102E-2"/>
                  <c:y val="1.0268166424094298E-2"/>
                </c:manualLayout>
              </c:layout>
              <c:tx>
                <c:rich>
                  <a:bodyPr rot="0" spcFirstLastPara="1" vertOverflow="ellipsis" vert="horz" wrap="square" lIns="38100" tIns="19050" rIns="38100" bIns="19050" anchor="ctr" anchorCtr="1">
                    <a:spAutoFit/>
                  </a:bodyPr>
                  <a:lstStyle/>
                  <a:p>
                    <a:pPr>
                      <a:defRPr sz="850" b="0" i="0" u="none" strike="noStrike" kern="1200" baseline="0">
                        <a:solidFill>
                          <a:sysClr val="windowText" lastClr="000000"/>
                        </a:solidFill>
                        <a:latin typeface="Fira Sans" panose="020B0503050000020004" pitchFamily="34" charset="0"/>
                        <a:ea typeface="Fira Sans" panose="020B0503050000020004" pitchFamily="34" charset="0"/>
                        <a:cs typeface="+mn-cs"/>
                      </a:defRPr>
                    </a:pPr>
                    <a:r>
                      <a:rPr lang="en-US" sz="850">
                        <a:solidFill>
                          <a:sysClr val="windowText" lastClr="000000"/>
                        </a:solidFill>
                      </a:rPr>
                      <a:t>Pracodawcy </a:t>
                    </a:r>
                  </a:p>
                </c:rich>
              </c:tx>
              <c:numFmt formatCode="0.0%" sourceLinked="0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850" b="0" i="0" u="none" strike="noStrike" kern="1200" baseline="0">
                      <a:solidFill>
                        <a:sysClr val="windowText" lastClr="000000"/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bestFit"/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0"/>
                  <c:y val="-7.5147988320366482E-2"/>
                </c:manualLayout>
              </c:layout>
              <c:tx>
                <c:rich>
                  <a:bodyPr rot="0" spcFirstLastPara="1" vertOverflow="ellipsis" vert="horz" wrap="square" lIns="38100" tIns="19050" rIns="38100" bIns="19050" anchor="ctr" anchorCtr="1">
                    <a:spAutoFit/>
                  </a:bodyPr>
                  <a:lstStyle/>
                  <a:p>
                    <a:pPr>
                      <a:defRPr sz="850" b="0" i="0" u="none" strike="noStrike" kern="1200" baseline="0">
                        <a:solidFill>
                          <a:sysClr val="windowText" lastClr="000000"/>
                        </a:solidFill>
                        <a:latin typeface="Fira Sans" panose="020B0503050000020004" pitchFamily="34" charset="0"/>
                        <a:ea typeface="Fira Sans" panose="020B0503050000020004" pitchFamily="34" charset="0"/>
                        <a:cs typeface="+mn-cs"/>
                      </a:defRPr>
                    </a:pPr>
                    <a:r>
                      <a:rPr lang="en-US" sz="850">
                        <a:solidFill>
                          <a:sysClr val="windowText" lastClr="000000"/>
                        </a:solidFill>
                      </a:rPr>
                      <a:t>Pomagający członkowie rodzin </a:t>
                    </a:r>
                  </a:p>
                </c:rich>
              </c:tx>
              <c:numFmt formatCode="0.0%" sourceLinked="0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850" b="0" i="0" u="none" strike="noStrike" kern="1200" baseline="0">
                      <a:solidFill>
                        <a:sysClr val="windowText" lastClr="000000"/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bestFit"/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 val="0.12103938482932435"/>
                  <c:y val="5.741057915205855E-2"/>
                </c:manualLayout>
              </c:layout>
              <c:tx>
                <c:rich>
                  <a:bodyPr rot="0" spcFirstLastPara="1" vertOverflow="ellipsis" vert="horz" wrap="square" lIns="38100" tIns="19050" rIns="38100" bIns="19050" anchor="ctr" anchorCtr="1">
                    <a:noAutofit/>
                  </a:bodyPr>
                  <a:lstStyle/>
                  <a:p>
                    <a:pPr>
                      <a:defRPr sz="750" b="0" i="0" u="none" strike="noStrike" kern="1200" baseline="0">
                        <a:solidFill>
                          <a:schemeClr val="bg1"/>
                        </a:solidFill>
                        <a:latin typeface="Fira Sans" panose="020B0503050000020004" pitchFamily="34" charset="0"/>
                        <a:ea typeface="Fira Sans" panose="020B0503050000020004" pitchFamily="34" charset="0"/>
                        <a:cs typeface="+mn-cs"/>
                      </a:defRPr>
                    </a:pPr>
                    <a:r>
                      <a:rPr lang="en-US" sz="750">
                        <a:solidFill>
                          <a:schemeClr val="bg1"/>
                        </a:solidFill>
                      </a:rPr>
                      <a:t>w sektorze publicznym </a:t>
                    </a:r>
                  </a:p>
                </c:rich>
              </c:tx>
              <c:numFmt formatCode="0.0%" sourceLinked="0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750" b="0" i="0" u="none" strike="noStrike" kern="1200" baseline="0">
                      <a:solidFill>
                        <a:schemeClr val="bg1"/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bestFit"/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11488051769514691"/>
                      <c:h val="0.14342026217539336"/>
                    </c:manualLayout>
                  </c15:layout>
                </c:ext>
              </c:extLst>
            </c:dLbl>
            <c:dLbl>
              <c:idx val="4"/>
              <c:layout>
                <c:manualLayout>
                  <c:x val="-5.3665470401832525E-2"/>
                  <c:y val="2.3208805103741594E-2"/>
                </c:manualLayout>
              </c:layout>
              <c:tx>
                <c:rich>
                  <a:bodyPr rot="0" spcFirstLastPara="1" vertOverflow="ellipsis" vert="horz" wrap="square" lIns="38100" tIns="19050" rIns="38100" bIns="19050" anchor="ctr" anchorCtr="1">
                    <a:noAutofit/>
                  </a:bodyPr>
                  <a:lstStyle/>
                  <a:p>
                    <a:pPr>
                      <a:defRPr sz="750" b="0" i="0" u="none" strike="noStrike" kern="1200" baseline="0">
                        <a:solidFill>
                          <a:schemeClr val="bg1"/>
                        </a:solidFill>
                        <a:latin typeface="Fira Sans" panose="020B0503050000020004" pitchFamily="34" charset="0"/>
                        <a:ea typeface="Fira Sans" panose="020B0503050000020004" pitchFamily="34" charset="0"/>
                        <a:cs typeface="+mn-cs"/>
                      </a:defRPr>
                    </a:pPr>
                    <a:r>
                      <a:rPr lang="en-US" sz="750">
                        <a:solidFill>
                          <a:schemeClr val="bg1"/>
                        </a:solidFill>
                      </a:rPr>
                      <a:t>w sektorze prywatnym </a:t>
                    </a:r>
                  </a:p>
                </c:rich>
              </c:tx>
              <c:numFmt formatCode="0.0%" sourceLinked="0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750" b="0" i="0" u="none" strike="noStrike" kern="1200" baseline="0">
                      <a:solidFill>
                        <a:schemeClr val="bg1"/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bestFit"/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12610137291543674"/>
                      <c:h val="0.14538686526097966"/>
                    </c:manualLayout>
                  </c15:layout>
                </c:ext>
              </c:extLst>
            </c:dLbl>
            <c:dLbl>
              <c:idx val="5"/>
              <c:layout>
                <c:manualLayout>
                  <c:x val="-0.21521431673558791"/>
                  <c:y val="0.16950898202608605"/>
                </c:manualLayout>
              </c:layout>
              <c:tx>
                <c:rich>
                  <a:bodyPr rot="0" spcFirstLastPara="1" vertOverflow="ellipsis" vert="horz" wrap="square" lIns="38100" tIns="19050" rIns="38100" bIns="19050" anchor="ctr" anchorCtr="1">
                    <a:noAutofit/>
                  </a:bodyPr>
                  <a:lstStyle/>
                  <a:p>
                    <a:pPr>
                      <a:defRPr sz="850" b="0" i="0" u="none" strike="noStrike" kern="1200" baseline="0">
                        <a:solidFill>
                          <a:schemeClr val="bg1"/>
                        </a:solidFill>
                        <a:latin typeface="Fira Sans" panose="020B0503050000020004" pitchFamily="34" charset="0"/>
                        <a:ea typeface="Fira Sans" panose="020B0503050000020004" pitchFamily="34" charset="0"/>
                        <a:cs typeface="+mn-cs"/>
                      </a:defRPr>
                    </a:pPr>
                    <a:r>
                      <a:rPr lang="en-US" sz="850">
                        <a:solidFill>
                          <a:schemeClr val="bg1"/>
                        </a:solidFill>
                      </a:rPr>
                      <a:t>Pracownicy najemni </a:t>
                    </a:r>
                  </a:p>
                </c:rich>
              </c:tx>
              <c:numFmt formatCode="0.0%" sourceLinked="0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50" b="0" i="0" u="none" strike="noStrike" kern="1200" baseline="0">
                      <a:solidFill>
                        <a:schemeClr val="bg1"/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bestFit"/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12989199191827641"/>
                      <c:h val="0.15762574384522265"/>
                    </c:manualLayout>
                  </c15:layout>
                </c:ext>
              </c:extLst>
            </c:dLbl>
            <c:numFmt formatCode="0.0%" sourceLinked="0"/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bestFit"/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'wykres 7 nowy'!$L$1:$P$1</c:f>
              <c:strCache>
                <c:ptCount val="5"/>
                <c:pt idx="0">
                  <c:v>pracujący na własny rachunek (bez pracodawców)</c:v>
                </c:pt>
                <c:pt idx="1">
                  <c:v>pracodawcy</c:v>
                </c:pt>
                <c:pt idx="2">
                  <c:v>pomagający członkowie rodzin</c:v>
                </c:pt>
                <c:pt idx="3">
                  <c:v>sektor publiczny</c:v>
                </c:pt>
                <c:pt idx="4">
                  <c:v>sektor prywatny</c:v>
                </c:pt>
              </c:strCache>
            </c:strRef>
          </c:cat>
          <c:val>
            <c:numRef>
              <c:f>'wykres 7 nowy'!$L$2:$P$2</c:f>
              <c:numCache>
                <c:formatCode>General</c:formatCode>
                <c:ptCount val="5"/>
                <c:pt idx="0" formatCode="0.0">
                  <c:v>14</c:v>
                </c:pt>
                <c:pt idx="1">
                  <c:v>3.3</c:v>
                </c:pt>
                <c:pt idx="2">
                  <c:v>1.9</c:v>
                </c:pt>
                <c:pt idx="3">
                  <c:v>21.3</c:v>
                </c:pt>
                <c:pt idx="4">
                  <c:v>59.5</c:v>
                </c:pt>
              </c:numCache>
            </c:numRef>
          </c:val>
        </c:ser>
        <c:dLbls>
          <c:dLblPos val="bestFit"/>
          <c:showLegendKey val="0"/>
          <c:showVal val="1"/>
          <c:showCatName val="0"/>
          <c:showSerName val="0"/>
          <c:showPercent val="0"/>
          <c:showBubbleSize val="0"/>
          <c:showLeaderLines val="1"/>
        </c:dLbls>
        <c:gapWidth val="100"/>
        <c:secondPieSize val="67"/>
        <c:serLines>
          <c:spPr>
            <a:ln w="9525" cap="flat" cmpd="sng" algn="ctr">
              <a:solidFill>
                <a:srgbClr val="D9D9D9"/>
              </a:solidFill>
              <a:round/>
            </a:ln>
            <a:effectLst/>
          </c:spPr>
        </c:serLines>
      </c:ofPieChart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4">
    <c:autoUpdate val="0"/>
  </c:externalData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900" b="0" i="0" u="none" strike="noStrike" kern="1200" spc="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r>
              <a:rPr lang="pl-PL" sz="90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</a:rPr>
              <a:t>%</a:t>
            </a:r>
          </a:p>
        </c:rich>
      </c:tx>
      <c:layout>
        <c:manualLayout>
          <c:xMode val="edge"/>
          <c:yMode val="edge"/>
          <c:x val="0.96021674572137172"/>
          <c:y val="0.93808690580344123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spc="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title>
    <c:autoTitleDeleted val="0"/>
    <c:plotArea>
      <c:layout>
        <c:manualLayout>
          <c:layoutTarget val="inner"/>
          <c:xMode val="edge"/>
          <c:yMode val="edge"/>
          <c:x val="0.39130762781093531"/>
          <c:y val="9.047779099555002E-2"/>
          <c:w val="0.55489150700403278"/>
          <c:h val="0.83682874173102473"/>
        </c:manualLayout>
      </c:layout>
      <c:barChart>
        <c:barDir val="bar"/>
        <c:grouping val="stacked"/>
        <c:varyColors val="0"/>
        <c:ser>
          <c:idx val="0"/>
          <c:order val="0"/>
          <c:tx>
            <c:strRef>
              <c:f>'wykres nr 8 inaczej'!$B$17</c:f>
              <c:strCache>
                <c:ptCount val="1"/>
                <c:pt idx="0">
                  <c:v>Mężczyźni</c:v>
                </c:pt>
              </c:strCache>
            </c:strRef>
          </c:tx>
          <c:spPr>
            <a:solidFill>
              <a:srgbClr val="334A92"/>
            </a:solidFill>
            <a:ln>
              <a:noFill/>
            </a:ln>
            <a:effectLst/>
          </c:spPr>
          <c:invertIfNegative val="0"/>
          <c:cat>
            <c:strRef>
              <c:f>'wykres nr 8 inaczej'!$A$18:$A$28</c:f>
              <c:strCache>
                <c:ptCount val="11"/>
                <c:pt idx="0">
                  <c:v>Pracownicy usług i sprzedawcy</c:v>
                </c:pt>
                <c:pt idx="1">
                  <c:v>Specjaliści</c:v>
                </c:pt>
                <c:pt idx="2">
                  <c:v>Pracownicy biurowi</c:v>
                </c:pt>
                <c:pt idx="3">
                  <c:v>Pracownicy wykonujący prace proste</c:v>
                </c:pt>
                <c:pt idx="4">
                  <c:v>Technicy i inny średni personel</c:v>
                </c:pt>
                <c:pt idx="5">
                  <c:v>Rolnicy, ogrodnicy, leśnicy i rybacy</c:v>
                </c:pt>
                <c:pt idx="6">
                  <c:v>Przedstawiciele władz publicznych, wyżsi urzędnicy i kierownicy</c:v>
                </c:pt>
                <c:pt idx="7">
                  <c:v>Operatorzy i monterzy maszyn            i urządzeń</c:v>
                </c:pt>
                <c:pt idx="8">
                  <c:v>Robotnicy przemysłowi                        i rzemieślnicy</c:v>
                </c:pt>
                <c:pt idx="10">
                  <c:v>OGÓŁEM          </c:v>
                </c:pt>
              </c:strCache>
            </c:strRef>
          </c:cat>
          <c:val>
            <c:numRef>
              <c:f>'wykres nr 8 inaczej'!$B$18:$B$28</c:f>
              <c:numCache>
                <c:formatCode>0.0</c:formatCode>
                <c:ptCount val="11"/>
                <c:pt idx="0">
                  <c:v>32.700000000000003</c:v>
                </c:pt>
                <c:pt idx="1">
                  <c:v>39.299999999999997</c:v>
                </c:pt>
                <c:pt idx="2">
                  <c:v>42.9</c:v>
                </c:pt>
                <c:pt idx="3">
                  <c:v>44.2</c:v>
                </c:pt>
                <c:pt idx="4">
                  <c:v>50</c:v>
                </c:pt>
                <c:pt idx="5">
                  <c:v>54.4</c:v>
                </c:pt>
                <c:pt idx="6">
                  <c:v>57.9</c:v>
                </c:pt>
                <c:pt idx="7">
                  <c:v>84.5</c:v>
                </c:pt>
                <c:pt idx="8">
                  <c:v>90</c:v>
                </c:pt>
                <c:pt idx="10">
                  <c:v>58</c:v>
                </c:pt>
              </c:numCache>
            </c:numRef>
          </c:val>
        </c:ser>
        <c:ser>
          <c:idx val="1"/>
          <c:order val="1"/>
          <c:tx>
            <c:strRef>
              <c:f>'wykres nr 8 inaczej'!$C$17</c:f>
              <c:strCache>
                <c:ptCount val="1"/>
                <c:pt idx="0">
                  <c:v>Kobiety</c:v>
                </c:pt>
              </c:strCache>
            </c:strRef>
          </c:tx>
          <c:spPr>
            <a:solidFill>
              <a:srgbClr val="6677AD"/>
            </a:solidFill>
            <a:ln>
              <a:noFill/>
            </a:ln>
            <a:effectLst/>
          </c:spPr>
          <c:invertIfNegative val="0"/>
          <c:cat>
            <c:strRef>
              <c:f>'wykres nr 8 inaczej'!$A$18:$A$28</c:f>
              <c:strCache>
                <c:ptCount val="11"/>
                <c:pt idx="0">
                  <c:v>Pracownicy usług i sprzedawcy</c:v>
                </c:pt>
                <c:pt idx="1">
                  <c:v>Specjaliści</c:v>
                </c:pt>
                <c:pt idx="2">
                  <c:v>Pracownicy biurowi</c:v>
                </c:pt>
                <c:pt idx="3">
                  <c:v>Pracownicy wykonujący prace proste</c:v>
                </c:pt>
                <c:pt idx="4">
                  <c:v>Technicy i inny średni personel</c:v>
                </c:pt>
                <c:pt idx="5">
                  <c:v>Rolnicy, ogrodnicy, leśnicy i rybacy</c:v>
                </c:pt>
                <c:pt idx="6">
                  <c:v>Przedstawiciele władz publicznych, wyżsi urzędnicy i kierownicy</c:v>
                </c:pt>
                <c:pt idx="7">
                  <c:v>Operatorzy i monterzy maszyn            i urządzeń</c:v>
                </c:pt>
                <c:pt idx="8">
                  <c:v>Robotnicy przemysłowi                        i rzemieślnicy</c:v>
                </c:pt>
                <c:pt idx="10">
                  <c:v>OGÓŁEM          </c:v>
                </c:pt>
              </c:strCache>
            </c:strRef>
          </c:cat>
          <c:val>
            <c:numRef>
              <c:f>'wykres nr 8 inaczej'!$C$18:$C$28</c:f>
              <c:numCache>
                <c:formatCode>0.0</c:formatCode>
                <c:ptCount val="11"/>
                <c:pt idx="0">
                  <c:v>67.3</c:v>
                </c:pt>
                <c:pt idx="1">
                  <c:v>60.7</c:v>
                </c:pt>
                <c:pt idx="2">
                  <c:v>57.1</c:v>
                </c:pt>
                <c:pt idx="3">
                  <c:v>55.8</c:v>
                </c:pt>
                <c:pt idx="4">
                  <c:v>50</c:v>
                </c:pt>
                <c:pt idx="5">
                  <c:v>45.6</c:v>
                </c:pt>
                <c:pt idx="6">
                  <c:v>42.1</c:v>
                </c:pt>
                <c:pt idx="7">
                  <c:v>15.5</c:v>
                </c:pt>
                <c:pt idx="8">
                  <c:v>10</c:v>
                </c:pt>
                <c:pt idx="10">
                  <c:v>42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100"/>
        <c:axId val="1732863008"/>
        <c:axId val="1732865728"/>
      </c:barChart>
      <c:catAx>
        <c:axId val="1732863008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732865728"/>
        <c:crosses val="autoZero"/>
        <c:auto val="1"/>
        <c:lblAlgn val="ctr"/>
        <c:lblOffset val="100"/>
        <c:noMultiLvlLbl val="0"/>
      </c:catAx>
      <c:valAx>
        <c:axId val="1732865728"/>
        <c:scaling>
          <c:orientation val="minMax"/>
          <c:max val="100"/>
        </c:scaling>
        <c:delete val="0"/>
        <c:axPos val="b"/>
        <c:majorGridlines>
          <c:spPr>
            <a:ln w="9525" cap="flat" cmpd="sng" algn="ctr">
              <a:solidFill>
                <a:srgbClr val="D9D9D9"/>
              </a:solidFill>
              <a:round/>
            </a:ln>
            <a:effectLst/>
          </c:spPr>
        </c:majorGridlines>
        <c:numFmt formatCode="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732863008"/>
        <c:crosses val="autoZero"/>
        <c:crossBetween val="between"/>
        <c:majorUnit val="10"/>
      </c:valAx>
      <c:spPr>
        <a:noFill/>
        <a:ln>
          <a:noFill/>
        </a:ln>
        <a:effectLst/>
      </c:spPr>
    </c:plotArea>
    <c:legend>
      <c:legendPos val="t"/>
      <c:layout>
        <c:manualLayout>
          <c:xMode val="edge"/>
          <c:yMode val="edge"/>
          <c:x val="0.38460750904736962"/>
          <c:y val="1.6730930216456753E-2"/>
          <c:w val="0.56611405325752007"/>
          <c:h val="7.8132335969874428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4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1">
  <a:schemeClr val="accent1"/>
  <a:schemeClr val="accent3"/>
  <a:schemeClr val="accent5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0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6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6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7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8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9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333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50000"/>
            <a:lumOff val="50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tx1"/>
    </cs:fontRef>
    <cs:spPr>
      <a:solidFill>
        <a:schemeClr val="phClr"/>
      </a:solidFill>
      <a:ln w="19050">
        <a:solidFill>
          <a:schemeClr val="lt1"/>
        </a:solidFill>
      </a:ln>
    </cs:spPr>
  </cs:dataPoint>
  <cs:dataPoint3D>
    <cs:lnRef idx="0"/>
    <cs:fillRef idx="0">
      <cs:styleClr val="auto"/>
    </cs:fillRef>
    <cs:effectRef idx="0"/>
    <cs:fontRef idx="minor">
      <a:schemeClr val="tx1"/>
    </cs:fontRef>
    <cs:spPr>
      <a:solidFill>
        <a:schemeClr val="phClr"/>
      </a:solidFill>
      <a:ln w="1905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lt1"/>
        </a:solidFill>
      </a:ln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4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ash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0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1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2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3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4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5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6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333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50000"/>
            <a:lumOff val="50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tx1"/>
    </cs:fontRef>
    <cs:spPr>
      <a:solidFill>
        <a:schemeClr val="phClr"/>
      </a:solidFill>
      <a:ln w="19050">
        <a:solidFill>
          <a:schemeClr val="lt1"/>
        </a:solidFill>
      </a:ln>
    </cs:spPr>
  </cs:dataPoint>
  <cs:dataPoint3D>
    <cs:lnRef idx="0"/>
    <cs:fillRef idx="0">
      <cs:styleClr val="auto"/>
    </cs:fillRef>
    <cs:effectRef idx="0"/>
    <cs:fontRef idx="minor">
      <a:schemeClr val="tx1"/>
    </cs:fontRef>
    <cs:spPr>
      <a:solidFill>
        <a:schemeClr val="phClr"/>
      </a:solidFill>
      <a:ln w="1905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lt1"/>
        </a:solidFill>
      </a:ln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4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ash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5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6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7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8.xml><?xml version="1.0" encoding="utf-8"?>
<cs:chartStyle xmlns:cs="http://schemas.microsoft.com/office/drawing/2012/chartStyle" xmlns:a="http://schemas.openxmlformats.org/drawingml/2006/main" id="333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50000"/>
            <a:lumOff val="50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tx1"/>
    </cs:fontRef>
    <cs:spPr>
      <a:solidFill>
        <a:schemeClr val="phClr"/>
      </a:solidFill>
      <a:ln w="19050">
        <a:solidFill>
          <a:schemeClr val="lt1"/>
        </a:solidFill>
      </a:ln>
    </cs:spPr>
  </cs:dataPoint>
  <cs:dataPoint3D>
    <cs:lnRef idx="0"/>
    <cs:fillRef idx="0">
      <cs:styleClr val="auto"/>
    </cs:fillRef>
    <cs:effectRef idx="0"/>
    <cs:fontRef idx="minor">
      <a:schemeClr val="tx1"/>
    </cs:fontRef>
    <cs:spPr>
      <a:solidFill>
        <a:schemeClr val="phClr"/>
      </a:solidFill>
      <a:ln w="1905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lt1"/>
        </a:solidFill>
      </a:ln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4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ash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9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Pakiet Office">
    <a:majorFont>
      <a:latin typeface="Calibri Light" panose="020F03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10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Pakiet Office">
    <a:majorFont>
      <a:latin typeface="Calibri Light" panose="020F03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11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Pakiet Office">
    <a:majorFont>
      <a:latin typeface="Calibri Light" panose="020F03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12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Pakiet Office">
    <a:majorFont>
      <a:latin typeface="Calibri Light" panose="020F03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13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Pakiet Office">
    <a:majorFont>
      <a:latin typeface="Calibri Light" panose="020F03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14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Pakiet Office">
    <a:majorFont>
      <a:latin typeface="Calibri Light" panose="020F03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15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Pakiet Office">
    <a:majorFont>
      <a:latin typeface="Calibri Light" panose="020F03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16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Pakiet Office">
    <a:majorFont>
      <a:latin typeface="Calibri Light" panose="020F03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2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Pakiet Office">
    <a:majorFont>
      <a:latin typeface="Calibri Light" panose="020F03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3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Pakiet Office">
    <a:majorFont>
      <a:latin typeface="Calibri Light" panose="020F03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4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Pakiet Office">
    <a:majorFont>
      <a:latin typeface="Calibri Light" panose="020F03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5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Pakiet Office">
    <a:majorFont>
      <a:latin typeface="Calibri Light" panose="020F03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6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Pakiet Office">
    <a:majorFont>
      <a:latin typeface="Calibri Light" panose="020F03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7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Pakiet Office">
    <a:majorFont>
      <a:latin typeface="Calibri Light" panose="020F03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8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Pakiet Office">
    <a:majorFont>
      <a:latin typeface="Calibri Light" panose="020F03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9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Pakiet Office">
    <a:majorFont>
      <a:latin typeface="Calibri Light" panose="020F03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1" ma:contentTypeDescription="Utwórz nowy dokument." ma:contentTypeScope="" ma:versionID="b20bbc3dded4abcf92e167189ff234f7">
  <xsd:schema xmlns:xsd="http://www.w3.org/2001/XMLSchema" xmlns:xs="http://www.w3.org/2001/XMLSchema" xmlns:p="http://schemas.microsoft.com/office/2006/metadata/properties" xmlns:ns2="30d47203-49ec-4c8c-a442-62231931aabb" targetNamespace="http://schemas.microsoft.com/office/2006/metadata/properties" ma:root="true" ma:fieldsID="c1fa5ad568066013d8ffcd1c33bb2164" ns2:_="">
    <xsd:import namespace="30d47203-49ec-4c8c-a442-62231931aabb"/>
    <xsd:element name="properties">
      <xsd:complexType>
        <xsd:sequence>
          <xsd:element name="documentManagement">
            <xsd:complexType>
              <xsd:all>
                <xsd:element ref="ns2:Kolejno_x015b__x0107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d47203-49ec-4c8c-a442-62231931aabb" elementFormDefault="qualified">
    <xsd:import namespace="http://schemas.microsoft.com/office/2006/documentManagement/types"/>
    <xsd:import namespace="http://schemas.microsoft.com/office/infopath/2007/PartnerControls"/>
    <xsd:element name="Kolejno_x015b__x0107_" ma:index="8" nillable="true" ma:displayName="Kolejność" ma:decimals="0" ma:description="sortowanie plików" ma:internalName="Kolejno_x015b__x0107_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olejno_x015b__x0107_ xmlns="30d47203-49ec-4c8c-a442-62231931aabb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F4DC58-EFEE-42A1-9591-F32E189D230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0d47203-49ec-4c8c-a442-62231931aab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CFCB642-C1E9-4590-A884-732586E7632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AD39804-E15D-40D9-A3F2-808567566B96}">
  <ds:schemaRefs>
    <ds:schemaRef ds:uri="http://schemas.microsoft.com/office/2006/metadata/properties"/>
    <ds:schemaRef ds:uri="http://schemas.microsoft.com/office/infopath/2007/PartnerControls"/>
    <ds:schemaRef ds:uri="30d47203-49ec-4c8c-a442-62231931aabb"/>
  </ds:schemaRefs>
</ds:datastoreItem>
</file>

<file path=customXml/itemProps4.xml><?xml version="1.0" encoding="utf-8"?>
<ds:datastoreItem xmlns:ds="http://schemas.openxmlformats.org/officeDocument/2006/customXml" ds:itemID="{AF5461CB-DDA9-436D-8DF0-D34F95C57D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869</TotalTime>
  <Pages>15</Pages>
  <Words>3198</Words>
  <Characters>19190</Characters>
  <Application>Microsoft Office Word</Application>
  <DocSecurity>0</DocSecurity>
  <Lines>159</Lines>
  <Paragraphs>44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Polak Urszula</dc:creator>
  <cp:keywords/>
  <dc:description/>
  <cp:lastModifiedBy>Polak Urszula</cp:lastModifiedBy>
  <cp:revision>133</cp:revision>
  <cp:lastPrinted>2019-12-09T12:09:00Z</cp:lastPrinted>
  <dcterms:created xsi:type="dcterms:W3CDTF">2019-12-03T11:07:00Z</dcterms:created>
  <dcterms:modified xsi:type="dcterms:W3CDTF">2019-12-30T13:53:00Z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