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E0A05" w14:textId="7E9244FD" w:rsidR="00F237EF" w:rsidRDefault="00F237EF" w:rsidP="00F237EF">
      <w:pPr>
        <w:pStyle w:val="Ikonawskanika"/>
        <w:rPr>
          <w:rFonts w:ascii="Fira Sans Extra Condensed SemiB" w:hAnsi="Fira Sans Extra Condensed SemiB"/>
          <w:szCs w:val="40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61366A9" wp14:editId="44611BB2">
                <wp:simplePos x="0" y="0"/>
                <wp:positionH relativeFrom="column">
                  <wp:posOffset>5112385</wp:posOffset>
                </wp:positionH>
                <wp:positionV relativeFrom="paragraph">
                  <wp:posOffset>6350</wp:posOffset>
                </wp:positionV>
                <wp:extent cx="2059200" cy="356400"/>
                <wp:effectExtent l="0" t="0" r="0" b="5715"/>
                <wp:wrapNone/>
                <wp:docPr id="5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9200" cy="3564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9A6BE4" w14:textId="77777777" w:rsidR="00F237EF" w:rsidRPr="003C6C8D" w:rsidRDefault="00F237EF" w:rsidP="00F237EF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366A9" id="Schemat blokowy: opóźnienie 6" o:spid="_x0000_s1026" alt="Napis &quot;informacje sygnalne&quot;" style="position:absolute;margin-left:402.55pt;margin-top:.5pt;width:162.15pt;height:28.05pt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blXgYAADgsAAAOAAAAZHJzL2Uyb0RvYy54bWzsWl1v2zYUfR+w/0DoYQ8DVuvTsrw6Rdai&#10;64C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0505,0;2059200,178200;1880505,356400;0,356400;0,0" o:connectangles="0,0,0,0,0,0" textboxrect="0,0,3527018,612140"/>
                <v:textbox>
                  <w:txbxContent>
                    <w:p w14:paraId="789A6BE4" w14:textId="77777777" w:rsidR="00F237EF" w:rsidRPr="003C6C8D" w:rsidRDefault="00F237EF" w:rsidP="00F237EF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04E22317" wp14:editId="0A818867">
            <wp:extent cx="1393190" cy="431800"/>
            <wp:effectExtent l="0" t="0" r="0" b="6350"/>
            <wp:docPr id="4" name="Obraz 4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F5D58" w14:textId="275459AA" w:rsidR="00374E73" w:rsidRPr="007D36DD" w:rsidRDefault="00F237EF" w:rsidP="007D36DD">
      <w:pPr>
        <w:pStyle w:val="Nagwek1"/>
        <w:rPr>
          <w:rFonts w:ascii="Fira Sans Extra Condensed SemiB" w:hAnsi="Fira Sans Extra Condensed SemiB"/>
          <w:b/>
          <w:szCs w:val="40"/>
        </w:rPr>
      </w:pPr>
      <w:r w:rsidRPr="00F37172">
        <w:rPr>
          <w:noProof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4CF909BB" wp14:editId="662B8794">
                <wp:simplePos x="0" y="0"/>
                <wp:positionH relativeFrom="column">
                  <wp:posOffset>5256530</wp:posOffset>
                </wp:positionH>
                <wp:positionV relativeFrom="paragraph">
                  <wp:posOffset>508000</wp:posOffset>
                </wp:positionV>
                <wp:extent cx="1432800" cy="338400"/>
                <wp:effectExtent l="0" t="0" r="0" b="5080"/>
                <wp:wrapNone/>
                <wp:docPr id="12" name="Pole tekstowe 2" descr="28.09.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800" cy="33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1D14A" w14:textId="7FE7CF49" w:rsidR="00F237EF" w:rsidRPr="007955B5" w:rsidRDefault="002374A0" w:rsidP="00F237EF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 w:rsidR="00E8274E">
                              <w:rPr>
                                <w:rFonts w:ascii="Fira Sans SemiBold" w:hAnsi="Fira Sans SemiBold"/>
                                <w:color w:val="001D77"/>
                              </w:rPr>
                              <w:t>8</w:t>
                            </w:r>
                            <w:r w:rsidR="00F237EF">
                              <w:rPr>
                                <w:rFonts w:ascii="Fira Sans SemiBold" w:hAnsi="Fira Sans SemiBold"/>
                                <w:color w:val="001D77"/>
                              </w:rPr>
                              <w:t>.0</w:t>
                            </w:r>
                            <w:r w:rsidR="00E8274E">
                              <w:rPr>
                                <w:rFonts w:ascii="Fira Sans SemiBold" w:hAnsi="Fira Sans SemiBold"/>
                                <w:color w:val="001D77"/>
                              </w:rPr>
                              <w:t>9</w:t>
                            </w:r>
                            <w:r w:rsidR="00F237EF">
                              <w:rPr>
                                <w:rFonts w:ascii="Fira Sans SemiBold" w:hAnsi="Fira Sans SemiBold"/>
                                <w:color w:val="001D77"/>
                              </w:rPr>
                              <w:t>.2023</w:t>
                            </w:r>
                            <w:r w:rsidR="00F237EF" w:rsidRPr="007955B5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909B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28.09.2023 r." style="position:absolute;margin-left:413.9pt;margin-top:40pt;width:112.8pt;height:26.65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" filled="f" stroked="f">
                <v:textbox>
                  <w:txbxContent>
                    <w:p w14:paraId="0411D14A" w14:textId="7FE7CF49" w:rsidR="00F237EF" w:rsidRPr="007955B5" w:rsidRDefault="002374A0" w:rsidP="00F237EF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 w:rsidR="00E8274E">
                        <w:rPr>
                          <w:rFonts w:ascii="Fira Sans SemiBold" w:hAnsi="Fira Sans SemiBold"/>
                          <w:color w:val="001D77"/>
                        </w:rPr>
                        <w:t>8</w:t>
                      </w:r>
                      <w:r w:rsidR="00F237EF">
                        <w:rPr>
                          <w:rFonts w:ascii="Fira Sans SemiBold" w:hAnsi="Fira Sans SemiBold"/>
                          <w:color w:val="001D77"/>
                        </w:rPr>
                        <w:t>.0</w:t>
                      </w:r>
                      <w:r w:rsidR="00E8274E">
                        <w:rPr>
                          <w:rFonts w:ascii="Fira Sans SemiBold" w:hAnsi="Fira Sans SemiBold"/>
                          <w:color w:val="001D77"/>
                        </w:rPr>
                        <w:t>9</w:t>
                      </w:r>
                      <w:r w:rsidR="00F237EF">
                        <w:rPr>
                          <w:rFonts w:ascii="Fira Sans SemiBold" w:hAnsi="Fira Sans SemiBold"/>
                          <w:color w:val="001D77"/>
                        </w:rPr>
                        <w:t>.2023</w:t>
                      </w:r>
                      <w:r w:rsidR="00F237EF" w:rsidRPr="007955B5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374E73" w:rsidRPr="007D36DD">
        <w:rPr>
          <w:rFonts w:ascii="Fira Sans Extra Condensed SemiB" w:hAnsi="Fira Sans Extra Condensed SemiB"/>
          <w:szCs w:val="40"/>
        </w:rPr>
        <w:t>Aktywność ekonomiczna ludności w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województwie</w:t>
      </w:r>
      <w:r w:rsid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warmińsko-mazurskim w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E8274E">
        <w:rPr>
          <w:rFonts w:ascii="Fira Sans Extra Condensed SemiB" w:hAnsi="Fira Sans Extra Condensed SemiB"/>
          <w:szCs w:val="40"/>
        </w:rPr>
        <w:t>2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kwartale 20</w:t>
      </w:r>
      <w:r w:rsidR="008A7A78" w:rsidRPr="007D36DD">
        <w:rPr>
          <w:rFonts w:ascii="Fira Sans Extra Condensed SemiB" w:hAnsi="Fira Sans Extra Condensed SemiB"/>
          <w:szCs w:val="40"/>
        </w:rPr>
        <w:t>2</w:t>
      </w:r>
      <w:r w:rsidR="00372003">
        <w:rPr>
          <w:rFonts w:ascii="Fira Sans Extra Condensed SemiB" w:hAnsi="Fira Sans Extra Condensed SemiB"/>
          <w:szCs w:val="40"/>
        </w:rPr>
        <w:t>3</w:t>
      </w:r>
      <w:r w:rsidR="00374E73" w:rsidRPr="007D36DD">
        <w:rPr>
          <w:rFonts w:ascii="Fira Sans Extra Condensed SemiB" w:hAnsi="Fira Sans Extra Condensed SemiB"/>
          <w:szCs w:val="40"/>
        </w:rPr>
        <w:t xml:space="preserve"> r.</w:t>
      </w:r>
      <w:r w:rsidR="006D4C30" w:rsidRPr="007D36DD">
        <w:rPr>
          <w:rStyle w:val="Odwoanieprzypisudolnego"/>
          <w:rFonts w:ascii="Fira Sans Extra Condensed SemiB" w:hAnsi="Fira Sans Extra Condensed SemiB"/>
          <w:szCs w:val="40"/>
        </w:rPr>
        <w:footnoteReference w:id="1"/>
      </w:r>
    </w:p>
    <w:p w14:paraId="3E5CC04D" w14:textId="6BEDEBD9" w:rsidR="00092120" w:rsidRDefault="00F57615" w:rsidP="00BE16F5">
      <w:pPr>
        <w:pStyle w:val="LID"/>
        <w:spacing w:before="240" w:after="720"/>
        <w:rPr>
          <w:b w:val="0"/>
        </w:rPr>
      </w:pPr>
      <w:r w:rsidRPr="00E97147">
        <w:rPr>
          <w:color w:val="FF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79D4F2B" wp14:editId="47BA05C4">
                <wp:simplePos x="0" y="0"/>
                <wp:positionH relativeFrom="margin">
                  <wp:posOffset>0</wp:posOffset>
                </wp:positionH>
                <wp:positionV relativeFrom="paragraph">
                  <wp:posOffset>7289</wp:posOffset>
                </wp:positionV>
                <wp:extent cx="1871980" cy="1200150"/>
                <wp:effectExtent l="0" t="0" r="0" b="0"/>
                <wp:wrapSquare wrapText="bothSides"/>
                <wp:docPr id="217" name="Pole tekstowe 2" descr="Ikona strzałki. Strzałka skierowana grotem w dół, co oznacza spadek stopy bezrobocia w województwie o 1,2 punkty procentowe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0DC32" w14:textId="667980E0" w:rsidR="00D835BB" w:rsidRDefault="00CB21BA" w:rsidP="00013C98">
                            <w:pPr>
                              <w:spacing w:after="0" w:line="240" w:lineRule="auto"/>
                              <w:rPr>
                                <w:szCs w:val="20"/>
                              </w:rPr>
                            </w:pPr>
                            <w:r w:rsidRPr="008D64D0">
                              <w:rPr>
                                <w:rStyle w:val="IkonawskanikaZnak"/>
                                <w:color w:val="66AFDE"/>
                              </w:rPr>
                              <w:sym w:font="Wingdings" w:char="F0F2"/>
                            </w:r>
                            <w:r w:rsidR="00F15F8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1,2</w:t>
                            </w:r>
                            <w:r w:rsidR="00D835BB" w:rsidRPr="00271716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p. proc</w:t>
                            </w:r>
                            <w:r w:rsidR="00D835B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42"/>
                              </w:rPr>
                              <w:t>.</w:t>
                            </w:r>
                          </w:p>
                          <w:p w14:paraId="1CEC2A15" w14:textId="77777777" w:rsidR="00D835BB" w:rsidRPr="00271716" w:rsidRDefault="00AA473F" w:rsidP="00A84B42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Spadek stopy bezrobocia</w:t>
                            </w:r>
                            <w:r w:rsidR="00D835BB" w:rsidRPr="00271716">
                              <w:rPr>
                                <w:sz w:val="20"/>
                                <w:szCs w:val="20"/>
                              </w:rPr>
                              <w:br/>
                              <w:t>w województwie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9D4F2B" id="_x0000_s1028" alt="Ikona strzałki. Strzałka skierowana grotem w dół, co oznacza spadek stopy bezrobocia w województwie o 1,2 punkty procentowe &#10;" style="position:absolute;margin-left:0;margin-top:.55pt;width:147.4pt;height:9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" fillcolor="#001d77" stroked="f">
                <v:stroke joinstyle="miter"/>
                <v:textbox inset="0,0,0,0">
                  <w:txbxContent>
                    <w:p w14:paraId="1660DC32" w14:textId="667980E0" w:rsidR="00D835BB" w:rsidRDefault="00CB21BA" w:rsidP="00013C98">
                      <w:pPr>
                        <w:spacing w:after="0" w:line="240" w:lineRule="auto"/>
                        <w:rPr>
                          <w:szCs w:val="20"/>
                        </w:rPr>
                      </w:pPr>
                      <w:r w:rsidRPr="008D64D0">
                        <w:rPr>
                          <w:rStyle w:val="IkonawskanikaZnak"/>
                          <w:color w:val="66AFDE"/>
                        </w:rPr>
                        <w:sym w:font="Wingdings" w:char="F0F2"/>
                      </w:r>
                      <w:r w:rsidR="00F15F8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1,2</w:t>
                      </w:r>
                      <w:r w:rsidR="00D835BB" w:rsidRPr="00271716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 xml:space="preserve"> p. proc</w:t>
                      </w:r>
                      <w:r w:rsidR="00D835B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42"/>
                        </w:rPr>
                        <w:t>.</w:t>
                      </w:r>
                    </w:p>
                    <w:p w14:paraId="1CEC2A15" w14:textId="77777777" w:rsidR="00D835BB" w:rsidRPr="00271716" w:rsidRDefault="00AA473F" w:rsidP="00A84B42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Spadek stopy bezrobocia</w:t>
                      </w:r>
                      <w:r w:rsidR="00D835BB" w:rsidRPr="00271716">
                        <w:rPr>
                          <w:sz w:val="20"/>
                          <w:szCs w:val="20"/>
                        </w:rPr>
                        <w:br/>
                        <w:t>w województwie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Informacja_sygnalna_o_rynku_pracy_IV_kw."/>
      <w:bookmarkEnd w:id="0"/>
      <w:r w:rsidR="00D2450D">
        <w:t>Według</w:t>
      </w:r>
      <w:r w:rsidR="00C75C73">
        <w:t xml:space="preserve"> </w:t>
      </w:r>
      <w:r w:rsidR="00D2450D">
        <w:t>B</w:t>
      </w:r>
      <w:r w:rsidR="00C75C73">
        <w:t xml:space="preserve">adania </w:t>
      </w:r>
      <w:r w:rsidR="00D2450D">
        <w:t>A</w:t>
      </w:r>
      <w:r w:rsidR="00C75C73">
        <w:t xml:space="preserve">ktywności </w:t>
      </w:r>
      <w:r w:rsidR="00D2450D">
        <w:t>E</w:t>
      </w:r>
      <w:r w:rsidR="00C75C73">
        <w:t xml:space="preserve">konomicznej </w:t>
      </w:r>
      <w:r w:rsidR="00D2450D">
        <w:t>L</w:t>
      </w:r>
      <w:r w:rsidR="00C75C73">
        <w:t xml:space="preserve">udności (BAEL) </w:t>
      </w:r>
      <w:r w:rsidR="00D2450D">
        <w:t>w</w:t>
      </w:r>
      <w:r w:rsidR="00984D0D">
        <w:t xml:space="preserve"> </w:t>
      </w:r>
      <w:r w:rsidR="003D02EA">
        <w:t>2</w:t>
      </w:r>
      <w:r w:rsidR="00290D0C">
        <w:t xml:space="preserve"> kwartale 202</w:t>
      </w:r>
      <w:r w:rsidR="00F15F8C">
        <w:t>3</w:t>
      </w:r>
      <w:r w:rsidR="00D2450D">
        <w:t xml:space="preserve"> r.</w:t>
      </w:r>
      <w:r w:rsidR="00C75C73">
        <w:t xml:space="preserve"> osoby aktywne zawodowo stanowiły </w:t>
      </w:r>
      <w:r w:rsidR="003D02EA">
        <w:t>56,1</w:t>
      </w:r>
      <w:r w:rsidR="00C75C73">
        <w:t>% ludności w wieku 15</w:t>
      </w:r>
      <w:r w:rsidR="00074936">
        <w:t>–</w:t>
      </w:r>
      <w:r w:rsidR="00B25EBE">
        <w:t>89</w:t>
      </w:r>
      <w:r w:rsidR="00C75C73">
        <w:t xml:space="preserve"> lat. </w:t>
      </w:r>
      <w:r w:rsidR="00984D0D">
        <w:t>W</w:t>
      </w:r>
      <w:r w:rsidR="00E762B7">
        <w:t> </w:t>
      </w:r>
      <w:r w:rsidR="00984D0D">
        <w:t xml:space="preserve">porównaniu </w:t>
      </w:r>
      <w:r w:rsidR="00980BC7">
        <w:t>z</w:t>
      </w:r>
      <w:r w:rsidR="00984D0D">
        <w:t xml:space="preserve"> </w:t>
      </w:r>
      <w:r w:rsidR="003D02EA">
        <w:t>2</w:t>
      </w:r>
      <w:r w:rsidR="00984D0D">
        <w:t xml:space="preserve"> kwa</w:t>
      </w:r>
      <w:r w:rsidR="003843DC">
        <w:t>rtał</w:t>
      </w:r>
      <w:r w:rsidR="00980BC7">
        <w:t>em</w:t>
      </w:r>
      <w:r w:rsidR="00984D0D">
        <w:t xml:space="preserve"> 202</w:t>
      </w:r>
      <w:r w:rsidR="00F15F8C">
        <w:t>2</w:t>
      </w:r>
      <w:r w:rsidR="00984D0D">
        <w:t xml:space="preserve"> r. </w:t>
      </w:r>
      <w:r w:rsidR="003D02EA">
        <w:t>wzrosła</w:t>
      </w:r>
      <w:r w:rsidR="00984D0D">
        <w:t xml:space="preserve"> liczba </w:t>
      </w:r>
      <w:r w:rsidR="00AA4A05">
        <w:t xml:space="preserve">pracujących, </w:t>
      </w:r>
      <w:r w:rsidR="003D02EA">
        <w:t>spadła</w:t>
      </w:r>
      <w:r w:rsidR="00BC561E">
        <w:t xml:space="preserve"> natomiast liczba</w:t>
      </w:r>
      <w:r w:rsidR="00AA4A05">
        <w:t xml:space="preserve"> </w:t>
      </w:r>
      <w:r w:rsidR="003D02EA">
        <w:t>bezrobotnych</w:t>
      </w:r>
      <w:r w:rsidR="003D02EA">
        <w:br/>
        <w:t xml:space="preserve">i </w:t>
      </w:r>
      <w:r w:rsidR="00D2422F">
        <w:t>biernych zawodowo</w:t>
      </w:r>
      <w:r w:rsidR="00AA4A05">
        <w:t>.</w:t>
      </w:r>
    </w:p>
    <w:p w14:paraId="074A20D1" w14:textId="75DD5599" w:rsidR="000110EE" w:rsidRPr="00BA7FC8" w:rsidRDefault="000110EE" w:rsidP="00C855B4">
      <w:pPr>
        <w:pStyle w:val="Nagwek2"/>
      </w:pPr>
      <w:r w:rsidRPr="00BA7FC8">
        <w:t>Aktywni zawodowo</w:t>
      </w:r>
      <w:r w:rsidR="00853AF4">
        <w:t xml:space="preserve"> w wieku 15</w:t>
      </w:r>
      <w:r w:rsidR="00853AF4" w:rsidRPr="0087681A">
        <w:t>–</w:t>
      </w:r>
      <w:r w:rsidR="00853AF4">
        <w:t>89 lat</w:t>
      </w:r>
    </w:p>
    <w:p w14:paraId="41D9B968" w14:textId="79F97BF4" w:rsidR="00463CD6" w:rsidRPr="00C341C2" w:rsidRDefault="005C7F92" w:rsidP="00CE66BD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6BC2B5ED" wp14:editId="4E3A389D">
                <wp:simplePos x="0" y="0"/>
                <wp:positionH relativeFrom="rightMargin">
                  <wp:posOffset>87630</wp:posOffset>
                </wp:positionH>
                <wp:positionV relativeFrom="paragraph">
                  <wp:posOffset>323215</wp:posOffset>
                </wp:positionV>
                <wp:extent cx="1725295" cy="802005"/>
                <wp:effectExtent l="0" t="0" r="0" b="0"/>
                <wp:wrapNone/>
                <wp:docPr id="32" name="Pole tekstowe 2" descr="W województwie na 1000 osób pracujących przypadały 820 osób niepracujących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2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E907E" w14:textId="0F093D7A" w:rsidR="00D920C5" w:rsidRPr="00074DD8" w:rsidRDefault="00D920C5" w:rsidP="00D920C5">
                            <w:pPr>
                              <w:pStyle w:val="tekstzboku"/>
                              <w:spacing w:before="0"/>
                            </w:pPr>
                            <w:r>
                              <w:t>W województwie na</w:t>
                            </w:r>
                            <w:r w:rsidR="00E762B7">
                              <w:t> </w:t>
                            </w:r>
                            <w:r>
                              <w:t>1000</w:t>
                            </w:r>
                            <w:r w:rsidR="00E762B7">
                              <w:t> </w:t>
                            </w:r>
                            <w:r>
                              <w:t>osób pracujących przypadał</w:t>
                            </w:r>
                            <w:r w:rsidR="005F51C5">
                              <w:t>o</w:t>
                            </w:r>
                            <w:r>
                              <w:t xml:space="preserve"> </w:t>
                            </w:r>
                            <w:r w:rsidR="003D02EA">
                              <w:t>820</w:t>
                            </w:r>
                            <w:r w:rsidR="000A5C92">
                              <w:t xml:space="preserve"> os</w:t>
                            </w:r>
                            <w:r w:rsidR="0027525B">
                              <w:t>ób</w:t>
                            </w:r>
                            <w:r w:rsidR="000A5C92">
                              <w:t xml:space="preserve"> niepracując</w:t>
                            </w:r>
                            <w:r w:rsidR="0027525B">
                              <w:t>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2B5ED" id="_x0000_s1029" type="#_x0000_t202" alt="W województwie na 1000 osób pracujących przypadały 820 osób niepracujących&#10;" style="position:absolute;margin-left:6.9pt;margin-top:25.45pt;width:135.85pt;height:63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" filled="f" stroked="f">
                <v:textbox>
                  <w:txbxContent>
                    <w:p w14:paraId="301E907E" w14:textId="0F093D7A" w:rsidR="00D920C5" w:rsidRPr="00074DD8" w:rsidRDefault="00D920C5" w:rsidP="00D920C5">
                      <w:pPr>
                        <w:pStyle w:val="tekstzboku"/>
                        <w:spacing w:before="0"/>
                      </w:pPr>
                      <w:r>
                        <w:t>W województwie na</w:t>
                      </w:r>
                      <w:r w:rsidR="00E762B7">
                        <w:t> </w:t>
                      </w:r>
                      <w:r>
                        <w:t>1000</w:t>
                      </w:r>
                      <w:r w:rsidR="00E762B7">
                        <w:t> </w:t>
                      </w:r>
                      <w:r>
                        <w:t>osób pracujących przypadał</w:t>
                      </w:r>
                      <w:r w:rsidR="005F51C5">
                        <w:t>o</w:t>
                      </w:r>
                      <w:r>
                        <w:t xml:space="preserve"> </w:t>
                      </w:r>
                      <w:r w:rsidR="003D02EA">
                        <w:t>820</w:t>
                      </w:r>
                      <w:r w:rsidR="000A5C92">
                        <w:t xml:space="preserve"> os</w:t>
                      </w:r>
                      <w:r w:rsidR="0027525B">
                        <w:t>ób</w:t>
                      </w:r>
                      <w:r w:rsidR="000A5C92">
                        <w:t xml:space="preserve"> niepracując</w:t>
                      </w:r>
                      <w:r w:rsidR="0027525B">
                        <w:t>ych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10EE" w:rsidRPr="00C341C2">
        <w:rPr>
          <w:sz w:val="19"/>
          <w:szCs w:val="19"/>
        </w:rPr>
        <w:t>Zbiorowość aktywnych zawodowo</w:t>
      </w:r>
      <w:r w:rsidR="00EC735A">
        <w:rPr>
          <w:sz w:val="19"/>
          <w:szCs w:val="19"/>
        </w:rPr>
        <w:t xml:space="preserve"> (w wieku 15</w:t>
      </w:r>
      <w:r w:rsidR="00EC735A" w:rsidRPr="0087681A">
        <w:t>–</w:t>
      </w:r>
      <w:r w:rsidR="00EC735A">
        <w:rPr>
          <w:sz w:val="19"/>
          <w:szCs w:val="19"/>
        </w:rPr>
        <w:t>89 lat)</w:t>
      </w:r>
      <w:r w:rsidR="000110EE" w:rsidRPr="00C341C2">
        <w:rPr>
          <w:sz w:val="19"/>
          <w:szCs w:val="19"/>
        </w:rPr>
        <w:t xml:space="preserve"> w województwie </w:t>
      </w:r>
      <w:r w:rsidR="008E0508" w:rsidRPr="00C341C2">
        <w:rPr>
          <w:sz w:val="19"/>
          <w:szCs w:val="19"/>
        </w:rPr>
        <w:t>warmińsko-mazurskim</w:t>
      </w:r>
      <w:r w:rsidR="000110EE" w:rsidRPr="00C341C2">
        <w:rPr>
          <w:sz w:val="19"/>
          <w:szCs w:val="19"/>
        </w:rPr>
        <w:t xml:space="preserve"> w </w:t>
      </w:r>
      <w:r w:rsidR="003D02EA">
        <w:rPr>
          <w:sz w:val="19"/>
          <w:szCs w:val="19"/>
        </w:rPr>
        <w:t>2</w:t>
      </w:r>
      <w:r w:rsidR="00DB23A6">
        <w:rPr>
          <w:sz w:val="19"/>
          <w:szCs w:val="19"/>
        </w:rPr>
        <w:t xml:space="preserve"> </w:t>
      </w:r>
      <w:r w:rsidR="000110EE" w:rsidRPr="00C341C2">
        <w:rPr>
          <w:sz w:val="19"/>
          <w:szCs w:val="19"/>
        </w:rPr>
        <w:t>kwartale 202</w:t>
      </w:r>
      <w:r w:rsidR="005C1978">
        <w:rPr>
          <w:sz w:val="19"/>
          <w:szCs w:val="19"/>
        </w:rPr>
        <w:t>3</w:t>
      </w:r>
      <w:r w:rsidR="00E762B7">
        <w:rPr>
          <w:sz w:val="19"/>
          <w:szCs w:val="19"/>
        </w:rPr>
        <w:t> </w:t>
      </w:r>
      <w:r w:rsidR="000110EE" w:rsidRPr="00C341C2">
        <w:rPr>
          <w:sz w:val="19"/>
          <w:szCs w:val="19"/>
        </w:rPr>
        <w:t xml:space="preserve">r. liczyła </w:t>
      </w:r>
      <w:r w:rsidR="003D02EA">
        <w:rPr>
          <w:sz w:val="19"/>
          <w:szCs w:val="19"/>
        </w:rPr>
        <w:t>600</w:t>
      </w:r>
      <w:r w:rsidR="000110EE" w:rsidRPr="00C341C2">
        <w:rPr>
          <w:sz w:val="19"/>
          <w:szCs w:val="19"/>
        </w:rPr>
        <w:t xml:space="preserve"> tys. osób</w:t>
      </w:r>
      <w:r w:rsidR="0030691E">
        <w:rPr>
          <w:sz w:val="19"/>
          <w:szCs w:val="19"/>
        </w:rPr>
        <w:t>,</w:t>
      </w:r>
      <w:r w:rsidR="008A0A20">
        <w:rPr>
          <w:sz w:val="19"/>
          <w:szCs w:val="19"/>
        </w:rPr>
        <w:t xml:space="preserve"> tj</w:t>
      </w:r>
      <w:r w:rsidR="0030691E">
        <w:rPr>
          <w:sz w:val="19"/>
          <w:szCs w:val="19"/>
        </w:rPr>
        <w:t>.</w:t>
      </w:r>
      <w:r w:rsidR="008A0A20">
        <w:rPr>
          <w:sz w:val="19"/>
          <w:szCs w:val="19"/>
        </w:rPr>
        <w:t xml:space="preserve"> o </w:t>
      </w:r>
      <w:r w:rsidR="003D02EA">
        <w:rPr>
          <w:sz w:val="19"/>
          <w:szCs w:val="19"/>
        </w:rPr>
        <w:t>4,3</w:t>
      </w:r>
      <w:r w:rsidR="0030691E">
        <w:rPr>
          <w:sz w:val="19"/>
          <w:szCs w:val="19"/>
        </w:rPr>
        <w:t xml:space="preserve">% </w:t>
      </w:r>
      <w:r w:rsidR="003D02EA">
        <w:rPr>
          <w:sz w:val="19"/>
          <w:szCs w:val="19"/>
        </w:rPr>
        <w:t>więcej</w:t>
      </w:r>
      <w:r w:rsidR="0030691E">
        <w:rPr>
          <w:sz w:val="19"/>
          <w:szCs w:val="19"/>
        </w:rPr>
        <w:t xml:space="preserve"> niż</w:t>
      </w:r>
      <w:r w:rsidR="00013C98">
        <w:rPr>
          <w:sz w:val="19"/>
          <w:szCs w:val="19"/>
        </w:rPr>
        <w:t xml:space="preserve"> w </w:t>
      </w:r>
      <w:r w:rsidR="003D02EA">
        <w:rPr>
          <w:sz w:val="19"/>
          <w:szCs w:val="19"/>
        </w:rPr>
        <w:t>1</w:t>
      </w:r>
      <w:r w:rsidR="0030691E">
        <w:rPr>
          <w:sz w:val="19"/>
          <w:szCs w:val="19"/>
        </w:rPr>
        <w:t xml:space="preserve"> kwartale </w:t>
      </w:r>
      <w:r w:rsidR="008922C9">
        <w:rPr>
          <w:sz w:val="19"/>
          <w:szCs w:val="19"/>
        </w:rPr>
        <w:t>202</w:t>
      </w:r>
      <w:r w:rsidR="003D02EA">
        <w:rPr>
          <w:sz w:val="19"/>
          <w:szCs w:val="19"/>
        </w:rPr>
        <w:t>3</w:t>
      </w:r>
      <w:r w:rsidR="008922C9">
        <w:rPr>
          <w:sz w:val="19"/>
          <w:szCs w:val="19"/>
        </w:rPr>
        <w:t xml:space="preserve"> r. i</w:t>
      </w:r>
      <w:r w:rsidR="00E762B7">
        <w:rPr>
          <w:sz w:val="19"/>
          <w:szCs w:val="19"/>
        </w:rPr>
        <w:t> </w:t>
      </w:r>
      <w:r w:rsidR="008922C9">
        <w:rPr>
          <w:sz w:val="19"/>
          <w:szCs w:val="19"/>
        </w:rPr>
        <w:t>o</w:t>
      </w:r>
      <w:r w:rsidR="00E762B7">
        <w:rPr>
          <w:sz w:val="19"/>
          <w:szCs w:val="19"/>
        </w:rPr>
        <w:t> </w:t>
      </w:r>
      <w:r w:rsidR="003D02EA">
        <w:rPr>
          <w:sz w:val="19"/>
          <w:szCs w:val="19"/>
        </w:rPr>
        <w:t>1,4</w:t>
      </w:r>
      <w:r w:rsidR="008922C9">
        <w:rPr>
          <w:sz w:val="19"/>
          <w:szCs w:val="19"/>
        </w:rPr>
        <w:t>%</w:t>
      </w:r>
      <w:r w:rsidR="00E762B7">
        <w:rPr>
          <w:sz w:val="19"/>
          <w:szCs w:val="19"/>
        </w:rPr>
        <w:t> </w:t>
      </w:r>
      <w:r w:rsidR="003D02EA">
        <w:rPr>
          <w:sz w:val="19"/>
          <w:szCs w:val="19"/>
        </w:rPr>
        <w:t>więcej</w:t>
      </w:r>
      <w:r w:rsidR="008922C9">
        <w:rPr>
          <w:sz w:val="19"/>
          <w:szCs w:val="19"/>
        </w:rPr>
        <w:t xml:space="preserve"> niż w </w:t>
      </w:r>
      <w:r w:rsidR="003D02EA">
        <w:rPr>
          <w:sz w:val="19"/>
          <w:szCs w:val="19"/>
        </w:rPr>
        <w:t>2</w:t>
      </w:r>
      <w:r w:rsidR="008922C9">
        <w:rPr>
          <w:sz w:val="19"/>
          <w:szCs w:val="19"/>
        </w:rPr>
        <w:t xml:space="preserve"> kwartale 202</w:t>
      </w:r>
      <w:r w:rsidR="005C1978">
        <w:rPr>
          <w:sz w:val="19"/>
          <w:szCs w:val="19"/>
        </w:rPr>
        <w:t>2</w:t>
      </w:r>
      <w:r w:rsidR="008922C9">
        <w:rPr>
          <w:sz w:val="19"/>
          <w:szCs w:val="19"/>
        </w:rPr>
        <w:t xml:space="preserve"> r.</w:t>
      </w:r>
      <w:r w:rsidR="000110EE" w:rsidRPr="00C341C2">
        <w:rPr>
          <w:sz w:val="19"/>
          <w:szCs w:val="19"/>
        </w:rPr>
        <w:t xml:space="preserve"> </w:t>
      </w:r>
      <w:r w:rsidR="00995C83" w:rsidRPr="00C341C2">
        <w:rPr>
          <w:sz w:val="19"/>
          <w:szCs w:val="19"/>
        </w:rPr>
        <w:t xml:space="preserve">W grupie tej przeważali mężczyźni. </w:t>
      </w:r>
      <w:r w:rsidR="00A354CA" w:rsidRPr="00C341C2">
        <w:rPr>
          <w:sz w:val="19"/>
          <w:szCs w:val="19"/>
        </w:rPr>
        <w:t xml:space="preserve">Ponad </w:t>
      </w:r>
      <w:r w:rsidR="00BA09FE">
        <w:rPr>
          <w:sz w:val="19"/>
          <w:szCs w:val="19"/>
        </w:rPr>
        <w:t>połowa</w:t>
      </w:r>
      <w:r w:rsidR="00A354CA" w:rsidRPr="00C341C2">
        <w:rPr>
          <w:sz w:val="19"/>
          <w:szCs w:val="19"/>
        </w:rPr>
        <w:t xml:space="preserve"> osób czynnych zawodowo mieszkał</w:t>
      </w:r>
      <w:r w:rsidR="00BA09FE">
        <w:rPr>
          <w:sz w:val="19"/>
          <w:szCs w:val="19"/>
        </w:rPr>
        <w:t>a</w:t>
      </w:r>
      <w:r w:rsidR="00A354CA" w:rsidRPr="00C341C2">
        <w:rPr>
          <w:sz w:val="19"/>
          <w:szCs w:val="19"/>
        </w:rPr>
        <w:t xml:space="preserve"> w miastach. </w:t>
      </w:r>
      <w:r w:rsidR="00463CD6" w:rsidRPr="00C341C2">
        <w:rPr>
          <w:sz w:val="19"/>
          <w:szCs w:val="19"/>
        </w:rPr>
        <w:t xml:space="preserve">Obciążenie pracujących osobami niepracującymi </w:t>
      </w:r>
      <w:r w:rsidR="005560F6" w:rsidRPr="00C341C2">
        <w:rPr>
          <w:sz w:val="19"/>
          <w:szCs w:val="19"/>
        </w:rPr>
        <w:t xml:space="preserve">(bezrobotni oraz bierni zawodowo) </w:t>
      </w:r>
      <w:r w:rsidR="00463CD6" w:rsidRPr="00C341C2">
        <w:rPr>
          <w:sz w:val="19"/>
          <w:szCs w:val="19"/>
        </w:rPr>
        <w:t>w przeliczeniu na</w:t>
      </w:r>
      <w:r w:rsidR="009922CF">
        <w:rPr>
          <w:sz w:val="19"/>
          <w:szCs w:val="19"/>
        </w:rPr>
        <w:t> </w:t>
      </w:r>
      <w:r w:rsidR="00463CD6" w:rsidRPr="00C341C2">
        <w:rPr>
          <w:sz w:val="19"/>
          <w:szCs w:val="19"/>
        </w:rPr>
        <w:t>1000 osób</w:t>
      </w:r>
      <w:r w:rsidR="00AE55E5">
        <w:rPr>
          <w:sz w:val="19"/>
          <w:szCs w:val="19"/>
        </w:rPr>
        <w:t xml:space="preserve"> pracujących</w:t>
      </w:r>
      <w:r w:rsidR="00463CD6" w:rsidRPr="00C341C2">
        <w:rPr>
          <w:sz w:val="19"/>
          <w:szCs w:val="19"/>
        </w:rPr>
        <w:t xml:space="preserve"> wyniosło </w:t>
      </w:r>
      <w:r w:rsidR="00494488">
        <w:rPr>
          <w:sz w:val="19"/>
          <w:szCs w:val="19"/>
        </w:rPr>
        <w:t xml:space="preserve">w województwie </w:t>
      </w:r>
      <w:r w:rsidR="003D02EA">
        <w:rPr>
          <w:sz w:val="19"/>
          <w:szCs w:val="19"/>
        </w:rPr>
        <w:t>820</w:t>
      </w:r>
      <w:r w:rsidR="005C1978">
        <w:rPr>
          <w:sz w:val="19"/>
          <w:szCs w:val="19"/>
        </w:rPr>
        <w:t xml:space="preserve"> </w:t>
      </w:r>
      <w:r w:rsidR="00463CD6" w:rsidRPr="00C341C2">
        <w:rPr>
          <w:sz w:val="19"/>
          <w:szCs w:val="19"/>
        </w:rPr>
        <w:t xml:space="preserve">(w kraju </w:t>
      </w:r>
      <w:r w:rsidR="005C1978">
        <w:rPr>
          <w:sz w:val="19"/>
          <w:szCs w:val="19"/>
        </w:rPr>
        <w:t>764</w:t>
      </w:r>
      <w:r w:rsidR="00463CD6" w:rsidRPr="00C341C2">
        <w:rPr>
          <w:sz w:val="19"/>
          <w:szCs w:val="19"/>
        </w:rPr>
        <w:t>)</w:t>
      </w:r>
      <w:r w:rsidR="005218AA">
        <w:rPr>
          <w:sz w:val="19"/>
          <w:szCs w:val="19"/>
        </w:rPr>
        <w:t xml:space="preserve"> i by</w:t>
      </w:r>
      <w:r w:rsidR="005218AA" w:rsidRPr="005218AA">
        <w:rPr>
          <w:sz w:val="19"/>
          <w:szCs w:val="19"/>
        </w:rPr>
        <w:t xml:space="preserve">ło </w:t>
      </w:r>
      <w:r w:rsidR="00901659">
        <w:rPr>
          <w:sz w:val="19"/>
          <w:szCs w:val="19"/>
        </w:rPr>
        <w:t>niższe</w:t>
      </w:r>
      <w:r w:rsidR="005218AA" w:rsidRPr="005218AA">
        <w:rPr>
          <w:sz w:val="19"/>
          <w:szCs w:val="19"/>
        </w:rPr>
        <w:t xml:space="preserve"> niż w poprzednim kwartale</w:t>
      </w:r>
      <w:r w:rsidR="00901659">
        <w:rPr>
          <w:sz w:val="19"/>
          <w:szCs w:val="19"/>
        </w:rPr>
        <w:t>,</w:t>
      </w:r>
      <w:r w:rsidR="000D2181">
        <w:rPr>
          <w:sz w:val="19"/>
          <w:szCs w:val="19"/>
        </w:rPr>
        <w:t xml:space="preserve"> </w:t>
      </w:r>
      <w:r w:rsidR="001026F9">
        <w:rPr>
          <w:sz w:val="19"/>
          <w:szCs w:val="19"/>
        </w:rPr>
        <w:t xml:space="preserve">jak </w:t>
      </w:r>
      <w:r w:rsidR="003D02EA">
        <w:rPr>
          <w:sz w:val="19"/>
          <w:szCs w:val="19"/>
        </w:rPr>
        <w:br/>
      </w:r>
      <w:r w:rsidR="001026F9">
        <w:rPr>
          <w:sz w:val="19"/>
          <w:szCs w:val="19"/>
        </w:rPr>
        <w:t xml:space="preserve">i </w:t>
      </w:r>
      <w:r w:rsidR="003D2D1F">
        <w:rPr>
          <w:sz w:val="19"/>
          <w:szCs w:val="19"/>
        </w:rPr>
        <w:t>przed rokiem</w:t>
      </w:r>
      <w:r w:rsidR="005218AA" w:rsidRPr="005218AA">
        <w:rPr>
          <w:sz w:val="19"/>
          <w:szCs w:val="19"/>
        </w:rPr>
        <w:t>.</w:t>
      </w:r>
    </w:p>
    <w:p w14:paraId="58AAAF8F" w14:textId="423AFAC3" w:rsidR="003E60F5" w:rsidRPr="00D1121D" w:rsidRDefault="00F04CD8" w:rsidP="007D18E8">
      <w:pPr>
        <w:tabs>
          <w:tab w:val="left" w:pos="993"/>
        </w:tabs>
        <w:autoSpaceDE w:val="0"/>
        <w:autoSpaceDN w:val="0"/>
        <w:adjustRightInd w:val="0"/>
        <w:ind w:left="851" w:hanging="851"/>
        <w:rPr>
          <w:b/>
          <w:szCs w:val="19"/>
        </w:rPr>
      </w:pPr>
      <w:r w:rsidRPr="00D1121D">
        <w:rPr>
          <w:b/>
          <w:szCs w:val="19"/>
        </w:rPr>
        <w:t xml:space="preserve">Wykres 1. </w:t>
      </w:r>
      <w:r w:rsidR="009624E6" w:rsidRPr="00D1121D">
        <w:rPr>
          <w:b/>
          <w:szCs w:val="19"/>
        </w:rPr>
        <w:t xml:space="preserve">Struktura ludności w wieku </w:t>
      </w:r>
      <w:r w:rsidR="00603827" w:rsidRPr="00D1121D">
        <w:rPr>
          <w:b/>
          <w:szCs w:val="19"/>
        </w:rPr>
        <w:t>15–89 lat</w:t>
      </w:r>
      <w:r w:rsidR="009624E6" w:rsidRPr="00D1121D">
        <w:rPr>
          <w:b/>
          <w:szCs w:val="19"/>
        </w:rPr>
        <w:t xml:space="preserve"> według aktywności ekonomicznej w</w:t>
      </w:r>
      <w:r w:rsidR="00E762B7" w:rsidRPr="00D1121D">
        <w:rPr>
          <w:b/>
          <w:szCs w:val="19"/>
        </w:rPr>
        <w:t> </w:t>
      </w:r>
      <w:r w:rsidR="00F57A6B">
        <w:rPr>
          <w:b/>
          <w:szCs w:val="19"/>
        </w:rPr>
        <w:t>2</w:t>
      </w:r>
      <w:r w:rsidR="00E762B7" w:rsidRPr="00D1121D">
        <w:rPr>
          <w:b/>
          <w:szCs w:val="19"/>
        </w:rPr>
        <w:t> </w:t>
      </w:r>
      <w:r w:rsidR="00670C77" w:rsidRPr="00D1121D">
        <w:rPr>
          <w:b/>
          <w:szCs w:val="19"/>
        </w:rPr>
        <w:t>kwartale</w:t>
      </w:r>
      <w:r w:rsidR="00E762B7" w:rsidRPr="00D1121D">
        <w:rPr>
          <w:b/>
          <w:szCs w:val="19"/>
        </w:rPr>
        <w:t> </w:t>
      </w:r>
      <w:r w:rsidR="00670C77" w:rsidRPr="00D1121D">
        <w:rPr>
          <w:b/>
          <w:szCs w:val="19"/>
        </w:rPr>
        <w:t>202</w:t>
      </w:r>
      <w:r w:rsidR="002374A0">
        <w:rPr>
          <w:b/>
          <w:szCs w:val="19"/>
        </w:rPr>
        <w:t>3</w:t>
      </w:r>
      <w:r w:rsidR="009624E6" w:rsidRPr="00D1121D">
        <w:rPr>
          <w:b/>
          <w:szCs w:val="19"/>
        </w:rPr>
        <w:t xml:space="preserve"> r.</w:t>
      </w:r>
    </w:p>
    <w:p w14:paraId="01028F00" w14:textId="46697680" w:rsidR="00DE1337" w:rsidRPr="002374A0" w:rsidRDefault="00B027A2" w:rsidP="00FB289F">
      <w:pPr>
        <w:autoSpaceDE w:val="0"/>
        <w:autoSpaceDN w:val="0"/>
        <w:adjustRightInd w:val="0"/>
        <w:spacing w:before="240" w:after="0" w:line="240" w:lineRule="auto"/>
        <w:rPr>
          <w:rFonts w:cs="Segoe UI"/>
          <w:color w:val="000000"/>
          <w:sz w:val="16"/>
          <w:szCs w:val="16"/>
        </w:rPr>
      </w:pPr>
      <w:bookmarkStart w:id="1" w:name="Pracujący"/>
      <w:bookmarkEnd w:id="1"/>
      <w:r>
        <w:rPr>
          <w:rFonts w:cs="Times New Roman"/>
          <w:noProof/>
          <w:spacing w:val="-2"/>
          <w:sz w:val="16"/>
          <w:szCs w:val="16"/>
        </w:rPr>
        <w:drawing>
          <wp:anchor distT="0" distB="0" distL="114300" distR="114300" simplePos="0" relativeHeight="251842560" behindDoc="0" locked="0" layoutInCell="1" allowOverlap="1" wp14:anchorId="56F3D69A" wp14:editId="0EE4198F">
            <wp:simplePos x="0" y="0"/>
            <wp:positionH relativeFrom="column">
              <wp:posOffset>3976</wp:posOffset>
            </wp:positionH>
            <wp:positionV relativeFrom="paragraph">
              <wp:posOffset>-1795</wp:posOffset>
            </wp:positionV>
            <wp:extent cx="5122545" cy="2346325"/>
            <wp:effectExtent l="0" t="0" r="0" b="0"/>
            <wp:wrapTopAndBottom/>
            <wp:docPr id="3" name="Obraz 3" descr="Wykres 1. Struktura ludności w wieku 15–89 lat według aktywności ekonomicznej w 2 kwartale 2023 r&#10;&#10;wykresy kołowe dla Polski i województwa przedstawiają strukturę ludności w podziale na pracujących, bezrobotnych i biernych zawodow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_01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1337" w:rsidRPr="002374A0">
        <w:rPr>
          <w:rFonts w:cs="Times New Roman"/>
          <w:spacing w:val="-2"/>
          <w:sz w:val="16"/>
          <w:szCs w:val="16"/>
        </w:rPr>
        <w:t xml:space="preserve">a </w:t>
      </w:r>
      <w:r w:rsidR="00DE1337" w:rsidRPr="002374A0">
        <w:rPr>
          <w:rFonts w:cs="Segoe UI"/>
          <w:color w:val="000000"/>
          <w:sz w:val="16"/>
          <w:szCs w:val="16"/>
        </w:rPr>
        <w:t>Populacja bezrobotnych dotyczy osób w wieku 15–74 lata.</w:t>
      </w:r>
    </w:p>
    <w:p w14:paraId="412294C0" w14:textId="331F935A" w:rsidR="00531940" w:rsidRDefault="00F64EED" w:rsidP="003604E8">
      <w:pPr>
        <w:autoSpaceDE w:val="0"/>
        <w:autoSpaceDN w:val="0"/>
        <w:adjustRightInd w:val="0"/>
        <w:spacing w:before="360" w:line="288" w:lineRule="auto"/>
        <w:rPr>
          <w:rFonts w:cs="Times New Roman"/>
          <w:b/>
          <w:spacing w:val="-2"/>
          <w:sz w:val="18"/>
          <w:szCs w:val="18"/>
        </w:rPr>
      </w:pPr>
      <w:r w:rsidRPr="003604E8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67EA2A" wp14:editId="117558E4">
                <wp:simplePos x="0" y="0"/>
                <wp:positionH relativeFrom="rightMargin">
                  <wp:posOffset>89535</wp:posOffset>
                </wp:positionH>
                <wp:positionV relativeFrom="paragraph">
                  <wp:posOffset>189010</wp:posOffset>
                </wp:positionV>
                <wp:extent cx="1725295" cy="667910"/>
                <wp:effectExtent l="0" t="0" r="0" b="0"/>
                <wp:wrapNone/>
                <wp:docPr id="17" name="Pole tekstowe 2" descr="Współczynnik aktywności zawodowej w województwie był wyższy dla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67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124D7" w14:textId="22854610" w:rsidR="00D835BB" w:rsidRPr="00074DD8" w:rsidRDefault="00D835BB" w:rsidP="006F4F3C">
                            <w:pPr>
                              <w:pStyle w:val="tekstzboku"/>
                              <w:spacing w:before="0"/>
                            </w:pPr>
                            <w:r>
                              <w:t>Współczynnik aktywności zawodowej w województwie był wyższy dla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7EA2A" id="_x0000_s1030" type="#_x0000_t202" alt="Współczynnik aktywności zawodowej w województwie był wyższy dla mężczyzn" style="position:absolute;margin-left:7.05pt;margin-top:14.9pt;width:135.85pt;height:5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" filled="f" stroked="f">
                <v:textbox>
                  <w:txbxContent>
                    <w:p w14:paraId="6FD124D7" w14:textId="22854610" w:rsidR="00D835BB" w:rsidRPr="00074DD8" w:rsidRDefault="00D835BB" w:rsidP="006F4F3C">
                      <w:pPr>
                        <w:pStyle w:val="tekstzboku"/>
                        <w:spacing w:before="0"/>
                      </w:pPr>
                      <w:r>
                        <w:t>Współczynnik aktywności zawodowej w województwie był wyższy dla mężczyzn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04E8" w:rsidRPr="00C341C2">
        <w:rPr>
          <w:szCs w:val="19"/>
        </w:rPr>
        <w:t>Współczynnik aktywności zawodowej</w:t>
      </w:r>
      <w:r w:rsidR="003604E8">
        <w:rPr>
          <w:szCs w:val="19"/>
        </w:rPr>
        <w:t xml:space="preserve"> (</w:t>
      </w:r>
      <w:r w:rsidR="003604E8" w:rsidRPr="00C341C2">
        <w:rPr>
          <w:szCs w:val="19"/>
        </w:rPr>
        <w:t>udział aktywnych zawodowo danej kategorii w</w:t>
      </w:r>
      <w:r w:rsidR="003604E8">
        <w:rPr>
          <w:szCs w:val="19"/>
        </w:rPr>
        <w:t> </w:t>
      </w:r>
      <w:r w:rsidR="003604E8" w:rsidRPr="00C341C2">
        <w:rPr>
          <w:szCs w:val="19"/>
        </w:rPr>
        <w:t>ogólnej</w:t>
      </w:r>
      <w:r w:rsidR="003604E8">
        <w:rPr>
          <w:szCs w:val="19"/>
        </w:rPr>
        <w:t> </w:t>
      </w:r>
      <w:r w:rsidR="003604E8" w:rsidRPr="00C341C2">
        <w:rPr>
          <w:szCs w:val="19"/>
        </w:rPr>
        <w:t>liczbie ludności tej kategorii, wśród osób w wieku 15</w:t>
      </w:r>
      <w:r w:rsidR="003604E8">
        <w:rPr>
          <w:szCs w:val="19"/>
        </w:rPr>
        <w:t>–</w:t>
      </w:r>
      <w:r w:rsidR="003604E8" w:rsidRPr="00C341C2">
        <w:rPr>
          <w:szCs w:val="19"/>
        </w:rPr>
        <w:t>89 lat</w:t>
      </w:r>
      <w:r w:rsidR="003604E8">
        <w:rPr>
          <w:szCs w:val="19"/>
        </w:rPr>
        <w:t xml:space="preserve">) wyniósł </w:t>
      </w:r>
      <w:r w:rsidR="00F57A6B">
        <w:rPr>
          <w:szCs w:val="19"/>
        </w:rPr>
        <w:t>56,1</w:t>
      </w:r>
      <w:r w:rsidR="003604E8">
        <w:rPr>
          <w:szCs w:val="19"/>
        </w:rPr>
        <w:t xml:space="preserve">% i był </w:t>
      </w:r>
      <w:r w:rsidR="00F57A6B">
        <w:rPr>
          <w:szCs w:val="19"/>
        </w:rPr>
        <w:t>wyższy</w:t>
      </w:r>
      <w:r w:rsidR="003604E8">
        <w:rPr>
          <w:szCs w:val="19"/>
        </w:rPr>
        <w:t xml:space="preserve"> o </w:t>
      </w:r>
      <w:r w:rsidR="00F57A6B">
        <w:rPr>
          <w:szCs w:val="19"/>
        </w:rPr>
        <w:t>2,4</w:t>
      </w:r>
      <w:r w:rsidR="003604E8">
        <w:rPr>
          <w:szCs w:val="19"/>
        </w:rPr>
        <w:t xml:space="preserve"> p. proc. niż w </w:t>
      </w:r>
      <w:r w:rsidR="00F57A6B">
        <w:rPr>
          <w:szCs w:val="19"/>
        </w:rPr>
        <w:t>1</w:t>
      </w:r>
      <w:r w:rsidR="003604E8">
        <w:rPr>
          <w:szCs w:val="19"/>
        </w:rPr>
        <w:t xml:space="preserve"> kwartale 202</w:t>
      </w:r>
      <w:r w:rsidR="00F57A6B">
        <w:rPr>
          <w:szCs w:val="19"/>
        </w:rPr>
        <w:t>3</w:t>
      </w:r>
      <w:r w:rsidR="003604E8">
        <w:rPr>
          <w:szCs w:val="19"/>
        </w:rPr>
        <w:t xml:space="preserve"> r. oraz o </w:t>
      </w:r>
      <w:r w:rsidR="00F57A6B">
        <w:rPr>
          <w:szCs w:val="19"/>
        </w:rPr>
        <w:t>0</w:t>
      </w:r>
      <w:r w:rsidR="003604E8">
        <w:rPr>
          <w:szCs w:val="19"/>
        </w:rPr>
        <w:t>,</w:t>
      </w:r>
      <w:r w:rsidR="005C1978">
        <w:rPr>
          <w:szCs w:val="19"/>
        </w:rPr>
        <w:t>8</w:t>
      </w:r>
      <w:r w:rsidR="003604E8">
        <w:rPr>
          <w:szCs w:val="19"/>
        </w:rPr>
        <w:t xml:space="preserve"> p. proc. </w:t>
      </w:r>
      <w:r w:rsidR="00F57A6B">
        <w:rPr>
          <w:szCs w:val="19"/>
        </w:rPr>
        <w:t>wyższy</w:t>
      </w:r>
      <w:r w:rsidR="003604E8">
        <w:rPr>
          <w:szCs w:val="19"/>
        </w:rPr>
        <w:t xml:space="preserve"> niż przed rokiem. </w:t>
      </w:r>
      <w:r w:rsidR="003604E8">
        <w:rPr>
          <w:szCs w:val="19"/>
        </w:rPr>
        <w:br/>
        <w:t>W</w:t>
      </w:r>
      <w:r w:rsidR="003604E8" w:rsidRPr="00C341C2">
        <w:rPr>
          <w:szCs w:val="19"/>
        </w:rPr>
        <w:t xml:space="preserve"> kraju </w:t>
      </w:r>
      <w:r w:rsidR="003604E8">
        <w:rPr>
          <w:szCs w:val="19"/>
        </w:rPr>
        <w:t>współczynnik ten wyniósł 58,</w:t>
      </w:r>
      <w:r w:rsidR="00F57A6B">
        <w:rPr>
          <w:szCs w:val="19"/>
        </w:rPr>
        <w:t>2</w:t>
      </w:r>
      <w:r w:rsidR="003604E8" w:rsidRPr="00C341C2">
        <w:rPr>
          <w:szCs w:val="19"/>
        </w:rPr>
        <w:t xml:space="preserve">%. </w:t>
      </w:r>
      <w:bookmarkStart w:id="2" w:name="Aktywni_zawodowo"/>
      <w:bookmarkEnd w:id="2"/>
      <w:r w:rsidR="003604E8">
        <w:rPr>
          <w:szCs w:val="19"/>
        </w:rPr>
        <w:t xml:space="preserve">Współczynnik aktywności zawodowej </w:t>
      </w:r>
      <w:r w:rsidR="00D85384">
        <w:rPr>
          <w:szCs w:val="19"/>
        </w:rPr>
        <w:br/>
      </w:r>
      <w:r w:rsidR="003604E8">
        <w:rPr>
          <w:szCs w:val="19"/>
        </w:rPr>
        <w:t xml:space="preserve">w województwie był wyższy dla mężczyzn </w:t>
      </w:r>
      <w:r w:rsidR="003604E8" w:rsidRPr="004D5841">
        <w:rPr>
          <w:szCs w:val="19"/>
        </w:rPr>
        <w:t xml:space="preserve">(w kraju </w:t>
      </w:r>
      <w:r w:rsidR="003604E8">
        <w:rPr>
          <w:szCs w:val="19"/>
        </w:rPr>
        <w:t>współczynnik ten zarówno dla mężczyzn, jak i kobiet, był wyższy niż w województwie</w:t>
      </w:r>
      <w:r w:rsidR="003604E8" w:rsidRPr="004D5841">
        <w:rPr>
          <w:szCs w:val="19"/>
        </w:rPr>
        <w:t>).</w:t>
      </w:r>
      <w:r w:rsidR="00531940">
        <w:rPr>
          <w:rFonts w:cs="Times New Roman"/>
          <w:b/>
          <w:spacing w:val="-2"/>
          <w:sz w:val="18"/>
          <w:szCs w:val="18"/>
        </w:rPr>
        <w:br w:type="page"/>
      </w:r>
    </w:p>
    <w:p w14:paraId="519F488B" w14:textId="1A54E7C2" w:rsidR="0080712A" w:rsidRPr="003604E8" w:rsidRDefault="00C341C2" w:rsidP="003604E8">
      <w:pPr>
        <w:autoSpaceDE w:val="0"/>
        <w:autoSpaceDN w:val="0"/>
        <w:adjustRightInd w:val="0"/>
        <w:spacing w:line="288" w:lineRule="auto"/>
        <w:rPr>
          <w:b/>
          <w:color w:val="001D77"/>
        </w:rPr>
      </w:pPr>
      <w:r w:rsidRPr="003604E8">
        <w:rPr>
          <w:b/>
          <w:color w:val="001D77"/>
        </w:rPr>
        <w:lastRenderedPageBreak/>
        <w:t>Pracujący</w:t>
      </w:r>
      <w:r w:rsidR="00853AF4" w:rsidRPr="003604E8">
        <w:rPr>
          <w:b/>
          <w:color w:val="001D77"/>
        </w:rPr>
        <w:t xml:space="preserve"> w wieku 15–89 lat</w:t>
      </w:r>
    </w:p>
    <w:p w14:paraId="66AEE252" w14:textId="081537F8" w:rsidR="0080712A" w:rsidRPr="00924CD2" w:rsidRDefault="00F64EED" w:rsidP="00643D6A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6A1808" wp14:editId="56AF03AD">
                <wp:simplePos x="0" y="0"/>
                <wp:positionH relativeFrom="rightMargin">
                  <wp:posOffset>137105</wp:posOffset>
                </wp:positionH>
                <wp:positionV relativeFrom="paragraph">
                  <wp:posOffset>496790</wp:posOffset>
                </wp:positionV>
                <wp:extent cx="1725295" cy="497205"/>
                <wp:effectExtent l="0" t="0" r="0" b="0"/>
                <wp:wrapNone/>
                <wp:docPr id="19" name="Pole tekstowe 2" descr="Wskaźnik zatrudnienia był niższy niż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FC6E7" w14:textId="1B6FEFC0" w:rsidR="00D835BB" w:rsidRPr="00074DD8" w:rsidRDefault="00D835BB" w:rsidP="00E048EE">
                            <w:pPr>
                              <w:pStyle w:val="tekstzboku"/>
                              <w:spacing w:before="0"/>
                            </w:pPr>
                            <w:r>
                              <w:t>Wskaźnik zatrudnienia był niższy niż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A1808" id="_x0000_s1031" type="#_x0000_t202" alt="Wskaźnik zatrudnienia był niższy niż w kraju" style="position:absolute;margin-left:10.8pt;margin-top:39.1pt;width:135.85pt;height:39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" filled="f" stroked="f">
                <v:textbox>
                  <w:txbxContent>
                    <w:p w14:paraId="3C9FC6E7" w14:textId="1B6FEFC0" w:rsidR="00D835BB" w:rsidRPr="00074DD8" w:rsidRDefault="00D835BB" w:rsidP="00E048EE">
                      <w:pPr>
                        <w:pStyle w:val="tekstzboku"/>
                        <w:spacing w:before="0"/>
                      </w:pPr>
                      <w:r>
                        <w:t>Wskaźnik zatrudnienia był niższy niż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712A" w:rsidRPr="00924CD2">
        <w:rPr>
          <w:sz w:val="19"/>
          <w:szCs w:val="19"/>
        </w:rPr>
        <w:t xml:space="preserve">Według Badania Aktywności Ekonomicznej Ludności w </w:t>
      </w:r>
      <w:r w:rsidR="00F57A6B">
        <w:rPr>
          <w:sz w:val="19"/>
          <w:szCs w:val="19"/>
        </w:rPr>
        <w:t>2</w:t>
      </w:r>
      <w:r w:rsidR="0080712A" w:rsidRPr="00924CD2">
        <w:rPr>
          <w:sz w:val="19"/>
          <w:szCs w:val="19"/>
        </w:rPr>
        <w:t xml:space="preserve"> kwartale 202</w:t>
      </w:r>
      <w:r w:rsidR="00D85384">
        <w:rPr>
          <w:sz w:val="19"/>
          <w:szCs w:val="19"/>
        </w:rPr>
        <w:t>3</w:t>
      </w:r>
      <w:r w:rsidR="0080712A" w:rsidRPr="00924CD2">
        <w:rPr>
          <w:sz w:val="19"/>
          <w:szCs w:val="19"/>
        </w:rPr>
        <w:t xml:space="preserve"> r. w województwie </w:t>
      </w:r>
      <w:r w:rsidR="00F77D33" w:rsidRPr="00924CD2">
        <w:rPr>
          <w:sz w:val="19"/>
          <w:szCs w:val="19"/>
        </w:rPr>
        <w:t xml:space="preserve">warmińsko-mazurskim </w:t>
      </w:r>
      <w:r w:rsidR="0080712A" w:rsidRPr="00924CD2">
        <w:rPr>
          <w:sz w:val="19"/>
          <w:szCs w:val="19"/>
        </w:rPr>
        <w:t>pracował</w:t>
      </w:r>
      <w:r w:rsidR="00B67FD3">
        <w:rPr>
          <w:sz w:val="19"/>
          <w:szCs w:val="19"/>
        </w:rPr>
        <w:t>o</w:t>
      </w:r>
      <w:r w:rsidR="0080712A" w:rsidRPr="00924CD2">
        <w:rPr>
          <w:sz w:val="19"/>
          <w:szCs w:val="19"/>
        </w:rPr>
        <w:t xml:space="preserve"> </w:t>
      </w:r>
      <w:r w:rsidR="00B67FD3">
        <w:rPr>
          <w:sz w:val="19"/>
          <w:szCs w:val="19"/>
        </w:rPr>
        <w:t>5</w:t>
      </w:r>
      <w:r w:rsidR="00F57A6B">
        <w:rPr>
          <w:sz w:val="19"/>
          <w:szCs w:val="19"/>
        </w:rPr>
        <w:t>88</w:t>
      </w:r>
      <w:r w:rsidR="0080712A" w:rsidRPr="00924CD2">
        <w:rPr>
          <w:sz w:val="19"/>
          <w:szCs w:val="19"/>
        </w:rPr>
        <w:t xml:space="preserve"> tys. osób</w:t>
      </w:r>
      <w:r w:rsidR="00677A89">
        <w:rPr>
          <w:sz w:val="19"/>
          <w:szCs w:val="19"/>
        </w:rPr>
        <w:t xml:space="preserve">, tj. o </w:t>
      </w:r>
      <w:r w:rsidR="00F57A6B">
        <w:rPr>
          <w:sz w:val="19"/>
          <w:szCs w:val="19"/>
        </w:rPr>
        <w:t>5,6</w:t>
      </w:r>
      <w:r w:rsidR="00677A89">
        <w:rPr>
          <w:sz w:val="19"/>
          <w:szCs w:val="19"/>
        </w:rPr>
        <w:t xml:space="preserve">% </w:t>
      </w:r>
      <w:r w:rsidR="00F57A6B">
        <w:rPr>
          <w:sz w:val="19"/>
          <w:szCs w:val="19"/>
        </w:rPr>
        <w:t>więcej</w:t>
      </w:r>
      <w:r w:rsidR="00677A89">
        <w:rPr>
          <w:sz w:val="19"/>
          <w:szCs w:val="19"/>
        </w:rPr>
        <w:t xml:space="preserve"> niż w </w:t>
      </w:r>
      <w:r w:rsidR="00F57A6B">
        <w:rPr>
          <w:sz w:val="19"/>
          <w:szCs w:val="19"/>
        </w:rPr>
        <w:t>1</w:t>
      </w:r>
      <w:r w:rsidR="005236BA">
        <w:rPr>
          <w:sz w:val="19"/>
          <w:szCs w:val="19"/>
        </w:rPr>
        <w:t xml:space="preserve"> </w:t>
      </w:r>
      <w:r w:rsidR="00677A89">
        <w:rPr>
          <w:sz w:val="19"/>
          <w:szCs w:val="19"/>
        </w:rPr>
        <w:t>kwartale</w:t>
      </w:r>
      <w:r w:rsidR="005236BA">
        <w:rPr>
          <w:sz w:val="19"/>
          <w:szCs w:val="19"/>
        </w:rPr>
        <w:t xml:space="preserve"> 202</w:t>
      </w:r>
      <w:r w:rsidR="00F57A6B">
        <w:rPr>
          <w:sz w:val="19"/>
          <w:szCs w:val="19"/>
        </w:rPr>
        <w:t>3</w:t>
      </w:r>
      <w:r w:rsidR="005236BA">
        <w:rPr>
          <w:sz w:val="19"/>
          <w:szCs w:val="19"/>
        </w:rPr>
        <w:t xml:space="preserve"> r.</w:t>
      </w:r>
      <w:r w:rsidR="00E762B7">
        <w:rPr>
          <w:sz w:val="19"/>
          <w:szCs w:val="19"/>
        </w:rPr>
        <w:t xml:space="preserve"> </w:t>
      </w:r>
      <w:r w:rsidR="00D47582">
        <w:rPr>
          <w:sz w:val="19"/>
          <w:szCs w:val="19"/>
        </w:rPr>
        <w:t>i</w:t>
      </w:r>
      <w:r w:rsidR="00E762B7">
        <w:rPr>
          <w:sz w:val="19"/>
          <w:szCs w:val="19"/>
        </w:rPr>
        <w:t> </w:t>
      </w:r>
      <w:r w:rsidR="00D47582">
        <w:rPr>
          <w:sz w:val="19"/>
          <w:szCs w:val="19"/>
        </w:rPr>
        <w:t>o</w:t>
      </w:r>
      <w:r w:rsidR="00E762B7">
        <w:rPr>
          <w:sz w:val="19"/>
          <w:szCs w:val="19"/>
        </w:rPr>
        <w:t> </w:t>
      </w:r>
      <w:r w:rsidR="00F57A6B">
        <w:rPr>
          <w:sz w:val="19"/>
          <w:szCs w:val="19"/>
        </w:rPr>
        <w:t>2,6</w:t>
      </w:r>
      <w:r w:rsidR="00D47582">
        <w:rPr>
          <w:sz w:val="19"/>
          <w:szCs w:val="19"/>
        </w:rPr>
        <w:t xml:space="preserve">% </w:t>
      </w:r>
      <w:r w:rsidR="00F57A6B">
        <w:rPr>
          <w:sz w:val="19"/>
          <w:szCs w:val="19"/>
        </w:rPr>
        <w:t>więcej</w:t>
      </w:r>
      <w:r w:rsidR="00D47582">
        <w:rPr>
          <w:sz w:val="19"/>
          <w:szCs w:val="19"/>
        </w:rPr>
        <w:t xml:space="preserve"> niż w </w:t>
      </w:r>
      <w:r w:rsidR="00F57A6B">
        <w:rPr>
          <w:sz w:val="19"/>
          <w:szCs w:val="19"/>
        </w:rPr>
        <w:t>2</w:t>
      </w:r>
      <w:r w:rsidR="00D47582">
        <w:rPr>
          <w:sz w:val="19"/>
          <w:szCs w:val="19"/>
        </w:rPr>
        <w:t xml:space="preserve"> kwartale ub.</w:t>
      </w:r>
      <w:r w:rsidR="00677A89">
        <w:rPr>
          <w:sz w:val="19"/>
          <w:szCs w:val="19"/>
        </w:rPr>
        <w:t>r.</w:t>
      </w:r>
      <w:r w:rsidR="0080712A" w:rsidRPr="00924CD2">
        <w:rPr>
          <w:sz w:val="19"/>
          <w:szCs w:val="19"/>
        </w:rPr>
        <w:t xml:space="preserve"> </w:t>
      </w:r>
      <w:r w:rsidR="00011DFB">
        <w:rPr>
          <w:sz w:val="19"/>
          <w:szCs w:val="19"/>
        </w:rPr>
        <w:t>Ponad połowę pracujących stanowili</w:t>
      </w:r>
      <w:r w:rsidR="00E95F4F">
        <w:rPr>
          <w:sz w:val="19"/>
          <w:szCs w:val="19"/>
        </w:rPr>
        <w:t xml:space="preserve"> mężczyź</w:t>
      </w:r>
      <w:r w:rsidR="00141CF3" w:rsidRPr="00924CD2">
        <w:rPr>
          <w:sz w:val="19"/>
          <w:szCs w:val="19"/>
        </w:rPr>
        <w:t>n</w:t>
      </w:r>
      <w:r w:rsidR="00E95F4F">
        <w:rPr>
          <w:sz w:val="19"/>
          <w:szCs w:val="19"/>
        </w:rPr>
        <w:t>i</w:t>
      </w:r>
      <w:r w:rsidR="00B674C2">
        <w:rPr>
          <w:sz w:val="19"/>
          <w:szCs w:val="19"/>
        </w:rPr>
        <w:t>. B</w:t>
      </w:r>
      <w:r w:rsidR="000754FE" w:rsidRPr="00924CD2">
        <w:rPr>
          <w:sz w:val="19"/>
          <w:szCs w:val="19"/>
        </w:rPr>
        <w:t>iorąc pod uwagę miejsce zamieszkania</w:t>
      </w:r>
      <w:r w:rsidR="009818B9" w:rsidRPr="00924CD2">
        <w:rPr>
          <w:sz w:val="19"/>
          <w:szCs w:val="19"/>
        </w:rPr>
        <w:t xml:space="preserve"> </w:t>
      </w:r>
      <w:r w:rsidR="00ED1F25">
        <w:rPr>
          <w:sz w:val="19"/>
          <w:szCs w:val="19"/>
        </w:rPr>
        <w:t>przeważali</w:t>
      </w:r>
      <w:r w:rsidR="009818B9" w:rsidRPr="00924CD2">
        <w:rPr>
          <w:sz w:val="19"/>
          <w:szCs w:val="19"/>
        </w:rPr>
        <w:t xml:space="preserve"> </w:t>
      </w:r>
      <w:r w:rsidR="00B674C2">
        <w:rPr>
          <w:sz w:val="19"/>
          <w:szCs w:val="19"/>
        </w:rPr>
        <w:t>mieszkańcy miast</w:t>
      </w:r>
      <w:r w:rsidR="00820EFC" w:rsidRPr="00924CD2">
        <w:rPr>
          <w:sz w:val="19"/>
          <w:szCs w:val="19"/>
        </w:rPr>
        <w:t>. Wskaźnik z</w:t>
      </w:r>
      <w:r w:rsidR="0080712A" w:rsidRPr="00924CD2">
        <w:rPr>
          <w:sz w:val="19"/>
          <w:szCs w:val="19"/>
        </w:rPr>
        <w:t xml:space="preserve">atrudnienia </w:t>
      </w:r>
      <w:r w:rsidR="001849D9">
        <w:rPr>
          <w:sz w:val="19"/>
          <w:szCs w:val="19"/>
        </w:rPr>
        <w:t>(</w:t>
      </w:r>
      <w:r w:rsidR="0080712A" w:rsidRPr="00924CD2">
        <w:rPr>
          <w:sz w:val="19"/>
          <w:szCs w:val="19"/>
        </w:rPr>
        <w:t>udział pracujących danej kategorii w ogólnej liczbie ludności tej kategorii, wśród osób</w:t>
      </w:r>
      <w:r w:rsidR="001C42F9" w:rsidRPr="00924CD2">
        <w:rPr>
          <w:sz w:val="19"/>
          <w:szCs w:val="19"/>
        </w:rPr>
        <w:t xml:space="preserve"> </w:t>
      </w:r>
      <w:r w:rsidR="008D64D0">
        <w:rPr>
          <w:sz w:val="19"/>
          <w:szCs w:val="19"/>
        </w:rPr>
        <w:br/>
      </w:r>
      <w:r w:rsidR="0080712A" w:rsidRPr="00924CD2">
        <w:rPr>
          <w:sz w:val="19"/>
          <w:szCs w:val="19"/>
        </w:rPr>
        <w:t>w wieku 15</w:t>
      </w:r>
      <w:r w:rsidR="00074936">
        <w:rPr>
          <w:sz w:val="19"/>
          <w:szCs w:val="19"/>
        </w:rPr>
        <w:t>–</w:t>
      </w:r>
      <w:r w:rsidR="001C42F9" w:rsidRPr="00924CD2">
        <w:rPr>
          <w:sz w:val="19"/>
          <w:szCs w:val="19"/>
        </w:rPr>
        <w:t>89</w:t>
      </w:r>
      <w:r w:rsidR="00E762B7">
        <w:rPr>
          <w:sz w:val="19"/>
          <w:szCs w:val="19"/>
        </w:rPr>
        <w:t> </w:t>
      </w:r>
      <w:r w:rsidR="0080712A" w:rsidRPr="00924CD2">
        <w:rPr>
          <w:sz w:val="19"/>
          <w:szCs w:val="19"/>
        </w:rPr>
        <w:t>lat</w:t>
      </w:r>
      <w:r w:rsidR="007A248E">
        <w:rPr>
          <w:sz w:val="19"/>
          <w:szCs w:val="19"/>
        </w:rPr>
        <w:t>)</w:t>
      </w:r>
      <w:r w:rsidR="0080712A" w:rsidRPr="00924CD2">
        <w:rPr>
          <w:sz w:val="19"/>
          <w:szCs w:val="19"/>
        </w:rPr>
        <w:t xml:space="preserve"> wyniósł </w:t>
      </w:r>
      <w:r w:rsidR="00F57A6B">
        <w:rPr>
          <w:sz w:val="19"/>
          <w:szCs w:val="19"/>
        </w:rPr>
        <w:t>55,0</w:t>
      </w:r>
      <w:r w:rsidR="0080712A" w:rsidRPr="00924CD2">
        <w:rPr>
          <w:sz w:val="19"/>
          <w:szCs w:val="19"/>
        </w:rPr>
        <w:t xml:space="preserve">% (w kraju </w:t>
      </w:r>
      <w:r w:rsidR="0069462E">
        <w:rPr>
          <w:sz w:val="19"/>
          <w:szCs w:val="19"/>
        </w:rPr>
        <w:t>5</w:t>
      </w:r>
      <w:r w:rsidR="005D6705">
        <w:rPr>
          <w:sz w:val="19"/>
          <w:szCs w:val="19"/>
        </w:rPr>
        <w:t>6,</w:t>
      </w:r>
      <w:r w:rsidR="00D85384">
        <w:rPr>
          <w:sz w:val="19"/>
          <w:szCs w:val="19"/>
        </w:rPr>
        <w:t>7</w:t>
      </w:r>
      <w:r w:rsidR="00E42C4A">
        <w:rPr>
          <w:sz w:val="19"/>
          <w:szCs w:val="19"/>
        </w:rPr>
        <w:t>%</w:t>
      </w:r>
      <w:r w:rsidR="0080712A" w:rsidRPr="00924CD2">
        <w:rPr>
          <w:sz w:val="19"/>
          <w:szCs w:val="19"/>
        </w:rPr>
        <w:t xml:space="preserve">). </w:t>
      </w:r>
    </w:p>
    <w:p w14:paraId="5E2D5E38" w14:textId="47AB11B1" w:rsidR="00AC6440" w:rsidRPr="00A16CB0" w:rsidRDefault="00183D3C" w:rsidP="00DD64FB">
      <w:pPr>
        <w:pStyle w:val="tytuwykresu"/>
      </w:pPr>
      <w:r w:rsidRPr="00A16CB0">
        <w:t xml:space="preserve">Wykres </w:t>
      </w:r>
      <w:r w:rsidR="00A47D3B">
        <w:t>2</w:t>
      </w:r>
      <w:r w:rsidRPr="00A16CB0">
        <w:t xml:space="preserve">. </w:t>
      </w:r>
      <w:r w:rsidR="007D670F">
        <w:t xml:space="preserve">Wskaźnik zatrudnienia według płci i miejsca zamieszkania </w:t>
      </w:r>
      <w:r w:rsidR="00BE7776">
        <w:t xml:space="preserve">według </w:t>
      </w:r>
      <w:r w:rsidR="00EB1757">
        <w:t>kwarta</w:t>
      </w:r>
      <w:r w:rsidR="00BE7776">
        <w:t>łów</w:t>
      </w:r>
    </w:p>
    <w:p w14:paraId="2F9EBBB9" w14:textId="0FA8B953" w:rsidR="00517C5D" w:rsidRPr="00760AFB" w:rsidRDefault="00B027A2" w:rsidP="008D64D0">
      <w:pPr>
        <w:pStyle w:val="Nagwek2"/>
        <w:spacing w:before="480"/>
      </w:pPr>
      <w:r>
        <w:rPr>
          <w:noProof/>
        </w:rPr>
        <w:drawing>
          <wp:anchor distT="0" distB="0" distL="114300" distR="114300" simplePos="0" relativeHeight="251843584" behindDoc="0" locked="0" layoutInCell="1" allowOverlap="1" wp14:anchorId="56DA563B" wp14:editId="2688EBE4">
            <wp:simplePos x="0" y="0"/>
            <wp:positionH relativeFrom="column">
              <wp:posOffset>3976</wp:posOffset>
            </wp:positionH>
            <wp:positionV relativeFrom="paragraph">
              <wp:posOffset>3506</wp:posOffset>
            </wp:positionV>
            <wp:extent cx="5122545" cy="1804670"/>
            <wp:effectExtent l="0" t="0" r="0" b="5080"/>
            <wp:wrapTopAndBottom/>
            <wp:docPr id="6" name="Obraz 6" descr="Wykres 2. Wskaźnik zatrudnienia według płci i miejsca zamieszkania według kwartałów&#10;&#10;Wykresy kolumnowe przedstawiają wskaźnik zatrudnienia w podziale według płci i miejsca zamieszkania według kwartałów w latach 2022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_02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C5D" w:rsidRPr="00760AFB">
        <w:t>Bezrobotni</w:t>
      </w:r>
      <w:r w:rsidR="00AE1B27">
        <w:t xml:space="preserve"> w wieku 15</w:t>
      </w:r>
      <w:r w:rsidR="00AE1B27" w:rsidRPr="0087681A">
        <w:t>–</w:t>
      </w:r>
      <w:r w:rsidR="00AE1B27">
        <w:t>74 lata</w:t>
      </w:r>
    </w:p>
    <w:p w14:paraId="77947FF2" w14:textId="6CCDFED3" w:rsidR="005D546C" w:rsidRPr="005D546C" w:rsidRDefault="00517C5D" w:rsidP="00CE66BD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5D546C">
        <w:rPr>
          <w:sz w:val="19"/>
          <w:szCs w:val="19"/>
        </w:rPr>
        <w:t xml:space="preserve">W </w:t>
      </w:r>
      <w:r w:rsidR="00F57A6B">
        <w:rPr>
          <w:sz w:val="19"/>
          <w:szCs w:val="19"/>
        </w:rPr>
        <w:t>2</w:t>
      </w:r>
      <w:r w:rsidR="000851AF">
        <w:rPr>
          <w:sz w:val="19"/>
          <w:szCs w:val="19"/>
        </w:rPr>
        <w:t xml:space="preserve"> </w:t>
      </w:r>
      <w:r w:rsidR="004740D7" w:rsidRPr="005D546C">
        <w:rPr>
          <w:sz w:val="19"/>
          <w:szCs w:val="19"/>
        </w:rPr>
        <w:t>kwartale 202</w:t>
      </w:r>
      <w:r w:rsidR="001D1953">
        <w:rPr>
          <w:sz w:val="19"/>
          <w:szCs w:val="19"/>
        </w:rPr>
        <w:t>3</w:t>
      </w:r>
      <w:r w:rsidRPr="005D546C">
        <w:rPr>
          <w:sz w:val="19"/>
          <w:szCs w:val="19"/>
        </w:rPr>
        <w:t xml:space="preserve"> r. w województwie populacja bezrobotnych według BAEL liczyła </w:t>
      </w:r>
      <w:r w:rsidR="0006420D">
        <w:rPr>
          <w:sz w:val="19"/>
          <w:szCs w:val="19"/>
        </w:rPr>
        <w:t>1</w:t>
      </w:r>
      <w:r w:rsidR="00F57A6B">
        <w:rPr>
          <w:sz w:val="19"/>
          <w:szCs w:val="19"/>
        </w:rPr>
        <w:t>2</w:t>
      </w:r>
      <w:r w:rsidR="00E762B7">
        <w:rPr>
          <w:sz w:val="19"/>
          <w:szCs w:val="19"/>
        </w:rPr>
        <w:t> </w:t>
      </w:r>
      <w:r w:rsidRPr="005D546C">
        <w:rPr>
          <w:sz w:val="19"/>
          <w:szCs w:val="19"/>
        </w:rPr>
        <w:t>tys.</w:t>
      </w:r>
      <w:r w:rsidR="00E762B7">
        <w:rPr>
          <w:sz w:val="19"/>
          <w:szCs w:val="19"/>
        </w:rPr>
        <w:t> </w:t>
      </w:r>
      <w:r w:rsidRPr="005D546C">
        <w:rPr>
          <w:sz w:val="19"/>
          <w:szCs w:val="19"/>
        </w:rPr>
        <w:t>osób</w:t>
      </w:r>
      <w:r w:rsidR="001849D9">
        <w:rPr>
          <w:sz w:val="19"/>
          <w:szCs w:val="19"/>
        </w:rPr>
        <w:t xml:space="preserve">, tj. </w:t>
      </w:r>
      <w:r w:rsidR="0006420D">
        <w:rPr>
          <w:sz w:val="19"/>
          <w:szCs w:val="19"/>
        </w:rPr>
        <w:t>1,</w:t>
      </w:r>
      <w:r w:rsidR="00F57A6B">
        <w:rPr>
          <w:sz w:val="19"/>
          <w:szCs w:val="19"/>
        </w:rPr>
        <w:t>1</w:t>
      </w:r>
      <w:r w:rsidR="001849D9">
        <w:rPr>
          <w:sz w:val="19"/>
          <w:szCs w:val="19"/>
        </w:rPr>
        <w:t>% ludności</w:t>
      </w:r>
      <w:r w:rsidR="00853AF4">
        <w:rPr>
          <w:sz w:val="19"/>
          <w:szCs w:val="19"/>
        </w:rPr>
        <w:t xml:space="preserve"> </w:t>
      </w:r>
      <w:r w:rsidR="000B6457">
        <w:rPr>
          <w:sz w:val="19"/>
          <w:szCs w:val="19"/>
        </w:rPr>
        <w:t xml:space="preserve">i była </w:t>
      </w:r>
      <w:r w:rsidR="001D1953">
        <w:rPr>
          <w:sz w:val="19"/>
          <w:szCs w:val="19"/>
        </w:rPr>
        <w:t>niższa</w:t>
      </w:r>
      <w:r w:rsidR="000B6457">
        <w:rPr>
          <w:sz w:val="19"/>
          <w:szCs w:val="19"/>
        </w:rPr>
        <w:t xml:space="preserve"> o </w:t>
      </w:r>
      <w:r w:rsidR="00F57A6B">
        <w:rPr>
          <w:sz w:val="19"/>
          <w:szCs w:val="19"/>
        </w:rPr>
        <w:t>29,4</w:t>
      </w:r>
      <w:r w:rsidR="00595FE1">
        <w:rPr>
          <w:sz w:val="19"/>
          <w:szCs w:val="19"/>
        </w:rPr>
        <w:t xml:space="preserve">% </w:t>
      </w:r>
      <w:r w:rsidR="000B6457">
        <w:rPr>
          <w:sz w:val="19"/>
          <w:szCs w:val="19"/>
        </w:rPr>
        <w:t xml:space="preserve">niż w </w:t>
      </w:r>
      <w:r w:rsidR="00F57A6B">
        <w:rPr>
          <w:sz w:val="19"/>
          <w:szCs w:val="19"/>
        </w:rPr>
        <w:t>1</w:t>
      </w:r>
      <w:r w:rsidR="000B6457">
        <w:rPr>
          <w:sz w:val="19"/>
          <w:szCs w:val="19"/>
        </w:rPr>
        <w:t xml:space="preserve"> kwartale </w:t>
      </w:r>
      <w:r w:rsidR="00AC1594">
        <w:rPr>
          <w:sz w:val="19"/>
          <w:szCs w:val="19"/>
        </w:rPr>
        <w:t>202</w:t>
      </w:r>
      <w:r w:rsidR="00F57A6B">
        <w:rPr>
          <w:sz w:val="19"/>
          <w:szCs w:val="19"/>
        </w:rPr>
        <w:t>3</w:t>
      </w:r>
      <w:r w:rsidR="00AC1594">
        <w:rPr>
          <w:sz w:val="19"/>
          <w:szCs w:val="19"/>
        </w:rPr>
        <w:t xml:space="preserve"> </w:t>
      </w:r>
      <w:r w:rsidR="000B6457">
        <w:rPr>
          <w:sz w:val="19"/>
          <w:szCs w:val="19"/>
        </w:rPr>
        <w:t>r.</w:t>
      </w:r>
      <w:r w:rsidRPr="005D546C">
        <w:rPr>
          <w:sz w:val="19"/>
          <w:szCs w:val="19"/>
        </w:rPr>
        <w:t xml:space="preserve"> </w:t>
      </w:r>
      <w:r w:rsidR="00161384">
        <w:rPr>
          <w:sz w:val="19"/>
          <w:szCs w:val="19"/>
        </w:rPr>
        <w:t>o</w:t>
      </w:r>
      <w:r w:rsidR="00BC58E6">
        <w:rPr>
          <w:sz w:val="19"/>
          <w:szCs w:val="19"/>
        </w:rPr>
        <w:t xml:space="preserve">raz niższa o </w:t>
      </w:r>
      <w:r w:rsidR="00F57A6B">
        <w:rPr>
          <w:sz w:val="19"/>
          <w:szCs w:val="19"/>
        </w:rPr>
        <w:t>36,8</w:t>
      </w:r>
      <w:r w:rsidR="00BC58E6">
        <w:rPr>
          <w:sz w:val="19"/>
          <w:szCs w:val="19"/>
        </w:rPr>
        <w:t xml:space="preserve">% niż przed rokiem. </w:t>
      </w:r>
      <w:r w:rsidR="006E191A" w:rsidRPr="005D546C">
        <w:rPr>
          <w:sz w:val="19"/>
          <w:szCs w:val="19"/>
        </w:rPr>
        <w:t>Przeciętny czas poszukiwania pracy przez osoby bezrob</w:t>
      </w:r>
      <w:r w:rsidR="00AA7ED7" w:rsidRPr="005D546C">
        <w:rPr>
          <w:sz w:val="19"/>
          <w:szCs w:val="19"/>
        </w:rPr>
        <w:t xml:space="preserve">otne zamieszkałe </w:t>
      </w:r>
      <w:r w:rsidR="00161384">
        <w:rPr>
          <w:sz w:val="19"/>
          <w:szCs w:val="19"/>
        </w:rPr>
        <w:br/>
      </w:r>
      <w:r w:rsidR="00AA7ED7" w:rsidRPr="005D546C">
        <w:rPr>
          <w:sz w:val="19"/>
          <w:szCs w:val="19"/>
        </w:rPr>
        <w:t>w województwie</w:t>
      </w:r>
      <w:r w:rsidR="006E191A" w:rsidRPr="005D546C">
        <w:rPr>
          <w:sz w:val="19"/>
          <w:szCs w:val="19"/>
        </w:rPr>
        <w:t xml:space="preserve"> wyniósł </w:t>
      </w:r>
      <w:r w:rsidR="00550322">
        <w:rPr>
          <w:sz w:val="19"/>
          <w:szCs w:val="19"/>
        </w:rPr>
        <w:t>7</w:t>
      </w:r>
      <w:r w:rsidR="003B4787">
        <w:rPr>
          <w:sz w:val="19"/>
          <w:szCs w:val="19"/>
        </w:rPr>
        <w:t xml:space="preserve"> </w:t>
      </w:r>
      <w:r w:rsidR="00AA7ED7" w:rsidRPr="005D546C">
        <w:rPr>
          <w:sz w:val="19"/>
          <w:szCs w:val="19"/>
        </w:rPr>
        <w:t xml:space="preserve">miesięcy (w kraju </w:t>
      </w:r>
      <w:r w:rsidR="00BC58E6">
        <w:rPr>
          <w:sz w:val="19"/>
          <w:szCs w:val="19"/>
        </w:rPr>
        <w:t>8</w:t>
      </w:r>
      <w:r w:rsidR="00301387">
        <w:rPr>
          <w:sz w:val="19"/>
          <w:szCs w:val="19"/>
        </w:rPr>
        <w:t xml:space="preserve"> </w:t>
      </w:r>
      <w:r w:rsidR="00F84B32">
        <w:rPr>
          <w:sz w:val="19"/>
          <w:szCs w:val="19"/>
        </w:rPr>
        <w:t>miesięcy</w:t>
      </w:r>
      <w:r w:rsidR="00AA7ED7" w:rsidRPr="005D546C">
        <w:rPr>
          <w:sz w:val="19"/>
          <w:szCs w:val="19"/>
        </w:rPr>
        <w:t>)</w:t>
      </w:r>
      <w:r w:rsidR="006E191A" w:rsidRPr="005D546C">
        <w:rPr>
          <w:sz w:val="19"/>
          <w:szCs w:val="19"/>
        </w:rPr>
        <w:t xml:space="preserve">. </w:t>
      </w:r>
      <w:r w:rsidR="00323533" w:rsidRPr="005D546C">
        <w:rPr>
          <w:sz w:val="19"/>
          <w:szCs w:val="19"/>
        </w:rPr>
        <w:t>W strukturze według pł</w:t>
      </w:r>
      <w:r w:rsidR="00595FE1">
        <w:rPr>
          <w:sz w:val="19"/>
          <w:szCs w:val="19"/>
        </w:rPr>
        <w:t>ci przeważa</w:t>
      </w:r>
      <w:r w:rsidR="00D776B7">
        <w:rPr>
          <w:sz w:val="19"/>
          <w:szCs w:val="19"/>
        </w:rPr>
        <w:t>li</w:t>
      </w:r>
      <w:r w:rsidR="008F301D" w:rsidRPr="005D546C">
        <w:rPr>
          <w:sz w:val="19"/>
          <w:szCs w:val="19"/>
        </w:rPr>
        <w:t xml:space="preserve"> bezrobotn</w:t>
      </w:r>
      <w:r w:rsidR="00D776B7">
        <w:rPr>
          <w:sz w:val="19"/>
          <w:szCs w:val="19"/>
        </w:rPr>
        <w:t>i</w:t>
      </w:r>
      <w:r w:rsidR="008F301D" w:rsidRPr="005D546C">
        <w:rPr>
          <w:sz w:val="19"/>
          <w:szCs w:val="19"/>
        </w:rPr>
        <w:t xml:space="preserve"> </w:t>
      </w:r>
      <w:r w:rsidR="002B591D">
        <w:rPr>
          <w:sz w:val="19"/>
          <w:szCs w:val="19"/>
        </w:rPr>
        <w:t>mężczyźni</w:t>
      </w:r>
      <w:r w:rsidR="00323533" w:rsidRPr="005D546C">
        <w:rPr>
          <w:sz w:val="19"/>
          <w:szCs w:val="19"/>
        </w:rPr>
        <w:t>,</w:t>
      </w:r>
      <w:r w:rsidR="008F301D" w:rsidRPr="005D546C">
        <w:rPr>
          <w:sz w:val="19"/>
          <w:szCs w:val="19"/>
        </w:rPr>
        <w:t xml:space="preserve"> </w:t>
      </w:r>
      <w:r w:rsidR="00323533" w:rsidRPr="005D546C">
        <w:rPr>
          <w:sz w:val="19"/>
          <w:szCs w:val="19"/>
        </w:rPr>
        <w:t>natomiast ze wz</w:t>
      </w:r>
      <w:r w:rsidR="000150FF">
        <w:rPr>
          <w:sz w:val="19"/>
          <w:szCs w:val="19"/>
        </w:rPr>
        <w:t xml:space="preserve">ględu na miejsce zamieszkania </w:t>
      </w:r>
      <w:r w:rsidR="00D21A2B" w:rsidRPr="00381B36">
        <w:rPr>
          <w:spacing w:val="-2"/>
          <w:sz w:val="19"/>
          <w:szCs w:val="19"/>
        </w:rPr>
        <w:t>–</w:t>
      </w:r>
      <w:r w:rsidR="00D21A2B">
        <w:rPr>
          <w:spacing w:val="-2"/>
          <w:sz w:val="19"/>
          <w:szCs w:val="19"/>
        </w:rPr>
        <w:t xml:space="preserve"> </w:t>
      </w:r>
      <w:r w:rsidR="00323533" w:rsidRPr="003811F2">
        <w:rPr>
          <w:sz w:val="19"/>
          <w:szCs w:val="19"/>
        </w:rPr>
        <w:t xml:space="preserve">mieszkańcy </w:t>
      </w:r>
      <w:r w:rsidR="00550322">
        <w:rPr>
          <w:sz w:val="19"/>
          <w:szCs w:val="19"/>
        </w:rPr>
        <w:t>miast.</w:t>
      </w:r>
      <w:r w:rsidR="00323533" w:rsidRPr="003811F2">
        <w:rPr>
          <w:sz w:val="19"/>
          <w:szCs w:val="19"/>
        </w:rPr>
        <w:t xml:space="preserve"> </w:t>
      </w:r>
      <w:r w:rsidR="005D546C" w:rsidRPr="005D546C">
        <w:rPr>
          <w:bCs/>
          <w:sz w:val="19"/>
          <w:szCs w:val="19"/>
        </w:rPr>
        <w:t xml:space="preserve">Stopa bezrobocia </w:t>
      </w:r>
      <w:r w:rsidR="005D546C" w:rsidRPr="005D546C">
        <w:rPr>
          <w:sz w:val="19"/>
          <w:szCs w:val="19"/>
        </w:rPr>
        <w:t xml:space="preserve">ukształtowała się na poziomie </w:t>
      </w:r>
      <w:r w:rsidR="00550322">
        <w:rPr>
          <w:sz w:val="19"/>
          <w:szCs w:val="19"/>
        </w:rPr>
        <w:t>2,0</w:t>
      </w:r>
      <w:r w:rsidR="005D546C" w:rsidRPr="005D546C">
        <w:rPr>
          <w:sz w:val="19"/>
          <w:szCs w:val="19"/>
        </w:rPr>
        <w:t>%</w:t>
      </w:r>
      <w:r w:rsidR="00D67B44">
        <w:rPr>
          <w:sz w:val="19"/>
          <w:szCs w:val="19"/>
        </w:rPr>
        <w:t xml:space="preserve"> </w:t>
      </w:r>
      <w:r w:rsidR="009D62D1">
        <w:rPr>
          <w:sz w:val="19"/>
          <w:szCs w:val="19"/>
        </w:rPr>
        <w:t>i b</w:t>
      </w:r>
      <w:r w:rsidR="00D67B44">
        <w:rPr>
          <w:sz w:val="19"/>
          <w:szCs w:val="19"/>
        </w:rPr>
        <w:t xml:space="preserve">yła </w:t>
      </w:r>
      <w:r w:rsidR="00550322">
        <w:rPr>
          <w:sz w:val="19"/>
          <w:szCs w:val="19"/>
        </w:rPr>
        <w:t>niższa</w:t>
      </w:r>
      <w:r w:rsidR="00D67B44">
        <w:rPr>
          <w:sz w:val="19"/>
          <w:szCs w:val="19"/>
        </w:rPr>
        <w:t xml:space="preserve"> niż przeciętna w kraju</w:t>
      </w:r>
      <w:r w:rsidR="005D546C" w:rsidRPr="005D546C">
        <w:rPr>
          <w:sz w:val="19"/>
          <w:szCs w:val="19"/>
        </w:rPr>
        <w:t xml:space="preserve"> (</w:t>
      </w:r>
      <w:r w:rsidR="0076662B">
        <w:rPr>
          <w:sz w:val="19"/>
          <w:szCs w:val="19"/>
        </w:rPr>
        <w:t>2,</w:t>
      </w:r>
      <w:r w:rsidR="00550322">
        <w:rPr>
          <w:sz w:val="19"/>
          <w:szCs w:val="19"/>
        </w:rPr>
        <w:t>6</w:t>
      </w:r>
      <w:r w:rsidR="005D546C" w:rsidRPr="005D546C">
        <w:rPr>
          <w:sz w:val="19"/>
          <w:szCs w:val="19"/>
        </w:rPr>
        <w:t>%)</w:t>
      </w:r>
      <w:r w:rsidR="00C42139">
        <w:rPr>
          <w:sz w:val="19"/>
          <w:szCs w:val="19"/>
        </w:rPr>
        <w:t>.</w:t>
      </w:r>
    </w:p>
    <w:p w14:paraId="16FD5BA8" w14:textId="0B80A027" w:rsidR="000F1958" w:rsidRDefault="00151A19" w:rsidP="00DD64FB">
      <w:pPr>
        <w:pStyle w:val="tytuwykresu"/>
      </w:pPr>
      <w:r w:rsidRPr="00001C5B">
        <w:rPr>
          <w:noProof/>
          <w:color w:val="21249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69552C3B" wp14:editId="00048D5F">
                <wp:simplePos x="0" y="0"/>
                <wp:positionH relativeFrom="rightMargin">
                  <wp:posOffset>89535</wp:posOffset>
                </wp:positionH>
                <wp:positionV relativeFrom="paragraph">
                  <wp:posOffset>867626</wp:posOffset>
                </wp:positionV>
                <wp:extent cx="1725295" cy="612251"/>
                <wp:effectExtent l="0" t="0" r="0" b="0"/>
                <wp:wrapNone/>
                <wp:docPr id="11" name="Pole tekstowe 2" descr="Stopa bezrobocia w województwie była niższa niż przeciętna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122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CCB01" w14:textId="18E1D820" w:rsidR="00B00F02" w:rsidRPr="00074DD8" w:rsidRDefault="00B00F02" w:rsidP="00B00F02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Stopa bezrobocia </w:t>
                            </w:r>
                            <w:r>
                              <w:br/>
                              <w:t xml:space="preserve">w województwie była </w:t>
                            </w:r>
                            <w:r w:rsidR="00550322">
                              <w:t>niższa</w:t>
                            </w:r>
                            <w:r>
                              <w:t xml:space="preserve"> niż przeciętna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52C3B" id="_x0000_s1032" type="#_x0000_t202" alt="Stopa bezrobocia w województwie była niższa niż przeciętna w kraju&#10;" style="position:absolute;margin-left:7.05pt;margin-top:68.3pt;width:135.85pt;height:48.2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" filled="f" stroked="f">
                <v:textbox>
                  <w:txbxContent>
                    <w:p w14:paraId="4DCCCB01" w14:textId="18E1D820" w:rsidR="00B00F02" w:rsidRPr="00074DD8" w:rsidRDefault="00B00F02" w:rsidP="00B00F02">
                      <w:pPr>
                        <w:pStyle w:val="tekstzboku"/>
                        <w:spacing w:before="0"/>
                      </w:pPr>
                      <w:r>
                        <w:t xml:space="preserve">Stopa bezrobocia </w:t>
                      </w:r>
                      <w:r>
                        <w:br/>
                        <w:t xml:space="preserve">w województwie była </w:t>
                      </w:r>
                      <w:r w:rsidR="00550322">
                        <w:t>niższa</w:t>
                      </w:r>
                      <w:r>
                        <w:t xml:space="preserve"> niż przeciętna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54E2">
        <w:t>Wykres</w:t>
      </w:r>
      <w:r w:rsidR="000F1958" w:rsidRPr="00A16CB0">
        <w:t xml:space="preserve"> </w:t>
      </w:r>
      <w:r w:rsidR="00A47D3B">
        <w:t>3</w:t>
      </w:r>
      <w:r w:rsidR="000F1958" w:rsidRPr="00A16CB0">
        <w:t xml:space="preserve">. Stopa bezrobocia według </w:t>
      </w:r>
      <w:r w:rsidR="005D575D">
        <w:t>kwartałów</w:t>
      </w:r>
    </w:p>
    <w:p w14:paraId="10B1EF83" w14:textId="46535B78" w:rsidR="006E191A" w:rsidRPr="00760AFB" w:rsidRDefault="00B027A2" w:rsidP="008D64D0">
      <w:pPr>
        <w:pStyle w:val="Nagwek2"/>
        <w:spacing w:before="480"/>
      </w:pPr>
      <w:r>
        <w:rPr>
          <w:noProof/>
        </w:rPr>
        <w:drawing>
          <wp:anchor distT="0" distB="0" distL="114300" distR="114300" simplePos="0" relativeHeight="251844608" behindDoc="0" locked="0" layoutInCell="1" allowOverlap="1" wp14:anchorId="06E8D959" wp14:editId="22358368">
            <wp:simplePos x="0" y="0"/>
            <wp:positionH relativeFrom="column">
              <wp:posOffset>3976</wp:posOffset>
            </wp:positionH>
            <wp:positionV relativeFrom="paragraph">
              <wp:posOffset>3341</wp:posOffset>
            </wp:positionV>
            <wp:extent cx="5122545" cy="1804670"/>
            <wp:effectExtent l="0" t="0" r="1905" b="5080"/>
            <wp:wrapTopAndBottom/>
            <wp:docPr id="7" name="Obraz 7" descr="Wykres 3. Stopa bezrobocia według kwartałów&#10;&#10;wykres liniowy przedstawia zmianę stopy bezrobocia w województwie i w kraju na przestrzeni lat 2021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_03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191A" w:rsidRPr="00760AFB">
        <w:t>Bierni zawodowo</w:t>
      </w:r>
      <w:r w:rsidR="00392C2A">
        <w:t xml:space="preserve"> w wieku 15</w:t>
      </w:r>
      <w:r w:rsidR="00392C2A" w:rsidRPr="0087681A">
        <w:t>–</w:t>
      </w:r>
      <w:r w:rsidR="00392C2A">
        <w:t>89 lat</w:t>
      </w:r>
    </w:p>
    <w:p w14:paraId="153E1FE7" w14:textId="0CF9BFF1" w:rsidR="00DA0301" w:rsidRPr="00381B36" w:rsidRDefault="005C7F92" w:rsidP="00F87AEE">
      <w:pPr>
        <w:pStyle w:val="Tekstpodstawowy"/>
        <w:kinsoku w:val="0"/>
        <w:overflowPunct w:val="0"/>
        <w:spacing w:before="120" w:after="120" w:line="276" w:lineRule="auto"/>
        <w:ind w:left="0" w:right="0"/>
        <w:jc w:val="left"/>
        <w:rPr>
          <w:spacing w:val="-2"/>
          <w:sz w:val="19"/>
          <w:szCs w:val="19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73D7E34" wp14:editId="1FCDB155">
                <wp:simplePos x="0" y="0"/>
                <wp:positionH relativeFrom="rightMargin">
                  <wp:posOffset>133350</wp:posOffset>
                </wp:positionH>
                <wp:positionV relativeFrom="paragraph">
                  <wp:posOffset>142240</wp:posOffset>
                </wp:positionV>
                <wp:extent cx="1725295" cy="497205"/>
                <wp:effectExtent l="0" t="0" r="0" b="0"/>
                <wp:wrapNone/>
                <wp:docPr id="20" name="Pole tekstowe 2" descr="Prawie 60% biernych zawodowo to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9D620" w14:textId="5E2B8157" w:rsidR="00D835BB" w:rsidRPr="00074DD8" w:rsidRDefault="00550322" w:rsidP="00817D53">
                            <w:pPr>
                              <w:pStyle w:val="tekstzboku"/>
                              <w:spacing w:before="0"/>
                            </w:pPr>
                            <w:r>
                              <w:t>Prawie</w:t>
                            </w:r>
                            <w:r w:rsidR="00D835BB">
                              <w:t xml:space="preserve"> </w:t>
                            </w:r>
                            <w:r w:rsidR="00D85384">
                              <w:t>60</w:t>
                            </w:r>
                            <w:r w:rsidR="00D835BB">
                              <w:t>% biernych zawodowo to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D7E34" id="_x0000_s1033" type="#_x0000_t202" alt="Prawie 60% biernych zawodowo to kobiety" style="position:absolute;margin-left:10.5pt;margin-top:11.2pt;width:135.85pt;height:39.1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" filled="f" stroked="f">
                <v:textbox>
                  <w:txbxContent>
                    <w:p w14:paraId="1A49D620" w14:textId="5E2B8157" w:rsidR="00D835BB" w:rsidRPr="00074DD8" w:rsidRDefault="00550322" w:rsidP="00817D53">
                      <w:pPr>
                        <w:pStyle w:val="tekstzboku"/>
                        <w:spacing w:before="0"/>
                      </w:pPr>
                      <w:r>
                        <w:t>Prawie</w:t>
                      </w:r>
                      <w:r w:rsidR="00D835BB">
                        <w:t xml:space="preserve"> </w:t>
                      </w:r>
                      <w:r w:rsidR="00D85384">
                        <w:t>60</w:t>
                      </w:r>
                      <w:r w:rsidR="00D835BB">
                        <w:t>% biernych zawodowo to kobiety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191A" w:rsidRPr="00381B36">
        <w:rPr>
          <w:spacing w:val="-2"/>
          <w:sz w:val="19"/>
          <w:szCs w:val="19"/>
        </w:rPr>
        <w:t xml:space="preserve">W </w:t>
      </w:r>
      <w:r w:rsidR="00550322">
        <w:rPr>
          <w:spacing w:val="-2"/>
          <w:sz w:val="19"/>
          <w:szCs w:val="19"/>
        </w:rPr>
        <w:t>2</w:t>
      </w:r>
      <w:r w:rsidR="006E191A" w:rsidRPr="00381B36">
        <w:rPr>
          <w:spacing w:val="-2"/>
          <w:sz w:val="19"/>
          <w:szCs w:val="19"/>
        </w:rPr>
        <w:t xml:space="preserve"> kwartale 202</w:t>
      </w:r>
      <w:r w:rsidR="00D85384">
        <w:rPr>
          <w:spacing w:val="-2"/>
          <w:sz w:val="19"/>
          <w:szCs w:val="19"/>
        </w:rPr>
        <w:t>3</w:t>
      </w:r>
      <w:r w:rsidR="006E191A" w:rsidRPr="00381B36">
        <w:rPr>
          <w:spacing w:val="-2"/>
          <w:sz w:val="19"/>
          <w:szCs w:val="19"/>
        </w:rPr>
        <w:t xml:space="preserve"> r. w województwie </w:t>
      </w:r>
      <w:r w:rsidR="00996A11" w:rsidRPr="00381B36">
        <w:rPr>
          <w:spacing w:val="-2"/>
          <w:sz w:val="19"/>
          <w:szCs w:val="19"/>
        </w:rPr>
        <w:t>warmińsko-mazurskim</w:t>
      </w:r>
      <w:r w:rsidR="006E191A" w:rsidRPr="00381B36">
        <w:rPr>
          <w:spacing w:val="-2"/>
          <w:sz w:val="19"/>
          <w:szCs w:val="19"/>
        </w:rPr>
        <w:t xml:space="preserve"> </w:t>
      </w:r>
      <w:r w:rsidR="00B83F64">
        <w:rPr>
          <w:spacing w:val="-2"/>
          <w:sz w:val="19"/>
          <w:szCs w:val="19"/>
        </w:rPr>
        <w:t>było</w:t>
      </w:r>
      <w:r w:rsidR="006E191A" w:rsidRPr="00381B36">
        <w:rPr>
          <w:spacing w:val="-2"/>
          <w:sz w:val="19"/>
          <w:szCs w:val="19"/>
        </w:rPr>
        <w:t xml:space="preserve"> </w:t>
      </w:r>
      <w:r w:rsidR="00B00F02">
        <w:rPr>
          <w:spacing w:val="-2"/>
          <w:sz w:val="19"/>
          <w:szCs w:val="19"/>
        </w:rPr>
        <w:t>4</w:t>
      </w:r>
      <w:r w:rsidR="00550322">
        <w:rPr>
          <w:spacing w:val="-2"/>
          <w:sz w:val="19"/>
          <w:szCs w:val="19"/>
        </w:rPr>
        <w:t>70</w:t>
      </w:r>
      <w:r w:rsidR="006E191A" w:rsidRPr="00381B36">
        <w:rPr>
          <w:spacing w:val="-2"/>
          <w:sz w:val="19"/>
          <w:szCs w:val="19"/>
        </w:rPr>
        <w:t xml:space="preserve"> tys. osób</w:t>
      </w:r>
      <w:r w:rsidR="000361DB" w:rsidRPr="000361DB">
        <w:rPr>
          <w:spacing w:val="-2"/>
          <w:sz w:val="19"/>
          <w:szCs w:val="19"/>
        </w:rPr>
        <w:t xml:space="preserve"> </w:t>
      </w:r>
      <w:r w:rsidR="000361DB">
        <w:rPr>
          <w:spacing w:val="-2"/>
          <w:sz w:val="19"/>
          <w:szCs w:val="19"/>
        </w:rPr>
        <w:t>biernych</w:t>
      </w:r>
      <w:r w:rsidR="000361DB" w:rsidRPr="00381B36">
        <w:rPr>
          <w:spacing w:val="-2"/>
          <w:sz w:val="19"/>
          <w:szCs w:val="19"/>
        </w:rPr>
        <w:t xml:space="preserve"> zawodowo</w:t>
      </w:r>
      <w:r w:rsidR="006E191A" w:rsidRPr="00381B36">
        <w:rPr>
          <w:spacing w:val="-2"/>
          <w:sz w:val="19"/>
          <w:szCs w:val="19"/>
        </w:rPr>
        <w:t xml:space="preserve"> (</w:t>
      </w:r>
      <w:r w:rsidR="00550322">
        <w:rPr>
          <w:spacing w:val="-2"/>
          <w:sz w:val="19"/>
          <w:szCs w:val="19"/>
        </w:rPr>
        <w:t>43,9</w:t>
      </w:r>
      <w:r w:rsidR="006E191A" w:rsidRPr="00381B36">
        <w:rPr>
          <w:spacing w:val="-2"/>
          <w:sz w:val="19"/>
          <w:szCs w:val="19"/>
        </w:rPr>
        <w:t>% ludności w wieku 15</w:t>
      </w:r>
      <w:r w:rsidR="00074936" w:rsidRPr="00381B36">
        <w:rPr>
          <w:spacing w:val="-2"/>
          <w:sz w:val="19"/>
          <w:szCs w:val="19"/>
        </w:rPr>
        <w:t>–</w:t>
      </w:r>
      <w:r w:rsidR="00DA0301" w:rsidRPr="00381B36">
        <w:rPr>
          <w:spacing w:val="-2"/>
          <w:sz w:val="19"/>
          <w:szCs w:val="19"/>
        </w:rPr>
        <w:t>89</w:t>
      </w:r>
      <w:r w:rsidR="006E191A" w:rsidRPr="00381B36">
        <w:rPr>
          <w:spacing w:val="-2"/>
          <w:sz w:val="19"/>
          <w:szCs w:val="19"/>
        </w:rPr>
        <w:t xml:space="preserve"> lat)</w:t>
      </w:r>
      <w:r w:rsidR="00B544E9">
        <w:rPr>
          <w:spacing w:val="-2"/>
          <w:sz w:val="19"/>
          <w:szCs w:val="19"/>
        </w:rPr>
        <w:t>, tj.</w:t>
      </w:r>
      <w:r w:rsidR="00F05437">
        <w:rPr>
          <w:spacing w:val="-2"/>
          <w:sz w:val="19"/>
          <w:szCs w:val="19"/>
        </w:rPr>
        <w:t xml:space="preserve"> </w:t>
      </w:r>
      <w:r w:rsidR="007305F1">
        <w:rPr>
          <w:spacing w:val="-2"/>
          <w:sz w:val="19"/>
          <w:szCs w:val="19"/>
        </w:rPr>
        <w:t xml:space="preserve">o </w:t>
      </w:r>
      <w:r w:rsidR="00550322">
        <w:rPr>
          <w:spacing w:val="-2"/>
          <w:sz w:val="19"/>
          <w:szCs w:val="19"/>
        </w:rPr>
        <w:t>5,</w:t>
      </w:r>
      <w:r w:rsidR="009652E2">
        <w:rPr>
          <w:spacing w:val="-2"/>
          <w:sz w:val="19"/>
          <w:szCs w:val="19"/>
        </w:rPr>
        <w:t>2</w:t>
      </w:r>
      <w:r w:rsidR="007305F1">
        <w:rPr>
          <w:spacing w:val="-2"/>
          <w:sz w:val="19"/>
          <w:szCs w:val="19"/>
        </w:rPr>
        <w:t xml:space="preserve">% </w:t>
      </w:r>
      <w:r w:rsidR="00550322">
        <w:rPr>
          <w:spacing w:val="-2"/>
          <w:sz w:val="19"/>
          <w:szCs w:val="19"/>
        </w:rPr>
        <w:t>mniej</w:t>
      </w:r>
      <w:r w:rsidR="007305F1">
        <w:rPr>
          <w:spacing w:val="-2"/>
          <w:sz w:val="19"/>
          <w:szCs w:val="19"/>
        </w:rPr>
        <w:t xml:space="preserve"> niż w </w:t>
      </w:r>
      <w:r w:rsidR="00550322">
        <w:rPr>
          <w:spacing w:val="-2"/>
          <w:sz w:val="19"/>
          <w:szCs w:val="19"/>
        </w:rPr>
        <w:t>1</w:t>
      </w:r>
      <w:r w:rsidR="00192AF8">
        <w:rPr>
          <w:spacing w:val="-2"/>
          <w:sz w:val="19"/>
          <w:szCs w:val="19"/>
        </w:rPr>
        <w:t xml:space="preserve"> kwartale 202</w:t>
      </w:r>
      <w:r w:rsidR="00550322">
        <w:rPr>
          <w:spacing w:val="-2"/>
          <w:sz w:val="19"/>
          <w:szCs w:val="19"/>
        </w:rPr>
        <w:t>3</w:t>
      </w:r>
      <w:r w:rsidR="00192AF8">
        <w:rPr>
          <w:spacing w:val="-2"/>
          <w:sz w:val="19"/>
          <w:szCs w:val="19"/>
        </w:rPr>
        <w:t xml:space="preserve"> r. i</w:t>
      </w:r>
      <w:r w:rsidR="00E762B7">
        <w:rPr>
          <w:spacing w:val="-2"/>
          <w:sz w:val="19"/>
          <w:szCs w:val="19"/>
        </w:rPr>
        <w:t> </w:t>
      </w:r>
      <w:r w:rsidR="00192AF8">
        <w:rPr>
          <w:spacing w:val="-2"/>
          <w:sz w:val="19"/>
          <w:szCs w:val="19"/>
        </w:rPr>
        <w:t>o</w:t>
      </w:r>
      <w:r w:rsidR="00E762B7">
        <w:rPr>
          <w:spacing w:val="-2"/>
          <w:sz w:val="19"/>
          <w:szCs w:val="19"/>
        </w:rPr>
        <w:t> </w:t>
      </w:r>
      <w:r w:rsidR="00550322">
        <w:rPr>
          <w:spacing w:val="-2"/>
          <w:sz w:val="19"/>
          <w:szCs w:val="19"/>
        </w:rPr>
        <w:t>2,1</w:t>
      </w:r>
      <w:r w:rsidR="00192AF8">
        <w:rPr>
          <w:spacing w:val="-2"/>
          <w:sz w:val="19"/>
          <w:szCs w:val="19"/>
        </w:rPr>
        <w:t>%</w:t>
      </w:r>
      <w:r w:rsidR="00E762B7">
        <w:rPr>
          <w:spacing w:val="-2"/>
          <w:sz w:val="19"/>
          <w:szCs w:val="19"/>
        </w:rPr>
        <w:t> </w:t>
      </w:r>
      <w:r w:rsidR="00550322">
        <w:rPr>
          <w:spacing w:val="-2"/>
          <w:sz w:val="19"/>
          <w:szCs w:val="19"/>
        </w:rPr>
        <w:t>mniej</w:t>
      </w:r>
      <w:r w:rsidR="00192AF8">
        <w:rPr>
          <w:spacing w:val="-2"/>
          <w:sz w:val="19"/>
          <w:szCs w:val="19"/>
        </w:rPr>
        <w:t xml:space="preserve"> niż przed rokiem.</w:t>
      </w:r>
      <w:r w:rsidR="00DC7095" w:rsidRPr="00381B36">
        <w:rPr>
          <w:spacing w:val="-2"/>
          <w:sz w:val="19"/>
          <w:szCs w:val="19"/>
        </w:rPr>
        <w:t xml:space="preserve"> </w:t>
      </w:r>
      <w:r w:rsidR="00161384">
        <w:rPr>
          <w:spacing w:val="-2"/>
          <w:sz w:val="19"/>
          <w:szCs w:val="19"/>
        </w:rPr>
        <w:t>L</w:t>
      </w:r>
      <w:r w:rsidR="00DA0301" w:rsidRPr="00381B36">
        <w:rPr>
          <w:spacing w:val="-2"/>
          <w:sz w:val="19"/>
          <w:szCs w:val="19"/>
        </w:rPr>
        <w:t xml:space="preserve">iczba kobiet biernych zawodowo wyniosła </w:t>
      </w:r>
      <w:r w:rsidR="00550322">
        <w:rPr>
          <w:spacing w:val="-2"/>
          <w:sz w:val="19"/>
          <w:szCs w:val="19"/>
        </w:rPr>
        <w:t>281</w:t>
      </w:r>
      <w:r w:rsidR="00D97ADB" w:rsidRPr="00381B36">
        <w:rPr>
          <w:spacing w:val="-2"/>
          <w:sz w:val="19"/>
          <w:szCs w:val="19"/>
        </w:rPr>
        <w:t xml:space="preserve"> </w:t>
      </w:r>
      <w:r w:rsidR="00DA0301" w:rsidRPr="00381B36">
        <w:rPr>
          <w:spacing w:val="-2"/>
          <w:sz w:val="19"/>
          <w:szCs w:val="19"/>
        </w:rPr>
        <w:t>tys.</w:t>
      </w:r>
      <w:r w:rsidR="000361DB">
        <w:rPr>
          <w:spacing w:val="-2"/>
          <w:sz w:val="19"/>
          <w:szCs w:val="19"/>
        </w:rPr>
        <w:t>,</w:t>
      </w:r>
      <w:r w:rsidR="00D97ADB" w:rsidRPr="00381B36">
        <w:rPr>
          <w:spacing w:val="-2"/>
          <w:sz w:val="19"/>
          <w:szCs w:val="19"/>
        </w:rPr>
        <w:t xml:space="preserve"> co stanowiło </w:t>
      </w:r>
      <w:r w:rsidR="00550322">
        <w:rPr>
          <w:spacing w:val="-2"/>
          <w:sz w:val="19"/>
          <w:szCs w:val="19"/>
        </w:rPr>
        <w:t>59,8</w:t>
      </w:r>
      <w:r w:rsidR="00D97ADB" w:rsidRPr="00381B36">
        <w:rPr>
          <w:spacing w:val="-2"/>
          <w:sz w:val="19"/>
          <w:szCs w:val="19"/>
        </w:rPr>
        <w:t>% osób nieaktywnych na rynku pracy.</w:t>
      </w:r>
    </w:p>
    <w:p w14:paraId="0B5A93F3" w14:textId="2D29AC91" w:rsidR="007614A1" w:rsidRDefault="00161384" w:rsidP="00F87AEE">
      <w:pPr>
        <w:pStyle w:val="Tekstpodstawowy"/>
        <w:kinsoku w:val="0"/>
        <w:overflowPunct w:val="0"/>
        <w:spacing w:before="120" w:after="120" w:line="276" w:lineRule="auto"/>
        <w:ind w:left="0" w:right="0"/>
        <w:jc w:val="left"/>
        <w:rPr>
          <w:sz w:val="19"/>
          <w:szCs w:val="19"/>
        </w:rPr>
      </w:pPr>
      <w:r>
        <w:rPr>
          <w:sz w:val="19"/>
          <w:szCs w:val="19"/>
        </w:rPr>
        <w:t>W</w:t>
      </w:r>
      <w:r w:rsidR="007614A1" w:rsidRPr="00996A11">
        <w:rPr>
          <w:sz w:val="19"/>
          <w:szCs w:val="19"/>
        </w:rPr>
        <w:t xml:space="preserve">śród osób biernych zawodowo </w:t>
      </w:r>
      <w:r w:rsidR="00923324">
        <w:rPr>
          <w:sz w:val="19"/>
          <w:szCs w:val="19"/>
        </w:rPr>
        <w:t>prawie połowę</w:t>
      </w:r>
      <w:r w:rsidR="007614A1" w:rsidRPr="00996A11">
        <w:rPr>
          <w:sz w:val="19"/>
          <w:szCs w:val="19"/>
        </w:rPr>
        <w:t xml:space="preserve"> stanowili</w:t>
      </w:r>
      <w:r w:rsidR="007614A1">
        <w:rPr>
          <w:sz w:val="19"/>
          <w:szCs w:val="19"/>
        </w:rPr>
        <w:t xml:space="preserve"> </w:t>
      </w:r>
      <w:r w:rsidR="00DC7095">
        <w:rPr>
          <w:sz w:val="19"/>
          <w:szCs w:val="19"/>
        </w:rPr>
        <w:t>emeryci</w:t>
      </w:r>
      <w:r w:rsidR="00AB6B3B">
        <w:rPr>
          <w:sz w:val="19"/>
          <w:szCs w:val="19"/>
        </w:rPr>
        <w:t xml:space="preserve"> </w:t>
      </w:r>
      <w:r w:rsidR="006054D2">
        <w:rPr>
          <w:sz w:val="19"/>
          <w:szCs w:val="19"/>
        </w:rPr>
        <w:t>(</w:t>
      </w:r>
      <w:r w:rsidR="00550322">
        <w:rPr>
          <w:sz w:val="19"/>
          <w:szCs w:val="19"/>
        </w:rPr>
        <w:t>49,0</w:t>
      </w:r>
      <w:r w:rsidR="006054D2">
        <w:rPr>
          <w:sz w:val="19"/>
          <w:szCs w:val="19"/>
        </w:rPr>
        <w:t>%)</w:t>
      </w:r>
      <w:r w:rsidR="007614A1" w:rsidRPr="00996A11">
        <w:rPr>
          <w:sz w:val="19"/>
          <w:szCs w:val="19"/>
        </w:rPr>
        <w:t xml:space="preserve">, a </w:t>
      </w:r>
      <w:r w:rsidR="00823C1F">
        <w:rPr>
          <w:sz w:val="19"/>
          <w:szCs w:val="19"/>
        </w:rPr>
        <w:t>nast</w:t>
      </w:r>
      <w:r w:rsidR="005C3693">
        <w:rPr>
          <w:sz w:val="19"/>
          <w:szCs w:val="19"/>
        </w:rPr>
        <w:t>ępną</w:t>
      </w:r>
      <w:r w:rsidR="007614A1" w:rsidRPr="00996A11">
        <w:rPr>
          <w:sz w:val="19"/>
          <w:szCs w:val="19"/>
        </w:rPr>
        <w:t xml:space="preserve"> </w:t>
      </w:r>
      <w:r w:rsidR="00151A19">
        <w:rPr>
          <w:sz w:val="19"/>
          <w:szCs w:val="19"/>
        </w:rPr>
        <w:br/>
      </w:r>
      <w:r w:rsidR="007614A1" w:rsidRPr="00996A11">
        <w:rPr>
          <w:sz w:val="19"/>
          <w:szCs w:val="19"/>
        </w:rPr>
        <w:t xml:space="preserve">w kolejności grupą </w:t>
      </w:r>
      <w:r w:rsidR="007614A1">
        <w:rPr>
          <w:sz w:val="19"/>
          <w:szCs w:val="19"/>
        </w:rPr>
        <w:t>były osoby uczące się lub uzupełniające swoje kwal</w:t>
      </w:r>
      <w:r w:rsidR="00DC7095">
        <w:rPr>
          <w:sz w:val="19"/>
          <w:szCs w:val="19"/>
        </w:rPr>
        <w:t>ifikacje</w:t>
      </w:r>
      <w:r w:rsidR="006054D2">
        <w:rPr>
          <w:sz w:val="19"/>
          <w:szCs w:val="19"/>
        </w:rPr>
        <w:t xml:space="preserve"> (</w:t>
      </w:r>
      <w:r w:rsidR="002973D2">
        <w:rPr>
          <w:sz w:val="19"/>
          <w:szCs w:val="19"/>
        </w:rPr>
        <w:t>22,</w:t>
      </w:r>
      <w:r w:rsidR="00550322">
        <w:rPr>
          <w:sz w:val="19"/>
          <w:szCs w:val="19"/>
        </w:rPr>
        <w:t>7</w:t>
      </w:r>
      <w:r w:rsidR="006054D2">
        <w:rPr>
          <w:sz w:val="19"/>
          <w:szCs w:val="19"/>
        </w:rPr>
        <w:t>%)</w:t>
      </w:r>
      <w:r w:rsidR="007614A1" w:rsidRPr="00996A11">
        <w:rPr>
          <w:sz w:val="19"/>
          <w:szCs w:val="19"/>
        </w:rPr>
        <w:t>.</w:t>
      </w:r>
      <w:r w:rsidR="006054D2">
        <w:rPr>
          <w:sz w:val="19"/>
          <w:szCs w:val="19"/>
        </w:rPr>
        <w:t xml:space="preserve"> Liczna była również grupa osób, które nie pracowały i nie szukały pracy z</w:t>
      </w:r>
      <w:r w:rsidR="00E762B7">
        <w:rPr>
          <w:sz w:val="19"/>
          <w:szCs w:val="19"/>
        </w:rPr>
        <w:t> </w:t>
      </w:r>
      <w:r w:rsidR="006054D2">
        <w:rPr>
          <w:sz w:val="19"/>
          <w:szCs w:val="19"/>
        </w:rPr>
        <w:t xml:space="preserve">powodu choroby </w:t>
      </w:r>
      <w:r w:rsidR="008E51E0">
        <w:rPr>
          <w:sz w:val="19"/>
          <w:szCs w:val="19"/>
        </w:rPr>
        <w:t>lub</w:t>
      </w:r>
      <w:r w:rsidR="002355E1">
        <w:rPr>
          <w:sz w:val="19"/>
          <w:szCs w:val="19"/>
        </w:rPr>
        <w:t xml:space="preserve"> niepełnosprawności</w:t>
      </w:r>
      <w:r w:rsidR="00BD7979">
        <w:rPr>
          <w:sz w:val="19"/>
          <w:szCs w:val="19"/>
        </w:rPr>
        <w:t xml:space="preserve"> (</w:t>
      </w:r>
      <w:r w:rsidR="00550322">
        <w:rPr>
          <w:sz w:val="19"/>
          <w:szCs w:val="19"/>
        </w:rPr>
        <w:t>11,6</w:t>
      </w:r>
      <w:r w:rsidR="00BD7979">
        <w:rPr>
          <w:sz w:val="19"/>
          <w:szCs w:val="19"/>
        </w:rPr>
        <w:t>%). Z powod</w:t>
      </w:r>
      <w:r w:rsidR="003F679A">
        <w:rPr>
          <w:sz w:val="19"/>
          <w:szCs w:val="19"/>
        </w:rPr>
        <w:t>u</w:t>
      </w:r>
      <w:r>
        <w:rPr>
          <w:sz w:val="19"/>
          <w:szCs w:val="19"/>
        </w:rPr>
        <w:t xml:space="preserve"> </w:t>
      </w:r>
      <w:r w:rsidR="003C73E9">
        <w:rPr>
          <w:sz w:val="19"/>
          <w:szCs w:val="19"/>
        </w:rPr>
        <w:t>obowiązków rodzinnych i związanych z prowadzeniem domu</w:t>
      </w:r>
      <w:r w:rsidR="00BD7979">
        <w:rPr>
          <w:sz w:val="19"/>
          <w:szCs w:val="19"/>
        </w:rPr>
        <w:t xml:space="preserve"> nie pracowało </w:t>
      </w:r>
      <w:r w:rsidR="00550322">
        <w:rPr>
          <w:sz w:val="19"/>
          <w:szCs w:val="19"/>
        </w:rPr>
        <w:t>7,3</w:t>
      </w:r>
      <w:r w:rsidR="00BD7979">
        <w:rPr>
          <w:sz w:val="19"/>
          <w:szCs w:val="19"/>
        </w:rPr>
        <w:t>% osób w województwie</w:t>
      </w:r>
      <w:r w:rsidR="008E51E0">
        <w:rPr>
          <w:sz w:val="19"/>
          <w:szCs w:val="19"/>
        </w:rPr>
        <w:t>, z czego większość to kobiety.</w:t>
      </w:r>
    </w:p>
    <w:p w14:paraId="4A56285B" w14:textId="43C78680" w:rsidR="00E27824" w:rsidRDefault="00E27824" w:rsidP="005D3B25">
      <w:pPr>
        <w:pStyle w:val="tytuwykresu"/>
        <w:spacing w:before="480"/>
        <w:ind w:left="851" w:hanging="851"/>
      </w:pPr>
      <w:r w:rsidRPr="00A16CB0">
        <w:rPr>
          <w:caps/>
        </w:rPr>
        <w:lastRenderedPageBreak/>
        <w:t>T</w:t>
      </w:r>
      <w:r w:rsidRPr="00A16CB0">
        <w:t xml:space="preserve">ablica </w:t>
      </w:r>
      <w:r w:rsidR="00C35BDE">
        <w:t>1</w:t>
      </w:r>
      <w:r w:rsidRPr="00A16CB0">
        <w:rPr>
          <w:caps/>
        </w:rPr>
        <w:t xml:space="preserve">. </w:t>
      </w:r>
      <w:r w:rsidRPr="00A16CB0">
        <w:t xml:space="preserve">Aktywność </w:t>
      </w:r>
      <w:r>
        <w:t>ekonomiczna ludności w wieku 15</w:t>
      </w:r>
      <w:r w:rsidR="00462662" w:rsidRPr="00603827">
        <w:t>–</w:t>
      </w:r>
      <w:r>
        <w:t xml:space="preserve">89 </w:t>
      </w:r>
      <w:r w:rsidRPr="00A16CB0">
        <w:t xml:space="preserve">lat według wieku i poziomu wykształcenia w </w:t>
      </w:r>
      <w:r w:rsidR="00E8274E">
        <w:t>2</w:t>
      </w:r>
      <w:r w:rsidRPr="00A16CB0">
        <w:t xml:space="preserve"> kwartale 20</w:t>
      </w:r>
      <w:r>
        <w:t>2</w:t>
      </w:r>
      <w:r w:rsidR="002374A0">
        <w:t>3</w:t>
      </w:r>
      <w:r w:rsidRPr="00A16CB0">
        <w:t xml:space="preserve"> r.</w:t>
      </w:r>
    </w:p>
    <w:tbl>
      <w:tblPr>
        <w:tblStyle w:val="Tabela-Siatka"/>
        <w:tblpPr w:leftFromText="141" w:rightFromText="141" w:vertAnchor="text" w:tblpY="1"/>
        <w:tblOverlap w:val="never"/>
        <w:tblW w:w="8051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Aktywność ekonomiczna ludności w wieku 15–89 lat według wieku i poziomu wykształcenia w 2 kwartale 2022 r"/>
        <w:tblDescription w:val="Tablica przedstawia aktywność ekonomiczną ludności według płci, miejsca zamieszkania, wieku, wykształcenia oraz wskaźniki aktywności w 2 kwartale 2023 roku "/>
      </w:tblPr>
      <w:tblGrid>
        <w:gridCol w:w="1700"/>
        <w:gridCol w:w="793"/>
        <w:gridCol w:w="794"/>
        <w:gridCol w:w="794"/>
        <w:gridCol w:w="794"/>
        <w:gridCol w:w="794"/>
        <w:gridCol w:w="794"/>
        <w:gridCol w:w="794"/>
        <w:gridCol w:w="794"/>
      </w:tblGrid>
      <w:tr w:rsidR="009B67FD" w:rsidRPr="000A122C" w14:paraId="72580D0B" w14:textId="77777777" w:rsidTr="00C167C4">
        <w:trPr>
          <w:trHeight w:val="113"/>
          <w:tblHeader/>
        </w:trPr>
        <w:tc>
          <w:tcPr>
            <w:tcW w:w="1700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6570BF0" w14:textId="77777777" w:rsidR="009B67FD" w:rsidRPr="00697A76" w:rsidRDefault="009B67FD" w:rsidP="009B67FD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b/>
                <w:spacing w:val="-2"/>
                <w:szCs w:val="19"/>
              </w:rPr>
            </w:pPr>
            <w:r w:rsidRPr="00697A76">
              <w:rPr>
                <w:rFonts w:cs="Times New Roman"/>
                <w:szCs w:val="19"/>
              </w:rPr>
              <w:t>WYSZCZEGÓLNIE</w:t>
            </w:r>
            <w:r w:rsidRPr="00697A76">
              <w:rPr>
                <w:rFonts w:cs="Times New Roman"/>
                <w:szCs w:val="19"/>
              </w:rPr>
              <w:softHyphen/>
              <w:t>NIE</w:t>
            </w:r>
          </w:p>
        </w:tc>
        <w:tc>
          <w:tcPr>
            <w:tcW w:w="793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71F112" w14:textId="77777777" w:rsidR="009B67FD" w:rsidRPr="00697A76" w:rsidRDefault="009B67FD" w:rsidP="009B67FD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zCs w:val="19"/>
              </w:rPr>
              <w:t>Lud</w:t>
            </w:r>
            <w:r w:rsidRPr="00697A76">
              <w:rPr>
                <w:rFonts w:cs="Times New Roman"/>
                <w:szCs w:val="19"/>
              </w:rPr>
              <w:softHyphen/>
              <w:t>ność</w:t>
            </w:r>
          </w:p>
        </w:tc>
        <w:tc>
          <w:tcPr>
            <w:tcW w:w="2382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A152F" w14:textId="1DBF0A14" w:rsidR="009B67FD" w:rsidRPr="00697A76" w:rsidRDefault="009B67FD" w:rsidP="009B67FD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zCs w:val="19"/>
              </w:rPr>
              <w:t>Aktywni zawodowo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4B7727" w14:textId="77777777" w:rsidR="009B67FD" w:rsidRPr="00697A76" w:rsidRDefault="009B67FD" w:rsidP="009B67FD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zCs w:val="19"/>
              </w:rPr>
              <w:t>Bierni zawo</w:t>
            </w:r>
            <w:r w:rsidRPr="00697A76">
              <w:rPr>
                <w:rFonts w:cs="Times New Roman"/>
                <w:szCs w:val="19"/>
              </w:rPr>
              <w:softHyphen/>
              <w:t>dowo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26ED28" w14:textId="00F8099E" w:rsidR="009B67FD" w:rsidRPr="00697A76" w:rsidRDefault="009B67FD" w:rsidP="009B67FD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pacing w:val="-6"/>
                <w:szCs w:val="19"/>
              </w:rPr>
              <w:t>Współ</w:t>
            </w:r>
            <w:r w:rsidRPr="00697A76">
              <w:rPr>
                <w:rFonts w:cs="Times New Roman"/>
                <w:spacing w:val="-6"/>
                <w:szCs w:val="19"/>
              </w:rPr>
              <w:softHyphen/>
            </w:r>
            <w:r w:rsidRPr="00697A76">
              <w:rPr>
                <w:rFonts w:cs="Times New Roman"/>
                <w:spacing w:val="-10"/>
                <w:szCs w:val="19"/>
              </w:rPr>
              <w:t xml:space="preserve">czynnik </w:t>
            </w:r>
            <w:r w:rsidRPr="00697A76">
              <w:rPr>
                <w:rFonts w:cs="Times New Roman"/>
                <w:spacing w:val="-4"/>
                <w:szCs w:val="19"/>
              </w:rPr>
              <w:t>aktyw-no</w:t>
            </w:r>
            <w:r w:rsidRPr="00697A76">
              <w:rPr>
                <w:rFonts w:cs="Times New Roman"/>
                <w:szCs w:val="19"/>
              </w:rPr>
              <w:t>ści zawo</w:t>
            </w:r>
            <w:r w:rsidRPr="00697A76">
              <w:rPr>
                <w:rFonts w:cs="Times New Roman"/>
                <w:szCs w:val="19"/>
              </w:rPr>
              <w:softHyphen/>
              <w:t>dowej</w:t>
            </w:r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64F724" w14:textId="4B91A763" w:rsidR="009B67FD" w:rsidRPr="00697A76" w:rsidRDefault="009B67FD" w:rsidP="005B5E2B">
            <w:pPr>
              <w:autoSpaceDE w:val="0"/>
              <w:autoSpaceDN w:val="0"/>
              <w:adjustRightInd w:val="0"/>
              <w:spacing w:before="0" w:after="0" w:line="240" w:lineRule="auto"/>
              <w:ind w:left="-57" w:right="-57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proofErr w:type="spellStart"/>
            <w:r w:rsidRPr="005B5E2B">
              <w:rPr>
                <w:rFonts w:cs="Times New Roman"/>
                <w:spacing w:val="-6"/>
                <w:szCs w:val="19"/>
              </w:rPr>
              <w:t>Wskaź</w:t>
            </w:r>
            <w:r w:rsidR="005B5E2B">
              <w:rPr>
                <w:rFonts w:cs="Times New Roman"/>
                <w:spacing w:val="-4"/>
                <w:szCs w:val="19"/>
              </w:rPr>
              <w:t>-</w:t>
            </w:r>
            <w:r w:rsidRPr="00697A76">
              <w:rPr>
                <w:rFonts w:cs="Times New Roman"/>
                <w:spacing w:val="-4"/>
                <w:szCs w:val="19"/>
              </w:rPr>
              <w:t>nik</w:t>
            </w:r>
            <w:proofErr w:type="spellEnd"/>
            <w:r w:rsidRPr="00697A76">
              <w:rPr>
                <w:rFonts w:cs="Times New Roman"/>
                <w:szCs w:val="19"/>
              </w:rPr>
              <w:t xml:space="preserve"> </w:t>
            </w:r>
            <w:proofErr w:type="spellStart"/>
            <w:r w:rsidRPr="005B5E2B">
              <w:rPr>
                <w:rFonts w:cs="Times New Roman"/>
                <w:spacing w:val="-6"/>
                <w:szCs w:val="19"/>
              </w:rPr>
              <w:t>za</w:t>
            </w:r>
            <w:r w:rsidRPr="005B5E2B">
              <w:rPr>
                <w:rFonts w:cs="Times New Roman"/>
                <w:spacing w:val="-6"/>
                <w:szCs w:val="19"/>
              </w:rPr>
              <w:softHyphen/>
              <w:t>trudnie</w:t>
            </w:r>
            <w:r w:rsidRPr="005B5E2B">
              <w:rPr>
                <w:rFonts w:cs="Times New Roman"/>
                <w:spacing w:val="-6"/>
                <w:szCs w:val="19"/>
              </w:rPr>
              <w:softHyphen/>
            </w:r>
            <w:r w:rsidR="005B5E2B">
              <w:rPr>
                <w:rFonts w:cs="Times New Roman"/>
                <w:spacing w:val="-6"/>
                <w:szCs w:val="19"/>
              </w:rPr>
              <w:t>-</w:t>
            </w:r>
            <w:r w:rsidRPr="005B5E2B">
              <w:rPr>
                <w:rFonts w:cs="Times New Roman"/>
                <w:spacing w:val="-6"/>
                <w:szCs w:val="19"/>
              </w:rPr>
              <w:t>nia</w:t>
            </w:r>
            <w:proofErr w:type="spellEnd"/>
          </w:p>
        </w:tc>
        <w:tc>
          <w:tcPr>
            <w:tcW w:w="794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69F139" w14:textId="77777777" w:rsidR="009B67FD" w:rsidRPr="00697A76" w:rsidRDefault="009B67FD" w:rsidP="009B67FD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pacing w:val="-2"/>
                <w:szCs w:val="19"/>
              </w:rPr>
              <w:t>Stopa bezro</w:t>
            </w:r>
            <w:r w:rsidRPr="00697A76">
              <w:rPr>
                <w:rFonts w:cs="Times New Roman"/>
                <w:spacing w:val="-2"/>
                <w:szCs w:val="19"/>
              </w:rPr>
              <w:softHyphen/>
              <w:t>bocia</w:t>
            </w:r>
          </w:p>
        </w:tc>
      </w:tr>
      <w:tr w:rsidR="00E27824" w:rsidRPr="000A122C" w14:paraId="0719A02F" w14:textId="77777777" w:rsidTr="009B67FD">
        <w:trPr>
          <w:trHeight w:val="113"/>
          <w:tblHeader/>
        </w:trPr>
        <w:tc>
          <w:tcPr>
            <w:tcW w:w="1700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F94A12" w14:textId="77777777" w:rsidR="00E27824" w:rsidRPr="00697A76" w:rsidRDefault="00E27824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</w:p>
        </w:tc>
        <w:tc>
          <w:tcPr>
            <w:tcW w:w="79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9B5DBF" w14:textId="77777777" w:rsidR="00E27824" w:rsidRPr="00697A76" w:rsidRDefault="00E27824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2D9F" w14:textId="77777777" w:rsidR="00E27824" w:rsidRPr="00697A76" w:rsidRDefault="00BD352B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zCs w:val="19"/>
              </w:rPr>
              <w:t>razem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B004E" w14:textId="77777777" w:rsidR="00E27824" w:rsidRPr="00697A76" w:rsidRDefault="00BD352B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pacing w:val="-2"/>
                <w:szCs w:val="19"/>
              </w:rPr>
              <w:t>pracu</w:t>
            </w:r>
            <w:r w:rsidR="00392D86" w:rsidRPr="00697A76">
              <w:rPr>
                <w:rFonts w:cs="Times New Roman"/>
                <w:spacing w:val="-2"/>
                <w:szCs w:val="19"/>
              </w:rPr>
              <w:softHyphen/>
            </w:r>
            <w:r w:rsidRPr="00697A76">
              <w:rPr>
                <w:rFonts w:cs="Times New Roman"/>
                <w:spacing w:val="-2"/>
                <w:szCs w:val="19"/>
              </w:rPr>
              <w:t>jący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379E7B" w14:textId="77777777" w:rsidR="00E27824" w:rsidRPr="00697A76" w:rsidRDefault="00BD352B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proofErr w:type="spellStart"/>
            <w:r w:rsidRPr="00697A76">
              <w:rPr>
                <w:rFonts w:cs="Times New Roman"/>
                <w:spacing w:val="-2"/>
                <w:szCs w:val="19"/>
              </w:rPr>
              <w:t>bezro</w:t>
            </w:r>
            <w:r w:rsidR="00392D86" w:rsidRPr="00697A76">
              <w:rPr>
                <w:rFonts w:cs="Times New Roman"/>
                <w:spacing w:val="-2"/>
                <w:szCs w:val="19"/>
              </w:rPr>
              <w:softHyphen/>
            </w:r>
            <w:r w:rsidRPr="00697A76">
              <w:rPr>
                <w:rFonts w:cs="Times New Roman"/>
                <w:spacing w:val="-2"/>
                <w:szCs w:val="19"/>
              </w:rPr>
              <w:t>botni</w:t>
            </w:r>
            <w:r w:rsidR="004A2F94" w:rsidRPr="00697A76">
              <w:rPr>
                <w:rFonts w:cs="Times New Roman"/>
                <w:spacing w:val="-2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794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C7AEF9" w14:textId="77777777" w:rsidR="00E27824" w:rsidRPr="00697A76" w:rsidRDefault="00E27824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</w:p>
        </w:tc>
        <w:tc>
          <w:tcPr>
            <w:tcW w:w="794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905B93" w14:textId="77777777" w:rsidR="00E27824" w:rsidRPr="00697A76" w:rsidRDefault="00E27824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</w:p>
        </w:tc>
        <w:tc>
          <w:tcPr>
            <w:tcW w:w="794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15FD6D" w14:textId="77777777" w:rsidR="00E27824" w:rsidRPr="00697A76" w:rsidRDefault="00E27824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</w:p>
        </w:tc>
        <w:tc>
          <w:tcPr>
            <w:tcW w:w="794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A83583" w14:textId="77777777" w:rsidR="00E27824" w:rsidRPr="00697A76" w:rsidRDefault="00E27824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</w:p>
        </w:tc>
      </w:tr>
      <w:tr w:rsidR="009B67FD" w:rsidRPr="000A122C" w14:paraId="190A3C65" w14:textId="77777777" w:rsidTr="004F2D0C">
        <w:trPr>
          <w:trHeight w:val="113"/>
          <w:tblHeader/>
        </w:trPr>
        <w:tc>
          <w:tcPr>
            <w:tcW w:w="1700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D22EA63" w14:textId="77777777" w:rsidR="009B67FD" w:rsidRPr="00697A76" w:rsidRDefault="009B67FD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F86C476" w14:textId="47FC05CF" w:rsidR="009B67FD" w:rsidRPr="00697A76" w:rsidRDefault="009B67FD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pacing w:val="-2"/>
                <w:szCs w:val="19"/>
              </w:rPr>
              <w:t>w tys.</w:t>
            </w:r>
          </w:p>
        </w:tc>
        <w:tc>
          <w:tcPr>
            <w:tcW w:w="2382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302BBD4F" w14:textId="4DFC76CC" w:rsidR="009B67FD" w:rsidRPr="00697A76" w:rsidRDefault="009B67FD" w:rsidP="009B67FD">
            <w:pPr>
              <w:autoSpaceDE w:val="0"/>
              <w:autoSpaceDN w:val="0"/>
              <w:adjustRightInd w:val="0"/>
              <w:contextualSpacing/>
              <w:jc w:val="center"/>
              <w:rPr>
                <w:rFonts w:cs="Times New Roman"/>
                <w:spacing w:val="-2"/>
                <w:szCs w:val="19"/>
              </w:rPr>
            </w:pPr>
            <w:r w:rsidRPr="00697A76">
              <w:rPr>
                <w:rFonts w:cs="Times New Roman"/>
                <w:spacing w:val="-2"/>
                <w:szCs w:val="19"/>
              </w:rPr>
              <w:t>w %</w:t>
            </w:r>
          </w:p>
        </w:tc>
      </w:tr>
      <w:tr w:rsidR="00640953" w:rsidRPr="000A122C" w14:paraId="22102CF1" w14:textId="77777777" w:rsidTr="000E6F0B">
        <w:trPr>
          <w:trHeight w:val="142"/>
          <w:tblHeader/>
        </w:trPr>
        <w:tc>
          <w:tcPr>
            <w:tcW w:w="1700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BBA71D" w14:textId="77777777" w:rsidR="00640953" w:rsidRPr="008D20D9" w:rsidRDefault="00640953" w:rsidP="00640953">
            <w:pPr>
              <w:pStyle w:val="Boczek1pol"/>
              <w:ind w:left="0" w:firstLine="0"/>
              <w:contextualSpacing/>
              <w:rPr>
                <w:rFonts w:ascii="Fira Sans" w:hAnsi="Fira Sans" w:cs="Times New Roman"/>
                <w:b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b/>
                <w:sz w:val="19"/>
                <w:szCs w:val="19"/>
              </w:rPr>
              <w:t>Ogółem</w:t>
            </w:r>
          </w:p>
        </w:tc>
        <w:tc>
          <w:tcPr>
            <w:tcW w:w="793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206D4C3" w14:textId="75670BD6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b/>
                <w:bCs/>
                <w:szCs w:val="19"/>
              </w:rPr>
            </w:pPr>
            <w:r w:rsidRPr="002D41EE">
              <w:rPr>
                <w:b/>
                <w:szCs w:val="19"/>
              </w:rPr>
              <w:t>1</w:t>
            </w:r>
            <w:r w:rsidR="00E8219B" w:rsidRPr="002D41EE">
              <w:rPr>
                <w:b/>
                <w:szCs w:val="19"/>
              </w:rPr>
              <w:t> </w:t>
            </w:r>
            <w:r w:rsidRPr="002D41EE">
              <w:rPr>
                <w:b/>
                <w:szCs w:val="19"/>
              </w:rPr>
              <w:t>070</w:t>
            </w:r>
          </w:p>
        </w:tc>
        <w:tc>
          <w:tcPr>
            <w:tcW w:w="7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1CEC6C" w14:textId="4FDC968F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b/>
                <w:bCs/>
                <w:szCs w:val="19"/>
              </w:rPr>
            </w:pPr>
            <w:r w:rsidRPr="002D41EE">
              <w:rPr>
                <w:rFonts w:cs="Arial CE"/>
                <w:b/>
                <w:bCs/>
                <w:szCs w:val="19"/>
              </w:rPr>
              <w:t>600</w:t>
            </w:r>
          </w:p>
        </w:tc>
        <w:tc>
          <w:tcPr>
            <w:tcW w:w="7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A6ABD3" w14:textId="5C88D49F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b/>
                <w:bCs/>
                <w:szCs w:val="19"/>
              </w:rPr>
            </w:pPr>
            <w:r w:rsidRPr="002D41EE">
              <w:rPr>
                <w:rFonts w:cs="Arial CE"/>
                <w:b/>
                <w:bCs/>
                <w:szCs w:val="19"/>
              </w:rPr>
              <w:t>588</w:t>
            </w:r>
          </w:p>
        </w:tc>
        <w:tc>
          <w:tcPr>
            <w:tcW w:w="7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1A8729" w14:textId="0851CE74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b/>
                <w:bCs/>
                <w:szCs w:val="19"/>
              </w:rPr>
            </w:pPr>
            <w:r w:rsidRPr="002D41EE">
              <w:rPr>
                <w:rFonts w:cs="Arial CE"/>
                <w:b/>
                <w:bCs/>
                <w:szCs w:val="19"/>
              </w:rPr>
              <w:t>12</w:t>
            </w:r>
          </w:p>
        </w:tc>
        <w:tc>
          <w:tcPr>
            <w:tcW w:w="7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BFEAA3" w14:textId="4569E0D4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b/>
                <w:bCs/>
                <w:szCs w:val="19"/>
              </w:rPr>
            </w:pPr>
            <w:r w:rsidRPr="002D41EE">
              <w:rPr>
                <w:rFonts w:cs="Arial CE"/>
                <w:b/>
                <w:bCs/>
                <w:szCs w:val="19"/>
              </w:rPr>
              <w:t>470</w:t>
            </w:r>
          </w:p>
        </w:tc>
        <w:tc>
          <w:tcPr>
            <w:tcW w:w="7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9958A3" w14:textId="09E2F0B2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b/>
                <w:bCs/>
                <w:szCs w:val="19"/>
              </w:rPr>
            </w:pPr>
            <w:r w:rsidRPr="002D41EE">
              <w:rPr>
                <w:rFonts w:cs="Arial CE"/>
                <w:b/>
                <w:bCs/>
                <w:szCs w:val="19"/>
              </w:rPr>
              <w:t>56,1</w:t>
            </w:r>
          </w:p>
        </w:tc>
        <w:tc>
          <w:tcPr>
            <w:tcW w:w="7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EA54EF" w14:textId="6238A1AC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b/>
                <w:bCs/>
                <w:szCs w:val="19"/>
              </w:rPr>
            </w:pPr>
            <w:r w:rsidRPr="002D41EE">
              <w:rPr>
                <w:rFonts w:cs="Arial CE"/>
                <w:b/>
                <w:bCs/>
                <w:szCs w:val="19"/>
              </w:rPr>
              <w:t>55,0</w:t>
            </w:r>
          </w:p>
        </w:tc>
        <w:tc>
          <w:tcPr>
            <w:tcW w:w="79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AC927FF" w14:textId="319F287D" w:rsidR="00640953" w:rsidRPr="002D41EE" w:rsidRDefault="00640953" w:rsidP="00E8219B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Cs w:val="19"/>
              </w:rPr>
            </w:pPr>
            <w:r w:rsidRPr="002D41EE">
              <w:rPr>
                <w:rFonts w:cs="Arial CE"/>
                <w:b/>
                <w:bCs/>
                <w:szCs w:val="19"/>
              </w:rPr>
              <w:t>2,0</w:t>
            </w:r>
          </w:p>
        </w:tc>
      </w:tr>
      <w:tr w:rsidR="00640953" w:rsidRPr="000A122C" w14:paraId="57B30D55" w14:textId="77777777" w:rsidTr="000E6F0B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98E214" w14:textId="77777777" w:rsidR="00640953" w:rsidRPr="008D20D9" w:rsidRDefault="00640953" w:rsidP="00640953">
            <w:pPr>
              <w:pStyle w:val="paginalewa"/>
              <w:ind w:left="352"/>
              <w:contextualSpacing/>
              <w:jc w:val="left"/>
              <w:rPr>
                <w:rFonts w:ascii="Fira Sans" w:hAnsi="Fira Sans" w:cs="Times New Roman"/>
                <w:b w:val="0"/>
                <w:caps w:val="0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b w:val="0"/>
                <w:caps w:val="0"/>
                <w:sz w:val="19"/>
                <w:szCs w:val="19"/>
              </w:rPr>
              <w:t>mężczyźni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12612E0" w14:textId="3E550DA4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518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CAEEDA5" w14:textId="5FF9164E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329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DFBDB8" w14:textId="71D9A458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322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7DE92D" w14:textId="27B51000" w:rsidR="00640953" w:rsidRPr="002D41EE" w:rsidRDefault="00E8219B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673912" w14:textId="4528383F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189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051338" w14:textId="33029876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63,5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BF4794" w14:textId="059FBCF7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62,2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129B28A" w14:textId="1BA96C99" w:rsidR="00640953" w:rsidRPr="002D41EE" w:rsidRDefault="00E8219B" w:rsidP="00E8219B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</w:tr>
      <w:tr w:rsidR="00640953" w:rsidRPr="000A122C" w14:paraId="3269E11E" w14:textId="77777777" w:rsidTr="000E6F0B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134E5F" w14:textId="77777777" w:rsidR="00640953" w:rsidRPr="008D20D9" w:rsidRDefault="00640953" w:rsidP="00640953">
            <w:pPr>
              <w:pStyle w:val="paginalewa"/>
              <w:ind w:left="352"/>
              <w:contextualSpacing/>
              <w:jc w:val="left"/>
              <w:rPr>
                <w:rFonts w:ascii="Fira Sans" w:hAnsi="Fira Sans" w:cs="Times New Roman"/>
                <w:b w:val="0"/>
                <w:caps w:val="0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b w:val="0"/>
                <w:caps w:val="0"/>
                <w:sz w:val="19"/>
                <w:szCs w:val="19"/>
              </w:rPr>
              <w:t>kobiety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EB259D7" w14:textId="77D2CD73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552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B2D8A50" w14:textId="6D20BCFF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271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1FE69F" w14:textId="1BFF652C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266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DF2726" w14:textId="2396C3E1" w:rsidR="00640953" w:rsidRPr="002D41EE" w:rsidRDefault="00E8219B" w:rsidP="00640953">
            <w:pPr>
              <w:tabs>
                <w:tab w:val="left" w:pos="285"/>
                <w:tab w:val="right" w:pos="578"/>
              </w:tabs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ED97ED" w14:textId="318B15DA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281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7EA1EA3" w14:textId="3FD21B65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49,1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A62E41" w14:textId="7A71CB4D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48,2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14941B0" w14:textId="54451F69" w:rsidR="00640953" w:rsidRPr="002D41EE" w:rsidRDefault="00E8219B" w:rsidP="00E8219B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</w:tr>
      <w:tr w:rsidR="00640953" w:rsidRPr="000A122C" w14:paraId="69C1424E" w14:textId="77777777" w:rsidTr="000E6F0B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E101F" w14:textId="77777777" w:rsidR="00640953" w:rsidRPr="008D20D9" w:rsidRDefault="00640953" w:rsidP="00640953">
            <w:pPr>
              <w:pStyle w:val="paginalewa"/>
              <w:ind w:left="176"/>
              <w:contextualSpacing/>
              <w:jc w:val="left"/>
              <w:rPr>
                <w:rFonts w:ascii="Fira Sans" w:hAnsi="Fira Sans" w:cs="Times New Roman"/>
                <w:b w:val="0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b w:val="0"/>
                <w:caps w:val="0"/>
                <w:sz w:val="19"/>
                <w:szCs w:val="19"/>
              </w:rPr>
              <w:t>miasta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ED2F09" w14:textId="3415850F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623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322179" w14:textId="389E6498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352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3AD115" w14:textId="2F85F462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344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C740053" w14:textId="1E1B27C5" w:rsidR="00640953" w:rsidRPr="002D41EE" w:rsidRDefault="00E8219B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3D46FF" w14:textId="4CA54FA2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271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D96C1E" w14:textId="7CECEB11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56,5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159FAD" w14:textId="2802D6A0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55,2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69B9574" w14:textId="05B88EC6" w:rsidR="00640953" w:rsidRPr="002D41EE" w:rsidRDefault="00E8219B" w:rsidP="00E8219B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</w:tr>
      <w:tr w:rsidR="00640953" w:rsidRPr="000A122C" w14:paraId="66D4F423" w14:textId="77777777" w:rsidTr="000E6F0B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1988E5" w14:textId="77777777" w:rsidR="00640953" w:rsidRPr="008D20D9" w:rsidRDefault="00640953" w:rsidP="00640953">
            <w:pPr>
              <w:pStyle w:val="paginalewa"/>
              <w:ind w:left="176"/>
              <w:contextualSpacing/>
              <w:jc w:val="left"/>
              <w:rPr>
                <w:rFonts w:ascii="Fira Sans" w:hAnsi="Fira Sans" w:cs="Times New Roman"/>
                <w:b w:val="0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b w:val="0"/>
                <w:caps w:val="0"/>
                <w:sz w:val="19"/>
                <w:szCs w:val="19"/>
              </w:rPr>
              <w:t>wieś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A59BE0" w14:textId="181A2510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448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599C51" w14:textId="3E0CA81C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249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CEB541" w14:textId="069A1716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244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0C52B0" w14:textId="0AD193CD" w:rsidR="00640953" w:rsidRPr="002D41EE" w:rsidRDefault="00E8219B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CCD5C5" w14:textId="6C186FBE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199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31CA60" w14:textId="0083CFFA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55,6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2D7640" w14:textId="5BCE5859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54,5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11E69FD" w14:textId="75F655D4" w:rsidR="00640953" w:rsidRPr="002D41EE" w:rsidRDefault="00E8219B" w:rsidP="00E8219B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</w:tr>
      <w:tr w:rsidR="00614545" w:rsidRPr="000A122C" w14:paraId="23C81D6E" w14:textId="77777777" w:rsidTr="009B67FD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A6CBC4" w14:textId="0797E31E" w:rsidR="00614545" w:rsidRPr="008D20D9" w:rsidRDefault="00614545" w:rsidP="009B67FD">
            <w:pPr>
              <w:pStyle w:val="Boczek1pol"/>
              <w:ind w:left="0" w:firstLine="0"/>
              <w:contextualSpacing/>
              <w:rPr>
                <w:rFonts w:ascii="Fira Sans" w:hAnsi="Fira Sans" w:cs="Times New Roman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sz w:val="19"/>
                <w:szCs w:val="19"/>
              </w:rPr>
              <w:t>Według wieku: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E3EB02" w14:textId="77777777" w:rsidR="00614545" w:rsidRPr="002D41EE" w:rsidRDefault="00614545" w:rsidP="009B67FD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BB662B" w14:textId="77777777" w:rsidR="00614545" w:rsidRPr="002D41EE" w:rsidRDefault="00614545" w:rsidP="009B67FD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4B738A" w14:textId="77777777" w:rsidR="00614545" w:rsidRPr="002D41EE" w:rsidRDefault="00614545" w:rsidP="009B67FD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9C289B" w14:textId="77777777" w:rsidR="00614545" w:rsidRPr="002D41EE" w:rsidRDefault="00614545" w:rsidP="009B67FD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CEBA58" w14:textId="77777777" w:rsidR="00614545" w:rsidRPr="002D41EE" w:rsidRDefault="00614545" w:rsidP="009B67FD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CF9B5C" w14:textId="77777777" w:rsidR="00614545" w:rsidRPr="002D41EE" w:rsidRDefault="00614545" w:rsidP="009B67FD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87E6A5" w14:textId="77777777" w:rsidR="00614545" w:rsidRPr="002D41EE" w:rsidRDefault="00614545" w:rsidP="009B67FD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A83A0E" w14:textId="77777777" w:rsidR="00614545" w:rsidRPr="002D41EE" w:rsidRDefault="00614545" w:rsidP="00E8219B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</w:p>
        </w:tc>
      </w:tr>
      <w:tr w:rsidR="00640953" w:rsidRPr="000A122C" w14:paraId="1EF93169" w14:textId="77777777" w:rsidTr="00E8219B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1DBFA1" w14:textId="768E2F40" w:rsidR="00640953" w:rsidRPr="008D20D9" w:rsidRDefault="00640953" w:rsidP="00640953">
            <w:pPr>
              <w:pStyle w:val="Boczek2pol"/>
              <w:ind w:left="227" w:firstLine="0"/>
              <w:contextualSpacing/>
              <w:rPr>
                <w:rFonts w:ascii="Fira Sans" w:hAnsi="Fira Sans" w:cs="Times New Roman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sz w:val="19"/>
                <w:szCs w:val="19"/>
              </w:rPr>
              <w:t xml:space="preserve">w tym w wieku </w:t>
            </w:r>
            <w:proofErr w:type="spellStart"/>
            <w:r w:rsidRPr="008D20D9">
              <w:rPr>
                <w:rFonts w:ascii="Fira Sans" w:hAnsi="Fira Sans" w:cs="Times New Roman"/>
                <w:spacing w:val="-4"/>
                <w:sz w:val="19"/>
                <w:szCs w:val="19"/>
              </w:rPr>
              <w:t>produkcyjnym</w:t>
            </w:r>
            <w:r w:rsidRPr="008D20D9">
              <w:rPr>
                <w:rFonts w:ascii="Fira Sans" w:hAnsi="Fira Sans" w:cs="Times New Roman"/>
                <w:spacing w:val="-4"/>
                <w:sz w:val="19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4D65F2" w14:textId="3690D428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740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4CC252" w14:textId="6D27E1EA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581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C76941" w14:textId="2E12B09D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569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1DB58E" w14:textId="1E0E5260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CB0BB5" w14:textId="267AF076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160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8D1A29" w14:textId="5567B290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78,5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3176F4" w14:textId="063A1409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76,9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1AD433B" w14:textId="7D1F48F3" w:rsidR="00640953" w:rsidRPr="002D41EE" w:rsidRDefault="00640953" w:rsidP="00E8219B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2,1</w:t>
            </w:r>
          </w:p>
        </w:tc>
      </w:tr>
      <w:tr w:rsidR="00640953" w:rsidRPr="000A122C" w14:paraId="785001EB" w14:textId="77777777" w:rsidTr="0037745C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8E9501A" w14:textId="77777777" w:rsidR="00640953" w:rsidRPr="008D20D9" w:rsidRDefault="00640953" w:rsidP="00640953">
            <w:pPr>
              <w:pStyle w:val="Boczek1pol"/>
              <w:ind w:left="142" w:firstLine="0"/>
              <w:contextualSpacing/>
              <w:rPr>
                <w:rFonts w:ascii="Fira Sans" w:hAnsi="Fira Sans" w:cs="Times New Roman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sz w:val="19"/>
                <w:szCs w:val="19"/>
              </w:rPr>
              <w:t>15–24 lata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B2CFD0" w14:textId="3124198F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128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DB144A" w14:textId="50F559A4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32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EA6176E" w14:textId="6F7CC87C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31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DD8173" w14:textId="02FD63E9" w:rsidR="00640953" w:rsidRPr="002D41EE" w:rsidRDefault="00E8219B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BBCBE2" w14:textId="036EB31C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96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894BEF" w14:textId="48D9DFFC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25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32D775" w14:textId="6972A3D5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24,2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6806FDB" w14:textId="7827B961" w:rsidR="00640953" w:rsidRPr="002D41EE" w:rsidRDefault="00E8219B" w:rsidP="00E8219B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</w:tr>
      <w:tr w:rsidR="00640953" w:rsidRPr="000A122C" w14:paraId="6547BD39" w14:textId="77777777" w:rsidTr="0037745C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667AA6" w14:textId="77777777" w:rsidR="00640953" w:rsidRPr="008D20D9" w:rsidRDefault="00640953" w:rsidP="00640953">
            <w:pPr>
              <w:pStyle w:val="Boczek1pol"/>
              <w:ind w:left="142" w:firstLine="0"/>
              <w:contextualSpacing/>
              <w:rPr>
                <w:rFonts w:ascii="Fira Sans" w:hAnsi="Fira Sans" w:cs="Times New Roman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sz w:val="19"/>
                <w:szCs w:val="19"/>
              </w:rPr>
              <w:t>25–34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67C09E5" w14:textId="2AC19894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168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947CFE" w14:textId="60071EEF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137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8BFE35" w14:textId="0C3AA75F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132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A3FA3E" w14:textId="528892B5" w:rsidR="00640953" w:rsidRPr="002D41EE" w:rsidRDefault="00E8219B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C3DED5" w14:textId="72CAF938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31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488812" w14:textId="6FC7CC5B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81,5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98C339" w14:textId="5EF7B85E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78,6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D8653C0" w14:textId="38AA8FDF" w:rsidR="00640953" w:rsidRPr="002D41EE" w:rsidRDefault="00E8219B" w:rsidP="00E8219B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</w:tr>
      <w:tr w:rsidR="00640953" w:rsidRPr="000A122C" w14:paraId="3F2A9E01" w14:textId="77777777" w:rsidTr="0037745C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3310B2" w14:textId="77777777" w:rsidR="00640953" w:rsidRPr="008D20D9" w:rsidRDefault="00640953" w:rsidP="00640953">
            <w:pPr>
              <w:pStyle w:val="Boczek1pol"/>
              <w:ind w:left="142" w:firstLine="0"/>
              <w:contextualSpacing/>
              <w:rPr>
                <w:rFonts w:ascii="Fira Sans" w:hAnsi="Fira Sans" w:cs="Times New Roman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sz w:val="19"/>
                <w:szCs w:val="19"/>
              </w:rPr>
              <w:t>35–44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14401A" w14:textId="2F400169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186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EBEB35" w14:textId="4582E725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167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AB07DA" w14:textId="49EA53A7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165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59077E" w14:textId="7CC63342" w:rsidR="00640953" w:rsidRPr="002D41EE" w:rsidRDefault="00E8219B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88149AF" w14:textId="0C2B5A7D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F4A168" w14:textId="763B2621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89,8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E0DCAA" w14:textId="5632AD15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88,7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67E1CFB" w14:textId="7024BF4F" w:rsidR="00640953" w:rsidRPr="002D41EE" w:rsidRDefault="00E8219B" w:rsidP="00E8219B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</w:tr>
      <w:tr w:rsidR="00640953" w:rsidRPr="00DA52AA" w14:paraId="10FE8EE4" w14:textId="77777777" w:rsidTr="0037745C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FC5784" w14:textId="77777777" w:rsidR="00640953" w:rsidRPr="008D20D9" w:rsidRDefault="00640953" w:rsidP="00640953">
            <w:pPr>
              <w:pStyle w:val="Boczek1pol"/>
              <w:ind w:left="142" w:firstLine="0"/>
              <w:contextualSpacing/>
              <w:rPr>
                <w:rFonts w:ascii="Fira Sans" w:hAnsi="Fira Sans" w:cs="Times New Roman"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sz w:val="19"/>
                <w:szCs w:val="19"/>
              </w:rPr>
              <w:t>45–54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B643E9" w14:textId="7CFD2639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171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581D22" w14:textId="16B06101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150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6272E0" w14:textId="0786266E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148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DDC6D5" w14:textId="3102EF90" w:rsidR="00640953" w:rsidRPr="002D41EE" w:rsidRDefault="00E8219B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21897C" w14:textId="13983FF2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21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A4250E" w14:textId="52D9CFF9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87,7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82E36BF" w14:textId="090C71FB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86,5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FF6FAC2" w14:textId="50692C17" w:rsidR="00640953" w:rsidRPr="002D41EE" w:rsidRDefault="00E8219B" w:rsidP="00E8219B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</w:tr>
      <w:tr w:rsidR="00640953" w:rsidRPr="000A122C" w14:paraId="1CE7282D" w14:textId="77777777" w:rsidTr="0037745C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BC6CF7" w14:textId="77777777" w:rsidR="00640953" w:rsidRPr="008D20D9" w:rsidRDefault="00640953" w:rsidP="00640953">
            <w:pPr>
              <w:pStyle w:val="Boczek1ang"/>
              <w:ind w:left="142" w:firstLine="0"/>
              <w:contextualSpacing/>
              <w:rPr>
                <w:rFonts w:ascii="Fira Sans" w:hAnsi="Fira Sans" w:cs="Times New Roman"/>
                <w:i w:val="0"/>
                <w:sz w:val="19"/>
                <w:szCs w:val="19"/>
                <w:lang w:val="pl-PL"/>
              </w:rPr>
            </w:pPr>
            <w:r w:rsidRPr="008D20D9">
              <w:rPr>
                <w:rFonts w:ascii="Fira Sans" w:hAnsi="Fira Sans" w:cs="Times New Roman"/>
                <w:i w:val="0"/>
                <w:sz w:val="19"/>
                <w:szCs w:val="19"/>
                <w:lang w:val="pl-PL"/>
              </w:rPr>
              <w:t>55</w:t>
            </w:r>
            <w:r w:rsidRPr="008D20D9">
              <w:rPr>
                <w:rFonts w:ascii="Fira Sans" w:hAnsi="Fira Sans" w:cs="Times New Roman"/>
                <w:sz w:val="19"/>
                <w:szCs w:val="19"/>
              </w:rPr>
              <w:t>–</w:t>
            </w:r>
            <w:r w:rsidRPr="008D20D9">
              <w:rPr>
                <w:rFonts w:ascii="Fira Sans" w:hAnsi="Fira Sans" w:cs="Times New Roman"/>
                <w:i w:val="0"/>
                <w:sz w:val="19"/>
                <w:szCs w:val="19"/>
                <w:lang w:val="pl-PL"/>
              </w:rPr>
              <w:t>89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ACF2AF" w14:textId="0D09135F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417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E6EAD5" w14:textId="3038E60D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114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CBBD41" w14:textId="11DE3F97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112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283238" w14:textId="0A8C5CA0" w:rsidR="00640953" w:rsidRPr="002D41EE" w:rsidRDefault="00E8219B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1B4C62" w14:textId="54B10F4C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303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4E34B9" w14:textId="27A4B76B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27,3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499757" w14:textId="751D516B" w:rsidR="00640953" w:rsidRPr="002D41EE" w:rsidRDefault="00640953" w:rsidP="00640953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26,9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43FC14C" w14:textId="7AA771AE" w:rsidR="00640953" w:rsidRPr="002D41EE" w:rsidRDefault="00E8219B" w:rsidP="00E8219B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</w:tr>
      <w:tr w:rsidR="00CD3EC9" w:rsidRPr="000A122C" w14:paraId="2300218B" w14:textId="77777777" w:rsidTr="009B67FD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FCF639" w14:textId="77777777" w:rsidR="00CD3EC9" w:rsidRPr="008D20D9" w:rsidRDefault="00CD3EC9" w:rsidP="009B67FD">
            <w:pPr>
              <w:pStyle w:val="Boczek1pol"/>
              <w:ind w:left="0" w:firstLine="0"/>
              <w:contextualSpacing/>
              <w:rPr>
                <w:rFonts w:ascii="Fira Sans" w:hAnsi="Fira Sans" w:cs="Times New Roman"/>
                <w:i/>
                <w:sz w:val="19"/>
                <w:szCs w:val="19"/>
              </w:rPr>
            </w:pPr>
            <w:r w:rsidRPr="008D20D9">
              <w:rPr>
                <w:rFonts w:ascii="Fira Sans" w:hAnsi="Fira Sans" w:cs="Times New Roman"/>
                <w:sz w:val="19"/>
                <w:szCs w:val="19"/>
              </w:rPr>
              <w:t>Według poziomu wykształcenia: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7EEB89" w14:textId="77777777" w:rsidR="00CD3EC9" w:rsidRPr="002D41EE" w:rsidRDefault="00CD3EC9" w:rsidP="009B67FD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1E9FF0" w14:textId="77777777" w:rsidR="00CD3EC9" w:rsidRPr="002D41EE" w:rsidRDefault="00CD3EC9" w:rsidP="009B67FD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EAAABB" w14:textId="77777777" w:rsidR="00CD3EC9" w:rsidRPr="002D41EE" w:rsidRDefault="00CD3EC9" w:rsidP="009B67FD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A49B2E" w14:textId="77777777" w:rsidR="00CD3EC9" w:rsidRPr="002D41EE" w:rsidRDefault="00CD3EC9" w:rsidP="009B67FD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E205FC" w14:textId="77777777" w:rsidR="00CD3EC9" w:rsidRPr="002D41EE" w:rsidRDefault="00CD3EC9" w:rsidP="009B67FD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0C58F4" w14:textId="77777777" w:rsidR="00CD3EC9" w:rsidRPr="002D41EE" w:rsidRDefault="00CD3EC9" w:rsidP="009B67FD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BD829F" w14:textId="77777777" w:rsidR="00CD3EC9" w:rsidRPr="002D41EE" w:rsidRDefault="00CD3EC9" w:rsidP="009B67FD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34902E1" w14:textId="77777777" w:rsidR="00CD3EC9" w:rsidRPr="002D41EE" w:rsidRDefault="00CD3EC9" w:rsidP="00E8219B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</w:p>
        </w:tc>
      </w:tr>
      <w:tr w:rsidR="00640953" w:rsidRPr="000A122C" w14:paraId="7B414E06" w14:textId="77777777" w:rsidTr="00E8219B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713A6FE" w14:textId="77777777" w:rsidR="00640953" w:rsidRPr="008D20D9" w:rsidRDefault="00640953" w:rsidP="00640953">
            <w:pPr>
              <w:pStyle w:val="Boczek1pol"/>
              <w:ind w:left="142" w:firstLine="0"/>
              <w:contextualSpacing/>
              <w:rPr>
                <w:rFonts w:ascii="Fira Sans" w:hAnsi="Fira Sans" w:cstheme="minorHAnsi"/>
                <w:sz w:val="19"/>
                <w:szCs w:val="19"/>
              </w:rPr>
            </w:pPr>
            <w:r w:rsidRPr="008D20D9">
              <w:rPr>
                <w:rFonts w:ascii="Fira Sans" w:hAnsi="Fira Sans" w:cstheme="minorHAnsi"/>
                <w:sz w:val="19"/>
                <w:szCs w:val="19"/>
              </w:rPr>
              <w:t>wyższe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FA326B" w14:textId="4E168503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260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6D0C09" w14:textId="50F9A499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212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7394F4" w14:textId="142C59A0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210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62CC2" w14:textId="01C00058" w:rsidR="00640953" w:rsidRPr="002D41EE" w:rsidRDefault="00E8219B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8FD955" w14:textId="6721234B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48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9156F7" w14:textId="7D53DFD7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81,5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C20757" w14:textId="15BF3504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80,8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064A1" w14:textId="475B8469" w:rsidR="00640953" w:rsidRPr="002D41EE" w:rsidRDefault="00E8219B" w:rsidP="00E8219B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</w:tr>
      <w:tr w:rsidR="00640953" w:rsidRPr="000A122C" w14:paraId="09928EDD" w14:textId="77777777" w:rsidTr="00E8219B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35B3EB5" w14:textId="3AEB5CA5" w:rsidR="00640953" w:rsidRPr="008D20D9" w:rsidRDefault="00640953" w:rsidP="00640953">
            <w:pPr>
              <w:pStyle w:val="Boczek1pol"/>
              <w:ind w:left="142" w:firstLine="0"/>
              <w:contextualSpacing/>
              <w:rPr>
                <w:rFonts w:ascii="Fira Sans" w:hAnsi="Fira Sans" w:cstheme="minorHAnsi"/>
                <w:sz w:val="19"/>
                <w:szCs w:val="19"/>
              </w:rPr>
            </w:pPr>
            <w:r w:rsidRPr="008D20D9">
              <w:rPr>
                <w:rFonts w:ascii="Fira Sans" w:hAnsi="Fira Sans" w:cstheme="minorHAnsi"/>
                <w:sz w:val="19"/>
                <w:szCs w:val="19"/>
              </w:rPr>
              <w:t>policealne i średnie zawodowe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81696A" w14:textId="339C91F5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249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B5E22C" w14:textId="18983501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159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B28395" w14:textId="22362867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155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6EBD8C" w14:textId="68D256CA" w:rsidR="00640953" w:rsidRPr="002D41EE" w:rsidRDefault="00E8219B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6A9C93" w14:textId="555238E4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89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05586B" w14:textId="4E5D6E80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63,9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1DD060" w14:textId="7164FF03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62,2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CF9BA2" w14:textId="4540C2E2" w:rsidR="00640953" w:rsidRPr="002D41EE" w:rsidRDefault="00E8219B" w:rsidP="00E8219B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</w:tr>
      <w:tr w:rsidR="00640953" w:rsidRPr="000A122C" w14:paraId="74342C7D" w14:textId="77777777" w:rsidTr="00E8219B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7F753F" w14:textId="724DF18B" w:rsidR="00640953" w:rsidRPr="008D20D9" w:rsidRDefault="00640953" w:rsidP="00640953">
            <w:pPr>
              <w:pStyle w:val="Boczek1pol"/>
              <w:ind w:left="142" w:firstLine="0"/>
              <w:contextualSpacing/>
              <w:rPr>
                <w:rFonts w:ascii="Fira Sans" w:hAnsi="Fira Sans" w:cstheme="minorHAnsi"/>
                <w:sz w:val="19"/>
                <w:szCs w:val="19"/>
              </w:rPr>
            </w:pPr>
            <w:r w:rsidRPr="008D20D9">
              <w:rPr>
                <w:rFonts w:ascii="Fira Sans" w:hAnsi="Fira Sans" w:cstheme="minorHAnsi"/>
                <w:sz w:val="19"/>
                <w:szCs w:val="19"/>
              </w:rPr>
              <w:t xml:space="preserve">średnie </w:t>
            </w:r>
            <w:proofErr w:type="spellStart"/>
            <w:r w:rsidRPr="008D20D9">
              <w:rPr>
                <w:rFonts w:ascii="Fira Sans" w:hAnsi="Fira Sans" w:cstheme="minorHAnsi"/>
                <w:spacing w:val="-6"/>
                <w:sz w:val="19"/>
                <w:szCs w:val="19"/>
              </w:rPr>
              <w:t>ogólno</w:t>
            </w:r>
            <w:proofErr w:type="spellEnd"/>
            <w:r>
              <w:rPr>
                <w:rFonts w:ascii="Fira Sans" w:hAnsi="Fira Sans" w:cstheme="minorHAnsi"/>
                <w:spacing w:val="-6"/>
                <w:sz w:val="19"/>
                <w:szCs w:val="19"/>
              </w:rPr>
              <w:t>-</w:t>
            </w:r>
            <w:r w:rsidRPr="008D20D9">
              <w:rPr>
                <w:rFonts w:ascii="Fira Sans" w:hAnsi="Fira Sans" w:cstheme="minorHAnsi"/>
                <w:spacing w:val="-6"/>
                <w:sz w:val="19"/>
                <w:szCs w:val="19"/>
              </w:rPr>
              <w:t>kształcące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C1DE3B" w14:textId="44493346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121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77704D" w14:textId="4740DCFF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68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1BFEFC" w14:textId="1E6AF0F0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68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11C830" w14:textId="21985E66" w:rsidR="00640953" w:rsidRPr="002D41EE" w:rsidRDefault="00E8219B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39AD95" w14:textId="1EE52781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53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C5064A" w14:textId="58293AC1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56,2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8F4AEE" w14:textId="40BFF579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56,2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3A64A6" w14:textId="09B9F3FE" w:rsidR="00640953" w:rsidRPr="002D41EE" w:rsidRDefault="00E8219B" w:rsidP="00E8219B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</w:tr>
      <w:tr w:rsidR="00640953" w:rsidRPr="000A122C" w14:paraId="64FDCC2B" w14:textId="77777777" w:rsidTr="00E8219B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right w:w="0" w:type="dxa"/>
            </w:tcMar>
            <w:vAlign w:val="center"/>
          </w:tcPr>
          <w:p w14:paraId="109B9EBD" w14:textId="317D4A56" w:rsidR="00640953" w:rsidRPr="008D20D9" w:rsidRDefault="00640953" w:rsidP="00640953">
            <w:pPr>
              <w:pStyle w:val="Boczek1pol"/>
              <w:ind w:left="142" w:firstLine="0"/>
              <w:contextualSpacing/>
              <w:rPr>
                <w:rFonts w:ascii="Fira Sans" w:hAnsi="Fira Sans" w:cstheme="minorHAnsi"/>
                <w:spacing w:val="-6"/>
                <w:sz w:val="19"/>
                <w:szCs w:val="19"/>
              </w:rPr>
            </w:pPr>
            <w:r w:rsidRPr="008D20D9">
              <w:rPr>
                <w:rFonts w:ascii="Fira Sans" w:hAnsi="Fira Sans" w:cstheme="minorHAnsi"/>
                <w:spacing w:val="-6"/>
                <w:sz w:val="19"/>
                <w:szCs w:val="19"/>
              </w:rPr>
              <w:t xml:space="preserve">zasadnicze </w:t>
            </w:r>
            <w:proofErr w:type="spellStart"/>
            <w:r w:rsidRPr="008D20D9">
              <w:rPr>
                <w:rFonts w:ascii="Fira Sans" w:hAnsi="Fira Sans" w:cstheme="minorHAnsi"/>
                <w:spacing w:val="-10"/>
                <w:sz w:val="19"/>
                <w:szCs w:val="19"/>
              </w:rPr>
              <w:t>zawo-dowe</w:t>
            </w:r>
            <w:proofErr w:type="spellEnd"/>
            <w:r w:rsidRPr="008D20D9">
              <w:rPr>
                <w:rFonts w:ascii="Fira Sans" w:hAnsi="Fira Sans" w:cstheme="minorHAnsi"/>
                <w:spacing w:val="-10"/>
                <w:sz w:val="19"/>
                <w:szCs w:val="19"/>
              </w:rPr>
              <w:t>/branżo</w:t>
            </w:r>
            <w:r w:rsidRPr="008D20D9">
              <w:rPr>
                <w:rFonts w:ascii="Fira Sans" w:hAnsi="Fira Sans" w:cstheme="minorHAnsi"/>
                <w:sz w:val="19"/>
                <w:szCs w:val="19"/>
              </w:rPr>
              <w:t>we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257EB8" w14:textId="6A4F385F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217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7B2C50" w14:textId="7C328341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127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5FE03E" w14:textId="38E24049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121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A6292" w14:textId="1CCF80AA" w:rsidR="00640953" w:rsidRPr="002D41EE" w:rsidRDefault="00E8219B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144FC8" w14:textId="6DBBFBCC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91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459633" w14:textId="5FB7BE03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58,5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A02DF8" w14:textId="27017180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55,8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105E48" w14:textId="5876CFEF" w:rsidR="00640953" w:rsidRPr="002D41EE" w:rsidRDefault="00E8219B" w:rsidP="00E8219B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</w:tr>
      <w:tr w:rsidR="00640953" w:rsidRPr="000A122C" w14:paraId="6ED0A073" w14:textId="77777777" w:rsidTr="00E8219B">
        <w:trPr>
          <w:trHeight w:val="113"/>
          <w:tblHeader/>
        </w:trPr>
        <w:tc>
          <w:tcPr>
            <w:tcW w:w="170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78E698E" w14:textId="77777777" w:rsidR="00640953" w:rsidRPr="008D20D9" w:rsidRDefault="00640953" w:rsidP="00640953">
            <w:pPr>
              <w:pStyle w:val="Boczek1pol"/>
              <w:ind w:left="142" w:firstLine="0"/>
              <w:contextualSpacing/>
              <w:rPr>
                <w:rFonts w:ascii="Fira Sans" w:hAnsi="Fira Sans" w:cstheme="minorHAnsi"/>
                <w:sz w:val="19"/>
                <w:szCs w:val="19"/>
              </w:rPr>
            </w:pPr>
            <w:r w:rsidRPr="008D20D9">
              <w:rPr>
                <w:rFonts w:ascii="Fira Sans" w:hAnsi="Fira Sans" w:cstheme="minorHAnsi"/>
                <w:sz w:val="19"/>
                <w:szCs w:val="19"/>
              </w:rPr>
              <w:t>gimnazjalne i niższe</w:t>
            </w:r>
          </w:p>
        </w:tc>
        <w:tc>
          <w:tcPr>
            <w:tcW w:w="7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D7467EB" w14:textId="35E32322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223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5C37B9C" w14:textId="65C79D0D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34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769F654" w14:textId="35E0E36D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34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71BA225" w14:textId="76F5FB76" w:rsidR="00640953" w:rsidRPr="002D41EE" w:rsidRDefault="00E8219B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A285708" w14:textId="785A10B5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189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89FB5D5" w14:textId="323FDCED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15,2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20F83C0" w14:textId="570B3C99" w:rsidR="00640953" w:rsidRPr="002D41EE" w:rsidRDefault="00640953" w:rsidP="00E8219B">
            <w:pPr>
              <w:spacing w:before="0" w:after="0" w:line="240" w:lineRule="auto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15,2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83E0849" w14:textId="56AC4092" w:rsidR="00640953" w:rsidRPr="002D41EE" w:rsidRDefault="00E8219B" w:rsidP="00E8219B">
            <w:pPr>
              <w:spacing w:before="0" w:after="0" w:line="240" w:lineRule="auto"/>
              <w:ind w:right="-57"/>
              <w:jc w:val="right"/>
              <w:rPr>
                <w:rFonts w:cs="Arial CE"/>
                <w:szCs w:val="19"/>
              </w:rPr>
            </w:pPr>
            <w:r w:rsidRPr="002D41EE">
              <w:rPr>
                <w:rFonts w:cs="Arial CE"/>
                <w:szCs w:val="19"/>
              </w:rPr>
              <w:t>.</w:t>
            </w:r>
          </w:p>
        </w:tc>
      </w:tr>
    </w:tbl>
    <w:p w14:paraId="54A85B01" w14:textId="19817C52" w:rsidR="00DD64FB" w:rsidRPr="0019714F" w:rsidRDefault="0019714F" w:rsidP="005B5E2B">
      <w:pPr>
        <w:spacing w:before="240" w:after="0" w:line="240" w:lineRule="auto"/>
        <w:rPr>
          <w:b/>
          <w:sz w:val="16"/>
          <w:szCs w:val="16"/>
        </w:rPr>
      </w:pPr>
      <w:r w:rsidRPr="0019714F">
        <w:rPr>
          <w:sz w:val="16"/>
          <w:szCs w:val="16"/>
        </w:rPr>
        <w:t>a</w:t>
      </w:r>
      <w:r w:rsidR="004A2F94" w:rsidRPr="0019714F">
        <w:rPr>
          <w:sz w:val="16"/>
          <w:szCs w:val="16"/>
        </w:rPr>
        <w:t xml:space="preserve"> Osoby w wieku 15–74 lata. b</w:t>
      </w:r>
      <w:r w:rsidR="00E27824" w:rsidRPr="0019714F">
        <w:rPr>
          <w:sz w:val="16"/>
          <w:szCs w:val="16"/>
        </w:rPr>
        <w:t xml:space="preserve"> </w:t>
      </w:r>
      <w:r w:rsidR="00D72373" w:rsidRPr="0019714F">
        <w:rPr>
          <w:sz w:val="16"/>
          <w:szCs w:val="16"/>
        </w:rPr>
        <w:t>Wiek produkcyjny: m</w:t>
      </w:r>
      <w:r w:rsidR="00E27824" w:rsidRPr="0019714F">
        <w:rPr>
          <w:sz w:val="16"/>
          <w:szCs w:val="16"/>
        </w:rPr>
        <w:t>ężczyźni 18–64 lata, kobiety 18–59 lat.</w:t>
      </w:r>
      <w:r w:rsidR="00D55C7B" w:rsidRPr="0019714F">
        <w:rPr>
          <w:sz w:val="16"/>
          <w:szCs w:val="16"/>
        </w:rPr>
        <w:t xml:space="preserve"> </w:t>
      </w:r>
    </w:p>
    <w:p w14:paraId="5ACD2E8F" w14:textId="64ACC614" w:rsidR="009B3277" w:rsidRPr="000D2C08" w:rsidRDefault="009B3277" w:rsidP="009539AF">
      <w:pPr>
        <w:spacing w:before="480" w:line="276" w:lineRule="auto"/>
        <w:rPr>
          <w:szCs w:val="19"/>
        </w:rPr>
      </w:pPr>
      <w:r w:rsidRPr="00DD64FB">
        <w:rPr>
          <w:spacing w:val="40"/>
          <w:szCs w:val="19"/>
        </w:rPr>
        <w:t>Uwaga</w:t>
      </w:r>
      <w:r w:rsidRPr="000D2C08">
        <w:rPr>
          <w:szCs w:val="19"/>
        </w:rPr>
        <w:t>. W tablic</w:t>
      </w:r>
      <w:r w:rsidR="00697845">
        <w:rPr>
          <w:szCs w:val="19"/>
        </w:rPr>
        <w:t>y</w:t>
      </w:r>
      <w:r w:rsidRPr="000D2C08">
        <w:rPr>
          <w:szCs w:val="19"/>
        </w:rPr>
        <w:t xml:space="preserve"> sumy składników mogą być różne od wielkości podanych w</w:t>
      </w:r>
      <w:r w:rsidR="00E762B7">
        <w:rPr>
          <w:szCs w:val="19"/>
        </w:rPr>
        <w:t> </w:t>
      </w:r>
      <w:r w:rsidRPr="000D2C08">
        <w:rPr>
          <w:szCs w:val="19"/>
        </w:rPr>
        <w:t>pozycjach „OGÓŁEM”. Wynika to z zaokrągleń dokonywanych przy uogólnianiu wyników badania.</w:t>
      </w:r>
    </w:p>
    <w:p w14:paraId="2706CB3C" w14:textId="34D40449" w:rsidR="007B388D" w:rsidRPr="00A16CB0" w:rsidRDefault="009B3277" w:rsidP="00BF5659">
      <w:pPr>
        <w:spacing w:line="276" w:lineRule="auto"/>
        <w:rPr>
          <w:noProof/>
          <w:sz w:val="16"/>
          <w:szCs w:val="16"/>
        </w:rPr>
      </w:pPr>
      <w:r w:rsidRPr="000D2C08">
        <w:rPr>
          <w:szCs w:val="19"/>
        </w:rPr>
        <w:t xml:space="preserve">Z uwagi na reprezentacyjną metodę badania zalecana jest ostrożność w posługiwaniu się danymi w tych przypadkach, gdy zastosowano bardziej szczegółowe podziały i występują liczby niskiego rzędu, mniejsze niż </w:t>
      </w:r>
      <w:r w:rsidR="00B1458D">
        <w:rPr>
          <w:szCs w:val="19"/>
        </w:rPr>
        <w:t>20</w:t>
      </w:r>
      <w:r w:rsidRPr="000D2C08">
        <w:rPr>
          <w:szCs w:val="19"/>
        </w:rPr>
        <w:t xml:space="preserve"> tysięcy. W przypadku, gdy liczby po uogólnieniu wyników z próby wynoszą poniżej </w:t>
      </w:r>
      <w:r w:rsidR="00B1458D">
        <w:rPr>
          <w:szCs w:val="19"/>
        </w:rPr>
        <w:t>10</w:t>
      </w:r>
      <w:r w:rsidRPr="000D2C08">
        <w:rPr>
          <w:szCs w:val="19"/>
        </w:rPr>
        <w:t xml:space="preserve"> tys., zostały one zastąpione znakiem kropki (”.”), co</w:t>
      </w:r>
      <w:r w:rsidR="00E762B7">
        <w:rPr>
          <w:szCs w:val="19"/>
        </w:rPr>
        <w:t> </w:t>
      </w:r>
      <w:r w:rsidRPr="000D2C08">
        <w:rPr>
          <w:szCs w:val="19"/>
        </w:rPr>
        <w:t>oznacza, że konkretna wartość nie może być pokazana ze względu na losowy błąd próby.</w:t>
      </w:r>
    </w:p>
    <w:p w14:paraId="4B6F7131" w14:textId="044056C0" w:rsidR="00DB76D0" w:rsidRDefault="00C02E1F" w:rsidP="00BF5659">
      <w:pPr>
        <w:spacing w:line="276" w:lineRule="auto"/>
        <w:rPr>
          <w:noProof/>
          <w:sz w:val="16"/>
          <w:szCs w:val="16"/>
        </w:rPr>
      </w:pPr>
      <w:r>
        <w:t>W przypadku cytowania danych Głównego Urzędu Statystycznego prosimy o zamieszczenie informacji: „Źródło danych GUS”, a w przypadku publikowania obliczeń dokonanych na</w:t>
      </w:r>
      <w:r w:rsidR="00E762B7">
        <w:t> </w:t>
      </w:r>
      <w:r>
        <w:t xml:space="preserve">danych opublikowanych przez GUS prosimy o zamieszczenie informacji: „Opracowanie własne na podstawie danych GUS”. </w:t>
      </w:r>
      <w:r w:rsidR="00DB76D0">
        <w:rPr>
          <w:noProof/>
          <w:sz w:val="16"/>
          <w:szCs w:val="16"/>
        </w:rPr>
        <w:br w:type="page"/>
      </w:r>
    </w:p>
    <w:p w14:paraId="0D563906" w14:textId="77777777" w:rsidR="00DB76D0" w:rsidRPr="00A16CB0" w:rsidRDefault="00DB76D0" w:rsidP="00030510">
      <w:pPr>
        <w:pStyle w:val="NormalnyArial"/>
        <w:spacing w:before="120" w:after="120" w:line="240" w:lineRule="exact"/>
        <w:rPr>
          <w:rFonts w:ascii="Fira Sans" w:hAnsi="Fira Sans"/>
          <w:noProof/>
          <w:sz w:val="16"/>
          <w:szCs w:val="16"/>
        </w:rPr>
        <w:sectPr w:rsidR="00DB76D0" w:rsidRPr="00A16CB0" w:rsidSect="00033985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-47"/>
        <w:tblW w:w="0" w:type="auto"/>
        <w:tblLayout w:type="fixed"/>
        <w:tblLook w:val="04A0" w:firstRow="1" w:lastRow="0" w:firstColumn="1" w:lastColumn="0" w:noHBand="0" w:noVBand="1"/>
        <w:tblCaption w:val="Stopka redakcyjna"/>
      </w:tblPr>
      <w:tblGrid>
        <w:gridCol w:w="5239"/>
        <w:gridCol w:w="5216"/>
      </w:tblGrid>
      <w:tr w:rsidR="00DB76D0" w:rsidRPr="000E6739" w14:paraId="1513631A" w14:textId="77777777" w:rsidTr="00522A05">
        <w:trPr>
          <w:trHeight w:val="1912"/>
          <w:tblHeader/>
        </w:trPr>
        <w:tc>
          <w:tcPr>
            <w:tcW w:w="5239" w:type="dxa"/>
          </w:tcPr>
          <w:p w14:paraId="3FD654F3" w14:textId="77777777" w:rsidR="00DB76D0" w:rsidRPr="000E6739" w:rsidRDefault="00DB76D0" w:rsidP="002E3C6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0E6739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1C85C9D8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Urząd Statystyczny w Olsztynie</w:t>
            </w:r>
          </w:p>
          <w:p w14:paraId="539D1598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Dyrektor Marek Morze</w:t>
            </w:r>
          </w:p>
          <w:p w14:paraId="4C5255EA" w14:textId="77777777" w:rsidR="00DB76D0" w:rsidRPr="000B60D1" w:rsidRDefault="00DB76D0" w:rsidP="0071799F">
            <w:pPr>
              <w:spacing w:before="40" w:after="0"/>
              <w:rPr>
                <w:sz w:val="20"/>
                <w:szCs w:val="20"/>
              </w:rPr>
            </w:pPr>
            <w:r w:rsidRPr="000B60D1">
              <w:rPr>
                <w:sz w:val="20"/>
                <w:szCs w:val="20"/>
              </w:rPr>
              <w:t>Tel.: 89 524 36 66</w:t>
            </w:r>
          </w:p>
        </w:tc>
        <w:tc>
          <w:tcPr>
            <w:tcW w:w="5216" w:type="dxa"/>
          </w:tcPr>
          <w:p w14:paraId="0DB6C8DA" w14:textId="77777777" w:rsidR="00DB76D0" w:rsidRPr="000E6739" w:rsidRDefault="00DB76D0" w:rsidP="0071799F">
            <w:pPr>
              <w:spacing w:before="0" w:after="0" w:line="276" w:lineRule="auto"/>
            </w:pPr>
            <w:r w:rsidRPr="007F7B35">
              <w:t>Rozpowszechnianie</w:t>
            </w:r>
            <w:r w:rsidRPr="000E6739">
              <w:t>:</w:t>
            </w:r>
          </w:p>
          <w:p w14:paraId="38441AAD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Warmińsko-Mazurski Ośrodek Badań Regionalnych</w:t>
            </w:r>
          </w:p>
          <w:p w14:paraId="27C043A1" w14:textId="77777777" w:rsidR="00DB76D0" w:rsidRPr="0071799F" w:rsidRDefault="00DB76D0" w:rsidP="0071799F">
            <w:pPr>
              <w:spacing w:before="0" w:after="0" w:line="276" w:lineRule="auto"/>
              <w:rPr>
                <w:sz w:val="20"/>
              </w:rPr>
            </w:pPr>
            <w:r w:rsidRPr="0071799F">
              <w:rPr>
                <w:b/>
                <w:sz w:val="20"/>
              </w:rPr>
              <w:t>Agnieszka Wobolewicz</w:t>
            </w:r>
          </w:p>
          <w:p w14:paraId="15EF36BB" w14:textId="77777777" w:rsidR="00DB76D0" w:rsidRPr="000B60D1" w:rsidRDefault="00DB76D0" w:rsidP="0071799F">
            <w:pPr>
              <w:spacing w:before="40" w:after="0"/>
              <w:rPr>
                <w:color w:val="000000" w:themeColor="text1"/>
                <w:sz w:val="20"/>
                <w:szCs w:val="20"/>
              </w:rPr>
            </w:pPr>
            <w:r w:rsidRPr="000B60D1">
              <w:rPr>
                <w:sz w:val="20"/>
                <w:szCs w:val="20"/>
              </w:rPr>
              <w:t>Tel.: 89 524 36 16</w:t>
            </w:r>
          </w:p>
        </w:tc>
      </w:tr>
    </w:tbl>
    <w:tbl>
      <w:tblPr>
        <w:tblW w:w="4992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Stopka redakcyjna"/>
      </w:tblPr>
      <w:tblGrid>
        <w:gridCol w:w="5241"/>
        <w:gridCol w:w="743"/>
        <w:gridCol w:w="4478"/>
      </w:tblGrid>
      <w:tr w:rsidR="00690364" w:rsidRPr="000E6739" w14:paraId="07EDF999" w14:textId="77777777" w:rsidTr="00522A05">
        <w:trPr>
          <w:trHeight w:val="344"/>
          <w:tblHeader/>
        </w:trPr>
        <w:tc>
          <w:tcPr>
            <w:tcW w:w="2505" w:type="pct"/>
            <w:vMerge w:val="restart"/>
            <w:tcMar>
              <w:left w:w="108" w:type="dxa"/>
              <w:right w:w="108" w:type="dxa"/>
            </w:tcMar>
          </w:tcPr>
          <w:p w14:paraId="23CD94A5" w14:textId="77777777" w:rsidR="00DB76D0" w:rsidRPr="00CD242D" w:rsidRDefault="00DB76D0" w:rsidP="00803182">
            <w:pPr>
              <w:spacing w:before="130" w:after="0" w:line="276" w:lineRule="auto"/>
              <w:ind w:right="-684"/>
              <w:rPr>
                <w:rFonts w:cs="Arial"/>
                <w:sz w:val="20"/>
              </w:rPr>
            </w:pPr>
            <w:r w:rsidRPr="00CD242D">
              <w:rPr>
                <w:rFonts w:cs="Arial"/>
                <w:sz w:val="20"/>
              </w:rPr>
              <w:t>Współpraca z mediami:</w:t>
            </w:r>
          </w:p>
          <w:p w14:paraId="20CC3A43" w14:textId="77777777" w:rsidR="00DB76D0" w:rsidRPr="00CD242D" w:rsidRDefault="00DB76D0" w:rsidP="00803182">
            <w:pPr>
              <w:spacing w:before="40" w:after="0" w:line="276" w:lineRule="auto"/>
              <w:ind w:right="-684"/>
              <w:rPr>
                <w:sz w:val="20"/>
              </w:rPr>
            </w:pPr>
            <w:r w:rsidRPr="00CD242D">
              <w:rPr>
                <w:sz w:val="20"/>
              </w:rPr>
              <w:t>Tel.: 89 524 36 14</w:t>
            </w:r>
          </w:p>
          <w:p w14:paraId="55E3D848" w14:textId="77777777" w:rsidR="00DB76D0" w:rsidRPr="00CD242D" w:rsidRDefault="00DB76D0" w:rsidP="00803182">
            <w:pPr>
              <w:spacing w:before="0" w:after="0"/>
              <w:ind w:right="-684"/>
              <w:rPr>
                <w:sz w:val="20"/>
              </w:rPr>
            </w:pPr>
            <w:r w:rsidRPr="00CD242D">
              <w:rPr>
                <w:sz w:val="20"/>
              </w:rPr>
              <w:t xml:space="preserve">e-mail: </w:t>
            </w:r>
            <w:hyperlink r:id="rId19" w:history="1">
              <w:r w:rsidRPr="00CD242D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</w:rPr>
                <w:t>J.Balcerzak</w:t>
              </w:r>
              <w:r w:rsidRPr="00CD242D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355" w:type="pct"/>
            <w:vAlign w:val="center"/>
          </w:tcPr>
          <w:p w14:paraId="20ED27FC" w14:textId="6E31CE74" w:rsidR="00DB76D0" w:rsidRPr="000E6739" w:rsidRDefault="00DB76D0" w:rsidP="002E3C65">
            <w:pPr>
              <w:tabs>
                <w:tab w:val="left" w:pos="5387"/>
              </w:tabs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04F3D93D" wp14:editId="439562F9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34" name="Obraz 34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005B49E5" wp14:editId="5D41E259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36" name="Obraz 3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4523C29E" w14:textId="77777777" w:rsidR="00DB76D0" w:rsidRPr="000E6739" w:rsidRDefault="00845138" w:rsidP="00260BA1">
            <w:pPr>
              <w:tabs>
                <w:tab w:val="left" w:pos="4641"/>
                <w:tab w:val="left" w:pos="5387"/>
              </w:tabs>
              <w:spacing w:before="0" w:after="0"/>
              <w:rPr>
                <w:sz w:val="18"/>
              </w:rPr>
            </w:pPr>
            <w:hyperlink r:id="rId22" w:tooltip="link do strony internetowej urzędu statystycznego w Olsztynie" w:history="1">
              <w:r w:rsidR="00DB76D0" w:rsidRPr="000E6739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690364" w:rsidRPr="000E6739" w14:paraId="362D0D03" w14:textId="77777777" w:rsidTr="00522A05">
        <w:trPr>
          <w:trHeight w:val="344"/>
          <w:tblHeader/>
        </w:trPr>
        <w:tc>
          <w:tcPr>
            <w:tcW w:w="2505" w:type="pct"/>
            <w:vMerge/>
            <w:tcMar>
              <w:left w:w="108" w:type="dxa"/>
              <w:right w:w="108" w:type="dxa"/>
            </w:tcMar>
          </w:tcPr>
          <w:p w14:paraId="4F8D2006" w14:textId="77777777" w:rsidR="00DB76D0" w:rsidRPr="00CD242D" w:rsidRDefault="00DB76D0" w:rsidP="00803182">
            <w:pPr>
              <w:spacing w:before="130" w:after="0" w:line="276" w:lineRule="auto"/>
              <w:ind w:right="-684"/>
              <w:rPr>
                <w:rFonts w:cs="Arial"/>
                <w:sz w:val="20"/>
              </w:rPr>
            </w:pPr>
          </w:p>
        </w:tc>
        <w:tc>
          <w:tcPr>
            <w:tcW w:w="355" w:type="pct"/>
            <w:vAlign w:val="center"/>
          </w:tcPr>
          <w:p w14:paraId="74125DEB" w14:textId="77777777" w:rsidR="00DB76D0" w:rsidRPr="000E6739" w:rsidRDefault="00DB76D0" w:rsidP="002E3C65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2140" w:type="pct"/>
            <w:vAlign w:val="center"/>
          </w:tcPr>
          <w:p w14:paraId="7FA9F51B" w14:textId="77777777" w:rsidR="00DB76D0" w:rsidRPr="000E6739" w:rsidRDefault="00845138" w:rsidP="00260BA1">
            <w:pPr>
              <w:tabs>
                <w:tab w:val="left" w:pos="4641"/>
                <w:tab w:val="left" w:pos="5387"/>
              </w:tabs>
              <w:spacing w:before="0" w:after="0"/>
            </w:pPr>
            <w:hyperlink r:id="rId23" w:tooltip="link do twittera urzędu statystycznego w Olsztynie" w:history="1">
              <w:r w:rsidR="00DB76D0" w:rsidRPr="000E6739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DB76D0" w:rsidRPr="000E6739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690364" w:rsidRPr="000E6739" w14:paraId="688A3317" w14:textId="77777777" w:rsidTr="00E00535">
        <w:trPr>
          <w:trHeight w:val="340"/>
          <w:tblHeader/>
        </w:trPr>
        <w:tc>
          <w:tcPr>
            <w:tcW w:w="2505" w:type="pct"/>
            <w:vAlign w:val="center"/>
          </w:tcPr>
          <w:p w14:paraId="7958FDD5" w14:textId="77777777" w:rsidR="00DB76D0" w:rsidRPr="00CD242D" w:rsidRDefault="00DB76D0" w:rsidP="00803182">
            <w:pPr>
              <w:tabs>
                <w:tab w:val="left" w:pos="5387"/>
              </w:tabs>
              <w:ind w:right="-684"/>
              <w:rPr>
                <w:sz w:val="18"/>
              </w:rPr>
            </w:pPr>
          </w:p>
        </w:tc>
        <w:tc>
          <w:tcPr>
            <w:tcW w:w="355" w:type="pct"/>
            <w:vAlign w:val="center"/>
          </w:tcPr>
          <w:p w14:paraId="660EDB19" w14:textId="07CA2ADC" w:rsidR="00DB76D0" w:rsidRPr="000E6739" w:rsidRDefault="00DD5302" w:rsidP="002E3C65">
            <w:pPr>
              <w:tabs>
                <w:tab w:val="left" w:pos="5387"/>
              </w:tabs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1CB27480" wp14:editId="5502C0D9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35" name="Obraz 35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62F83EB3" w14:textId="77777777" w:rsidR="00DB76D0" w:rsidRPr="009E13C3" w:rsidRDefault="00845138" w:rsidP="00DD64FB">
            <w:pPr>
              <w:pStyle w:val="Nagwek2"/>
              <w:spacing w:before="120"/>
              <w:rPr>
                <w:b w:val="0"/>
                <w:color w:val="auto"/>
                <w:sz w:val="20"/>
                <w:szCs w:val="20"/>
              </w:rPr>
            </w:pPr>
            <w:hyperlink r:id="rId25" w:tooltip="link do facebook urzedu statystycznego w Olsztynie" w:history="1">
              <w:r w:rsidR="00DB76D0" w:rsidRPr="009E13C3">
                <w:rPr>
                  <w:rStyle w:val="Hipercze"/>
                  <w:rFonts w:cstheme="minorBidi"/>
                  <w:b w:val="0"/>
                  <w:color w:val="auto"/>
                  <w:sz w:val="20"/>
                  <w:szCs w:val="20"/>
                </w:rPr>
                <w:t>@</w:t>
              </w:r>
              <w:proofErr w:type="spellStart"/>
              <w:r w:rsidR="00DB76D0" w:rsidRPr="009E13C3">
                <w:rPr>
                  <w:rStyle w:val="Hipercze"/>
                  <w:rFonts w:cstheme="minorBidi"/>
                  <w:b w:val="0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  <w:tr w:rsidR="00E00535" w:rsidRPr="000E6739" w14:paraId="219EDE14" w14:textId="77777777" w:rsidTr="00E00535">
        <w:trPr>
          <w:trHeight w:val="1928"/>
          <w:tblHeader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18D6DFEF" w14:textId="77777777" w:rsidR="00E00535" w:rsidRPr="007B5797" w:rsidRDefault="00E00535" w:rsidP="00E00535">
            <w:pPr>
              <w:spacing w:before="360"/>
              <w:rPr>
                <w:b/>
              </w:rPr>
            </w:pPr>
            <w:r w:rsidRPr="007B5797">
              <w:rPr>
                <w:b/>
              </w:rPr>
              <w:t>Powiązane opracowania</w:t>
            </w:r>
          </w:p>
          <w:p w14:paraId="0659A0DB" w14:textId="6E06DB1D" w:rsidR="00E00535" w:rsidRPr="00CD242D" w:rsidRDefault="00845138" w:rsidP="00E00535">
            <w:pPr>
              <w:rPr>
                <w:color w:val="001D77"/>
                <w:szCs w:val="19"/>
              </w:rPr>
            </w:pPr>
            <w:hyperlink r:id="rId26" w:tooltip="Link do opracowania Biuletyn statystyczny Województwa warmińsko-mazurskiego - 4 kwartał 2022 roku." w:history="1">
              <w:r w:rsidR="00E8219B">
                <w:rPr>
                  <w:rStyle w:val="Hipercze"/>
                  <w:rFonts w:cstheme="minorBidi"/>
                  <w:color w:val="001D77"/>
                  <w:szCs w:val="19"/>
                </w:rPr>
                <w:t>Biuletyn Statystyczny Województwa warmińsko-mazurskiego – 2 kwartał 2023</w:t>
              </w:r>
              <w:bookmarkStart w:id="3" w:name="_GoBack"/>
              <w:bookmarkEnd w:id="3"/>
              <w:r w:rsidR="00E8219B">
                <w:rPr>
                  <w:rStyle w:val="Hipercze"/>
                  <w:rFonts w:cstheme="minorBidi"/>
                  <w:color w:val="001D77"/>
                  <w:szCs w:val="19"/>
                </w:rPr>
                <w:t xml:space="preserve"> r.</w:t>
              </w:r>
            </w:hyperlink>
          </w:p>
          <w:p w14:paraId="377C9A8C" w14:textId="77777777" w:rsidR="00E00535" w:rsidRPr="00CD242D" w:rsidRDefault="00E00535" w:rsidP="00E00535">
            <w:pPr>
              <w:rPr>
                <w:color w:val="001D77"/>
                <w:szCs w:val="24"/>
              </w:rPr>
            </w:pPr>
          </w:p>
          <w:p w14:paraId="4241AE0C" w14:textId="77777777" w:rsidR="00E00535" w:rsidRPr="007B5797" w:rsidRDefault="00E00535" w:rsidP="00E00535">
            <w:pPr>
              <w:rPr>
                <w:b/>
                <w:szCs w:val="24"/>
              </w:rPr>
            </w:pPr>
            <w:r w:rsidRPr="007B5797">
              <w:rPr>
                <w:b/>
                <w:szCs w:val="24"/>
              </w:rPr>
              <w:t>Temat dostępny w bazach danych</w:t>
            </w:r>
          </w:p>
          <w:p w14:paraId="6CBEDD3F" w14:textId="77777777" w:rsidR="00E00535" w:rsidRPr="00CD242D" w:rsidRDefault="00E00535" w:rsidP="00E00535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instrText xml:space="preserve"> HYPERLINK "https://bdl.stat.gov.pl/BDL/start" \o "Link do strony z bazą danych lokalnych" </w:instrText>
            </w: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CD242D"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  <w:t>Bank Danych Lokalnych</w:t>
            </w:r>
          </w:p>
          <w:p w14:paraId="713AA063" w14:textId="77777777" w:rsidR="00E00535" w:rsidRPr="00CD242D" w:rsidRDefault="00E00535" w:rsidP="00E00535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end"/>
            </w:r>
            <w:hyperlink r:id="rId27" w:tooltip="linka do dziedzinowej bazy danych" w:history="1">
              <w:r w:rsidRPr="00CD242D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Dziedzinowe Bazy Danych – Rynek Pracy</w:t>
              </w:r>
            </w:hyperlink>
          </w:p>
          <w:p w14:paraId="7127E262" w14:textId="77777777" w:rsidR="00E00535" w:rsidRPr="00CD242D" w:rsidRDefault="00845138" w:rsidP="00E00535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28" w:anchor="/" w:tooltip="Link do strony z systemem moniktorowania rozwoju strateg" w:history="1">
              <w:r w:rsidR="00E00535" w:rsidRPr="00CD242D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System Monitorowania Rozwoju STRATEG</w:t>
              </w:r>
            </w:hyperlink>
          </w:p>
          <w:p w14:paraId="2224C383" w14:textId="77777777" w:rsidR="00E00535" w:rsidRPr="00CD242D" w:rsidRDefault="00E00535" w:rsidP="00E00535"/>
          <w:p w14:paraId="776D4071" w14:textId="77777777" w:rsidR="00E00535" w:rsidRPr="007B5797" w:rsidRDefault="00E00535" w:rsidP="00E00535">
            <w:pPr>
              <w:rPr>
                <w:b/>
              </w:rPr>
            </w:pPr>
            <w:r w:rsidRPr="007B5797">
              <w:rPr>
                <w:b/>
              </w:rPr>
              <w:t>Ważniejsze pojęcia dostępne w słowniku</w:t>
            </w:r>
          </w:p>
          <w:p w14:paraId="354E36AC" w14:textId="77777777" w:rsidR="00E00535" w:rsidRPr="00CD242D" w:rsidRDefault="00845138" w:rsidP="00E00535">
            <w:pPr>
              <w:rPr>
                <w:color w:val="001D77"/>
              </w:rPr>
            </w:pPr>
            <w:hyperlink r:id="rId29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Aktywność ekonomiczna według BAEL</w:t>
              </w:r>
            </w:hyperlink>
          </w:p>
          <w:p w14:paraId="149435A2" w14:textId="77777777" w:rsidR="00E00535" w:rsidRPr="00CD242D" w:rsidRDefault="00845138" w:rsidP="00E00535">
            <w:pPr>
              <w:rPr>
                <w:color w:val="001D77"/>
              </w:rPr>
            </w:pPr>
            <w:hyperlink r:id="rId30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Ludność aktywna zawodowo według BAEL</w:t>
              </w:r>
            </w:hyperlink>
          </w:p>
          <w:p w14:paraId="14DA56D4" w14:textId="77777777" w:rsidR="00E00535" w:rsidRPr="00CD242D" w:rsidRDefault="00845138" w:rsidP="00E00535">
            <w:pPr>
              <w:rPr>
                <w:color w:val="001D77"/>
              </w:rPr>
            </w:pPr>
            <w:hyperlink r:id="rId31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Pracujący według BAEL</w:t>
              </w:r>
            </w:hyperlink>
          </w:p>
          <w:p w14:paraId="1741C7BA" w14:textId="77777777" w:rsidR="00E00535" w:rsidRPr="00CD242D" w:rsidRDefault="00845138" w:rsidP="00E00535">
            <w:pPr>
              <w:rPr>
                <w:color w:val="001D77"/>
              </w:rPr>
            </w:pPr>
            <w:hyperlink r:id="rId32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Bezrobotni według BAEL</w:t>
              </w:r>
            </w:hyperlink>
          </w:p>
          <w:p w14:paraId="5197F3B3" w14:textId="77777777" w:rsidR="00E00535" w:rsidRPr="00CD242D" w:rsidRDefault="00845138" w:rsidP="00E00535">
            <w:hyperlink r:id="rId33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Stopa bezrobocia według BAEL</w:t>
              </w:r>
            </w:hyperlink>
          </w:p>
          <w:p w14:paraId="4D6CFEA8" w14:textId="77777777" w:rsidR="00E00535" w:rsidRPr="00CD242D" w:rsidRDefault="00845138" w:rsidP="00E00535">
            <w:pPr>
              <w:rPr>
                <w:color w:val="001D77"/>
              </w:rPr>
            </w:pPr>
            <w:hyperlink r:id="rId34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Współczynnik aktywności zawodowej ludności według BAEL</w:t>
              </w:r>
            </w:hyperlink>
          </w:p>
          <w:p w14:paraId="69724AB2" w14:textId="77777777" w:rsidR="00E00535" w:rsidRPr="00CD242D" w:rsidRDefault="00845138" w:rsidP="00E00535">
            <w:pPr>
              <w:rPr>
                <w:color w:val="001D77"/>
              </w:rPr>
            </w:pPr>
            <w:hyperlink r:id="rId35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Wskaźnik zatrudnienia według BAEL</w:t>
              </w:r>
            </w:hyperlink>
          </w:p>
          <w:p w14:paraId="60A87C6F" w14:textId="77777777" w:rsidR="00E00535" w:rsidRPr="00CD242D" w:rsidRDefault="00845138" w:rsidP="00E00535">
            <w:hyperlink r:id="rId36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Ludność bierna zawodowo według BAEL</w:t>
              </w:r>
            </w:hyperlink>
          </w:p>
          <w:p w14:paraId="3ABA8C23" w14:textId="77777777" w:rsidR="00E00535" w:rsidRPr="00CD242D" w:rsidRDefault="00E00535" w:rsidP="00DD64FB">
            <w:pPr>
              <w:pStyle w:val="Nagwek2"/>
              <w:spacing w:before="120"/>
              <w:rPr>
                <w:rStyle w:val="Hipercze"/>
                <w:rFonts w:cstheme="minorBidi"/>
                <w:b w:val="0"/>
                <w:color w:val="auto"/>
                <w:sz w:val="20"/>
                <w:szCs w:val="20"/>
              </w:rPr>
            </w:pPr>
          </w:p>
        </w:tc>
      </w:tr>
    </w:tbl>
    <w:p w14:paraId="66BA640E" w14:textId="66C24327" w:rsidR="00D261A2" w:rsidRPr="00A16CB0" w:rsidRDefault="00D261A2" w:rsidP="00E00535">
      <w:pPr>
        <w:spacing w:before="0" w:after="0"/>
        <w:ind w:right="-2421"/>
        <w:rPr>
          <w:sz w:val="18"/>
        </w:rPr>
      </w:pPr>
    </w:p>
    <w:sectPr w:rsidR="00D261A2" w:rsidRPr="00A16CB0" w:rsidSect="00AE5391">
      <w:headerReference w:type="default" r:id="rId37"/>
      <w:footerReference w:type="default" r:id="rId38"/>
      <w:pgSz w:w="11906" w:h="16838" w:code="9"/>
      <w:pgMar w:top="720" w:right="707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CF2FC" w14:textId="77777777" w:rsidR="00304545" w:rsidRDefault="00304545" w:rsidP="000662E2">
      <w:pPr>
        <w:spacing w:after="0" w:line="240" w:lineRule="auto"/>
      </w:pPr>
      <w:r>
        <w:separator/>
      </w:r>
    </w:p>
  </w:endnote>
  <w:endnote w:type="continuationSeparator" w:id="0">
    <w:p w14:paraId="5B2627A9" w14:textId="77777777" w:rsidR="00304545" w:rsidRDefault="0030454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charset w:val="EE"/>
    <w:family w:val="swiss"/>
    <w:pitch w:val="variable"/>
    <w:sig w:usb0="600002FF" w:usb1="02000001" w:usb2="00000000" w:usb3="00000000" w:csb0="0000019F" w:csb1="00000000"/>
    <w:embedRegular r:id="rId1" w:fontKey="{7BCB4D72-20E5-4BAC-8DE2-B9B6F86C7234}"/>
    <w:embedBold r:id="rId2" w:fontKey="{95AF6E25-27F5-4146-AA55-4B46619C6DC4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4EED6BE6-3491-45A5-BB13-0530E85ADC97}"/>
    <w:embedBold r:id="rId4" w:fontKey="{E1844E86-9564-4762-9F81-FBC8E349ADA1}"/>
    <w:embedItalic r:id="rId5" w:fontKey="{2010723F-1DE7-46DF-9058-00AC63C409E7}"/>
  </w:font>
  <w:font w:name="Fira Sans SemiBold">
    <w:altName w:val="Calibri"/>
    <w:charset w:val="EE"/>
    <w:family w:val="swiss"/>
    <w:pitch w:val="variable"/>
    <w:sig w:usb0="600002FF" w:usb1="02000001" w:usb2="00000000" w:usb3="00000000" w:csb0="0000019F" w:csb1="00000000"/>
    <w:embedRegular r:id="rId6" w:fontKey="{B3E3C15B-91E1-4C52-B4E1-4F5CE90B892E}"/>
  </w:font>
  <w:font w:name="Fira Sans Medium">
    <w:altName w:val="Calibri"/>
    <w:charset w:val="EE"/>
    <w:family w:val="swiss"/>
    <w:pitch w:val="variable"/>
    <w:sig w:usb0="600002FF" w:usb1="02000001" w:usb2="00000000" w:usb3="00000000" w:csb0="0000019F" w:csb1="00000000"/>
    <w:embedRegular r:id="rId7" w:fontKey="{482D1712-8F09-4117-AF46-24BA2A6B4D0B}"/>
    <w:embedItalic r:id="rId8" w:fontKey="{F46AD208-1632-42E2-B51A-2A7D8E9AB39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2B262E7-E14C-49A3-B9B8-BDED735FA7B6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10" w:fontKey="{8E196813-A762-420E-ACE5-85DB5262DF3D}"/>
    <w:embedBold r:id="rId11" w:fontKey="{EBB252C1-45D3-41F9-A614-9ED7AE72780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227225C5-42FD-4DB9-B15A-7086082F1E48}"/>
    <w:embedBold r:id="rId13" w:fontKey="{4CD19513-F611-4D4E-85AE-133A3DB355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6004180"/>
      <w:docPartObj>
        <w:docPartGallery w:val="Page Numbers (Bottom of Page)"/>
        <w:docPartUnique/>
      </w:docPartObj>
    </w:sdtPr>
    <w:sdtEndPr/>
    <w:sdtContent>
      <w:p w14:paraId="5915402C" w14:textId="77777777"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3636008"/>
      <w:docPartObj>
        <w:docPartGallery w:val="Page Numbers (Bottom of Page)"/>
        <w:docPartUnique/>
      </w:docPartObj>
    </w:sdtPr>
    <w:sdtEndPr/>
    <w:sdtContent>
      <w:p w14:paraId="2F39FE33" w14:textId="77777777"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6576302"/>
      <w:docPartObj>
        <w:docPartGallery w:val="Page Numbers (Bottom of Page)"/>
        <w:docPartUnique/>
      </w:docPartObj>
    </w:sdtPr>
    <w:sdtEndPr/>
    <w:sdtContent>
      <w:p w14:paraId="1295A8CC" w14:textId="77777777" w:rsidR="00D835BB" w:rsidRDefault="00D835BB" w:rsidP="00C17F0B">
        <w:pPr>
          <w:pStyle w:val="Stopka"/>
          <w:tabs>
            <w:tab w:val="clear" w:pos="4536"/>
            <w:tab w:val="clear" w:pos="9072"/>
            <w:tab w:val="center" w:pos="5245"/>
          </w:tabs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B95CB" w14:textId="77777777" w:rsidR="00304545" w:rsidRDefault="00304545" w:rsidP="000662E2">
      <w:pPr>
        <w:spacing w:after="0" w:line="240" w:lineRule="auto"/>
      </w:pPr>
      <w:r>
        <w:separator/>
      </w:r>
    </w:p>
  </w:footnote>
  <w:footnote w:type="continuationSeparator" w:id="0">
    <w:p w14:paraId="59982A75" w14:textId="77777777" w:rsidR="00304545" w:rsidRDefault="00304545" w:rsidP="000662E2">
      <w:pPr>
        <w:spacing w:after="0" w:line="240" w:lineRule="auto"/>
      </w:pPr>
      <w:r>
        <w:continuationSeparator/>
      </w:r>
    </w:p>
  </w:footnote>
  <w:footnote w:id="1">
    <w:p w14:paraId="5D1AFD14" w14:textId="465D4A0D" w:rsidR="006D4C30" w:rsidRPr="00FB289F" w:rsidRDefault="006D4C30" w:rsidP="00FB289F">
      <w:pPr>
        <w:pStyle w:val="Przypis"/>
      </w:pPr>
      <w:r w:rsidRPr="00FB289F">
        <w:rPr>
          <w:rStyle w:val="Odwoanieprzypisudolnego"/>
        </w:rPr>
        <w:footnoteRef/>
      </w:r>
      <w:r w:rsidRPr="00FB289F">
        <w:t xml:space="preserve"> Wstępne wyniki Badania Aktywności Ekonomicznej Ludności.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CBCBD" w14:textId="77777777" w:rsidR="00D835BB" w:rsidRDefault="00D835BB" w:rsidP="005C2F3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2658143" wp14:editId="5912B4DE">
              <wp:simplePos x="0" y="0"/>
              <wp:positionH relativeFrom="page">
                <wp:align>right</wp:align>
              </wp:positionH>
              <wp:positionV relativeFrom="paragraph">
                <wp:posOffset>-173295</wp:posOffset>
              </wp:positionV>
              <wp:extent cx="1890000" cy="22860000"/>
              <wp:effectExtent l="0" t="0" r="0" b="0"/>
              <wp:wrapTight wrapText="bothSides">
                <wp:wrapPolygon edited="0">
                  <wp:start x="0" y="0"/>
                  <wp:lineTo x="0" y="21582"/>
                  <wp:lineTo x="21339" y="21582"/>
                  <wp:lineTo x="21339" y="0"/>
                  <wp:lineTo x="0" y="0"/>
                </wp:wrapPolygon>
              </wp:wrapTight>
              <wp:docPr id="2" name="Prostokąt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0000" cy="2286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EF4749" id="Prostokąt 2" o:spid="_x0000_s1026" style="position:absolute;margin-left:97.6pt;margin-top:-13.65pt;width:148.8pt;height:25in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" fillcolor="#f2f2f2" stroked="f" strokeweight="1pt"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F1DC5" w14:textId="763DA4EF" w:rsidR="00D835BB" w:rsidRDefault="00D835BB" w:rsidP="00F237EF">
    <w:pPr>
      <w:pStyle w:val="Nagwek"/>
      <w:tabs>
        <w:tab w:val="clear" w:pos="4536"/>
        <w:tab w:val="clear" w:pos="9072"/>
      </w:tabs>
      <w:spacing w:before="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1" behindDoc="1" locked="0" layoutInCell="1" allowOverlap="1" wp14:anchorId="6C2D46AF" wp14:editId="35ED5D76">
              <wp:simplePos x="0" y="0"/>
              <wp:positionH relativeFrom="column">
                <wp:posOffset>5201285</wp:posOffset>
              </wp:positionH>
              <wp:positionV relativeFrom="paragraph">
                <wp:posOffset>331470</wp:posOffset>
              </wp:positionV>
              <wp:extent cx="1890395" cy="22859365"/>
              <wp:effectExtent l="0" t="0" r="0" b="635"/>
              <wp:wrapTight wrapText="bothSides">
                <wp:wrapPolygon edited="0">
                  <wp:start x="0" y="0"/>
                  <wp:lineTo x="0" y="21583"/>
                  <wp:lineTo x="21332" y="21583"/>
                  <wp:lineTo x="2133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0395" cy="2285936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CB3EA2" id="Prostokąt 10" o:spid="_x0000_s1026" style="position:absolute;margin-left:409.55pt;margin-top:26.1pt;width:148.85pt;height:1799.95pt;z-index:-251655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84E84" w14:textId="77777777" w:rsidR="00D835BB" w:rsidRDefault="00D835BB" w:rsidP="002C5817">
    <w:pPr>
      <w:pStyle w:val="Nagwek"/>
      <w:ind w:right="-2423"/>
    </w:pPr>
  </w:p>
  <w:p w14:paraId="1118FB8B" w14:textId="77777777" w:rsidR="00D835BB" w:rsidRDefault="00D835BB" w:rsidP="002C5817">
    <w:pPr>
      <w:pStyle w:val="Nagwek"/>
      <w:ind w:right="-242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04E2231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5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4pt;height:125pt;visibility:visible;mso-wrap-style:square" o:bullet="t">
        <v:imagedata r:id="rId2" o:title=""/>
      </v:shape>
    </w:pict>
  </w:numPicBullet>
  <w:numPicBullet w:numPicBulletId="2">
    <w:pict>
      <v:shape w14:anchorId="4CF909BB" id="_x0000_i1028" type="#_x0000_t75" style="width:27.65pt;height:27.65pt;visibility:visible;mso-wrap-style:square" o:bullet="t">
        <v:imagedata r:id="rId3" o:title=""/>
        <o:lock v:ext="edit" aspectratio="f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7F68004F"/>
    <w:multiLevelType w:val="hybridMultilevel"/>
    <w:tmpl w:val="080AA60E"/>
    <w:lvl w:ilvl="0" w:tplc="5B623CAC">
      <w:start w:val="1"/>
      <w:numFmt w:val="bullet"/>
      <w:lvlText w:val="−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25"/>
    <w:rsid w:val="00001844"/>
    <w:rsid w:val="000018F4"/>
    <w:rsid w:val="00001C5B"/>
    <w:rsid w:val="00003157"/>
    <w:rsid w:val="00003437"/>
    <w:rsid w:val="0000370D"/>
    <w:rsid w:val="00006B41"/>
    <w:rsid w:val="00006E31"/>
    <w:rsid w:val="0000709F"/>
    <w:rsid w:val="000108B8"/>
    <w:rsid w:val="000109FD"/>
    <w:rsid w:val="000110EE"/>
    <w:rsid w:val="00011DFB"/>
    <w:rsid w:val="00013641"/>
    <w:rsid w:val="00013C98"/>
    <w:rsid w:val="00013ED7"/>
    <w:rsid w:val="0001500A"/>
    <w:rsid w:val="000150FF"/>
    <w:rsid w:val="000152F5"/>
    <w:rsid w:val="00015915"/>
    <w:rsid w:val="000159FF"/>
    <w:rsid w:val="00016135"/>
    <w:rsid w:val="00016672"/>
    <w:rsid w:val="0001738A"/>
    <w:rsid w:val="000174AC"/>
    <w:rsid w:val="00021A50"/>
    <w:rsid w:val="00021CEF"/>
    <w:rsid w:val="00022105"/>
    <w:rsid w:val="000228B6"/>
    <w:rsid w:val="00024122"/>
    <w:rsid w:val="00024E0C"/>
    <w:rsid w:val="00025B0F"/>
    <w:rsid w:val="00030510"/>
    <w:rsid w:val="00030C19"/>
    <w:rsid w:val="00032752"/>
    <w:rsid w:val="00033232"/>
    <w:rsid w:val="00033985"/>
    <w:rsid w:val="00035F5B"/>
    <w:rsid w:val="000361DB"/>
    <w:rsid w:val="000366D2"/>
    <w:rsid w:val="00036C84"/>
    <w:rsid w:val="000400D7"/>
    <w:rsid w:val="000406AE"/>
    <w:rsid w:val="00040B6F"/>
    <w:rsid w:val="000413EC"/>
    <w:rsid w:val="000428A2"/>
    <w:rsid w:val="00042D4D"/>
    <w:rsid w:val="00043600"/>
    <w:rsid w:val="0004582E"/>
    <w:rsid w:val="00045F9C"/>
    <w:rsid w:val="00046ACC"/>
    <w:rsid w:val="000470AA"/>
    <w:rsid w:val="00047E86"/>
    <w:rsid w:val="000500F4"/>
    <w:rsid w:val="00050120"/>
    <w:rsid w:val="00050384"/>
    <w:rsid w:val="00051482"/>
    <w:rsid w:val="00051738"/>
    <w:rsid w:val="00051BA3"/>
    <w:rsid w:val="00052056"/>
    <w:rsid w:val="0005221F"/>
    <w:rsid w:val="0005230C"/>
    <w:rsid w:val="00052E7E"/>
    <w:rsid w:val="00055007"/>
    <w:rsid w:val="00055D99"/>
    <w:rsid w:val="00055F94"/>
    <w:rsid w:val="00057742"/>
    <w:rsid w:val="00057CA1"/>
    <w:rsid w:val="00062B50"/>
    <w:rsid w:val="0006420D"/>
    <w:rsid w:val="00065749"/>
    <w:rsid w:val="000662E2"/>
    <w:rsid w:val="00066883"/>
    <w:rsid w:val="00070EFF"/>
    <w:rsid w:val="00072E0D"/>
    <w:rsid w:val="00074936"/>
    <w:rsid w:val="00074DD8"/>
    <w:rsid w:val="00075058"/>
    <w:rsid w:val="000754FE"/>
    <w:rsid w:val="00076486"/>
    <w:rsid w:val="000806F7"/>
    <w:rsid w:val="0008092D"/>
    <w:rsid w:val="00082051"/>
    <w:rsid w:val="000828F6"/>
    <w:rsid w:val="0008449F"/>
    <w:rsid w:val="000851AF"/>
    <w:rsid w:val="000852C7"/>
    <w:rsid w:val="00085C72"/>
    <w:rsid w:val="0008791C"/>
    <w:rsid w:val="000905BF"/>
    <w:rsid w:val="000909E0"/>
    <w:rsid w:val="00090E17"/>
    <w:rsid w:val="00092120"/>
    <w:rsid w:val="00092A8E"/>
    <w:rsid w:val="00093133"/>
    <w:rsid w:val="000934A7"/>
    <w:rsid w:val="00094EA6"/>
    <w:rsid w:val="00095209"/>
    <w:rsid w:val="0009567D"/>
    <w:rsid w:val="00095D0C"/>
    <w:rsid w:val="00096857"/>
    <w:rsid w:val="00096ACC"/>
    <w:rsid w:val="000A0032"/>
    <w:rsid w:val="000A018D"/>
    <w:rsid w:val="000A031A"/>
    <w:rsid w:val="000A08C0"/>
    <w:rsid w:val="000A122C"/>
    <w:rsid w:val="000A2323"/>
    <w:rsid w:val="000A38F6"/>
    <w:rsid w:val="000A3B96"/>
    <w:rsid w:val="000A3FA6"/>
    <w:rsid w:val="000A4B27"/>
    <w:rsid w:val="000A5C92"/>
    <w:rsid w:val="000A7822"/>
    <w:rsid w:val="000B0727"/>
    <w:rsid w:val="000B0C86"/>
    <w:rsid w:val="000B1910"/>
    <w:rsid w:val="000B1C49"/>
    <w:rsid w:val="000B22C5"/>
    <w:rsid w:val="000B23C6"/>
    <w:rsid w:val="000B3480"/>
    <w:rsid w:val="000B4EE0"/>
    <w:rsid w:val="000B5047"/>
    <w:rsid w:val="000B6011"/>
    <w:rsid w:val="000B60D1"/>
    <w:rsid w:val="000B6457"/>
    <w:rsid w:val="000C041E"/>
    <w:rsid w:val="000C0C80"/>
    <w:rsid w:val="000C0F65"/>
    <w:rsid w:val="000C135D"/>
    <w:rsid w:val="000C1E01"/>
    <w:rsid w:val="000C3810"/>
    <w:rsid w:val="000C4B42"/>
    <w:rsid w:val="000C5BAD"/>
    <w:rsid w:val="000D1846"/>
    <w:rsid w:val="000D1D43"/>
    <w:rsid w:val="000D216F"/>
    <w:rsid w:val="000D2181"/>
    <w:rsid w:val="000D225C"/>
    <w:rsid w:val="000D2A5C"/>
    <w:rsid w:val="000D2C08"/>
    <w:rsid w:val="000D3B07"/>
    <w:rsid w:val="000D4B3D"/>
    <w:rsid w:val="000D5E67"/>
    <w:rsid w:val="000D6E4A"/>
    <w:rsid w:val="000D74BB"/>
    <w:rsid w:val="000E0176"/>
    <w:rsid w:val="000E039C"/>
    <w:rsid w:val="000E0918"/>
    <w:rsid w:val="000E300C"/>
    <w:rsid w:val="000E32C4"/>
    <w:rsid w:val="000E40CC"/>
    <w:rsid w:val="000E5266"/>
    <w:rsid w:val="000E5F58"/>
    <w:rsid w:val="000E644D"/>
    <w:rsid w:val="000E6601"/>
    <w:rsid w:val="000E69E9"/>
    <w:rsid w:val="000E7AC0"/>
    <w:rsid w:val="000F03C5"/>
    <w:rsid w:val="000F056B"/>
    <w:rsid w:val="000F085B"/>
    <w:rsid w:val="000F1708"/>
    <w:rsid w:val="000F1958"/>
    <w:rsid w:val="000F20D1"/>
    <w:rsid w:val="000F2198"/>
    <w:rsid w:val="000F2C8E"/>
    <w:rsid w:val="000F4FD0"/>
    <w:rsid w:val="000F5B42"/>
    <w:rsid w:val="000F5EB3"/>
    <w:rsid w:val="000F712B"/>
    <w:rsid w:val="00100382"/>
    <w:rsid w:val="00100D34"/>
    <w:rsid w:val="001011C3"/>
    <w:rsid w:val="001026F9"/>
    <w:rsid w:val="001040CE"/>
    <w:rsid w:val="00104E87"/>
    <w:rsid w:val="001054BE"/>
    <w:rsid w:val="001072A7"/>
    <w:rsid w:val="00110B86"/>
    <w:rsid w:val="00110D87"/>
    <w:rsid w:val="0011106F"/>
    <w:rsid w:val="001112C7"/>
    <w:rsid w:val="00114748"/>
    <w:rsid w:val="00114BE5"/>
    <w:rsid w:val="00114DB9"/>
    <w:rsid w:val="00116087"/>
    <w:rsid w:val="00116F8D"/>
    <w:rsid w:val="00117366"/>
    <w:rsid w:val="00117DDE"/>
    <w:rsid w:val="001204F9"/>
    <w:rsid w:val="00120FA7"/>
    <w:rsid w:val="00122E15"/>
    <w:rsid w:val="001238B3"/>
    <w:rsid w:val="001246BD"/>
    <w:rsid w:val="00124A5C"/>
    <w:rsid w:val="00126504"/>
    <w:rsid w:val="00130027"/>
    <w:rsid w:val="00130296"/>
    <w:rsid w:val="001308D9"/>
    <w:rsid w:val="00131288"/>
    <w:rsid w:val="001321DE"/>
    <w:rsid w:val="00134306"/>
    <w:rsid w:val="0013477E"/>
    <w:rsid w:val="001349F4"/>
    <w:rsid w:val="00135BCF"/>
    <w:rsid w:val="00135BFD"/>
    <w:rsid w:val="00135F29"/>
    <w:rsid w:val="00135F8D"/>
    <w:rsid w:val="00136B00"/>
    <w:rsid w:val="00137AA3"/>
    <w:rsid w:val="001404E7"/>
    <w:rsid w:val="001406A3"/>
    <w:rsid w:val="001411BC"/>
    <w:rsid w:val="00141458"/>
    <w:rsid w:val="00141B59"/>
    <w:rsid w:val="00141CF3"/>
    <w:rsid w:val="001423B6"/>
    <w:rsid w:val="00142424"/>
    <w:rsid w:val="001434C0"/>
    <w:rsid w:val="00143D92"/>
    <w:rsid w:val="001448A7"/>
    <w:rsid w:val="00146621"/>
    <w:rsid w:val="00151A19"/>
    <w:rsid w:val="00151FFC"/>
    <w:rsid w:val="00152273"/>
    <w:rsid w:val="00153AA6"/>
    <w:rsid w:val="00153E8C"/>
    <w:rsid w:val="001542F1"/>
    <w:rsid w:val="001555DD"/>
    <w:rsid w:val="00161384"/>
    <w:rsid w:val="001620F9"/>
    <w:rsid w:val="00162325"/>
    <w:rsid w:val="0016245A"/>
    <w:rsid w:val="00163446"/>
    <w:rsid w:val="00163453"/>
    <w:rsid w:val="00163791"/>
    <w:rsid w:val="001638A0"/>
    <w:rsid w:val="00166A51"/>
    <w:rsid w:val="00171B19"/>
    <w:rsid w:val="001737CE"/>
    <w:rsid w:val="001740AE"/>
    <w:rsid w:val="0017661F"/>
    <w:rsid w:val="00177012"/>
    <w:rsid w:val="00180985"/>
    <w:rsid w:val="00181037"/>
    <w:rsid w:val="00182016"/>
    <w:rsid w:val="0018330D"/>
    <w:rsid w:val="00183D3C"/>
    <w:rsid w:val="00183D4E"/>
    <w:rsid w:val="001849D9"/>
    <w:rsid w:val="00185BD7"/>
    <w:rsid w:val="0018736B"/>
    <w:rsid w:val="00190FDD"/>
    <w:rsid w:val="00191188"/>
    <w:rsid w:val="001917AA"/>
    <w:rsid w:val="00191B22"/>
    <w:rsid w:val="0019241F"/>
    <w:rsid w:val="00192AF8"/>
    <w:rsid w:val="00193A8D"/>
    <w:rsid w:val="001951DA"/>
    <w:rsid w:val="00196483"/>
    <w:rsid w:val="0019714F"/>
    <w:rsid w:val="0019731C"/>
    <w:rsid w:val="001A0758"/>
    <w:rsid w:val="001A0BAB"/>
    <w:rsid w:val="001A0CCD"/>
    <w:rsid w:val="001A2776"/>
    <w:rsid w:val="001A278F"/>
    <w:rsid w:val="001A4966"/>
    <w:rsid w:val="001A5059"/>
    <w:rsid w:val="001A6E03"/>
    <w:rsid w:val="001A70D3"/>
    <w:rsid w:val="001A727F"/>
    <w:rsid w:val="001B0A9A"/>
    <w:rsid w:val="001B1F73"/>
    <w:rsid w:val="001B6EBF"/>
    <w:rsid w:val="001C0266"/>
    <w:rsid w:val="001C0D56"/>
    <w:rsid w:val="001C10E6"/>
    <w:rsid w:val="001C1505"/>
    <w:rsid w:val="001C3269"/>
    <w:rsid w:val="001C33D9"/>
    <w:rsid w:val="001C414B"/>
    <w:rsid w:val="001C42F9"/>
    <w:rsid w:val="001C4779"/>
    <w:rsid w:val="001C6711"/>
    <w:rsid w:val="001D1953"/>
    <w:rsid w:val="001D1B7D"/>
    <w:rsid w:val="001D1DB4"/>
    <w:rsid w:val="001D5E7B"/>
    <w:rsid w:val="001D7DFA"/>
    <w:rsid w:val="001E06AD"/>
    <w:rsid w:val="001E31DB"/>
    <w:rsid w:val="001E321F"/>
    <w:rsid w:val="001E35EA"/>
    <w:rsid w:val="001E36F5"/>
    <w:rsid w:val="001E4E80"/>
    <w:rsid w:val="001E4F44"/>
    <w:rsid w:val="001E5696"/>
    <w:rsid w:val="001F1FEA"/>
    <w:rsid w:val="001F5D9E"/>
    <w:rsid w:val="001F6AC8"/>
    <w:rsid w:val="001F6C7D"/>
    <w:rsid w:val="001F7154"/>
    <w:rsid w:val="00201D1E"/>
    <w:rsid w:val="002030E7"/>
    <w:rsid w:val="00203234"/>
    <w:rsid w:val="002040D7"/>
    <w:rsid w:val="00204FEA"/>
    <w:rsid w:val="00206623"/>
    <w:rsid w:val="0020676B"/>
    <w:rsid w:val="00207DBE"/>
    <w:rsid w:val="00210AE1"/>
    <w:rsid w:val="00210F16"/>
    <w:rsid w:val="0021141D"/>
    <w:rsid w:val="0021185A"/>
    <w:rsid w:val="0021197D"/>
    <w:rsid w:val="00211FA5"/>
    <w:rsid w:val="002128DB"/>
    <w:rsid w:val="00213CD1"/>
    <w:rsid w:val="00213D04"/>
    <w:rsid w:val="00213FBE"/>
    <w:rsid w:val="00214165"/>
    <w:rsid w:val="00214B0A"/>
    <w:rsid w:val="00214E34"/>
    <w:rsid w:val="00215829"/>
    <w:rsid w:val="00215BF9"/>
    <w:rsid w:val="00216280"/>
    <w:rsid w:val="00216601"/>
    <w:rsid w:val="00216689"/>
    <w:rsid w:val="00216AB2"/>
    <w:rsid w:val="00216F2B"/>
    <w:rsid w:val="002241FF"/>
    <w:rsid w:val="00224D91"/>
    <w:rsid w:val="00226BF5"/>
    <w:rsid w:val="002335DB"/>
    <w:rsid w:val="00233F1B"/>
    <w:rsid w:val="002351D3"/>
    <w:rsid w:val="002355E1"/>
    <w:rsid w:val="00235883"/>
    <w:rsid w:val="00235D71"/>
    <w:rsid w:val="0023675B"/>
    <w:rsid w:val="00236B3D"/>
    <w:rsid w:val="002374A0"/>
    <w:rsid w:val="00237B2E"/>
    <w:rsid w:val="00240A4C"/>
    <w:rsid w:val="002416E4"/>
    <w:rsid w:val="00241DFE"/>
    <w:rsid w:val="002424F5"/>
    <w:rsid w:val="0024587D"/>
    <w:rsid w:val="002475DF"/>
    <w:rsid w:val="00250D52"/>
    <w:rsid w:val="0025101B"/>
    <w:rsid w:val="0025129F"/>
    <w:rsid w:val="00251C61"/>
    <w:rsid w:val="00251D09"/>
    <w:rsid w:val="00252497"/>
    <w:rsid w:val="002531EC"/>
    <w:rsid w:val="00254404"/>
    <w:rsid w:val="0025450E"/>
    <w:rsid w:val="002574F9"/>
    <w:rsid w:val="00257804"/>
    <w:rsid w:val="00260BA1"/>
    <w:rsid w:val="00264686"/>
    <w:rsid w:val="00264F44"/>
    <w:rsid w:val="00267747"/>
    <w:rsid w:val="00267D82"/>
    <w:rsid w:val="00271716"/>
    <w:rsid w:val="00274170"/>
    <w:rsid w:val="0027525B"/>
    <w:rsid w:val="00275B58"/>
    <w:rsid w:val="002761EB"/>
    <w:rsid w:val="002762A1"/>
    <w:rsid w:val="0027657B"/>
    <w:rsid w:val="00276811"/>
    <w:rsid w:val="00280EC1"/>
    <w:rsid w:val="002811A3"/>
    <w:rsid w:val="00281B36"/>
    <w:rsid w:val="00282699"/>
    <w:rsid w:val="002831B6"/>
    <w:rsid w:val="00283AA9"/>
    <w:rsid w:val="002867AD"/>
    <w:rsid w:val="002901EF"/>
    <w:rsid w:val="00290280"/>
    <w:rsid w:val="002907B3"/>
    <w:rsid w:val="00290D0C"/>
    <w:rsid w:val="00292679"/>
    <w:rsid w:val="002926DF"/>
    <w:rsid w:val="00294B87"/>
    <w:rsid w:val="00296697"/>
    <w:rsid w:val="002973D2"/>
    <w:rsid w:val="00297B76"/>
    <w:rsid w:val="002A02E2"/>
    <w:rsid w:val="002A1320"/>
    <w:rsid w:val="002A18B4"/>
    <w:rsid w:val="002A2126"/>
    <w:rsid w:val="002A42AD"/>
    <w:rsid w:val="002A4614"/>
    <w:rsid w:val="002A485E"/>
    <w:rsid w:val="002B0106"/>
    <w:rsid w:val="002B0404"/>
    <w:rsid w:val="002B0472"/>
    <w:rsid w:val="002B1A92"/>
    <w:rsid w:val="002B3E4C"/>
    <w:rsid w:val="002B5412"/>
    <w:rsid w:val="002B5725"/>
    <w:rsid w:val="002B591D"/>
    <w:rsid w:val="002B6627"/>
    <w:rsid w:val="002B6B12"/>
    <w:rsid w:val="002B7CAE"/>
    <w:rsid w:val="002C01A6"/>
    <w:rsid w:val="002C0BF7"/>
    <w:rsid w:val="002C18C5"/>
    <w:rsid w:val="002C202D"/>
    <w:rsid w:val="002C21A4"/>
    <w:rsid w:val="002C2375"/>
    <w:rsid w:val="002C2A7A"/>
    <w:rsid w:val="002C307C"/>
    <w:rsid w:val="002C36EB"/>
    <w:rsid w:val="002C514D"/>
    <w:rsid w:val="002C5817"/>
    <w:rsid w:val="002C6A4A"/>
    <w:rsid w:val="002C6B34"/>
    <w:rsid w:val="002D19F3"/>
    <w:rsid w:val="002D2249"/>
    <w:rsid w:val="002D303F"/>
    <w:rsid w:val="002D415B"/>
    <w:rsid w:val="002D41EE"/>
    <w:rsid w:val="002D4E62"/>
    <w:rsid w:val="002D510E"/>
    <w:rsid w:val="002D5391"/>
    <w:rsid w:val="002D779B"/>
    <w:rsid w:val="002D782D"/>
    <w:rsid w:val="002E6140"/>
    <w:rsid w:val="002E66C2"/>
    <w:rsid w:val="002E6985"/>
    <w:rsid w:val="002E71B6"/>
    <w:rsid w:val="002E7B19"/>
    <w:rsid w:val="002F09DC"/>
    <w:rsid w:val="002F0E96"/>
    <w:rsid w:val="002F3D81"/>
    <w:rsid w:val="002F5F98"/>
    <w:rsid w:val="002F63CE"/>
    <w:rsid w:val="002F77C8"/>
    <w:rsid w:val="00301387"/>
    <w:rsid w:val="00301FD1"/>
    <w:rsid w:val="003032B5"/>
    <w:rsid w:val="00304545"/>
    <w:rsid w:val="003048F2"/>
    <w:rsid w:val="00304EB0"/>
    <w:rsid w:val="00304F22"/>
    <w:rsid w:val="00304F4A"/>
    <w:rsid w:val="00305144"/>
    <w:rsid w:val="003057AB"/>
    <w:rsid w:val="0030691E"/>
    <w:rsid w:val="0030692C"/>
    <w:rsid w:val="00306C7C"/>
    <w:rsid w:val="00306DCC"/>
    <w:rsid w:val="0030766A"/>
    <w:rsid w:val="003076D5"/>
    <w:rsid w:val="00307864"/>
    <w:rsid w:val="00311DEA"/>
    <w:rsid w:val="0031294A"/>
    <w:rsid w:val="00313E4C"/>
    <w:rsid w:val="00313E70"/>
    <w:rsid w:val="003140B6"/>
    <w:rsid w:val="003161E7"/>
    <w:rsid w:val="003166CB"/>
    <w:rsid w:val="00320EB0"/>
    <w:rsid w:val="00322EDD"/>
    <w:rsid w:val="00323533"/>
    <w:rsid w:val="00323822"/>
    <w:rsid w:val="0032385E"/>
    <w:rsid w:val="00323DD3"/>
    <w:rsid w:val="00324CA5"/>
    <w:rsid w:val="003265C7"/>
    <w:rsid w:val="00326800"/>
    <w:rsid w:val="003278ED"/>
    <w:rsid w:val="00327A32"/>
    <w:rsid w:val="00332320"/>
    <w:rsid w:val="0033284C"/>
    <w:rsid w:val="003334B3"/>
    <w:rsid w:val="00334C3B"/>
    <w:rsid w:val="00335C2D"/>
    <w:rsid w:val="003368B2"/>
    <w:rsid w:val="00337ABD"/>
    <w:rsid w:val="0034001D"/>
    <w:rsid w:val="00343DE8"/>
    <w:rsid w:val="0034512B"/>
    <w:rsid w:val="00345404"/>
    <w:rsid w:val="00346219"/>
    <w:rsid w:val="003467F6"/>
    <w:rsid w:val="0034776E"/>
    <w:rsid w:val="00347D72"/>
    <w:rsid w:val="00347E86"/>
    <w:rsid w:val="003524A5"/>
    <w:rsid w:val="00352BE0"/>
    <w:rsid w:val="003548E0"/>
    <w:rsid w:val="00355A7F"/>
    <w:rsid w:val="00355E30"/>
    <w:rsid w:val="003564D0"/>
    <w:rsid w:val="0035714B"/>
    <w:rsid w:val="00357611"/>
    <w:rsid w:val="003604E8"/>
    <w:rsid w:val="003608D2"/>
    <w:rsid w:val="00360ADB"/>
    <w:rsid w:val="0036296B"/>
    <w:rsid w:val="00363E6D"/>
    <w:rsid w:val="00363EDD"/>
    <w:rsid w:val="003644FA"/>
    <w:rsid w:val="00365C01"/>
    <w:rsid w:val="00366687"/>
    <w:rsid w:val="00366B2D"/>
    <w:rsid w:val="003670F2"/>
    <w:rsid w:val="00367237"/>
    <w:rsid w:val="0036731C"/>
    <w:rsid w:val="003702DA"/>
    <w:rsid w:val="0037077F"/>
    <w:rsid w:val="00370C1C"/>
    <w:rsid w:val="00372003"/>
    <w:rsid w:val="00372A2A"/>
    <w:rsid w:val="00372F1D"/>
    <w:rsid w:val="00373882"/>
    <w:rsid w:val="0037440D"/>
    <w:rsid w:val="003746E1"/>
    <w:rsid w:val="00374E73"/>
    <w:rsid w:val="00374E94"/>
    <w:rsid w:val="00375019"/>
    <w:rsid w:val="003763F8"/>
    <w:rsid w:val="00380481"/>
    <w:rsid w:val="003811F2"/>
    <w:rsid w:val="00381B36"/>
    <w:rsid w:val="00382322"/>
    <w:rsid w:val="0038278F"/>
    <w:rsid w:val="00383C24"/>
    <w:rsid w:val="003843DB"/>
    <w:rsid w:val="003843DC"/>
    <w:rsid w:val="00386720"/>
    <w:rsid w:val="00386AD6"/>
    <w:rsid w:val="00387C89"/>
    <w:rsid w:val="003903D1"/>
    <w:rsid w:val="0039093A"/>
    <w:rsid w:val="00390CA3"/>
    <w:rsid w:val="00391388"/>
    <w:rsid w:val="00391A46"/>
    <w:rsid w:val="0039205A"/>
    <w:rsid w:val="00392803"/>
    <w:rsid w:val="00392B01"/>
    <w:rsid w:val="00392C2A"/>
    <w:rsid w:val="00392D86"/>
    <w:rsid w:val="00393761"/>
    <w:rsid w:val="00397312"/>
    <w:rsid w:val="00397D18"/>
    <w:rsid w:val="003A041E"/>
    <w:rsid w:val="003A0784"/>
    <w:rsid w:val="003A088A"/>
    <w:rsid w:val="003A1B36"/>
    <w:rsid w:val="003A2E1F"/>
    <w:rsid w:val="003A3569"/>
    <w:rsid w:val="003A514A"/>
    <w:rsid w:val="003A67F9"/>
    <w:rsid w:val="003A6991"/>
    <w:rsid w:val="003A7A33"/>
    <w:rsid w:val="003A7D7E"/>
    <w:rsid w:val="003B0017"/>
    <w:rsid w:val="003B05B7"/>
    <w:rsid w:val="003B0DA6"/>
    <w:rsid w:val="003B0F1C"/>
    <w:rsid w:val="003B0F2C"/>
    <w:rsid w:val="003B1454"/>
    <w:rsid w:val="003B2B7A"/>
    <w:rsid w:val="003B4787"/>
    <w:rsid w:val="003B497E"/>
    <w:rsid w:val="003B7CCE"/>
    <w:rsid w:val="003C0207"/>
    <w:rsid w:val="003C2BE4"/>
    <w:rsid w:val="003C33DC"/>
    <w:rsid w:val="003C33F6"/>
    <w:rsid w:val="003C3CDA"/>
    <w:rsid w:val="003C4101"/>
    <w:rsid w:val="003C4CEA"/>
    <w:rsid w:val="003C5886"/>
    <w:rsid w:val="003C59E0"/>
    <w:rsid w:val="003C6C8D"/>
    <w:rsid w:val="003C73E9"/>
    <w:rsid w:val="003C7915"/>
    <w:rsid w:val="003D02EA"/>
    <w:rsid w:val="003D0903"/>
    <w:rsid w:val="003D1A3F"/>
    <w:rsid w:val="003D1F2E"/>
    <w:rsid w:val="003D2D1F"/>
    <w:rsid w:val="003D30B9"/>
    <w:rsid w:val="003D4F95"/>
    <w:rsid w:val="003D5458"/>
    <w:rsid w:val="003D5678"/>
    <w:rsid w:val="003D5F42"/>
    <w:rsid w:val="003D60A9"/>
    <w:rsid w:val="003D68DB"/>
    <w:rsid w:val="003D705F"/>
    <w:rsid w:val="003D7074"/>
    <w:rsid w:val="003D790A"/>
    <w:rsid w:val="003D7DF1"/>
    <w:rsid w:val="003E21A8"/>
    <w:rsid w:val="003E286B"/>
    <w:rsid w:val="003E33D0"/>
    <w:rsid w:val="003E5D02"/>
    <w:rsid w:val="003E60F5"/>
    <w:rsid w:val="003E75AD"/>
    <w:rsid w:val="003E7F65"/>
    <w:rsid w:val="003F07F1"/>
    <w:rsid w:val="003F2543"/>
    <w:rsid w:val="003F2D58"/>
    <w:rsid w:val="003F31DA"/>
    <w:rsid w:val="003F4C97"/>
    <w:rsid w:val="003F50E1"/>
    <w:rsid w:val="003F679A"/>
    <w:rsid w:val="003F6924"/>
    <w:rsid w:val="003F7FE6"/>
    <w:rsid w:val="00400193"/>
    <w:rsid w:val="004001EA"/>
    <w:rsid w:val="00400928"/>
    <w:rsid w:val="0040304A"/>
    <w:rsid w:val="00403A56"/>
    <w:rsid w:val="00412828"/>
    <w:rsid w:val="0041351C"/>
    <w:rsid w:val="0041643B"/>
    <w:rsid w:val="00416DC6"/>
    <w:rsid w:val="004177AB"/>
    <w:rsid w:val="00420492"/>
    <w:rsid w:val="004212E7"/>
    <w:rsid w:val="0042446D"/>
    <w:rsid w:val="00424598"/>
    <w:rsid w:val="00424C8C"/>
    <w:rsid w:val="004252BC"/>
    <w:rsid w:val="00425B89"/>
    <w:rsid w:val="00425E5B"/>
    <w:rsid w:val="00427BF8"/>
    <w:rsid w:val="0043064D"/>
    <w:rsid w:val="004306C7"/>
    <w:rsid w:val="00430A43"/>
    <w:rsid w:val="00431C02"/>
    <w:rsid w:val="00431C79"/>
    <w:rsid w:val="00432AC9"/>
    <w:rsid w:val="004334AD"/>
    <w:rsid w:val="00434130"/>
    <w:rsid w:val="004348B3"/>
    <w:rsid w:val="00435F91"/>
    <w:rsid w:val="00437395"/>
    <w:rsid w:val="00441E09"/>
    <w:rsid w:val="00442989"/>
    <w:rsid w:val="00445047"/>
    <w:rsid w:val="004465FF"/>
    <w:rsid w:val="00447582"/>
    <w:rsid w:val="00450B52"/>
    <w:rsid w:val="004514F7"/>
    <w:rsid w:val="0045585B"/>
    <w:rsid w:val="0045690D"/>
    <w:rsid w:val="00456B4D"/>
    <w:rsid w:val="004576CA"/>
    <w:rsid w:val="0046130C"/>
    <w:rsid w:val="004624D7"/>
    <w:rsid w:val="00462662"/>
    <w:rsid w:val="00462FFB"/>
    <w:rsid w:val="004635BC"/>
    <w:rsid w:val="00463CD6"/>
    <w:rsid w:val="00463E39"/>
    <w:rsid w:val="00464F19"/>
    <w:rsid w:val="004657FC"/>
    <w:rsid w:val="0046680C"/>
    <w:rsid w:val="00466905"/>
    <w:rsid w:val="004717C4"/>
    <w:rsid w:val="004724FF"/>
    <w:rsid w:val="00473393"/>
    <w:rsid w:val="004733F6"/>
    <w:rsid w:val="004740D7"/>
    <w:rsid w:val="00474E69"/>
    <w:rsid w:val="00474F27"/>
    <w:rsid w:val="004752C8"/>
    <w:rsid w:val="0047729B"/>
    <w:rsid w:val="0047749D"/>
    <w:rsid w:val="00477BE3"/>
    <w:rsid w:val="00480F71"/>
    <w:rsid w:val="00481F97"/>
    <w:rsid w:val="004836E0"/>
    <w:rsid w:val="004847FB"/>
    <w:rsid w:val="004849A1"/>
    <w:rsid w:val="00485139"/>
    <w:rsid w:val="004856CD"/>
    <w:rsid w:val="00485B37"/>
    <w:rsid w:val="00487601"/>
    <w:rsid w:val="004878C1"/>
    <w:rsid w:val="00491B76"/>
    <w:rsid w:val="00492ABD"/>
    <w:rsid w:val="00493D96"/>
    <w:rsid w:val="00494488"/>
    <w:rsid w:val="00495149"/>
    <w:rsid w:val="00495661"/>
    <w:rsid w:val="0049621B"/>
    <w:rsid w:val="004A072D"/>
    <w:rsid w:val="004A2E0A"/>
    <w:rsid w:val="004A2E1F"/>
    <w:rsid w:val="004A2F94"/>
    <w:rsid w:val="004A386A"/>
    <w:rsid w:val="004A6050"/>
    <w:rsid w:val="004B05A8"/>
    <w:rsid w:val="004B1603"/>
    <w:rsid w:val="004B2795"/>
    <w:rsid w:val="004B2AE6"/>
    <w:rsid w:val="004B3BA1"/>
    <w:rsid w:val="004B5A58"/>
    <w:rsid w:val="004B5C84"/>
    <w:rsid w:val="004B7D6C"/>
    <w:rsid w:val="004C1284"/>
    <w:rsid w:val="004C1895"/>
    <w:rsid w:val="004C2DB0"/>
    <w:rsid w:val="004C4268"/>
    <w:rsid w:val="004C6D40"/>
    <w:rsid w:val="004C6F97"/>
    <w:rsid w:val="004C7CBE"/>
    <w:rsid w:val="004C7CFF"/>
    <w:rsid w:val="004C7D6A"/>
    <w:rsid w:val="004C7E45"/>
    <w:rsid w:val="004D10D0"/>
    <w:rsid w:val="004D1B84"/>
    <w:rsid w:val="004D3A88"/>
    <w:rsid w:val="004D4657"/>
    <w:rsid w:val="004D5841"/>
    <w:rsid w:val="004D6572"/>
    <w:rsid w:val="004D6DC0"/>
    <w:rsid w:val="004E013D"/>
    <w:rsid w:val="004E14CF"/>
    <w:rsid w:val="004E2419"/>
    <w:rsid w:val="004E4211"/>
    <w:rsid w:val="004E4BD4"/>
    <w:rsid w:val="004E5D6F"/>
    <w:rsid w:val="004E6179"/>
    <w:rsid w:val="004E6852"/>
    <w:rsid w:val="004E6BFB"/>
    <w:rsid w:val="004E6CAB"/>
    <w:rsid w:val="004E7E61"/>
    <w:rsid w:val="004F0C3C"/>
    <w:rsid w:val="004F1C29"/>
    <w:rsid w:val="004F2FFD"/>
    <w:rsid w:val="004F3EB6"/>
    <w:rsid w:val="004F5E34"/>
    <w:rsid w:val="004F5EED"/>
    <w:rsid w:val="004F63FC"/>
    <w:rsid w:val="004F6EDF"/>
    <w:rsid w:val="004F747B"/>
    <w:rsid w:val="004F79EB"/>
    <w:rsid w:val="005000F3"/>
    <w:rsid w:val="0050087D"/>
    <w:rsid w:val="005017A0"/>
    <w:rsid w:val="005024E7"/>
    <w:rsid w:val="005033D0"/>
    <w:rsid w:val="00504BF1"/>
    <w:rsid w:val="00504EDF"/>
    <w:rsid w:val="00505189"/>
    <w:rsid w:val="00505A92"/>
    <w:rsid w:val="00505F2F"/>
    <w:rsid w:val="005060EB"/>
    <w:rsid w:val="00506401"/>
    <w:rsid w:val="005067F9"/>
    <w:rsid w:val="00507440"/>
    <w:rsid w:val="00507638"/>
    <w:rsid w:val="00511A2B"/>
    <w:rsid w:val="005123BE"/>
    <w:rsid w:val="00512CB4"/>
    <w:rsid w:val="00512D53"/>
    <w:rsid w:val="00512E47"/>
    <w:rsid w:val="00513424"/>
    <w:rsid w:val="005138B6"/>
    <w:rsid w:val="005143AE"/>
    <w:rsid w:val="005154AE"/>
    <w:rsid w:val="00516983"/>
    <w:rsid w:val="00517C5D"/>
    <w:rsid w:val="005203F1"/>
    <w:rsid w:val="00520F6A"/>
    <w:rsid w:val="005218AA"/>
    <w:rsid w:val="00521BC3"/>
    <w:rsid w:val="00521D00"/>
    <w:rsid w:val="00521DAA"/>
    <w:rsid w:val="00522A05"/>
    <w:rsid w:val="00522F98"/>
    <w:rsid w:val="005236BA"/>
    <w:rsid w:val="00523A13"/>
    <w:rsid w:val="00524843"/>
    <w:rsid w:val="00525869"/>
    <w:rsid w:val="005259D4"/>
    <w:rsid w:val="0052611D"/>
    <w:rsid w:val="00526BF6"/>
    <w:rsid w:val="0052704D"/>
    <w:rsid w:val="005317F6"/>
    <w:rsid w:val="00531940"/>
    <w:rsid w:val="00531C99"/>
    <w:rsid w:val="00533632"/>
    <w:rsid w:val="00534102"/>
    <w:rsid w:val="005342BE"/>
    <w:rsid w:val="00534A85"/>
    <w:rsid w:val="00535328"/>
    <w:rsid w:val="00535AF3"/>
    <w:rsid w:val="005364A6"/>
    <w:rsid w:val="00536E22"/>
    <w:rsid w:val="005404C1"/>
    <w:rsid w:val="00540766"/>
    <w:rsid w:val="00541D13"/>
    <w:rsid w:val="0054251F"/>
    <w:rsid w:val="005425D0"/>
    <w:rsid w:val="00543BD8"/>
    <w:rsid w:val="00544596"/>
    <w:rsid w:val="00545C7C"/>
    <w:rsid w:val="0054603E"/>
    <w:rsid w:val="0054657C"/>
    <w:rsid w:val="005478C5"/>
    <w:rsid w:val="005478CC"/>
    <w:rsid w:val="00550322"/>
    <w:rsid w:val="00550618"/>
    <w:rsid w:val="0055108E"/>
    <w:rsid w:val="005520D8"/>
    <w:rsid w:val="00552B73"/>
    <w:rsid w:val="005560F6"/>
    <w:rsid w:val="005564AA"/>
    <w:rsid w:val="00556CF1"/>
    <w:rsid w:val="00560107"/>
    <w:rsid w:val="00560962"/>
    <w:rsid w:val="0056375F"/>
    <w:rsid w:val="00563DF7"/>
    <w:rsid w:val="0056469F"/>
    <w:rsid w:val="00565970"/>
    <w:rsid w:val="00567300"/>
    <w:rsid w:val="00567886"/>
    <w:rsid w:val="005704BA"/>
    <w:rsid w:val="0057054A"/>
    <w:rsid w:val="00570A04"/>
    <w:rsid w:val="00570B5C"/>
    <w:rsid w:val="0057115F"/>
    <w:rsid w:val="0057139C"/>
    <w:rsid w:val="00571EE7"/>
    <w:rsid w:val="00575086"/>
    <w:rsid w:val="0057623F"/>
    <w:rsid w:val="005762A7"/>
    <w:rsid w:val="005762B3"/>
    <w:rsid w:val="0058023A"/>
    <w:rsid w:val="00582278"/>
    <w:rsid w:val="005824D8"/>
    <w:rsid w:val="00583FC3"/>
    <w:rsid w:val="0058658C"/>
    <w:rsid w:val="00590AEE"/>
    <w:rsid w:val="005916D7"/>
    <w:rsid w:val="00591C2B"/>
    <w:rsid w:val="0059469C"/>
    <w:rsid w:val="005948E5"/>
    <w:rsid w:val="00595FE1"/>
    <w:rsid w:val="005A059C"/>
    <w:rsid w:val="005A0A94"/>
    <w:rsid w:val="005A0D26"/>
    <w:rsid w:val="005A0FE1"/>
    <w:rsid w:val="005A1FFF"/>
    <w:rsid w:val="005A2495"/>
    <w:rsid w:val="005A409E"/>
    <w:rsid w:val="005A4285"/>
    <w:rsid w:val="005A5E69"/>
    <w:rsid w:val="005A698C"/>
    <w:rsid w:val="005A7FD7"/>
    <w:rsid w:val="005B046E"/>
    <w:rsid w:val="005B0B06"/>
    <w:rsid w:val="005B174B"/>
    <w:rsid w:val="005B2AE9"/>
    <w:rsid w:val="005B3440"/>
    <w:rsid w:val="005B3F53"/>
    <w:rsid w:val="005B4B62"/>
    <w:rsid w:val="005B549A"/>
    <w:rsid w:val="005B5E2B"/>
    <w:rsid w:val="005B6001"/>
    <w:rsid w:val="005B6CCC"/>
    <w:rsid w:val="005C0211"/>
    <w:rsid w:val="005C0BD2"/>
    <w:rsid w:val="005C16C5"/>
    <w:rsid w:val="005C1763"/>
    <w:rsid w:val="005C17E9"/>
    <w:rsid w:val="005C1978"/>
    <w:rsid w:val="005C2F36"/>
    <w:rsid w:val="005C3529"/>
    <w:rsid w:val="005C3693"/>
    <w:rsid w:val="005C4D7A"/>
    <w:rsid w:val="005C4F5F"/>
    <w:rsid w:val="005C50D5"/>
    <w:rsid w:val="005C6D15"/>
    <w:rsid w:val="005C7F92"/>
    <w:rsid w:val="005D1E17"/>
    <w:rsid w:val="005D3B25"/>
    <w:rsid w:val="005D546C"/>
    <w:rsid w:val="005D575D"/>
    <w:rsid w:val="005D61C1"/>
    <w:rsid w:val="005D6705"/>
    <w:rsid w:val="005D6A10"/>
    <w:rsid w:val="005D7B15"/>
    <w:rsid w:val="005E0799"/>
    <w:rsid w:val="005E0816"/>
    <w:rsid w:val="005E0860"/>
    <w:rsid w:val="005E0BD0"/>
    <w:rsid w:val="005E14CB"/>
    <w:rsid w:val="005E2FBA"/>
    <w:rsid w:val="005E3637"/>
    <w:rsid w:val="005E6486"/>
    <w:rsid w:val="005F0789"/>
    <w:rsid w:val="005F0C06"/>
    <w:rsid w:val="005F0FBF"/>
    <w:rsid w:val="005F16A8"/>
    <w:rsid w:val="005F2A2F"/>
    <w:rsid w:val="005F4303"/>
    <w:rsid w:val="005F51C5"/>
    <w:rsid w:val="005F5430"/>
    <w:rsid w:val="005F5A80"/>
    <w:rsid w:val="005F5E0F"/>
    <w:rsid w:val="005F654A"/>
    <w:rsid w:val="005F6EF3"/>
    <w:rsid w:val="005F72C6"/>
    <w:rsid w:val="005F7480"/>
    <w:rsid w:val="005F7915"/>
    <w:rsid w:val="006003C4"/>
    <w:rsid w:val="0060060A"/>
    <w:rsid w:val="00601560"/>
    <w:rsid w:val="0060214F"/>
    <w:rsid w:val="006023D5"/>
    <w:rsid w:val="00602F91"/>
    <w:rsid w:val="00603651"/>
    <w:rsid w:val="006036A1"/>
    <w:rsid w:val="00603827"/>
    <w:rsid w:val="00603E02"/>
    <w:rsid w:val="00604082"/>
    <w:rsid w:val="006044FF"/>
    <w:rsid w:val="00605419"/>
    <w:rsid w:val="006054D2"/>
    <w:rsid w:val="00605FAA"/>
    <w:rsid w:val="00607CC5"/>
    <w:rsid w:val="00607E51"/>
    <w:rsid w:val="006109A2"/>
    <w:rsid w:val="00612580"/>
    <w:rsid w:val="006129BB"/>
    <w:rsid w:val="00613263"/>
    <w:rsid w:val="00613655"/>
    <w:rsid w:val="0061429B"/>
    <w:rsid w:val="00614545"/>
    <w:rsid w:val="00615B1C"/>
    <w:rsid w:val="00616113"/>
    <w:rsid w:val="0061697A"/>
    <w:rsid w:val="006170F4"/>
    <w:rsid w:val="00620398"/>
    <w:rsid w:val="006220F0"/>
    <w:rsid w:val="006224A2"/>
    <w:rsid w:val="00622D81"/>
    <w:rsid w:val="00624310"/>
    <w:rsid w:val="00626706"/>
    <w:rsid w:val="00626BF3"/>
    <w:rsid w:val="0062739B"/>
    <w:rsid w:val="00627502"/>
    <w:rsid w:val="00631966"/>
    <w:rsid w:val="00632AD6"/>
    <w:rsid w:val="00632CAD"/>
    <w:rsid w:val="00633014"/>
    <w:rsid w:val="006338DA"/>
    <w:rsid w:val="0063437B"/>
    <w:rsid w:val="00640953"/>
    <w:rsid w:val="006422EE"/>
    <w:rsid w:val="00643D6A"/>
    <w:rsid w:val="00643D6E"/>
    <w:rsid w:val="00643DF0"/>
    <w:rsid w:val="00644385"/>
    <w:rsid w:val="006443CF"/>
    <w:rsid w:val="006464BB"/>
    <w:rsid w:val="0064706E"/>
    <w:rsid w:val="006472F4"/>
    <w:rsid w:val="006475D1"/>
    <w:rsid w:val="006506B1"/>
    <w:rsid w:val="00650C06"/>
    <w:rsid w:val="0065329D"/>
    <w:rsid w:val="00655662"/>
    <w:rsid w:val="0065623E"/>
    <w:rsid w:val="00656A7B"/>
    <w:rsid w:val="00660E31"/>
    <w:rsid w:val="006611B1"/>
    <w:rsid w:val="0066191B"/>
    <w:rsid w:val="00663415"/>
    <w:rsid w:val="006644F4"/>
    <w:rsid w:val="006656E2"/>
    <w:rsid w:val="0066575D"/>
    <w:rsid w:val="006673CA"/>
    <w:rsid w:val="0067028F"/>
    <w:rsid w:val="00670A85"/>
    <w:rsid w:val="00670C77"/>
    <w:rsid w:val="0067149D"/>
    <w:rsid w:val="00673C26"/>
    <w:rsid w:val="00675012"/>
    <w:rsid w:val="00675A26"/>
    <w:rsid w:val="00675AAD"/>
    <w:rsid w:val="006766F0"/>
    <w:rsid w:val="00676A99"/>
    <w:rsid w:val="00677A89"/>
    <w:rsid w:val="00677B13"/>
    <w:rsid w:val="00680906"/>
    <w:rsid w:val="00680A21"/>
    <w:rsid w:val="00680F84"/>
    <w:rsid w:val="006812AF"/>
    <w:rsid w:val="00681F1D"/>
    <w:rsid w:val="0068314F"/>
    <w:rsid w:val="0068327D"/>
    <w:rsid w:val="006843C3"/>
    <w:rsid w:val="006865C0"/>
    <w:rsid w:val="00687AF0"/>
    <w:rsid w:val="00690364"/>
    <w:rsid w:val="006904F3"/>
    <w:rsid w:val="0069291B"/>
    <w:rsid w:val="00692F8F"/>
    <w:rsid w:val="00693219"/>
    <w:rsid w:val="0069462E"/>
    <w:rsid w:val="00694AF0"/>
    <w:rsid w:val="00695C8F"/>
    <w:rsid w:val="00695FD2"/>
    <w:rsid w:val="00697691"/>
    <w:rsid w:val="00697845"/>
    <w:rsid w:val="00697A76"/>
    <w:rsid w:val="00697DD3"/>
    <w:rsid w:val="006A0180"/>
    <w:rsid w:val="006A17CD"/>
    <w:rsid w:val="006A19C3"/>
    <w:rsid w:val="006A23A4"/>
    <w:rsid w:val="006A276D"/>
    <w:rsid w:val="006A3E30"/>
    <w:rsid w:val="006A466B"/>
    <w:rsid w:val="006A4C15"/>
    <w:rsid w:val="006A6A8B"/>
    <w:rsid w:val="006A70E4"/>
    <w:rsid w:val="006A73D9"/>
    <w:rsid w:val="006A76F0"/>
    <w:rsid w:val="006A7919"/>
    <w:rsid w:val="006B0D86"/>
    <w:rsid w:val="006B0E9E"/>
    <w:rsid w:val="006B1FCF"/>
    <w:rsid w:val="006B279B"/>
    <w:rsid w:val="006B2E7F"/>
    <w:rsid w:val="006B3001"/>
    <w:rsid w:val="006B3BBB"/>
    <w:rsid w:val="006B5968"/>
    <w:rsid w:val="006B5AE4"/>
    <w:rsid w:val="006B5B12"/>
    <w:rsid w:val="006B66E0"/>
    <w:rsid w:val="006C0129"/>
    <w:rsid w:val="006C0D49"/>
    <w:rsid w:val="006C255C"/>
    <w:rsid w:val="006C3444"/>
    <w:rsid w:val="006C3CF0"/>
    <w:rsid w:val="006C432E"/>
    <w:rsid w:val="006C48F3"/>
    <w:rsid w:val="006C5C9D"/>
    <w:rsid w:val="006C5CE6"/>
    <w:rsid w:val="006C5F0E"/>
    <w:rsid w:val="006C683C"/>
    <w:rsid w:val="006C6C00"/>
    <w:rsid w:val="006D2B24"/>
    <w:rsid w:val="006D3137"/>
    <w:rsid w:val="006D33E5"/>
    <w:rsid w:val="006D38BC"/>
    <w:rsid w:val="006D38CA"/>
    <w:rsid w:val="006D39C2"/>
    <w:rsid w:val="006D4054"/>
    <w:rsid w:val="006D4B8F"/>
    <w:rsid w:val="006D4C30"/>
    <w:rsid w:val="006D52CB"/>
    <w:rsid w:val="006D60F8"/>
    <w:rsid w:val="006D77E7"/>
    <w:rsid w:val="006E02EC"/>
    <w:rsid w:val="006E09D3"/>
    <w:rsid w:val="006E191A"/>
    <w:rsid w:val="006E2CED"/>
    <w:rsid w:val="006E2D52"/>
    <w:rsid w:val="006E3008"/>
    <w:rsid w:val="006E386A"/>
    <w:rsid w:val="006E3B7F"/>
    <w:rsid w:val="006E3C60"/>
    <w:rsid w:val="006E46EF"/>
    <w:rsid w:val="006E4A6A"/>
    <w:rsid w:val="006E6333"/>
    <w:rsid w:val="006E684E"/>
    <w:rsid w:val="006E6C79"/>
    <w:rsid w:val="006E6EF4"/>
    <w:rsid w:val="006E7145"/>
    <w:rsid w:val="006E7A91"/>
    <w:rsid w:val="006F11E7"/>
    <w:rsid w:val="006F16F9"/>
    <w:rsid w:val="006F3343"/>
    <w:rsid w:val="006F4EB6"/>
    <w:rsid w:val="006F4F3C"/>
    <w:rsid w:val="006F60F8"/>
    <w:rsid w:val="006F677F"/>
    <w:rsid w:val="006F7E7F"/>
    <w:rsid w:val="0070376B"/>
    <w:rsid w:val="00704FB0"/>
    <w:rsid w:val="00705090"/>
    <w:rsid w:val="0070637A"/>
    <w:rsid w:val="0070719B"/>
    <w:rsid w:val="007076B6"/>
    <w:rsid w:val="00710294"/>
    <w:rsid w:val="00710757"/>
    <w:rsid w:val="00712101"/>
    <w:rsid w:val="007122EF"/>
    <w:rsid w:val="007139F2"/>
    <w:rsid w:val="00715424"/>
    <w:rsid w:val="007156D6"/>
    <w:rsid w:val="00715A78"/>
    <w:rsid w:val="00715A97"/>
    <w:rsid w:val="0071635E"/>
    <w:rsid w:val="00716649"/>
    <w:rsid w:val="00717426"/>
    <w:rsid w:val="0071799F"/>
    <w:rsid w:val="00717DA4"/>
    <w:rsid w:val="00720C31"/>
    <w:rsid w:val="007211B1"/>
    <w:rsid w:val="007226C0"/>
    <w:rsid w:val="00723174"/>
    <w:rsid w:val="00723404"/>
    <w:rsid w:val="00723FA7"/>
    <w:rsid w:val="007243AD"/>
    <w:rsid w:val="007249D1"/>
    <w:rsid w:val="007266BD"/>
    <w:rsid w:val="00726F9E"/>
    <w:rsid w:val="007305F1"/>
    <w:rsid w:val="0073175E"/>
    <w:rsid w:val="0073360A"/>
    <w:rsid w:val="00733C6B"/>
    <w:rsid w:val="00734DD9"/>
    <w:rsid w:val="00737055"/>
    <w:rsid w:val="0073737D"/>
    <w:rsid w:val="00737B2F"/>
    <w:rsid w:val="007415A1"/>
    <w:rsid w:val="00741817"/>
    <w:rsid w:val="00741F86"/>
    <w:rsid w:val="00742654"/>
    <w:rsid w:val="00742FD6"/>
    <w:rsid w:val="00743C2C"/>
    <w:rsid w:val="00744B6E"/>
    <w:rsid w:val="00746187"/>
    <w:rsid w:val="00746299"/>
    <w:rsid w:val="007464D4"/>
    <w:rsid w:val="0075023B"/>
    <w:rsid w:val="007538C0"/>
    <w:rsid w:val="00754869"/>
    <w:rsid w:val="00754C72"/>
    <w:rsid w:val="00754F07"/>
    <w:rsid w:val="00755284"/>
    <w:rsid w:val="00755884"/>
    <w:rsid w:val="007572F9"/>
    <w:rsid w:val="00760756"/>
    <w:rsid w:val="007608D2"/>
    <w:rsid w:val="00760AFB"/>
    <w:rsid w:val="0076115A"/>
    <w:rsid w:val="007614A1"/>
    <w:rsid w:val="00762270"/>
    <w:rsid w:val="0076254F"/>
    <w:rsid w:val="00764A2F"/>
    <w:rsid w:val="00766433"/>
    <w:rsid w:val="0076662B"/>
    <w:rsid w:val="00766CAD"/>
    <w:rsid w:val="00767C80"/>
    <w:rsid w:val="0077128A"/>
    <w:rsid w:val="00772E98"/>
    <w:rsid w:val="007744FD"/>
    <w:rsid w:val="007745EE"/>
    <w:rsid w:val="007769C3"/>
    <w:rsid w:val="00776FBE"/>
    <w:rsid w:val="007801F5"/>
    <w:rsid w:val="00781844"/>
    <w:rsid w:val="00781932"/>
    <w:rsid w:val="00781D18"/>
    <w:rsid w:val="00781F3E"/>
    <w:rsid w:val="00782280"/>
    <w:rsid w:val="0078359E"/>
    <w:rsid w:val="007836B9"/>
    <w:rsid w:val="00783C53"/>
    <w:rsid w:val="00783C87"/>
    <w:rsid w:val="00783CA4"/>
    <w:rsid w:val="007842FB"/>
    <w:rsid w:val="00786124"/>
    <w:rsid w:val="0078679B"/>
    <w:rsid w:val="0079107F"/>
    <w:rsid w:val="007923B5"/>
    <w:rsid w:val="007929A4"/>
    <w:rsid w:val="0079514B"/>
    <w:rsid w:val="007955B5"/>
    <w:rsid w:val="007959B0"/>
    <w:rsid w:val="007966F2"/>
    <w:rsid w:val="00797BB7"/>
    <w:rsid w:val="007A248E"/>
    <w:rsid w:val="007A28CC"/>
    <w:rsid w:val="007A2DC1"/>
    <w:rsid w:val="007A363C"/>
    <w:rsid w:val="007A42CA"/>
    <w:rsid w:val="007A4584"/>
    <w:rsid w:val="007A50C7"/>
    <w:rsid w:val="007A51BB"/>
    <w:rsid w:val="007A5A17"/>
    <w:rsid w:val="007A6F2F"/>
    <w:rsid w:val="007A7185"/>
    <w:rsid w:val="007B1CB5"/>
    <w:rsid w:val="007B27C3"/>
    <w:rsid w:val="007B3768"/>
    <w:rsid w:val="007B388D"/>
    <w:rsid w:val="007B3CC1"/>
    <w:rsid w:val="007B4C42"/>
    <w:rsid w:val="007B5797"/>
    <w:rsid w:val="007B718E"/>
    <w:rsid w:val="007B7922"/>
    <w:rsid w:val="007C0C50"/>
    <w:rsid w:val="007C10D4"/>
    <w:rsid w:val="007C1636"/>
    <w:rsid w:val="007C26AB"/>
    <w:rsid w:val="007C3034"/>
    <w:rsid w:val="007C66E7"/>
    <w:rsid w:val="007C7D28"/>
    <w:rsid w:val="007D0DA5"/>
    <w:rsid w:val="007D0F99"/>
    <w:rsid w:val="007D18E8"/>
    <w:rsid w:val="007D2CF8"/>
    <w:rsid w:val="007D3319"/>
    <w:rsid w:val="007D335D"/>
    <w:rsid w:val="007D36DD"/>
    <w:rsid w:val="007D3A54"/>
    <w:rsid w:val="007D3D9E"/>
    <w:rsid w:val="007D4B4C"/>
    <w:rsid w:val="007D5A02"/>
    <w:rsid w:val="007D6120"/>
    <w:rsid w:val="007D670F"/>
    <w:rsid w:val="007D6D52"/>
    <w:rsid w:val="007D6D96"/>
    <w:rsid w:val="007E05DF"/>
    <w:rsid w:val="007E062C"/>
    <w:rsid w:val="007E07C7"/>
    <w:rsid w:val="007E1E4F"/>
    <w:rsid w:val="007E3314"/>
    <w:rsid w:val="007E44BB"/>
    <w:rsid w:val="007E4B03"/>
    <w:rsid w:val="007E5E52"/>
    <w:rsid w:val="007E62DD"/>
    <w:rsid w:val="007E6CE7"/>
    <w:rsid w:val="007E73EE"/>
    <w:rsid w:val="007F0463"/>
    <w:rsid w:val="007F1F36"/>
    <w:rsid w:val="007F2684"/>
    <w:rsid w:val="007F26BD"/>
    <w:rsid w:val="007F324B"/>
    <w:rsid w:val="007F5B72"/>
    <w:rsid w:val="007F74F4"/>
    <w:rsid w:val="007F7B35"/>
    <w:rsid w:val="00800E96"/>
    <w:rsid w:val="00801A88"/>
    <w:rsid w:val="0080236D"/>
    <w:rsid w:val="00802B67"/>
    <w:rsid w:val="00803182"/>
    <w:rsid w:val="00803263"/>
    <w:rsid w:val="00803A77"/>
    <w:rsid w:val="00804B75"/>
    <w:rsid w:val="00804B79"/>
    <w:rsid w:val="008052E8"/>
    <w:rsid w:val="0080553C"/>
    <w:rsid w:val="00805913"/>
    <w:rsid w:val="008059C4"/>
    <w:rsid w:val="00805B46"/>
    <w:rsid w:val="0080712A"/>
    <w:rsid w:val="00807183"/>
    <w:rsid w:val="00807717"/>
    <w:rsid w:val="0081004B"/>
    <w:rsid w:val="0081012F"/>
    <w:rsid w:val="008103FE"/>
    <w:rsid w:val="00810704"/>
    <w:rsid w:val="00810E08"/>
    <w:rsid w:val="008113B6"/>
    <w:rsid w:val="008118D8"/>
    <w:rsid w:val="00811C2E"/>
    <w:rsid w:val="00812837"/>
    <w:rsid w:val="00817D53"/>
    <w:rsid w:val="00820EFC"/>
    <w:rsid w:val="008210F7"/>
    <w:rsid w:val="0082269B"/>
    <w:rsid w:val="008231EE"/>
    <w:rsid w:val="00823C1F"/>
    <w:rsid w:val="00824814"/>
    <w:rsid w:val="0082484E"/>
    <w:rsid w:val="00825DC2"/>
    <w:rsid w:val="0082630D"/>
    <w:rsid w:val="0082784C"/>
    <w:rsid w:val="00830BBC"/>
    <w:rsid w:val="00831C8B"/>
    <w:rsid w:val="00832269"/>
    <w:rsid w:val="00832414"/>
    <w:rsid w:val="00833152"/>
    <w:rsid w:val="00834AD3"/>
    <w:rsid w:val="0083577B"/>
    <w:rsid w:val="00836399"/>
    <w:rsid w:val="008372E5"/>
    <w:rsid w:val="008402B4"/>
    <w:rsid w:val="00841ADB"/>
    <w:rsid w:val="00842E93"/>
    <w:rsid w:val="00843795"/>
    <w:rsid w:val="0084379E"/>
    <w:rsid w:val="008445AB"/>
    <w:rsid w:val="0084762C"/>
    <w:rsid w:val="00847F0F"/>
    <w:rsid w:val="00850D7F"/>
    <w:rsid w:val="00852448"/>
    <w:rsid w:val="00853AF4"/>
    <w:rsid w:val="0085466B"/>
    <w:rsid w:val="00854E3D"/>
    <w:rsid w:val="008551B5"/>
    <w:rsid w:val="00857770"/>
    <w:rsid w:val="00857897"/>
    <w:rsid w:val="00857C64"/>
    <w:rsid w:val="00860873"/>
    <w:rsid w:val="00860897"/>
    <w:rsid w:val="00863744"/>
    <w:rsid w:val="00864B24"/>
    <w:rsid w:val="008654F6"/>
    <w:rsid w:val="00866AB8"/>
    <w:rsid w:val="008675AD"/>
    <w:rsid w:val="008708EF"/>
    <w:rsid w:val="008727D8"/>
    <w:rsid w:val="008751C1"/>
    <w:rsid w:val="0087681A"/>
    <w:rsid w:val="00877279"/>
    <w:rsid w:val="00881359"/>
    <w:rsid w:val="0088258A"/>
    <w:rsid w:val="008828E1"/>
    <w:rsid w:val="00883E1E"/>
    <w:rsid w:val="00884CF3"/>
    <w:rsid w:val="00886332"/>
    <w:rsid w:val="00886F00"/>
    <w:rsid w:val="00890C73"/>
    <w:rsid w:val="00891593"/>
    <w:rsid w:val="008917B3"/>
    <w:rsid w:val="008919AE"/>
    <w:rsid w:val="00891D6E"/>
    <w:rsid w:val="008922C9"/>
    <w:rsid w:val="00892EEE"/>
    <w:rsid w:val="008930D0"/>
    <w:rsid w:val="00893AC9"/>
    <w:rsid w:val="00894588"/>
    <w:rsid w:val="008945FE"/>
    <w:rsid w:val="00895C31"/>
    <w:rsid w:val="0089614B"/>
    <w:rsid w:val="00896C18"/>
    <w:rsid w:val="00897CCD"/>
    <w:rsid w:val="008A0A20"/>
    <w:rsid w:val="008A0C45"/>
    <w:rsid w:val="008A1CF6"/>
    <w:rsid w:val="008A2044"/>
    <w:rsid w:val="008A26D9"/>
    <w:rsid w:val="008A28CF"/>
    <w:rsid w:val="008A2C72"/>
    <w:rsid w:val="008A4C7D"/>
    <w:rsid w:val="008A5841"/>
    <w:rsid w:val="008A5BA4"/>
    <w:rsid w:val="008A5F8E"/>
    <w:rsid w:val="008A6099"/>
    <w:rsid w:val="008A757B"/>
    <w:rsid w:val="008A7A78"/>
    <w:rsid w:val="008B1A2B"/>
    <w:rsid w:val="008B20B7"/>
    <w:rsid w:val="008B31BE"/>
    <w:rsid w:val="008B4CBF"/>
    <w:rsid w:val="008B68F9"/>
    <w:rsid w:val="008B6E06"/>
    <w:rsid w:val="008B77B0"/>
    <w:rsid w:val="008B7B14"/>
    <w:rsid w:val="008C0976"/>
    <w:rsid w:val="008C0C29"/>
    <w:rsid w:val="008C3C19"/>
    <w:rsid w:val="008C54E2"/>
    <w:rsid w:val="008C5E25"/>
    <w:rsid w:val="008C65C4"/>
    <w:rsid w:val="008D05BD"/>
    <w:rsid w:val="008D0DF7"/>
    <w:rsid w:val="008D11DF"/>
    <w:rsid w:val="008D20D9"/>
    <w:rsid w:val="008D2392"/>
    <w:rsid w:val="008D2931"/>
    <w:rsid w:val="008D2998"/>
    <w:rsid w:val="008D393C"/>
    <w:rsid w:val="008D64AA"/>
    <w:rsid w:val="008D64D0"/>
    <w:rsid w:val="008E0508"/>
    <w:rsid w:val="008E1C22"/>
    <w:rsid w:val="008E28E1"/>
    <w:rsid w:val="008E2E54"/>
    <w:rsid w:val="008E3387"/>
    <w:rsid w:val="008E3635"/>
    <w:rsid w:val="008E367A"/>
    <w:rsid w:val="008E51E0"/>
    <w:rsid w:val="008E52A1"/>
    <w:rsid w:val="008E5E22"/>
    <w:rsid w:val="008E5EFB"/>
    <w:rsid w:val="008E62C5"/>
    <w:rsid w:val="008E62DD"/>
    <w:rsid w:val="008E67F1"/>
    <w:rsid w:val="008F1BEE"/>
    <w:rsid w:val="008F2C51"/>
    <w:rsid w:val="008F301D"/>
    <w:rsid w:val="008F3638"/>
    <w:rsid w:val="008F4AE7"/>
    <w:rsid w:val="008F50E1"/>
    <w:rsid w:val="008F5EEA"/>
    <w:rsid w:val="008F62D7"/>
    <w:rsid w:val="008F678A"/>
    <w:rsid w:val="008F6A47"/>
    <w:rsid w:val="008F6F31"/>
    <w:rsid w:val="008F74DF"/>
    <w:rsid w:val="008F7D3A"/>
    <w:rsid w:val="00901659"/>
    <w:rsid w:val="00902948"/>
    <w:rsid w:val="00903ABC"/>
    <w:rsid w:val="00903D8A"/>
    <w:rsid w:val="00905BE4"/>
    <w:rsid w:val="00912572"/>
    <w:rsid w:val="009127BA"/>
    <w:rsid w:val="00912FDC"/>
    <w:rsid w:val="009130AC"/>
    <w:rsid w:val="00913921"/>
    <w:rsid w:val="00920567"/>
    <w:rsid w:val="00920936"/>
    <w:rsid w:val="00922486"/>
    <w:rsid w:val="009227A6"/>
    <w:rsid w:val="00923324"/>
    <w:rsid w:val="00923799"/>
    <w:rsid w:val="00923DAD"/>
    <w:rsid w:val="00924082"/>
    <w:rsid w:val="00924CD2"/>
    <w:rsid w:val="0092606F"/>
    <w:rsid w:val="0092630F"/>
    <w:rsid w:val="0092655F"/>
    <w:rsid w:val="00927757"/>
    <w:rsid w:val="00930E6E"/>
    <w:rsid w:val="0093154D"/>
    <w:rsid w:val="00933A52"/>
    <w:rsid w:val="00933EC1"/>
    <w:rsid w:val="009353C8"/>
    <w:rsid w:val="00936ACA"/>
    <w:rsid w:val="00937E4B"/>
    <w:rsid w:val="009401ED"/>
    <w:rsid w:val="00940D66"/>
    <w:rsid w:val="0094119D"/>
    <w:rsid w:val="0094124F"/>
    <w:rsid w:val="00942C41"/>
    <w:rsid w:val="00942C90"/>
    <w:rsid w:val="00943462"/>
    <w:rsid w:val="00943B2F"/>
    <w:rsid w:val="00943BE8"/>
    <w:rsid w:val="0094407F"/>
    <w:rsid w:val="009445EC"/>
    <w:rsid w:val="00944835"/>
    <w:rsid w:val="00947CB5"/>
    <w:rsid w:val="00950C4A"/>
    <w:rsid w:val="009528F1"/>
    <w:rsid w:val="009530DB"/>
    <w:rsid w:val="00953676"/>
    <w:rsid w:val="009539AF"/>
    <w:rsid w:val="00953CE8"/>
    <w:rsid w:val="00956B9C"/>
    <w:rsid w:val="00956CE4"/>
    <w:rsid w:val="009624E6"/>
    <w:rsid w:val="00963459"/>
    <w:rsid w:val="009652E2"/>
    <w:rsid w:val="00967135"/>
    <w:rsid w:val="009672DA"/>
    <w:rsid w:val="00967D43"/>
    <w:rsid w:val="00970107"/>
    <w:rsid w:val="009705EE"/>
    <w:rsid w:val="00970AF2"/>
    <w:rsid w:val="00971158"/>
    <w:rsid w:val="00971459"/>
    <w:rsid w:val="00971F88"/>
    <w:rsid w:val="00972119"/>
    <w:rsid w:val="00974371"/>
    <w:rsid w:val="00974691"/>
    <w:rsid w:val="00974C06"/>
    <w:rsid w:val="009751EB"/>
    <w:rsid w:val="0097527D"/>
    <w:rsid w:val="00975841"/>
    <w:rsid w:val="009759C2"/>
    <w:rsid w:val="00977927"/>
    <w:rsid w:val="00980BC7"/>
    <w:rsid w:val="00980C54"/>
    <w:rsid w:val="0098135C"/>
    <w:rsid w:val="009813A0"/>
    <w:rsid w:val="0098156A"/>
    <w:rsid w:val="009818B9"/>
    <w:rsid w:val="009825FF"/>
    <w:rsid w:val="009829C0"/>
    <w:rsid w:val="00983DF4"/>
    <w:rsid w:val="00983E02"/>
    <w:rsid w:val="00984490"/>
    <w:rsid w:val="00984BBA"/>
    <w:rsid w:val="00984D0D"/>
    <w:rsid w:val="009860D8"/>
    <w:rsid w:val="009861A2"/>
    <w:rsid w:val="00986223"/>
    <w:rsid w:val="00990B2A"/>
    <w:rsid w:val="00991BAC"/>
    <w:rsid w:val="009922CF"/>
    <w:rsid w:val="00995C83"/>
    <w:rsid w:val="00996A11"/>
    <w:rsid w:val="009A00E1"/>
    <w:rsid w:val="009A0BDB"/>
    <w:rsid w:val="009A1761"/>
    <w:rsid w:val="009A1DE3"/>
    <w:rsid w:val="009A4F1A"/>
    <w:rsid w:val="009A5F1B"/>
    <w:rsid w:val="009A69B7"/>
    <w:rsid w:val="009A6EA0"/>
    <w:rsid w:val="009A772A"/>
    <w:rsid w:val="009A7F61"/>
    <w:rsid w:val="009B04DF"/>
    <w:rsid w:val="009B083C"/>
    <w:rsid w:val="009B085C"/>
    <w:rsid w:val="009B0DA8"/>
    <w:rsid w:val="009B3277"/>
    <w:rsid w:val="009B3EA8"/>
    <w:rsid w:val="009B3EB6"/>
    <w:rsid w:val="009B47D6"/>
    <w:rsid w:val="009B4AD7"/>
    <w:rsid w:val="009B4C3E"/>
    <w:rsid w:val="009B555C"/>
    <w:rsid w:val="009B67FD"/>
    <w:rsid w:val="009C02E7"/>
    <w:rsid w:val="009C06E4"/>
    <w:rsid w:val="009C091B"/>
    <w:rsid w:val="009C1335"/>
    <w:rsid w:val="009C1AB2"/>
    <w:rsid w:val="009C5319"/>
    <w:rsid w:val="009C6810"/>
    <w:rsid w:val="009C7251"/>
    <w:rsid w:val="009D0FA3"/>
    <w:rsid w:val="009D10EF"/>
    <w:rsid w:val="009D57D6"/>
    <w:rsid w:val="009D5B02"/>
    <w:rsid w:val="009D62D1"/>
    <w:rsid w:val="009D6333"/>
    <w:rsid w:val="009E13C3"/>
    <w:rsid w:val="009E16E3"/>
    <w:rsid w:val="009E2A7E"/>
    <w:rsid w:val="009E2E91"/>
    <w:rsid w:val="009E330C"/>
    <w:rsid w:val="009E38DD"/>
    <w:rsid w:val="009E5390"/>
    <w:rsid w:val="009F0659"/>
    <w:rsid w:val="009F0BD0"/>
    <w:rsid w:val="009F0FD8"/>
    <w:rsid w:val="009F1945"/>
    <w:rsid w:val="009F1CEC"/>
    <w:rsid w:val="009F242C"/>
    <w:rsid w:val="009F33ED"/>
    <w:rsid w:val="009F4293"/>
    <w:rsid w:val="00A00E13"/>
    <w:rsid w:val="00A02CDB"/>
    <w:rsid w:val="00A0317D"/>
    <w:rsid w:val="00A04806"/>
    <w:rsid w:val="00A04D46"/>
    <w:rsid w:val="00A05A3C"/>
    <w:rsid w:val="00A05FEB"/>
    <w:rsid w:val="00A066B1"/>
    <w:rsid w:val="00A102C8"/>
    <w:rsid w:val="00A105E3"/>
    <w:rsid w:val="00A108EE"/>
    <w:rsid w:val="00A11634"/>
    <w:rsid w:val="00A1256C"/>
    <w:rsid w:val="00A1262A"/>
    <w:rsid w:val="00A13475"/>
    <w:rsid w:val="00A139F5"/>
    <w:rsid w:val="00A165BE"/>
    <w:rsid w:val="00A16CB0"/>
    <w:rsid w:val="00A17AF2"/>
    <w:rsid w:val="00A17B0F"/>
    <w:rsid w:val="00A21A32"/>
    <w:rsid w:val="00A2202C"/>
    <w:rsid w:val="00A224EE"/>
    <w:rsid w:val="00A22721"/>
    <w:rsid w:val="00A24C36"/>
    <w:rsid w:val="00A252B5"/>
    <w:rsid w:val="00A27154"/>
    <w:rsid w:val="00A277B9"/>
    <w:rsid w:val="00A31FD0"/>
    <w:rsid w:val="00A32C92"/>
    <w:rsid w:val="00A33089"/>
    <w:rsid w:val="00A334DD"/>
    <w:rsid w:val="00A354CA"/>
    <w:rsid w:val="00A35770"/>
    <w:rsid w:val="00A3648F"/>
    <w:rsid w:val="00A365F4"/>
    <w:rsid w:val="00A36A53"/>
    <w:rsid w:val="00A3738A"/>
    <w:rsid w:val="00A37666"/>
    <w:rsid w:val="00A37A3C"/>
    <w:rsid w:val="00A403ED"/>
    <w:rsid w:val="00A42E57"/>
    <w:rsid w:val="00A44F46"/>
    <w:rsid w:val="00A450D4"/>
    <w:rsid w:val="00A4769D"/>
    <w:rsid w:val="00A47D3B"/>
    <w:rsid w:val="00A47D80"/>
    <w:rsid w:val="00A52324"/>
    <w:rsid w:val="00A528D8"/>
    <w:rsid w:val="00A52FBC"/>
    <w:rsid w:val="00A53132"/>
    <w:rsid w:val="00A54221"/>
    <w:rsid w:val="00A548E5"/>
    <w:rsid w:val="00A54BD3"/>
    <w:rsid w:val="00A54E2A"/>
    <w:rsid w:val="00A5601A"/>
    <w:rsid w:val="00A563F2"/>
    <w:rsid w:val="00A566E8"/>
    <w:rsid w:val="00A56ED4"/>
    <w:rsid w:val="00A5764D"/>
    <w:rsid w:val="00A608AE"/>
    <w:rsid w:val="00A61B83"/>
    <w:rsid w:val="00A62C83"/>
    <w:rsid w:val="00A63A38"/>
    <w:rsid w:val="00A63B77"/>
    <w:rsid w:val="00A64F98"/>
    <w:rsid w:val="00A65129"/>
    <w:rsid w:val="00A665B9"/>
    <w:rsid w:val="00A66842"/>
    <w:rsid w:val="00A6707B"/>
    <w:rsid w:val="00A673E4"/>
    <w:rsid w:val="00A716EB"/>
    <w:rsid w:val="00A71B10"/>
    <w:rsid w:val="00A72A9A"/>
    <w:rsid w:val="00A73769"/>
    <w:rsid w:val="00A747F3"/>
    <w:rsid w:val="00A75735"/>
    <w:rsid w:val="00A75AC6"/>
    <w:rsid w:val="00A760C6"/>
    <w:rsid w:val="00A779AD"/>
    <w:rsid w:val="00A80397"/>
    <w:rsid w:val="00A810F9"/>
    <w:rsid w:val="00A8161E"/>
    <w:rsid w:val="00A81BC9"/>
    <w:rsid w:val="00A81D8D"/>
    <w:rsid w:val="00A83145"/>
    <w:rsid w:val="00A83FDD"/>
    <w:rsid w:val="00A84B42"/>
    <w:rsid w:val="00A85FB8"/>
    <w:rsid w:val="00A86474"/>
    <w:rsid w:val="00A86B6B"/>
    <w:rsid w:val="00A86ECC"/>
    <w:rsid w:val="00A86FCC"/>
    <w:rsid w:val="00A904FA"/>
    <w:rsid w:val="00A91AA1"/>
    <w:rsid w:val="00A92434"/>
    <w:rsid w:val="00A92CFD"/>
    <w:rsid w:val="00A930C1"/>
    <w:rsid w:val="00A93D0A"/>
    <w:rsid w:val="00A95EA6"/>
    <w:rsid w:val="00A96BB2"/>
    <w:rsid w:val="00A96FEF"/>
    <w:rsid w:val="00AA0F46"/>
    <w:rsid w:val="00AA1FC3"/>
    <w:rsid w:val="00AA2E99"/>
    <w:rsid w:val="00AA473F"/>
    <w:rsid w:val="00AA4A05"/>
    <w:rsid w:val="00AA6CEE"/>
    <w:rsid w:val="00AA710D"/>
    <w:rsid w:val="00AA7E8C"/>
    <w:rsid w:val="00AA7ED7"/>
    <w:rsid w:val="00AB09EE"/>
    <w:rsid w:val="00AB1E63"/>
    <w:rsid w:val="00AB46CF"/>
    <w:rsid w:val="00AB4C93"/>
    <w:rsid w:val="00AB505F"/>
    <w:rsid w:val="00AB6A93"/>
    <w:rsid w:val="00AB6B3B"/>
    <w:rsid w:val="00AB6D25"/>
    <w:rsid w:val="00AB78DF"/>
    <w:rsid w:val="00AC1594"/>
    <w:rsid w:val="00AC2936"/>
    <w:rsid w:val="00AC3237"/>
    <w:rsid w:val="00AC4C76"/>
    <w:rsid w:val="00AC580E"/>
    <w:rsid w:val="00AC6440"/>
    <w:rsid w:val="00AD11AB"/>
    <w:rsid w:val="00AD2176"/>
    <w:rsid w:val="00AD3898"/>
    <w:rsid w:val="00AD65F6"/>
    <w:rsid w:val="00AD6B7C"/>
    <w:rsid w:val="00AD7317"/>
    <w:rsid w:val="00AD7825"/>
    <w:rsid w:val="00AE01B1"/>
    <w:rsid w:val="00AE06B7"/>
    <w:rsid w:val="00AE17CF"/>
    <w:rsid w:val="00AE1B27"/>
    <w:rsid w:val="00AE2B8E"/>
    <w:rsid w:val="00AE2D4B"/>
    <w:rsid w:val="00AE3739"/>
    <w:rsid w:val="00AE38EF"/>
    <w:rsid w:val="00AE46CD"/>
    <w:rsid w:val="00AE4F99"/>
    <w:rsid w:val="00AE5391"/>
    <w:rsid w:val="00AE55E5"/>
    <w:rsid w:val="00AE5DEF"/>
    <w:rsid w:val="00AE7CDB"/>
    <w:rsid w:val="00AF0DF2"/>
    <w:rsid w:val="00AF0F53"/>
    <w:rsid w:val="00AF2184"/>
    <w:rsid w:val="00AF7130"/>
    <w:rsid w:val="00AF73A2"/>
    <w:rsid w:val="00B006FF"/>
    <w:rsid w:val="00B00D97"/>
    <w:rsid w:val="00B00F02"/>
    <w:rsid w:val="00B01905"/>
    <w:rsid w:val="00B01B55"/>
    <w:rsid w:val="00B027A2"/>
    <w:rsid w:val="00B0302E"/>
    <w:rsid w:val="00B03BC7"/>
    <w:rsid w:val="00B03FA9"/>
    <w:rsid w:val="00B04BDD"/>
    <w:rsid w:val="00B05DA4"/>
    <w:rsid w:val="00B062B7"/>
    <w:rsid w:val="00B07981"/>
    <w:rsid w:val="00B105B8"/>
    <w:rsid w:val="00B1134B"/>
    <w:rsid w:val="00B11F2F"/>
    <w:rsid w:val="00B12BCF"/>
    <w:rsid w:val="00B13D26"/>
    <w:rsid w:val="00B1458D"/>
    <w:rsid w:val="00B14952"/>
    <w:rsid w:val="00B15BC2"/>
    <w:rsid w:val="00B16253"/>
    <w:rsid w:val="00B1634F"/>
    <w:rsid w:val="00B170EE"/>
    <w:rsid w:val="00B17CE0"/>
    <w:rsid w:val="00B2269D"/>
    <w:rsid w:val="00B23AA4"/>
    <w:rsid w:val="00B2473F"/>
    <w:rsid w:val="00B2525B"/>
    <w:rsid w:val="00B25EBE"/>
    <w:rsid w:val="00B269F9"/>
    <w:rsid w:val="00B27305"/>
    <w:rsid w:val="00B3184B"/>
    <w:rsid w:val="00B31E5A"/>
    <w:rsid w:val="00B3270D"/>
    <w:rsid w:val="00B32C98"/>
    <w:rsid w:val="00B340F6"/>
    <w:rsid w:val="00B347DE"/>
    <w:rsid w:val="00B34F65"/>
    <w:rsid w:val="00B351DE"/>
    <w:rsid w:val="00B37B8B"/>
    <w:rsid w:val="00B37E05"/>
    <w:rsid w:val="00B410BC"/>
    <w:rsid w:val="00B41E18"/>
    <w:rsid w:val="00B4274A"/>
    <w:rsid w:val="00B43134"/>
    <w:rsid w:val="00B4459C"/>
    <w:rsid w:val="00B44791"/>
    <w:rsid w:val="00B44C86"/>
    <w:rsid w:val="00B45742"/>
    <w:rsid w:val="00B47932"/>
    <w:rsid w:val="00B50CF5"/>
    <w:rsid w:val="00B50DA1"/>
    <w:rsid w:val="00B52461"/>
    <w:rsid w:val="00B53467"/>
    <w:rsid w:val="00B544E9"/>
    <w:rsid w:val="00B55304"/>
    <w:rsid w:val="00B56BB8"/>
    <w:rsid w:val="00B57A5E"/>
    <w:rsid w:val="00B60917"/>
    <w:rsid w:val="00B62E5C"/>
    <w:rsid w:val="00B63038"/>
    <w:rsid w:val="00B643EC"/>
    <w:rsid w:val="00B649ED"/>
    <w:rsid w:val="00B653AB"/>
    <w:rsid w:val="00B65F9E"/>
    <w:rsid w:val="00B66B19"/>
    <w:rsid w:val="00B674C2"/>
    <w:rsid w:val="00B67DC6"/>
    <w:rsid w:val="00B67FD3"/>
    <w:rsid w:val="00B704D7"/>
    <w:rsid w:val="00B71624"/>
    <w:rsid w:val="00B721C4"/>
    <w:rsid w:val="00B7238B"/>
    <w:rsid w:val="00B73657"/>
    <w:rsid w:val="00B73D57"/>
    <w:rsid w:val="00B74590"/>
    <w:rsid w:val="00B8006D"/>
    <w:rsid w:val="00B80221"/>
    <w:rsid w:val="00B83340"/>
    <w:rsid w:val="00B83F64"/>
    <w:rsid w:val="00B848E4"/>
    <w:rsid w:val="00B84FC0"/>
    <w:rsid w:val="00B85BBA"/>
    <w:rsid w:val="00B85CC1"/>
    <w:rsid w:val="00B90568"/>
    <w:rsid w:val="00B906C3"/>
    <w:rsid w:val="00B914E9"/>
    <w:rsid w:val="00B956EE"/>
    <w:rsid w:val="00B9598F"/>
    <w:rsid w:val="00B95CE5"/>
    <w:rsid w:val="00B9653A"/>
    <w:rsid w:val="00B96655"/>
    <w:rsid w:val="00B96784"/>
    <w:rsid w:val="00B96BDD"/>
    <w:rsid w:val="00B97078"/>
    <w:rsid w:val="00B9729D"/>
    <w:rsid w:val="00B97B38"/>
    <w:rsid w:val="00BA09FE"/>
    <w:rsid w:val="00BA1D6F"/>
    <w:rsid w:val="00BA1FC0"/>
    <w:rsid w:val="00BA2BA1"/>
    <w:rsid w:val="00BA3609"/>
    <w:rsid w:val="00BA57C2"/>
    <w:rsid w:val="00BA7FC8"/>
    <w:rsid w:val="00BB037F"/>
    <w:rsid w:val="00BB1249"/>
    <w:rsid w:val="00BB23EA"/>
    <w:rsid w:val="00BB2F5A"/>
    <w:rsid w:val="00BB3199"/>
    <w:rsid w:val="00BB32B2"/>
    <w:rsid w:val="00BB3D4F"/>
    <w:rsid w:val="00BB4076"/>
    <w:rsid w:val="00BB4F09"/>
    <w:rsid w:val="00BB582B"/>
    <w:rsid w:val="00BC0D45"/>
    <w:rsid w:val="00BC1576"/>
    <w:rsid w:val="00BC3310"/>
    <w:rsid w:val="00BC39C3"/>
    <w:rsid w:val="00BC4761"/>
    <w:rsid w:val="00BC54F1"/>
    <w:rsid w:val="00BC561E"/>
    <w:rsid w:val="00BC58E6"/>
    <w:rsid w:val="00BC5A5F"/>
    <w:rsid w:val="00BD0A83"/>
    <w:rsid w:val="00BD1E93"/>
    <w:rsid w:val="00BD1F4D"/>
    <w:rsid w:val="00BD2970"/>
    <w:rsid w:val="00BD2DD8"/>
    <w:rsid w:val="00BD352B"/>
    <w:rsid w:val="00BD46D7"/>
    <w:rsid w:val="00BD4E33"/>
    <w:rsid w:val="00BD59CE"/>
    <w:rsid w:val="00BD62D8"/>
    <w:rsid w:val="00BD7415"/>
    <w:rsid w:val="00BD7979"/>
    <w:rsid w:val="00BE143D"/>
    <w:rsid w:val="00BE1613"/>
    <w:rsid w:val="00BE16B2"/>
    <w:rsid w:val="00BE16F5"/>
    <w:rsid w:val="00BE20F1"/>
    <w:rsid w:val="00BE3504"/>
    <w:rsid w:val="00BE373C"/>
    <w:rsid w:val="00BE5883"/>
    <w:rsid w:val="00BE5C7C"/>
    <w:rsid w:val="00BE5E25"/>
    <w:rsid w:val="00BE63C1"/>
    <w:rsid w:val="00BE7241"/>
    <w:rsid w:val="00BE7776"/>
    <w:rsid w:val="00BE7E39"/>
    <w:rsid w:val="00BF17E8"/>
    <w:rsid w:val="00BF2953"/>
    <w:rsid w:val="00BF2A84"/>
    <w:rsid w:val="00BF3E56"/>
    <w:rsid w:val="00BF441D"/>
    <w:rsid w:val="00BF4909"/>
    <w:rsid w:val="00BF52E0"/>
    <w:rsid w:val="00BF5659"/>
    <w:rsid w:val="00BF5737"/>
    <w:rsid w:val="00BF769E"/>
    <w:rsid w:val="00C0010F"/>
    <w:rsid w:val="00C0033B"/>
    <w:rsid w:val="00C00341"/>
    <w:rsid w:val="00C003A6"/>
    <w:rsid w:val="00C025BD"/>
    <w:rsid w:val="00C0298B"/>
    <w:rsid w:val="00C02E1F"/>
    <w:rsid w:val="00C02EA4"/>
    <w:rsid w:val="00C030DE"/>
    <w:rsid w:val="00C03139"/>
    <w:rsid w:val="00C05657"/>
    <w:rsid w:val="00C058F9"/>
    <w:rsid w:val="00C06640"/>
    <w:rsid w:val="00C10994"/>
    <w:rsid w:val="00C11C05"/>
    <w:rsid w:val="00C14471"/>
    <w:rsid w:val="00C15367"/>
    <w:rsid w:val="00C16D54"/>
    <w:rsid w:val="00C174A5"/>
    <w:rsid w:val="00C17F0B"/>
    <w:rsid w:val="00C20295"/>
    <w:rsid w:val="00C2109F"/>
    <w:rsid w:val="00C22105"/>
    <w:rsid w:val="00C22A87"/>
    <w:rsid w:val="00C244B6"/>
    <w:rsid w:val="00C25595"/>
    <w:rsid w:val="00C25AD3"/>
    <w:rsid w:val="00C271EC"/>
    <w:rsid w:val="00C274BC"/>
    <w:rsid w:val="00C27945"/>
    <w:rsid w:val="00C27BC2"/>
    <w:rsid w:val="00C31274"/>
    <w:rsid w:val="00C326CF"/>
    <w:rsid w:val="00C328CC"/>
    <w:rsid w:val="00C33372"/>
    <w:rsid w:val="00C341C2"/>
    <w:rsid w:val="00C34FE2"/>
    <w:rsid w:val="00C3523F"/>
    <w:rsid w:val="00C3552A"/>
    <w:rsid w:val="00C35BDE"/>
    <w:rsid w:val="00C3702F"/>
    <w:rsid w:val="00C3750D"/>
    <w:rsid w:val="00C37B85"/>
    <w:rsid w:val="00C406E9"/>
    <w:rsid w:val="00C41615"/>
    <w:rsid w:val="00C41797"/>
    <w:rsid w:val="00C42139"/>
    <w:rsid w:val="00C425EE"/>
    <w:rsid w:val="00C43DF1"/>
    <w:rsid w:val="00C44AAB"/>
    <w:rsid w:val="00C44DD7"/>
    <w:rsid w:val="00C45ABD"/>
    <w:rsid w:val="00C45AF2"/>
    <w:rsid w:val="00C46092"/>
    <w:rsid w:val="00C461D3"/>
    <w:rsid w:val="00C46277"/>
    <w:rsid w:val="00C50361"/>
    <w:rsid w:val="00C50453"/>
    <w:rsid w:val="00C51F21"/>
    <w:rsid w:val="00C53B7E"/>
    <w:rsid w:val="00C53BDE"/>
    <w:rsid w:val="00C545F9"/>
    <w:rsid w:val="00C55DFC"/>
    <w:rsid w:val="00C55F2B"/>
    <w:rsid w:val="00C576BC"/>
    <w:rsid w:val="00C57B89"/>
    <w:rsid w:val="00C60F09"/>
    <w:rsid w:val="00C611A3"/>
    <w:rsid w:val="00C613B9"/>
    <w:rsid w:val="00C61767"/>
    <w:rsid w:val="00C63074"/>
    <w:rsid w:val="00C639F6"/>
    <w:rsid w:val="00C63C57"/>
    <w:rsid w:val="00C63FFC"/>
    <w:rsid w:val="00C645F9"/>
    <w:rsid w:val="00C64A37"/>
    <w:rsid w:val="00C64B09"/>
    <w:rsid w:val="00C64F99"/>
    <w:rsid w:val="00C6696B"/>
    <w:rsid w:val="00C70A0F"/>
    <w:rsid w:val="00C7123A"/>
    <w:rsid w:val="00C7158E"/>
    <w:rsid w:val="00C71A31"/>
    <w:rsid w:val="00C7250B"/>
    <w:rsid w:val="00C72C45"/>
    <w:rsid w:val="00C7346B"/>
    <w:rsid w:val="00C73708"/>
    <w:rsid w:val="00C73F90"/>
    <w:rsid w:val="00C740F1"/>
    <w:rsid w:val="00C75C73"/>
    <w:rsid w:val="00C75EAF"/>
    <w:rsid w:val="00C77C0E"/>
    <w:rsid w:val="00C80AAD"/>
    <w:rsid w:val="00C8266E"/>
    <w:rsid w:val="00C82F80"/>
    <w:rsid w:val="00C84929"/>
    <w:rsid w:val="00C855B4"/>
    <w:rsid w:val="00C85839"/>
    <w:rsid w:val="00C862C1"/>
    <w:rsid w:val="00C87871"/>
    <w:rsid w:val="00C90D00"/>
    <w:rsid w:val="00C91687"/>
    <w:rsid w:val="00C91D0D"/>
    <w:rsid w:val="00C91DC2"/>
    <w:rsid w:val="00C924A8"/>
    <w:rsid w:val="00C945C1"/>
    <w:rsid w:val="00C945FE"/>
    <w:rsid w:val="00C95AC5"/>
    <w:rsid w:val="00C96212"/>
    <w:rsid w:val="00C96680"/>
    <w:rsid w:val="00C96FAA"/>
    <w:rsid w:val="00C97145"/>
    <w:rsid w:val="00C97A04"/>
    <w:rsid w:val="00CA107B"/>
    <w:rsid w:val="00CA2405"/>
    <w:rsid w:val="00CA31EF"/>
    <w:rsid w:val="00CA3268"/>
    <w:rsid w:val="00CA484D"/>
    <w:rsid w:val="00CA57E8"/>
    <w:rsid w:val="00CA7B11"/>
    <w:rsid w:val="00CB0ABB"/>
    <w:rsid w:val="00CB1F70"/>
    <w:rsid w:val="00CB21BA"/>
    <w:rsid w:val="00CB3C1C"/>
    <w:rsid w:val="00CB4A59"/>
    <w:rsid w:val="00CB5D14"/>
    <w:rsid w:val="00CB60A8"/>
    <w:rsid w:val="00CB780C"/>
    <w:rsid w:val="00CB78B5"/>
    <w:rsid w:val="00CC016C"/>
    <w:rsid w:val="00CC101C"/>
    <w:rsid w:val="00CC1BBF"/>
    <w:rsid w:val="00CC1BEF"/>
    <w:rsid w:val="00CC1BF7"/>
    <w:rsid w:val="00CC2135"/>
    <w:rsid w:val="00CC2341"/>
    <w:rsid w:val="00CC2FBF"/>
    <w:rsid w:val="00CC3F2B"/>
    <w:rsid w:val="00CC476C"/>
    <w:rsid w:val="00CC739E"/>
    <w:rsid w:val="00CC7D9A"/>
    <w:rsid w:val="00CD0E85"/>
    <w:rsid w:val="00CD17D8"/>
    <w:rsid w:val="00CD19E6"/>
    <w:rsid w:val="00CD242D"/>
    <w:rsid w:val="00CD2914"/>
    <w:rsid w:val="00CD3EC9"/>
    <w:rsid w:val="00CD5375"/>
    <w:rsid w:val="00CD58B7"/>
    <w:rsid w:val="00CD5C4D"/>
    <w:rsid w:val="00CE0764"/>
    <w:rsid w:val="00CE0B96"/>
    <w:rsid w:val="00CE130D"/>
    <w:rsid w:val="00CE16BD"/>
    <w:rsid w:val="00CE3693"/>
    <w:rsid w:val="00CE454E"/>
    <w:rsid w:val="00CE4BC8"/>
    <w:rsid w:val="00CE4C00"/>
    <w:rsid w:val="00CE51D3"/>
    <w:rsid w:val="00CE589F"/>
    <w:rsid w:val="00CE66BD"/>
    <w:rsid w:val="00CE6927"/>
    <w:rsid w:val="00CE69EE"/>
    <w:rsid w:val="00CF0B6A"/>
    <w:rsid w:val="00CF2E0D"/>
    <w:rsid w:val="00CF3281"/>
    <w:rsid w:val="00CF369A"/>
    <w:rsid w:val="00CF4099"/>
    <w:rsid w:val="00CF5D5D"/>
    <w:rsid w:val="00CF670F"/>
    <w:rsid w:val="00CF6A24"/>
    <w:rsid w:val="00CF7F04"/>
    <w:rsid w:val="00D003D0"/>
    <w:rsid w:val="00D005C7"/>
    <w:rsid w:val="00D00796"/>
    <w:rsid w:val="00D0282E"/>
    <w:rsid w:val="00D0364C"/>
    <w:rsid w:val="00D03A35"/>
    <w:rsid w:val="00D0403D"/>
    <w:rsid w:val="00D05FF7"/>
    <w:rsid w:val="00D06F15"/>
    <w:rsid w:val="00D10CB1"/>
    <w:rsid w:val="00D110A4"/>
    <w:rsid w:val="00D111C7"/>
    <w:rsid w:val="00D1121D"/>
    <w:rsid w:val="00D11CBE"/>
    <w:rsid w:val="00D1227D"/>
    <w:rsid w:val="00D12EF0"/>
    <w:rsid w:val="00D13023"/>
    <w:rsid w:val="00D13505"/>
    <w:rsid w:val="00D146CC"/>
    <w:rsid w:val="00D156AC"/>
    <w:rsid w:val="00D159DA"/>
    <w:rsid w:val="00D169B8"/>
    <w:rsid w:val="00D1722D"/>
    <w:rsid w:val="00D17574"/>
    <w:rsid w:val="00D17A58"/>
    <w:rsid w:val="00D20A91"/>
    <w:rsid w:val="00D21A2B"/>
    <w:rsid w:val="00D21A78"/>
    <w:rsid w:val="00D2214F"/>
    <w:rsid w:val="00D23BF9"/>
    <w:rsid w:val="00D2422F"/>
    <w:rsid w:val="00D2450D"/>
    <w:rsid w:val="00D255C1"/>
    <w:rsid w:val="00D261A2"/>
    <w:rsid w:val="00D319B2"/>
    <w:rsid w:val="00D31F7A"/>
    <w:rsid w:val="00D3267F"/>
    <w:rsid w:val="00D32714"/>
    <w:rsid w:val="00D33557"/>
    <w:rsid w:val="00D34908"/>
    <w:rsid w:val="00D34AEF"/>
    <w:rsid w:val="00D35F23"/>
    <w:rsid w:val="00D362BF"/>
    <w:rsid w:val="00D37075"/>
    <w:rsid w:val="00D40619"/>
    <w:rsid w:val="00D41D1A"/>
    <w:rsid w:val="00D43227"/>
    <w:rsid w:val="00D43B2C"/>
    <w:rsid w:val="00D43C7B"/>
    <w:rsid w:val="00D43D69"/>
    <w:rsid w:val="00D4479B"/>
    <w:rsid w:val="00D46253"/>
    <w:rsid w:val="00D47582"/>
    <w:rsid w:val="00D515F6"/>
    <w:rsid w:val="00D51D90"/>
    <w:rsid w:val="00D52265"/>
    <w:rsid w:val="00D523CA"/>
    <w:rsid w:val="00D5329D"/>
    <w:rsid w:val="00D5428E"/>
    <w:rsid w:val="00D55490"/>
    <w:rsid w:val="00D55C7B"/>
    <w:rsid w:val="00D5730F"/>
    <w:rsid w:val="00D60882"/>
    <w:rsid w:val="00D616D2"/>
    <w:rsid w:val="00D63130"/>
    <w:rsid w:val="00D63B5F"/>
    <w:rsid w:val="00D65188"/>
    <w:rsid w:val="00D6796E"/>
    <w:rsid w:val="00D67A4A"/>
    <w:rsid w:val="00D67B44"/>
    <w:rsid w:val="00D70EF7"/>
    <w:rsid w:val="00D71064"/>
    <w:rsid w:val="00D71219"/>
    <w:rsid w:val="00D7130B"/>
    <w:rsid w:val="00D71971"/>
    <w:rsid w:val="00D72373"/>
    <w:rsid w:val="00D73F0C"/>
    <w:rsid w:val="00D741A6"/>
    <w:rsid w:val="00D744FC"/>
    <w:rsid w:val="00D751F6"/>
    <w:rsid w:val="00D76425"/>
    <w:rsid w:val="00D76BE6"/>
    <w:rsid w:val="00D76CD3"/>
    <w:rsid w:val="00D76D53"/>
    <w:rsid w:val="00D776B7"/>
    <w:rsid w:val="00D806D5"/>
    <w:rsid w:val="00D835BB"/>
    <w:rsid w:val="00D8397C"/>
    <w:rsid w:val="00D845BF"/>
    <w:rsid w:val="00D846F0"/>
    <w:rsid w:val="00D85384"/>
    <w:rsid w:val="00D85795"/>
    <w:rsid w:val="00D85CDA"/>
    <w:rsid w:val="00D865D1"/>
    <w:rsid w:val="00D87B97"/>
    <w:rsid w:val="00D91D6C"/>
    <w:rsid w:val="00D920C5"/>
    <w:rsid w:val="00D93F75"/>
    <w:rsid w:val="00D9435F"/>
    <w:rsid w:val="00D94EED"/>
    <w:rsid w:val="00D95EED"/>
    <w:rsid w:val="00D96026"/>
    <w:rsid w:val="00D9679F"/>
    <w:rsid w:val="00D9732B"/>
    <w:rsid w:val="00D97964"/>
    <w:rsid w:val="00D97ADB"/>
    <w:rsid w:val="00DA0301"/>
    <w:rsid w:val="00DA080C"/>
    <w:rsid w:val="00DA1E75"/>
    <w:rsid w:val="00DA2F34"/>
    <w:rsid w:val="00DA50AB"/>
    <w:rsid w:val="00DA52AA"/>
    <w:rsid w:val="00DA6DDE"/>
    <w:rsid w:val="00DA6F4F"/>
    <w:rsid w:val="00DA7C1C"/>
    <w:rsid w:val="00DA7F8F"/>
    <w:rsid w:val="00DB00DD"/>
    <w:rsid w:val="00DB147A"/>
    <w:rsid w:val="00DB1B7A"/>
    <w:rsid w:val="00DB23A6"/>
    <w:rsid w:val="00DB2EF6"/>
    <w:rsid w:val="00DB3AE1"/>
    <w:rsid w:val="00DB47DA"/>
    <w:rsid w:val="00DB49ED"/>
    <w:rsid w:val="00DB4B05"/>
    <w:rsid w:val="00DB5CF5"/>
    <w:rsid w:val="00DB65C3"/>
    <w:rsid w:val="00DB6CAC"/>
    <w:rsid w:val="00DB76D0"/>
    <w:rsid w:val="00DB7D88"/>
    <w:rsid w:val="00DC0226"/>
    <w:rsid w:val="00DC1EB6"/>
    <w:rsid w:val="00DC2FFE"/>
    <w:rsid w:val="00DC3D54"/>
    <w:rsid w:val="00DC40C0"/>
    <w:rsid w:val="00DC4507"/>
    <w:rsid w:val="00DC4E71"/>
    <w:rsid w:val="00DC54B3"/>
    <w:rsid w:val="00DC57A5"/>
    <w:rsid w:val="00DC6159"/>
    <w:rsid w:val="00DC6708"/>
    <w:rsid w:val="00DC7095"/>
    <w:rsid w:val="00DD010A"/>
    <w:rsid w:val="00DD3422"/>
    <w:rsid w:val="00DD40AE"/>
    <w:rsid w:val="00DD5302"/>
    <w:rsid w:val="00DD5BDE"/>
    <w:rsid w:val="00DD64FB"/>
    <w:rsid w:val="00DD6E31"/>
    <w:rsid w:val="00DD6E82"/>
    <w:rsid w:val="00DD7604"/>
    <w:rsid w:val="00DE1337"/>
    <w:rsid w:val="00DE1925"/>
    <w:rsid w:val="00DE28A9"/>
    <w:rsid w:val="00DE2A16"/>
    <w:rsid w:val="00DE2D15"/>
    <w:rsid w:val="00DE2D3C"/>
    <w:rsid w:val="00DE3F03"/>
    <w:rsid w:val="00DE5280"/>
    <w:rsid w:val="00DE6FB8"/>
    <w:rsid w:val="00DE75DA"/>
    <w:rsid w:val="00DE7CF0"/>
    <w:rsid w:val="00DF020E"/>
    <w:rsid w:val="00DF0B08"/>
    <w:rsid w:val="00DF3C66"/>
    <w:rsid w:val="00DF543A"/>
    <w:rsid w:val="00DF5643"/>
    <w:rsid w:val="00DF6DDE"/>
    <w:rsid w:val="00DF767B"/>
    <w:rsid w:val="00E00535"/>
    <w:rsid w:val="00E01436"/>
    <w:rsid w:val="00E01BFC"/>
    <w:rsid w:val="00E0279E"/>
    <w:rsid w:val="00E045BD"/>
    <w:rsid w:val="00E048EE"/>
    <w:rsid w:val="00E060F4"/>
    <w:rsid w:val="00E10550"/>
    <w:rsid w:val="00E10D5D"/>
    <w:rsid w:val="00E117F2"/>
    <w:rsid w:val="00E132C6"/>
    <w:rsid w:val="00E14442"/>
    <w:rsid w:val="00E1562A"/>
    <w:rsid w:val="00E15DD3"/>
    <w:rsid w:val="00E17B77"/>
    <w:rsid w:val="00E20150"/>
    <w:rsid w:val="00E20EB1"/>
    <w:rsid w:val="00E219A0"/>
    <w:rsid w:val="00E21EB5"/>
    <w:rsid w:val="00E23337"/>
    <w:rsid w:val="00E259EA"/>
    <w:rsid w:val="00E27824"/>
    <w:rsid w:val="00E32061"/>
    <w:rsid w:val="00E3232B"/>
    <w:rsid w:val="00E32DDD"/>
    <w:rsid w:val="00E32FAD"/>
    <w:rsid w:val="00E33516"/>
    <w:rsid w:val="00E34E44"/>
    <w:rsid w:val="00E353BD"/>
    <w:rsid w:val="00E35451"/>
    <w:rsid w:val="00E3562A"/>
    <w:rsid w:val="00E3750D"/>
    <w:rsid w:val="00E37BA5"/>
    <w:rsid w:val="00E40D38"/>
    <w:rsid w:val="00E40F6B"/>
    <w:rsid w:val="00E41C1A"/>
    <w:rsid w:val="00E42935"/>
    <w:rsid w:val="00E42C4A"/>
    <w:rsid w:val="00E42FF9"/>
    <w:rsid w:val="00E44351"/>
    <w:rsid w:val="00E44547"/>
    <w:rsid w:val="00E44C3D"/>
    <w:rsid w:val="00E46193"/>
    <w:rsid w:val="00E4714C"/>
    <w:rsid w:val="00E50A92"/>
    <w:rsid w:val="00E50D11"/>
    <w:rsid w:val="00E5168B"/>
    <w:rsid w:val="00E51AEB"/>
    <w:rsid w:val="00E522A7"/>
    <w:rsid w:val="00E53B61"/>
    <w:rsid w:val="00E54452"/>
    <w:rsid w:val="00E54BEF"/>
    <w:rsid w:val="00E550E7"/>
    <w:rsid w:val="00E576FB"/>
    <w:rsid w:val="00E615A8"/>
    <w:rsid w:val="00E62717"/>
    <w:rsid w:val="00E636EF"/>
    <w:rsid w:val="00E6423A"/>
    <w:rsid w:val="00E643BE"/>
    <w:rsid w:val="00E64490"/>
    <w:rsid w:val="00E664C5"/>
    <w:rsid w:val="00E66658"/>
    <w:rsid w:val="00E66B10"/>
    <w:rsid w:val="00E671A2"/>
    <w:rsid w:val="00E70B42"/>
    <w:rsid w:val="00E70C64"/>
    <w:rsid w:val="00E71BD0"/>
    <w:rsid w:val="00E71E9B"/>
    <w:rsid w:val="00E71FFD"/>
    <w:rsid w:val="00E725A7"/>
    <w:rsid w:val="00E72DB9"/>
    <w:rsid w:val="00E74486"/>
    <w:rsid w:val="00E762B7"/>
    <w:rsid w:val="00E76D26"/>
    <w:rsid w:val="00E8093A"/>
    <w:rsid w:val="00E81874"/>
    <w:rsid w:val="00E82106"/>
    <w:rsid w:val="00E8219B"/>
    <w:rsid w:val="00E82499"/>
    <w:rsid w:val="00E8270C"/>
    <w:rsid w:val="00E8274E"/>
    <w:rsid w:val="00E8435D"/>
    <w:rsid w:val="00E84D06"/>
    <w:rsid w:val="00E916EB"/>
    <w:rsid w:val="00E92353"/>
    <w:rsid w:val="00E924E4"/>
    <w:rsid w:val="00E93A9F"/>
    <w:rsid w:val="00E93F3D"/>
    <w:rsid w:val="00E93F9E"/>
    <w:rsid w:val="00E954DA"/>
    <w:rsid w:val="00E95F4F"/>
    <w:rsid w:val="00E96007"/>
    <w:rsid w:val="00E97147"/>
    <w:rsid w:val="00EA0079"/>
    <w:rsid w:val="00EA009C"/>
    <w:rsid w:val="00EA03B0"/>
    <w:rsid w:val="00EA0CD1"/>
    <w:rsid w:val="00EA15FE"/>
    <w:rsid w:val="00EA1CB4"/>
    <w:rsid w:val="00EA23B5"/>
    <w:rsid w:val="00EA2EBC"/>
    <w:rsid w:val="00EA4616"/>
    <w:rsid w:val="00EA59AF"/>
    <w:rsid w:val="00EA5ABE"/>
    <w:rsid w:val="00EA6197"/>
    <w:rsid w:val="00EA673B"/>
    <w:rsid w:val="00EA68D4"/>
    <w:rsid w:val="00EA7956"/>
    <w:rsid w:val="00EB02FB"/>
    <w:rsid w:val="00EB07BB"/>
    <w:rsid w:val="00EB1390"/>
    <w:rsid w:val="00EB1757"/>
    <w:rsid w:val="00EB18CD"/>
    <w:rsid w:val="00EB2C71"/>
    <w:rsid w:val="00EB2EBE"/>
    <w:rsid w:val="00EB37D7"/>
    <w:rsid w:val="00EB4340"/>
    <w:rsid w:val="00EB4477"/>
    <w:rsid w:val="00EB4514"/>
    <w:rsid w:val="00EB4793"/>
    <w:rsid w:val="00EB47A2"/>
    <w:rsid w:val="00EB4947"/>
    <w:rsid w:val="00EB49E2"/>
    <w:rsid w:val="00EB532F"/>
    <w:rsid w:val="00EB552E"/>
    <w:rsid w:val="00EB556D"/>
    <w:rsid w:val="00EB5A7D"/>
    <w:rsid w:val="00EB63A8"/>
    <w:rsid w:val="00EB65A9"/>
    <w:rsid w:val="00EC1AC4"/>
    <w:rsid w:val="00EC2976"/>
    <w:rsid w:val="00EC321D"/>
    <w:rsid w:val="00EC38B9"/>
    <w:rsid w:val="00EC3928"/>
    <w:rsid w:val="00EC3E1F"/>
    <w:rsid w:val="00EC55D0"/>
    <w:rsid w:val="00EC6FFE"/>
    <w:rsid w:val="00EC735A"/>
    <w:rsid w:val="00EC739C"/>
    <w:rsid w:val="00EC779E"/>
    <w:rsid w:val="00ED07DE"/>
    <w:rsid w:val="00ED1F25"/>
    <w:rsid w:val="00ED37DC"/>
    <w:rsid w:val="00ED442B"/>
    <w:rsid w:val="00ED55C0"/>
    <w:rsid w:val="00ED593A"/>
    <w:rsid w:val="00ED5F94"/>
    <w:rsid w:val="00ED682B"/>
    <w:rsid w:val="00ED6D63"/>
    <w:rsid w:val="00ED6DEB"/>
    <w:rsid w:val="00ED7446"/>
    <w:rsid w:val="00EE0316"/>
    <w:rsid w:val="00EE0D8B"/>
    <w:rsid w:val="00EE2C77"/>
    <w:rsid w:val="00EE37A0"/>
    <w:rsid w:val="00EE41D5"/>
    <w:rsid w:val="00EE4568"/>
    <w:rsid w:val="00EE527E"/>
    <w:rsid w:val="00EE5430"/>
    <w:rsid w:val="00EE5E87"/>
    <w:rsid w:val="00EE5FD4"/>
    <w:rsid w:val="00EF0A41"/>
    <w:rsid w:val="00EF13AB"/>
    <w:rsid w:val="00EF1BF6"/>
    <w:rsid w:val="00EF2384"/>
    <w:rsid w:val="00EF31A3"/>
    <w:rsid w:val="00EF51E2"/>
    <w:rsid w:val="00EF60C2"/>
    <w:rsid w:val="00EF6337"/>
    <w:rsid w:val="00EF6EAB"/>
    <w:rsid w:val="00EF7345"/>
    <w:rsid w:val="00EF747D"/>
    <w:rsid w:val="00EF7B53"/>
    <w:rsid w:val="00F010AF"/>
    <w:rsid w:val="00F010F7"/>
    <w:rsid w:val="00F01A92"/>
    <w:rsid w:val="00F037A4"/>
    <w:rsid w:val="00F03C18"/>
    <w:rsid w:val="00F04CD8"/>
    <w:rsid w:val="00F04FAA"/>
    <w:rsid w:val="00F0505A"/>
    <w:rsid w:val="00F05437"/>
    <w:rsid w:val="00F059CE"/>
    <w:rsid w:val="00F05AE0"/>
    <w:rsid w:val="00F05C26"/>
    <w:rsid w:val="00F060A7"/>
    <w:rsid w:val="00F060D1"/>
    <w:rsid w:val="00F063A1"/>
    <w:rsid w:val="00F10F5D"/>
    <w:rsid w:val="00F10FB3"/>
    <w:rsid w:val="00F14880"/>
    <w:rsid w:val="00F15837"/>
    <w:rsid w:val="00F15F8C"/>
    <w:rsid w:val="00F21A3C"/>
    <w:rsid w:val="00F23528"/>
    <w:rsid w:val="00F237EF"/>
    <w:rsid w:val="00F242A2"/>
    <w:rsid w:val="00F265A6"/>
    <w:rsid w:val="00F27C8F"/>
    <w:rsid w:val="00F30596"/>
    <w:rsid w:val="00F31315"/>
    <w:rsid w:val="00F31530"/>
    <w:rsid w:val="00F32749"/>
    <w:rsid w:val="00F33AE4"/>
    <w:rsid w:val="00F3714E"/>
    <w:rsid w:val="00F37172"/>
    <w:rsid w:val="00F42022"/>
    <w:rsid w:val="00F4246E"/>
    <w:rsid w:val="00F424CC"/>
    <w:rsid w:val="00F42C1F"/>
    <w:rsid w:val="00F42CF0"/>
    <w:rsid w:val="00F443B7"/>
    <w:rsid w:val="00F4477E"/>
    <w:rsid w:val="00F45120"/>
    <w:rsid w:val="00F4557A"/>
    <w:rsid w:val="00F46E56"/>
    <w:rsid w:val="00F47EBB"/>
    <w:rsid w:val="00F50C75"/>
    <w:rsid w:val="00F516E2"/>
    <w:rsid w:val="00F54645"/>
    <w:rsid w:val="00F558B8"/>
    <w:rsid w:val="00F573BF"/>
    <w:rsid w:val="00F57615"/>
    <w:rsid w:val="00F57A6B"/>
    <w:rsid w:val="00F600D1"/>
    <w:rsid w:val="00F60F3E"/>
    <w:rsid w:val="00F61369"/>
    <w:rsid w:val="00F63DC2"/>
    <w:rsid w:val="00F649A3"/>
    <w:rsid w:val="00F64EED"/>
    <w:rsid w:val="00F653C2"/>
    <w:rsid w:val="00F65FEE"/>
    <w:rsid w:val="00F6632E"/>
    <w:rsid w:val="00F66C68"/>
    <w:rsid w:val="00F67D8F"/>
    <w:rsid w:val="00F70F6C"/>
    <w:rsid w:val="00F7227F"/>
    <w:rsid w:val="00F735B9"/>
    <w:rsid w:val="00F736DD"/>
    <w:rsid w:val="00F74D0F"/>
    <w:rsid w:val="00F762BA"/>
    <w:rsid w:val="00F779CE"/>
    <w:rsid w:val="00F77D33"/>
    <w:rsid w:val="00F802BE"/>
    <w:rsid w:val="00F8267F"/>
    <w:rsid w:val="00F82F68"/>
    <w:rsid w:val="00F8403F"/>
    <w:rsid w:val="00F84B32"/>
    <w:rsid w:val="00F850EE"/>
    <w:rsid w:val="00F86024"/>
    <w:rsid w:val="00F8611A"/>
    <w:rsid w:val="00F86903"/>
    <w:rsid w:val="00F87AEE"/>
    <w:rsid w:val="00F90B6D"/>
    <w:rsid w:val="00F912AD"/>
    <w:rsid w:val="00F91890"/>
    <w:rsid w:val="00F950BB"/>
    <w:rsid w:val="00F957CB"/>
    <w:rsid w:val="00F95C18"/>
    <w:rsid w:val="00F96436"/>
    <w:rsid w:val="00FA17E8"/>
    <w:rsid w:val="00FA2101"/>
    <w:rsid w:val="00FA2671"/>
    <w:rsid w:val="00FA289D"/>
    <w:rsid w:val="00FA5128"/>
    <w:rsid w:val="00FA5D35"/>
    <w:rsid w:val="00FA6265"/>
    <w:rsid w:val="00FA713E"/>
    <w:rsid w:val="00FA7543"/>
    <w:rsid w:val="00FB232C"/>
    <w:rsid w:val="00FB289F"/>
    <w:rsid w:val="00FB32AD"/>
    <w:rsid w:val="00FB42D4"/>
    <w:rsid w:val="00FB4457"/>
    <w:rsid w:val="00FB4BEA"/>
    <w:rsid w:val="00FB5906"/>
    <w:rsid w:val="00FB6096"/>
    <w:rsid w:val="00FB728A"/>
    <w:rsid w:val="00FB762F"/>
    <w:rsid w:val="00FB7975"/>
    <w:rsid w:val="00FC1816"/>
    <w:rsid w:val="00FC212F"/>
    <w:rsid w:val="00FC2AED"/>
    <w:rsid w:val="00FC2DB5"/>
    <w:rsid w:val="00FC453C"/>
    <w:rsid w:val="00FC47CD"/>
    <w:rsid w:val="00FC58DA"/>
    <w:rsid w:val="00FD04AD"/>
    <w:rsid w:val="00FD20EC"/>
    <w:rsid w:val="00FD4EDD"/>
    <w:rsid w:val="00FD51FF"/>
    <w:rsid w:val="00FD5EA7"/>
    <w:rsid w:val="00FE08CD"/>
    <w:rsid w:val="00FE16EE"/>
    <w:rsid w:val="00FE226F"/>
    <w:rsid w:val="00FE247E"/>
    <w:rsid w:val="00FE33B6"/>
    <w:rsid w:val="00FE3762"/>
    <w:rsid w:val="00FE3DAD"/>
    <w:rsid w:val="00FE4446"/>
    <w:rsid w:val="00FE4855"/>
    <w:rsid w:val="00FE523B"/>
    <w:rsid w:val="00FE56EB"/>
    <w:rsid w:val="00FF01EB"/>
    <w:rsid w:val="00FF09A0"/>
    <w:rsid w:val="00FF2726"/>
    <w:rsid w:val="00FF6582"/>
    <w:rsid w:val="00FF6F22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98B2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rsid w:val="00C16D5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7D36D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A7FC8"/>
    <w:pPr>
      <w:spacing w:before="360" w:line="240" w:lineRule="auto"/>
      <w:outlineLvl w:val="1"/>
    </w:pPr>
    <w:rPr>
      <w:rFonts w:eastAsiaTheme="majorEastAsia" w:cstheme="majorBidi"/>
      <w:b/>
      <w:color w:val="001D77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36DD"/>
    <w:pPr>
      <w:keepNext/>
      <w:keepLines/>
      <w:spacing w:before="40" w:after="0" w:line="288" w:lineRule="auto"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4E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D36DD"/>
    <w:rPr>
      <w:rFonts w:ascii="Fira Sans SemiBold" w:eastAsia="Times New Roman" w:hAnsi="Fira Sans SemiBold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A7FC8"/>
    <w:rPr>
      <w:rFonts w:ascii="Fira Sans" w:eastAsiaTheme="majorEastAsia" w:hAnsi="Fira Sans" w:cstheme="majorBidi"/>
      <w:b/>
      <w:color w:val="001D77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36DD"/>
    <w:rPr>
      <w:rFonts w:ascii="Fira Sans" w:eastAsiaTheme="majorEastAsia" w:hAnsi="Fira Sans" w:cstheme="majorBidi"/>
      <w:b/>
      <w:sz w:val="19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D64FB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NormalnyArial">
    <w:name w:val="Normalny + Arial"/>
    <w:aliases w:val="10 pt,Wyjustowany"/>
    <w:basedOn w:val="Normalny"/>
    <w:rsid w:val="00C71A31"/>
    <w:pPr>
      <w:spacing w:before="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0816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F543A"/>
  </w:style>
  <w:style w:type="character" w:customStyle="1" w:styleId="Nagwek7Znak">
    <w:name w:val="Nagłówek 7 Znak"/>
    <w:basedOn w:val="Domylnaczcionkaakapitu"/>
    <w:link w:val="Nagwek7"/>
    <w:uiPriority w:val="9"/>
    <w:semiHidden/>
    <w:rsid w:val="00374E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customStyle="1" w:styleId="paginalewa">
    <w:name w:val="pagina lewa"/>
    <w:basedOn w:val="Normalny"/>
    <w:rsid w:val="002351D3"/>
    <w:pPr>
      <w:spacing w:before="0" w:after="0" w:line="240" w:lineRule="auto"/>
      <w:jc w:val="center"/>
    </w:pPr>
    <w:rPr>
      <w:rFonts w:ascii="Arial" w:eastAsia="Times New Roman" w:hAnsi="Arial" w:cs="Arial"/>
      <w:b/>
      <w:caps/>
      <w:sz w:val="24"/>
      <w:szCs w:val="24"/>
      <w:lang w:eastAsia="pl-PL"/>
    </w:rPr>
  </w:style>
  <w:style w:type="paragraph" w:customStyle="1" w:styleId="Gwkapol">
    <w:name w:val="Główka pol."/>
    <w:basedOn w:val="Normalny"/>
    <w:rsid w:val="002351D3"/>
    <w:pPr>
      <w:spacing w:before="40" w:after="40" w:line="240" w:lineRule="auto"/>
      <w:jc w:val="center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Gowkaang">
    <w:name w:val="Głowka ang."/>
    <w:basedOn w:val="Gwkapol"/>
    <w:rsid w:val="002351D3"/>
    <w:rPr>
      <w:i/>
      <w:lang w:val="en-GB"/>
    </w:rPr>
  </w:style>
  <w:style w:type="paragraph" w:customStyle="1" w:styleId="Boczek1pol">
    <w:name w:val="Boczek 1 pol."/>
    <w:basedOn w:val="Normalny"/>
    <w:rsid w:val="002351D3"/>
    <w:pPr>
      <w:spacing w:before="0" w:after="0" w:line="240" w:lineRule="auto"/>
      <w:ind w:left="113" w:hanging="113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Boczek2pol">
    <w:name w:val="Boczek 2 pol."/>
    <w:basedOn w:val="Boczek1pol"/>
    <w:rsid w:val="002351D3"/>
    <w:pPr>
      <w:ind w:left="226"/>
    </w:pPr>
  </w:style>
  <w:style w:type="paragraph" w:customStyle="1" w:styleId="Boczek1ang">
    <w:name w:val="Boczek 1 ang."/>
    <w:basedOn w:val="Boczek1pol"/>
    <w:rsid w:val="002351D3"/>
    <w:rPr>
      <w:i/>
      <w:lang w:val="en-GB"/>
    </w:rPr>
  </w:style>
  <w:style w:type="paragraph" w:customStyle="1" w:styleId="liczbytab">
    <w:name w:val="liczby tab."/>
    <w:rsid w:val="002351D3"/>
    <w:pPr>
      <w:spacing w:after="0" w:line="240" w:lineRule="auto"/>
      <w:jc w:val="right"/>
    </w:pPr>
    <w:rPr>
      <w:rFonts w:ascii="Arial" w:eastAsia="Times New Roman" w:hAnsi="Arial" w:cs="Times New Roman"/>
      <w:noProof/>
      <w:sz w:val="1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7E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7E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7E7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7E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7E7F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BF17E8"/>
    <w:pPr>
      <w:autoSpaceDE w:val="0"/>
      <w:autoSpaceDN w:val="0"/>
      <w:adjustRightInd w:val="0"/>
      <w:spacing w:before="26" w:after="0" w:line="240" w:lineRule="auto"/>
      <w:ind w:left="39" w:right="4480"/>
      <w:jc w:val="both"/>
    </w:pPr>
    <w:rPr>
      <w:rFonts w:cs="Fira Sans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F17E8"/>
    <w:rPr>
      <w:rFonts w:ascii="Fira Sans" w:hAnsi="Fira Sans" w:cs="Fira Sans"/>
      <w:sz w:val="16"/>
      <w:szCs w:val="16"/>
    </w:rPr>
  </w:style>
  <w:style w:type="paragraph" w:customStyle="1" w:styleId="aga1">
    <w:name w:val="aga1"/>
    <w:basedOn w:val="Normalny"/>
    <w:rsid w:val="00506401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Default">
    <w:name w:val="Default"/>
    <w:rsid w:val="00BF441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207DB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207DBE"/>
    <w:rPr>
      <w:rFonts w:ascii="Fira Sans SemiBold" w:hAnsi="Fira Sans SemiBold"/>
      <w:sz w:val="60"/>
      <w:szCs w:val="60"/>
    </w:rPr>
  </w:style>
  <w:style w:type="paragraph" w:styleId="Tytu">
    <w:name w:val="Title"/>
    <w:aliases w:val="Tytuł_rozdziału"/>
    <w:basedOn w:val="Normalny"/>
    <w:next w:val="Normalny"/>
    <w:link w:val="TytuZnak"/>
    <w:uiPriority w:val="10"/>
    <w:qFormat/>
    <w:rsid w:val="00104E87"/>
    <w:pPr>
      <w:spacing w:before="240" w:after="240" w:line="240" w:lineRule="auto"/>
      <w:contextualSpacing/>
    </w:pPr>
    <w:rPr>
      <w:rFonts w:ascii="Fira Sans SemiBold" w:eastAsiaTheme="majorEastAsia" w:hAnsi="Fira Sans SemiBold" w:cstheme="majorBidi"/>
      <w:color w:val="001D77"/>
      <w:szCs w:val="56"/>
    </w:rPr>
  </w:style>
  <w:style w:type="character" w:customStyle="1" w:styleId="TytuZnak">
    <w:name w:val="Tytuł Znak"/>
    <w:aliases w:val="Tytuł_rozdziału Znak"/>
    <w:basedOn w:val="Domylnaczcionkaakapitu"/>
    <w:link w:val="Tytu"/>
    <w:uiPriority w:val="10"/>
    <w:rsid w:val="00104E87"/>
    <w:rPr>
      <w:rFonts w:ascii="Fira Sans SemiBold" w:eastAsiaTheme="majorEastAsia" w:hAnsi="Fira Sans SemiBold" w:cstheme="majorBidi"/>
      <w:color w:val="001D77"/>
      <w:sz w:val="19"/>
      <w:szCs w:val="56"/>
    </w:rPr>
  </w:style>
  <w:style w:type="paragraph" w:customStyle="1" w:styleId="Wartowskanika">
    <w:name w:val="Wartość wskaźnika"/>
    <w:basedOn w:val="Normalny"/>
    <w:link w:val="WartowskanikaZnak"/>
    <w:qFormat/>
    <w:rsid w:val="00D31F7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D31F7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31F7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D31F7A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D31F7A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26C0"/>
    <w:rPr>
      <w:color w:val="605E5C"/>
      <w:shd w:val="clear" w:color="auto" w:fill="E1DFDD"/>
    </w:rPr>
  </w:style>
  <w:style w:type="paragraph" w:customStyle="1" w:styleId="Przypis">
    <w:name w:val="Przypis"/>
    <w:basedOn w:val="Tekstprzypisudolnego"/>
    <w:link w:val="PrzypisZnak"/>
    <w:qFormat/>
    <w:rsid w:val="00FB289F"/>
    <w:pPr>
      <w:spacing w:before="0"/>
    </w:pPr>
    <w:rPr>
      <w:sz w:val="19"/>
      <w:szCs w:val="19"/>
    </w:rPr>
  </w:style>
  <w:style w:type="character" w:customStyle="1" w:styleId="PrzypisZnak">
    <w:name w:val="Przypis Znak"/>
    <w:basedOn w:val="TekstprzypisudolnegoZnak"/>
    <w:link w:val="Przypis"/>
    <w:rsid w:val="00FB289F"/>
    <w:rPr>
      <w:rFonts w:ascii="Fira Sans" w:hAnsi="Fira Sans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footer" Target="footer2.xml"/><Relationship Id="rId26" Type="http://schemas.openxmlformats.org/officeDocument/2006/relationships/hyperlink" Target="https://olsztyn.stat.gov.pl/opracowania-biezace/komunikaty-i-biuletyny/inne-opracowania/biuletyn-statystyczny-wojewodztwa-warminsko-mazurskiego-2-kwartal-2023-r-,4,51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73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header" Target="header2.xml"/><Relationship Id="rId25" Type="http://schemas.openxmlformats.org/officeDocument/2006/relationships/hyperlink" Target="https://www.facebook.com/UrzadStatystycznyOlsztyn" TargetMode="External"/><Relationship Id="rId33" Type="http://schemas.openxmlformats.org/officeDocument/2006/relationships/hyperlink" Target="https://stat.gov.pl/metainformacje/slownik-pojec/pojecia-stosowane-w-statystyce-publicznej/4572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456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e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4560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Olsztyn_STAT" TargetMode="External"/><Relationship Id="rId28" Type="http://schemas.openxmlformats.org/officeDocument/2006/relationships/hyperlink" Target="https://strateg.stat.gov.pl/" TargetMode="External"/><Relationship Id="rId36" Type="http://schemas.openxmlformats.org/officeDocument/2006/relationships/hyperlink" Target="https://stat.gov.pl/metainformacje/slownik-pojec/pojecia-stosowane-w-statystyce-publicznej/4561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J.Balcerzak@stat.gov.pl" TargetMode="External"/><Relationship Id="rId31" Type="http://schemas.openxmlformats.org/officeDocument/2006/relationships/hyperlink" Target="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wmf"/><Relationship Id="rId22" Type="http://schemas.openxmlformats.org/officeDocument/2006/relationships/hyperlink" Target="http://olsztyn.stat.gov.pl/" TargetMode="External"/><Relationship Id="rId27" Type="http://schemas.openxmlformats.org/officeDocument/2006/relationships/hyperlink" Target="http://swaid.stat.gov.pl/SitePagesDBW/RynekPracy.aspx" TargetMode="External"/><Relationship Id="rId30" Type="http://schemas.openxmlformats.org/officeDocument/2006/relationships/hyperlink" Target="https://stat.gov.pl/metainformacje/slownik-pojec/pojecia-stosowane-w-statystyce-publicznej/4565,pojecie.html" TargetMode="External"/><Relationship Id="rId35" Type="http://schemas.openxmlformats.org/officeDocument/2006/relationships/hyperlink" Target="https://stat.gov.pl/metainformacje/slownik-pojec/pojecia-stosowane-w-statystyce-publicznej/4575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C3340B2-D381-4D2F-939C-4832554BE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1209</Words>
  <Characters>7258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warmińsko-mazurskim w 2 kwartale 2023 r.</vt:lpstr>
    </vt:vector>
  </TitlesOfParts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warmińsko-mazurskim w 2 kwartale 2023 r.</dc:title>
  <dc:subject/>
  <dc:creator>Zawistowska Beata</dc:creator>
  <cp:keywords/>
  <dc:description/>
  <cp:lastModifiedBy>Stankiewicz Magda</cp:lastModifiedBy>
  <cp:revision>16</cp:revision>
  <cp:lastPrinted>2023-08-21T08:35:00Z</cp:lastPrinted>
  <dcterms:created xsi:type="dcterms:W3CDTF">2023-06-26T05:43:00Z</dcterms:created>
  <dcterms:modified xsi:type="dcterms:W3CDTF">2023-09-25T04:41:00Z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