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2EF439BC" w:rsidR="00DC48E8" w:rsidRPr="00D214F0" w:rsidRDefault="00DC48E8" w:rsidP="00817335">
      <w:pPr>
        <w:pStyle w:val="tytuinformacji"/>
        <w:spacing w:after="600"/>
        <w:rPr>
          <w:rStyle w:val="tytuinformacjiZnak"/>
        </w:rPr>
      </w:pPr>
      <w:r w:rsidRPr="00D214F0">
        <w:rPr>
          <w:bCs/>
          <w:shd w:val="clear" w:color="auto" w:fill="FFFFFF"/>
        </w:rPr>
        <w:t xml:space="preserve">Cudzoziemcy </w:t>
      </w:r>
      <w:r w:rsidR="00E74ED3" w:rsidRPr="00D214F0">
        <w:rPr>
          <w:bCs/>
          <w:shd w:val="clear" w:color="auto" w:fill="FFFFFF"/>
        </w:rPr>
        <w:t>wykonujący pracę</w:t>
      </w:r>
      <w:r w:rsidRPr="00D214F0">
        <w:rPr>
          <w:rFonts w:ascii="Fira Sans" w:hAnsi="Fira Sans"/>
          <w:b/>
          <w:noProof/>
          <w:szCs w:val="19"/>
        </w:rPr>
        <w:t xml:space="preserve"> </w:t>
      </w:r>
      <w:r w:rsidRPr="00D214F0">
        <w:rPr>
          <w:rStyle w:val="tytuinformacjiZnak"/>
        </w:rPr>
        <w:t xml:space="preserve">w Polsce </w:t>
      </w:r>
      <w:r w:rsidR="00B90276" w:rsidRPr="00D214F0">
        <w:rPr>
          <w:rStyle w:val="tytuinformacjiZnak"/>
        </w:rPr>
        <w:t>w</w:t>
      </w:r>
      <w:r w:rsidR="00A85185" w:rsidRPr="00D214F0">
        <w:rPr>
          <w:rStyle w:val="tytuinformacjiZnak"/>
        </w:rPr>
        <w:t>e</w:t>
      </w:r>
      <w:r w:rsidR="00B90276" w:rsidRPr="00D214F0">
        <w:rPr>
          <w:rStyle w:val="tytuinformacjiZnak"/>
        </w:rPr>
        <w:t xml:space="preserve"> </w:t>
      </w:r>
      <w:r w:rsidR="00A85185" w:rsidRPr="00D214F0">
        <w:rPr>
          <w:rStyle w:val="tytuinformacjiZnak"/>
        </w:rPr>
        <w:t>wrześniu</w:t>
      </w:r>
      <w:r w:rsidR="007C7E5F" w:rsidRPr="00D214F0">
        <w:rPr>
          <w:rStyle w:val="tytuinformacjiZnak"/>
        </w:rPr>
        <w:t xml:space="preserve"> 2025</w:t>
      </w:r>
      <w:r w:rsidRPr="00D214F0">
        <w:rPr>
          <w:rStyle w:val="tytuinformacjiZnak"/>
        </w:rPr>
        <w:t xml:space="preserve"> r.</w:t>
      </w:r>
      <w:r w:rsidR="000F4352" w:rsidRPr="00D214F0">
        <w:rPr>
          <w:rStyle w:val="Odwoanieprzypisudolnego"/>
        </w:rPr>
        <w:t xml:space="preserve"> </w:t>
      </w:r>
      <w:r w:rsidR="000F4352" w:rsidRPr="00D214F0">
        <w:rPr>
          <w:rStyle w:val="Odwoanieprzypisudolnego"/>
        </w:rPr>
        <w:footnoteReference w:id="2"/>
      </w:r>
    </w:p>
    <w:p w14:paraId="7CA05A4B" w14:textId="3C07E8AE" w:rsidR="00610FDE" w:rsidRPr="00AC7F4E" w:rsidRDefault="00443268" w:rsidP="0093072E">
      <w:pPr>
        <w:pStyle w:val="Lead"/>
        <w:spacing w:before="600" w:after="960" w:line="240" w:lineRule="exact"/>
      </w:pPr>
      <w:r w:rsidRPr="008D24BE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1BDDB705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września 2025 roku udział cudzoziemców &#10;w ogólnej liczbie wykonujących pracę wyniósł 6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0606EB43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9E25C7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września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8422FB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</w:t>
                            </w:r>
                            <w:r w:rsidR="009E25C7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8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września 2025 roku udział cudzoziemców &#10;w ogólnej liczbie wykonujących pracę wyniósł 6,8%&#10;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" filled="f" stroked="f">
                <v:textbox>
                  <w:txbxContent>
                    <w:p w14:paraId="6390D26C" w14:textId="0606EB43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9E25C7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września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8422FB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</w:t>
                      </w:r>
                      <w:r w:rsidR="009E25C7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8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8D24BE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4302900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,1 miliona - liczba cudzoziemców wykonujących pracę w Polsce według stanu na 30 wrześni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0B843205" w:rsidR="004A0821" w:rsidRPr="00EA7013" w:rsidRDefault="00CC2599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 mln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 w:rsidR="003F49F8"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 w:rsidR="003F49F8">
                              <w:rPr>
                                <w:rStyle w:val="OpiswskanikaZnak"/>
                              </w:rPr>
                              <w:br/>
                              <w:t>na 3</w:t>
                            </w:r>
                            <w:r w:rsidR="00A85185">
                              <w:rPr>
                                <w:rStyle w:val="OpiswskanikaZnak"/>
                              </w:rPr>
                              <w:t>0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A85185">
                              <w:rPr>
                                <w:rStyle w:val="OpiswskanikaZnak"/>
                              </w:rPr>
                              <w:t>września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,1 miliona - liczba cudzoziemców wykonujących pracę w Polsce według stanu na 30 września 2025 roku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" fillcolor="#522398" stroked="f">
                <v:stroke joinstyle="miter"/>
                <v:textbox>
                  <w:txbxContent>
                    <w:p w14:paraId="17E34BF5" w14:textId="0B843205" w:rsidR="004A0821" w:rsidRPr="00EA7013" w:rsidRDefault="00CC2599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 mln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 w:rsidR="003F49F8">
                        <w:rPr>
                          <w:rStyle w:val="OpiswskanikaZnak"/>
                        </w:rPr>
                        <w:t xml:space="preserve">acę w Polsce według stanu </w:t>
                      </w:r>
                      <w:r w:rsidR="003F49F8">
                        <w:rPr>
                          <w:rStyle w:val="OpiswskanikaZnak"/>
                        </w:rPr>
                        <w:br/>
                        <w:t>na 3</w:t>
                      </w:r>
                      <w:r w:rsidR="00A85185">
                        <w:rPr>
                          <w:rStyle w:val="OpiswskanikaZnak"/>
                        </w:rPr>
                        <w:t>0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 w:rsidR="00A85185">
                        <w:rPr>
                          <w:rStyle w:val="OpiswskanikaZnak"/>
                        </w:rPr>
                        <w:t>września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 w:rsidRPr="008D24BE">
        <w:rPr>
          <w:spacing w:val="-2"/>
        </w:rPr>
        <w:t xml:space="preserve">W ostatnim dniu </w:t>
      </w:r>
      <w:r w:rsidR="00A85185">
        <w:rPr>
          <w:spacing w:val="-2"/>
        </w:rPr>
        <w:t>września</w:t>
      </w:r>
      <w:r w:rsidR="00216094" w:rsidRPr="008D24BE">
        <w:rPr>
          <w:spacing w:val="-2"/>
        </w:rPr>
        <w:t xml:space="preserve"> </w:t>
      </w:r>
      <w:r w:rsidR="00DA5069" w:rsidRPr="008D24BE">
        <w:rPr>
          <w:spacing w:val="-2"/>
        </w:rPr>
        <w:t xml:space="preserve">2025 r. pracę </w:t>
      </w:r>
      <w:r w:rsidR="00F81C9E" w:rsidRPr="008D24BE">
        <w:rPr>
          <w:spacing w:val="-2"/>
        </w:rPr>
        <w:br/>
      </w:r>
      <w:r w:rsidR="00DA5069" w:rsidRPr="008D24BE">
        <w:rPr>
          <w:spacing w:val="-2"/>
        </w:rPr>
        <w:t xml:space="preserve">w Polsce wykonywało </w:t>
      </w:r>
      <w:r w:rsidR="00216094" w:rsidRPr="008D24BE">
        <w:rPr>
          <w:spacing w:val="-2"/>
        </w:rPr>
        <w:t>11</w:t>
      </w:r>
      <w:r w:rsidR="00A85185">
        <w:rPr>
          <w:spacing w:val="-2"/>
        </w:rPr>
        <w:t>28</w:t>
      </w:r>
      <w:r w:rsidR="00216094" w:rsidRPr="008D24BE">
        <w:rPr>
          <w:spacing w:val="-2"/>
        </w:rPr>
        <w:t>,</w:t>
      </w:r>
      <w:r w:rsidR="00A85185">
        <w:rPr>
          <w:spacing w:val="-2"/>
        </w:rPr>
        <w:t>9</w:t>
      </w:r>
      <w:r w:rsidR="00216094" w:rsidRPr="008D24BE">
        <w:rPr>
          <w:spacing w:val="-2"/>
        </w:rPr>
        <w:t xml:space="preserve"> </w:t>
      </w:r>
      <w:r w:rsidR="00DA5069" w:rsidRPr="008D24BE">
        <w:rPr>
          <w:spacing w:val="-2"/>
        </w:rPr>
        <w:t xml:space="preserve">tys. cudzoziemców, tj. </w:t>
      </w:r>
      <w:r w:rsidR="008D24BE" w:rsidRPr="008D24BE">
        <w:rPr>
          <w:spacing w:val="-2"/>
        </w:rPr>
        <w:t xml:space="preserve">o </w:t>
      </w:r>
      <w:r w:rsidR="00A85185">
        <w:rPr>
          <w:spacing w:val="-2"/>
        </w:rPr>
        <w:t>7</w:t>
      </w:r>
      <w:r w:rsidR="008D24BE" w:rsidRPr="008D24BE">
        <w:rPr>
          <w:spacing w:val="-2"/>
        </w:rPr>
        <w:t>,</w:t>
      </w:r>
      <w:r w:rsidR="00A85185">
        <w:rPr>
          <w:spacing w:val="-2"/>
        </w:rPr>
        <w:t>2</w:t>
      </w:r>
      <w:r w:rsidR="00DA5069" w:rsidRPr="008D24BE">
        <w:rPr>
          <w:spacing w:val="-2"/>
        </w:rPr>
        <w:t xml:space="preserve">% więcej niż </w:t>
      </w:r>
      <w:r w:rsidR="00F81C9E" w:rsidRPr="008D24BE">
        <w:rPr>
          <w:spacing w:val="-2"/>
        </w:rPr>
        <w:br/>
      </w:r>
      <w:r w:rsidR="00DA5069" w:rsidRPr="008D24BE">
        <w:rPr>
          <w:spacing w:val="-2"/>
        </w:rPr>
        <w:t>w</w:t>
      </w:r>
      <w:r w:rsidR="00A85185">
        <w:rPr>
          <w:spacing w:val="-2"/>
        </w:rPr>
        <w:t>e wrześniu</w:t>
      </w:r>
      <w:r w:rsidR="00DA5069" w:rsidRPr="008D24BE">
        <w:rPr>
          <w:spacing w:val="-2"/>
        </w:rPr>
        <w:t xml:space="preserve"> 2024 r. W porównaniu do poprzedniego miesiąca ich liczba </w:t>
      </w:r>
      <w:r w:rsidR="008D24BE" w:rsidRPr="00AC7F4E">
        <w:t>z</w:t>
      </w:r>
      <w:r w:rsidR="00A85185">
        <w:t>większyła</w:t>
      </w:r>
      <w:r w:rsidR="008D24BE" w:rsidRPr="00AC7F4E">
        <w:t xml:space="preserve"> się o </w:t>
      </w:r>
      <w:r w:rsidR="00A85185">
        <w:t>2</w:t>
      </w:r>
      <w:r w:rsidR="008D24BE" w:rsidRPr="00AC7F4E">
        <w:t>,3</w:t>
      </w:r>
      <w:r w:rsidR="00DA5069" w:rsidRPr="00AC7F4E">
        <w:t>%.</w:t>
      </w:r>
      <w:r w:rsidR="00645143" w:rsidRPr="00AC7F4E">
        <w:t xml:space="preserve"> </w:t>
      </w:r>
    </w:p>
    <w:p w14:paraId="0EC41583" w14:textId="47871631" w:rsidR="00DE30F9" w:rsidRPr="00AC7F4E" w:rsidRDefault="00A424A4" w:rsidP="00AC15EF">
      <w:pPr>
        <w:pStyle w:val="Lead"/>
        <w:spacing w:before="120"/>
        <w:rPr>
          <w:b w:val="0"/>
        </w:rPr>
      </w:pPr>
      <w:r w:rsidRPr="00AC7F4E">
        <w:rPr>
          <w:b w:val="0"/>
        </w:rPr>
        <w:t>W analizowanej populacji cudzoziemców większość stanowili mężczyźni</w:t>
      </w:r>
      <w:r w:rsidR="00C90092" w:rsidRPr="00AC7F4E">
        <w:rPr>
          <w:b w:val="0"/>
        </w:rPr>
        <w:t xml:space="preserve"> </w:t>
      </w:r>
      <w:r w:rsidR="00D93C3D" w:rsidRPr="00AC7F4E">
        <w:rPr>
          <w:b w:val="0"/>
        </w:rPr>
        <w:t>‒</w:t>
      </w:r>
      <w:r w:rsidR="00A910F7" w:rsidRPr="00AC7F4E">
        <w:rPr>
          <w:b w:val="0"/>
        </w:rPr>
        <w:t xml:space="preserve"> ich udział wyniósł 59,</w:t>
      </w:r>
      <w:r w:rsidR="009E25C7">
        <w:rPr>
          <w:b w:val="0"/>
        </w:rPr>
        <w:t>9</w:t>
      </w:r>
      <w:r w:rsidR="00B7292E" w:rsidRPr="00AC7F4E">
        <w:rPr>
          <w:b w:val="0"/>
        </w:rPr>
        <w:t xml:space="preserve">% </w:t>
      </w:r>
      <w:r w:rsidR="00001165" w:rsidRPr="00AC7F4E">
        <w:rPr>
          <w:b w:val="0"/>
        </w:rPr>
        <w:t>–</w:t>
      </w:r>
      <w:r w:rsidR="004D63E1" w:rsidRPr="00AC7F4E">
        <w:rPr>
          <w:b w:val="0"/>
        </w:rPr>
        <w:t xml:space="preserve"> </w:t>
      </w:r>
      <w:r w:rsidR="00912FBE" w:rsidRPr="00AC7F4E">
        <w:rPr>
          <w:b w:val="0"/>
        </w:rPr>
        <w:t xml:space="preserve">o 0,1 </w:t>
      </w:r>
      <w:r w:rsidR="00CA08A3" w:rsidRPr="00AC7F4E">
        <w:rPr>
          <w:b w:val="0"/>
        </w:rPr>
        <w:t>p. proc.</w:t>
      </w:r>
      <w:r w:rsidR="00CA08A3" w:rsidRPr="00AC7F4E">
        <w:t xml:space="preserve"> </w:t>
      </w:r>
      <w:r w:rsidR="009E25C7">
        <w:rPr>
          <w:b w:val="0"/>
        </w:rPr>
        <w:t>więcej</w:t>
      </w:r>
      <w:r w:rsidR="00912FBE" w:rsidRPr="00AC7F4E">
        <w:rPr>
          <w:b w:val="0"/>
        </w:rPr>
        <w:t xml:space="preserve"> niż </w:t>
      </w:r>
      <w:r w:rsidR="00B95E60" w:rsidRPr="00AC7F4E">
        <w:rPr>
          <w:b w:val="0"/>
        </w:rPr>
        <w:t>rok wcze</w:t>
      </w:r>
      <w:r w:rsidR="00493CB5" w:rsidRPr="00AC7F4E">
        <w:rPr>
          <w:b w:val="0"/>
        </w:rPr>
        <w:t>ś</w:t>
      </w:r>
      <w:r w:rsidR="00B95E60" w:rsidRPr="00AC7F4E">
        <w:rPr>
          <w:b w:val="0"/>
        </w:rPr>
        <w:t xml:space="preserve">niej i </w:t>
      </w:r>
      <w:r w:rsidR="009E25C7">
        <w:rPr>
          <w:b w:val="0"/>
        </w:rPr>
        <w:t>o 0,2 p. proc. więcej niż</w:t>
      </w:r>
      <w:r w:rsidR="00805B8F" w:rsidRPr="00AC7F4E">
        <w:rPr>
          <w:b w:val="0"/>
        </w:rPr>
        <w:t xml:space="preserve"> w</w:t>
      </w:r>
      <w:r w:rsidR="00436995" w:rsidRPr="00AC7F4E">
        <w:rPr>
          <w:b w:val="0"/>
        </w:rPr>
        <w:t xml:space="preserve"> </w:t>
      </w:r>
      <w:r w:rsidR="00A357F7" w:rsidRPr="00AC7F4E">
        <w:rPr>
          <w:b w:val="0"/>
        </w:rPr>
        <w:t>końcu</w:t>
      </w:r>
      <w:r w:rsidR="00436995" w:rsidRPr="00AC7F4E">
        <w:rPr>
          <w:b w:val="0"/>
        </w:rPr>
        <w:t xml:space="preserve"> </w:t>
      </w:r>
      <w:r w:rsidR="009E25C7">
        <w:rPr>
          <w:b w:val="0"/>
        </w:rPr>
        <w:t>sierpnia</w:t>
      </w:r>
      <w:r w:rsidR="006834B6" w:rsidRPr="00AC7F4E">
        <w:rPr>
          <w:b w:val="0"/>
        </w:rPr>
        <w:t xml:space="preserve"> </w:t>
      </w:r>
      <w:r w:rsidR="00475517">
        <w:rPr>
          <w:b w:val="0"/>
        </w:rPr>
        <w:br/>
      </w:r>
      <w:r w:rsidR="006834B6" w:rsidRPr="00AC7F4E">
        <w:rPr>
          <w:b w:val="0"/>
        </w:rPr>
        <w:t xml:space="preserve">2025 r. </w:t>
      </w:r>
    </w:p>
    <w:p w14:paraId="6AFB59F5" w14:textId="13D638C0" w:rsidR="0017626B" w:rsidRPr="00AC7F4E" w:rsidRDefault="003C6AA9" w:rsidP="00AC15EF">
      <w:pPr>
        <w:autoSpaceDE w:val="0"/>
        <w:autoSpaceDN w:val="0"/>
        <w:rPr>
          <w:szCs w:val="19"/>
          <w:lang w:eastAsia="pl-PL"/>
        </w:rPr>
      </w:pPr>
      <w:r w:rsidRPr="00AC7F4E">
        <w:rPr>
          <w:noProof/>
          <w:szCs w:val="19"/>
          <w:lang w:eastAsia="pl-PL"/>
        </w:rPr>
        <w:t xml:space="preserve">W stosunku do </w:t>
      </w:r>
      <w:r w:rsidR="009E25C7">
        <w:rPr>
          <w:noProof/>
          <w:szCs w:val="19"/>
          <w:lang w:eastAsia="pl-PL"/>
        </w:rPr>
        <w:t>września</w:t>
      </w:r>
      <w:r w:rsidRPr="00AC7F4E">
        <w:rPr>
          <w:noProof/>
          <w:szCs w:val="19"/>
          <w:lang w:eastAsia="pl-PL"/>
        </w:rPr>
        <w:t xml:space="preserve"> 2024</w:t>
      </w:r>
      <w:r w:rsidR="0017626B" w:rsidRPr="00AC7F4E">
        <w:rPr>
          <w:noProof/>
          <w:szCs w:val="19"/>
          <w:lang w:eastAsia="pl-PL"/>
        </w:rPr>
        <w:t xml:space="preserve"> r. wśród </w:t>
      </w:r>
      <w:r w:rsidR="0017626B" w:rsidRPr="00AC7F4E">
        <w:rPr>
          <w:szCs w:val="19"/>
          <w:lang w:eastAsia="pl-PL"/>
        </w:rPr>
        <w:t>cudzoziemców</w:t>
      </w:r>
      <w:r w:rsidR="0017626B" w:rsidRPr="00AC7F4E">
        <w:rPr>
          <w:noProof/>
          <w:szCs w:val="19"/>
          <w:lang w:eastAsia="pl-PL"/>
        </w:rPr>
        <w:t xml:space="preserve"> wykonujących </w:t>
      </w:r>
      <w:r w:rsidR="0017626B" w:rsidRPr="00AC7F4E">
        <w:rPr>
          <w:szCs w:val="19"/>
          <w:lang w:eastAsia="pl-PL"/>
        </w:rPr>
        <w:t>pracę</w:t>
      </w:r>
      <w:r w:rsidR="0017626B" w:rsidRPr="00AC7F4E">
        <w:rPr>
          <w:noProof/>
          <w:szCs w:val="19"/>
          <w:lang w:eastAsia="pl-PL"/>
        </w:rPr>
        <w:t xml:space="preserve"> zwiększyła się zarówno liczba kobiet, ja</w:t>
      </w:r>
      <w:r w:rsidR="004C02A5" w:rsidRPr="00AC7F4E">
        <w:rPr>
          <w:noProof/>
          <w:szCs w:val="19"/>
          <w:lang w:eastAsia="pl-PL"/>
        </w:rPr>
        <w:t>k i mężczyzn</w:t>
      </w:r>
      <w:r w:rsidR="008C37B8" w:rsidRPr="00AC7F4E">
        <w:rPr>
          <w:noProof/>
          <w:szCs w:val="19"/>
          <w:lang w:eastAsia="pl-PL"/>
        </w:rPr>
        <w:t xml:space="preserve"> –</w:t>
      </w:r>
      <w:r w:rsidR="004C02A5" w:rsidRPr="00AC7F4E">
        <w:rPr>
          <w:noProof/>
          <w:szCs w:val="19"/>
          <w:lang w:eastAsia="pl-PL"/>
        </w:rPr>
        <w:t xml:space="preserve"> </w:t>
      </w:r>
      <w:r w:rsidR="004D63E1" w:rsidRPr="00AC7F4E">
        <w:rPr>
          <w:noProof/>
          <w:szCs w:val="19"/>
          <w:lang w:eastAsia="pl-PL"/>
        </w:rPr>
        <w:t xml:space="preserve">odpowiednio </w:t>
      </w:r>
      <w:r w:rsidR="009A2616" w:rsidRPr="00AC7F4E">
        <w:rPr>
          <w:noProof/>
          <w:szCs w:val="19"/>
          <w:lang w:eastAsia="pl-PL"/>
        </w:rPr>
        <w:t xml:space="preserve">o </w:t>
      </w:r>
      <w:r w:rsidR="009E25C7">
        <w:rPr>
          <w:noProof/>
          <w:szCs w:val="19"/>
          <w:lang w:eastAsia="pl-PL"/>
        </w:rPr>
        <w:t>7</w:t>
      </w:r>
      <w:r w:rsidR="009A2616" w:rsidRPr="00AC7F4E">
        <w:rPr>
          <w:noProof/>
          <w:szCs w:val="19"/>
          <w:lang w:eastAsia="pl-PL"/>
        </w:rPr>
        <w:t>,</w:t>
      </w:r>
      <w:r w:rsidR="009E25C7">
        <w:rPr>
          <w:noProof/>
          <w:szCs w:val="19"/>
          <w:lang w:eastAsia="pl-PL"/>
        </w:rPr>
        <w:t>1</w:t>
      </w:r>
      <w:r w:rsidR="006834B6" w:rsidRPr="00AC7F4E">
        <w:rPr>
          <w:noProof/>
          <w:szCs w:val="19"/>
          <w:lang w:eastAsia="pl-PL"/>
        </w:rPr>
        <w:t>%</w:t>
      </w:r>
      <w:r w:rsidR="009A2616" w:rsidRPr="00AC7F4E">
        <w:rPr>
          <w:noProof/>
          <w:szCs w:val="19"/>
          <w:lang w:eastAsia="pl-PL"/>
        </w:rPr>
        <w:t xml:space="preserve"> i </w:t>
      </w:r>
      <w:r w:rsidR="009E25C7">
        <w:rPr>
          <w:noProof/>
          <w:szCs w:val="19"/>
          <w:lang w:eastAsia="pl-PL"/>
        </w:rPr>
        <w:t>7</w:t>
      </w:r>
      <w:r w:rsidR="009A2616" w:rsidRPr="00AC7F4E">
        <w:rPr>
          <w:noProof/>
          <w:szCs w:val="19"/>
          <w:lang w:eastAsia="pl-PL"/>
        </w:rPr>
        <w:t>,4</w:t>
      </w:r>
      <w:r w:rsidR="004D63E1" w:rsidRPr="00AC7F4E">
        <w:rPr>
          <w:noProof/>
          <w:szCs w:val="19"/>
          <w:lang w:eastAsia="pl-PL"/>
        </w:rPr>
        <w:t>%</w:t>
      </w:r>
      <w:r w:rsidR="006834B6" w:rsidRPr="00AC7F4E">
        <w:rPr>
          <w:noProof/>
          <w:szCs w:val="19"/>
          <w:lang w:eastAsia="pl-PL"/>
        </w:rPr>
        <w:t xml:space="preserve">. </w:t>
      </w:r>
      <w:r w:rsidRPr="00AC7F4E">
        <w:rPr>
          <w:noProof/>
          <w:szCs w:val="19"/>
          <w:lang w:eastAsia="pl-PL"/>
        </w:rPr>
        <w:t xml:space="preserve">W </w:t>
      </w:r>
      <w:r w:rsidR="00D0443C" w:rsidRPr="00AC7F4E">
        <w:rPr>
          <w:noProof/>
          <w:szCs w:val="19"/>
          <w:lang w:eastAsia="pl-PL"/>
        </w:rPr>
        <w:t xml:space="preserve">porównaniu </w:t>
      </w:r>
      <w:r w:rsidR="00475517">
        <w:rPr>
          <w:noProof/>
          <w:szCs w:val="19"/>
          <w:lang w:eastAsia="pl-PL"/>
        </w:rPr>
        <w:br/>
      </w:r>
      <w:r w:rsidR="00D0443C" w:rsidRPr="00AC7F4E">
        <w:rPr>
          <w:noProof/>
          <w:szCs w:val="19"/>
          <w:lang w:eastAsia="pl-PL"/>
        </w:rPr>
        <w:t>z</w:t>
      </w:r>
      <w:r w:rsidR="0017626B" w:rsidRPr="00AC7F4E">
        <w:rPr>
          <w:noProof/>
          <w:szCs w:val="19"/>
          <w:lang w:eastAsia="pl-PL"/>
        </w:rPr>
        <w:t xml:space="preserve"> </w:t>
      </w:r>
      <w:r w:rsidR="009A2616" w:rsidRPr="00AC7F4E">
        <w:rPr>
          <w:noProof/>
          <w:szCs w:val="19"/>
          <w:lang w:eastAsia="pl-PL"/>
        </w:rPr>
        <w:t>31</w:t>
      </w:r>
      <w:r w:rsidR="003162AE" w:rsidRPr="00AC7F4E">
        <w:rPr>
          <w:noProof/>
          <w:szCs w:val="19"/>
          <w:lang w:eastAsia="pl-PL"/>
        </w:rPr>
        <w:t xml:space="preserve"> </w:t>
      </w:r>
      <w:r w:rsidR="009E25C7">
        <w:rPr>
          <w:noProof/>
          <w:szCs w:val="19"/>
          <w:lang w:eastAsia="pl-PL"/>
        </w:rPr>
        <w:t>sierpnia</w:t>
      </w:r>
      <w:r w:rsidRPr="00AC7F4E">
        <w:rPr>
          <w:noProof/>
          <w:szCs w:val="19"/>
          <w:lang w:eastAsia="pl-PL"/>
        </w:rPr>
        <w:t xml:space="preserve"> 2025</w:t>
      </w:r>
      <w:r w:rsidR="00475517">
        <w:rPr>
          <w:noProof/>
          <w:szCs w:val="19"/>
          <w:lang w:eastAsia="pl-PL"/>
        </w:rPr>
        <w:t xml:space="preserve"> </w:t>
      </w:r>
      <w:r w:rsidR="0017626B" w:rsidRPr="00AC7F4E">
        <w:rPr>
          <w:noProof/>
          <w:szCs w:val="19"/>
          <w:lang w:eastAsia="pl-PL"/>
        </w:rPr>
        <w:t xml:space="preserve">r. </w:t>
      </w:r>
      <w:r w:rsidR="009A2616" w:rsidRPr="00AC7F4E">
        <w:rPr>
          <w:noProof/>
          <w:szCs w:val="19"/>
          <w:lang w:eastAsia="pl-PL"/>
        </w:rPr>
        <w:t xml:space="preserve">liczba kobiet </w:t>
      </w:r>
      <w:r w:rsidR="009E25C7">
        <w:rPr>
          <w:noProof/>
          <w:szCs w:val="19"/>
          <w:lang w:eastAsia="pl-PL"/>
        </w:rPr>
        <w:t xml:space="preserve">zwiększyła się o 1,9%, a liczba mężczyzn </w:t>
      </w:r>
      <w:r w:rsidR="009E25C7">
        <w:rPr>
          <w:szCs w:val="19"/>
          <w:lang w:eastAsia="pl-PL"/>
        </w:rPr>
        <w:t>o 2,7%.</w:t>
      </w:r>
    </w:p>
    <w:p w14:paraId="042FCC24" w14:textId="5D374DBD" w:rsidR="0037261E" w:rsidRPr="00707B4C" w:rsidRDefault="0017626B" w:rsidP="00AF7B68">
      <w:pPr>
        <w:pStyle w:val="Lead"/>
        <w:spacing w:after="0" w:line="240" w:lineRule="exact"/>
      </w:pPr>
      <w:r w:rsidRPr="00707B4C">
        <w:t>W</w:t>
      </w:r>
      <w:r w:rsidR="0037261E" w:rsidRPr="00707B4C">
        <w:t xml:space="preserve">ykres. 1. Dynamika liczby cudzoziemców </w:t>
      </w:r>
      <w:r w:rsidR="00060435" w:rsidRPr="00707B4C">
        <w:t>wykonujących</w:t>
      </w:r>
      <w:r w:rsidR="0037261E" w:rsidRPr="00707B4C">
        <w:t xml:space="preserve"> pracę </w:t>
      </w:r>
      <w:r w:rsidR="00751004" w:rsidRPr="00707B4C">
        <w:t>w Polsce</w:t>
      </w:r>
      <w:r w:rsidR="00BF6CDD" w:rsidRPr="00707B4C">
        <w:t xml:space="preserve"> według płci</w:t>
      </w:r>
    </w:p>
    <w:p w14:paraId="750FBCB8" w14:textId="1C4BE04A" w:rsidR="00DF6A00" w:rsidRDefault="0093072E" w:rsidP="009C37CE">
      <w:pPr>
        <w:pStyle w:val="Lead"/>
        <w:spacing w:before="0" w:after="0" w:line="240" w:lineRule="exact"/>
        <w:ind w:left="1049" w:hanging="142"/>
        <w:rPr>
          <w:b w:val="0"/>
        </w:rPr>
      </w:pPr>
      <w:r>
        <w:rPr>
          <w:b w:val="0"/>
        </w:rPr>
        <w:drawing>
          <wp:anchor distT="0" distB="0" distL="114300" distR="114300" simplePos="0" relativeHeight="251927552" behindDoc="0" locked="0" layoutInCell="1" allowOverlap="1" wp14:anchorId="2F478A4E" wp14:editId="18893CE8">
            <wp:simplePos x="0" y="0"/>
            <wp:positionH relativeFrom="margin">
              <wp:posOffset>-635</wp:posOffset>
            </wp:positionH>
            <wp:positionV relativeFrom="paragraph">
              <wp:posOffset>182880</wp:posOffset>
            </wp:positionV>
            <wp:extent cx="5041900" cy="2627630"/>
            <wp:effectExtent l="0" t="0" r="6350" b="1270"/>
            <wp:wrapTopAndBottom/>
            <wp:docPr id="15" name="Obraz 15" descr="Dane wskazują, że według stanu na 30 września 2025 roku liczba cudzoziemców wykonujących pracę zwiększyła się w stosunku do stycznia 2023 roku. Wśród cudzoziemców wykonujących pracę zwiększyła się zarówno liczba kobiet, jak i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FF" w:rsidRPr="00707B4C">
        <w:rPr>
          <w:b w:val="0"/>
        </w:rPr>
        <w:t>0</w:t>
      </w:r>
      <w:r w:rsidR="004C2D96" w:rsidRPr="00707B4C">
        <w:rPr>
          <w:b w:val="0"/>
        </w:rPr>
        <w:t>1</w:t>
      </w:r>
      <w:r w:rsidR="0037261E" w:rsidRPr="00707B4C">
        <w:rPr>
          <w:b w:val="0"/>
        </w:rPr>
        <w:t>.202</w:t>
      </w:r>
      <w:r w:rsidR="004C2D96" w:rsidRPr="00707B4C">
        <w:rPr>
          <w:b w:val="0"/>
        </w:rPr>
        <w:t>3</w:t>
      </w:r>
      <w:r w:rsidR="0037261E" w:rsidRPr="00707B4C">
        <w:rPr>
          <w:b w:val="0"/>
        </w:rPr>
        <w:t xml:space="preserve"> = 100</w:t>
      </w:r>
    </w:p>
    <w:p w14:paraId="272696E3" w14:textId="539B155A" w:rsidR="008C37B8" w:rsidRPr="008D26B1" w:rsidRDefault="00436995" w:rsidP="00D80E4F">
      <w:pPr>
        <w:pStyle w:val="Lead"/>
        <w:rPr>
          <w:b w:val="0"/>
        </w:rPr>
      </w:pPr>
      <w:r w:rsidRPr="008D26B1">
        <w:rPr>
          <w:b w:val="0"/>
        </w:rPr>
        <w:t>Według stanu na 3</w:t>
      </w:r>
      <w:r w:rsidR="005B53E4">
        <w:rPr>
          <w:b w:val="0"/>
        </w:rPr>
        <w:t>0</w:t>
      </w:r>
      <w:r w:rsidR="00AF6AF7" w:rsidRPr="008D26B1">
        <w:rPr>
          <w:b w:val="0"/>
        </w:rPr>
        <w:t xml:space="preserve"> </w:t>
      </w:r>
      <w:r w:rsidR="005B53E4">
        <w:rPr>
          <w:b w:val="0"/>
        </w:rPr>
        <w:t>września</w:t>
      </w:r>
      <w:r w:rsidR="00AF6AF7" w:rsidRPr="008D26B1">
        <w:rPr>
          <w:b w:val="0"/>
        </w:rPr>
        <w:t xml:space="preserve"> 2025 r. wśród cudzoziemców wykonujących pracę </w:t>
      </w:r>
      <w:r w:rsidR="008D26B1" w:rsidRPr="008D26B1">
        <w:rPr>
          <w:b w:val="0"/>
        </w:rPr>
        <w:t>4</w:t>
      </w:r>
      <w:r w:rsidR="00A627EE">
        <w:rPr>
          <w:b w:val="0"/>
        </w:rPr>
        <w:t>37</w:t>
      </w:r>
      <w:r w:rsidR="008D26B1" w:rsidRPr="008D26B1">
        <w:rPr>
          <w:b w:val="0"/>
        </w:rPr>
        <w:t>,</w:t>
      </w:r>
      <w:r w:rsidR="00A627EE">
        <w:rPr>
          <w:b w:val="0"/>
        </w:rPr>
        <w:t>4</w:t>
      </w:r>
      <w:r w:rsidR="008D26B1" w:rsidRPr="008D26B1">
        <w:rPr>
          <w:b w:val="0"/>
        </w:rPr>
        <w:t xml:space="preserve"> </w:t>
      </w:r>
      <w:r w:rsidR="0037261E" w:rsidRPr="008D26B1">
        <w:rPr>
          <w:b w:val="0"/>
        </w:rPr>
        <w:t>tys. osób realizowało wyłącznie umowy zlecenia i pokrewne</w:t>
      </w:r>
      <w:r w:rsidR="00AF6AF7" w:rsidRPr="008D26B1">
        <w:rPr>
          <w:b w:val="0"/>
        </w:rPr>
        <w:t xml:space="preserve">. </w:t>
      </w:r>
      <w:r w:rsidR="00911634" w:rsidRPr="008D26B1">
        <w:rPr>
          <w:b w:val="0"/>
        </w:rPr>
        <w:t>Było</w:t>
      </w:r>
      <w:r w:rsidR="008D26B1" w:rsidRPr="008D26B1">
        <w:rPr>
          <w:b w:val="0"/>
        </w:rPr>
        <w:t xml:space="preserve"> to o </w:t>
      </w:r>
      <w:r w:rsidR="00A627EE">
        <w:rPr>
          <w:b w:val="0"/>
        </w:rPr>
        <w:t>7</w:t>
      </w:r>
      <w:r w:rsidR="008D26B1" w:rsidRPr="008D26B1">
        <w:rPr>
          <w:b w:val="0"/>
        </w:rPr>
        <w:t>,</w:t>
      </w:r>
      <w:r w:rsidR="00A627EE">
        <w:rPr>
          <w:b w:val="0"/>
        </w:rPr>
        <w:t>4</w:t>
      </w:r>
      <w:r w:rsidR="00886BF4" w:rsidRPr="008D26B1">
        <w:rPr>
          <w:b w:val="0"/>
        </w:rPr>
        <w:t xml:space="preserve">% więcej </w:t>
      </w:r>
      <w:r w:rsidR="00886BF4" w:rsidRPr="0095593F">
        <w:rPr>
          <w:b w:val="0"/>
          <w:color w:val="000000" w:themeColor="text1"/>
        </w:rPr>
        <w:t>niż w</w:t>
      </w:r>
      <w:r w:rsidR="00A3539A">
        <w:rPr>
          <w:b w:val="0"/>
          <w:color w:val="000000" w:themeColor="text1"/>
        </w:rPr>
        <w:t>e</w:t>
      </w:r>
      <w:r w:rsidR="00886BF4" w:rsidRPr="0095593F">
        <w:rPr>
          <w:b w:val="0"/>
          <w:color w:val="000000" w:themeColor="text1"/>
        </w:rPr>
        <w:t xml:space="preserve"> </w:t>
      </w:r>
      <w:r w:rsidR="00A627EE">
        <w:rPr>
          <w:b w:val="0"/>
          <w:color w:val="000000" w:themeColor="text1"/>
        </w:rPr>
        <w:t>wrześniu</w:t>
      </w:r>
      <w:r w:rsidR="009C37CE" w:rsidRPr="0095593F">
        <w:rPr>
          <w:b w:val="0"/>
          <w:color w:val="000000" w:themeColor="text1"/>
        </w:rPr>
        <w:t xml:space="preserve"> </w:t>
      </w:r>
      <w:r w:rsidR="00523FEB" w:rsidRPr="008D26B1">
        <w:rPr>
          <w:b w:val="0"/>
        </w:rPr>
        <w:t>2024</w:t>
      </w:r>
      <w:r w:rsidR="009C37CE" w:rsidRPr="008D26B1">
        <w:rPr>
          <w:b w:val="0"/>
        </w:rPr>
        <w:t> </w:t>
      </w:r>
      <w:r w:rsidR="00886BF4" w:rsidRPr="008D26B1">
        <w:rPr>
          <w:b w:val="0"/>
        </w:rPr>
        <w:t>r</w:t>
      </w:r>
      <w:r w:rsidR="0012055B" w:rsidRPr="008D26B1">
        <w:rPr>
          <w:b w:val="0"/>
        </w:rPr>
        <w:t>.</w:t>
      </w:r>
      <w:r w:rsidR="00886BF4" w:rsidRPr="008D26B1">
        <w:rPr>
          <w:b w:val="0"/>
        </w:rPr>
        <w:t xml:space="preserve"> </w:t>
      </w:r>
      <w:r w:rsidR="008D26B1" w:rsidRPr="008D26B1">
        <w:rPr>
          <w:b w:val="0"/>
        </w:rPr>
        <w:t>oraz</w:t>
      </w:r>
      <w:r w:rsidR="00F73A5C" w:rsidRPr="008D26B1">
        <w:rPr>
          <w:b w:val="0"/>
        </w:rPr>
        <w:t> </w:t>
      </w:r>
      <w:r w:rsidR="00A627EE">
        <w:rPr>
          <w:b w:val="0"/>
        </w:rPr>
        <w:t>3</w:t>
      </w:r>
      <w:r w:rsidR="008D26B1" w:rsidRPr="008D26B1">
        <w:rPr>
          <w:b w:val="0"/>
        </w:rPr>
        <w:t>,</w:t>
      </w:r>
      <w:r w:rsidR="00A627EE">
        <w:rPr>
          <w:b w:val="0"/>
        </w:rPr>
        <w:t>0</w:t>
      </w:r>
      <w:r w:rsidR="00886BF4" w:rsidRPr="008D26B1">
        <w:rPr>
          <w:b w:val="0"/>
        </w:rPr>
        <w:t xml:space="preserve">% </w:t>
      </w:r>
      <w:r w:rsidR="00A627EE">
        <w:rPr>
          <w:b w:val="0"/>
        </w:rPr>
        <w:t>więcej</w:t>
      </w:r>
      <w:r w:rsidR="008D26B1" w:rsidRPr="008D26B1">
        <w:rPr>
          <w:b w:val="0"/>
        </w:rPr>
        <w:t xml:space="preserve"> </w:t>
      </w:r>
      <w:r w:rsidR="00886BF4" w:rsidRPr="008D26B1">
        <w:rPr>
          <w:b w:val="0"/>
        </w:rPr>
        <w:t>niż miesiąc wcześniej.</w:t>
      </w:r>
    </w:p>
    <w:p w14:paraId="4E6198A0" w14:textId="77777777" w:rsidR="008C37B8" w:rsidRDefault="008C37B8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332677C" w14:textId="5E3E647D" w:rsidR="00886BF4" w:rsidRPr="002B2C25" w:rsidRDefault="00A424A4" w:rsidP="00AF7B68">
      <w:pPr>
        <w:rPr>
          <w:szCs w:val="19"/>
        </w:rPr>
      </w:pPr>
      <w:r w:rsidRPr="002B2C25">
        <w:rPr>
          <w:szCs w:val="19"/>
        </w:rPr>
        <w:lastRenderedPageBreak/>
        <w:t xml:space="preserve">Najliczniejszą grupą obcokrajowców </w:t>
      </w:r>
      <w:r w:rsidR="00CB685D" w:rsidRPr="002B2C25">
        <w:rPr>
          <w:szCs w:val="19"/>
        </w:rPr>
        <w:t xml:space="preserve">wykonujących pracę </w:t>
      </w:r>
      <w:r w:rsidRPr="002B2C25">
        <w:rPr>
          <w:szCs w:val="19"/>
        </w:rPr>
        <w:t>w Polsc</w:t>
      </w:r>
      <w:r w:rsidR="00DC75A8" w:rsidRPr="002B2C25">
        <w:rPr>
          <w:szCs w:val="19"/>
        </w:rPr>
        <w:t>e byli obywatele Ukrainy. W</w:t>
      </w:r>
      <w:r w:rsidR="00770CAB" w:rsidRPr="002B2C25">
        <w:rPr>
          <w:szCs w:val="19"/>
        </w:rPr>
        <w:t>edług stanu na 3</w:t>
      </w:r>
      <w:r w:rsidR="0099622C">
        <w:rPr>
          <w:szCs w:val="19"/>
        </w:rPr>
        <w:t>0</w:t>
      </w:r>
      <w:r w:rsidR="00436995" w:rsidRPr="002B2C25">
        <w:rPr>
          <w:szCs w:val="19"/>
        </w:rPr>
        <w:t xml:space="preserve"> </w:t>
      </w:r>
      <w:r w:rsidR="0099622C">
        <w:rPr>
          <w:szCs w:val="19"/>
        </w:rPr>
        <w:t>września</w:t>
      </w:r>
      <w:r w:rsidR="006720F9" w:rsidRPr="002B2C25">
        <w:rPr>
          <w:szCs w:val="19"/>
        </w:rPr>
        <w:t xml:space="preserve"> 2025 r. było ich </w:t>
      </w:r>
      <w:r w:rsidR="002B2C25" w:rsidRPr="002B2C25">
        <w:rPr>
          <w:szCs w:val="19"/>
        </w:rPr>
        <w:t>7</w:t>
      </w:r>
      <w:r w:rsidR="0099622C">
        <w:rPr>
          <w:szCs w:val="19"/>
        </w:rPr>
        <w:t>59</w:t>
      </w:r>
      <w:r w:rsidR="002B2C25" w:rsidRPr="002B2C25">
        <w:rPr>
          <w:szCs w:val="19"/>
        </w:rPr>
        <w:t>,</w:t>
      </w:r>
      <w:r w:rsidR="0099622C">
        <w:rPr>
          <w:szCs w:val="19"/>
        </w:rPr>
        <w:t>0</w:t>
      </w:r>
      <w:r w:rsidR="002B2C25" w:rsidRPr="002B2C25">
        <w:rPr>
          <w:szCs w:val="19"/>
        </w:rPr>
        <w:t xml:space="preserve"> </w:t>
      </w:r>
      <w:r w:rsidRPr="002B2C25">
        <w:rPr>
          <w:szCs w:val="19"/>
        </w:rPr>
        <w:t>tys.</w:t>
      </w:r>
      <w:r w:rsidR="00D4385E" w:rsidRPr="002B2C25">
        <w:rPr>
          <w:szCs w:val="19"/>
        </w:rPr>
        <w:t xml:space="preserve">, tj. o </w:t>
      </w:r>
      <w:r w:rsidR="0099622C">
        <w:rPr>
          <w:szCs w:val="19"/>
        </w:rPr>
        <w:t>7</w:t>
      </w:r>
      <w:r w:rsidR="007F673C" w:rsidRPr="002B2C25">
        <w:rPr>
          <w:szCs w:val="19"/>
        </w:rPr>
        <w:t>,</w:t>
      </w:r>
      <w:r w:rsidR="002B2C25" w:rsidRPr="002B2C25">
        <w:rPr>
          <w:szCs w:val="19"/>
        </w:rPr>
        <w:t>2</w:t>
      </w:r>
      <w:r w:rsidR="007F673C" w:rsidRPr="002B2C25">
        <w:rPr>
          <w:szCs w:val="19"/>
        </w:rPr>
        <w:t xml:space="preserve">% </w:t>
      </w:r>
      <w:r w:rsidR="00D4385E" w:rsidRPr="002B2C25">
        <w:rPr>
          <w:szCs w:val="19"/>
        </w:rPr>
        <w:t xml:space="preserve">więcej niż </w:t>
      </w:r>
      <w:r w:rsidR="00886BF4" w:rsidRPr="002B2C25">
        <w:rPr>
          <w:szCs w:val="19"/>
        </w:rPr>
        <w:t xml:space="preserve">w analogicznym miesiącu poprzedniego roku </w:t>
      </w:r>
      <w:r w:rsidR="00DD343B" w:rsidRPr="002B2C25">
        <w:rPr>
          <w:szCs w:val="19"/>
        </w:rPr>
        <w:t xml:space="preserve">oraz </w:t>
      </w:r>
      <w:r w:rsidR="002B2C25" w:rsidRPr="002B2C25">
        <w:rPr>
          <w:szCs w:val="19"/>
        </w:rPr>
        <w:t xml:space="preserve">o </w:t>
      </w:r>
      <w:r w:rsidR="0099622C">
        <w:rPr>
          <w:szCs w:val="19"/>
        </w:rPr>
        <w:t>2</w:t>
      </w:r>
      <w:r w:rsidR="002B2C25" w:rsidRPr="002B2C25">
        <w:rPr>
          <w:szCs w:val="19"/>
        </w:rPr>
        <w:t>,</w:t>
      </w:r>
      <w:r w:rsidR="0099622C">
        <w:rPr>
          <w:szCs w:val="19"/>
        </w:rPr>
        <w:t>7</w:t>
      </w:r>
      <w:r w:rsidR="00682D2B" w:rsidRPr="002B2C25">
        <w:rPr>
          <w:szCs w:val="19"/>
        </w:rPr>
        <w:t xml:space="preserve">% </w:t>
      </w:r>
      <w:r w:rsidR="00032986">
        <w:rPr>
          <w:szCs w:val="19"/>
        </w:rPr>
        <w:t xml:space="preserve">więcej </w:t>
      </w:r>
      <w:r w:rsidR="00886BF4" w:rsidRPr="002B2C25">
        <w:rPr>
          <w:szCs w:val="19"/>
        </w:rPr>
        <w:t>niż w</w:t>
      </w:r>
      <w:r w:rsidR="00436995" w:rsidRPr="002B2C25">
        <w:rPr>
          <w:szCs w:val="19"/>
        </w:rPr>
        <w:t xml:space="preserve"> </w:t>
      </w:r>
      <w:r w:rsidR="0099622C">
        <w:rPr>
          <w:szCs w:val="19"/>
        </w:rPr>
        <w:t>sierpniu</w:t>
      </w:r>
      <w:r w:rsidR="00F834BD" w:rsidRPr="002B2C25">
        <w:rPr>
          <w:szCs w:val="19"/>
        </w:rPr>
        <w:t xml:space="preserve"> 2025</w:t>
      </w:r>
      <w:r w:rsidR="00886BF4" w:rsidRPr="002B2C25">
        <w:rPr>
          <w:szCs w:val="19"/>
        </w:rPr>
        <w:t xml:space="preserve"> r.</w:t>
      </w:r>
    </w:p>
    <w:p w14:paraId="77235FB6" w14:textId="22C833B4" w:rsidR="00605EC4" w:rsidRPr="002B2C25" w:rsidRDefault="00886BF4" w:rsidP="00DC75A8">
      <w:pPr>
        <w:rPr>
          <w:szCs w:val="19"/>
        </w:rPr>
      </w:pPr>
      <w:r w:rsidRPr="002B2C25">
        <w:rPr>
          <w:szCs w:val="19"/>
        </w:rPr>
        <w:t xml:space="preserve">Obywatele Ukrainy stanowili </w:t>
      </w:r>
      <w:r w:rsidR="00DD343B" w:rsidRPr="002B2C25">
        <w:rPr>
          <w:szCs w:val="19"/>
        </w:rPr>
        <w:t>67</w:t>
      </w:r>
      <w:r w:rsidR="00456000" w:rsidRPr="002B2C25">
        <w:rPr>
          <w:szCs w:val="19"/>
        </w:rPr>
        <w:t>,</w:t>
      </w:r>
      <w:r w:rsidR="00AE66B8">
        <w:rPr>
          <w:szCs w:val="19"/>
        </w:rPr>
        <w:t>2</w:t>
      </w:r>
      <w:r w:rsidR="00456000" w:rsidRPr="002B2C25">
        <w:rPr>
          <w:szCs w:val="19"/>
        </w:rPr>
        <w:t>% ogólnej liczby cudzoziemców wykonujących pracę</w:t>
      </w:r>
      <w:r w:rsidR="00682D2B" w:rsidRPr="002B2C25">
        <w:rPr>
          <w:szCs w:val="19"/>
        </w:rPr>
        <w:t xml:space="preserve"> w</w:t>
      </w:r>
      <w:r w:rsidR="00F73A5C" w:rsidRPr="002B2C25">
        <w:rPr>
          <w:szCs w:val="19"/>
        </w:rPr>
        <w:t> </w:t>
      </w:r>
      <w:r w:rsidR="00682D2B" w:rsidRPr="002B2C25">
        <w:rPr>
          <w:szCs w:val="19"/>
        </w:rPr>
        <w:t>Polsce</w:t>
      </w:r>
      <w:r w:rsidR="00DC75A8" w:rsidRPr="002B2C25">
        <w:rPr>
          <w:szCs w:val="19"/>
        </w:rPr>
        <w:t xml:space="preserve">. </w:t>
      </w:r>
      <w:r w:rsidR="00421E7F" w:rsidRPr="00BA247A">
        <w:rPr>
          <w:szCs w:val="19"/>
        </w:rPr>
        <w:t xml:space="preserve">Ich udział </w:t>
      </w:r>
      <w:r w:rsidR="00032986">
        <w:rPr>
          <w:szCs w:val="19"/>
        </w:rPr>
        <w:t>był taki sam jak na koniec</w:t>
      </w:r>
      <w:r w:rsidR="00B755E1">
        <w:rPr>
          <w:szCs w:val="19"/>
        </w:rPr>
        <w:t xml:space="preserve"> </w:t>
      </w:r>
      <w:r w:rsidR="00AE66B8" w:rsidRPr="00BA247A">
        <w:rPr>
          <w:szCs w:val="19"/>
        </w:rPr>
        <w:t>września</w:t>
      </w:r>
      <w:r w:rsidR="002B2C25" w:rsidRPr="00BA247A">
        <w:rPr>
          <w:szCs w:val="19"/>
        </w:rPr>
        <w:t xml:space="preserve"> 2024 r.</w:t>
      </w:r>
      <w:r w:rsidR="00AE66B8" w:rsidRPr="00BA247A">
        <w:rPr>
          <w:szCs w:val="19"/>
        </w:rPr>
        <w:t xml:space="preserve"> </w:t>
      </w:r>
      <w:r w:rsidR="00B755E1">
        <w:rPr>
          <w:szCs w:val="19"/>
        </w:rPr>
        <w:t>oraz</w:t>
      </w:r>
      <w:r w:rsidR="00AE66B8" w:rsidRPr="00BA247A">
        <w:rPr>
          <w:szCs w:val="19"/>
        </w:rPr>
        <w:t xml:space="preserve"> </w:t>
      </w:r>
      <w:r w:rsidR="002E0EFD">
        <w:rPr>
          <w:szCs w:val="19"/>
        </w:rPr>
        <w:t>zwiększył się o </w:t>
      </w:r>
      <w:bookmarkStart w:id="0" w:name="_GoBack"/>
      <w:bookmarkEnd w:id="0"/>
      <w:r w:rsidR="002E0EFD">
        <w:rPr>
          <w:szCs w:val="19"/>
        </w:rPr>
        <w:t>0,2 p. </w:t>
      </w:r>
      <w:r w:rsidR="00B755E1">
        <w:rPr>
          <w:szCs w:val="19"/>
        </w:rPr>
        <w:t xml:space="preserve">proc. </w:t>
      </w:r>
      <w:r w:rsidR="00382DE9">
        <w:rPr>
          <w:szCs w:val="19"/>
        </w:rPr>
        <w:t xml:space="preserve">względem </w:t>
      </w:r>
      <w:r w:rsidR="00D214F0">
        <w:rPr>
          <w:szCs w:val="19"/>
        </w:rPr>
        <w:t>31 sierpnia 2025 r.</w:t>
      </w:r>
    </w:p>
    <w:p w14:paraId="66E17A86" w14:textId="7204C359" w:rsidR="0084398B" w:rsidRDefault="0093072E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05D68F0C" wp14:editId="54096C8B">
            <wp:simplePos x="0" y="0"/>
            <wp:positionH relativeFrom="margin">
              <wp:align>left</wp:align>
            </wp:positionH>
            <wp:positionV relativeFrom="paragraph">
              <wp:posOffset>627214</wp:posOffset>
            </wp:positionV>
            <wp:extent cx="5078095" cy="1816735"/>
            <wp:effectExtent l="0" t="0" r="8255" b="0"/>
            <wp:wrapTopAndBottom/>
            <wp:docPr id="16" name="Obraz 16" descr="Najliczniejszą grupą obcokrajowców wykonujących pracę w Polsce byli obywatele Ukrainy – ich udział w ogólnej liczbie cudzoziemców wyniósł 67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6B1DEF97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e wrześni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4915BDCF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Obcokrajowcy wykonujący pracę w</w:t>
                            </w:r>
                            <w:r w:rsidR="00BA247A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e wrześniu</w:t>
                            </w:r>
                            <w:r w:rsidR="002E7474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e wrześni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" filled="f" stroked="f">
                <v:textbox>
                  <w:txbxContent>
                    <w:p w14:paraId="3976176D" w14:textId="4915BDCF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Obcokrajowcy wykonujący pracę w</w:t>
                      </w:r>
                      <w:r w:rsidR="00BA247A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e wrześniu</w:t>
                      </w:r>
                      <w:r w:rsidR="002E7474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>w</w:t>
      </w:r>
      <w:r w:rsidR="00BA247A">
        <w:rPr>
          <w:b/>
          <w:szCs w:val="19"/>
        </w:rPr>
        <w:t>e wrześniu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3540B096" w:rsidR="00F407B9" w:rsidRPr="00E7072B" w:rsidRDefault="0065359C" w:rsidP="00A97688">
      <w:pPr>
        <w:spacing w:before="240"/>
        <w:rPr>
          <w:szCs w:val="19"/>
        </w:rPr>
      </w:pPr>
      <w:r w:rsidRPr="00E7072B">
        <w:rPr>
          <w:szCs w:val="19"/>
        </w:rPr>
        <w:t xml:space="preserve">W ostatnim dniu </w:t>
      </w:r>
      <w:r w:rsidR="00E04122">
        <w:rPr>
          <w:szCs w:val="19"/>
        </w:rPr>
        <w:t>września</w:t>
      </w:r>
      <w:r w:rsidR="007C7E5F" w:rsidRPr="00E7072B">
        <w:rPr>
          <w:szCs w:val="19"/>
        </w:rPr>
        <w:t xml:space="preserve"> 2025 r.</w:t>
      </w:r>
      <w:r w:rsidR="003872D1" w:rsidRPr="00E7072B">
        <w:rPr>
          <w:szCs w:val="19"/>
        </w:rPr>
        <w:t xml:space="preserve"> </w:t>
      </w:r>
      <w:r w:rsidR="002B3B6B" w:rsidRPr="00E7072B">
        <w:rPr>
          <w:szCs w:val="19"/>
        </w:rPr>
        <w:t>co piąty cudzoziem</w:t>
      </w:r>
      <w:r w:rsidR="0062417B" w:rsidRPr="00E7072B">
        <w:rPr>
          <w:szCs w:val="19"/>
        </w:rPr>
        <w:t>ie</w:t>
      </w:r>
      <w:r w:rsidR="002B3B6B" w:rsidRPr="00E7072B">
        <w:rPr>
          <w:szCs w:val="19"/>
        </w:rPr>
        <w:t xml:space="preserve">c wykonujący pracę </w:t>
      </w:r>
      <w:r w:rsidR="0062417B" w:rsidRPr="00E7072B">
        <w:rPr>
          <w:szCs w:val="19"/>
        </w:rPr>
        <w:t xml:space="preserve">w Polsce </w:t>
      </w:r>
      <w:r w:rsidR="00A97688" w:rsidRPr="00E7072B">
        <w:rPr>
          <w:szCs w:val="19"/>
        </w:rPr>
        <w:t>mieszkał w </w:t>
      </w:r>
      <w:r w:rsidR="002B3B6B" w:rsidRPr="00E7072B">
        <w:rPr>
          <w:szCs w:val="19"/>
        </w:rPr>
        <w:t xml:space="preserve">regionie warszawskim stołecznym </w:t>
      </w:r>
      <w:r w:rsidR="0030786B" w:rsidRPr="00E7072B">
        <w:rPr>
          <w:szCs w:val="19"/>
        </w:rPr>
        <w:t>(</w:t>
      </w:r>
      <w:r w:rsidR="002B2C25" w:rsidRPr="00E7072B">
        <w:rPr>
          <w:szCs w:val="19"/>
        </w:rPr>
        <w:t>20,1</w:t>
      </w:r>
      <w:r w:rsidR="006E1DA7" w:rsidRPr="00E7072B">
        <w:rPr>
          <w:szCs w:val="19"/>
        </w:rPr>
        <w:t>%</w:t>
      </w:r>
      <w:r w:rsidR="0030786B" w:rsidRPr="00E7072B">
        <w:rPr>
          <w:szCs w:val="19"/>
        </w:rPr>
        <w:t xml:space="preserve">). </w:t>
      </w:r>
      <w:r w:rsidR="00056E54" w:rsidRPr="00E7072B">
        <w:rPr>
          <w:szCs w:val="19"/>
        </w:rPr>
        <w:t>Natomiast, podob</w:t>
      </w:r>
      <w:r w:rsidR="003872D1" w:rsidRPr="00E7072B">
        <w:rPr>
          <w:szCs w:val="19"/>
        </w:rPr>
        <w:t xml:space="preserve">nie </w:t>
      </w:r>
      <w:r w:rsidR="004B29D0" w:rsidRPr="00E7072B">
        <w:t>jak w całym 2024 r</w:t>
      </w:r>
      <w:r w:rsidR="0030786B" w:rsidRPr="00E7072B">
        <w:t>.</w:t>
      </w:r>
      <w:r w:rsidR="006E1DA7" w:rsidRPr="00E7072B">
        <w:t xml:space="preserve"> oraz </w:t>
      </w:r>
      <w:r w:rsidR="00A97688" w:rsidRPr="00E7072B">
        <w:t>w </w:t>
      </w:r>
      <w:r w:rsidR="006E1DA7" w:rsidRPr="00E7072B">
        <w:t xml:space="preserve">poprzednim </w:t>
      </w:r>
      <w:r w:rsidR="004B29D0" w:rsidRPr="00E7072B">
        <w:t>miesiąc</w:t>
      </w:r>
      <w:r w:rsidR="0030786B" w:rsidRPr="00E7072B">
        <w:t>u</w:t>
      </w:r>
      <w:r w:rsidR="006E1DA7" w:rsidRPr="00E7072B">
        <w:t>,</w:t>
      </w:r>
      <w:r w:rsidR="004B29D0" w:rsidRPr="00E7072B">
        <w:t xml:space="preserve"> </w:t>
      </w:r>
      <w:r w:rsidR="002B3B6B" w:rsidRPr="00E7072B">
        <w:rPr>
          <w:szCs w:val="19"/>
        </w:rPr>
        <w:t xml:space="preserve">najmniej spośród analizowanej </w:t>
      </w:r>
      <w:r w:rsidR="0062417B" w:rsidRPr="00E7072B">
        <w:rPr>
          <w:szCs w:val="19"/>
        </w:rPr>
        <w:t>grupy</w:t>
      </w:r>
      <w:r w:rsidR="00A97688" w:rsidRPr="00E7072B">
        <w:rPr>
          <w:szCs w:val="19"/>
        </w:rPr>
        <w:t xml:space="preserve"> cudzoziemców mieszkało w </w:t>
      </w:r>
      <w:r w:rsidR="002B3B6B" w:rsidRPr="00E7072B">
        <w:rPr>
          <w:szCs w:val="19"/>
        </w:rPr>
        <w:t xml:space="preserve">regionie </w:t>
      </w:r>
      <w:r w:rsidR="002B3B6B" w:rsidRPr="005428E3">
        <w:rPr>
          <w:color w:val="000000" w:themeColor="text1"/>
          <w:szCs w:val="19"/>
        </w:rPr>
        <w:t>świętokrzyskim (</w:t>
      </w:r>
      <w:r w:rsidR="001F2660" w:rsidRPr="005428E3">
        <w:rPr>
          <w:color w:val="000000" w:themeColor="text1"/>
          <w:szCs w:val="19"/>
        </w:rPr>
        <w:t>0</w:t>
      </w:r>
      <w:r w:rsidR="00E7072B" w:rsidRPr="005428E3">
        <w:rPr>
          <w:color w:val="000000" w:themeColor="text1"/>
          <w:szCs w:val="19"/>
        </w:rPr>
        <w:t>,</w:t>
      </w:r>
      <w:r w:rsidR="005428E3" w:rsidRPr="005428E3">
        <w:rPr>
          <w:color w:val="000000" w:themeColor="text1"/>
          <w:szCs w:val="19"/>
        </w:rPr>
        <w:t>8</w:t>
      </w:r>
      <w:r w:rsidR="002B3B6B" w:rsidRPr="005428E3">
        <w:rPr>
          <w:color w:val="000000" w:themeColor="text1"/>
          <w:szCs w:val="19"/>
        </w:rPr>
        <w:t>%)</w:t>
      </w:r>
      <w:r w:rsidR="00A46604" w:rsidRPr="005428E3">
        <w:rPr>
          <w:color w:val="000000" w:themeColor="text1"/>
          <w:szCs w:val="19"/>
        </w:rPr>
        <w:t>.</w:t>
      </w:r>
      <w:r w:rsidR="001D1C9D">
        <w:rPr>
          <w:color w:val="000000" w:themeColor="text1"/>
          <w:szCs w:val="19"/>
        </w:rPr>
        <w:t xml:space="preserve"> </w:t>
      </w:r>
    </w:p>
    <w:p w14:paraId="21606EBA" w14:textId="5250DE89" w:rsidR="0029152C" w:rsidRDefault="0093072E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6F0B27DC" wp14:editId="35C842A5">
            <wp:simplePos x="0" y="0"/>
            <wp:positionH relativeFrom="margin">
              <wp:align>left</wp:align>
            </wp:positionH>
            <wp:positionV relativeFrom="paragraph">
              <wp:posOffset>624205</wp:posOffset>
            </wp:positionV>
            <wp:extent cx="5084445" cy="3383280"/>
            <wp:effectExtent l="0" t="0" r="1905" b="7620"/>
            <wp:wrapTopAndBottom/>
            <wp:docPr id="17" name="Obraz 17" descr="W ostatnim dniu września 2025 roku najwięcej cudzoziemców wykonujących pracę mieszkało w regionie warszawskim stołecznym – 227,0 tysięcy osób, natomiast najmniej spośród analizowanej populacji cudzoziemców mieszkało w regionie świętokrzyskim – 9,1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Wykres 3. Cudzoziemcy wykonujący pracę</w:t>
      </w:r>
      <w:r w:rsidR="00751004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 Polsce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według </w:t>
      </w:r>
      <w:r w:rsidR="00F4120E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płci i 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miejsca zamieszkania</w:t>
      </w:r>
      <w:r w:rsidR="0029152C" w:rsidRPr="00F73A5C">
        <w:rPr>
          <w:rFonts w:eastAsia="Times New Roman" w:cs="Times New Roman"/>
          <w:b/>
          <w:bCs/>
          <w:noProof/>
          <w:szCs w:val="19"/>
          <w:vertAlign w:val="superscript"/>
          <w:lang w:eastAsia="pl-PL"/>
        </w:rPr>
        <w:t>a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6A733B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w</w:t>
      </w:r>
      <w:r w:rsidR="00C923AE">
        <w:rPr>
          <w:rFonts w:eastAsia="Times New Roman" w:cs="Times New Roman"/>
          <w:b/>
          <w:bCs/>
          <w:noProof/>
          <w:szCs w:val="19"/>
          <w:lang w:eastAsia="pl-PL"/>
        </w:rPr>
        <w:t>e</w:t>
      </w:r>
      <w:r w:rsidR="001B4841">
        <w:rPr>
          <w:rFonts w:eastAsia="Times New Roman" w:cs="Times New Roman"/>
          <w:b/>
          <w:bCs/>
          <w:noProof/>
          <w:szCs w:val="19"/>
          <w:lang w:eastAsia="pl-PL"/>
        </w:rPr>
        <w:t xml:space="preserve"> wrześniu</w:t>
      </w:r>
      <w:r w:rsidR="007C7E5F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202</w:t>
      </w:r>
      <w:r w:rsidR="00122781" w:rsidRPr="00F73A5C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r.</w:t>
      </w:r>
      <w:r w:rsidR="009832DE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9832DE" w:rsidRPr="00F73A5C">
        <w:rPr>
          <w:rFonts w:eastAsia="Times New Roman" w:cs="Times New Roman"/>
          <w:bCs/>
          <w:noProof/>
          <w:szCs w:val="19"/>
          <w:lang w:eastAsia="pl-PL"/>
        </w:rPr>
        <w:t>S</w:t>
      </w:r>
      <w:r w:rsidR="0029152C" w:rsidRPr="00F73A5C">
        <w:rPr>
          <w:szCs w:val="19"/>
        </w:rPr>
        <w:t xml:space="preserve">tan na </w:t>
      </w:r>
      <w:r w:rsidR="007C7E5F" w:rsidRPr="00F73A5C">
        <w:rPr>
          <w:szCs w:val="19"/>
        </w:rPr>
        <w:t xml:space="preserve">koniec miesiąca </w:t>
      </w:r>
    </w:p>
    <w:p w14:paraId="213A02EC" w14:textId="5BE77902" w:rsidR="0093072E" w:rsidRDefault="002B3B6B" w:rsidP="00B92B9E">
      <w:pPr>
        <w:spacing w:line="240" w:lineRule="auto"/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</w:pP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a Dane w układzie regionów statystycznych</w:t>
      </w:r>
      <w:r w:rsidR="002D6951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(NUTS 2)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; bez cudzoziemców mieszkających</w:t>
      </w:r>
      <w:r w:rsidR="00FA6C0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za granicą</w:t>
      </w:r>
      <w:r w:rsidR="008409F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2B4D12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tj.</w:t>
      </w:r>
      <w:r w:rsidR="006C4770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0B4A21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40</w:t>
      </w:r>
      <w:r w:rsidR="002B4D12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,</w:t>
      </w:r>
      <w:r w:rsidR="00D87F3E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7</w:t>
      </w:r>
      <w:r w:rsidR="008409F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tys.</w:t>
      </w:r>
      <w:r w:rsidR="006C4770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8409F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osób.</w:t>
      </w:r>
    </w:p>
    <w:p w14:paraId="5A1A37D0" w14:textId="77777777" w:rsidR="0093072E" w:rsidRDefault="0093072E">
      <w:pPr>
        <w:spacing w:before="0" w:after="160" w:line="259" w:lineRule="auto"/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</w:pPr>
      <w:r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br w:type="page"/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52CBA1D4" w14:textId="476A8DF0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F73A5C">
        <w:rPr>
          <w:szCs w:val="19"/>
        </w:rPr>
        <w:br/>
        <w:t>–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w</w:t>
      </w:r>
      <w:r w:rsidR="00F73A5C">
        <w:rPr>
          <w:szCs w:val="19"/>
        </w:rPr>
        <w:t> </w:t>
      </w:r>
      <w:r w:rsidR="00023C0F" w:rsidRPr="00610FDE">
        <w:rPr>
          <w:szCs w:val="19"/>
        </w:rPr>
        <w:t>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>umowy zlecenia i</w:t>
      </w:r>
      <w:r w:rsidR="00F73A5C">
        <w:rPr>
          <w:szCs w:val="19"/>
        </w:rPr>
        <w:t> </w:t>
      </w:r>
      <w:r w:rsidR="00910653" w:rsidRPr="00610FDE">
        <w:rPr>
          <w:szCs w:val="19"/>
        </w:rPr>
        <w:t xml:space="preserve">pokrewne. </w:t>
      </w:r>
      <w:r w:rsidRPr="00610FDE">
        <w:rPr>
          <w:szCs w:val="19"/>
        </w:rPr>
        <w:t>Zgodnie z obowiązującą w statystyce publicznej definicją, do pracujących w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i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zaliczane do grupy pracujących. </w:t>
      </w:r>
    </w:p>
    <w:p w14:paraId="72DAF484" w14:textId="7B6A733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Analizowana zbiorowość nie obejmuje osób wykonujących umowy o dzieło i umowy o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pomocy przy zbiorach (pomocnicy rolnika). </w:t>
      </w:r>
    </w:p>
    <w:p w14:paraId="79D9DC03" w14:textId="166FA35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Od danych za styczeń 2025 r. analizowana zbiorowość wykonujących pracę obejmuje również właścicieli, współwłaścicieli i dzierżawców gospodarstw indywidualnych w rolnictwie (łącznie z poma</w:t>
      </w:r>
      <w:r w:rsidR="0093072E">
        <w:rPr>
          <w:szCs w:val="19"/>
        </w:rPr>
        <w:t>gającymi członkami ich rodzin).</w:t>
      </w:r>
    </w:p>
    <w:p w14:paraId="7523C7C7" w14:textId="72489B4A" w:rsidR="008B7AFB" w:rsidRPr="00610FDE" w:rsidRDefault="008B7AFB" w:rsidP="0093072E">
      <w:pPr>
        <w:pStyle w:val="Tekstprzypisudolnego"/>
        <w:spacing w:before="852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0C5CB2CF" w14:textId="77777777" w:rsidR="00D73DBA" w:rsidRPr="00C923AE" w:rsidRDefault="00D73DBA" w:rsidP="00D73DB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923AE">
              <w:rPr>
                <w:b/>
                <w:sz w:val="20"/>
                <w:szCs w:val="20"/>
              </w:rPr>
              <w:t>p.o. Dyrektora Katarzyna Klamrowska</w:t>
            </w:r>
          </w:p>
          <w:p w14:paraId="4A7694D3" w14:textId="77777777" w:rsidR="00DE2400" w:rsidRPr="00C923AE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923A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EC537A" w:rsidRPr="00C923A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52 366 93 90</w:t>
            </w:r>
          </w:p>
        </w:tc>
        <w:tc>
          <w:tcPr>
            <w:tcW w:w="4917" w:type="dxa"/>
          </w:tcPr>
          <w:p w14:paraId="42383141" w14:textId="0F461F6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D214F0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494475EF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7FAFD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7D348A8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4E53CB6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1CCF0D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3067E52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74C7CF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1B4841">
        <w:trPr>
          <w:trHeight w:val="2351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1AAD8FBF" w:rsidR="004673A8" w:rsidRPr="00D532B1" w:rsidRDefault="002E0EFD" w:rsidP="00D532B1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7030A0"/>
              </w:rPr>
            </w:pPr>
            <w:hyperlink r:id="rId22" w:tooltip="Link do opracowania - Cudzoziemcy wykonujący pracę w Polsce w sierpniu 2025 r." w:history="1">
              <w:r w:rsidR="006D2384" w:rsidRPr="00D532B1">
                <w:rPr>
                  <w:rStyle w:val="Hipercze"/>
                  <w:color w:val="7030A0"/>
                </w:rPr>
                <w:t>Cudzoziemcy wykonujący pracę w Polsce w sierpniu 2025 r.</w:t>
              </w:r>
            </w:hyperlink>
            <w:r w:rsidR="00966307" w:rsidRPr="00D532B1">
              <w:rPr>
                <w:rStyle w:val="Hipercze"/>
                <w:color w:val="7030A0"/>
              </w:rPr>
              <w:t xml:space="preserve"> </w:t>
            </w:r>
          </w:p>
          <w:p w14:paraId="56BE20F5" w14:textId="6129ACDB" w:rsidR="00EF5144" w:rsidRPr="00D532B1" w:rsidRDefault="002E0EFD" w:rsidP="00D532B1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7030A0"/>
              </w:rPr>
            </w:pPr>
            <w:hyperlink r:id="rId23" w:tooltip="Link do opracowania - Cudzoziemcy wykonujący pracę w Polsce we wrześniu 2024 r." w:history="1">
              <w:r w:rsidR="006D2384" w:rsidRPr="00D532B1">
                <w:rPr>
                  <w:rStyle w:val="Hipercze"/>
                  <w:color w:val="7030A0"/>
                </w:rPr>
                <w:t>Cudzoziemcy wykonujący pracę w Polsce we wrześniu 2024 r.</w:t>
              </w:r>
            </w:hyperlink>
            <w:r w:rsidR="00EF5144" w:rsidRPr="00D532B1">
              <w:rPr>
                <w:rStyle w:val="Hipercze"/>
                <w:color w:val="7030A0"/>
              </w:rPr>
              <w:t xml:space="preserve"> </w:t>
            </w:r>
          </w:p>
          <w:p w14:paraId="26882869" w14:textId="5DBBACCE" w:rsidR="00172CCA" w:rsidRPr="00D532B1" w:rsidRDefault="00172CCA" w:rsidP="00D532B1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7030A0"/>
              </w:rPr>
            </w:pPr>
            <w:r w:rsidRPr="00D532B1">
              <w:rPr>
                <w:rFonts w:cs="Times New Roman"/>
                <w:color w:val="7030A0"/>
              </w:rPr>
              <w:fldChar w:fldCharType="begin"/>
            </w:r>
            <w:r w:rsidR="001B4841" w:rsidRPr="00D532B1">
              <w:rPr>
                <w:rFonts w:cs="Times New Roman"/>
                <w:color w:val="7030A0"/>
              </w:rPr>
              <w:instrText>HYPERLINK "https://stat.gov.pl/obszary-tematyczne/rynek-pracy/zasady-metodyczne-rocznik-pracy/zeszyt-metodologiczny-pracujacy-w-gospodarce-narodowej,7,2.html" \o "Link do opracowania Zeszyt metodologiczny Pracujący w gospodarce narodowej"</w:instrText>
            </w:r>
            <w:r w:rsidRPr="00D532B1">
              <w:rPr>
                <w:rFonts w:cs="Times New Roman"/>
                <w:color w:val="7030A0"/>
              </w:rPr>
              <w:fldChar w:fldCharType="separate"/>
            </w:r>
            <w:r w:rsidR="0011306A" w:rsidRPr="00D532B1">
              <w:rPr>
                <w:rStyle w:val="Hipercze"/>
                <w:color w:val="7030A0"/>
              </w:rPr>
              <w:t>Zeszyt metodologiczny Pracujący w gospodarce narodowej</w:t>
            </w:r>
          </w:p>
          <w:p w14:paraId="4CD24FE1" w14:textId="00302119" w:rsidR="00F105FB" w:rsidRPr="00F105FB" w:rsidRDefault="00172CCA" w:rsidP="00D532B1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D532B1">
              <w:rPr>
                <w:rFonts w:cs="Times New Roman"/>
                <w:color w:val="7030A0"/>
              </w:rPr>
              <w:fldChar w:fldCharType="end"/>
            </w:r>
            <w:r w:rsidR="00F105FB"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2E0EFD" w:rsidP="00D532B1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4" w:tooltip="Link do słownika pojęć - Pracujący w gospodarce narodowej" w:history="1">
              <w:r w:rsidR="00F105FB" w:rsidRPr="00D532B1">
                <w:rPr>
                  <w:rStyle w:val="Hipercze"/>
                  <w:color w:val="7030A0"/>
                </w:rPr>
                <w:t>Pracujący</w:t>
              </w:r>
              <w:r w:rsidR="00C857F6" w:rsidRPr="00D532B1">
                <w:rPr>
                  <w:rStyle w:val="Hipercze"/>
                  <w:color w:val="7030A0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2D67D" w14:textId="77777777" w:rsidR="00F60E00" w:rsidRDefault="00F60E00" w:rsidP="000662E2">
      <w:pPr>
        <w:spacing w:after="0" w:line="240" w:lineRule="auto"/>
      </w:pPr>
      <w:r>
        <w:separator/>
      </w:r>
    </w:p>
    <w:p w14:paraId="359B4E28" w14:textId="77777777" w:rsidR="00F60E00" w:rsidRDefault="00F60E00"/>
  </w:endnote>
  <w:endnote w:type="continuationSeparator" w:id="0">
    <w:p w14:paraId="2B4B098F" w14:textId="77777777" w:rsidR="00F60E00" w:rsidRDefault="00F60E00" w:rsidP="000662E2">
      <w:pPr>
        <w:spacing w:after="0" w:line="240" w:lineRule="auto"/>
      </w:pPr>
      <w:r>
        <w:continuationSeparator/>
      </w:r>
    </w:p>
    <w:p w14:paraId="78BA8E0F" w14:textId="77777777" w:rsidR="00F60E00" w:rsidRDefault="00F60E00"/>
  </w:endnote>
  <w:endnote w:type="continuationNotice" w:id="1">
    <w:p w14:paraId="29A141B1" w14:textId="77777777" w:rsidR="00F60E00" w:rsidRDefault="00F60E0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0EB7AA26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EF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731832FC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EF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1CDA9485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EF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BE2CF" w14:textId="77777777" w:rsidR="00F60E00" w:rsidRDefault="00F60E00">
      <w:r>
        <w:separator/>
      </w:r>
    </w:p>
  </w:footnote>
  <w:footnote w:type="continuationSeparator" w:id="0">
    <w:p w14:paraId="1734CEA4" w14:textId="77777777" w:rsidR="00F60E00" w:rsidRDefault="00F60E00" w:rsidP="000662E2">
      <w:pPr>
        <w:spacing w:after="0" w:line="240" w:lineRule="auto"/>
      </w:pPr>
      <w:r>
        <w:continuationSeparator/>
      </w:r>
    </w:p>
    <w:p w14:paraId="5FE829B7" w14:textId="77777777" w:rsidR="00F60E00" w:rsidRDefault="00F60E00"/>
  </w:footnote>
  <w:footnote w:type="continuationNotice" w:id="1">
    <w:p w14:paraId="40749A63" w14:textId="77777777" w:rsidR="00F60E00" w:rsidRDefault="00F60E00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3750ACC5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+4EQYAANc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2D00CBF9" w:rsidR="004A0821" w:rsidRDefault="0085281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790983E3">
              <wp:simplePos x="0" y="0"/>
              <wp:positionH relativeFrom="column">
                <wp:posOffset>5224780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D6CF60F" id="Prostokąt 6" o:spid="_x0000_s1026" style="position:absolute;margin-left:411.4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1C329A5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10 mar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6FA78561" w:rsidR="004A0821" w:rsidRDefault="006C0F10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10.0</w:t>
                          </w:r>
                          <w:r w:rsidR="0072407B">
                            <w:rPr>
                              <w:color w:val="522398"/>
                            </w:rPr>
                            <w:t>3</w:t>
                          </w:r>
                          <w:r w:rsidR="003F49F8" w:rsidRPr="00B95E60">
                            <w:rPr>
                              <w:color w:val="522398"/>
                            </w:rPr>
                            <w:t>.2026</w:t>
                          </w:r>
                          <w:r w:rsidR="004A0821" w:rsidRPr="00B95E60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10 marca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LWUWaRFAgAA&#10;RA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6FF9E505" w14:textId="6FA78561" w:rsidR="004A0821" w:rsidRDefault="006C0F10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10.0</w:t>
                    </w:r>
                    <w:r w:rsidR="0072407B">
                      <w:rPr>
                        <w:color w:val="522398"/>
                      </w:rPr>
                      <w:t>3</w:t>
                    </w:r>
                    <w:r w:rsidR="003F49F8" w:rsidRPr="00B95E60">
                      <w:rPr>
                        <w:color w:val="522398"/>
                      </w:rPr>
                      <w:t>.2026</w:t>
                    </w:r>
                    <w:r w:rsidR="004A0821" w:rsidRPr="00B95E60">
                      <w:rPr>
                        <w:color w:val="522398"/>
                      </w:rPr>
                      <w:t xml:space="preserve">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3.05pt;visibility:visible" o:bullet="t">
        <v:imagedata r:id="rId1" o:title=""/>
      </v:shape>
    </w:pict>
  </w:numPicBullet>
  <w:numPicBullet w:numPicBulletId="1">
    <w:pict>
      <v:shape id="_x0000_i1027" type="#_x0000_t75" style="width:123.65pt;height:123.0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65"/>
    <w:rsid w:val="000011BF"/>
    <w:rsid w:val="00001577"/>
    <w:rsid w:val="00001C5B"/>
    <w:rsid w:val="00001F31"/>
    <w:rsid w:val="0000235B"/>
    <w:rsid w:val="00003437"/>
    <w:rsid w:val="000050F7"/>
    <w:rsid w:val="00005E4D"/>
    <w:rsid w:val="000066A0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986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1C3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A21"/>
    <w:rsid w:val="000B4C49"/>
    <w:rsid w:val="000B614E"/>
    <w:rsid w:val="000C135D"/>
    <w:rsid w:val="000C1BF4"/>
    <w:rsid w:val="000C2A5A"/>
    <w:rsid w:val="000C4751"/>
    <w:rsid w:val="000C4D5D"/>
    <w:rsid w:val="000C523F"/>
    <w:rsid w:val="000C5804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4841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C9D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0FE"/>
    <w:rsid w:val="001D71C3"/>
    <w:rsid w:val="001D787E"/>
    <w:rsid w:val="001D7B0D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1CCC"/>
    <w:rsid w:val="001F2660"/>
    <w:rsid w:val="001F3425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2C2B"/>
    <w:rsid w:val="00213695"/>
    <w:rsid w:val="00213931"/>
    <w:rsid w:val="00213C72"/>
    <w:rsid w:val="00214D04"/>
    <w:rsid w:val="00215E5A"/>
    <w:rsid w:val="0021609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3BA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579"/>
    <w:rsid w:val="002B0472"/>
    <w:rsid w:val="002B230B"/>
    <w:rsid w:val="002B2C25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0EFD"/>
    <w:rsid w:val="002E1F72"/>
    <w:rsid w:val="002E35AC"/>
    <w:rsid w:val="002E3DD7"/>
    <w:rsid w:val="002E3E45"/>
    <w:rsid w:val="002E3E70"/>
    <w:rsid w:val="002E3EB3"/>
    <w:rsid w:val="002E6140"/>
    <w:rsid w:val="002E6447"/>
    <w:rsid w:val="002E6985"/>
    <w:rsid w:val="002E71B6"/>
    <w:rsid w:val="002E7474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5854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18C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4F4D"/>
    <w:rsid w:val="003760D2"/>
    <w:rsid w:val="0037633C"/>
    <w:rsid w:val="00376771"/>
    <w:rsid w:val="00376C8C"/>
    <w:rsid w:val="00380398"/>
    <w:rsid w:val="0038135D"/>
    <w:rsid w:val="003818F9"/>
    <w:rsid w:val="003828B3"/>
    <w:rsid w:val="00382DE9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A7BF1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1D6A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6D72"/>
    <w:rsid w:val="003E76F6"/>
    <w:rsid w:val="003E7F28"/>
    <w:rsid w:val="003F0CE4"/>
    <w:rsid w:val="003F49F8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6995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4615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A0D"/>
    <w:rsid w:val="00474E69"/>
    <w:rsid w:val="004750FA"/>
    <w:rsid w:val="00475517"/>
    <w:rsid w:val="00475D99"/>
    <w:rsid w:val="00476193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3CB5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2D96"/>
    <w:rsid w:val="004C5196"/>
    <w:rsid w:val="004C5B4C"/>
    <w:rsid w:val="004C6A39"/>
    <w:rsid w:val="004C6A3C"/>
    <w:rsid w:val="004C6D40"/>
    <w:rsid w:val="004C71D3"/>
    <w:rsid w:val="004D01CE"/>
    <w:rsid w:val="004D56E7"/>
    <w:rsid w:val="004D598E"/>
    <w:rsid w:val="004D5A63"/>
    <w:rsid w:val="004D6326"/>
    <w:rsid w:val="004D63E1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E7D4F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135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C5C"/>
    <w:rsid w:val="00541E6E"/>
    <w:rsid w:val="00542198"/>
    <w:rsid w:val="0054251F"/>
    <w:rsid w:val="005428E3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0C62"/>
    <w:rsid w:val="00561E06"/>
    <w:rsid w:val="00563E80"/>
    <w:rsid w:val="00563EBF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3D9A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185E"/>
    <w:rsid w:val="005B357A"/>
    <w:rsid w:val="005B3E62"/>
    <w:rsid w:val="005B40B3"/>
    <w:rsid w:val="005B53B2"/>
    <w:rsid w:val="005B53E4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400"/>
    <w:rsid w:val="005D4D5E"/>
    <w:rsid w:val="005D534D"/>
    <w:rsid w:val="005D53AA"/>
    <w:rsid w:val="005D65B3"/>
    <w:rsid w:val="005D6EEB"/>
    <w:rsid w:val="005D7445"/>
    <w:rsid w:val="005E04AD"/>
    <w:rsid w:val="005E0799"/>
    <w:rsid w:val="005E10F9"/>
    <w:rsid w:val="005E1200"/>
    <w:rsid w:val="005E1D3D"/>
    <w:rsid w:val="005E294A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143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34B6"/>
    <w:rsid w:val="00687052"/>
    <w:rsid w:val="006873FB"/>
    <w:rsid w:val="00691197"/>
    <w:rsid w:val="00691517"/>
    <w:rsid w:val="00691534"/>
    <w:rsid w:val="00692145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1A34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0F10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384"/>
    <w:rsid w:val="006D29DC"/>
    <w:rsid w:val="006D4054"/>
    <w:rsid w:val="006E02EC"/>
    <w:rsid w:val="006E032F"/>
    <w:rsid w:val="006E1DA7"/>
    <w:rsid w:val="006E264E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4EA"/>
    <w:rsid w:val="00705AE2"/>
    <w:rsid w:val="00706CB6"/>
    <w:rsid w:val="00707B4C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07B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16DB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E77AF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4035"/>
    <w:rsid w:val="008041D5"/>
    <w:rsid w:val="0080553C"/>
    <w:rsid w:val="00805B46"/>
    <w:rsid w:val="00805B8F"/>
    <w:rsid w:val="00805DB4"/>
    <w:rsid w:val="00812733"/>
    <w:rsid w:val="00813EAB"/>
    <w:rsid w:val="00814E49"/>
    <w:rsid w:val="0081556C"/>
    <w:rsid w:val="00815FFF"/>
    <w:rsid w:val="00817335"/>
    <w:rsid w:val="00817D39"/>
    <w:rsid w:val="00820033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22FB"/>
    <w:rsid w:val="00843795"/>
    <w:rsid w:val="0084398B"/>
    <w:rsid w:val="0084672B"/>
    <w:rsid w:val="00847839"/>
    <w:rsid w:val="00847F0F"/>
    <w:rsid w:val="00851587"/>
    <w:rsid w:val="00851B25"/>
    <w:rsid w:val="00852448"/>
    <w:rsid w:val="0085281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2002"/>
    <w:rsid w:val="008751AE"/>
    <w:rsid w:val="008759BB"/>
    <w:rsid w:val="00877157"/>
    <w:rsid w:val="00877F6C"/>
    <w:rsid w:val="0088061B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7B8"/>
    <w:rsid w:val="008C4999"/>
    <w:rsid w:val="008C4EBD"/>
    <w:rsid w:val="008C50A7"/>
    <w:rsid w:val="008C57B0"/>
    <w:rsid w:val="008C639E"/>
    <w:rsid w:val="008C7B1E"/>
    <w:rsid w:val="008D02DA"/>
    <w:rsid w:val="008D24BE"/>
    <w:rsid w:val="008D26B1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B7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2FBE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072E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08F"/>
    <w:rsid w:val="009445CD"/>
    <w:rsid w:val="009446AD"/>
    <w:rsid w:val="009455C7"/>
    <w:rsid w:val="00946190"/>
    <w:rsid w:val="00946BE7"/>
    <w:rsid w:val="00946DFF"/>
    <w:rsid w:val="00946EE7"/>
    <w:rsid w:val="00947A0F"/>
    <w:rsid w:val="00950A85"/>
    <w:rsid w:val="00951B86"/>
    <w:rsid w:val="009530DB"/>
    <w:rsid w:val="00953676"/>
    <w:rsid w:val="00953BDA"/>
    <w:rsid w:val="0095593F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9C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22C"/>
    <w:rsid w:val="009965CA"/>
    <w:rsid w:val="00997DB9"/>
    <w:rsid w:val="009A1A84"/>
    <w:rsid w:val="009A2616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4C1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37CE"/>
    <w:rsid w:val="009C4FA4"/>
    <w:rsid w:val="009C6F26"/>
    <w:rsid w:val="009C704E"/>
    <w:rsid w:val="009C7251"/>
    <w:rsid w:val="009C7A28"/>
    <w:rsid w:val="009D18C9"/>
    <w:rsid w:val="009D4FAD"/>
    <w:rsid w:val="009D7B50"/>
    <w:rsid w:val="009E25C7"/>
    <w:rsid w:val="009E2E91"/>
    <w:rsid w:val="009E72B2"/>
    <w:rsid w:val="009E7B13"/>
    <w:rsid w:val="009E7F6D"/>
    <w:rsid w:val="009F0CAC"/>
    <w:rsid w:val="009F26D7"/>
    <w:rsid w:val="00A003FA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4E8E"/>
    <w:rsid w:val="00A25A38"/>
    <w:rsid w:val="00A265D6"/>
    <w:rsid w:val="00A267FD"/>
    <w:rsid w:val="00A273AF"/>
    <w:rsid w:val="00A27920"/>
    <w:rsid w:val="00A30A70"/>
    <w:rsid w:val="00A3150F"/>
    <w:rsid w:val="00A315E6"/>
    <w:rsid w:val="00A324AE"/>
    <w:rsid w:val="00A32E16"/>
    <w:rsid w:val="00A34FBA"/>
    <w:rsid w:val="00A3539A"/>
    <w:rsid w:val="00A357F7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27EE"/>
    <w:rsid w:val="00A6440F"/>
    <w:rsid w:val="00A6566F"/>
    <w:rsid w:val="00A66347"/>
    <w:rsid w:val="00A6674E"/>
    <w:rsid w:val="00A677E2"/>
    <w:rsid w:val="00A708D9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185"/>
    <w:rsid w:val="00A85E7E"/>
    <w:rsid w:val="00A86ECC"/>
    <w:rsid w:val="00A86FCC"/>
    <w:rsid w:val="00A87015"/>
    <w:rsid w:val="00A873AF"/>
    <w:rsid w:val="00A90A6D"/>
    <w:rsid w:val="00A90CA1"/>
    <w:rsid w:val="00A910F7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C7F4E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66B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486C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36B3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55E1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5E60"/>
    <w:rsid w:val="00B965B1"/>
    <w:rsid w:val="00B97AAF"/>
    <w:rsid w:val="00BA1FDA"/>
    <w:rsid w:val="00BA2041"/>
    <w:rsid w:val="00BA247A"/>
    <w:rsid w:val="00BA2BA1"/>
    <w:rsid w:val="00BA2BA7"/>
    <w:rsid w:val="00BA3447"/>
    <w:rsid w:val="00BA3562"/>
    <w:rsid w:val="00BA3E0F"/>
    <w:rsid w:val="00BA44E0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0A02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0D13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1A9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46DC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3AE"/>
    <w:rsid w:val="00C924A8"/>
    <w:rsid w:val="00C92EE3"/>
    <w:rsid w:val="00C94113"/>
    <w:rsid w:val="00C945FE"/>
    <w:rsid w:val="00C956BD"/>
    <w:rsid w:val="00C96FAA"/>
    <w:rsid w:val="00C97A04"/>
    <w:rsid w:val="00C97AC2"/>
    <w:rsid w:val="00CA08A3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143C"/>
    <w:rsid w:val="00CB2F90"/>
    <w:rsid w:val="00CB3B4D"/>
    <w:rsid w:val="00CB461E"/>
    <w:rsid w:val="00CB4B35"/>
    <w:rsid w:val="00CB685D"/>
    <w:rsid w:val="00CB6AD4"/>
    <w:rsid w:val="00CC1812"/>
    <w:rsid w:val="00CC1FE6"/>
    <w:rsid w:val="00CC2599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4F0"/>
    <w:rsid w:val="00D217C5"/>
    <w:rsid w:val="00D21C5B"/>
    <w:rsid w:val="00D224A4"/>
    <w:rsid w:val="00D241CB"/>
    <w:rsid w:val="00D24617"/>
    <w:rsid w:val="00D24A68"/>
    <w:rsid w:val="00D25707"/>
    <w:rsid w:val="00D2597F"/>
    <w:rsid w:val="00D261A2"/>
    <w:rsid w:val="00D26727"/>
    <w:rsid w:val="00D26A3A"/>
    <w:rsid w:val="00D27572"/>
    <w:rsid w:val="00D31751"/>
    <w:rsid w:val="00D31CCA"/>
    <w:rsid w:val="00D31E4E"/>
    <w:rsid w:val="00D3251A"/>
    <w:rsid w:val="00D334A7"/>
    <w:rsid w:val="00D355AC"/>
    <w:rsid w:val="00D369F6"/>
    <w:rsid w:val="00D37A34"/>
    <w:rsid w:val="00D404BC"/>
    <w:rsid w:val="00D4385E"/>
    <w:rsid w:val="00D43E20"/>
    <w:rsid w:val="00D475CE"/>
    <w:rsid w:val="00D47CD6"/>
    <w:rsid w:val="00D501AE"/>
    <w:rsid w:val="00D50DCC"/>
    <w:rsid w:val="00D532B1"/>
    <w:rsid w:val="00D5391E"/>
    <w:rsid w:val="00D53A2D"/>
    <w:rsid w:val="00D543A5"/>
    <w:rsid w:val="00D56AC2"/>
    <w:rsid w:val="00D57532"/>
    <w:rsid w:val="00D577F9"/>
    <w:rsid w:val="00D60FC8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3DBA"/>
    <w:rsid w:val="00D75EB5"/>
    <w:rsid w:val="00D7627F"/>
    <w:rsid w:val="00D77729"/>
    <w:rsid w:val="00D8039B"/>
    <w:rsid w:val="00D80E4F"/>
    <w:rsid w:val="00D81059"/>
    <w:rsid w:val="00D810B8"/>
    <w:rsid w:val="00D8188E"/>
    <w:rsid w:val="00D82CEE"/>
    <w:rsid w:val="00D8397C"/>
    <w:rsid w:val="00D8505D"/>
    <w:rsid w:val="00D85E62"/>
    <w:rsid w:val="00D86D78"/>
    <w:rsid w:val="00D86F28"/>
    <w:rsid w:val="00D87F3E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43B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122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17E61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072B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77BE7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6BE0"/>
    <w:rsid w:val="00EA7013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6D8D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0E00"/>
    <w:rsid w:val="00F677D6"/>
    <w:rsid w:val="00F67D8F"/>
    <w:rsid w:val="00F67DAD"/>
    <w:rsid w:val="00F70174"/>
    <w:rsid w:val="00F7130C"/>
    <w:rsid w:val="00F715E5"/>
    <w:rsid w:val="00F73A5C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4E6C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e-wrzesniu-2024-r-,15,22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sierpniu-2025-r-,15,34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F2981-77F8-4FB3-9C96-81F5B54B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4674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2026-03-03T09:11:00Z</dcterms:created>
  <dcterms:modified xsi:type="dcterms:W3CDTF">2026-03-05T10:23:00Z</dcterms:modified>
  <cp:category/>
</cp:coreProperties>
</file>