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AF0" w:rsidRPr="008D4D3F" w:rsidRDefault="008C4ED3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16AC3" w:rsidRPr="008D4D3F">
        <w:rPr>
          <w:rFonts w:cstheme="minorHAnsi"/>
          <w:sz w:val="20"/>
          <w:szCs w:val="20"/>
        </w:rPr>
        <w:t>nfografik</w:t>
      </w:r>
      <w:r>
        <w:rPr>
          <w:rFonts w:cstheme="minorHAnsi"/>
          <w:sz w:val="20"/>
          <w:szCs w:val="20"/>
        </w:rPr>
        <w:t>a Podstawo</w:t>
      </w:r>
      <w:r w:rsidR="00BD27D6">
        <w:rPr>
          <w:rFonts w:cstheme="minorHAnsi"/>
          <w:sz w:val="20"/>
          <w:szCs w:val="20"/>
        </w:rPr>
        <w:t xml:space="preserve">we dane </w:t>
      </w:r>
      <w:r w:rsidR="00356CC6">
        <w:rPr>
          <w:rFonts w:cstheme="minorHAnsi"/>
          <w:sz w:val="20"/>
          <w:szCs w:val="20"/>
        </w:rPr>
        <w:t xml:space="preserve">statystyczne dla </w:t>
      </w:r>
      <w:r w:rsidR="000C4AF0">
        <w:rPr>
          <w:rFonts w:cstheme="minorHAnsi"/>
          <w:sz w:val="20"/>
          <w:szCs w:val="20"/>
        </w:rPr>
        <w:t>Ostrołęki</w:t>
      </w:r>
      <w:r w:rsidR="00356CC6">
        <w:rPr>
          <w:rFonts w:cstheme="minorHAnsi"/>
          <w:sz w:val="20"/>
          <w:szCs w:val="20"/>
        </w:rPr>
        <w:t xml:space="preserve">. </w:t>
      </w:r>
    </w:p>
    <w:p w:rsidR="00A257EE" w:rsidRDefault="007135F2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Liczba </w:t>
      </w:r>
      <w:r w:rsidR="002122E0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udności w </w:t>
      </w:r>
      <w:r w:rsidR="002122E0">
        <w:rPr>
          <w:rFonts w:cstheme="minorHAnsi"/>
          <w:sz w:val="20"/>
          <w:szCs w:val="20"/>
        </w:rPr>
        <w:t>Ostrołęce maleje</w:t>
      </w:r>
      <w:r w:rsidR="00F33EC4">
        <w:rPr>
          <w:rFonts w:cstheme="minorHAnsi"/>
          <w:sz w:val="20"/>
          <w:szCs w:val="20"/>
        </w:rPr>
        <w:t>, w</w:t>
      </w:r>
      <w:r w:rsidR="008B06D9">
        <w:rPr>
          <w:rFonts w:cstheme="minorHAnsi"/>
          <w:sz w:val="20"/>
          <w:szCs w:val="20"/>
        </w:rPr>
        <w:t>edług stanu na</w:t>
      </w:r>
      <w:r w:rsidR="000A0E90">
        <w:rPr>
          <w:rFonts w:cstheme="minorHAnsi"/>
          <w:sz w:val="20"/>
          <w:szCs w:val="20"/>
        </w:rPr>
        <w:t xml:space="preserve"> 3</w:t>
      </w:r>
      <w:r w:rsidR="0088572B">
        <w:rPr>
          <w:rFonts w:cstheme="minorHAnsi"/>
          <w:sz w:val="20"/>
          <w:szCs w:val="20"/>
        </w:rPr>
        <w:t>1</w:t>
      </w:r>
      <w:r w:rsidR="000A0E90">
        <w:rPr>
          <w:rFonts w:cstheme="minorHAnsi"/>
          <w:sz w:val="20"/>
          <w:szCs w:val="20"/>
        </w:rPr>
        <w:t xml:space="preserve"> </w:t>
      </w:r>
      <w:r w:rsidR="0088572B">
        <w:rPr>
          <w:rFonts w:cstheme="minorHAnsi"/>
          <w:sz w:val="20"/>
          <w:szCs w:val="20"/>
        </w:rPr>
        <w:t>grudnia</w:t>
      </w:r>
      <w:r w:rsidR="000A0E90">
        <w:rPr>
          <w:rFonts w:cstheme="minorHAnsi"/>
          <w:sz w:val="20"/>
          <w:szCs w:val="20"/>
        </w:rPr>
        <w:t xml:space="preserve"> 2024 r.</w:t>
      </w:r>
      <w:r w:rsidR="002122E0">
        <w:rPr>
          <w:rFonts w:cstheme="minorHAnsi"/>
          <w:sz w:val="20"/>
          <w:szCs w:val="20"/>
        </w:rPr>
        <w:t xml:space="preserve"> r. liczyła </w:t>
      </w:r>
      <w:r w:rsidR="00EB08F0">
        <w:rPr>
          <w:rFonts w:cstheme="minorHAnsi"/>
          <w:sz w:val="20"/>
          <w:szCs w:val="20"/>
        </w:rPr>
        <w:t>47,</w:t>
      </w:r>
      <w:r w:rsidR="0088572B">
        <w:rPr>
          <w:rFonts w:cstheme="minorHAnsi"/>
          <w:sz w:val="20"/>
          <w:szCs w:val="20"/>
        </w:rPr>
        <w:t>7</w:t>
      </w:r>
      <w:r w:rsidR="002122E0">
        <w:rPr>
          <w:rFonts w:cstheme="minorHAnsi"/>
          <w:sz w:val="20"/>
          <w:szCs w:val="20"/>
        </w:rPr>
        <w:t xml:space="preserve"> tys. mieszkańców. Od kilku lat przyrost naturalny przyjmuje </w:t>
      </w:r>
      <w:r w:rsidR="00DC07BD">
        <w:rPr>
          <w:rFonts w:cstheme="minorHAnsi"/>
          <w:sz w:val="20"/>
          <w:szCs w:val="20"/>
        </w:rPr>
        <w:t xml:space="preserve">tutaj </w:t>
      </w:r>
      <w:r w:rsidR="002122E0">
        <w:rPr>
          <w:rFonts w:cstheme="minorHAnsi"/>
          <w:sz w:val="20"/>
          <w:szCs w:val="20"/>
        </w:rPr>
        <w:t>wartości minusowe</w:t>
      </w:r>
      <w:r w:rsidR="00EA0905">
        <w:rPr>
          <w:rFonts w:cstheme="minorHAnsi"/>
          <w:sz w:val="20"/>
          <w:szCs w:val="20"/>
        </w:rPr>
        <w:t xml:space="preserve"> </w:t>
      </w:r>
      <w:r w:rsidR="008C7D54">
        <w:rPr>
          <w:rFonts w:cstheme="minorHAnsi"/>
          <w:sz w:val="20"/>
          <w:szCs w:val="20"/>
        </w:rPr>
        <w:t>co oznacza</w:t>
      </w:r>
      <w:r w:rsidR="007C107D">
        <w:rPr>
          <w:rFonts w:cstheme="minorHAnsi"/>
          <w:sz w:val="20"/>
          <w:szCs w:val="20"/>
        </w:rPr>
        <w:t xml:space="preserve">, </w:t>
      </w:r>
      <w:r w:rsidR="008C7D54">
        <w:rPr>
          <w:rFonts w:cstheme="minorHAnsi"/>
          <w:sz w:val="20"/>
          <w:szCs w:val="20"/>
        </w:rPr>
        <w:t xml:space="preserve">że liczba urodzeń </w:t>
      </w:r>
      <w:r w:rsidR="000E7D62">
        <w:rPr>
          <w:rFonts w:cstheme="minorHAnsi"/>
          <w:sz w:val="20"/>
          <w:szCs w:val="20"/>
        </w:rPr>
        <w:t>jest</w:t>
      </w:r>
      <w:r w:rsidR="008C7D54">
        <w:rPr>
          <w:rFonts w:cstheme="minorHAnsi"/>
          <w:sz w:val="20"/>
          <w:szCs w:val="20"/>
        </w:rPr>
        <w:t xml:space="preserve"> niższa niż zgonów</w:t>
      </w:r>
      <w:r w:rsidR="00D32C2D">
        <w:rPr>
          <w:rFonts w:cstheme="minorHAnsi"/>
          <w:sz w:val="20"/>
          <w:szCs w:val="20"/>
        </w:rPr>
        <w:t>. W</w:t>
      </w:r>
      <w:r w:rsidR="00E73F0D">
        <w:rPr>
          <w:rFonts w:cstheme="minorHAnsi"/>
          <w:sz w:val="20"/>
          <w:szCs w:val="20"/>
        </w:rPr>
        <w:t> </w:t>
      </w:r>
      <w:r w:rsidR="00490B9A">
        <w:rPr>
          <w:rFonts w:cstheme="minorHAnsi"/>
          <w:sz w:val="20"/>
          <w:szCs w:val="20"/>
        </w:rPr>
        <w:t xml:space="preserve">końcu </w:t>
      </w:r>
      <w:r w:rsidR="00EA0905">
        <w:rPr>
          <w:rFonts w:cstheme="minorHAnsi"/>
          <w:sz w:val="20"/>
          <w:szCs w:val="20"/>
        </w:rPr>
        <w:t>202</w:t>
      </w:r>
      <w:r w:rsidR="001B25DA">
        <w:rPr>
          <w:rFonts w:cstheme="minorHAnsi"/>
          <w:sz w:val="20"/>
          <w:szCs w:val="20"/>
        </w:rPr>
        <w:t>4</w:t>
      </w:r>
      <w:r w:rsidR="00EA0905">
        <w:rPr>
          <w:rFonts w:cstheme="minorHAnsi"/>
          <w:sz w:val="20"/>
          <w:szCs w:val="20"/>
        </w:rPr>
        <w:t xml:space="preserve"> r. </w:t>
      </w:r>
      <w:r w:rsidR="00B806AB">
        <w:rPr>
          <w:rFonts w:cstheme="minorHAnsi"/>
          <w:sz w:val="20"/>
          <w:szCs w:val="20"/>
        </w:rPr>
        <w:t xml:space="preserve">przyrost naturalny wyniósł minus </w:t>
      </w:r>
      <w:r w:rsidR="0088572B">
        <w:rPr>
          <w:rFonts w:cstheme="minorHAnsi"/>
          <w:sz w:val="20"/>
          <w:szCs w:val="20"/>
        </w:rPr>
        <w:t>98</w:t>
      </w:r>
      <w:r w:rsidR="008C7D54">
        <w:rPr>
          <w:rFonts w:cstheme="minorHAnsi"/>
          <w:sz w:val="20"/>
          <w:szCs w:val="20"/>
        </w:rPr>
        <w:t xml:space="preserve"> os</w:t>
      </w:r>
      <w:r w:rsidR="009F2BC1">
        <w:rPr>
          <w:rFonts w:cstheme="minorHAnsi"/>
          <w:sz w:val="20"/>
          <w:szCs w:val="20"/>
        </w:rPr>
        <w:t>ób</w:t>
      </w:r>
      <w:r w:rsidR="00CD0A26">
        <w:rPr>
          <w:rFonts w:cstheme="minorHAnsi"/>
          <w:sz w:val="20"/>
          <w:szCs w:val="20"/>
        </w:rPr>
        <w:t xml:space="preserve"> (</w:t>
      </w:r>
      <w:r w:rsidR="00B806AB">
        <w:rPr>
          <w:rFonts w:cstheme="minorHAnsi"/>
          <w:sz w:val="20"/>
          <w:szCs w:val="20"/>
        </w:rPr>
        <w:t xml:space="preserve">w </w:t>
      </w:r>
      <w:r w:rsidR="00EA0905">
        <w:rPr>
          <w:rFonts w:cstheme="minorHAnsi"/>
          <w:sz w:val="20"/>
          <w:szCs w:val="20"/>
        </w:rPr>
        <w:t>przeliczeniu n</w:t>
      </w:r>
      <w:r w:rsidR="002122E0">
        <w:rPr>
          <w:rFonts w:cstheme="minorHAnsi"/>
          <w:sz w:val="20"/>
          <w:szCs w:val="20"/>
        </w:rPr>
        <w:t xml:space="preserve">a 1000 </w:t>
      </w:r>
      <w:r w:rsidR="00817930">
        <w:rPr>
          <w:rFonts w:cstheme="minorHAnsi"/>
          <w:sz w:val="20"/>
          <w:szCs w:val="20"/>
        </w:rPr>
        <w:t xml:space="preserve">mieszkańców </w:t>
      </w:r>
      <w:r w:rsidR="00A22BDC">
        <w:rPr>
          <w:rFonts w:cstheme="minorHAnsi"/>
          <w:sz w:val="20"/>
          <w:szCs w:val="20"/>
        </w:rPr>
        <w:t xml:space="preserve">minus </w:t>
      </w:r>
      <w:r w:rsidR="009F2BC1">
        <w:rPr>
          <w:rFonts w:cstheme="minorHAnsi"/>
          <w:sz w:val="20"/>
          <w:szCs w:val="20"/>
        </w:rPr>
        <w:t>2,</w:t>
      </w:r>
      <w:r w:rsidR="0088572B">
        <w:rPr>
          <w:rFonts w:cstheme="minorHAnsi"/>
          <w:sz w:val="20"/>
          <w:szCs w:val="20"/>
        </w:rPr>
        <w:t>05</w:t>
      </w:r>
      <w:r w:rsidR="00CD0A26">
        <w:rPr>
          <w:rFonts w:cstheme="minorHAnsi"/>
          <w:sz w:val="20"/>
          <w:szCs w:val="20"/>
        </w:rPr>
        <w:t>)</w:t>
      </w:r>
      <w:r w:rsidR="004677D4">
        <w:rPr>
          <w:rFonts w:cstheme="minorHAnsi"/>
          <w:sz w:val="20"/>
          <w:szCs w:val="20"/>
        </w:rPr>
        <w:t xml:space="preserve">. </w:t>
      </w:r>
      <w:r w:rsidR="00A257EE">
        <w:rPr>
          <w:rFonts w:cstheme="minorHAnsi"/>
          <w:sz w:val="20"/>
          <w:szCs w:val="20"/>
        </w:rPr>
        <w:t>W</w:t>
      </w:r>
      <w:r w:rsidR="0007392F">
        <w:rPr>
          <w:rFonts w:cstheme="minorHAnsi"/>
          <w:sz w:val="20"/>
          <w:szCs w:val="20"/>
        </w:rPr>
        <w:t> </w:t>
      </w:r>
      <w:r w:rsidR="00A257EE">
        <w:rPr>
          <w:rFonts w:cstheme="minorHAnsi"/>
          <w:sz w:val="20"/>
          <w:szCs w:val="20"/>
        </w:rPr>
        <w:t>Ostrołęce jest więcej kobiet (52,8%) niż mężczyzn, taka tendencja utrzymuje się od wielu lat.</w:t>
      </w:r>
    </w:p>
    <w:p w:rsidR="002115E4" w:rsidRDefault="002D3395" w:rsidP="002115E4">
      <w:pPr>
        <w:rPr>
          <w:sz w:val="20"/>
          <w:szCs w:val="20"/>
        </w:rPr>
      </w:pPr>
      <w:r w:rsidRPr="002D3395">
        <w:rPr>
          <w:sz w:val="20"/>
          <w:szCs w:val="20"/>
        </w:rPr>
        <w:t>Na rynku pracy w Ostrołęce</w:t>
      </w:r>
      <w:r w:rsidR="00747DFE">
        <w:rPr>
          <w:color w:val="000000" w:themeColor="text1"/>
          <w:sz w:val="20"/>
          <w:szCs w:val="20"/>
        </w:rPr>
        <w:t xml:space="preserve"> </w:t>
      </w:r>
      <w:r w:rsidRPr="002D3395">
        <w:rPr>
          <w:sz w:val="20"/>
          <w:szCs w:val="20"/>
        </w:rPr>
        <w:t>można zaobserwować zarówno malejącą liczbę zarejestrowanych bezrobotnych, jak i stopę bezrobocia</w:t>
      </w:r>
      <w:r w:rsidR="0030023C">
        <w:rPr>
          <w:sz w:val="20"/>
          <w:szCs w:val="20"/>
        </w:rPr>
        <w:t xml:space="preserve">. </w:t>
      </w:r>
      <w:r w:rsidRPr="002D3395">
        <w:rPr>
          <w:sz w:val="20"/>
          <w:szCs w:val="20"/>
        </w:rPr>
        <w:t>Ze względu na sezonowość rynku pracy, wskaźniki te w</w:t>
      </w:r>
      <w:r w:rsidR="0007392F">
        <w:rPr>
          <w:sz w:val="20"/>
          <w:szCs w:val="20"/>
        </w:rPr>
        <w:t> </w:t>
      </w:r>
      <w:r w:rsidRPr="002D3395">
        <w:rPr>
          <w:sz w:val="20"/>
          <w:szCs w:val="20"/>
        </w:rPr>
        <w:t xml:space="preserve">okresie zimowym, tj. styczeń-marzec były najwyższe w </w:t>
      </w:r>
      <w:r w:rsidR="001758EF">
        <w:rPr>
          <w:sz w:val="20"/>
          <w:szCs w:val="20"/>
        </w:rPr>
        <w:t>obserwowanych latach 202</w:t>
      </w:r>
      <w:r w:rsidR="00B1072F">
        <w:rPr>
          <w:sz w:val="20"/>
          <w:szCs w:val="20"/>
        </w:rPr>
        <w:t>3</w:t>
      </w:r>
      <w:r w:rsidR="001758EF">
        <w:rPr>
          <w:sz w:val="20"/>
          <w:szCs w:val="20"/>
        </w:rPr>
        <w:t>-202</w:t>
      </w:r>
      <w:r w:rsidR="002115E4">
        <w:rPr>
          <w:sz w:val="20"/>
          <w:szCs w:val="20"/>
        </w:rPr>
        <w:t>4</w:t>
      </w:r>
      <w:r w:rsidRPr="002D3395">
        <w:rPr>
          <w:sz w:val="20"/>
          <w:szCs w:val="20"/>
        </w:rPr>
        <w:t xml:space="preserve">. </w:t>
      </w:r>
      <w:r w:rsidR="000276F5">
        <w:rPr>
          <w:sz w:val="20"/>
          <w:szCs w:val="20"/>
        </w:rPr>
        <w:t xml:space="preserve">W </w:t>
      </w:r>
      <w:r w:rsidR="009B5DDD">
        <w:rPr>
          <w:sz w:val="20"/>
          <w:szCs w:val="20"/>
        </w:rPr>
        <w:t>drugim</w:t>
      </w:r>
      <w:r w:rsidR="000276F5">
        <w:rPr>
          <w:sz w:val="20"/>
          <w:szCs w:val="20"/>
        </w:rPr>
        <w:t xml:space="preserve"> kwartale 2025 r. </w:t>
      </w:r>
      <w:r w:rsidR="002115E4" w:rsidRPr="002D3395">
        <w:rPr>
          <w:sz w:val="20"/>
          <w:szCs w:val="20"/>
        </w:rPr>
        <w:t xml:space="preserve">w rejestrach Powiatowego Urzędu Pracy w Ostrołęce </w:t>
      </w:r>
      <w:r w:rsidR="004E6A9C">
        <w:rPr>
          <w:sz w:val="20"/>
          <w:szCs w:val="20"/>
        </w:rPr>
        <w:t>zarejestrowan</w:t>
      </w:r>
      <w:r w:rsidR="009B5DDD">
        <w:rPr>
          <w:sz w:val="20"/>
          <w:szCs w:val="20"/>
        </w:rPr>
        <w:t>e</w:t>
      </w:r>
      <w:r w:rsidR="004E6A9C">
        <w:rPr>
          <w:sz w:val="20"/>
          <w:szCs w:val="20"/>
        </w:rPr>
        <w:t xml:space="preserve"> </w:t>
      </w:r>
      <w:r w:rsidR="002115E4" w:rsidRPr="002D3395">
        <w:rPr>
          <w:sz w:val="20"/>
          <w:szCs w:val="20"/>
        </w:rPr>
        <w:t>by</w:t>
      </w:r>
      <w:r w:rsidR="009B5DDD">
        <w:rPr>
          <w:sz w:val="20"/>
          <w:szCs w:val="20"/>
        </w:rPr>
        <w:t>ły</w:t>
      </w:r>
      <w:r w:rsidR="002115E4" w:rsidRPr="002D3395">
        <w:rPr>
          <w:sz w:val="20"/>
          <w:szCs w:val="20"/>
        </w:rPr>
        <w:t xml:space="preserve"> </w:t>
      </w:r>
      <w:r w:rsidR="000276F5">
        <w:rPr>
          <w:sz w:val="20"/>
          <w:szCs w:val="20"/>
        </w:rPr>
        <w:t>1</w:t>
      </w:r>
      <w:r w:rsidR="009B5DDD">
        <w:rPr>
          <w:sz w:val="20"/>
          <w:szCs w:val="20"/>
        </w:rPr>
        <w:t>622</w:t>
      </w:r>
      <w:r w:rsidR="002115E4" w:rsidRPr="002D3395">
        <w:rPr>
          <w:sz w:val="20"/>
          <w:szCs w:val="20"/>
        </w:rPr>
        <w:t xml:space="preserve"> os</w:t>
      </w:r>
      <w:r w:rsidR="009B5DDD">
        <w:rPr>
          <w:sz w:val="20"/>
          <w:szCs w:val="20"/>
        </w:rPr>
        <w:t>oby</w:t>
      </w:r>
      <w:r w:rsidR="002115E4" w:rsidRPr="002D3395">
        <w:rPr>
          <w:sz w:val="20"/>
          <w:szCs w:val="20"/>
        </w:rPr>
        <w:t xml:space="preserve"> bezrobotn</w:t>
      </w:r>
      <w:r w:rsidR="009B5DDD">
        <w:rPr>
          <w:sz w:val="20"/>
          <w:szCs w:val="20"/>
        </w:rPr>
        <w:t>e</w:t>
      </w:r>
      <w:r w:rsidR="002115E4">
        <w:rPr>
          <w:sz w:val="20"/>
          <w:szCs w:val="20"/>
        </w:rPr>
        <w:t xml:space="preserve">, tj. mniej o </w:t>
      </w:r>
      <w:r w:rsidR="009B5DDD">
        <w:rPr>
          <w:sz w:val="20"/>
          <w:szCs w:val="20"/>
        </w:rPr>
        <w:t>68</w:t>
      </w:r>
      <w:r w:rsidR="002115E4">
        <w:rPr>
          <w:sz w:val="20"/>
          <w:szCs w:val="20"/>
        </w:rPr>
        <w:t xml:space="preserve"> </w:t>
      </w:r>
      <w:r w:rsidR="004E6A9C">
        <w:rPr>
          <w:sz w:val="20"/>
          <w:szCs w:val="20"/>
        </w:rPr>
        <w:t xml:space="preserve">osób </w:t>
      </w:r>
      <w:r w:rsidR="002115E4">
        <w:rPr>
          <w:sz w:val="20"/>
          <w:szCs w:val="20"/>
        </w:rPr>
        <w:t>niż w</w:t>
      </w:r>
      <w:r w:rsidR="00CD44BE">
        <w:rPr>
          <w:sz w:val="20"/>
          <w:szCs w:val="20"/>
        </w:rPr>
        <w:t> </w:t>
      </w:r>
      <w:r w:rsidR="009B5DDD">
        <w:rPr>
          <w:sz w:val="20"/>
          <w:szCs w:val="20"/>
        </w:rPr>
        <w:t>drugim</w:t>
      </w:r>
      <w:r w:rsidR="000276F5">
        <w:rPr>
          <w:sz w:val="20"/>
          <w:szCs w:val="20"/>
        </w:rPr>
        <w:t xml:space="preserve"> kwartale</w:t>
      </w:r>
      <w:r w:rsidR="002115E4">
        <w:rPr>
          <w:sz w:val="20"/>
          <w:szCs w:val="20"/>
        </w:rPr>
        <w:t xml:space="preserve"> 202</w:t>
      </w:r>
      <w:r w:rsidR="000276F5">
        <w:rPr>
          <w:sz w:val="20"/>
          <w:szCs w:val="20"/>
        </w:rPr>
        <w:t>4</w:t>
      </w:r>
      <w:r w:rsidR="002115E4">
        <w:rPr>
          <w:sz w:val="20"/>
          <w:szCs w:val="20"/>
        </w:rPr>
        <w:t xml:space="preserve"> r.</w:t>
      </w:r>
      <w:r w:rsidR="004E6A9C">
        <w:rPr>
          <w:sz w:val="20"/>
          <w:szCs w:val="20"/>
        </w:rPr>
        <w:t xml:space="preserve"> S</w:t>
      </w:r>
      <w:r w:rsidR="002115E4" w:rsidRPr="002D3395">
        <w:rPr>
          <w:sz w:val="20"/>
          <w:szCs w:val="20"/>
        </w:rPr>
        <w:t xml:space="preserve">topa bezrobocia </w:t>
      </w:r>
      <w:r w:rsidR="000276F5">
        <w:rPr>
          <w:sz w:val="20"/>
          <w:szCs w:val="20"/>
        </w:rPr>
        <w:t xml:space="preserve">w </w:t>
      </w:r>
      <w:r w:rsidR="009B5DDD">
        <w:rPr>
          <w:sz w:val="20"/>
          <w:szCs w:val="20"/>
        </w:rPr>
        <w:t>drugim</w:t>
      </w:r>
      <w:r w:rsidR="000276F5">
        <w:rPr>
          <w:sz w:val="20"/>
          <w:szCs w:val="20"/>
        </w:rPr>
        <w:t xml:space="preserve"> kwartale</w:t>
      </w:r>
      <w:r w:rsidR="004E6A9C">
        <w:rPr>
          <w:sz w:val="20"/>
          <w:szCs w:val="20"/>
        </w:rPr>
        <w:t xml:space="preserve"> 202</w:t>
      </w:r>
      <w:r w:rsidR="000276F5">
        <w:rPr>
          <w:sz w:val="20"/>
          <w:szCs w:val="20"/>
        </w:rPr>
        <w:t>5</w:t>
      </w:r>
      <w:r w:rsidR="004E6A9C">
        <w:rPr>
          <w:sz w:val="20"/>
          <w:szCs w:val="20"/>
        </w:rPr>
        <w:t xml:space="preserve"> r. w Ostrołęce </w:t>
      </w:r>
      <w:r w:rsidR="002115E4" w:rsidRPr="002D3395">
        <w:rPr>
          <w:sz w:val="20"/>
          <w:szCs w:val="20"/>
        </w:rPr>
        <w:t>wyniosła 7,</w:t>
      </w:r>
      <w:r w:rsidR="009B5DDD">
        <w:rPr>
          <w:sz w:val="20"/>
          <w:szCs w:val="20"/>
        </w:rPr>
        <w:t>2</w:t>
      </w:r>
      <w:r w:rsidR="002115E4" w:rsidRPr="002D3395">
        <w:rPr>
          <w:sz w:val="20"/>
          <w:szCs w:val="20"/>
        </w:rPr>
        <w:t>%.</w:t>
      </w:r>
      <w:r w:rsidR="004E6A9C">
        <w:rPr>
          <w:sz w:val="20"/>
          <w:szCs w:val="20"/>
        </w:rPr>
        <w:t xml:space="preserve"> </w:t>
      </w:r>
      <w:r w:rsidR="00CB4354">
        <w:rPr>
          <w:sz w:val="20"/>
          <w:szCs w:val="20"/>
        </w:rPr>
        <w:t>i</w:t>
      </w:r>
      <w:r w:rsidR="004E6A9C">
        <w:rPr>
          <w:sz w:val="20"/>
          <w:szCs w:val="20"/>
        </w:rPr>
        <w:t xml:space="preserve"> była niższa </w:t>
      </w:r>
      <w:r w:rsidR="002115E4">
        <w:rPr>
          <w:sz w:val="20"/>
          <w:szCs w:val="20"/>
        </w:rPr>
        <w:t>o</w:t>
      </w:r>
      <w:r w:rsidR="00877746">
        <w:rPr>
          <w:sz w:val="20"/>
          <w:szCs w:val="20"/>
        </w:rPr>
        <w:t xml:space="preserve"> </w:t>
      </w:r>
      <w:r w:rsidR="002115E4">
        <w:rPr>
          <w:sz w:val="20"/>
          <w:szCs w:val="20"/>
        </w:rPr>
        <w:t>0,</w:t>
      </w:r>
      <w:r w:rsidR="009B5DDD">
        <w:rPr>
          <w:sz w:val="20"/>
          <w:szCs w:val="20"/>
        </w:rPr>
        <w:t>3</w:t>
      </w:r>
      <w:r w:rsidR="002115E4">
        <w:rPr>
          <w:sz w:val="20"/>
          <w:szCs w:val="20"/>
        </w:rPr>
        <w:t xml:space="preserve"> p</w:t>
      </w:r>
      <w:r w:rsidR="007961A0">
        <w:rPr>
          <w:sz w:val="20"/>
          <w:szCs w:val="20"/>
        </w:rPr>
        <w:t xml:space="preserve">unktu </w:t>
      </w:r>
      <w:r w:rsidR="002115E4">
        <w:rPr>
          <w:sz w:val="20"/>
          <w:szCs w:val="20"/>
        </w:rPr>
        <w:t>proc</w:t>
      </w:r>
      <w:r w:rsidR="007961A0">
        <w:rPr>
          <w:sz w:val="20"/>
          <w:szCs w:val="20"/>
        </w:rPr>
        <w:t>entowego</w:t>
      </w:r>
      <w:r w:rsidR="002115E4">
        <w:rPr>
          <w:sz w:val="20"/>
          <w:szCs w:val="20"/>
        </w:rPr>
        <w:t xml:space="preserve"> niż </w:t>
      </w:r>
      <w:r w:rsidR="000276F5">
        <w:rPr>
          <w:sz w:val="20"/>
          <w:szCs w:val="20"/>
        </w:rPr>
        <w:t>w analogicznym okresie roku poprzedniego.</w:t>
      </w:r>
    </w:p>
    <w:p w:rsidR="00F83B83" w:rsidRDefault="0053767A" w:rsidP="005B38D6">
      <w:pPr>
        <w:rPr>
          <w:rFonts w:cstheme="minorHAnsi"/>
          <w:sz w:val="20"/>
          <w:szCs w:val="20"/>
        </w:rPr>
      </w:pPr>
      <w:r w:rsidRPr="005D7A55">
        <w:rPr>
          <w:rFonts w:cstheme="minorHAnsi"/>
          <w:sz w:val="20"/>
          <w:szCs w:val="20"/>
        </w:rPr>
        <w:t xml:space="preserve">Na rynku mieszkaniowym w Ostrołęce w </w:t>
      </w:r>
      <w:r w:rsidR="009B5DDD">
        <w:rPr>
          <w:rFonts w:cstheme="minorHAnsi"/>
          <w:sz w:val="20"/>
          <w:szCs w:val="20"/>
        </w:rPr>
        <w:t>drugim</w:t>
      </w:r>
      <w:r w:rsidR="000276F5">
        <w:rPr>
          <w:rFonts w:cstheme="minorHAnsi"/>
          <w:sz w:val="20"/>
          <w:szCs w:val="20"/>
        </w:rPr>
        <w:t xml:space="preserve"> kwartale </w:t>
      </w:r>
      <w:r w:rsidRPr="005D7A55">
        <w:rPr>
          <w:rFonts w:cstheme="minorHAnsi"/>
          <w:sz w:val="20"/>
          <w:szCs w:val="20"/>
        </w:rPr>
        <w:t>202</w:t>
      </w:r>
      <w:r w:rsidR="000276F5">
        <w:rPr>
          <w:rFonts w:cstheme="minorHAnsi"/>
          <w:sz w:val="20"/>
          <w:szCs w:val="20"/>
        </w:rPr>
        <w:t>5</w:t>
      </w:r>
      <w:r w:rsidRPr="005D7A55">
        <w:rPr>
          <w:rFonts w:cstheme="minorHAnsi"/>
          <w:sz w:val="20"/>
          <w:szCs w:val="20"/>
        </w:rPr>
        <w:t xml:space="preserve"> r.</w:t>
      </w:r>
      <w:r w:rsidR="000276F5">
        <w:rPr>
          <w:rFonts w:cstheme="minorHAnsi"/>
          <w:sz w:val="20"/>
          <w:szCs w:val="20"/>
        </w:rPr>
        <w:t xml:space="preserve"> </w:t>
      </w:r>
      <w:r w:rsidR="000473EB" w:rsidRPr="005D7A55">
        <w:rPr>
          <w:rFonts w:cstheme="minorHAnsi"/>
          <w:sz w:val="20"/>
          <w:szCs w:val="20"/>
        </w:rPr>
        <w:t xml:space="preserve">oddano do użytkowania </w:t>
      </w:r>
      <w:r w:rsidR="00DD0731">
        <w:rPr>
          <w:rFonts w:cstheme="minorHAnsi"/>
          <w:sz w:val="20"/>
          <w:szCs w:val="20"/>
        </w:rPr>
        <w:t>67</w:t>
      </w:r>
      <w:r w:rsidR="000473EB" w:rsidRPr="005D7A55">
        <w:rPr>
          <w:rFonts w:cstheme="minorHAnsi"/>
          <w:sz w:val="20"/>
          <w:szCs w:val="20"/>
        </w:rPr>
        <w:t xml:space="preserve"> mieszka</w:t>
      </w:r>
      <w:r w:rsidR="00DD0731">
        <w:rPr>
          <w:rFonts w:cstheme="minorHAnsi"/>
          <w:sz w:val="20"/>
          <w:szCs w:val="20"/>
        </w:rPr>
        <w:t>ń</w:t>
      </w:r>
      <w:r w:rsidR="000276F5">
        <w:rPr>
          <w:rFonts w:cstheme="minorHAnsi"/>
          <w:sz w:val="20"/>
          <w:szCs w:val="20"/>
        </w:rPr>
        <w:t>, tj. o</w:t>
      </w:r>
      <w:r w:rsidR="00CD44BE">
        <w:rPr>
          <w:rFonts w:cstheme="minorHAnsi"/>
          <w:sz w:val="20"/>
          <w:szCs w:val="20"/>
        </w:rPr>
        <w:t> </w:t>
      </w:r>
      <w:r w:rsidR="00DD0731">
        <w:rPr>
          <w:rFonts w:cstheme="minorHAnsi"/>
          <w:sz w:val="20"/>
          <w:szCs w:val="20"/>
        </w:rPr>
        <w:t>35</w:t>
      </w:r>
      <w:r w:rsidR="000473EB" w:rsidRPr="005D7A55">
        <w:rPr>
          <w:rFonts w:cstheme="minorHAnsi"/>
          <w:sz w:val="20"/>
          <w:szCs w:val="20"/>
        </w:rPr>
        <w:t xml:space="preserve"> </w:t>
      </w:r>
      <w:r w:rsidR="00DD0731">
        <w:rPr>
          <w:rFonts w:cstheme="minorHAnsi"/>
          <w:sz w:val="20"/>
          <w:szCs w:val="20"/>
        </w:rPr>
        <w:t>mniej</w:t>
      </w:r>
      <w:r w:rsidR="000276F5">
        <w:rPr>
          <w:rFonts w:cstheme="minorHAnsi"/>
          <w:sz w:val="20"/>
          <w:szCs w:val="20"/>
        </w:rPr>
        <w:t xml:space="preserve"> </w:t>
      </w:r>
      <w:r w:rsidR="000473EB" w:rsidRPr="005D7A55">
        <w:rPr>
          <w:rFonts w:cstheme="minorHAnsi"/>
          <w:sz w:val="20"/>
          <w:szCs w:val="20"/>
        </w:rPr>
        <w:t>niż w analogicznym okresie 202</w:t>
      </w:r>
      <w:r w:rsidR="000276F5">
        <w:rPr>
          <w:rFonts w:cstheme="minorHAnsi"/>
          <w:sz w:val="20"/>
          <w:szCs w:val="20"/>
        </w:rPr>
        <w:t>4</w:t>
      </w:r>
      <w:r w:rsidR="000473EB" w:rsidRPr="005D7A55">
        <w:rPr>
          <w:rFonts w:cstheme="minorHAnsi"/>
          <w:sz w:val="20"/>
          <w:szCs w:val="20"/>
        </w:rPr>
        <w:t xml:space="preserve"> r. Przeciętna powierzchnia użytkowa 1 oddanego mieszkania wyniosła </w:t>
      </w:r>
      <w:r w:rsidR="00DD0731">
        <w:rPr>
          <w:rFonts w:cstheme="minorHAnsi"/>
          <w:sz w:val="20"/>
          <w:szCs w:val="20"/>
        </w:rPr>
        <w:t>59,8</w:t>
      </w:r>
      <w:bookmarkStart w:id="0" w:name="_GoBack"/>
      <w:bookmarkEnd w:id="0"/>
      <w:r w:rsidR="000473EB" w:rsidRPr="005D7A55">
        <w:rPr>
          <w:rFonts w:cstheme="minorHAnsi"/>
          <w:sz w:val="20"/>
          <w:szCs w:val="20"/>
        </w:rPr>
        <w:t xml:space="preserve"> m</w:t>
      </w:r>
      <w:r w:rsidR="000473EB" w:rsidRPr="005D7A55">
        <w:rPr>
          <w:rFonts w:cstheme="minorHAnsi"/>
          <w:sz w:val="20"/>
          <w:szCs w:val="20"/>
          <w:vertAlign w:val="superscript"/>
        </w:rPr>
        <w:t>2</w:t>
      </w:r>
      <w:r w:rsidR="000473EB" w:rsidRPr="005D7A55">
        <w:rPr>
          <w:rFonts w:cstheme="minorHAnsi"/>
          <w:sz w:val="20"/>
          <w:szCs w:val="20"/>
        </w:rPr>
        <w:t xml:space="preserve"> i była </w:t>
      </w:r>
      <w:r w:rsidRPr="005D7A55">
        <w:rPr>
          <w:rFonts w:cstheme="minorHAnsi"/>
          <w:sz w:val="20"/>
          <w:szCs w:val="20"/>
        </w:rPr>
        <w:t xml:space="preserve">jedną z </w:t>
      </w:r>
      <w:r w:rsidR="000276F5">
        <w:rPr>
          <w:rFonts w:cstheme="minorHAnsi"/>
          <w:sz w:val="20"/>
          <w:szCs w:val="20"/>
        </w:rPr>
        <w:t>niższych</w:t>
      </w:r>
      <w:r w:rsidRPr="005D7A55">
        <w:rPr>
          <w:rFonts w:cstheme="minorHAnsi"/>
          <w:sz w:val="20"/>
          <w:szCs w:val="20"/>
        </w:rPr>
        <w:t xml:space="preserve"> na przestrzeni obserwowanych lat 202</w:t>
      </w:r>
      <w:r w:rsidR="007876F9">
        <w:rPr>
          <w:rFonts w:cstheme="minorHAnsi"/>
          <w:sz w:val="20"/>
          <w:szCs w:val="20"/>
        </w:rPr>
        <w:t>3</w:t>
      </w:r>
      <w:r w:rsidRPr="005D7A55">
        <w:rPr>
          <w:rFonts w:cstheme="minorHAnsi"/>
          <w:sz w:val="20"/>
          <w:szCs w:val="20"/>
        </w:rPr>
        <w:t>-2024.</w:t>
      </w:r>
      <w:r w:rsidR="000473EB" w:rsidRPr="005D7A55">
        <w:rPr>
          <w:rFonts w:cstheme="minorHAnsi"/>
          <w:sz w:val="20"/>
          <w:szCs w:val="20"/>
        </w:rPr>
        <w:t xml:space="preserve"> </w:t>
      </w:r>
    </w:p>
    <w:p w:rsidR="00733A6E" w:rsidRDefault="00DC62F5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="002760BB">
        <w:rPr>
          <w:rFonts w:cstheme="minorHAnsi"/>
          <w:sz w:val="20"/>
          <w:szCs w:val="20"/>
        </w:rPr>
        <w:t>urystyczn</w:t>
      </w:r>
      <w:r>
        <w:rPr>
          <w:rFonts w:cstheme="minorHAnsi"/>
          <w:sz w:val="20"/>
          <w:szCs w:val="20"/>
        </w:rPr>
        <w:t>e</w:t>
      </w:r>
      <w:r w:rsidR="002760BB">
        <w:rPr>
          <w:rFonts w:cstheme="minorHAnsi"/>
          <w:sz w:val="20"/>
          <w:szCs w:val="20"/>
        </w:rPr>
        <w:t xml:space="preserve"> obiekt</w:t>
      </w:r>
      <w:r>
        <w:rPr>
          <w:rFonts w:cstheme="minorHAnsi"/>
          <w:sz w:val="20"/>
          <w:szCs w:val="20"/>
        </w:rPr>
        <w:t>y</w:t>
      </w:r>
      <w:r w:rsidR="002760BB">
        <w:rPr>
          <w:rFonts w:cstheme="minorHAnsi"/>
          <w:sz w:val="20"/>
          <w:szCs w:val="20"/>
        </w:rPr>
        <w:t xml:space="preserve"> noclegow</w:t>
      </w:r>
      <w:r>
        <w:rPr>
          <w:rFonts w:cstheme="minorHAnsi"/>
          <w:sz w:val="20"/>
          <w:szCs w:val="20"/>
        </w:rPr>
        <w:t xml:space="preserve">e </w:t>
      </w:r>
      <w:r w:rsidR="002760BB">
        <w:rPr>
          <w:rFonts w:cstheme="minorHAnsi"/>
          <w:sz w:val="20"/>
          <w:szCs w:val="20"/>
        </w:rPr>
        <w:t xml:space="preserve">w </w:t>
      </w:r>
      <w:r>
        <w:rPr>
          <w:rFonts w:cstheme="minorHAnsi"/>
          <w:sz w:val="20"/>
          <w:szCs w:val="20"/>
        </w:rPr>
        <w:t xml:space="preserve">Ostrołęce </w:t>
      </w:r>
      <w:r w:rsidR="00460E45">
        <w:rPr>
          <w:rFonts w:cstheme="minorHAnsi"/>
          <w:sz w:val="20"/>
          <w:szCs w:val="20"/>
        </w:rPr>
        <w:t xml:space="preserve">w </w:t>
      </w:r>
      <w:r w:rsidR="00240EE0">
        <w:rPr>
          <w:rFonts w:cstheme="minorHAnsi"/>
          <w:sz w:val="20"/>
          <w:szCs w:val="20"/>
        </w:rPr>
        <w:t xml:space="preserve">obserwowanych </w:t>
      </w:r>
      <w:r w:rsidR="00761549">
        <w:rPr>
          <w:rFonts w:cstheme="minorHAnsi"/>
          <w:sz w:val="20"/>
          <w:szCs w:val="20"/>
        </w:rPr>
        <w:t xml:space="preserve">latach </w:t>
      </w:r>
      <w:r>
        <w:rPr>
          <w:rFonts w:cstheme="minorHAnsi"/>
          <w:sz w:val="20"/>
          <w:szCs w:val="20"/>
        </w:rPr>
        <w:t>202</w:t>
      </w:r>
      <w:r w:rsidR="007876F9">
        <w:rPr>
          <w:rFonts w:cstheme="minorHAnsi"/>
          <w:sz w:val="20"/>
          <w:szCs w:val="20"/>
        </w:rPr>
        <w:t>3</w:t>
      </w:r>
      <w:r w:rsidR="00761549">
        <w:rPr>
          <w:rFonts w:cstheme="minorHAnsi"/>
          <w:sz w:val="20"/>
          <w:szCs w:val="20"/>
        </w:rPr>
        <w:t>-</w:t>
      </w:r>
      <w:r w:rsidR="00460E45">
        <w:rPr>
          <w:rFonts w:cstheme="minorHAnsi"/>
          <w:sz w:val="20"/>
          <w:szCs w:val="20"/>
        </w:rPr>
        <w:t>202</w:t>
      </w:r>
      <w:r w:rsidR="00961D59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odnotow</w:t>
      </w:r>
      <w:r w:rsidR="00761549">
        <w:rPr>
          <w:rFonts w:cstheme="minorHAnsi"/>
          <w:sz w:val="20"/>
          <w:szCs w:val="20"/>
        </w:rPr>
        <w:t>ały</w:t>
      </w:r>
      <w:r>
        <w:rPr>
          <w:rFonts w:cstheme="minorHAnsi"/>
          <w:sz w:val="20"/>
          <w:szCs w:val="20"/>
        </w:rPr>
        <w:t xml:space="preserve"> wzrost korzystających z ich bazy noclegowej. W</w:t>
      </w:r>
      <w:r w:rsidR="003E368B">
        <w:rPr>
          <w:rFonts w:cstheme="minorHAnsi"/>
          <w:sz w:val="20"/>
          <w:szCs w:val="20"/>
        </w:rPr>
        <w:t xml:space="preserve"> </w:t>
      </w:r>
      <w:r w:rsidR="009B5DDD">
        <w:rPr>
          <w:rFonts w:cstheme="minorHAnsi"/>
          <w:sz w:val="20"/>
          <w:szCs w:val="20"/>
        </w:rPr>
        <w:t>drugim</w:t>
      </w:r>
      <w:r w:rsidR="001B62E1">
        <w:rPr>
          <w:rFonts w:cstheme="minorHAnsi"/>
          <w:sz w:val="20"/>
          <w:szCs w:val="20"/>
        </w:rPr>
        <w:t xml:space="preserve"> </w:t>
      </w:r>
      <w:r w:rsidR="00B46749">
        <w:rPr>
          <w:rFonts w:cstheme="minorHAnsi"/>
          <w:sz w:val="20"/>
          <w:szCs w:val="20"/>
        </w:rPr>
        <w:t xml:space="preserve">kwartale </w:t>
      </w:r>
      <w:r w:rsidR="001B62E1">
        <w:rPr>
          <w:rFonts w:cstheme="minorHAnsi"/>
          <w:sz w:val="20"/>
          <w:szCs w:val="20"/>
        </w:rPr>
        <w:t>202</w:t>
      </w:r>
      <w:r w:rsidR="001B7842">
        <w:rPr>
          <w:rFonts w:cstheme="minorHAnsi"/>
          <w:sz w:val="20"/>
          <w:szCs w:val="20"/>
        </w:rPr>
        <w:t>5</w:t>
      </w:r>
      <w:r w:rsidR="001B62E1">
        <w:rPr>
          <w:rFonts w:cstheme="minorHAnsi"/>
          <w:sz w:val="20"/>
          <w:szCs w:val="20"/>
        </w:rPr>
        <w:t xml:space="preserve"> r.</w:t>
      </w:r>
      <w:r>
        <w:rPr>
          <w:rFonts w:cstheme="minorHAnsi"/>
          <w:sz w:val="20"/>
          <w:szCs w:val="20"/>
        </w:rPr>
        <w:t xml:space="preserve"> z noclegu w </w:t>
      </w:r>
      <w:r w:rsidR="003564D0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 xml:space="preserve">strołęckich </w:t>
      </w:r>
      <w:r w:rsidR="00106C82">
        <w:rPr>
          <w:rFonts w:cstheme="minorHAnsi"/>
          <w:sz w:val="20"/>
          <w:szCs w:val="20"/>
        </w:rPr>
        <w:t>obiektach</w:t>
      </w:r>
      <w:r>
        <w:rPr>
          <w:rFonts w:cstheme="minorHAnsi"/>
          <w:sz w:val="20"/>
          <w:szCs w:val="20"/>
        </w:rPr>
        <w:t xml:space="preserve"> skorzystał</w:t>
      </w:r>
      <w:r w:rsidR="001B7842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 xml:space="preserve"> </w:t>
      </w:r>
      <w:r w:rsidR="009B5DDD">
        <w:rPr>
          <w:rFonts w:cstheme="minorHAnsi"/>
          <w:sz w:val="20"/>
          <w:szCs w:val="20"/>
        </w:rPr>
        <w:t>2086</w:t>
      </w:r>
      <w:r w:rsidR="001B784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os</w:t>
      </w:r>
      <w:r w:rsidR="001B7842">
        <w:rPr>
          <w:rFonts w:cstheme="minorHAnsi"/>
          <w:sz w:val="20"/>
          <w:szCs w:val="20"/>
        </w:rPr>
        <w:t>ób</w:t>
      </w:r>
      <w:r w:rsidR="007E1D3C">
        <w:rPr>
          <w:rFonts w:cstheme="minorHAnsi"/>
          <w:sz w:val="20"/>
          <w:szCs w:val="20"/>
        </w:rPr>
        <w:t xml:space="preserve"> </w:t>
      </w:r>
      <w:r w:rsidR="00BF304B">
        <w:rPr>
          <w:rFonts w:cstheme="minorHAnsi"/>
          <w:sz w:val="20"/>
          <w:szCs w:val="20"/>
        </w:rPr>
        <w:t>(</w:t>
      </w:r>
      <w:r w:rsidR="00737BCF">
        <w:rPr>
          <w:rFonts w:cstheme="minorHAnsi"/>
          <w:sz w:val="20"/>
          <w:szCs w:val="20"/>
        </w:rPr>
        <w:t xml:space="preserve">więcej </w:t>
      </w:r>
      <w:r w:rsidR="007E1D3C">
        <w:rPr>
          <w:rFonts w:cstheme="minorHAnsi"/>
          <w:sz w:val="20"/>
          <w:szCs w:val="20"/>
        </w:rPr>
        <w:t xml:space="preserve">o </w:t>
      </w:r>
      <w:r w:rsidR="009B5DDD">
        <w:rPr>
          <w:rFonts w:cstheme="minorHAnsi"/>
          <w:sz w:val="20"/>
          <w:szCs w:val="20"/>
        </w:rPr>
        <w:t xml:space="preserve">513 </w:t>
      </w:r>
      <w:r w:rsidR="007E1D3C">
        <w:rPr>
          <w:rFonts w:cstheme="minorHAnsi"/>
          <w:sz w:val="20"/>
          <w:szCs w:val="20"/>
        </w:rPr>
        <w:t>os</w:t>
      </w:r>
      <w:r w:rsidR="00737BCF">
        <w:rPr>
          <w:rFonts w:cstheme="minorHAnsi"/>
          <w:sz w:val="20"/>
          <w:szCs w:val="20"/>
        </w:rPr>
        <w:t>ób</w:t>
      </w:r>
      <w:r w:rsidR="007E1D3C">
        <w:rPr>
          <w:rFonts w:cstheme="minorHAnsi"/>
          <w:sz w:val="20"/>
          <w:szCs w:val="20"/>
        </w:rPr>
        <w:t xml:space="preserve"> niż w </w:t>
      </w:r>
      <w:r w:rsidR="00961D59">
        <w:rPr>
          <w:rFonts w:cstheme="minorHAnsi"/>
          <w:sz w:val="20"/>
          <w:szCs w:val="20"/>
        </w:rPr>
        <w:t xml:space="preserve">analogicznym okresie w </w:t>
      </w:r>
      <w:r w:rsidR="00A26B8B">
        <w:rPr>
          <w:rFonts w:cstheme="minorHAnsi"/>
          <w:sz w:val="20"/>
          <w:szCs w:val="20"/>
        </w:rPr>
        <w:t>202</w:t>
      </w:r>
      <w:r w:rsidR="001B7842">
        <w:rPr>
          <w:rFonts w:cstheme="minorHAnsi"/>
          <w:sz w:val="20"/>
          <w:szCs w:val="20"/>
        </w:rPr>
        <w:t>4</w:t>
      </w:r>
      <w:r w:rsidR="00A26B8B">
        <w:rPr>
          <w:rFonts w:cstheme="minorHAnsi"/>
          <w:sz w:val="20"/>
          <w:szCs w:val="20"/>
        </w:rPr>
        <w:t xml:space="preserve"> r.</w:t>
      </w:r>
      <w:r w:rsidR="00BF304B">
        <w:rPr>
          <w:rFonts w:cstheme="minorHAnsi"/>
          <w:sz w:val="20"/>
          <w:szCs w:val="20"/>
        </w:rPr>
        <w:t>), turyści</w:t>
      </w:r>
      <w:r w:rsidR="00CA4381">
        <w:rPr>
          <w:rFonts w:cstheme="minorHAnsi"/>
          <w:sz w:val="20"/>
          <w:szCs w:val="20"/>
        </w:rPr>
        <w:t xml:space="preserve"> zagraniczni</w:t>
      </w:r>
      <w:r w:rsidR="00A91C3D">
        <w:rPr>
          <w:rFonts w:cstheme="minorHAnsi"/>
          <w:sz w:val="20"/>
          <w:szCs w:val="20"/>
        </w:rPr>
        <w:t xml:space="preserve"> stanowili </w:t>
      </w:r>
      <w:r w:rsidR="001B7842">
        <w:rPr>
          <w:rFonts w:cstheme="minorHAnsi"/>
          <w:sz w:val="20"/>
          <w:szCs w:val="20"/>
        </w:rPr>
        <w:t>5,</w:t>
      </w:r>
      <w:r w:rsidR="009B5DDD">
        <w:rPr>
          <w:rFonts w:cstheme="minorHAnsi"/>
          <w:sz w:val="20"/>
          <w:szCs w:val="20"/>
        </w:rPr>
        <w:t>8</w:t>
      </w:r>
      <w:r w:rsidR="00A91C3D">
        <w:rPr>
          <w:rFonts w:cstheme="minorHAnsi"/>
          <w:sz w:val="20"/>
          <w:szCs w:val="20"/>
        </w:rPr>
        <w:t>%</w:t>
      </w:r>
      <w:r w:rsidR="009D664B">
        <w:rPr>
          <w:rFonts w:cstheme="minorHAnsi"/>
          <w:sz w:val="20"/>
          <w:szCs w:val="20"/>
        </w:rPr>
        <w:t xml:space="preserve"> (mniej o </w:t>
      </w:r>
      <w:r w:rsidR="001B7842">
        <w:rPr>
          <w:rFonts w:cstheme="minorHAnsi"/>
          <w:sz w:val="20"/>
          <w:szCs w:val="20"/>
        </w:rPr>
        <w:t>2,</w:t>
      </w:r>
      <w:r w:rsidR="009B5DDD">
        <w:rPr>
          <w:rFonts w:cstheme="minorHAnsi"/>
          <w:sz w:val="20"/>
          <w:szCs w:val="20"/>
        </w:rPr>
        <w:t>0</w:t>
      </w:r>
      <w:r w:rsidR="009D664B">
        <w:rPr>
          <w:rFonts w:cstheme="minorHAnsi"/>
          <w:sz w:val="20"/>
          <w:szCs w:val="20"/>
        </w:rPr>
        <w:t xml:space="preserve"> punkt</w:t>
      </w:r>
      <w:r w:rsidR="009B5DDD">
        <w:rPr>
          <w:rFonts w:cstheme="minorHAnsi"/>
          <w:sz w:val="20"/>
          <w:szCs w:val="20"/>
        </w:rPr>
        <w:t>y</w:t>
      </w:r>
      <w:r w:rsidR="009D664B">
        <w:rPr>
          <w:rFonts w:cstheme="minorHAnsi"/>
          <w:sz w:val="20"/>
          <w:szCs w:val="20"/>
        </w:rPr>
        <w:t xml:space="preserve"> procentowe niż w</w:t>
      </w:r>
      <w:r w:rsidR="00FC3BEF">
        <w:rPr>
          <w:rFonts w:cstheme="minorHAnsi"/>
          <w:sz w:val="20"/>
          <w:szCs w:val="20"/>
        </w:rPr>
        <w:t xml:space="preserve"> drugim</w:t>
      </w:r>
      <w:r w:rsidR="009D664B">
        <w:rPr>
          <w:rFonts w:cstheme="minorHAnsi"/>
          <w:sz w:val="20"/>
          <w:szCs w:val="20"/>
        </w:rPr>
        <w:t xml:space="preserve"> kwartale 202</w:t>
      </w:r>
      <w:r w:rsidR="001B7842">
        <w:rPr>
          <w:rFonts w:cstheme="minorHAnsi"/>
          <w:sz w:val="20"/>
          <w:szCs w:val="20"/>
        </w:rPr>
        <w:t>4</w:t>
      </w:r>
      <w:r w:rsidR="009D664B">
        <w:rPr>
          <w:rFonts w:cstheme="minorHAnsi"/>
          <w:sz w:val="20"/>
          <w:szCs w:val="20"/>
        </w:rPr>
        <w:t xml:space="preserve"> r.)</w:t>
      </w:r>
    </w:p>
    <w:p w:rsidR="00540357" w:rsidRDefault="001E245B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</w:t>
      </w:r>
      <w:r w:rsidR="004D0E1F">
        <w:rPr>
          <w:rFonts w:cstheme="minorHAnsi"/>
          <w:sz w:val="20"/>
          <w:szCs w:val="20"/>
        </w:rPr>
        <w:t xml:space="preserve"> drogach </w:t>
      </w:r>
      <w:r w:rsidR="00940C2D">
        <w:rPr>
          <w:rFonts w:cstheme="minorHAnsi"/>
          <w:sz w:val="20"/>
          <w:szCs w:val="20"/>
        </w:rPr>
        <w:t>Ostrołęki</w:t>
      </w:r>
      <w:r w:rsidR="004D0E1F">
        <w:rPr>
          <w:rFonts w:cstheme="minorHAnsi"/>
          <w:sz w:val="20"/>
          <w:szCs w:val="20"/>
        </w:rPr>
        <w:t xml:space="preserve"> </w:t>
      </w:r>
      <w:r w:rsidR="00CE2576">
        <w:rPr>
          <w:rFonts w:cstheme="minorHAnsi"/>
          <w:sz w:val="20"/>
          <w:szCs w:val="20"/>
        </w:rPr>
        <w:t xml:space="preserve">dochodzi do </w:t>
      </w:r>
      <w:r w:rsidR="00D57328">
        <w:rPr>
          <w:rFonts w:cstheme="minorHAnsi"/>
          <w:sz w:val="20"/>
          <w:szCs w:val="20"/>
        </w:rPr>
        <w:t>ponad</w:t>
      </w:r>
      <w:r w:rsidR="00CE2576">
        <w:rPr>
          <w:rFonts w:cstheme="minorHAnsi"/>
          <w:sz w:val="20"/>
          <w:szCs w:val="20"/>
        </w:rPr>
        <w:t xml:space="preserve"> 500 kolizji</w:t>
      </w:r>
      <w:r w:rsidR="00D57328">
        <w:rPr>
          <w:rFonts w:cstheme="minorHAnsi"/>
          <w:sz w:val="20"/>
          <w:szCs w:val="20"/>
        </w:rPr>
        <w:t xml:space="preserve"> </w:t>
      </w:r>
      <w:r w:rsidR="00E56DA4">
        <w:rPr>
          <w:rFonts w:cstheme="minorHAnsi"/>
          <w:sz w:val="20"/>
          <w:szCs w:val="20"/>
        </w:rPr>
        <w:t xml:space="preserve">drogowych </w:t>
      </w:r>
      <w:r w:rsidR="00D57328">
        <w:rPr>
          <w:rFonts w:cstheme="minorHAnsi"/>
          <w:sz w:val="20"/>
          <w:szCs w:val="20"/>
        </w:rPr>
        <w:t>rocznie</w:t>
      </w:r>
      <w:r w:rsidR="002151D1">
        <w:rPr>
          <w:rFonts w:cstheme="minorHAnsi"/>
          <w:sz w:val="20"/>
          <w:szCs w:val="20"/>
        </w:rPr>
        <w:t xml:space="preserve"> </w:t>
      </w:r>
      <w:r w:rsidR="00625BDE">
        <w:rPr>
          <w:rFonts w:cstheme="minorHAnsi"/>
          <w:sz w:val="20"/>
          <w:szCs w:val="20"/>
        </w:rPr>
        <w:t xml:space="preserve"> (w 202</w:t>
      </w:r>
      <w:r w:rsidR="008C6C36">
        <w:rPr>
          <w:rFonts w:cstheme="minorHAnsi"/>
          <w:sz w:val="20"/>
          <w:szCs w:val="20"/>
        </w:rPr>
        <w:t>3</w:t>
      </w:r>
      <w:r w:rsidR="00625BDE">
        <w:rPr>
          <w:rFonts w:cstheme="minorHAnsi"/>
          <w:sz w:val="20"/>
          <w:szCs w:val="20"/>
        </w:rPr>
        <w:t xml:space="preserve"> r. było to 5</w:t>
      </w:r>
      <w:r w:rsidR="008E1A9B">
        <w:rPr>
          <w:rFonts w:cstheme="minorHAnsi"/>
          <w:sz w:val="20"/>
          <w:szCs w:val="20"/>
        </w:rPr>
        <w:t>07</w:t>
      </w:r>
      <w:r w:rsidR="00625BDE">
        <w:rPr>
          <w:rFonts w:cstheme="minorHAnsi"/>
          <w:sz w:val="20"/>
          <w:szCs w:val="20"/>
        </w:rPr>
        <w:t>, w 202</w:t>
      </w:r>
      <w:r w:rsidR="008E1A9B">
        <w:rPr>
          <w:rFonts w:cstheme="minorHAnsi"/>
          <w:sz w:val="20"/>
          <w:szCs w:val="20"/>
        </w:rPr>
        <w:t>4</w:t>
      </w:r>
      <w:r w:rsidR="00625BDE">
        <w:rPr>
          <w:rFonts w:cstheme="minorHAnsi"/>
          <w:sz w:val="20"/>
          <w:szCs w:val="20"/>
        </w:rPr>
        <w:t xml:space="preserve"> r. – 5</w:t>
      </w:r>
      <w:r w:rsidR="008E1A9B">
        <w:rPr>
          <w:rFonts w:cstheme="minorHAnsi"/>
          <w:sz w:val="20"/>
          <w:szCs w:val="20"/>
        </w:rPr>
        <w:t>59</w:t>
      </w:r>
      <w:r w:rsidR="00625BDE">
        <w:rPr>
          <w:rFonts w:cstheme="minorHAnsi"/>
          <w:sz w:val="20"/>
          <w:szCs w:val="20"/>
        </w:rPr>
        <w:t>)</w:t>
      </w:r>
      <w:r w:rsidR="007B762B">
        <w:rPr>
          <w:rFonts w:cstheme="minorHAnsi"/>
          <w:sz w:val="20"/>
          <w:szCs w:val="20"/>
        </w:rPr>
        <w:t>, w pierwszym półroczu 2025 r. zanotowano 274.</w:t>
      </w:r>
      <w:r w:rsidR="008000F9">
        <w:rPr>
          <w:rFonts w:cstheme="minorHAnsi"/>
          <w:sz w:val="20"/>
          <w:szCs w:val="20"/>
        </w:rPr>
        <w:t xml:space="preserve"> </w:t>
      </w:r>
      <w:r w:rsidR="0030783C">
        <w:rPr>
          <w:rFonts w:cstheme="minorHAnsi"/>
          <w:sz w:val="20"/>
          <w:szCs w:val="20"/>
        </w:rPr>
        <w:t>Liczba wypadków w ciągu roku w mieście oscyluje w</w:t>
      </w:r>
      <w:r w:rsidR="00263975">
        <w:rPr>
          <w:rFonts w:cstheme="minorHAnsi"/>
          <w:sz w:val="20"/>
          <w:szCs w:val="20"/>
        </w:rPr>
        <w:t> </w:t>
      </w:r>
      <w:r w:rsidR="0030783C">
        <w:rPr>
          <w:rFonts w:cstheme="minorHAnsi"/>
          <w:sz w:val="20"/>
          <w:szCs w:val="20"/>
        </w:rPr>
        <w:t xml:space="preserve">granicach 20. </w:t>
      </w:r>
      <w:r w:rsidR="009B5DDD">
        <w:rPr>
          <w:rFonts w:cstheme="minorHAnsi"/>
          <w:sz w:val="20"/>
          <w:szCs w:val="20"/>
        </w:rPr>
        <w:t>W pierwszym półroczu</w:t>
      </w:r>
      <w:r w:rsidR="008E1A9B">
        <w:rPr>
          <w:rFonts w:cstheme="minorHAnsi"/>
          <w:sz w:val="20"/>
          <w:szCs w:val="20"/>
        </w:rPr>
        <w:t xml:space="preserve"> </w:t>
      </w:r>
      <w:r w:rsidR="0030783C">
        <w:rPr>
          <w:rFonts w:cstheme="minorHAnsi"/>
          <w:sz w:val="20"/>
          <w:szCs w:val="20"/>
        </w:rPr>
        <w:t>202</w:t>
      </w:r>
      <w:r w:rsidR="008E1A9B">
        <w:rPr>
          <w:rFonts w:cstheme="minorHAnsi"/>
          <w:sz w:val="20"/>
          <w:szCs w:val="20"/>
        </w:rPr>
        <w:t>5</w:t>
      </w:r>
      <w:r w:rsidR="0030783C">
        <w:rPr>
          <w:rFonts w:cstheme="minorHAnsi"/>
          <w:sz w:val="20"/>
          <w:szCs w:val="20"/>
        </w:rPr>
        <w:t xml:space="preserve"> r. odnotowano</w:t>
      </w:r>
      <w:r w:rsidR="003E6F90">
        <w:rPr>
          <w:rFonts w:cstheme="minorHAnsi"/>
          <w:sz w:val="20"/>
          <w:szCs w:val="20"/>
        </w:rPr>
        <w:t xml:space="preserve"> </w:t>
      </w:r>
      <w:r w:rsidR="009B5DDD">
        <w:rPr>
          <w:rFonts w:cstheme="minorHAnsi"/>
          <w:sz w:val="20"/>
          <w:szCs w:val="20"/>
        </w:rPr>
        <w:t>4</w:t>
      </w:r>
      <w:r w:rsidR="008000F9">
        <w:rPr>
          <w:rFonts w:cstheme="minorHAnsi"/>
          <w:sz w:val="20"/>
          <w:szCs w:val="20"/>
        </w:rPr>
        <w:t xml:space="preserve"> </w:t>
      </w:r>
      <w:r w:rsidR="00540357">
        <w:rPr>
          <w:rFonts w:cstheme="minorHAnsi"/>
          <w:sz w:val="20"/>
          <w:szCs w:val="20"/>
        </w:rPr>
        <w:t>wypadk</w:t>
      </w:r>
      <w:r w:rsidR="008E1A9B">
        <w:rPr>
          <w:rFonts w:cstheme="minorHAnsi"/>
          <w:sz w:val="20"/>
          <w:szCs w:val="20"/>
        </w:rPr>
        <w:t>i</w:t>
      </w:r>
      <w:r w:rsidR="00540357">
        <w:rPr>
          <w:rFonts w:cstheme="minorHAnsi"/>
          <w:sz w:val="20"/>
          <w:szCs w:val="20"/>
        </w:rPr>
        <w:t xml:space="preserve"> drogow</w:t>
      </w:r>
      <w:r w:rsidR="008E1A9B">
        <w:rPr>
          <w:rFonts w:cstheme="minorHAnsi"/>
          <w:sz w:val="20"/>
          <w:szCs w:val="20"/>
        </w:rPr>
        <w:t>e</w:t>
      </w:r>
      <w:r w:rsidR="008000F9">
        <w:rPr>
          <w:rFonts w:cstheme="minorHAnsi"/>
          <w:sz w:val="20"/>
          <w:szCs w:val="20"/>
        </w:rPr>
        <w:t>, w których</w:t>
      </w:r>
      <w:r w:rsidR="00540357">
        <w:rPr>
          <w:rFonts w:cstheme="minorHAnsi"/>
          <w:sz w:val="20"/>
          <w:szCs w:val="20"/>
        </w:rPr>
        <w:t xml:space="preserve"> poszkodowan</w:t>
      </w:r>
      <w:r w:rsidR="008E1A9B">
        <w:rPr>
          <w:rFonts w:cstheme="minorHAnsi"/>
          <w:sz w:val="20"/>
          <w:szCs w:val="20"/>
        </w:rPr>
        <w:t>e</w:t>
      </w:r>
      <w:r w:rsidR="00540357">
        <w:rPr>
          <w:rFonts w:cstheme="minorHAnsi"/>
          <w:sz w:val="20"/>
          <w:szCs w:val="20"/>
        </w:rPr>
        <w:t xml:space="preserve"> </w:t>
      </w:r>
      <w:r w:rsidR="008000F9">
        <w:rPr>
          <w:rFonts w:cstheme="minorHAnsi"/>
          <w:sz w:val="20"/>
          <w:szCs w:val="20"/>
        </w:rPr>
        <w:t>został</w:t>
      </w:r>
      <w:r w:rsidR="008E1A9B">
        <w:rPr>
          <w:rFonts w:cstheme="minorHAnsi"/>
          <w:sz w:val="20"/>
          <w:szCs w:val="20"/>
        </w:rPr>
        <w:t>y</w:t>
      </w:r>
      <w:r w:rsidR="003E6F90">
        <w:rPr>
          <w:rFonts w:cstheme="minorHAnsi"/>
          <w:sz w:val="20"/>
          <w:szCs w:val="20"/>
        </w:rPr>
        <w:t xml:space="preserve"> </w:t>
      </w:r>
      <w:r w:rsidR="009B5DDD">
        <w:rPr>
          <w:rFonts w:cstheme="minorHAnsi"/>
          <w:sz w:val="20"/>
          <w:szCs w:val="20"/>
        </w:rPr>
        <w:t>4</w:t>
      </w:r>
      <w:r w:rsidR="0030783C">
        <w:rPr>
          <w:rFonts w:cstheme="minorHAnsi"/>
          <w:sz w:val="20"/>
          <w:szCs w:val="20"/>
        </w:rPr>
        <w:t xml:space="preserve"> </w:t>
      </w:r>
      <w:r w:rsidR="008E1A9B">
        <w:rPr>
          <w:rFonts w:cstheme="minorHAnsi"/>
          <w:sz w:val="20"/>
          <w:szCs w:val="20"/>
        </w:rPr>
        <w:t>osoby.</w:t>
      </w:r>
    </w:p>
    <w:p w:rsidR="001E2B8F" w:rsidRDefault="00833EE4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Według danych Komendy Głównej Policji, </w:t>
      </w:r>
      <w:r w:rsidR="006B160A">
        <w:rPr>
          <w:rFonts w:cstheme="minorHAnsi"/>
          <w:sz w:val="20"/>
          <w:szCs w:val="20"/>
        </w:rPr>
        <w:t>w okresie</w:t>
      </w:r>
      <w:r w:rsidR="001E2861">
        <w:rPr>
          <w:rFonts w:cstheme="minorHAnsi"/>
          <w:sz w:val="20"/>
          <w:szCs w:val="20"/>
        </w:rPr>
        <w:t xml:space="preserve"> </w:t>
      </w:r>
      <w:r w:rsidR="006B160A">
        <w:rPr>
          <w:rFonts w:cstheme="minorHAnsi"/>
          <w:sz w:val="20"/>
          <w:szCs w:val="20"/>
        </w:rPr>
        <w:t>styczeń-</w:t>
      </w:r>
      <w:r w:rsidR="009B5DDD">
        <w:rPr>
          <w:rFonts w:cstheme="minorHAnsi"/>
          <w:sz w:val="20"/>
          <w:szCs w:val="20"/>
        </w:rPr>
        <w:t>czerwiec</w:t>
      </w:r>
      <w:r w:rsidR="006B16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</w:t>
      </w:r>
      <w:r w:rsidR="00B61B74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r. </w:t>
      </w:r>
      <w:r w:rsidR="00E06FF3">
        <w:rPr>
          <w:rFonts w:cstheme="minorHAnsi"/>
          <w:sz w:val="20"/>
          <w:szCs w:val="20"/>
        </w:rPr>
        <w:t xml:space="preserve">w Ostrołęce </w:t>
      </w:r>
      <w:r w:rsidR="00DC6ABA">
        <w:rPr>
          <w:rFonts w:cstheme="minorHAnsi"/>
          <w:sz w:val="20"/>
          <w:szCs w:val="20"/>
        </w:rPr>
        <w:t>zarejestrowano</w:t>
      </w:r>
      <w:r w:rsidR="00E06FF3">
        <w:rPr>
          <w:rFonts w:cstheme="minorHAnsi"/>
          <w:sz w:val="20"/>
          <w:szCs w:val="20"/>
        </w:rPr>
        <w:t xml:space="preserve"> </w:t>
      </w:r>
      <w:r w:rsidR="00437734">
        <w:rPr>
          <w:rFonts w:cstheme="minorHAnsi"/>
          <w:sz w:val="20"/>
          <w:szCs w:val="20"/>
        </w:rPr>
        <w:t>529</w:t>
      </w:r>
      <w:r w:rsidR="00E06FF3">
        <w:rPr>
          <w:rFonts w:cstheme="minorHAnsi"/>
          <w:sz w:val="20"/>
          <w:szCs w:val="20"/>
        </w:rPr>
        <w:t xml:space="preserve"> przestępstw w</w:t>
      </w:r>
      <w:r w:rsidR="00DC6ABA">
        <w:rPr>
          <w:rFonts w:cstheme="minorHAnsi"/>
          <w:sz w:val="20"/>
          <w:szCs w:val="20"/>
        </w:rPr>
        <w:t xml:space="preserve"> </w:t>
      </w:r>
      <w:r w:rsidR="00E06FF3">
        <w:rPr>
          <w:rFonts w:cstheme="minorHAnsi"/>
          <w:sz w:val="20"/>
          <w:szCs w:val="20"/>
        </w:rPr>
        <w:t>zakończonych postępowaniach przygotowawczych, bez czynów karalnych popełnionych przez nieletnich</w:t>
      </w:r>
      <w:r w:rsidR="001E2B8F">
        <w:rPr>
          <w:rFonts w:cstheme="minorHAnsi"/>
          <w:sz w:val="20"/>
          <w:szCs w:val="20"/>
        </w:rPr>
        <w:t xml:space="preserve">, tj. o </w:t>
      </w:r>
      <w:r w:rsidR="00437734">
        <w:rPr>
          <w:rFonts w:cstheme="minorHAnsi"/>
          <w:sz w:val="20"/>
          <w:szCs w:val="20"/>
        </w:rPr>
        <w:t>205</w:t>
      </w:r>
      <w:r w:rsidR="001E2B8F">
        <w:rPr>
          <w:rFonts w:cstheme="minorHAnsi"/>
          <w:sz w:val="20"/>
          <w:szCs w:val="20"/>
        </w:rPr>
        <w:t xml:space="preserve"> mniej niż w analogicznym okresie roku poprzedniego.</w:t>
      </w:r>
      <w:r w:rsidR="00C92DEE">
        <w:rPr>
          <w:rFonts w:cstheme="minorHAnsi"/>
          <w:sz w:val="20"/>
          <w:szCs w:val="20"/>
        </w:rPr>
        <w:t xml:space="preserve"> </w:t>
      </w:r>
      <w:r w:rsidR="00EB4D83">
        <w:rPr>
          <w:rFonts w:cstheme="minorHAnsi"/>
          <w:sz w:val="20"/>
          <w:szCs w:val="20"/>
        </w:rPr>
        <w:t>Wskaźnik wykrywalności sprawców przestępstw</w:t>
      </w:r>
      <w:r w:rsidR="001E2B8F">
        <w:rPr>
          <w:rFonts w:cstheme="minorHAnsi"/>
          <w:sz w:val="20"/>
          <w:szCs w:val="20"/>
        </w:rPr>
        <w:t xml:space="preserve"> w pierwszym </w:t>
      </w:r>
      <w:r w:rsidR="00437734">
        <w:rPr>
          <w:rFonts w:cstheme="minorHAnsi"/>
          <w:sz w:val="20"/>
          <w:szCs w:val="20"/>
        </w:rPr>
        <w:t>półroczu 2025 r.</w:t>
      </w:r>
      <w:r w:rsidR="001E2B8F">
        <w:rPr>
          <w:rFonts w:cstheme="minorHAnsi"/>
          <w:sz w:val="20"/>
          <w:szCs w:val="20"/>
        </w:rPr>
        <w:t xml:space="preserve"> wyniósł </w:t>
      </w:r>
      <w:r w:rsidR="00437734">
        <w:rPr>
          <w:rFonts w:cstheme="minorHAnsi"/>
          <w:sz w:val="20"/>
          <w:szCs w:val="20"/>
        </w:rPr>
        <w:t>80,1</w:t>
      </w:r>
      <w:r w:rsidR="00EB4D83">
        <w:rPr>
          <w:rFonts w:cstheme="minorHAnsi"/>
          <w:sz w:val="20"/>
          <w:szCs w:val="20"/>
        </w:rPr>
        <w:t>%.</w:t>
      </w:r>
      <w:r w:rsidR="001C1E16">
        <w:rPr>
          <w:rFonts w:cstheme="minorHAnsi"/>
          <w:sz w:val="20"/>
          <w:szCs w:val="20"/>
        </w:rPr>
        <w:t xml:space="preserve"> Od 2023 r. l</w:t>
      </w:r>
      <w:r w:rsidR="00625BDE">
        <w:rPr>
          <w:rFonts w:cstheme="minorHAnsi"/>
          <w:sz w:val="20"/>
          <w:szCs w:val="20"/>
        </w:rPr>
        <w:t xml:space="preserve">iczba przestępstw </w:t>
      </w:r>
      <w:r w:rsidR="001E2B8F">
        <w:rPr>
          <w:rFonts w:cstheme="minorHAnsi"/>
          <w:sz w:val="20"/>
          <w:szCs w:val="20"/>
        </w:rPr>
        <w:t xml:space="preserve">spadła z 1430 do 1328 w 2024 r., wskaźnik wykrywalności sprawców przestępstw spadł </w:t>
      </w:r>
      <w:r w:rsidR="00392893">
        <w:rPr>
          <w:rFonts w:cstheme="minorHAnsi"/>
          <w:sz w:val="20"/>
          <w:szCs w:val="20"/>
        </w:rPr>
        <w:t xml:space="preserve">w tych latach </w:t>
      </w:r>
      <w:r w:rsidR="001E2B8F">
        <w:rPr>
          <w:rFonts w:cstheme="minorHAnsi"/>
          <w:sz w:val="20"/>
          <w:szCs w:val="20"/>
        </w:rPr>
        <w:t>z 80,8% do 78,3%.</w:t>
      </w:r>
    </w:p>
    <w:p w:rsidR="00703F89" w:rsidRDefault="00EF0CDD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terenie Ostrołęki w </w:t>
      </w:r>
      <w:r w:rsidR="0026020C">
        <w:rPr>
          <w:rFonts w:cstheme="minorHAnsi"/>
          <w:sz w:val="20"/>
          <w:szCs w:val="20"/>
        </w:rPr>
        <w:t xml:space="preserve">końcu </w:t>
      </w:r>
      <w:r w:rsidR="000D6B92">
        <w:rPr>
          <w:rFonts w:cstheme="minorHAnsi"/>
          <w:sz w:val="20"/>
          <w:szCs w:val="20"/>
        </w:rPr>
        <w:t>czerwca</w:t>
      </w:r>
      <w:r w:rsidR="002052B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</w:t>
      </w:r>
      <w:r w:rsidR="0026020C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r. zarejestrowanych było 63</w:t>
      </w:r>
      <w:r w:rsidR="000D6B92">
        <w:rPr>
          <w:rFonts w:cstheme="minorHAnsi"/>
          <w:sz w:val="20"/>
          <w:szCs w:val="20"/>
        </w:rPr>
        <w:t>58</w:t>
      </w:r>
      <w:r>
        <w:rPr>
          <w:rFonts w:cstheme="minorHAnsi"/>
          <w:sz w:val="20"/>
          <w:szCs w:val="20"/>
        </w:rPr>
        <w:t xml:space="preserve"> firm</w:t>
      </w:r>
      <w:r w:rsidR="000D6B92">
        <w:rPr>
          <w:rFonts w:cstheme="minorHAnsi"/>
          <w:sz w:val="20"/>
          <w:szCs w:val="20"/>
        </w:rPr>
        <w:t xml:space="preserve"> tj. o 38 więcej niż w końcu czerwca 2024 r. </w:t>
      </w:r>
      <w:r w:rsidR="00F365E2">
        <w:rPr>
          <w:rFonts w:cstheme="minorHAnsi"/>
          <w:sz w:val="20"/>
          <w:szCs w:val="20"/>
        </w:rPr>
        <w:t xml:space="preserve">Spośród ogółu firm </w:t>
      </w:r>
      <w:r w:rsidR="00025C07">
        <w:rPr>
          <w:rFonts w:cstheme="minorHAnsi"/>
          <w:sz w:val="20"/>
          <w:szCs w:val="20"/>
        </w:rPr>
        <w:t>– 48</w:t>
      </w:r>
      <w:r w:rsidR="007F1AF3">
        <w:rPr>
          <w:rFonts w:cstheme="minorHAnsi"/>
          <w:sz w:val="20"/>
          <w:szCs w:val="20"/>
        </w:rPr>
        <w:t>3</w:t>
      </w:r>
      <w:r w:rsidR="00E7640C">
        <w:rPr>
          <w:rFonts w:cstheme="minorHAnsi"/>
          <w:sz w:val="20"/>
          <w:szCs w:val="20"/>
        </w:rPr>
        <w:t>0</w:t>
      </w:r>
      <w:r w:rsidR="00025C07">
        <w:rPr>
          <w:rFonts w:cstheme="minorHAnsi"/>
          <w:sz w:val="20"/>
          <w:szCs w:val="20"/>
        </w:rPr>
        <w:t xml:space="preserve"> to</w:t>
      </w:r>
      <w:r w:rsidR="00F365E2">
        <w:rPr>
          <w:rFonts w:cstheme="minorHAnsi"/>
          <w:sz w:val="20"/>
          <w:szCs w:val="20"/>
        </w:rPr>
        <w:t xml:space="preserve"> </w:t>
      </w:r>
      <w:r w:rsidR="0096530B">
        <w:rPr>
          <w:rFonts w:cstheme="minorHAnsi"/>
          <w:sz w:val="20"/>
          <w:szCs w:val="20"/>
        </w:rPr>
        <w:t>os</w:t>
      </w:r>
      <w:r w:rsidR="002052BD">
        <w:rPr>
          <w:rFonts w:cstheme="minorHAnsi"/>
          <w:sz w:val="20"/>
          <w:szCs w:val="20"/>
        </w:rPr>
        <w:t>o</w:t>
      </w:r>
      <w:r w:rsidR="0096530B">
        <w:rPr>
          <w:rFonts w:cstheme="minorHAnsi"/>
          <w:sz w:val="20"/>
          <w:szCs w:val="20"/>
        </w:rPr>
        <w:t>b</w:t>
      </w:r>
      <w:r w:rsidR="002052BD">
        <w:rPr>
          <w:rFonts w:cstheme="minorHAnsi"/>
          <w:sz w:val="20"/>
          <w:szCs w:val="20"/>
        </w:rPr>
        <w:t>y</w:t>
      </w:r>
      <w:r w:rsidR="0096530B">
        <w:rPr>
          <w:rFonts w:cstheme="minorHAnsi"/>
          <w:sz w:val="20"/>
          <w:szCs w:val="20"/>
        </w:rPr>
        <w:t xml:space="preserve"> fizyczn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prowadząc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działalność gospodarczą</w:t>
      </w:r>
      <w:r w:rsidR="00F8452A">
        <w:rPr>
          <w:rFonts w:cstheme="minorHAnsi"/>
          <w:sz w:val="20"/>
          <w:szCs w:val="20"/>
        </w:rPr>
        <w:t xml:space="preserve">. </w:t>
      </w:r>
      <w:r w:rsidR="002573A9">
        <w:rPr>
          <w:rFonts w:cstheme="minorHAnsi"/>
          <w:sz w:val="20"/>
          <w:szCs w:val="20"/>
        </w:rPr>
        <w:t>Na każde 100 mieszkańców w wieku produkcyjnym</w:t>
      </w:r>
      <w:r w:rsidR="001758EF">
        <w:rPr>
          <w:rFonts w:cstheme="minorHAnsi"/>
          <w:sz w:val="20"/>
          <w:szCs w:val="20"/>
        </w:rPr>
        <w:t xml:space="preserve"> </w:t>
      </w:r>
      <w:r w:rsidR="006F6EEC">
        <w:rPr>
          <w:rFonts w:cstheme="minorHAnsi"/>
          <w:sz w:val="20"/>
          <w:szCs w:val="20"/>
        </w:rPr>
        <w:t>blisko</w:t>
      </w:r>
      <w:r w:rsidR="002573A9">
        <w:rPr>
          <w:rFonts w:cstheme="minorHAnsi"/>
          <w:sz w:val="20"/>
          <w:szCs w:val="20"/>
        </w:rPr>
        <w:t xml:space="preserve"> </w:t>
      </w:r>
      <w:r w:rsidR="006F6EEC">
        <w:rPr>
          <w:rFonts w:cstheme="minorHAnsi"/>
          <w:sz w:val="20"/>
          <w:szCs w:val="20"/>
        </w:rPr>
        <w:t>19</w:t>
      </w:r>
      <w:r w:rsidR="002573A9">
        <w:rPr>
          <w:rFonts w:cstheme="minorHAnsi"/>
          <w:sz w:val="20"/>
          <w:szCs w:val="20"/>
        </w:rPr>
        <w:t xml:space="preserve"> prowadziło działalność jako osoba fizyczna. </w:t>
      </w:r>
    </w:p>
    <w:sectPr w:rsidR="0070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46D4"/>
    <w:rsid w:val="00024A96"/>
    <w:rsid w:val="00025C07"/>
    <w:rsid w:val="000276F5"/>
    <w:rsid w:val="00042CED"/>
    <w:rsid w:val="00046B79"/>
    <w:rsid w:val="000473EB"/>
    <w:rsid w:val="00047CD2"/>
    <w:rsid w:val="0007392F"/>
    <w:rsid w:val="000A0E90"/>
    <w:rsid w:val="000A3001"/>
    <w:rsid w:val="000B028A"/>
    <w:rsid w:val="000B2976"/>
    <w:rsid w:val="000B7991"/>
    <w:rsid w:val="000C4AF0"/>
    <w:rsid w:val="000D6B92"/>
    <w:rsid w:val="000E4CC5"/>
    <w:rsid w:val="000E7D62"/>
    <w:rsid w:val="00106C82"/>
    <w:rsid w:val="00117248"/>
    <w:rsid w:val="00123BAF"/>
    <w:rsid w:val="00132927"/>
    <w:rsid w:val="00172FEA"/>
    <w:rsid w:val="001758EF"/>
    <w:rsid w:val="0018693D"/>
    <w:rsid w:val="001A5032"/>
    <w:rsid w:val="001B25DA"/>
    <w:rsid w:val="001B62E1"/>
    <w:rsid w:val="001B7842"/>
    <w:rsid w:val="001C1E16"/>
    <w:rsid w:val="001E245B"/>
    <w:rsid w:val="001E2861"/>
    <w:rsid w:val="001E2B8F"/>
    <w:rsid w:val="001F706E"/>
    <w:rsid w:val="002052BD"/>
    <w:rsid w:val="00205C9E"/>
    <w:rsid w:val="00206ADE"/>
    <w:rsid w:val="0021040C"/>
    <w:rsid w:val="002115E4"/>
    <w:rsid w:val="00211A06"/>
    <w:rsid w:val="002122E0"/>
    <w:rsid w:val="002151D1"/>
    <w:rsid w:val="0022644E"/>
    <w:rsid w:val="00240EE0"/>
    <w:rsid w:val="002573A9"/>
    <w:rsid w:val="0026020C"/>
    <w:rsid w:val="002604B5"/>
    <w:rsid w:val="002637BB"/>
    <w:rsid w:val="00263975"/>
    <w:rsid w:val="00273EF8"/>
    <w:rsid w:val="002760BB"/>
    <w:rsid w:val="00282786"/>
    <w:rsid w:val="00293CB0"/>
    <w:rsid w:val="00295501"/>
    <w:rsid w:val="002B2D74"/>
    <w:rsid w:val="002C02CE"/>
    <w:rsid w:val="002C3ACF"/>
    <w:rsid w:val="002D3395"/>
    <w:rsid w:val="002E4DED"/>
    <w:rsid w:val="002F38CF"/>
    <w:rsid w:val="002F7D44"/>
    <w:rsid w:val="0030023C"/>
    <w:rsid w:val="00301806"/>
    <w:rsid w:val="0030783C"/>
    <w:rsid w:val="00314459"/>
    <w:rsid w:val="0032775F"/>
    <w:rsid w:val="003564D0"/>
    <w:rsid w:val="00356CC6"/>
    <w:rsid w:val="0037647E"/>
    <w:rsid w:val="00392893"/>
    <w:rsid w:val="00395B67"/>
    <w:rsid w:val="003A0727"/>
    <w:rsid w:val="003A300F"/>
    <w:rsid w:val="003A4BCA"/>
    <w:rsid w:val="003A5F06"/>
    <w:rsid w:val="003A6B5E"/>
    <w:rsid w:val="003B75DB"/>
    <w:rsid w:val="003C7AED"/>
    <w:rsid w:val="003E368B"/>
    <w:rsid w:val="003E6F90"/>
    <w:rsid w:val="003F1EF4"/>
    <w:rsid w:val="0042680E"/>
    <w:rsid w:val="00431A52"/>
    <w:rsid w:val="00433934"/>
    <w:rsid w:val="00437734"/>
    <w:rsid w:val="00437E31"/>
    <w:rsid w:val="00446862"/>
    <w:rsid w:val="00460E45"/>
    <w:rsid w:val="004677D4"/>
    <w:rsid w:val="0047742D"/>
    <w:rsid w:val="00483F7D"/>
    <w:rsid w:val="00490B9A"/>
    <w:rsid w:val="00494B59"/>
    <w:rsid w:val="004B19E8"/>
    <w:rsid w:val="004C2F91"/>
    <w:rsid w:val="004C5085"/>
    <w:rsid w:val="004D0E1F"/>
    <w:rsid w:val="004D4A9B"/>
    <w:rsid w:val="004E6A9C"/>
    <w:rsid w:val="004F43B7"/>
    <w:rsid w:val="004F6CDF"/>
    <w:rsid w:val="005062CE"/>
    <w:rsid w:val="0052058F"/>
    <w:rsid w:val="0053767A"/>
    <w:rsid w:val="00540357"/>
    <w:rsid w:val="00553DD9"/>
    <w:rsid w:val="00555E38"/>
    <w:rsid w:val="00582030"/>
    <w:rsid w:val="00584A73"/>
    <w:rsid w:val="005908C9"/>
    <w:rsid w:val="00592D6A"/>
    <w:rsid w:val="00597649"/>
    <w:rsid w:val="005A3B2E"/>
    <w:rsid w:val="005B302F"/>
    <w:rsid w:val="005B38D6"/>
    <w:rsid w:val="005B43E5"/>
    <w:rsid w:val="005C0343"/>
    <w:rsid w:val="005C4D1D"/>
    <w:rsid w:val="005D7A55"/>
    <w:rsid w:val="00603EB8"/>
    <w:rsid w:val="00606911"/>
    <w:rsid w:val="00625BDE"/>
    <w:rsid w:val="00630D60"/>
    <w:rsid w:val="00633B57"/>
    <w:rsid w:val="00636661"/>
    <w:rsid w:val="00636BE9"/>
    <w:rsid w:val="00644D4C"/>
    <w:rsid w:val="0065408F"/>
    <w:rsid w:val="006806AD"/>
    <w:rsid w:val="006A7978"/>
    <w:rsid w:val="006B160A"/>
    <w:rsid w:val="006C2DF0"/>
    <w:rsid w:val="006C3AE1"/>
    <w:rsid w:val="006D2886"/>
    <w:rsid w:val="006E490E"/>
    <w:rsid w:val="006F10A5"/>
    <w:rsid w:val="006F20E4"/>
    <w:rsid w:val="006F6EEC"/>
    <w:rsid w:val="00702D9B"/>
    <w:rsid w:val="00703F89"/>
    <w:rsid w:val="00705AAF"/>
    <w:rsid w:val="007065CE"/>
    <w:rsid w:val="00707D9C"/>
    <w:rsid w:val="007135F2"/>
    <w:rsid w:val="0072647D"/>
    <w:rsid w:val="00733A6E"/>
    <w:rsid w:val="00737BCF"/>
    <w:rsid w:val="00747DFE"/>
    <w:rsid w:val="00750B80"/>
    <w:rsid w:val="00761549"/>
    <w:rsid w:val="007638C6"/>
    <w:rsid w:val="00771290"/>
    <w:rsid w:val="007811C9"/>
    <w:rsid w:val="00784AC5"/>
    <w:rsid w:val="00785B7E"/>
    <w:rsid w:val="00786CC5"/>
    <w:rsid w:val="007876F9"/>
    <w:rsid w:val="007961A0"/>
    <w:rsid w:val="007B762B"/>
    <w:rsid w:val="007C0D63"/>
    <w:rsid w:val="007C107D"/>
    <w:rsid w:val="007D7A39"/>
    <w:rsid w:val="007E1D3C"/>
    <w:rsid w:val="007F1AF3"/>
    <w:rsid w:val="007F252D"/>
    <w:rsid w:val="008000F9"/>
    <w:rsid w:val="00806814"/>
    <w:rsid w:val="00816AC3"/>
    <w:rsid w:val="00817930"/>
    <w:rsid w:val="008301AF"/>
    <w:rsid w:val="00833779"/>
    <w:rsid w:val="00833EE4"/>
    <w:rsid w:val="00846244"/>
    <w:rsid w:val="00862C4A"/>
    <w:rsid w:val="00877746"/>
    <w:rsid w:val="008821B8"/>
    <w:rsid w:val="00883250"/>
    <w:rsid w:val="0088572B"/>
    <w:rsid w:val="00890367"/>
    <w:rsid w:val="008B06D9"/>
    <w:rsid w:val="008C3F15"/>
    <w:rsid w:val="008C4ED3"/>
    <w:rsid w:val="008C6C36"/>
    <w:rsid w:val="008C7D54"/>
    <w:rsid w:val="008C7FBF"/>
    <w:rsid w:val="008D47C5"/>
    <w:rsid w:val="008D4D3F"/>
    <w:rsid w:val="008D5EA8"/>
    <w:rsid w:val="008D6633"/>
    <w:rsid w:val="008E1A9B"/>
    <w:rsid w:val="008F29FA"/>
    <w:rsid w:val="00911C24"/>
    <w:rsid w:val="00924726"/>
    <w:rsid w:val="00940C2D"/>
    <w:rsid w:val="00942443"/>
    <w:rsid w:val="00961D59"/>
    <w:rsid w:val="0096530B"/>
    <w:rsid w:val="00973BBB"/>
    <w:rsid w:val="009754B3"/>
    <w:rsid w:val="00975C95"/>
    <w:rsid w:val="00983F92"/>
    <w:rsid w:val="009A5714"/>
    <w:rsid w:val="009A67EB"/>
    <w:rsid w:val="009B39C4"/>
    <w:rsid w:val="009B5DDD"/>
    <w:rsid w:val="009D664B"/>
    <w:rsid w:val="009F2BC1"/>
    <w:rsid w:val="009F7D94"/>
    <w:rsid w:val="00A003BC"/>
    <w:rsid w:val="00A00558"/>
    <w:rsid w:val="00A20483"/>
    <w:rsid w:val="00A22BDC"/>
    <w:rsid w:val="00A2553F"/>
    <w:rsid w:val="00A257EE"/>
    <w:rsid w:val="00A26B8B"/>
    <w:rsid w:val="00A36158"/>
    <w:rsid w:val="00A44D1F"/>
    <w:rsid w:val="00A533C9"/>
    <w:rsid w:val="00A70F55"/>
    <w:rsid w:val="00A87C69"/>
    <w:rsid w:val="00A91C3D"/>
    <w:rsid w:val="00AB36F6"/>
    <w:rsid w:val="00AC49CA"/>
    <w:rsid w:val="00AE0428"/>
    <w:rsid w:val="00AE6A7C"/>
    <w:rsid w:val="00B052BE"/>
    <w:rsid w:val="00B1072F"/>
    <w:rsid w:val="00B145C9"/>
    <w:rsid w:val="00B1587D"/>
    <w:rsid w:val="00B26E2E"/>
    <w:rsid w:val="00B46749"/>
    <w:rsid w:val="00B54F2F"/>
    <w:rsid w:val="00B61B74"/>
    <w:rsid w:val="00B74550"/>
    <w:rsid w:val="00B77998"/>
    <w:rsid w:val="00B806AB"/>
    <w:rsid w:val="00B87FCD"/>
    <w:rsid w:val="00B932DE"/>
    <w:rsid w:val="00BB5956"/>
    <w:rsid w:val="00BD27D6"/>
    <w:rsid w:val="00BD51D3"/>
    <w:rsid w:val="00BD638D"/>
    <w:rsid w:val="00BF304B"/>
    <w:rsid w:val="00C12B27"/>
    <w:rsid w:val="00C13306"/>
    <w:rsid w:val="00C166FE"/>
    <w:rsid w:val="00C20A2F"/>
    <w:rsid w:val="00C31D3C"/>
    <w:rsid w:val="00C40827"/>
    <w:rsid w:val="00C56F76"/>
    <w:rsid w:val="00C83073"/>
    <w:rsid w:val="00C92DEE"/>
    <w:rsid w:val="00CA4381"/>
    <w:rsid w:val="00CB4354"/>
    <w:rsid w:val="00CB69B2"/>
    <w:rsid w:val="00CD0A26"/>
    <w:rsid w:val="00CD44BE"/>
    <w:rsid w:val="00CE2576"/>
    <w:rsid w:val="00CF4F48"/>
    <w:rsid w:val="00CF7F85"/>
    <w:rsid w:val="00D13459"/>
    <w:rsid w:val="00D16E18"/>
    <w:rsid w:val="00D26343"/>
    <w:rsid w:val="00D3098C"/>
    <w:rsid w:val="00D32C2D"/>
    <w:rsid w:val="00D45A0F"/>
    <w:rsid w:val="00D57328"/>
    <w:rsid w:val="00D85916"/>
    <w:rsid w:val="00D87BEF"/>
    <w:rsid w:val="00D90871"/>
    <w:rsid w:val="00D97B1F"/>
    <w:rsid w:val="00DA415E"/>
    <w:rsid w:val="00DA539D"/>
    <w:rsid w:val="00DC07BD"/>
    <w:rsid w:val="00DC62F5"/>
    <w:rsid w:val="00DC6ABA"/>
    <w:rsid w:val="00DD0731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581"/>
    <w:rsid w:val="00E56DA4"/>
    <w:rsid w:val="00E706D9"/>
    <w:rsid w:val="00E73F0D"/>
    <w:rsid w:val="00E7640C"/>
    <w:rsid w:val="00E83E98"/>
    <w:rsid w:val="00E8601F"/>
    <w:rsid w:val="00E90AF2"/>
    <w:rsid w:val="00EA0905"/>
    <w:rsid w:val="00EA5285"/>
    <w:rsid w:val="00EA57E9"/>
    <w:rsid w:val="00EB08F0"/>
    <w:rsid w:val="00EB3B1F"/>
    <w:rsid w:val="00EB4D83"/>
    <w:rsid w:val="00EB7468"/>
    <w:rsid w:val="00EC54CA"/>
    <w:rsid w:val="00ED3E8E"/>
    <w:rsid w:val="00EE26E4"/>
    <w:rsid w:val="00EF0CDD"/>
    <w:rsid w:val="00F00364"/>
    <w:rsid w:val="00F209D7"/>
    <w:rsid w:val="00F31AB4"/>
    <w:rsid w:val="00F33EC4"/>
    <w:rsid w:val="00F365E2"/>
    <w:rsid w:val="00F37F9D"/>
    <w:rsid w:val="00F45242"/>
    <w:rsid w:val="00F568AF"/>
    <w:rsid w:val="00F66662"/>
    <w:rsid w:val="00F811AC"/>
    <w:rsid w:val="00F83B83"/>
    <w:rsid w:val="00F8452A"/>
    <w:rsid w:val="00FA7190"/>
    <w:rsid w:val="00FB4E7C"/>
    <w:rsid w:val="00FC3BEF"/>
    <w:rsid w:val="00FC677B"/>
    <w:rsid w:val="00FF0D20"/>
    <w:rsid w:val="00FF248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FB1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Suchecka Marzena</cp:lastModifiedBy>
  <cp:revision>25</cp:revision>
  <cp:lastPrinted>2024-04-11T11:53:00Z</cp:lastPrinted>
  <dcterms:created xsi:type="dcterms:W3CDTF">2025-05-21T06:48:00Z</dcterms:created>
  <dcterms:modified xsi:type="dcterms:W3CDTF">2025-09-22T09:17:00Z</dcterms:modified>
</cp:coreProperties>
</file>