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5C7A8D" w:rsidRDefault="008C4ED3" w:rsidP="00816AC3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Podstawo</w:t>
      </w:r>
      <w:r w:rsidR="00BD27D6" w:rsidRPr="005C7A8D">
        <w:rPr>
          <w:rFonts w:ascii="Fira Sans" w:hAnsi="Fira Sans" w:cstheme="minorHAnsi"/>
          <w:sz w:val="20"/>
          <w:szCs w:val="20"/>
        </w:rPr>
        <w:t xml:space="preserve">we dane </w:t>
      </w:r>
      <w:r w:rsidR="00A6274A" w:rsidRPr="005C7A8D">
        <w:rPr>
          <w:rFonts w:ascii="Fira Sans" w:hAnsi="Fira Sans" w:cstheme="minorHAnsi"/>
          <w:sz w:val="20"/>
          <w:szCs w:val="20"/>
        </w:rPr>
        <w:t>statystyczne dla Radomia</w:t>
      </w:r>
      <w:r w:rsidR="00356CC6" w:rsidRPr="005C7A8D">
        <w:rPr>
          <w:rFonts w:ascii="Fira Sans" w:hAnsi="Fira Sans" w:cstheme="minorHAnsi"/>
          <w:sz w:val="20"/>
          <w:szCs w:val="20"/>
        </w:rPr>
        <w:t xml:space="preserve">. </w:t>
      </w:r>
    </w:p>
    <w:p w14:paraId="34241ED3" w14:textId="3B9EBAFD" w:rsidR="00A257EE" w:rsidRPr="005C7A8D" w:rsidRDefault="007135F2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5C7A8D">
        <w:rPr>
          <w:rFonts w:ascii="Fira Sans" w:hAnsi="Fira Sans" w:cstheme="minorHAnsi"/>
          <w:sz w:val="20"/>
          <w:szCs w:val="20"/>
        </w:rPr>
        <w:t>l</w:t>
      </w:r>
      <w:r w:rsidRPr="005C7A8D">
        <w:rPr>
          <w:rFonts w:ascii="Fira Sans" w:hAnsi="Fira Sans" w:cstheme="minorHAnsi"/>
          <w:sz w:val="20"/>
          <w:szCs w:val="20"/>
        </w:rPr>
        <w:t xml:space="preserve">udności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maleje</w:t>
      </w:r>
      <w:r w:rsidR="00A6274A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2122E0" w:rsidRPr="005C7A8D">
        <w:rPr>
          <w:rFonts w:ascii="Fira Sans" w:hAnsi="Fira Sans" w:cstheme="minorHAnsi"/>
          <w:sz w:val="20"/>
          <w:szCs w:val="20"/>
        </w:rPr>
        <w:t>202</w:t>
      </w:r>
      <w:r w:rsidR="00817EDA" w:rsidRPr="005C7A8D">
        <w:rPr>
          <w:rFonts w:ascii="Fira Sans" w:hAnsi="Fira Sans" w:cstheme="minorHAnsi"/>
          <w:sz w:val="20"/>
          <w:szCs w:val="20"/>
        </w:rPr>
        <w:t>4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r. liczyła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niemal </w:t>
      </w:r>
      <w:r w:rsidR="00A6274A" w:rsidRPr="005C7A8D">
        <w:rPr>
          <w:rFonts w:ascii="Fira Sans" w:hAnsi="Fira Sans" w:cstheme="minorHAnsi"/>
          <w:sz w:val="20"/>
          <w:szCs w:val="20"/>
        </w:rPr>
        <w:t>19</w:t>
      </w:r>
      <w:r w:rsidR="005B5B93" w:rsidRPr="005C7A8D">
        <w:rPr>
          <w:rFonts w:ascii="Fira Sans" w:hAnsi="Fira Sans" w:cstheme="minorHAnsi"/>
          <w:sz w:val="20"/>
          <w:szCs w:val="20"/>
        </w:rPr>
        <w:t>4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tys. mieszkańców. Od kilku lat przyrost naturalny przyjmuje </w:t>
      </w:r>
      <w:r w:rsidR="00DC07BD" w:rsidRPr="005C7A8D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5C7A8D">
        <w:rPr>
          <w:rFonts w:ascii="Fira Sans" w:hAnsi="Fira Sans" w:cstheme="minorHAnsi"/>
          <w:sz w:val="20"/>
          <w:szCs w:val="20"/>
        </w:rPr>
        <w:t>wartości minusowe</w:t>
      </w:r>
      <w:r w:rsidR="00EA0905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C7D54" w:rsidRPr="005C7A8D">
        <w:rPr>
          <w:rFonts w:ascii="Fira Sans" w:hAnsi="Fira Sans" w:cstheme="minorHAnsi"/>
          <w:sz w:val="20"/>
          <w:szCs w:val="20"/>
        </w:rPr>
        <w:t>co oznacza</w:t>
      </w:r>
      <w:r w:rsidR="007C107D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5C7A8D">
        <w:rPr>
          <w:rFonts w:ascii="Fira Sans" w:hAnsi="Fira Sans" w:cstheme="minorHAnsi"/>
          <w:sz w:val="20"/>
          <w:szCs w:val="20"/>
        </w:rPr>
        <w:t>jest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>P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rzyrost naturalny wyniósł minus </w:t>
      </w:r>
      <w:r w:rsidR="005B5B93" w:rsidRPr="005C7A8D">
        <w:rPr>
          <w:rFonts w:ascii="Fira Sans" w:hAnsi="Fira Sans" w:cstheme="minorHAnsi"/>
          <w:sz w:val="20"/>
          <w:szCs w:val="20"/>
        </w:rPr>
        <w:t>1011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6274A" w:rsidRPr="005C7A8D">
        <w:rPr>
          <w:rFonts w:ascii="Fira Sans" w:hAnsi="Fira Sans" w:cstheme="minorHAnsi"/>
          <w:sz w:val="20"/>
          <w:szCs w:val="20"/>
        </w:rPr>
        <w:t>ób</w:t>
      </w:r>
      <w:r w:rsidR="00CD0A26" w:rsidRPr="005C7A8D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5C7A8D">
        <w:rPr>
          <w:rFonts w:ascii="Fira Sans" w:hAnsi="Fira Sans" w:cstheme="minorHAnsi"/>
          <w:sz w:val="20"/>
          <w:szCs w:val="20"/>
        </w:rPr>
        <w:t>przeliczeniu n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5C7A8D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5C7A8D">
        <w:rPr>
          <w:rFonts w:ascii="Fira Sans" w:hAnsi="Fira Sans" w:cstheme="minorHAnsi"/>
          <w:sz w:val="20"/>
          <w:szCs w:val="20"/>
        </w:rPr>
        <w:t xml:space="preserve">minus </w:t>
      </w:r>
      <w:r w:rsidR="005B5B93" w:rsidRPr="005C7A8D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>,</w:t>
      </w:r>
      <w:r w:rsidR="005B5B93" w:rsidRPr="005C7A8D">
        <w:rPr>
          <w:rFonts w:ascii="Fira Sans" w:hAnsi="Fira Sans" w:cstheme="minorHAnsi"/>
          <w:sz w:val="20"/>
          <w:szCs w:val="20"/>
        </w:rPr>
        <w:t>19</w:t>
      </w:r>
      <w:r w:rsidR="00CD0A26" w:rsidRPr="005C7A8D">
        <w:rPr>
          <w:rFonts w:ascii="Fira Sans" w:hAnsi="Fira Sans" w:cstheme="minorHAnsi"/>
          <w:sz w:val="20"/>
          <w:szCs w:val="20"/>
        </w:rPr>
        <w:t>)</w:t>
      </w:r>
      <w:r w:rsidR="004677D4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5C7A8D">
        <w:rPr>
          <w:rFonts w:ascii="Fira Sans" w:hAnsi="Fira Sans" w:cstheme="minorHAnsi"/>
          <w:sz w:val="20"/>
          <w:szCs w:val="20"/>
        </w:rPr>
        <w:t>W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jest więcej kobiet (52,</w:t>
      </w:r>
      <w:r w:rsidR="00A6274A" w:rsidRPr="005C7A8D">
        <w:rPr>
          <w:rFonts w:ascii="Fira Sans" w:hAnsi="Fira Sans" w:cstheme="minorHAnsi"/>
          <w:sz w:val="20"/>
          <w:szCs w:val="20"/>
        </w:rPr>
        <w:t>7</w:t>
      </w:r>
      <w:r w:rsidR="00A257EE" w:rsidRPr="005C7A8D">
        <w:rPr>
          <w:rFonts w:ascii="Fira Sans" w:hAnsi="Fira Sans" w:cstheme="minorHAnsi"/>
          <w:sz w:val="20"/>
          <w:szCs w:val="20"/>
        </w:rPr>
        <w:t>%) niż mężczyzn, taka tendencja utrzymuje się od wielu lat.</w:t>
      </w:r>
    </w:p>
    <w:p w14:paraId="68BF587F" w14:textId="141354D8" w:rsidR="003A5F06" w:rsidRPr="005C7A8D" w:rsidRDefault="008D47C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pracy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, 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po odnotowanym spadku liczby osób bezrobotnych na </w:t>
      </w:r>
      <w:r w:rsidR="00F93987" w:rsidRPr="005C7A8D">
        <w:rPr>
          <w:rFonts w:ascii="Fira Sans" w:hAnsi="Fira Sans" w:cstheme="minorHAnsi"/>
          <w:sz w:val="20"/>
          <w:szCs w:val="20"/>
        </w:rPr>
        <w:t>ko</w:t>
      </w:r>
      <w:r w:rsidR="005B5B93" w:rsidRPr="005C7A8D">
        <w:rPr>
          <w:rFonts w:ascii="Fira Sans" w:hAnsi="Fira Sans" w:cstheme="minorHAnsi"/>
          <w:sz w:val="20"/>
          <w:szCs w:val="20"/>
        </w:rPr>
        <w:t>niec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>202</w:t>
      </w:r>
      <w:r w:rsidR="008C1DE2">
        <w:rPr>
          <w:rFonts w:ascii="Fira Sans" w:hAnsi="Fira Sans" w:cstheme="minorHAnsi"/>
          <w:sz w:val="20"/>
          <w:szCs w:val="20"/>
        </w:rPr>
        <w:t>3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., </w:t>
      </w:r>
      <w:r w:rsidR="00652814">
        <w:rPr>
          <w:rFonts w:ascii="Fira Sans" w:hAnsi="Fira Sans" w:cstheme="minorHAnsi"/>
          <w:sz w:val="20"/>
          <w:szCs w:val="20"/>
        </w:rPr>
        <w:t>w </w:t>
      </w:r>
      <w:r w:rsidR="005B5B93" w:rsidRPr="005C7A8D">
        <w:rPr>
          <w:rFonts w:ascii="Fira Sans" w:hAnsi="Fira Sans" w:cstheme="minorHAnsi"/>
          <w:sz w:val="20"/>
          <w:szCs w:val="20"/>
        </w:rPr>
        <w:t>2024 r.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można zaobserwować </w:t>
      </w:r>
      <w:r w:rsidR="005B5B93" w:rsidRPr="005C7A8D">
        <w:rPr>
          <w:rFonts w:ascii="Fira Sans" w:hAnsi="Fira Sans" w:cstheme="minorHAnsi"/>
          <w:sz w:val="20"/>
          <w:szCs w:val="20"/>
        </w:rPr>
        <w:t>rosnącą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liczb</w:t>
      </w:r>
      <w:r w:rsidRPr="005C7A8D">
        <w:rPr>
          <w:rFonts w:ascii="Fira Sans" w:hAnsi="Fira Sans" w:cstheme="minorHAnsi"/>
          <w:sz w:val="20"/>
          <w:szCs w:val="20"/>
        </w:rPr>
        <w:t>ę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zarejestrowanych bezrobotnych</w:t>
      </w:r>
      <w:r w:rsidR="005B5B93" w:rsidRPr="005C7A8D">
        <w:rPr>
          <w:rFonts w:ascii="Fira Sans" w:hAnsi="Fira Sans" w:cstheme="minorHAnsi"/>
          <w:sz w:val="20"/>
          <w:szCs w:val="20"/>
        </w:rPr>
        <w:t>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Ze względu na sezonowość rynku pracy, wskaźniki te w okresie zimowym, tj. styczeń–marzec były najwyższe w</w:t>
      </w:r>
      <w:r w:rsidR="005C7A8D">
        <w:t> </w:t>
      </w:r>
      <w:r w:rsidR="00F93987" w:rsidRPr="005C7A8D">
        <w:rPr>
          <w:rFonts w:ascii="Fira Sans" w:hAnsi="Fira Sans" w:cstheme="minorHAnsi"/>
          <w:sz w:val="20"/>
          <w:szCs w:val="20"/>
        </w:rPr>
        <w:t>tych latach</w:t>
      </w:r>
      <w:r w:rsidR="00A257EE" w:rsidRPr="005C7A8D">
        <w:rPr>
          <w:rFonts w:ascii="Fira Sans" w:hAnsi="Fira Sans" w:cstheme="minorHAnsi"/>
          <w:sz w:val="20"/>
          <w:szCs w:val="20"/>
        </w:rPr>
        <w:t>.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7077" w:rsidRPr="005C7A8D">
        <w:rPr>
          <w:rFonts w:ascii="Fira Sans" w:hAnsi="Fira Sans" w:cstheme="minorHAnsi"/>
          <w:sz w:val="20"/>
          <w:szCs w:val="20"/>
        </w:rPr>
        <w:t>W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652814">
        <w:rPr>
          <w:rFonts w:ascii="Fira Sans" w:hAnsi="Fira Sans" w:cstheme="minorHAnsi"/>
          <w:sz w:val="20"/>
          <w:szCs w:val="20"/>
        </w:rPr>
        <w:t>pierwszym</w:t>
      </w:r>
      <w:r w:rsidR="00E27077" w:rsidRPr="005C7A8D">
        <w:rPr>
          <w:rFonts w:ascii="Fira Sans" w:hAnsi="Fira Sans" w:cstheme="minorHAnsi"/>
          <w:sz w:val="20"/>
          <w:szCs w:val="20"/>
        </w:rPr>
        <w:t xml:space="preserve"> kwartale </w:t>
      </w:r>
      <w:r w:rsidR="00BD638D" w:rsidRPr="005C7A8D">
        <w:rPr>
          <w:rFonts w:ascii="Fira Sans" w:hAnsi="Fira Sans" w:cstheme="minorHAnsi"/>
          <w:sz w:val="20"/>
          <w:szCs w:val="20"/>
        </w:rPr>
        <w:t>202</w:t>
      </w:r>
      <w:r w:rsidR="00652814">
        <w:rPr>
          <w:rFonts w:ascii="Fira Sans" w:hAnsi="Fira Sans" w:cstheme="minorHAnsi"/>
          <w:sz w:val="20"/>
          <w:szCs w:val="20"/>
        </w:rPr>
        <w:t>5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r. w rejestrach Powiatowego Urzędu Pracy w</w:t>
      </w:r>
      <w:r w:rsidR="005C7A8D">
        <w:t> </w:t>
      </w:r>
      <w:r w:rsidR="00BD5E76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D638D" w:rsidRPr="005C7A8D">
        <w:rPr>
          <w:rFonts w:ascii="Fira Sans" w:hAnsi="Fira Sans" w:cstheme="minorHAnsi"/>
          <w:sz w:val="20"/>
          <w:szCs w:val="20"/>
        </w:rPr>
        <w:t>był</w:t>
      </w:r>
      <w:r w:rsidR="00BD5E76" w:rsidRPr="005C7A8D">
        <w:rPr>
          <w:rFonts w:ascii="Fira Sans" w:hAnsi="Fira Sans" w:cstheme="minorHAnsi"/>
          <w:sz w:val="20"/>
          <w:szCs w:val="20"/>
        </w:rPr>
        <w:t>o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33528" w:rsidRPr="005C7A8D">
        <w:rPr>
          <w:rFonts w:ascii="Fira Sans" w:hAnsi="Fira Sans" w:cstheme="minorHAnsi"/>
          <w:sz w:val="20"/>
          <w:szCs w:val="20"/>
        </w:rPr>
        <w:t>8</w:t>
      </w:r>
      <w:r w:rsidR="00652814">
        <w:rPr>
          <w:rFonts w:ascii="Fira Sans" w:hAnsi="Fira Sans" w:cstheme="minorHAnsi"/>
          <w:sz w:val="20"/>
          <w:szCs w:val="20"/>
        </w:rPr>
        <w:t>190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652814">
        <w:rPr>
          <w:rFonts w:ascii="Fira Sans" w:hAnsi="Fira Sans" w:cstheme="minorHAnsi"/>
          <w:sz w:val="20"/>
          <w:szCs w:val="20"/>
        </w:rPr>
        <w:t>ób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bezrobotn</w:t>
      </w:r>
      <w:r w:rsidR="00652814">
        <w:rPr>
          <w:rFonts w:ascii="Fira Sans" w:hAnsi="Fira Sans" w:cstheme="minorHAnsi"/>
          <w:sz w:val="20"/>
          <w:szCs w:val="20"/>
        </w:rPr>
        <w:t>ych</w:t>
      </w:r>
      <w:r w:rsidR="00F93987" w:rsidRPr="005C7A8D">
        <w:rPr>
          <w:rFonts w:ascii="Fira Sans" w:hAnsi="Fira Sans" w:cstheme="minorHAnsi"/>
          <w:sz w:val="20"/>
          <w:szCs w:val="20"/>
        </w:rPr>
        <w:t>, a s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topa bezrobocia </w:t>
      </w:r>
      <w:r w:rsidR="00F93987" w:rsidRPr="005C7A8D">
        <w:rPr>
          <w:rFonts w:ascii="Fira Sans" w:hAnsi="Fira Sans" w:cstheme="minorHAnsi"/>
          <w:sz w:val="20"/>
          <w:szCs w:val="20"/>
        </w:rPr>
        <w:t>wyniosła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D5E76" w:rsidRPr="005C7A8D">
        <w:rPr>
          <w:rFonts w:ascii="Fira Sans" w:hAnsi="Fira Sans" w:cstheme="minorHAnsi"/>
          <w:sz w:val="20"/>
          <w:szCs w:val="20"/>
        </w:rPr>
        <w:t>9</w:t>
      </w:r>
      <w:r w:rsidR="000B7991" w:rsidRPr="005C7A8D">
        <w:rPr>
          <w:rFonts w:ascii="Fira Sans" w:hAnsi="Fira Sans" w:cstheme="minorHAnsi"/>
          <w:sz w:val="20"/>
          <w:szCs w:val="20"/>
        </w:rPr>
        <w:t>,</w:t>
      </w:r>
      <w:r w:rsidR="00652814">
        <w:rPr>
          <w:rFonts w:ascii="Fira Sans" w:hAnsi="Fira Sans" w:cstheme="minorHAnsi"/>
          <w:sz w:val="20"/>
          <w:szCs w:val="20"/>
        </w:rPr>
        <w:t>7</w:t>
      </w:r>
      <w:r w:rsidR="000B7991" w:rsidRPr="005C7A8D">
        <w:rPr>
          <w:rFonts w:ascii="Fira Sans" w:hAnsi="Fira Sans" w:cstheme="minorHAnsi"/>
          <w:sz w:val="20"/>
          <w:szCs w:val="20"/>
        </w:rPr>
        <w:t>%</w:t>
      </w:r>
      <w:r w:rsidR="003027A1">
        <w:rPr>
          <w:rFonts w:ascii="Fira Sans" w:hAnsi="Fira Sans" w:cstheme="minorHAnsi"/>
          <w:sz w:val="20"/>
          <w:szCs w:val="20"/>
        </w:rPr>
        <w:t>.</w:t>
      </w:r>
    </w:p>
    <w:p w14:paraId="0FB2E3CB" w14:textId="7EDB7592" w:rsidR="00846244" w:rsidRPr="005C7A8D" w:rsidRDefault="00117248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mieszkaniowym 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D47C5" w:rsidRPr="005C7A8D">
        <w:rPr>
          <w:rFonts w:ascii="Fira Sans" w:hAnsi="Fira Sans" w:cstheme="minorHAnsi"/>
          <w:sz w:val="20"/>
          <w:szCs w:val="20"/>
        </w:rPr>
        <w:t>w 202</w:t>
      </w:r>
      <w:r w:rsidR="00F17F2E" w:rsidRPr="005C7A8D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r., </w:t>
      </w:r>
      <w:r w:rsidRPr="005C7A8D">
        <w:rPr>
          <w:rFonts w:ascii="Fira Sans" w:hAnsi="Fira Sans" w:cstheme="minorHAnsi"/>
          <w:sz w:val="20"/>
          <w:szCs w:val="20"/>
        </w:rPr>
        <w:t xml:space="preserve">oddano do użytkowania </w:t>
      </w:r>
      <w:r w:rsidR="00F17F2E" w:rsidRPr="005C7A8D">
        <w:rPr>
          <w:rFonts w:ascii="Fira Sans" w:hAnsi="Fira Sans" w:cstheme="minorHAnsi"/>
          <w:sz w:val="20"/>
          <w:szCs w:val="20"/>
        </w:rPr>
        <w:t>mniej</w:t>
      </w:r>
      <w:r w:rsidRPr="005C7A8D">
        <w:rPr>
          <w:rFonts w:ascii="Fira Sans" w:hAnsi="Fira Sans" w:cstheme="minorHAnsi"/>
          <w:sz w:val="20"/>
          <w:szCs w:val="20"/>
        </w:rPr>
        <w:t xml:space="preserve"> mieszkań niż w 202</w:t>
      </w:r>
      <w:r w:rsidR="00F17F2E" w:rsidRPr="005C7A8D">
        <w:rPr>
          <w:rFonts w:ascii="Fira Sans" w:hAnsi="Fira Sans" w:cstheme="minorHAnsi"/>
          <w:sz w:val="20"/>
          <w:szCs w:val="20"/>
        </w:rPr>
        <w:t>3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6F10A5" w:rsidRPr="005C7A8D">
        <w:rPr>
          <w:rFonts w:ascii="Fira Sans" w:hAnsi="Fira Sans" w:cstheme="minorHAnsi"/>
          <w:sz w:val="20"/>
          <w:szCs w:val="20"/>
        </w:rPr>
        <w:t>r.</w:t>
      </w:r>
      <w:r w:rsidRPr="005C7A8D">
        <w:rPr>
          <w:rFonts w:ascii="Fira Sans" w:hAnsi="Fira Sans" w:cstheme="minorHAnsi"/>
          <w:sz w:val="20"/>
          <w:szCs w:val="20"/>
        </w:rPr>
        <w:t xml:space="preserve"> W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3027A1">
        <w:rPr>
          <w:rFonts w:ascii="Fira Sans" w:hAnsi="Fira Sans" w:cstheme="minorHAnsi"/>
          <w:sz w:val="20"/>
          <w:szCs w:val="20"/>
        </w:rPr>
        <w:t>pierwsz</w:t>
      </w:r>
      <w:r w:rsidR="00F17F2E" w:rsidRPr="005C7A8D">
        <w:rPr>
          <w:rFonts w:ascii="Fira Sans" w:hAnsi="Fira Sans" w:cstheme="minorHAnsi"/>
          <w:sz w:val="20"/>
          <w:szCs w:val="20"/>
        </w:rPr>
        <w:t>ym</w:t>
      </w:r>
      <w:r w:rsidR="002F38C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11A06" w:rsidRPr="005C7A8D">
        <w:rPr>
          <w:rFonts w:ascii="Fira Sans" w:hAnsi="Fira Sans" w:cstheme="minorHAnsi"/>
          <w:sz w:val="20"/>
          <w:szCs w:val="20"/>
        </w:rPr>
        <w:t>kwartale 202</w:t>
      </w:r>
      <w:r w:rsidR="003027A1">
        <w:rPr>
          <w:rFonts w:ascii="Fira Sans" w:hAnsi="Fira Sans" w:cstheme="minorHAnsi"/>
          <w:sz w:val="20"/>
          <w:szCs w:val="20"/>
        </w:rPr>
        <w:t>5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oddano </w:t>
      </w:r>
      <w:r w:rsidR="003027A1">
        <w:rPr>
          <w:rFonts w:ascii="Fira Sans" w:hAnsi="Fira Sans" w:cstheme="minorHAnsi"/>
          <w:sz w:val="20"/>
          <w:szCs w:val="20"/>
        </w:rPr>
        <w:t>186</w:t>
      </w:r>
      <w:r w:rsidRPr="005C7A8D">
        <w:rPr>
          <w:rFonts w:ascii="Fira Sans" w:hAnsi="Fira Sans" w:cstheme="minorHAnsi"/>
          <w:sz w:val="20"/>
          <w:szCs w:val="20"/>
        </w:rPr>
        <w:t xml:space="preserve"> mieszka</w:t>
      </w:r>
      <w:r w:rsidR="00F17F2E" w:rsidRPr="005C7A8D">
        <w:rPr>
          <w:rFonts w:ascii="Fira Sans" w:hAnsi="Fira Sans" w:cstheme="minorHAnsi"/>
          <w:sz w:val="20"/>
          <w:szCs w:val="20"/>
        </w:rPr>
        <w:t>ń</w:t>
      </w:r>
      <w:r w:rsidR="00BA4B27" w:rsidRPr="005C7A8D">
        <w:rPr>
          <w:rFonts w:ascii="Fira Sans" w:hAnsi="Fira Sans" w:cstheme="minorHAnsi"/>
          <w:sz w:val="20"/>
          <w:szCs w:val="20"/>
        </w:rPr>
        <w:t>, a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przeciętna powierzchnia użytkowa </w:t>
      </w:r>
      <w:r w:rsidR="005C7A8D">
        <w:rPr>
          <w:rFonts w:ascii="Fira Sans" w:hAnsi="Fira Sans" w:cstheme="minorHAnsi"/>
          <w:sz w:val="20"/>
          <w:szCs w:val="20"/>
        </w:rPr>
        <w:t>jednego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oddanego mieszkania wyniosła </w:t>
      </w:r>
      <w:r w:rsidR="003027A1">
        <w:rPr>
          <w:rFonts w:ascii="Fira Sans" w:hAnsi="Fira Sans" w:cstheme="minorHAnsi"/>
          <w:sz w:val="20"/>
          <w:szCs w:val="20"/>
        </w:rPr>
        <w:t>90,3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m</w:t>
      </w:r>
      <w:r w:rsidR="00F51089" w:rsidRPr="005C7A8D">
        <w:rPr>
          <w:rFonts w:ascii="Fira Sans" w:hAnsi="Fira Sans" w:cstheme="minorHAnsi"/>
          <w:sz w:val="20"/>
          <w:szCs w:val="20"/>
          <w:vertAlign w:val="superscript"/>
        </w:rPr>
        <w:t>2</w:t>
      </w:r>
      <w:r w:rsidR="00F51089" w:rsidRPr="005C7A8D">
        <w:rPr>
          <w:rFonts w:ascii="Fira Sans" w:hAnsi="Fira Sans" w:cstheme="minorHAnsi"/>
          <w:sz w:val="20"/>
          <w:szCs w:val="20"/>
        </w:rPr>
        <w:t>. W</w:t>
      </w:r>
      <w:r w:rsidR="00750B80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60AF" w:rsidRPr="005C7A8D">
        <w:rPr>
          <w:rFonts w:ascii="Fira Sans" w:hAnsi="Fira Sans" w:cstheme="minorHAnsi"/>
          <w:sz w:val="20"/>
          <w:szCs w:val="20"/>
        </w:rPr>
        <w:t>porównaniu</w:t>
      </w:r>
      <w:r w:rsidR="00BA4B27" w:rsidRPr="005C7A8D">
        <w:rPr>
          <w:rFonts w:ascii="Fira Sans" w:hAnsi="Fira Sans" w:cstheme="minorHAnsi"/>
          <w:sz w:val="20"/>
          <w:szCs w:val="20"/>
        </w:rPr>
        <w:t xml:space="preserve"> z analogicznym </w:t>
      </w:r>
      <w:r w:rsidR="008D47C5" w:rsidRPr="005C7A8D">
        <w:rPr>
          <w:rFonts w:ascii="Fira Sans" w:hAnsi="Fira Sans" w:cstheme="minorHAnsi"/>
          <w:sz w:val="20"/>
          <w:szCs w:val="20"/>
        </w:rPr>
        <w:t>kwarta</w:t>
      </w:r>
      <w:r w:rsidR="00846244" w:rsidRPr="005C7A8D">
        <w:rPr>
          <w:rFonts w:ascii="Fira Sans" w:hAnsi="Fira Sans" w:cstheme="minorHAnsi"/>
          <w:sz w:val="20"/>
          <w:szCs w:val="20"/>
        </w:rPr>
        <w:t>łem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3027A1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846244" w:rsidRPr="005C7A8D">
        <w:rPr>
          <w:rFonts w:ascii="Fira Sans" w:hAnsi="Fira Sans" w:cstheme="minorHAnsi"/>
          <w:sz w:val="20"/>
          <w:szCs w:val="20"/>
        </w:rPr>
        <w:t>.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oddano </w:t>
      </w:r>
      <w:r w:rsidR="008407B2">
        <w:rPr>
          <w:rFonts w:ascii="Fira Sans" w:hAnsi="Fira Sans" w:cstheme="minorHAnsi"/>
          <w:sz w:val="20"/>
          <w:szCs w:val="20"/>
        </w:rPr>
        <w:t>więcej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mieszkań</w:t>
      </w:r>
      <w:r w:rsidR="008407B2">
        <w:rPr>
          <w:rFonts w:ascii="Fira Sans" w:hAnsi="Fira Sans" w:cstheme="minorHAnsi"/>
          <w:sz w:val="20"/>
          <w:szCs w:val="20"/>
        </w:rPr>
        <w:t>, natomiast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ich powierzchnia była </w:t>
      </w:r>
      <w:r w:rsidR="003027A1">
        <w:rPr>
          <w:rFonts w:ascii="Fira Sans" w:hAnsi="Fira Sans" w:cstheme="minorHAnsi"/>
          <w:sz w:val="20"/>
          <w:szCs w:val="20"/>
        </w:rPr>
        <w:t>mniej</w:t>
      </w:r>
      <w:r w:rsidR="00F51089" w:rsidRPr="005C7A8D">
        <w:rPr>
          <w:rFonts w:ascii="Fira Sans" w:hAnsi="Fira Sans" w:cstheme="minorHAnsi"/>
          <w:sz w:val="20"/>
          <w:szCs w:val="20"/>
        </w:rPr>
        <w:t>sza.</w:t>
      </w:r>
      <w:bookmarkStart w:id="0" w:name="_GoBack"/>
      <w:bookmarkEnd w:id="0"/>
    </w:p>
    <w:p w14:paraId="5CD9AC8D" w14:textId="5FA93DC2" w:rsidR="00733A6E" w:rsidRPr="005C7A8D" w:rsidRDefault="00DC62F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T</w:t>
      </w:r>
      <w:r w:rsidR="002760BB" w:rsidRPr="005C7A8D">
        <w:rPr>
          <w:rFonts w:ascii="Fira Sans" w:hAnsi="Fira Sans" w:cstheme="minorHAnsi"/>
          <w:sz w:val="20"/>
          <w:szCs w:val="20"/>
        </w:rPr>
        <w:t>urystyczn</w:t>
      </w:r>
      <w:r w:rsidRPr="005C7A8D">
        <w:rPr>
          <w:rFonts w:ascii="Fira Sans" w:hAnsi="Fira Sans" w:cstheme="minorHAnsi"/>
          <w:sz w:val="20"/>
          <w:szCs w:val="20"/>
        </w:rPr>
        <w:t>e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obiekt</w:t>
      </w:r>
      <w:r w:rsidRPr="005C7A8D">
        <w:rPr>
          <w:rFonts w:ascii="Fira Sans" w:hAnsi="Fira Sans" w:cstheme="minorHAnsi"/>
          <w:sz w:val="20"/>
          <w:szCs w:val="20"/>
        </w:rPr>
        <w:t>y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noclegow</w:t>
      </w:r>
      <w:r w:rsidRPr="005C7A8D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D2BCA" w:rsidRPr="005C7A8D">
        <w:rPr>
          <w:rFonts w:ascii="Fira Sans" w:hAnsi="Fira Sans" w:cstheme="minorHAnsi"/>
          <w:sz w:val="20"/>
          <w:szCs w:val="20"/>
        </w:rPr>
        <w:t>w obserwowanych latach 202</w:t>
      </w:r>
      <w:r w:rsidR="003027A1">
        <w:rPr>
          <w:rFonts w:ascii="Fira Sans" w:hAnsi="Fira Sans" w:cstheme="minorHAnsi"/>
          <w:sz w:val="20"/>
          <w:szCs w:val="20"/>
        </w:rPr>
        <w:t>3</w:t>
      </w:r>
      <w:r w:rsidR="001D2BCA" w:rsidRPr="005C7A8D">
        <w:rPr>
          <w:rFonts w:ascii="Fira Sans" w:hAnsi="Fira Sans" w:cstheme="minorHAnsi"/>
          <w:sz w:val="20"/>
          <w:szCs w:val="20"/>
        </w:rPr>
        <w:t>-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5C7A8D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odnotow</w:t>
      </w:r>
      <w:r w:rsidR="001D2BCA" w:rsidRPr="005C7A8D">
        <w:rPr>
          <w:rFonts w:ascii="Fira Sans" w:hAnsi="Fira Sans" w:cstheme="minorHAnsi"/>
          <w:sz w:val="20"/>
          <w:szCs w:val="20"/>
        </w:rPr>
        <w:t>ały</w:t>
      </w:r>
      <w:r w:rsidRPr="005C7A8D">
        <w:rPr>
          <w:rFonts w:ascii="Fira Sans" w:hAnsi="Fira Sans" w:cstheme="minorHAnsi"/>
          <w:sz w:val="20"/>
          <w:szCs w:val="20"/>
        </w:rPr>
        <w:t xml:space="preserve"> wzrost korzystających z ich bazy noclegowej. W </w:t>
      </w:r>
      <w:r w:rsidR="00FB5BC7">
        <w:rPr>
          <w:rFonts w:ascii="Fira Sans" w:hAnsi="Fira Sans" w:cstheme="minorHAnsi"/>
          <w:sz w:val="20"/>
          <w:szCs w:val="20"/>
        </w:rPr>
        <w:t>pierwsz</w:t>
      </w:r>
      <w:r w:rsidR="00130EAA">
        <w:rPr>
          <w:rFonts w:ascii="Fira Sans" w:hAnsi="Fira Sans" w:cstheme="minorHAnsi"/>
          <w:sz w:val="20"/>
          <w:szCs w:val="20"/>
        </w:rPr>
        <w:t>ym</w:t>
      </w:r>
      <w:r w:rsidRPr="005C7A8D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FB5BC7">
        <w:rPr>
          <w:rFonts w:ascii="Fira Sans" w:hAnsi="Fira Sans" w:cstheme="minorHAnsi"/>
          <w:sz w:val="20"/>
          <w:szCs w:val="20"/>
        </w:rPr>
        <w:t>5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r.</w:t>
      </w:r>
      <w:r w:rsidRPr="005C7A8D">
        <w:rPr>
          <w:rFonts w:ascii="Fira Sans" w:hAnsi="Fira Sans" w:cstheme="minorHAnsi"/>
          <w:sz w:val="20"/>
          <w:szCs w:val="20"/>
        </w:rPr>
        <w:t xml:space="preserve"> z noclegu w </w:t>
      </w:r>
      <w:r w:rsidR="001B01F9" w:rsidRPr="005C7A8D">
        <w:rPr>
          <w:rFonts w:ascii="Fira Sans" w:hAnsi="Fira Sans" w:cstheme="minorHAnsi"/>
          <w:sz w:val="20"/>
          <w:szCs w:val="20"/>
        </w:rPr>
        <w:t>radomskich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06C82" w:rsidRPr="005C7A8D">
        <w:rPr>
          <w:rFonts w:ascii="Fira Sans" w:hAnsi="Fira Sans" w:cstheme="minorHAnsi"/>
          <w:sz w:val="20"/>
          <w:szCs w:val="20"/>
        </w:rPr>
        <w:t>obiektach</w:t>
      </w:r>
      <w:r w:rsidRPr="005C7A8D">
        <w:rPr>
          <w:rFonts w:ascii="Fira Sans" w:hAnsi="Fira Sans" w:cstheme="minorHAnsi"/>
          <w:sz w:val="20"/>
          <w:szCs w:val="20"/>
        </w:rPr>
        <w:t xml:space="preserve"> skorzystał</w:t>
      </w:r>
      <w:r w:rsidR="00FB5BC7">
        <w:rPr>
          <w:rFonts w:ascii="Fira Sans" w:hAnsi="Fira Sans" w:cstheme="minorHAnsi"/>
          <w:sz w:val="20"/>
          <w:szCs w:val="20"/>
        </w:rPr>
        <w:t>o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17EDA" w:rsidRPr="005C7A8D">
        <w:rPr>
          <w:rFonts w:ascii="Fira Sans" w:hAnsi="Fira Sans" w:cstheme="minorHAnsi"/>
          <w:sz w:val="20"/>
          <w:szCs w:val="20"/>
        </w:rPr>
        <w:t>2</w:t>
      </w:r>
      <w:r w:rsidR="00FB5BC7">
        <w:rPr>
          <w:rFonts w:ascii="Fira Sans" w:hAnsi="Fira Sans" w:cstheme="minorHAnsi"/>
          <w:sz w:val="20"/>
          <w:szCs w:val="20"/>
        </w:rPr>
        <w:t>0587</w:t>
      </w:r>
      <w:r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FB5BC7">
        <w:rPr>
          <w:rFonts w:ascii="Fira Sans" w:hAnsi="Fira Sans" w:cstheme="minorHAnsi"/>
          <w:sz w:val="20"/>
          <w:szCs w:val="20"/>
        </w:rPr>
        <w:t>ób</w:t>
      </w:r>
      <w:r w:rsidR="003A5F06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FB5BC7">
        <w:rPr>
          <w:rFonts w:ascii="Fira Sans" w:hAnsi="Fira Sans" w:cstheme="minorHAnsi"/>
          <w:sz w:val="20"/>
          <w:szCs w:val="20"/>
        </w:rPr>
        <w:t xml:space="preserve">w tym </w:t>
      </w:r>
      <w:r w:rsidRPr="005C7A8D">
        <w:rPr>
          <w:rFonts w:ascii="Fira Sans" w:hAnsi="Fira Sans" w:cstheme="minorHAnsi"/>
          <w:sz w:val="20"/>
          <w:szCs w:val="20"/>
        </w:rPr>
        <w:t>t</w:t>
      </w:r>
      <w:r w:rsidR="00CA4381" w:rsidRPr="005C7A8D">
        <w:rPr>
          <w:rFonts w:ascii="Fira Sans" w:hAnsi="Fira Sans" w:cstheme="minorHAnsi"/>
          <w:sz w:val="20"/>
          <w:szCs w:val="20"/>
        </w:rPr>
        <w:t>uryści zagraniczni</w:t>
      </w:r>
      <w:r w:rsidR="00A91C3D" w:rsidRPr="005C7A8D">
        <w:rPr>
          <w:rFonts w:ascii="Fira Sans" w:hAnsi="Fira Sans" w:cstheme="minorHAnsi"/>
          <w:sz w:val="20"/>
          <w:szCs w:val="20"/>
        </w:rPr>
        <w:t xml:space="preserve"> stanowili </w:t>
      </w:r>
      <w:r w:rsidR="00130EAA">
        <w:rPr>
          <w:rFonts w:ascii="Fira Sans" w:hAnsi="Fira Sans" w:cstheme="minorHAnsi"/>
          <w:sz w:val="20"/>
          <w:szCs w:val="20"/>
        </w:rPr>
        <w:t>1</w:t>
      </w:r>
      <w:r w:rsidR="00FB5BC7">
        <w:rPr>
          <w:rFonts w:ascii="Fira Sans" w:hAnsi="Fira Sans" w:cstheme="minorHAnsi"/>
          <w:sz w:val="20"/>
          <w:szCs w:val="20"/>
        </w:rPr>
        <w:t>9</w:t>
      </w:r>
      <w:r w:rsidR="00817EDA" w:rsidRPr="005C7A8D">
        <w:rPr>
          <w:rFonts w:ascii="Fira Sans" w:hAnsi="Fira Sans" w:cstheme="minorHAnsi"/>
          <w:sz w:val="20"/>
          <w:szCs w:val="20"/>
        </w:rPr>
        <w:t>,</w:t>
      </w:r>
      <w:r w:rsidR="00130EAA">
        <w:rPr>
          <w:rFonts w:ascii="Fira Sans" w:hAnsi="Fira Sans" w:cstheme="minorHAnsi"/>
          <w:sz w:val="20"/>
          <w:szCs w:val="20"/>
        </w:rPr>
        <w:t>8</w:t>
      </w:r>
      <w:r w:rsidR="00A91C3D" w:rsidRPr="005C7A8D">
        <w:rPr>
          <w:rFonts w:ascii="Fira Sans" w:hAnsi="Fira Sans" w:cstheme="minorHAnsi"/>
          <w:sz w:val="20"/>
          <w:szCs w:val="20"/>
        </w:rPr>
        <w:t>%</w:t>
      </w:r>
      <w:r w:rsidR="00785B7E" w:rsidRPr="005C7A8D">
        <w:rPr>
          <w:rFonts w:ascii="Fira Sans" w:hAnsi="Fira Sans" w:cstheme="minorHAnsi"/>
          <w:sz w:val="20"/>
          <w:szCs w:val="20"/>
        </w:rPr>
        <w:t>.</w:t>
      </w:r>
    </w:p>
    <w:p w14:paraId="25BD73D7" w14:textId="48058452" w:rsidR="00540357" w:rsidRPr="005C7A8D" w:rsidRDefault="001E245B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Na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drogach </w:t>
      </w:r>
      <w:r w:rsidR="00617F3E" w:rsidRPr="005C7A8D">
        <w:rPr>
          <w:rFonts w:ascii="Fira Sans" w:hAnsi="Fira Sans" w:cstheme="minorHAnsi"/>
          <w:sz w:val="20"/>
          <w:szCs w:val="20"/>
        </w:rPr>
        <w:t>Radomia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3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CE2576" w:rsidRPr="005C7A8D">
        <w:rPr>
          <w:rFonts w:ascii="Fira Sans" w:hAnsi="Fira Sans" w:cstheme="minorHAnsi"/>
          <w:sz w:val="20"/>
          <w:szCs w:val="20"/>
        </w:rPr>
        <w:t>do</w:t>
      </w:r>
      <w:r w:rsidR="001268D4" w:rsidRPr="005C7A8D">
        <w:rPr>
          <w:rFonts w:ascii="Fira Sans" w:hAnsi="Fira Sans" w:cstheme="minorHAnsi"/>
          <w:sz w:val="20"/>
          <w:szCs w:val="20"/>
        </w:rPr>
        <w:t>szło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do </w:t>
      </w:r>
      <w:r w:rsidR="000A66EB">
        <w:rPr>
          <w:rFonts w:ascii="Fira Sans" w:hAnsi="Fira Sans" w:cstheme="minorHAnsi"/>
          <w:sz w:val="20"/>
          <w:szCs w:val="20"/>
        </w:rPr>
        <w:t>1958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kolizji</w:t>
      </w:r>
      <w:r w:rsidR="001A587E">
        <w:rPr>
          <w:rFonts w:ascii="Fira Sans" w:hAnsi="Fira Sans" w:cstheme="minorHAnsi"/>
          <w:sz w:val="20"/>
          <w:szCs w:val="20"/>
        </w:rPr>
        <w:t xml:space="preserve"> drogowych</w:t>
      </w:r>
      <w:r w:rsidR="001268D4" w:rsidRPr="005C7A8D">
        <w:rPr>
          <w:rFonts w:ascii="Fira Sans" w:hAnsi="Fira Sans" w:cstheme="minorHAnsi"/>
          <w:sz w:val="20"/>
          <w:szCs w:val="20"/>
        </w:rPr>
        <w:t>.</w:t>
      </w:r>
      <w:r w:rsidR="00D57328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979AB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4</w:t>
      </w:r>
      <w:r w:rsidR="008979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ich </w:t>
      </w:r>
      <w:r w:rsidR="008979AB" w:rsidRPr="005C7A8D">
        <w:rPr>
          <w:rFonts w:ascii="Fira Sans" w:hAnsi="Fira Sans" w:cstheme="minorHAnsi"/>
          <w:sz w:val="20"/>
          <w:szCs w:val="20"/>
        </w:rPr>
        <w:t>l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iczba </w:t>
      </w:r>
      <w:r w:rsidR="008979AB" w:rsidRPr="005C7A8D">
        <w:rPr>
          <w:rFonts w:ascii="Fira Sans" w:hAnsi="Fira Sans" w:cstheme="minorHAnsi"/>
          <w:sz w:val="20"/>
          <w:szCs w:val="20"/>
        </w:rPr>
        <w:t>z</w:t>
      </w:r>
      <w:r w:rsidR="000A66EB">
        <w:rPr>
          <w:rFonts w:ascii="Fira Sans" w:hAnsi="Fira Sans" w:cstheme="minorHAnsi"/>
          <w:sz w:val="20"/>
          <w:szCs w:val="20"/>
        </w:rPr>
        <w:t>więk</w:t>
      </w:r>
      <w:r w:rsidR="008979AB" w:rsidRPr="005C7A8D">
        <w:rPr>
          <w:rFonts w:ascii="Fira Sans" w:hAnsi="Fira Sans" w:cstheme="minorHAnsi"/>
          <w:sz w:val="20"/>
          <w:szCs w:val="20"/>
        </w:rPr>
        <w:t>szyła się do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0A66EB">
        <w:rPr>
          <w:rFonts w:ascii="Fira Sans" w:hAnsi="Fira Sans" w:cstheme="minorHAnsi"/>
          <w:sz w:val="20"/>
          <w:szCs w:val="20"/>
        </w:rPr>
        <w:t>2211. W pierwszym kwartale 2025 r. odnotowano 531 kolizj</w:t>
      </w:r>
      <w:r w:rsidR="00AB6CDE">
        <w:rPr>
          <w:rFonts w:ascii="Fira Sans" w:hAnsi="Fira Sans" w:cstheme="minorHAnsi"/>
          <w:sz w:val="20"/>
          <w:szCs w:val="20"/>
        </w:rPr>
        <w:t>i</w:t>
      </w:r>
      <w:r w:rsidR="000A66EB">
        <w:rPr>
          <w:rFonts w:ascii="Fira Sans" w:hAnsi="Fira Sans" w:cstheme="minorHAnsi"/>
          <w:sz w:val="20"/>
          <w:szCs w:val="20"/>
        </w:rPr>
        <w:t xml:space="preserve"> drogow</w:t>
      </w:r>
      <w:r w:rsidR="00AB6CDE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B6CDE" w:rsidRPr="00AB6CDE">
        <w:rPr>
          <w:rFonts w:ascii="Fira Sans" w:hAnsi="Fira Sans" w:cstheme="minorHAnsi"/>
          <w:sz w:val="20"/>
          <w:szCs w:val="20"/>
        </w:rPr>
        <w:t xml:space="preserve">Policja w Radomiu </w:t>
      </w:r>
      <w:r w:rsidR="00425D75">
        <w:rPr>
          <w:rFonts w:ascii="Fira Sans" w:hAnsi="Fira Sans" w:cstheme="minorHAnsi"/>
          <w:sz w:val="20"/>
          <w:szCs w:val="20"/>
        </w:rPr>
        <w:t xml:space="preserve">w omawianych latach </w:t>
      </w:r>
      <w:r w:rsidR="00AB6CDE" w:rsidRPr="00AB6CDE">
        <w:rPr>
          <w:rFonts w:ascii="Fira Sans" w:hAnsi="Fira Sans" w:cstheme="minorHAnsi"/>
          <w:sz w:val="20"/>
          <w:szCs w:val="20"/>
        </w:rPr>
        <w:t>rejestruje w ciągu roku około 2</w:t>
      </w:r>
      <w:r w:rsidR="00AB6CDE">
        <w:rPr>
          <w:rFonts w:ascii="Fira Sans" w:hAnsi="Fira Sans" w:cstheme="minorHAnsi"/>
          <w:sz w:val="20"/>
          <w:szCs w:val="20"/>
        </w:rPr>
        <w:t>4</w:t>
      </w:r>
      <w:r w:rsidR="00AB6CDE" w:rsidRPr="00AB6CDE">
        <w:rPr>
          <w:rFonts w:ascii="Fira Sans" w:hAnsi="Fira Sans" w:cstheme="minorHAnsi"/>
          <w:sz w:val="20"/>
          <w:szCs w:val="20"/>
        </w:rPr>
        <w:t>0 wypadk</w:t>
      </w:r>
      <w:r w:rsidR="00AB6CDE">
        <w:rPr>
          <w:rFonts w:ascii="Fira Sans" w:hAnsi="Fira Sans" w:cstheme="minorHAnsi"/>
          <w:sz w:val="20"/>
          <w:szCs w:val="20"/>
        </w:rPr>
        <w:t>i</w:t>
      </w:r>
      <w:r w:rsidR="00AB6CDE" w:rsidRPr="00AB6CDE">
        <w:rPr>
          <w:rFonts w:ascii="Fira Sans" w:hAnsi="Fira Sans" w:cstheme="minorHAnsi"/>
          <w:sz w:val="20"/>
          <w:szCs w:val="20"/>
        </w:rPr>
        <w:t xml:space="preserve"> drogow</w:t>
      </w:r>
      <w:r w:rsidR="00AB6CDE">
        <w:rPr>
          <w:rFonts w:ascii="Fira Sans" w:hAnsi="Fira Sans" w:cstheme="minorHAnsi"/>
          <w:sz w:val="20"/>
          <w:szCs w:val="20"/>
        </w:rPr>
        <w:t>e</w:t>
      </w:r>
      <w:r w:rsidR="00AB6CDE" w:rsidRPr="00AB6CDE">
        <w:rPr>
          <w:rFonts w:ascii="Fira Sans" w:hAnsi="Fira Sans" w:cstheme="minorHAnsi"/>
          <w:sz w:val="20"/>
          <w:szCs w:val="20"/>
        </w:rPr>
        <w:t>.</w:t>
      </w:r>
      <w:r w:rsidR="00AB6CDE">
        <w:rPr>
          <w:rFonts w:ascii="Fira Sans" w:hAnsi="Fira Sans" w:cstheme="minorHAnsi"/>
          <w:sz w:val="20"/>
          <w:szCs w:val="20"/>
        </w:rPr>
        <w:t xml:space="preserve"> </w:t>
      </w:r>
      <w:r w:rsidR="004B1756" w:rsidRPr="004B1756">
        <w:rPr>
          <w:rFonts w:ascii="Fira Sans" w:hAnsi="Fira Sans" w:cstheme="minorHAnsi"/>
          <w:sz w:val="20"/>
          <w:szCs w:val="20"/>
        </w:rPr>
        <w:t>W 202</w:t>
      </w:r>
      <w:r w:rsidR="004B1756">
        <w:rPr>
          <w:rFonts w:ascii="Fira Sans" w:hAnsi="Fira Sans" w:cstheme="minorHAnsi"/>
          <w:sz w:val="20"/>
          <w:szCs w:val="20"/>
        </w:rPr>
        <w:t>3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r., w 2</w:t>
      </w:r>
      <w:r w:rsidR="004B1756">
        <w:rPr>
          <w:rFonts w:ascii="Fira Sans" w:hAnsi="Fira Sans" w:cstheme="minorHAnsi"/>
          <w:sz w:val="20"/>
          <w:szCs w:val="20"/>
        </w:rPr>
        <w:t>40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drogowych poszkodowanych było 27</w:t>
      </w:r>
      <w:r w:rsidR="004B1756">
        <w:rPr>
          <w:rFonts w:ascii="Fira Sans" w:hAnsi="Fira Sans" w:cstheme="minorHAnsi"/>
          <w:sz w:val="20"/>
          <w:szCs w:val="20"/>
        </w:rPr>
        <w:t>8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osób, w 202</w:t>
      </w:r>
      <w:r w:rsidR="004B1756">
        <w:rPr>
          <w:rFonts w:ascii="Fira Sans" w:hAnsi="Fira Sans" w:cstheme="minorHAnsi"/>
          <w:sz w:val="20"/>
          <w:szCs w:val="20"/>
        </w:rPr>
        <w:t>4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 w 2</w:t>
      </w:r>
      <w:r w:rsidR="004B1756">
        <w:rPr>
          <w:rFonts w:ascii="Fira Sans" w:hAnsi="Fira Sans" w:cstheme="minorHAnsi"/>
          <w:sz w:val="20"/>
          <w:szCs w:val="20"/>
        </w:rPr>
        <w:t>37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– 27</w:t>
      </w:r>
      <w:r w:rsidR="004B1756">
        <w:rPr>
          <w:rFonts w:ascii="Fira Sans" w:hAnsi="Fira Sans" w:cstheme="minorHAnsi"/>
          <w:sz w:val="20"/>
          <w:szCs w:val="20"/>
        </w:rPr>
        <w:t>9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osób.</w:t>
      </w:r>
      <w:r w:rsidR="004B1756">
        <w:rPr>
          <w:rFonts w:ascii="Fira Sans" w:hAnsi="Fira Sans" w:cstheme="minorHAnsi"/>
          <w:sz w:val="20"/>
          <w:szCs w:val="20"/>
        </w:rPr>
        <w:t xml:space="preserve"> </w:t>
      </w:r>
      <w:r w:rsidR="006D57AB">
        <w:rPr>
          <w:rFonts w:ascii="Fira Sans" w:hAnsi="Fira Sans" w:cstheme="minorHAnsi"/>
          <w:sz w:val="20"/>
          <w:szCs w:val="20"/>
        </w:rPr>
        <w:t>W pierwszym kwartale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6D57AB">
        <w:rPr>
          <w:rFonts w:ascii="Fira Sans" w:hAnsi="Fira Sans" w:cstheme="minorHAnsi"/>
          <w:sz w:val="20"/>
          <w:szCs w:val="20"/>
        </w:rPr>
        <w:t>5 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r. doszło do </w:t>
      </w:r>
      <w:r w:rsidR="006D57AB">
        <w:rPr>
          <w:rFonts w:ascii="Fira Sans" w:hAnsi="Fira Sans" w:cstheme="minorHAnsi"/>
          <w:sz w:val="20"/>
          <w:szCs w:val="20"/>
        </w:rPr>
        <w:t>51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wypadków drogowych, w których poszkodowan</w:t>
      </w:r>
      <w:r w:rsidR="005269B4" w:rsidRPr="005C7A8D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został</w:t>
      </w:r>
      <w:r w:rsidR="005269B4" w:rsidRPr="005C7A8D">
        <w:rPr>
          <w:rFonts w:ascii="Fira Sans" w:hAnsi="Fira Sans" w:cstheme="minorHAnsi"/>
          <w:sz w:val="20"/>
          <w:szCs w:val="20"/>
        </w:rPr>
        <w:t>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>
        <w:rPr>
          <w:rFonts w:ascii="Fira Sans" w:hAnsi="Fira Sans" w:cstheme="minorHAnsi"/>
          <w:sz w:val="20"/>
          <w:szCs w:val="20"/>
        </w:rPr>
        <w:t>76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5269B4" w:rsidRPr="005C7A8D">
        <w:rPr>
          <w:rFonts w:ascii="Fira Sans" w:hAnsi="Fira Sans" w:cstheme="minorHAnsi"/>
          <w:sz w:val="20"/>
          <w:szCs w:val="20"/>
        </w:rPr>
        <w:t>ób</w:t>
      </w:r>
      <w:r w:rsidR="007A68B3" w:rsidRPr="005C7A8D">
        <w:rPr>
          <w:rFonts w:ascii="Fira Sans" w:hAnsi="Fira Sans" w:cstheme="minorHAnsi"/>
          <w:sz w:val="20"/>
          <w:szCs w:val="20"/>
        </w:rPr>
        <w:t>.</w:t>
      </w:r>
    </w:p>
    <w:p w14:paraId="7011D80B" w14:textId="3231CD72" w:rsidR="00C92DEE" w:rsidRPr="005C7A8D" w:rsidRDefault="00833EE4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Według danych Komendy Głównej Policji, w ciągu 202</w:t>
      </w:r>
      <w:r w:rsidR="00CC4007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7AF9" w:rsidRPr="005C7A8D">
        <w:rPr>
          <w:rFonts w:ascii="Fira Sans" w:hAnsi="Fira Sans" w:cstheme="minorHAnsi"/>
          <w:sz w:val="20"/>
          <w:szCs w:val="20"/>
        </w:rPr>
        <w:t>Radomiu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87C69" w:rsidRPr="005C7A8D">
        <w:rPr>
          <w:rFonts w:ascii="Fira Sans" w:hAnsi="Fira Sans" w:cstheme="minorHAnsi"/>
          <w:sz w:val="20"/>
          <w:szCs w:val="20"/>
        </w:rPr>
        <w:t>odnotowa</w:t>
      </w:r>
      <w:r w:rsidRPr="005C7A8D">
        <w:rPr>
          <w:rFonts w:ascii="Fira Sans" w:hAnsi="Fira Sans" w:cstheme="minorHAnsi"/>
          <w:sz w:val="20"/>
          <w:szCs w:val="20"/>
        </w:rPr>
        <w:t>no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A7AF9" w:rsidRPr="005C7A8D">
        <w:rPr>
          <w:rFonts w:ascii="Fira Sans" w:hAnsi="Fira Sans" w:cstheme="minorHAnsi"/>
          <w:sz w:val="20"/>
          <w:szCs w:val="20"/>
        </w:rPr>
        <w:t>4</w:t>
      </w:r>
      <w:r w:rsidR="00CC4007">
        <w:rPr>
          <w:rFonts w:ascii="Fira Sans" w:hAnsi="Fira Sans" w:cstheme="minorHAnsi"/>
          <w:sz w:val="20"/>
          <w:szCs w:val="20"/>
        </w:rPr>
        <w:t>531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przestępstw w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6D57AB">
        <w:rPr>
          <w:rFonts w:ascii="Fira Sans" w:hAnsi="Fira Sans" w:cstheme="minorHAnsi"/>
          <w:sz w:val="20"/>
          <w:szCs w:val="20"/>
        </w:rPr>
        <w:t>W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porównaniu z 202</w:t>
      </w:r>
      <w:r w:rsidR="006D57AB">
        <w:rPr>
          <w:rFonts w:ascii="Fira Sans" w:hAnsi="Fira Sans" w:cstheme="minorHAnsi"/>
          <w:sz w:val="20"/>
          <w:szCs w:val="20"/>
        </w:rPr>
        <w:t>3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6D57AB">
        <w:rPr>
          <w:rFonts w:ascii="Fira Sans" w:hAnsi="Fira Sans" w:cstheme="minorHAnsi"/>
          <w:sz w:val="20"/>
          <w:szCs w:val="20"/>
        </w:rPr>
        <w:t>l</w:t>
      </w:r>
      <w:r w:rsidR="00983F92" w:rsidRPr="005C7A8D">
        <w:rPr>
          <w:rFonts w:ascii="Fira Sans" w:hAnsi="Fira Sans" w:cstheme="minorHAnsi"/>
          <w:sz w:val="20"/>
          <w:szCs w:val="20"/>
        </w:rPr>
        <w:t xml:space="preserve">iczba przestępstw </w:t>
      </w:r>
      <w:r w:rsidR="00EA7AF9" w:rsidRPr="005C7A8D">
        <w:rPr>
          <w:rFonts w:ascii="Fira Sans" w:hAnsi="Fira Sans" w:cstheme="minorHAnsi"/>
          <w:sz w:val="20"/>
          <w:szCs w:val="20"/>
        </w:rPr>
        <w:t>z</w:t>
      </w:r>
      <w:r w:rsidR="00CC4007">
        <w:rPr>
          <w:rFonts w:ascii="Fira Sans" w:hAnsi="Fira Sans" w:cstheme="minorHAnsi"/>
          <w:sz w:val="20"/>
          <w:szCs w:val="20"/>
        </w:rPr>
        <w:t>większyła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się</w:t>
      </w:r>
      <w:r w:rsidR="006D57AB">
        <w:rPr>
          <w:rFonts w:ascii="Fira Sans" w:hAnsi="Fira Sans" w:cstheme="minorHAnsi"/>
          <w:sz w:val="20"/>
          <w:szCs w:val="20"/>
        </w:rPr>
        <w:t xml:space="preserve"> o 5,4%.</w:t>
      </w:r>
      <w:r w:rsidR="00CC4007">
        <w:rPr>
          <w:rFonts w:ascii="Fira Sans" w:hAnsi="Fira Sans" w:cstheme="minorHAnsi"/>
          <w:sz w:val="20"/>
          <w:szCs w:val="20"/>
        </w:rPr>
        <w:t xml:space="preserve"> 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Wskaźnik wykrywalności sprawców przestępstw 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w tych latach </w:t>
      </w:r>
      <w:r w:rsidR="00DE79A7" w:rsidRPr="005C7A8D">
        <w:rPr>
          <w:rFonts w:ascii="Fira Sans" w:hAnsi="Fira Sans" w:cstheme="minorHAnsi"/>
          <w:sz w:val="20"/>
          <w:szCs w:val="20"/>
        </w:rPr>
        <w:t xml:space="preserve">wynosił </w:t>
      </w:r>
      <w:r w:rsidR="006D57AB">
        <w:rPr>
          <w:rFonts w:ascii="Fira Sans" w:hAnsi="Fira Sans" w:cstheme="minorHAnsi"/>
          <w:sz w:val="20"/>
          <w:szCs w:val="20"/>
        </w:rPr>
        <w:t>blisko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7387" w:rsidRPr="005C7A8D">
        <w:rPr>
          <w:rFonts w:ascii="Fira Sans" w:hAnsi="Fira Sans" w:cstheme="minorHAnsi"/>
          <w:sz w:val="20"/>
          <w:szCs w:val="20"/>
        </w:rPr>
        <w:t>6</w:t>
      </w:r>
      <w:r w:rsidR="006D57AB">
        <w:rPr>
          <w:rFonts w:ascii="Fira Sans" w:hAnsi="Fira Sans" w:cstheme="minorHAnsi"/>
          <w:sz w:val="20"/>
          <w:szCs w:val="20"/>
        </w:rPr>
        <w:t>4</w:t>
      </w:r>
      <w:r w:rsidR="00494B59" w:rsidRPr="005C7A8D">
        <w:rPr>
          <w:rFonts w:ascii="Fira Sans" w:hAnsi="Fira Sans" w:cstheme="minorHAnsi"/>
          <w:sz w:val="20"/>
          <w:szCs w:val="20"/>
        </w:rPr>
        <w:t>%.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>W pierwszym kwartale 202</w:t>
      </w:r>
      <w:r w:rsidR="006D57AB">
        <w:rPr>
          <w:rFonts w:ascii="Fira Sans" w:hAnsi="Fira Sans" w:cstheme="minorHAnsi"/>
          <w:sz w:val="20"/>
          <w:szCs w:val="20"/>
        </w:rPr>
        <w:t>5 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r. zarejestrowano </w:t>
      </w:r>
      <w:r w:rsidR="006D57AB">
        <w:rPr>
          <w:rFonts w:ascii="Fira Sans" w:hAnsi="Fira Sans" w:cstheme="minorHAnsi"/>
          <w:sz w:val="20"/>
          <w:szCs w:val="20"/>
        </w:rPr>
        <w:t>830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przestępstw, a wskaźnik wyniósł 6</w:t>
      </w:r>
      <w:r w:rsidR="006D57AB">
        <w:rPr>
          <w:rFonts w:ascii="Fira Sans" w:hAnsi="Fira Sans" w:cstheme="minorHAnsi"/>
          <w:sz w:val="20"/>
          <w:szCs w:val="20"/>
        </w:rPr>
        <w:t>0</w:t>
      </w:r>
      <w:r w:rsidR="006D57AB" w:rsidRPr="006D57AB">
        <w:rPr>
          <w:rFonts w:ascii="Fira Sans" w:hAnsi="Fira Sans" w:cstheme="minorHAnsi"/>
          <w:sz w:val="20"/>
          <w:szCs w:val="20"/>
        </w:rPr>
        <w:t>,</w:t>
      </w:r>
      <w:r w:rsidR="006D57AB">
        <w:rPr>
          <w:rFonts w:ascii="Fira Sans" w:hAnsi="Fira Sans" w:cstheme="minorHAnsi"/>
          <w:sz w:val="20"/>
          <w:szCs w:val="20"/>
        </w:rPr>
        <w:t>1</w:t>
      </w:r>
      <w:r w:rsidR="006D57AB" w:rsidRPr="006D57AB">
        <w:rPr>
          <w:rFonts w:ascii="Fira Sans" w:hAnsi="Fira Sans" w:cstheme="minorHAnsi"/>
          <w:sz w:val="20"/>
          <w:szCs w:val="20"/>
        </w:rPr>
        <w:t>%.</w:t>
      </w:r>
    </w:p>
    <w:p w14:paraId="779A0F22" w14:textId="3BC37AC8" w:rsidR="00703F89" w:rsidRPr="005C7A8D" w:rsidRDefault="00EF0CDD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terenie </w:t>
      </w:r>
      <w:r w:rsidR="00EA7AF9" w:rsidRPr="005C7A8D">
        <w:rPr>
          <w:rFonts w:ascii="Fira Sans" w:hAnsi="Fira Sans" w:cstheme="minorHAnsi"/>
          <w:sz w:val="20"/>
          <w:szCs w:val="20"/>
        </w:rPr>
        <w:t>Radomia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>w końcu pierwszego kwartału 202</w:t>
      </w:r>
      <w:r w:rsidR="006D57AB">
        <w:rPr>
          <w:rFonts w:ascii="Fira Sans" w:hAnsi="Fira Sans" w:cstheme="minorHAnsi"/>
          <w:sz w:val="20"/>
          <w:szCs w:val="20"/>
        </w:rPr>
        <w:t>5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zarejestrowanych było </w:t>
      </w:r>
      <w:r w:rsidR="00EA7AF9" w:rsidRPr="005C7A8D">
        <w:rPr>
          <w:rFonts w:ascii="Fira Sans" w:hAnsi="Fira Sans" w:cstheme="minorHAnsi"/>
          <w:sz w:val="20"/>
          <w:szCs w:val="20"/>
        </w:rPr>
        <w:t>26</w:t>
      </w:r>
      <w:r w:rsidR="006D57AB">
        <w:rPr>
          <w:rFonts w:ascii="Fira Sans" w:hAnsi="Fira Sans" w:cstheme="minorHAnsi"/>
          <w:sz w:val="20"/>
          <w:szCs w:val="20"/>
        </w:rPr>
        <w:t>709</w:t>
      </w:r>
      <w:r w:rsidRPr="005C7A8D">
        <w:rPr>
          <w:rFonts w:ascii="Fira Sans" w:hAnsi="Fira Sans" w:cstheme="minorHAnsi"/>
          <w:sz w:val="20"/>
          <w:szCs w:val="20"/>
        </w:rPr>
        <w:t xml:space="preserve"> firm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i liczba ta rośnie. Spośród ogółu </w:t>
      </w:r>
      <w:r w:rsidR="00474ED4">
        <w:rPr>
          <w:rFonts w:ascii="Fira Sans" w:hAnsi="Fira Sans" w:cstheme="minorHAnsi"/>
          <w:sz w:val="20"/>
          <w:szCs w:val="20"/>
        </w:rPr>
        <w:t>podmiotów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– </w:t>
      </w:r>
      <w:r w:rsidR="00827E29" w:rsidRPr="005C7A8D">
        <w:rPr>
          <w:rFonts w:ascii="Fira Sans" w:hAnsi="Fira Sans" w:cstheme="minorHAnsi"/>
          <w:sz w:val="20"/>
          <w:szCs w:val="20"/>
        </w:rPr>
        <w:t>20</w:t>
      </w:r>
      <w:r w:rsidR="00474ED4">
        <w:rPr>
          <w:rFonts w:ascii="Fira Sans" w:hAnsi="Fira Sans" w:cstheme="minorHAnsi"/>
          <w:sz w:val="20"/>
          <w:szCs w:val="20"/>
        </w:rPr>
        <w:t>1</w:t>
      </w:r>
      <w:r w:rsidR="00557900">
        <w:rPr>
          <w:rFonts w:ascii="Fira Sans" w:hAnsi="Fira Sans" w:cstheme="minorHAnsi"/>
          <w:sz w:val="20"/>
          <w:szCs w:val="20"/>
        </w:rPr>
        <w:t>7</w:t>
      </w:r>
      <w:r w:rsidR="00474ED4">
        <w:rPr>
          <w:rFonts w:ascii="Fira Sans" w:hAnsi="Fira Sans" w:cstheme="minorHAnsi"/>
          <w:sz w:val="20"/>
          <w:szCs w:val="20"/>
        </w:rPr>
        <w:t>1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to </w:t>
      </w:r>
      <w:r w:rsidR="0096530B" w:rsidRPr="005C7A8D">
        <w:rPr>
          <w:rFonts w:ascii="Fira Sans" w:hAnsi="Fira Sans" w:cstheme="minorHAnsi"/>
          <w:sz w:val="20"/>
          <w:szCs w:val="20"/>
        </w:rPr>
        <w:t>os</w:t>
      </w:r>
      <w:r w:rsidR="00F57387" w:rsidRPr="005C7A8D">
        <w:rPr>
          <w:rFonts w:ascii="Fira Sans" w:hAnsi="Fira Sans" w:cstheme="minorHAnsi"/>
          <w:sz w:val="20"/>
          <w:szCs w:val="20"/>
        </w:rPr>
        <w:t>oby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fizyczn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prowadząc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F0D20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Na 100 mieszkańców w wieku produkcyjnym </w:t>
      </w:r>
      <w:r w:rsidR="005157D0">
        <w:rPr>
          <w:rFonts w:ascii="Fira Sans" w:hAnsi="Fira Sans" w:cstheme="minorHAnsi"/>
          <w:sz w:val="20"/>
          <w:szCs w:val="20"/>
        </w:rPr>
        <w:t>p</w:t>
      </w:r>
      <w:r w:rsidR="00557900">
        <w:rPr>
          <w:rFonts w:ascii="Fira Sans" w:hAnsi="Fira Sans" w:cstheme="minorHAnsi"/>
          <w:sz w:val="20"/>
          <w:szCs w:val="20"/>
        </w:rPr>
        <w:t>rawie</w:t>
      </w:r>
      <w:r w:rsidR="005157D0">
        <w:rPr>
          <w:rFonts w:ascii="Fira Sans" w:hAnsi="Fira Sans" w:cstheme="minorHAnsi"/>
          <w:sz w:val="20"/>
          <w:szCs w:val="20"/>
        </w:rPr>
        <w:t xml:space="preserve"> </w:t>
      </w:r>
      <w:r w:rsidR="002573A9" w:rsidRPr="005C7A8D">
        <w:rPr>
          <w:rFonts w:ascii="Fira Sans" w:hAnsi="Fira Sans" w:cstheme="minorHAnsi"/>
          <w:sz w:val="20"/>
          <w:szCs w:val="20"/>
        </w:rPr>
        <w:t>1</w:t>
      </w:r>
      <w:r w:rsidR="00557900">
        <w:rPr>
          <w:rFonts w:ascii="Fira Sans" w:hAnsi="Fira Sans" w:cstheme="minorHAnsi"/>
          <w:sz w:val="20"/>
          <w:szCs w:val="20"/>
        </w:rPr>
        <w:t>9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 prowadziło działalność jako osoba fizyczna. </w:t>
      </w:r>
    </w:p>
    <w:sectPr w:rsidR="00703F89" w:rsidRPr="005C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A66EB"/>
    <w:rsid w:val="000B028A"/>
    <w:rsid w:val="000B2976"/>
    <w:rsid w:val="000B7991"/>
    <w:rsid w:val="000C4AF0"/>
    <w:rsid w:val="000E7D62"/>
    <w:rsid w:val="00106C82"/>
    <w:rsid w:val="00117248"/>
    <w:rsid w:val="001268D4"/>
    <w:rsid w:val="00130EAA"/>
    <w:rsid w:val="00132927"/>
    <w:rsid w:val="00191207"/>
    <w:rsid w:val="001A587E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027A1"/>
    <w:rsid w:val="0031767F"/>
    <w:rsid w:val="0032775F"/>
    <w:rsid w:val="00356CC6"/>
    <w:rsid w:val="003A300F"/>
    <w:rsid w:val="003A5F06"/>
    <w:rsid w:val="003B75DB"/>
    <w:rsid w:val="003F1EF4"/>
    <w:rsid w:val="00425D75"/>
    <w:rsid w:val="00431A52"/>
    <w:rsid w:val="00433528"/>
    <w:rsid w:val="00437E31"/>
    <w:rsid w:val="004677D4"/>
    <w:rsid w:val="00474ED4"/>
    <w:rsid w:val="00494B59"/>
    <w:rsid w:val="004B1756"/>
    <w:rsid w:val="004D0E1F"/>
    <w:rsid w:val="004D4A9B"/>
    <w:rsid w:val="004F6CDF"/>
    <w:rsid w:val="005157D0"/>
    <w:rsid w:val="005269B4"/>
    <w:rsid w:val="00540357"/>
    <w:rsid w:val="00553DD9"/>
    <w:rsid w:val="00555E38"/>
    <w:rsid w:val="00557900"/>
    <w:rsid w:val="00582030"/>
    <w:rsid w:val="00584A73"/>
    <w:rsid w:val="005978C5"/>
    <w:rsid w:val="005B5B93"/>
    <w:rsid w:val="005C4D1D"/>
    <w:rsid w:val="005C7A8D"/>
    <w:rsid w:val="005F1BDA"/>
    <w:rsid w:val="00603EB8"/>
    <w:rsid w:val="00606911"/>
    <w:rsid w:val="00617F3E"/>
    <w:rsid w:val="00623756"/>
    <w:rsid w:val="00630D60"/>
    <w:rsid w:val="00633B57"/>
    <w:rsid w:val="00644D4C"/>
    <w:rsid w:val="00652814"/>
    <w:rsid w:val="0066323A"/>
    <w:rsid w:val="006806AD"/>
    <w:rsid w:val="006A7978"/>
    <w:rsid w:val="006D2886"/>
    <w:rsid w:val="006D57AB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92C88"/>
    <w:rsid w:val="007A68B3"/>
    <w:rsid w:val="007C107D"/>
    <w:rsid w:val="007C712E"/>
    <w:rsid w:val="007D7A39"/>
    <w:rsid w:val="00816AC3"/>
    <w:rsid w:val="00817930"/>
    <w:rsid w:val="00817EDA"/>
    <w:rsid w:val="00827E29"/>
    <w:rsid w:val="008301AF"/>
    <w:rsid w:val="00833779"/>
    <w:rsid w:val="00833EE4"/>
    <w:rsid w:val="008407B2"/>
    <w:rsid w:val="00846244"/>
    <w:rsid w:val="00862C4A"/>
    <w:rsid w:val="00890367"/>
    <w:rsid w:val="008979AB"/>
    <w:rsid w:val="008C1DE2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B6CDE"/>
    <w:rsid w:val="00AC49CA"/>
    <w:rsid w:val="00AC60F4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C4007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26E5"/>
    <w:rsid w:val="00E3496D"/>
    <w:rsid w:val="00E8601F"/>
    <w:rsid w:val="00EA0905"/>
    <w:rsid w:val="00EA7AF9"/>
    <w:rsid w:val="00EC54CA"/>
    <w:rsid w:val="00EE26E4"/>
    <w:rsid w:val="00EF0CDD"/>
    <w:rsid w:val="00F00364"/>
    <w:rsid w:val="00F04C30"/>
    <w:rsid w:val="00F17F2E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B5BC7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40</cp:revision>
  <cp:lastPrinted>2024-09-04T08:42:00Z</cp:lastPrinted>
  <dcterms:created xsi:type="dcterms:W3CDTF">2024-04-15T12:25:00Z</dcterms:created>
  <dcterms:modified xsi:type="dcterms:W3CDTF">2025-06-16T06:16:00Z</dcterms:modified>
</cp:coreProperties>
</file>