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93B2" w14:textId="1AE3D190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w styczniu 2026 roku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2FC1C45A" w14:textId="46FD8150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20"/>
          <w:lang w:eastAsia="pl-PL"/>
        </w:rPr>
        <w:t>w styczniu 2026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5824D7">
        <w:rPr>
          <w:rFonts w:ascii="Fira Sans" w:eastAsia="Times New Roman" w:hAnsi="Fira Sans" w:cs="Times New Roman"/>
          <w:sz w:val="19"/>
          <w:szCs w:val="20"/>
          <w:lang w:eastAsia="pl-PL"/>
        </w:rPr>
        <w:t>7</w:t>
      </w:r>
      <w:r w:rsidR="00276E36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, a w Warszawie 1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11</w:t>
      </w:r>
      <w:r w:rsidR="005824D7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(w przeliczeniu na etaty)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325B3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>10</w:t>
      </w:r>
      <w:r w:rsidR="005824D7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76E36">
        <w:rPr>
          <w:rFonts w:ascii="Fira Sans" w:eastAsia="Times New Roman" w:hAnsi="Fira Sans" w:cs="Times New Roman"/>
          <w:sz w:val="19"/>
          <w:szCs w:val="19"/>
          <w:lang w:eastAsia="pl-PL"/>
        </w:rPr>
        <w:t>340</w:t>
      </w:r>
      <w:r w:rsidR="005824D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B480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51682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276E36">
        <w:rPr>
          <w:rFonts w:ascii="Fira Sans" w:eastAsia="Times New Roman" w:hAnsi="Fira Sans" w:cs="Times New Roman"/>
          <w:sz w:val="19"/>
          <w:szCs w:val="19"/>
          <w:lang w:eastAsia="pl-PL"/>
        </w:rPr>
        <w:t>0 840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5AF3828B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ek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 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ok.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3-</w:t>
      </w:r>
      <w:r w:rsidR="00276E3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Warszawie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D203D3" w:rsidRP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276E36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16675DFD" w14:textId="7E7BA6E8" w:rsidR="00CE7ABD" w:rsidRPr="00750922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</w:t>
      </w:r>
      <w:r w:rsidR="005B7539">
        <w:rPr>
          <w:rFonts w:ascii="Fira Sans" w:eastAsia="Times New Roman" w:hAnsi="Fira Sans" w:cs="Times New Roman"/>
          <w:sz w:val="19"/>
          <w:szCs w:val="20"/>
          <w:lang w:eastAsia="pl-PL"/>
        </w:rPr>
        <w:t>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>i Warszawie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5B753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 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ok. </w:t>
      </w:r>
      <w:r w:rsidR="005B7539">
        <w:rPr>
          <w:rFonts w:ascii="Fira Sans" w:eastAsia="Times New Roman" w:hAnsi="Fira Sans" w:cs="Times New Roman"/>
          <w:sz w:val="19"/>
          <w:szCs w:val="20"/>
          <w:lang w:eastAsia="pl-PL"/>
        </w:rPr>
        <w:t>9%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>)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odnotowano </w:t>
      </w:r>
      <w:r w:rsidR="005B753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5B7539" w:rsidRPr="005B7539">
        <w:rPr>
          <w:rFonts w:ascii="Fira Sans" w:eastAsia="Times New Roman" w:hAnsi="Fira Sans" w:cs="Times New Roman"/>
          <w:sz w:val="19"/>
          <w:szCs w:val="20"/>
          <w:lang w:eastAsia="pl-PL"/>
        </w:rPr>
        <w:t>zakwaterowaniu i gastronomii</w:t>
      </w:r>
      <w:r w:rsidR="005B7539">
        <w:rPr>
          <w:rFonts w:ascii="Fira Sans" w:eastAsia="Times New Roman" w:hAnsi="Fira Sans" w:cs="Times New Roman"/>
          <w:sz w:val="19"/>
          <w:szCs w:val="20"/>
          <w:lang w:eastAsia="pl-PL"/>
        </w:rPr>
        <w:t>, a w</w:t>
      </w:r>
      <w:r w:rsidR="005B7539" w:rsidRPr="005B753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Warszawie (o ok. </w:t>
      </w:r>
      <w:r w:rsidR="005B7539">
        <w:rPr>
          <w:rFonts w:ascii="Fira Sans" w:eastAsia="Times New Roman" w:hAnsi="Fira Sans" w:cs="Times New Roman"/>
          <w:sz w:val="19"/>
          <w:szCs w:val="20"/>
          <w:lang w:eastAsia="pl-PL"/>
        </w:rPr>
        <w:t>12</w:t>
      </w:r>
      <w:r w:rsidR="005B7539" w:rsidRPr="005B753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EE5D2B" w:rsidRPr="00EE5D2B">
        <w:t xml:space="preserve"> </w:t>
      </w:r>
      <w:r w:rsidR="00EE5D2B" w:rsidRPr="00EE5D2B">
        <w:rPr>
          <w:rFonts w:ascii="Fira Sans" w:eastAsia="Times New Roman" w:hAnsi="Fira Sans" w:cs="Times New Roman"/>
          <w:sz w:val="19"/>
          <w:szCs w:val="20"/>
          <w:lang w:eastAsia="pl-PL"/>
        </w:rPr>
        <w:t>transporcie i gospodarce magazynowej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7DB83A6B" w14:textId="637AC00D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276E36">
        <w:rPr>
          <w:rFonts w:ascii="Fira Sans" w:eastAsia="Times New Roman" w:hAnsi="Fira Sans" w:cs="Times New Roman"/>
          <w:sz w:val="19"/>
          <w:szCs w:val="20"/>
          <w:lang w:eastAsia="pl-PL"/>
        </w:rPr>
        <w:t>stycznia 2026 r</w:t>
      </w:r>
      <w:r w:rsidR="00F26DB7">
        <w:rPr>
          <w:rFonts w:ascii="Fira Sans" w:eastAsia="Times New Roman" w:hAnsi="Fira Sans" w:cs="Times New Roman"/>
          <w:sz w:val="19"/>
          <w:szCs w:val="20"/>
          <w:lang w:eastAsia="pl-PL"/>
        </w:rPr>
        <w:t>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6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tysi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wzrost o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9,8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7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3,8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%), a w Warszawie odpowiednio 1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3,5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i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>,6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1D51262D" w:rsidR="00D7166B" w:rsidRPr="00C30B2E" w:rsidRDefault="00C30B2E" w:rsidP="00C30B2E">
      <w:pPr>
        <w:pStyle w:val="Tekstkomentarza"/>
      </w:pPr>
      <w:r w:rsidRPr="00C30B2E">
        <w:rPr>
          <w:rFonts w:ascii="Fira Sans" w:hAnsi="Fira Sans"/>
          <w:sz w:val="19"/>
          <w:szCs w:val="19"/>
        </w:rPr>
        <w:t>Największy udział bezrobotnych zarejestrowanych w województwie w % ogółem wśród mężc</w:t>
      </w:r>
      <w:r w:rsidR="007A1F97">
        <w:rPr>
          <w:rFonts w:ascii="Fira Sans" w:hAnsi="Fira Sans"/>
          <w:sz w:val="19"/>
          <w:szCs w:val="19"/>
        </w:rPr>
        <w:t>zyzn wystąpił w grup</w:t>
      </w:r>
      <w:r w:rsidR="00291066">
        <w:rPr>
          <w:rFonts w:ascii="Fira Sans" w:hAnsi="Fira Sans"/>
          <w:sz w:val="19"/>
          <w:szCs w:val="19"/>
        </w:rPr>
        <w:t>ach</w:t>
      </w:r>
      <w:r w:rsidR="007A1F97">
        <w:rPr>
          <w:rFonts w:ascii="Fira Sans" w:hAnsi="Fira Sans"/>
          <w:sz w:val="19"/>
          <w:szCs w:val="19"/>
        </w:rPr>
        <w:t xml:space="preserve"> wieku 35–44 oraz 45–</w:t>
      </w:r>
      <w:r w:rsidRPr="00C30B2E">
        <w:rPr>
          <w:rFonts w:ascii="Fira Sans" w:hAnsi="Fira Sans"/>
          <w:sz w:val="19"/>
          <w:szCs w:val="19"/>
        </w:rPr>
        <w:t>54 lata (po 24%), a wśród kobi</w:t>
      </w:r>
      <w:r w:rsidR="002E0CA2">
        <w:rPr>
          <w:rFonts w:ascii="Fira Sans" w:hAnsi="Fira Sans"/>
          <w:sz w:val="19"/>
          <w:szCs w:val="19"/>
        </w:rPr>
        <w:t>et w grupie wieku 35-44 lata (2</w:t>
      </w:r>
      <w:r w:rsidR="00900283">
        <w:rPr>
          <w:rFonts w:ascii="Fira Sans" w:hAnsi="Fira Sans"/>
          <w:sz w:val="19"/>
          <w:szCs w:val="19"/>
        </w:rPr>
        <w:t>8</w:t>
      </w:r>
      <w:r w:rsidRPr="00C30B2E">
        <w:rPr>
          <w:rFonts w:ascii="Fira Sans" w:hAnsi="Fira Sans"/>
          <w:sz w:val="19"/>
          <w:szCs w:val="19"/>
        </w:rPr>
        <w:t xml:space="preserve">%). 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43739E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 w:rsidR="0043739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>9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325B3D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(31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3994A3BA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F26DB7">
        <w:rPr>
          <w:rFonts w:ascii="Fira Sans" w:eastAsia="Times New Roman" w:hAnsi="Fira Sans" w:cs="Arial"/>
          <w:bCs/>
          <w:sz w:val="19"/>
          <w:szCs w:val="19"/>
          <w:lang w:eastAsia="pl-PL"/>
        </w:rPr>
        <w:t>stycznia 2026 roku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900283">
        <w:rPr>
          <w:rFonts w:ascii="Fira Sans" w:eastAsia="Times New Roman" w:hAnsi="Fira Sans" w:cs="Arial"/>
          <w:bCs/>
          <w:sz w:val="19"/>
          <w:szCs w:val="19"/>
          <w:lang w:eastAsia="pl-PL"/>
        </w:rPr>
        <w:t>zwiększyła się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90028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 3,8%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>o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900283">
        <w:rPr>
          <w:rFonts w:ascii="Fira Sans" w:eastAsia="Times New Roman" w:hAnsi="Fira Sans" w:cs="Arial"/>
          <w:bCs/>
          <w:sz w:val="19"/>
          <w:szCs w:val="19"/>
          <w:lang w:eastAsia="pl-PL"/>
        </w:rPr>
        <w:t>0,6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4FBE7781" w:rsidR="00962A6B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F26DB7">
        <w:rPr>
          <w:shd w:val="clear" w:color="auto" w:fill="FFFFFF"/>
        </w:rPr>
        <w:t>stycznia 2026 roku</w:t>
      </w:r>
      <w:r w:rsidRPr="001B0FB3">
        <w:rPr>
          <w:shd w:val="clear" w:color="auto" w:fill="FFFFFF"/>
        </w:rPr>
        <w:t xml:space="preserve"> w województwie </w:t>
      </w:r>
      <w:r w:rsidR="008F0864">
        <w:rPr>
          <w:shd w:val="clear" w:color="auto" w:fill="FFFFFF"/>
        </w:rPr>
        <w:t>wyniosła 4,</w:t>
      </w:r>
      <w:r w:rsidR="00F26DB7">
        <w:rPr>
          <w:shd w:val="clear" w:color="auto" w:fill="FFFFFF"/>
        </w:rPr>
        <w:t>5</w:t>
      </w:r>
      <w:r w:rsidRPr="001B0FB3">
        <w:rPr>
          <w:shd w:val="clear" w:color="auto" w:fill="FFFFFF"/>
        </w:rPr>
        <w:t>%</w:t>
      </w:r>
      <w:r w:rsidR="00123622">
        <w:rPr>
          <w:shd w:val="clear" w:color="auto" w:fill="FFFFFF"/>
        </w:rPr>
        <w:t xml:space="preserve"> (</w:t>
      </w:r>
      <w:r w:rsidR="00123622" w:rsidRPr="00123622">
        <w:rPr>
          <w:shd w:val="clear" w:color="auto" w:fill="FFFFFF"/>
        </w:rPr>
        <w:t>wzrost o 0,</w:t>
      </w:r>
      <w:r w:rsidR="00AF4489">
        <w:rPr>
          <w:shd w:val="clear" w:color="auto" w:fill="FFFFFF"/>
        </w:rPr>
        <w:t>3</w:t>
      </w:r>
      <w:r w:rsidR="00123622" w:rsidRPr="00123622">
        <w:rPr>
          <w:shd w:val="clear" w:color="auto" w:fill="FFFFFF"/>
        </w:rPr>
        <w:t xml:space="preserve"> punktu procentowego w skali roku</w:t>
      </w:r>
      <w:r w:rsidR="00123622">
        <w:rPr>
          <w:shd w:val="clear" w:color="auto" w:fill="FFFFFF"/>
        </w:rPr>
        <w:t>)</w:t>
      </w:r>
      <w:r w:rsidRPr="001B0FB3">
        <w:rPr>
          <w:shd w:val="clear" w:color="auto" w:fill="FFFFFF"/>
        </w:rPr>
        <w:t xml:space="preserve">, a w </w:t>
      </w:r>
      <w:r w:rsidR="00AB5DE8">
        <w:rPr>
          <w:shd w:val="clear" w:color="auto" w:fill="FFFFFF"/>
        </w:rPr>
        <w:t>Warszawie 1,</w:t>
      </w:r>
      <w:r w:rsidR="00D7023D">
        <w:rPr>
          <w:shd w:val="clear" w:color="auto" w:fill="FFFFFF"/>
        </w:rPr>
        <w:t>5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AB5DE8">
        <w:rPr>
          <w:shd w:val="clear" w:color="auto" w:fill="FFFFFF"/>
        </w:rPr>
        <w:t>wzrost o 0</w:t>
      </w:r>
      <w:r w:rsidR="004B22F4">
        <w:rPr>
          <w:shd w:val="clear" w:color="auto" w:fill="FFFFFF"/>
        </w:rPr>
        <w:t>,</w:t>
      </w:r>
      <w:r w:rsidR="00D7023D">
        <w:rPr>
          <w:shd w:val="clear" w:color="auto" w:fill="FFFFFF"/>
        </w:rPr>
        <w:t>1</w:t>
      </w:r>
      <w:r w:rsidR="00AB5DE8">
        <w:rPr>
          <w:shd w:val="clear" w:color="auto" w:fill="FFFFFF"/>
        </w:rPr>
        <w:t xml:space="preserve"> </w:t>
      </w:r>
      <w:r w:rsidR="00AB5DE8" w:rsidRPr="008F0864">
        <w:rPr>
          <w:shd w:val="clear" w:color="auto" w:fill="FFFFFF"/>
        </w:rPr>
        <w:t>punktu procentowego</w:t>
      </w:r>
      <w:r w:rsidR="004B22F4" w:rsidRPr="004B22F4">
        <w:t xml:space="preserve"> </w:t>
      </w:r>
      <w:r w:rsidR="004B22F4" w:rsidRPr="004B22F4">
        <w:rPr>
          <w:shd w:val="clear" w:color="auto" w:fill="FFFFFF"/>
        </w:rPr>
        <w:t>w skali roku</w:t>
      </w:r>
      <w:r w:rsidRPr="001B0FB3">
        <w:t>).</w:t>
      </w:r>
    </w:p>
    <w:p w14:paraId="1EE759CE" w14:textId="559AAF7B" w:rsidR="005B7539" w:rsidRPr="001B0FB3" w:rsidRDefault="005B7539" w:rsidP="00D1446A">
      <w:pPr>
        <w:pStyle w:val="Tekstzwyky"/>
      </w:pPr>
      <w:r w:rsidRPr="005B7539">
        <w:t>Do powiatów o najwyższej stopie bezrobocia należały: szydłowiecki – 23,2% (spadek o 1,3 punktu procentowego w skali roku), przysuski – 19,0% (spadek o 0,2 punktu procentowego), radomski – 17,4% (wzrost o 0,6 punktu procentowego), a o najniższej stopie bezrobocia należały – Warszawa – 1,5% (wzrost o 0,1 punktu procentowego), warszawski zachodni – 2,0% (wzrost o 0,3 punktu procentowego), pruszkowski – 2,7% (wzrost o 0,5 punktu procentowego).</w:t>
      </w:r>
    </w:p>
    <w:p w14:paraId="673A4951" w14:textId="6680A465" w:rsidR="00962A6B" w:rsidRPr="00F26DB7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ze styczniem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ubiegłego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roku najwyższy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4C3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stopy bezrobocia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zanotowano w powiatach: </w:t>
      </w:r>
      <w:r w:rsidR="00D7023D" w:rsidRP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wołomińskim 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(o 1,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D7023D" w:rsidRP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D7023D" w:rsidRPr="00D702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wyszkowskim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(o 1,1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 </w:t>
      </w:r>
      <w:r w:rsidR="00F26DB7" w:rsidRPr="00F26DB7">
        <w:rPr>
          <w:rFonts w:ascii="Fira Sans" w:eastAsia="Times New Roman" w:hAnsi="Fira Sans" w:cs="Times New Roman"/>
          <w:sz w:val="19"/>
          <w:szCs w:val="19"/>
          <w:lang w:eastAsia="pl-PL"/>
        </w:rPr>
        <w:t>legionowskim</w:t>
      </w:r>
      <w:r w:rsidR="00F26DB7" w:rsidRPr="00F26DB7">
        <w:t xml:space="preserve"> </w:t>
      </w:r>
      <w:r w:rsidR="00F26DB7" w:rsidRPr="00F26DB7">
        <w:rPr>
          <w:rFonts w:ascii="Fira Sans" w:hAnsi="Fira Sans"/>
          <w:sz w:val="19"/>
          <w:szCs w:val="19"/>
        </w:rPr>
        <w:t xml:space="preserve">(o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1,0 punkt procentowy</w:t>
      </w:r>
      <w:r w:rsidR="00F26DB7" w:rsidRPr="00F26DB7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51AE1020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bocia rejestrowanego w regionie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wyniosła 9,4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2676DA41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eście</w:t>
      </w:r>
      <w:r w:rsidR="001236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Poznaniu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Przemyślu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68"/>
    <w:rsid w:val="00002B34"/>
    <w:rsid w:val="00003FDB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109D"/>
    <w:rsid w:val="001135BB"/>
    <w:rsid w:val="00117695"/>
    <w:rsid w:val="00123622"/>
    <w:rsid w:val="00123B4E"/>
    <w:rsid w:val="0012439D"/>
    <w:rsid w:val="00124DF0"/>
    <w:rsid w:val="00126BC3"/>
    <w:rsid w:val="001372FC"/>
    <w:rsid w:val="00137ECE"/>
    <w:rsid w:val="00141345"/>
    <w:rsid w:val="0014274D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3EB6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37FF"/>
    <w:rsid w:val="00265C50"/>
    <w:rsid w:val="00271740"/>
    <w:rsid w:val="00276E36"/>
    <w:rsid w:val="002836BA"/>
    <w:rsid w:val="00284307"/>
    <w:rsid w:val="00284D34"/>
    <w:rsid w:val="002865B9"/>
    <w:rsid w:val="00286868"/>
    <w:rsid w:val="0029014D"/>
    <w:rsid w:val="00291066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480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0CA2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25B3D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22F4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6827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5C7F"/>
    <w:rsid w:val="005676DD"/>
    <w:rsid w:val="00567D5E"/>
    <w:rsid w:val="00572914"/>
    <w:rsid w:val="00574F95"/>
    <w:rsid w:val="0057616E"/>
    <w:rsid w:val="00576479"/>
    <w:rsid w:val="005774F9"/>
    <w:rsid w:val="0057794B"/>
    <w:rsid w:val="005822E6"/>
    <w:rsid w:val="005824D7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B7539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296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67D5D"/>
    <w:rsid w:val="006710D8"/>
    <w:rsid w:val="0067486E"/>
    <w:rsid w:val="006855A0"/>
    <w:rsid w:val="00686971"/>
    <w:rsid w:val="00686C36"/>
    <w:rsid w:val="00687533"/>
    <w:rsid w:val="00690EC3"/>
    <w:rsid w:val="00692291"/>
    <w:rsid w:val="006948A4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36BC"/>
    <w:rsid w:val="00724DC3"/>
    <w:rsid w:val="00727ED0"/>
    <w:rsid w:val="0073048B"/>
    <w:rsid w:val="00735EDD"/>
    <w:rsid w:val="00737563"/>
    <w:rsid w:val="007415F8"/>
    <w:rsid w:val="00743197"/>
    <w:rsid w:val="00745B67"/>
    <w:rsid w:val="00747062"/>
    <w:rsid w:val="0075092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405F"/>
    <w:rsid w:val="0079791B"/>
    <w:rsid w:val="007A09EC"/>
    <w:rsid w:val="007A1F97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4C3A"/>
    <w:rsid w:val="00865D09"/>
    <w:rsid w:val="00865D4E"/>
    <w:rsid w:val="0086729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B7807"/>
    <w:rsid w:val="008C620C"/>
    <w:rsid w:val="008C6ED5"/>
    <w:rsid w:val="008D7EA3"/>
    <w:rsid w:val="008E4296"/>
    <w:rsid w:val="008E5C9D"/>
    <w:rsid w:val="008E68A7"/>
    <w:rsid w:val="008E6A4F"/>
    <w:rsid w:val="008E7703"/>
    <w:rsid w:val="008F0864"/>
    <w:rsid w:val="008F18D8"/>
    <w:rsid w:val="008F6424"/>
    <w:rsid w:val="008F6536"/>
    <w:rsid w:val="00900283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302B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268E7"/>
    <w:rsid w:val="00A347BF"/>
    <w:rsid w:val="00A35361"/>
    <w:rsid w:val="00A37498"/>
    <w:rsid w:val="00A40E3C"/>
    <w:rsid w:val="00A419EB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5DE8"/>
    <w:rsid w:val="00AB61B4"/>
    <w:rsid w:val="00AC1A3F"/>
    <w:rsid w:val="00AC601D"/>
    <w:rsid w:val="00AD3840"/>
    <w:rsid w:val="00AD40C7"/>
    <w:rsid w:val="00AD73C2"/>
    <w:rsid w:val="00AE0400"/>
    <w:rsid w:val="00AE1C45"/>
    <w:rsid w:val="00AE5A1D"/>
    <w:rsid w:val="00AE6FAB"/>
    <w:rsid w:val="00AE7707"/>
    <w:rsid w:val="00AF1321"/>
    <w:rsid w:val="00AF261F"/>
    <w:rsid w:val="00AF4489"/>
    <w:rsid w:val="00AF46ED"/>
    <w:rsid w:val="00AF5919"/>
    <w:rsid w:val="00B00D3A"/>
    <w:rsid w:val="00B0458D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2B67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50BB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0B2E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842F1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56A7"/>
    <w:rsid w:val="00D166F8"/>
    <w:rsid w:val="00D16B5F"/>
    <w:rsid w:val="00D203D3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023D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87FAF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17E"/>
    <w:rsid w:val="00EC1C31"/>
    <w:rsid w:val="00EC1DE9"/>
    <w:rsid w:val="00EC40DC"/>
    <w:rsid w:val="00EC71D7"/>
    <w:rsid w:val="00EC792D"/>
    <w:rsid w:val="00ED3E30"/>
    <w:rsid w:val="00EE0125"/>
    <w:rsid w:val="00EE584B"/>
    <w:rsid w:val="00EE5D2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26DB7"/>
    <w:rsid w:val="00F30784"/>
    <w:rsid w:val="00F33F7B"/>
    <w:rsid w:val="00F3565C"/>
    <w:rsid w:val="00F444DE"/>
    <w:rsid w:val="00F478D5"/>
    <w:rsid w:val="00F50902"/>
    <w:rsid w:val="00F52F7E"/>
    <w:rsid w:val="00F5383A"/>
    <w:rsid w:val="00F56FE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8533A-E13A-4C9F-BA9E-CCED988D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26</cp:revision>
  <cp:lastPrinted>2025-03-25T06:45:00Z</cp:lastPrinted>
  <dcterms:created xsi:type="dcterms:W3CDTF">2025-07-24T11:19:00Z</dcterms:created>
  <dcterms:modified xsi:type="dcterms:W3CDTF">2026-02-25T11:47:00Z</dcterms:modified>
</cp:coreProperties>
</file>