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61269" w14:textId="10478FFE" w:rsidR="00313314" w:rsidRPr="00FD1FE2" w:rsidRDefault="00313314" w:rsidP="006D489E">
      <w:pPr>
        <w:pStyle w:val="tytuinformacji"/>
        <w:spacing w:after="240"/>
        <w:jc w:val="center"/>
        <w:rPr>
          <w:color w:val="auto"/>
          <w:sz w:val="20"/>
          <w:szCs w:val="20"/>
          <w:shd w:val="clear" w:color="auto" w:fill="FFFFFF"/>
        </w:rPr>
      </w:pPr>
      <w:r w:rsidRPr="00FD1FE2">
        <w:rPr>
          <w:color w:val="auto"/>
        </w:rPr>
        <w:t>Turystyka w województwie podkarpackim w 20</w:t>
      </w:r>
      <w:r w:rsidR="008742D6" w:rsidRPr="00FD1FE2">
        <w:rPr>
          <w:color w:val="auto"/>
        </w:rPr>
        <w:t>2</w:t>
      </w:r>
      <w:r w:rsidR="003244BD">
        <w:rPr>
          <w:color w:val="auto"/>
        </w:rPr>
        <w:t>5</w:t>
      </w:r>
      <w:r w:rsidRPr="00FD1FE2">
        <w:rPr>
          <w:color w:val="auto"/>
        </w:rPr>
        <w:t xml:space="preserve"> r. </w:t>
      </w:r>
      <w:r w:rsidRPr="00FD1FE2">
        <w:rPr>
          <w:color w:val="auto"/>
          <w:sz w:val="20"/>
          <w:szCs w:val="20"/>
          <w:shd w:val="clear" w:color="auto" w:fill="FFFFFF"/>
        </w:rPr>
        <w:t>(dane dotyczą turystycznych obiektów noclegowych posiadających 10</w:t>
      </w:r>
      <w:r w:rsidR="005B5A94" w:rsidRPr="00FD1FE2">
        <w:rPr>
          <w:color w:val="auto"/>
          <w:sz w:val="20"/>
          <w:szCs w:val="20"/>
          <w:shd w:val="clear" w:color="auto" w:fill="FFFFFF"/>
        </w:rPr>
        <w:t xml:space="preserve"> lub</w:t>
      </w:r>
      <w:r w:rsidRPr="00FD1FE2">
        <w:rPr>
          <w:color w:val="auto"/>
          <w:sz w:val="20"/>
          <w:szCs w:val="20"/>
          <w:shd w:val="clear" w:color="auto" w:fill="FFFFFF"/>
        </w:rPr>
        <w:t xml:space="preserve"> więcej miejsc noclegowych)</w:t>
      </w:r>
    </w:p>
    <w:p w14:paraId="72D9D9E2" w14:textId="054D38D8" w:rsidR="00313314" w:rsidRPr="00FD1FE2" w:rsidRDefault="005C6AF8" w:rsidP="006D489E">
      <w:pPr>
        <w:pStyle w:val="StylTekstpodstawowycigyInterliniaDokadnie115pkt"/>
        <w:autoSpaceDE/>
        <w:autoSpaceDN/>
        <w:adjustRightInd/>
        <w:spacing w:before="360" w:after="120" w:line="240" w:lineRule="exact"/>
        <w:ind w:firstLine="0"/>
        <w:jc w:val="left"/>
        <w:textAlignment w:val="auto"/>
        <w:rPr>
          <w:rFonts w:ascii="Fira Sans SemiBold" w:hAnsi="Fira Sans SemiBold"/>
          <w:bCs/>
          <w:szCs w:val="24"/>
        </w:rPr>
      </w:pPr>
      <w:r w:rsidRPr="00FD1FE2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321D462E" wp14:editId="723556BC">
                <wp:simplePos x="0" y="0"/>
                <wp:positionH relativeFrom="margin">
                  <wp:align>left</wp:align>
                </wp:positionH>
                <wp:positionV relativeFrom="paragraph">
                  <wp:posOffset>160020</wp:posOffset>
                </wp:positionV>
                <wp:extent cx="2552700" cy="1518285"/>
                <wp:effectExtent l="0" t="0" r="0" b="5715"/>
                <wp:wrapSquare wrapText="bothSides"/>
                <wp:docPr id="14" name="Pole tekstowe 2" descr="Strzałka skierowana grotem w górę.&#10;1,7%&#10;Wzrost liczby turystów w turystycznych obiektach noclegowych w województwie podkarpackim w porównaniu z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15187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C4E30" w14:textId="2F8B35CD" w:rsidR="009205F6" w:rsidRPr="00FD1FE2" w:rsidRDefault="009205F6" w:rsidP="00EC5A0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color w:val="auto"/>
                              </w:rPr>
                            </w:pPr>
                            <w:r w:rsidRPr="00A86760">
                              <w:rPr>
                                <w:rFonts w:ascii="Wingdings" w:eastAsia="Wingdings" w:hAnsi="Wingdings" w:cs="Wingdings"/>
                                <w:color w:val="66AFDE"/>
                                <w:sz w:val="72"/>
                                <w:szCs w:val="72"/>
                              </w:rPr>
                              <w:t></w:t>
                            </w:r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1</w:t>
                            </w:r>
                            <w:r w:rsidRPr="00256D24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7%</w:t>
                            </w:r>
                          </w:p>
                          <w:p w14:paraId="693C14D2" w14:textId="5477008D" w:rsidR="009205F6" w:rsidRPr="005C6AF8" w:rsidRDefault="009205F6" w:rsidP="005F5843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Wzrost</w:t>
                            </w:r>
                            <w:proofErr w:type="spellEnd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liczby</w:t>
                            </w:r>
                            <w:proofErr w:type="spellEnd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turystów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w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 </w:t>
                            </w:r>
                            <w:proofErr w:type="spellStart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turystycznych</w:t>
                            </w:r>
                            <w:proofErr w:type="spellEnd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obiektach</w:t>
                            </w:r>
                            <w:proofErr w:type="spellEnd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noclegowych</w:t>
                            </w:r>
                            <w:proofErr w:type="spellEnd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w </w:t>
                            </w:r>
                            <w:proofErr w:type="spellStart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województwie</w:t>
                            </w:r>
                            <w:proofErr w:type="spellEnd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podkarpackim</w:t>
                            </w:r>
                            <w:proofErr w:type="spellEnd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w </w:t>
                            </w:r>
                            <w:proofErr w:type="spellStart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porównaniu</w:t>
                            </w:r>
                            <w:proofErr w:type="spellEnd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z 202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4</w:t>
                            </w:r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1D462E" id="Pole tekstowe 2" o:spid="_x0000_s1026" alt="Strzałka skierowana grotem w górę.&#10;1,7%&#10;Wzrost liczby turystów w turystycznych obiektach noclegowych w województwie podkarpackim w porównaniu z 2024 r." style="position:absolute;margin-left:0;margin-top:12.6pt;width:201pt;height:119.55pt;z-index:251798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QxpEAIAAPwDAAAOAAAAZHJzL2Uyb0RvYy54bWysU9uO0zAQfUfiHyy/01zU0G7UdLW0LEJa&#10;LmLhAxzHaSwcj7HdJuXrGTvZboE3RB6smcz4zMyZ483t2CtyEtZJ0BXNFiklQnNopD5U9NvX+1dr&#10;SpxnumEKtKjoWTh6u335YjOYUuTQgWqEJQiiXTmYinbemzJJHO9Ez9wCjNAYbMH2zKNrD0lj2YDo&#10;vUryNH2dDGAbY4EL5/DvfgrSbcRvW8H9p7Z1whNVUezNx9PGsw5nst2w8mCZ6SSf22D/0EXPpMai&#10;F6g984wcrfwLqpfcgoPWLzj0CbSt5CLOgNNk6R/TPHbMiDgLkuPMhSb3/2D5x9Oj+WyJH9/AiAuM&#10;QzjzAPy7Ixp2HdMHcWctDJ1gDRbOAmXJYFw5Xw1Uu9IFkHr4AA0umR09RKCxtX1gBeckiI4LOF9I&#10;F6MnHH/mRZGvUgxxjGVFtg5OqMHKp+vGOv9OQE+CUVELR918wdXGGuz04PyU/5QXSjpQsrmXSkXH&#10;HuqdsuTEggzSbL9azSV+S1OaDBW9KfIiImsI96NCeulRpkr2FV2n4ZuEEzh5q5uY4plUk42dKz2T&#10;FHiZGPJjPWJiIKuG5ox0WZjkiM8HjQ7sT0oGlGJF3Y8js4IS9V4j5TfZchm0G51lscrRsdeR+jrC&#10;NEeoinpKJnPno94DDxrucDWtjHw9dzL3ihKLtM/PIWj42o9Zz492+wsAAP//AwBQSwMEFAAGAAgA&#10;AAAhAHKUdtfcAAAABwEAAA8AAABkcnMvZG93bnJldi54bWxMj8FOwzAQRO9I/IO1SFwiapOWqgpx&#10;KooUDvRESu9uvI0jYjuy3Sb8PcsJjjOzmnlbbmc7sCuG2Hsn4XEhgKFrve5dJ+HzUD9sgMWknFaD&#10;dyjhGyNsq9ubUhXaT+4Dr03qGJW4WCgJJqWx4Dy2Bq2KCz+io+zsg1WJZOi4DmqicjvwXIg1t6p3&#10;tGDUiK8G26/mYiXswnnfiOUcze7wvs/qOju+TZmU93fzyzOwhHP6O4ZffEKHiphO/uJ0ZIMEeiRJ&#10;yJ9yYJSuRE7GiYz1agm8Kvl//uoHAAD//wMAUEsBAi0AFAAGAAgAAAAhALaDOJL+AAAA4QEAABMA&#10;AAAAAAAAAAAAAAAAAAAAAFtDb250ZW50X1R5cGVzXS54bWxQSwECLQAUAAYACAAAACEAOP0h/9YA&#10;AACUAQAACwAAAAAAAAAAAAAAAAAvAQAAX3JlbHMvLnJlbHNQSwECLQAUAAYACAAAACEAevkMaRAC&#10;AAD8AwAADgAAAAAAAAAAAAAAAAAuAgAAZHJzL2Uyb0RvYy54bWxQSwECLQAUAAYACAAAACEAcpR2&#10;19wAAAAHAQAADwAAAAAAAAAAAAAAAABqBAAAZHJzL2Rvd25yZXYueG1sUEsFBgAAAAAEAAQA8wAA&#10;AHMFAAAAAA==&#10;" fillcolor="#001d77" stroked="f">
                <v:stroke joinstyle="miter"/>
                <v:textbox>
                  <w:txbxContent>
                    <w:p w14:paraId="245C4E30" w14:textId="2F8B35CD" w:rsidR="009205F6" w:rsidRPr="00FD1FE2" w:rsidRDefault="009205F6" w:rsidP="00EC5A0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color w:val="auto"/>
                        </w:rPr>
                      </w:pPr>
                      <w:r w:rsidRPr="00A86760">
                        <w:rPr>
                          <w:rFonts w:ascii="Wingdings" w:eastAsia="Wingdings" w:hAnsi="Wingdings" w:cs="Wingdings"/>
                          <w:color w:val="66AFDE"/>
                          <w:sz w:val="72"/>
                          <w:szCs w:val="72"/>
                        </w:rPr>
                        <w:t></w:t>
                      </w:r>
                      <w:r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1</w:t>
                      </w:r>
                      <w:r w:rsidRPr="00256D24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7%</w:t>
                      </w:r>
                    </w:p>
                    <w:p w14:paraId="693C14D2" w14:textId="5477008D" w:rsidR="009205F6" w:rsidRPr="005C6AF8" w:rsidRDefault="009205F6" w:rsidP="005F5843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proofErr w:type="spellStart"/>
                      <w:r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Wzrost</w:t>
                      </w:r>
                      <w:proofErr w:type="spellEnd"/>
                      <w:r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liczby</w:t>
                      </w:r>
                      <w:proofErr w:type="spellEnd"/>
                      <w:r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turystów</w:t>
                      </w:r>
                      <w:proofErr w:type="spellEnd"/>
                      <w:r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w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 </w:t>
                      </w:r>
                      <w:proofErr w:type="spellStart"/>
                      <w:r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turystycznych</w:t>
                      </w:r>
                      <w:proofErr w:type="spellEnd"/>
                      <w:r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obiektach</w:t>
                      </w:r>
                      <w:proofErr w:type="spellEnd"/>
                      <w:r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noclegowych</w:t>
                      </w:r>
                      <w:proofErr w:type="spellEnd"/>
                      <w:r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w </w:t>
                      </w:r>
                      <w:proofErr w:type="spellStart"/>
                      <w:r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województwie</w:t>
                      </w:r>
                      <w:proofErr w:type="spellEnd"/>
                      <w:r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podkarpackim</w:t>
                      </w:r>
                      <w:proofErr w:type="spellEnd"/>
                      <w:r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w </w:t>
                      </w:r>
                      <w:proofErr w:type="spellStart"/>
                      <w:r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porównaniu</w:t>
                      </w:r>
                      <w:proofErr w:type="spellEnd"/>
                      <w:r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z 202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4</w:t>
                      </w:r>
                      <w:r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F5843" w:rsidRPr="00FD1FE2">
        <w:rPr>
          <w:rFonts w:ascii="Fira Sans SemiBold" w:hAnsi="Fira Sans SemiBold"/>
          <w:bCs/>
          <w:szCs w:val="24"/>
        </w:rPr>
        <w:br/>
      </w:r>
      <w:r w:rsidR="00313314" w:rsidRPr="006D489E">
        <w:rPr>
          <w:rFonts w:ascii="Fira Sans SemiBold" w:hAnsi="Fira Sans SemiBold"/>
          <w:bCs/>
          <w:szCs w:val="24"/>
        </w:rPr>
        <w:t>W 20</w:t>
      </w:r>
      <w:r w:rsidR="00033FAD" w:rsidRPr="006D489E">
        <w:rPr>
          <w:rFonts w:ascii="Fira Sans SemiBold" w:hAnsi="Fira Sans SemiBold"/>
          <w:bCs/>
          <w:szCs w:val="24"/>
        </w:rPr>
        <w:t>2</w:t>
      </w:r>
      <w:r w:rsidR="001F0F27">
        <w:rPr>
          <w:rFonts w:ascii="Fira Sans SemiBold" w:hAnsi="Fira Sans SemiBold"/>
          <w:bCs/>
          <w:szCs w:val="24"/>
        </w:rPr>
        <w:t>5</w:t>
      </w:r>
      <w:r w:rsidR="00313314" w:rsidRPr="006D489E">
        <w:rPr>
          <w:rFonts w:ascii="Fira Sans SemiBold" w:hAnsi="Fira Sans SemiBold"/>
          <w:bCs/>
          <w:szCs w:val="24"/>
        </w:rPr>
        <w:t xml:space="preserve"> r</w:t>
      </w:r>
      <w:r w:rsidR="00886352" w:rsidRPr="006D489E">
        <w:rPr>
          <w:rFonts w:ascii="Fira Sans SemiBold" w:hAnsi="Fira Sans SemiBold"/>
          <w:bCs/>
          <w:szCs w:val="24"/>
        </w:rPr>
        <w:t>. z noclegów w turystycznych</w:t>
      </w:r>
      <w:r w:rsidR="00886352" w:rsidRPr="006D489E">
        <w:rPr>
          <w:rFonts w:ascii="Fira Sans SemiBold" w:hAnsi="Fira Sans SemiBold"/>
          <w:bCs/>
          <w:szCs w:val="24"/>
        </w:rPr>
        <w:br/>
      </w:r>
      <w:r w:rsidR="00313314" w:rsidRPr="006D489E">
        <w:rPr>
          <w:rFonts w:ascii="Fira Sans SemiBold" w:hAnsi="Fira Sans SemiBold"/>
          <w:bCs/>
          <w:szCs w:val="24"/>
        </w:rPr>
        <w:t>ob</w:t>
      </w:r>
      <w:r w:rsidR="0096213B" w:rsidRPr="006D489E">
        <w:rPr>
          <w:rFonts w:ascii="Fira Sans SemiBold" w:hAnsi="Fira Sans SemiBold"/>
          <w:bCs/>
          <w:szCs w:val="24"/>
        </w:rPr>
        <w:t>iektach noclegowych skorzystało</w:t>
      </w:r>
      <w:r w:rsidR="0096213B" w:rsidRPr="006D489E">
        <w:rPr>
          <w:rFonts w:ascii="Fira Sans SemiBold" w:hAnsi="Fira Sans SemiBold"/>
          <w:bCs/>
          <w:szCs w:val="24"/>
        </w:rPr>
        <w:br/>
      </w:r>
      <w:r w:rsidR="008742D6" w:rsidRPr="006D489E">
        <w:rPr>
          <w:rFonts w:ascii="Fira Sans SemiBold" w:hAnsi="Fira Sans SemiBold"/>
          <w:bCs/>
          <w:szCs w:val="24"/>
        </w:rPr>
        <w:t>1</w:t>
      </w:r>
      <w:r w:rsidR="00181539" w:rsidRPr="006D489E">
        <w:rPr>
          <w:rFonts w:ascii="Fira Sans SemiBold" w:hAnsi="Fira Sans SemiBold"/>
          <w:bCs/>
          <w:szCs w:val="24"/>
        </w:rPr>
        <w:t>,</w:t>
      </w:r>
      <w:r w:rsidR="008742D6" w:rsidRPr="006D489E">
        <w:rPr>
          <w:rFonts w:ascii="Fira Sans SemiBold" w:hAnsi="Fira Sans SemiBold"/>
          <w:bCs/>
          <w:szCs w:val="24"/>
        </w:rPr>
        <w:t>2</w:t>
      </w:r>
      <w:r w:rsidR="00181539" w:rsidRPr="006D489E">
        <w:rPr>
          <w:rFonts w:ascii="Fira Sans SemiBold" w:hAnsi="Fira Sans SemiBold"/>
          <w:bCs/>
          <w:szCs w:val="24"/>
        </w:rPr>
        <w:t xml:space="preserve"> mln</w:t>
      </w:r>
      <w:r w:rsidRPr="006D489E">
        <w:rPr>
          <w:rFonts w:ascii="Fira Sans SemiBold" w:hAnsi="Fira Sans SemiBold"/>
          <w:bCs/>
          <w:szCs w:val="24"/>
        </w:rPr>
        <w:t xml:space="preserve"> osób</w:t>
      </w:r>
      <w:r w:rsidR="00784E0E" w:rsidRPr="006D489E">
        <w:rPr>
          <w:rFonts w:ascii="Fira Sans SemiBold" w:hAnsi="Fira Sans SemiBold"/>
          <w:bCs/>
          <w:szCs w:val="24"/>
        </w:rPr>
        <w:t xml:space="preserve"> (</w:t>
      </w:r>
      <w:r w:rsidR="00313314" w:rsidRPr="006D489E">
        <w:rPr>
          <w:rFonts w:ascii="Fira Sans SemiBold" w:hAnsi="Fira Sans SemiBold"/>
          <w:bCs/>
          <w:szCs w:val="24"/>
        </w:rPr>
        <w:t xml:space="preserve">o </w:t>
      </w:r>
      <w:r w:rsidR="00454D4E" w:rsidRPr="006D489E">
        <w:rPr>
          <w:rFonts w:ascii="Fira Sans SemiBold" w:hAnsi="Fira Sans SemiBold"/>
          <w:bCs/>
          <w:szCs w:val="24"/>
        </w:rPr>
        <w:t>1</w:t>
      </w:r>
      <w:r w:rsidR="00735F59" w:rsidRPr="006D489E">
        <w:rPr>
          <w:rFonts w:ascii="Fira Sans SemiBold" w:hAnsi="Fira Sans SemiBold"/>
          <w:bCs/>
          <w:szCs w:val="24"/>
        </w:rPr>
        <w:t>,</w:t>
      </w:r>
      <w:r w:rsidR="001F0F27">
        <w:rPr>
          <w:rFonts w:ascii="Fira Sans SemiBold" w:hAnsi="Fira Sans SemiBold"/>
          <w:bCs/>
          <w:szCs w:val="24"/>
        </w:rPr>
        <w:t>7</w:t>
      </w:r>
      <w:r w:rsidR="00735F59" w:rsidRPr="006D489E">
        <w:rPr>
          <w:rFonts w:ascii="Fira Sans SemiBold" w:hAnsi="Fira Sans SemiBold"/>
          <w:bCs/>
          <w:szCs w:val="24"/>
        </w:rPr>
        <w:t>% więcej</w:t>
      </w:r>
      <w:r w:rsidR="00313314" w:rsidRPr="006D489E">
        <w:rPr>
          <w:rFonts w:ascii="Fira Sans SemiBold" w:hAnsi="Fira Sans SemiBold"/>
          <w:bCs/>
          <w:szCs w:val="24"/>
        </w:rPr>
        <w:t xml:space="preserve"> niż rok</w:t>
      </w:r>
      <w:r w:rsidR="00AC2FC9" w:rsidRPr="006D489E">
        <w:rPr>
          <w:rFonts w:ascii="Fira Sans SemiBold" w:hAnsi="Fira Sans SemiBold"/>
          <w:bCs/>
          <w:szCs w:val="24"/>
        </w:rPr>
        <w:t xml:space="preserve"> wcześniej</w:t>
      </w:r>
      <w:r w:rsidR="00784E0E" w:rsidRPr="006D489E">
        <w:rPr>
          <w:rFonts w:ascii="Fira Sans SemiBold" w:hAnsi="Fira Sans SemiBold"/>
          <w:bCs/>
          <w:szCs w:val="24"/>
        </w:rPr>
        <w:t>)</w:t>
      </w:r>
      <w:r w:rsidR="00AC2FC9" w:rsidRPr="006D489E">
        <w:rPr>
          <w:rFonts w:ascii="Fira Sans SemiBold" w:hAnsi="Fira Sans SemiBold"/>
          <w:bCs/>
          <w:szCs w:val="24"/>
        </w:rPr>
        <w:t xml:space="preserve">. </w:t>
      </w:r>
      <w:r w:rsidR="00313314" w:rsidRPr="006D489E">
        <w:rPr>
          <w:rFonts w:ascii="Fira Sans SemiBold" w:hAnsi="Fira Sans SemiBold"/>
          <w:bCs/>
          <w:szCs w:val="24"/>
        </w:rPr>
        <w:t xml:space="preserve">Odnotowano </w:t>
      </w:r>
      <w:r w:rsidR="00454D4E" w:rsidRPr="006D489E">
        <w:rPr>
          <w:rFonts w:ascii="Fira Sans SemiBold" w:hAnsi="Fira Sans SemiBold"/>
          <w:bCs/>
          <w:szCs w:val="24"/>
        </w:rPr>
        <w:t>natomiast</w:t>
      </w:r>
      <w:r w:rsidR="00313314" w:rsidRPr="006D489E">
        <w:rPr>
          <w:rFonts w:ascii="Fira Sans SemiBold" w:hAnsi="Fira Sans SemiBold"/>
          <w:bCs/>
          <w:szCs w:val="24"/>
        </w:rPr>
        <w:t xml:space="preserve"> </w:t>
      </w:r>
      <w:r w:rsidR="00735F59" w:rsidRPr="006D489E">
        <w:rPr>
          <w:rFonts w:ascii="Fira Sans SemiBold" w:hAnsi="Fira Sans SemiBold"/>
          <w:bCs/>
          <w:szCs w:val="24"/>
        </w:rPr>
        <w:t>spadek</w:t>
      </w:r>
      <w:r w:rsidR="00313314" w:rsidRPr="006D489E">
        <w:rPr>
          <w:rFonts w:ascii="Fira Sans SemiBold" w:hAnsi="Fira Sans SemiBold"/>
          <w:bCs/>
          <w:szCs w:val="24"/>
        </w:rPr>
        <w:t xml:space="preserve"> liczby udzielonych </w:t>
      </w:r>
      <w:r w:rsidRPr="006D489E">
        <w:rPr>
          <w:rFonts w:ascii="Fira Sans SemiBold" w:hAnsi="Fira Sans SemiBold"/>
          <w:bCs/>
          <w:szCs w:val="24"/>
        </w:rPr>
        <w:t xml:space="preserve">noclegów </w:t>
      </w:r>
      <w:r w:rsidR="007B594B" w:rsidRPr="006D489E">
        <w:rPr>
          <w:rFonts w:ascii="Fira Sans SemiBold" w:hAnsi="Fira Sans SemiBold"/>
          <w:bCs/>
          <w:szCs w:val="24"/>
        </w:rPr>
        <w:t xml:space="preserve">o </w:t>
      </w:r>
      <w:r w:rsidR="00735F59" w:rsidRPr="006D489E">
        <w:rPr>
          <w:rFonts w:ascii="Fira Sans SemiBold" w:hAnsi="Fira Sans SemiBold"/>
          <w:bCs/>
          <w:szCs w:val="24"/>
        </w:rPr>
        <w:t>1,</w:t>
      </w:r>
      <w:r w:rsidR="001F0F27">
        <w:rPr>
          <w:rFonts w:ascii="Fira Sans SemiBold" w:hAnsi="Fira Sans SemiBold"/>
          <w:bCs/>
          <w:szCs w:val="24"/>
        </w:rPr>
        <w:t>6</w:t>
      </w:r>
      <w:r w:rsidR="007B594B" w:rsidRPr="006D489E">
        <w:rPr>
          <w:rFonts w:ascii="Fira Sans SemiBold" w:hAnsi="Fira Sans SemiBold"/>
          <w:bCs/>
          <w:szCs w:val="24"/>
        </w:rPr>
        <w:t xml:space="preserve">% </w:t>
      </w:r>
      <w:r w:rsidR="00784E0E" w:rsidRPr="006D489E">
        <w:rPr>
          <w:rFonts w:ascii="Fira Sans SemiBold" w:hAnsi="Fira Sans SemiBold"/>
          <w:bCs/>
          <w:szCs w:val="24"/>
        </w:rPr>
        <w:t>w porównaniu</w:t>
      </w:r>
      <w:r w:rsidR="00784E0E" w:rsidRPr="006D489E">
        <w:rPr>
          <w:rFonts w:ascii="Fira Sans SemiBold" w:hAnsi="Fira Sans SemiBold"/>
          <w:bCs/>
          <w:szCs w:val="24"/>
        </w:rPr>
        <w:br/>
        <w:t>z 202</w:t>
      </w:r>
      <w:r w:rsidR="001F0F27">
        <w:rPr>
          <w:rFonts w:ascii="Fira Sans SemiBold" w:hAnsi="Fira Sans SemiBold"/>
          <w:bCs/>
          <w:szCs w:val="24"/>
        </w:rPr>
        <w:t>4</w:t>
      </w:r>
      <w:r w:rsidR="00784E0E" w:rsidRPr="006D489E">
        <w:rPr>
          <w:rFonts w:ascii="Fira Sans SemiBold" w:hAnsi="Fira Sans SemiBold"/>
          <w:bCs/>
          <w:szCs w:val="24"/>
        </w:rPr>
        <w:t xml:space="preserve"> r.</w:t>
      </w:r>
      <w:r w:rsidR="0096213B" w:rsidRPr="00FD1FE2">
        <w:rPr>
          <w:rFonts w:ascii="Fira Sans SemiBold" w:hAnsi="Fira Sans SemiBold"/>
          <w:bCs/>
          <w:szCs w:val="24"/>
        </w:rPr>
        <w:br/>
      </w:r>
    </w:p>
    <w:p w14:paraId="7A85CC1C" w14:textId="2C69774A" w:rsidR="00E258C6" w:rsidRPr="00FD1FE2" w:rsidRDefault="00E258C6" w:rsidP="006D489E">
      <w:pPr>
        <w:pStyle w:val="StylTekstpodstawowycigyInterliniaDokadnie115pkt"/>
        <w:autoSpaceDE/>
        <w:autoSpaceDN/>
        <w:adjustRightInd/>
        <w:spacing w:before="360" w:after="120" w:line="240" w:lineRule="exact"/>
        <w:ind w:firstLine="0"/>
        <w:jc w:val="left"/>
        <w:textAlignment w:val="auto"/>
        <w:rPr>
          <w:rFonts w:ascii="Fira Sans SemiBold" w:hAnsi="Fira Sans SemiBold"/>
          <w:bCs/>
          <w:szCs w:val="24"/>
        </w:rPr>
      </w:pPr>
    </w:p>
    <w:p w14:paraId="47A15ED0" w14:textId="3687D3A4" w:rsidR="00313314" w:rsidRPr="00FD1FE2" w:rsidRDefault="00B4198D" w:rsidP="006D489E">
      <w:pPr>
        <w:pStyle w:val="StylTekstpodstawowycigyInterliniaDokadnie115pkt"/>
        <w:autoSpaceDE/>
        <w:autoSpaceDN/>
        <w:adjustRightInd/>
        <w:spacing w:before="360" w:after="120" w:line="240" w:lineRule="auto"/>
        <w:ind w:firstLine="0"/>
        <w:jc w:val="left"/>
        <w:textAlignment w:val="auto"/>
        <w:rPr>
          <w:rFonts w:ascii="Fira Sans" w:hAnsi="Fira Sans" w:cs="Arial"/>
          <w:b/>
          <w:bCs/>
          <w:color w:val="001D77"/>
          <w:szCs w:val="19"/>
        </w:rPr>
      </w:pPr>
      <w:r>
        <w:rPr>
          <w:rFonts w:ascii="Fira Sans" w:hAnsi="Fira Sans" w:cs="Arial"/>
          <w:b/>
          <w:bCs/>
          <w:color w:val="001D77"/>
          <w:szCs w:val="19"/>
        </w:rPr>
        <w:t>Turystyczna b</w:t>
      </w:r>
      <w:r w:rsidR="00313314" w:rsidRPr="00FD1FE2">
        <w:rPr>
          <w:rFonts w:ascii="Fira Sans" w:hAnsi="Fira Sans" w:cs="Arial"/>
          <w:b/>
          <w:bCs/>
          <w:color w:val="001D77"/>
          <w:szCs w:val="19"/>
        </w:rPr>
        <w:t xml:space="preserve">aza noclegowa </w:t>
      </w:r>
    </w:p>
    <w:p w14:paraId="7AAF328E" w14:textId="1E5A8EC5" w:rsidR="00555C86" w:rsidRPr="00FD1FE2" w:rsidRDefault="00313314" w:rsidP="006D489E">
      <w:pPr>
        <w:spacing w:line="288" w:lineRule="auto"/>
      </w:pPr>
      <w:r w:rsidRPr="006D489E">
        <w:rPr>
          <w:rFonts w:cs="Arial"/>
          <w:b/>
          <w:bCs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766E6FF2" wp14:editId="1C66B91C">
                <wp:simplePos x="0" y="0"/>
                <wp:positionH relativeFrom="column">
                  <wp:posOffset>5222240</wp:posOffset>
                </wp:positionH>
                <wp:positionV relativeFrom="paragraph">
                  <wp:posOffset>579120</wp:posOffset>
                </wp:positionV>
                <wp:extent cx="1695450" cy="896620"/>
                <wp:effectExtent l="0" t="0" r="0" b="0"/>
                <wp:wrapTight wrapText="bothSides">
                  <wp:wrapPolygon edited="0">
                    <wp:start x="728" y="0"/>
                    <wp:lineTo x="728" y="21110"/>
                    <wp:lineTo x="20629" y="21110"/>
                    <wp:lineTo x="20629" y="0"/>
                    <wp:lineTo x="728" y="0"/>
                  </wp:wrapPolygon>
                </wp:wrapTight>
                <wp:docPr id="28" name="Pole tekstowe 4" descr="W końcu lipca 2025 r. dla turystów przygotowanych było 36,3 tys. miejsc noclegowych, o 1,7 tys. więcej niż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896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20C7C" w14:textId="33E13391" w:rsidR="009205F6" w:rsidRPr="00DE52FB" w:rsidRDefault="009205F6" w:rsidP="006D489E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726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końcu lipca 202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5726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dla turystów przygotowanych było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36,3</w:t>
                            </w:r>
                            <w:r w:rsidRPr="005726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 tys. miejsc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noclegowych, o 1,7</w:t>
                            </w:r>
                            <w:r w:rsidRPr="005726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 tys.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więcej</w:t>
                            </w:r>
                            <w:r w:rsidRPr="005726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niż rok wcześniej</w:t>
                            </w:r>
                          </w:p>
                          <w:p w14:paraId="5D209FDA" w14:textId="3A052039" w:rsidR="009205F6" w:rsidRPr="00DE52FB" w:rsidRDefault="009205F6" w:rsidP="006D489E">
                            <w:pPr>
                              <w:spacing w:before="0" w:after="0"/>
                              <w:jc w:val="both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6E6FF2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W końcu lipca 2025 r. dla turystów przygotowanych było 36,3 tys. miejsc noclegowych, o 1,7 tys. więcej niż rok wcześniej" style="position:absolute;margin-left:411.2pt;margin-top:45.6pt;width:133.5pt;height:70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6BE+QEAANQDAAAOAAAAZHJzL2Uyb0RvYy54bWysU8tu2zAQvBfoPxC817IN240Fy0GaNEWB&#10;9AGk/YA1RVlESS5L0pbcr++SUhyjuQXVgSC13Nmd2eHmujeaHaUPCm3FZ5MpZ9IKrJXdV/znj/t3&#10;V5yFCLYGjVZW/CQDv96+fbPpXCnn2KKupWcEYkPZuYq3MbqyKIJopYEwQSctBRv0BiId/b6oPXSE&#10;bnQxn05XRYe+dh6FDIH+3g1Bvs34TSNF/NY0QUamK069xbz6vO7SWmw3UO49uFaJsQ14RRcGlKWi&#10;Z6g7iMAOXr2AMkp4DNjEiUBTYNMoITMHYjOb/sPmsQUnMxcSJ7izTOH/wYqvx0f33bPYf8CeBphJ&#10;BPeA4ldgFm9bsHt54z12rYSaCs+SZEXnQjmmJqlDGRLIrvuCNQ0ZDhEzUN94k1QhnozQaQCns+iy&#10;j0ykkqv1crGkkKDY1Xq1muepFFA+ZTsf4ieJhqVNxT0NNaPD8SHE1A2UT1dSMYv3Sus8WG1ZV/H1&#10;cr7MCRcRoyL5TitDNafpG5yQSH60dU6OoPSwpwLajqwT0YFy7Hc9U/UoSRJhh/WJZPA42IyeBW1a&#10;9H8468hiFQ+/D+AlZ/qzJSnXs8UieTIfFsv3RJz5y8juMgJWEFTFI2fD9jZmHw+Ub0jyRmU1njsZ&#10;WybrZJFGmydvXp7zrefHuP0LAAD//wMAUEsDBBQABgAIAAAAIQAMH6/e3gAAAAsBAAAPAAAAZHJz&#10;L2Rvd25yZXYueG1sTI9NT8MwDIbvSPyHyEjcWLIwUNs1nRCIK4jxIe2WNV5b0ThVk63l3+Od4Gi/&#10;j14/Ljez78UJx9gFMrBcKBBIdXAdNQY+3p9vMhAxWXK2D4QGfjDCprq8KG3hwkRveNqmRnAJxcIa&#10;aFMaCilj3aK3cREGJM4OYfQ28Tg20o124nLfS63UvfS2I77Q2gEfW6y/t0dv4PPlsPtaqdfmyd8N&#10;U5iVJJ9LY66v5oc1iIRz+oPhrM/qULHTPhzJRdEbyLReMWogX2oQZ0BlOW/2BvQtR7Iq5f8fql8A&#10;AAD//wMAUEsBAi0AFAAGAAgAAAAhALaDOJL+AAAA4QEAABMAAAAAAAAAAAAAAAAAAAAAAFtDb250&#10;ZW50X1R5cGVzXS54bWxQSwECLQAUAAYACAAAACEAOP0h/9YAAACUAQAACwAAAAAAAAAAAAAAAAAv&#10;AQAAX3JlbHMvLnJlbHNQSwECLQAUAAYACAAAACEAf8OgRPkBAADUAwAADgAAAAAAAAAAAAAAAAAu&#10;AgAAZHJzL2Uyb0RvYy54bWxQSwECLQAUAAYACAAAACEADB+v3t4AAAALAQAADwAAAAAAAAAAAAAA&#10;AABTBAAAZHJzL2Rvd25yZXYueG1sUEsFBgAAAAAEAAQA8wAAAF4FAAAAAA==&#10;" filled="f" stroked="f">
                <v:textbox>
                  <w:txbxContent>
                    <w:p w14:paraId="71B20C7C" w14:textId="33E13391" w:rsidR="009205F6" w:rsidRPr="00DE52FB" w:rsidRDefault="009205F6" w:rsidP="006D489E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726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końcu lipca 202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Pr="005726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dla turystów przygotowanych było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36,3</w:t>
                      </w:r>
                      <w:r w:rsidRPr="005726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 tys. miejsc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noclegowych, o 1,7</w:t>
                      </w:r>
                      <w:r w:rsidRPr="005726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 tys.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więcej</w:t>
                      </w:r>
                      <w:r w:rsidRPr="005726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niż rok wcześniej</w:t>
                      </w:r>
                    </w:p>
                    <w:p w14:paraId="5D209FDA" w14:textId="3A052039" w:rsidR="009205F6" w:rsidRPr="00DE52FB" w:rsidRDefault="009205F6" w:rsidP="006D489E">
                      <w:pPr>
                        <w:spacing w:before="0" w:after="0"/>
                        <w:jc w:val="both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C2A77" w:rsidRPr="006D489E">
        <w:t>W końcu lipca 202</w:t>
      </w:r>
      <w:r w:rsidR="00F92B73">
        <w:t>5</w:t>
      </w:r>
      <w:r w:rsidR="007C2A77" w:rsidRPr="006D489E">
        <w:t xml:space="preserve"> r. </w:t>
      </w:r>
      <w:r w:rsidRPr="006D489E">
        <w:t xml:space="preserve">w województwie podkarpackim </w:t>
      </w:r>
      <w:r w:rsidR="00382C1A" w:rsidRPr="006D489E">
        <w:t xml:space="preserve">działalność </w:t>
      </w:r>
      <w:r w:rsidRPr="006D489E">
        <w:t>prowadził</w:t>
      </w:r>
      <w:r w:rsidR="00D82D08">
        <w:t>o</w:t>
      </w:r>
      <w:r w:rsidRPr="006D489E">
        <w:t xml:space="preserve"> </w:t>
      </w:r>
      <w:r w:rsidR="00F92B73">
        <w:t>681</w:t>
      </w:r>
      <w:r w:rsidRPr="006D489E">
        <w:t xml:space="preserve"> turystyczn</w:t>
      </w:r>
      <w:r w:rsidR="00D82D08">
        <w:t>ych</w:t>
      </w:r>
      <w:r w:rsidRPr="006D489E">
        <w:t xml:space="preserve"> obiekt</w:t>
      </w:r>
      <w:r w:rsidR="00C137FE">
        <w:t>ów</w:t>
      </w:r>
      <w:r w:rsidRPr="006D489E">
        <w:t xml:space="preserve"> noclegow</w:t>
      </w:r>
      <w:r w:rsidR="00D82D08">
        <w:t>ych</w:t>
      </w:r>
      <w:r w:rsidRPr="006D489E">
        <w:t xml:space="preserve">, w tym </w:t>
      </w:r>
      <w:r w:rsidR="00983AC9" w:rsidRPr="006D489E">
        <w:t>13</w:t>
      </w:r>
      <w:r w:rsidR="00F92B73">
        <w:t>5</w:t>
      </w:r>
      <w:r w:rsidRPr="006D489E">
        <w:t xml:space="preserve"> hotel</w:t>
      </w:r>
      <w:r w:rsidR="00F92B73">
        <w:t>i</w:t>
      </w:r>
      <w:r w:rsidRPr="006D489E">
        <w:t xml:space="preserve">, </w:t>
      </w:r>
      <w:r w:rsidR="008F049D">
        <w:t>189</w:t>
      </w:r>
      <w:r w:rsidRPr="006D489E">
        <w:t xml:space="preserve"> poko</w:t>
      </w:r>
      <w:r w:rsidR="004A72C5" w:rsidRPr="006D489E">
        <w:t>i</w:t>
      </w:r>
      <w:r w:rsidRPr="006D489E">
        <w:t xml:space="preserve"> gościnn</w:t>
      </w:r>
      <w:r w:rsidR="004A72C5" w:rsidRPr="006D489E">
        <w:t>ych</w:t>
      </w:r>
      <w:r w:rsidR="00435065" w:rsidRPr="006D489E">
        <w:t>/</w:t>
      </w:r>
      <w:r w:rsidRPr="006D489E">
        <w:t>kwater prywatn</w:t>
      </w:r>
      <w:r w:rsidR="004A72C5" w:rsidRPr="006D489E">
        <w:t>ych</w:t>
      </w:r>
      <w:r w:rsidR="00181F03">
        <w:br/>
      </w:r>
      <w:r w:rsidRPr="006D489E">
        <w:t xml:space="preserve">i </w:t>
      </w:r>
      <w:r w:rsidR="00181F03">
        <w:t>k</w:t>
      </w:r>
      <w:r w:rsidRPr="006D489E">
        <w:t>water agroturystyczn</w:t>
      </w:r>
      <w:r w:rsidR="004A72C5" w:rsidRPr="006D489E">
        <w:t>ych</w:t>
      </w:r>
      <w:r w:rsidRPr="006D489E">
        <w:t xml:space="preserve">, </w:t>
      </w:r>
      <w:r w:rsidR="008F049D">
        <w:t>104</w:t>
      </w:r>
      <w:r w:rsidRPr="006D489E">
        <w:t xml:space="preserve"> zespoł</w:t>
      </w:r>
      <w:r w:rsidR="001B6464" w:rsidRPr="006D489E">
        <w:t>y</w:t>
      </w:r>
      <w:r w:rsidRPr="006D489E">
        <w:t xml:space="preserve"> domków turystycznych, </w:t>
      </w:r>
      <w:r w:rsidR="008F049D">
        <w:t>47</w:t>
      </w:r>
      <w:r w:rsidRPr="006D489E">
        <w:t xml:space="preserve"> schronisk</w:t>
      </w:r>
      <w:r w:rsidR="00F10710" w:rsidRPr="006D489E">
        <w:t xml:space="preserve"> (łącznie ze</w:t>
      </w:r>
      <w:r w:rsidR="00BF2D4D" w:rsidRPr="006D489E">
        <w:t> </w:t>
      </w:r>
      <w:r w:rsidR="00F10710" w:rsidRPr="006D489E">
        <w:t>schroniskami młodzieżowymi i szkolnymi schroniskami młodzieżowymi)</w:t>
      </w:r>
      <w:r w:rsidRPr="006D489E">
        <w:t xml:space="preserve">, </w:t>
      </w:r>
      <w:r w:rsidR="008F049D">
        <w:t>25</w:t>
      </w:r>
      <w:r w:rsidR="00703833" w:rsidRPr="006D489E">
        <w:t xml:space="preserve"> </w:t>
      </w:r>
      <w:r w:rsidRPr="006D489E">
        <w:t>ośrodk</w:t>
      </w:r>
      <w:r w:rsidR="007D4D08">
        <w:t>ów</w:t>
      </w:r>
      <w:r w:rsidRPr="006D489E">
        <w:t xml:space="preserve"> wczasow</w:t>
      </w:r>
      <w:r w:rsidR="007D4D08">
        <w:t>ych</w:t>
      </w:r>
      <w:r w:rsidRPr="006D489E">
        <w:t xml:space="preserve"> oraz</w:t>
      </w:r>
      <w:r w:rsidR="00D82D08">
        <w:t xml:space="preserve"> </w:t>
      </w:r>
      <w:r w:rsidR="008F049D">
        <w:t>20</w:t>
      </w:r>
      <w:r w:rsidRPr="006D489E">
        <w:t xml:space="preserve"> </w:t>
      </w:r>
      <w:r w:rsidR="00435065" w:rsidRPr="006D489E">
        <w:t>zakładów uzdrowiskowych</w:t>
      </w:r>
      <w:r w:rsidRPr="006D489E">
        <w:t xml:space="preserve">. </w:t>
      </w:r>
      <w:r w:rsidR="00CD4C48">
        <w:t>P</w:t>
      </w:r>
      <w:r w:rsidR="009440E7" w:rsidRPr="006D489E">
        <w:t>onad 3/4</w:t>
      </w:r>
      <w:r w:rsidR="00BF2D4D" w:rsidRPr="006D489E">
        <w:t> </w:t>
      </w:r>
      <w:r w:rsidR="00CD4C48">
        <w:t>stanowiły p</w:t>
      </w:r>
      <w:r w:rsidRPr="006D489E">
        <w:t>lacówki całoroczn</w:t>
      </w:r>
      <w:r w:rsidR="00CD4C48">
        <w:t>e</w:t>
      </w:r>
      <w:r w:rsidRPr="006D489E">
        <w:t>.</w:t>
      </w:r>
      <w:r w:rsidR="00181F03">
        <w:br/>
      </w:r>
      <w:r w:rsidRPr="006D489E">
        <w:t>W 20</w:t>
      </w:r>
      <w:r w:rsidR="007C2A77" w:rsidRPr="006D489E">
        <w:t>2</w:t>
      </w:r>
      <w:r w:rsidR="007735FA">
        <w:t>5</w:t>
      </w:r>
      <w:r w:rsidRPr="006D489E">
        <w:t xml:space="preserve"> r. obiekty noclegowe dysponowały </w:t>
      </w:r>
      <w:r w:rsidR="00C66EFB">
        <w:t>36,3</w:t>
      </w:r>
      <w:r w:rsidRPr="006D489E">
        <w:t xml:space="preserve"> tys. miejsc, w tym </w:t>
      </w:r>
      <w:r w:rsidR="007C2A77" w:rsidRPr="006D489E">
        <w:t>2</w:t>
      </w:r>
      <w:r w:rsidR="00C66EFB">
        <w:t>9</w:t>
      </w:r>
      <w:r w:rsidR="002F7894" w:rsidRPr="006D489E">
        <w:t>,7</w:t>
      </w:r>
      <w:r w:rsidR="007D4D08">
        <w:t xml:space="preserve"> tys. </w:t>
      </w:r>
      <w:r w:rsidR="007C2A77" w:rsidRPr="006D489E">
        <w:t xml:space="preserve">(tj. </w:t>
      </w:r>
      <w:r w:rsidR="002F7894" w:rsidRPr="006D489E">
        <w:t>8</w:t>
      </w:r>
      <w:r w:rsidR="00C66EFB">
        <w:t>1</w:t>
      </w:r>
      <w:r w:rsidR="00335C45" w:rsidRPr="006D489E">
        <w:t>,</w:t>
      </w:r>
      <w:r w:rsidR="00C66EFB">
        <w:t>8</w:t>
      </w:r>
      <w:r w:rsidR="007C2A77" w:rsidRPr="006D489E">
        <w:t xml:space="preserve">%) </w:t>
      </w:r>
      <w:r w:rsidRPr="006D489E">
        <w:t xml:space="preserve">było dostępnych </w:t>
      </w:r>
      <w:r w:rsidR="00AB5261" w:rsidRPr="006D489E">
        <w:t xml:space="preserve">dla turystów przez cały rok. W </w:t>
      </w:r>
      <w:r w:rsidR="00091DB9" w:rsidRPr="006D489E">
        <w:t>porównaniu</w:t>
      </w:r>
      <w:r w:rsidR="009D6E63" w:rsidRPr="006D489E">
        <w:t xml:space="preserve"> </w:t>
      </w:r>
      <w:r w:rsidR="005E6257" w:rsidRPr="006D489E">
        <w:t>z</w:t>
      </w:r>
      <w:r w:rsidR="009D6E63" w:rsidRPr="006D489E">
        <w:t xml:space="preserve"> </w:t>
      </w:r>
      <w:r w:rsidR="00D7271B">
        <w:t>2024</w:t>
      </w:r>
      <w:r w:rsidR="009D6E63" w:rsidRPr="006D489E">
        <w:t xml:space="preserve"> </w:t>
      </w:r>
      <w:r w:rsidR="001B7643" w:rsidRPr="006D489E">
        <w:t>r</w:t>
      </w:r>
      <w:r w:rsidR="000940F3">
        <w:t>.</w:t>
      </w:r>
      <w:r w:rsidR="001B7643" w:rsidRPr="006D489E">
        <w:t xml:space="preserve"> </w:t>
      </w:r>
      <w:r w:rsidRPr="006D489E">
        <w:t xml:space="preserve">liczba miejsc noclegowych </w:t>
      </w:r>
      <w:r w:rsidR="007C2A77" w:rsidRPr="006D489E">
        <w:t xml:space="preserve">była </w:t>
      </w:r>
      <w:r w:rsidR="00335C45" w:rsidRPr="006D489E">
        <w:t>większa</w:t>
      </w:r>
      <w:r w:rsidR="00656599">
        <w:t xml:space="preserve"> </w:t>
      </w:r>
      <w:r w:rsidRPr="006D489E">
        <w:t xml:space="preserve">o </w:t>
      </w:r>
      <w:r w:rsidR="00EB5BCB" w:rsidRPr="006D489E">
        <w:t>4,</w:t>
      </w:r>
      <w:r w:rsidR="00C66EFB">
        <w:t>8</w:t>
      </w:r>
      <w:r w:rsidR="00555C86" w:rsidRPr="006D489E">
        <w:t>%.</w:t>
      </w:r>
    </w:p>
    <w:p w14:paraId="11FE8703" w14:textId="558A62C6" w:rsidR="00071F9C" w:rsidRPr="005726AC" w:rsidRDefault="00313314" w:rsidP="006D489E">
      <w:pPr>
        <w:spacing w:line="288" w:lineRule="auto"/>
        <w:rPr>
          <w:rFonts w:cs="Times New Roman"/>
          <w:szCs w:val="19"/>
        </w:rPr>
      </w:pPr>
      <w:r w:rsidRPr="005726AC">
        <w:rPr>
          <w:rFonts w:cs="Times New Roman"/>
          <w:szCs w:val="19"/>
        </w:rPr>
        <w:t>Wskaźnik gęstości bazy noclegowej, mierzony liczbą miejsc noclegowych przypadających na 1</w:t>
      </w:r>
      <w:r w:rsidR="00BF2D4D" w:rsidRPr="005726AC">
        <w:rPr>
          <w:rFonts w:cs="Times New Roman"/>
          <w:szCs w:val="19"/>
        </w:rPr>
        <w:t> </w:t>
      </w:r>
      <w:r w:rsidRPr="005726AC">
        <w:rPr>
          <w:rFonts w:cs="Times New Roman"/>
          <w:szCs w:val="19"/>
        </w:rPr>
        <w:t>km</w:t>
      </w:r>
      <w:r w:rsidRPr="005726AC">
        <w:rPr>
          <w:rFonts w:cs="Times New Roman"/>
          <w:szCs w:val="19"/>
          <w:vertAlign w:val="superscript"/>
        </w:rPr>
        <w:t xml:space="preserve">2 </w:t>
      </w:r>
      <w:r w:rsidR="00703833" w:rsidRPr="005726AC">
        <w:rPr>
          <w:rFonts w:cs="Times New Roman"/>
          <w:szCs w:val="19"/>
        </w:rPr>
        <w:t>powierzchni województwa</w:t>
      </w:r>
      <w:r w:rsidR="00AB07C5" w:rsidRPr="005726AC">
        <w:rPr>
          <w:rFonts w:cs="Times New Roman"/>
          <w:szCs w:val="19"/>
        </w:rPr>
        <w:t>,</w:t>
      </w:r>
      <w:r w:rsidR="00703833" w:rsidRPr="005726AC">
        <w:rPr>
          <w:rFonts w:cs="Times New Roman"/>
          <w:szCs w:val="19"/>
        </w:rPr>
        <w:t xml:space="preserve"> w </w:t>
      </w:r>
      <w:r w:rsidRPr="005726AC">
        <w:rPr>
          <w:rFonts w:cs="Times New Roman"/>
          <w:szCs w:val="19"/>
        </w:rPr>
        <w:t>20</w:t>
      </w:r>
      <w:r w:rsidR="004139DC" w:rsidRPr="005726AC">
        <w:rPr>
          <w:rFonts w:cs="Times New Roman"/>
          <w:szCs w:val="19"/>
        </w:rPr>
        <w:t>2</w:t>
      </w:r>
      <w:r w:rsidR="00F42218">
        <w:rPr>
          <w:rFonts w:cs="Times New Roman"/>
          <w:szCs w:val="19"/>
        </w:rPr>
        <w:t>5</w:t>
      </w:r>
      <w:r w:rsidRPr="005726AC">
        <w:rPr>
          <w:rFonts w:cs="Times New Roman"/>
          <w:szCs w:val="19"/>
        </w:rPr>
        <w:t xml:space="preserve"> r. wyniósł </w:t>
      </w:r>
      <w:r w:rsidR="00F42218">
        <w:rPr>
          <w:rFonts w:cs="Times New Roman"/>
          <w:szCs w:val="19"/>
        </w:rPr>
        <w:t>2,0</w:t>
      </w:r>
      <w:r w:rsidR="00703833" w:rsidRPr="005726AC">
        <w:rPr>
          <w:rFonts w:cs="Times New Roman"/>
          <w:szCs w:val="19"/>
        </w:rPr>
        <w:t xml:space="preserve"> </w:t>
      </w:r>
      <w:r w:rsidRPr="005726AC">
        <w:rPr>
          <w:rFonts w:cs="Times New Roman"/>
          <w:szCs w:val="19"/>
        </w:rPr>
        <w:t xml:space="preserve">i był </w:t>
      </w:r>
      <w:r w:rsidR="005F3E47">
        <w:rPr>
          <w:rFonts w:cs="Times New Roman"/>
          <w:szCs w:val="19"/>
        </w:rPr>
        <w:t>wyższy</w:t>
      </w:r>
      <w:r w:rsidRPr="005726AC">
        <w:rPr>
          <w:rFonts w:cs="Times New Roman"/>
          <w:szCs w:val="19"/>
        </w:rPr>
        <w:t xml:space="preserve"> </w:t>
      </w:r>
      <w:r w:rsidR="00E74379">
        <w:rPr>
          <w:rFonts w:cs="Times New Roman"/>
          <w:szCs w:val="19"/>
        </w:rPr>
        <w:t>o 0,1</w:t>
      </w:r>
      <w:r w:rsidR="004333D9" w:rsidRPr="005726AC">
        <w:rPr>
          <w:rFonts w:cs="Times New Roman"/>
          <w:szCs w:val="19"/>
        </w:rPr>
        <w:t xml:space="preserve"> </w:t>
      </w:r>
      <w:r w:rsidR="00E74379">
        <w:rPr>
          <w:rFonts w:cs="Times New Roman"/>
          <w:szCs w:val="19"/>
        </w:rPr>
        <w:t>względem</w:t>
      </w:r>
      <w:r w:rsidRPr="005726AC">
        <w:rPr>
          <w:rFonts w:cs="Times New Roman"/>
          <w:szCs w:val="19"/>
        </w:rPr>
        <w:t xml:space="preserve"> </w:t>
      </w:r>
      <w:r w:rsidR="00503ECC" w:rsidRPr="005726AC">
        <w:rPr>
          <w:rFonts w:cs="Times New Roman"/>
          <w:szCs w:val="19"/>
        </w:rPr>
        <w:t>202</w:t>
      </w:r>
      <w:r w:rsidR="00F42218">
        <w:rPr>
          <w:rFonts w:cs="Times New Roman"/>
          <w:szCs w:val="19"/>
        </w:rPr>
        <w:t>4</w:t>
      </w:r>
      <w:r w:rsidR="001B7643" w:rsidRPr="005726AC">
        <w:rPr>
          <w:rFonts w:cs="Times New Roman"/>
          <w:szCs w:val="19"/>
        </w:rPr>
        <w:t xml:space="preserve"> r</w:t>
      </w:r>
      <w:r w:rsidRPr="005726AC">
        <w:rPr>
          <w:rFonts w:cs="Times New Roman"/>
          <w:szCs w:val="19"/>
        </w:rPr>
        <w:t>.</w:t>
      </w:r>
      <w:r w:rsidR="004333D9">
        <w:rPr>
          <w:rFonts w:cs="Times New Roman"/>
          <w:szCs w:val="19"/>
        </w:rPr>
        <w:br/>
        <w:t xml:space="preserve">Dla kraju wartość tego wskaźnika wyniosła </w:t>
      </w:r>
      <w:r w:rsidR="00F15BDF">
        <w:rPr>
          <w:rFonts w:cs="Times New Roman"/>
          <w:szCs w:val="19"/>
        </w:rPr>
        <w:t>2,</w:t>
      </w:r>
      <w:r w:rsidR="00F42218">
        <w:rPr>
          <w:rFonts w:cs="Times New Roman"/>
          <w:szCs w:val="19"/>
        </w:rPr>
        <w:t>8</w:t>
      </w:r>
      <w:r w:rsidRPr="005726AC">
        <w:rPr>
          <w:rFonts w:cs="Times New Roman"/>
          <w:szCs w:val="19"/>
        </w:rPr>
        <w:t>.</w:t>
      </w:r>
    </w:p>
    <w:p w14:paraId="04F97FB5" w14:textId="53D64658" w:rsidR="00313314" w:rsidRPr="007D2C72" w:rsidRDefault="00313314" w:rsidP="006D489E">
      <w:pPr>
        <w:pStyle w:val="Akapitzlist"/>
        <w:numPr>
          <w:ilvl w:val="0"/>
          <w:numId w:val="5"/>
        </w:numPr>
        <w:spacing w:before="360" w:after="0" w:line="240" w:lineRule="auto"/>
        <w:ind w:left="357" w:hanging="357"/>
        <w:rPr>
          <w:rFonts w:cs="Times New Roman"/>
          <w:sz w:val="18"/>
          <w:szCs w:val="18"/>
        </w:rPr>
      </w:pPr>
      <w:r w:rsidRPr="007D2C72">
        <w:rPr>
          <w:b/>
          <w:szCs w:val="18"/>
          <w:shd w:val="clear" w:color="auto" w:fill="FFFFFF"/>
        </w:rPr>
        <w:t>Struktura turystycznych obiektów noclegowych i miejsc noclegowych w 20</w:t>
      </w:r>
      <w:r w:rsidR="007C2A77" w:rsidRPr="007D2C72">
        <w:rPr>
          <w:b/>
          <w:szCs w:val="18"/>
          <w:shd w:val="clear" w:color="auto" w:fill="FFFFFF"/>
        </w:rPr>
        <w:t>2</w:t>
      </w:r>
      <w:r w:rsidR="00D9175D">
        <w:rPr>
          <w:b/>
          <w:szCs w:val="18"/>
          <w:shd w:val="clear" w:color="auto" w:fill="FFFFFF"/>
        </w:rPr>
        <w:t>5</w:t>
      </w:r>
      <w:r w:rsidRPr="007D2C72">
        <w:rPr>
          <w:b/>
          <w:szCs w:val="18"/>
          <w:shd w:val="clear" w:color="auto" w:fill="FFFFFF"/>
        </w:rPr>
        <w:t xml:space="preserve"> r.</w:t>
      </w:r>
    </w:p>
    <w:p w14:paraId="62756857" w14:textId="5CAEA196" w:rsidR="005B43FD" w:rsidRDefault="00CE626F" w:rsidP="006D489E">
      <w:pPr>
        <w:pStyle w:val="Tytuwykresu0"/>
        <w:autoSpaceDE/>
        <w:autoSpaceDN/>
        <w:adjustRightInd/>
        <w:spacing w:before="60" w:after="120" w:line="240" w:lineRule="auto"/>
        <w:ind w:left="879" w:firstLine="0"/>
        <w:jc w:val="left"/>
        <w:textAlignment w:val="auto"/>
        <w:rPr>
          <w:rFonts w:ascii="Fira Sans" w:hAnsi="Fira Sans"/>
          <w:b w:val="0"/>
          <w:szCs w:val="19"/>
        </w:rPr>
      </w:pPr>
      <w:r>
        <w:rPr>
          <w:rFonts w:ascii="Fira Sans" w:hAnsi="Fira Sans"/>
          <w:noProof/>
          <w:szCs w:val="19"/>
        </w:rPr>
        <w:drawing>
          <wp:anchor distT="0" distB="0" distL="114300" distR="114300" simplePos="0" relativeHeight="251859968" behindDoc="0" locked="0" layoutInCell="1" allowOverlap="1" wp14:anchorId="0911E37B" wp14:editId="48CAFFB6">
            <wp:simplePos x="0" y="0"/>
            <wp:positionH relativeFrom="margin">
              <wp:posOffset>-127740</wp:posOffset>
            </wp:positionH>
            <wp:positionV relativeFrom="paragraph">
              <wp:posOffset>214488</wp:posOffset>
            </wp:positionV>
            <wp:extent cx="5177580" cy="3213915"/>
            <wp:effectExtent l="0" t="0" r="4445" b="5715"/>
            <wp:wrapTopAndBottom/>
            <wp:docPr id="42" name="Obraz 42" descr="Wykres słupkowy przedstawiający strukturę turystycznych obiektów noclegowych i miejsc noclegowych w 2025 r.&#10;Dane w procentach.&#10;Obiekty:&#10;Obiekty hotelowe 32,9&#10;Pokoje gościnne i kwatery agroturystyczne 27,8&#10;Kempingi, pola biwakowe, zespoły domków turystycznych 16,6&#10;Schroniska (łącznie ze schroniskami młodzieżowymi i szkolnymi schroniskami młodzieżowymi) 6,9&#10;Ośrodki wczasowe, kolonijne, szkoleniowo-wypoczynkowe 6,3&#10;Zakład uzdrowiskowy 2,9&#10;Pozostałe obiekty 6,6&#10;&#10;Miejsca noclegowe:&#10;Obiekty hotelowe 40,4&#10;Pokoje gościnne i kwatery agroturystyczne 10,3&#10;Kempingi, pola biwakowe, zespoły domków turystycznych 12,4&#10;Schroniska (łącznie ze schroniskami młodzieżowymi i szkolnymi schroniskami młodzieżowymi) 7,4&#10;Ośrodki wczasowe, kolonijne, szkoleniowo-wypoczynkowe 13,9&#10;Zakład uzdrowiskowy 9,4&#10;Pozostałe obiekty 6,1" title="Wykres 1. Struktura turystycznych obiektów noclegowych i miejsc noclegowych w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580" cy="3213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3314" w:rsidRPr="007D2C72">
        <w:rPr>
          <w:rFonts w:ascii="Fira Sans" w:hAnsi="Fira Sans"/>
          <w:b w:val="0"/>
          <w:szCs w:val="19"/>
        </w:rPr>
        <w:t xml:space="preserve">Stan </w:t>
      </w:r>
      <w:r w:rsidR="00D7271B">
        <w:rPr>
          <w:rFonts w:ascii="Fira Sans" w:hAnsi="Fira Sans"/>
          <w:b w:val="0"/>
          <w:szCs w:val="19"/>
        </w:rPr>
        <w:t>w dniu</w:t>
      </w:r>
      <w:r w:rsidR="006E0BBD">
        <w:rPr>
          <w:rFonts w:ascii="Fira Sans" w:hAnsi="Fira Sans"/>
          <w:b w:val="0"/>
          <w:szCs w:val="19"/>
        </w:rPr>
        <w:t xml:space="preserve"> 31.07</w:t>
      </w:r>
    </w:p>
    <w:p w14:paraId="5EA1E79A" w14:textId="6202B0AA" w:rsidR="004F7261" w:rsidRPr="005B43FD" w:rsidRDefault="00313314" w:rsidP="006D489E">
      <w:pPr>
        <w:pStyle w:val="NormalnyWeb"/>
        <w:tabs>
          <w:tab w:val="left" w:pos="720"/>
        </w:tabs>
        <w:spacing w:before="120" w:beforeAutospacing="0" w:after="120" w:afterAutospacing="0" w:line="288" w:lineRule="auto"/>
        <w:rPr>
          <w:rFonts w:ascii="Fira Sans" w:hAnsi="Fira Sans" w:cs="Times New Roman"/>
          <w:sz w:val="19"/>
          <w:szCs w:val="19"/>
        </w:rPr>
      </w:pPr>
      <w:r w:rsidRPr="006D489E">
        <w:rPr>
          <w:rFonts w:ascii="Fira Sans" w:hAnsi="Fira Sans" w:cs="Times New Roman"/>
          <w:sz w:val="19"/>
          <w:szCs w:val="19"/>
        </w:rPr>
        <w:lastRenderedPageBreak/>
        <w:t>Podobnie jak w poprzednich</w:t>
      </w:r>
      <w:r w:rsidR="001B7643" w:rsidRPr="006D489E">
        <w:rPr>
          <w:rFonts w:ascii="Fira Sans" w:hAnsi="Fira Sans" w:cs="Times New Roman"/>
          <w:sz w:val="19"/>
          <w:szCs w:val="19"/>
        </w:rPr>
        <w:t xml:space="preserve"> latach</w:t>
      </w:r>
      <w:r w:rsidRPr="006D489E">
        <w:rPr>
          <w:rFonts w:ascii="Fira Sans" w:hAnsi="Fira Sans" w:cs="Times New Roman"/>
          <w:sz w:val="19"/>
          <w:szCs w:val="19"/>
        </w:rPr>
        <w:t>,</w:t>
      </w:r>
      <w:r w:rsidR="00703833" w:rsidRPr="006D489E">
        <w:rPr>
          <w:rFonts w:ascii="Fira Sans" w:hAnsi="Fira Sans" w:cs="Times New Roman"/>
          <w:sz w:val="19"/>
          <w:szCs w:val="19"/>
        </w:rPr>
        <w:t xml:space="preserve"> w 202</w:t>
      </w:r>
      <w:r w:rsidR="0047295B">
        <w:rPr>
          <w:rFonts w:ascii="Fira Sans" w:hAnsi="Fira Sans" w:cs="Times New Roman"/>
          <w:sz w:val="19"/>
          <w:szCs w:val="19"/>
        </w:rPr>
        <w:t>5</w:t>
      </w:r>
      <w:r w:rsidR="00703833" w:rsidRPr="006D489E">
        <w:rPr>
          <w:rFonts w:ascii="Fira Sans" w:hAnsi="Fira Sans" w:cs="Times New Roman"/>
          <w:sz w:val="19"/>
          <w:szCs w:val="19"/>
        </w:rPr>
        <w:t xml:space="preserve"> r.</w:t>
      </w:r>
      <w:r w:rsidRPr="006D489E">
        <w:rPr>
          <w:rFonts w:ascii="Fira Sans" w:hAnsi="Fira Sans" w:cs="Times New Roman"/>
          <w:sz w:val="19"/>
          <w:szCs w:val="19"/>
        </w:rPr>
        <w:t xml:space="preserve"> najwięcej miejsc noclegowyc</w:t>
      </w:r>
      <w:r w:rsidR="0041739B" w:rsidRPr="006D489E">
        <w:rPr>
          <w:rFonts w:ascii="Fira Sans" w:hAnsi="Fira Sans" w:cs="Times New Roman"/>
          <w:sz w:val="19"/>
          <w:szCs w:val="19"/>
        </w:rPr>
        <w:t>h dla turystów</w:t>
      </w:r>
      <w:r w:rsidR="0041739B" w:rsidRPr="006D489E">
        <w:rPr>
          <w:rFonts w:ascii="Fira Sans" w:hAnsi="Fira Sans" w:cs="Times New Roman"/>
          <w:sz w:val="19"/>
          <w:szCs w:val="19"/>
        </w:rPr>
        <w:br/>
      </w:r>
      <w:r w:rsidR="00091DB9" w:rsidRPr="006D489E">
        <w:rPr>
          <w:rFonts w:ascii="Fira Sans" w:hAnsi="Fira Sans" w:cs="Times New Roman"/>
          <w:sz w:val="19"/>
          <w:szCs w:val="19"/>
        </w:rPr>
        <w:t>oferowały hotele</w:t>
      </w:r>
      <w:r w:rsidRPr="006D489E">
        <w:rPr>
          <w:rFonts w:ascii="Fira Sans" w:hAnsi="Fira Sans" w:cs="Times New Roman"/>
          <w:sz w:val="19"/>
          <w:szCs w:val="19"/>
        </w:rPr>
        <w:t xml:space="preserve"> – </w:t>
      </w:r>
      <w:r w:rsidR="00EB5BCB" w:rsidRPr="006D489E">
        <w:rPr>
          <w:rFonts w:ascii="Fira Sans" w:hAnsi="Fira Sans" w:cs="Times New Roman"/>
          <w:sz w:val="19"/>
          <w:szCs w:val="19"/>
        </w:rPr>
        <w:t>10,</w:t>
      </w:r>
      <w:r w:rsidR="000D6B67">
        <w:rPr>
          <w:rFonts w:ascii="Fira Sans" w:hAnsi="Fira Sans" w:cs="Times New Roman"/>
          <w:sz w:val="19"/>
          <w:szCs w:val="19"/>
        </w:rPr>
        <w:t>4</w:t>
      </w:r>
      <w:r w:rsidRPr="006D489E">
        <w:rPr>
          <w:rFonts w:ascii="Fira Sans" w:hAnsi="Fira Sans" w:cs="Times New Roman"/>
          <w:sz w:val="19"/>
          <w:szCs w:val="19"/>
        </w:rPr>
        <w:t xml:space="preserve"> tys. </w:t>
      </w:r>
      <w:r w:rsidR="000218DE" w:rsidRPr="006D489E">
        <w:rPr>
          <w:rFonts w:ascii="Fira Sans" w:hAnsi="Fira Sans" w:cs="Times New Roman"/>
          <w:sz w:val="19"/>
          <w:szCs w:val="19"/>
        </w:rPr>
        <w:t>(</w:t>
      </w:r>
      <w:r w:rsidR="00D7271B">
        <w:rPr>
          <w:rFonts w:ascii="Fira Sans" w:hAnsi="Fira Sans" w:cs="Times New Roman"/>
          <w:sz w:val="19"/>
          <w:szCs w:val="19"/>
        </w:rPr>
        <w:t xml:space="preserve">tj. </w:t>
      </w:r>
      <w:r w:rsidR="000D6B67">
        <w:rPr>
          <w:rFonts w:ascii="Fira Sans" w:hAnsi="Fira Sans" w:cs="Times New Roman"/>
          <w:sz w:val="19"/>
          <w:szCs w:val="19"/>
        </w:rPr>
        <w:t>28,7</w:t>
      </w:r>
      <w:r w:rsidR="000218DE" w:rsidRPr="006D489E">
        <w:rPr>
          <w:rFonts w:ascii="Fira Sans" w:hAnsi="Fira Sans" w:cs="Times New Roman"/>
          <w:sz w:val="19"/>
          <w:szCs w:val="19"/>
        </w:rPr>
        <w:t xml:space="preserve">%). </w:t>
      </w:r>
      <w:r w:rsidRPr="006D489E">
        <w:rPr>
          <w:rFonts w:ascii="Fira Sans" w:hAnsi="Fira Sans" w:cs="Times New Roman"/>
          <w:sz w:val="19"/>
          <w:szCs w:val="19"/>
        </w:rPr>
        <w:t xml:space="preserve">Spośród </w:t>
      </w:r>
      <w:r w:rsidR="0035613E" w:rsidRPr="006D489E">
        <w:rPr>
          <w:rFonts w:ascii="Fira Sans" w:hAnsi="Fira Sans" w:cs="Times New Roman"/>
          <w:sz w:val="19"/>
          <w:szCs w:val="19"/>
        </w:rPr>
        <w:t xml:space="preserve">pozostałych </w:t>
      </w:r>
      <w:r w:rsidRPr="006D489E">
        <w:rPr>
          <w:rFonts w:ascii="Fira Sans" w:hAnsi="Fira Sans" w:cs="Times New Roman"/>
          <w:sz w:val="19"/>
          <w:szCs w:val="19"/>
        </w:rPr>
        <w:t xml:space="preserve">rodzajów obiektów </w:t>
      </w:r>
      <w:r w:rsidR="0041739B" w:rsidRPr="006D489E">
        <w:rPr>
          <w:rFonts w:ascii="Fira Sans" w:hAnsi="Fira Sans" w:cs="Times New Roman"/>
          <w:sz w:val="19"/>
          <w:szCs w:val="19"/>
        </w:rPr>
        <w:t>stosunkowo</w:t>
      </w:r>
      <w:r w:rsidR="0041739B" w:rsidRPr="006D489E">
        <w:rPr>
          <w:rFonts w:ascii="Fira Sans" w:hAnsi="Fira Sans" w:cs="Times New Roman"/>
          <w:sz w:val="19"/>
          <w:szCs w:val="19"/>
        </w:rPr>
        <w:br/>
      </w:r>
      <w:r w:rsidR="00530103" w:rsidRPr="006D489E">
        <w:rPr>
          <w:rFonts w:ascii="Fira Sans" w:hAnsi="Fira Sans" w:cs="Times New Roman"/>
          <w:sz w:val="19"/>
          <w:szCs w:val="19"/>
        </w:rPr>
        <w:t>dużo</w:t>
      </w:r>
      <w:r w:rsidRPr="006D489E">
        <w:rPr>
          <w:rFonts w:ascii="Fira Sans" w:hAnsi="Fira Sans" w:cs="Times New Roman"/>
          <w:sz w:val="19"/>
          <w:szCs w:val="19"/>
        </w:rPr>
        <w:t xml:space="preserve"> miejsc posiadały </w:t>
      </w:r>
      <w:r w:rsidR="001119BD" w:rsidRPr="006D489E">
        <w:rPr>
          <w:rFonts w:ascii="Fira Sans" w:hAnsi="Fira Sans" w:cs="Times New Roman"/>
          <w:sz w:val="19"/>
          <w:szCs w:val="19"/>
        </w:rPr>
        <w:t xml:space="preserve">zespoły domków turystycznych </w:t>
      </w:r>
      <w:r w:rsidRPr="006D489E">
        <w:rPr>
          <w:rFonts w:ascii="Fira Sans" w:hAnsi="Fira Sans" w:cs="Times New Roman"/>
          <w:sz w:val="19"/>
          <w:szCs w:val="19"/>
        </w:rPr>
        <w:t xml:space="preserve">– </w:t>
      </w:r>
      <w:r w:rsidR="007C2A77" w:rsidRPr="006D489E">
        <w:rPr>
          <w:rFonts w:ascii="Fira Sans" w:hAnsi="Fira Sans" w:cs="Times New Roman"/>
          <w:sz w:val="19"/>
          <w:szCs w:val="19"/>
        </w:rPr>
        <w:t>3,</w:t>
      </w:r>
      <w:r w:rsidR="000D6B67">
        <w:rPr>
          <w:rFonts w:ascii="Fira Sans" w:hAnsi="Fira Sans" w:cs="Times New Roman"/>
          <w:sz w:val="19"/>
          <w:szCs w:val="19"/>
        </w:rPr>
        <w:t>7</w:t>
      </w:r>
      <w:r w:rsidRPr="006D489E">
        <w:rPr>
          <w:rFonts w:ascii="Fira Sans" w:hAnsi="Fira Sans" w:cs="Times New Roman"/>
          <w:sz w:val="19"/>
          <w:szCs w:val="19"/>
        </w:rPr>
        <w:t xml:space="preserve"> tys.</w:t>
      </w:r>
      <w:r w:rsidR="00703833" w:rsidRPr="006D489E">
        <w:rPr>
          <w:rFonts w:ascii="Fira Sans" w:hAnsi="Fira Sans" w:cs="Times New Roman"/>
          <w:sz w:val="19"/>
          <w:szCs w:val="19"/>
        </w:rPr>
        <w:t xml:space="preserve"> </w:t>
      </w:r>
      <w:r w:rsidR="007C2A77" w:rsidRPr="006D489E">
        <w:rPr>
          <w:rFonts w:ascii="Fira Sans" w:hAnsi="Fira Sans" w:cs="Times New Roman"/>
          <w:sz w:val="19"/>
          <w:szCs w:val="19"/>
        </w:rPr>
        <w:t>i</w:t>
      </w:r>
      <w:r w:rsidRPr="006D489E">
        <w:rPr>
          <w:rFonts w:ascii="Fira Sans" w:hAnsi="Fira Sans" w:cs="Times New Roman"/>
          <w:sz w:val="19"/>
          <w:szCs w:val="19"/>
        </w:rPr>
        <w:t xml:space="preserve"> </w:t>
      </w:r>
      <w:r w:rsidR="001119BD" w:rsidRPr="006D489E">
        <w:rPr>
          <w:rFonts w:ascii="Fira Sans" w:hAnsi="Fira Sans" w:cs="Times New Roman"/>
          <w:sz w:val="19"/>
          <w:szCs w:val="19"/>
        </w:rPr>
        <w:t xml:space="preserve">zakłady uzdrowiskowe </w:t>
      </w:r>
      <w:r w:rsidR="00D72811" w:rsidRPr="006D489E">
        <w:rPr>
          <w:rFonts w:ascii="Fira Sans" w:hAnsi="Fira Sans" w:cs="Times New Roman"/>
          <w:sz w:val="19"/>
          <w:szCs w:val="19"/>
        </w:rPr>
        <w:t>–</w:t>
      </w:r>
      <w:r w:rsidR="00D72811" w:rsidRPr="006D489E">
        <w:rPr>
          <w:rFonts w:ascii="Fira Sans" w:hAnsi="Fira Sans" w:cs="Times New Roman"/>
          <w:sz w:val="19"/>
          <w:szCs w:val="19"/>
        </w:rPr>
        <w:br/>
      </w:r>
      <w:r w:rsidR="001119BD" w:rsidRPr="006D489E">
        <w:rPr>
          <w:rFonts w:ascii="Fira Sans" w:hAnsi="Fira Sans" w:cs="Times New Roman"/>
          <w:sz w:val="19"/>
          <w:szCs w:val="19"/>
        </w:rPr>
        <w:t>3,4</w:t>
      </w:r>
      <w:r w:rsidR="00260361" w:rsidRPr="006D489E">
        <w:rPr>
          <w:rFonts w:ascii="Fira Sans" w:hAnsi="Fira Sans" w:cs="Times New Roman"/>
          <w:sz w:val="19"/>
          <w:szCs w:val="19"/>
        </w:rPr>
        <w:t xml:space="preserve"> tys. </w:t>
      </w:r>
      <w:r w:rsidR="004F7261" w:rsidRPr="006D489E">
        <w:rPr>
          <w:rFonts w:ascii="Fira Sans" w:hAnsi="Fira Sans" w:cs="Times New Roman"/>
          <w:sz w:val="19"/>
          <w:szCs w:val="19"/>
        </w:rPr>
        <w:t>Nieco mniej miejsc noclegowych znajdowało się</w:t>
      </w:r>
      <w:r w:rsidR="001119BD" w:rsidRPr="006D489E">
        <w:rPr>
          <w:rFonts w:ascii="Fira Sans" w:hAnsi="Fira Sans" w:cs="Times New Roman"/>
          <w:sz w:val="19"/>
          <w:szCs w:val="19"/>
        </w:rPr>
        <w:t xml:space="preserve"> w</w:t>
      </w:r>
      <w:r w:rsidR="004F7261" w:rsidRPr="006D489E">
        <w:rPr>
          <w:rFonts w:ascii="Fira Sans" w:hAnsi="Fira Sans" w:cs="Times New Roman"/>
          <w:sz w:val="19"/>
          <w:szCs w:val="19"/>
        </w:rPr>
        <w:t xml:space="preserve"> </w:t>
      </w:r>
      <w:r w:rsidR="001119BD" w:rsidRPr="006D489E">
        <w:rPr>
          <w:rFonts w:ascii="Fira Sans" w:hAnsi="Fira Sans" w:cs="Times New Roman"/>
          <w:sz w:val="19"/>
          <w:szCs w:val="19"/>
        </w:rPr>
        <w:t>ośrodkach wczasowych</w:t>
      </w:r>
      <w:r w:rsidR="00EA2B8D">
        <w:rPr>
          <w:rFonts w:ascii="Fira Sans" w:hAnsi="Fira Sans" w:cs="Times New Roman"/>
          <w:sz w:val="19"/>
          <w:szCs w:val="19"/>
        </w:rPr>
        <w:t xml:space="preserve"> </w:t>
      </w:r>
      <w:r w:rsidR="00EA2B8D" w:rsidRPr="006D489E">
        <w:rPr>
          <w:rFonts w:ascii="Fira Sans" w:hAnsi="Fira Sans" w:cs="Times New Roman"/>
          <w:sz w:val="19"/>
          <w:szCs w:val="19"/>
        </w:rPr>
        <w:t>–</w:t>
      </w:r>
      <w:r w:rsidR="00EA2B8D">
        <w:rPr>
          <w:rFonts w:ascii="Fira Sans" w:hAnsi="Fira Sans" w:cs="Times New Roman"/>
          <w:sz w:val="19"/>
          <w:szCs w:val="19"/>
        </w:rPr>
        <w:t xml:space="preserve"> </w:t>
      </w:r>
      <w:r w:rsidR="00EA2B8D" w:rsidRPr="006D489E">
        <w:rPr>
          <w:rFonts w:ascii="Fira Sans" w:hAnsi="Fira Sans" w:cs="Times New Roman"/>
          <w:sz w:val="19"/>
          <w:szCs w:val="19"/>
        </w:rPr>
        <w:t>3,</w:t>
      </w:r>
      <w:r w:rsidR="00EA2B8D">
        <w:rPr>
          <w:rFonts w:ascii="Fira Sans" w:hAnsi="Fira Sans" w:cs="Times New Roman"/>
          <w:sz w:val="19"/>
          <w:szCs w:val="19"/>
        </w:rPr>
        <w:t>1</w:t>
      </w:r>
      <w:r w:rsidR="00EA2B8D" w:rsidRPr="006D489E">
        <w:rPr>
          <w:rFonts w:ascii="Fira Sans" w:hAnsi="Fira Sans" w:cs="Times New Roman"/>
          <w:sz w:val="19"/>
          <w:szCs w:val="19"/>
        </w:rPr>
        <w:t xml:space="preserve"> tys.</w:t>
      </w:r>
      <w:r w:rsidR="00EA2B8D">
        <w:rPr>
          <w:rFonts w:ascii="Fira Sans" w:hAnsi="Fira Sans" w:cs="Times New Roman"/>
          <w:sz w:val="19"/>
          <w:szCs w:val="19"/>
        </w:rPr>
        <w:t>,</w:t>
      </w:r>
      <w:r w:rsidR="00D577E3">
        <w:rPr>
          <w:rFonts w:ascii="Fira Sans" w:hAnsi="Fira Sans" w:cs="Times New Roman"/>
          <w:sz w:val="19"/>
          <w:szCs w:val="19"/>
        </w:rPr>
        <w:br/>
      </w:r>
      <w:r w:rsidR="00EA2B8D">
        <w:rPr>
          <w:rFonts w:ascii="Fira Sans" w:hAnsi="Fira Sans" w:cs="Times New Roman"/>
          <w:sz w:val="19"/>
          <w:szCs w:val="19"/>
        </w:rPr>
        <w:t>a także w</w:t>
      </w:r>
      <w:r w:rsidR="00EA2B8D" w:rsidRPr="006D489E">
        <w:rPr>
          <w:rFonts w:ascii="Fira Sans" w:hAnsi="Fira Sans" w:cs="Times New Roman"/>
          <w:sz w:val="19"/>
          <w:szCs w:val="19"/>
        </w:rPr>
        <w:t xml:space="preserve"> </w:t>
      </w:r>
      <w:r w:rsidR="001119BD" w:rsidRPr="006D489E">
        <w:rPr>
          <w:rFonts w:ascii="Fira Sans" w:hAnsi="Fira Sans" w:cs="Times New Roman"/>
          <w:sz w:val="19"/>
          <w:szCs w:val="19"/>
        </w:rPr>
        <w:t>innych obiektach hotelowych –</w:t>
      </w:r>
      <w:r w:rsidR="00EA2B8D">
        <w:rPr>
          <w:rFonts w:ascii="Fira Sans" w:hAnsi="Fira Sans" w:cs="Times New Roman"/>
          <w:sz w:val="19"/>
          <w:szCs w:val="19"/>
        </w:rPr>
        <w:t xml:space="preserve"> 3</w:t>
      </w:r>
      <w:r w:rsidR="00D577E3">
        <w:rPr>
          <w:rFonts w:ascii="Fira Sans" w:hAnsi="Fira Sans" w:cs="Times New Roman"/>
          <w:sz w:val="19"/>
          <w:szCs w:val="19"/>
        </w:rPr>
        <w:t>,0</w:t>
      </w:r>
      <w:r w:rsidR="00260361" w:rsidRPr="006D489E">
        <w:rPr>
          <w:rFonts w:ascii="Fira Sans" w:hAnsi="Fira Sans" w:cs="Times New Roman"/>
          <w:sz w:val="19"/>
          <w:szCs w:val="19"/>
        </w:rPr>
        <w:t xml:space="preserve"> tys.</w:t>
      </w:r>
    </w:p>
    <w:p w14:paraId="571FB4F8" w14:textId="36070C15" w:rsidR="00313314" w:rsidRPr="0080472A" w:rsidRDefault="00313314" w:rsidP="0080472A">
      <w:pPr>
        <w:pStyle w:val="NormalnyWeb"/>
        <w:tabs>
          <w:tab w:val="left" w:pos="720"/>
        </w:tabs>
        <w:spacing w:before="120" w:beforeAutospacing="0" w:after="120" w:afterAutospacing="0" w:line="288" w:lineRule="auto"/>
        <w:rPr>
          <w:rFonts w:ascii="Fira Sans" w:hAnsi="Fira Sans" w:cs="Times New Roman"/>
          <w:sz w:val="19"/>
          <w:szCs w:val="19"/>
        </w:rPr>
      </w:pPr>
      <w:r w:rsidRPr="0080472A">
        <w:rPr>
          <w:rFonts w:ascii="Fira Sans" w:hAnsi="Fira Sans" w:cs="Times New Roman"/>
          <w:sz w:val="19"/>
          <w:szCs w:val="19"/>
        </w:rPr>
        <w:t xml:space="preserve">Średnio jeden obiekt noclegowy </w:t>
      </w:r>
      <w:r w:rsidR="00D7271B">
        <w:rPr>
          <w:rFonts w:ascii="Fira Sans" w:hAnsi="Fira Sans" w:cs="Times New Roman"/>
          <w:sz w:val="19"/>
          <w:szCs w:val="19"/>
        </w:rPr>
        <w:t>dysponowa</w:t>
      </w:r>
      <w:r w:rsidRPr="0080472A">
        <w:rPr>
          <w:rFonts w:ascii="Fira Sans" w:hAnsi="Fira Sans" w:cs="Times New Roman"/>
          <w:sz w:val="19"/>
          <w:szCs w:val="19"/>
        </w:rPr>
        <w:t>ł 5</w:t>
      </w:r>
      <w:r w:rsidR="00E33B1F">
        <w:rPr>
          <w:rFonts w:ascii="Fira Sans" w:hAnsi="Fira Sans" w:cs="Times New Roman"/>
          <w:sz w:val="19"/>
          <w:szCs w:val="19"/>
        </w:rPr>
        <w:t>3</w:t>
      </w:r>
      <w:r w:rsidRPr="0080472A">
        <w:rPr>
          <w:rFonts w:ascii="Fira Sans" w:hAnsi="Fira Sans" w:cs="Times New Roman"/>
          <w:sz w:val="19"/>
          <w:szCs w:val="19"/>
        </w:rPr>
        <w:t xml:space="preserve"> miejsc</w:t>
      </w:r>
      <w:r w:rsidR="004F7261" w:rsidRPr="0080472A">
        <w:rPr>
          <w:rFonts w:ascii="Fira Sans" w:hAnsi="Fira Sans" w:cs="Times New Roman"/>
          <w:sz w:val="19"/>
          <w:szCs w:val="19"/>
        </w:rPr>
        <w:t>a</w:t>
      </w:r>
      <w:r w:rsidR="00D7271B">
        <w:rPr>
          <w:rFonts w:ascii="Fira Sans" w:hAnsi="Fira Sans" w:cs="Times New Roman"/>
          <w:sz w:val="19"/>
          <w:szCs w:val="19"/>
        </w:rPr>
        <w:t>mi</w:t>
      </w:r>
      <w:r w:rsidRPr="0080472A">
        <w:rPr>
          <w:rFonts w:ascii="Fira Sans" w:hAnsi="Fira Sans" w:cs="Times New Roman"/>
          <w:sz w:val="19"/>
          <w:szCs w:val="19"/>
        </w:rPr>
        <w:t xml:space="preserve"> i była to wartość znacznie niższa od średniej krajowej wynoszącej </w:t>
      </w:r>
      <w:r w:rsidR="004F7261" w:rsidRPr="00D577E3">
        <w:rPr>
          <w:rFonts w:ascii="Fira Sans" w:hAnsi="Fira Sans" w:cs="Times New Roman"/>
          <w:sz w:val="19"/>
          <w:szCs w:val="19"/>
        </w:rPr>
        <w:t>8</w:t>
      </w:r>
      <w:r w:rsidR="00E33B1F" w:rsidRPr="00D577E3">
        <w:rPr>
          <w:rFonts w:ascii="Fira Sans" w:hAnsi="Fira Sans" w:cs="Times New Roman"/>
          <w:sz w:val="19"/>
          <w:szCs w:val="19"/>
        </w:rPr>
        <w:t>0</w:t>
      </w:r>
      <w:r w:rsidRPr="0080472A">
        <w:rPr>
          <w:rFonts w:ascii="Fira Sans" w:hAnsi="Fira Sans" w:cs="Times New Roman"/>
          <w:sz w:val="19"/>
          <w:szCs w:val="19"/>
        </w:rPr>
        <w:t>.</w:t>
      </w:r>
      <w:r w:rsidR="0080472A" w:rsidRPr="0080472A">
        <w:rPr>
          <w:rFonts w:ascii="Fira Sans" w:hAnsi="Fira Sans" w:cs="Times New Roman"/>
          <w:sz w:val="19"/>
          <w:szCs w:val="19"/>
        </w:rPr>
        <w:t xml:space="preserve"> </w:t>
      </w:r>
      <w:r w:rsidRPr="0080472A">
        <w:rPr>
          <w:rFonts w:ascii="Fira Sans" w:hAnsi="Fira Sans"/>
          <w:sz w:val="19"/>
          <w:szCs w:val="19"/>
        </w:rPr>
        <w:t>W turystycznych obiektach noclegowych zlokalizowanych na terenie województwa</w:t>
      </w:r>
      <w:r w:rsidR="00DE21FF">
        <w:rPr>
          <w:rFonts w:ascii="Fira Sans" w:hAnsi="Fira Sans"/>
          <w:sz w:val="19"/>
          <w:szCs w:val="19"/>
        </w:rPr>
        <w:t xml:space="preserve"> podkarpackiego</w:t>
      </w:r>
      <w:r w:rsidRPr="0080472A">
        <w:rPr>
          <w:rFonts w:ascii="Fira Sans" w:hAnsi="Fira Sans"/>
          <w:sz w:val="19"/>
          <w:szCs w:val="19"/>
        </w:rPr>
        <w:t xml:space="preserve"> funkcjonował</w:t>
      </w:r>
      <w:r w:rsidR="007364F3" w:rsidRPr="0080472A">
        <w:rPr>
          <w:rFonts w:ascii="Fira Sans" w:hAnsi="Fira Sans"/>
          <w:sz w:val="19"/>
          <w:szCs w:val="19"/>
        </w:rPr>
        <w:t>y</w:t>
      </w:r>
      <w:r w:rsidRPr="0080472A">
        <w:rPr>
          <w:rFonts w:ascii="Fira Sans" w:hAnsi="Fira Sans"/>
          <w:sz w:val="19"/>
          <w:szCs w:val="19"/>
        </w:rPr>
        <w:t xml:space="preserve"> </w:t>
      </w:r>
      <w:r w:rsidR="00E33B1F">
        <w:rPr>
          <w:rFonts w:ascii="Fira Sans" w:hAnsi="Fira Sans"/>
          <w:sz w:val="19"/>
          <w:szCs w:val="19"/>
        </w:rPr>
        <w:t xml:space="preserve">444 </w:t>
      </w:r>
      <w:r w:rsidRPr="0080472A">
        <w:rPr>
          <w:rFonts w:ascii="Fira Sans" w:hAnsi="Fira Sans"/>
          <w:sz w:val="19"/>
          <w:szCs w:val="19"/>
        </w:rPr>
        <w:t>placów</w:t>
      </w:r>
      <w:r w:rsidR="007364F3" w:rsidRPr="0080472A">
        <w:rPr>
          <w:rFonts w:ascii="Fira Sans" w:hAnsi="Fira Sans"/>
          <w:sz w:val="19"/>
          <w:szCs w:val="19"/>
        </w:rPr>
        <w:t>ki</w:t>
      </w:r>
      <w:r w:rsidRPr="0080472A">
        <w:rPr>
          <w:rFonts w:ascii="Fira Sans" w:hAnsi="Fira Sans"/>
          <w:sz w:val="19"/>
          <w:szCs w:val="19"/>
        </w:rPr>
        <w:t xml:space="preserve"> gastronomiczn</w:t>
      </w:r>
      <w:r w:rsidR="007364F3" w:rsidRPr="0080472A">
        <w:rPr>
          <w:rFonts w:ascii="Fira Sans" w:hAnsi="Fira Sans"/>
          <w:sz w:val="19"/>
          <w:szCs w:val="19"/>
        </w:rPr>
        <w:t>e</w:t>
      </w:r>
      <w:r w:rsidR="00656599">
        <w:rPr>
          <w:rFonts w:ascii="Fira Sans" w:hAnsi="Fira Sans"/>
          <w:sz w:val="19"/>
          <w:szCs w:val="19"/>
        </w:rPr>
        <w:br/>
      </w:r>
      <w:r w:rsidR="007364F3" w:rsidRPr="0080472A">
        <w:rPr>
          <w:rFonts w:ascii="Fira Sans" w:hAnsi="Fira Sans"/>
          <w:sz w:val="19"/>
          <w:szCs w:val="19"/>
        </w:rPr>
        <w:t xml:space="preserve">(o </w:t>
      </w:r>
      <w:r w:rsidR="00E81250">
        <w:rPr>
          <w:rFonts w:ascii="Fira Sans" w:hAnsi="Fira Sans"/>
          <w:sz w:val="19"/>
          <w:szCs w:val="19"/>
        </w:rPr>
        <w:t>52</w:t>
      </w:r>
      <w:r w:rsidR="007364F3" w:rsidRPr="0080472A">
        <w:rPr>
          <w:rFonts w:ascii="Fira Sans" w:hAnsi="Fira Sans"/>
          <w:sz w:val="19"/>
          <w:szCs w:val="19"/>
        </w:rPr>
        <w:t xml:space="preserve"> </w:t>
      </w:r>
      <w:r w:rsidR="00E81250">
        <w:rPr>
          <w:rFonts w:ascii="Fira Sans" w:hAnsi="Fira Sans"/>
          <w:sz w:val="19"/>
          <w:szCs w:val="19"/>
        </w:rPr>
        <w:t>więcej</w:t>
      </w:r>
      <w:r w:rsidR="007D0C62" w:rsidRPr="0080472A">
        <w:rPr>
          <w:rFonts w:ascii="Fira Sans" w:hAnsi="Fira Sans"/>
          <w:sz w:val="19"/>
          <w:szCs w:val="19"/>
        </w:rPr>
        <w:t xml:space="preserve"> niż rok wcześniej), </w:t>
      </w:r>
      <w:r w:rsidRPr="0080472A">
        <w:rPr>
          <w:rFonts w:ascii="Fira Sans" w:hAnsi="Fira Sans"/>
          <w:sz w:val="19"/>
          <w:szCs w:val="19"/>
        </w:rPr>
        <w:t xml:space="preserve">w tym </w:t>
      </w:r>
      <w:r w:rsidR="00E81250">
        <w:rPr>
          <w:rFonts w:ascii="Fira Sans" w:hAnsi="Fira Sans"/>
          <w:sz w:val="19"/>
          <w:szCs w:val="19"/>
        </w:rPr>
        <w:t>200</w:t>
      </w:r>
      <w:r w:rsidRPr="0080472A">
        <w:rPr>
          <w:rFonts w:ascii="Fira Sans" w:hAnsi="Fira Sans"/>
          <w:sz w:val="19"/>
          <w:szCs w:val="19"/>
        </w:rPr>
        <w:t xml:space="preserve"> restauracj</w:t>
      </w:r>
      <w:r w:rsidR="007364F3" w:rsidRPr="0080472A">
        <w:rPr>
          <w:rFonts w:ascii="Fira Sans" w:hAnsi="Fira Sans"/>
          <w:sz w:val="19"/>
          <w:szCs w:val="19"/>
        </w:rPr>
        <w:t>i</w:t>
      </w:r>
      <w:r w:rsidR="0080472A">
        <w:rPr>
          <w:rFonts w:ascii="Fira Sans" w:hAnsi="Fira Sans"/>
          <w:sz w:val="19"/>
          <w:szCs w:val="19"/>
        </w:rPr>
        <w:t xml:space="preserve"> </w:t>
      </w:r>
      <w:r w:rsidR="000E773E" w:rsidRPr="0080472A">
        <w:rPr>
          <w:rFonts w:ascii="Fira Sans" w:hAnsi="Fira Sans"/>
          <w:sz w:val="19"/>
          <w:szCs w:val="19"/>
        </w:rPr>
        <w:t>(w 202</w:t>
      </w:r>
      <w:r w:rsidR="00E81250">
        <w:rPr>
          <w:rFonts w:ascii="Fira Sans" w:hAnsi="Fira Sans"/>
          <w:sz w:val="19"/>
          <w:szCs w:val="19"/>
        </w:rPr>
        <w:t>4</w:t>
      </w:r>
      <w:r w:rsidR="007364F3" w:rsidRPr="0080472A">
        <w:rPr>
          <w:rFonts w:ascii="Fira Sans" w:hAnsi="Fira Sans"/>
          <w:sz w:val="19"/>
          <w:szCs w:val="19"/>
        </w:rPr>
        <w:t xml:space="preserve"> r. – 18</w:t>
      </w:r>
      <w:r w:rsidR="00E81250">
        <w:rPr>
          <w:rFonts w:ascii="Fira Sans" w:hAnsi="Fira Sans"/>
          <w:sz w:val="19"/>
          <w:szCs w:val="19"/>
        </w:rPr>
        <w:t>1</w:t>
      </w:r>
      <w:r w:rsidR="007D0C62" w:rsidRPr="0080472A">
        <w:rPr>
          <w:rFonts w:ascii="Fira Sans" w:hAnsi="Fira Sans"/>
          <w:sz w:val="19"/>
          <w:szCs w:val="19"/>
        </w:rPr>
        <w:t xml:space="preserve">) </w:t>
      </w:r>
      <w:r w:rsidRPr="00D577E3">
        <w:rPr>
          <w:rFonts w:ascii="Fira Sans" w:hAnsi="Fira Sans"/>
          <w:spacing w:val="-2"/>
          <w:sz w:val="19"/>
          <w:szCs w:val="19"/>
        </w:rPr>
        <w:t xml:space="preserve">oraz </w:t>
      </w:r>
      <w:r w:rsidR="00E81250" w:rsidRPr="00D577E3">
        <w:rPr>
          <w:rFonts w:ascii="Fira Sans" w:hAnsi="Fira Sans"/>
          <w:spacing w:val="-2"/>
          <w:sz w:val="19"/>
          <w:szCs w:val="19"/>
        </w:rPr>
        <w:t>116</w:t>
      </w:r>
      <w:r w:rsidRPr="00D577E3">
        <w:rPr>
          <w:rFonts w:ascii="Fira Sans" w:hAnsi="Fira Sans"/>
          <w:spacing w:val="-2"/>
          <w:sz w:val="19"/>
          <w:szCs w:val="19"/>
        </w:rPr>
        <w:t xml:space="preserve"> bar</w:t>
      </w:r>
      <w:r w:rsidR="00E81250" w:rsidRPr="00D577E3">
        <w:rPr>
          <w:rFonts w:ascii="Fira Sans" w:hAnsi="Fira Sans"/>
          <w:spacing w:val="-2"/>
          <w:sz w:val="19"/>
          <w:szCs w:val="19"/>
        </w:rPr>
        <w:t>ów</w:t>
      </w:r>
      <w:r w:rsidRPr="00D577E3">
        <w:rPr>
          <w:rFonts w:ascii="Fira Sans" w:hAnsi="Fira Sans"/>
          <w:spacing w:val="-2"/>
          <w:sz w:val="19"/>
          <w:szCs w:val="19"/>
        </w:rPr>
        <w:t xml:space="preserve"> </w:t>
      </w:r>
      <w:r w:rsidR="00530103" w:rsidRPr="00D577E3">
        <w:rPr>
          <w:rFonts w:ascii="Fira Sans" w:hAnsi="Fira Sans"/>
          <w:spacing w:val="-2"/>
          <w:sz w:val="19"/>
          <w:szCs w:val="19"/>
        </w:rPr>
        <w:t xml:space="preserve">(w tym </w:t>
      </w:r>
      <w:r w:rsidRPr="00D577E3">
        <w:rPr>
          <w:rFonts w:ascii="Fira Sans" w:hAnsi="Fira Sans"/>
          <w:spacing w:val="-2"/>
          <w:sz w:val="19"/>
          <w:szCs w:val="19"/>
        </w:rPr>
        <w:t>kawiarni</w:t>
      </w:r>
      <w:r w:rsidR="00530103" w:rsidRPr="00D577E3">
        <w:rPr>
          <w:rFonts w:ascii="Fira Sans" w:hAnsi="Fira Sans"/>
          <w:spacing w:val="-2"/>
          <w:sz w:val="19"/>
          <w:szCs w:val="19"/>
        </w:rPr>
        <w:t>)</w:t>
      </w:r>
      <w:r w:rsidR="000E773E" w:rsidRPr="00D577E3">
        <w:rPr>
          <w:rFonts w:ascii="Fira Sans" w:hAnsi="Fira Sans"/>
          <w:spacing w:val="-2"/>
          <w:sz w:val="19"/>
          <w:szCs w:val="19"/>
        </w:rPr>
        <w:t>, których w 202</w:t>
      </w:r>
      <w:r w:rsidR="00E81250" w:rsidRPr="00D577E3">
        <w:rPr>
          <w:rFonts w:ascii="Fira Sans" w:hAnsi="Fira Sans"/>
          <w:spacing w:val="-2"/>
          <w:sz w:val="19"/>
          <w:szCs w:val="19"/>
        </w:rPr>
        <w:t>4</w:t>
      </w:r>
      <w:r w:rsidR="007364F3" w:rsidRPr="00D577E3">
        <w:rPr>
          <w:rFonts w:ascii="Fira Sans" w:hAnsi="Fira Sans"/>
          <w:spacing w:val="-2"/>
          <w:sz w:val="19"/>
          <w:szCs w:val="19"/>
        </w:rPr>
        <w:t xml:space="preserve"> r.</w:t>
      </w:r>
      <w:r w:rsidR="007364F3" w:rsidRPr="0080472A">
        <w:rPr>
          <w:rFonts w:ascii="Fira Sans" w:hAnsi="Fira Sans"/>
          <w:sz w:val="19"/>
          <w:szCs w:val="19"/>
        </w:rPr>
        <w:t xml:space="preserve"> było </w:t>
      </w:r>
      <w:r w:rsidR="00E81250">
        <w:rPr>
          <w:rFonts w:ascii="Fira Sans" w:hAnsi="Fira Sans"/>
          <w:sz w:val="19"/>
          <w:szCs w:val="19"/>
        </w:rPr>
        <w:t>93</w:t>
      </w:r>
      <w:r w:rsidRPr="0080472A">
        <w:rPr>
          <w:rFonts w:ascii="Fira Sans" w:hAnsi="Fira Sans"/>
          <w:sz w:val="19"/>
          <w:szCs w:val="19"/>
        </w:rPr>
        <w:t>.</w:t>
      </w:r>
    </w:p>
    <w:p w14:paraId="51D6EC29" w14:textId="483DA3BC" w:rsidR="00313314" w:rsidRPr="00BD1CC6" w:rsidRDefault="006D5FFF" w:rsidP="006D489E">
      <w:pPr>
        <w:spacing w:before="360" w:line="240" w:lineRule="auto"/>
        <w:outlineLvl w:val="0"/>
        <w:rPr>
          <w:rFonts w:eastAsia="Times New Roman" w:cs="Arial"/>
          <w:b/>
          <w:bCs/>
          <w:color w:val="001D77"/>
          <w:szCs w:val="19"/>
          <w:lang w:eastAsia="pl-PL"/>
        </w:rPr>
      </w:pPr>
      <w:r w:rsidRPr="00BD1CC6">
        <w:rPr>
          <w:rFonts w:cs="TimesNewRomanPSMT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75267C5D" wp14:editId="3CA25494">
                <wp:simplePos x="0" y="0"/>
                <wp:positionH relativeFrom="column">
                  <wp:posOffset>5233670</wp:posOffset>
                </wp:positionH>
                <wp:positionV relativeFrom="paragraph">
                  <wp:posOffset>263525</wp:posOffset>
                </wp:positionV>
                <wp:extent cx="1811020" cy="862965"/>
                <wp:effectExtent l="0" t="0" r="0" b="0"/>
                <wp:wrapTight wrapText="bothSides">
                  <wp:wrapPolygon edited="0">
                    <wp:start x="682" y="0"/>
                    <wp:lineTo x="682" y="20980"/>
                    <wp:lineTo x="20903" y="20980"/>
                    <wp:lineTo x="20903" y="0"/>
                    <wp:lineTo x="682" y="0"/>
                  </wp:wrapPolygon>
                </wp:wrapTight>
                <wp:docPr id="15" name="Pole tekstowe 4" descr="W 2025 r. liczba turystów zagranicznych korzystających z noclegów wyniosła 157,5 tys. (wzrost o 2,7% względem poprzednieg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862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752EA" w14:textId="3B8C090B" w:rsidR="009205F6" w:rsidRPr="00DE52FB" w:rsidRDefault="009205F6" w:rsidP="006D489E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D1C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202</w:t>
                            </w:r>
                            <w:r w:rsidR="007D4D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BD1C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</w:t>
                            </w:r>
                            <w:r w:rsidRPr="00BD1C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iczba turystów zagranicznych korzystających z noclegów wyniosła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157,5</w:t>
                            </w:r>
                            <w:r w:rsidRPr="00C972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tys.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(wzrost o 2,7% względem poprzedniego roku)</w:t>
                            </w:r>
                          </w:p>
                          <w:p w14:paraId="45F79935" w14:textId="5B85BED8" w:rsidR="009205F6" w:rsidRPr="00DE52FB" w:rsidRDefault="009205F6" w:rsidP="006D489E">
                            <w:pPr>
                              <w:spacing w:before="0" w:after="0"/>
                              <w:jc w:val="both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67C5D" id="_x0000_s1028" type="#_x0000_t202" alt="W 2025 r. liczba turystów zagranicznych korzystających z noclegów wyniosła 157,5 tys. (wzrost o 2,7% względem poprzedniego roku)" style="position:absolute;margin-left:412.1pt;margin-top:20.75pt;width:142.6pt;height:67.9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ufw+gEAANQDAAAOAAAAZHJzL2Uyb0RvYy54bWysU9uO2yAQfa/Uf0C8N74oSRMrzmq7260q&#10;bS/Sth+AMY5RgaFAYqdf3wF7s1H7VtUPCDzMmTlnDrubUStyEs5LMDUtFjklwnBopTnU9Pu3hzcb&#10;SnxgpmUKjKjpWXh6s3/9ajfYSpTQg2qFIwhifDXYmvYh2CrLPO+FZn4BVhgMduA0C3h0h6x1bEB0&#10;rbIyz9fZAK61DrjwHv/eT0G6T/hdJ3j40nVeBKJqir2FtLq0NnHN9jtWHRyzveRzG+wfutBMGix6&#10;gbpngZGjk39BackdeOjCgoPOoOskF4kDsinyP9g89cyKxAXF8fYik/9/sPzz6cl+dSSM72DEASYS&#10;3j4C/+GJgbuemYO4dQ6GXrAWCxdRsmywvppTo9S+8hGkGT5Bi0NmxwAJaOycjqogT4LoOIDzRXQx&#10;BsJjyU1R5CWGOMY263K7XqUSrHrOts6HDwI0iZuaOhxqQmenRx9iN6x6vhKLGXiQSqXBKkOGmm5X&#10;5SolXEW0DOg7JTXWzOM3OSGSfG/alByYVNMeCygzs45EJ8phbEYi25qWMTeK0EB7RhkcTDbDZ4Gb&#10;HtwvSga0WE39zyNzghL10aCU22K5jJ5Mh+XqbRTBXUea6wgzHKFqGiiZtnch+XiifIuSdzKp8dLJ&#10;3DJaJ4k02zx68/qcbr08xv1vAAAA//8DAFBLAwQUAAYACAAAACEAR194jN8AAAALAQAADwAAAGRy&#10;cy9kb3ducmV2LnhtbEyPTU/DMAyG70j8h8hI3FjSKmNbqTshEFcQ40PiljVeW9E4VZOt5d+TneBm&#10;y49eP2+5nV0vTjSGzjNCtlAgiGtvO24Q3t+ebtYgQjRsTe+ZEH4owLa6vChNYf3Er3TaxUakEA6F&#10;QWhjHAopQ92SM2HhB+J0O/jRmZjWsZF2NFMKd73MlbqVznScPrRmoIeW6u/d0SF8PB++PrV6aR7d&#10;cpj8rCS7jUS8vprv70BEmuMfDGf9pA5Vctr7I9sgeoR1rvOEIuhsCeIMZGqjQezTtFppkFUp/3eo&#10;fgEAAP//AwBQSwECLQAUAAYACAAAACEAtoM4kv4AAADhAQAAEwAAAAAAAAAAAAAAAAAAAAAAW0Nv&#10;bnRlbnRfVHlwZXNdLnhtbFBLAQItABQABgAIAAAAIQA4/SH/1gAAAJQBAAALAAAAAAAAAAAAAAAA&#10;AC8BAABfcmVscy8ucmVsc1BLAQItABQABgAIAAAAIQDr9ufw+gEAANQDAAAOAAAAAAAAAAAAAAAA&#10;AC4CAABkcnMvZTJvRG9jLnhtbFBLAQItABQABgAIAAAAIQBHX3iM3wAAAAsBAAAPAAAAAAAAAAAA&#10;AAAAAFQEAABkcnMvZG93bnJldi54bWxQSwUGAAAAAAQABADzAAAAYAUAAAAA&#10;" filled="f" stroked="f">
                <v:textbox>
                  <w:txbxContent>
                    <w:p w14:paraId="34F752EA" w14:textId="3B8C090B" w:rsidR="009205F6" w:rsidRPr="00DE52FB" w:rsidRDefault="009205F6" w:rsidP="006D489E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D1C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202</w:t>
                      </w:r>
                      <w:r w:rsidR="007D4D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Pr="00BD1C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</w:t>
                      </w:r>
                      <w:r w:rsidRPr="00BD1C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iczba turystów zagranicznych korzystających z noclegów wyniosła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157,5</w:t>
                      </w:r>
                      <w:r w:rsidRPr="00C972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tys.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(wzrost o 2,7% względem poprzedniego roku)</w:t>
                      </w:r>
                    </w:p>
                    <w:p w14:paraId="45F79935" w14:textId="5B85BED8" w:rsidR="009205F6" w:rsidRPr="00DE52FB" w:rsidRDefault="009205F6" w:rsidP="006D489E">
                      <w:pPr>
                        <w:spacing w:before="0" w:after="0"/>
                        <w:jc w:val="both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13314" w:rsidRPr="00BD1CC6">
        <w:rPr>
          <w:rFonts w:eastAsia="Times New Roman" w:cs="Arial"/>
          <w:b/>
          <w:bCs/>
          <w:color w:val="001D77"/>
          <w:szCs w:val="19"/>
          <w:lang w:eastAsia="pl-PL"/>
        </w:rPr>
        <w:t>Wykorzystanie turystycznych obiektów noclegowych</w:t>
      </w:r>
    </w:p>
    <w:p w14:paraId="3D2ED436" w14:textId="031D9BCB" w:rsidR="00313314" w:rsidRDefault="00313314" w:rsidP="006D489E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  <w:r w:rsidRPr="006D489E">
        <w:rPr>
          <w:rFonts w:cs="Times New Roman"/>
          <w:szCs w:val="19"/>
        </w:rPr>
        <w:t xml:space="preserve">W </w:t>
      </w:r>
      <w:r w:rsidR="00D7271B">
        <w:rPr>
          <w:rFonts w:cs="Times New Roman"/>
          <w:szCs w:val="19"/>
        </w:rPr>
        <w:t>2025 r.</w:t>
      </w:r>
      <w:r w:rsidR="00703833" w:rsidRPr="006D489E">
        <w:rPr>
          <w:rFonts w:cs="Times New Roman"/>
          <w:szCs w:val="19"/>
        </w:rPr>
        <w:t xml:space="preserve"> </w:t>
      </w:r>
      <w:r w:rsidRPr="006D489E">
        <w:rPr>
          <w:rFonts w:cs="TimesNewRomanPSMT"/>
          <w:szCs w:val="19"/>
        </w:rPr>
        <w:t xml:space="preserve">w turystycznych obiektach noclegowych </w:t>
      </w:r>
      <w:r w:rsidR="00091DB9" w:rsidRPr="006D489E">
        <w:rPr>
          <w:rFonts w:cs="TimesNewRomanPSMT"/>
          <w:szCs w:val="19"/>
        </w:rPr>
        <w:t xml:space="preserve">w województwie podkarpackim </w:t>
      </w:r>
      <w:r w:rsidR="00457671" w:rsidRPr="006D489E">
        <w:rPr>
          <w:rFonts w:cs="TimesNewRomanPSMT"/>
          <w:szCs w:val="19"/>
        </w:rPr>
        <w:t xml:space="preserve">przebywało </w:t>
      </w:r>
      <w:r w:rsidR="00FB3AA7" w:rsidRPr="006D489E">
        <w:rPr>
          <w:rFonts w:cs="Times New Roman"/>
          <w:szCs w:val="19"/>
        </w:rPr>
        <w:t>1</w:t>
      </w:r>
      <w:r w:rsidR="00181539" w:rsidRPr="006D489E">
        <w:rPr>
          <w:rFonts w:cs="Times New Roman"/>
          <w:szCs w:val="19"/>
        </w:rPr>
        <w:t>,</w:t>
      </w:r>
      <w:r w:rsidR="00FB3AA7" w:rsidRPr="006D489E">
        <w:rPr>
          <w:rFonts w:cs="Times New Roman"/>
          <w:szCs w:val="19"/>
        </w:rPr>
        <w:t>2</w:t>
      </w:r>
      <w:r w:rsidR="00181539" w:rsidRPr="006D489E">
        <w:rPr>
          <w:rFonts w:cs="Times New Roman"/>
          <w:szCs w:val="19"/>
        </w:rPr>
        <w:t xml:space="preserve"> mln</w:t>
      </w:r>
      <w:r w:rsidRPr="006D489E">
        <w:rPr>
          <w:rFonts w:cs="TimesNewRomanPSMT"/>
          <w:szCs w:val="19"/>
        </w:rPr>
        <w:t xml:space="preserve"> osób</w:t>
      </w:r>
      <w:r w:rsidR="007F550C" w:rsidRPr="006D489E">
        <w:rPr>
          <w:rFonts w:cs="TimesNewRomanPSMT"/>
          <w:szCs w:val="19"/>
        </w:rPr>
        <w:t xml:space="preserve"> (</w:t>
      </w:r>
      <w:r w:rsidRPr="006D489E">
        <w:rPr>
          <w:rFonts w:cs="TimesNewRomanPSMT"/>
          <w:szCs w:val="19"/>
        </w:rPr>
        <w:t>o </w:t>
      </w:r>
      <w:r w:rsidR="00D31A43" w:rsidRPr="006D489E">
        <w:rPr>
          <w:rFonts w:cs="TimesNewRomanPSMT"/>
          <w:szCs w:val="19"/>
        </w:rPr>
        <w:t>1</w:t>
      </w:r>
      <w:r w:rsidR="00F61018" w:rsidRPr="006D489E">
        <w:rPr>
          <w:rFonts w:cs="TimesNewRomanPSMT"/>
          <w:szCs w:val="19"/>
        </w:rPr>
        <w:t>,</w:t>
      </w:r>
      <w:r w:rsidR="00BF45A5">
        <w:rPr>
          <w:rFonts w:cs="TimesNewRomanPSMT"/>
          <w:szCs w:val="19"/>
        </w:rPr>
        <w:t>7</w:t>
      </w:r>
      <w:r w:rsidRPr="006D489E">
        <w:rPr>
          <w:rFonts w:cs="TimesNewRomanPSMT"/>
          <w:szCs w:val="19"/>
        </w:rPr>
        <w:t xml:space="preserve">% </w:t>
      </w:r>
      <w:r w:rsidR="00F61018" w:rsidRPr="006D489E">
        <w:rPr>
          <w:rFonts w:cs="TimesNewRomanPSMT"/>
          <w:szCs w:val="19"/>
        </w:rPr>
        <w:t>więcej</w:t>
      </w:r>
      <w:r w:rsidRPr="006D489E">
        <w:rPr>
          <w:rFonts w:cs="TimesNewRomanPSMT"/>
          <w:szCs w:val="19"/>
        </w:rPr>
        <w:t xml:space="preserve"> niż </w:t>
      </w:r>
      <w:r w:rsidR="00703833" w:rsidRPr="006D489E">
        <w:rPr>
          <w:rFonts w:cs="TimesNewRomanPSMT"/>
          <w:szCs w:val="19"/>
        </w:rPr>
        <w:t>w 20</w:t>
      </w:r>
      <w:r w:rsidR="00FB3AA7" w:rsidRPr="006D489E">
        <w:rPr>
          <w:rFonts w:cs="TimesNewRomanPSMT"/>
          <w:szCs w:val="19"/>
        </w:rPr>
        <w:t>2</w:t>
      </w:r>
      <w:r w:rsidR="00BF45A5">
        <w:rPr>
          <w:rFonts w:cs="TimesNewRomanPSMT"/>
          <w:szCs w:val="19"/>
        </w:rPr>
        <w:t>4</w:t>
      </w:r>
      <w:r w:rsidR="00703833" w:rsidRPr="006D489E">
        <w:rPr>
          <w:rFonts w:cs="TimesNewRomanPSMT"/>
          <w:szCs w:val="19"/>
        </w:rPr>
        <w:t xml:space="preserve"> r</w:t>
      </w:r>
      <w:r w:rsidRPr="006D489E">
        <w:rPr>
          <w:rFonts w:cs="TimesNewRomanPSMT"/>
          <w:szCs w:val="19"/>
        </w:rPr>
        <w:t>.</w:t>
      </w:r>
      <w:r w:rsidR="007F550C" w:rsidRPr="006D489E">
        <w:rPr>
          <w:rFonts w:cs="TimesNewRomanPSMT"/>
          <w:szCs w:val="19"/>
        </w:rPr>
        <w:t>).</w:t>
      </w:r>
      <w:r w:rsidRPr="006D489E">
        <w:rPr>
          <w:rFonts w:cs="TimesNewRomanPSMT"/>
          <w:szCs w:val="19"/>
        </w:rPr>
        <w:t xml:space="preserve"> W przeliczeniu na 1000 ludności województwa liczba korzystających z noclegów wyniosła </w:t>
      </w:r>
      <w:r w:rsidR="0080698A">
        <w:rPr>
          <w:rFonts w:cs="Times New Roman"/>
          <w:szCs w:val="19"/>
        </w:rPr>
        <w:t>600</w:t>
      </w:r>
      <w:r w:rsidRPr="006D489E">
        <w:rPr>
          <w:rFonts w:cs="Times New Roman"/>
          <w:szCs w:val="19"/>
        </w:rPr>
        <w:t xml:space="preserve"> wobec </w:t>
      </w:r>
      <w:r w:rsidR="0080698A">
        <w:rPr>
          <w:rFonts w:cs="Times New Roman"/>
          <w:szCs w:val="19"/>
        </w:rPr>
        <w:t>1143</w:t>
      </w:r>
      <w:r w:rsidRPr="006D489E">
        <w:rPr>
          <w:rFonts w:cs="Times New Roman"/>
          <w:szCs w:val="19"/>
        </w:rPr>
        <w:t xml:space="preserve"> </w:t>
      </w:r>
      <w:r w:rsidRPr="006D489E">
        <w:rPr>
          <w:rFonts w:cs="TimesNewRomanPSMT"/>
          <w:szCs w:val="19"/>
        </w:rPr>
        <w:t>dla Polski. Pod</w:t>
      </w:r>
      <w:r w:rsidR="0013020A" w:rsidRPr="006D489E">
        <w:rPr>
          <w:rFonts w:cs="TimesNewRomanPSMT"/>
          <w:szCs w:val="19"/>
        </w:rPr>
        <w:t> </w:t>
      </w:r>
      <w:r w:rsidRPr="006D489E">
        <w:rPr>
          <w:rFonts w:cs="TimesNewRomanPSMT"/>
          <w:szCs w:val="19"/>
        </w:rPr>
        <w:t xml:space="preserve">względem wielkości </w:t>
      </w:r>
      <w:r w:rsidR="00281374" w:rsidRPr="006D489E">
        <w:rPr>
          <w:rFonts w:cs="TimesNewRomanPSMT"/>
          <w:szCs w:val="19"/>
        </w:rPr>
        <w:t>tego</w:t>
      </w:r>
      <w:r w:rsidRPr="006D489E">
        <w:rPr>
          <w:rFonts w:cs="TimesNewRomanPSMT"/>
          <w:szCs w:val="19"/>
        </w:rPr>
        <w:t xml:space="preserve"> wskaźnika </w:t>
      </w:r>
      <w:r w:rsidR="000940F3">
        <w:rPr>
          <w:rFonts w:cs="TimesNewRomanPSMT"/>
          <w:szCs w:val="19"/>
        </w:rPr>
        <w:t>województwo p</w:t>
      </w:r>
      <w:r w:rsidRPr="006D489E">
        <w:rPr>
          <w:rFonts w:cs="Times New Roman"/>
          <w:szCs w:val="19"/>
        </w:rPr>
        <w:t>odkarpac</w:t>
      </w:r>
      <w:r w:rsidR="000940F3">
        <w:rPr>
          <w:rFonts w:cs="Times New Roman"/>
          <w:szCs w:val="19"/>
        </w:rPr>
        <w:t>kie</w:t>
      </w:r>
      <w:r w:rsidRPr="006D489E">
        <w:rPr>
          <w:rFonts w:cs="Times New Roman"/>
          <w:szCs w:val="19"/>
        </w:rPr>
        <w:t xml:space="preserve"> zajm</w:t>
      </w:r>
      <w:r w:rsidR="005E6257" w:rsidRPr="006D489E">
        <w:rPr>
          <w:rFonts w:cs="Times New Roman"/>
          <w:szCs w:val="19"/>
        </w:rPr>
        <w:t>owało</w:t>
      </w:r>
      <w:r w:rsidRPr="006D489E">
        <w:rPr>
          <w:rFonts w:cs="Times New Roman"/>
          <w:szCs w:val="19"/>
        </w:rPr>
        <w:t xml:space="preserve"> </w:t>
      </w:r>
      <w:r w:rsidR="00FF7545">
        <w:rPr>
          <w:rFonts w:cs="Times New Roman"/>
          <w:szCs w:val="19"/>
        </w:rPr>
        <w:t>14</w:t>
      </w:r>
      <w:r w:rsidR="00DD2B15" w:rsidRPr="006D489E">
        <w:rPr>
          <w:rFonts w:cs="Times New Roman"/>
          <w:szCs w:val="19"/>
        </w:rPr>
        <w:t xml:space="preserve">. miejsce w </w:t>
      </w:r>
      <w:r w:rsidR="00E744F8" w:rsidRPr="006D489E">
        <w:rPr>
          <w:rFonts w:cs="Times New Roman"/>
          <w:szCs w:val="19"/>
        </w:rPr>
        <w:t>kraju.</w:t>
      </w:r>
    </w:p>
    <w:p w14:paraId="5E7C57BA" w14:textId="10DB91B4" w:rsidR="00E744F8" w:rsidRPr="00F820EF" w:rsidRDefault="00933915" w:rsidP="006D489E">
      <w:pPr>
        <w:pStyle w:val="Akapitzlist"/>
        <w:numPr>
          <w:ilvl w:val="0"/>
          <w:numId w:val="8"/>
        </w:numPr>
        <w:spacing w:before="360" w:line="240" w:lineRule="auto"/>
        <w:ind w:left="709" w:hanging="709"/>
        <w:rPr>
          <w:rFonts w:cs="TimesNewRomanPSMT"/>
          <w:b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865088" behindDoc="0" locked="0" layoutInCell="1" allowOverlap="1" wp14:anchorId="4A7427C8" wp14:editId="4888E3C4">
            <wp:simplePos x="0" y="0"/>
            <wp:positionH relativeFrom="margin">
              <wp:align>right</wp:align>
            </wp:positionH>
            <wp:positionV relativeFrom="paragraph">
              <wp:posOffset>499110</wp:posOffset>
            </wp:positionV>
            <wp:extent cx="5122545" cy="5074920"/>
            <wp:effectExtent l="0" t="0" r="1905" b="0"/>
            <wp:wrapTopAndBottom/>
            <wp:docPr id="3" name="Obraz 3" descr="Mapa 1. Korzystający z turystycznych obiektów noclegowych na 1000 ludności według powiatów w 2025 r.&#10;&#10;Mapa województwa podkarpackiego przedstawiająca korzystających z turystycznych obiektów noclegowych na 1000 ludności według powiatów w 2025 r.&#10;&#10;POLSKA  1143&#10;Woj. Podkarpackie 600&#10;powiat bieszczadzki 5664&#10;powiat brzozowski 68&#10;powiat dębicki 396&#10;powiat jarosławski 777&#10;powiat jasielski 76&#10;powiat kolbuszowski 49&#10;powiat krośnieński 520&#10;powiat leżajski 154&#10;powiat lubaczowski 659&#10;powiat łańcucki 249&#10;powiat mielecki 264&#10;powiat niżański 103&#10;powiat przemyski 341&#10;powiat przeworski 71&#10;powiat ropczycko-sędziszowski 280&#10;powiat rzeszowski 457&#10;powiat sanocki 352&#10;powiat stalowowolski 246&#10;powiat strzyżowski 186&#10;powiat tarnobrzeski 351&#10;powiat leski 9149&#10;powiat Krosno 794&#10;powiat Przemyśl 1078&#10;powiat Rzeszów 1221&#10;powiat Tarnobrzeg 453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Mapa 1. Korzystający z turystycznych obiektów noclegowych na 1000 ludności według powiatów w 2025 r.&#10;&#10;Mapa województwa podkarpackiego przedstawiająca korzystających z turystycznych obiektów noclegowych na 1000 ludności według powiatów w 2025 r.&#10;&#10;POLSKA  1143&#10;Woj. Podkarpackie 600&#10;powiat bieszczadzki 5664&#10;powiat brzozowski 68&#10;powiat dębicki 396&#10;powiat jarosławski 777&#10;powiat jasielski 76&#10;powiat kolbuszowski 49&#10;powiat krośnieński 520&#10;powiat leżajski 154&#10;powiat lubaczowski 659&#10;powiat łańcucki 249&#10;powiat mielecki 264&#10;powiat niżański 103&#10;powiat przemyski 341&#10;powiat przeworski 71&#10;powiat ropczycko-sędziszowski 280&#10;powiat rzeszowski 457&#10;powiat sanocki 352&#10;powiat stalowowolski 246&#10;powiat strzyżowski 186&#10;powiat tarnobrzeski 351&#10;powiat leski 9149&#10;powiat Krosno 794&#10;powiat Przemyśl 1078&#10;powiat Rzeszów 1221&#10;powiat Tarnobrzeg 453&#10;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507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744F8" w:rsidRPr="0089004D">
        <w:rPr>
          <w:rFonts w:cs="TimesNewRomanPSMT"/>
          <w:b/>
          <w:szCs w:val="19"/>
        </w:rPr>
        <w:t>Korzystający z turystycznych obiektów noclegowych na 1000 ludności według</w:t>
      </w:r>
      <w:r w:rsidR="00E744F8" w:rsidRPr="0089004D">
        <w:rPr>
          <w:rFonts w:cs="TimesNewRomanPSMT"/>
          <w:b/>
          <w:szCs w:val="19"/>
        </w:rPr>
        <w:br/>
        <w:t>powiatów w 202</w:t>
      </w:r>
      <w:r w:rsidR="000D0A78">
        <w:rPr>
          <w:rFonts w:cs="TimesNewRomanPSMT"/>
          <w:b/>
          <w:szCs w:val="19"/>
        </w:rPr>
        <w:t>5</w:t>
      </w:r>
      <w:r w:rsidR="00E744F8" w:rsidRPr="0089004D">
        <w:rPr>
          <w:rFonts w:cs="TimesNewRomanPSMT"/>
          <w:b/>
          <w:szCs w:val="19"/>
        </w:rPr>
        <w:t xml:space="preserve"> r.</w:t>
      </w:r>
    </w:p>
    <w:p w14:paraId="18135BE0" w14:textId="6479CD79" w:rsidR="00E744F8" w:rsidRDefault="00E744F8" w:rsidP="006D489E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</w:p>
    <w:p w14:paraId="04DE1762" w14:textId="5996FFAE" w:rsidR="00E744F8" w:rsidRDefault="00E744F8" w:rsidP="006D489E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</w:p>
    <w:p w14:paraId="5C952ED7" w14:textId="657C8D3F" w:rsidR="007F59A3" w:rsidRDefault="007F59A3" w:rsidP="006D489E">
      <w:pPr>
        <w:autoSpaceDE w:val="0"/>
        <w:autoSpaceDN w:val="0"/>
        <w:adjustRightInd w:val="0"/>
        <w:spacing w:line="288" w:lineRule="auto"/>
        <w:rPr>
          <w:rFonts w:cs="TimesNewRomanPSMT"/>
          <w:szCs w:val="19"/>
        </w:rPr>
      </w:pPr>
    </w:p>
    <w:p w14:paraId="3E463FDC" w14:textId="0C02E4C5" w:rsidR="00824F13" w:rsidRPr="00BD1CC6" w:rsidRDefault="00E744F8" w:rsidP="006D489E">
      <w:pPr>
        <w:autoSpaceDE w:val="0"/>
        <w:autoSpaceDN w:val="0"/>
        <w:adjustRightInd w:val="0"/>
        <w:spacing w:line="288" w:lineRule="auto"/>
        <w:rPr>
          <w:rFonts w:cs="TimesNewRomanPSMT"/>
          <w:color w:val="FF0000"/>
          <w:szCs w:val="19"/>
        </w:rPr>
      </w:pPr>
      <w:r w:rsidRPr="006D489E">
        <w:rPr>
          <w:rFonts w:cs="TimesNewRomanPSMT"/>
          <w:szCs w:val="19"/>
        </w:rPr>
        <w:lastRenderedPageBreak/>
        <w:t>Wskaźnik rozwoju bazy no</w:t>
      </w:r>
      <w:r w:rsidRPr="006D489E">
        <w:rPr>
          <w:rFonts w:cs="Times New Roman"/>
          <w:szCs w:val="19"/>
        </w:rPr>
        <w:t>clegowej</w:t>
      </w:r>
      <w:r w:rsidRPr="006D489E">
        <w:rPr>
          <w:rStyle w:val="Odwoanieprzypisudolnego"/>
          <w:rFonts w:cs="Times New Roman"/>
          <w:szCs w:val="19"/>
        </w:rPr>
        <w:footnoteReference w:id="1"/>
      </w:r>
      <w:r w:rsidRPr="006D489E">
        <w:rPr>
          <w:rFonts w:cs="Times New Roman"/>
          <w:szCs w:val="19"/>
        </w:rPr>
        <w:t xml:space="preserve"> </w:t>
      </w:r>
      <w:r w:rsidR="00D7271B">
        <w:rPr>
          <w:rFonts w:cs="Times New Roman"/>
          <w:szCs w:val="19"/>
        </w:rPr>
        <w:t xml:space="preserve">w 2025 r. </w:t>
      </w:r>
      <w:r w:rsidRPr="006D489E">
        <w:rPr>
          <w:rFonts w:cs="TimesNewRomanPSMT"/>
          <w:szCs w:val="19"/>
        </w:rPr>
        <w:t xml:space="preserve">wyniósł </w:t>
      </w:r>
      <w:r w:rsidR="002B682D">
        <w:rPr>
          <w:rFonts w:cs="TimesNewRomanPSMT"/>
          <w:szCs w:val="19"/>
        </w:rPr>
        <w:t>34,0</w:t>
      </w:r>
      <w:r w:rsidRPr="006D489E">
        <w:rPr>
          <w:rFonts w:cs="TimesNewRomanPSMT"/>
          <w:szCs w:val="19"/>
        </w:rPr>
        <w:t xml:space="preserve"> </w:t>
      </w:r>
      <w:r w:rsidRPr="006D489E">
        <w:rPr>
          <w:rFonts w:cs="Times New Roman"/>
          <w:szCs w:val="19"/>
        </w:rPr>
        <w:t xml:space="preserve">(w kraju </w:t>
      </w:r>
      <w:r w:rsidRPr="006D489E">
        <w:rPr>
          <w:rFonts w:cs="TimesNewRomanPSMT"/>
          <w:szCs w:val="19"/>
        </w:rPr>
        <w:t xml:space="preserve">– </w:t>
      </w:r>
      <w:r w:rsidR="002B682D">
        <w:rPr>
          <w:rFonts w:cs="Times New Roman"/>
          <w:szCs w:val="19"/>
        </w:rPr>
        <w:t>48,2</w:t>
      </w:r>
      <w:r w:rsidRPr="006D489E">
        <w:rPr>
          <w:rFonts w:cs="Times New Roman"/>
          <w:szCs w:val="19"/>
        </w:rPr>
        <w:t>).</w:t>
      </w:r>
      <w:r w:rsidR="00C337C6" w:rsidRPr="006D489E">
        <w:rPr>
          <w:rFonts w:cs="Times New Roman"/>
          <w:szCs w:val="19"/>
        </w:rPr>
        <w:t xml:space="preserve"> </w:t>
      </w:r>
      <w:r w:rsidR="00D7271B">
        <w:rPr>
          <w:rFonts w:cs="TimesNewRomanPSMT"/>
          <w:szCs w:val="19"/>
        </w:rPr>
        <w:t xml:space="preserve">W 2025 r. </w:t>
      </w:r>
      <w:r w:rsidR="00D7271B" w:rsidRPr="006D489E">
        <w:rPr>
          <w:rFonts w:cs="TimesNewRomanPSMT"/>
          <w:szCs w:val="19"/>
        </w:rPr>
        <w:t xml:space="preserve">jeden turysta korzystał </w:t>
      </w:r>
      <w:r w:rsidR="00656599">
        <w:rPr>
          <w:rFonts w:cs="TimesNewRomanPSMT"/>
          <w:szCs w:val="19"/>
        </w:rPr>
        <w:t>ś</w:t>
      </w:r>
      <w:r w:rsidR="00656599" w:rsidRPr="006D489E">
        <w:rPr>
          <w:rFonts w:cs="TimesNewRomanPSMT"/>
          <w:szCs w:val="19"/>
        </w:rPr>
        <w:t>rednio</w:t>
      </w:r>
      <w:r w:rsidR="00656599">
        <w:rPr>
          <w:rFonts w:cs="TimesNewRomanPSMT"/>
          <w:szCs w:val="19"/>
        </w:rPr>
        <w:t xml:space="preserve"> </w:t>
      </w:r>
      <w:r w:rsidR="000940F3">
        <w:rPr>
          <w:rFonts w:cs="TimesNewRomanPSMT"/>
          <w:szCs w:val="19"/>
        </w:rPr>
        <w:t xml:space="preserve">z 2,8 </w:t>
      </w:r>
      <w:r w:rsidR="00D7271B" w:rsidRPr="006D489E">
        <w:rPr>
          <w:rFonts w:cs="TimesNewRomanPSMT"/>
          <w:szCs w:val="19"/>
        </w:rPr>
        <w:t>noclegu</w:t>
      </w:r>
      <w:r w:rsidR="00D7271B">
        <w:rPr>
          <w:rFonts w:cs="TimesNewRomanPSMT"/>
          <w:szCs w:val="19"/>
        </w:rPr>
        <w:t xml:space="preserve"> </w:t>
      </w:r>
      <w:r w:rsidR="006C1B1C" w:rsidRPr="006D489E">
        <w:rPr>
          <w:rFonts w:cs="TimesNewRomanPSMT"/>
          <w:szCs w:val="19"/>
        </w:rPr>
        <w:t xml:space="preserve">(w </w:t>
      </w:r>
      <w:r w:rsidR="00BE51AB" w:rsidRPr="006D489E">
        <w:rPr>
          <w:rFonts w:cs="TimesNewRomanPSMT"/>
          <w:szCs w:val="19"/>
        </w:rPr>
        <w:t>kraju</w:t>
      </w:r>
      <w:r w:rsidR="009C4212" w:rsidRPr="006D489E">
        <w:rPr>
          <w:rFonts w:cs="TimesNewRomanPSMT"/>
          <w:szCs w:val="19"/>
        </w:rPr>
        <w:t xml:space="preserve"> –</w:t>
      </w:r>
      <w:r w:rsidR="006C1B1C" w:rsidRPr="006D489E">
        <w:rPr>
          <w:rFonts w:cs="TimesNewRomanPSMT"/>
          <w:szCs w:val="19"/>
        </w:rPr>
        <w:t xml:space="preserve"> </w:t>
      </w:r>
      <w:r w:rsidR="00E96593" w:rsidRPr="006D489E">
        <w:rPr>
          <w:rFonts w:cs="Times New Roman"/>
          <w:szCs w:val="19"/>
        </w:rPr>
        <w:t>2,</w:t>
      </w:r>
      <w:r w:rsidR="00D020C2">
        <w:rPr>
          <w:rFonts w:cs="Times New Roman"/>
          <w:szCs w:val="19"/>
        </w:rPr>
        <w:t>4</w:t>
      </w:r>
      <w:r w:rsidR="006C1B1C" w:rsidRPr="006D489E">
        <w:rPr>
          <w:rFonts w:cs="Times New Roman"/>
          <w:szCs w:val="19"/>
        </w:rPr>
        <w:t> </w:t>
      </w:r>
      <w:r w:rsidR="006C1B1C" w:rsidRPr="006D489E">
        <w:rPr>
          <w:rFonts w:cs="TimesNewRomanPSMT"/>
          <w:szCs w:val="19"/>
        </w:rPr>
        <w:t>noclegu).</w:t>
      </w:r>
      <w:r w:rsidR="005C0C9F" w:rsidRPr="006D489E">
        <w:rPr>
          <w:rFonts w:cs="TimesNewRomanPSMT"/>
          <w:szCs w:val="19"/>
        </w:rPr>
        <w:t xml:space="preserve"> W porównaniu</w:t>
      </w:r>
      <w:r w:rsidR="00EB318F">
        <w:rPr>
          <w:rFonts w:cs="TimesNewRomanPSMT"/>
          <w:szCs w:val="19"/>
        </w:rPr>
        <w:t xml:space="preserve"> z 202</w:t>
      </w:r>
      <w:r w:rsidR="00D020C2">
        <w:rPr>
          <w:rFonts w:cs="TimesNewRomanPSMT"/>
          <w:szCs w:val="19"/>
        </w:rPr>
        <w:t>4</w:t>
      </w:r>
      <w:r w:rsidR="00EB318F">
        <w:rPr>
          <w:rFonts w:cs="TimesNewRomanPSMT"/>
          <w:szCs w:val="19"/>
        </w:rPr>
        <w:t xml:space="preserve"> r</w:t>
      </w:r>
      <w:r w:rsidR="00D7271B">
        <w:rPr>
          <w:rFonts w:cs="TimesNewRomanPSMT"/>
          <w:szCs w:val="19"/>
        </w:rPr>
        <w:t xml:space="preserve">. </w:t>
      </w:r>
      <w:r w:rsidR="00C337C6" w:rsidRPr="006D489E">
        <w:rPr>
          <w:rFonts w:cs="TimesNewRomanPSMT"/>
          <w:szCs w:val="19"/>
        </w:rPr>
        <w:t>średni pobyt był</w:t>
      </w:r>
      <w:r w:rsidR="00D7271B">
        <w:rPr>
          <w:rFonts w:cs="TimesNewRomanPSMT"/>
          <w:szCs w:val="19"/>
        </w:rPr>
        <w:t xml:space="preserve"> </w:t>
      </w:r>
      <w:r w:rsidR="00347EDE" w:rsidRPr="006D489E">
        <w:rPr>
          <w:rFonts w:cs="TimesNewRomanPSMT"/>
          <w:szCs w:val="19"/>
        </w:rPr>
        <w:t xml:space="preserve">o </w:t>
      </w:r>
      <w:r w:rsidR="0088425D" w:rsidRPr="006D489E">
        <w:rPr>
          <w:rFonts w:cs="TimesNewRomanPSMT"/>
          <w:szCs w:val="19"/>
        </w:rPr>
        <w:t>0,1</w:t>
      </w:r>
      <w:r w:rsidR="005C0C9F" w:rsidRPr="006D489E">
        <w:rPr>
          <w:rFonts w:cs="TimesNewRomanPSMT"/>
          <w:szCs w:val="19"/>
        </w:rPr>
        <w:t xml:space="preserve"> noclegu </w:t>
      </w:r>
      <w:r w:rsidR="001C366A" w:rsidRPr="006D489E">
        <w:rPr>
          <w:rFonts w:cs="TimesNewRomanPSMT"/>
          <w:szCs w:val="19"/>
        </w:rPr>
        <w:t>krótszy</w:t>
      </w:r>
      <w:r w:rsidR="00D020C2">
        <w:rPr>
          <w:rFonts w:cs="TimesNewRomanPSMT"/>
          <w:szCs w:val="19"/>
        </w:rPr>
        <w:t xml:space="preserve"> </w:t>
      </w:r>
      <w:r w:rsidR="00DE21FF">
        <w:rPr>
          <w:rFonts w:cs="TimesNewRomanPSMT"/>
          <w:szCs w:val="19"/>
        </w:rPr>
        <w:t xml:space="preserve">zarówno </w:t>
      </w:r>
      <w:r w:rsidR="005C0C9F" w:rsidRPr="006D489E">
        <w:rPr>
          <w:rFonts w:cs="TimesNewRomanPSMT"/>
          <w:szCs w:val="19"/>
        </w:rPr>
        <w:t>dla województwa</w:t>
      </w:r>
      <w:r w:rsidR="0051514D">
        <w:rPr>
          <w:rFonts w:cs="TimesNewRomanPSMT"/>
          <w:szCs w:val="19"/>
        </w:rPr>
        <w:t>,</w:t>
      </w:r>
      <w:r w:rsidR="005C0C9F" w:rsidRPr="006D489E">
        <w:rPr>
          <w:rFonts w:cs="TimesNewRomanPSMT"/>
          <w:szCs w:val="19"/>
        </w:rPr>
        <w:t xml:space="preserve"> </w:t>
      </w:r>
      <w:r w:rsidR="0080472A">
        <w:rPr>
          <w:rFonts w:cs="TimesNewRomanPSMT"/>
          <w:szCs w:val="19"/>
        </w:rPr>
        <w:t>jak i</w:t>
      </w:r>
      <w:r w:rsidR="00C527EC" w:rsidRPr="006D489E">
        <w:rPr>
          <w:rFonts w:cs="TimesNewRomanPSMT"/>
          <w:szCs w:val="19"/>
        </w:rPr>
        <w:t xml:space="preserve"> dla</w:t>
      </w:r>
      <w:r w:rsidR="005C0C9F" w:rsidRPr="006D489E">
        <w:rPr>
          <w:rFonts w:cs="TimesNewRomanPSMT"/>
          <w:szCs w:val="19"/>
        </w:rPr>
        <w:t xml:space="preserve"> Polski.</w:t>
      </w:r>
      <w:r w:rsidR="00BE7824">
        <w:rPr>
          <w:rFonts w:cs="TimesNewRomanPSMT"/>
          <w:color w:val="FF0000"/>
          <w:szCs w:val="19"/>
        </w:rPr>
        <w:t xml:space="preserve"> </w:t>
      </w:r>
      <w:r w:rsidR="00313314" w:rsidRPr="006D489E">
        <w:rPr>
          <w:rFonts w:cs="Times New Roman"/>
          <w:szCs w:val="19"/>
        </w:rPr>
        <w:t>N</w:t>
      </w:r>
      <w:r w:rsidR="00313314" w:rsidRPr="006D489E">
        <w:rPr>
          <w:rFonts w:cs="TimesNewRomanPSMT"/>
          <w:szCs w:val="19"/>
        </w:rPr>
        <w:t xml:space="preserve">ajdłuższe </w:t>
      </w:r>
      <w:r w:rsidR="001C366A" w:rsidRPr="006D489E">
        <w:rPr>
          <w:rFonts w:cs="TimesNewRomanPSMT"/>
          <w:szCs w:val="19"/>
        </w:rPr>
        <w:t xml:space="preserve">średnie </w:t>
      </w:r>
      <w:r w:rsidR="00313314" w:rsidRPr="006D489E">
        <w:rPr>
          <w:rFonts w:cs="TimesNewRomanPSMT"/>
          <w:szCs w:val="19"/>
        </w:rPr>
        <w:t xml:space="preserve">pobyty turystów </w:t>
      </w:r>
      <w:r w:rsidR="00281374" w:rsidRPr="006D489E">
        <w:rPr>
          <w:rFonts w:cs="TimesNewRomanPSMT"/>
          <w:szCs w:val="19"/>
        </w:rPr>
        <w:t xml:space="preserve">odnotowano </w:t>
      </w:r>
      <w:r w:rsidR="00313314" w:rsidRPr="006D489E">
        <w:rPr>
          <w:rFonts w:cs="TimesNewRomanPSMT"/>
          <w:szCs w:val="19"/>
        </w:rPr>
        <w:t xml:space="preserve">w zakładach uzdrowiskowych </w:t>
      </w:r>
      <w:r w:rsidR="00DB1E21" w:rsidRPr="006D489E">
        <w:rPr>
          <w:rFonts w:cs="TimesNewRomanPSMT"/>
          <w:szCs w:val="19"/>
        </w:rPr>
        <w:t>–</w:t>
      </w:r>
      <w:r w:rsidR="00DB1E21" w:rsidRPr="006D489E">
        <w:rPr>
          <w:rFonts w:cs="Times New Roman"/>
          <w:szCs w:val="19"/>
        </w:rPr>
        <w:t xml:space="preserve"> </w:t>
      </w:r>
      <w:r w:rsidR="00FC0B02" w:rsidRPr="006D489E">
        <w:rPr>
          <w:rFonts w:cs="Times New Roman"/>
          <w:szCs w:val="19"/>
        </w:rPr>
        <w:t>16,</w:t>
      </w:r>
      <w:r w:rsidR="00285EB1">
        <w:rPr>
          <w:rFonts w:cs="Times New Roman"/>
          <w:szCs w:val="19"/>
        </w:rPr>
        <w:t>2</w:t>
      </w:r>
      <w:r w:rsidR="00FC0B02" w:rsidRPr="006D489E">
        <w:rPr>
          <w:rFonts w:cs="Times New Roman"/>
          <w:szCs w:val="19"/>
        </w:rPr>
        <w:t xml:space="preserve"> noclegu</w:t>
      </w:r>
      <w:r w:rsidR="00513745" w:rsidRPr="006D489E">
        <w:rPr>
          <w:rFonts w:cs="Times New Roman"/>
          <w:szCs w:val="19"/>
        </w:rPr>
        <w:t>, a następnie</w:t>
      </w:r>
      <w:r w:rsidR="0051514D">
        <w:rPr>
          <w:rFonts w:cs="Times New Roman"/>
          <w:szCs w:val="19"/>
        </w:rPr>
        <w:br/>
      </w:r>
      <w:r w:rsidR="00513745" w:rsidRPr="006D489E">
        <w:rPr>
          <w:rFonts w:cs="Times New Roman"/>
          <w:szCs w:val="19"/>
        </w:rPr>
        <w:t xml:space="preserve">w ośrodkach kolonijnych </w:t>
      </w:r>
      <w:r w:rsidR="00285EB1" w:rsidRPr="006D489E">
        <w:rPr>
          <w:rFonts w:cs="TimesNewRomanPSMT"/>
          <w:szCs w:val="19"/>
        </w:rPr>
        <w:t>–</w:t>
      </w:r>
      <w:r w:rsidR="00285EB1">
        <w:rPr>
          <w:rFonts w:cs="TimesNewRomanPSMT"/>
          <w:szCs w:val="19"/>
        </w:rPr>
        <w:t xml:space="preserve"> </w:t>
      </w:r>
      <w:r w:rsidR="00285EB1">
        <w:rPr>
          <w:rFonts w:cs="Times New Roman"/>
          <w:szCs w:val="19"/>
        </w:rPr>
        <w:t>8,4 noclegu oraz</w:t>
      </w:r>
      <w:r w:rsidR="00513745" w:rsidRPr="006D489E">
        <w:rPr>
          <w:rFonts w:cs="Times New Roman"/>
          <w:szCs w:val="19"/>
        </w:rPr>
        <w:t xml:space="preserve"> </w:t>
      </w:r>
      <w:r w:rsidR="00FD4A80" w:rsidRPr="006D489E">
        <w:rPr>
          <w:rFonts w:cs="Times New Roman"/>
          <w:szCs w:val="19"/>
        </w:rPr>
        <w:t>innych</w:t>
      </w:r>
      <w:r w:rsidR="006E0BBD">
        <w:rPr>
          <w:rFonts w:cs="Times New Roman"/>
          <w:szCs w:val="19"/>
        </w:rPr>
        <w:t xml:space="preserve"> turystycznych obiektach noclegowych </w:t>
      </w:r>
      <w:r w:rsidR="00513745" w:rsidRPr="006D489E">
        <w:rPr>
          <w:rFonts w:cs="Times New Roman"/>
          <w:szCs w:val="19"/>
        </w:rPr>
        <w:t>–</w:t>
      </w:r>
      <w:r w:rsidR="000940F3">
        <w:rPr>
          <w:rFonts w:cs="Times New Roman"/>
          <w:szCs w:val="19"/>
        </w:rPr>
        <w:br/>
      </w:r>
      <w:r w:rsidR="00285EB1">
        <w:rPr>
          <w:rFonts w:cs="Times New Roman"/>
          <w:szCs w:val="19"/>
        </w:rPr>
        <w:t>3,8</w:t>
      </w:r>
      <w:r w:rsidR="00513745" w:rsidRPr="006D489E">
        <w:rPr>
          <w:rFonts w:cs="Times New Roman"/>
          <w:szCs w:val="19"/>
        </w:rPr>
        <w:t xml:space="preserve"> noclegu. </w:t>
      </w:r>
      <w:r w:rsidR="00CE2F83" w:rsidRPr="006D489E">
        <w:rPr>
          <w:rFonts w:cs="TimesNewRomanPSMT"/>
          <w:szCs w:val="19"/>
        </w:rPr>
        <w:t>Średnio n</w:t>
      </w:r>
      <w:r w:rsidR="006A70D6" w:rsidRPr="006D489E">
        <w:rPr>
          <w:rFonts w:cs="TimesNewRomanPSMT"/>
          <w:szCs w:val="19"/>
        </w:rPr>
        <w:t xml:space="preserve">ajkrócej </w:t>
      </w:r>
      <w:r w:rsidR="00513745" w:rsidRPr="006D489E">
        <w:rPr>
          <w:rFonts w:cs="TimesNewRomanPSMT"/>
          <w:szCs w:val="19"/>
        </w:rPr>
        <w:t>turyś</w:t>
      </w:r>
      <w:r w:rsidR="00CE2F83" w:rsidRPr="006D489E">
        <w:rPr>
          <w:rFonts w:cs="TimesNewRomanPSMT"/>
          <w:szCs w:val="19"/>
        </w:rPr>
        <w:t xml:space="preserve">ci nocowali w </w:t>
      </w:r>
      <w:r w:rsidR="00513745" w:rsidRPr="006D489E">
        <w:rPr>
          <w:rFonts w:cs="Times New Roman"/>
          <w:szCs w:val="19"/>
        </w:rPr>
        <w:t>schroniskach młodzieżowych</w:t>
      </w:r>
      <w:r w:rsidR="00285EB1">
        <w:rPr>
          <w:rFonts w:cs="Times New Roman"/>
          <w:szCs w:val="19"/>
        </w:rPr>
        <w:t xml:space="preserve"> i motelach</w:t>
      </w:r>
      <w:r w:rsidR="00513745" w:rsidRPr="006D489E">
        <w:rPr>
          <w:rFonts w:cs="Times New Roman"/>
          <w:szCs w:val="19"/>
        </w:rPr>
        <w:t xml:space="preserve"> –</w:t>
      </w:r>
      <w:r w:rsidR="00285EB1">
        <w:rPr>
          <w:rFonts w:cs="Times New Roman"/>
          <w:szCs w:val="19"/>
        </w:rPr>
        <w:t xml:space="preserve"> po</w:t>
      </w:r>
      <w:r w:rsidR="00513745" w:rsidRPr="006D489E">
        <w:rPr>
          <w:rFonts w:cs="Times New Roman"/>
          <w:szCs w:val="19"/>
        </w:rPr>
        <w:t xml:space="preserve"> 1,5 noclegu.</w:t>
      </w:r>
      <w:r w:rsidR="0080472A">
        <w:rPr>
          <w:rFonts w:cs="TimesNewRomanPSMT"/>
          <w:color w:val="FF0000"/>
          <w:szCs w:val="19"/>
        </w:rPr>
        <w:t xml:space="preserve"> </w:t>
      </w:r>
      <w:r w:rsidR="00313314" w:rsidRPr="00BD1CC6">
        <w:rPr>
          <w:rFonts w:cs="TimesNewRomanPSMT"/>
          <w:szCs w:val="19"/>
        </w:rPr>
        <w:t>Średni czas pobytu turyst</w:t>
      </w:r>
      <w:r w:rsidR="00A30BBD" w:rsidRPr="00BD1CC6">
        <w:rPr>
          <w:rFonts w:cs="TimesNewRomanPSMT"/>
          <w:szCs w:val="19"/>
        </w:rPr>
        <w:t>y krajowego w obiekcie noclegowym na Podkarpaciu</w:t>
      </w:r>
      <w:r w:rsidR="00313314" w:rsidRPr="00BD1CC6">
        <w:rPr>
          <w:rFonts w:cs="TimesNewRomanPSMT"/>
          <w:szCs w:val="19"/>
        </w:rPr>
        <w:t xml:space="preserve"> </w:t>
      </w:r>
      <w:r w:rsidR="0080472A">
        <w:rPr>
          <w:rFonts w:cs="TimesNewRomanPSMT"/>
          <w:szCs w:val="19"/>
        </w:rPr>
        <w:t>wyniósł</w:t>
      </w:r>
      <w:r w:rsidR="000940F3">
        <w:rPr>
          <w:rFonts w:cs="TimesNewRomanPSMT"/>
          <w:szCs w:val="19"/>
        </w:rPr>
        <w:t xml:space="preserve"> </w:t>
      </w:r>
      <w:r w:rsidR="00080F53">
        <w:rPr>
          <w:rFonts w:cs="TimesNewRomanPSMT"/>
          <w:szCs w:val="19"/>
        </w:rPr>
        <w:t>2,9 nocy</w:t>
      </w:r>
      <w:r w:rsidR="00A30BBD" w:rsidRPr="00BD1CC6">
        <w:rPr>
          <w:rFonts w:cs="TimesNewRomanPSMT"/>
          <w:szCs w:val="19"/>
        </w:rPr>
        <w:t>, nat</w:t>
      </w:r>
      <w:r w:rsidR="006A70D6" w:rsidRPr="00BD1CC6">
        <w:rPr>
          <w:rFonts w:cs="TimesNewRomanPSMT"/>
          <w:szCs w:val="19"/>
        </w:rPr>
        <w:t>omiast turysty za</w:t>
      </w:r>
      <w:r w:rsidR="00CE2F83">
        <w:rPr>
          <w:rFonts w:cs="TimesNewRomanPSMT"/>
          <w:szCs w:val="19"/>
        </w:rPr>
        <w:t xml:space="preserve">granicznego </w:t>
      </w:r>
      <w:r w:rsidR="00EB318F">
        <w:rPr>
          <w:rFonts w:cs="TimesNewRomanPSMT"/>
          <w:szCs w:val="19"/>
        </w:rPr>
        <w:t xml:space="preserve">– </w:t>
      </w:r>
      <w:r w:rsidR="00CE2F83">
        <w:rPr>
          <w:rFonts w:cs="TimesNewRomanPSMT"/>
          <w:szCs w:val="19"/>
        </w:rPr>
        <w:t>2,</w:t>
      </w:r>
      <w:r w:rsidR="00080F53">
        <w:rPr>
          <w:rFonts w:cs="TimesNewRomanPSMT"/>
          <w:szCs w:val="19"/>
        </w:rPr>
        <w:t>2</w:t>
      </w:r>
      <w:r w:rsidR="00A30BBD" w:rsidRPr="00BD1CC6">
        <w:rPr>
          <w:rFonts w:cs="TimesNewRomanPSMT"/>
          <w:szCs w:val="19"/>
        </w:rPr>
        <w:t xml:space="preserve"> noc</w:t>
      </w:r>
      <w:r w:rsidR="00D7271B">
        <w:rPr>
          <w:rFonts w:cs="TimesNewRomanPSMT"/>
          <w:szCs w:val="19"/>
        </w:rPr>
        <w:t>y</w:t>
      </w:r>
      <w:r w:rsidR="00863F56" w:rsidRPr="00BD1CC6">
        <w:rPr>
          <w:rFonts w:cs="TimesNewRomanPSMT"/>
          <w:szCs w:val="19"/>
        </w:rPr>
        <w:t>.</w:t>
      </w:r>
    </w:p>
    <w:p w14:paraId="76A91506" w14:textId="40A597C0" w:rsidR="009268AB" w:rsidRDefault="00CE5860" w:rsidP="006D489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360" w:line="240" w:lineRule="auto"/>
        <w:ind w:left="879" w:hanging="879"/>
        <w:rPr>
          <w:b/>
          <w:szCs w:val="18"/>
          <w:shd w:val="clear" w:color="auto" w:fill="FFFFFF"/>
        </w:rPr>
      </w:pPr>
      <w:r>
        <w:rPr>
          <w:rFonts w:cs="TimesNewRomanPSMT"/>
          <w:noProof/>
          <w:szCs w:val="19"/>
        </w:rPr>
        <w:drawing>
          <wp:anchor distT="0" distB="0" distL="114300" distR="114300" simplePos="0" relativeHeight="251866112" behindDoc="0" locked="0" layoutInCell="1" allowOverlap="1" wp14:anchorId="743F952F" wp14:editId="40EC52EA">
            <wp:simplePos x="0" y="0"/>
            <wp:positionH relativeFrom="column">
              <wp:posOffset>6101</wp:posOffset>
            </wp:positionH>
            <wp:positionV relativeFrom="paragraph">
              <wp:posOffset>502561</wp:posOffset>
            </wp:positionV>
            <wp:extent cx="5126990" cy="3230880"/>
            <wp:effectExtent l="0" t="0" r="0" b="7620"/>
            <wp:wrapTopAndBottom/>
            <wp:docPr id="2" name="Obraz 2" descr="Wykres 2. Turyści korzystający z noclegów w turystycznych obiektach noclegowych&#10;&#10;Wykres kolumnowy przedstawiający liczbę turystów korzystający z noclegów w turystycznych obiektach noclegowych według miesięcy w 2024 r. i 2025 r.&#10;Dane w tysiącach.&#10;&#10;2024 r.&#10;styczeń 72,2&#10;luty 66,2&#10;marzec 71,2&#10;kwiecień 80,8&#10;maj 110,7&#10;czerwiec 120,6&#10;lipiec 140,5&#10;sierpień 158,5&#10;wrzesień 117,3&#10;październik 116,8&#10;listopad 81,6&#10;grudzień 77,5&#10;&#10;2025 r.&#10;styczeń 73,5&#10;luty 74,6&#10;marzec 78,0&#10;kwiecień 80,9&#10;maj 113,9&#10;czerwiec 125,7&#10;lipiec 139,8&#10;sierpień 157,8&#10;wrzesień 118,3&#10;październik 107,5&#10;listopad 83,2&#10;grudzień 81,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ykres 2. Turyści korzystający z noclegów w turystycznych obiektach noclegowych&#10;&#10;Wykres kolumnowy przedstawiający liczbę turystów korzystający z noclegów w turystycznych obiektach noclegowych według miesięcy w 2024 r. i 2025 r.&#10;Dane w tysiącach.&#10;&#10;2024 r.&#10;styczeń 72,2&#10;luty 66,2&#10;marzec 71,2&#10;kwiecień 80,8&#10;maj 110,7&#10;czerwiec 120,6&#10;lipiec 140,5&#10;sierpień 158,5&#10;wrzesień 117,3&#10;październik 116,8&#10;listopad 81,6&#10;grudzień 77,5&#10;&#10;2025 r.&#10;styczeń 73,5&#10;luty 74,6&#10;marzec 78,0&#10;kwiecień 80,9&#10;maj 113,9&#10;czerwiec 125,7&#10;lipiec 139,8&#10;sierpień 157,8&#10;wrzesień 118,3&#10;październik 107,5&#10;listopad 83,2&#10;grudzień 81,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323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84A06" w:rsidRPr="00BD1CC6">
        <w:rPr>
          <w:b/>
          <w:szCs w:val="18"/>
          <w:shd w:val="clear" w:color="auto" w:fill="FFFFFF"/>
        </w:rPr>
        <w:t>Turyści korzystający z noclegów w turystycznych obiektach noclegowych</w:t>
      </w:r>
      <w:r w:rsidR="009960FA" w:rsidRPr="00BD1CC6">
        <w:rPr>
          <w:b/>
          <w:szCs w:val="18"/>
          <w:shd w:val="clear" w:color="auto" w:fill="FFFFFF"/>
        </w:rPr>
        <w:br/>
      </w:r>
      <w:r w:rsidR="002576E9" w:rsidRPr="00BD1CC6">
        <w:rPr>
          <w:b/>
          <w:szCs w:val="18"/>
          <w:shd w:val="clear" w:color="auto" w:fill="FFFFFF"/>
        </w:rPr>
        <w:t>według miesięcy</w:t>
      </w:r>
    </w:p>
    <w:p w14:paraId="35E2F1BC" w14:textId="1320144B" w:rsidR="00E92D61" w:rsidRPr="00BE51AB" w:rsidRDefault="00313314" w:rsidP="006D489E">
      <w:pPr>
        <w:autoSpaceDE w:val="0"/>
        <w:autoSpaceDN w:val="0"/>
        <w:adjustRightInd w:val="0"/>
        <w:spacing w:before="240" w:line="288" w:lineRule="auto"/>
        <w:rPr>
          <w:rFonts w:cs="Times New Roman"/>
          <w:szCs w:val="19"/>
        </w:rPr>
      </w:pPr>
      <w:r w:rsidRPr="006D489E">
        <w:rPr>
          <w:rFonts w:cs="TimesNewRomanPSMT"/>
          <w:szCs w:val="19"/>
        </w:rPr>
        <w:t>Struktura korzystających z poszczególnych rodzajów obiektów na przestrzeni kolejnych lat nie uleg</w:t>
      </w:r>
      <w:r w:rsidR="006C1B1C" w:rsidRPr="006D489E">
        <w:rPr>
          <w:rFonts w:cs="TimesNewRomanPSMT"/>
          <w:szCs w:val="19"/>
        </w:rPr>
        <w:t>ł</w:t>
      </w:r>
      <w:r w:rsidRPr="006D489E">
        <w:rPr>
          <w:rFonts w:cs="TimesNewRomanPSMT"/>
          <w:szCs w:val="19"/>
        </w:rPr>
        <w:t>a większym zmianom. W 20</w:t>
      </w:r>
      <w:r w:rsidR="007B5306" w:rsidRPr="006D489E">
        <w:rPr>
          <w:rFonts w:cs="TimesNewRomanPSMT"/>
          <w:szCs w:val="19"/>
        </w:rPr>
        <w:t>2</w:t>
      </w:r>
      <w:r w:rsidR="009205F6">
        <w:rPr>
          <w:rFonts w:cs="TimesNewRomanPSMT"/>
          <w:szCs w:val="19"/>
        </w:rPr>
        <w:t>5</w:t>
      </w:r>
      <w:r w:rsidRPr="006D489E">
        <w:rPr>
          <w:rFonts w:cs="TimesNewRomanPSMT"/>
          <w:szCs w:val="19"/>
        </w:rPr>
        <w:t xml:space="preserve"> r. najwięcej turystów korzystało z noclegów w hotelach</w:t>
      </w:r>
      <w:r w:rsidR="0035613E" w:rsidRPr="006D489E">
        <w:rPr>
          <w:rFonts w:cs="TimesNewRomanPSMT"/>
          <w:szCs w:val="19"/>
        </w:rPr>
        <w:t xml:space="preserve"> (</w:t>
      </w:r>
      <w:r w:rsidR="00EC44DD">
        <w:rPr>
          <w:rFonts w:cs="Times New Roman"/>
          <w:szCs w:val="19"/>
        </w:rPr>
        <w:t>57,7</w:t>
      </w:r>
      <w:r w:rsidR="0035613E" w:rsidRPr="006D489E">
        <w:rPr>
          <w:rFonts w:cs="Times New Roman"/>
          <w:szCs w:val="19"/>
        </w:rPr>
        <w:t>%)</w:t>
      </w:r>
      <w:r w:rsidRPr="006D489E">
        <w:rPr>
          <w:rFonts w:cs="TimesNewRomanPSMT"/>
          <w:szCs w:val="19"/>
        </w:rPr>
        <w:t>. W</w:t>
      </w:r>
      <w:r w:rsidRPr="006D489E">
        <w:rPr>
          <w:rFonts w:cs="Times New Roman"/>
          <w:szCs w:val="19"/>
        </w:rPr>
        <w:t xml:space="preserve"> innych obiektach hotelowych nocowało 7,</w:t>
      </w:r>
      <w:r w:rsidR="00EC44DD">
        <w:rPr>
          <w:rFonts w:cs="Times New Roman"/>
          <w:szCs w:val="19"/>
        </w:rPr>
        <w:t>4</w:t>
      </w:r>
      <w:r w:rsidRPr="006D489E">
        <w:rPr>
          <w:rFonts w:cs="Times New Roman"/>
          <w:szCs w:val="19"/>
        </w:rPr>
        <w:t xml:space="preserve">% turystów, </w:t>
      </w:r>
      <w:r w:rsidR="008D33A0" w:rsidRPr="006D489E">
        <w:rPr>
          <w:rFonts w:cs="Times New Roman"/>
          <w:szCs w:val="19"/>
        </w:rPr>
        <w:t>w ośrodkach wczasowych</w:t>
      </w:r>
      <w:r w:rsidR="001046E8">
        <w:rPr>
          <w:rFonts w:cs="Times New Roman"/>
          <w:szCs w:val="19"/>
        </w:rPr>
        <w:t xml:space="preserve"> – </w:t>
      </w:r>
      <w:r w:rsidR="001046E8" w:rsidRPr="006D489E">
        <w:rPr>
          <w:rFonts w:cs="Times New Roman"/>
          <w:szCs w:val="19"/>
        </w:rPr>
        <w:t>6,2%</w:t>
      </w:r>
      <w:r w:rsidR="00464FCE" w:rsidRPr="006D489E">
        <w:rPr>
          <w:rFonts w:cs="Times New Roman"/>
          <w:szCs w:val="19"/>
        </w:rPr>
        <w:t xml:space="preserve">, </w:t>
      </w:r>
      <w:r w:rsidR="008D33A0" w:rsidRPr="006D489E">
        <w:rPr>
          <w:rFonts w:cs="Times New Roman"/>
          <w:szCs w:val="19"/>
        </w:rPr>
        <w:t xml:space="preserve">w </w:t>
      </w:r>
      <w:r w:rsidR="003673A6">
        <w:rPr>
          <w:rFonts w:cs="Times New Roman"/>
          <w:szCs w:val="19"/>
        </w:rPr>
        <w:t>zespołach domków turystycznych</w:t>
      </w:r>
      <w:r w:rsidR="001046E8">
        <w:rPr>
          <w:rFonts w:cs="Times New Roman"/>
          <w:szCs w:val="19"/>
        </w:rPr>
        <w:t xml:space="preserve"> – 5,</w:t>
      </w:r>
      <w:r w:rsidR="00EC44DD">
        <w:rPr>
          <w:rFonts w:cs="Times New Roman"/>
          <w:szCs w:val="19"/>
        </w:rPr>
        <w:t>8</w:t>
      </w:r>
      <w:r w:rsidR="001046E8">
        <w:rPr>
          <w:rFonts w:cs="Times New Roman"/>
          <w:szCs w:val="19"/>
        </w:rPr>
        <w:t xml:space="preserve">% </w:t>
      </w:r>
      <w:r w:rsidR="003673A6">
        <w:rPr>
          <w:rFonts w:cs="Times New Roman"/>
          <w:szCs w:val="19"/>
        </w:rPr>
        <w:t xml:space="preserve">i </w:t>
      </w:r>
      <w:r w:rsidRPr="006D489E">
        <w:rPr>
          <w:rFonts w:cs="Times New Roman"/>
          <w:szCs w:val="19"/>
        </w:rPr>
        <w:t>w</w:t>
      </w:r>
      <w:r w:rsidR="008D33A0" w:rsidRPr="006D489E">
        <w:rPr>
          <w:rFonts w:cs="Times New Roman"/>
          <w:szCs w:val="19"/>
        </w:rPr>
        <w:t xml:space="preserve"> zakładach uzdrowiskowych</w:t>
      </w:r>
      <w:r w:rsidR="001046E8">
        <w:rPr>
          <w:rFonts w:cs="Times New Roman"/>
          <w:szCs w:val="19"/>
        </w:rPr>
        <w:t xml:space="preserve"> – 4,</w:t>
      </w:r>
      <w:r w:rsidR="00EC44DD">
        <w:rPr>
          <w:rFonts w:cs="Times New Roman"/>
          <w:szCs w:val="19"/>
        </w:rPr>
        <w:t>2</w:t>
      </w:r>
      <w:r w:rsidR="001046E8">
        <w:rPr>
          <w:rFonts w:cs="Times New Roman"/>
          <w:szCs w:val="19"/>
        </w:rPr>
        <w:t>%</w:t>
      </w:r>
      <w:r w:rsidR="003673A6">
        <w:rPr>
          <w:rFonts w:cs="Times New Roman"/>
          <w:szCs w:val="19"/>
        </w:rPr>
        <w:t>.</w:t>
      </w:r>
    </w:p>
    <w:p w14:paraId="0F76F23B" w14:textId="2E011892" w:rsidR="001461A9" w:rsidRDefault="00DA4520" w:rsidP="006D489E">
      <w:pPr>
        <w:autoSpaceDE w:val="0"/>
        <w:autoSpaceDN w:val="0"/>
        <w:adjustRightInd w:val="0"/>
        <w:spacing w:line="288" w:lineRule="auto"/>
        <w:rPr>
          <w:rFonts w:cs="TimesNewRomanPSMT"/>
          <w:szCs w:val="19"/>
        </w:rPr>
      </w:pPr>
      <w:r w:rsidRPr="00BE51AB">
        <w:rPr>
          <w:rFonts w:cs="TimesNewRomanPSMT"/>
          <w:szCs w:val="19"/>
        </w:rPr>
        <w:t xml:space="preserve">W porównaniu z </w:t>
      </w:r>
      <w:r w:rsidR="000E773E">
        <w:rPr>
          <w:rFonts w:cs="TimesNewRomanPSMT"/>
          <w:szCs w:val="19"/>
        </w:rPr>
        <w:t>202</w:t>
      </w:r>
      <w:r w:rsidR="009205F6">
        <w:rPr>
          <w:rFonts w:cs="TimesNewRomanPSMT"/>
          <w:szCs w:val="19"/>
        </w:rPr>
        <w:t>4</w:t>
      </w:r>
      <w:r w:rsidR="00B51D1C">
        <w:rPr>
          <w:rFonts w:cs="TimesNewRomanPSMT"/>
          <w:szCs w:val="19"/>
        </w:rPr>
        <w:t xml:space="preserve"> </w:t>
      </w:r>
      <w:r w:rsidRPr="00BE51AB">
        <w:rPr>
          <w:rFonts w:cs="TimesNewRomanPSMT"/>
          <w:szCs w:val="19"/>
        </w:rPr>
        <w:t>r</w:t>
      </w:r>
      <w:r w:rsidR="00886352">
        <w:rPr>
          <w:rFonts w:cs="TimesNewRomanPSMT"/>
          <w:szCs w:val="19"/>
        </w:rPr>
        <w:t>.</w:t>
      </w:r>
      <w:r w:rsidRPr="00BE51AB">
        <w:rPr>
          <w:rFonts w:cs="TimesNewRomanPSMT"/>
          <w:szCs w:val="19"/>
        </w:rPr>
        <w:t xml:space="preserve"> największy </w:t>
      </w:r>
      <w:r w:rsidR="001F66A2" w:rsidRPr="00BE51AB">
        <w:rPr>
          <w:rFonts w:cs="TimesNewRomanPSMT"/>
          <w:szCs w:val="19"/>
        </w:rPr>
        <w:t xml:space="preserve">wzrost </w:t>
      </w:r>
      <w:r w:rsidRPr="00BE51AB">
        <w:rPr>
          <w:rFonts w:cs="TimesNewRomanPSMT"/>
          <w:szCs w:val="19"/>
        </w:rPr>
        <w:t xml:space="preserve">liczby osób </w:t>
      </w:r>
      <w:r w:rsidR="00D7271B">
        <w:rPr>
          <w:rFonts w:cs="TimesNewRomanPSMT"/>
          <w:szCs w:val="19"/>
        </w:rPr>
        <w:t>korzystających z noclegów</w:t>
      </w:r>
      <w:r w:rsidRPr="00BE51AB">
        <w:rPr>
          <w:rFonts w:cs="TimesNewRomanPSMT"/>
          <w:szCs w:val="19"/>
        </w:rPr>
        <w:t xml:space="preserve"> </w:t>
      </w:r>
      <w:r w:rsidR="002B5CEE" w:rsidRPr="00BE51AB">
        <w:rPr>
          <w:rFonts w:cs="TimesNewRomanPSMT"/>
          <w:szCs w:val="19"/>
        </w:rPr>
        <w:t>odnotowano</w:t>
      </w:r>
      <w:r w:rsidR="000402B4" w:rsidRPr="00BE51AB">
        <w:rPr>
          <w:rFonts w:cs="TimesNewRomanPSMT"/>
          <w:szCs w:val="19"/>
        </w:rPr>
        <w:t xml:space="preserve"> w </w:t>
      </w:r>
      <w:r w:rsidR="00A127B1">
        <w:rPr>
          <w:rFonts w:cs="TimesNewRomanPSMT"/>
          <w:szCs w:val="19"/>
        </w:rPr>
        <w:t>pokojach gościnnych/kwaterach prywatnych (o 18,5%)</w:t>
      </w:r>
      <w:r w:rsidR="000402B4" w:rsidRPr="00BE51AB">
        <w:rPr>
          <w:rFonts w:cs="TimesNewRomanPSMT"/>
          <w:szCs w:val="19"/>
        </w:rPr>
        <w:t>. Więcej turystów wybrało również noclegi</w:t>
      </w:r>
      <w:r w:rsidR="00886352">
        <w:rPr>
          <w:rFonts w:cs="TimesNewRomanPSMT"/>
          <w:szCs w:val="19"/>
        </w:rPr>
        <w:t>,</w:t>
      </w:r>
      <w:r w:rsidR="000402B4" w:rsidRPr="00BE51AB">
        <w:rPr>
          <w:rFonts w:cs="TimesNewRomanPSMT"/>
          <w:szCs w:val="19"/>
        </w:rPr>
        <w:t xml:space="preserve"> </w:t>
      </w:r>
      <w:r w:rsidR="00F837F1">
        <w:rPr>
          <w:rFonts w:cs="TimesNewRomanPSMT"/>
          <w:szCs w:val="19"/>
        </w:rPr>
        <w:t>m.in.</w:t>
      </w:r>
      <w:r w:rsidR="000402B4" w:rsidRPr="00BE51AB">
        <w:rPr>
          <w:rFonts w:cs="TimesNewRomanPSMT"/>
          <w:szCs w:val="19"/>
        </w:rPr>
        <w:t xml:space="preserve"> </w:t>
      </w:r>
      <w:r w:rsidR="00A127B1">
        <w:rPr>
          <w:rFonts w:cs="TimesNewRomanPSMT"/>
          <w:szCs w:val="19"/>
        </w:rPr>
        <w:t>w innych obiektach noclegowych</w:t>
      </w:r>
      <w:r w:rsidR="00526860">
        <w:rPr>
          <w:rFonts w:cs="TimesNewRomanPSMT"/>
          <w:szCs w:val="19"/>
        </w:rPr>
        <w:t xml:space="preserve"> </w:t>
      </w:r>
      <w:r w:rsidR="000402B4" w:rsidRPr="00BE51AB">
        <w:rPr>
          <w:rFonts w:cs="TimesNewRomanPSMT"/>
          <w:szCs w:val="19"/>
        </w:rPr>
        <w:t>(</w:t>
      </w:r>
      <w:r w:rsidR="001A7811">
        <w:rPr>
          <w:rFonts w:cs="TimesNewRomanPSMT"/>
          <w:szCs w:val="19"/>
        </w:rPr>
        <w:t xml:space="preserve">o </w:t>
      </w:r>
      <w:r w:rsidR="00A127B1">
        <w:rPr>
          <w:rFonts w:cs="TimesNewRomanPSMT"/>
          <w:szCs w:val="19"/>
        </w:rPr>
        <w:t>16,6</w:t>
      </w:r>
      <w:r w:rsidR="000402B4" w:rsidRPr="00BE51AB">
        <w:rPr>
          <w:rFonts w:cs="TimesNewRomanPSMT"/>
          <w:szCs w:val="19"/>
        </w:rPr>
        <w:t xml:space="preserve">%), </w:t>
      </w:r>
      <w:r w:rsidR="001A7811">
        <w:rPr>
          <w:rFonts w:cs="TimesNewRomanPSMT"/>
          <w:szCs w:val="19"/>
        </w:rPr>
        <w:t xml:space="preserve">w </w:t>
      </w:r>
      <w:r w:rsidR="00EB07A1">
        <w:rPr>
          <w:rFonts w:cs="TimesNewRomanPSMT"/>
          <w:szCs w:val="19"/>
        </w:rPr>
        <w:t>pensjonatach</w:t>
      </w:r>
      <w:r w:rsidR="001A7811">
        <w:rPr>
          <w:rFonts w:cs="TimesNewRomanPSMT"/>
          <w:szCs w:val="19"/>
        </w:rPr>
        <w:t xml:space="preserve"> (o </w:t>
      </w:r>
      <w:r w:rsidR="00EB07A1">
        <w:rPr>
          <w:rFonts w:cs="TimesNewRomanPSMT"/>
          <w:szCs w:val="19"/>
        </w:rPr>
        <w:t>13,5</w:t>
      </w:r>
      <w:r w:rsidR="00526860">
        <w:rPr>
          <w:rFonts w:cs="TimesNewRomanPSMT"/>
          <w:szCs w:val="19"/>
        </w:rPr>
        <w:t>%)</w:t>
      </w:r>
      <w:r w:rsidR="00D7271B">
        <w:rPr>
          <w:rFonts w:cs="TimesNewRomanPSMT"/>
          <w:szCs w:val="19"/>
        </w:rPr>
        <w:t xml:space="preserve"> i</w:t>
      </w:r>
      <w:r w:rsidR="00526860">
        <w:rPr>
          <w:rFonts w:cs="TimesNewRomanPSMT"/>
          <w:szCs w:val="19"/>
        </w:rPr>
        <w:t xml:space="preserve"> </w:t>
      </w:r>
      <w:r w:rsidR="00EB07A1">
        <w:rPr>
          <w:rFonts w:cs="TimesNewRomanPSMT"/>
          <w:szCs w:val="19"/>
        </w:rPr>
        <w:t xml:space="preserve">szkolnych schroniskach młodzieżowych </w:t>
      </w:r>
      <w:r w:rsidR="001A7811">
        <w:rPr>
          <w:rFonts w:cs="TimesNewRomanPSMT"/>
          <w:szCs w:val="19"/>
        </w:rPr>
        <w:t xml:space="preserve">(o </w:t>
      </w:r>
      <w:r w:rsidR="00EB07A1">
        <w:rPr>
          <w:rFonts w:cs="TimesNewRomanPSMT"/>
          <w:szCs w:val="19"/>
        </w:rPr>
        <w:t>11,4</w:t>
      </w:r>
      <w:r w:rsidR="00F837F1">
        <w:rPr>
          <w:rFonts w:cs="TimesNewRomanPSMT"/>
          <w:szCs w:val="19"/>
        </w:rPr>
        <w:t>%)</w:t>
      </w:r>
      <w:r w:rsidR="001461A9">
        <w:rPr>
          <w:rFonts w:cs="TimesNewRomanPSMT"/>
          <w:szCs w:val="19"/>
        </w:rPr>
        <w:t>. S</w:t>
      </w:r>
      <w:r w:rsidR="001461A9" w:rsidRPr="00BE51AB">
        <w:rPr>
          <w:rFonts w:cs="TimesNewRomanPSMT"/>
          <w:szCs w:val="19"/>
        </w:rPr>
        <w:t>padek liczby turystów odnotowano</w:t>
      </w:r>
      <w:r w:rsidR="001461A9">
        <w:rPr>
          <w:rFonts w:cs="TimesNewRomanPSMT"/>
          <w:szCs w:val="19"/>
        </w:rPr>
        <w:t xml:space="preserve"> natomiast</w:t>
      </w:r>
      <w:r w:rsidR="001461A9" w:rsidRPr="00BE51AB">
        <w:rPr>
          <w:rFonts w:cs="TimesNewRomanPSMT"/>
          <w:szCs w:val="19"/>
        </w:rPr>
        <w:t xml:space="preserve"> </w:t>
      </w:r>
      <w:r w:rsidR="001461A9">
        <w:rPr>
          <w:rFonts w:cs="TimesNewRomanPSMT"/>
          <w:szCs w:val="19"/>
        </w:rPr>
        <w:t>w ośrodkach kolonijnych, które odwiedziło blisko połow</w:t>
      </w:r>
      <w:r w:rsidR="00EF77F0">
        <w:rPr>
          <w:rFonts w:cs="TimesNewRomanPSMT"/>
          <w:szCs w:val="19"/>
        </w:rPr>
        <w:t>ę</w:t>
      </w:r>
      <w:r w:rsidR="001461A9">
        <w:rPr>
          <w:rFonts w:cs="TimesNewRomanPSMT"/>
          <w:szCs w:val="19"/>
        </w:rPr>
        <w:t xml:space="preserve"> mniej turystów niż w 2024 r. (spadek o 47,6%), a także na</w:t>
      </w:r>
      <w:r w:rsidR="001461A9" w:rsidRPr="00BE51AB">
        <w:rPr>
          <w:rFonts w:cs="TimesNewRomanPSMT"/>
          <w:szCs w:val="19"/>
        </w:rPr>
        <w:t xml:space="preserve"> </w:t>
      </w:r>
      <w:r w:rsidR="001461A9">
        <w:rPr>
          <w:rFonts w:cs="TimesNewRomanPSMT"/>
          <w:szCs w:val="19"/>
        </w:rPr>
        <w:t xml:space="preserve">polach biwakowych (o 37,8%), </w:t>
      </w:r>
      <w:r w:rsidR="00D7271B">
        <w:rPr>
          <w:rFonts w:cs="TimesNewRomanPSMT"/>
          <w:szCs w:val="19"/>
        </w:rPr>
        <w:t xml:space="preserve">w </w:t>
      </w:r>
      <w:r w:rsidR="001461A9">
        <w:rPr>
          <w:rFonts w:cs="TimesNewRomanPSMT"/>
          <w:szCs w:val="19"/>
        </w:rPr>
        <w:t>schroniskach młodzieżowych</w:t>
      </w:r>
      <w:r w:rsidR="00EF77F0">
        <w:rPr>
          <w:rFonts w:cs="TimesNewRomanPSMT"/>
          <w:szCs w:val="19"/>
        </w:rPr>
        <w:br/>
      </w:r>
      <w:r w:rsidR="001461A9">
        <w:rPr>
          <w:rFonts w:cs="TimesNewRomanPSMT"/>
          <w:szCs w:val="19"/>
        </w:rPr>
        <w:t>(o 28,4%), na kempingach</w:t>
      </w:r>
      <w:r w:rsidR="00D7271B">
        <w:rPr>
          <w:rFonts w:cs="TimesNewRomanPSMT"/>
          <w:szCs w:val="19"/>
        </w:rPr>
        <w:t xml:space="preserve"> </w:t>
      </w:r>
      <w:r w:rsidR="001461A9">
        <w:rPr>
          <w:rFonts w:cs="TimesNewRomanPSMT"/>
          <w:szCs w:val="19"/>
        </w:rPr>
        <w:t xml:space="preserve">(o 24,1%), </w:t>
      </w:r>
      <w:r w:rsidR="00D7271B">
        <w:rPr>
          <w:rFonts w:cs="TimesNewRomanPSMT"/>
          <w:szCs w:val="19"/>
        </w:rPr>
        <w:t xml:space="preserve">w </w:t>
      </w:r>
      <w:r w:rsidR="001461A9">
        <w:rPr>
          <w:rFonts w:cs="TimesNewRomanPSMT"/>
          <w:szCs w:val="19"/>
        </w:rPr>
        <w:t xml:space="preserve">schroniskach (o 19,7%) i </w:t>
      </w:r>
      <w:r w:rsidR="00D7271B">
        <w:rPr>
          <w:rFonts w:cs="TimesNewRomanPSMT"/>
          <w:szCs w:val="19"/>
        </w:rPr>
        <w:t xml:space="preserve">w </w:t>
      </w:r>
      <w:r w:rsidR="001461A9">
        <w:rPr>
          <w:rFonts w:cs="TimesNewRomanPSMT"/>
          <w:szCs w:val="19"/>
        </w:rPr>
        <w:t>kwaterach agroturystycznych (o 15,4%).</w:t>
      </w:r>
    </w:p>
    <w:p w14:paraId="40F31A8C" w14:textId="084F4A02" w:rsidR="00BE7824" w:rsidRDefault="00313314" w:rsidP="006D489E">
      <w:pPr>
        <w:autoSpaceDE w:val="0"/>
        <w:autoSpaceDN w:val="0"/>
        <w:adjustRightInd w:val="0"/>
        <w:spacing w:line="288" w:lineRule="auto"/>
        <w:rPr>
          <w:szCs w:val="19"/>
        </w:rPr>
      </w:pPr>
      <w:r w:rsidRPr="002A11F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58EEF85B" wp14:editId="77AF9A54">
                <wp:simplePos x="0" y="0"/>
                <wp:positionH relativeFrom="column">
                  <wp:posOffset>5262880</wp:posOffset>
                </wp:positionH>
                <wp:positionV relativeFrom="paragraph">
                  <wp:posOffset>5715</wp:posOffset>
                </wp:positionV>
                <wp:extent cx="1790700" cy="767715"/>
                <wp:effectExtent l="0" t="0" r="0" b="0"/>
                <wp:wrapTight wrapText="bothSides">
                  <wp:wrapPolygon edited="0">
                    <wp:start x="689" y="0"/>
                    <wp:lineTo x="689" y="20903"/>
                    <wp:lineTo x="20681" y="20903"/>
                    <wp:lineTo x="20681" y="0"/>
                    <wp:lineTo x="689" y="0"/>
                  </wp:wrapPolygon>
                </wp:wrapTight>
                <wp:docPr id="12" name="Pole tekstowe 4" descr="W 2025 r. województwo podkarpackie odwiedziło 71,3 tys. turystów z Ukrainy, o 1,9% mniej niż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767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6453A" w14:textId="5ED1D596" w:rsidR="009205F6" w:rsidRPr="00DE52FB" w:rsidRDefault="009205F6" w:rsidP="006D489E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365C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202</w:t>
                            </w:r>
                            <w:r w:rsidR="00C7745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365C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wojewód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ztwo podkarpackie odwiedziło 7</w:t>
                            </w:r>
                            <w:r w:rsidR="00C7745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C7745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3 </w:t>
                            </w:r>
                            <w:r w:rsidRPr="00365C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tys. turystów z Ukrainy,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 1,9% mniej niż rok wcześniej</w:t>
                            </w:r>
                          </w:p>
                          <w:p w14:paraId="46BD5D05" w14:textId="2DDA3028" w:rsidR="009205F6" w:rsidRPr="00DE52FB" w:rsidRDefault="009205F6" w:rsidP="006D489E">
                            <w:pPr>
                              <w:spacing w:before="0" w:after="0"/>
                              <w:jc w:val="both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EF85B" id="_x0000_s1029" type="#_x0000_t202" alt="W 2025 r. województwo podkarpackie odwiedziło 71,3 tys. turystów z Ukrainy, o 1,9% mniej niż rok wcześniej" style="position:absolute;margin-left:414.4pt;margin-top:.45pt;width:141pt;height:60.4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sQW+wEAANQDAAAOAAAAZHJzL2Uyb0RvYy54bWysU9uO2yAQfa/Uf0C8N3bSZL2xQlbb3W5V&#10;aXuRtv0AgnGMCgwFEjv9+g7Ym43at6p+QOBhzsw5c9jcDEaTo/RBgWV0PispkVZAo+ye0e/fHt5c&#10;UxIitw3XYCWjJxnozfb1q03varmADnQjPUEQG+reMdrF6OqiCKKThocZOGkx2II3POLR74vG8x7R&#10;jS4WZXlV9OAb50HIEPDv/Rik24zftlLEL20bZCSaUewt5tXndZfWYrvh9d5z1ykxtcH/oQvDlcWi&#10;Z6h7Hjk5ePUXlFHCQ4A2zgSYAtpWCZk5IJt5+Qebp447mbmgOMGdZQr/D1Z8Pj65r57E4R0MOMBM&#10;IrhHED8CsXDXcbuXt95D30neYOF5kqzoXain1CR1qEMC2fWfoMEh80OEDDS03iRVkCdBdBzA6Sy6&#10;HCIRqWS1LqsSQwJj1VVVzVe5BK+fs50P8YMEQ9KGUY9Dzej8+Bhi6obXz1dSMQsPSus8WG1Jz+h6&#10;tVjlhIuIURF9p5Vh9LpM3+iERPK9bXJy5EqPeyyg7cQ6ER0px2E3ENUw+jblJhF20JxQBg+jzfBZ&#10;4KYD/4uSHi3GaPh54F5Soj9alHI9Xy6TJ/NhuaoWePCXkd1lhFuBUIxGSsbtXcw+HinfouStymq8&#10;dDK1jNbJIk02T968POdbL49x+xsAAP//AwBQSwMEFAAGAAgAAAAhAHDv1cbcAAAACQEAAA8AAABk&#10;cnMvZG93bnJldi54bWxMj81OwzAQhO9IvIO1SNyonQhQGuJUCMQVRPmRuG3jbRIRr6PYbcLbsz3B&#10;bUazmvm22ix+UEeaYh/YQrYyoIib4HpuLby/PV0VoGJCdjgEJgs/FGFTn59VWLow8ysdt6lVUsKx&#10;RAtdSmOpdWw68hhXYSSWbB8mj0ns1Go34SzlftC5MbfaY8+y0OFIDx0139uDt/DxvP/6vDYv7aO/&#10;GeewGM1+ra29vFju70AlWtLfMZzwBR1qYdqFA7uoBgtFXgh6srAGdYqzzIjficqzAnRd6f8f1L8A&#10;AAD//wMAUEsBAi0AFAAGAAgAAAAhALaDOJL+AAAA4QEAABMAAAAAAAAAAAAAAAAAAAAAAFtDb250&#10;ZW50X1R5cGVzXS54bWxQSwECLQAUAAYACAAAACEAOP0h/9YAAACUAQAACwAAAAAAAAAAAAAAAAAv&#10;AQAAX3JlbHMvLnJlbHNQSwECLQAUAAYACAAAACEAFT7EFvsBAADUAwAADgAAAAAAAAAAAAAAAAAu&#10;AgAAZHJzL2Uyb0RvYy54bWxQSwECLQAUAAYACAAAACEAcO/VxtwAAAAJAQAADwAAAAAAAAAAAAAA&#10;AABVBAAAZHJzL2Rvd25yZXYueG1sUEsFBgAAAAAEAAQA8wAAAF4FAAAAAA==&#10;" filled="f" stroked="f">
                <v:textbox>
                  <w:txbxContent>
                    <w:p w14:paraId="2676453A" w14:textId="5ED1D596" w:rsidR="009205F6" w:rsidRPr="00DE52FB" w:rsidRDefault="009205F6" w:rsidP="006D489E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365C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202</w:t>
                      </w:r>
                      <w:r w:rsidR="00C7745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Pr="00365C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wojewód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ztwo podkarpackie odwiedziło 7</w:t>
                      </w:r>
                      <w:r w:rsidR="00C7745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C7745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3 </w:t>
                      </w:r>
                      <w:r w:rsidRPr="00365C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tys. turystów z Ukrainy,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 1,9% mniej niż rok wcześniej</w:t>
                      </w:r>
                    </w:p>
                    <w:p w14:paraId="46BD5D05" w14:textId="2DDA3028" w:rsidR="009205F6" w:rsidRPr="00DE52FB" w:rsidRDefault="009205F6" w:rsidP="006D489E">
                      <w:pPr>
                        <w:spacing w:before="0" w:after="0"/>
                        <w:jc w:val="both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C4350" w:rsidRPr="002A11F2">
        <w:rPr>
          <w:noProof/>
          <w:lang w:eastAsia="pl-PL"/>
        </w:rPr>
        <w:t xml:space="preserve">Wśród osób przebywajacych w </w:t>
      </w:r>
      <w:r w:rsidR="001C4350" w:rsidRPr="002A11F2">
        <w:rPr>
          <w:rFonts w:cs="TimesNewRomanPSMT"/>
          <w:szCs w:val="19"/>
        </w:rPr>
        <w:t>turystyczny</w:t>
      </w:r>
      <w:r w:rsidR="00296E04" w:rsidRPr="002A11F2">
        <w:rPr>
          <w:rFonts w:cs="TimesNewRomanPSMT"/>
          <w:szCs w:val="19"/>
        </w:rPr>
        <w:t>ch</w:t>
      </w:r>
      <w:r w:rsidR="00296E04" w:rsidRPr="006D489E">
        <w:rPr>
          <w:rFonts w:cs="TimesNewRomanPSMT"/>
          <w:szCs w:val="19"/>
        </w:rPr>
        <w:t xml:space="preserve"> obiektach noclegowych </w:t>
      </w:r>
      <w:r w:rsidR="00347EDE" w:rsidRPr="006D489E">
        <w:rPr>
          <w:rFonts w:cs="TimesNewRomanPSMT"/>
          <w:szCs w:val="19"/>
        </w:rPr>
        <w:t>odnotowano</w:t>
      </w:r>
      <w:r w:rsidR="00296E04" w:rsidRPr="006D489E">
        <w:rPr>
          <w:rFonts w:cs="TimesNewRomanPSMT"/>
          <w:szCs w:val="19"/>
        </w:rPr>
        <w:t xml:space="preserve"> </w:t>
      </w:r>
      <w:r w:rsidR="0073749E">
        <w:rPr>
          <w:rFonts w:cs="TimesNewRomanPSMT"/>
          <w:szCs w:val="19"/>
        </w:rPr>
        <w:t>157,5</w:t>
      </w:r>
      <w:r w:rsidR="001C4350" w:rsidRPr="006D489E">
        <w:rPr>
          <w:rFonts w:cs="TimesNewRomanPSMT"/>
          <w:szCs w:val="19"/>
        </w:rPr>
        <w:t xml:space="preserve"> tys. </w:t>
      </w:r>
      <w:r w:rsidR="001F66A2">
        <w:rPr>
          <w:szCs w:val="19"/>
        </w:rPr>
        <w:t xml:space="preserve">turystów zagranicznych, którzy stanowili </w:t>
      </w:r>
      <w:r w:rsidR="00296E04" w:rsidRPr="006D489E">
        <w:rPr>
          <w:szCs w:val="19"/>
        </w:rPr>
        <w:t>1</w:t>
      </w:r>
      <w:r w:rsidR="006F7D91" w:rsidRPr="006D489E">
        <w:rPr>
          <w:szCs w:val="19"/>
        </w:rPr>
        <w:t>2</w:t>
      </w:r>
      <w:r w:rsidR="00F837F1" w:rsidRPr="006D489E">
        <w:rPr>
          <w:szCs w:val="19"/>
        </w:rPr>
        <w:t>,</w:t>
      </w:r>
      <w:r w:rsidR="001747EC">
        <w:rPr>
          <w:szCs w:val="19"/>
        </w:rPr>
        <w:t>8</w:t>
      </w:r>
      <w:r w:rsidR="001C4350" w:rsidRPr="006D489E">
        <w:rPr>
          <w:szCs w:val="19"/>
        </w:rPr>
        <w:t>% ogółu korzystających</w:t>
      </w:r>
      <w:r w:rsidR="00887667" w:rsidRPr="006D489E">
        <w:rPr>
          <w:szCs w:val="19"/>
        </w:rPr>
        <w:t xml:space="preserve"> z turystycznej bazy noclegowej</w:t>
      </w:r>
      <w:r w:rsidR="00347EDE" w:rsidRPr="006D489E">
        <w:rPr>
          <w:szCs w:val="19"/>
        </w:rPr>
        <w:t xml:space="preserve"> </w:t>
      </w:r>
      <w:r w:rsidR="001C4350" w:rsidRPr="006D489E">
        <w:rPr>
          <w:rFonts w:cs="TimesNewRomanPSMT"/>
          <w:szCs w:val="19"/>
        </w:rPr>
        <w:t>w województwie podkarpackim</w:t>
      </w:r>
      <w:r w:rsidR="00296E04" w:rsidRPr="006D489E">
        <w:rPr>
          <w:rFonts w:cs="TimesNewRomanPSMT"/>
          <w:szCs w:val="19"/>
        </w:rPr>
        <w:t xml:space="preserve"> (</w:t>
      </w:r>
      <w:r w:rsidR="001747EC">
        <w:rPr>
          <w:rFonts w:cs="TimesNewRomanPSMT"/>
          <w:szCs w:val="19"/>
        </w:rPr>
        <w:t>wzrost</w:t>
      </w:r>
      <w:r w:rsidR="006F7D91" w:rsidRPr="006D489E">
        <w:rPr>
          <w:rFonts w:cs="TimesNewRomanPSMT"/>
          <w:szCs w:val="19"/>
        </w:rPr>
        <w:t xml:space="preserve"> o </w:t>
      </w:r>
      <w:r w:rsidR="001747EC">
        <w:rPr>
          <w:rFonts w:cs="TimesNewRomanPSMT"/>
          <w:szCs w:val="19"/>
        </w:rPr>
        <w:t>2,7</w:t>
      </w:r>
      <w:r w:rsidR="00A6396A" w:rsidRPr="006D489E">
        <w:rPr>
          <w:rFonts w:cs="TimesNewRomanPSMT"/>
          <w:szCs w:val="19"/>
        </w:rPr>
        <w:t>%</w:t>
      </w:r>
      <w:r w:rsidR="004A508A" w:rsidRPr="006D489E">
        <w:rPr>
          <w:rFonts w:cs="TimesNewRomanPSMT"/>
          <w:szCs w:val="19"/>
        </w:rPr>
        <w:t xml:space="preserve"> </w:t>
      </w:r>
      <w:r w:rsidR="00296E04" w:rsidRPr="006D489E">
        <w:rPr>
          <w:szCs w:val="19"/>
        </w:rPr>
        <w:t>względem 202</w:t>
      </w:r>
      <w:r w:rsidR="001747EC">
        <w:rPr>
          <w:szCs w:val="19"/>
        </w:rPr>
        <w:t>4</w:t>
      </w:r>
      <w:r w:rsidR="004A508A" w:rsidRPr="006D489E">
        <w:rPr>
          <w:szCs w:val="19"/>
        </w:rPr>
        <w:t xml:space="preserve"> r.).</w:t>
      </w:r>
      <w:r w:rsidR="001C4350" w:rsidRPr="006D489E">
        <w:rPr>
          <w:szCs w:val="19"/>
        </w:rPr>
        <w:t xml:space="preserve"> Goście z zagranicy</w:t>
      </w:r>
      <w:r w:rsidR="00494E80" w:rsidRPr="006D489E">
        <w:rPr>
          <w:szCs w:val="19"/>
        </w:rPr>
        <w:t>, po</w:t>
      </w:r>
      <w:r w:rsidR="00A2256F" w:rsidRPr="006D489E">
        <w:rPr>
          <w:szCs w:val="19"/>
        </w:rPr>
        <w:t>dobnie jak w latach poprzednich</w:t>
      </w:r>
      <w:r w:rsidR="001B4715" w:rsidRPr="006D489E">
        <w:rPr>
          <w:szCs w:val="19"/>
        </w:rPr>
        <w:t>,</w:t>
      </w:r>
      <w:r w:rsidR="001C4350" w:rsidRPr="006D489E">
        <w:rPr>
          <w:szCs w:val="19"/>
        </w:rPr>
        <w:t xml:space="preserve"> preferowali głównie noclegi </w:t>
      </w:r>
      <w:r w:rsidR="001B7643" w:rsidRPr="006D489E">
        <w:rPr>
          <w:szCs w:val="19"/>
        </w:rPr>
        <w:t>w hotelach.</w:t>
      </w:r>
      <w:r w:rsidR="00494E80" w:rsidRPr="006D489E">
        <w:rPr>
          <w:szCs w:val="19"/>
        </w:rPr>
        <w:t xml:space="preserve"> </w:t>
      </w:r>
      <w:r w:rsidR="001F66A2">
        <w:rPr>
          <w:szCs w:val="19"/>
        </w:rPr>
        <w:t>Zatrzymało się</w:t>
      </w:r>
      <w:r w:rsidR="00F36036">
        <w:rPr>
          <w:szCs w:val="19"/>
        </w:rPr>
        <w:br/>
      </w:r>
      <w:r w:rsidR="001B7643" w:rsidRPr="006D489E">
        <w:rPr>
          <w:szCs w:val="19"/>
        </w:rPr>
        <w:t xml:space="preserve">w nich </w:t>
      </w:r>
      <w:r w:rsidR="001747EC">
        <w:rPr>
          <w:szCs w:val="19"/>
        </w:rPr>
        <w:t>133,2</w:t>
      </w:r>
      <w:r w:rsidR="00494E80" w:rsidRPr="006D489E">
        <w:rPr>
          <w:szCs w:val="19"/>
        </w:rPr>
        <w:t xml:space="preserve"> tys., tj. </w:t>
      </w:r>
      <w:r w:rsidR="005A5329" w:rsidRPr="006D489E">
        <w:rPr>
          <w:szCs w:val="19"/>
        </w:rPr>
        <w:t>84,</w:t>
      </w:r>
      <w:r w:rsidR="001747EC">
        <w:rPr>
          <w:szCs w:val="19"/>
        </w:rPr>
        <w:t>6</w:t>
      </w:r>
      <w:r w:rsidR="00494E80" w:rsidRPr="006D489E">
        <w:rPr>
          <w:szCs w:val="19"/>
        </w:rPr>
        <w:t>% ogółu tu</w:t>
      </w:r>
      <w:r w:rsidR="00BE7824">
        <w:rPr>
          <w:szCs w:val="19"/>
        </w:rPr>
        <w:t>rystów zagranicznych.</w:t>
      </w:r>
    </w:p>
    <w:p w14:paraId="63B28797" w14:textId="190F5375" w:rsidR="00082840" w:rsidRPr="001A59A6" w:rsidRDefault="00313314" w:rsidP="006D489E">
      <w:pPr>
        <w:autoSpaceDE w:val="0"/>
        <w:autoSpaceDN w:val="0"/>
        <w:adjustRightInd w:val="0"/>
        <w:spacing w:line="288" w:lineRule="auto"/>
        <w:rPr>
          <w:szCs w:val="19"/>
        </w:rPr>
      </w:pPr>
      <w:r w:rsidRPr="006D489E">
        <w:rPr>
          <w:rFonts w:cs="TimesNewRomanPSMT"/>
          <w:szCs w:val="19"/>
        </w:rPr>
        <w:t xml:space="preserve">Najliczniejszą grupę </w:t>
      </w:r>
      <w:r w:rsidR="00BE7824">
        <w:rPr>
          <w:rFonts w:cs="TimesNewRomanPSMT"/>
          <w:szCs w:val="19"/>
        </w:rPr>
        <w:t xml:space="preserve">turystów zagranicznych </w:t>
      </w:r>
      <w:r w:rsidRPr="006D489E">
        <w:rPr>
          <w:rFonts w:cs="TimesNewRomanPSMT"/>
          <w:spacing w:val="2"/>
          <w:szCs w:val="19"/>
        </w:rPr>
        <w:t xml:space="preserve">stanowili </w:t>
      </w:r>
      <w:r w:rsidR="0088734B" w:rsidRPr="006D489E">
        <w:rPr>
          <w:rFonts w:cs="TimesNewRomanPSMT"/>
          <w:spacing w:val="2"/>
          <w:szCs w:val="19"/>
        </w:rPr>
        <w:t>obywatele</w:t>
      </w:r>
      <w:r w:rsidRPr="006D489E">
        <w:rPr>
          <w:rFonts w:cs="Times New Roman"/>
          <w:spacing w:val="2"/>
          <w:szCs w:val="19"/>
        </w:rPr>
        <w:t xml:space="preserve"> Ukrainy </w:t>
      </w:r>
      <w:r w:rsidRPr="006D489E">
        <w:rPr>
          <w:rFonts w:cs="TimesNewRomanPSMT"/>
          <w:spacing w:val="2"/>
          <w:szCs w:val="19"/>
        </w:rPr>
        <w:t xml:space="preserve">– </w:t>
      </w:r>
      <w:r w:rsidR="007B324B" w:rsidRPr="006D489E">
        <w:rPr>
          <w:rFonts w:cs="Times New Roman"/>
          <w:spacing w:val="2"/>
          <w:szCs w:val="19"/>
        </w:rPr>
        <w:t>7</w:t>
      </w:r>
      <w:r w:rsidR="00FD3A80">
        <w:rPr>
          <w:rFonts w:cs="Times New Roman"/>
          <w:spacing w:val="2"/>
          <w:szCs w:val="19"/>
        </w:rPr>
        <w:t>1</w:t>
      </w:r>
      <w:r w:rsidR="007B324B" w:rsidRPr="006D489E">
        <w:rPr>
          <w:rFonts w:cs="Times New Roman"/>
          <w:spacing w:val="2"/>
          <w:szCs w:val="19"/>
        </w:rPr>
        <w:t>,</w:t>
      </w:r>
      <w:r w:rsidR="00FD3A80">
        <w:rPr>
          <w:rFonts w:cs="Times New Roman"/>
          <w:spacing w:val="2"/>
          <w:szCs w:val="19"/>
        </w:rPr>
        <w:t>3</w:t>
      </w:r>
      <w:r w:rsidRPr="006D489E">
        <w:rPr>
          <w:rFonts w:cs="Times New Roman"/>
          <w:spacing w:val="2"/>
          <w:szCs w:val="19"/>
        </w:rPr>
        <w:t xml:space="preserve"> tys. o</w:t>
      </w:r>
      <w:r w:rsidR="001B7643" w:rsidRPr="006D489E">
        <w:rPr>
          <w:rFonts w:cs="TimesNewRomanPSMT"/>
          <w:spacing w:val="2"/>
          <w:szCs w:val="19"/>
        </w:rPr>
        <w:t xml:space="preserve">sób </w:t>
      </w:r>
      <w:r w:rsidR="007B324B" w:rsidRPr="006D489E">
        <w:rPr>
          <w:rFonts w:cs="TimesNewRomanPSMT"/>
          <w:szCs w:val="19"/>
        </w:rPr>
        <w:t>(4</w:t>
      </w:r>
      <w:r w:rsidR="00FD3A80">
        <w:rPr>
          <w:rFonts w:cs="TimesNewRomanPSMT"/>
          <w:szCs w:val="19"/>
        </w:rPr>
        <w:t>5</w:t>
      </w:r>
      <w:r w:rsidR="007B324B" w:rsidRPr="006D489E">
        <w:rPr>
          <w:rFonts w:cs="TimesNewRomanPSMT"/>
          <w:szCs w:val="19"/>
        </w:rPr>
        <w:t>,</w:t>
      </w:r>
      <w:r w:rsidR="00FD3A80">
        <w:rPr>
          <w:rFonts w:cs="TimesNewRomanPSMT"/>
          <w:szCs w:val="19"/>
        </w:rPr>
        <w:t>3</w:t>
      </w:r>
      <w:r w:rsidR="001B7643" w:rsidRPr="006D489E">
        <w:rPr>
          <w:rFonts w:cs="Times New Roman"/>
          <w:szCs w:val="19"/>
        </w:rPr>
        <w:t>%)</w:t>
      </w:r>
      <w:r w:rsidR="000940F3">
        <w:rPr>
          <w:rFonts w:cs="Times New Roman"/>
          <w:szCs w:val="19"/>
        </w:rPr>
        <w:t>, jednak w</w:t>
      </w:r>
      <w:r w:rsidR="00BE7824">
        <w:rPr>
          <w:rFonts w:cs="TimesNewRomanPSMT"/>
          <w:spacing w:val="2"/>
          <w:szCs w:val="19"/>
        </w:rPr>
        <w:t xml:space="preserve"> porównaniu </w:t>
      </w:r>
      <w:r w:rsidRPr="006D489E">
        <w:rPr>
          <w:rFonts w:cs="TimesNewRomanPSMT"/>
          <w:spacing w:val="2"/>
          <w:szCs w:val="19"/>
        </w:rPr>
        <w:t>z 20</w:t>
      </w:r>
      <w:r w:rsidR="000E773E" w:rsidRPr="006D489E">
        <w:rPr>
          <w:rFonts w:cs="TimesNewRomanPSMT"/>
          <w:spacing w:val="2"/>
          <w:szCs w:val="19"/>
        </w:rPr>
        <w:t>2</w:t>
      </w:r>
      <w:r w:rsidR="00C77455">
        <w:rPr>
          <w:rFonts w:cs="TimesNewRomanPSMT"/>
          <w:spacing w:val="2"/>
          <w:szCs w:val="19"/>
        </w:rPr>
        <w:t>4</w:t>
      </w:r>
      <w:r w:rsidR="00EB37B7" w:rsidRPr="006D489E">
        <w:rPr>
          <w:rFonts w:cs="TimesNewRomanPSMT"/>
          <w:spacing w:val="2"/>
          <w:szCs w:val="19"/>
        </w:rPr>
        <w:t xml:space="preserve"> r. było ich </w:t>
      </w:r>
      <w:r w:rsidR="00956719" w:rsidRPr="006D489E">
        <w:rPr>
          <w:rFonts w:cs="TimesNewRomanPSMT"/>
          <w:spacing w:val="2"/>
          <w:szCs w:val="19"/>
        </w:rPr>
        <w:t>o 1,9</w:t>
      </w:r>
      <w:r w:rsidR="00437BD4" w:rsidRPr="006D489E">
        <w:rPr>
          <w:rFonts w:cs="TimesNewRomanPSMT"/>
          <w:spacing w:val="2"/>
          <w:szCs w:val="19"/>
        </w:rPr>
        <w:t>% mniej.</w:t>
      </w:r>
      <w:r w:rsidR="00BE7824">
        <w:rPr>
          <w:rFonts w:cs="TimesNewRomanPSMT"/>
          <w:spacing w:val="2"/>
          <w:szCs w:val="19"/>
        </w:rPr>
        <w:t xml:space="preserve"> </w:t>
      </w:r>
      <w:r w:rsidR="00E850E9" w:rsidRPr="006D489E">
        <w:rPr>
          <w:rFonts w:cs="TimesNewRomanPSMT"/>
          <w:szCs w:val="19"/>
        </w:rPr>
        <w:t>W grupie</w:t>
      </w:r>
      <w:r w:rsidRPr="006D489E">
        <w:rPr>
          <w:rFonts w:cs="TimesNewRomanPSMT"/>
          <w:szCs w:val="19"/>
        </w:rPr>
        <w:t xml:space="preserve"> pozostałych turystów</w:t>
      </w:r>
      <w:r w:rsidR="006837CD" w:rsidRPr="006D489E">
        <w:rPr>
          <w:rFonts w:cs="TimesNewRomanPSMT"/>
          <w:szCs w:val="19"/>
        </w:rPr>
        <w:t xml:space="preserve"> zagranicznych</w:t>
      </w:r>
      <w:r w:rsidR="00C337C6" w:rsidRPr="006D489E">
        <w:rPr>
          <w:rFonts w:cs="TimesNewRomanPSMT"/>
          <w:szCs w:val="19"/>
        </w:rPr>
        <w:t xml:space="preserve"> najwięcej osób przybyło</w:t>
      </w:r>
      <w:r w:rsidR="00D72811" w:rsidRPr="006D489E">
        <w:rPr>
          <w:rFonts w:cs="TimesNewRomanPSMT"/>
          <w:szCs w:val="19"/>
        </w:rPr>
        <w:t xml:space="preserve"> </w:t>
      </w:r>
      <w:r w:rsidRPr="006D489E">
        <w:rPr>
          <w:rFonts w:cs="TimesNewRomanPSMT"/>
          <w:szCs w:val="19"/>
        </w:rPr>
        <w:t>z</w:t>
      </w:r>
      <w:r w:rsidR="00FF38C3" w:rsidRPr="006D489E">
        <w:rPr>
          <w:rFonts w:cs="TimesNewRomanPSMT"/>
          <w:szCs w:val="19"/>
        </w:rPr>
        <w:t xml:space="preserve">e Stanów Zjednoczonych – </w:t>
      </w:r>
      <w:r w:rsidR="00790E0E">
        <w:rPr>
          <w:rFonts w:cs="TimesNewRomanPSMT"/>
          <w:szCs w:val="19"/>
        </w:rPr>
        <w:t>16,7</w:t>
      </w:r>
      <w:r w:rsidR="00FF38C3" w:rsidRPr="006D489E">
        <w:rPr>
          <w:rFonts w:cs="TimesNewRomanPSMT"/>
          <w:szCs w:val="19"/>
        </w:rPr>
        <w:t xml:space="preserve"> tys.</w:t>
      </w:r>
      <w:r w:rsidR="00C053C2" w:rsidRPr="006D489E">
        <w:rPr>
          <w:rFonts w:cs="TimesNewRomanPSMT"/>
          <w:szCs w:val="19"/>
        </w:rPr>
        <w:t xml:space="preserve"> (z czego </w:t>
      </w:r>
      <w:r w:rsidR="00496F60">
        <w:rPr>
          <w:rFonts w:cs="TimesNewRomanPSMT"/>
          <w:szCs w:val="19"/>
        </w:rPr>
        <w:t>12,1</w:t>
      </w:r>
      <w:r w:rsidR="00FF46F2" w:rsidRPr="006D489E">
        <w:rPr>
          <w:rFonts w:cs="TimesNewRomanPSMT"/>
          <w:szCs w:val="19"/>
        </w:rPr>
        <w:t xml:space="preserve"> tys. </w:t>
      </w:r>
      <w:r w:rsidR="00FF46F2" w:rsidRPr="006D489E">
        <w:rPr>
          <w:rFonts w:cs="TimesNewRomanPSMT"/>
          <w:szCs w:val="19"/>
        </w:rPr>
        <w:lastRenderedPageBreak/>
        <w:t>noco</w:t>
      </w:r>
      <w:r w:rsidR="00FF46F2" w:rsidRPr="00F36036">
        <w:rPr>
          <w:rFonts w:cs="TimesNewRomanPSMT"/>
          <w:spacing w:val="-2"/>
          <w:szCs w:val="19"/>
        </w:rPr>
        <w:t>wało w obiektach w Rzeszowie),</w:t>
      </w:r>
      <w:r w:rsidR="00D72811" w:rsidRPr="00F36036">
        <w:rPr>
          <w:rFonts w:cs="TimesNewRomanPSMT"/>
          <w:spacing w:val="-2"/>
          <w:szCs w:val="19"/>
        </w:rPr>
        <w:t xml:space="preserve"> </w:t>
      </w:r>
      <w:r w:rsidR="00C053C2" w:rsidRPr="00F36036">
        <w:rPr>
          <w:rFonts w:cs="TimesNewRomanPSMT"/>
          <w:spacing w:val="-2"/>
          <w:szCs w:val="19"/>
        </w:rPr>
        <w:t xml:space="preserve">a następnie z Niemiec – </w:t>
      </w:r>
      <w:r w:rsidR="00496F60" w:rsidRPr="00F36036">
        <w:rPr>
          <w:rFonts w:cs="TimesNewRomanPSMT"/>
          <w:spacing w:val="-2"/>
          <w:szCs w:val="19"/>
        </w:rPr>
        <w:t>13,2</w:t>
      </w:r>
      <w:r w:rsidR="00FF38C3" w:rsidRPr="00F36036">
        <w:rPr>
          <w:rFonts w:cs="TimesNewRomanPSMT"/>
          <w:spacing w:val="-2"/>
          <w:szCs w:val="19"/>
        </w:rPr>
        <w:t xml:space="preserve"> ty</w:t>
      </w:r>
      <w:r w:rsidR="00C053C2" w:rsidRPr="00F36036">
        <w:rPr>
          <w:rFonts w:cs="TimesNewRomanPSMT"/>
          <w:spacing w:val="-2"/>
          <w:szCs w:val="19"/>
        </w:rPr>
        <w:t xml:space="preserve">s. oraz Wielkiej Brytanii – </w:t>
      </w:r>
      <w:r w:rsidR="00496F60" w:rsidRPr="00F36036">
        <w:rPr>
          <w:rFonts w:cs="TimesNewRomanPSMT"/>
          <w:spacing w:val="-2"/>
          <w:szCs w:val="19"/>
        </w:rPr>
        <w:t>7,9</w:t>
      </w:r>
      <w:r w:rsidR="00FF38C3" w:rsidRPr="00F36036">
        <w:rPr>
          <w:rFonts w:cs="TimesNewRomanPSMT"/>
          <w:spacing w:val="-2"/>
          <w:szCs w:val="19"/>
        </w:rPr>
        <w:t xml:space="preserve"> tys.</w:t>
      </w:r>
      <w:r w:rsidR="000C4C1B" w:rsidRPr="006D489E">
        <w:rPr>
          <w:rFonts w:cs="TimesNewRomanPSMT"/>
          <w:szCs w:val="19"/>
        </w:rPr>
        <w:t xml:space="preserve"> </w:t>
      </w:r>
      <w:r w:rsidR="001B7643" w:rsidRPr="006D489E">
        <w:rPr>
          <w:rFonts w:cs="Times New Roman"/>
          <w:szCs w:val="19"/>
        </w:rPr>
        <w:t>Spośród</w:t>
      </w:r>
      <w:r w:rsidR="00FF46F2" w:rsidRPr="006D489E">
        <w:rPr>
          <w:rFonts w:cs="Times New Roman"/>
          <w:szCs w:val="19"/>
        </w:rPr>
        <w:t xml:space="preserve"> ogółu</w:t>
      </w:r>
      <w:r w:rsidR="001B7643" w:rsidRPr="006D489E">
        <w:rPr>
          <w:rFonts w:cs="Times New Roman"/>
          <w:szCs w:val="19"/>
        </w:rPr>
        <w:t xml:space="preserve"> turystów zagranicznych przybyłych </w:t>
      </w:r>
      <w:r w:rsidR="001B7643" w:rsidRPr="006D489E">
        <w:rPr>
          <w:rFonts w:cs="Times New Roman"/>
          <w:spacing w:val="2"/>
          <w:szCs w:val="19"/>
        </w:rPr>
        <w:t>na Podkarpacie</w:t>
      </w:r>
      <w:r w:rsidR="001B7643" w:rsidRPr="006D489E">
        <w:rPr>
          <w:rFonts w:cs="Times New Roman"/>
          <w:szCs w:val="19"/>
        </w:rPr>
        <w:t xml:space="preserve"> </w:t>
      </w:r>
      <w:r w:rsidR="00437BD4" w:rsidRPr="006D489E">
        <w:rPr>
          <w:rFonts w:cs="Times New Roman"/>
          <w:szCs w:val="19"/>
        </w:rPr>
        <w:t>blisko</w:t>
      </w:r>
      <w:r w:rsidR="00FF46F2" w:rsidRPr="006D489E">
        <w:rPr>
          <w:rFonts w:cs="Times New Roman"/>
          <w:szCs w:val="19"/>
        </w:rPr>
        <w:t xml:space="preserve"> połowa (</w:t>
      </w:r>
      <w:r w:rsidR="00534C6A">
        <w:rPr>
          <w:rFonts w:cs="Times New Roman"/>
          <w:szCs w:val="19"/>
        </w:rPr>
        <w:t>47,7</w:t>
      </w:r>
      <w:r w:rsidR="001B7643" w:rsidRPr="006D489E">
        <w:rPr>
          <w:rFonts w:cs="Times New Roman"/>
          <w:szCs w:val="19"/>
        </w:rPr>
        <w:t>%</w:t>
      </w:r>
      <w:r w:rsidR="00FF46F2" w:rsidRPr="006D489E">
        <w:rPr>
          <w:rFonts w:cs="Times New Roman"/>
          <w:szCs w:val="19"/>
        </w:rPr>
        <w:t xml:space="preserve">) </w:t>
      </w:r>
      <w:r w:rsidR="001B7643" w:rsidRPr="006D489E">
        <w:rPr>
          <w:rFonts w:cs="Times New Roman"/>
          <w:spacing w:val="2"/>
          <w:szCs w:val="19"/>
        </w:rPr>
        <w:t>nocował</w:t>
      </w:r>
      <w:r w:rsidR="00552688" w:rsidRPr="006D489E">
        <w:rPr>
          <w:rFonts w:cs="Times New Roman"/>
          <w:spacing w:val="2"/>
          <w:szCs w:val="19"/>
        </w:rPr>
        <w:t>a</w:t>
      </w:r>
      <w:r w:rsidR="00FF46F2" w:rsidRPr="006D489E">
        <w:rPr>
          <w:rFonts w:cs="Times New Roman"/>
          <w:spacing w:val="2"/>
          <w:szCs w:val="19"/>
        </w:rPr>
        <w:t xml:space="preserve"> </w:t>
      </w:r>
      <w:r w:rsidR="001B7643" w:rsidRPr="006D489E">
        <w:rPr>
          <w:rFonts w:cs="Times New Roman"/>
          <w:szCs w:val="19"/>
        </w:rPr>
        <w:t xml:space="preserve">w obiektach zlokalizowanych </w:t>
      </w:r>
      <w:r w:rsidR="001B4715" w:rsidRPr="006D489E">
        <w:rPr>
          <w:rFonts w:cs="Times New Roman"/>
          <w:szCs w:val="19"/>
        </w:rPr>
        <w:t xml:space="preserve">w </w:t>
      </w:r>
      <w:r w:rsidR="001B7643" w:rsidRPr="006D489E">
        <w:rPr>
          <w:rFonts w:cs="Times New Roman"/>
          <w:szCs w:val="19"/>
        </w:rPr>
        <w:t>Rzeszowie.</w:t>
      </w:r>
    </w:p>
    <w:p w14:paraId="31394FF7" w14:textId="2AA122B2" w:rsidR="001B7643" w:rsidRPr="0089004D" w:rsidRDefault="00DA5D36" w:rsidP="006D489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360" w:line="240" w:lineRule="auto"/>
        <w:ind w:left="879" w:hanging="879"/>
        <w:rPr>
          <w:rFonts w:cs="Times New Roman"/>
          <w:b/>
          <w:szCs w:val="19"/>
        </w:rPr>
      </w:pPr>
      <w:r w:rsidRPr="0089004D">
        <w:rPr>
          <w:rFonts w:cs="Times New Roman"/>
          <w:noProof/>
          <w:szCs w:val="19"/>
          <w:lang w:eastAsia="pl-PL"/>
        </w:rPr>
        <w:t xml:space="preserve"> </w:t>
      </w:r>
      <w:r w:rsidR="002F6D9E" w:rsidRPr="0089004D">
        <w:rPr>
          <w:b/>
          <w:szCs w:val="18"/>
          <w:shd w:val="clear" w:color="auto" w:fill="FFFFFF"/>
        </w:rPr>
        <w:t xml:space="preserve">Turyści zagraniczni korzystający z noclegów w turystycznych obiektach </w:t>
      </w:r>
    </w:p>
    <w:p w14:paraId="179939AE" w14:textId="1F8978F2" w:rsidR="002F6D9E" w:rsidRDefault="00023364" w:rsidP="006D489E">
      <w:pPr>
        <w:pStyle w:val="Akapitzlist"/>
        <w:autoSpaceDE w:val="0"/>
        <w:autoSpaceDN w:val="0"/>
        <w:adjustRightInd w:val="0"/>
        <w:spacing w:before="360" w:line="240" w:lineRule="auto"/>
        <w:ind w:left="879" w:firstLine="57"/>
        <w:rPr>
          <w:b/>
          <w:noProof/>
          <w:szCs w:val="19"/>
        </w:rPr>
      </w:pPr>
      <w:r>
        <w:rPr>
          <w:rFonts w:cs="Times New Roman"/>
          <w:noProof/>
          <w:szCs w:val="19"/>
        </w:rPr>
        <w:drawing>
          <wp:anchor distT="0" distB="0" distL="114300" distR="114300" simplePos="0" relativeHeight="251867136" behindDoc="0" locked="0" layoutInCell="1" allowOverlap="1" wp14:anchorId="73BC82A0" wp14:editId="420B9838">
            <wp:simplePos x="0" y="0"/>
            <wp:positionH relativeFrom="column">
              <wp:posOffset>170788</wp:posOffset>
            </wp:positionH>
            <wp:positionV relativeFrom="paragraph">
              <wp:posOffset>227330</wp:posOffset>
            </wp:positionV>
            <wp:extent cx="4725035" cy="3706495"/>
            <wp:effectExtent l="0" t="0" r="0" b="8255"/>
            <wp:wrapTopAndBottom/>
            <wp:docPr id="4" name="Obraz 4" descr="Wykres 3. Turyści zagraniczni korzystający z noclegów w turystycznych obiektach noclegowych w 2025 r.&#10;&#10;Wykres kołowy prezentuje strukturę turystów zagranicznych w podziale na poszczególne kraje ich pochodzenia w 2025 r.&#10;&#10;Ukraina 45,3%&#10;Stany Zjednoczone 10,6%&#10;Niemcy 8,4%&#10;Wielka Brytania 5,0%&#10;Francja 2,5%&#10;Włochy 2,5%&#10;Czechy 2,0%&#10;Pozostałe kraje 23,7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Wykres 3. Turyści zagraniczni korzystający z noclegów w turystycznych obiektach noclegowych w 2025 r.&#10;&#10;Wykres kołowy prezentuje strukturę turystów zagranicznych w podziale na poszczególne kraje ich pochodzenia w 2025 r.&#10;&#10;Ukraina 45,3%&#10;Stany Zjednoczone 10,6%&#10;Niemcy 8,4%&#10;Wielka Brytania 5,0%&#10;Francja 2,5%&#10;Włochy 2,5%&#10;Czechy 2,0%&#10;Pozostałe kraje 23,7%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035" cy="3706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F6D9E" w:rsidRPr="0089004D">
        <w:rPr>
          <w:b/>
          <w:szCs w:val="18"/>
          <w:shd w:val="clear" w:color="auto" w:fill="FFFFFF"/>
        </w:rPr>
        <w:t xml:space="preserve">noclegowych w </w:t>
      </w:r>
      <w:r w:rsidR="000E761C">
        <w:rPr>
          <w:b/>
          <w:szCs w:val="18"/>
          <w:shd w:val="clear" w:color="auto" w:fill="FFFFFF"/>
        </w:rPr>
        <w:t>202</w:t>
      </w:r>
      <w:r w:rsidR="00FA5F2B">
        <w:rPr>
          <w:b/>
          <w:szCs w:val="18"/>
          <w:shd w:val="clear" w:color="auto" w:fill="FFFFFF"/>
        </w:rPr>
        <w:t>5</w:t>
      </w:r>
      <w:r w:rsidR="002F6D9E" w:rsidRPr="0089004D">
        <w:rPr>
          <w:b/>
          <w:szCs w:val="18"/>
          <w:shd w:val="clear" w:color="auto" w:fill="FFFFFF"/>
        </w:rPr>
        <w:t xml:space="preserve"> r.</w:t>
      </w:r>
      <w:r w:rsidR="002F6D9E" w:rsidRPr="0089004D">
        <w:rPr>
          <w:b/>
          <w:noProof/>
          <w:szCs w:val="19"/>
        </w:rPr>
        <w:t xml:space="preserve"> </w:t>
      </w:r>
    </w:p>
    <w:p w14:paraId="2D9AF947" w14:textId="13759975" w:rsidR="00D72811" w:rsidRDefault="008B6381" w:rsidP="0080472A">
      <w:pPr>
        <w:autoSpaceDE w:val="0"/>
        <w:autoSpaceDN w:val="0"/>
        <w:adjustRightInd w:val="0"/>
        <w:spacing w:before="360" w:line="288" w:lineRule="auto"/>
        <w:rPr>
          <w:rFonts w:cs="Times New Roman"/>
          <w:szCs w:val="19"/>
        </w:rPr>
      </w:pPr>
      <w:r w:rsidRPr="0089004D">
        <w:rPr>
          <w:rFonts w:cs="Times New Roman"/>
          <w:szCs w:val="19"/>
        </w:rPr>
        <w:t>W 202</w:t>
      </w:r>
      <w:r w:rsidR="00E22658">
        <w:rPr>
          <w:rFonts w:cs="Times New Roman"/>
          <w:szCs w:val="19"/>
        </w:rPr>
        <w:t>5</w:t>
      </w:r>
      <w:r w:rsidR="00A30BBD" w:rsidRPr="0089004D">
        <w:rPr>
          <w:rFonts w:cs="Times New Roman"/>
          <w:szCs w:val="19"/>
        </w:rPr>
        <w:t xml:space="preserve"> r. w turystycznych obiektach noclegowych</w:t>
      </w:r>
      <w:r w:rsidR="00355DA0" w:rsidRPr="0089004D">
        <w:rPr>
          <w:rFonts w:cs="Times New Roman"/>
          <w:szCs w:val="19"/>
        </w:rPr>
        <w:t xml:space="preserve"> zlokalizowanych w województwie podkarpackim</w:t>
      </w:r>
      <w:r w:rsidR="00DE5A1E" w:rsidRPr="0089004D">
        <w:rPr>
          <w:rFonts w:cs="Times New Roman"/>
          <w:szCs w:val="19"/>
        </w:rPr>
        <w:t xml:space="preserve"> udzielono 3</w:t>
      </w:r>
      <w:r w:rsidR="00181539">
        <w:rPr>
          <w:rFonts w:cs="Times New Roman"/>
          <w:szCs w:val="19"/>
        </w:rPr>
        <w:t>,</w:t>
      </w:r>
      <w:r w:rsidR="00E22658">
        <w:rPr>
          <w:rFonts w:cs="Times New Roman"/>
          <w:szCs w:val="19"/>
        </w:rPr>
        <w:t>5</w:t>
      </w:r>
      <w:r w:rsidR="00181539">
        <w:rPr>
          <w:rFonts w:cs="Times New Roman"/>
          <w:szCs w:val="19"/>
        </w:rPr>
        <w:t xml:space="preserve"> mln</w:t>
      </w:r>
      <w:r w:rsidR="00A30BBD" w:rsidRPr="0089004D">
        <w:rPr>
          <w:rFonts w:cs="Times New Roman"/>
          <w:szCs w:val="19"/>
        </w:rPr>
        <w:t xml:space="preserve"> noclegów</w:t>
      </w:r>
      <w:r w:rsidR="007D0C62">
        <w:rPr>
          <w:rFonts w:cs="Times New Roman"/>
          <w:szCs w:val="19"/>
        </w:rPr>
        <w:t xml:space="preserve"> (</w:t>
      </w:r>
      <w:r w:rsidR="00A30BBD" w:rsidRPr="0089004D">
        <w:rPr>
          <w:rFonts w:cs="Times New Roman"/>
          <w:szCs w:val="19"/>
        </w:rPr>
        <w:t xml:space="preserve">o </w:t>
      </w:r>
      <w:r w:rsidR="00C84E2D">
        <w:rPr>
          <w:rFonts w:cs="Times New Roman"/>
          <w:szCs w:val="19"/>
        </w:rPr>
        <w:t>1,</w:t>
      </w:r>
      <w:r w:rsidR="00E22658">
        <w:rPr>
          <w:rFonts w:cs="Times New Roman"/>
          <w:szCs w:val="19"/>
        </w:rPr>
        <w:t>6</w:t>
      </w:r>
      <w:r w:rsidR="00A30BBD" w:rsidRPr="0089004D">
        <w:rPr>
          <w:rFonts w:cs="Times New Roman"/>
          <w:szCs w:val="19"/>
        </w:rPr>
        <w:t xml:space="preserve">% </w:t>
      </w:r>
      <w:r w:rsidR="00C84E2D">
        <w:rPr>
          <w:rFonts w:cs="Times New Roman"/>
          <w:szCs w:val="19"/>
        </w:rPr>
        <w:t>mniej</w:t>
      </w:r>
      <w:r w:rsidR="00A30BBD" w:rsidRPr="0089004D">
        <w:rPr>
          <w:rFonts w:cs="Times New Roman"/>
          <w:szCs w:val="19"/>
        </w:rPr>
        <w:t xml:space="preserve"> </w:t>
      </w:r>
      <w:r w:rsidR="00E850E9" w:rsidRPr="0089004D">
        <w:rPr>
          <w:rFonts w:cs="Times New Roman"/>
          <w:szCs w:val="19"/>
        </w:rPr>
        <w:t>niż w poprzednim roku</w:t>
      </w:r>
      <w:r w:rsidR="007D0C62">
        <w:rPr>
          <w:rFonts w:cs="Times New Roman"/>
          <w:szCs w:val="19"/>
        </w:rPr>
        <w:t>)</w:t>
      </w:r>
      <w:r w:rsidR="00E850E9" w:rsidRPr="0089004D">
        <w:rPr>
          <w:rFonts w:cs="Times New Roman"/>
          <w:szCs w:val="19"/>
        </w:rPr>
        <w:t>.</w:t>
      </w:r>
      <w:r w:rsidR="00A30BBD" w:rsidRPr="0089004D">
        <w:rPr>
          <w:rFonts w:cs="Times New Roman"/>
          <w:szCs w:val="19"/>
        </w:rPr>
        <w:t xml:space="preserve"> Ponad 1/3</w:t>
      </w:r>
      <w:r w:rsidR="00996DAD" w:rsidRPr="0089004D">
        <w:rPr>
          <w:rFonts w:cs="Times New Roman"/>
          <w:szCs w:val="19"/>
        </w:rPr>
        <w:t> </w:t>
      </w:r>
      <w:r w:rsidR="00A30BBD" w:rsidRPr="0089004D">
        <w:rPr>
          <w:rFonts w:cs="Times New Roman"/>
          <w:szCs w:val="19"/>
        </w:rPr>
        <w:t xml:space="preserve">noclegów </w:t>
      </w:r>
      <w:r w:rsidR="008C457D">
        <w:rPr>
          <w:rFonts w:cs="Times New Roman"/>
          <w:szCs w:val="19"/>
        </w:rPr>
        <w:t>(</w:t>
      </w:r>
      <w:r w:rsidR="008C457D" w:rsidRPr="0089004D">
        <w:rPr>
          <w:rFonts w:cs="Times New Roman"/>
          <w:szCs w:val="19"/>
        </w:rPr>
        <w:t>1</w:t>
      </w:r>
      <w:r w:rsidR="008C457D">
        <w:rPr>
          <w:rFonts w:cs="Times New Roman"/>
          <w:szCs w:val="19"/>
        </w:rPr>
        <w:t>,3 mln)</w:t>
      </w:r>
      <w:r w:rsidR="008C457D" w:rsidRPr="0089004D">
        <w:rPr>
          <w:rFonts w:cs="Times New Roman"/>
          <w:szCs w:val="19"/>
        </w:rPr>
        <w:t xml:space="preserve"> </w:t>
      </w:r>
      <w:r w:rsidR="008C457D">
        <w:rPr>
          <w:rFonts w:cs="Times New Roman"/>
          <w:szCs w:val="19"/>
        </w:rPr>
        <w:t>została udzielona w hotelach.</w:t>
      </w:r>
      <w:r w:rsidR="0080472A">
        <w:rPr>
          <w:rFonts w:cs="Times New Roman"/>
          <w:szCs w:val="19"/>
        </w:rPr>
        <w:t xml:space="preserve"> </w:t>
      </w:r>
      <w:r w:rsidR="006D0B7E">
        <w:rPr>
          <w:rFonts w:cs="Times New Roman"/>
          <w:szCs w:val="19"/>
        </w:rPr>
        <w:t>T</w:t>
      </w:r>
      <w:r w:rsidR="006D0B7E" w:rsidRPr="00A672C9">
        <w:rPr>
          <w:rFonts w:cs="Times New Roman"/>
          <w:szCs w:val="19"/>
        </w:rPr>
        <w:t xml:space="preserve">urystom zagranicznym udzielono </w:t>
      </w:r>
      <w:r w:rsidR="00E22658">
        <w:rPr>
          <w:rFonts w:cs="Times New Roman"/>
          <w:szCs w:val="19"/>
        </w:rPr>
        <w:t>346,5</w:t>
      </w:r>
      <w:r w:rsidR="006D0B7E" w:rsidRPr="0088734B">
        <w:rPr>
          <w:rFonts w:cs="Times New Roman"/>
          <w:szCs w:val="19"/>
        </w:rPr>
        <w:t xml:space="preserve"> tys. </w:t>
      </w:r>
      <w:r w:rsidR="008C457D">
        <w:rPr>
          <w:rFonts w:cs="Times New Roman"/>
          <w:szCs w:val="19"/>
        </w:rPr>
        <w:t xml:space="preserve">noclegów, tj. </w:t>
      </w:r>
      <w:r w:rsidR="00C84E2D">
        <w:rPr>
          <w:rFonts w:cs="Times New Roman"/>
          <w:szCs w:val="19"/>
        </w:rPr>
        <w:t xml:space="preserve">o </w:t>
      </w:r>
      <w:r w:rsidR="00E22658">
        <w:rPr>
          <w:rFonts w:cs="Times New Roman"/>
          <w:szCs w:val="19"/>
        </w:rPr>
        <w:t>6,2</w:t>
      </w:r>
      <w:r w:rsidR="007D5973">
        <w:rPr>
          <w:rFonts w:cs="Times New Roman"/>
          <w:szCs w:val="19"/>
        </w:rPr>
        <w:t>%</w:t>
      </w:r>
      <w:r w:rsidR="006D0B7E" w:rsidRPr="00A672C9">
        <w:rPr>
          <w:rFonts w:cs="Times New Roman"/>
          <w:szCs w:val="19"/>
        </w:rPr>
        <w:t xml:space="preserve"> </w:t>
      </w:r>
      <w:r w:rsidR="00C84E2D">
        <w:rPr>
          <w:rFonts w:cs="Times New Roman"/>
          <w:szCs w:val="19"/>
        </w:rPr>
        <w:t>mniej</w:t>
      </w:r>
      <w:r w:rsidR="006D0B7E">
        <w:rPr>
          <w:rFonts w:cs="Times New Roman"/>
          <w:szCs w:val="19"/>
        </w:rPr>
        <w:t xml:space="preserve"> </w:t>
      </w:r>
      <w:r w:rsidR="00CC364E">
        <w:rPr>
          <w:rFonts w:cs="Times New Roman"/>
          <w:szCs w:val="19"/>
        </w:rPr>
        <w:t>niż w poprzednim roku</w:t>
      </w:r>
      <w:r w:rsidR="006D0B7E" w:rsidRPr="00A672C9">
        <w:rPr>
          <w:rFonts w:cs="Times New Roman"/>
          <w:szCs w:val="19"/>
        </w:rPr>
        <w:t>.</w:t>
      </w:r>
    </w:p>
    <w:p w14:paraId="3B26EE4E" w14:textId="53AC3395" w:rsidR="0039028B" w:rsidRPr="00A672C9" w:rsidRDefault="00023364" w:rsidP="006D489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0" w:firstLine="0"/>
        <w:rPr>
          <w:rFonts w:cs="Times New Roman"/>
          <w:szCs w:val="19"/>
        </w:rPr>
      </w:pPr>
      <w:r>
        <w:rPr>
          <w:rFonts w:cs="Times New Roman"/>
          <w:noProof/>
          <w:szCs w:val="19"/>
        </w:rPr>
        <w:drawing>
          <wp:anchor distT="0" distB="0" distL="114300" distR="114300" simplePos="0" relativeHeight="251868160" behindDoc="0" locked="0" layoutInCell="1" allowOverlap="1" wp14:anchorId="5880D329" wp14:editId="55915C48">
            <wp:simplePos x="0" y="0"/>
            <wp:positionH relativeFrom="column">
              <wp:posOffset>3810</wp:posOffset>
            </wp:positionH>
            <wp:positionV relativeFrom="paragraph">
              <wp:posOffset>304055</wp:posOffset>
            </wp:positionV>
            <wp:extent cx="4982210" cy="2998470"/>
            <wp:effectExtent l="0" t="0" r="8890" b="0"/>
            <wp:wrapTopAndBottom/>
            <wp:docPr id="7" name="Obraz 7" descr="Wykres 4. Noclegi udzielone w turystycznych obiektach noclegowych według miesięcy&#10;&#10;Wykres kolumnowy przedstawiający liczbę noclegów udzielonych w turystycznych obiektach noclegowych według miesięcy w 2024 r. i 2025 r.&#10;Dane w tysiącach.&#10;&#10;2024 r.&#10;styczeń 233,2&#10;luty 217,6&#10;marzec 217,1&#10;kwiecień 235,1&#10;maj 312,0&#10;czerwiec 340,2&#10;lipiec 453,1&#10;sierpień 483,4&#10;wrzesień 323,2&#10;październik 306,9&#10;listopad 240,5&#10;grudzień 207,6&#10;&#10;2025 r.&#10;styczeń 211,2&#10;luty 215,8&#10;marzec 228,9&#10;kwiecień 219,2&#10;maj 310,8&#10;czerwiec 340,7&#10;lipiec 457,4&#10;sierpień 478,5&#10;wrzesień 327,4&#10;październik 286,7&#10;listopad 228,3&#10;grudzień 208,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4. Noclegi udzielone w turystycznych obiektach noclegowych według miesięcy&#10;&#10;Wykres kolumnowy przedstawiający liczbę noclegów udzielonych w turystycznych obiektach noclegowych według miesięcy w 2024 r. i 2025 r.&#10;Dane w tysiącach.&#10;&#10;2024 r.&#10;styczeń 233,2&#10;luty 217,6&#10;marzec 217,1&#10;kwiecień 235,1&#10;maj 312,0&#10;czerwiec 340,2&#10;lipiec 453,1&#10;sierpień 483,4&#10;wrzesień 323,2&#10;październik 306,9&#10;listopad 240,5&#10;grudzień 207,6&#10;&#10;2025 r.&#10;styczeń 211,2&#10;luty 215,8&#10;marzec 228,9&#10;kwiecień 219,2&#10;maj 310,8&#10;czerwiec 340,7&#10;lipiec 457,4&#10;sierpień 478,5&#10;wrzesień 327,4&#10;październik 286,7&#10;listopad 228,3&#10;grudzień 208,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210" cy="2998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11CC" w:rsidRPr="00A672C9">
        <w:rPr>
          <w:b/>
          <w:spacing w:val="-2"/>
          <w:szCs w:val="19"/>
          <w:shd w:val="clear" w:color="auto" w:fill="FFFFFF"/>
        </w:rPr>
        <w:t>Noclegi udzielone w turystycznych obiektach noclegowych według miesięcy</w:t>
      </w:r>
    </w:p>
    <w:p w14:paraId="6857391E" w14:textId="033F0859" w:rsidR="00313314" w:rsidRPr="001438CF" w:rsidRDefault="00B12BAE" w:rsidP="006D489E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  <w:r w:rsidRPr="006D489E">
        <w:rPr>
          <w:rFonts w:cs="Times New Roman"/>
          <w:szCs w:val="19"/>
        </w:rPr>
        <w:lastRenderedPageBreak/>
        <w:t>W grupie pozostałych obiektów</w:t>
      </w:r>
      <w:r w:rsidR="00313314" w:rsidRPr="006D489E">
        <w:rPr>
          <w:rFonts w:cs="Times New Roman"/>
          <w:szCs w:val="19"/>
        </w:rPr>
        <w:t xml:space="preserve"> największą liczbę udzielonych noclegów odnotowano w zakładach uzdrowiskowych –</w:t>
      </w:r>
      <w:r w:rsidR="001F460B" w:rsidRPr="006D489E">
        <w:rPr>
          <w:rFonts w:cs="Times New Roman"/>
          <w:szCs w:val="19"/>
        </w:rPr>
        <w:t xml:space="preserve"> </w:t>
      </w:r>
      <w:r w:rsidR="004B01B7">
        <w:rPr>
          <w:rFonts w:cs="Times New Roman"/>
          <w:szCs w:val="19"/>
        </w:rPr>
        <w:t>846</w:t>
      </w:r>
      <w:r w:rsidR="00EE1886" w:rsidRPr="006D489E">
        <w:rPr>
          <w:rFonts w:cs="Times New Roman"/>
          <w:szCs w:val="19"/>
        </w:rPr>
        <w:t>,</w:t>
      </w:r>
      <w:r w:rsidR="004B01B7">
        <w:rPr>
          <w:rFonts w:cs="Times New Roman"/>
          <w:szCs w:val="19"/>
        </w:rPr>
        <w:t>9</w:t>
      </w:r>
      <w:r w:rsidR="00A67800" w:rsidRPr="006D489E">
        <w:rPr>
          <w:rFonts w:cs="Times New Roman"/>
          <w:szCs w:val="19"/>
        </w:rPr>
        <w:t xml:space="preserve"> </w:t>
      </w:r>
      <w:r w:rsidR="001F460B" w:rsidRPr="006D489E">
        <w:rPr>
          <w:rFonts w:cs="Times New Roman"/>
          <w:szCs w:val="19"/>
        </w:rPr>
        <w:t xml:space="preserve">tys., tj. </w:t>
      </w:r>
      <w:r w:rsidR="001706C6" w:rsidRPr="006D489E">
        <w:rPr>
          <w:rFonts w:cs="Times New Roman"/>
          <w:szCs w:val="19"/>
        </w:rPr>
        <w:t>24,</w:t>
      </w:r>
      <w:r w:rsidR="004B01B7">
        <w:rPr>
          <w:rFonts w:cs="Times New Roman"/>
          <w:szCs w:val="19"/>
        </w:rPr>
        <w:t>1</w:t>
      </w:r>
      <w:r w:rsidR="00E850E9" w:rsidRPr="006D489E">
        <w:rPr>
          <w:rFonts w:cs="Times New Roman"/>
          <w:szCs w:val="19"/>
        </w:rPr>
        <w:t xml:space="preserve">% ogółu noclegów. </w:t>
      </w:r>
      <w:r w:rsidR="0080472A">
        <w:rPr>
          <w:rFonts w:cs="Times New Roman"/>
          <w:szCs w:val="19"/>
        </w:rPr>
        <w:t>Znacznie</w:t>
      </w:r>
      <w:r w:rsidR="00E850E9" w:rsidRPr="006D489E">
        <w:rPr>
          <w:rFonts w:cs="Times New Roman"/>
          <w:szCs w:val="19"/>
        </w:rPr>
        <w:t xml:space="preserve"> mniejszą liczbę natomiast wykazano w</w:t>
      </w:r>
      <w:r w:rsidR="00C34701" w:rsidRPr="006D489E">
        <w:rPr>
          <w:rFonts w:cs="Times New Roman"/>
          <w:szCs w:val="19"/>
        </w:rPr>
        <w:t xml:space="preserve"> </w:t>
      </w:r>
      <w:r w:rsidR="00313314" w:rsidRPr="006D489E">
        <w:rPr>
          <w:rFonts w:cs="Times New Roman"/>
          <w:szCs w:val="19"/>
        </w:rPr>
        <w:t xml:space="preserve">ośrodkach wczasowych – </w:t>
      </w:r>
      <w:r w:rsidR="004B01B7">
        <w:rPr>
          <w:rFonts w:cs="Times New Roman"/>
          <w:szCs w:val="19"/>
        </w:rPr>
        <w:t>240,9</w:t>
      </w:r>
      <w:r w:rsidR="00355DA0" w:rsidRPr="006D489E">
        <w:rPr>
          <w:rFonts w:cs="Times New Roman"/>
          <w:szCs w:val="19"/>
        </w:rPr>
        <w:t> </w:t>
      </w:r>
      <w:r w:rsidR="001F460B" w:rsidRPr="006D489E">
        <w:rPr>
          <w:rFonts w:cs="Times New Roman"/>
          <w:szCs w:val="19"/>
        </w:rPr>
        <w:t>tys. (</w:t>
      </w:r>
      <w:r w:rsidR="00917157" w:rsidRPr="006D489E">
        <w:rPr>
          <w:rFonts w:cs="Times New Roman"/>
          <w:szCs w:val="19"/>
        </w:rPr>
        <w:t xml:space="preserve">tj. </w:t>
      </w:r>
      <w:r w:rsidR="004B01B7">
        <w:rPr>
          <w:rFonts w:cs="Times New Roman"/>
          <w:szCs w:val="19"/>
        </w:rPr>
        <w:t>6,9</w:t>
      </w:r>
      <w:r w:rsidR="00313314" w:rsidRPr="006D489E">
        <w:rPr>
          <w:rFonts w:cs="Times New Roman"/>
          <w:szCs w:val="19"/>
        </w:rPr>
        <w:t>%</w:t>
      </w:r>
      <w:r w:rsidR="001F460B" w:rsidRPr="006D489E">
        <w:rPr>
          <w:rFonts w:cs="Times New Roman"/>
          <w:szCs w:val="19"/>
        </w:rPr>
        <w:t>),</w:t>
      </w:r>
      <w:r w:rsidR="00313314" w:rsidRPr="006D489E">
        <w:rPr>
          <w:rFonts w:cs="Times New Roman"/>
          <w:szCs w:val="19"/>
        </w:rPr>
        <w:t xml:space="preserve"> </w:t>
      </w:r>
      <w:r w:rsidR="00D010EA">
        <w:rPr>
          <w:rFonts w:cs="Times New Roman"/>
          <w:szCs w:val="19"/>
        </w:rPr>
        <w:t xml:space="preserve">innych obiektach hotelowych – 206,9 tys. (tj. 5,9%), </w:t>
      </w:r>
      <w:r w:rsidR="00D87619" w:rsidRPr="006D489E">
        <w:rPr>
          <w:rFonts w:cs="Times New Roman"/>
          <w:szCs w:val="19"/>
        </w:rPr>
        <w:t xml:space="preserve">zespołach domków turystycznych – </w:t>
      </w:r>
      <w:r w:rsidR="004B01B7">
        <w:rPr>
          <w:rFonts w:cs="Times New Roman"/>
          <w:szCs w:val="19"/>
        </w:rPr>
        <w:t>195,5</w:t>
      </w:r>
      <w:r w:rsidR="00D87619" w:rsidRPr="006D489E">
        <w:rPr>
          <w:rFonts w:cs="Times New Roman"/>
          <w:szCs w:val="19"/>
        </w:rPr>
        <w:t xml:space="preserve"> tys. (</w:t>
      </w:r>
      <w:r w:rsidR="00917157" w:rsidRPr="006D489E">
        <w:rPr>
          <w:rFonts w:cs="Times New Roman"/>
          <w:szCs w:val="19"/>
        </w:rPr>
        <w:t xml:space="preserve">tj. </w:t>
      </w:r>
      <w:r w:rsidR="004B01B7">
        <w:rPr>
          <w:rFonts w:cs="Times New Roman"/>
          <w:szCs w:val="19"/>
        </w:rPr>
        <w:t>5,6</w:t>
      </w:r>
      <w:r w:rsidR="003673A6">
        <w:rPr>
          <w:rFonts w:cs="Times New Roman"/>
          <w:szCs w:val="19"/>
        </w:rPr>
        <w:t xml:space="preserve">%) </w:t>
      </w:r>
      <w:r w:rsidR="00D87619" w:rsidRPr="006D489E">
        <w:rPr>
          <w:rFonts w:cs="Times New Roman"/>
          <w:szCs w:val="19"/>
        </w:rPr>
        <w:t xml:space="preserve">oraz </w:t>
      </w:r>
      <w:r w:rsidR="00992FCD" w:rsidRPr="006D489E">
        <w:rPr>
          <w:rFonts w:cs="Times New Roman"/>
          <w:szCs w:val="19"/>
        </w:rPr>
        <w:t>ośrodkach s</w:t>
      </w:r>
      <w:r w:rsidR="00F3632D" w:rsidRPr="006D489E">
        <w:rPr>
          <w:rFonts w:cs="Times New Roman"/>
          <w:szCs w:val="19"/>
        </w:rPr>
        <w:t>z</w:t>
      </w:r>
      <w:r w:rsidR="00144445" w:rsidRPr="006D489E">
        <w:rPr>
          <w:rFonts w:cs="Times New Roman"/>
          <w:szCs w:val="19"/>
        </w:rPr>
        <w:t xml:space="preserve">koleniowo-wypoczynkowych – </w:t>
      </w:r>
      <w:r w:rsidR="004B01B7">
        <w:rPr>
          <w:rFonts w:cs="Times New Roman"/>
          <w:szCs w:val="19"/>
        </w:rPr>
        <w:t>154,8</w:t>
      </w:r>
      <w:r w:rsidR="00F3632D" w:rsidRPr="006D489E">
        <w:rPr>
          <w:rFonts w:cs="Times New Roman"/>
          <w:szCs w:val="19"/>
        </w:rPr>
        <w:t xml:space="preserve"> tys. (</w:t>
      </w:r>
      <w:r w:rsidR="00917157" w:rsidRPr="006D489E">
        <w:rPr>
          <w:rFonts w:cs="Times New Roman"/>
          <w:szCs w:val="19"/>
        </w:rPr>
        <w:t xml:space="preserve">tj. </w:t>
      </w:r>
      <w:r w:rsidR="00144445" w:rsidRPr="006D489E">
        <w:rPr>
          <w:rFonts w:cs="Times New Roman"/>
          <w:szCs w:val="19"/>
        </w:rPr>
        <w:t>4,</w:t>
      </w:r>
      <w:r w:rsidR="004B01B7">
        <w:rPr>
          <w:rFonts w:cs="Times New Roman"/>
          <w:szCs w:val="19"/>
        </w:rPr>
        <w:t>4</w:t>
      </w:r>
      <w:r w:rsidR="00992FCD" w:rsidRPr="006D489E">
        <w:rPr>
          <w:rFonts w:cs="Times New Roman"/>
          <w:szCs w:val="19"/>
        </w:rPr>
        <w:t>%)</w:t>
      </w:r>
      <w:r w:rsidR="00D87619" w:rsidRPr="006D489E">
        <w:rPr>
          <w:rFonts w:cs="Times New Roman"/>
          <w:szCs w:val="19"/>
        </w:rPr>
        <w:t>.</w:t>
      </w:r>
    </w:p>
    <w:p w14:paraId="1B3BB666" w14:textId="5DEDD727" w:rsidR="002F6D9E" w:rsidRPr="00A672C9" w:rsidRDefault="00023364" w:rsidP="006D489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360" w:line="240" w:lineRule="auto"/>
        <w:ind w:left="0" w:firstLine="0"/>
        <w:rPr>
          <w:rFonts w:cs="Times New Roman"/>
          <w:b/>
          <w:szCs w:val="19"/>
        </w:rPr>
      </w:pPr>
      <w:r>
        <w:rPr>
          <w:rFonts w:cs="TimesNewRomanPSMT"/>
          <w:noProof/>
          <w:szCs w:val="19"/>
        </w:rPr>
        <w:drawing>
          <wp:anchor distT="0" distB="0" distL="114300" distR="114300" simplePos="0" relativeHeight="251869184" behindDoc="0" locked="0" layoutInCell="1" allowOverlap="1" wp14:anchorId="2302D2E7" wp14:editId="2FBA067B">
            <wp:simplePos x="0" y="0"/>
            <wp:positionH relativeFrom="column">
              <wp:posOffset>3810</wp:posOffset>
            </wp:positionH>
            <wp:positionV relativeFrom="paragraph">
              <wp:posOffset>376555</wp:posOffset>
            </wp:positionV>
            <wp:extent cx="5121275" cy="2886075"/>
            <wp:effectExtent l="0" t="0" r="3175" b="9525"/>
            <wp:wrapTopAndBottom/>
            <wp:docPr id="11" name="Obraz 11" descr="Wykres 5. Stopień wykorzystania miejsc noclegowych według miesięcy&#10;&#10;Wykres kolumnowy przedstawiający stopień wykorzystania miejsc noclegowych według miesięcy w 2024 r. i 2025 r.&#10;Dane w procentach.&#10;&#10;2024 r.&#10;styczeń 28,5&#10;luty 29,9&#10;marzec 27,1&#10;kwiecień 29,0&#10;maj 33,2&#10;czerwiec 35,9&#10;lipiec 42,4&#10;sierpień 44,0&#10;wrzesień 32,3,&#10;październik 32,7&#10;listopad 27,5&#10;grudzień 24,1&#10;&#10;2025 r.&#10;styczeń 24,6&#10;luty 27,5&#10;marzec 26,6&#10;kwiecień 25,2&#10;maj 31,1&#10;czerwiec 34,2&#10;lipiec 40,9&#10;sierpień 42,7&#10;wrzesień 32,7&#10;październik 30,3&#10;listopad 26,3&#10;grudzień 23,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Wykres 5. Stopień wykorzystania miejsc noclegowych według miesięcy&#10;&#10;Wykres kolumnowy przedstawiający stopień wykorzystania miejsc noclegowych według miesięcy w 2024 r. i 2025 r.&#10;Dane w procentach.&#10;&#10;2024 r.&#10;styczeń 28,5&#10;luty 29,9&#10;marzec 27,1&#10;kwiecień 29,0&#10;maj 33,2&#10;czerwiec 35,9&#10;lipiec 42,4&#10;sierpień 44,0&#10;wrzesień 32,3,&#10;październik 32,7&#10;listopad 27,5&#10;grudzień 24,1&#10;&#10;2025 r.&#10;styczeń 24,6&#10;luty 27,5&#10;marzec 26,6&#10;kwiecień 25,2&#10;maj 31,1&#10;czerwiec 34,2&#10;lipiec 40,9&#10;sierpień 42,7&#10;wrzesień 32,7&#10;październik 30,3&#10;listopad 26,3&#10;grudzień 23,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2886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E7DB8" w:rsidRPr="00A672C9">
        <w:rPr>
          <w:rFonts w:cs="Times New Roman"/>
          <w:b/>
          <w:szCs w:val="19"/>
        </w:rPr>
        <w:t xml:space="preserve">Stopień wykorzystania miejsc noclegowych </w:t>
      </w:r>
      <w:r w:rsidR="002576E9" w:rsidRPr="00A672C9">
        <w:rPr>
          <w:rFonts w:cs="Times New Roman"/>
          <w:b/>
          <w:szCs w:val="19"/>
        </w:rPr>
        <w:t>według miesięcy</w:t>
      </w:r>
    </w:p>
    <w:p w14:paraId="62F88C5E" w14:textId="742DE4DC" w:rsidR="00023364" w:rsidRPr="00023364" w:rsidRDefault="00313314" w:rsidP="00023364">
      <w:pPr>
        <w:autoSpaceDE w:val="0"/>
        <w:autoSpaceDN w:val="0"/>
        <w:adjustRightInd w:val="0"/>
        <w:spacing w:before="240" w:after="6840" w:line="288" w:lineRule="auto"/>
        <w:rPr>
          <w:rFonts w:cs="Times New Roman"/>
          <w:szCs w:val="19"/>
          <w:shd w:val="clear" w:color="auto" w:fill="FFF2CC" w:themeFill="accent4" w:themeFillTint="33"/>
        </w:rPr>
      </w:pPr>
      <w:r w:rsidRPr="006D489E">
        <w:rPr>
          <w:rFonts w:cs="TimesNewRomanPSMT"/>
          <w:szCs w:val="19"/>
        </w:rPr>
        <w:t>Stopień wykorzystania miejsc nocleg</w:t>
      </w:r>
      <w:r w:rsidRPr="006D489E">
        <w:rPr>
          <w:rFonts w:cs="Times New Roman"/>
          <w:szCs w:val="19"/>
        </w:rPr>
        <w:t>owych w 20</w:t>
      </w:r>
      <w:r w:rsidR="001F460B" w:rsidRPr="006D489E">
        <w:rPr>
          <w:rFonts w:cs="Times New Roman"/>
          <w:szCs w:val="19"/>
        </w:rPr>
        <w:t>2</w:t>
      </w:r>
      <w:r w:rsidR="006638DA">
        <w:rPr>
          <w:rFonts w:cs="Times New Roman"/>
          <w:szCs w:val="19"/>
        </w:rPr>
        <w:t>5</w:t>
      </w:r>
      <w:r w:rsidRPr="006D489E">
        <w:rPr>
          <w:rFonts w:cs="Times New Roman"/>
          <w:szCs w:val="19"/>
        </w:rPr>
        <w:t xml:space="preserve"> </w:t>
      </w:r>
      <w:r w:rsidRPr="006D489E">
        <w:rPr>
          <w:rFonts w:cs="TimesNewRomanPSMT"/>
          <w:szCs w:val="19"/>
        </w:rPr>
        <w:t xml:space="preserve">r. wyniósł </w:t>
      </w:r>
      <w:r w:rsidR="006638DA">
        <w:rPr>
          <w:rFonts w:cs="Times New Roman"/>
          <w:szCs w:val="19"/>
        </w:rPr>
        <w:t>31,1</w:t>
      </w:r>
      <w:r w:rsidRPr="006D489E">
        <w:rPr>
          <w:rFonts w:cs="Times New Roman"/>
          <w:szCs w:val="19"/>
        </w:rPr>
        <w:t xml:space="preserve">% i </w:t>
      </w:r>
      <w:r w:rsidRPr="006D489E">
        <w:rPr>
          <w:rFonts w:cs="TimesNewRomanPSMT"/>
          <w:szCs w:val="19"/>
        </w:rPr>
        <w:t xml:space="preserve">był </w:t>
      </w:r>
      <w:r w:rsidR="00AA2FA3" w:rsidRPr="006D489E">
        <w:rPr>
          <w:rFonts w:cs="TimesNewRomanPSMT"/>
          <w:szCs w:val="19"/>
        </w:rPr>
        <w:t xml:space="preserve">o </w:t>
      </w:r>
      <w:r w:rsidR="006638DA">
        <w:rPr>
          <w:rFonts w:cs="TimesNewRomanPSMT"/>
          <w:szCs w:val="19"/>
        </w:rPr>
        <w:t>1</w:t>
      </w:r>
      <w:r w:rsidR="00AA2FA3" w:rsidRPr="006D489E">
        <w:rPr>
          <w:rFonts w:cs="TimesNewRomanPSMT"/>
          <w:szCs w:val="19"/>
        </w:rPr>
        <w:t>,</w:t>
      </w:r>
      <w:r w:rsidR="006638DA">
        <w:rPr>
          <w:rFonts w:cs="TimesNewRomanPSMT"/>
          <w:szCs w:val="19"/>
        </w:rPr>
        <w:t>7</w:t>
      </w:r>
      <w:r w:rsidR="00AA2FA3" w:rsidRPr="006D489E">
        <w:rPr>
          <w:rFonts w:cs="TimesNewRomanPSMT"/>
          <w:szCs w:val="19"/>
        </w:rPr>
        <w:t xml:space="preserve"> </w:t>
      </w:r>
      <w:proofErr w:type="spellStart"/>
      <w:r w:rsidR="00AA2FA3" w:rsidRPr="006D489E">
        <w:rPr>
          <w:rFonts w:cs="TimesNewRomanPSMT"/>
          <w:szCs w:val="19"/>
        </w:rPr>
        <w:t>p.proc</w:t>
      </w:r>
      <w:proofErr w:type="spellEnd"/>
      <w:r w:rsidR="00AA2FA3" w:rsidRPr="006D489E">
        <w:rPr>
          <w:rFonts w:cs="TimesNewRomanPSMT"/>
          <w:szCs w:val="19"/>
        </w:rPr>
        <w:t>.</w:t>
      </w:r>
      <w:r w:rsidR="00126234" w:rsidRPr="006D489E">
        <w:rPr>
          <w:rFonts w:cs="TimesNewRomanPSMT"/>
          <w:szCs w:val="19"/>
        </w:rPr>
        <w:t xml:space="preserve"> </w:t>
      </w:r>
      <w:r w:rsidR="00D7271B">
        <w:rPr>
          <w:rFonts w:cs="TimesNewRomanPSMT"/>
          <w:szCs w:val="19"/>
        </w:rPr>
        <w:t>niższy</w:t>
      </w:r>
      <w:r w:rsidR="00AA2FA3" w:rsidRPr="006D489E">
        <w:rPr>
          <w:rFonts w:cs="TimesNewRomanPSMT"/>
          <w:szCs w:val="19"/>
        </w:rPr>
        <w:t xml:space="preserve"> niż</w:t>
      </w:r>
      <w:r w:rsidR="001F460B" w:rsidRPr="006D489E">
        <w:rPr>
          <w:rFonts w:cs="TimesNewRomanPSMT"/>
          <w:szCs w:val="19"/>
        </w:rPr>
        <w:t xml:space="preserve"> przed rokiem</w:t>
      </w:r>
      <w:r w:rsidR="00AA2FA3" w:rsidRPr="006D489E">
        <w:rPr>
          <w:rFonts w:cs="TimesNewRomanPSMT"/>
          <w:szCs w:val="19"/>
        </w:rPr>
        <w:t xml:space="preserve"> i</w:t>
      </w:r>
      <w:r w:rsidR="00C64DEC" w:rsidRPr="006D489E">
        <w:rPr>
          <w:rFonts w:cs="TimesNewRomanPSMT"/>
          <w:szCs w:val="19"/>
        </w:rPr>
        <w:t xml:space="preserve"> </w:t>
      </w:r>
      <w:r w:rsidR="001D4676" w:rsidRPr="006D489E">
        <w:rPr>
          <w:rFonts w:cs="TimesNewRomanPSMT"/>
          <w:szCs w:val="19"/>
        </w:rPr>
        <w:t xml:space="preserve">o </w:t>
      </w:r>
      <w:r w:rsidR="006638DA">
        <w:rPr>
          <w:rFonts w:cs="TimesNewRomanPSMT"/>
          <w:szCs w:val="19"/>
        </w:rPr>
        <w:t>9,1</w:t>
      </w:r>
      <w:r w:rsidR="001D4676" w:rsidRPr="006D489E">
        <w:rPr>
          <w:rFonts w:cs="TimesNewRomanPSMT"/>
          <w:szCs w:val="19"/>
        </w:rPr>
        <w:t xml:space="preserve"> </w:t>
      </w:r>
      <w:proofErr w:type="spellStart"/>
      <w:r w:rsidR="001D4676" w:rsidRPr="006D489E">
        <w:rPr>
          <w:rFonts w:cs="TimesNewRomanPSMT"/>
          <w:szCs w:val="19"/>
        </w:rPr>
        <w:t>p.</w:t>
      </w:r>
      <w:r w:rsidR="00F10710" w:rsidRPr="006D489E">
        <w:rPr>
          <w:rFonts w:cs="TimesNewRomanPSMT"/>
          <w:szCs w:val="19"/>
        </w:rPr>
        <w:t>p</w:t>
      </w:r>
      <w:r w:rsidR="001D4676" w:rsidRPr="006D489E">
        <w:rPr>
          <w:rFonts w:cs="TimesNewRomanPSMT"/>
          <w:szCs w:val="19"/>
        </w:rPr>
        <w:t>roc</w:t>
      </w:r>
      <w:proofErr w:type="spellEnd"/>
      <w:r w:rsidR="00F10710" w:rsidRPr="006D489E">
        <w:rPr>
          <w:rFonts w:cs="TimesNewRomanPSMT"/>
          <w:szCs w:val="19"/>
        </w:rPr>
        <w:t>. niższy</w:t>
      </w:r>
      <w:r w:rsidRPr="006D489E">
        <w:rPr>
          <w:rFonts w:cs="TimesNewRomanPSMT"/>
          <w:szCs w:val="19"/>
        </w:rPr>
        <w:t xml:space="preserve"> w porównaniu ze </w:t>
      </w:r>
      <w:r w:rsidR="00552688" w:rsidRPr="006D489E">
        <w:rPr>
          <w:rFonts w:cs="TimesNewRomanPSMT"/>
          <w:szCs w:val="19"/>
        </w:rPr>
        <w:t>stopniem</w:t>
      </w:r>
      <w:r w:rsidR="00917157" w:rsidRPr="006D489E">
        <w:rPr>
          <w:rFonts w:cs="TimesNewRomanPSMT"/>
          <w:szCs w:val="19"/>
        </w:rPr>
        <w:t xml:space="preserve"> wykorzystania</w:t>
      </w:r>
      <w:r w:rsidR="00552688" w:rsidRPr="006D489E">
        <w:rPr>
          <w:rFonts w:cs="TimesNewRomanPSMT"/>
          <w:szCs w:val="19"/>
        </w:rPr>
        <w:t xml:space="preserve"> dla Polski</w:t>
      </w:r>
      <w:r w:rsidR="00AA2FA3" w:rsidRPr="006D489E">
        <w:rPr>
          <w:rFonts w:cs="TimesNewRomanPSMT"/>
          <w:szCs w:val="19"/>
        </w:rPr>
        <w:t xml:space="preserve"> (40,</w:t>
      </w:r>
      <w:r w:rsidR="006638DA">
        <w:rPr>
          <w:rFonts w:cs="TimesNewRomanPSMT"/>
          <w:szCs w:val="19"/>
        </w:rPr>
        <w:t>2</w:t>
      </w:r>
      <w:r w:rsidR="00CC55B7" w:rsidRPr="006D489E">
        <w:rPr>
          <w:rFonts w:cs="TimesNewRomanPSMT"/>
          <w:szCs w:val="19"/>
        </w:rPr>
        <w:t>%)</w:t>
      </w:r>
      <w:r w:rsidR="00835209" w:rsidRPr="006D489E">
        <w:rPr>
          <w:rFonts w:cs="TimesNewRomanPSMT"/>
          <w:szCs w:val="19"/>
        </w:rPr>
        <w:t>.</w:t>
      </w:r>
      <w:r w:rsidR="00AA2FA3" w:rsidRPr="006D489E">
        <w:rPr>
          <w:rFonts w:cs="TimesNewRomanPSMT"/>
          <w:szCs w:val="19"/>
        </w:rPr>
        <w:t xml:space="preserve"> </w:t>
      </w:r>
      <w:r w:rsidRPr="006D489E">
        <w:rPr>
          <w:rFonts w:cs="Times New Roman"/>
          <w:szCs w:val="19"/>
        </w:rPr>
        <w:t xml:space="preserve">Podobnie jak w latach poprzednich w </w:t>
      </w:r>
      <w:r w:rsidRPr="006D489E">
        <w:rPr>
          <w:rFonts w:cs="TimesNewRomanPSMT"/>
          <w:szCs w:val="19"/>
        </w:rPr>
        <w:t xml:space="preserve">największym stopniu wykorzystane były miejsca noclegowe w zakładach </w:t>
      </w:r>
      <w:r w:rsidRPr="006D489E">
        <w:rPr>
          <w:rFonts w:cs="Times New Roman"/>
          <w:szCs w:val="19"/>
        </w:rPr>
        <w:t>uzdrowiskowych (</w:t>
      </w:r>
      <w:r w:rsidR="00D47329">
        <w:rPr>
          <w:rFonts w:cs="Times New Roman"/>
          <w:szCs w:val="19"/>
        </w:rPr>
        <w:t>69,0</w:t>
      </w:r>
      <w:r w:rsidRPr="006D489E">
        <w:rPr>
          <w:rFonts w:cs="Times New Roman"/>
          <w:szCs w:val="19"/>
        </w:rPr>
        <w:t>%)</w:t>
      </w:r>
      <w:r w:rsidR="00F10710" w:rsidRPr="006D489E">
        <w:rPr>
          <w:rFonts w:cs="Times New Roman"/>
          <w:szCs w:val="19"/>
        </w:rPr>
        <w:t>.</w:t>
      </w:r>
      <w:r w:rsidRPr="00AA2FA3">
        <w:rPr>
          <w:rFonts w:cs="Times New Roman"/>
          <w:szCs w:val="19"/>
          <w:shd w:val="clear" w:color="auto" w:fill="FFF2CC" w:themeFill="accent4" w:themeFillTint="33"/>
        </w:rPr>
        <w:t xml:space="preserve"> </w:t>
      </w:r>
    </w:p>
    <w:p w14:paraId="23E36BE8" w14:textId="35FDD28A" w:rsidR="00313314" w:rsidRPr="00AB04FF" w:rsidRDefault="00313314" w:rsidP="006D489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360" w:line="240" w:lineRule="auto"/>
        <w:ind w:left="357" w:hanging="357"/>
        <w:rPr>
          <w:rFonts w:cs="Times New Roman"/>
          <w:b/>
          <w:color w:val="000000" w:themeColor="text1"/>
          <w:szCs w:val="19"/>
        </w:rPr>
      </w:pPr>
      <w:r w:rsidRPr="00AB04FF">
        <w:rPr>
          <w:rFonts w:cs="Times New Roman"/>
          <w:b/>
          <w:color w:val="000000" w:themeColor="text1"/>
          <w:szCs w:val="19"/>
        </w:rPr>
        <w:lastRenderedPageBreak/>
        <w:t>Wybrane dane o turystycznych obiektach noclegowych w 20</w:t>
      </w:r>
      <w:r w:rsidR="00C76F71" w:rsidRPr="00AB04FF">
        <w:rPr>
          <w:rFonts w:cs="Times New Roman"/>
          <w:b/>
          <w:color w:val="000000" w:themeColor="text1"/>
          <w:szCs w:val="19"/>
        </w:rPr>
        <w:t>2</w:t>
      </w:r>
      <w:r w:rsidR="001318B8">
        <w:rPr>
          <w:rFonts w:cs="Times New Roman"/>
          <w:b/>
          <w:color w:val="000000" w:themeColor="text1"/>
          <w:szCs w:val="19"/>
        </w:rPr>
        <w:t>5</w:t>
      </w:r>
      <w:r w:rsidR="00457671" w:rsidRPr="00AB04FF">
        <w:rPr>
          <w:rFonts w:cs="Times New Roman"/>
          <w:b/>
          <w:color w:val="000000" w:themeColor="text1"/>
          <w:szCs w:val="19"/>
        </w:rPr>
        <w:t xml:space="preserve"> </w:t>
      </w:r>
      <w:r w:rsidRPr="00AB04FF">
        <w:rPr>
          <w:rFonts w:cs="Times New Roman"/>
          <w:b/>
          <w:color w:val="000000" w:themeColor="text1"/>
          <w:szCs w:val="19"/>
        </w:rPr>
        <w:t>r.</w:t>
      </w:r>
    </w:p>
    <w:tbl>
      <w:tblPr>
        <w:tblStyle w:val="Tabela-Siatka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1. Wybrane dane o turystycznych obiektach noclegowych w 2025 r."/>
        <w:tblDescription w:val="Wybrane dane o turystycznych obiektach noclegowych w 2025 r. Dane do tablicy dostępne są w załączonym pliku Excel."/>
      </w:tblPr>
      <w:tblGrid>
        <w:gridCol w:w="1719"/>
        <w:gridCol w:w="1059"/>
        <w:gridCol w:w="1058"/>
        <w:gridCol w:w="1058"/>
        <w:gridCol w:w="1058"/>
        <w:gridCol w:w="1058"/>
        <w:gridCol w:w="1057"/>
      </w:tblGrid>
      <w:tr w:rsidR="00313314" w:rsidRPr="001217E3" w14:paraId="4EFFE1A2" w14:textId="77777777" w:rsidTr="001217E3">
        <w:trPr>
          <w:trHeight w:val="397"/>
        </w:trPr>
        <w:tc>
          <w:tcPr>
            <w:tcW w:w="1065" w:type="pct"/>
            <w:vMerge w:val="restart"/>
            <w:tcBorders>
              <w:top w:val="single" w:sz="4" w:space="0" w:color="001D77"/>
              <w:left w:val="nil"/>
              <w:bottom w:val="single" w:sz="12" w:space="0" w:color="001D77"/>
            </w:tcBorders>
            <w:vAlign w:val="center"/>
          </w:tcPr>
          <w:p w14:paraId="66AF6E48" w14:textId="77777777" w:rsidR="00313314" w:rsidRPr="001217E3" w:rsidRDefault="00313314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>Wyszczególnienie</w:t>
            </w:r>
          </w:p>
        </w:tc>
        <w:tc>
          <w:tcPr>
            <w:tcW w:w="656" w:type="pct"/>
            <w:vMerge w:val="restart"/>
            <w:tcBorders>
              <w:top w:val="single" w:sz="4" w:space="0" w:color="001D77"/>
            </w:tcBorders>
            <w:vAlign w:val="center"/>
          </w:tcPr>
          <w:p w14:paraId="7326B98A" w14:textId="77777777" w:rsidR="00313314" w:rsidRPr="001217E3" w:rsidRDefault="00313314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>Obiekty</w:t>
            </w:r>
          </w:p>
        </w:tc>
        <w:tc>
          <w:tcPr>
            <w:tcW w:w="656" w:type="pct"/>
            <w:vMerge w:val="restart"/>
            <w:tcBorders>
              <w:top w:val="single" w:sz="4" w:space="0" w:color="001D77"/>
            </w:tcBorders>
            <w:vAlign w:val="center"/>
          </w:tcPr>
          <w:p w14:paraId="2FA8C6DD" w14:textId="77777777" w:rsidR="00313314" w:rsidRPr="001217E3" w:rsidRDefault="00313314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>Miejsca noclegowe</w:t>
            </w:r>
          </w:p>
        </w:tc>
        <w:tc>
          <w:tcPr>
            <w:tcW w:w="1312" w:type="pct"/>
            <w:gridSpan w:val="2"/>
            <w:tcBorders>
              <w:top w:val="single" w:sz="4" w:space="0" w:color="001D77"/>
            </w:tcBorders>
            <w:vAlign w:val="center"/>
          </w:tcPr>
          <w:p w14:paraId="78E1DD21" w14:textId="77777777" w:rsidR="00313314" w:rsidRPr="001217E3" w:rsidRDefault="00313314" w:rsidP="006D489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 xml:space="preserve">Turyści korzystający </w:t>
            </w:r>
          </w:p>
          <w:p w14:paraId="0BED3AD2" w14:textId="77777777" w:rsidR="00313314" w:rsidRPr="001217E3" w:rsidRDefault="00313314" w:rsidP="006D489E">
            <w:pPr>
              <w:autoSpaceDE w:val="0"/>
              <w:autoSpaceDN w:val="0"/>
              <w:adjustRightInd w:val="0"/>
              <w:spacing w:before="0"/>
              <w:jc w:val="center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>z noclegów</w:t>
            </w:r>
          </w:p>
        </w:tc>
        <w:tc>
          <w:tcPr>
            <w:tcW w:w="1311" w:type="pct"/>
            <w:gridSpan w:val="2"/>
            <w:tcBorders>
              <w:top w:val="single" w:sz="4" w:space="0" w:color="001D77"/>
              <w:right w:val="nil"/>
            </w:tcBorders>
            <w:vAlign w:val="center"/>
          </w:tcPr>
          <w:p w14:paraId="26F63945" w14:textId="77777777" w:rsidR="00313314" w:rsidRPr="001217E3" w:rsidRDefault="00313314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>Udzielone noclegi</w:t>
            </w:r>
          </w:p>
        </w:tc>
      </w:tr>
      <w:tr w:rsidR="00313314" w:rsidRPr="001217E3" w14:paraId="78B0D506" w14:textId="77777777" w:rsidTr="001217E3">
        <w:trPr>
          <w:trHeight w:val="397"/>
        </w:trPr>
        <w:tc>
          <w:tcPr>
            <w:tcW w:w="1065" w:type="pct"/>
            <w:vMerge/>
            <w:tcBorders>
              <w:top w:val="single" w:sz="12" w:space="0" w:color="001D77"/>
              <w:left w:val="nil"/>
              <w:bottom w:val="single" w:sz="12" w:space="0" w:color="001D77"/>
            </w:tcBorders>
            <w:vAlign w:val="center"/>
          </w:tcPr>
          <w:p w14:paraId="497FEE53" w14:textId="77777777" w:rsidR="00313314" w:rsidRPr="001217E3" w:rsidRDefault="00313314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</w:p>
        </w:tc>
        <w:tc>
          <w:tcPr>
            <w:tcW w:w="656" w:type="pct"/>
            <w:vMerge/>
            <w:vAlign w:val="center"/>
          </w:tcPr>
          <w:p w14:paraId="4BE6C443" w14:textId="77777777" w:rsidR="00313314" w:rsidRPr="001217E3" w:rsidRDefault="00313314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</w:p>
        </w:tc>
        <w:tc>
          <w:tcPr>
            <w:tcW w:w="656" w:type="pct"/>
            <w:vMerge/>
            <w:vAlign w:val="center"/>
          </w:tcPr>
          <w:p w14:paraId="6F041D92" w14:textId="77777777" w:rsidR="00313314" w:rsidRPr="001217E3" w:rsidRDefault="00313314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</w:p>
        </w:tc>
        <w:tc>
          <w:tcPr>
            <w:tcW w:w="656" w:type="pct"/>
            <w:vAlign w:val="center"/>
          </w:tcPr>
          <w:p w14:paraId="0BEF6513" w14:textId="77777777" w:rsidR="00313314" w:rsidRPr="001217E3" w:rsidRDefault="00313314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>ogółem</w:t>
            </w:r>
          </w:p>
        </w:tc>
        <w:tc>
          <w:tcPr>
            <w:tcW w:w="656" w:type="pct"/>
            <w:vAlign w:val="center"/>
          </w:tcPr>
          <w:p w14:paraId="7A054744" w14:textId="77777777" w:rsidR="00313314" w:rsidRPr="001217E3" w:rsidRDefault="00313314" w:rsidP="006D489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>w tym</w:t>
            </w:r>
          </w:p>
          <w:p w14:paraId="378BF2D7" w14:textId="4F1A65BF" w:rsidR="00313314" w:rsidRPr="001217E3" w:rsidRDefault="00313314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>turyści</w:t>
            </w:r>
          </w:p>
          <w:p w14:paraId="0EEFF4C1" w14:textId="42BE304C" w:rsidR="00313314" w:rsidRPr="001217E3" w:rsidRDefault="00313314" w:rsidP="006D489E">
            <w:pPr>
              <w:autoSpaceDE w:val="0"/>
              <w:autoSpaceDN w:val="0"/>
              <w:adjustRightInd w:val="0"/>
              <w:spacing w:before="0"/>
              <w:jc w:val="center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>zagraniczni</w:t>
            </w:r>
          </w:p>
        </w:tc>
        <w:tc>
          <w:tcPr>
            <w:tcW w:w="656" w:type="pct"/>
            <w:vAlign w:val="center"/>
          </w:tcPr>
          <w:p w14:paraId="268D5101" w14:textId="77777777" w:rsidR="00313314" w:rsidRPr="001217E3" w:rsidRDefault="00313314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>ogółem</w:t>
            </w:r>
          </w:p>
        </w:tc>
        <w:tc>
          <w:tcPr>
            <w:tcW w:w="655" w:type="pct"/>
            <w:tcBorders>
              <w:right w:val="nil"/>
            </w:tcBorders>
            <w:vAlign w:val="center"/>
          </w:tcPr>
          <w:p w14:paraId="16695261" w14:textId="77777777" w:rsidR="00313314" w:rsidRPr="001217E3" w:rsidRDefault="00313314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pacing w:val="-2"/>
                <w:szCs w:val="19"/>
              </w:rPr>
            </w:pPr>
            <w:r w:rsidRPr="001217E3">
              <w:rPr>
                <w:rFonts w:cs="Times New Roman"/>
                <w:spacing w:val="-2"/>
                <w:szCs w:val="19"/>
              </w:rPr>
              <w:t>w tym</w:t>
            </w:r>
          </w:p>
          <w:p w14:paraId="618A23DC" w14:textId="154F9A45" w:rsidR="00313314" w:rsidRPr="001217E3" w:rsidRDefault="00313314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pacing w:val="-2"/>
                <w:szCs w:val="19"/>
              </w:rPr>
            </w:pPr>
            <w:r w:rsidRPr="001217E3">
              <w:rPr>
                <w:rFonts w:cs="Times New Roman"/>
                <w:spacing w:val="-2"/>
                <w:szCs w:val="19"/>
              </w:rPr>
              <w:t xml:space="preserve">turystom </w:t>
            </w:r>
          </w:p>
          <w:p w14:paraId="0B8E99D9" w14:textId="77777777" w:rsidR="00313314" w:rsidRPr="001217E3" w:rsidRDefault="00313314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pacing w:val="-2"/>
                <w:szCs w:val="19"/>
              </w:rPr>
              <w:t>zagranicznym</w:t>
            </w:r>
          </w:p>
        </w:tc>
      </w:tr>
      <w:tr w:rsidR="00313314" w:rsidRPr="001217E3" w14:paraId="1DA3C618" w14:textId="77777777" w:rsidTr="001217E3">
        <w:tc>
          <w:tcPr>
            <w:tcW w:w="1065" w:type="pct"/>
            <w:vMerge/>
            <w:tcBorders>
              <w:top w:val="single" w:sz="12" w:space="0" w:color="001D77"/>
              <w:left w:val="nil"/>
              <w:bottom w:val="single" w:sz="4" w:space="0" w:color="001D77"/>
            </w:tcBorders>
          </w:tcPr>
          <w:p w14:paraId="32E9340D" w14:textId="77777777" w:rsidR="00313314" w:rsidRPr="001217E3" w:rsidRDefault="00313314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</w:p>
        </w:tc>
        <w:tc>
          <w:tcPr>
            <w:tcW w:w="1312" w:type="pct"/>
            <w:gridSpan w:val="2"/>
            <w:tcBorders>
              <w:bottom w:val="single" w:sz="4" w:space="0" w:color="001D77"/>
            </w:tcBorders>
          </w:tcPr>
          <w:p w14:paraId="377EADB7" w14:textId="7F8D40C8" w:rsidR="00313314" w:rsidRPr="001217E3" w:rsidRDefault="0066591F" w:rsidP="00CC364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 xml:space="preserve">stan </w:t>
            </w:r>
            <w:r w:rsidR="00D7271B">
              <w:rPr>
                <w:rFonts w:cs="Times New Roman"/>
                <w:szCs w:val="19"/>
              </w:rPr>
              <w:t>w dniu</w:t>
            </w:r>
            <w:r w:rsidR="00CC364E">
              <w:rPr>
                <w:rFonts w:cs="Times New Roman"/>
                <w:szCs w:val="19"/>
              </w:rPr>
              <w:t xml:space="preserve"> 31.07</w:t>
            </w:r>
          </w:p>
        </w:tc>
        <w:tc>
          <w:tcPr>
            <w:tcW w:w="2622" w:type="pct"/>
            <w:gridSpan w:val="4"/>
            <w:tcBorders>
              <w:bottom w:val="single" w:sz="4" w:space="0" w:color="001D77"/>
              <w:right w:val="nil"/>
            </w:tcBorders>
          </w:tcPr>
          <w:p w14:paraId="11DB1AE7" w14:textId="77777777" w:rsidR="00313314" w:rsidRPr="001217E3" w:rsidRDefault="00313314" w:rsidP="006D489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>w tysiącach</w:t>
            </w:r>
          </w:p>
        </w:tc>
      </w:tr>
      <w:tr w:rsidR="00292BDA" w:rsidRPr="001217E3" w14:paraId="55132FAA" w14:textId="77777777" w:rsidTr="00292BDA">
        <w:trPr>
          <w:trHeight w:val="301"/>
        </w:trPr>
        <w:tc>
          <w:tcPr>
            <w:tcW w:w="1065" w:type="pct"/>
            <w:tcBorders>
              <w:top w:val="single" w:sz="4" w:space="0" w:color="001D77"/>
              <w:left w:val="nil"/>
            </w:tcBorders>
          </w:tcPr>
          <w:p w14:paraId="2EF346B5" w14:textId="73CB26ED" w:rsidR="00292BDA" w:rsidRPr="00292BDA" w:rsidRDefault="00292BDA" w:rsidP="00204350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Cs w:val="19"/>
              </w:rPr>
            </w:pPr>
            <w:r w:rsidRPr="00292BDA">
              <w:rPr>
                <w:rFonts w:cs="Times New Roman"/>
                <w:b/>
                <w:bCs/>
                <w:szCs w:val="19"/>
              </w:rPr>
              <w:t>Ogółem</w:t>
            </w:r>
          </w:p>
        </w:tc>
        <w:tc>
          <w:tcPr>
            <w:tcW w:w="656" w:type="pct"/>
            <w:tcBorders>
              <w:top w:val="single" w:sz="4" w:space="0" w:color="001D77"/>
            </w:tcBorders>
          </w:tcPr>
          <w:p w14:paraId="45EC6C3D" w14:textId="1799AA2B" w:rsidR="00292BDA" w:rsidRPr="00292BDA" w:rsidRDefault="00292BDA" w:rsidP="00204350">
            <w:pPr>
              <w:autoSpaceDE w:val="0"/>
              <w:autoSpaceDN w:val="0"/>
              <w:adjustRightInd w:val="0"/>
              <w:spacing w:after="0"/>
              <w:jc w:val="right"/>
              <w:rPr>
                <w:rFonts w:cs="Times New Roman"/>
                <w:b/>
                <w:bCs/>
                <w:szCs w:val="19"/>
              </w:rPr>
            </w:pPr>
            <w:r w:rsidRPr="00292BDA">
              <w:rPr>
                <w:rFonts w:cs="Calibri"/>
                <w:b/>
                <w:bCs/>
                <w:color w:val="000000"/>
                <w:szCs w:val="19"/>
              </w:rPr>
              <w:t>681</w:t>
            </w:r>
          </w:p>
        </w:tc>
        <w:tc>
          <w:tcPr>
            <w:tcW w:w="656" w:type="pct"/>
            <w:tcBorders>
              <w:top w:val="single" w:sz="4" w:space="0" w:color="001D77"/>
            </w:tcBorders>
          </w:tcPr>
          <w:p w14:paraId="1A013BE0" w14:textId="1D1DC88B" w:rsidR="00292BDA" w:rsidRPr="00292BDA" w:rsidRDefault="00292BDA" w:rsidP="00204350">
            <w:pPr>
              <w:spacing w:after="0"/>
              <w:jc w:val="right"/>
              <w:rPr>
                <w:rFonts w:cs="Times New Roman"/>
                <w:b/>
                <w:bCs/>
                <w:szCs w:val="19"/>
              </w:rPr>
            </w:pPr>
            <w:r w:rsidRPr="00292BDA">
              <w:rPr>
                <w:rFonts w:cs="Calibri"/>
                <w:b/>
                <w:bCs/>
                <w:color w:val="000000"/>
                <w:szCs w:val="19"/>
              </w:rPr>
              <w:t>36 266</w:t>
            </w:r>
          </w:p>
        </w:tc>
        <w:tc>
          <w:tcPr>
            <w:tcW w:w="656" w:type="pct"/>
            <w:tcBorders>
              <w:top w:val="single" w:sz="4" w:space="0" w:color="001D77"/>
            </w:tcBorders>
          </w:tcPr>
          <w:p w14:paraId="3C62C070" w14:textId="040F1721" w:rsidR="00292BDA" w:rsidRPr="00292BDA" w:rsidRDefault="00292BDA" w:rsidP="00204350">
            <w:pPr>
              <w:spacing w:after="0"/>
              <w:jc w:val="right"/>
              <w:rPr>
                <w:rFonts w:cs="Times New Roman"/>
                <w:b/>
                <w:bCs/>
                <w:szCs w:val="19"/>
              </w:rPr>
            </w:pPr>
            <w:r w:rsidRPr="00292BDA">
              <w:rPr>
                <w:rFonts w:cs="Calibri"/>
                <w:b/>
                <w:bCs/>
                <w:color w:val="000000"/>
                <w:szCs w:val="19"/>
              </w:rPr>
              <w:t>1 234,3</w:t>
            </w:r>
          </w:p>
        </w:tc>
        <w:tc>
          <w:tcPr>
            <w:tcW w:w="656" w:type="pct"/>
            <w:tcBorders>
              <w:top w:val="single" w:sz="4" w:space="0" w:color="001D77"/>
            </w:tcBorders>
          </w:tcPr>
          <w:p w14:paraId="337D6E24" w14:textId="0C3B6282" w:rsidR="00292BDA" w:rsidRPr="00292BDA" w:rsidRDefault="00292BDA" w:rsidP="00204350">
            <w:pPr>
              <w:autoSpaceDE w:val="0"/>
              <w:autoSpaceDN w:val="0"/>
              <w:adjustRightInd w:val="0"/>
              <w:spacing w:after="0"/>
              <w:jc w:val="right"/>
              <w:rPr>
                <w:rFonts w:cs="Times New Roman"/>
                <w:b/>
                <w:bCs/>
                <w:szCs w:val="19"/>
              </w:rPr>
            </w:pPr>
            <w:r w:rsidRPr="00292BDA">
              <w:rPr>
                <w:rFonts w:cs="Calibri"/>
                <w:b/>
                <w:bCs/>
                <w:color w:val="000000"/>
                <w:szCs w:val="19"/>
              </w:rPr>
              <w:t>157,5</w:t>
            </w:r>
          </w:p>
        </w:tc>
        <w:tc>
          <w:tcPr>
            <w:tcW w:w="656" w:type="pct"/>
            <w:tcBorders>
              <w:top w:val="single" w:sz="4" w:space="0" w:color="001D77"/>
            </w:tcBorders>
          </w:tcPr>
          <w:p w14:paraId="6DF732AB" w14:textId="4E94DCD1" w:rsidR="00292BDA" w:rsidRPr="00292BDA" w:rsidRDefault="00292BDA" w:rsidP="00204350">
            <w:pPr>
              <w:autoSpaceDE w:val="0"/>
              <w:autoSpaceDN w:val="0"/>
              <w:adjustRightInd w:val="0"/>
              <w:spacing w:after="0"/>
              <w:jc w:val="right"/>
              <w:rPr>
                <w:rFonts w:cs="Times New Roman"/>
                <w:b/>
                <w:bCs/>
                <w:szCs w:val="19"/>
              </w:rPr>
            </w:pPr>
            <w:r w:rsidRPr="00292BDA">
              <w:rPr>
                <w:rFonts w:cs="Calibri"/>
                <w:b/>
                <w:bCs/>
                <w:color w:val="000000"/>
                <w:szCs w:val="19"/>
              </w:rPr>
              <w:t>3 513,7</w:t>
            </w:r>
          </w:p>
        </w:tc>
        <w:tc>
          <w:tcPr>
            <w:tcW w:w="655" w:type="pct"/>
            <w:tcBorders>
              <w:top w:val="single" w:sz="4" w:space="0" w:color="001D77"/>
              <w:right w:val="nil"/>
            </w:tcBorders>
          </w:tcPr>
          <w:p w14:paraId="3F5FB0EC" w14:textId="48D5A9FE" w:rsidR="00292BDA" w:rsidRPr="00292BDA" w:rsidRDefault="00292BDA" w:rsidP="00204350">
            <w:pPr>
              <w:autoSpaceDE w:val="0"/>
              <w:autoSpaceDN w:val="0"/>
              <w:adjustRightInd w:val="0"/>
              <w:spacing w:after="0"/>
              <w:jc w:val="right"/>
              <w:rPr>
                <w:rFonts w:cs="Times New Roman"/>
                <w:b/>
                <w:bCs/>
                <w:szCs w:val="19"/>
              </w:rPr>
            </w:pPr>
            <w:r w:rsidRPr="00292BDA">
              <w:rPr>
                <w:rFonts w:cs="Calibri"/>
                <w:b/>
                <w:bCs/>
                <w:color w:val="000000"/>
                <w:szCs w:val="19"/>
              </w:rPr>
              <w:t>346,5</w:t>
            </w:r>
          </w:p>
        </w:tc>
      </w:tr>
      <w:tr w:rsidR="00292BDA" w:rsidRPr="001217E3" w14:paraId="2F9E6B39" w14:textId="77777777" w:rsidTr="0082004A">
        <w:tc>
          <w:tcPr>
            <w:tcW w:w="1065" w:type="pct"/>
            <w:tcBorders>
              <w:top w:val="nil"/>
              <w:left w:val="nil"/>
            </w:tcBorders>
          </w:tcPr>
          <w:p w14:paraId="6FBCA4CF" w14:textId="6E4812D9" w:rsidR="00292BDA" w:rsidRPr="001217E3" w:rsidRDefault="00292BDA" w:rsidP="00C72A00">
            <w:pPr>
              <w:autoSpaceDE w:val="0"/>
              <w:autoSpaceDN w:val="0"/>
              <w:adjustRightInd w:val="0"/>
              <w:ind w:left="170" w:firstLine="176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>w tym</w:t>
            </w:r>
            <w:r w:rsidR="00C72A00">
              <w:rPr>
                <w:rFonts w:cs="Times New Roman"/>
                <w:szCs w:val="19"/>
              </w:rPr>
              <w:t>:</w:t>
            </w:r>
          </w:p>
        </w:tc>
        <w:tc>
          <w:tcPr>
            <w:tcW w:w="656" w:type="pct"/>
            <w:vAlign w:val="center"/>
          </w:tcPr>
          <w:p w14:paraId="330B9ECC" w14:textId="77777777" w:rsidR="00292BDA" w:rsidRPr="001217E3" w:rsidRDefault="00292BDA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</w:p>
        </w:tc>
        <w:tc>
          <w:tcPr>
            <w:tcW w:w="656" w:type="pct"/>
            <w:vAlign w:val="center"/>
          </w:tcPr>
          <w:p w14:paraId="5FD7CCDA" w14:textId="77777777" w:rsidR="00292BDA" w:rsidRPr="001217E3" w:rsidRDefault="00292BDA" w:rsidP="00204350">
            <w:pPr>
              <w:autoSpaceDE w:val="0"/>
              <w:autoSpaceDN w:val="0"/>
              <w:adjustRightInd w:val="0"/>
              <w:spacing w:before="0" w:after="0"/>
              <w:rPr>
                <w:rFonts w:cs="Times New Roman"/>
                <w:szCs w:val="19"/>
              </w:rPr>
            </w:pPr>
          </w:p>
        </w:tc>
        <w:tc>
          <w:tcPr>
            <w:tcW w:w="656" w:type="pct"/>
            <w:vAlign w:val="center"/>
          </w:tcPr>
          <w:p w14:paraId="74DAB1BE" w14:textId="77777777" w:rsidR="00292BDA" w:rsidRPr="001217E3" w:rsidRDefault="00292BDA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</w:p>
        </w:tc>
        <w:tc>
          <w:tcPr>
            <w:tcW w:w="656" w:type="pct"/>
            <w:vAlign w:val="center"/>
          </w:tcPr>
          <w:p w14:paraId="04E1AB1B" w14:textId="77777777" w:rsidR="00292BDA" w:rsidRPr="001217E3" w:rsidRDefault="00292BDA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</w:p>
        </w:tc>
        <w:tc>
          <w:tcPr>
            <w:tcW w:w="656" w:type="pct"/>
            <w:vAlign w:val="center"/>
          </w:tcPr>
          <w:p w14:paraId="606DDFA2" w14:textId="77777777" w:rsidR="00292BDA" w:rsidRPr="001217E3" w:rsidRDefault="00292BDA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</w:p>
        </w:tc>
        <w:tc>
          <w:tcPr>
            <w:tcW w:w="655" w:type="pct"/>
            <w:tcBorders>
              <w:right w:val="nil"/>
            </w:tcBorders>
            <w:vAlign w:val="center"/>
          </w:tcPr>
          <w:p w14:paraId="722925DC" w14:textId="77777777" w:rsidR="00292BDA" w:rsidRPr="001217E3" w:rsidRDefault="00292BDA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</w:p>
        </w:tc>
      </w:tr>
      <w:tr w:rsidR="00204350" w:rsidRPr="001217E3" w14:paraId="2E3935A8" w14:textId="77777777" w:rsidTr="001217E3">
        <w:tc>
          <w:tcPr>
            <w:tcW w:w="1065" w:type="pct"/>
            <w:tcBorders>
              <w:left w:val="nil"/>
            </w:tcBorders>
          </w:tcPr>
          <w:p w14:paraId="43899CB0" w14:textId="20AB7A89" w:rsidR="00204350" w:rsidRPr="001217E3" w:rsidRDefault="00204350" w:rsidP="00C72A00">
            <w:pPr>
              <w:autoSpaceDE w:val="0"/>
              <w:autoSpaceDN w:val="0"/>
              <w:adjustRightInd w:val="0"/>
              <w:ind w:left="340" w:hanging="170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>hotele</w:t>
            </w:r>
          </w:p>
        </w:tc>
        <w:tc>
          <w:tcPr>
            <w:tcW w:w="656" w:type="pct"/>
            <w:vAlign w:val="center"/>
          </w:tcPr>
          <w:p w14:paraId="114CEC13" w14:textId="0EECE78E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135</w:t>
            </w:r>
          </w:p>
        </w:tc>
        <w:tc>
          <w:tcPr>
            <w:tcW w:w="656" w:type="pct"/>
            <w:vAlign w:val="center"/>
          </w:tcPr>
          <w:p w14:paraId="4F094A1A" w14:textId="7C8E5EF1" w:rsidR="00204350" w:rsidRPr="001217E3" w:rsidRDefault="00204350" w:rsidP="00204350">
            <w:pPr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10 408</w:t>
            </w:r>
          </w:p>
        </w:tc>
        <w:tc>
          <w:tcPr>
            <w:tcW w:w="656" w:type="pct"/>
            <w:tcBorders>
              <w:bottom w:val="single" w:sz="4" w:space="0" w:color="001D77"/>
            </w:tcBorders>
            <w:vAlign w:val="center"/>
          </w:tcPr>
          <w:p w14:paraId="326C9FF0" w14:textId="4F5A9669" w:rsidR="00204350" w:rsidRPr="001217E3" w:rsidRDefault="00204350" w:rsidP="00204350">
            <w:pPr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712,1</w:t>
            </w:r>
          </w:p>
        </w:tc>
        <w:tc>
          <w:tcPr>
            <w:tcW w:w="656" w:type="pct"/>
            <w:vAlign w:val="center"/>
          </w:tcPr>
          <w:p w14:paraId="0C408186" w14:textId="4E36DDB3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133,2</w:t>
            </w:r>
          </w:p>
        </w:tc>
        <w:tc>
          <w:tcPr>
            <w:tcW w:w="656" w:type="pct"/>
            <w:vAlign w:val="center"/>
          </w:tcPr>
          <w:p w14:paraId="21B5A229" w14:textId="27456F60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1 343,5</w:t>
            </w:r>
          </w:p>
        </w:tc>
        <w:tc>
          <w:tcPr>
            <w:tcW w:w="655" w:type="pct"/>
            <w:tcBorders>
              <w:right w:val="nil"/>
            </w:tcBorders>
            <w:vAlign w:val="center"/>
          </w:tcPr>
          <w:p w14:paraId="501AC660" w14:textId="683E3338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277,3</w:t>
            </w:r>
          </w:p>
        </w:tc>
      </w:tr>
      <w:tr w:rsidR="00204350" w:rsidRPr="001217E3" w14:paraId="23A5F7DF" w14:textId="77777777" w:rsidTr="001217E3">
        <w:tc>
          <w:tcPr>
            <w:tcW w:w="1065" w:type="pct"/>
            <w:tcBorders>
              <w:left w:val="nil"/>
            </w:tcBorders>
          </w:tcPr>
          <w:p w14:paraId="63CC2D45" w14:textId="712C4002" w:rsidR="00204350" w:rsidRPr="001217E3" w:rsidRDefault="00204350" w:rsidP="00C72A00">
            <w:pPr>
              <w:autoSpaceDE w:val="0"/>
              <w:autoSpaceDN w:val="0"/>
              <w:adjustRightInd w:val="0"/>
              <w:ind w:left="340" w:hanging="170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>pensjonaty</w:t>
            </w:r>
          </w:p>
        </w:tc>
        <w:tc>
          <w:tcPr>
            <w:tcW w:w="656" w:type="pct"/>
            <w:vAlign w:val="center"/>
          </w:tcPr>
          <w:p w14:paraId="2AF19599" w14:textId="6E8CFEED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</w:t>
            </w:r>
          </w:p>
        </w:tc>
        <w:tc>
          <w:tcPr>
            <w:tcW w:w="656" w:type="pct"/>
            <w:vAlign w:val="center"/>
          </w:tcPr>
          <w:p w14:paraId="1104C6C8" w14:textId="161F36FF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1030</w:t>
            </w:r>
          </w:p>
        </w:tc>
        <w:tc>
          <w:tcPr>
            <w:tcW w:w="656" w:type="pct"/>
            <w:tcBorders>
              <w:top w:val="single" w:sz="4" w:space="0" w:color="001D77"/>
            </w:tcBorders>
            <w:vAlign w:val="center"/>
          </w:tcPr>
          <w:p w14:paraId="7F4AA2F8" w14:textId="42070B8A" w:rsidR="00204350" w:rsidRPr="001217E3" w:rsidRDefault="00204350" w:rsidP="00204350">
            <w:pPr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19,0</w:t>
            </w:r>
          </w:p>
        </w:tc>
        <w:tc>
          <w:tcPr>
            <w:tcW w:w="656" w:type="pct"/>
            <w:vAlign w:val="center"/>
          </w:tcPr>
          <w:p w14:paraId="6D5B0CC3" w14:textId="2F5038CC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0,5</w:t>
            </w:r>
          </w:p>
        </w:tc>
        <w:tc>
          <w:tcPr>
            <w:tcW w:w="656" w:type="pct"/>
            <w:vAlign w:val="center"/>
          </w:tcPr>
          <w:p w14:paraId="59057AAB" w14:textId="0E7E68E2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57,2</w:t>
            </w:r>
          </w:p>
        </w:tc>
        <w:tc>
          <w:tcPr>
            <w:tcW w:w="655" w:type="pct"/>
            <w:tcBorders>
              <w:right w:val="nil"/>
            </w:tcBorders>
            <w:vAlign w:val="center"/>
          </w:tcPr>
          <w:p w14:paraId="423FC644" w14:textId="2F5C42CB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1,0</w:t>
            </w:r>
          </w:p>
        </w:tc>
      </w:tr>
      <w:tr w:rsidR="00204350" w:rsidRPr="001217E3" w14:paraId="4BCEA7CF" w14:textId="77777777" w:rsidTr="001217E3">
        <w:tc>
          <w:tcPr>
            <w:tcW w:w="1065" w:type="pct"/>
            <w:tcBorders>
              <w:left w:val="nil"/>
            </w:tcBorders>
          </w:tcPr>
          <w:p w14:paraId="3122DF55" w14:textId="4D96315C" w:rsidR="00204350" w:rsidRPr="001217E3" w:rsidRDefault="00204350" w:rsidP="00C72A00">
            <w:pPr>
              <w:autoSpaceDE w:val="0"/>
              <w:autoSpaceDN w:val="0"/>
              <w:adjustRightInd w:val="0"/>
              <w:ind w:left="340" w:hanging="170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>inne obiekty hotelowe</w:t>
            </w:r>
          </w:p>
        </w:tc>
        <w:tc>
          <w:tcPr>
            <w:tcW w:w="656" w:type="pct"/>
            <w:vAlign w:val="center"/>
          </w:tcPr>
          <w:p w14:paraId="21DE97FF" w14:textId="6FC1D4FB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65</w:t>
            </w:r>
          </w:p>
        </w:tc>
        <w:tc>
          <w:tcPr>
            <w:tcW w:w="656" w:type="pct"/>
            <w:vAlign w:val="center"/>
          </w:tcPr>
          <w:p w14:paraId="7379DC7D" w14:textId="037A9BF3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2 974</w:t>
            </w:r>
          </w:p>
        </w:tc>
        <w:tc>
          <w:tcPr>
            <w:tcW w:w="656" w:type="pct"/>
            <w:vAlign w:val="center"/>
          </w:tcPr>
          <w:p w14:paraId="250C92DC" w14:textId="2980CB1E" w:rsidR="00204350" w:rsidRPr="001217E3" w:rsidRDefault="00204350" w:rsidP="00204350">
            <w:pPr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91,2</w:t>
            </w:r>
          </w:p>
        </w:tc>
        <w:tc>
          <w:tcPr>
            <w:tcW w:w="656" w:type="pct"/>
            <w:vAlign w:val="center"/>
          </w:tcPr>
          <w:p w14:paraId="6E6AC7AD" w14:textId="20F82834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7,8</w:t>
            </w:r>
          </w:p>
        </w:tc>
        <w:tc>
          <w:tcPr>
            <w:tcW w:w="656" w:type="pct"/>
            <w:vAlign w:val="center"/>
          </w:tcPr>
          <w:p w14:paraId="117B3C2D" w14:textId="6C3E5A37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206,9</w:t>
            </w:r>
          </w:p>
        </w:tc>
        <w:tc>
          <w:tcPr>
            <w:tcW w:w="655" w:type="pct"/>
            <w:tcBorders>
              <w:right w:val="nil"/>
            </w:tcBorders>
            <w:vAlign w:val="center"/>
          </w:tcPr>
          <w:p w14:paraId="3FC0356F" w14:textId="4255249E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15,1</w:t>
            </w:r>
          </w:p>
        </w:tc>
      </w:tr>
      <w:tr w:rsidR="00204350" w:rsidRPr="001217E3" w14:paraId="331FCCD0" w14:textId="77777777" w:rsidTr="001217E3">
        <w:tc>
          <w:tcPr>
            <w:tcW w:w="1065" w:type="pct"/>
            <w:tcBorders>
              <w:left w:val="nil"/>
            </w:tcBorders>
          </w:tcPr>
          <w:p w14:paraId="52088AC9" w14:textId="48FA034C" w:rsidR="00204350" w:rsidRPr="001217E3" w:rsidRDefault="00204350" w:rsidP="00C72A00">
            <w:pPr>
              <w:autoSpaceDE w:val="0"/>
              <w:autoSpaceDN w:val="0"/>
              <w:adjustRightInd w:val="0"/>
              <w:ind w:left="340" w:hanging="170"/>
              <w:rPr>
                <w:rFonts w:cs="Times New Roman"/>
                <w:szCs w:val="19"/>
                <w:vertAlign w:val="superscript"/>
              </w:rPr>
            </w:pPr>
            <w:proofErr w:type="spellStart"/>
            <w:r w:rsidRPr="001217E3">
              <w:rPr>
                <w:rFonts w:cs="Times New Roman"/>
                <w:szCs w:val="19"/>
              </w:rPr>
              <w:t>schroniska</w:t>
            </w:r>
            <w:r w:rsidRPr="001217E3">
              <w:rPr>
                <w:rFonts w:cs="Times New Roman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656" w:type="pct"/>
            <w:vAlign w:val="center"/>
          </w:tcPr>
          <w:p w14:paraId="2CC13203" w14:textId="2F73691A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</w:t>
            </w:r>
          </w:p>
        </w:tc>
        <w:tc>
          <w:tcPr>
            <w:tcW w:w="656" w:type="pct"/>
            <w:vAlign w:val="center"/>
          </w:tcPr>
          <w:p w14:paraId="0AA873A3" w14:textId="36FA951A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2 701</w:t>
            </w:r>
          </w:p>
        </w:tc>
        <w:tc>
          <w:tcPr>
            <w:tcW w:w="656" w:type="pct"/>
            <w:vAlign w:val="center"/>
          </w:tcPr>
          <w:p w14:paraId="7B68DFD2" w14:textId="4058B870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38,6</w:t>
            </w:r>
          </w:p>
        </w:tc>
        <w:tc>
          <w:tcPr>
            <w:tcW w:w="656" w:type="pct"/>
            <w:vAlign w:val="center"/>
          </w:tcPr>
          <w:p w14:paraId="015F708E" w14:textId="255DC227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4,3</w:t>
            </w:r>
          </w:p>
        </w:tc>
        <w:tc>
          <w:tcPr>
            <w:tcW w:w="656" w:type="pct"/>
            <w:vAlign w:val="center"/>
          </w:tcPr>
          <w:p w14:paraId="456DB567" w14:textId="00C840AF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109,1</w:t>
            </w:r>
          </w:p>
        </w:tc>
        <w:tc>
          <w:tcPr>
            <w:tcW w:w="655" w:type="pct"/>
            <w:tcBorders>
              <w:right w:val="nil"/>
            </w:tcBorders>
            <w:vAlign w:val="center"/>
          </w:tcPr>
          <w:p w14:paraId="1CD504A4" w14:textId="729EEB9E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14,4</w:t>
            </w:r>
          </w:p>
        </w:tc>
      </w:tr>
      <w:tr w:rsidR="00204350" w:rsidRPr="001217E3" w14:paraId="14C77570" w14:textId="77777777" w:rsidTr="001217E3">
        <w:tc>
          <w:tcPr>
            <w:tcW w:w="1065" w:type="pct"/>
            <w:tcBorders>
              <w:left w:val="nil"/>
            </w:tcBorders>
          </w:tcPr>
          <w:p w14:paraId="5379C8F4" w14:textId="4DAF2B35" w:rsidR="00204350" w:rsidRPr="001217E3" w:rsidRDefault="00204350" w:rsidP="00C72A00">
            <w:pPr>
              <w:autoSpaceDE w:val="0"/>
              <w:autoSpaceDN w:val="0"/>
              <w:adjustRightInd w:val="0"/>
              <w:ind w:left="340" w:hanging="170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>ośrodki wczasowe</w:t>
            </w:r>
          </w:p>
        </w:tc>
        <w:tc>
          <w:tcPr>
            <w:tcW w:w="656" w:type="pct"/>
            <w:vAlign w:val="center"/>
          </w:tcPr>
          <w:p w14:paraId="021F12EF" w14:textId="11040AD0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</w:t>
            </w:r>
          </w:p>
        </w:tc>
        <w:tc>
          <w:tcPr>
            <w:tcW w:w="656" w:type="pct"/>
            <w:vAlign w:val="center"/>
          </w:tcPr>
          <w:p w14:paraId="7D260993" w14:textId="4D9A2C4B" w:rsidR="00204350" w:rsidRPr="001217E3" w:rsidRDefault="00204350" w:rsidP="00204350">
            <w:pPr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3 077</w:t>
            </w:r>
          </w:p>
        </w:tc>
        <w:tc>
          <w:tcPr>
            <w:tcW w:w="656" w:type="pct"/>
            <w:vAlign w:val="center"/>
          </w:tcPr>
          <w:p w14:paraId="374A59CC" w14:textId="193EF620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76,3</w:t>
            </w:r>
          </w:p>
        </w:tc>
        <w:tc>
          <w:tcPr>
            <w:tcW w:w="656" w:type="pct"/>
            <w:vAlign w:val="center"/>
          </w:tcPr>
          <w:p w14:paraId="3A63A839" w14:textId="64247FA8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0,1</w:t>
            </w:r>
          </w:p>
        </w:tc>
        <w:tc>
          <w:tcPr>
            <w:tcW w:w="656" w:type="pct"/>
            <w:vAlign w:val="center"/>
          </w:tcPr>
          <w:p w14:paraId="1C3966A1" w14:textId="70728000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240,9</w:t>
            </w:r>
          </w:p>
        </w:tc>
        <w:tc>
          <w:tcPr>
            <w:tcW w:w="655" w:type="pct"/>
            <w:tcBorders>
              <w:right w:val="nil"/>
            </w:tcBorders>
            <w:vAlign w:val="center"/>
          </w:tcPr>
          <w:p w14:paraId="6122F2BF" w14:textId="2CDB57BE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0,3</w:t>
            </w:r>
          </w:p>
        </w:tc>
      </w:tr>
      <w:tr w:rsidR="00204350" w:rsidRPr="001217E3" w14:paraId="60813CC6" w14:textId="77777777" w:rsidTr="001217E3">
        <w:tc>
          <w:tcPr>
            <w:tcW w:w="1065" w:type="pct"/>
            <w:tcBorders>
              <w:left w:val="nil"/>
            </w:tcBorders>
          </w:tcPr>
          <w:p w14:paraId="42F0FA51" w14:textId="3E9F6A6C" w:rsidR="00204350" w:rsidRPr="001217E3" w:rsidRDefault="00204350" w:rsidP="00C72A00">
            <w:pPr>
              <w:autoSpaceDE w:val="0"/>
              <w:autoSpaceDN w:val="0"/>
              <w:adjustRightInd w:val="0"/>
              <w:ind w:left="340" w:hanging="170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>ośrodki szkoleniowo-wypoczynkowe</w:t>
            </w:r>
          </w:p>
        </w:tc>
        <w:tc>
          <w:tcPr>
            <w:tcW w:w="656" w:type="pct"/>
            <w:vAlign w:val="center"/>
          </w:tcPr>
          <w:p w14:paraId="31BFCAD8" w14:textId="2AAF95E4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</w:t>
            </w:r>
          </w:p>
        </w:tc>
        <w:tc>
          <w:tcPr>
            <w:tcW w:w="656" w:type="pct"/>
            <w:vAlign w:val="center"/>
          </w:tcPr>
          <w:p w14:paraId="25D59D02" w14:textId="4428F462" w:rsidR="00204350" w:rsidRPr="001217E3" w:rsidRDefault="00204350" w:rsidP="00204350">
            <w:pPr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1 883</w:t>
            </w:r>
          </w:p>
        </w:tc>
        <w:tc>
          <w:tcPr>
            <w:tcW w:w="656" w:type="pct"/>
            <w:vAlign w:val="center"/>
          </w:tcPr>
          <w:p w14:paraId="0EF515B8" w14:textId="546FF45D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46,4</w:t>
            </w:r>
          </w:p>
        </w:tc>
        <w:tc>
          <w:tcPr>
            <w:tcW w:w="656" w:type="pct"/>
            <w:vAlign w:val="center"/>
          </w:tcPr>
          <w:p w14:paraId="6B4EEBF6" w14:textId="6D6CDD09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0,4</w:t>
            </w:r>
          </w:p>
        </w:tc>
        <w:tc>
          <w:tcPr>
            <w:tcW w:w="656" w:type="pct"/>
            <w:vAlign w:val="center"/>
          </w:tcPr>
          <w:p w14:paraId="4DBF3E71" w14:textId="3A8D2BF7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154,8</w:t>
            </w:r>
          </w:p>
        </w:tc>
        <w:tc>
          <w:tcPr>
            <w:tcW w:w="655" w:type="pct"/>
            <w:tcBorders>
              <w:right w:val="nil"/>
            </w:tcBorders>
            <w:vAlign w:val="center"/>
          </w:tcPr>
          <w:p w14:paraId="3CCB5B7A" w14:textId="2B670A69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2,2</w:t>
            </w:r>
          </w:p>
        </w:tc>
      </w:tr>
      <w:tr w:rsidR="00204350" w:rsidRPr="001217E3" w14:paraId="5D8BD3C3" w14:textId="77777777" w:rsidTr="001217E3">
        <w:tc>
          <w:tcPr>
            <w:tcW w:w="1065" w:type="pct"/>
            <w:tcBorders>
              <w:left w:val="nil"/>
            </w:tcBorders>
          </w:tcPr>
          <w:p w14:paraId="59054F85" w14:textId="196D5849" w:rsidR="00204350" w:rsidRPr="001217E3" w:rsidRDefault="00204350" w:rsidP="00C72A00">
            <w:pPr>
              <w:autoSpaceDE w:val="0"/>
              <w:autoSpaceDN w:val="0"/>
              <w:adjustRightInd w:val="0"/>
              <w:ind w:left="340" w:hanging="170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>zespoły domków turystycznych</w:t>
            </w:r>
          </w:p>
        </w:tc>
        <w:tc>
          <w:tcPr>
            <w:tcW w:w="656" w:type="pct"/>
            <w:vAlign w:val="center"/>
          </w:tcPr>
          <w:p w14:paraId="3BC8881E" w14:textId="49F0EA49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104</w:t>
            </w:r>
          </w:p>
        </w:tc>
        <w:tc>
          <w:tcPr>
            <w:tcW w:w="656" w:type="pct"/>
            <w:vAlign w:val="center"/>
          </w:tcPr>
          <w:p w14:paraId="171AC8D5" w14:textId="7CE9887A" w:rsidR="00204350" w:rsidRPr="001217E3" w:rsidRDefault="00204350" w:rsidP="00204350">
            <w:pPr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3 726</w:t>
            </w:r>
          </w:p>
        </w:tc>
        <w:tc>
          <w:tcPr>
            <w:tcW w:w="656" w:type="pct"/>
            <w:vAlign w:val="center"/>
          </w:tcPr>
          <w:p w14:paraId="7997565D" w14:textId="0E148076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71,1</w:t>
            </w:r>
          </w:p>
        </w:tc>
        <w:tc>
          <w:tcPr>
            <w:tcW w:w="656" w:type="pct"/>
            <w:vAlign w:val="center"/>
          </w:tcPr>
          <w:p w14:paraId="3DD91676" w14:textId="2BDD1263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0,3</w:t>
            </w:r>
          </w:p>
        </w:tc>
        <w:tc>
          <w:tcPr>
            <w:tcW w:w="656" w:type="pct"/>
            <w:vAlign w:val="center"/>
          </w:tcPr>
          <w:p w14:paraId="4C3F7D44" w14:textId="23765801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195,5</w:t>
            </w:r>
          </w:p>
        </w:tc>
        <w:tc>
          <w:tcPr>
            <w:tcW w:w="655" w:type="pct"/>
            <w:tcBorders>
              <w:right w:val="nil"/>
            </w:tcBorders>
            <w:vAlign w:val="center"/>
          </w:tcPr>
          <w:p w14:paraId="3AB56FB9" w14:textId="37F37FA1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1,2</w:t>
            </w:r>
          </w:p>
        </w:tc>
      </w:tr>
      <w:tr w:rsidR="00204350" w:rsidRPr="001217E3" w14:paraId="060DDB82" w14:textId="77777777" w:rsidTr="001217E3">
        <w:tc>
          <w:tcPr>
            <w:tcW w:w="1065" w:type="pct"/>
            <w:tcBorders>
              <w:left w:val="nil"/>
              <w:bottom w:val="single" w:sz="4" w:space="0" w:color="001D77"/>
            </w:tcBorders>
          </w:tcPr>
          <w:p w14:paraId="5847CB96" w14:textId="4202828F" w:rsidR="00204350" w:rsidRPr="001217E3" w:rsidRDefault="00204350" w:rsidP="00C72A00">
            <w:pPr>
              <w:autoSpaceDE w:val="0"/>
              <w:autoSpaceDN w:val="0"/>
              <w:adjustRightInd w:val="0"/>
              <w:ind w:left="340" w:hanging="170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>zakłady uzdrowiskowe</w:t>
            </w:r>
          </w:p>
        </w:tc>
        <w:tc>
          <w:tcPr>
            <w:tcW w:w="656" w:type="pct"/>
            <w:tcBorders>
              <w:bottom w:val="single" w:sz="4" w:space="0" w:color="001D77"/>
            </w:tcBorders>
            <w:vAlign w:val="center"/>
          </w:tcPr>
          <w:p w14:paraId="555A1AF9" w14:textId="67346118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</w:t>
            </w:r>
          </w:p>
        </w:tc>
        <w:tc>
          <w:tcPr>
            <w:tcW w:w="656" w:type="pct"/>
            <w:tcBorders>
              <w:bottom w:val="single" w:sz="4" w:space="0" w:color="001D77"/>
            </w:tcBorders>
            <w:vAlign w:val="center"/>
          </w:tcPr>
          <w:p w14:paraId="7CC9A85B" w14:textId="74ECE54C" w:rsidR="00204350" w:rsidRPr="001217E3" w:rsidRDefault="00204350" w:rsidP="00204350">
            <w:pPr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3 419</w:t>
            </w:r>
          </w:p>
        </w:tc>
        <w:tc>
          <w:tcPr>
            <w:tcW w:w="656" w:type="pct"/>
            <w:tcBorders>
              <w:bottom w:val="single" w:sz="4" w:space="0" w:color="001D77"/>
            </w:tcBorders>
            <w:vAlign w:val="center"/>
          </w:tcPr>
          <w:p w14:paraId="5F4CAC75" w14:textId="1F5AA648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52,3</w:t>
            </w:r>
          </w:p>
        </w:tc>
        <w:tc>
          <w:tcPr>
            <w:tcW w:w="656" w:type="pct"/>
            <w:tcBorders>
              <w:bottom w:val="single" w:sz="4" w:space="0" w:color="001D77"/>
            </w:tcBorders>
            <w:vAlign w:val="center"/>
          </w:tcPr>
          <w:p w14:paraId="1B80F905" w14:textId="54FB6BC1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0,1</w:t>
            </w:r>
          </w:p>
        </w:tc>
        <w:tc>
          <w:tcPr>
            <w:tcW w:w="656" w:type="pct"/>
            <w:tcBorders>
              <w:bottom w:val="single" w:sz="4" w:space="0" w:color="001D77"/>
            </w:tcBorders>
            <w:vAlign w:val="center"/>
          </w:tcPr>
          <w:p w14:paraId="3DDDF99A" w14:textId="5A3E2816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846,9</w:t>
            </w:r>
          </w:p>
        </w:tc>
        <w:tc>
          <w:tcPr>
            <w:tcW w:w="655" w:type="pct"/>
            <w:tcBorders>
              <w:bottom w:val="single" w:sz="4" w:space="0" w:color="001D77"/>
              <w:right w:val="nil"/>
            </w:tcBorders>
            <w:vAlign w:val="center"/>
          </w:tcPr>
          <w:p w14:paraId="07BD590C" w14:textId="6CDA8AAB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0,4</w:t>
            </w:r>
          </w:p>
        </w:tc>
      </w:tr>
      <w:tr w:rsidR="00204350" w:rsidRPr="001217E3" w14:paraId="49041304" w14:textId="77777777" w:rsidTr="001217E3">
        <w:tc>
          <w:tcPr>
            <w:tcW w:w="1065" w:type="pct"/>
            <w:tcBorders>
              <w:left w:val="nil"/>
              <w:bottom w:val="nil"/>
            </w:tcBorders>
          </w:tcPr>
          <w:p w14:paraId="5CAABBE7" w14:textId="1D35B846" w:rsidR="00204350" w:rsidRPr="001217E3" w:rsidRDefault="00204350" w:rsidP="00C72A00">
            <w:pPr>
              <w:autoSpaceDE w:val="0"/>
              <w:autoSpaceDN w:val="0"/>
              <w:adjustRightInd w:val="0"/>
              <w:ind w:left="340" w:hanging="170"/>
              <w:rPr>
                <w:rFonts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>pokoje gościnne</w:t>
            </w:r>
            <w:r w:rsidR="00D010EA">
              <w:rPr>
                <w:rFonts w:cs="Times New Roman"/>
                <w:szCs w:val="19"/>
              </w:rPr>
              <w:t>/kwatery prywatne</w:t>
            </w:r>
            <w:r w:rsidRPr="001217E3">
              <w:rPr>
                <w:rFonts w:cs="Times New Roman"/>
                <w:szCs w:val="19"/>
              </w:rPr>
              <w:t xml:space="preserve"> i kwatery agroturystyczne</w:t>
            </w:r>
          </w:p>
        </w:tc>
        <w:tc>
          <w:tcPr>
            <w:tcW w:w="656" w:type="pct"/>
            <w:tcBorders>
              <w:bottom w:val="nil"/>
            </w:tcBorders>
            <w:vAlign w:val="center"/>
          </w:tcPr>
          <w:p w14:paraId="1CF7772B" w14:textId="76AD9AAD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189</w:t>
            </w:r>
          </w:p>
        </w:tc>
        <w:tc>
          <w:tcPr>
            <w:tcW w:w="656" w:type="pct"/>
            <w:tcBorders>
              <w:bottom w:val="nil"/>
            </w:tcBorders>
            <w:vAlign w:val="center"/>
          </w:tcPr>
          <w:p w14:paraId="5CA375D3" w14:textId="7CDCB8DA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3 738</w:t>
            </w:r>
          </w:p>
        </w:tc>
        <w:tc>
          <w:tcPr>
            <w:tcW w:w="656" w:type="pct"/>
            <w:tcBorders>
              <w:bottom w:val="nil"/>
            </w:tcBorders>
            <w:vAlign w:val="center"/>
          </w:tcPr>
          <w:p w14:paraId="05EC0B41" w14:textId="044E536E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59,3</w:t>
            </w:r>
          </w:p>
        </w:tc>
        <w:tc>
          <w:tcPr>
            <w:tcW w:w="656" w:type="pct"/>
            <w:tcBorders>
              <w:bottom w:val="nil"/>
            </w:tcBorders>
            <w:vAlign w:val="center"/>
          </w:tcPr>
          <w:p w14:paraId="4B7869CB" w14:textId="6C0A71C3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6,9</w:t>
            </w:r>
          </w:p>
        </w:tc>
        <w:tc>
          <w:tcPr>
            <w:tcW w:w="656" w:type="pct"/>
            <w:tcBorders>
              <w:bottom w:val="nil"/>
            </w:tcBorders>
            <w:vAlign w:val="center"/>
          </w:tcPr>
          <w:p w14:paraId="657F7EE4" w14:textId="13A96622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155,3</w:t>
            </w:r>
          </w:p>
        </w:tc>
        <w:tc>
          <w:tcPr>
            <w:tcW w:w="655" w:type="pct"/>
            <w:tcBorders>
              <w:bottom w:val="nil"/>
              <w:right w:val="nil"/>
            </w:tcBorders>
            <w:vAlign w:val="center"/>
          </w:tcPr>
          <w:p w14:paraId="6733CB1D" w14:textId="2ECC8EEC" w:rsidR="00204350" w:rsidRPr="001217E3" w:rsidRDefault="00204350" w:rsidP="0020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17,3</w:t>
            </w:r>
          </w:p>
        </w:tc>
      </w:tr>
    </w:tbl>
    <w:p w14:paraId="3C5A677B" w14:textId="77777777" w:rsidR="00313314" w:rsidRPr="00AB04FF" w:rsidRDefault="00313314" w:rsidP="006D489E">
      <w:pPr>
        <w:autoSpaceDE w:val="0"/>
        <w:autoSpaceDN w:val="0"/>
        <w:adjustRightInd w:val="0"/>
        <w:rPr>
          <w:rFonts w:cs="Times New Roman"/>
          <w:sz w:val="16"/>
          <w:szCs w:val="16"/>
        </w:rPr>
      </w:pPr>
      <w:r w:rsidRPr="00AB04FF">
        <w:rPr>
          <w:rFonts w:cs="Times New Roman"/>
          <w:sz w:val="16"/>
          <w:szCs w:val="16"/>
          <w:vertAlign w:val="superscript"/>
        </w:rPr>
        <w:t>a</w:t>
      </w:r>
      <w:r w:rsidRPr="00AB04FF">
        <w:rPr>
          <w:rFonts w:cs="Times New Roman"/>
          <w:sz w:val="16"/>
          <w:szCs w:val="16"/>
        </w:rPr>
        <w:t xml:space="preserve"> Łącznie ze schroniskami młodzieżowymi i szkolnymi schroniskami młodzieżowymi.</w:t>
      </w:r>
    </w:p>
    <w:p w14:paraId="7340AA27" w14:textId="65BF444E" w:rsidR="00313314" w:rsidRPr="00AB04FF" w:rsidRDefault="00A34E15" w:rsidP="006D489E">
      <w:pPr>
        <w:autoSpaceDE w:val="0"/>
        <w:autoSpaceDN w:val="0"/>
        <w:adjustRightInd w:val="0"/>
        <w:spacing w:before="360" w:line="240" w:lineRule="auto"/>
        <w:outlineLvl w:val="0"/>
        <w:rPr>
          <w:rFonts w:eastAsia="Times New Roman" w:cs="Arial"/>
          <w:b/>
          <w:bCs/>
          <w:color w:val="001D77"/>
          <w:szCs w:val="19"/>
          <w:lang w:eastAsia="pl-PL"/>
        </w:rPr>
      </w:pPr>
      <w:r w:rsidRPr="00AB04FF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1F8D95B3" wp14:editId="0E5A92C5">
                <wp:simplePos x="0" y="0"/>
                <wp:positionH relativeFrom="column">
                  <wp:posOffset>5234664</wp:posOffset>
                </wp:positionH>
                <wp:positionV relativeFrom="paragraph">
                  <wp:posOffset>380476</wp:posOffset>
                </wp:positionV>
                <wp:extent cx="1838325" cy="935990"/>
                <wp:effectExtent l="0" t="0" r="0" b="0"/>
                <wp:wrapTight wrapText="bothSides">
                  <wp:wrapPolygon edited="0">
                    <wp:start x="672" y="0"/>
                    <wp:lineTo x="672" y="21102"/>
                    <wp:lineTo x="20817" y="21102"/>
                    <wp:lineTo x="20817" y="0"/>
                    <wp:lineTo x="672" y="0"/>
                  </wp:wrapPolygon>
                </wp:wrapTight>
                <wp:docPr id="29" name="Pole tekstowe 12" descr="Region Bieszczadów i Beskidu Niskiego odwiedziło 440,2 tys. turystów, tj. ponad 1/3 ogółu turystów odwiedzających województwo podkarpack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935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50495" w14:textId="2296CD9C" w:rsidR="009205F6" w:rsidRPr="00DE52FB" w:rsidRDefault="009205F6" w:rsidP="006D489E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B04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Region Bieszczadów i Beskidu Niskiego odwiedziło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440,</w:t>
                            </w:r>
                            <w:r w:rsidR="000F5E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AB04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tys. turystów, tj.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ponad 1/3</w:t>
                            </w:r>
                            <w:r w:rsidRPr="00AB04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ogółu turystów odwiedzających województwo podkarpackie</w:t>
                            </w:r>
                          </w:p>
                          <w:p w14:paraId="69A66FB1" w14:textId="1960EE5C" w:rsidR="009205F6" w:rsidRPr="00DE52FB" w:rsidRDefault="009205F6" w:rsidP="006D489E">
                            <w:pPr>
                              <w:spacing w:before="0" w:after="0"/>
                              <w:jc w:val="both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D95B3" id="Pole tekstowe 12" o:spid="_x0000_s1030" type="#_x0000_t202" alt="Region Bieszczadów i Beskidu Niskiego odwiedziło 440,2 tys. turystów, tj. ponad 1/3 ogółu turystów odwiedzających województwo podkarpackie" style="position:absolute;margin-left:412.2pt;margin-top:29.95pt;width:144.75pt;height:73.7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ZX5+gEAANQDAAAOAAAAZHJzL2Uyb0RvYy54bWysU8tu2zAQvBfoPxC81/KztQXLQZo0RYH0&#10;AST9AJqiLKIkl13Sltyv75JyHCO9BdWB4GrJ2Z3Z4fqqt4YdFAYNruKT0Zgz5STU2u0q/vPx7t2S&#10;sxCFq4UBpyp+VIFfbd6+WXe+VFNowdQKGYG4UHa+4m2MviyKIFtlRRiBV46SDaAVkULcFTWKjtCt&#10;Kabj8fuiA6w9glQh0N/bIck3Gb9plIzfmyaoyEzFqbeYV8zrNq3FZi3KHQrfanlqQ7yiCyu0o6Jn&#10;qFsRBduj/gfKaokQoIkjCbaAptFSZQ7EZjJ+weahFV5lLiRO8GeZwv+Dld8OD/4Hsth/hJ4GmEkE&#10;fw/yV2AOblrhduoaEbpWiZoKT5JkRedDebqapA5lSCDb7ivUNGSxj5CB+gZtUoV4MkKnARzPoqs+&#10;MplKLmfL2XTBmaTcarZYrfJUClE+3fYY4mcFlqVNxZGGmtHF4T7E1I0on46kYg7utDF5sMaxjkAX&#10;BP8iY3Uk3xltK74cp29wQiL5ydX5chTaDHsqYNyJdSI6UI79tme6rvg83U0ibKE+kgwIg83oWdCm&#10;BfzDWUcWq3j4vReoODNfHEm5msznyZM5mC8+TCnAy8z2MiOcJKiKR86G7U3MPh6IXZPkjc5qPHdy&#10;apmsk0U62Tx58zLOp54f4+YvAAAA//8DAFBLAwQUAAYACAAAACEATRctSd8AAAALAQAADwAAAGRy&#10;cy9kb3ducmV2LnhtbEyPTU/DMAyG70j8h8hI3FjSroO11J0QiCto40PiljVeW9E4VZOt5d+TneBm&#10;y49eP2+5mW0vTjT6zjFCslAgiGtnOm4Q3t+eb9YgfNBsdO+YEH7Iw6a6vCh1YdzEWzrtQiNiCPtC&#10;I7QhDIWUvm7Jar9wA3G8HdxodYjr2Egz6imG216mSt1KqzuOH1o90GNL9ffuaBE+Xg5fn5l6bZ7s&#10;apjcrCTbXCJeX80P9yACzeEPhrN+VIcqOu3dkY0XPcI6zbKIIqzyHMQZSJJlnPYIqbpbgqxK+b9D&#10;9QsAAP//AwBQSwECLQAUAAYACAAAACEAtoM4kv4AAADhAQAAEwAAAAAAAAAAAAAAAAAAAAAAW0Nv&#10;bnRlbnRfVHlwZXNdLnhtbFBLAQItABQABgAIAAAAIQA4/SH/1gAAAJQBAAALAAAAAAAAAAAAAAAA&#10;AC8BAABfcmVscy8ucmVsc1BLAQItABQABgAIAAAAIQCG2ZX5+gEAANQDAAAOAAAAAAAAAAAAAAAA&#10;AC4CAABkcnMvZTJvRG9jLnhtbFBLAQItABQABgAIAAAAIQBNFy1J3wAAAAsBAAAPAAAAAAAAAAAA&#10;AAAAAFQEAABkcnMvZG93bnJldi54bWxQSwUGAAAAAAQABADzAAAAYAUAAAAA&#10;" filled="f" stroked="f">
                <v:textbox>
                  <w:txbxContent>
                    <w:p w14:paraId="36A50495" w14:textId="2296CD9C" w:rsidR="009205F6" w:rsidRPr="00DE52FB" w:rsidRDefault="009205F6" w:rsidP="006D489E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AB04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Region Bieszczadów i Beskidu Niskiego odwiedziło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440,</w:t>
                      </w:r>
                      <w:r w:rsidR="000F5E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Pr="00AB04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tys. turystów, tj.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ponad 1/3</w:t>
                      </w:r>
                      <w:r w:rsidRPr="00AB04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ogółu turystów odwiedzających województwo podkarpackie</w:t>
                      </w:r>
                    </w:p>
                    <w:p w14:paraId="69A66FB1" w14:textId="1960EE5C" w:rsidR="009205F6" w:rsidRPr="00DE52FB" w:rsidRDefault="009205F6" w:rsidP="006D489E">
                      <w:pPr>
                        <w:spacing w:before="0" w:after="0"/>
                        <w:jc w:val="both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13314" w:rsidRPr="00AB04FF">
        <w:rPr>
          <w:rFonts w:eastAsia="Times New Roman" w:cs="Arial"/>
          <w:b/>
          <w:bCs/>
          <w:color w:val="001D77"/>
          <w:szCs w:val="19"/>
          <w:lang w:eastAsia="pl-PL"/>
        </w:rPr>
        <w:t>Turystyka w regionie Bieszczadów i Beskidu Niskiego</w:t>
      </w:r>
    </w:p>
    <w:p w14:paraId="7D6CE453" w14:textId="1185CF03" w:rsidR="00E850E9" w:rsidRPr="00AB04FF" w:rsidRDefault="00313314" w:rsidP="006D489E">
      <w:pPr>
        <w:spacing w:line="288" w:lineRule="auto"/>
        <w:rPr>
          <w:rFonts w:cs="TimesNewRomanPSMT"/>
          <w:color w:val="FF0000"/>
          <w:szCs w:val="19"/>
        </w:rPr>
      </w:pPr>
      <w:r w:rsidRPr="006D489E">
        <w:rPr>
          <w:rFonts w:cs="TimesNewRomanPSMT"/>
          <w:szCs w:val="19"/>
        </w:rPr>
        <w:t>Najbardziej atrakcyjna dla turystów jest południowa i południowo-wschodnia część województwa</w:t>
      </w:r>
      <w:r w:rsidR="00091DB9" w:rsidRPr="006D489E">
        <w:rPr>
          <w:rFonts w:cs="TimesNewRomanPSMT"/>
          <w:szCs w:val="19"/>
        </w:rPr>
        <w:t xml:space="preserve"> podkarpackiego</w:t>
      </w:r>
      <w:r w:rsidRPr="006D489E">
        <w:rPr>
          <w:rFonts w:cs="TimesNewRomanPSMT"/>
          <w:szCs w:val="19"/>
        </w:rPr>
        <w:t>, obejmująca Bieszczad</w:t>
      </w:r>
      <w:r w:rsidR="004A508A" w:rsidRPr="006D489E">
        <w:rPr>
          <w:rFonts w:cs="TimesNewRomanPSMT"/>
          <w:szCs w:val="19"/>
        </w:rPr>
        <w:t>y</w:t>
      </w:r>
      <w:r w:rsidRPr="006D489E">
        <w:rPr>
          <w:rFonts w:cs="TimesNewRomanPSMT"/>
          <w:szCs w:val="19"/>
        </w:rPr>
        <w:t xml:space="preserve"> i Beskid </w:t>
      </w:r>
      <w:r w:rsidRPr="006D489E">
        <w:rPr>
          <w:rFonts w:cs="Times New Roman"/>
          <w:szCs w:val="19"/>
        </w:rPr>
        <w:t xml:space="preserve">Niski. </w:t>
      </w:r>
      <w:r w:rsidRPr="006D489E">
        <w:rPr>
          <w:rFonts w:cs="TimesNewRomanPSMT"/>
          <w:szCs w:val="19"/>
        </w:rPr>
        <w:t xml:space="preserve">Powiaty </w:t>
      </w:r>
      <w:r w:rsidR="00A34E15" w:rsidRPr="006D489E">
        <w:rPr>
          <w:rFonts w:cs="TimesNewRomanPSMT"/>
          <w:szCs w:val="19"/>
        </w:rPr>
        <w:t xml:space="preserve">na tym </w:t>
      </w:r>
      <w:r w:rsidR="004A508A" w:rsidRPr="006D489E">
        <w:rPr>
          <w:rFonts w:cs="TimesNewRomanPSMT"/>
          <w:szCs w:val="19"/>
        </w:rPr>
        <w:t>obszar</w:t>
      </w:r>
      <w:r w:rsidR="00A34E15" w:rsidRPr="006D489E">
        <w:rPr>
          <w:rFonts w:cs="TimesNewRomanPSMT"/>
          <w:szCs w:val="19"/>
        </w:rPr>
        <w:t>ze</w:t>
      </w:r>
      <w:r w:rsidR="00BE7824">
        <w:rPr>
          <w:rFonts w:cs="TimesNewRomanPSMT"/>
          <w:szCs w:val="19"/>
        </w:rPr>
        <w:t xml:space="preserve"> (umownie przyjęto: </w:t>
      </w:r>
      <w:r w:rsidRPr="006D489E">
        <w:rPr>
          <w:rFonts w:cs="Times New Roman"/>
          <w:szCs w:val="19"/>
        </w:rPr>
        <w:t xml:space="preserve">bieszczadzki, jasielski, </w:t>
      </w:r>
      <w:r w:rsidRPr="006D489E">
        <w:rPr>
          <w:rFonts w:cs="TimesNewRomanPSMT"/>
          <w:szCs w:val="19"/>
        </w:rPr>
        <w:t>krośnieński, leski, sanocki) zajmują 2</w:t>
      </w:r>
      <w:r w:rsidR="00126FCC" w:rsidRPr="006D489E">
        <w:rPr>
          <w:rFonts w:cs="TimesNewRomanPSMT"/>
          <w:szCs w:val="19"/>
        </w:rPr>
        <w:t>7,8</w:t>
      </w:r>
      <w:r w:rsidRPr="006D489E">
        <w:rPr>
          <w:rFonts w:cs="TimesNewRomanPSMT"/>
          <w:szCs w:val="19"/>
        </w:rPr>
        <w:t>% powierzchni województwa i skupiają 17</w:t>
      </w:r>
      <w:r w:rsidR="009652D4" w:rsidRPr="006D489E">
        <w:rPr>
          <w:rFonts w:cs="TimesNewRomanPSMT"/>
          <w:szCs w:val="19"/>
        </w:rPr>
        <w:t>,0</w:t>
      </w:r>
      <w:r w:rsidRPr="006D489E">
        <w:rPr>
          <w:rFonts w:cs="TimesNewRomanPSMT"/>
          <w:szCs w:val="19"/>
        </w:rPr>
        <w:t>%</w:t>
      </w:r>
      <w:r w:rsidR="0047782F">
        <w:rPr>
          <w:rFonts w:cs="TimesNewRomanPSMT"/>
          <w:szCs w:val="19"/>
        </w:rPr>
        <w:t xml:space="preserve"> jego</w:t>
      </w:r>
      <w:r w:rsidRPr="006D489E">
        <w:rPr>
          <w:rFonts w:cs="TimesNewRomanPSMT"/>
          <w:szCs w:val="19"/>
        </w:rPr>
        <w:t xml:space="preserve"> ludności.</w:t>
      </w:r>
      <w:r w:rsidRPr="00AB04FF">
        <w:rPr>
          <w:rFonts w:cs="TimesNewRomanPSMT"/>
          <w:szCs w:val="19"/>
        </w:rPr>
        <w:t xml:space="preserve"> </w:t>
      </w:r>
    </w:p>
    <w:p w14:paraId="610410EA" w14:textId="79D77089" w:rsidR="00E51306" w:rsidRPr="00AB04FF" w:rsidRDefault="00313314" w:rsidP="006D489E">
      <w:pPr>
        <w:spacing w:line="288" w:lineRule="auto"/>
        <w:rPr>
          <w:rFonts w:cs="TimesNewRomanPSMT"/>
          <w:color w:val="FF0000"/>
          <w:szCs w:val="19"/>
        </w:rPr>
      </w:pPr>
      <w:r w:rsidRPr="006D489E">
        <w:rPr>
          <w:rFonts w:cs="TimesNewRomanPSMT"/>
          <w:szCs w:val="19"/>
        </w:rPr>
        <w:t>Na terenie wymienionych powiatów znajd</w:t>
      </w:r>
      <w:r w:rsidR="00355DA0" w:rsidRPr="006D489E">
        <w:rPr>
          <w:rFonts w:cs="TimesNewRomanPSMT"/>
          <w:szCs w:val="19"/>
        </w:rPr>
        <w:t>uje</w:t>
      </w:r>
      <w:r w:rsidRPr="006D489E">
        <w:rPr>
          <w:rFonts w:cs="TimesNewRomanPSMT"/>
          <w:szCs w:val="19"/>
        </w:rPr>
        <w:t xml:space="preserve"> się </w:t>
      </w:r>
      <w:r w:rsidR="003A2153">
        <w:rPr>
          <w:rFonts w:cs="TimesNewRomanPSMT"/>
          <w:szCs w:val="19"/>
        </w:rPr>
        <w:t>prawie 60</w:t>
      </w:r>
      <w:r w:rsidR="005159C2" w:rsidRPr="006D489E">
        <w:rPr>
          <w:rFonts w:cs="TimesNewRomanPSMT"/>
          <w:szCs w:val="19"/>
        </w:rPr>
        <w:t>%</w:t>
      </w:r>
      <w:r w:rsidRPr="006D489E">
        <w:rPr>
          <w:rFonts w:cs="TimesNewRomanPSMT"/>
          <w:szCs w:val="19"/>
        </w:rPr>
        <w:t xml:space="preserve"> </w:t>
      </w:r>
      <w:r w:rsidRPr="006D489E">
        <w:rPr>
          <w:rFonts w:cs="Times New Roman"/>
          <w:szCs w:val="19"/>
        </w:rPr>
        <w:t>turystycznych obi</w:t>
      </w:r>
      <w:r w:rsidRPr="006D489E">
        <w:rPr>
          <w:rFonts w:cs="TimesNewRomanPSMT"/>
          <w:szCs w:val="19"/>
        </w:rPr>
        <w:t>ektów noclegowych województwa, w tym m.in.</w:t>
      </w:r>
      <w:r w:rsidRPr="006D489E">
        <w:rPr>
          <w:rFonts w:cs="Times New Roman"/>
          <w:szCs w:val="19"/>
        </w:rPr>
        <w:t xml:space="preserve"> </w:t>
      </w:r>
      <w:r w:rsidR="00CF26AE" w:rsidRPr="006D489E">
        <w:rPr>
          <w:rFonts w:cs="Times New Roman"/>
          <w:szCs w:val="19"/>
        </w:rPr>
        <w:t>100</w:t>
      </w:r>
      <w:r w:rsidR="00EF77F0">
        <w:rPr>
          <w:rFonts w:cs="Times New Roman"/>
          <w:szCs w:val="19"/>
        </w:rPr>
        <w:t>,0</w:t>
      </w:r>
      <w:r w:rsidR="00CF26AE" w:rsidRPr="006D489E">
        <w:rPr>
          <w:rFonts w:cs="Times New Roman"/>
          <w:szCs w:val="19"/>
        </w:rPr>
        <w:t>% schronisk i kempingó</w:t>
      </w:r>
      <w:r w:rsidR="00462029" w:rsidRPr="006D489E">
        <w:rPr>
          <w:rFonts w:cs="Times New Roman"/>
          <w:szCs w:val="19"/>
        </w:rPr>
        <w:t>w,</w:t>
      </w:r>
      <w:r w:rsidR="00462029" w:rsidRPr="006D489E">
        <w:rPr>
          <w:rFonts w:cs="TimesNewRomanPSMT"/>
          <w:szCs w:val="19"/>
        </w:rPr>
        <w:t xml:space="preserve"> </w:t>
      </w:r>
      <w:r w:rsidR="00FB0F24">
        <w:rPr>
          <w:rFonts w:cs="TimesNewRomanPSMT"/>
          <w:szCs w:val="19"/>
        </w:rPr>
        <w:t>87,5</w:t>
      </w:r>
      <w:r w:rsidRPr="006D489E">
        <w:rPr>
          <w:rFonts w:cs="TimesNewRomanPSMT"/>
          <w:szCs w:val="19"/>
        </w:rPr>
        <w:t xml:space="preserve">% </w:t>
      </w:r>
      <w:r w:rsidR="00462029" w:rsidRPr="006D489E">
        <w:rPr>
          <w:rFonts w:cs="TimesNewRomanPSMT"/>
          <w:szCs w:val="19"/>
        </w:rPr>
        <w:t xml:space="preserve">pensjonatów i </w:t>
      </w:r>
      <w:r w:rsidR="00FB0F24">
        <w:rPr>
          <w:rFonts w:cs="TimesNewRomanPSMT"/>
          <w:szCs w:val="19"/>
        </w:rPr>
        <w:t xml:space="preserve">pól biwakowych, 86,5% </w:t>
      </w:r>
      <w:r w:rsidR="00FB0F24" w:rsidRPr="00FB0F24">
        <w:rPr>
          <w:rFonts w:cs="TimesNewRomanPSMT"/>
          <w:szCs w:val="19"/>
        </w:rPr>
        <w:t>zespołów domków turystycznych</w:t>
      </w:r>
      <w:r w:rsidR="00462029" w:rsidRPr="006D489E">
        <w:rPr>
          <w:rFonts w:cs="TimesNewRomanPSMT"/>
          <w:szCs w:val="19"/>
        </w:rPr>
        <w:t xml:space="preserve"> oraz</w:t>
      </w:r>
      <w:r w:rsidRPr="006D489E">
        <w:rPr>
          <w:rFonts w:cs="TimesNewRomanPSMT"/>
          <w:szCs w:val="19"/>
        </w:rPr>
        <w:t xml:space="preserve"> </w:t>
      </w:r>
      <w:r w:rsidR="00FB0F24">
        <w:rPr>
          <w:rFonts w:cs="Times New Roman"/>
          <w:szCs w:val="19"/>
        </w:rPr>
        <w:t>85</w:t>
      </w:r>
      <w:r w:rsidR="00462029" w:rsidRPr="006D489E">
        <w:rPr>
          <w:rFonts w:cs="Times New Roman"/>
          <w:szCs w:val="19"/>
        </w:rPr>
        <w:t>,</w:t>
      </w:r>
      <w:r w:rsidR="00FB0F24">
        <w:rPr>
          <w:rFonts w:cs="Times New Roman"/>
          <w:szCs w:val="19"/>
        </w:rPr>
        <w:t>0</w:t>
      </w:r>
      <w:r w:rsidR="00462029" w:rsidRPr="006D489E">
        <w:rPr>
          <w:rFonts w:cs="Times New Roman"/>
          <w:szCs w:val="19"/>
        </w:rPr>
        <w:t xml:space="preserve">% </w:t>
      </w:r>
      <w:r w:rsidR="00FB0F24">
        <w:rPr>
          <w:rFonts w:cs="TimesNewRomanPSMT"/>
          <w:szCs w:val="19"/>
        </w:rPr>
        <w:t>zakładów uzdrowiskowych</w:t>
      </w:r>
      <w:r w:rsidR="00462029" w:rsidRPr="006D489E">
        <w:rPr>
          <w:rFonts w:cs="TimesNewRomanPSMT"/>
          <w:szCs w:val="19"/>
        </w:rPr>
        <w:t xml:space="preserve">. </w:t>
      </w:r>
      <w:r w:rsidR="00876E0D" w:rsidRPr="006D489E">
        <w:rPr>
          <w:rFonts w:cs="TimesNewRomanPSMT"/>
          <w:szCs w:val="19"/>
        </w:rPr>
        <w:t>Ponad</w:t>
      </w:r>
      <w:r w:rsidR="00C81A9C" w:rsidRPr="006D489E">
        <w:rPr>
          <w:rFonts w:cs="TimesNewRomanPSMT"/>
          <w:szCs w:val="19"/>
        </w:rPr>
        <w:t xml:space="preserve"> połowa obiektów </w:t>
      </w:r>
      <w:r w:rsidR="00E51306" w:rsidRPr="006D489E">
        <w:rPr>
          <w:rFonts w:cs="TimesNewRomanPSMT"/>
          <w:szCs w:val="19"/>
        </w:rPr>
        <w:t xml:space="preserve">z tego regionu </w:t>
      </w:r>
      <w:r w:rsidR="00C81A9C" w:rsidRPr="006D489E">
        <w:rPr>
          <w:rFonts w:cs="TimesNewRomanPSMT"/>
          <w:szCs w:val="19"/>
        </w:rPr>
        <w:t xml:space="preserve">działa </w:t>
      </w:r>
      <w:r w:rsidR="00C81A9C" w:rsidRPr="006D489E">
        <w:rPr>
          <w:rFonts w:cs="Times New Roman"/>
          <w:szCs w:val="19"/>
        </w:rPr>
        <w:t>w</w:t>
      </w:r>
      <w:r w:rsidR="00F148FB" w:rsidRPr="006D489E">
        <w:rPr>
          <w:rFonts w:cs="Times New Roman"/>
          <w:szCs w:val="19"/>
        </w:rPr>
        <w:t> </w:t>
      </w:r>
      <w:r w:rsidR="00876E0D" w:rsidRPr="006D489E">
        <w:rPr>
          <w:rFonts w:cs="Times New Roman"/>
          <w:szCs w:val="19"/>
        </w:rPr>
        <w:t>powiecie leskim (5</w:t>
      </w:r>
      <w:r w:rsidR="00E837F8">
        <w:rPr>
          <w:rFonts w:cs="Times New Roman"/>
          <w:szCs w:val="19"/>
        </w:rPr>
        <w:t>1</w:t>
      </w:r>
      <w:r w:rsidR="00876E0D" w:rsidRPr="006D489E">
        <w:rPr>
          <w:rFonts w:cs="Times New Roman"/>
          <w:szCs w:val="19"/>
        </w:rPr>
        <w:t>,</w:t>
      </w:r>
      <w:r w:rsidR="002A6049">
        <w:rPr>
          <w:rFonts w:cs="Times New Roman"/>
          <w:szCs w:val="19"/>
        </w:rPr>
        <w:t>2</w:t>
      </w:r>
      <w:r w:rsidR="00C81A9C" w:rsidRPr="006D489E">
        <w:rPr>
          <w:rFonts w:cs="Times New Roman"/>
          <w:szCs w:val="19"/>
        </w:rPr>
        <w:t>%).</w:t>
      </w:r>
      <w:r w:rsidR="00C81A9C" w:rsidRPr="00AB04FF">
        <w:rPr>
          <w:rFonts w:cs="Times New Roman"/>
          <w:szCs w:val="19"/>
        </w:rPr>
        <w:t xml:space="preserve"> </w:t>
      </w:r>
    </w:p>
    <w:p w14:paraId="6317F03D" w14:textId="66994F6A" w:rsidR="00C81A9C" w:rsidRPr="006B1618" w:rsidRDefault="00313314" w:rsidP="006D489E">
      <w:pPr>
        <w:spacing w:line="288" w:lineRule="auto"/>
        <w:rPr>
          <w:rFonts w:cs="TimesNewRomanPSMT"/>
          <w:szCs w:val="19"/>
        </w:rPr>
      </w:pPr>
      <w:r w:rsidRPr="006D489E">
        <w:rPr>
          <w:rFonts w:cs="TimesNewRomanPSMT"/>
          <w:szCs w:val="19"/>
        </w:rPr>
        <w:lastRenderedPageBreak/>
        <w:t xml:space="preserve">Turystyka </w:t>
      </w:r>
      <w:r w:rsidR="004A508A" w:rsidRPr="006D489E">
        <w:rPr>
          <w:rFonts w:cs="TimesNewRomanPSMT"/>
          <w:szCs w:val="19"/>
        </w:rPr>
        <w:t>na obszarze</w:t>
      </w:r>
      <w:r w:rsidRPr="006D489E">
        <w:rPr>
          <w:rFonts w:cs="TimesNewRomanPSMT"/>
          <w:szCs w:val="19"/>
        </w:rPr>
        <w:t xml:space="preserve"> Bieszczadów i Beskidu Niskiego </w:t>
      </w:r>
      <w:r w:rsidRPr="006D489E">
        <w:rPr>
          <w:rFonts w:cs="Times New Roman"/>
          <w:szCs w:val="19"/>
        </w:rPr>
        <w:t>ma charakter typowo sezonowy</w:t>
      </w:r>
      <w:r w:rsidR="004D1E4F" w:rsidRPr="006D489E">
        <w:rPr>
          <w:rFonts w:cs="Times New Roman"/>
          <w:szCs w:val="19"/>
        </w:rPr>
        <w:t>.</w:t>
      </w:r>
      <w:r w:rsidRPr="006D489E">
        <w:rPr>
          <w:rFonts w:cs="Times New Roman"/>
          <w:szCs w:val="19"/>
        </w:rPr>
        <w:t xml:space="preserve"> </w:t>
      </w:r>
      <w:r w:rsidR="004D1E4F" w:rsidRPr="006D489E">
        <w:rPr>
          <w:rFonts w:cs="Times New Roman"/>
          <w:szCs w:val="19"/>
        </w:rPr>
        <w:t>Na</w:t>
      </w:r>
      <w:r w:rsidR="00996DAD" w:rsidRPr="006D489E">
        <w:rPr>
          <w:rFonts w:cs="Times New Roman"/>
          <w:szCs w:val="19"/>
        </w:rPr>
        <w:t> </w:t>
      </w:r>
      <w:r w:rsidR="004D1E4F" w:rsidRPr="006D489E">
        <w:rPr>
          <w:rFonts w:cs="Times New Roman"/>
          <w:szCs w:val="19"/>
        </w:rPr>
        <w:t xml:space="preserve">tym terenie </w:t>
      </w:r>
      <w:r w:rsidRPr="006D489E">
        <w:rPr>
          <w:rFonts w:cs="Times New Roman"/>
          <w:szCs w:val="19"/>
        </w:rPr>
        <w:t>znajduj</w:t>
      </w:r>
      <w:r w:rsidR="004D1E4F" w:rsidRPr="006D489E">
        <w:rPr>
          <w:rFonts w:cs="TimesNewRomanPSMT"/>
          <w:szCs w:val="19"/>
        </w:rPr>
        <w:t>e się</w:t>
      </w:r>
      <w:r w:rsidRPr="006D489E">
        <w:rPr>
          <w:rFonts w:cs="TimesNewRomanPSMT"/>
          <w:szCs w:val="19"/>
        </w:rPr>
        <w:t xml:space="preserve"> ponad </w:t>
      </w:r>
      <w:r w:rsidR="00C81A9C" w:rsidRPr="006D489E">
        <w:rPr>
          <w:rFonts w:cs="TimesNewRomanPSMT"/>
          <w:szCs w:val="19"/>
        </w:rPr>
        <w:t>80%</w:t>
      </w:r>
      <w:r w:rsidRPr="006D489E">
        <w:rPr>
          <w:rFonts w:cs="TimesNewRomanPSMT"/>
          <w:szCs w:val="19"/>
        </w:rPr>
        <w:t xml:space="preserve"> wszystkich </w:t>
      </w:r>
      <w:r w:rsidR="004D1E4F" w:rsidRPr="006D489E">
        <w:rPr>
          <w:rFonts w:cs="TimesNewRomanPSMT"/>
          <w:szCs w:val="19"/>
        </w:rPr>
        <w:t xml:space="preserve">sezonowych </w:t>
      </w:r>
      <w:r w:rsidR="0041739B" w:rsidRPr="006D489E">
        <w:rPr>
          <w:rFonts w:cs="TimesNewRomanPSMT"/>
          <w:szCs w:val="19"/>
        </w:rPr>
        <w:t>obiektów działających</w:t>
      </w:r>
      <w:r w:rsidR="0041739B" w:rsidRPr="006D489E">
        <w:rPr>
          <w:rFonts w:cs="TimesNewRomanPSMT"/>
          <w:szCs w:val="19"/>
        </w:rPr>
        <w:br/>
      </w:r>
      <w:r w:rsidR="00E850E9" w:rsidRPr="006D489E">
        <w:rPr>
          <w:rFonts w:cs="TimesNewRomanPSMT"/>
          <w:szCs w:val="19"/>
        </w:rPr>
        <w:t xml:space="preserve">w </w:t>
      </w:r>
      <w:r w:rsidRPr="006D489E">
        <w:rPr>
          <w:rFonts w:cs="TimesNewRomanPSMT"/>
          <w:szCs w:val="19"/>
        </w:rPr>
        <w:t>województw</w:t>
      </w:r>
      <w:r w:rsidR="00E850E9" w:rsidRPr="006D489E">
        <w:rPr>
          <w:rFonts w:cs="TimesNewRomanPSMT"/>
          <w:szCs w:val="19"/>
        </w:rPr>
        <w:t>ie</w:t>
      </w:r>
      <w:r w:rsidRPr="006D489E">
        <w:rPr>
          <w:rFonts w:cs="TimesNewRomanPSMT"/>
          <w:szCs w:val="19"/>
        </w:rPr>
        <w:t>.</w:t>
      </w:r>
      <w:r w:rsidRPr="006B1618">
        <w:rPr>
          <w:rFonts w:cs="TimesNewRomanPSMT"/>
          <w:szCs w:val="19"/>
        </w:rPr>
        <w:t xml:space="preserve"> </w:t>
      </w:r>
    </w:p>
    <w:p w14:paraId="0F6C7C2B" w14:textId="5964B275" w:rsidR="00680372" w:rsidRPr="00AB04FF" w:rsidRDefault="00680372" w:rsidP="006D489E">
      <w:pPr>
        <w:pStyle w:val="Akapitzlist"/>
        <w:numPr>
          <w:ilvl w:val="0"/>
          <w:numId w:val="6"/>
        </w:numPr>
        <w:spacing w:before="360"/>
        <w:ind w:left="879" w:hanging="879"/>
        <w:rPr>
          <w:rFonts w:cs="TimesNewRomanPSMT"/>
          <w:b/>
          <w:szCs w:val="19"/>
        </w:rPr>
      </w:pPr>
      <w:r w:rsidRPr="00AB04FF">
        <w:rPr>
          <w:rFonts w:cs="TimesNewRomanPSMT"/>
          <w:b/>
          <w:szCs w:val="19"/>
        </w:rPr>
        <w:t>Turystyczna baza noclegowa w regionie Bieszczadów i Beskidu Niskiego oraz jej wykorzystanie w 202</w:t>
      </w:r>
      <w:r w:rsidR="00311F84">
        <w:rPr>
          <w:rFonts w:cs="TimesNewRomanPSMT"/>
          <w:b/>
          <w:szCs w:val="19"/>
        </w:rPr>
        <w:t>5</w:t>
      </w:r>
      <w:r w:rsidRPr="00AB04FF">
        <w:rPr>
          <w:rFonts w:cs="TimesNewRomanPSMT"/>
          <w:b/>
          <w:szCs w:val="19"/>
        </w:rPr>
        <w:t xml:space="preserve"> r.</w:t>
      </w:r>
    </w:p>
    <w:tbl>
      <w:tblPr>
        <w:tblStyle w:val="Tabela-Siatka"/>
        <w:tblW w:w="5003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2. Turystyczna baza noclegowa w regionie Bieszczadów i Beskidu Niskiego oraz jej wykorzystanie w 2025 r."/>
        <w:tblDescription w:val="Turystyczna baza noclegowa w regionie Bieszczadów i Beskidu Niskiego oraz jej wykorzystanie w 2025 r. Dane do tablicy dostępne są w załączonym pliku Excel."/>
      </w:tblPr>
      <w:tblGrid>
        <w:gridCol w:w="3262"/>
        <w:gridCol w:w="1560"/>
        <w:gridCol w:w="1842"/>
        <w:gridCol w:w="1408"/>
      </w:tblGrid>
      <w:tr w:rsidR="00D60BFC" w:rsidRPr="00AB04FF" w14:paraId="42303D74" w14:textId="77777777" w:rsidTr="00DE21FF">
        <w:trPr>
          <w:trHeight w:val="227"/>
        </w:trPr>
        <w:tc>
          <w:tcPr>
            <w:tcW w:w="2021" w:type="pct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18BD5F8F" w14:textId="78318EDE" w:rsidR="00D60BFC" w:rsidRPr="00AB04FF" w:rsidRDefault="00D60BFC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Wyszczególnienie</w:t>
            </w:r>
          </w:p>
        </w:tc>
        <w:tc>
          <w:tcPr>
            <w:tcW w:w="2107" w:type="pct"/>
            <w:gridSpan w:val="2"/>
            <w:shd w:val="clear" w:color="auto" w:fill="auto"/>
            <w:vAlign w:val="center"/>
          </w:tcPr>
          <w:p w14:paraId="27FBD014" w14:textId="2D6D80A9" w:rsidR="00D60BFC" w:rsidRPr="00AB04FF" w:rsidRDefault="00B32C0D" w:rsidP="00311F8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202</w:t>
            </w:r>
            <w:r w:rsidR="00311F84">
              <w:rPr>
                <w:rFonts w:cs="Times New Roman"/>
                <w:szCs w:val="19"/>
              </w:rPr>
              <w:t>5</w:t>
            </w:r>
          </w:p>
        </w:tc>
        <w:tc>
          <w:tcPr>
            <w:tcW w:w="873" w:type="pct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026A46F1" w14:textId="0F0B73B1" w:rsidR="00D60BFC" w:rsidRPr="00AB04FF" w:rsidRDefault="00B32C0D" w:rsidP="00311F84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pacing w:val="-2"/>
                <w:szCs w:val="19"/>
              </w:rPr>
            </w:pPr>
            <w:r w:rsidRPr="00AB04FF">
              <w:rPr>
                <w:rFonts w:cs="Times New Roman"/>
                <w:szCs w:val="19"/>
              </w:rPr>
              <w:t>202</w:t>
            </w:r>
            <w:r w:rsidR="00311F84">
              <w:rPr>
                <w:rFonts w:cs="Times New Roman"/>
                <w:szCs w:val="19"/>
              </w:rPr>
              <w:t>4</w:t>
            </w:r>
            <w:r w:rsidR="00D60BFC" w:rsidRPr="00AB04FF">
              <w:rPr>
                <w:rFonts w:cs="Times New Roman"/>
                <w:szCs w:val="19"/>
              </w:rPr>
              <w:t>=100</w:t>
            </w:r>
          </w:p>
        </w:tc>
      </w:tr>
      <w:tr w:rsidR="00D60BFC" w:rsidRPr="00AB04FF" w14:paraId="7172A52C" w14:textId="77777777" w:rsidTr="00DE21FF">
        <w:trPr>
          <w:trHeight w:val="340"/>
        </w:trPr>
        <w:tc>
          <w:tcPr>
            <w:tcW w:w="2021" w:type="pct"/>
            <w:vMerge/>
            <w:tcBorders>
              <w:left w:val="nil"/>
              <w:bottom w:val="single" w:sz="4" w:space="0" w:color="001D77"/>
            </w:tcBorders>
            <w:shd w:val="clear" w:color="auto" w:fill="auto"/>
            <w:vAlign w:val="center"/>
          </w:tcPr>
          <w:p w14:paraId="79ED4A3C" w14:textId="029062F9" w:rsidR="00D60BFC" w:rsidRPr="00AB04FF" w:rsidRDefault="00D60BFC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</w:p>
        </w:tc>
        <w:tc>
          <w:tcPr>
            <w:tcW w:w="966" w:type="pct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5461EC55" w14:textId="4F0F291B" w:rsidR="00D60BFC" w:rsidRPr="00AB04FF" w:rsidRDefault="00347EDE" w:rsidP="006D489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w</w:t>
            </w:r>
            <w:r w:rsidR="00D60BFC" w:rsidRPr="00AB04FF">
              <w:rPr>
                <w:rFonts w:cs="Times New Roman"/>
                <w:szCs w:val="19"/>
              </w:rPr>
              <w:t xml:space="preserve"> liczbach</w:t>
            </w:r>
            <w:r w:rsidR="00DE21FF">
              <w:rPr>
                <w:rFonts w:cs="Times New Roman"/>
                <w:szCs w:val="19"/>
              </w:rPr>
              <w:br/>
            </w:r>
            <w:r w:rsidR="00D60BFC" w:rsidRPr="00AB04FF">
              <w:rPr>
                <w:rFonts w:cs="Times New Roman"/>
                <w:szCs w:val="19"/>
              </w:rPr>
              <w:t>bezwzględnych</w:t>
            </w:r>
          </w:p>
        </w:tc>
        <w:tc>
          <w:tcPr>
            <w:tcW w:w="1140" w:type="pct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4EA6FEB" w14:textId="350E379B" w:rsidR="00D60BFC" w:rsidRPr="00AB04FF" w:rsidRDefault="00D60BFC" w:rsidP="006D489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województwo podkarpackie=100</w:t>
            </w:r>
          </w:p>
        </w:tc>
        <w:tc>
          <w:tcPr>
            <w:tcW w:w="873" w:type="pct"/>
            <w:vMerge/>
            <w:tcBorders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B867CE7" w14:textId="277F163C" w:rsidR="00D60BFC" w:rsidRPr="00AB04FF" w:rsidRDefault="00D60BFC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</w:p>
        </w:tc>
      </w:tr>
      <w:tr w:rsidR="00440A9C" w:rsidRPr="00AB04FF" w14:paraId="0ECEECD8" w14:textId="77777777" w:rsidTr="00DE21FF">
        <w:trPr>
          <w:trHeight w:val="283"/>
        </w:trPr>
        <w:tc>
          <w:tcPr>
            <w:tcW w:w="2021" w:type="pct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</w:tcPr>
          <w:p w14:paraId="79141F73" w14:textId="475965C4" w:rsidR="00440A9C" w:rsidRPr="00AB04FF" w:rsidRDefault="00440A9C" w:rsidP="00440A9C">
            <w:pPr>
              <w:autoSpaceDE w:val="0"/>
              <w:autoSpaceDN w:val="0"/>
              <w:adjustRightInd w:val="0"/>
              <w:rPr>
                <w:rFonts w:cs="Times New Roman"/>
                <w:szCs w:val="19"/>
                <w:vertAlign w:val="superscript"/>
              </w:rPr>
            </w:pPr>
            <w:r w:rsidRPr="00AB04FF">
              <w:rPr>
                <w:rFonts w:cs="Times New Roman"/>
                <w:szCs w:val="19"/>
              </w:rPr>
              <w:t xml:space="preserve">Turystyczne obiekty </w:t>
            </w:r>
            <w:proofErr w:type="spellStart"/>
            <w:r w:rsidRPr="00AB04FF">
              <w:rPr>
                <w:rFonts w:cs="Times New Roman"/>
                <w:szCs w:val="19"/>
              </w:rPr>
              <w:t>noclegowe</w:t>
            </w:r>
            <w:r w:rsidRPr="00AB04FF">
              <w:rPr>
                <w:rFonts w:cs="Times New Roman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966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AC82128" w14:textId="3C44E383" w:rsidR="00440A9C" w:rsidRPr="003F7DF4" w:rsidRDefault="00440A9C" w:rsidP="00440A9C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387</w:t>
            </w:r>
          </w:p>
        </w:tc>
        <w:tc>
          <w:tcPr>
            <w:tcW w:w="114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8BB130D" w14:textId="5399CEF8" w:rsidR="00440A9C" w:rsidRPr="003F7DF4" w:rsidRDefault="00440A9C" w:rsidP="00440A9C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56,8</w:t>
            </w:r>
          </w:p>
        </w:tc>
        <w:tc>
          <w:tcPr>
            <w:tcW w:w="873" w:type="pct"/>
            <w:tcBorders>
              <w:top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12A4CBE" w14:textId="4A72E555" w:rsidR="00440A9C" w:rsidRPr="003F7DF4" w:rsidRDefault="00440A9C" w:rsidP="00440A9C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103,8</w:t>
            </w:r>
          </w:p>
        </w:tc>
      </w:tr>
      <w:tr w:rsidR="00440A9C" w:rsidRPr="00AB04FF" w14:paraId="7E3C847F" w14:textId="77777777" w:rsidTr="00DE21FF">
        <w:trPr>
          <w:trHeight w:val="283"/>
        </w:trPr>
        <w:tc>
          <w:tcPr>
            <w:tcW w:w="2021" w:type="pct"/>
            <w:tcBorders>
              <w:top w:val="single" w:sz="4" w:space="0" w:color="001D77"/>
              <w:left w:val="nil"/>
            </w:tcBorders>
            <w:shd w:val="clear" w:color="auto" w:fill="auto"/>
          </w:tcPr>
          <w:p w14:paraId="16520301" w14:textId="53924664" w:rsidR="00440A9C" w:rsidRPr="00AB04FF" w:rsidRDefault="00440A9C" w:rsidP="00440A9C">
            <w:pPr>
              <w:autoSpaceDE w:val="0"/>
              <w:autoSpaceDN w:val="0"/>
              <w:adjustRightInd w:val="0"/>
              <w:rPr>
                <w:rFonts w:cs="Times New Roman"/>
                <w:szCs w:val="19"/>
                <w:vertAlign w:val="superscript"/>
              </w:rPr>
            </w:pPr>
            <w:r w:rsidRPr="00AB04FF">
              <w:rPr>
                <w:rFonts w:cs="Times New Roman"/>
                <w:szCs w:val="19"/>
              </w:rPr>
              <w:t xml:space="preserve">Miejsca </w:t>
            </w:r>
            <w:proofErr w:type="spellStart"/>
            <w:r w:rsidRPr="00AB04FF">
              <w:rPr>
                <w:rFonts w:cs="Times New Roman"/>
                <w:szCs w:val="19"/>
              </w:rPr>
              <w:t>noclegowe</w:t>
            </w:r>
            <w:r w:rsidRPr="00AB04FF">
              <w:rPr>
                <w:rFonts w:cs="Times New Roman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966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73053B3" w14:textId="64C4AF92" w:rsidR="00440A9C" w:rsidRPr="003F7DF4" w:rsidRDefault="00440A9C" w:rsidP="00440A9C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19 364</w:t>
            </w:r>
          </w:p>
        </w:tc>
        <w:tc>
          <w:tcPr>
            <w:tcW w:w="1140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AFEA154" w14:textId="05A64448" w:rsidR="00440A9C" w:rsidRPr="003F7DF4" w:rsidRDefault="00440A9C" w:rsidP="00440A9C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53,4</w:t>
            </w:r>
          </w:p>
        </w:tc>
        <w:tc>
          <w:tcPr>
            <w:tcW w:w="873" w:type="pct"/>
            <w:tcBorders>
              <w:top w:val="single" w:sz="4" w:space="0" w:color="001D77"/>
              <w:right w:val="nil"/>
            </w:tcBorders>
            <w:shd w:val="clear" w:color="auto" w:fill="auto"/>
            <w:vAlign w:val="center"/>
          </w:tcPr>
          <w:p w14:paraId="299618A7" w14:textId="5ABE883D" w:rsidR="00440A9C" w:rsidRPr="003F7DF4" w:rsidRDefault="00440A9C" w:rsidP="00440A9C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104,5</w:t>
            </w:r>
          </w:p>
        </w:tc>
      </w:tr>
      <w:tr w:rsidR="00440A9C" w:rsidRPr="00AB04FF" w14:paraId="16CDD47C" w14:textId="77777777" w:rsidTr="00DE21FF">
        <w:trPr>
          <w:trHeight w:val="283"/>
        </w:trPr>
        <w:tc>
          <w:tcPr>
            <w:tcW w:w="2021" w:type="pct"/>
            <w:tcBorders>
              <w:left w:val="nil"/>
            </w:tcBorders>
            <w:shd w:val="clear" w:color="auto" w:fill="auto"/>
          </w:tcPr>
          <w:p w14:paraId="7B48C3E3" w14:textId="0D7029B6" w:rsidR="00440A9C" w:rsidRPr="00AB04FF" w:rsidRDefault="00440A9C" w:rsidP="00440A9C">
            <w:pPr>
              <w:autoSpaceDE w:val="0"/>
              <w:autoSpaceDN w:val="0"/>
              <w:adjustRightInd w:val="0"/>
              <w:ind w:left="142" w:hanging="142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Turyści korzystający z noclegów</w:t>
            </w:r>
            <w:r w:rsidRPr="00AB04FF">
              <w:rPr>
                <w:rFonts w:cs="Times New Roman"/>
                <w:szCs w:val="19"/>
              </w:rPr>
              <w:br/>
              <w:t>(w tys.)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77161F00" w14:textId="19262F82" w:rsidR="00440A9C" w:rsidRPr="003F7DF4" w:rsidRDefault="00440A9C" w:rsidP="00440A9C">
            <w:pPr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440,2</w:t>
            </w:r>
          </w:p>
        </w:tc>
        <w:tc>
          <w:tcPr>
            <w:tcW w:w="1140" w:type="pct"/>
            <w:shd w:val="clear" w:color="auto" w:fill="auto"/>
            <w:vAlign w:val="center"/>
          </w:tcPr>
          <w:p w14:paraId="5190A4E9" w14:textId="409362F2" w:rsidR="00440A9C" w:rsidRPr="003F7DF4" w:rsidRDefault="00440A9C" w:rsidP="00440A9C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35,7</w:t>
            </w:r>
          </w:p>
        </w:tc>
        <w:tc>
          <w:tcPr>
            <w:tcW w:w="873" w:type="pct"/>
            <w:tcBorders>
              <w:right w:val="nil"/>
            </w:tcBorders>
            <w:shd w:val="clear" w:color="auto" w:fill="auto"/>
            <w:vAlign w:val="center"/>
          </w:tcPr>
          <w:p w14:paraId="45E2546E" w14:textId="684A0E4F" w:rsidR="00440A9C" w:rsidRPr="003F7DF4" w:rsidRDefault="00440A9C" w:rsidP="00440A9C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99,8</w:t>
            </w:r>
          </w:p>
        </w:tc>
      </w:tr>
      <w:tr w:rsidR="00440A9C" w:rsidRPr="00AB04FF" w14:paraId="4F938084" w14:textId="77777777" w:rsidTr="00DE21FF">
        <w:trPr>
          <w:trHeight w:val="283"/>
        </w:trPr>
        <w:tc>
          <w:tcPr>
            <w:tcW w:w="2021" w:type="pct"/>
            <w:tcBorders>
              <w:left w:val="nil"/>
            </w:tcBorders>
            <w:shd w:val="clear" w:color="auto" w:fill="auto"/>
          </w:tcPr>
          <w:p w14:paraId="715D4853" w14:textId="596D24F8" w:rsidR="00440A9C" w:rsidRPr="00AB04FF" w:rsidRDefault="00440A9C" w:rsidP="00440A9C">
            <w:pPr>
              <w:autoSpaceDE w:val="0"/>
              <w:autoSpaceDN w:val="0"/>
              <w:adjustRightInd w:val="0"/>
              <w:ind w:firstLine="176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w tym w okresie lipiec-sierpień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5027665B" w14:textId="52B8F833" w:rsidR="00440A9C" w:rsidRPr="003F7DF4" w:rsidRDefault="00440A9C" w:rsidP="00440A9C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131,6</w:t>
            </w:r>
          </w:p>
        </w:tc>
        <w:tc>
          <w:tcPr>
            <w:tcW w:w="1140" w:type="pct"/>
            <w:shd w:val="clear" w:color="auto" w:fill="auto"/>
            <w:vAlign w:val="center"/>
          </w:tcPr>
          <w:p w14:paraId="04676938" w14:textId="07511D4A" w:rsidR="00440A9C" w:rsidRPr="003F7DF4" w:rsidRDefault="00440A9C" w:rsidP="00440A9C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44,2</w:t>
            </w:r>
          </w:p>
        </w:tc>
        <w:tc>
          <w:tcPr>
            <w:tcW w:w="873" w:type="pct"/>
            <w:tcBorders>
              <w:right w:val="nil"/>
            </w:tcBorders>
            <w:shd w:val="clear" w:color="auto" w:fill="auto"/>
            <w:vAlign w:val="center"/>
          </w:tcPr>
          <w:p w14:paraId="3672076C" w14:textId="3E3E48D2" w:rsidR="00440A9C" w:rsidRPr="003F7DF4" w:rsidRDefault="00440A9C" w:rsidP="00440A9C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95,3</w:t>
            </w:r>
          </w:p>
        </w:tc>
      </w:tr>
      <w:tr w:rsidR="00440A9C" w:rsidRPr="00AB04FF" w14:paraId="784671C4" w14:textId="77777777" w:rsidTr="00DE21FF">
        <w:trPr>
          <w:trHeight w:val="283"/>
        </w:trPr>
        <w:tc>
          <w:tcPr>
            <w:tcW w:w="2021" w:type="pct"/>
            <w:tcBorders>
              <w:left w:val="nil"/>
            </w:tcBorders>
            <w:shd w:val="clear" w:color="auto" w:fill="auto"/>
          </w:tcPr>
          <w:p w14:paraId="71FE1CC9" w14:textId="51CC93FB" w:rsidR="00440A9C" w:rsidRPr="00AB04FF" w:rsidRDefault="00440A9C" w:rsidP="00440A9C">
            <w:pPr>
              <w:autoSpaceDE w:val="0"/>
              <w:autoSpaceDN w:val="0"/>
              <w:adjustRightInd w:val="0"/>
              <w:ind w:firstLine="176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w tym turyści zagraniczni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3CA34FB8" w14:textId="1DF371DB" w:rsidR="00440A9C" w:rsidRPr="003F7DF4" w:rsidRDefault="00440A9C" w:rsidP="00440A9C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7,0</w:t>
            </w:r>
          </w:p>
        </w:tc>
        <w:tc>
          <w:tcPr>
            <w:tcW w:w="1140" w:type="pct"/>
            <w:shd w:val="clear" w:color="auto" w:fill="auto"/>
            <w:vAlign w:val="center"/>
          </w:tcPr>
          <w:p w14:paraId="603613B1" w14:textId="4C3C1A0B" w:rsidR="00440A9C" w:rsidRPr="003F7DF4" w:rsidRDefault="00440A9C" w:rsidP="00440A9C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4,4</w:t>
            </w:r>
          </w:p>
        </w:tc>
        <w:tc>
          <w:tcPr>
            <w:tcW w:w="873" w:type="pct"/>
            <w:tcBorders>
              <w:right w:val="nil"/>
            </w:tcBorders>
            <w:shd w:val="clear" w:color="auto" w:fill="auto"/>
            <w:vAlign w:val="center"/>
          </w:tcPr>
          <w:p w14:paraId="159E62F1" w14:textId="34A247F4" w:rsidR="00440A9C" w:rsidRPr="003F7DF4" w:rsidRDefault="00440A9C" w:rsidP="00440A9C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92,4</w:t>
            </w:r>
          </w:p>
        </w:tc>
      </w:tr>
      <w:tr w:rsidR="00440A9C" w:rsidRPr="00AB04FF" w14:paraId="6FAFA336" w14:textId="77777777" w:rsidTr="00DE21FF">
        <w:trPr>
          <w:trHeight w:val="283"/>
        </w:trPr>
        <w:tc>
          <w:tcPr>
            <w:tcW w:w="2021" w:type="pct"/>
            <w:tcBorders>
              <w:left w:val="nil"/>
            </w:tcBorders>
            <w:shd w:val="clear" w:color="auto" w:fill="auto"/>
          </w:tcPr>
          <w:p w14:paraId="68B63053" w14:textId="105F5D37" w:rsidR="00440A9C" w:rsidRPr="00AB04FF" w:rsidRDefault="00440A9C" w:rsidP="00440A9C">
            <w:pPr>
              <w:autoSpaceDE w:val="0"/>
              <w:autoSpaceDN w:val="0"/>
              <w:adjustRightInd w:val="0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Udzielone noclegi (w tys.)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4299330D" w14:textId="69FD1FE0" w:rsidR="00440A9C" w:rsidRPr="003F7DF4" w:rsidRDefault="00440A9C" w:rsidP="00440A9C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1 735,2</w:t>
            </w:r>
          </w:p>
        </w:tc>
        <w:tc>
          <w:tcPr>
            <w:tcW w:w="1140" w:type="pct"/>
            <w:shd w:val="clear" w:color="auto" w:fill="auto"/>
            <w:vAlign w:val="center"/>
          </w:tcPr>
          <w:p w14:paraId="1161C804" w14:textId="19686F27" w:rsidR="00440A9C" w:rsidRPr="003F7DF4" w:rsidRDefault="00440A9C" w:rsidP="00440A9C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49,4</w:t>
            </w:r>
          </w:p>
        </w:tc>
        <w:tc>
          <w:tcPr>
            <w:tcW w:w="873" w:type="pct"/>
            <w:tcBorders>
              <w:right w:val="nil"/>
            </w:tcBorders>
            <w:shd w:val="clear" w:color="auto" w:fill="auto"/>
            <w:vAlign w:val="center"/>
          </w:tcPr>
          <w:p w14:paraId="7941E308" w14:textId="112B1DF5" w:rsidR="00440A9C" w:rsidRPr="003F7DF4" w:rsidRDefault="00440A9C" w:rsidP="00440A9C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94,5</w:t>
            </w:r>
          </w:p>
        </w:tc>
      </w:tr>
      <w:tr w:rsidR="00440A9C" w:rsidRPr="00AB04FF" w14:paraId="6F8A37B5" w14:textId="77777777" w:rsidTr="00DE21FF">
        <w:trPr>
          <w:trHeight w:val="283"/>
        </w:trPr>
        <w:tc>
          <w:tcPr>
            <w:tcW w:w="2021" w:type="pct"/>
            <w:tcBorders>
              <w:left w:val="nil"/>
              <w:bottom w:val="single" w:sz="4" w:space="0" w:color="001D77"/>
            </w:tcBorders>
            <w:shd w:val="clear" w:color="auto" w:fill="auto"/>
          </w:tcPr>
          <w:p w14:paraId="401551D1" w14:textId="6AE9CAF4" w:rsidR="00440A9C" w:rsidRPr="00AB04FF" w:rsidRDefault="00440A9C" w:rsidP="00440A9C">
            <w:pPr>
              <w:autoSpaceDE w:val="0"/>
              <w:autoSpaceDN w:val="0"/>
              <w:adjustRightInd w:val="0"/>
              <w:ind w:firstLine="176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w tym w okresie lipiec-sierpień</w:t>
            </w:r>
          </w:p>
        </w:tc>
        <w:tc>
          <w:tcPr>
            <w:tcW w:w="966" w:type="pct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571E542" w14:textId="47DD1BA5" w:rsidR="00440A9C" w:rsidRPr="003F7DF4" w:rsidRDefault="00440A9C" w:rsidP="00440A9C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526,5</w:t>
            </w:r>
          </w:p>
        </w:tc>
        <w:tc>
          <w:tcPr>
            <w:tcW w:w="1140" w:type="pct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41E1D1C" w14:textId="5854F989" w:rsidR="00440A9C" w:rsidRPr="003F7DF4" w:rsidRDefault="00440A9C" w:rsidP="00440A9C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56,3</w:t>
            </w:r>
          </w:p>
        </w:tc>
        <w:tc>
          <w:tcPr>
            <w:tcW w:w="873" w:type="pct"/>
            <w:tcBorders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CB0A3D7" w14:textId="4BB20841" w:rsidR="00440A9C" w:rsidRPr="003F7DF4" w:rsidRDefault="00440A9C" w:rsidP="00440A9C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94,0</w:t>
            </w:r>
          </w:p>
        </w:tc>
      </w:tr>
      <w:tr w:rsidR="00440A9C" w:rsidRPr="00AB04FF" w14:paraId="06624F43" w14:textId="77777777" w:rsidTr="00DE21FF">
        <w:trPr>
          <w:trHeight w:val="283"/>
        </w:trPr>
        <w:tc>
          <w:tcPr>
            <w:tcW w:w="2021" w:type="pct"/>
            <w:tcBorders>
              <w:left w:val="nil"/>
              <w:bottom w:val="nil"/>
            </w:tcBorders>
            <w:shd w:val="clear" w:color="auto" w:fill="auto"/>
          </w:tcPr>
          <w:p w14:paraId="5E550021" w14:textId="261BE80E" w:rsidR="00440A9C" w:rsidRPr="00AB04FF" w:rsidRDefault="00440A9C" w:rsidP="00440A9C">
            <w:pPr>
              <w:autoSpaceDE w:val="0"/>
              <w:autoSpaceDN w:val="0"/>
              <w:adjustRightInd w:val="0"/>
              <w:ind w:firstLine="176"/>
              <w:rPr>
                <w:rFonts w:cs="Times New Roman"/>
                <w:szCs w:val="19"/>
              </w:rPr>
            </w:pPr>
            <w:r w:rsidRPr="00AB04FF">
              <w:rPr>
                <w:rFonts w:cs="Times New Roman"/>
                <w:szCs w:val="19"/>
              </w:rPr>
              <w:t>w tym turystom zagranicznym</w:t>
            </w:r>
          </w:p>
        </w:tc>
        <w:tc>
          <w:tcPr>
            <w:tcW w:w="966" w:type="pct"/>
            <w:tcBorders>
              <w:bottom w:val="nil"/>
            </w:tcBorders>
            <w:shd w:val="clear" w:color="auto" w:fill="auto"/>
            <w:vAlign w:val="center"/>
          </w:tcPr>
          <w:p w14:paraId="7DF2E0CE" w14:textId="21A16B82" w:rsidR="00440A9C" w:rsidRPr="003F7DF4" w:rsidRDefault="00440A9C" w:rsidP="00440A9C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17,8</w:t>
            </w:r>
          </w:p>
        </w:tc>
        <w:tc>
          <w:tcPr>
            <w:tcW w:w="1140" w:type="pct"/>
            <w:tcBorders>
              <w:bottom w:val="nil"/>
            </w:tcBorders>
            <w:shd w:val="clear" w:color="auto" w:fill="auto"/>
            <w:vAlign w:val="center"/>
          </w:tcPr>
          <w:p w14:paraId="69A73179" w14:textId="266B386D" w:rsidR="00440A9C" w:rsidRPr="003F7DF4" w:rsidRDefault="00440A9C" w:rsidP="00440A9C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5,1</w:t>
            </w:r>
          </w:p>
        </w:tc>
        <w:tc>
          <w:tcPr>
            <w:tcW w:w="873" w:type="pct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4E21EBDD" w14:textId="6050525D" w:rsidR="00440A9C" w:rsidRPr="003F7DF4" w:rsidRDefault="00440A9C" w:rsidP="00440A9C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76,9</w:t>
            </w:r>
          </w:p>
        </w:tc>
      </w:tr>
    </w:tbl>
    <w:p w14:paraId="7F1CEAAF" w14:textId="11355D9E" w:rsidR="00680372" w:rsidRPr="00AB04FF" w:rsidRDefault="005B5D54" w:rsidP="006D489E">
      <w:pPr>
        <w:spacing w:before="0"/>
        <w:rPr>
          <w:rFonts w:cs="TimesNewRomanPSMT"/>
          <w:sz w:val="16"/>
          <w:szCs w:val="16"/>
        </w:rPr>
      </w:pPr>
      <w:r w:rsidRPr="00AB04FF">
        <w:rPr>
          <w:rFonts w:cs="Times New Roman"/>
          <w:sz w:val="16"/>
          <w:szCs w:val="16"/>
          <w:vertAlign w:val="superscript"/>
        </w:rPr>
        <w:t>a</w:t>
      </w:r>
      <w:r w:rsidR="00120454" w:rsidRPr="00AB04FF">
        <w:rPr>
          <w:rFonts w:cs="Times New Roman"/>
          <w:sz w:val="16"/>
          <w:szCs w:val="16"/>
          <w:vertAlign w:val="superscript"/>
        </w:rPr>
        <w:t xml:space="preserve"> </w:t>
      </w:r>
      <w:r w:rsidR="00CC364E">
        <w:rPr>
          <w:rFonts w:cs="TimesNewRomanPSMT"/>
          <w:sz w:val="16"/>
          <w:szCs w:val="16"/>
        </w:rPr>
        <w:t xml:space="preserve">Stan </w:t>
      </w:r>
      <w:r w:rsidR="00DE21FF">
        <w:rPr>
          <w:rFonts w:cs="TimesNewRomanPSMT"/>
          <w:sz w:val="16"/>
          <w:szCs w:val="16"/>
        </w:rPr>
        <w:t>na</w:t>
      </w:r>
      <w:r w:rsidR="00D7271B">
        <w:rPr>
          <w:rFonts w:cs="TimesNewRomanPSMT"/>
          <w:sz w:val="16"/>
          <w:szCs w:val="16"/>
        </w:rPr>
        <w:t xml:space="preserve"> d</w:t>
      </w:r>
      <w:r w:rsidR="00DE21FF">
        <w:rPr>
          <w:rFonts w:cs="TimesNewRomanPSMT"/>
          <w:sz w:val="16"/>
          <w:szCs w:val="16"/>
        </w:rPr>
        <w:t>zień</w:t>
      </w:r>
      <w:r w:rsidR="00CC364E">
        <w:rPr>
          <w:rFonts w:cs="TimesNewRomanPSMT"/>
          <w:sz w:val="16"/>
          <w:szCs w:val="16"/>
        </w:rPr>
        <w:t xml:space="preserve"> 31.07</w:t>
      </w:r>
      <w:r w:rsidR="00120454" w:rsidRPr="00AB04FF">
        <w:rPr>
          <w:rFonts w:cs="TimesNewRomanPSMT"/>
          <w:sz w:val="16"/>
          <w:szCs w:val="16"/>
        </w:rPr>
        <w:t xml:space="preserve"> </w:t>
      </w:r>
    </w:p>
    <w:p w14:paraId="608D80BF" w14:textId="77777777" w:rsidR="00120454" w:rsidRPr="00AB04FF" w:rsidRDefault="00120454" w:rsidP="006D489E">
      <w:pPr>
        <w:rPr>
          <w:rFonts w:cs="TimesNewRomanPSMT"/>
          <w:szCs w:val="19"/>
        </w:rPr>
      </w:pPr>
    </w:p>
    <w:p w14:paraId="59A92C63" w14:textId="50776A50" w:rsidR="00C81A9C" w:rsidRPr="00AB04FF" w:rsidRDefault="00C81A9C" w:rsidP="006D489E">
      <w:pPr>
        <w:spacing w:line="288" w:lineRule="auto"/>
        <w:rPr>
          <w:rFonts w:cs="TimesNewRomanPSMT"/>
          <w:szCs w:val="19"/>
        </w:rPr>
      </w:pPr>
      <w:r w:rsidRPr="006D489E">
        <w:rPr>
          <w:rFonts w:cs="TimesNewRomanPSMT"/>
          <w:szCs w:val="19"/>
        </w:rPr>
        <w:t>Struktura bazy noclegowej regionu Bieszczadów i Beskidu Niskiego różni się od struktur</w:t>
      </w:r>
      <w:r w:rsidRPr="006D489E">
        <w:rPr>
          <w:rFonts w:cs="Times New Roman"/>
          <w:szCs w:val="19"/>
        </w:rPr>
        <w:t xml:space="preserve">y bazy </w:t>
      </w:r>
      <w:r w:rsidR="00F148FB" w:rsidRPr="006D489E">
        <w:rPr>
          <w:rFonts w:cs="TimesNewRomanPSMT"/>
          <w:szCs w:val="19"/>
        </w:rPr>
        <w:t xml:space="preserve">noclegowej </w:t>
      </w:r>
      <w:r w:rsidR="00281374" w:rsidRPr="006D489E">
        <w:rPr>
          <w:rFonts w:cs="TimesNewRomanPSMT"/>
          <w:szCs w:val="19"/>
        </w:rPr>
        <w:t xml:space="preserve">całego </w:t>
      </w:r>
      <w:r w:rsidR="00F148FB" w:rsidRPr="006D489E">
        <w:rPr>
          <w:rFonts w:cs="TimesNewRomanPSMT"/>
          <w:szCs w:val="19"/>
        </w:rPr>
        <w:t>województwa</w:t>
      </w:r>
      <w:r w:rsidR="00355DA0" w:rsidRPr="006D489E">
        <w:rPr>
          <w:rFonts w:cs="TimesNewRomanPSMT"/>
          <w:szCs w:val="19"/>
        </w:rPr>
        <w:t xml:space="preserve"> podkarpackiego</w:t>
      </w:r>
      <w:r w:rsidR="00F148FB" w:rsidRPr="006D489E">
        <w:rPr>
          <w:rFonts w:cs="TimesNewRomanPSMT"/>
          <w:szCs w:val="19"/>
        </w:rPr>
        <w:t xml:space="preserve">. W </w:t>
      </w:r>
      <w:r w:rsidRPr="006D489E">
        <w:rPr>
          <w:rFonts w:cs="TimesNewRomanPSMT"/>
          <w:szCs w:val="19"/>
        </w:rPr>
        <w:t>województwie obiekty hotelowe</w:t>
      </w:r>
      <w:r w:rsidR="00D85585" w:rsidRPr="006D489E">
        <w:rPr>
          <w:rFonts w:cs="TimesNewRomanPSMT"/>
          <w:szCs w:val="19"/>
        </w:rPr>
        <w:t xml:space="preserve"> stanowi</w:t>
      </w:r>
      <w:r w:rsidR="00462AEC">
        <w:rPr>
          <w:rFonts w:cs="TimesNewRomanPSMT"/>
          <w:szCs w:val="19"/>
        </w:rPr>
        <w:t>ą</w:t>
      </w:r>
      <w:r w:rsidR="0037729B" w:rsidRPr="006D489E">
        <w:rPr>
          <w:rFonts w:cs="TimesNewRomanPSMT"/>
          <w:szCs w:val="19"/>
        </w:rPr>
        <w:t xml:space="preserve"> </w:t>
      </w:r>
      <w:r w:rsidR="00283409">
        <w:rPr>
          <w:rFonts w:cs="TimesNewRomanPSMT"/>
          <w:szCs w:val="19"/>
        </w:rPr>
        <w:t>32,9</w:t>
      </w:r>
      <w:r w:rsidR="00A92291" w:rsidRPr="006D489E">
        <w:rPr>
          <w:rFonts w:cs="TimesNewRomanPSMT"/>
          <w:szCs w:val="19"/>
        </w:rPr>
        <w:t>%</w:t>
      </w:r>
      <w:r w:rsidR="00D85585" w:rsidRPr="006D489E">
        <w:rPr>
          <w:rFonts w:cs="TimesNewRomanPSMT"/>
          <w:szCs w:val="19"/>
        </w:rPr>
        <w:t xml:space="preserve"> wszystkich obiektów, podczas gdy </w:t>
      </w:r>
      <w:r w:rsidRPr="006D489E">
        <w:rPr>
          <w:rFonts w:cs="TimesNewRomanPSMT"/>
          <w:szCs w:val="19"/>
        </w:rPr>
        <w:t xml:space="preserve">w ww. regionie </w:t>
      </w:r>
      <w:r w:rsidR="00EC0EA9" w:rsidRPr="006D489E">
        <w:rPr>
          <w:rFonts w:cs="TimesNewRomanPSMT"/>
          <w:szCs w:val="19"/>
        </w:rPr>
        <w:t xml:space="preserve">to jedynie </w:t>
      </w:r>
      <w:r w:rsidR="00283409">
        <w:rPr>
          <w:rFonts w:cs="TimesNewRomanPSMT"/>
          <w:szCs w:val="19"/>
        </w:rPr>
        <w:t>17,3</w:t>
      </w:r>
      <w:r w:rsidR="00D85585" w:rsidRPr="006D489E">
        <w:rPr>
          <w:rFonts w:cs="TimesNewRomanPSMT"/>
          <w:szCs w:val="19"/>
        </w:rPr>
        <w:t xml:space="preserve">%. </w:t>
      </w:r>
      <w:r w:rsidR="00355DA0" w:rsidRPr="006D489E">
        <w:rPr>
          <w:rFonts w:cs="TimesNewRomanPSMT"/>
          <w:szCs w:val="19"/>
        </w:rPr>
        <w:t>W Bieszczadach i</w:t>
      </w:r>
      <w:r w:rsidR="00950727" w:rsidRPr="006D489E">
        <w:rPr>
          <w:rFonts w:cs="TimesNewRomanPSMT"/>
          <w:szCs w:val="19"/>
        </w:rPr>
        <w:t> </w:t>
      </w:r>
      <w:r w:rsidR="00355DA0" w:rsidRPr="006D489E">
        <w:rPr>
          <w:rFonts w:cs="TimesNewRomanPSMT"/>
          <w:szCs w:val="19"/>
        </w:rPr>
        <w:t xml:space="preserve">Beskidzie Niskim </w:t>
      </w:r>
      <w:r w:rsidRPr="006D489E">
        <w:rPr>
          <w:rFonts w:cs="TimesNewRomanPSMT"/>
          <w:szCs w:val="19"/>
        </w:rPr>
        <w:t>dominują pozostałe obiekty (</w:t>
      </w:r>
      <w:r w:rsidR="002A6E2F" w:rsidRPr="006D489E">
        <w:rPr>
          <w:rFonts w:cs="TimesNewRomanPSMT"/>
          <w:szCs w:val="19"/>
        </w:rPr>
        <w:t>z wyłączeniem kempingów i</w:t>
      </w:r>
      <w:r w:rsidR="00950727" w:rsidRPr="006D489E">
        <w:rPr>
          <w:rFonts w:cs="TimesNewRomanPSMT"/>
          <w:szCs w:val="19"/>
        </w:rPr>
        <w:t> </w:t>
      </w:r>
      <w:r w:rsidR="002A6E2F" w:rsidRPr="006D489E">
        <w:rPr>
          <w:rFonts w:cs="TimesNewRomanPSMT"/>
          <w:szCs w:val="19"/>
        </w:rPr>
        <w:t>pól biwakowych</w:t>
      </w:r>
      <w:r w:rsidR="00D85585" w:rsidRPr="006D489E">
        <w:rPr>
          <w:rFonts w:cs="Times New Roman"/>
          <w:szCs w:val="19"/>
        </w:rPr>
        <w:t>), których udział wyn</w:t>
      </w:r>
      <w:r w:rsidR="00604F3A" w:rsidRPr="006D489E">
        <w:rPr>
          <w:rFonts w:cs="Times New Roman"/>
          <w:szCs w:val="19"/>
        </w:rPr>
        <w:t>iósł</w:t>
      </w:r>
      <w:r w:rsidR="00D85585" w:rsidRPr="006D489E">
        <w:rPr>
          <w:rFonts w:cs="Times New Roman"/>
          <w:szCs w:val="19"/>
        </w:rPr>
        <w:t xml:space="preserve"> </w:t>
      </w:r>
      <w:r w:rsidR="00283409">
        <w:rPr>
          <w:rFonts w:cs="Times New Roman"/>
          <w:szCs w:val="19"/>
        </w:rPr>
        <w:t>80,6</w:t>
      </w:r>
      <w:r w:rsidR="00D85585" w:rsidRPr="006D489E">
        <w:rPr>
          <w:rFonts w:cs="Times New Roman"/>
          <w:szCs w:val="19"/>
        </w:rPr>
        <w:t>%</w:t>
      </w:r>
      <w:r w:rsidR="00F9372C" w:rsidRPr="006D489E">
        <w:rPr>
          <w:rFonts w:cs="Times New Roman"/>
          <w:szCs w:val="19"/>
        </w:rPr>
        <w:t xml:space="preserve">, a w województwie </w:t>
      </w:r>
      <w:r w:rsidR="0047782F">
        <w:rPr>
          <w:rFonts w:cs="Times New Roman"/>
          <w:szCs w:val="19"/>
        </w:rPr>
        <w:t xml:space="preserve">podkarpackim </w:t>
      </w:r>
      <w:r w:rsidR="00F9372C" w:rsidRPr="006D489E">
        <w:rPr>
          <w:rFonts w:cs="Times New Roman"/>
          <w:szCs w:val="19"/>
        </w:rPr>
        <w:t>– 6</w:t>
      </w:r>
      <w:r w:rsidR="00EC0EA9" w:rsidRPr="006D489E">
        <w:rPr>
          <w:rFonts w:cs="Times New Roman"/>
          <w:szCs w:val="19"/>
        </w:rPr>
        <w:t>5,</w:t>
      </w:r>
      <w:r w:rsidR="00283409">
        <w:rPr>
          <w:rFonts w:cs="Times New Roman"/>
          <w:szCs w:val="19"/>
        </w:rPr>
        <w:t>8</w:t>
      </w:r>
      <w:r w:rsidR="005653B0" w:rsidRPr="006D489E">
        <w:rPr>
          <w:rFonts w:cs="Times New Roman"/>
          <w:szCs w:val="19"/>
        </w:rPr>
        <w:t>%.</w:t>
      </w:r>
    </w:p>
    <w:p w14:paraId="75E6A77F" w14:textId="6E9832BF" w:rsidR="00355DA0" w:rsidRPr="00AB04FF" w:rsidRDefault="00BA648F" w:rsidP="006D489E">
      <w:pPr>
        <w:spacing w:line="288" w:lineRule="auto"/>
        <w:rPr>
          <w:rFonts w:cs="Times New Roman"/>
          <w:szCs w:val="19"/>
        </w:rPr>
      </w:pPr>
      <w:r w:rsidRPr="006D489E">
        <w:rPr>
          <w:rFonts w:cs="Times New Roman"/>
          <w:szCs w:val="19"/>
        </w:rPr>
        <w:t>W 202</w:t>
      </w:r>
      <w:r w:rsidR="000F5E57">
        <w:rPr>
          <w:rFonts w:cs="Times New Roman"/>
          <w:szCs w:val="19"/>
        </w:rPr>
        <w:t>5</w:t>
      </w:r>
      <w:r w:rsidR="00C81A9C" w:rsidRPr="006D489E">
        <w:rPr>
          <w:rFonts w:cs="Times New Roman"/>
          <w:szCs w:val="19"/>
        </w:rPr>
        <w:t xml:space="preserve"> r. </w:t>
      </w:r>
      <w:r w:rsidR="00680372" w:rsidRPr="006D489E">
        <w:rPr>
          <w:rFonts w:cs="Times New Roman"/>
          <w:szCs w:val="19"/>
        </w:rPr>
        <w:t>spośród ogółu turystów, którzy przyjechali na Podkarpacie</w:t>
      </w:r>
      <w:r w:rsidR="00B12BAE" w:rsidRPr="006D489E">
        <w:rPr>
          <w:rFonts w:cs="Times New Roman"/>
          <w:szCs w:val="19"/>
        </w:rPr>
        <w:t>,</w:t>
      </w:r>
      <w:r w:rsidR="00680372" w:rsidRPr="006D489E">
        <w:rPr>
          <w:rFonts w:cs="Times New Roman"/>
          <w:szCs w:val="19"/>
        </w:rPr>
        <w:t xml:space="preserve"> </w:t>
      </w:r>
      <w:r w:rsidR="00FC3CB9" w:rsidRPr="006D489E">
        <w:rPr>
          <w:rFonts w:cs="Times New Roman"/>
          <w:szCs w:val="19"/>
        </w:rPr>
        <w:t>ponad</w:t>
      </w:r>
      <w:r w:rsidR="00746282" w:rsidRPr="006D489E">
        <w:rPr>
          <w:rFonts w:cs="Times New Roman"/>
          <w:szCs w:val="19"/>
        </w:rPr>
        <w:t xml:space="preserve"> </w:t>
      </w:r>
      <w:r w:rsidR="00D029A9" w:rsidRPr="006D489E">
        <w:rPr>
          <w:rFonts w:cs="Times New Roman"/>
          <w:szCs w:val="19"/>
        </w:rPr>
        <w:t>1/3</w:t>
      </w:r>
      <w:r w:rsidR="00680372" w:rsidRPr="006D489E">
        <w:rPr>
          <w:rFonts w:cs="Times New Roman"/>
          <w:szCs w:val="19"/>
        </w:rPr>
        <w:t xml:space="preserve"> </w:t>
      </w:r>
      <w:r w:rsidR="00D029A9" w:rsidRPr="006D489E">
        <w:rPr>
          <w:rFonts w:cs="Times New Roman"/>
          <w:szCs w:val="19"/>
        </w:rPr>
        <w:t>wybrała</w:t>
      </w:r>
      <w:r w:rsidR="00746282" w:rsidRPr="006D489E">
        <w:rPr>
          <w:rFonts w:cs="Times New Roman"/>
          <w:szCs w:val="19"/>
        </w:rPr>
        <w:t xml:space="preserve"> </w:t>
      </w:r>
      <w:r w:rsidR="00680372" w:rsidRPr="006D489E">
        <w:rPr>
          <w:rFonts w:cs="Times New Roman"/>
          <w:szCs w:val="19"/>
        </w:rPr>
        <w:t>nocleg</w:t>
      </w:r>
      <w:r w:rsidR="00E15258" w:rsidRPr="006D489E">
        <w:rPr>
          <w:rFonts w:cs="Times New Roman"/>
          <w:szCs w:val="19"/>
        </w:rPr>
        <w:t xml:space="preserve">i w obiektach zlokalizowanych w regionie </w:t>
      </w:r>
      <w:r w:rsidR="00C81A9C" w:rsidRPr="006D489E">
        <w:rPr>
          <w:rFonts w:cs="Times New Roman"/>
          <w:szCs w:val="19"/>
        </w:rPr>
        <w:t>Bieszczadów i Beskidu Niskiego</w:t>
      </w:r>
      <w:r w:rsidR="00680372" w:rsidRPr="006D489E">
        <w:rPr>
          <w:rFonts w:cs="Times New Roman"/>
          <w:szCs w:val="19"/>
        </w:rPr>
        <w:t xml:space="preserve">. </w:t>
      </w:r>
      <w:r w:rsidR="00E15258" w:rsidRPr="006D489E">
        <w:rPr>
          <w:rFonts w:cs="Times New Roman"/>
          <w:szCs w:val="19"/>
        </w:rPr>
        <w:t>Obszar ten</w:t>
      </w:r>
      <w:r w:rsidR="00313314" w:rsidRPr="006D489E">
        <w:rPr>
          <w:rFonts w:cs="TimesNewRomanPSMT"/>
          <w:szCs w:val="19"/>
        </w:rPr>
        <w:t xml:space="preserve"> odwiedza</w:t>
      </w:r>
      <w:r w:rsidR="00E15258" w:rsidRPr="006D489E">
        <w:rPr>
          <w:rFonts w:cs="TimesNewRomanPSMT"/>
          <w:szCs w:val="19"/>
        </w:rPr>
        <w:t>li</w:t>
      </w:r>
      <w:r w:rsidR="00313314" w:rsidRPr="006D489E">
        <w:rPr>
          <w:rFonts w:cs="TimesNewRomanPSMT"/>
          <w:szCs w:val="19"/>
        </w:rPr>
        <w:t xml:space="preserve"> głównie</w:t>
      </w:r>
      <w:r w:rsidR="004D1E4F" w:rsidRPr="006D489E">
        <w:rPr>
          <w:rFonts w:cs="TimesNewRomanPSMT"/>
          <w:szCs w:val="19"/>
        </w:rPr>
        <w:t xml:space="preserve"> </w:t>
      </w:r>
      <w:r w:rsidR="00313314" w:rsidRPr="006D489E">
        <w:rPr>
          <w:rFonts w:cs="TimesNewRomanPSMT"/>
          <w:szCs w:val="19"/>
        </w:rPr>
        <w:t>tu</w:t>
      </w:r>
      <w:r w:rsidR="004D1E4F" w:rsidRPr="006D489E">
        <w:rPr>
          <w:rFonts w:cs="TimesNewRomanPSMT"/>
          <w:szCs w:val="19"/>
        </w:rPr>
        <w:t>ryści</w:t>
      </w:r>
      <w:r w:rsidR="00D6799C" w:rsidRPr="006D489E">
        <w:rPr>
          <w:rFonts w:cs="TimesNewRomanPSMT"/>
          <w:szCs w:val="19"/>
        </w:rPr>
        <w:t xml:space="preserve"> </w:t>
      </w:r>
      <w:r w:rsidR="00625291" w:rsidRPr="006D489E">
        <w:rPr>
          <w:rFonts w:cs="TimesNewRomanPSMT"/>
          <w:szCs w:val="19"/>
        </w:rPr>
        <w:t>z Polski</w:t>
      </w:r>
      <w:r w:rsidR="00355DA0" w:rsidRPr="006D489E">
        <w:rPr>
          <w:rFonts w:cs="TimesNewRomanPSMT"/>
          <w:szCs w:val="19"/>
        </w:rPr>
        <w:t>. W</w:t>
      </w:r>
      <w:r w:rsidR="00313314" w:rsidRPr="006D489E">
        <w:rPr>
          <w:rFonts w:cs="TimesNewRomanPSMT"/>
          <w:szCs w:val="19"/>
        </w:rPr>
        <w:t xml:space="preserve"> 20</w:t>
      </w:r>
      <w:r w:rsidR="00E51306" w:rsidRPr="006D489E">
        <w:rPr>
          <w:rFonts w:cs="TimesNewRomanPSMT"/>
          <w:szCs w:val="19"/>
        </w:rPr>
        <w:t>2</w:t>
      </w:r>
      <w:r w:rsidR="000F5E57">
        <w:rPr>
          <w:rFonts w:cs="TimesNewRomanPSMT"/>
          <w:szCs w:val="19"/>
        </w:rPr>
        <w:t>5</w:t>
      </w:r>
      <w:r w:rsidR="00313314" w:rsidRPr="006D489E">
        <w:rPr>
          <w:rFonts w:cs="Times New Roman"/>
          <w:szCs w:val="19"/>
        </w:rPr>
        <w:t xml:space="preserve"> r. </w:t>
      </w:r>
      <w:r w:rsidR="00E51306" w:rsidRPr="006D489E">
        <w:rPr>
          <w:rFonts w:cs="Times New Roman"/>
          <w:szCs w:val="19"/>
        </w:rPr>
        <w:t xml:space="preserve">wśród </w:t>
      </w:r>
      <w:r w:rsidR="00D029A9" w:rsidRPr="006D489E">
        <w:rPr>
          <w:rFonts w:cs="Times New Roman"/>
          <w:szCs w:val="19"/>
        </w:rPr>
        <w:t>440,</w:t>
      </w:r>
      <w:r w:rsidR="000F5E57">
        <w:rPr>
          <w:rFonts w:cs="Times New Roman"/>
          <w:szCs w:val="19"/>
        </w:rPr>
        <w:t>2</w:t>
      </w:r>
      <w:r w:rsidR="00D029A9" w:rsidRPr="006D489E">
        <w:rPr>
          <w:rFonts w:cs="Times New Roman"/>
          <w:szCs w:val="19"/>
        </w:rPr>
        <w:t xml:space="preserve"> </w:t>
      </w:r>
      <w:r w:rsidR="00E51306" w:rsidRPr="006D489E">
        <w:rPr>
          <w:rFonts w:cs="Times New Roman"/>
          <w:szCs w:val="19"/>
        </w:rPr>
        <w:t xml:space="preserve">tys. </w:t>
      </w:r>
      <w:r w:rsidR="00C45323" w:rsidRPr="006D489E">
        <w:rPr>
          <w:rFonts w:cs="Times New Roman"/>
          <w:szCs w:val="19"/>
        </w:rPr>
        <w:t xml:space="preserve">turystów ogółem </w:t>
      </w:r>
      <w:r w:rsidR="00E15258" w:rsidRPr="006D489E">
        <w:rPr>
          <w:rFonts w:cs="Times New Roman"/>
          <w:szCs w:val="19"/>
        </w:rPr>
        <w:t xml:space="preserve">z noclegów skorzystało </w:t>
      </w:r>
      <w:r w:rsidR="00E51306" w:rsidRPr="006D489E">
        <w:rPr>
          <w:rFonts w:cs="Times New Roman"/>
          <w:szCs w:val="19"/>
        </w:rPr>
        <w:t>tylko</w:t>
      </w:r>
      <w:r w:rsidR="00D565F6" w:rsidRPr="006D489E">
        <w:rPr>
          <w:rFonts w:cs="Times New Roman"/>
          <w:szCs w:val="19"/>
        </w:rPr>
        <w:t xml:space="preserve"> 7,</w:t>
      </w:r>
      <w:r w:rsidR="000F5E57">
        <w:rPr>
          <w:rFonts w:cs="Times New Roman"/>
          <w:szCs w:val="19"/>
        </w:rPr>
        <w:t>0</w:t>
      </w:r>
      <w:r w:rsidR="00313314" w:rsidRPr="006D489E">
        <w:rPr>
          <w:rFonts w:cs="Times New Roman"/>
          <w:szCs w:val="19"/>
        </w:rPr>
        <w:t xml:space="preserve"> </w:t>
      </w:r>
      <w:r w:rsidR="00313314" w:rsidRPr="006D489E">
        <w:rPr>
          <w:rFonts w:cs="TimesNewRomanPSMT"/>
          <w:szCs w:val="19"/>
        </w:rPr>
        <w:t xml:space="preserve">tys. turystów </w:t>
      </w:r>
      <w:r w:rsidR="00313314" w:rsidRPr="006D489E">
        <w:rPr>
          <w:rFonts w:cs="Times New Roman"/>
          <w:szCs w:val="19"/>
        </w:rPr>
        <w:t>zagranicznych (</w:t>
      </w:r>
      <w:r w:rsidR="00E15258" w:rsidRPr="006D489E">
        <w:rPr>
          <w:rFonts w:cs="Times New Roman"/>
          <w:szCs w:val="19"/>
        </w:rPr>
        <w:t xml:space="preserve">tj. </w:t>
      </w:r>
      <w:r w:rsidR="00D029A9" w:rsidRPr="006D489E">
        <w:rPr>
          <w:rFonts w:cs="Times New Roman"/>
          <w:szCs w:val="19"/>
        </w:rPr>
        <w:t>1,</w:t>
      </w:r>
      <w:r w:rsidR="000F5E57">
        <w:rPr>
          <w:rFonts w:cs="Times New Roman"/>
          <w:szCs w:val="19"/>
        </w:rPr>
        <w:t>6</w:t>
      </w:r>
      <w:r w:rsidR="00950727" w:rsidRPr="006D489E">
        <w:rPr>
          <w:rFonts w:cs="Times New Roman"/>
          <w:szCs w:val="19"/>
        </w:rPr>
        <w:t>%</w:t>
      </w:r>
      <w:r w:rsidR="00E15258" w:rsidRPr="006D489E">
        <w:rPr>
          <w:rFonts w:cs="Times New Roman"/>
          <w:szCs w:val="19"/>
        </w:rPr>
        <w:t xml:space="preserve"> ogółu</w:t>
      </w:r>
      <w:r w:rsidR="00950727" w:rsidRPr="006D489E">
        <w:rPr>
          <w:rFonts w:cs="Times New Roman"/>
          <w:szCs w:val="19"/>
        </w:rPr>
        <w:t>).</w:t>
      </w:r>
    </w:p>
    <w:p w14:paraId="76D5A306" w14:textId="57CFCEC0" w:rsidR="008F15D0" w:rsidRPr="00077D76" w:rsidRDefault="00313314" w:rsidP="006D489E">
      <w:pPr>
        <w:spacing w:after="3120" w:line="288" w:lineRule="auto"/>
        <w:rPr>
          <w:rFonts w:cs="TimesNewRomanPSMT"/>
          <w:szCs w:val="19"/>
        </w:rPr>
      </w:pPr>
      <w:r w:rsidRPr="002C613D">
        <w:rPr>
          <w:rFonts w:cs="TimesNewRomanPSMT"/>
          <w:szCs w:val="19"/>
        </w:rPr>
        <w:t>Stopień wykorzystania</w:t>
      </w:r>
      <w:r w:rsidRPr="00077D76">
        <w:rPr>
          <w:rFonts w:cs="TimesNewRomanPSMT"/>
          <w:szCs w:val="19"/>
        </w:rPr>
        <w:t xml:space="preserve"> miejsc noclegowych w 20</w:t>
      </w:r>
      <w:r w:rsidR="00E51306" w:rsidRPr="00077D76">
        <w:rPr>
          <w:rFonts w:cs="TimesNewRomanPSMT"/>
          <w:szCs w:val="19"/>
        </w:rPr>
        <w:t>2</w:t>
      </w:r>
      <w:r w:rsidR="007D578F">
        <w:rPr>
          <w:rFonts w:cs="TimesNewRomanPSMT"/>
          <w:szCs w:val="19"/>
        </w:rPr>
        <w:t>5</w:t>
      </w:r>
      <w:r w:rsidRPr="00077D76">
        <w:rPr>
          <w:rFonts w:cs="TimesNewRomanPSMT"/>
          <w:szCs w:val="19"/>
        </w:rPr>
        <w:t xml:space="preserve"> r. w regionie </w:t>
      </w:r>
      <w:r w:rsidR="00227328" w:rsidRPr="00077D76">
        <w:rPr>
          <w:rFonts w:cs="TimesNewRomanPSMT"/>
          <w:szCs w:val="19"/>
        </w:rPr>
        <w:t>wyniósł</w:t>
      </w:r>
      <w:r w:rsidR="008F15D0" w:rsidRPr="00077D76">
        <w:rPr>
          <w:rFonts w:cs="TimesNewRomanPSMT"/>
          <w:szCs w:val="19"/>
        </w:rPr>
        <w:t xml:space="preserve"> </w:t>
      </w:r>
      <w:r w:rsidR="007D578F">
        <w:rPr>
          <w:rFonts w:cs="TimesNewRomanPSMT"/>
          <w:szCs w:val="19"/>
        </w:rPr>
        <w:t>30,7</w:t>
      </w:r>
      <w:r w:rsidR="002731EF" w:rsidRPr="00077D76">
        <w:rPr>
          <w:rFonts w:cs="TimesNewRomanPSMT"/>
          <w:szCs w:val="19"/>
        </w:rPr>
        <w:t>%</w:t>
      </w:r>
      <w:r w:rsidR="005653B0" w:rsidRPr="00077D76">
        <w:rPr>
          <w:rFonts w:cs="TimesNewRomanPSMT"/>
          <w:szCs w:val="19"/>
        </w:rPr>
        <w:t xml:space="preserve"> wobec</w:t>
      </w:r>
      <w:r w:rsidR="005653B0" w:rsidRPr="00077D76">
        <w:rPr>
          <w:rFonts w:cs="TimesNewRomanPSMT"/>
          <w:szCs w:val="19"/>
        </w:rPr>
        <w:br/>
      </w:r>
      <w:r w:rsidR="00065A83">
        <w:rPr>
          <w:rFonts w:cs="TimesNewRomanPSMT"/>
          <w:szCs w:val="19"/>
        </w:rPr>
        <w:t>31,1</w:t>
      </w:r>
      <w:r w:rsidR="008F15D0" w:rsidRPr="00077D76">
        <w:rPr>
          <w:rFonts w:cs="TimesNewRomanPSMT"/>
          <w:szCs w:val="19"/>
        </w:rPr>
        <w:t xml:space="preserve">% dla województwa. W porównaniu z </w:t>
      </w:r>
      <w:r w:rsidR="00926338" w:rsidRPr="00077D76">
        <w:rPr>
          <w:rFonts w:cs="TimesNewRomanPSMT"/>
          <w:szCs w:val="19"/>
        </w:rPr>
        <w:t>202</w:t>
      </w:r>
      <w:r w:rsidR="007D578F">
        <w:rPr>
          <w:rFonts w:cs="TimesNewRomanPSMT"/>
          <w:szCs w:val="19"/>
        </w:rPr>
        <w:t>4</w:t>
      </w:r>
      <w:r w:rsidR="00950727" w:rsidRPr="00077D76">
        <w:rPr>
          <w:rFonts w:cs="TimesNewRomanPSMT"/>
          <w:szCs w:val="19"/>
        </w:rPr>
        <w:t xml:space="preserve"> r. </w:t>
      </w:r>
      <w:r w:rsidR="002731EF" w:rsidRPr="00077D76">
        <w:rPr>
          <w:rFonts w:cs="TimesNewRomanPSMT"/>
          <w:szCs w:val="19"/>
        </w:rPr>
        <w:t xml:space="preserve">nastąpił </w:t>
      </w:r>
      <w:r w:rsidR="00855B8E">
        <w:rPr>
          <w:rFonts w:cs="TimesNewRomanPSMT"/>
          <w:szCs w:val="19"/>
        </w:rPr>
        <w:t>spadek</w:t>
      </w:r>
      <w:r w:rsidR="00950727" w:rsidRPr="00077D76">
        <w:rPr>
          <w:rFonts w:cs="TimesNewRomanPSMT"/>
          <w:szCs w:val="19"/>
        </w:rPr>
        <w:t xml:space="preserve"> </w:t>
      </w:r>
      <w:r w:rsidR="0047782F">
        <w:rPr>
          <w:rFonts w:cs="TimesNewRomanPSMT"/>
          <w:szCs w:val="19"/>
        </w:rPr>
        <w:t>wartości tego wskaźnika</w:t>
      </w:r>
      <w:r w:rsidR="0047782F">
        <w:rPr>
          <w:rFonts w:cs="TimesNewRomanPSMT"/>
          <w:szCs w:val="19"/>
        </w:rPr>
        <w:br/>
      </w:r>
      <w:r w:rsidR="00855B8E">
        <w:rPr>
          <w:rFonts w:cs="TimesNewRomanPSMT"/>
          <w:szCs w:val="19"/>
        </w:rPr>
        <w:t xml:space="preserve">o </w:t>
      </w:r>
      <w:r w:rsidR="007D578F">
        <w:rPr>
          <w:rFonts w:cs="TimesNewRomanPSMT"/>
          <w:szCs w:val="19"/>
        </w:rPr>
        <w:t>2,9</w:t>
      </w:r>
      <w:r w:rsidR="00855B8E">
        <w:rPr>
          <w:rFonts w:cs="TimesNewRomanPSMT"/>
          <w:szCs w:val="19"/>
        </w:rPr>
        <w:t xml:space="preserve"> </w:t>
      </w:r>
      <w:proofErr w:type="spellStart"/>
      <w:r w:rsidR="00855B8E">
        <w:rPr>
          <w:rFonts w:cs="TimesNewRomanPSMT"/>
          <w:szCs w:val="19"/>
        </w:rPr>
        <w:t>p.proc</w:t>
      </w:r>
      <w:proofErr w:type="spellEnd"/>
      <w:r w:rsidR="00855B8E">
        <w:rPr>
          <w:rFonts w:cs="TimesNewRomanPSMT"/>
          <w:szCs w:val="19"/>
        </w:rPr>
        <w:t>.</w:t>
      </w:r>
      <w:r w:rsidR="0047782F">
        <w:rPr>
          <w:rFonts w:cs="TimesNewRomanPSMT"/>
          <w:szCs w:val="19"/>
        </w:rPr>
        <w:t xml:space="preserve"> </w:t>
      </w:r>
      <w:r w:rsidR="0047782F" w:rsidRPr="00077D76">
        <w:rPr>
          <w:rFonts w:cs="TimesNewRomanPSMT"/>
          <w:szCs w:val="19"/>
        </w:rPr>
        <w:t>w regionie</w:t>
      </w:r>
      <w:r w:rsidR="00926338" w:rsidRPr="00077D76">
        <w:rPr>
          <w:rFonts w:cs="TimesNewRomanPSMT"/>
          <w:szCs w:val="19"/>
        </w:rPr>
        <w:t>,</w:t>
      </w:r>
      <w:r w:rsidR="009E6688" w:rsidRPr="00077D76">
        <w:rPr>
          <w:rFonts w:cs="TimesNewRomanPSMT"/>
          <w:szCs w:val="19"/>
        </w:rPr>
        <w:t xml:space="preserve"> a</w:t>
      </w:r>
      <w:r w:rsidR="00FC754A" w:rsidRPr="00077D76">
        <w:rPr>
          <w:rFonts w:cs="TimesNewRomanPSMT"/>
          <w:szCs w:val="19"/>
        </w:rPr>
        <w:t xml:space="preserve"> </w:t>
      </w:r>
      <w:r w:rsidR="00855B8E">
        <w:rPr>
          <w:rFonts w:cs="TimesNewRomanPSMT"/>
          <w:szCs w:val="19"/>
        </w:rPr>
        <w:t xml:space="preserve">o </w:t>
      </w:r>
      <w:r w:rsidR="007D578F">
        <w:rPr>
          <w:rFonts w:cs="TimesNewRomanPSMT"/>
          <w:szCs w:val="19"/>
        </w:rPr>
        <w:t>1,7</w:t>
      </w:r>
      <w:r w:rsidR="007E45E0">
        <w:rPr>
          <w:rFonts w:cs="TimesNewRomanPSMT"/>
          <w:szCs w:val="19"/>
        </w:rPr>
        <w:t xml:space="preserve"> </w:t>
      </w:r>
      <w:proofErr w:type="spellStart"/>
      <w:r w:rsidR="007E45E0">
        <w:rPr>
          <w:rFonts w:cs="TimesNewRomanPSMT"/>
          <w:szCs w:val="19"/>
        </w:rPr>
        <w:t>p.proc</w:t>
      </w:r>
      <w:proofErr w:type="spellEnd"/>
      <w:r w:rsidR="004800EC">
        <w:rPr>
          <w:rFonts w:cs="TimesNewRomanPSMT"/>
          <w:szCs w:val="19"/>
        </w:rPr>
        <w:t>.</w:t>
      </w:r>
      <w:r w:rsidR="0047782F">
        <w:rPr>
          <w:rFonts w:cs="TimesNewRomanPSMT"/>
          <w:szCs w:val="19"/>
        </w:rPr>
        <w:t xml:space="preserve"> </w:t>
      </w:r>
      <w:r w:rsidR="0047782F" w:rsidRPr="00077D76">
        <w:rPr>
          <w:rFonts w:cs="TimesNewRomanPSMT"/>
          <w:szCs w:val="19"/>
        </w:rPr>
        <w:t>w województwie</w:t>
      </w:r>
      <w:r w:rsidR="00855B8E">
        <w:rPr>
          <w:rFonts w:cs="TimesNewRomanPSMT"/>
          <w:szCs w:val="19"/>
        </w:rPr>
        <w:t>.</w:t>
      </w:r>
    </w:p>
    <w:p w14:paraId="206414EB" w14:textId="1D28A527" w:rsidR="00313314" w:rsidRPr="009D2420" w:rsidRDefault="002978D1" w:rsidP="006D489E">
      <w:pPr>
        <w:autoSpaceDE w:val="0"/>
        <w:autoSpaceDN w:val="0"/>
        <w:adjustRightInd w:val="0"/>
        <w:spacing w:before="240" w:line="240" w:lineRule="auto"/>
        <w:outlineLvl w:val="0"/>
        <w:rPr>
          <w:rFonts w:cs="TimesNewRomanPSMT"/>
          <w:b/>
          <w:color w:val="001D77"/>
          <w:szCs w:val="19"/>
        </w:rPr>
      </w:pPr>
      <w:r w:rsidRPr="0089004D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020DE33B" wp14:editId="677AE4F2">
                <wp:simplePos x="0" y="0"/>
                <wp:positionH relativeFrom="rightMargin">
                  <wp:posOffset>135172</wp:posOffset>
                </wp:positionH>
                <wp:positionV relativeFrom="paragraph">
                  <wp:posOffset>266397</wp:posOffset>
                </wp:positionV>
                <wp:extent cx="1790065" cy="1485900"/>
                <wp:effectExtent l="0" t="0" r="0" b="0"/>
                <wp:wrapTight wrapText="bothSides">
                  <wp:wrapPolygon edited="0">
                    <wp:start x="690" y="0"/>
                    <wp:lineTo x="690" y="21323"/>
                    <wp:lineTo x="20688" y="21323"/>
                    <wp:lineTo x="20688" y="0"/>
                    <wp:lineTo x="690" y="0"/>
                  </wp:wrapPolygon>
                </wp:wrapTight>
                <wp:docPr id="5" name="Pole tekstowe 12" descr="Turystom korzystającym z zakładów uzdrowiskowych&#10;w 2025 r. udzielono 846,9 tys. noclegów, co stanowiło 24,1%  wszystkich noclegów udzielonych turystom w turystycznych obiektach noclegowych w województwie podkarpac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065" cy="148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C71FF" w14:textId="7ACDB312" w:rsidR="009205F6" w:rsidRPr="00261393" w:rsidRDefault="009205F6" w:rsidP="006D489E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613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Turystom korzysta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jącym z zakładów uzdrowiskowych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2613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202</w:t>
                            </w:r>
                            <w:r w:rsidR="00F0085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udzielono </w:t>
                            </w:r>
                            <w:r w:rsidR="00F0085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846,9</w:t>
                            </w:r>
                            <w:r w:rsidRPr="002613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tys. noclegów, co stanowiło 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4,</w:t>
                            </w:r>
                            <w:r w:rsidR="00F0085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2613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 wszystkich noclegów udzielonych w turystycznych obiektach noclegowych w województwie podkarpackim</w:t>
                            </w:r>
                          </w:p>
                          <w:p w14:paraId="778203C1" w14:textId="11B39E4C" w:rsidR="009205F6" w:rsidRPr="00DE52FB" w:rsidRDefault="009205F6" w:rsidP="006D489E">
                            <w:pPr>
                              <w:spacing w:before="0" w:after="0"/>
                              <w:jc w:val="both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DE33B" id="_x0000_s1031" type="#_x0000_t202" alt="Turystom korzystającym z zakładów uzdrowiskowych&#10;w 2025 r. udzielono 846,9 tys. noclegów, co stanowiło 24,1%  wszystkich noclegów udzielonych turystom w turystycznych obiektach noclegowych w województwie podkarpackim" style="position:absolute;margin-left:10.65pt;margin-top:21pt;width:140.95pt;height:117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jbG+wEAANUDAAAOAAAAZHJzL2Uyb0RvYy54bWysU8tu2zAQvBfoPxC815IMq7EF00GaNEWB&#10;9AGk/QCaoiyiJJclaUvu13dJOY7R3ILqQHC12tmd2dH6ejSaHKQPCiyj1aykRFoBrbI7Rn/+uH+3&#10;pCREbluuwUpGjzLQ683bN+vBNXIOPehWeoIgNjSDY7SP0TVFEUQvDQ8zcNJisgNveMTQ74rW8wHR&#10;jS7mZfm+GMC3zoOQIeDbuylJNxm/66SI37ouyEg0ozhbzKfP5zadxWbNm53nrlfiNAZ/xRSGK4tN&#10;z1B3PHKy9+oFlFHCQ4AuzgSYArpOCZk5IJuq/IfNY8+dzFxQnODOMoX/Byu+Hh7dd0/i+AFGXGAm&#10;EdwDiF+BWLjtud3JG+9h6CVvsXGVJCsGF5pTaZI6NCGBbIcv0OKS+T5CBho7b5IqyJMgOi7geBZd&#10;jpGI1PJqhXusKRGYqxbLGsPcgzdP5c6H+EmCIenCqMetZnh+eAgxjcObp09SNwv3Suu8WW3JwOiq&#10;nte54CJjVETjaWUYXZbpmayQWH60bS6OXOnpjg20PdFOTCfOcdyORLWM1qk2qbCF9og6eJh8hv8F&#10;XnrwfygZ0GOMht977iUl+rNFLVfVYpFMmYNFfTXHwF9mtpcZbgVCMRopma63MRt5onyDmncqq/E8&#10;yWlk9E4W6eTzZM7LOH/1/Ddu/gIAAP//AwBQSwMEFAAGAAgAAAAhABLu8tDdAAAACQEAAA8AAABk&#10;cnMvZG93bnJldi54bWxMj8tOwzAQRfdI/IM1SOyo3aQUCHEqBGILojwkdtN4mkTE4yh2m/D3DCtY&#10;js7VnXPLzex7daQxdoEtLBcGFHEdXMeNhbfXx4trUDEhO+wDk4VvirCpTk9KLFyY+IWO29QoKeFY&#10;oIU2paHQOtYteYyLMBAL24fRY5JzbLQbcZJy3+vMmLX22LF8aHGg+5bqr+3BW3h/2n9+rMxz8+Av&#10;hynMRrO/0daen813t6ASzekvDL/6og6VOO3CgV1UvYVsmUvSwiqTScJzk2egdgKu1gZ0Ver/C6of&#10;AAAA//8DAFBLAQItABQABgAIAAAAIQC2gziS/gAAAOEBAAATAAAAAAAAAAAAAAAAAAAAAABbQ29u&#10;dGVudF9UeXBlc10ueG1sUEsBAi0AFAAGAAgAAAAhADj9If/WAAAAlAEAAAsAAAAAAAAAAAAAAAAA&#10;LwEAAF9yZWxzLy5yZWxzUEsBAi0AFAAGAAgAAAAhAJ02Nsb7AQAA1QMAAA4AAAAAAAAAAAAAAAAA&#10;LgIAAGRycy9lMm9Eb2MueG1sUEsBAi0AFAAGAAgAAAAhABLu8tDdAAAACQEAAA8AAAAAAAAAAAAA&#10;AAAAVQQAAGRycy9kb3ducmV2LnhtbFBLBQYAAAAABAAEAPMAAABfBQAAAAA=&#10;" filled="f" stroked="f">
                <v:textbox>
                  <w:txbxContent>
                    <w:p w14:paraId="32CC71FF" w14:textId="7ACDB312" w:rsidR="009205F6" w:rsidRPr="00261393" w:rsidRDefault="009205F6" w:rsidP="006D489E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2613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Turystom korzysta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jącym z zakładów uzdrowiskowych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2613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202</w:t>
                      </w:r>
                      <w:r w:rsidR="00F0085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udzielono </w:t>
                      </w:r>
                      <w:r w:rsidR="00F0085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846,9</w:t>
                      </w:r>
                      <w:r w:rsidRPr="002613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tys. noclegów, co stanowiło 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4,</w:t>
                      </w:r>
                      <w:r w:rsidR="00F0085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2613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 wszystkich noclegów udzielonych w turystycznych obiektach noclegowych w województwie podkarpackim</w:t>
                      </w:r>
                    </w:p>
                    <w:p w14:paraId="778203C1" w14:textId="11B39E4C" w:rsidR="009205F6" w:rsidRPr="00DE52FB" w:rsidRDefault="009205F6" w:rsidP="006D489E">
                      <w:pPr>
                        <w:spacing w:before="0" w:after="0"/>
                        <w:jc w:val="both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13314" w:rsidRPr="009D2420">
        <w:rPr>
          <w:rFonts w:cs="TimesNewRomanPSMT"/>
          <w:b/>
          <w:color w:val="001D77"/>
          <w:szCs w:val="19"/>
        </w:rPr>
        <w:t xml:space="preserve">Turystyka </w:t>
      </w:r>
      <w:r w:rsidR="00313314">
        <w:rPr>
          <w:rFonts w:cs="TimesNewRomanPSMT"/>
          <w:b/>
          <w:color w:val="001D77"/>
          <w:szCs w:val="19"/>
        </w:rPr>
        <w:t>uzdrowiskowa</w:t>
      </w:r>
    </w:p>
    <w:p w14:paraId="4EF385F1" w14:textId="69D607DA" w:rsidR="009B49F9" w:rsidRPr="00D7271B" w:rsidRDefault="00D7271B" w:rsidP="00D7271B">
      <w:pPr>
        <w:pStyle w:val="Tekstkomentarza"/>
        <w:spacing w:after="0" w:line="288" w:lineRule="auto"/>
        <w:rPr>
          <w:rFonts w:eastAsia="TimesNewRoman"/>
          <w:sz w:val="19"/>
          <w:szCs w:val="19"/>
        </w:rPr>
      </w:pPr>
      <w:r w:rsidRPr="00D7271B">
        <w:rPr>
          <w:sz w:val="19"/>
          <w:szCs w:val="19"/>
        </w:rPr>
        <w:t>Na terenie województwa podkarpackiego funkcjonuje</w:t>
      </w:r>
      <w:r>
        <w:rPr>
          <w:sz w:val="19"/>
          <w:szCs w:val="19"/>
        </w:rPr>
        <w:t xml:space="preserve"> </w:t>
      </w:r>
      <w:r w:rsidRPr="00D7271B">
        <w:rPr>
          <w:sz w:val="19"/>
          <w:szCs w:val="19"/>
        </w:rPr>
        <w:t>5 uzdrowisk.</w:t>
      </w:r>
      <w:r w:rsidR="00313314" w:rsidRPr="00D7271B">
        <w:rPr>
          <w:rFonts w:eastAsia="TimesNewRoman"/>
          <w:sz w:val="19"/>
          <w:szCs w:val="19"/>
        </w:rPr>
        <w:t xml:space="preserve"> </w:t>
      </w:r>
      <w:r w:rsidR="00313314" w:rsidRPr="00D7271B">
        <w:rPr>
          <w:rFonts w:eastAsia="TimesNewRoman"/>
          <w:spacing w:val="2"/>
          <w:sz w:val="19"/>
          <w:szCs w:val="19"/>
        </w:rPr>
        <w:t>Ze względu na położenie geograficzne 3</w:t>
      </w:r>
      <w:r w:rsidR="00F56220" w:rsidRPr="00D7271B">
        <w:rPr>
          <w:rFonts w:eastAsia="TimesNewRoman"/>
          <w:spacing w:val="2"/>
          <w:sz w:val="19"/>
          <w:szCs w:val="19"/>
        </w:rPr>
        <w:t xml:space="preserve"> z nich: Iwonicz</w:t>
      </w:r>
      <w:r w:rsidR="00AE377C" w:rsidRPr="00D7271B">
        <w:rPr>
          <w:rFonts w:eastAsia="TimesNewRoman"/>
          <w:spacing w:val="2"/>
          <w:sz w:val="19"/>
          <w:szCs w:val="19"/>
        </w:rPr>
        <w:t xml:space="preserve"> </w:t>
      </w:r>
      <w:r w:rsidR="00F56220" w:rsidRPr="00D7271B">
        <w:rPr>
          <w:rFonts w:eastAsia="TimesNewRoman"/>
          <w:spacing w:val="2"/>
          <w:sz w:val="19"/>
          <w:szCs w:val="19"/>
        </w:rPr>
        <w:t>Zdrój, Rymanów</w:t>
      </w:r>
      <w:r w:rsidR="00313314" w:rsidRPr="00D7271B">
        <w:rPr>
          <w:rFonts w:eastAsia="TimesNewRoman"/>
          <w:spacing w:val="2"/>
          <w:sz w:val="19"/>
          <w:szCs w:val="19"/>
        </w:rPr>
        <w:t xml:space="preserve"> i Polańczyk (w gminie Solina) to tzw. uzdrowiska podgórskie wykorzystujące w lecznictwie zasoby wód mineralnych, a jedno </w:t>
      </w:r>
      <w:r w:rsidR="00313314" w:rsidRPr="00D7271B">
        <w:rPr>
          <w:spacing w:val="2"/>
          <w:sz w:val="19"/>
          <w:szCs w:val="19"/>
        </w:rPr>
        <w:t>–</w:t>
      </w:r>
      <w:r w:rsidR="00AE377C" w:rsidRPr="00D7271B">
        <w:rPr>
          <w:spacing w:val="2"/>
          <w:sz w:val="19"/>
          <w:szCs w:val="19"/>
        </w:rPr>
        <w:t xml:space="preserve"> </w:t>
      </w:r>
      <w:r w:rsidR="00313314" w:rsidRPr="00D7271B">
        <w:rPr>
          <w:rFonts w:eastAsia="TimesNewRoman"/>
          <w:sz w:val="19"/>
          <w:szCs w:val="19"/>
        </w:rPr>
        <w:t>Horyniec</w:t>
      </w:r>
      <w:r w:rsidR="00886352" w:rsidRPr="00D7271B">
        <w:rPr>
          <w:rFonts w:eastAsia="TimesNewRoman"/>
          <w:sz w:val="19"/>
          <w:szCs w:val="19"/>
        </w:rPr>
        <w:t xml:space="preserve"> </w:t>
      </w:r>
      <w:r w:rsidR="00313314" w:rsidRPr="00D7271B">
        <w:rPr>
          <w:rFonts w:eastAsia="TimesNewRoman"/>
          <w:sz w:val="19"/>
          <w:szCs w:val="19"/>
        </w:rPr>
        <w:t>Zdrój to uzdrowisko nizinne, znane także ze stoso</w:t>
      </w:r>
      <w:r w:rsidR="0044768B" w:rsidRPr="00D7271B">
        <w:rPr>
          <w:rFonts w:eastAsia="TimesNewRoman"/>
          <w:sz w:val="19"/>
          <w:szCs w:val="19"/>
        </w:rPr>
        <w:t>wania wysokiej jakości borowin.</w:t>
      </w:r>
      <w:r w:rsidR="00991668" w:rsidRPr="00D7271B">
        <w:rPr>
          <w:rFonts w:eastAsia="TimesNewRoman"/>
          <w:sz w:val="19"/>
          <w:szCs w:val="19"/>
        </w:rPr>
        <w:t xml:space="preserve"> Uzdrowisko</w:t>
      </w:r>
      <w:r w:rsidR="00FF5AA3" w:rsidRPr="00D7271B">
        <w:rPr>
          <w:rFonts w:eastAsia="TimesNewRoman"/>
          <w:sz w:val="19"/>
          <w:szCs w:val="19"/>
        </w:rPr>
        <w:t xml:space="preserve"> Latoszyn</w:t>
      </w:r>
      <w:r w:rsidR="00BA6699">
        <w:rPr>
          <w:rFonts w:eastAsia="TimesNewRoman"/>
          <w:sz w:val="19"/>
          <w:szCs w:val="19"/>
        </w:rPr>
        <w:t>,</w:t>
      </w:r>
      <w:r w:rsidR="00FF5AA3" w:rsidRPr="00D7271B">
        <w:rPr>
          <w:rFonts w:eastAsia="TimesNewRoman"/>
          <w:sz w:val="19"/>
          <w:szCs w:val="19"/>
        </w:rPr>
        <w:t xml:space="preserve"> </w:t>
      </w:r>
      <w:r w:rsidR="00AE3592">
        <w:rPr>
          <w:rFonts w:eastAsia="TimesNewRoman"/>
          <w:sz w:val="19"/>
          <w:szCs w:val="19"/>
        </w:rPr>
        <w:t xml:space="preserve">które nie posiada zakładu uzdrowiskowego, </w:t>
      </w:r>
      <w:r w:rsidR="00FF5AA3" w:rsidRPr="00D7271B">
        <w:rPr>
          <w:rFonts w:eastAsia="TimesNewRoman"/>
          <w:sz w:val="19"/>
          <w:szCs w:val="19"/>
        </w:rPr>
        <w:t xml:space="preserve">oferuje kuracjuszom </w:t>
      </w:r>
      <w:r w:rsidR="0038042A" w:rsidRPr="00D7271B">
        <w:rPr>
          <w:rFonts w:eastAsia="TimesNewRoman"/>
          <w:sz w:val="19"/>
          <w:szCs w:val="19"/>
        </w:rPr>
        <w:t xml:space="preserve">przede wszystkim kąpiele z zastosowaniem naturalnej wody </w:t>
      </w:r>
      <w:proofErr w:type="spellStart"/>
      <w:r w:rsidR="0038042A" w:rsidRPr="00D7271B">
        <w:rPr>
          <w:rFonts w:eastAsia="TimesNewRoman"/>
          <w:sz w:val="19"/>
          <w:szCs w:val="19"/>
        </w:rPr>
        <w:t>siarczanowo-wapniowej</w:t>
      </w:r>
      <w:proofErr w:type="spellEnd"/>
      <w:r w:rsidR="0038042A" w:rsidRPr="00D7271B">
        <w:rPr>
          <w:rFonts w:eastAsia="TimesNewRoman"/>
          <w:sz w:val="19"/>
          <w:szCs w:val="19"/>
        </w:rPr>
        <w:t>.</w:t>
      </w:r>
    </w:p>
    <w:p w14:paraId="7B99DB93" w14:textId="67157129" w:rsidR="00AE377C" w:rsidRPr="00AE377C" w:rsidRDefault="00313314" w:rsidP="006D489E">
      <w:pPr>
        <w:spacing w:after="0" w:line="288" w:lineRule="auto"/>
        <w:rPr>
          <w:rFonts w:eastAsia="TimesNewRoman"/>
        </w:rPr>
      </w:pPr>
      <w:r w:rsidRPr="00D7271B">
        <w:rPr>
          <w:szCs w:val="19"/>
        </w:rPr>
        <w:t>W końcu lipca 20</w:t>
      </w:r>
      <w:r w:rsidR="00521962" w:rsidRPr="00D7271B">
        <w:rPr>
          <w:szCs w:val="19"/>
        </w:rPr>
        <w:t>2</w:t>
      </w:r>
      <w:r w:rsidR="002154C9" w:rsidRPr="00D7271B">
        <w:rPr>
          <w:szCs w:val="19"/>
        </w:rPr>
        <w:t>5</w:t>
      </w:r>
      <w:r w:rsidRPr="00D7271B">
        <w:rPr>
          <w:szCs w:val="19"/>
        </w:rPr>
        <w:t xml:space="preserve"> r. </w:t>
      </w:r>
      <w:r w:rsidR="004D1E4F" w:rsidRPr="00D7271B">
        <w:rPr>
          <w:szCs w:val="19"/>
        </w:rPr>
        <w:t>na Podkarpaciu</w:t>
      </w:r>
      <w:r w:rsidRPr="00D7271B">
        <w:rPr>
          <w:szCs w:val="19"/>
        </w:rPr>
        <w:t xml:space="preserve"> funkcjonował</w:t>
      </w:r>
      <w:r w:rsidR="00FC1485" w:rsidRPr="00D7271B">
        <w:rPr>
          <w:szCs w:val="19"/>
        </w:rPr>
        <w:t>o</w:t>
      </w:r>
      <w:r w:rsidRPr="00D7271B">
        <w:rPr>
          <w:szCs w:val="19"/>
        </w:rPr>
        <w:t xml:space="preserve"> </w:t>
      </w:r>
      <w:r w:rsidR="00521962" w:rsidRPr="00D7271B">
        <w:rPr>
          <w:szCs w:val="19"/>
        </w:rPr>
        <w:t>2</w:t>
      </w:r>
      <w:r w:rsidR="002154C9" w:rsidRPr="00D7271B">
        <w:rPr>
          <w:szCs w:val="19"/>
        </w:rPr>
        <w:t xml:space="preserve">0 </w:t>
      </w:r>
      <w:r w:rsidRPr="00D7271B">
        <w:rPr>
          <w:szCs w:val="19"/>
        </w:rPr>
        <w:t>zakład</w:t>
      </w:r>
      <w:r w:rsidR="00FC1485" w:rsidRPr="00D7271B">
        <w:rPr>
          <w:szCs w:val="19"/>
        </w:rPr>
        <w:t>ów</w:t>
      </w:r>
      <w:r w:rsidRPr="00D7271B">
        <w:rPr>
          <w:szCs w:val="19"/>
        </w:rPr>
        <w:t xml:space="preserve"> uzdrowiskow</w:t>
      </w:r>
      <w:r w:rsidR="00FC1485" w:rsidRPr="00D7271B">
        <w:rPr>
          <w:szCs w:val="19"/>
        </w:rPr>
        <w:t>ych</w:t>
      </w:r>
      <w:r w:rsidRPr="00D7271B">
        <w:rPr>
          <w:szCs w:val="19"/>
        </w:rPr>
        <w:t xml:space="preserve">, które stanowiły </w:t>
      </w:r>
      <w:r w:rsidR="002154C9" w:rsidRPr="00D7271B">
        <w:rPr>
          <w:szCs w:val="19"/>
        </w:rPr>
        <w:t>2,9</w:t>
      </w:r>
      <w:r w:rsidRPr="00D7271B">
        <w:rPr>
          <w:szCs w:val="19"/>
        </w:rPr>
        <w:t>% turystycznych</w:t>
      </w:r>
      <w:r w:rsidRPr="006D489E">
        <w:t xml:space="preserve"> obiektów noclegowych ogółem, dysponując </w:t>
      </w:r>
      <w:r w:rsidR="0059686A" w:rsidRPr="006D489E">
        <w:t>9,</w:t>
      </w:r>
      <w:r w:rsidR="002154C9">
        <w:t>4</w:t>
      </w:r>
      <w:r w:rsidRPr="006D489E">
        <w:t xml:space="preserve">% </w:t>
      </w:r>
      <w:r w:rsidR="00E850E9" w:rsidRPr="006D489E">
        <w:t>ogólnej liczby miejsc noclegowych oferowanych przez wszystkie turystyczne obiekty noclegowe działające na Podkarpaciu</w:t>
      </w:r>
      <w:r w:rsidR="00026C0B" w:rsidRPr="006D489E">
        <w:t xml:space="preserve"> (w</w:t>
      </w:r>
      <w:r w:rsidRPr="006D489E">
        <w:t xml:space="preserve"> </w:t>
      </w:r>
      <w:r w:rsidR="00026C0B" w:rsidRPr="006D489E">
        <w:t>kraju odpowie</w:t>
      </w:r>
      <w:r w:rsidR="00E850E9" w:rsidRPr="006D489E">
        <w:t>dnio</w:t>
      </w:r>
      <w:r w:rsidRPr="006D489E">
        <w:t xml:space="preserve"> </w:t>
      </w:r>
      <w:r w:rsidR="002154C9">
        <w:t>1,8</w:t>
      </w:r>
      <w:r w:rsidRPr="006D489E">
        <w:t xml:space="preserve">% i </w:t>
      </w:r>
      <w:r w:rsidR="0059686A" w:rsidRPr="006D489E">
        <w:t>4,</w:t>
      </w:r>
      <w:r w:rsidR="002154C9">
        <w:t>3</w:t>
      </w:r>
      <w:r w:rsidR="00026C0B" w:rsidRPr="006D489E">
        <w:t>%).</w:t>
      </w:r>
      <w:r w:rsidRPr="006D489E">
        <w:t xml:space="preserve"> Zakłady uzdrowiskowe województwa podkarpackiego stanowiły </w:t>
      </w:r>
      <w:r w:rsidR="008244DB" w:rsidRPr="006D489E">
        <w:t>10,</w:t>
      </w:r>
      <w:r w:rsidR="002154C9">
        <w:t>1</w:t>
      </w:r>
      <w:r w:rsidR="00F148FB" w:rsidRPr="006D489E">
        <w:t xml:space="preserve">% </w:t>
      </w:r>
      <w:r w:rsidR="00E850E9" w:rsidRPr="006D489E">
        <w:t>wszystkich</w:t>
      </w:r>
      <w:r w:rsidR="00F148FB" w:rsidRPr="006D489E">
        <w:t xml:space="preserve"> obiektów </w:t>
      </w:r>
      <w:r w:rsidR="00E850E9" w:rsidRPr="006D489E">
        <w:t xml:space="preserve">tego typu </w:t>
      </w:r>
      <w:r w:rsidR="00F148FB" w:rsidRPr="006D489E">
        <w:t xml:space="preserve">w </w:t>
      </w:r>
      <w:r w:rsidRPr="006D489E">
        <w:t xml:space="preserve">Polsce, a oferowane w tych obiektach miejsca noclegowe – </w:t>
      </w:r>
      <w:r w:rsidR="00A3453E" w:rsidRPr="006D489E">
        <w:t>8,</w:t>
      </w:r>
      <w:r w:rsidR="002154C9">
        <w:t>9</w:t>
      </w:r>
      <w:r w:rsidRPr="006D489E">
        <w:t>%.</w:t>
      </w:r>
    </w:p>
    <w:p w14:paraId="3077706A" w14:textId="588CB268" w:rsidR="00313314" w:rsidRPr="00931476" w:rsidRDefault="00313314" w:rsidP="006D489E">
      <w:pPr>
        <w:spacing w:line="288" w:lineRule="auto"/>
      </w:pPr>
      <w:r w:rsidRPr="006D489E">
        <w:t>W województwie podkarpackim, podobnie jak w kraju,</w:t>
      </w:r>
      <w:r w:rsidR="000E26D5" w:rsidRPr="006D489E">
        <w:t xml:space="preserve"> zakłady uzdrowiskowe należą do</w:t>
      </w:r>
      <w:r w:rsidR="000E26D5" w:rsidRPr="006D489E">
        <w:br/>
      </w:r>
      <w:r w:rsidRPr="006D489E">
        <w:t xml:space="preserve">największych obiektów pod względem </w:t>
      </w:r>
      <w:r w:rsidR="00D6799C" w:rsidRPr="006D489E">
        <w:t>średniej</w:t>
      </w:r>
      <w:r w:rsidRPr="006D489E">
        <w:t xml:space="preserve"> liczby miejsc noclegowych. W 20</w:t>
      </w:r>
      <w:r w:rsidR="005707F5" w:rsidRPr="006D489E">
        <w:t>2</w:t>
      </w:r>
      <w:r w:rsidR="000E773E" w:rsidRPr="006D489E">
        <w:t>4</w:t>
      </w:r>
      <w:r w:rsidR="00931476" w:rsidRPr="006D489E">
        <w:t xml:space="preserve"> </w:t>
      </w:r>
      <w:r w:rsidRPr="006D489E">
        <w:t xml:space="preserve">r. zakład uzdrowiskowy w województwie </w:t>
      </w:r>
      <w:r w:rsidR="00026C0B" w:rsidRPr="006D489E">
        <w:t>dysponował</w:t>
      </w:r>
      <w:r w:rsidRPr="006D489E">
        <w:t xml:space="preserve"> przeciętnie</w:t>
      </w:r>
      <w:r w:rsidR="00E850E9" w:rsidRPr="006D489E">
        <w:t xml:space="preserve"> </w:t>
      </w:r>
      <w:r w:rsidR="005707F5" w:rsidRPr="006D489E">
        <w:t>1</w:t>
      </w:r>
      <w:r w:rsidR="008A565F">
        <w:t>71</w:t>
      </w:r>
      <w:r w:rsidRPr="006D489E">
        <w:t xml:space="preserve"> miejsc</w:t>
      </w:r>
      <w:r w:rsidR="00026C0B" w:rsidRPr="006D489E">
        <w:t>ami</w:t>
      </w:r>
      <w:r w:rsidR="009B49F9" w:rsidRPr="006D489E">
        <w:t xml:space="preserve"> (</w:t>
      </w:r>
      <w:r w:rsidRPr="006D489E">
        <w:t xml:space="preserve">w Polsce – </w:t>
      </w:r>
      <w:r w:rsidR="00232ABD" w:rsidRPr="006D489E">
        <w:t>19</w:t>
      </w:r>
      <w:r w:rsidR="008A565F">
        <w:t>2</w:t>
      </w:r>
      <w:r w:rsidR="009B49F9" w:rsidRPr="006D489E">
        <w:t>)</w:t>
      </w:r>
      <w:r w:rsidRPr="006D489E">
        <w:t>.</w:t>
      </w:r>
    </w:p>
    <w:p w14:paraId="32C0DCF6" w14:textId="74F3A446" w:rsidR="003D2FC8" w:rsidRPr="005C558F" w:rsidRDefault="00313314" w:rsidP="006D489E">
      <w:pPr>
        <w:spacing w:before="0" w:after="0" w:line="288" w:lineRule="auto"/>
        <w:rPr>
          <w:spacing w:val="-2"/>
        </w:rPr>
      </w:pPr>
      <w:r w:rsidRPr="005C558F">
        <w:rPr>
          <w:spacing w:val="-2"/>
        </w:rPr>
        <w:t>W zakładach uzdrowiskowych województwa podkarpackiego w 20</w:t>
      </w:r>
      <w:r w:rsidR="003D2FC8" w:rsidRPr="005C558F">
        <w:rPr>
          <w:spacing w:val="-2"/>
        </w:rPr>
        <w:t>2</w:t>
      </w:r>
      <w:r w:rsidR="005F78F6">
        <w:rPr>
          <w:spacing w:val="-2"/>
        </w:rPr>
        <w:t>5</w:t>
      </w:r>
      <w:r w:rsidR="00057692" w:rsidRPr="005C558F">
        <w:rPr>
          <w:spacing w:val="-2"/>
        </w:rPr>
        <w:t xml:space="preserve"> </w:t>
      </w:r>
      <w:r w:rsidRPr="005C558F">
        <w:rPr>
          <w:spacing w:val="-2"/>
        </w:rPr>
        <w:t xml:space="preserve">r. przebywało </w:t>
      </w:r>
      <w:r w:rsidR="005F78F6">
        <w:rPr>
          <w:spacing w:val="-2"/>
        </w:rPr>
        <w:t>52,3</w:t>
      </w:r>
      <w:r w:rsidRPr="005C558F">
        <w:rPr>
          <w:spacing w:val="-2"/>
        </w:rPr>
        <w:t xml:space="preserve"> tys. osób, co stanowiło 6,</w:t>
      </w:r>
      <w:r w:rsidR="005F78F6">
        <w:rPr>
          <w:spacing w:val="-2"/>
        </w:rPr>
        <w:t>6</w:t>
      </w:r>
      <w:r w:rsidRPr="005C558F">
        <w:rPr>
          <w:spacing w:val="-2"/>
        </w:rPr>
        <w:t>% korzystających z zakładów uzdrowiskowych w Polsce.</w:t>
      </w:r>
      <w:r w:rsidR="00314B82" w:rsidRPr="005C558F">
        <w:rPr>
          <w:spacing w:val="-2"/>
        </w:rPr>
        <w:t xml:space="preserve"> W odniesieniu</w:t>
      </w:r>
      <w:r w:rsidR="0038042A" w:rsidRPr="005C558F">
        <w:rPr>
          <w:spacing w:val="-2"/>
        </w:rPr>
        <w:t xml:space="preserve"> </w:t>
      </w:r>
      <w:r w:rsidR="00314B82" w:rsidRPr="005C558F">
        <w:rPr>
          <w:spacing w:val="-2"/>
        </w:rPr>
        <w:t>do  20</w:t>
      </w:r>
      <w:r w:rsidR="00931476" w:rsidRPr="005C558F">
        <w:rPr>
          <w:spacing w:val="-2"/>
        </w:rPr>
        <w:t>2</w:t>
      </w:r>
      <w:r w:rsidR="00BA5A83">
        <w:rPr>
          <w:spacing w:val="-2"/>
        </w:rPr>
        <w:t>4</w:t>
      </w:r>
      <w:r w:rsidR="00656599">
        <w:rPr>
          <w:spacing w:val="-2"/>
        </w:rPr>
        <w:t xml:space="preserve"> </w:t>
      </w:r>
      <w:r w:rsidR="00D7271B">
        <w:rPr>
          <w:spacing w:val="-2"/>
        </w:rPr>
        <w:t>r.</w:t>
      </w:r>
      <w:r w:rsidR="00314B82" w:rsidRPr="005C558F">
        <w:rPr>
          <w:spacing w:val="-2"/>
        </w:rPr>
        <w:t xml:space="preserve"> </w:t>
      </w:r>
      <w:r w:rsidR="00DD2E04" w:rsidRPr="005C558F">
        <w:rPr>
          <w:spacing w:val="-2"/>
        </w:rPr>
        <w:t>liczba turystów przebywających w zakładach u</w:t>
      </w:r>
      <w:r w:rsidR="004C373F" w:rsidRPr="005C558F">
        <w:rPr>
          <w:spacing w:val="-2"/>
        </w:rPr>
        <w:t xml:space="preserve">zdrowiskowych była </w:t>
      </w:r>
      <w:r w:rsidR="00C40D42">
        <w:rPr>
          <w:spacing w:val="-2"/>
        </w:rPr>
        <w:t>mniejsza</w:t>
      </w:r>
      <w:r w:rsidR="005C558F">
        <w:rPr>
          <w:spacing w:val="-2"/>
        </w:rPr>
        <w:t xml:space="preserve"> </w:t>
      </w:r>
      <w:r w:rsidR="00224272" w:rsidRPr="005C558F">
        <w:rPr>
          <w:spacing w:val="-2"/>
        </w:rPr>
        <w:t xml:space="preserve">o </w:t>
      </w:r>
      <w:r w:rsidR="00BA5A83">
        <w:rPr>
          <w:spacing w:val="-2"/>
        </w:rPr>
        <w:t>2,1</w:t>
      </w:r>
      <w:r w:rsidR="00224272" w:rsidRPr="005C558F">
        <w:rPr>
          <w:spacing w:val="-2"/>
        </w:rPr>
        <w:t>%.</w:t>
      </w:r>
    </w:p>
    <w:p w14:paraId="53683957" w14:textId="5D235430" w:rsidR="00313314" w:rsidRPr="0089004D" w:rsidRDefault="00440D4E" w:rsidP="006D489E">
      <w:pPr>
        <w:pStyle w:val="LID"/>
        <w:numPr>
          <w:ilvl w:val="0"/>
          <w:numId w:val="10"/>
        </w:numPr>
        <w:spacing w:before="240" w:line="240" w:lineRule="auto"/>
        <w:ind w:left="0" w:firstLine="0"/>
      </w:pPr>
      <w:r w:rsidRPr="0089004D">
        <w:t>Zakłady uzdrowiskowe</w:t>
      </w:r>
      <w:r w:rsidR="00313314" w:rsidRPr="0089004D">
        <w:t xml:space="preserve"> w województwie podkarpackim w 20</w:t>
      </w:r>
      <w:r w:rsidR="00BF78E5" w:rsidRPr="0089004D">
        <w:t>2</w:t>
      </w:r>
      <w:r w:rsidR="00311F84">
        <w:t>5</w:t>
      </w:r>
      <w:r w:rsidR="00313314" w:rsidRPr="0089004D">
        <w:t xml:space="preserve"> r.</w:t>
      </w:r>
    </w:p>
    <w:tbl>
      <w:tblPr>
        <w:tblStyle w:val="Tabela-Siatka2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3. Zakłady uzdrowiskowe w województwie podkarpackim w 2025 r."/>
        <w:tblDescription w:val="Zakłady uzdrowiskowe w województwie podkarpackim w 2025 r. Dane do tablicy dostępne są w załączonym pliku Excel."/>
      </w:tblPr>
      <w:tblGrid>
        <w:gridCol w:w="2487"/>
        <w:gridCol w:w="1379"/>
        <w:gridCol w:w="1381"/>
        <w:gridCol w:w="1379"/>
        <w:gridCol w:w="1441"/>
      </w:tblGrid>
      <w:tr w:rsidR="00313314" w:rsidRPr="00BF78E5" w14:paraId="38323D60" w14:textId="77777777" w:rsidTr="006D489E">
        <w:trPr>
          <w:trHeight w:val="397"/>
        </w:trPr>
        <w:tc>
          <w:tcPr>
            <w:tcW w:w="1541" w:type="pct"/>
            <w:vMerge w:val="restart"/>
            <w:tcBorders>
              <w:top w:val="single" w:sz="4" w:space="0" w:color="001D77"/>
              <w:left w:val="nil"/>
            </w:tcBorders>
            <w:shd w:val="clear" w:color="auto" w:fill="auto"/>
            <w:vAlign w:val="center"/>
          </w:tcPr>
          <w:p w14:paraId="606C98D1" w14:textId="77777777" w:rsidR="00313314" w:rsidRPr="0089004D" w:rsidRDefault="00313314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Cs w:val="19"/>
              </w:rPr>
            </w:pPr>
            <w:r w:rsidRPr="0089004D">
              <w:rPr>
                <w:rFonts w:eastAsia="Calibri" w:cs="Times New Roman"/>
                <w:szCs w:val="19"/>
              </w:rPr>
              <w:t>GMINY</w:t>
            </w:r>
          </w:p>
          <w:p w14:paraId="412F7E71" w14:textId="77777777" w:rsidR="00313314" w:rsidRPr="0089004D" w:rsidRDefault="00313314" w:rsidP="006D489E">
            <w:pPr>
              <w:autoSpaceDE w:val="0"/>
              <w:autoSpaceDN w:val="0"/>
              <w:adjustRightInd w:val="0"/>
              <w:spacing w:before="0" w:after="0"/>
              <w:rPr>
                <w:rFonts w:eastAsia="Calibri" w:cs="Times New Roman"/>
                <w:sz w:val="16"/>
                <w:szCs w:val="16"/>
              </w:rPr>
            </w:pPr>
            <w:r w:rsidRPr="0089004D">
              <w:rPr>
                <w:rFonts w:eastAsia="Calibri" w:cs="Times New Roman"/>
                <w:sz w:val="16"/>
                <w:szCs w:val="16"/>
              </w:rPr>
              <w:t>a – w liczbach bezwzględnych</w:t>
            </w:r>
          </w:p>
          <w:p w14:paraId="561279D5" w14:textId="77777777" w:rsidR="00313314" w:rsidRPr="0089004D" w:rsidRDefault="00313314" w:rsidP="006D489E">
            <w:pPr>
              <w:autoSpaceDE w:val="0"/>
              <w:autoSpaceDN w:val="0"/>
              <w:adjustRightInd w:val="0"/>
              <w:spacing w:before="0" w:after="0"/>
              <w:rPr>
                <w:rFonts w:eastAsia="Calibri" w:cs="Times New Roman"/>
                <w:szCs w:val="19"/>
              </w:rPr>
            </w:pPr>
            <w:r w:rsidRPr="0089004D">
              <w:rPr>
                <w:rFonts w:eastAsia="Calibri" w:cs="Times New Roman"/>
                <w:sz w:val="16"/>
                <w:szCs w:val="16"/>
              </w:rPr>
              <w:t>b – w odsetkach</w:t>
            </w:r>
          </w:p>
        </w:tc>
        <w:tc>
          <w:tcPr>
            <w:tcW w:w="855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DD8D6D8" w14:textId="77777777" w:rsidR="00313314" w:rsidRPr="0089004D" w:rsidRDefault="00313314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Cs w:val="19"/>
              </w:rPr>
            </w:pPr>
            <w:r w:rsidRPr="0089004D">
              <w:rPr>
                <w:rFonts w:eastAsia="Calibri" w:cs="Times New Roman"/>
                <w:szCs w:val="19"/>
              </w:rPr>
              <w:t>Obiekty</w:t>
            </w:r>
          </w:p>
        </w:tc>
        <w:tc>
          <w:tcPr>
            <w:tcW w:w="856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2B6D69D" w14:textId="77777777" w:rsidR="00313314" w:rsidRPr="0089004D" w:rsidRDefault="00313314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Cs w:val="19"/>
              </w:rPr>
            </w:pPr>
            <w:r w:rsidRPr="0089004D">
              <w:rPr>
                <w:rFonts w:eastAsia="Calibri" w:cs="Times New Roman"/>
                <w:szCs w:val="19"/>
              </w:rPr>
              <w:t xml:space="preserve">Miejsca </w:t>
            </w:r>
            <w:r w:rsidRPr="0089004D">
              <w:rPr>
                <w:rFonts w:eastAsia="Calibri" w:cs="Times New Roman"/>
                <w:szCs w:val="19"/>
              </w:rPr>
              <w:br/>
              <w:t>noclegowe</w:t>
            </w:r>
          </w:p>
        </w:tc>
        <w:tc>
          <w:tcPr>
            <w:tcW w:w="855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B541D13" w14:textId="77777777" w:rsidR="00313314" w:rsidRPr="0089004D" w:rsidRDefault="00313314" w:rsidP="006D489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19"/>
              </w:rPr>
            </w:pPr>
            <w:r w:rsidRPr="0089004D">
              <w:rPr>
                <w:rFonts w:eastAsia="Calibri" w:cs="Times New Roman"/>
                <w:szCs w:val="19"/>
              </w:rPr>
              <w:t xml:space="preserve">Turyści </w:t>
            </w:r>
            <w:r w:rsidRPr="0089004D">
              <w:rPr>
                <w:rFonts w:eastAsia="Calibri" w:cs="Times New Roman"/>
                <w:szCs w:val="19"/>
              </w:rPr>
              <w:br/>
              <w:t>korzystający z noclegów</w:t>
            </w:r>
          </w:p>
        </w:tc>
        <w:tc>
          <w:tcPr>
            <w:tcW w:w="893" w:type="pct"/>
            <w:tcBorders>
              <w:top w:val="single" w:sz="4" w:space="0" w:color="001D77"/>
              <w:right w:val="nil"/>
            </w:tcBorders>
            <w:shd w:val="clear" w:color="auto" w:fill="auto"/>
            <w:vAlign w:val="center"/>
          </w:tcPr>
          <w:p w14:paraId="44EC4C27" w14:textId="77777777" w:rsidR="00313314" w:rsidRPr="00BA3685" w:rsidRDefault="00313314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Cs w:val="19"/>
              </w:rPr>
            </w:pPr>
            <w:r w:rsidRPr="0089004D">
              <w:rPr>
                <w:rFonts w:eastAsia="Calibri" w:cs="Times New Roman"/>
                <w:szCs w:val="19"/>
              </w:rPr>
              <w:t xml:space="preserve">Udzielone </w:t>
            </w:r>
            <w:r w:rsidRPr="0089004D">
              <w:rPr>
                <w:rFonts w:eastAsia="Calibri" w:cs="Times New Roman"/>
                <w:szCs w:val="19"/>
              </w:rPr>
              <w:br/>
              <w:t>noclegi</w:t>
            </w:r>
          </w:p>
        </w:tc>
      </w:tr>
      <w:tr w:rsidR="00313314" w:rsidRPr="005117B3" w14:paraId="7090E848" w14:textId="77777777" w:rsidTr="006D489E">
        <w:trPr>
          <w:trHeight w:val="397"/>
        </w:trPr>
        <w:tc>
          <w:tcPr>
            <w:tcW w:w="1541" w:type="pct"/>
            <w:vMerge/>
            <w:tcBorders>
              <w:left w:val="nil"/>
              <w:bottom w:val="single" w:sz="4" w:space="0" w:color="001D77"/>
            </w:tcBorders>
            <w:shd w:val="clear" w:color="auto" w:fill="auto"/>
          </w:tcPr>
          <w:p w14:paraId="7A69511B" w14:textId="77777777" w:rsidR="00313314" w:rsidRPr="00BA3685" w:rsidRDefault="00313314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Cs w:val="19"/>
              </w:rPr>
            </w:pPr>
          </w:p>
        </w:tc>
        <w:tc>
          <w:tcPr>
            <w:tcW w:w="1711" w:type="pct"/>
            <w:gridSpan w:val="2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55972B8" w14:textId="49144E8D" w:rsidR="00313314" w:rsidRPr="00BA3685" w:rsidRDefault="003323FA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Cs w:val="19"/>
              </w:rPr>
            </w:pPr>
            <w:r w:rsidRPr="001217E3">
              <w:rPr>
                <w:rFonts w:cs="Times New Roman"/>
                <w:szCs w:val="19"/>
              </w:rPr>
              <w:t xml:space="preserve">stan </w:t>
            </w:r>
            <w:r w:rsidR="00D7271B">
              <w:rPr>
                <w:rFonts w:cs="Times New Roman"/>
                <w:szCs w:val="19"/>
              </w:rPr>
              <w:t>w dniu</w:t>
            </w:r>
            <w:r>
              <w:rPr>
                <w:rFonts w:cs="Times New Roman"/>
                <w:szCs w:val="19"/>
              </w:rPr>
              <w:t xml:space="preserve"> 31.07</w:t>
            </w:r>
          </w:p>
        </w:tc>
        <w:tc>
          <w:tcPr>
            <w:tcW w:w="1748" w:type="pct"/>
            <w:gridSpan w:val="2"/>
            <w:tcBorders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392C4B3" w14:textId="77777777" w:rsidR="00313314" w:rsidRPr="00BA3685" w:rsidRDefault="00313314" w:rsidP="006D489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w tysiącach</w:t>
            </w:r>
          </w:p>
        </w:tc>
      </w:tr>
      <w:tr w:rsidR="001D17B9" w:rsidRPr="005117B3" w14:paraId="6861EAE8" w14:textId="77777777" w:rsidTr="00AE3592">
        <w:trPr>
          <w:trHeight w:hRule="exact" w:val="482"/>
        </w:trPr>
        <w:tc>
          <w:tcPr>
            <w:tcW w:w="1541" w:type="pct"/>
            <w:tcBorders>
              <w:top w:val="single" w:sz="4" w:space="0" w:color="001D77"/>
              <w:left w:val="nil"/>
              <w:bottom w:val="nil"/>
            </w:tcBorders>
            <w:shd w:val="clear" w:color="auto" w:fill="auto"/>
          </w:tcPr>
          <w:p w14:paraId="022C0985" w14:textId="1C23F44D" w:rsidR="001D17B9" w:rsidRPr="0018526B" w:rsidRDefault="001D17B9" w:rsidP="001D17B9">
            <w:pPr>
              <w:tabs>
                <w:tab w:val="right" w:pos="2336"/>
              </w:tabs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Cs w:val="19"/>
              </w:rPr>
            </w:pPr>
            <w:r w:rsidRPr="0018526B">
              <w:rPr>
                <w:rFonts w:eastAsia="Calibri" w:cs="Times New Roman"/>
                <w:b/>
                <w:bCs/>
                <w:szCs w:val="19"/>
              </w:rPr>
              <w:t>Ogółem</w:t>
            </w:r>
            <w:r w:rsidRPr="0018526B">
              <w:rPr>
                <w:rFonts w:eastAsia="Calibri" w:cs="Times New Roman"/>
                <w:b/>
                <w:bCs/>
                <w:szCs w:val="19"/>
              </w:rPr>
              <w:tab/>
              <w:t>a</w:t>
            </w:r>
          </w:p>
        </w:tc>
        <w:tc>
          <w:tcPr>
            <w:tcW w:w="855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6E75F46D" w14:textId="4C07FDAE" w:rsidR="001D17B9" w:rsidRPr="0018526B" w:rsidRDefault="001D17B9" w:rsidP="001D17B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b/>
                <w:bCs/>
                <w:szCs w:val="19"/>
              </w:rPr>
            </w:pPr>
            <w:r w:rsidRPr="0018526B">
              <w:rPr>
                <w:rFonts w:cs="Calibri"/>
                <w:b/>
                <w:bCs/>
                <w:color w:val="000000"/>
                <w:szCs w:val="19"/>
              </w:rPr>
              <w:t>20</w:t>
            </w:r>
          </w:p>
        </w:tc>
        <w:tc>
          <w:tcPr>
            <w:tcW w:w="856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E2EF3E2" w14:textId="1952EF33" w:rsidR="001D17B9" w:rsidRPr="0018526B" w:rsidRDefault="001D17B9" w:rsidP="001D17B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b/>
                <w:bCs/>
                <w:szCs w:val="19"/>
              </w:rPr>
            </w:pPr>
            <w:r w:rsidRPr="0018526B">
              <w:rPr>
                <w:rFonts w:cs="Calibri"/>
                <w:b/>
                <w:bCs/>
                <w:color w:val="000000"/>
                <w:szCs w:val="19"/>
              </w:rPr>
              <w:t>3 419</w:t>
            </w:r>
          </w:p>
        </w:tc>
        <w:tc>
          <w:tcPr>
            <w:tcW w:w="855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A4F0071" w14:textId="67A68DC7" w:rsidR="001D17B9" w:rsidRPr="0018526B" w:rsidRDefault="001D17B9" w:rsidP="001D17B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b/>
                <w:bCs/>
                <w:szCs w:val="19"/>
              </w:rPr>
            </w:pPr>
            <w:r w:rsidRPr="0018526B">
              <w:rPr>
                <w:rFonts w:cs="Calibri"/>
                <w:b/>
                <w:bCs/>
                <w:color w:val="000000"/>
                <w:szCs w:val="19"/>
              </w:rPr>
              <w:t>52,3</w:t>
            </w:r>
          </w:p>
        </w:tc>
        <w:tc>
          <w:tcPr>
            <w:tcW w:w="893" w:type="pct"/>
            <w:tcBorders>
              <w:top w:val="single" w:sz="4" w:space="0" w:color="001D77"/>
              <w:right w:val="nil"/>
            </w:tcBorders>
            <w:shd w:val="clear" w:color="auto" w:fill="auto"/>
            <w:vAlign w:val="center"/>
          </w:tcPr>
          <w:p w14:paraId="33D0B2A3" w14:textId="5E1CCB4D" w:rsidR="001D17B9" w:rsidRPr="0018526B" w:rsidRDefault="001D17B9" w:rsidP="001D17B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b/>
                <w:bCs/>
                <w:szCs w:val="19"/>
              </w:rPr>
            </w:pPr>
            <w:r w:rsidRPr="0018526B">
              <w:rPr>
                <w:rFonts w:cs="Calibri"/>
                <w:b/>
                <w:bCs/>
                <w:color w:val="000000"/>
                <w:szCs w:val="19"/>
              </w:rPr>
              <w:t>846,9</w:t>
            </w:r>
          </w:p>
        </w:tc>
      </w:tr>
      <w:tr w:rsidR="001D17B9" w:rsidRPr="005117B3" w14:paraId="68DF65F2" w14:textId="77777777" w:rsidTr="00AE3592">
        <w:trPr>
          <w:trHeight w:hRule="exact" w:val="482"/>
        </w:trPr>
        <w:tc>
          <w:tcPr>
            <w:tcW w:w="1541" w:type="pct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</w:tcPr>
          <w:p w14:paraId="0F7DC25E" w14:textId="77777777" w:rsidR="001D17B9" w:rsidRPr="0018526B" w:rsidRDefault="001D17B9" w:rsidP="001D17B9">
            <w:pPr>
              <w:tabs>
                <w:tab w:val="right" w:pos="2336"/>
              </w:tabs>
              <w:autoSpaceDE w:val="0"/>
              <w:autoSpaceDN w:val="0"/>
              <w:adjustRightInd w:val="0"/>
              <w:jc w:val="right"/>
              <w:rPr>
                <w:rFonts w:eastAsia="Calibri" w:cs="Times New Roman"/>
                <w:b/>
                <w:bCs/>
                <w:szCs w:val="19"/>
              </w:rPr>
            </w:pPr>
            <w:r w:rsidRPr="0018526B">
              <w:rPr>
                <w:rFonts w:eastAsia="Calibri" w:cs="Times New Roman"/>
                <w:b/>
                <w:bCs/>
                <w:szCs w:val="19"/>
              </w:rPr>
              <w:t>b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66963BD4" w14:textId="2F39BFF5" w:rsidR="001D17B9" w:rsidRPr="0018526B" w:rsidRDefault="001D17B9" w:rsidP="001D17B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b/>
                <w:bCs/>
                <w:szCs w:val="19"/>
              </w:rPr>
            </w:pPr>
            <w:r w:rsidRPr="0018526B">
              <w:rPr>
                <w:rFonts w:cs="Calibri"/>
                <w:b/>
                <w:bCs/>
                <w:color w:val="000000"/>
                <w:szCs w:val="19"/>
              </w:rPr>
              <w:t>100,0</w:t>
            </w:r>
          </w:p>
        </w:tc>
        <w:tc>
          <w:tcPr>
            <w:tcW w:w="856" w:type="pct"/>
            <w:shd w:val="clear" w:color="auto" w:fill="auto"/>
            <w:vAlign w:val="center"/>
          </w:tcPr>
          <w:p w14:paraId="2C823040" w14:textId="0CE8CE2A" w:rsidR="001D17B9" w:rsidRPr="0018526B" w:rsidRDefault="001D17B9" w:rsidP="001D17B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b/>
                <w:bCs/>
                <w:szCs w:val="19"/>
              </w:rPr>
            </w:pPr>
            <w:r w:rsidRPr="0018526B">
              <w:rPr>
                <w:rFonts w:cs="Calibri"/>
                <w:b/>
                <w:bCs/>
                <w:color w:val="000000"/>
                <w:szCs w:val="19"/>
              </w:rPr>
              <w:t>100,0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1981C0DF" w14:textId="7843FAB9" w:rsidR="001D17B9" w:rsidRPr="0018526B" w:rsidRDefault="001D17B9" w:rsidP="001D17B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b/>
                <w:bCs/>
                <w:szCs w:val="19"/>
              </w:rPr>
            </w:pPr>
            <w:r w:rsidRPr="0018526B">
              <w:rPr>
                <w:rFonts w:cs="Calibri"/>
                <w:b/>
                <w:bCs/>
                <w:color w:val="000000"/>
                <w:szCs w:val="19"/>
              </w:rPr>
              <w:t>100,0</w:t>
            </w:r>
          </w:p>
        </w:tc>
        <w:tc>
          <w:tcPr>
            <w:tcW w:w="893" w:type="pct"/>
            <w:tcBorders>
              <w:right w:val="nil"/>
            </w:tcBorders>
            <w:shd w:val="clear" w:color="auto" w:fill="auto"/>
            <w:vAlign w:val="center"/>
          </w:tcPr>
          <w:p w14:paraId="21D0F8A4" w14:textId="2726CEB4" w:rsidR="001D17B9" w:rsidRPr="0018526B" w:rsidRDefault="001D17B9" w:rsidP="001D17B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b/>
                <w:bCs/>
                <w:szCs w:val="19"/>
              </w:rPr>
            </w:pPr>
            <w:r w:rsidRPr="0018526B">
              <w:rPr>
                <w:rFonts w:cs="Calibri"/>
                <w:b/>
                <w:bCs/>
                <w:color w:val="000000"/>
                <w:szCs w:val="19"/>
              </w:rPr>
              <w:t>100,0</w:t>
            </w:r>
          </w:p>
        </w:tc>
      </w:tr>
      <w:tr w:rsidR="001D17B9" w:rsidRPr="005117B3" w14:paraId="2C99BED3" w14:textId="77777777" w:rsidTr="00AE3592">
        <w:trPr>
          <w:trHeight w:hRule="exact" w:val="482"/>
        </w:trPr>
        <w:tc>
          <w:tcPr>
            <w:tcW w:w="1541" w:type="pct"/>
            <w:tcBorders>
              <w:left w:val="nil"/>
              <w:bottom w:val="nil"/>
            </w:tcBorders>
            <w:shd w:val="clear" w:color="auto" w:fill="auto"/>
          </w:tcPr>
          <w:p w14:paraId="5D56E1DC" w14:textId="488E2903" w:rsidR="001D17B9" w:rsidRPr="00BA3685" w:rsidRDefault="001D17B9" w:rsidP="001D17B9">
            <w:pPr>
              <w:tabs>
                <w:tab w:val="right" w:pos="2336"/>
              </w:tabs>
              <w:autoSpaceDE w:val="0"/>
              <w:autoSpaceDN w:val="0"/>
              <w:adjustRightInd w:val="0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Horyniec</w:t>
            </w:r>
            <w:r>
              <w:rPr>
                <w:rFonts w:eastAsia="Calibri" w:cs="Times New Roman"/>
                <w:szCs w:val="19"/>
              </w:rPr>
              <w:t xml:space="preserve"> Zdrój</w:t>
            </w:r>
            <w:r w:rsidRPr="00BA3685">
              <w:rPr>
                <w:rFonts w:eastAsia="Calibri" w:cs="Times New Roman"/>
                <w:szCs w:val="19"/>
              </w:rPr>
              <w:tab/>
              <w:t>a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692392CE" w14:textId="758D03B3" w:rsidR="001D17B9" w:rsidRPr="007E1DC3" w:rsidRDefault="001D17B9" w:rsidP="001D17B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</w:t>
            </w:r>
          </w:p>
        </w:tc>
        <w:tc>
          <w:tcPr>
            <w:tcW w:w="856" w:type="pct"/>
            <w:shd w:val="clear" w:color="auto" w:fill="auto"/>
            <w:vAlign w:val="center"/>
          </w:tcPr>
          <w:p w14:paraId="14C3D988" w14:textId="0563500B" w:rsidR="001D17B9" w:rsidRPr="007E1DC3" w:rsidRDefault="001D17B9" w:rsidP="001D17B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699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387CF113" w14:textId="4F752308" w:rsidR="001D17B9" w:rsidRPr="007E1DC3" w:rsidRDefault="001D17B9" w:rsidP="001D17B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13,4</w:t>
            </w:r>
          </w:p>
        </w:tc>
        <w:tc>
          <w:tcPr>
            <w:tcW w:w="893" w:type="pct"/>
            <w:tcBorders>
              <w:right w:val="nil"/>
            </w:tcBorders>
            <w:shd w:val="clear" w:color="auto" w:fill="auto"/>
            <w:vAlign w:val="center"/>
          </w:tcPr>
          <w:p w14:paraId="2C39485C" w14:textId="002324D4" w:rsidR="001D17B9" w:rsidRPr="007E1DC3" w:rsidRDefault="001D17B9" w:rsidP="001D17B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187,7</w:t>
            </w:r>
          </w:p>
        </w:tc>
      </w:tr>
      <w:tr w:rsidR="001D17B9" w:rsidRPr="005117B3" w14:paraId="2A58B826" w14:textId="77777777" w:rsidTr="00AE3592">
        <w:trPr>
          <w:trHeight w:hRule="exact" w:val="482"/>
        </w:trPr>
        <w:tc>
          <w:tcPr>
            <w:tcW w:w="1541" w:type="pct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</w:tcPr>
          <w:p w14:paraId="213A707B" w14:textId="77777777" w:rsidR="001D17B9" w:rsidRPr="00BA3685" w:rsidRDefault="001D17B9" w:rsidP="001D17B9">
            <w:pPr>
              <w:tabs>
                <w:tab w:val="right" w:pos="2336"/>
              </w:tabs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59F9F1A1" w14:textId="7F001B66" w:rsidR="001D17B9" w:rsidRPr="007E1DC3" w:rsidRDefault="001D17B9" w:rsidP="001D17B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15,0</w:t>
            </w:r>
          </w:p>
        </w:tc>
        <w:tc>
          <w:tcPr>
            <w:tcW w:w="856" w:type="pct"/>
            <w:shd w:val="clear" w:color="auto" w:fill="auto"/>
            <w:vAlign w:val="center"/>
          </w:tcPr>
          <w:p w14:paraId="64B78A3F" w14:textId="1590E0AA" w:rsidR="001D17B9" w:rsidRPr="007E1DC3" w:rsidRDefault="001D17B9" w:rsidP="001D17B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20,4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703F8E24" w14:textId="257D3716" w:rsidR="001D17B9" w:rsidRPr="007E1DC3" w:rsidRDefault="001D17B9" w:rsidP="001D17B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25,6</w:t>
            </w:r>
          </w:p>
        </w:tc>
        <w:tc>
          <w:tcPr>
            <w:tcW w:w="893" w:type="pct"/>
            <w:tcBorders>
              <w:right w:val="nil"/>
            </w:tcBorders>
            <w:shd w:val="clear" w:color="auto" w:fill="auto"/>
            <w:vAlign w:val="center"/>
          </w:tcPr>
          <w:p w14:paraId="513CF390" w14:textId="3A7156BB" w:rsidR="001D17B9" w:rsidRPr="007E1DC3" w:rsidRDefault="001D17B9" w:rsidP="001D17B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22,2</w:t>
            </w:r>
          </w:p>
        </w:tc>
      </w:tr>
      <w:tr w:rsidR="001D17B9" w:rsidRPr="005117B3" w14:paraId="4E2D6F3B" w14:textId="77777777" w:rsidTr="00AE3592">
        <w:trPr>
          <w:trHeight w:hRule="exact" w:val="482"/>
        </w:trPr>
        <w:tc>
          <w:tcPr>
            <w:tcW w:w="1541" w:type="pct"/>
            <w:tcBorders>
              <w:left w:val="nil"/>
              <w:bottom w:val="nil"/>
            </w:tcBorders>
            <w:shd w:val="clear" w:color="auto" w:fill="auto"/>
          </w:tcPr>
          <w:p w14:paraId="289D65AB" w14:textId="21E05E43" w:rsidR="001D17B9" w:rsidRPr="00BA3685" w:rsidRDefault="001D17B9" w:rsidP="001D17B9">
            <w:pPr>
              <w:tabs>
                <w:tab w:val="right" w:pos="2336"/>
              </w:tabs>
              <w:autoSpaceDE w:val="0"/>
              <w:autoSpaceDN w:val="0"/>
              <w:adjustRightInd w:val="0"/>
              <w:ind w:left="142" w:hanging="142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 xml:space="preserve">Iwonicz </w:t>
            </w:r>
            <w:r w:rsidRPr="00BA3685">
              <w:rPr>
                <w:rFonts w:eastAsia="Calibri" w:cs="Times New Roman"/>
                <w:szCs w:val="19"/>
              </w:rPr>
              <w:t>Zdrój</w:t>
            </w:r>
            <w:r w:rsidRPr="00BA3685">
              <w:rPr>
                <w:rFonts w:eastAsia="Calibri" w:cs="Times New Roman"/>
                <w:szCs w:val="19"/>
              </w:rPr>
              <w:tab/>
              <w:t>a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39521F1F" w14:textId="43028D54" w:rsidR="001D17B9" w:rsidRPr="007E1DC3" w:rsidRDefault="001D17B9" w:rsidP="001D17B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</w:t>
            </w:r>
          </w:p>
        </w:tc>
        <w:tc>
          <w:tcPr>
            <w:tcW w:w="856" w:type="pct"/>
            <w:shd w:val="clear" w:color="auto" w:fill="auto"/>
            <w:vAlign w:val="center"/>
          </w:tcPr>
          <w:p w14:paraId="1E80C57A" w14:textId="699F35EC" w:rsidR="001D17B9" w:rsidRPr="007E1DC3" w:rsidRDefault="001D17B9" w:rsidP="001D17B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1 180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4D248B4C" w14:textId="2948562D" w:rsidR="001D17B9" w:rsidRPr="007E1DC3" w:rsidRDefault="001D17B9" w:rsidP="001D17B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16,6</w:t>
            </w:r>
          </w:p>
        </w:tc>
        <w:tc>
          <w:tcPr>
            <w:tcW w:w="893" w:type="pct"/>
            <w:tcBorders>
              <w:right w:val="nil"/>
            </w:tcBorders>
            <w:shd w:val="clear" w:color="auto" w:fill="auto"/>
            <w:vAlign w:val="center"/>
          </w:tcPr>
          <w:p w14:paraId="0E00C25F" w14:textId="530098A5" w:rsidR="001D17B9" w:rsidRPr="007E1DC3" w:rsidRDefault="001D17B9" w:rsidP="001D17B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266,8</w:t>
            </w:r>
          </w:p>
        </w:tc>
      </w:tr>
      <w:tr w:rsidR="001D17B9" w:rsidRPr="005117B3" w14:paraId="08805CB7" w14:textId="77777777" w:rsidTr="00AE3592">
        <w:trPr>
          <w:trHeight w:hRule="exact" w:val="482"/>
        </w:trPr>
        <w:tc>
          <w:tcPr>
            <w:tcW w:w="1541" w:type="pct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</w:tcPr>
          <w:p w14:paraId="40111788" w14:textId="77777777" w:rsidR="001D17B9" w:rsidRPr="00BA3685" w:rsidRDefault="001D17B9" w:rsidP="001D17B9">
            <w:pPr>
              <w:autoSpaceDE w:val="0"/>
              <w:autoSpaceDN w:val="0"/>
              <w:adjustRightInd w:val="0"/>
              <w:ind w:left="142" w:hanging="142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6AC081DD" w14:textId="126BE5A3" w:rsidR="001D17B9" w:rsidRPr="007E1DC3" w:rsidRDefault="001D17B9" w:rsidP="001D17B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40,0</w:t>
            </w:r>
          </w:p>
        </w:tc>
        <w:tc>
          <w:tcPr>
            <w:tcW w:w="856" w:type="pct"/>
            <w:shd w:val="clear" w:color="auto" w:fill="auto"/>
            <w:vAlign w:val="center"/>
          </w:tcPr>
          <w:p w14:paraId="7642E3BB" w14:textId="761FEE78" w:rsidR="001D17B9" w:rsidRPr="007E1DC3" w:rsidRDefault="001D17B9" w:rsidP="001D17B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34,5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7F278513" w14:textId="2ED60BA5" w:rsidR="001D17B9" w:rsidRPr="007E1DC3" w:rsidRDefault="001D17B9" w:rsidP="00301598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</w:t>
            </w:r>
            <w:r w:rsidR="00301598">
              <w:rPr>
                <w:rFonts w:cs="Calibri"/>
                <w:color w:val="000000"/>
                <w:szCs w:val="19"/>
              </w:rPr>
              <w:t>8</w:t>
            </w:r>
          </w:p>
        </w:tc>
        <w:tc>
          <w:tcPr>
            <w:tcW w:w="893" w:type="pct"/>
            <w:tcBorders>
              <w:right w:val="nil"/>
            </w:tcBorders>
            <w:shd w:val="clear" w:color="auto" w:fill="auto"/>
            <w:vAlign w:val="center"/>
          </w:tcPr>
          <w:p w14:paraId="2A292BC1" w14:textId="7F6C75A0" w:rsidR="001D17B9" w:rsidRPr="007E1DC3" w:rsidRDefault="001D17B9" w:rsidP="001D17B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31,5</w:t>
            </w:r>
          </w:p>
        </w:tc>
      </w:tr>
      <w:tr w:rsidR="001D17B9" w:rsidRPr="005117B3" w14:paraId="53F5CF32" w14:textId="77777777" w:rsidTr="00AE3592">
        <w:trPr>
          <w:trHeight w:hRule="exact" w:val="482"/>
        </w:trPr>
        <w:tc>
          <w:tcPr>
            <w:tcW w:w="1541" w:type="pct"/>
            <w:tcBorders>
              <w:left w:val="nil"/>
              <w:bottom w:val="nil"/>
            </w:tcBorders>
            <w:shd w:val="clear" w:color="auto" w:fill="auto"/>
          </w:tcPr>
          <w:p w14:paraId="3F71848A" w14:textId="77777777" w:rsidR="001D17B9" w:rsidRPr="00BA3685" w:rsidRDefault="001D17B9" w:rsidP="001D17B9">
            <w:pPr>
              <w:tabs>
                <w:tab w:val="right" w:pos="2336"/>
              </w:tabs>
              <w:autoSpaceDE w:val="0"/>
              <w:autoSpaceDN w:val="0"/>
              <w:adjustRightInd w:val="0"/>
              <w:ind w:left="142" w:hanging="142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Rymanów</w:t>
            </w:r>
            <w:r w:rsidRPr="00BA3685">
              <w:rPr>
                <w:rFonts w:eastAsia="Calibri" w:cs="Times New Roman"/>
                <w:szCs w:val="19"/>
              </w:rPr>
              <w:tab/>
              <w:t>a</w:t>
            </w:r>
          </w:p>
        </w:tc>
        <w:tc>
          <w:tcPr>
            <w:tcW w:w="855" w:type="pct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0F6747C" w14:textId="5E7AB3D8" w:rsidR="001D17B9" w:rsidRPr="007E1DC3" w:rsidRDefault="001D17B9" w:rsidP="001D17B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</w:t>
            </w:r>
          </w:p>
        </w:tc>
        <w:tc>
          <w:tcPr>
            <w:tcW w:w="856" w:type="pct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9DF5E11" w14:textId="04EE6D5F" w:rsidR="001D17B9" w:rsidRPr="007E1DC3" w:rsidRDefault="001D17B9" w:rsidP="001D17B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535</w:t>
            </w:r>
          </w:p>
        </w:tc>
        <w:tc>
          <w:tcPr>
            <w:tcW w:w="855" w:type="pct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59285B50" w14:textId="2C83DF30" w:rsidR="001D17B9" w:rsidRPr="007E1DC3" w:rsidRDefault="001D17B9" w:rsidP="001D17B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7,7</w:t>
            </w:r>
          </w:p>
        </w:tc>
        <w:tc>
          <w:tcPr>
            <w:tcW w:w="893" w:type="pct"/>
            <w:tcBorders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C43E6AF" w14:textId="175D3770" w:rsidR="001D17B9" w:rsidRPr="007E1DC3" w:rsidRDefault="001D17B9" w:rsidP="001D17B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140,9</w:t>
            </w:r>
          </w:p>
        </w:tc>
      </w:tr>
      <w:tr w:rsidR="001D17B9" w:rsidRPr="005117B3" w14:paraId="195B0FC9" w14:textId="77777777" w:rsidTr="00AE3592">
        <w:trPr>
          <w:trHeight w:hRule="exact" w:val="482"/>
        </w:trPr>
        <w:tc>
          <w:tcPr>
            <w:tcW w:w="1541" w:type="pct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</w:tcPr>
          <w:p w14:paraId="181A8250" w14:textId="77777777" w:rsidR="001D17B9" w:rsidRPr="00BA3685" w:rsidRDefault="001D17B9" w:rsidP="001D17B9">
            <w:pPr>
              <w:autoSpaceDE w:val="0"/>
              <w:autoSpaceDN w:val="0"/>
              <w:adjustRightInd w:val="0"/>
              <w:ind w:left="142" w:hanging="142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855" w:type="pct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4C060609" w14:textId="0AED760D" w:rsidR="001D17B9" w:rsidRPr="007E1DC3" w:rsidRDefault="001D17B9" w:rsidP="001D17B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20,0</w:t>
            </w:r>
          </w:p>
        </w:tc>
        <w:tc>
          <w:tcPr>
            <w:tcW w:w="856" w:type="pct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1E227258" w14:textId="09B4748D" w:rsidR="001D17B9" w:rsidRPr="007E1DC3" w:rsidRDefault="001D17B9" w:rsidP="001D17B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15,6</w:t>
            </w:r>
          </w:p>
        </w:tc>
        <w:tc>
          <w:tcPr>
            <w:tcW w:w="855" w:type="pct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2A89631A" w14:textId="5DD59860" w:rsidR="001D17B9" w:rsidRPr="007E1DC3" w:rsidRDefault="001D17B9" w:rsidP="001D17B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14,7</w:t>
            </w:r>
          </w:p>
        </w:tc>
        <w:tc>
          <w:tcPr>
            <w:tcW w:w="893" w:type="pct"/>
            <w:tcBorders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3AB9AB5" w14:textId="44BEE3B4" w:rsidR="001D17B9" w:rsidRPr="007E1DC3" w:rsidRDefault="001D17B9" w:rsidP="001D17B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16,6</w:t>
            </w:r>
          </w:p>
        </w:tc>
      </w:tr>
      <w:tr w:rsidR="001D17B9" w:rsidRPr="005117B3" w14:paraId="540A9A94" w14:textId="77777777" w:rsidTr="00AE3592">
        <w:trPr>
          <w:trHeight w:hRule="exact" w:val="482"/>
        </w:trPr>
        <w:tc>
          <w:tcPr>
            <w:tcW w:w="1541" w:type="pct"/>
            <w:tcBorders>
              <w:left w:val="nil"/>
              <w:bottom w:val="nil"/>
            </w:tcBorders>
            <w:shd w:val="clear" w:color="auto" w:fill="auto"/>
          </w:tcPr>
          <w:p w14:paraId="55795993" w14:textId="77777777" w:rsidR="001D17B9" w:rsidRPr="00BA3685" w:rsidRDefault="001D17B9" w:rsidP="001D17B9">
            <w:pPr>
              <w:tabs>
                <w:tab w:val="right" w:pos="2336"/>
              </w:tabs>
              <w:autoSpaceDE w:val="0"/>
              <w:autoSpaceDN w:val="0"/>
              <w:adjustRightInd w:val="0"/>
              <w:ind w:left="142" w:hanging="142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Solina</w:t>
            </w:r>
            <w:r w:rsidRPr="00BA3685">
              <w:rPr>
                <w:rFonts w:eastAsia="Calibri" w:cs="Times New Roman"/>
                <w:szCs w:val="19"/>
              </w:rPr>
              <w:tab/>
              <w:t>a</w:t>
            </w:r>
          </w:p>
        </w:tc>
        <w:tc>
          <w:tcPr>
            <w:tcW w:w="855" w:type="pct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2B6E4827" w14:textId="27EEB8BE" w:rsidR="001D17B9" w:rsidRPr="007E1DC3" w:rsidRDefault="001D17B9" w:rsidP="001D17B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</w:t>
            </w:r>
          </w:p>
        </w:tc>
        <w:tc>
          <w:tcPr>
            <w:tcW w:w="856" w:type="pct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40D2BB49" w14:textId="7A1C438B" w:rsidR="001D17B9" w:rsidRPr="007E1DC3" w:rsidRDefault="001D17B9" w:rsidP="001D17B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1 005</w:t>
            </w:r>
          </w:p>
        </w:tc>
        <w:tc>
          <w:tcPr>
            <w:tcW w:w="855" w:type="pct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F67C56B" w14:textId="34411E6B" w:rsidR="001D17B9" w:rsidRPr="007E1DC3" w:rsidRDefault="001D17B9" w:rsidP="001D17B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14,6</w:t>
            </w:r>
          </w:p>
        </w:tc>
        <w:tc>
          <w:tcPr>
            <w:tcW w:w="893" w:type="pct"/>
            <w:tcBorders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B0D9B45" w14:textId="3670CE38" w:rsidR="001D17B9" w:rsidRPr="007E1DC3" w:rsidRDefault="001D17B9" w:rsidP="001D17B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251,5</w:t>
            </w:r>
          </w:p>
        </w:tc>
      </w:tr>
      <w:tr w:rsidR="001D17B9" w:rsidRPr="00A3089B" w14:paraId="2D8F7FCC" w14:textId="77777777" w:rsidTr="00AE3592">
        <w:trPr>
          <w:trHeight w:hRule="exact" w:val="482"/>
        </w:trPr>
        <w:tc>
          <w:tcPr>
            <w:tcW w:w="1541" w:type="pct"/>
            <w:tcBorders>
              <w:top w:val="nil"/>
              <w:left w:val="nil"/>
              <w:bottom w:val="nil"/>
            </w:tcBorders>
            <w:shd w:val="clear" w:color="auto" w:fill="auto"/>
          </w:tcPr>
          <w:p w14:paraId="35D90AFD" w14:textId="77777777" w:rsidR="001D17B9" w:rsidRPr="00BA3685" w:rsidRDefault="001D17B9" w:rsidP="001D17B9">
            <w:pPr>
              <w:autoSpaceDE w:val="0"/>
              <w:autoSpaceDN w:val="0"/>
              <w:adjustRightInd w:val="0"/>
              <w:ind w:left="142" w:hanging="142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855" w:type="pct"/>
            <w:tcBorders>
              <w:bottom w:val="nil"/>
            </w:tcBorders>
            <w:shd w:val="clear" w:color="auto" w:fill="auto"/>
            <w:vAlign w:val="center"/>
          </w:tcPr>
          <w:p w14:paraId="628762FA" w14:textId="4F14DE5C" w:rsidR="001D17B9" w:rsidRPr="007E1DC3" w:rsidRDefault="001D17B9" w:rsidP="001D17B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25,0</w:t>
            </w:r>
          </w:p>
        </w:tc>
        <w:tc>
          <w:tcPr>
            <w:tcW w:w="856" w:type="pct"/>
            <w:tcBorders>
              <w:bottom w:val="nil"/>
            </w:tcBorders>
            <w:shd w:val="clear" w:color="auto" w:fill="auto"/>
            <w:vAlign w:val="center"/>
          </w:tcPr>
          <w:p w14:paraId="7EECED34" w14:textId="0C9F9A17" w:rsidR="001D17B9" w:rsidRPr="007E1DC3" w:rsidRDefault="001D17B9" w:rsidP="001D17B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29,4</w:t>
            </w:r>
          </w:p>
        </w:tc>
        <w:tc>
          <w:tcPr>
            <w:tcW w:w="855" w:type="pct"/>
            <w:tcBorders>
              <w:bottom w:val="nil"/>
            </w:tcBorders>
            <w:shd w:val="clear" w:color="auto" w:fill="auto"/>
            <w:vAlign w:val="center"/>
          </w:tcPr>
          <w:p w14:paraId="6254E2AB" w14:textId="77902ECF" w:rsidR="001D17B9" w:rsidRPr="007E1DC3" w:rsidRDefault="001D17B9" w:rsidP="001D17B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27,9</w:t>
            </w:r>
          </w:p>
        </w:tc>
        <w:tc>
          <w:tcPr>
            <w:tcW w:w="893" w:type="pct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6D88A0D8" w14:textId="2666F726" w:rsidR="001D17B9" w:rsidRPr="007E1DC3" w:rsidRDefault="001D17B9" w:rsidP="001D17B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29,7</w:t>
            </w:r>
          </w:p>
        </w:tc>
      </w:tr>
    </w:tbl>
    <w:p w14:paraId="01F8D598" w14:textId="77777777" w:rsidR="009A12BC" w:rsidRPr="004860C4" w:rsidRDefault="009A12BC" w:rsidP="00AE3592">
      <w:pPr>
        <w:spacing w:before="720" w:line="288" w:lineRule="auto"/>
        <w:rPr>
          <w:rFonts w:eastAsia="Times New Roman" w:cs="Times New Roman"/>
          <w:szCs w:val="19"/>
          <w:lang w:eastAsia="pl-PL"/>
        </w:rPr>
      </w:pPr>
      <w:r w:rsidRPr="004860C4">
        <w:rPr>
          <w:rFonts w:eastAsia="Times New Roman" w:cs="Times New Roman"/>
          <w:szCs w:val="19"/>
          <w:lang w:eastAsia="pl-PL"/>
        </w:rPr>
        <w:t>UWAGA: Ze względu na zaokrąglenia danych, w niektórych</w:t>
      </w:r>
      <w:r>
        <w:rPr>
          <w:rFonts w:eastAsia="Times New Roman" w:cs="Times New Roman"/>
          <w:szCs w:val="19"/>
          <w:lang w:eastAsia="pl-PL"/>
        </w:rPr>
        <w:t xml:space="preserve"> przypadkach sumy składników mo</w:t>
      </w:r>
      <w:r w:rsidRPr="004860C4">
        <w:rPr>
          <w:rFonts w:eastAsia="Times New Roman" w:cs="Times New Roman"/>
          <w:szCs w:val="19"/>
          <w:lang w:eastAsia="pl-PL"/>
        </w:rPr>
        <w:t>gą się nieznacznie różnić od podanych wielkości „ogółem”.</w:t>
      </w:r>
    </w:p>
    <w:p w14:paraId="38365A21" w14:textId="266E4A16" w:rsidR="00313314" w:rsidRPr="00DB2078" w:rsidRDefault="003951D1" w:rsidP="00AE3592">
      <w:pPr>
        <w:spacing w:before="240" w:after="0"/>
        <w:sectPr w:rsidR="00313314" w:rsidRPr="00DB2078" w:rsidSect="00D23584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926"/>
        <w:gridCol w:w="4927"/>
      </w:tblGrid>
      <w:tr w:rsidR="000A1ACF" w14:paraId="69A13636" w14:textId="77777777" w:rsidTr="009205F6">
        <w:trPr>
          <w:trHeight w:val="1626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1397AACF" w14:textId="77777777" w:rsidR="000A1ACF" w:rsidRPr="004A1D19" w:rsidRDefault="000A1ACF" w:rsidP="000A1ACF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2481686" w14:textId="77777777" w:rsidR="000A1ACF" w:rsidRDefault="000A1ACF" w:rsidP="000A1AC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7C77A19C" w14:textId="0A097DB3" w:rsidR="000A1ACF" w:rsidRDefault="000A1ACF" w:rsidP="000A1AC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p.o. D</w:t>
            </w:r>
            <w:r w:rsidRPr="00956F30">
              <w:rPr>
                <w:rFonts w:cs="Arial"/>
                <w:b/>
                <w:color w:val="000000" w:themeColor="text1"/>
                <w:sz w:val="20"/>
              </w:rPr>
              <w:t>yrektor</w:t>
            </w:r>
            <w:r>
              <w:rPr>
                <w:rFonts w:cs="Arial"/>
                <w:b/>
                <w:color w:val="000000" w:themeColor="text1"/>
                <w:sz w:val="20"/>
              </w:rPr>
              <w:t>a</w:t>
            </w: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="00AA4F3C">
              <w:rPr>
                <w:rFonts w:cs="Arial"/>
                <w:b/>
                <w:color w:val="000000" w:themeColor="text1"/>
                <w:sz w:val="20"/>
              </w:rPr>
              <w:t>Andżelika Malinowska</w:t>
            </w:r>
          </w:p>
          <w:p w14:paraId="6A144B21" w14:textId="0710FBE7" w:rsidR="000A1ACF" w:rsidRPr="000A1ACF" w:rsidRDefault="000A1ACF" w:rsidP="000A1ACF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B151F2">
              <w:rPr>
                <w:rFonts w:ascii="Fira Sans" w:hAnsi="Fira Sans" w:cs="Arial"/>
                <w:color w:val="000000" w:themeColor="text1"/>
                <w:sz w:val="20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>.</w:t>
            </w:r>
            <w:r w:rsidRPr="00B151F2">
              <w:rPr>
                <w:rFonts w:ascii="Fira Sans" w:hAnsi="Fira Sans" w:cs="Arial"/>
                <w:color w:val="000000" w:themeColor="text1"/>
                <w:sz w:val="20"/>
              </w:rPr>
              <w:t xml:space="preserve">: </w:t>
            </w:r>
            <w:r w:rsidRPr="00B151F2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17 853 52 10, 17 853 52 19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026F11D8" w14:textId="77777777" w:rsidR="0018526B" w:rsidRPr="00C81BDD" w:rsidRDefault="0018526B" w:rsidP="0018526B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C81BDD">
              <w:rPr>
                <w:rFonts w:cs="Arial"/>
                <w:sz w:val="20"/>
              </w:rPr>
              <w:t>Rozpowszechnianie:</w:t>
            </w:r>
            <w:r w:rsidRPr="00C81BDD">
              <w:rPr>
                <w:rFonts w:cs="Arial"/>
                <w:sz w:val="20"/>
              </w:rPr>
              <w:br/>
            </w:r>
            <w:r w:rsidRPr="00C81BDD">
              <w:rPr>
                <w:rFonts w:cs="Arial"/>
                <w:b/>
                <w:sz w:val="20"/>
              </w:rPr>
              <w:t>Podkarpacki Ośrodek Badań Regionalnych</w:t>
            </w:r>
          </w:p>
          <w:p w14:paraId="7A0C3187" w14:textId="77777777" w:rsidR="0018526B" w:rsidRPr="00C81BDD" w:rsidRDefault="0018526B" w:rsidP="0018526B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proofErr w:type="spellStart"/>
            <w:r w:rsidRPr="00C81BDD">
              <w:rPr>
                <w:rFonts w:cs="Arial"/>
                <w:b/>
                <w:sz w:val="20"/>
              </w:rPr>
              <w:t>Informatorium</w:t>
            </w:r>
            <w:proofErr w:type="spellEnd"/>
            <w:r w:rsidRPr="00C81BDD">
              <w:rPr>
                <w:rFonts w:cs="Arial"/>
                <w:b/>
                <w:sz w:val="20"/>
              </w:rPr>
              <w:t xml:space="preserve"> Statystyczne</w:t>
            </w:r>
          </w:p>
          <w:p w14:paraId="40D512BD" w14:textId="38B35290" w:rsidR="0018526B" w:rsidRPr="00C81BDD" w:rsidRDefault="0018526B" w:rsidP="0018526B">
            <w:pPr>
              <w:spacing w:before="0" w:line="276" w:lineRule="auto"/>
              <w:rPr>
                <w:rFonts w:cs="Arial"/>
                <w:sz w:val="20"/>
                <w:lang w:val="fi-FI"/>
              </w:rPr>
            </w:pPr>
            <w:r w:rsidRPr="00C81BDD">
              <w:rPr>
                <w:rFonts w:cs="Arial"/>
                <w:sz w:val="20"/>
                <w:lang w:val="fi-FI"/>
              </w:rPr>
              <w:t>Tel: 17 853 57 55</w:t>
            </w:r>
          </w:p>
          <w:p w14:paraId="410EA372" w14:textId="48D1ADE2" w:rsidR="000A1ACF" w:rsidRPr="000A1ACF" w:rsidRDefault="000A1ACF" w:rsidP="000A1ACF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</w:tr>
      <w:tr w:rsidR="00FD0723" w14:paraId="1E477E10" w14:textId="77777777" w:rsidTr="009205F6">
        <w:trPr>
          <w:trHeight w:val="418"/>
        </w:trPr>
        <w:tc>
          <w:tcPr>
            <w:tcW w:w="49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60C5D00" w14:textId="28E7C5B9" w:rsidR="0018526B" w:rsidRPr="00C91687" w:rsidRDefault="0018526B" w:rsidP="0018526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Osoba do kontaktu z mediami</w:t>
            </w:r>
            <w:r>
              <w:rPr>
                <w:b/>
                <w:sz w:val="20"/>
              </w:rPr>
              <w:br/>
              <w:t>w Urzędzie Statystycznym</w:t>
            </w:r>
            <w:r w:rsidRPr="00C916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w Rzeszowie:</w:t>
            </w:r>
          </w:p>
          <w:p w14:paraId="7F972EF9" w14:textId="77777777" w:rsidR="0018526B" w:rsidRPr="00C81BDD" w:rsidRDefault="0018526B" w:rsidP="0018526B">
            <w:pPr>
              <w:rPr>
                <w:b/>
                <w:sz w:val="20"/>
              </w:rPr>
            </w:pPr>
            <w:r w:rsidRPr="00C81BDD">
              <w:rPr>
                <w:b/>
                <w:sz w:val="20"/>
              </w:rPr>
              <w:t xml:space="preserve">Angelika </w:t>
            </w:r>
            <w:proofErr w:type="spellStart"/>
            <w:r w:rsidRPr="00C81BDD">
              <w:rPr>
                <w:b/>
                <w:sz w:val="20"/>
              </w:rPr>
              <w:t>Koprowicz</w:t>
            </w:r>
            <w:proofErr w:type="spellEnd"/>
          </w:p>
          <w:p w14:paraId="65F20B14" w14:textId="77777777" w:rsidR="0018526B" w:rsidRPr="00934F82" w:rsidRDefault="0018526B" w:rsidP="0018526B">
            <w:pPr>
              <w:rPr>
                <w:bCs/>
                <w:sz w:val="20"/>
              </w:rPr>
            </w:pPr>
            <w:r w:rsidRPr="00934F82">
              <w:rPr>
                <w:bCs/>
                <w:sz w:val="20"/>
              </w:rPr>
              <w:t>Tel.: 17 853 52 10, 17 853 52 19 w. 201</w:t>
            </w:r>
          </w:p>
          <w:p w14:paraId="68A9A1BD" w14:textId="70F8E5F9" w:rsidR="00FD0723" w:rsidRPr="0018526B" w:rsidRDefault="0018526B" w:rsidP="0018526B">
            <w:pPr>
              <w:rPr>
                <w:b/>
                <w:sz w:val="20"/>
                <w:u w:val="single"/>
              </w:rPr>
            </w:pPr>
            <w:r w:rsidRPr="00934F82">
              <w:rPr>
                <w:b/>
                <w:sz w:val="20"/>
              </w:rPr>
              <w:t xml:space="preserve">e-mail: </w:t>
            </w:r>
            <w:hyperlink r:id="rId21" w:tooltip="e-mail: a.koprowicz@stat.gov.pl" w:history="1">
              <w:r w:rsidRPr="00934F82">
                <w:rPr>
                  <w:rStyle w:val="Hipercze"/>
                  <w:rFonts w:cstheme="minorBidi"/>
                  <w:b/>
                  <w:sz w:val="20"/>
                </w:rPr>
                <w:t>a.koprowicz@stat.gov.pl</w:t>
              </w:r>
            </w:hyperlink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9853" w:type="dxa"/>
              <w:tblInd w:w="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853"/>
            </w:tblGrid>
            <w:tr w:rsidR="00FD0723" w:rsidRPr="007375BD" w14:paraId="1FCF637E" w14:textId="77777777" w:rsidTr="009205F6">
              <w:trPr>
                <w:trHeight w:val="418"/>
              </w:trPr>
              <w:tc>
                <w:tcPr>
                  <w:tcW w:w="4927" w:type="dxa"/>
                  <w:vAlign w:val="center"/>
                  <w:hideMark/>
                </w:tcPr>
                <w:p w14:paraId="5C897160" w14:textId="7C8ABEA0" w:rsidR="00FD0723" w:rsidRPr="007375BD" w:rsidRDefault="00FB5E13" w:rsidP="00FB5E13">
                  <w:pPr>
                    <w:suppressAutoHyphens/>
                    <w:rPr>
                      <w:sz w:val="18"/>
                    </w:rPr>
                  </w:pPr>
                  <w:r>
                    <w:rPr>
                      <w:sz w:val="20"/>
                    </w:rPr>
                    <w:t xml:space="preserve">   </w:t>
                  </w:r>
                  <w:r w:rsidR="00FD0723" w:rsidRPr="007375BD">
                    <w:rPr>
                      <w:sz w:val="20"/>
                    </w:rPr>
                    <w:t>rzeszow.stat.gov.pl</w:t>
                  </w:r>
                </w:p>
              </w:tc>
            </w:tr>
            <w:tr w:rsidR="00FD0723" w:rsidRPr="007375BD" w14:paraId="1A28D2F3" w14:textId="77777777" w:rsidTr="009205F6">
              <w:trPr>
                <w:trHeight w:val="418"/>
              </w:trPr>
              <w:tc>
                <w:tcPr>
                  <w:tcW w:w="4927" w:type="dxa"/>
                  <w:vAlign w:val="center"/>
                  <w:hideMark/>
                </w:tcPr>
                <w:p w14:paraId="722896A9" w14:textId="0455D34B" w:rsidR="00FD0723" w:rsidRPr="007375BD" w:rsidRDefault="00FB5E13" w:rsidP="00FB5E13">
                  <w:pPr>
                    <w:suppressAutoHyphens/>
                    <w:rPr>
                      <w:sz w:val="18"/>
                    </w:rPr>
                  </w:pPr>
                  <w:r>
                    <w:rPr>
                      <w:sz w:val="20"/>
                    </w:rPr>
                    <w:t xml:space="preserve">   </w:t>
                  </w:r>
                  <w:r w:rsidR="00FD0723" w:rsidRPr="007375BD">
                    <w:rPr>
                      <w:sz w:val="20"/>
                    </w:rPr>
                    <w:t>@Rzeszow_STAT</w:t>
                  </w:r>
                </w:p>
              </w:tc>
            </w:tr>
            <w:tr w:rsidR="00FD0723" w:rsidRPr="007375BD" w14:paraId="5377E921" w14:textId="77777777" w:rsidTr="009205F6">
              <w:trPr>
                <w:trHeight w:val="476"/>
              </w:trPr>
              <w:tc>
                <w:tcPr>
                  <w:tcW w:w="4927" w:type="dxa"/>
                </w:tcPr>
                <w:p w14:paraId="2B316A01" w14:textId="6B978DAE" w:rsidR="00FD0723" w:rsidRPr="007375BD" w:rsidRDefault="00FB5E13" w:rsidP="00FB5E13">
                  <w:pPr>
                    <w:suppressAutoHyphens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  </w:t>
                  </w:r>
                  <w:r w:rsidR="00FD0723" w:rsidRPr="007375BD">
                    <w:rPr>
                      <w:sz w:val="20"/>
                    </w:rPr>
                    <w:t>@USRzeszow</w:t>
                  </w:r>
                </w:p>
                <w:p w14:paraId="21BC64E8" w14:textId="77777777" w:rsidR="00FD0723" w:rsidRPr="007375BD" w:rsidRDefault="00FD0723" w:rsidP="00FD0723">
                  <w:pPr>
                    <w:suppressAutoHyphens/>
                    <w:ind w:firstLine="680"/>
                    <w:rPr>
                      <w:sz w:val="18"/>
                    </w:rPr>
                  </w:pPr>
                </w:p>
              </w:tc>
            </w:tr>
          </w:tbl>
          <w:p w14:paraId="4EAEAD9F" w14:textId="5A297AB8" w:rsidR="00FD0723" w:rsidRDefault="00B82830" w:rsidP="00FD0723">
            <w:pPr>
              <w:ind w:firstLine="680"/>
              <w:rPr>
                <w:sz w:val="18"/>
              </w:rPr>
            </w:pPr>
            <w:r>
              <w:pict w14:anchorId="6B84B10F">
                <v:shape id="Obraz 23" o:spid="_x0000_s1033" type="#_x0000_t75" alt="Ikonka Facebooka" style="position:absolute;left:0;text-align:left;margin-left:3.05pt;margin-top:-37.9pt;width:19.8pt;height:19.8pt;z-index:25185894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      <v:imagedata r:id="rId22" o:title="Ikonka Facebooka"/>
                </v:shape>
              </w:pict>
            </w:r>
            <w:r>
              <w:pict w14:anchorId="14CF3082">
                <v:shape id="Obraz 22" o:spid="_x0000_s1032" type="#_x0000_t75" alt="Ikonka platformy X" style="position:absolute;left:0;text-align:left;margin-left:3.05pt;margin-top:-64.1pt;width:19.8pt;height:19.8pt;z-index:25185792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      <v:imagedata r:id="rId23" o:title="Ikonka platformy X"/>
                </v:shape>
              </w:pict>
            </w:r>
            <w:r>
              <w:pict w14:anchorId="3536DD29">
                <v:shape id="Obraz 21" o:spid="_x0000_s1031" type="#_x0000_t75" alt="Ikonka strony www" style="position:absolute;left:0;text-align:left;margin-left:3.05pt;margin-top:-88.3pt;width:19.8pt;height:19.8pt;z-index:25185689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      <v:imagedata r:id="rId24" o:title="Ikonka strony www"/>
                </v:shape>
              </w:pict>
            </w:r>
          </w:p>
        </w:tc>
      </w:tr>
      <w:tr w:rsidR="00FD0723" w14:paraId="7FAD757D" w14:textId="77777777" w:rsidTr="009205F6">
        <w:trPr>
          <w:trHeight w:val="418"/>
        </w:trPr>
        <w:tc>
          <w:tcPr>
            <w:tcW w:w="49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BBE25C" w14:textId="77777777" w:rsidR="00FD0723" w:rsidRDefault="00FD0723" w:rsidP="00FD0723">
            <w:pPr>
              <w:widowControl w:val="0"/>
              <w:rPr>
                <w:b/>
                <w:sz w:val="20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3DE7C641" w14:textId="3A377074" w:rsidR="00FD0723" w:rsidRDefault="00FD0723" w:rsidP="00FD0723">
            <w:pPr>
              <w:widowControl w:val="0"/>
              <w:ind w:firstLine="680"/>
              <w:rPr>
                <w:sz w:val="18"/>
              </w:rPr>
            </w:pPr>
          </w:p>
        </w:tc>
      </w:tr>
      <w:tr w:rsidR="00FD0723" w14:paraId="14F39B8D" w14:textId="77777777" w:rsidTr="009205F6">
        <w:trPr>
          <w:trHeight w:val="476"/>
        </w:trPr>
        <w:tc>
          <w:tcPr>
            <w:tcW w:w="49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81405C" w14:textId="77777777" w:rsidR="00FD0723" w:rsidRDefault="00FD0723" w:rsidP="00FD0723">
            <w:pPr>
              <w:widowControl w:val="0"/>
              <w:rPr>
                <w:b/>
                <w:sz w:val="20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458EDE51" w14:textId="2AE4C768" w:rsidR="00FD0723" w:rsidRDefault="00FD0723" w:rsidP="00FD0723">
            <w:pPr>
              <w:widowControl w:val="0"/>
              <w:ind w:firstLine="680"/>
              <w:rPr>
                <w:sz w:val="18"/>
              </w:rPr>
            </w:pPr>
          </w:p>
        </w:tc>
      </w:tr>
      <w:tr w:rsidR="000A1ACF" w14:paraId="03D4470C" w14:textId="77777777" w:rsidTr="009205F6">
        <w:trPr>
          <w:trHeight w:val="426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60A326B2" w14:textId="77777777" w:rsidR="000A1ACF" w:rsidRPr="00C91687" w:rsidRDefault="000A1ACF" w:rsidP="000A1ACF">
            <w:pPr>
              <w:rPr>
                <w:b/>
                <w:sz w:val="20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6E105686" w14:textId="3DF73031" w:rsidR="000A1ACF" w:rsidRDefault="000A1ACF" w:rsidP="00FD0723">
            <w:pPr>
              <w:rPr>
                <w:noProof/>
                <w:sz w:val="20"/>
                <w:lang w:eastAsia="pl-PL"/>
              </w:rPr>
            </w:pPr>
          </w:p>
        </w:tc>
      </w:tr>
      <w:tr w:rsidR="000A1ACF" w14:paraId="178653DF" w14:textId="77777777" w:rsidTr="009205F6">
        <w:trPr>
          <w:trHeight w:val="504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01B64E49" w14:textId="77777777" w:rsidR="000A1ACF" w:rsidRPr="00C91687" w:rsidRDefault="000A1ACF" w:rsidP="000A1ACF">
            <w:pPr>
              <w:rPr>
                <w:b/>
                <w:sz w:val="20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49E5FF77" w14:textId="4F009B6C" w:rsidR="000A1ACF" w:rsidRDefault="000A1ACF" w:rsidP="000A1ACF">
            <w:pPr>
              <w:ind w:firstLine="680"/>
              <w:rPr>
                <w:noProof/>
                <w:sz w:val="20"/>
                <w:lang w:eastAsia="pl-PL"/>
              </w:rPr>
            </w:pPr>
          </w:p>
        </w:tc>
      </w:tr>
      <w:tr w:rsidR="000A1ACF" w14:paraId="46596740" w14:textId="77777777" w:rsidTr="00FD0723">
        <w:trPr>
          <w:trHeight w:val="50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174C621D" w14:textId="77777777" w:rsidR="000A1ACF" w:rsidRPr="00C91687" w:rsidRDefault="000A1ACF" w:rsidP="000A1ACF">
            <w:pPr>
              <w:rPr>
                <w:b/>
                <w:sz w:val="20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685CACAD" w14:textId="65574CFB" w:rsidR="000A1ACF" w:rsidRDefault="000A1ACF" w:rsidP="00FD0723">
            <w:pPr>
              <w:rPr>
                <w:noProof/>
                <w:sz w:val="20"/>
                <w:lang w:eastAsia="pl-PL"/>
              </w:rPr>
            </w:pPr>
          </w:p>
        </w:tc>
      </w:tr>
      <w:tr w:rsidR="000A1ACF" w14:paraId="71495A6E" w14:textId="77777777" w:rsidTr="009205F6">
        <w:trPr>
          <w:trHeight w:val="4114"/>
        </w:trPr>
        <w:tc>
          <w:tcPr>
            <w:tcW w:w="9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EDAEC7F" w14:textId="77777777" w:rsidR="000A1ACF" w:rsidRDefault="000A1ACF" w:rsidP="000A1ACF">
            <w:pPr>
              <w:widowControl w:val="0"/>
              <w:shd w:val="clear" w:color="auto" w:fill="D9D9D9" w:themeFill="background1" w:themeFillShade="D9"/>
              <w:rPr>
                <w:b/>
              </w:rPr>
            </w:pPr>
            <w:r>
              <w:rPr>
                <w:rFonts w:eastAsia="Fira Sans Light"/>
                <w:b/>
              </w:rPr>
              <w:t>Powiązane opracowania</w:t>
            </w:r>
          </w:p>
          <w:p w14:paraId="0281F1AD" w14:textId="2A18C1DB" w:rsidR="000A1ACF" w:rsidRPr="00FC0E13" w:rsidRDefault="00B82830" w:rsidP="000A1ACF">
            <w:pPr>
              <w:widowControl w:val="0"/>
              <w:shd w:val="clear" w:color="auto" w:fill="D9D9D9"/>
              <w:rPr>
                <w:rStyle w:val="czeinternetowe"/>
                <w:rFonts w:eastAsia="Fira Sans Light"/>
                <w:shd w:val="clear" w:color="auto" w:fill="D9D9D9"/>
              </w:rPr>
            </w:pPr>
            <w:hyperlink r:id="rId25" w:tooltip="Turystyka w województwie podkarpackim w 2024 r." w:history="1">
              <w:r w:rsidR="006D2C6D">
                <w:rPr>
                  <w:rStyle w:val="czeinternetowe"/>
                  <w:rFonts w:eastAsia="Fira Sans Light"/>
                </w:rPr>
                <w:t>Turystyka w województwie podkarpackim w 2024 r.</w:t>
              </w:r>
            </w:hyperlink>
          </w:p>
          <w:p w14:paraId="728DEC0F" w14:textId="23EFB790" w:rsidR="000A1ACF" w:rsidRDefault="00B82830" w:rsidP="000A1ACF">
            <w:pPr>
              <w:widowControl w:val="0"/>
              <w:shd w:val="clear" w:color="auto" w:fill="D9D9D9"/>
              <w:rPr>
                <w:rStyle w:val="czeinternetowe"/>
                <w:rFonts w:eastAsia="Fira Sans Light"/>
              </w:rPr>
            </w:pPr>
            <w:hyperlink r:id="rId26" w:tgtFrame="Linko do opracowania pt...." w:tooltip="Turystyka w 2024 r.">
              <w:r w:rsidR="000A1ACF">
                <w:rPr>
                  <w:rStyle w:val="czeinternetowe"/>
                  <w:rFonts w:eastAsia="Fira Sans Light"/>
                </w:rPr>
                <w:t>Turystyka w 202</w:t>
              </w:r>
              <w:r w:rsidR="001E7C98">
                <w:rPr>
                  <w:rStyle w:val="czeinternetowe"/>
                  <w:rFonts w:eastAsia="Fira Sans Light"/>
                </w:rPr>
                <w:t>4</w:t>
              </w:r>
              <w:r w:rsidR="000A1ACF">
                <w:rPr>
                  <w:rStyle w:val="czeinternetowe"/>
                  <w:rFonts w:eastAsia="Fira Sans Light"/>
                </w:rPr>
                <w:t xml:space="preserve"> r.</w:t>
              </w:r>
            </w:hyperlink>
          </w:p>
          <w:p w14:paraId="7FCDE62C" w14:textId="77777777" w:rsidR="000A1ACF" w:rsidRDefault="00B82830" w:rsidP="000A1ACF">
            <w:pPr>
              <w:widowControl w:val="0"/>
              <w:shd w:val="clear" w:color="auto" w:fill="D9D9D9"/>
              <w:spacing w:before="360"/>
              <w:rPr>
                <w:b/>
                <w:color w:val="000000" w:themeColor="text1"/>
                <w:szCs w:val="24"/>
              </w:rPr>
            </w:pPr>
            <w:hyperlink r:id="rId27" w:tgtFrame="Linko do opracowania pt....">
              <w:r w:rsidR="000A1ACF">
                <w:rPr>
                  <w:rFonts w:eastAsia="Fira Sans Light"/>
                  <w:b/>
                  <w:color w:val="000000" w:themeColor="text1"/>
                  <w:szCs w:val="24"/>
                </w:rPr>
                <w:t>Temat dostępny w bazach danych</w:t>
              </w:r>
            </w:hyperlink>
          </w:p>
          <w:p w14:paraId="19042703" w14:textId="674C9115" w:rsidR="000A1ACF" w:rsidRPr="00AD7F90" w:rsidRDefault="000A1ACF" w:rsidP="00AE3592">
            <w:pPr>
              <w:widowControl w:val="0"/>
              <w:spacing w:line="240" w:lineRule="auto"/>
              <w:rPr>
                <w:rStyle w:val="czeinternetowe"/>
                <w:rFonts w:eastAsia="Fira Sans Light"/>
                <w:shd w:val="clear" w:color="auto" w:fill="D9D9D9"/>
              </w:rPr>
            </w:pPr>
            <w:r w:rsidRPr="00AD7F90">
              <w:rPr>
                <w:rStyle w:val="czeinternetowe"/>
                <w:shd w:val="clear" w:color="auto" w:fill="D9D9D9"/>
              </w:rPr>
              <w:fldChar w:fldCharType="begin"/>
            </w:r>
            <w:r w:rsidR="00AE3592">
              <w:rPr>
                <w:rStyle w:val="czeinternetowe"/>
                <w:shd w:val="clear" w:color="auto" w:fill="D9D9D9"/>
              </w:rPr>
              <w:instrText>HYPERLINK "https://bdl.stat.gov.pl/bdl/start" \o "Dziedzinowe Bazy Danych"</w:instrText>
            </w:r>
            <w:r w:rsidRPr="00AD7F90">
              <w:rPr>
                <w:rStyle w:val="czeinternetowe"/>
                <w:shd w:val="clear" w:color="auto" w:fill="D9D9D9"/>
              </w:rPr>
            </w:r>
            <w:r w:rsidRPr="00AD7F90">
              <w:rPr>
                <w:rStyle w:val="czeinternetowe"/>
                <w:shd w:val="clear" w:color="auto" w:fill="D9D9D9"/>
              </w:rPr>
              <w:fldChar w:fldCharType="separate"/>
            </w:r>
            <w:r w:rsidRPr="00AD7F90">
              <w:rPr>
                <w:rStyle w:val="czeinternetowe"/>
                <w:shd w:val="clear" w:color="auto" w:fill="D9D9D9"/>
              </w:rPr>
              <w:t>Bank Danych Lokalnych</w:t>
            </w:r>
            <w:r w:rsidR="00AE3592">
              <w:rPr>
                <w:rStyle w:val="czeinternetowe"/>
                <w:shd w:val="clear" w:color="auto" w:fill="D9D9D9"/>
              </w:rPr>
              <w:t xml:space="preserve"> </w:t>
            </w:r>
          </w:p>
          <w:p w14:paraId="175A3DE4" w14:textId="4652150E" w:rsidR="00AE3592" w:rsidRDefault="000A1ACF" w:rsidP="00AE3592">
            <w:pPr>
              <w:widowControl w:val="0"/>
              <w:shd w:val="clear" w:color="auto" w:fill="D9D9D9"/>
              <w:rPr>
                <w:rStyle w:val="czeinternetowe"/>
                <w:rFonts w:eastAsia="Fira Sans Light"/>
              </w:rPr>
            </w:pPr>
            <w:r w:rsidRPr="00AD7F90">
              <w:rPr>
                <w:rStyle w:val="czeinternetowe"/>
                <w:shd w:val="clear" w:color="auto" w:fill="D9D9D9"/>
              </w:rPr>
              <w:fldChar w:fldCharType="end"/>
            </w:r>
            <w:hyperlink r:id="rId28" w:tgtFrame="Linko do opracowania pt...." w:tooltip="Turystyka w 2024 r.">
              <w:r w:rsidR="00AE3592">
                <w:rPr>
                  <w:rStyle w:val="czeinternetowe"/>
                  <w:rFonts w:eastAsia="Fira Sans Light"/>
                </w:rPr>
                <w:t>Dziedzinowe Bazy Wiedzy</w:t>
              </w:r>
            </w:hyperlink>
          </w:p>
          <w:p w14:paraId="0A914B83" w14:textId="2EC00ADF" w:rsidR="00656599" w:rsidRDefault="00B82830" w:rsidP="00656599">
            <w:pPr>
              <w:widowControl w:val="0"/>
              <w:shd w:val="clear" w:color="auto" w:fill="D9D9D9"/>
              <w:rPr>
                <w:rStyle w:val="czeinternetowe"/>
                <w:rFonts w:eastAsia="Fira Sans Light"/>
              </w:rPr>
            </w:pPr>
            <w:hyperlink r:id="rId29" w:tgtFrame="Linko do opracowania pt...." w:tooltip="Turystyka+">
              <w:r w:rsidR="00656599">
                <w:rPr>
                  <w:rStyle w:val="czeinternetowe"/>
                  <w:rFonts w:eastAsia="Fira Sans Light"/>
                </w:rPr>
                <w:t>Turystyka+</w:t>
              </w:r>
            </w:hyperlink>
          </w:p>
          <w:p w14:paraId="4F596FD6" w14:textId="220FDC77" w:rsidR="000A1ACF" w:rsidRDefault="000A1ACF" w:rsidP="000A1ACF">
            <w:pPr>
              <w:widowControl w:val="0"/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eastAsia="Fira Sans Light"/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524451A" w14:textId="77777777" w:rsidR="000A1ACF" w:rsidRDefault="00B82830" w:rsidP="000A1ACF">
            <w:pPr>
              <w:widowControl w:val="0"/>
              <w:rPr>
                <w:rStyle w:val="czeinternetow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hyperlink r:id="rId30" w:tooltip="Turysta">
              <w:r w:rsidR="000A1ACF">
                <w:rPr>
                  <w:rStyle w:val="czeinternetowe"/>
                  <w:rFonts w:eastAsia="Fira Sans Light"/>
                </w:rPr>
                <w:t>Turysta</w:t>
              </w:r>
            </w:hyperlink>
          </w:p>
          <w:p w14:paraId="4B7BC08D" w14:textId="77777777" w:rsidR="000A1ACF" w:rsidRDefault="00B82830" w:rsidP="000A1ACF">
            <w:pPr>
              <w:widowControl w:val="0"/>
              <w:rPr>
                <w:rStyle w:val="czeinternetow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hyperlink r:id="rId31" w:tooltip="Turystyczny obiekt noclegowy">
              <w:r w:rsidR="000A1ACF">
                <w:rPr>
                  <w:rStyle w:val="czeinternetowe"/>
                  <w:rFonts w:eastAsia="Fira Sans Light"/>
                </w:rPr>
                <w:t>Turystyczny obiekt noclegowy</w:t>
              </w:r>
            </w:hyperlink>
          </w:p>
          <w:p w14:paraId="6596AD59" w14:textId="77777777" w:rsidR="000A1ACF" w:rsidRDefault="00B82830" w:rsidP="000A1ACF">
            <w:pPr>
              <w:widowControl w:val="0"/>
              <w:rPr>
                <w:rStyle w:val="czeinternetowe"/>
              </w:rPr>
            </w:pPr>
            <w:hyperlink r:id="rId32" w:tooltip="Miejsca noclegowe w turystycznych obiektach noclegowych">
              <w:r w:rsidR="000A1ACF">
                <w:rPr>
                  <w:rStyle w:val="czeinternetowe"/>
                  <w:rFonts w:eastAsia="Fira Sans Light"/>
                </w:rPr>
                <w:t>Miejsca noclegowe w turystycznych obiektach noclegowych</w:t>
              </w:r>
            </w:hyperlink>
          </w:p>
          <w:p w14:paraId="60851E26" w14:textId="77777777" w:rsidR="000A1ACF" w:rsidRDefault="00B82830" w:rsidP="000A1ACF">
            <w:pPr>
              <w:widowControl w:val="0"/>
              <w:rPr>
                <w:rStyle w:val="czeinternetowe"/>
              </w:rPr>
            </w:pPr>
            <w:hyperlink r:id="rId33" w:tooltip="Turyści zagraniczni w turystycznych obiektach noclegowych">
              <w:r w:rsidR="000A1ACF">
                <w:rPr>
                  <w:rStyle w:val="czeinternetowe"/>
                  <w:rFonts w:eastAsia="Fira Sans Light"/>
                </w:rPr>
                <w:t>Turyści zagraniczni w turystycznych obiektach noclegowych</w:t>
              </w:r>
            </w:hyperlink>
          </w:p>
          <w:p w14:paraId="6DE28A71" w14:textId="77777777" w:rsidR="000A1ACF" w:rsidRDefault="00B82830" w:rsidP="000A1ACF">
            <w:pPr>
              <w:widowControl w:val="0"/>
              <w:rPr>
                <w:rStyle w:val="czeinternetowe"/>
                <w:rFonts w:eastAsia="Fira Sans Light"/>
              </w:rPr>
            </w:pPr>
            <w:hyperlink r:id="rId34" w:tooltip="Noclegi udzielone w turystycznych obiektach noclegowych">
              <w:r w:rsidR="000A1ACF">
                <w:rPr>
                  <w:rStyle w:val="czeinternetowe"/>
                  <w:rFonts w:eastAsia="Fira Sans Light"/>
                </w:rPr>
                <w:t>Noclegi udzielone w turystycznych obiektach noclegowych</w:t>
              </w:r>
            </w:hyperlink>
          </w:p>
          <w:p w14:paraId="62AC824F" w14:textId="77777777" w:rsidR="000A1ACF" w:rsidRDefault="00B82830" w:rsidP="000A1ACF">
            <w:pPr>
              <w:widowControl w:val="0"/>
              <w:rPr>
                <w:rStyle w:val="czeinternetowe"/>
              </w:rPr>
            </w:pPr>
            <w:hyperlink r:id="rId35" w:tooltip="Długość pobytu">
              <w:r w:rsidR="000A1ACF">
                <w:rPr>
                  <w:rStyle w:val="czeinternetowe"/>
                  <w:rFonts w:eastAsia="Fira Sans Light"/>
                </w:rPr>
                <w:t>Długość pobytu</w:t>
              </w:r>
            </w:hyperlink>
          </w:p>
          <w:p w14:paraId="0F0FEED0" w14:textId="77777777" w:rsidR="000A1ACF" w:rsidRDefault="00B82830" w:rsidP="000A1ACF">
            <w:pPr>
              <w:widowControl w:val="0"/>
              <w:rPr>
                <w:color w:val="0000FF"/>
                <w:u w:val="single"/>
              </w:rPr>
            </w:pPr>
            <w:hyperlink r:id="rId36" w:tooltip="Stopień wykorzystania miejsc noclegowych w turystycznych obiektach noclegowych">
              <w:r w:rsidR="000A1ACF">
                <w:rPr>
                  <w:rFonts w:eastAsia="Fira Sans Light"/>
                  <w:color w:val="0000FF"/>
                  <w:u w:val="single"/>
                </w:rPr>
                <w:t>Stopień wykorzystania miejsc noclegowych w turystycznych obiektach noclegowych</w:t>
              </w:r>
            </w:hyperlink>
          </w:p>
        </w:tc>
      </w:tr>
    </w:tbl>
    <w:p w14:paraId="722536AD" w14:textId="16AB1C7D" w:rsidR="00D261A2" w:rsidRPr="00E74411" w:rsidRDefault="00D261A2" w:rsidP="006D489E">
      <w:pPr>
        <w:rPr>
          <w:sz w:val="18"/>
        </w:rPr>
      </w:pPr>
    </w:p>
    <w:sectPr w:rsidR="00D261A2" w:rsidRPr="00E74411" w:rsidSect="00D23584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9863E" w14:textId="77777777" w:rsidR="00FA5071" w:rsidRDefault="00FA5071" w:rsidP="000662E2">
      <w:pPr>
        <w:spacing w:after="0" w:line="240" w:lineRule="auto"/>
      </w:pPr>
      <w:r>
        <w:separator/>
      </w:r>
    </w:p>
  </w:endnote>
  <w:endnote w:type="continuationSeparator" w:id="0">
    <w:p w14:paraId="7739D387" w14:textId="77777777" w:rsidR="00FA5071" w:rsidRDefault="00FA507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038729F-C07A-4DCE-A592-09C94A1CF831}"/>
    <w:embedBold r:id="rId2" w:fontKey="{13324763-EA00-4839-8B3F-45C5CE5781B7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364348AC-BC81-4B4C-BFF3-E84FE062A810}"/>
    <w:embedBold r:id="rId4" w:fontKey="{0B4D1CF6-098A-40E0-B562-C34E5B2352E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A07C26A-C789-4B61-A05A-3E0E4695152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AF7DD4B2-E8FB-42A6-91C5-C939C921BF2C}"/>
    <w:embedItalic r:id="rId7" w:fontKey="{63F2D9C1-C22A-4B19-970C-653097B1042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C060148C-9E7E-4814-A0F7-90A1958B7AC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7A93D3BB-8B80-43C7-9BA6-0A9E4DA1A089}"/>
  </w:font>
  <w:font w:name="Myriad Pro">
    <w:altName w:val="Arial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7997697F-A56E-4BD8-854D-45F99DCF0EA2}"/>
    <w:embedBold r:id="rId11" w:fontKey="{8D5542AD-CBEE-4595-8A34-E76D666DA86D}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912624"/>
      <w:docPartObj>
        <w:docPartGallery w:val="Page Numbers (Bottom of Page)"/>
        <w:docPartUnique/>
      </w:docPartObj>
    </w:sdtPr>
    <w:sdtEndPr/>
    <w:sdtContent>
      <w:p w14:paraId="722536C6" w14:textId="77777777" w:rsidR="009205F6" w:rsidRDefault="009205F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F16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4567617"/>
      <w:docPartObj>
        <w:docPartGallery w:val="Page Numbers (Bottom of Page)"/>
        <w:docPartUnique/>
      </w:docPartObj>
    </w:sdtPr>
    <w:sdtEndPr/>
    <w:sdtContent>
      <w:p w14:paraId="76826208" w14:textId="76EF03A4" w:rsidR="009205F6" w:rsidRDefault="009205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F16">
          <w:rPr>
            <w:noProof/>
          </w:rPr>
          <w:t>1</w:t>
        </w:r>
        <w:r>
          <w:fldChar w:fldCharType="end"/>
        </w:r>
      </w:p>
    </w:sdtContent>
  </w:sdt>
  <w:p w14:paraId="722536C9" w14:textId="49461D27" w:rsidR="009205F6" w:rsidRDefault="009205F6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9F0D9" w14:textId="77777777" w:rsidR="009205F6" w:rsidRDefault="009205F6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59C0C" w14:textId="77777777" w:rsidR="009205F6" w:rsidRDefault="009205F6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EFB6F" w14:textId="77777777" w:rsidR="009205F6" w:rsidRDefault="009205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D53EE" w14:textId="77777777" w:rsidR="00FA5071" w:rsidRDefault="00FA5071" w:rsidP="000662E2">
      <w:pPr>
        <w:spacing w:after="0" w:line="240" w:lineRule="auto"/>
      </w:pPr>
      <w:r>
        <w:separator/>
      </w:r>
    </w:p>
  </w:footnote>
  <w:footnote w:type="continuationSeparator" w:id="0">
    <w:p w14:paraId="6BC67587" w14:textId="77777777" w:rsidR="00FA5071" w:rsidRDefault="00FA5071" w:rsidP="000662E2">
      <w:pPr>
        <w:spacing w:after="0" w:line="240" w:lineRule="auto"/>
      </w:pPr>
      <w:r>
        <w:continuationSeparator/>
      </w:r>
    </w:p>
  </w:footnote>
  <w:footnote w:id="1">
    <w:p w14:paraId="7665610D" w14:textId="1CAE311A" w:rsidR="009205F6" w:rsidRPr="00530103" w:rsidRDefault="009205F6" w:rsidP="00135044">
      <w:pPr>
        <w:pStyle w:val="Tekstprzypisudolnego"/>
        <w:rPr>
          <w:sz w:val="19"/>
          <w:szCs w:val="19"/>
        </w:rPr>
      </w:pPr>
      <w:r w:rsidRPr="00530103">
        <w:rPr>
          <w:rStyle w:val="Odwoanieprzypisudolnego"/>
          <w:sz w:val="19"/>
          <w:szCs w:val="19"/>
        </w:rPr>
        <w:footnoteRef/>
      </w:r>
      <w:r w:rsidRPr="00530103">
        <w:rPr>
          <w:sz w:val="19"/>
          <w:szCs w:val="19"/>
        </w:rPr>
        <w:t xml:space="preserve"> </w:t>
      </w:r>
      <w:r>
        <w:rPr>
          <w:sz w:val="19"/>
          <w:szCs w:val="19"/>
        </w:rPr>
        <w:t>L</w:t>
      </w:r>
      <w:r w:rsidRPr="00530103">
        <w:rPr>
          <w:sz w:val="19"/>
          <w:szCs w:val="19"/>
        </w:rPr>
        <w:t xml:space="preserve">iczba korzystających </w:t>
      </w:r>
      <w:r>
        <w:rPr>
          <w:sz w:val="19"/>
          <w:szCs w:val="19"/>
        </w:rPr>
        <w:t xml:space="preserve">z noclegów </w:t>
      </w:r>
      <w:r w:rsidRPr="00530103">
        <w:rPr>
          <w:sz w:val="19"/>
          <w:szCs w:val="19"/>
        </w:rPr>
        <w:t>w odniesieniu do liczby miejsc noclegowych</w:t>
      </w:r>
      <w:r>
        <w:rPr>
          <w:sz w:val="19"/>
          <w:szCs w:val="19"/>
        </w:rPr>
        <w:t xml:space="preserve"> w obiektach.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536C4" w14:textId="77777777" w:rsidR="009205F6" w:rsidRDefault="009205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722536C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31386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22536C5" w14:textId="77777777" w:rsidR="009205F6" w:rsidRDefault="009205F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536C7" w14:textId="09B733C3" w:rsidR="009205F6" w:rsidRDefault="009205F6">
    <w:pPr>
      <w:pStyle w:val="Nagwek"/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74AEA507">
          <wp:extent cx="1763460" cy="720000"/>
          <wp:effectExtent l="0" t="0" r="0" b="0"/>
          <wp:docPr id="13" name="Obraz 13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29A6A09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9205F6" w:rsidRPr="003C6C8D" w:rsidRDefault="009205F6" w:rsidP="005F5843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2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9205F6" w:rsidRPr="003C6C8D" w:rsidRDefault="009205F6" w:rsidP="005F5843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722536D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E541F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722536C8" w14:textId="77777777" w:rsidR="009205F6" w:rsidRDefault="009205F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1565D06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8.05.2026 r.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EB95DC" w14:textId="17A1C6B4" w:rsidR="009205F6" w:rsidRDefault="009205F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A71CD7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05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A71CD7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  <w:p w14:paraId="722536EF" w14:textId="2204E914" w:rsidR="009205F6" w:rsidRPr="00CC67EF" w:rsidRDefault="009205F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Tytuł: Data publikacji informacji sygnalnej — opis: 28.05.2026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GtncR3eAAAACgEAAA8AAABk&#10;cnMvZG93bnJldi54bWxMj8FOwzAQRO9I/IO1SNyo3Si0Tcimqoq4gmgBiZsbb5OIeB3FbhP+HvdE&#10;j6MZzbwp1pPtxJkG3zpGmM8UCOLKmZZrhI/9y8MKhA+aje4cE8IveViXtzeFzo0b+Z3Ou1CLWMI+&#10;1whNCH0upa8astrPXE8cvaMbrA5RDrU0gx5jue1kotRCWt1yXGh0T9uGqp/dySJ8vh6/v1L1Vj/b&#10;x350k5JsM4l4fzdtnkAEmsJ/GC74ER3KyHRwJzZedAirJIlfAkI6z0BcAipdLkAcELI0A1kW8vpC&#10;+Q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BrZ3Ed3gAAAAoBAAAPAAAAAAAAAAAA&#10;AAAAAFUEAABkcnMvZG93bnJldi54bWxQSwUGAAAAAAQABADzAAAAYAUAAAAA&#10;" filled="f" stroked="f">
              <v:textbox>
                <w:txbxContent>
                  <w:p w14:paraId="33EB95DC" w14:textId="17A1C6B4" w:rsidR="009205F6" w:rsidRDefault="009205F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A71CD7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05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A71CD7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  <w:p w14:paraId="722536EF" w14:textId="2204E914" w:rsidR="009205F6" w:rsidRPr="00CC67EF" w:rsidRDefault="009205F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03356" w14:textId="77777777" w:rsidR="009205F6" w:rsidRDefault="009205F6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C60A4" w14:textId="77777777" w:rsidR="009205F6" w:rsidRDefault="009205F6">
    <w:pPr>
      <w:pStyle w:val="Nagwek"/>
    </w:pPr>
  </w:p>
  <w:p w14:paraId="2BE4427B" w14:textId="77777777" w:rsidR="009205F6" w:rsidRDefault="009205F6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9012A" w14:textId="77777777" w:rsidR="009205F6" w:rsidRDefault="009205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2.7pt;visibility:visible;mso-wrap-style:square" o:bullet="t">
        <v:imagedata r:id="rId1" o:title=""/>
      </v:shape>
    </w:pict>
  </w:numPicBullet>
  <w:numPicBullet w:numPicBulletId="1">
    <w:pict>
      <v:shape id="_x0000_i1027" type="#_x0000_t75" style="width:122.1pt;height:122.7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96E416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90469F"/>
    <w:multiLevelType w:val="hybridMultilevel"/>
    <w:tmpl w:val="0E4CFF16"/>
    <w:lvl w:ilvl="0" w:tplc="41A839FA">
      <w:start w:val="1"/>
      <w:numFmt w:val="decimal"/>
      <w:lvlText w:val="Tablic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1E4D93"/>
    <w:multiLevelType w:val="hybridMultilevel"/>
    <w:tmpl w:val="7B84FEE4"/>
    <w:lvl w:ilvl="0" w:tplc="A15E0C70">
      <w:start w:val="1"/>
      <w:numFmt w:val="decimal"/>
      <w:lvlText w:val="Mapa %1."/>
      <w:lvlJc w:val="left"/>
      <w:pPr>
        <w:ind w:left="907" w:hanging="547"/>
      </w:pPr>
      <w:rPr>
        <w:rFonts w:hint="default"/>
        <w:b/>
        <w:i w:val="0"/>
        <w:caps w:val="0"/>
        <w:strike w:val="0"/>
        <w:dstrike w:val="0"/>
        <w:vanish w:val="0"/>
        <w:spacing w:val="0"/>
        <w:kern w:val="0"/>
        <w:position w:val="0"/>
        <w:sz w:val="19"/>
        <w:szCs w:val="19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449D0"/>
    <w:multiLevelType w:val="hybridMultilevel"/>
    <w:tmpl w:val="B3B6CD8C"/>
    <w:lvl w:ilvl="0" w:tplc="CA023DD6">
      <w:start w:val="3"/>
      <w:numFmt w:val="decimal"/>
      <w:suff w:val="space"/>
      <w:lvlText w:val="Tablica 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2776252A"/>
    <w:multiLevelType w:val="hybridMultilevel"/>
    <w:tmpl w:val="49CC8F52"/>
    <w:lvl w:ilvl="0" w:tplc="7166C24A">
      <w:start w:val="1"/>
      <w:numFmt w:val="decimal"/>
      <w:suff w:val="space"/>
      <w:lvlText w:val="Tablica %1."/>
      <w:lvlJc w:val="left"/>
      <w:pPr>
        <w:ind w:left="720" w:hanging="360"/>
      </w:pPr>
      <w:rPr>
        <w:rFonts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1502A"/>
    <w:multiLevelType w:val="hybridMultilevel"/>
    <w:tmpl w:val="34283C0C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61339E1"/>
    <w:multiLevelType w:val="hybridMultilevel"/>
    <w:tmpl w:val="B10C9916"/>
    <w:lvl w:ilvl="0" w:tplc="18EEAF0E">
      <w:start w:val="1"/>
      <w:numFmt w:val="decimal"/>
      <w:suff w:val="space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sz w:val="19"/>
        <w:szCs w:val="19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A2910"/>
    <w:multiLevelType w:val="hybridMultilevel"/>
    <w:tmpl w:val="0A00E4E0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77223027"/>
    <w:multiLevelType w:val="hybridMultilevel"/>
    <w:tmpl w:val="EFECB1C2"/>
    <w:lvl w:ilvl="0" w:tplc="41A839FA">
      <w:start w:val="1"/>
      <w:numFmt w:val="decimal"/>
      <w:lvlText w:val="Tablic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809368">
    <w:abstractNumId w:val="7"/>
  </w:num>
  <w:num w:numId="2" w16cid:durableId="96677900">
    <w:abstractNumId w:val="2"/>
  </w:num>
  <w:num w:numId="3" w16cid:durableId="1036007457">
    <w:abstractNumId w:val="0"/>
  </w:num>
  <w:num w:numId="4" w16cid:durableId="1800950755">
    <w:abstractNumId w:val="10"/>
  </w:num>
  <w:num w:numId="5" w16cid:durableId="1550456827">
    <w:abstractNumId w:val="8"/>
  </w:num>
  <w:num w:numId="6" w16cid:durableId="676729608">
    <w:abstractNumId w:val="5"/>
  </w:num>
  <w:num w:numId="7" w16cid:durableId="1780638071">
    <w:abstractNumId w:val="1"/>
  </w:num>
  <w:num w:numId="8" w16cid:durableId="338698836">
    <w:abstractNumId w:val="3"/>
  </w:num>
  <w:num w:numId="9" w16cid:durableId="1964384598">
    <w:abstractNumId w:val="11"/>
  </w:num>
  <w:num w:numId="10" w16cid:durableId="748118123">
    <w:abstractNumId w:val="4"/>
  </w:num>
  <w:num w:numId="11" w16cid:durableId="906036468">
    <w:abstractNumId w:val="9"/>
  </w:num>
  <w:num w:numId="12" w16cid:durableId="251842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E9"/>
    <w:rsid w:val="00001163"/>
    <w:rsid w:val="00001227"/>
    <w:rsid w:val="00001C5B"/>
    <w:rsid w:val="0000206D"/>
    <w:rsid w:val="00003437"/>
    <w:rsid w:val="000050F3"/>
    <w:rsid w:val="00005277"/>
    <w:rsid w:val="000052A8"/>
    <w:rsid w:val="00005550"/>
    <w:rsid w:val="00005FAA"/>
    <w:rsid w:val="00006E85"/>
    <w:rsid w:val="00007059"/>
    <w:rsid w:val="0000709F"/>
    <w:rsid w:val="000072F3"/>
    <w:rsid w:val="000108B8"/>
    <w:rsid w:val="00011268"/>
    <w:rsid w:val="00011E1D"/>
    <w:rsid w:val="00012002"/>
    <w:rsid w:val="00012481"/>
    <w:rsid w:val="0001273B"/>
    <w:rsid w:val="0001300C"/>
    <w:rsid w:val="0001338B"/>
    <w:rsid w:val="0001452B"/>
    <w:rsid w:val="00014A8F"/>
    <w:rsid w:val="00014C5B"/>
    <w:rsid w:val="00015162"/>
    <w:rsid w:val="000152F5"/>
    <w:rsid w:val="000158CF"/>
    <w:rsid w:val="00015D87"/>
    <w:rsid w:val="00016915"/>
    <w:rsid w:val="0001698F"/>
    <w:rsid w:val="000174DE"/>
    <w:rsid w:val="00017795"/>
    <w:rsid w:val="0002010A"/>
    <w:rsid w:val="0002082E"/>
    <w:rsid w:val="000218DE"/>
    <w:rsid w:val="0002192C"/>
    <w:rsid w:val="00022723"/>
    <w:rsid w:val="00023364"/>
    <w:rsid w:val="00023965"/>
    <w:rsid w:val="00023B94"/>
    <w:rsid w:val="000241EB"/>
    <w:rsid w:val="0002457B"/>
    <w:rsid w:val="000245A8"/>
    <w:rsid w:val="00024F73"/>
    <w:rsid w:val="00026183"/>
    <w:rsid w:val="000263BC"/>
    <w:rsid w:val="00026451"/>
    <w:rsid w:val="00026C0B"/>
    <w:rsid w:val="00027914"/>
    <w:rsid w:val="00027D69"/>
    <w:rsid w:val="00027F3E"/>
    <w:rsid w:val="00027F5B"/>
    <w:rsid w:val="00031613"/>
    <w:rsid w:val="00031A34"/>
    <w:rsid w:val="00031DBB"/>
    <w:rsid w:val="00031F1D"/>
    <w:rsid w:val="00032ABD"/>
    <w:rsid w:val="00033FAD"/>
    <w:rsid w:val="00034BFD"/>
    <w:rsid w:val="000351BA"/>
    <w:rsid w:val="0003569A"/>
    <w:rsid w:val="0003594F"/>
    <w:rsid w:val="00035DE8"/>
    <w:rsid w:val="00035F49"/>
    <w:rsid w:val="00036346"/>
    <w:rsid w:val="00036C65"/>
    <w:rsid w:val="00037199"/>
    <w:rsid w:val="00037B13"/>
    <w:rsid w:val="000402B4"/>
    <w:rsid w:val="00040470"/>
    <w:rsid w:val="0004067D"/>
    <w:rsid w:val="000407E1"/>
    <w:rsid w:val="00041D2C"/>
    <w:rsid w:val="0004222B"/>
    <w:rsid w:val="00042762"/>
    <w:rsid w:val="0004418B"/>
    <w:rsid w:val="00044C85"/>
    <w:rsid w:val="00045437"/>
    <w:rsid w:val="0004582E"/>
    <w:rsid w:val="00047083"/>
    <w:rsid w:val="000470AA"/>
    <w:rsid w:val="000479B8"/>
    <w:rsid w:val="00050024"/>
    <w:rsid w:val="000500A7"/>
    <w:rsid w:val="000503E5"/>
    <w:rsid w:val="00050626"/>
    <w:rsid w:val="000506F4"/>
    <w:rsid w:val="0005130F"/>
    <w:rsid w:val="00051F28"/>
    <w:rsid w:val="000520DB"/>
    <w:rsid w:val="0005260B"/>
    <w:rsid w:val="00053298"/>
    <w:rsid w:val="00053D7E"/>
    <w:rsid w:val="0005465D"/>
    <w:rsid w:val="0005484F"/>
    <w:rsid w:val="000557D4"/>
    <w:rsid w:val="00055B7B"/>
    <w:rsid w:val="00056472"/>
    <w:rsid w:val="0005684B"/>
    <w:rsid w:val="00056B6A"/>
    <w:rsid w:val="00057692"/>
    <w:rsid w:val="00057CA1"/>
    <w:rsid w:val="00060361"/>
    <w:rsid w:val="000603D5"/>
    <w:rsid w:val="000605BD"/>
    <w:rsid w:val="000609B2"/>
    <w:rsid w:val="00060E9E"/>
    <w:rsid w:val="0006159C"/>
    <w:rsid w:val="00061732"/>
    <w:rsid w:val="00061AFD"/>
    <w:rsid w:val="00062F69"/>
    <w:rsid w:val="00063260"/>
    <w:rsid w:val="00064EBE"/>
    <w:rsid w:val="00065A83"/>
    <w:rsid w:val="00065E6F"/>
    <w:rsid w:val="000662E2"/>
    <w:rsid w:val="0006636E"/>
    <w:rsid w:val="00066883"/>
    <w:rsid w:val="00067156"/>
    <w:rsid w:val="00067583"/>
    <w:rsid w:val="00067D69"/>
    <w:rsid w:val="00067F4F"/>
    <w:rsid w:val="00070BF3"/>
    <w:rsid w:val="00070C88"/>
    <w:rsid w:val="0007153F"/>
    <w:rsid w:val="00071F9C"/>
    <w:rsid w:val="00072AE0"/>
    <w:rsid w:val="000730FB"/>
    <w:rsid w:val="00073983"/>
    <w:rsid w:val="00074108"/>
    <w:rsid w:val="00074282"/>
    <w:rsid w:val="000746CE"/>
    <w:rsid w:val="0007470C"/>
    <w:rsid w:val="00074992"/>
    <w:rsid w:val="00074B44"/>
    <w:rsid w:val="00074B71"/>
    <w:rsid w:val="00074DD8"/>
    <w:rsid w:val="000754DC"/>
    <w:rsid w:val="00075C0E"/>
    <w:rsid w:val="000762CB"/>
    <w:rsid w:val="00076B31"/>
    <w:rsid w:val="000776FD"/>
    <w:rsid w:val="000778DE"/>
    <w:rsid w:val="00077D76"/>
    <w:rsid w:val="000806F7"/>
    <w:rsid w:val="00080A9D"/>
    <w:rsid w:val="00080F53"/>
    <w:rsid w:val="000819FC"/>
    <w:rsid w:val="00082840"/>
    <w:rsid w:val="00082C49"/>
    <w:rsid w:val="0008310B"/>
    <w:rsid w:val="0008311A"/>
    <w:rsid w:val="00083305"/>
    <w:rsid w:val="0008378F"/>
    <w:rsid w:val="000841B9"/>
    <w:rsid w:val="00084529"/>
    <w:rsid w:val="00084EB3"/>
    <w:rsid w:val="00085DC0"/>
    <w:rsid w:val="00087F16"/>
    <w:rsid w:val="0009059F"/>
    <w:rsid w:val="00090807"/>
    <w:rsid w:val="00091382"/>
    <w:rsid w:val="00091DB9"/>
    <w:rsid w:val="00092C0E"/>
    <w:rsid w:val="000938E4"/>
    <w:rsid w:val="000940F3"/>
    <w:rsid w:val="0009451D"/>
    <w:rsid w:val="000948E9"/>
    <w:rsid w:val="00095CCC"/>
    <w:rsid w:val="00095FAD"/>
    <w:rsid w:val="00097840"/>
    <w:rsid w:val="00097B54"/>
    <w:rsid w:val="000A00EB"/>
    <w:rsid w:val="000A057C"/>
    <w:rsid w:val="000A1132"/>
    <w:rsid w:val="000A1305"/>
    <w:rsid w:val="000A154B"/>
    <w:rsid w:val="000A1ACF"/>
    <w:rsid w:val="000A40F4"/>
    <w:rsid w:val="000A4135"/>
    <w:rsid w:val="000A4327"/>
    <w:rsid w:val="000A5E3D"/>
    <w:rsid w:val="000A67CF"/>
    <w:rsid w:val="000A69EF"/>
    <w:rsid w:val="000A6DAE"/>
    <w:rsid w:val="000A6DCE"/>
    <w:rsid w:val="000A7DCE"/>
    <w:rsid w:val="000A7F2B"/>
    <w:rsid w:val="000B0727"/>
    <w:rsid w:val="000B0BAA"/>
    <w:rsid w:val="000B1EE9"/>
    <w:rsid w:val="000B2726"/>
    <w:rsid w:val="000B27E7"/>
    <w:rsid w:val="000B29C5"/>
    <w:rsid w:val="000B30EC"/>
    <w:rsid w:val="000B324E"/>
    <w:rsid w:val="000B3308"/>
    <w:rsid w:val="000B33C2"/>
    <w:rsid w:val="000B464C"/>
    <w:rsid w:val="000B6A56"/>
    <w:rsid w:val="000B6DD6"/>
    <w:rsid w:val="000B721C"/>
    <w:rsid w:val="000C0A3C"/>
    <w:rsid w:val="000C0AE7"/>
    <w:rsid w:val="000C135D"/>
    <w:rsid w:val="000C279D"/>
    <w:rsid w:val="000C2A28"/>
    <w:rsid w:val="000C2BAA"/>
    <w:rsid w:val="000C2BBD"/>
    <w:rsid w:val="000C2F2F"/>
    <w:rsid w:val="000C31B9"/>
    <w:rsid w:val="000C37D5"/>
    <w:rsid w:val="000C3A2B"/>
    <w:rsid w:val="000C48D8"/>
    <w:rsid w:val="000C4C1B"/>
    <w:rsid w:val="000C51BA"/>
    <w:rsid w:val="000C5847"/>
    <w:rsid w:val="000C5B53"/>
    <w:rsid w:val="000C7056"/>
    <w:rsid w:val="000C7E3B"/>
    <w:rsid w:val="000D0A78"/>
    <w:rsid w:val="000D0E81"/>
    <w:rsid w:val="000D1D43"/>
    <w:rsid w:val="000D225C"/>
    <w:rsid w:val="000D24CC"/>
    <w:rsid w:val="000D26FD"/>
    <w:rsid w:val="000D2A5C"/>
    <w:rsid w:val="000D3E8F"/>
    <w:rsid w:val="000D42DB"/>
    <w:rsid w:val="000D6B67"/>
    <w:rsid w:val="000D7222"/>
    <w:rsid w:val="000D7C71"/>
    <w:rsid w:val="000E0918"/>
    <w:rsid w:val="000E1DB6"/>
    <w:rsid w:val="000E26D5"/>
    <w:rsid w:val="000E27B5"/>
    <w:rsid w:val="000E28F3"/>
    <w:rsid w:val="000E330C"/>
    <w:rsid w:val="000E3DAC"/>
    <w:rsid w:val="000E4D82"/>
    <w:rsid w:val="000E527B"/>
    <w:rsid w:val="000E52E9"/>
    <w:rsid w:val="000E55C2"/>
    <w:rsid w:val="000E5FEB"/>
    <w:rsid w:val="000E61D0"/>
    <w:rsid w:val="000E761C"/>
    <w:rsid w:val="000E773E"/>
    <w:rsid w:val="000E7933"/>
    <w:rsid w:val="000F070F"/>
    <w:rsid w:val="000F0F20"/>
    <w:rsid w:val="000F1391"/>
    <w:rsid w:val="000F1903"/>
    <w:rsid w:val="000F1B59"/>
    <w:rsid w:val="000F1FFA"/>
    <w:rsid w:val="000F3171"/>
    <w:rsid w:val="000F3926"/>
    <w:rsid w:val="000F4283"/>
    <w:rsid w:val="000F53A8"/>
    <w:rsid w:val="000F55CF"/>
    <w:rsid w:val="000F5783"/>
    <w:rsid w:val="000F57E4"/>
    <w:rsid w:val="000F5803"/>
    <w:rsid w:val="000F5E57"/>
    <w:rsid w:val="000F5FC3"/>
    <w:rsid w:val="000F610E"/>
    <w:rsid w:val="000F660E"/>
    <w:rsid w:val="000F68AC"/>
    <w:rsid w:val="000F6B49"/>
    <w:rsid w:val="000F6BEC"/>
    <w:rsid w:val="000F72BD"/>
    <w:rsid w:val="00100253"/>
    <w:rsid w:val="001006C4"/>
    <w:rsid w:val="001011C3"/>
    <w:rsid w:val="0010248F"/>
    <w:rsid w:val="0010358B"/>
    <w:rsid w:val="001036C2"/>
    <w:rsid w:val="0010386C"/>
    <w:rsid w:val="0010442A"/>
    <w:rsid w:val="001046E8"/>
    <w:rsid w:val="00104E15"/>
    <w:rsid w:val="00104FDE"/>
    <w:rsid w:val="001051EA"/>
    <w:rsid w:val="001055B2"/>
    <w:rsid w:val="00105699"/>
    <w:rsid w:val="00105920"/>
    <w:rsid w:val="00105CBE"/>
    <w:rsid w:val="00105DA7"/>
    <w:rsid w:val="00106465"/>
    <w:rsid w:val="00106CFC"/>
    <w:rsid w:val="00107612"/>
    <w:rsid w:val="00107C90"/>
    <w:rsid w:val="0011036E"/>
    <w:rsid w:val="001104E1"/>
    <w:rsid w:val="00110D87"/>
    <w:rsid w:val="00111687"/>
    <w:rsid w:val="001119BD"/>
    <w:rsid w:val="00111C21"/>
    <w:rsid w:val="00111FBD"/>
    <w:rsid w:val="00112946"/>
    <w:rsid w:val="00112A19"/>
    <w:rsid w:val="00113347"/>
    <w:rsid w:val="0011469D"/>
    <w:rsid w:val="001146FC"/>
    <w:rsid w:val="00114AEA"/>
    <w:rsid w:val="00114DB9"/>
    <w:rsid w:val="001154C9"/>
    <w:rsid w:val="001155F2"/>
    <w:rsid w:val="00115F9A"/>
    <w:rsid w:val="00116087"/>
    <w:rsid w:val="001165C9"/>
    <w:rsid w:val="00117964"/>
    <w:rsid w:val="00120454"/>
    <w:rsid w:val="00120AFE"/>
    <w:rsid w:val="0012161F"/>
    <w:rsid w:val="001217E3"/>
    <w:rsid w:val="001223CD"/>
    <w:rsid w:val="001224E5"/>
    <w:rsid w:val="001225BF"/>
    <w:rsid w:val="00123595"/>
    <w:rsid w:val="001235AD"/>
    <w:rsid w:val="00123CEB"/>
    <w:rsid w:val="00124424"/>
    <w:rsid w:val="00126234"/>
    <w:rsid w:val="00126286"/>
    <w:rsid w:val="00126FCC"/>
    <w:rsid w:val="001275B7"/>
    <w:rsid w:val="00127B77"/>
    <w:rsid w:val="0013020A"/>
    <w:rsid w:val="00130296"/>
    <w:rsid w:val="0013143F"/>
    <w:rsid w:val="001314FD"/>
    <w:rsid w:val="001318B8"/>
    <w:rsid w:val="0013212B"/>
    <w:rsid w:val="00132E7C"/>
    <w:rsid w:val="00133BA0"/>
    <w:rsid w:val="00133E4C"/>
    <w:rsid w:val="00134711"/>
    <w:rsid w:val="00135044"/>
    <w:rsid w:val="00135173"/>
    <w:rsid w:val="001351BF"/>
    <w:rsid w:val="00135A93"/>
    <w:rsid w:val="00135C15"/>
    <w:rsid w:val="0013603B"/>
    <w:rsid w:val="001362D8"/>
    <w:rsid w:val="00136538"/>
    <w:rsid w:val="001375E8"/>
    <w:rsid w:val="001376DA"/>
    <w:rsid w:val="00137CF5"/>
    <w:rsid w:val="00137D46"/>
    <w:rsid w:val="001400A8"/>
    <w:rsid w:val="00140B99"/>
    <w:rsid w:val="001423B6"/>
    <w:rsid w:val="0014298E"/>
    <w:rsid w:val="00142D4C"/>
    <w:rsid w:val="0014359C"/>
    <w:rsid w:val="001438CF"/>
    <w:rsid w:val="00143D5D"/>
    <w:rsid w:val="00143D8E"/>
    <w:rsid w:val="001442AF"/>
    <w:rsid w:val="00144445"/>
    <w:rsid w:val="00144750"/>
    <w:rsid w:val="00144859"/>
    <w:rsid w:val="001448A7"/>
    <w:rsid w:val="00144BBF"/>
    <w:rsid w:val="00144C30"/>
    <w:rsid w:val="001451DD"/>
    <w:rsid w:val="00145729"/>
    <w:rsid w:val="001460CC"/>
    <w:rsid w:val="001461A9"/>
    <w:rsid w:val="0014639F"/>
    <w:rsid w:val="001465FA"/>
    <w:rsid w:val="00146621"/>
    <w:rsid w:val="00146625"/>
    <w:rsid w:val="00146E00"/>
    <w:rsid w:val="00147440"/>
    <w:rsid w:val="0015015F"/>
    <w:rsid w:val="00150EC3"/>
    <w:rsid w:val="0015105F"/>
    <w:rsid w:val="0015153D"/>
    <w:rsid w:val="001520AB"/>
    <w:rsid w:val="001523D7"/>
    <w:rsid w:val="00155C47"/>
    <w:rsid w:val="0015618D"/>
    <w:rsid w:val="001564EF"/>
    <w:rsid w:val="00156543"/>
    <w:rsid w:val="00156F70"/>
    <w:rsid w:val="00157A06"/>
    <w:rsid w:val="00157FEB"/>
    <w:rsid w:val="00160569"/>
    <w:rsid w:val="001616B6"/>
    <w:rsid w:val="0016188D"/>
    <w:rsid w:val="00162325"/>
    <w:rsid w:val="0016337F"/>
    <w:rsid w:val="001639F7"/>
    <w:rsid w:val="00163C21"/>
    <w:rsid w:val="00163D9B"/>
    <w:rsid w:val="00163EC1"/>
    <w:rsid w:val="001643FC"/>
    <w:rsid w:val="00164787"/>
    <w:rsid w:val="0016579B"/>
    <w:rsid w:val="00166226"/>
    <w:rsid w:val="00167887"/>
    <w:rsid w:val="00167FEF"/>
    <w:rsid w:val="001706A4"/>
    <w:rsid w:val="001706C6"/>
    <w:rsid w:val="001709F1"/>
    <w:rsid w:val="00171402"/>
    <w:rsid w:val="00171A4E"/>
    <w:rsid w:val="001723D7"/>
    <w:rsid w:val="00172763"/>
    <w:rsid w:val="00173BC9"/>
    <w:rsid w:val="001747EC"/>
    <w:rsid w:val="00174999"/>
    <w:rsid w:val="00174EE5"/>
    <w:rsid w:val="001759B1"/>
    <w:rsid w:val="00176B7B"/>
    <w:rsid w:val="001770E1"/>
    <w:rsid w:val="0018011A"/>
    <w:rsid w:val="001801E8"/>
    <w:rsid w:val="00181539"/>
    <w:rsid w:val="00181F03"/>
    <w:rsid w:val="001825B1"/>
    <w:rsid w:val="0018282A"/>
    <w:rsid w:val="0018361C"/>
    <w:rsid w:val="00183B8B"/>
    <w:rsid w:val="0018458E"/>
    <w:rsid w:val="0018492B"/>
    <w:rsid w:val="0018526B"/>
    <w:rsid w:val="001852B7"/>
    <w:rsid w:val="0018562B"/>
    <w:rsid w:val="00186374"/>
    <w:rsid w:val="00186666"/>
    <w:rsid w:val="0019018A"/>
    <w:rsid w:val="001902EA"/>
    <w:rsid w:val="0019074F"/>
    <w:rsid w:val="00190AF2"/>
    <w:rsid w:val="0019195D"/>
    <w:rsid w:val="00192CA3"/>
    <w:rsid w:val="001935B7"/>
    <w:rsid w:val="00193C08"/>
    <w:rsid w:val="001944F0"/>
    <w:rsid w:val="00194BD7"/>
    <w:rsid w:val="00194DF0"/>
    <w:rsid w:val="00194FAC"/>
    <w:rsid w:val="001951DA"/>
    <w:rsid w:val="001954EE"/>
    <w:rsid w:val="0019654A"/>
    <w:rsid w:val="00196680"/>
    <w:rsid w:val="0019692A"/>
    <w:rsid w:val="0019799C"/>
    <w:rsid w:val="001A13C1"/>
    <w:rsid w:val="001A157F"/>
    <w:rsid w:val="001A17E0"/>
    <w:rsid w:val="001A1FC1"/>
    <w:rsid w:val="001A282F"/>
    <w:rsid w:val="001A2D37"/>
    <w:rsid w:val="001A3037"/>
    <w:rsid w:val="001A3208"/>
    <w:rsid w:val="001A3437"/>
    <w:rsid w:val="001A3C79"/>
    <w:rsid w:val="001A3D91"/>
    <w:rsid w:val="001A3E15"/>
    <w:rsid w:val="001A43BF"/>
    <w:rsid w:val="001A45F9"/>
    <w:rsid w:val="001A4BD5"/>
    <w:rsid w:val="001A5117"/>
    <w:rsid w:val="001A57BE"/>
    <w:rsid w:val="001A59A6"/>
    <w:rsid w:val="001A5A7B"/>
    <w:rsid w:val="001A5D8C"/>
    <w:rsid w:val="001A6262"/>
    <w:rsid w:val="001A685E"/>
    <w:rsid w:val="001A6C03"/>
    <w:rsid w:val="001A7443"/>
    <w:rsid w:val="001A7811"/>
    <w:rsid w:val="001B10CA"/>
    <w:rsid w:val="001B1D73"/>
    <w:rsid w:val="001B22D9"/>
    <w:rsid w:val="001B27B0"/>
    <w:rsid w:val="001B303C"/>
    <w:rsid w:val="001B3362"/>
    <w:rsid w:val="001B35B5"/>
    <w:rsid w:val="001B35D0"/>
    <w:rsid w:val="001B4715"/>
    <w:rsid w:val="001B5EF5"/>
    <w:rsid w:val="001B6464"/>
    <w:rsid w:val="001B656E"/>
    <w:rsid w:val="001B7643"/>
    <w:rsid w:val="001B782C"/>
    <w:rsid w:val="001B7F08"/>
    <w:rsid w:val="001C010F"/>
    <w:rsid w:val="001C16D6"/>
    <w:rsid w:val="001C1946"/>
    <w:rsid w:val="001C1F35"/>
    <w:rsid w:val="001C2162"/>
    <w:rsid w:val="001C2AC2"/>
    <w:rsid w:val="001C3269"/>
    <w:rsid w:val="001C366A"/>
    <w:rsid w:val="001C417F"/>
    <w:rsid w:val="001C4350"/>
    <w:rsid w:val="001C444A"/>
    <w:rsid w:val="001C4547"/>
    <w:rsid w:val="001C53C0"/>
    <w:rsid w:val="001C6EEF"/>
    <w:rsid w:val="001C73A4"/>
    <w:rsid w:val="001C7A11"/>
    <w:rsid w:val="001D06DF"/>
    <w:rsid w:val="001D08FA"/>
    <w:rsid w:val="001D15CA"/>
    <w:rsid w:val="001D17B9"/>
    <w:rsid w:val="001D1DB4"/>
    <w:rsid w:val="001D30EE"/>
    <w:rsid w:val="001D33C0"/>
    <w:rsid w:val="001D33F1"/>
    <w:rsid w:val="001D345E"/>
    <w:rsid w:val="001D37C6"/>
    <w:rsid w:val="001D404C"/>
    <w:rsid w:val="001D4676"/>
    <w:rsid w:val="001D5A54"/>
    <w:rsid w:val="001D5BFF"/>
    <w:rsid w:val="001D6B3D"/>
    <w:rsid w:val="001D7676"/>
    <w:rsid w:val="001D7A09"/>
    <w:rsid w:val="001D7A9C"/>
    <w:rsid w:val="001E01AB"/>
    <w:rsid w:val="001E0706"/>
    <w:rsid w:val="001E0AD4"/>
    <w:rsid w:val="001E0C07"/>
    <w:rsid w:val="001E0CC0"/>
    <w:rsid w:val="001E1369"/>
    <w:rsid w:val="001E2729"/>
    <w:rsid w:val="001E45F1"/>
    <w:rsid w:val="001E5829"/>
    <w:rsid w:val="001E6D04"/>
    <w:rsid w:val="001E7C1C"/>
    <w:rsid w:val="001E7C98"/>
    <w:rsid w:val="001E7CE3"/>
    <w:rsid w:val="001F0F27"/>
    <w:rsid w:val="001F152D"/>
    <w:rsid w:val="001F2195"/>
    <w:rsid w:val="001F21D4"/>
    <w:rsid w:val="001F3687"/>
    <w:rsid w:val="001F37C7"/>
    <w:rsid w:val="001F460B"/>
    <w:rsid w:val="001F4860"/>
    <w:rsid w:val="001F4D2D"/>
    <w:rsid w:val="001F50F2"/>
    <w:rsid w:val="001F51EA"/>
    <w:rsid w:val="001F63FB"/>
    <w:rsid w:val="001F66A2"/>
    <w:rsid w:val="001F68CE"/>
    <w:rsid w:val="001F6FFB"/>
    <w:rsid w:val="001F7922"/>
    <w:rsid w:val="002002DB"/>
    <w:rsid w:val="00200372"/>
    <w:rsid w:val="002005CF"/>
    <w:rsid w:val="00200E13"/>
    <w:rsid w:val="002011D6"/>
    <w:rsid w:val="00201AE7"/>
    <w:rsid w:val="00202388"/>
    <w:rsid w:val="002027D8"/>
    <w:rsid w:val="00202A95"/>
    <w:rsid w:val="00202F34"/>
    <w:rsid w:val="0020321A"/>
    <w:rsid w:val="00204350"/>
    <w:rsid w:val="0020450E"/>
    <w:rsid w:val="00205868"/>
    <w:rsid w:val="00207ECC"/>
    <w:rsid w:val="00207ED0"/>
    <w:rsid w:val="00207EEE"/>
    <w:rsid w:val="00210EC4"/>
    <w:rsid w:val="00211F7D"/>
    <w:rsid w:val="00211FF7"/>
    <w:rsid w:val="002130E2"/>
    <w:rsid w:val="00213265"/>
    <w:rsid w:val="002132C3"/>
    <w:rsid w:val="0021435D"/>
    <w:rsid w:val="00214A97"/>
    <w:rsid w:val="00214F69"/>
    <w:rsid w:val="002154C9"/>
    <w:rsid w:val="00215729"/>
    <w:rsid w:val="00215FD0"/>
    <w:rsid w:val="002167F0"/>
    <w:rsid w:val="00216FAC"/>
    <w:rsid w:val="00217680"/>
    <w:rsid w:val="002177DC"/>
    <w:rsid w:val="00217BB5"/>
    <w:rsid w:val="00217DF7"/>
    <w:rsid w:val="002208A8"/>
    <w:rsid w:val="00221AFF"/>
    <w:rsid w:val="002223E3"/>
    <w:rsid w:val="00222CE8"/>
    <w:rsid w:val="00223984"/>
    <w:rsid w:val="00223C38"/>
    <w:rsid w:val="00224272"/>
    <w:rsid w:val="00224A7E"/>
    <w:rsid w:val="00225C92"/>
    <w:rsid w:val="0022716E"/>
    <w:rsid w:val="00227328"/>
    <w:rsid w:val="0022745A"/>
    <w:rsid w:val="00227D71"/>
    <w:rsid w:val="00230A2B"/>
    <w:rsid w:val="00231070"/>
    <w:rsid w:val="002311C6"/>
    <w:rsid w:val="00231662"/>
    <w:rsid w:val="00231796"/>
    <w:rsid w:val="00231A26"/>
    <w:rsid w:val="00231A4C"/>
    <w:rsid w:val="00231CB8"/>
    <w:rsid w:val="00232ABD"/>
    <w:rsid w:val="00232CB6"/>
    <w:rsid w:val="00232E98"/>
    <w:rsid w:val="00233137"/>
    <w:rsid w:val="002349C9"/>
    <w:rsid w:val="00234B73"/>
    <w:rsid w:val="00235602"/>
    <w:rsid w:val="00235643"/>
    <w:rsid w:val="00235CBE"/>
    <w:rsid w:val="00235FE0"/>
    <w:rsid w:val="00236C76"/>
    <w:rsid w:val="0023731D"/>
    <w:rsid w:val="00237E0D"/>
    <w:rsid w:val="002402DE"/>
    <w:rsid w:val="002413B7"/>
    <w:rsid w:val="00242F32"/>
    <w:rsid w:val="00242FA3"/>
    <w:rsid w:val="002433B9"/>
    <w:rsid w:val="002434CE"/>
    <w:rsid w:val="00243AAB"/>
    <w:rsid w:val="00245478"/>
    <w:rsid w:val="00245811"/>
    <w:rsid w:val="00246477"/>
    <w:rsid w:val="002467E9"/>
    <w:rsid w:val="00246CA0"/>
    <w:rsid w:val="00246EA3"/>
    <w:rsid w:val="0024779F"/>
    <w:rsid w:val="002505E6"/>
    <w:rsid w:val="0025085A"/>
    <w:rsid w:val="00250CEF"/>
    <w:rsid w:val="00251BFF"/>
    <w:rsid w:val="00251CEC"/>
    <w:rsid w:val="0025251D"/>
    <w:rsid w:val="00252614"/>
    <w:rsid w:val="00253FF7"/>
    <w:rsid w:val="0025612D"/>
    <w:rsid w:val="00256153"/>
    <w:rsid w:val="00256307"/>
    <w:rsid w:val="002568CD"/>
    <w:rsid w:val="0025691C"/>
    <w:rsid w:val="00256AEF"/>
    <w:rsid w:val="00256D24"/>
    <w:rsid w:val="002574F9"/>
    <w:rsid w:val="002576E9"/>
    <w:rsid w:val="002578E2"/>
    <w:rsid w:val="002578FB"/>
    <w:rsid w:val="00257978"/>
    <w:rsid w:val="00257F05"/>
    <w:rsid w:val="00260325"/>
    <w:rsid w:val="00260361"/>
    <w:rsid w:val="00260F22"/>
    <w:rsid w:val="0026123A"/>
    <w:rsid w:val="00261393"/>
    <w:rsid w:val="00261432"/>
    <w:rsid w:val="00261C21"/>
    <w:rsid w:val="0026289B"/>
    <w:rsid w:val="00262B61"/>
    <w:rsid w:val="002634A1"/>
    <w:rsid w:val="00263C6D"/>
    <w:rsid w:val="002646D6"/>
    <w:rsid w:val="002649E8"/>
    <w:rsid w:val="00264B55"/>
    <w:rsid w:val="00265B53"/>
    <w:rsid w:val="00265CD7"/>
    <w:rsid w:val="00266A63"/>
    <w:rsid w:val="00266C2E"/>
    <w:rsid w:val="00267DCD"/>
    <w:rsid w:val="00270157"/>
    <w:rsid w:val="00270DCE"/>
    <w:rsid w:val="00270FC4"/>
    <w:rsid w:val="00271071"/>
    <w:rsid w:val="002720BF"/>
    <w:rsid w:val="0027267A"/>
    <w:rsid w:val="00272FF8"/>
    <w:rsid w:val="0027300D"/>
    <w:rsid w:val="002731EF"/>
    <w:rsid w:val="00273765"/>
    <w:rsid w:val="00273EC8"/>
    <w:rsid w:val="00274737"/>
    <w:rsid w:val="0027557B"/>
    <w:rsid w:val="002759E8"/>
    <w:rsid w:val="002767A9"/>
    <w:rsid w:val="00276811"/>
    <w:rsid w:val="002775DB"/>
    <w:rsid w:val="00277CC3"/>
    <w:rsid w:val="002800EF"/>
    <w:rsid w:val="00280703"/>
    <w:rsid w:val="00281374"/>
    <w:rsid w:val="00281897"/>
    <w:rsid w:val="00281DD4"/>
    <w:rsid w:val="00281DEB"/>
    <w:rsid w:val="0028217A"/>
    <w:rsid w:val="00282699"/>
    <w:rsid w:val="00282A47"/>
    <w:rsid w:val="00282E06"/>
    <w:rsid w:val="00282EC4"/>
    <w:rsid w:val="00283409"/>
    <w:rsid w:val="00283B18"/>
    <w:rsid w:val="00283B94"/>
    <w:rsid w:val="00285DF8"/>
    <w:rsid w:val="00285EB1"/>
    <w:rsid w:val="00286118"/>
    <w:rsid w:val="002861A0"/>
    <w:rsid w:val="002861CA"/>
    <w:rsid w:val="00286B41"/>
    <w:rsid w:val="002876BC"/>
    <w:rsid w:val="00290384"/>
    <w:rsid w:val="002905D4"/>
    <w:rsid w:val="0029075F"/>
    <w:rsid w:val="00291038"/>
    <w:rsid w:val="00291AA1"/>
    <w:rsid w:val="00292444"/>
    <w:rsid w:val="002925B8"/>
    <w:rsid w:val="002926DF"/>
    <w:rsid w:val="00292BDA"/>
    <w:rsid w:val="00294906"/>
    <w:rsid w:val="0029496E"/>
    <w:rsid w:val="00295934"/>
    <w:rsid w:val="00295ACE"/>
    <w:rsid w:val="00295E09"/>
    <w:rsid w:val="00296697"/>
    <w:rsid w:val="00296E04"/>
    <w:rsid w:val="00297415"/>
    <w:rsid w:val="002978D1"/>
    <w:rsid w:val="002A11F2"/>
    <w:rsid w:val="002A14A3"/>
    <w:rsid w:val="002A15C4"/>
    <w:rsid w:val="002A1906"/>
    <w:rsid w:val="002A2090"/>
    <w:rsid w:val="002A2292"/>
    <w:rsid w:val="002A245E"/>
    <w:rsid w:val="002A2BBE"/>
    <w:rsid w:val="002A3111"/>
    <w:rsid w:val="002A32F3"/>
    <w:rsid w:val="002A400C"/>
    <w:rsid w:val="002A4190"/>
    <w:rsid w:val="002A464A"/>
    <w:rsid w:val="002A591C"/>
    <w:rsid w:val="002A5D16"/>
    <w:rsid w:val="002A6049"/>
    <w:rsid w:val="002A6E2F"/>
    <w:rsid w:val="002A7086"/>
    <w:rsid w:val="002A79AB"/>
    <w:rsid w:val="002A7A04"/>
    <w:rsid w:val="002B0472"/>
    <w:rsid w:val="002B13B0"/>
    <w:rsid w:val="002B14BB"/>
    <w:rsid w:val="002B21B4"/>
    <w:rsid w:val="002B2370"/>
    <w:rsid w:val="002B29F1"/>
    <w:rsid w:val="002B2B1B"/>
    <w:rsid w:val="002B2E69"/>
    <w:rsid w:val="002B3E14"/>
    <w:rsid w:val="002B3E76"/>
    <w:rsid w:val="002B4638"/>
    <w:rsid w:val="002B46C9"/>
    <w:rsid w:val="002B5C6A"/>
    <w:rsid w:val="002B5CEE"/>
    <w:rsid w:val="002B682D"/>
    <w:rsid w:val="002B6946"/>
    <w:rsid w:val="002B6B11"/>
    <w:rsid w:val="002B6B12"/>
    <w:rsid w:val="002B70C1"/>
    <w:rsid w:val="002B73F6"/>
    <w:rsid w:val="002B743C"/>
    <w:rsid w:val="002B746C"/>
    <w:rsid w:val="002B79E5"/>
    <w:rsid w:val="002C0229"/>
    <w:rsid w:val="002C0CEE"/>
    <w:rsid w:val="002C1679"/>
    <w:rsid w:val="002C28DE"/>
    <w:rsid w:val="002C4AD3"/>
    <w:rsid w:val="002C5872"/>
    <w:rsid w:val="002C613D"/>
    <w:rsid w:val="002C76AE"/>
    <w:rsid w:val="002C7D2D"/>
    <w:rsid w:val="002C7EBC"/>
    <w:rsid w:val="002D0620"/>
    <w:rsid w:val="002D092B"/>
    <w:rsid w:val="002D0C17"/>
    <w:rsid w:val="002D2B02"/>
    <w:rsid w:val="002D2B8A"/>
    <w:rsid w:val="002D2BFB"/>
    <w:rsid w:val="002D3BC9"/>
    <w:rsid w:val="002D3DB1"/>
    <w:rsid w:val="002D4365"/>
    <w:rsid w:val="002D4F61"/>
    <w:rsid w:val="002D5224"/>
    <w:rsid w:val="002D5CCA"/>
    <w:rsid w:val="002D5E0E"/>
    <w:rsid w:val="002D65AF"/>
    <w:rsid w:val="002D6868"/>
    <w:rsid w:val="002D6E99"/>
    <w:rsid w:val="002D6F1E"/>
    <w:rsid w:val="002D7896"/>
    <w:rsid w:val="002D7A85"/>
    <w:rsid w:val="002D7B7E"/>
    <w:rsid w:val="002E0332"/>
    <w:rsid w:val="002E09CA"/>
    <w:rsid w:val="002E09DB"/>
    <w:rsid w:val="002E0E4A"/>
    <w:rsid w:val="002E0EFA"/>
    <w:rsid w:val="002E1E45"/>
    <w:rsid w:val="002E2611"/>
    <w:rsid w:val="002E2B32"/>
    <w:rsid w:val="002E3AC4"/>
    <w:rsid w:val="002E55C8"/>
    <w:rsid w:val="002E6140"/>
    <w:rsid w:val="002E6275"/>
    <w:rsid w:val="002E62D6"/>
    <w:rsid w:val="002E6985"/>
    <w:rsid w:val="002E6BC6"/>
    <w:rsid w:val="002E705B"/>
    <w:rsid w:val="002E71B6"/>
    <w:rsid w:val="002E762B"/>
    <w:rsid w:val="002E7AF3"/>
    <w:rsid w:val="002F0611"/>
    <w:rsid w:val="002F0E55"/>
    <w:rsid w:val="002F10AB"/>
    <w:rsid w:val="002F1AAD"/>
    <w:rsid w:val="002F233A"/>
    <w:rsid w:val="002F2808"/>
    <w:rsid w:val="002F3157"/>
    <w:rsid w:val="002F3476"/>
    <w:rsid w:val="002F3F3F"/>
    <w:rsid w:val="002F4358"/>
    <w:rsid w:val="002F490B"/>
    <w:rsid w:val="002F4F38"/>
    <w:rsid w:val="002F563C"/>
    <w:rsid w:val="002F5793"/>
    <w:rsid w:val="002F582A"/>
    <w:rsid w:val="002F5848"/>
    <w:rsid w:val="002F6145"/>
    <w:rsid w:val="002F6ABE"/>
    <w:rsid w:val="002F6D9E"/>
    <w:rsid w:val="002F7039"/>
    <w:rsid w:val="002F7373"/>
    <w:rsid w:val="002F77C8"/>
    <w:rsid w:val="002F7894"/>
    <w:rsid w:val="003003C8"/>
    <w:rsid w:val="003005CE"/>
    <w:rsid w:val="00300768"/>
    <w:rsid w:val="00301598"/>
    <w:rsid w:val="00301D8B"/>
    <w:rsid w:val="003026F5"/>
    <w:rsid w:val="00302C61"/>
    <w:rsid w:val="00303025"/>
    <w:rsid w:val="00303299"/>
    <w:rsid w:val="00304F22"/>
    <w:rsid w:val="0030617F"/>
    <w:rsid w:val="003063B8"/>
    <w:rsid w:val="00306B0E"/>
    <w:rsid w:val="00306C7C"/>
    <w:rsid w:val="00306E3A"/>
    <w:rsid w:val="0030769E"/>
    <w:rsid w:val="00307886"/>
    <w:rsid w:val="00310C1E"/>
    <w:rsid w:val="00311F84"/>
    <w:rsid w:val="00312175"/>
    <w:rsid w:val="00312429"/>
    <w:rsid w:val="003124DB"/>
    <w:rsid w:val="0031287B"/>
    <w:rsid w:val="00312BE9"/>
    <w:rsid w:val="00313222"/>
    <w:rsid w:val="00313314"/>
    <w:rsid w:val="00313D1A"/>
    <w:rsid w:val="00314664"/>
    <w:rsid w:val="00314B82"/>
    <w:rsid w:val="0031586F"/>
    <w:rsid w:val="00315D19"/>
    <w:rsid w:val="00317EE9"/>
    <w:rsid w:val="003218B2"/>
    <w:rsid w:val="0032239B"/>
    <w:rsid w:val="00322EDD"/>
    <w:rsid w:val="0032341E"/>
    <w:rsid w:val="003237A5"/>
    <w:rsid w:val="00324360"/>
    <w:rsid w:val="003244BD"/>
    <w:rsid w:val="00325D6C"/>
    <w:rsid w:val="00325E8C"/>
    <w:rsid w:val="003261BC"/>
    <w:rsid w:val="003265BE"/>
    <w:rsid w:val="0032675C"/>
    <w:rsid w:val="00326E1F"/>
    <w:rsid w:val="00327522"/>
    <w:rsid w:val="0032765E"/>
    <w:rsid w:val="0033023A"/>
    <w:rsid w:val="003302D5"/>
    <w:rsid w:val="003305AB"/>
    <w:rsid w:val="00330D5A"/>
    <w:rsid w:val="00332320"/>
    <w:rsid w:val="003323FA"/>
    <w:rsid w:val="00332B8F"/>
    <w:rsid w:val="00333BB8"/>
    <w:rsid w:val="0033536E"/>
    <w:rsid w:val="00335C45"/>
    <w:rsid w:val="003364EF"/>
    <w:rsid w:val="003365B8"/>
    <w:rsid w:val="00336798"/>
    <w:rsid w:val="00336914"/>
    <w:rsid w:val="00336A16"/>
    <w:rsid w:val="00336ACF"/>
    <w:rsid w:val="00336CA1"/>
    <w:rsid w:val="00337234"/>
    <w:rsid w:val="00340755"/>
    <w:rsid w:val="0034090F"/>
    <w:rsid w:val="00340CB7"/>
    <w:rsid w:val="003411F7"/>
    <w:rsid w:val="00341B31"/>
    <w:rsid w:val="0034256C"/>
    <w:rsid w:val="003434E5"/>
    <w:rsid w:val="00343B78"/>
    <w:rsid w:val="00343B89"/>
    <w:rsid w:val="00343DCF"/>
    <w:rsid w:val="003441C6"/>
    <w:rsid w:val="003448A1"/>
    <w:rsid w:val="00345489"/>
    <w:rsid w:val="003455C8"/>
    <w:rsid w:val="00345658"/>
    <w:rsid w:val="0034568B"/>
    <w:rsid w:val="00345ED0"/>
    <w:rsid w:val="00346BCF"/>
    <w:rsid w:val="00346C31"/>
    <w:rsid w:val="00347D72"/>
    <w:rsid w:val="00347EDE"/>
    <w:rsid w:val="003501FD"/>
    <w:rsid w:val="003506F4"/>
    <w:rsid w:val="00350792"/>
    <w:rsid w:val="0035094A"/>
    <w:rsid w:val="00350B6D"/>
    <w:rsid w:val="0035186C"/>
    <w:rsid w:val="00351F79"/>
    <w:rsid w:val="00353094"/>
    <w:rsid w:val="00353D37"/>
    <w:rsid w:val="00353F09"/>
    <w:rsid w:val="00355DA0"/>
    <w:rsid w:val="003560ED"/>
    <w:rsid w:val="0035613E"/>
    <w:rsid w:val="003564A3"/>
    <w:rsid w:val="00356CEA"/>
    <w:rsid w:val="00357611"/>
    <w:rsid w:val="00360EF8"/>
    <w:rsid w:val="0036130B"/>
    <w:rsid w:val="003625BA"/>
    <w:rsid w:val="0036388F"/>
    <w:rsid w:val="00363BE1"/>
    <w:rsid w:val="0036407C"/>
    <w:rsid w:val="00364EA7"/>
    <w:rsid w:val="00365297"/>
    <w:rsid w:val="00365438"/>
    <w:rsid w:val="00365B6B"/>
    <w:rsid w:val="00365C2D"/>
    <w:rsid w:val="00365C85"/>
    <w:rsid w:val="0036620E"/>
    <w:rsid w:val="0036697D"/>
    <w:rsid w:val="00366BE5"/>
    <w:rsid w:val="00367237"/>
    <w:rsid w:val="003672F7"/>
    <w:rsid w:val="003673A6"/>
    <w:rsid w:val="00367758"/>
    <w:rsid w:val="0037016D"/>
    <w:rsid w:val="0037061A"/>
    <w:rsid w:val="0037077F"/>
    <w:rsid w:val="0037215F"/>
    <w:rsid w:val="00372411"/>
    <w:rsid w:val="00373872"/>
    <w:rsid w:val="00373882"/>
    <w:rsid w:val="00373C50"/>
    <w:rsid w:val="0037481B"/>
    <w:rsid w:val="003766FA"/>
    <w:rsid w:val="00376E0E"/>
    <w:rsid w:val="0037729B"/>
    <w:rsid w:val="0037774F"/>
    <w:rsid w:val="0038042A"/>
    <w:rsid w:val="003806B7"/>
    <w:rsid w:val="00380AEF"/>
    <w:rsid w:val="003812C4"/>
    <w:rsid w:val="00381941"/>
    <w:rsid w:val="00381F6E"/>
    <w:rsid w:val="003821E6"/>
    <w:rsid w:val="00382490"/>
    <w:rsid w:val="00382739"/>
    <w:rsid w:val="00382C1A"/>
    <w:rsid w:val="0038334A"/>
    <w:rsid w:val="003834DC"/>
    <w:rsid w:val="0038425E"/>
    <w:rsid w:val="003843DB"/>
    <w:rsid w:val="00384744"/>
    <w:rsid w:val="003847AB"/>
    <w:rsid w:val="00384B98"/>
    <w:rsid w:val="00384E8A"/>
    <w:rsid w:val="00385F92"/>
    <w:rsid w:val="00386018"/>
    <w:rsid w:val="00387702"/>
    <w:rsid w:val="0039028B"/>
    <w:rsid w:val="0039064F"/>
    <w:rsid w:val="00390EB7"/>
    <w:rsid w:val="00391324"/>
    <w:rsid w:val="00391413"/>
    <w:rsid w:val="003919B6"/>
    <w:rsid w:val="003921DD"/>
    <w:rsid w:val="00392550"/>
    <w:rsid w:val="00392D09"/>
    <w:rsid w:val="00392E78"/>
    <w:rsid w:val="00393618"/>
    <w:rsid w:val="00393761"/>
    <w:rsid w:val="003944A2"/>
    <w:rsid w:val="00394FF2"/>
    <w:rsid w:val="003951D1"/>
    <w:rsid w:val="00395ABC"/>
    <w:rsid w:val="00396C14"/>
    <w:rsid w:val="0039728B"/>
    <w:rsid w:val="00397357"/>
    <w:rsid w:val="00397581"/>
    <w:rsid w:val="003975FF"/>
    <w:rsid w:val="00397A76"/>
    <w:rsid w:val="00397D18"/>
    <w:rsid w:val="003A00E9"/>
    <w:rsid w:val="003A11E7"/>
    <w:rsid w:val="003A145F"/>
    <w:rsid w:val="003A1B36"/>
    <w:rsid w:val="003A2153"/>
    <w:rsid w:val="003A35EE"/>
    <w:rsid w:val="003A3638"/>
    <w:rsid w:val="003A387B"/>
    <w:rsid w:val="003A390D"/>
    <w:rsid w:val="003A40C8"/>
    <w:rsid w:val="003A4AFB"/>
    <w:rsid w:val="003A60DF"/>
    <w:rsid w:val="003A6B31"/>
    <w:rsid w:val="003A7E08"/>
    <w:rsid w:val="003B01C8"/>
    <w:rsid w:val="003B0987"/>
    <w:rsid w:val="003B09B7"/>
    <w:rsid w:val="003B1454"/>
    <w:rsid w:val="003B14C9"/>
    <w:rsid w:val="003B18B6"/>
    <w:rsid w:val="003B1C26"/>
    <w:rsid w:val="003B227A"/>
    <w:rsid w:val="003B2C83"/>
    <w:rsid w:val="003B2DC7"/>
    <w:rsid w:val="003B2E21"/>
    <w:rsid w:val="003B36A8"/>
    <w:rsid w:val="003B4556"/>
    <w:rsid w:val="003B49C4"/>
    <w:rsid w:val="003B4ADA"/>
    <w:rsid w:val="003B55C8"/>
    <w:rsid w:val="003B5C43"/>
    <w:rsid w:val="003B5FB7"/>
    <w:rsid w:val="003B6969"/>
    <w:rsid w:val="003B6C0C"/>
    <w:rsid w:val="003B6E81"/>
    <w:rsid w:val="003B7057"/>
    <w:rsid w:val="003B7623"/>
    <w:rsid w:val="003C064E"/>
    <w:rsid w:val="003C09D6"/>
    <w:rsid w:val="003C1147"/>
    <w:rsid w:val="003C18CE"/>
    <w:rsid w:val="003C1BC1"/>
    <w:rsid w:val="003C40B8"/>
    <w:rsid w:val="003C5237"/>
    <w:rsid w:val="003C55DB"/>
    <w:rsid w:val="003C59E0"/>
    <w:rsid w:val="003C6111"/>
    <w:rsid w:val="003C6199"/>
    <w:rsid w:val="003C6C8D"/>
    <w:rsid w:val="003C71BA"/>
    <w:rsid w:val="003C7440"/>
    <w:rsid w:val="003C7918"/>
    <w:rsid w:val="003D00A5"/>
    <w:rsid w:val="003D01D5"/>
    <w:rsid w:val="003D08F8"/>
    <w:rsid w:val="003D17AD"/>
    <w:rsid w:val="003D233C"/>
    <w:rsid w:val="003D2C78"/>
    <w:rsid w:val="003D2FC8"/>
    <w:rsid w:val="003D388A"/>
    <w:rsid w:val="003D38CE"/>
    <w:rsid w:val="003D4555"/>
    <w:rsid w:val="003D4630"/>
    <w:rsid w:val="003D4F95"/>
    <w:rsid w:val="003D5550"/>
    <w:rsid w:val="003D5B79"/>
    <w:rsid w:val="003D5C53"/>
    <w:rsid w:val="003D5F42"/>
    <w:rsid w:val="003D60A9"/>
    <w:rsid w:val="003D62BD"/>
    <w:rsid w:val="003D6A36"/>
    <w:rsid w:val="003D6DB8"/>
    <w:rsid w:val="003D6F3C"/>
    <w:rsid w:val="003D76B3"/>
    <w:rsid w:val="003D7E24"/>
    <w:rsid w:val="003E12F3"/>
    <w:rsid w:val="003E1DA4"/>
    <w:rsid w:val="003E22C5"/>
    <w:rsid w:val="003E2A02"/>
    <w:rsid w:val="003E2A5D"/>
    <w:rsid w:val="003E2ADF"/>
    <w:rsid w:val="003E2C85"/>
    <w:rsid w:val="003E3251"/>
    <w:rsid w:val="003E3FDE"/>
    <w:rsid w:val="003E47D7"/>
    <w:rsid w:val="003E5061"/>
    <w:rsid w:val="003E5494"/>
    <w:rsid w:val="003E581C"/>
    <w:rsid w:val="003E5B0F"/>
    <w:rsid w:val="003E5E01"/>
    <w:rsid w:val="003E64C4"/>
    <w:rsid w:val="003E6965"/>
    <w:rsid w:val="003E7067"/>
    <w:rsid w:val="003F00C2"/>
    <w:rsid w:val="003F21F7"/>
    <w:rsid w:val="003F3777"/>
    <w:rsid w:val="003F3F6B"/>
    <w:rsid w:val="003F4368"/>
    <w:rsid w:val="003F444F"/>
    <w:rsid w:val="003F4AFC"/>
    <w:rsid w:val="003F4C97"/>
    <w:rsid w:val="003F61E0"/>
    <w:rsid w:val="003F63E0"/>
    <w:rsid w:val="003F64A3"/>
    <w:rsid w:val="003F66D0"/>
    <w:rsid w:val="003F7204"/>
    <w:rsid w:val="003F72A7"/>
    <w:rsid w:val="003F7345"/>
    <w:rsid w:val="003F77A9"/>
    <w:rsid w:val="003F7DF4"/>
    <w:rsid w:val="003F7E60"/>
    <w:rsid w:val="003F7FE6"/>
    <w:rsid w:val="00400193"/>
    <w:rsid w:val="00400CB3"/>
    <w:rsid w:val="004013D8"/>
    <w:rsid w:val="0040265A"/>
    <w:rsid w:val="00402834"/>
    <w:rsid w:val="00403526"/>
    <w:rsid w:val="004038C6"/>
    <w:rsid w:val="00403F02"/>
    <w:rsid w:val="00404487"/>
    <w:rsid w:val="0040479B"/>
    <w:rsid w:val="004056BF"/>
    <w:rsid w:val="004057B0"/>
    <w:rsid w:val="00405C72"/>
    <w:rsid w:val="00406CD3"/>
    <w:rsid w:val="004072F0"/>
    <w:rsid w:val="00407751"/>
    <w:rsid w:val="00407D97"/>
    <w:rsid w:val="00410005"/>
    <w:rsid w:val="00410F22"/>
    <w:rsid w:val="0041123C"/>
    <w:rsid w:val="00412021"/>
    <w:rsid w:val="00412AEC"/>
    <w:rsid w:val="00413342"/>
    <w:rsid w:val="004139DC"/>
    <w:rsid w:val="00413B81"/>
    <w:rsid w:val="004141AE"/>
    <w:rsid w:val="004147FD"/>
    <w:rsid w:val="00415376"/>
    <w:rsid w:val="0041620B"/>
    <w:rsid w:val="00416EB8"/>
    <w:rsid w:val="0041739B"/>
    <w:rsid w:val="00417593"/>
    <w:rsid w:val="00417AFC"/>
    <w:rsid w:val="00420983"/>
    <w:rsid w:val="00420CE4"/>
    <w:rsid w:val="004212E7"/>
    <w:rsid w:val="0042143C"/>
    <w:rsid w:val="00421812"/>
    <w:rsid w:val="00421EAE"/>
    <w:rsid w:val="00422EB3"/>
    <w:rsid w:val="004241B5"/>
    <w:rsid w:val="0042446D"/>
    <w:rsid w:val="004247FC"/>
    <w:rsid w:val="004256CF"/>
    <w:rsid w:val="0042686D"/>
    <w:rsid w:val="00426B94"/>
    <w:rsid w:val="004272F2"/>
    <w:rsid w:val="00427BF8"/>
    <w:rsid w:val="00431420"/>
    <w:rsid w:val="00431824"/>
    <w:rsid w:val="00431C02"/>
    <w:rsid w:val="00431F8C"/>
    <w:rsid w:val="00432424"/>
    <w:rsid w:val="004328E8"/>
    <w:rsid w:val="004333D9"/>
    <w:rsid w:val="00433578"/>
    <w:rsid w:val="00433ABD"/>
    <w:rsid w:val="004341D2"/>
    <w:rsid w:val="00435065"/>
    <w:rsid w:val="00435C8B"/>
    <w:rsid w:val="004361B1"/>
    <w:rsid w:val="0043642A"/>
    <w:rsid w:val="00436A19"/>
    <w:rsid w:val="004371EE"/>
    <w:rsid w:val="00437395"/>
    <w:rsid w:val="00437BD4"/>
    <w:rsid w:val="00437F11"/>
    <w:rsid w:val="00440A9C"/>
    <w:rsid w:val="00440D4E"/>
    <w:rsid w:val="00440DA5"/>
    <w:rsid w:val="004416BA"/>
    <w:rsid w:val="00441B8B"/>
    <w:rsid w:val="00442BFF"/>
    <w:rsid w:val="00442DA1"/>
    <w:rsid w:val="00443336"/>
    <w:rsid w:val="004446FA"/>
    <w:rsid w:val="00445047"/>
    <w:rsid w:val="0044558D"/>
    <w:rsid w:val="00445791"/>
    <w:rsid w:val="00445BA5"/>
    <w:rsid w:val="00445D2B"/>
    <w:rsid w:val="00446CE1"/>
    <w:rsid w:val="0044768B"/>
    <w:rsid w:val="00447B60"/>
    <w:rsid w:val="00447CED"/>
    <w:rsid w:val="00447E93"/>
    <w:rsid w:val="00450F7C"/>
    <w:rsid w:val="00451D11"/>
    <w:rsid w:val="004521E8"/>
    <w:rsid w:val="0045258B"/>
    <w:rsid w:val="004526D2"/>
    <w:rsid w:val="004536C7"/>
    <w:rsid w:val="00453DEF"/>
    <w:rsid w:val="00454ACF"/>
    <w:rsid w:val="00454B3D"/>
    <w:rsid w:val="00454D4E"/>
    <w:rsid w:val="00454EE3"/>
    <w:rsid w:val="00455121"/>
    <w:rsid w:val="00455EB1"/>
    <w:rsid w:val="004565A9"/>
    <w:rsid w:val="00457671"/>
    <w:rsid w:val="00457A5A"/>
    <w:rsid w:val="00457CCC"/>
    <w:rsid w:val="004603BE"/>
    <w:rsid w:val="0046057E"/>
    <w:rsid w:val="004609E9"/>
    <w:rsid w:val="00461C76"/>
    <w:rsid w:val="00462029"/>
    <w:rsid w:val="00462554"/>
    <w:rsid w:val="00462AEC"/>
    <w:rsid w:val="00463084"/>
    <w:rsid w:val="00463D08"/>
    <w:rsid w:val="00463D85"/>
    <w:rsid w:val="00463E39"/>
    <w:rsid w:val="0046406D"/>
    <w:rsid w:val="00464343"/>
    <w:rsid w:val="00464594"/>
    <w:rsid w:val="00464A63"/>
    <w:rsid w:val="00464F2D"/>
    <w:rsid w:val="00464FCE"/>
    <w:rsid w:val="00464FE1"/>
    <w:rsid w:val="004657FC"/>
    <w:rsid w:val="00465D29"/>
    <w:rsid w:val="00466575"/>
    <w:rsid w:val="00466F34"/>
    <w:rsid w:val="004678E6"/>
    <w:rsid w:val="00467DAA"/>
    <w:rsid w:val="00467E9A"/>
    <w:rsid w:val="00470134"/>
    <w:rsid w:val="00470DEA"/>
    <w:rsid w:val="00470E10"/>
    <w:rsid w:val="004715F6"/>
    <w:rsid w:val="00471B2E"/>
    <w:rsid w:val="0047295B"/>
    <w:rsid w:val="00473019"/>
    <w:rsid w:val="004733F6"/>
    <w:rsid w:val="00473E52"/>
    <w:rsid w:val="00474E69"/>
    <w:rsid w:val="0047605A"/>
    <w:rsid w:val="004760F7"/>
    <w:rsid w:val="004767B8"/>
    <w:rsid w:val="00476AA7"/>
    <w:rsid w:val="004771C7"/>
    <w:rsid w:val="0047782F"/>
    <w:rsid w:val="00477D2A"/>
    <w:rsid w:val="004800EC"/>
    <w:rsid w:val="0048097C"/>
    <w:rsid w:val="00480A51"/>
    <w:rsid w:val="004822A2"/>
    <w:rsid w:val="00482515"/>
    <w:rsid w:val="0048268E"/>
    <w:rsid w:val="004839FD"/>
    <w:rsid w:val="00483D97"/>
    <w:rsid w:val="00485084"/>
    <w:rsid w:val="00485479"/>
    <w:rsid w:val="00485489"/>
    <w:rsid w:val="00485FD9"/>
    <w:rsid w:val="00486611"/>
    <w:rsid w:val="0048679B"/>
    <w:rsid w:val="004902CD"/>
    <w:rsid w:val="0049058C"/>
    <w:rsid w:val="00490943"/>
    <w:rsid w:val="00490BF9"/>
    <w:rsid w:val="00491286"/>
    <w:rsid w:val="00491AA0"/>
    <w:rsid w:val="00493015"/>
    <w:rsid w:val="004933CD"/>
    <w:rsid w:val="00494E80"/>
    <w:rsid w:val="0049621B"/>
    <w:rsid w:val="0049694E"/>
    <w:rsid w:val="00496B6A"/>
    <w:rsid w:val="00496F60"/>
    <w:rsid w:val="00497198"/>
    <w:rsid w:val="0049774D"/>
    <w:rsid w:val="00497DB5"/>
    <w:rsid w:val="004A051B"/>
    <w:rsid w:val="004A0874"/>
    <w:rsid w:val="004A08C3"/>
    <w:rsid w:val="004A1832"/>
    <w:rsid w:val="004A266B"/>
    <w:rsid w:val="004A291F"/>
    <w:rsid w:val="004A297F"/>
    <w:rsid w:val="004A43BC"/>
    <w:rsid w:val="004A508A"/>
    <w:rsid w:val="004A5748"/>
    <w:rsid w:val="004A605B"/>
    <w:rsid w:val="004A72C5"/>
    <w:rsid w:val="004A7420"/>
    <w:rsid w:val="004B01B7"/>
    <w:rsid w:val="004B03B8"/>
    <w:rsid w:val="004B05E6"/>
    <w:rsid w:val="004B09AB"/>
    <w:rsid w:val="004B1631"/>
    <w:rsid w:val="004B270D"/>
    <w:rsid w:val="004B2804"/>
    <w:rsid w:val="004B3C0F"/>
    <w:rsid w:val="004B432E"/>
    <w:rsid w:val="004B4F78"/>
    <w:rsid w:val="004B5895"/>
    <w:rsid w:val="004B5A12"/>
    <w:rsid w:val="004B5C0D"/>
    <w:rsid w:val="004B5F80"/>
    <w:rsid w:val="004B60C1"/>
    <w:rsid w:val="004B6B80"/>
    <w:rsid w:val="004B7504"/>
    <w:rsid w:val="004B7737"/>
    <w:rsid w:val="004B7EB3"/>
    <w:rsid w:val="004C1895"/>
    <w:rsid w:val="004C1AB1"/>
    <w:rsid w:val="004C2888"/>
    <w:rsid w:val="004C373F"/>
    <w:rsid w:val="004C3FE3"/>
    <w:rsid w:val="004C407E"/>
    <w:rsid w:val="004C4939"/>
    <w:rsid w:val="004C4B37"/>
    <w:rsid w:val="004C4D21"/>
    <w:rsid w:val="004C5CA4"/>
    <w:rsid w:val="004C6C52"/>
    <w:rsid w:val="004C6D40"/>
    <w:rsid w:val="004C795D"/>
    <w:rsid w:val="004D0615"/>
    <w:rsid w:val="004D1E4F"/>
    <w:rsid w:val="004D27F9"/>
    <w:rsid w:val="004D2A34"/>
    <w:rsid w:val="004D2BC9"/>
    <w:rsid w:val="004D333B"/>
    <w:rsid w:val="004D34C5"/>
    <w:rsid w:val="004D3552"/>
    <w:rsid w:val="004D5CB2"/>
    <w:rsid w:val="004D5F8A"/>
    <w:rsid w:val="004D60DD"/>
    <w:rsid w:val="004D6B66"/>
    <w:rsid w:val="004D6D2F"/>
    <w:rsid w:val="004D6F90"/>
    <w:rsid w:val="004D7638"/>
    <w:rsid w:val="004D764B"/>
    <w:rsid w:val="004E0B03"/>
    <w:rsid w:val="004E0BB9"/>
    <w:rsid w:val="004E1245"/>
    <w:rsid w:val="004E158B"/>
    <w:rsid w:val="004E20CA"/>
    <w:rsid w:val="004E2EA4"/>
    <w:rsid w:val="004E3188"/>
    <w:rsid w:val="004E399E"/>
    <w:rsid w:val="004E3DB3"/>
    <w:rsid w:val="004E4686"/>
    <w:rsid w:val="004E4CEB"/>
    <w:rsid w:val="004E5AA4"/>
    <w:rsid w:val="004E6F83"/>
    <w:rsid w:val="004E7DA5"/>
    <w:rsid w:val="004F023D"/>
    <w:rsid w:val="004F0C3C"/>
    <w:rsid w:val="004F0F1E"/>
    <w:rsid w:val="004F1102"/>
    <w:rsid w:val="004F1270"/>
    <w:rsid w:val="004F150A"/>
    <w:rsid w:val="004F15D1"/>
    <w:rsid w:val="004F15E1"/>
    <w:rsid w:val="004F1895"/>
    <w:rsid w:val="004F2587"/>
    <w:rsid w:val="004F28ED"/>
    <w:rsid w:val="004F367E"/>
    <w:rsid w:val="004F3C2C"/>
    <w:rsid w:val="004F524E"/>
    <w:rsid w:val="004F54AF"/>
    <w:rsid w:val="004F5B68"/>
    <w:rsid w:val="004F611D"/>
    <w:rsid w:val="004F63FC"/>
    <w:rsid w:val="004F67A1"/>
    <w:rsid w:val="004F6C88"/>
    <w:rsid w:val="004F6D40"/>
    <w:rsid w:val="004F7261"/>
    <w:rsid w:val="00500347"/>
    <w:rsid w:val="0050134D"/>
    <w:rsid w:val="00501E1C"/>
    <w:rsid w:val="0050383D"/>
    <w:rsid w:val="00503ECC"/>
    <w:rsid w:val="00504306"/>
    <w:rsid w:val="005043D6"/>
    <w:rsid w:val="005053B9"/>
    <w:rsid w:val="005058C0"/>
    <w:rsid w:val="00505A92"/>
    <w:rsid w:val="00505D6B"/>
    <w:rsid w:val="005063CE"/>
    <w:rsid w:val="00506407"/>
    <w:rsid w:val="00506434"/>
    <w:rsid w:val="00507369"/>
    <w:rsid w:val="00507A41"/>
    <w:rsid w:val="00510D9F"/>
    <w:rsid w:val="005117B3"/>
    <w:rsid w:val="00511DAE"/>
    <w:rsid w:val="00512616"/>
    <w:rsid w:val="00512D93"/>
    <w:rsid w:val="00512F36"/>
    <w:rsid w:val="005130A6"/>
    <w:rsid w:val="005134A3"/>
    <w:rsid w:val="00513745"/>
    <w:rsid w:val="005142C5"/>
    <w:rsid w:val="0051508C"/>
    <w:rsid w:val="0051514D"/>
    <w:rsid w:val="0051587A"/>
    <w:rsid w:val="005159C2"/>
    <w:rsid w:val="00515D98"/>
    <w:rsid w:val="00516E38"/>
    <w:rsid w:val="0051730C"/>
    <w:rsid w:val="0052039D"/>
    <w:rsid w:val="005203F1"/>
    <w:rsid w:val="005204C6"/>
    <w:rsid w:val="00521962"/>
    <w:rsid w:val="00521BC3"/>
    <w:rsid w:val="00523CD8"/>
    <w:rsid w:val="005243C7"/>
    <w:rsid w:val="00524C57"/>
    <w:rsid w:val="005257CE"/>
    <w:rsid w:val="005258A5"/>
    <w:rsid w:val="00525FC6"/>
    <w:rsid w:val="0052614B"/>
    <w:rsid w:val="00526595"/>
    <w:rsid w:val="00526860"/>
    <w:rsid w:val="00526EDA"/>
    <w:rsid w:val="005270E4"/>
    <w:rsid w:val="0052751E"/>
    <w:rsid w:val="00527D60"/>
    <w:rsid w:val="00530103"/>
    <w:rsid w:val="005312A4"/>
    <w:rsid w:val="00531719"/>
    <w:rsid w:val="00531EA6"/>
    <w:rsid w:val="005322B6"/>
    <w:rsid w:val="005327E6"/>
    <w:rsid w:val="0053309C"/>
    <w:rsid w:val="00533632"/>
    <w:rsid w:val="005336F2"/>
    <w:rsid w:val="0053378C"/>
    <w:rsid w:val="0053399A"/>
    <w:rsid w:val="005339A1"/>
    <w:rsid w:val="00534B4D"/>
    <w:rsid w:val="00534C6A"/>
    <w:rsid w:val="005350C7"/>
    <w:rsid w:val="00535A0C"/>
    <w:rsid w:val="00536CAE"/>
    <w:rsid w:val="00537226"/>
    <w:rsid w:val="005375D9"/>
    <w:rsid w:val="0053760C"/>
    <w:rsid w:val="00537784"/>
    <w:rsid w:val="00537E77"/>
    <w:rsid w:val="0054035F"/>
    <w:rsid w:val="005408F7"/>
    <w:rsid w:val="00541193"/>
    <w:rsid w:val="00541955"/>
    <w:rsid w:val="00541E6E"/>
    <w:rsid w:val="0054251F"/>
    <w:rsid w:val="00544596"/>
    <w:rsid w:val="00544D0B"/>
    <w:rsid w:val="00544EF0"/>
    <w:rsid w:val="00544F10"/>
    <w:rsid w:val="0054530F"/>
    <w:rsid w:val="0054548C"/>
    <w:rsid w:val="00545864"/>
    <w:rsid w:val="0054684F"/>
    <w:rsid w:val="0054769C"/>
    <w:rsid w:val="00550263"/>
    <w:rsid w:val="005504AA"/>
    <w:rsid w:val="005508E4"/>
    <w:rsid w:val="005510D8"/>
    <w:rsid w:val="005520D8"/>
    <w:rsid w:val="005523C1"/>
    <w:rsid w:val="005524A0"/>
    <w:rsid w:val="00552688"/>
    <w:rsid w:val="005533A3"/>
    <w:rsid w:val="005535F5"/>
    <w:rsid w:val="005538A9"/>
    <w:rsid w:val="00553AE7"/>
    <w:rsid w:val="005541F6"/>
    <w:rsid w:val="00555274"/>
    <w:rsid w:val="00555C86"/>
    <w:rsid w:val="005561A0"/>
    <w:rsid w:val="0055652F"/>
    <w:rsid w:val="00556AEC"/>
    <w:rsid w:val="00556CF1"/>
    <w:rsid w:val="00557573"/>
    <w:rsid w:val="005605D8"/>
    <w:rsid w:val="00560689"/>
    <w:rsid w:val="00560C9D"/>
    <w:rsid w:val="00560D1B"/>
    <w:rsid w:val="005619F2"/>
    <w:rsid w:val="00561E53"/>
    <w:rsid w:val="00561F78"/>
    <w:rsid w:val="005625FB"/>
    <w:rsid w:val="00563206"/>
    <w:rsid w:val="00565341"/>
    <w:rsid w:val="005653B0"/>
    <w:rsid w:val="005655BD"/>
    <w:rsid w:val="005669D4"/>
    <w:rsid w:val="00567513"/>
    <w:rsid w:val="00567805"/>
    <w:rsid w:val="00567D65"/>
    <w:rsid w:val="005707F5"/>
    <w:rsid w:val="00570FAA"/>
    <w:rsid w:val="00571704"/>
    <w:rsid w:val="005723FB"/>
    <w:rsid w:val="005726AC"/>
    <w:rsid w:val="005738B3"/>
    <w:rsid w:val="0057405B"/>
    <w:rsid w:val="00574E2E"/>
    <w:rsid w:val="005750FA"/>
    <w:rsid w:val="00575FA6"/>
    <w:rsid w:val="005762A7"/>
    <w:rsid w:val="00577895"/>
    <w:rsid w:val="0057793D"/>
    <w:rsid w:val="005779DA"/>
    <w:rsid w:val="00580969"/>
    <w:rsid w:val="00581BE3"/>
    <w:rsid w:val="00581E3F"/>
    <w:rsid w:val="00581FF1"/>
    <w:rsid w:val="005825EC"/>
    <w:rsid w:val="005827B8"/>
    <w:rsid w:val="00582F86"/>
    <w:rsid w:val="00583ED1"/>
    <w:rsid w:val="00585B5C"/>
    <w:rsid w:val="005861E0"/>
    <w:rsid w:val="005863D1"/>
    <w:rsid w:val="005876D5"/>
    <w:rsid w:val="00587F9B"/>
    <w:rsid w:val="00590025"/>
    <w:rsid w:val="005908A0"/>
    <w:rsid w:val="005916D7"/>
    <w:rsid w:val="005927C1"/>
    <w:rsid w:val="00592FB6"/>
    <w:rsid w:val="005930B2"/>
    <w:rsid w:val="00593479"/>
    <w:rsid w:val="0059629D"/>
    <w:rsid w:val="0059686A"/>
    <w:rsid w:val="005974AD"/>
    <w:rsid w:val="00597F49"/>
    <w:rsid w:val="005A1DBB"/>
    <w:rsid w:val="005A2BFC"/>
    <w:rsid w:val="005A2C7B"/>
    <w:rsid w:val="005A360D"/>
    <w:rsid w:val="005A3D07"/>
    <w:rsid w:val="005A42D8"/>
    <w:rsid w:val="005A4418"/>
    <w:rsid w:val="005A48AF"/>
    <w:rsid w:val="005A4A65"/>
    <w:rsid w:val="005A5329"/>
    <w:rsid w:val="005A5C37"/>
    <w:rsid w:val="005A62C3"/>
    <w:rsid w:val="005A698C"/>
    <w:rsid w:val="005A7339"/>
    <w:rsid w:val="005A77FD"/>
    <w:rsid w:val="005A7CAC"/>
    <w:rsid w:val="005B05AF"/>
    <w:rsid w:val="005B0B04"/>
    <w:rsid w:val="005B0F35"/>
    <w:rsid w:val="005B239E"/>
    <w:rsid w:val="005B2802"/>
    <w:rsid w:val="005B42E9"/>
    <w:rsid w:val="005B43FD"/>
    <w:rsid w:val="005B4666"/>
    <w:rsid w:val="005B48AD"/>
    <w:rsid w:val="005B53A9"/>
    <w:rsid w:val="005B58D0"/>
    <w:rsid w:val="005B5A94"/>
    <w:rsid w:val="005B5B11"/>
    <w:rsid w:val="005B5D54"/>
    <w:rsid w:val="005B5F18"/>
    <w:rsid w:val="005B63F7"/>
    <w:rsid w:val="005B7893"/>
    <w:rsid w:val="005C0B86"/>
    <w:rsid w:val="005C0C9F"/>
    <w:rsid w:val="005C1022"/>
    <w:rsid w:val="005C12A1"/>
    <w:rsid w:val="005C1985"/>
    <w:rsid w:val="005C1F92"/>
    <w:rsid w:val="005C25F7"/>
    <w:rsid w:val="005C3A56"/>
    <w:rsid w:val="005C4B44"/>
    <w:rsid w:val="005C5239"/>
    <w:rsid w:val="005C558F"/>
    <w:rsid w:val="005C58E8"/>
    <w:rsid w:val="005C5E21"/>
    <w:rsid w:val="005C62FC"/>
    <w:rsid w:val="005C68F8"/>
    <w:rsid w:val="005C6AF8"/>
    <w:rsid w:val="005C7295"/>
    <w:rsid w:val="005C737E"/>
    <w:rsid w:val="005C74F1"/>
    <w:rsid w:val="005C7D97"/>
    <w:rsid w:val="005D156F"/>
    <w:rsid w:val="005D23A7"/>
    <w:rsid w:val="005D298D"/>
    <w:rsid w:val="005D29C9"/>
    <w:rsid w:val="005D2ED3"/>
    <w:rsid w:val="005D38DA"/>
    <w:rsid w:val="005D397A"/>
    <w:rsid w:val="005D3B85"/>
    <w:rsid w:val="005D3F94"/>
    <w:rsid w:val="005D42F8"/>
    <w:rsid w:val="005D449C"/>
    <w:rsid w:val="005D4AC6"/>
    <w:rsid w:val="005D4E3B"/>
    <w:rsid w:val="005D5303"/>
    <w:rsid w:val="005D55B6"/>
    <w:rsid w:val="005D5860"/>
    <w:rsid w:val="005D5D16"/>
    <w:rsid w:val="005D6BBC"/>
    <w:rsid w:val="005D7977"/>
    <w:rsid w:val="005E01E3"/>
    <w:rsid w:val="005E0799"/>
    <w:rsid w:val="005E1EB3"/>
    <w:rsid w:val="005E2A39"/>
    <w:rsid w:val="005E2D49"/>
    <w:rsid w:val="005E314C"/>
    <w:rsid w:val="005E36C3"/>
    <w:rsid w:val="005E38D8"/>
    <w:rsid w:val="005E38FA"/>
    <w:rsid w:val="005E6257"/>
    <w:rsid w:val="005E63C9"/>
    <w:rsid w:val="005E6F52"/>
    <w:rsid w:val="005E7AA9"/>
    <w:rsid w:val="005F0D2C"/>
    <w:rsid w:val="005F0EFC"/>
    <w:rsid w:val="005F1037"/>
    <w:rsid w:val="005F1630"/>
    <w:rsid w:val="005F177E"/>
    <w:rsid w:val="005F2138"/>
    <w:rsid w:val="005F2C85"/>
    <w:rsid w:val="005F3426"/>
    <w:rsid w:val="005F3DDC"/>
    <w:rsid w:val="005F3E47"/>
    <w:rsid w:val="005F3EDD"/>
    <w:rsid w:val="005F4446"/>
    <w:rsid w:val="005F463D"/>
    <w:rsid w:val="005F4697"/>
    <w:rsid w:val="005F4D44"/>
    <w:rsid w:val="005F5843"/>
    <w:rsid w:val="005F5A80"/>
    <w:rsid w:val="005F6346"/>
    <w:rsid w:val="005F6BC4"/>
    <w:rsid w:val="005F7168"/>
    <w:rsid w:val="005F78F6"/>
    <w:rsid w:val="005F7AAA"/>
    <w:rsid w:val="0060144F"/>
    <w:rsid w:val="00602838"/>
    <w:rsid w:val="00602921"/>
    <w:rsid w:val="00602D45"/>
    <w:rsid w:val="0060382E"/>
    <w:rsid w:val="006044FF"/>
    <w:rsid w:val="00604C9B"/>
    <w:rsid w:val="00604F3A"/>
    <w:rsid w:val="006056D0"/>
    <w:rsid w:val="006057A9"/>
    <w:rsid w:val="0060673E"/>
    <w:rsid w:val="0060794A"/>
    <w:rsid w:val="00607B28"/>
    <w:rsid w:val="00607C7D"/>
    <w:rsid w:val="00607CC5"/>
    <w:rsid w:val="00607DFE"/>
    <w:rsid w:val="006104C3"/>
    <w:rsid w:val="0061154E"/>
    <w:rsid w:val="006120E9"/>
    <w:rsid w:val="0061224F"/>
    <w:rsid w:val="006123A5"/>
    <w:rsid w:val="00612708"/>
    <w:rsid w:val="00614123"/>
    <w:rsid w:val="006144B2"/>
    <w:rsid w:val="0061557B"/>
    <w:rsid w:val="0061562F"/>
    <w:rsid w:val="00615C0B"/>
    <w:rsid w:val="00616315"/>
    <w:rsid w:val="0061637F"/>
    <w:rsid w:val="00616EB3"/>
    <w:rsid w:val="006176FA"/>
    <w:rsid w:val="00620178"/>
    <w:rsid w:val="006208A1"/>
    <w:rsid w:val="00620A54"/>
    <w:rsid w:val="00620AEF"/>
    <w:rsid w:val="00620DA4"/>
    <w:rsid w:val="00621F4E"/>
    <w:rsid w:val="00622232"/>
    <w:rsid w:val="00622C3E"/>
    <w:rsid w:val="00623089"/>
    <w:rsid w:val="006239B7"/>
    <w:rsid w:val="00623E9A"/>
    <w:rsid w:val="00625291"/>
    <w:rsid w:val="0062556B"/>
    <w:rsid w:val="0062665F"/>
    <w:rsid w:val="00626773"/>
    <w:rsid w:val="00627592"/>
    <w:rsid w:val="006300AE"/>
    <w:rsid w:val="0063086F"/>
    <w:rsid w:val="00630CA5"/>
    <w:rsid w:val="006314FB"/>
    <w:rsid w:val="00632D85"/>
    <w:rsid w:val="00632DB6"/>
    <w:rsid w:val="00633014"/>
    <w:rsid w:val="006337BD"/>
    <w:rsid w:val="006341E5"/>
    <w:rsid w:val="0063437B"/>
    <w:rsid w:val="0063437D"/>
    <w:rsid w:val="00634861"/>
    <w:rsid w:val="00635002"/>
    <w:rsid w:val="006352D7"/>
    <w:rsid w:val="00635BEE"/>
    <w:rsid w:val="00635CA5"/>
    <w:rsid w:val="00636463"/>
    <w:rsid w:val="00636A40"/>
    <w:rsid w:val="006375C2"/>
    <w:rsid w:val="00637774"/>
    <w:rsid w:val="006379F1"/>
    <w:rsid w:val="00637D59"/>
    <w:rsid w:val="0064123B"/>
    <w:rsid w:val="00641262"/>
    <w:rsid w:val="006414B3"/>
    <w:rsid w:val="006426D1"/>
    <w:rsid w:val="0064361C"/>
    <w:rsid w:val="006439DA"/>
    <w:rsid w:val="00644017"/>
    <w:rsid w:val="006440CD"/>
    <w:rsid w:val="006466F2"/>
    <w:rsid w:val="0064717C"/>
    <w:rsid w:val="0064756A"/>
    <w:rsid w:val="00650303"/>
    <w:rsid w:val="00650459"/>
    <w:rsid w:val="00650C8B"/>
    <w:rsid w:val="00650CE5"/>
    <w:rsid w:val="00650E5F"/>
    <w:rsid w:val="00650F2D"/>
    <w:rsid w:val="00651DAE"/>
    <w:rsid w:val="00652266"/>
    <w:rsid w:val="00653D3A"/>
    <w:rsid w:val="006542BB"/>
    <w:rsid w:val="00654417"/>
    <w:rsid w:val="00654D5E"/>
    <w:rsid w:val="00654E1F"/>
    <w:rsid w:val="0065579D"/>
    <w:rsid w:val="006557AE"/>
    <w:rsid w:val="00655F2A"/>
    <w:rsid w:val="0065616C"/>
    <w:rsid w:val="00656599"/>
    <w:rsid w:val="006570B9"/>
    <w:rsid w:val="00657969"/>
    <w:rsid w:val="0066058E"/>
    <w:rsid w:val="00660EA0"/>
    <w:rsid w:val="006611E7"/>
    <w:rsid w:val="00661309"/>
    <w:rsid w:val="00661842"/>
    <w:rsid w:val="0066362C"/>
    <w:rsid w:val="006638DA"/>
    <w:rsid w:val="00664AD0"/>
    <w:rsid w:val="00664F94"/>
    <w:rsid w:val="006653AA"/>
    <w:rsid w:val="006658C7"/>
    <w:rsid w:val="0066591F"/>
    <w:rsid w:val="00665F6F"/>
    <w:rsid w:val="0066639F"/>
    <w:rsid w:val="00666597"/>
    <w:rsid w:val="006673CA"/>
    <w:rsid w:val="00667430"/>
    <w:rsid w:val="006674DD"/>
    <w:rsid w:val="006678F5"/>
    <w:rsid w:val="0067003E"/>
    <w:rsid w:val="00670946"/>
    <w:rsid w:val="00671D9B"/>
    <w:rsid w:val="00671EE8"/>
    <w:rsid w:val="006724B5"/>
    <w:rsid w:val="00672744"/>
    <w:rsid w:val="00672EA2"/>
    <w:rsid w:val="00672F9D"/>
    <w:rsid w:val="00673785"/>
    <w:rsid w:val="0067388D"/>
    <w:rsid w:val="00673C26"/>
    <w:rsid w:val="00673F46"/>
    <w:rsid w:val="00673FB7"/>
    <w:rsid w:val="006743E6"/>
    <w:rsid w:val="00675818"/>
    <w:rsid w:val="0067592F"/>
    <w:rsid w:val="00675A6E"/>
    <w:rsid w:val="006764AF"/>
    <w:rsid w:val="006765CD"/>
    <w:rsid w:val="00676E24"/>
    <w:rsid w:val="006770DE"/>
    <w:rsid w:val="00680372"/>
    <w:rsid w:val="00680BA7"/>
    <w:rsid w:val="006811D6"/>
    <w:rsid w:val="006812AF"/>
    <w:rsid w:val="006819C4"/>
    <w:rsid w:val="00683068"/>
    <w:rsid w:val="0068327D"/>
    <w:rsid w:val="00683467"/>
    <w:rsid w:val="006837CD"/>
    <w:rsid w:val="00683A58"/>
    <w:rsid w:val="006845C8"/>
    <w:rsid w:val="00685373"/>
    <w:rsid w:val="00685695"/>
    <w:rsid w:val="0068569C"/>
    <w:rsid w:val="00686469"/>
    <w:rsid w:val="006864F6"/>
    <w:rsid w:val="00690B70"/>
    <w:rsid w:val="00690D09"/>
    <w:rsid w:val="00691955"/>
    <w:rsid w:val="00691C41"/>
    <w:rsid w:val="00692765"/>
    <w:rsid w:val="0069279D"/>
    <w:rsid w:val="006929B0"/>
    <w:rsid w:val="006946C3"/>
    <w:rsid w:val="00694AF0"/>
    <w:rsid w:val="006950FC"/>
    <w:rsid w:val="00695AA7"/>
    <w:rsid w:val="00696B5E"/>
    <w:rsid w:val="00696E56"/>
    <w:rsid w:val="006970F5"/>
    <w:rsid w:val="0069768A"/>
    <w:rsid w:val="006A15B8"/>
    <w:rsid w:val="006A2330"/>
    <w:rsid w:val="006A2788"/>
    <w:rsid w:val="006A2FA2"/>
    <w:rsid w:val="006A3644"/>
    <w:rsid w:val="006A4686"/>
    <w:rsid w:val="006A4F19"/>
    <w:rsid w:val="006A578A"/>
    <w:rsid w:val="006A5982"/>
    <w:rsid w:val="006A600C"/>
    <w:rsid w:val="006A6974"/>
    <w:rsid w:val="006A6C93"/>
    <w:rsid w:val="006A70D6"/>
    <w:rsid w:val="006A7194"/>
    <w:rsid w:val="006A7290"/>
    <w:rsid w:val="006A7646"/>
    <w:rsid w:val="006A7F89"/>
    <w:rsid w:val="006B00B0"/>
    <w:rsid w:val="006B05B7"/>
    <w:rsid w:val="006B05F6"/>
    <w:rsid w:val="006B0E9E"/>
    <w:rsid w:val="006B1618"/>
    <w:rsid w:val="006B16D4"/>
    <w:rsid w:val="006B2CB8"/>
    <w:rsid w:val="006B30A3"/>
    <w:rsid w:val="006B4236"/>
    <w:rsid w:val="006B5AE4"/>
    <w:rsid w:val="006B5B99"/>
    <w:rsid w:val="006B5BDA"/>
    <w:rsid w:val="006B6AC6"/>
    <w:rsid w:val="006B6CA9"/>
    <w:rsid w:val="006B7012"/>
    <w:rsid w:val="006B7BCC"/>
    <w:rsid w:val="006C0293"/>
    <w:rsid w:val="006C0B37"/>
    <w:rsid w:val="006C0B58"/>
    <w:rsid w:val="006C0E06"/>
    <w:rsid w:val="006C10DD"/>
    <w:rsid w:val="006C15B5"/>
    <w:rsid w:val="006C1B1C"/>
    <w:rsid w:val="006C2C7B"/>
    <w:rsid w:val="006C414B"/>
    <w:rsid w:val="006C44C3"/>
    <w:rsid w:val="006C48C4"/>
    <w:rsid w:val="006C4D5E"/>
    <w:rsid w:val="006C5D83"/>
    <w:rsid w:val="006C6B3B"/>
    <w:rsid w:val="006C6E6D"/>
    <w:rsid w:val="006C7121"/>
    <w:rsid w:val="006C7619"/>
    <w:rsid w:val="006C7862"/>
    <w:rsid w:val="006C7F52"/>
    <w:rsid w:val="006D0B7E"/>
    <w:rsid w:val="006D1507"/>
    <w:rsid w:val="006D1602"/>
    <w:rsid w:val="006D18B2"/>
    <w:rsid w:val="006D1D27"/>
    <w:rsid w:val="006D1DF0"/>
    <w:rsid w:val="006D2101"/>
    <w:rsid w:val="006D2366"/>
    <w:rsid w:val="006D25A0"/>
    <w:rsid w:val="006D2B1D"/>
    <w:rsid w:val="006D2B4B"/>
    <w:rsid w:val="006D2C6D"/>
    <w:rsid w:val="006D2CE5"/>
    <w:rsid w:val="006D33F5"/>
    <w:rsid w:val="006D3AF8"/>
    <w:rsid w:val="006D3B80"/>
    <w:rsid w:val="006D4054"/>
    <w:rsid w:val="006D4267"/>
    <w:rsid w:val="006D489E"/>
    <w:rsid w:val="006D57D0"/>
    <w:rsid w:val="006D5EBE"/>
    <w:rsid w:val="006D5FFF"/>
    <w:rsid w:val="006D666E"/>
    <w:rsid w:val="006D74DD"/>
    <w:rsid w:val="006E02EC"/>
    <w:rsid w:val="006E06CB"/>
    <w:rsid w:val="006E09A9"/>
    <w:rsid w:val="006E0A3D"/>
    <w:rsid w:val="006E0BBD"/>
    <w:rsid w:val="006E16F1"/>
    <w:rsid w:val="006E2839"/>
    <w:rsid w:val="006E3B07"/>
    <w:rsid w:val="006E4E63"/>
    <w:rsid w:val="006E7611"/>
    <w:rsid w:val="006E7683"/>
    <w:rsid w:val="006F02BC"/>
    <w:rsid w:val="006F0555"/>
    <w:rsid w:val="006F0AE1"/>
    <w:rsid w:val="006F110F"/>
    <w:rsid w:val="006F1263"/>
    <w:rsid w:val="006F1F0B"/>
    <w:rsid w:val="006F393C"/>
    <w:rsid w:val="006F4C7D"/>
    <w:rsid w:val="006F50DE"/>
    <w:rsid w:val="006F5A67"/>
    <w:rsid w:val="006F6A47"/>
    <w:rsid w:val="006F7D91"/>
    <w:rsid w:val="006F7DFA"/>
    <w:rsid w:val="00700D09"/>
    <w:rsid w:val="00702865"/>
    <w:rsid w:val="0070311D"/>
    <w:rsid w:val="007031EA"/>
    <w:rsid w:val="00703833"/>
    <w:rsid w:val="00703D61"/>
    <w:rsid w:val="00704761"/>
    <w:rsid w:val="00704822"/>
    <w:rsid w:val="00704944"/>
    <w:rsid w:val="0070537B"/>
    <w:rsid w:val="0070586C"/>
    <w:rsid w:val="00706217"/>
    <w:rsid w:val="007064FC"/>
    <w:rsid w:val="00706509"/>
    <w:rsid w:val="0070761C"/>
    <w:rsid w:val="00710339"/>
    <w:rsid w:val="007105B5"/>
    <w:rsid w:val="00710B00"/>
    <w:rsid w:val="00710E76"/>
    <w:rsid w:val="007110FB"/>
    <w:rsid w:val="007115D8"/>
    <w:rsid w:val="00713596"/>
    <w:rsid w:val="00713934"/>
    <w:rsid w:val="0071410A"/>
    <w:rsid w:val="007147AF"/>
    <w:rsid w:val="00714949"/>
    <w:rsid w:val="007152C6"/>
    <w:rsid w:val="007152E8"/>
    <w:rsid w:val="007169DB"/>
    <w:rsid w:val="0071703B"/>
    <w:rsid w:val="00717E80"/>
    <w:rsid w:val="0072086C"/>
    <w:rsid w:val="00720B4A"/>
    <w:rsid w:val="00720CF7"/>
    <w:rsid w:val="007211B1"/>
    <w:rsid w:val="007211CC"/>
    <w:rsid w:val="00721383"/>
    <w:rsid w:val="00721521"/>
    <w:rsid w:val="007220B4"/>
    <w:rsid w:val="007233D7"/>
    <w:rsid w:val="007244A8"/>
    <w:rsid w:val="00725CAD"/>
    <w:rsid w:val="00725ED2"/>
    <w:rsid w:val="00726503"/>
    <w:rsid w:val="00726F22"/>
    <w:rsid w:val="007272D5"/>
    <w:rsid w:val="007276FE"/>
    <w:rsid w:val="00727F01"/>
    <w:rsid w:val="00730EF0"/>
    <w:rsid w:val="00731408"/>
    <w:rsid w:val="00731C0A"/>
    <w:rsid w:val="0073223B"/>
    <w:rsid w:val="00733948"/>
    <w:rsid w:val="007339CE"/>
    <w:rsid w:val="00735F15"/>
    <w:rsid w:val="00735F59"/>
    <w:rsid w:val="00735FED"/>
    <w:rsid w:val="007364F3"/>
    <w:rsid w:val="0073688A"/>
    <w:rsid w:val="00736DBD"/>
    <w:rsid w:val="00737068"/>
    <w:rsid w:val="0073749E"/>
    <w:rsid w:val="00737654"/>
    <w:rsid w:val="0074024D"/>
    <w:rsid w:val="00740435"/>
    <w:rsid w:val="007416BF"/>
    <w:rsid w:val="00741C4C"/>
    <w:rsid w:val="00741CAA"/>
    <w:rsid w:val="007421BB"/>
    <w:rsid w:val="007424B6"/>
    <w:rsid w:val="00742AC7"/>
    <w:rsid w:val="00742DF1"/>
    <w:rsid w:val="00743A9C"/>
    <w:rsid w:val="00744037"/>
    <w:rsid w:val="00745756"/>
    <w:rsid w:val="00746187"/>
    <w:rsid w:val="00746282"/>
    <w:rsid w:val="007474E4"/>
    <w:rsid w:val="00747754"/>
    <w:rsid w:val="00750177"/>
    <w:rsid w:val="00750528"/>
    <w:rsid w:val="00750CD9"/>
    <w:rsid w:val="00750D1D"/>
    <w:rsid w:val="00752EFA"/>
    <w:rsid w:val="00753C25"/>
    <w:rsid w:val="0075404F"/>
    <w:rsid w:val="00754479"/>
    <w:rsid w:val="00755A9C"/>
    <w:rsid w:val="007565B1"/>
    <w:rsid w:val="007573D1"/>
    <w:rsid w:val="0075755C"/>
    <w:rsid w:val="007606F3"/>
    <w:rsid w:val="00760D71"/>
    <w:rsid w:val="00761259"/>
    <w:rsid w:val="007616EB"/>
    <w:rsid w:val="00761B49"/>
    <w:rsid w:val="007623BE"/>
    <w:rsid w:val="0076254F"/>
    <w:rsid w:val="007627C9"/>
    <w:rsid w:val="00762A18"/>
    <w:rsid w:val="00763064"/>
    <w:rsid w:val="007631E1"/>
    <w:rsid w:val="00763485"/>
    <w:rsid w:val="007639A9"/>
    <w:rsid w:val="007639D5"/>
    <w:rsid w:val="00763D6F"/>
    <w:rsid w:val="00763DA6"/>
    <w:rsid w:val="00764E20"/>
    <w:rsid w:val="0076570E"/>
    <w:rsid w:val="00765DFF"/>
    <w:rsid w:val="007668D4"/>
    <w:rsid w:val="007669F8"/>
    <w:rsid w:val="00766BD4"/>
    <w:rsid w:val="00767169"/>
    <w:rsid w:val="0076731F"/>
    <w:rsid w:val="007677FC"/>
    <w:rsid w:val="00767A9D"/>
    <w:rsid w:val="00770CB1"/>
    <w:rsid w:val="00771ADF"/>
    <w:rsid w:val="007727E4"/>
    <w:rsid w:val="00772F1D"/>
    <w:rsid w:val="007735FA"/>
    <w:rsid w:val="00774843"/>
    <w:rsid w:val="00774AEC"/>
    <w:rsid w:val="0077560B"/>
    <w:rsid w:val="007757DD"/>
    <w:rsid w:val="00775A1F"/>
    <w:rsid w:val="00776098"/>
    <w:rsid w:val="00776ABB"/>
    <w:rsid w:val="00776B9C"/>
    <w:rsid w:val="00776DAC"/>
    <w:rsid w:val="00776DD2"/>
    <w:rsid w:val="007800F0"/>
    <w:rsid w:val="007801F5"/>
    <w:rsid w:val="007804CC"/>
    <w:rsid w:val="00781B7C"/>
    <w:rsid w:val="007825A1"/>
    <w:rsid w:val="00782F5E"/>
    <w:rsid w:val="00782F9C"/>
    <w:rsid w:val="00783728"/>
    <w:rsid w:val="0078382A"/>
    <w:rsid w:val="00783CA4"/>
    <w:rsid w:val="007842FB"/>
    <w:rsid w:val="00784E0E"/>
    <w:rsid w:val="00784E10"/>
    <w:rsid w:val="0078552D"/>
    <w:rsid w:val="0078578A"/>
    <w:rsid w:val="00785C2D"/>
    <w:rsid w:val="00785D69"/>
    <w:rsid w:val="00786124"/>
    <w:rsid w:val="007863A5"/>
    <w:rsid w:val="00786F6A"/>
    <w:rsid w:val="007878FD"/>
    <w:rsid w:val="007908CF"/>
    <w:rsid w:val="00790E0E"/>
    <w:rsid w:val="0079178F"/>
    <w:rsid w:val="007927E5"/>
    <w:rsid w:val="00792B5F"/>
    <w:rsid w:val="00792EFA"/>
    <w:rsid w:val="00793D9B"/>
    <w:rsid w:val="0079514B"/>
    <w:rsid w:val="00795DBD"/>
    <w:rsid w:val="007966DE"/>
    <w:rsid w:val="00796DA7"/>
    <w:rsid w:val="007970DB"/>
    <w:rsid w:val="00797844"/>
    <w:rsid w:val="00797E35"/>
    <w:rsid w:val="00797FB3"/>
    <w:rsid w:val="007A00C1"/>
    <w:rsid w:val="007A05F6"/>
    <w:rsid w:val="007A1EF5"/>
    <w:rsid w:val="007A22F9"/>
    <w:rsid w:val="007A25A3"/>
    <w:rsid w:val="007A28BD"/>
    <w:rsid w:val="007A2C5A"/>
    <w:rsid w:val="007A2DC1"/>
    <w:rsid w:val="007A36DD"/>
    <w:rsid w:val="007A426A"/>
    <w:rsid w:val="007A57C1"/>
    <w:rsid w:val="007A594B"/>
    <w:rsid w:val="007A5A0C"/>
    <w:rsid w:val="007A5B4B"/>
    <w:rsid w:val="007A5B7F"/>
    <w:rsid w:val="007A694A"/>
    <w:rsid w:val="007A6B2A"/>
    <w:rsid w:val="007A7B9C"/>
    <w:rsid w:val="007A7C23"/>
    <w:rsid w:val="007A7F40"/>
    <w:rsid w:val="007B136B"/>
    <w:rsid w:val="007B1617"/>
    <w:rsid w:val="007B1CCB"/>
    <w:rsid w:val="007B324B"/>
    <w:rsid w:val="007B3F1A"/>
    <w:rsid w:val="007B5306"/>
    <w:rsid w:val="007B58CD"/>
    <w:rsid w:val="007B594B"/>
    <w:rsid w:val="007B63A5"/>
    <w:rsid w:val="007B65E3"/>
    <w:rsid w:val="007B6B06"/>
    <w:rsid w:val="007B74CD"/>
    <w:rsid w:val="007C0090"/>
    <w:rsid w:val="007C0B5E"/>
    <w:rsid w:val="007C0CCA"/>
    <w:rsid w:val="007C17CE"/>
    <w:rsid w:val="007C2A77"/>
    <w:rsid w:val="007C2DF8"/>
    <w:rsid w:val="007C318B"/>
    <w:rsid w:val="007C31F6"/>
    <w:rsid w:val="007C4261"/>
    <w:rsid w:val="007C55ED"/>
    <w:rsid w:val="007C735F"/>
    <w:rsid w:val="007C75D3"/>
    <w:rsid w:val="007C7C96"/>
    <w:rsid w:val="007D0BC8"/>
    <w:rsid w:val="007D0C62"/>
    <w:rsid w:val="007D1D1B"/>
    <w:rsid w:val="007D1FA3"/>
    <w:rsid w:val="007D2821"/>
    <w:rsid w:val="007D2C72"/>
    <w:rsid w:val="007D2C75"/>
    <w:rsid w:val="007D3319"/>
    <w:rsid w:val="007D335D"/>
    <w:rsid w:val="007D426D"/>
    <w:rsid w:val="007D44C2"/>
    <w:rsid w:val="007D49DF"/>
    <w:rsid w:val="007D4D08"/>
    <w:rsid w:val="007D5502"/>
    <w:rsid w:val="007D5591"/>
    <w:rsid w:val="007D578F"/>
    <w:rsid w:val="007D5973"/>
    <w:rsid w:val="007D5FE3"/>
    <w:rsid w:val="007D647F"/>
    <w:rsid w:val="007D79F9"/>
    <w:rsid w:val="007E0B5A"/>
    <w:rsid w:val="007E18CC"/>
    <w:rsid w:val="007E1DC3"/>
    <w:rsid w:val="007E2CCD"/>
    <w:rsid w:val="007E3314"/>
    <w:rsid w:val="007E4242"/>
    <w:rsid w:val="007E45E0"/>
    <w:rsid w:val="007E4827"/>
    <w:rsid w:val="007E4B03"/>
    <w:rsid w:val="007E51B5"/>
    <w:rsid w:val="007E5D1A"/>
    <w:rsid w:val="007E5D6D"/>
    <w:rsid w:val="007E63E5"/>
    <w:rsid w:val="007E65DF"/>
    <w:rsid w:val="007E6EF1"/>
    <w:rsid w:val="007E77D7"/>
    <w:rsid w:val="007E798E"/>
    <w:rsid w:val="007F0EDA"/>
    <w:rsid w:val="007F0EEF"/>
    <w:rsid w:val="007F17FF"/>
    <w:rsid w:val="007F25ED"/>
    <w:rsid w:val="007F31CD"/>
    <w:rsid w:val="007F324B"/>
    <w:rsid w:val="007F3521"/>
    <w:rsid w:val="007F4928"/>
    <w:rsid w:val="007F550C"/>
    <w:rsid w:val="007F59A3"/>
    <w:rsid w:val="007F5A37"/>
    <w:rsid w:val="007F62F9"/>
    <w:rsid w:val="007F684F"/>
    <w:rsid w:val="007F7042"/>
    <w:rsid w:val="007F7070"/>
    <w:rsid w:val="007F734B"/>
    <w:rsid w:val="00800108"/>
    <w:rsid w:val="008001DA"/>
    <w:rsid w:val="00800910"/>
    <w:rsid w:val="0080151E"/>
    <w:rsid w:val="008020E4"/>
    <w:rsid w:val="00802136"/>
    <w:rsid w:val="00803492"/>
    <w:rsid w:val="00803E65"/>
    <w:rsid w:val="008040B5"/>
    <w:rsid w:val="00804183"/>
    <w:rsid w:val="0080472A"/>
    <w:rsid w:val="00804790"/>
    <w:rsid w:val="00804AEC"/>
    <w:rsid w:val="008050E5"/>
    <w:rsid w:val="0080553C"/>
    <w:rsid w:val="00805942"/>
    <w:rsid w:val="00805B46"/>
    <w:rsid w:val="00805DD3"/>
    <w:rsid w:val="008065C3"/>
    <w:rsid w:val="0080698A"/>
    <w:rsid w:val="00806E7D"/>
    <w:rsid w:val="008074F6"/>
    <w:rsid w:val="008075E9"/>
    <w:rsid w:val="00807711"/>
    <w:rsid w:val="00807A56"/>
    <w:rsid w:val="00807CA6"/>
    <w:rsid w:val="00807CAE"/>
    <w:rsid w:val="008116F4"/>
    <w:rsid w:val="00811E28"/>
    <w:rsid w:val="00813555"/>
    <w:rsid w:val="00813A33"/>
    <w:rsid w:val="0081442D"/>
    <w:rsid w:val="00814DF8"/>
    <w:rsid w:val="0081507E"/>
    <w:rsid w:val="00815B4C"/>
    <w:rsid w:val="00815B7D"/>
    <w:rsid w:val="00816666"/>
    <w:rsid w:val="0081754F"/>
    <w:rsid w:val="00817A9A"/>
    <w:rsid w:val="00817AB3"/>
    <w:rsid w:val="00817BBA"/>
    <w:rsid w:val="00817DE8"/>
    <w:rsid w:val="00821219"/>
    <w:rsid w:val="008244DB"/>
    <w:rsid w:val="0082499F"/>
    <w:rsid w:val="00824F13"/>
    <w:rsid w:val="0082501D"/>
    <w:rsid w:val="008258E0"/>
    <w:rsid w:val="00825DC2"/>
    <w:rsid w:val="00826231"/>
    <w:rsid w:val="008316F0"/>
    <w:rsid w:val="00832A4A"/>
    <w:rsid w:val="008336AD"/>
    <w:rsid w:val="00833846"/>
    <w:rsid w:val="00834AD3"/>
    <w:rsid w:val="00835209"/>
    <w:rsid w:val="0083525B"/>
    <w:rsid w:val="00835611"/>
    <w:rsid w:val="008358EC"/>
    <w:rsid w:val="00835DF8"/>
    <w:rsid w:val="00836091"/>
    <w:rsid w:val="0083707D"/>
    <w:rsid w:val="008371F1"/>
    <w:rsid w:val="008379A0"/>
    <w:rsid w:val="00837B09"/>
    <w:rsid w:val="00837EF5"/>
    <w:rsid w:val="00837F97"/>
    <w:rsid w:val="0084044B"/>
    <w:rsid w:val="008416F6"/>
    <w:rsid w:val="00841FBC"/>
    <w:rsid w:val="00842F95"/>
    <w:rsid w:val="00843208"/>
    <w:rsid w:val="00843795"/>
    <w:rsid w:val="0084380C"/>
    <w:rsid w:val="00843D42"/>
    <w:rsid w:val="00844B38"/>
    <w:rsid w:val="00846932"/>
    <w:rsid w:val="00846936"/>
    <w:rsid w:val="00846D42"/>
    <w:rsid w:val="00847A72"/>
    <w:rsid w:val="00847B92"/>
    <w:rsid w:val="00847F0F"/>
    <w:rsid w:val="00850284"/>
    <w:rsid w:val="00850DD1"/>
    <w:rsid w:val="00850FA9"/>
    <w:rsid w:val="00851164"/>
    <w:rsid w:val="0085136F"/>
    <w:rsid w:val="00851DA0"/>
    <w:rsid w:val="00852448"/>
    <w:rsid w:val="00852C71"/>
    <w:rsid w:val="00852DD6"/>
    <w:rsid w:val="008549E3"/>
    <w:rsid w:val="008550E4"/>
    <w:rsid w:val="00855B8E"/>
    <w:rsid w:val="00855E20"/>
    <w:rsid w:val="008562BB"/>
    <w:rsid w:val="00856B0C"/>
    <w:rsid w:val="00857493"/>
    <w:rsid w:val="008576D8"/>
    <w:rsid w:val="00857767"/>
    <w:rsid w:val="00857D5A"/>
    <w:rsid w:val="008608C2"/>
    <w:rsid w:val="008608F5"/>
    <w:rsid w:val="00860EBD"/>
    <w:rsid w:val="0086140C"/>
    <w:rsid w:val="00861937"/>
    <w:rsid w:val="00862D49"/>
    <w:rsid w:val="0086311E"/>
    <w:rsid w:val="0086365F"/>
    <w:rsid w:val="00863E0C"/>
    <w:rsid w:val="00863EE8"/>
    <w:rsid w:val="00863F56"/>
    <w:rsid w:val="00864905"/>
    <w:rsid w:val="00865115"/>
    <w:rsid w:val="008653DC"/>
    <w:rsid w:val="0086565F"/>
    <w:rsid w:val="00866098"/>
    <w:rsid w:val="00867556"/>
    <w:rsid w:val="0086768D"/>
    <w:rsid w:val="008678FC"/>
    <w:rsid w:val="008702C1"/>
    <w:rsid w:val="00870501"/>
    <w:rsid w:val="00870587"/>
    <w:rsid w:val="00871892"/>
    <w:rsid w:val="008719D5"/>
    <w:rsid w:val="00871D6F"/>
    <w:rsid w:val="00872532"/>
    <w:rsid w:val="0087304C"/>
    <w:rsid w:val="0087369E"/>
    <w:rsid w:val="00873C5F"/>
    <w:rsid w:val="00874237"/>
    <w:rsid w:val="008742D6"/>
    <w:rsid w:val="0087460C"/>
    <w:rsid w:val="00874AA2"/>
    <w:rsid w:val="0087538F"/>
    <w:rsid w:val="008754FF"/>
    <w:rsid w:val="0087564C"/>
    <w:rsid w:val="008757D2"/>
    <w:rsid w:val="00875E3D"/>
    <w:rsid w:val="00875E91"/>
    <w:rsid w:val="0087636E"/>
    <w:rsid w:val="0087656B"/>
    <w:rsid w:val="00876634"/>
    <w:rsid w:val="00876E0D"/>
    <w:rsid w:val="00876E20"/>
    <w:rsid w:val="008771EE"/>
    <w:rsid w:val="00877251"/>
    <w:rsid w:val="0088039B"/>
    <w:rsid w:val="008804AF"/>
    <w:rsid w:val="008824B5"/>
    <w:rsid w:val="0088258A"/>
    <w:rsid w:val="008835C0"/>
    <w:rsid w:val="00884049"/>
    <w:rsid w:val="0088425D"/>
    <w:rsid w:val="0088466A"/>
    <w:rsid w:val="00884748"/>
    <w:rsid w:val="00885BCC"/>
    <w:rsid w:val="008862ED"/>
    <w:rsid w:val="00886332"/>
    <w:rsid w:val="00886352"/>
    <w:rsid w:val="008871DC"/>
    <w:rsid w:val="0088734B"/>
    <w:rsid w:val="0088742B"/>
    <w:rsid w:val="00887667"/>
    <w:rsid w:val="0088775D"/>
    <w:rsid w:val="00887863"/>
    <w:rsid w:val="008879E9"/>
    <w:rsid w:val="0089004D"/>
    <w:rsid w:val="00890167"/>
    <w:rsid w:val="00890282"/>
    <w:rsid w:val="00890416"/>
    <w:rsid w:val="008904D5"/>
    <w:rsid w:val="00890577"/>
    <w:rsid w:val="00890DC0"/>
    <w:rsid w:val="00891FDD"/>
    <w:rsid w:val="008920F0"/>
    <w:rsid w:val="0089348D"/>
    <w:rsid w:val="00893E33"/>
    <w:rsid w:val="00894088"/>
    <w:rsid w:val="008941CE"/>
    <w:rsid w:val="008946BD"/>
    <w:rsid w:val="00894B54"/>
    <w:rsid w:val="00894F98"/>
    <w:rsid w:val="0089544B"/>
    <w:rsid w:val="00895547"/>
    <w:rsid w:val="0089679C"/>
    <w:rsid w:val="00896B25"/>
    <w:rsid w:val="00896C50"/>
    <w:rsid w:val="0089768A"/>
    <w:rsid w:val="008A09DA"/>
    <w:rsid w:val="008A1E56"/>
    <w:rsid w:val="008A26D9"/>
    <w:rsid w:val="008A288D"/>
    <w:rsid w:val="008A305D"/>
    <w:rsid w:val="008A3340"/>
    <w:rsid w:val="008A35FD"/>
    <w:rsid w:val="008A3852"/>
    <w:rsid w:val="008A38F6"/>
    <w:rsid w:val="008A3BBA"/>
    <w:rsid w:val="008A3FA2"/>
    <w:rsid w:val="008A4860"/>
    <w:rsid w:val="008A4949"/>
    <w:rsid w:val="008A4DB2"/>
    <w:rsid w:val="008A4DEF"/>
    <w:rsid w:val="008A565F"/>
    <w:rsid w:val="008A6219"/>
    <w:rsid w:val="008A77B8"/>
    <w:rsid w:val="008A78BE"/>
    <w:rsid w:val="008A7ECA"/>
    <w:rsid w:val="008B0BEC"/>
    <w:rsid w:val="008B1AA7"/>
    <w:rsid w:val="008B1BBA"/>
    <w:rsid w:val="008B1F99"/>
    <w:rsid w:val="008B1FF7"/>
    <w:rsid w:val="008B343E"/>
    <w:rsid w:val="008B3D15"/>
    <w:rsid w:val="008B449D"/>
    <w:rsid w:val="008B4B15"/>
    <w:rsid w:val="008B500C"/>
    <w:rsid w:val="008B519C"/>
    <w:rsid w:val="008B5ABE"/>
    <w:rsid w:val="008B6381"/>
    <w:rsid w:val="008B646D"/>
    <w:rsid w:val="008B663D"/>
    <w:rsid w:val="008B6D72"/>
    <w:rsid w:val="008B795D"/>
    <w:rsid w:val="008B7BA9"/>
    <w:rsid w:val="008B7BEB"/>
    <w:rsid w:val="008B7C00"/>
    <w:rsid w:val="008C03A6"/>
    <w:rsid w:val="008C0C29"/>
    <w:rsid w:val="008C0EAA"/>
    <w:rsid w:val="008C130D"/>
    <w:rsid w:val="008C1AA8"/>
    <w:rsid w:val="008C1DFF"/>
    <w:rsid w:val="008C1F35"/>
    <w:rsid w:val="008C216F"/>
    <w:rsid w:val="008C247F"/>
    <w:rsid w:val="008C291C"/>
    <w:rsid w:val="008C32A2"/>
    <w:rsid w:val="008C3EB2"/>
    <w:rsid w:val="008C4545"/>
    <w:rsid w:val="008C457D"/>
    <w:rsid w:val="008C60F2"/>
    <w:rsid w:val="008C682D"/>
    <w:rsid w:val="008D02AF"/>
    <w:rsid w:val="008D11FE"/>
    <w:rsid w:val="008D12D1"/>
    <w:rsid w:val="008D1AFD"/>
    <w:rsid w:val="008D1BE4"/>
    <w:rsid w:val="008D1D66"/>
    <w:rsid w:val="008D20DD"/>
    <w:rsid w:val="008D23D0"/>
    <w:rsid w:val="008D283E"/>
    <w:rsid w:val="008D2A11"/>
    <w:rsid w:val="008D33A0"/>
    <w:rsid w:val="008D3D32"/>
    <w:rsid w:val="008D4292"/>
    <w:rsid w:val="008D4AD8"/>
    <w:rsid w:val="008D4C92"/>
    <w:rsid w:val="008D5045"/>
    <w:rsid w:val="008D5877"/>
    <w:rsid w:val="008D5DD3"/>
    <w:rsid w:val="008D62E2"/>
    <w:rsid w:val="008D682C"/>
    <w:rsid w:val="008E0B95"/>
    <w:rsid w:val="008E1414"/>
    <w:rsid w:val="008E160B"/>
    <w:rsid w:val="008E16A1"/>
    <w:rsid w:val="008E183B"/>
    <w:rsid w:val="008E20DC"/>
    <w:rsid w:val="008E2163"/>
    <w:rsid w:val="008E2CB3"/>
    <w:rsid w:val="008E406D"/>
    <w:rsid w:val="008E462A"/>
    <w:rsid w:val="008E4715"/>
    <w:rsid w:val="008E4904"/>
    <w:rsid w:val="008E5A41"/>
    <w:rsid w:val="008E5C80"/>
    <w:rsid w:val="008E7715"/>
    <w:rsid w:val="008E77B9"/>
    <w:rsid w:val="008F049D"/>
    <w:rsid w:val="008F0D69"/>
    <w:rsid w:val="008F0D7B"/>
    <w:rsid w:val="008F15D0"/>
    <w:rsid w:val="008F196C"/>
    <w:rsid w:val="008F273F"/>
    <w:rsid w:val="008F27FD"/>
    <w:rsid w:val="008F2D1A"/>
    <w:rsid w:val="008F3638"/>
    <w:rsid w:val="008F38CA"/>
    <w:rsid w:val="008F4441"/>
    <w:rsid w:val="008F53C9"/>
    <w:rsid w:val="008F58E5"/>
    <w:rsid w:val="008F69B2"/>
    <w:rsid w:val="008F6F31"/>
    <w:rsid w:val="008F74DF"/>
    <w:rsid w:val="009001AE"/>
    <w:rsid w:val="0090038D"/>
    <w:rsid w:val="00900684"/>
    <w:rsid w:val="00900A9B"/>
    <w:rsid w:val="00901445"/>
    <w:rsid w:val="00901485"/>
    <w:rsid w:val="0090158B"/>
    <w:rsid w:val="00901648"/>
    <w:rsid w:val="00902032"/>
    <w:rsid w:val="00903F80"/>
    <w:rsid w:val="0090459F"/>
    <w:rsid w:val="009047B1"/>
    <w:rsid w:val="009055CB"/>
    <w:rsid w:val="0090661E"/>
    <w:rsid w:val="00907582"/>
    <w:rsid w:val="00907FC3"/>
    <w:rsid w:val="00910791"/>
    <w:rsid w:val="00910BBD"/>
    <w:rsid w:val="0091188A"/>
    <w:rsid w:val="009127BA"/>
    <w:rsid w:val="009130CD"/>
    <w:rsid w:val="00913924"/>
    <w:rsid w:val="00913DCB"/>
    <w:rsid w:val="00915283"/>
    <w:rsid w:val="00916C69"/>
    <w:rsid w:val="00916F58"/>
    <w:rsid w:val="00917157"/>
    <w:rsid w:val="00917899"/>
    <w:rsid w:val="00917C0D"/>
    <w:rsid w:val="00917CA4"/>
    <w:rsid w:val="00917E51"/>
    <w:rsid w:val="009205F6"/>
    <w:rsid w:val="0092060F"/>
    <w:rsid w:val="00920CF3"/>
    <w:rsid w:val="00921CF0"/>
    <w:rsid w:val="009227A6"/>
    <w:rsid w:val="00922A40"/>
    <w:rsid w:val="00922BF2"/>
    <w:rsid w:val="00922ECE"/>
    <w:rsid w:val="009262E4"/>
    <w:rsid w:val="00926338"/>
    <w:rsid w:val="009268AB"/>
    <w:rsid w:val="00926927"/>
    <w:rsid w:val="00930B20"/>
    <w:rsid w:val="00930E8A"/>
    <w:rsid w:val="00930FF4"/>
    <w:rsid w:val="00931476"/>
    <w:rsid w:val="00931A7D"/>
    <w:rsid w:val="00931E2F"/>
    <w:rsid w:val="00931FA5"/>
    <w:rsid w:val="0093260B"/>
    <w:rsid w:val="0093276F"/>
    <w:rsid w:val="0093277D"/>
    <w:rsid w:val="0093282E"/>
    <w:rsid w:val="009329C1"/>
    <w:rsid w:val="00932A1B"/>
    <w:rsid w:val="009331F5"/>
    <w:rsid w:val="00933915"/>
    <w:rsid w:val="00933EC1"/>
    <w:rsid w:val="009349AD"/>
    <w:rsid w:val="00935044"/>
    <w:rsid w:val="00935A7B"/>
    <w:rsid w:val="009368D2"/>
    <w:rsid w:val="00936FD7"/>
    <w:rsid w:val="0093761D"/>
    <w:rsid w:val="00937B7C"/>
    <w:rsid w:val="00937CEB"/>
    <w:rsid w:val="00940154"/>
    <w:rsid w:val="00940D15"/>
    <w:rsid w:val="00941081"/>
    <w:rsid w:val="00942BA7"/>
    <w:rsid w:val="009434B0"/>
    <w:rsid w:val="00943BBD"/>
    <w:rsid w:val="009440E7"/>
    <w:rsid w:val="00944468"/>
    <w:rsid w:val="0094460C"/>
    <w:rsid w:val="00945293"/>
    <w:rsid w:val="009469D5"/>
    <w:rsid w:val="00950727"/>
    <w:rsid w:val="00951236"/>
    <w:rsid w:val="00951330"/>
    <w:rsid w:val="009529AA"/>
    <w:rsid w:val="009530DB"/>
    <w:rsid w:val="00953676"/>
    <w:rsid w:val="00953FD9"/>
    <w:rsid w:val="009547A6"/>
    <w:rsid w:val="009547E9"/>
    <w:rsid w:val="00954D61"/>
    <w:rsid w:val="00954F29"/>
    <w:rsid w:val="00955A65"/>
    <w:rsid w:val="00955AEB"/>
    <w:rsid w:val="00956719"/>
    <w:rsid w:val="00956740"/>
    <w:rsid w:val="009567D3"/>
    <w:rsid w:val="00957008"/>
    <w:rsid w:val="00960F9B"/>
    <w:rsid w:val="0096213B"/>
    <w:rsid w:val="00962721"/>
    <w:rsid w:val="00962C5D"/>
    <w:rsid w:val="00963013"/>
    <w:rsid w:val="00963096"/>
    <w:rsid w:val="00963403"/>
    <w:rsid w:val="009637D2"/>
    <w:rsid w:val="009639BF"/>
    <w:rsid w:val="00964D22"/>
    <w:rsid w:val="009652B8"/>
    <w:rsid w:val="009652D4"/>
    <w:rsid w:val="00965ED7"/>
    <w:rsid w:val="009672CF"/>
    <w:rsid w:val="00967577"/>
    <w:rsid w:val="0096771A"/>
    <w:rsid w:val="00967B27"/>
    <w:rsid w:val="00967C16"/>
    <w:rsid w:val="009705EE"/>
    <w:rsid w:val="00970B9E"/>
    <w:rsid w:val="0097112D"/>
    <w:rsid w:val="00971EA9"/>
    <w:rsid w:val="00972D3D"/>
    <w:rsid w:val="00972D52"/>
    <w:rsid w:val="00973A8F"/>
    <w:rsid w:val="00973BE5"/>
    <w:rsid w:val="00973FE3"/>
    <w:rsid w:val="0097410A"/>
    <w:rsid w:val="00974731"/>
    <w:rsid w:val="00974AB4"/>
    <w:rsid w:val="00974F63"/>
    <w:rsid w:val="00975830"/>
    <w:rsid w:val="00975E44"/>
    <w:rsid w:val="009763E5"/>
    <w:rsid w:val="00976797"/>
    <w:rsid w:val="00976BC7"/>
    <w:rsid w:val="009777C5"/>
    <w:rsid w:val="00977927"/>
    <w:rsid w:val="00977C42"/>
    <w:rsid w:val="009802F5"/>
    <w:rsid w:val="0098066F"/>
    <w:rsid w:val="009806DA"/>
    <w:rsid w:val="0098135C"/>
    <w:rsid w:val="00981566"/>
    <w:rsid w:val="0098156A"/>
    <w:rsid w:val="00982194"/>
    <w:rsid w:val="0098279D"/>
    <w:rsid w:val="00982FF0"/>
    <w:rsid w:val="0098305E"/>
    <w:rsid w:val="00983280"/>
    <w:rsid w:val="00983AC9"/>
    <w:rsid w:val="009842B9"/>
    <w:rsid w:val="00984314"/>
    <w:rsid w:val="009846B7"/>
    <w:rsid w:val="00984A06"/>
    <w:rsid w:val="00984FB9"/>
    <w:rsid w:val="00985305"/>
    <w:rsid w:val="00985913"/>
    <w:rsid w:val="00986E9C"/>
    <w:rsid w:val="00987034"/>
    <w:rsid w:val="00987451"/>
    <w:rsid w:val="009901DA"/>
    <w:rsid w:val="00990FD6"/>
    <w:rsid w:val="00991049"/>
    <w:rsid w:val="00991334"/>
    <w:rsid w:val="00991577"/>
    <w:rsid w:val="00991668"/>
    <w:rsid w:val="00991BAC"/>
    <w:rsid w:val="00991E46"/>
    <w:rsid w:val="00992481"/>
    <w:rsid w:val="009929F7"/>
    <w:rsid w:val="00992B85"/>
    <w:rsid w:val="00992FCD"/>
    <w:rsid w:val="00993723"/>
    <w:rsid w:val="009939ED"/>
    <w:rsid w:val="00994BD1"/>
    <w:rsid w:val="0099601E"/>
    <w:rsid w:val="009960FA"/>
    <w:rsid w:val="00996361"/>
    <w:rsid w:val="0099636D"/>
    <w:rsid w:val="009968F9"/>
    <w:rsid w:val="00996DAD"/>
    <w:rsid w:val="00997572"/>
    <w:rsid w:val="00997737"/>
    <w:rsid w:val="009A12BC"/>
    <w:rsid w:val="009A1309"/>
    <w:rsid w:val="009A2D0D"/>
    <w:rsid w:val="009A2EF0"/>
    <w:rsid w:val="009A3454"/>
    <w:rsid w:val="009A4E26"/>
    <w:rsid w:val="009A5205"/>
    <w:rsid w:val="009A563A"/>
    <w:rsid w:val="009A57C2"/>
    <w:rsid w:val="009A6EA0"/>
    <w:rsid w:val="009A700E"/>
    <w:rsid w:val="009B0272"/>
    <w:rsid w:val="009B02BD"/>
    <w:rsid w:val="009B02D1"/>
    <w:rsid w:val="009B05FB"/>
    <w:rsid w:val="009B1025"/>
    <w:rsid w:val="009B1796"/>
    <w:rsid w:val="009B3D35"/>
    <w:rsid w:val="009B3FA1"/>
    <w:rsid w:val="009B4077"/>
    <w:rsid w:val="009B4562"/>
    <w:rsid w:val="009B49F9"/>
    <w:rsid w:val="009B4B8E"/>
    <w:rsid w:val="009B4F64"/>
    <w:rsid w:val="009B5BC5"/>
    <w:rsid w:val="009B5DD1"/>
    <w:rsid w:val="009B674C"/>
    <w:rsid w:val="009B74CF"/>
    <w:rsid w:val="009B76CA"/>
    <w:rsid w:val="009B7CAD"/>
    <w:rsid w:val="009C0892"/>
    <w:rsid w:val="009C1335"/>
    <w:rsid w:val="009C1822"/>
    <w:rsid w:val="009C19E1"/>
    <w:rsid w:val="009C1AB2"/>
    <w:rsid w:val="009C1B9F"/>
    <w:rsid w:val="009C23FA"/>
    <w:rsid w:val="009C25F1"/>
    <w:rsid w:val="009C2E60"/>
    <w:rsid w:val="009C2FFE"/>
    <w:rsid w:val="009C35C9"/>
    <w:rsid w:val="009C3B6F"/>
    <w:rsid w:val="009C3C22"/>
    <w:rsid w:val="009C404A"/>
    <w:rsid w:val="009C40EB"/>
    <w:rsid w:val="009C4212"/>
    <w:rsid w:val="009C5ACF"/>
    <w:rsid w:val="009C655E"/>
    <w:rsid w:val="009C6754"/>
    <w:rsid w:val="009C7251"/>
    <w:rsid w:val="009C729E"/>
    <w:rsid w:val="009C73B2"/>
    <w:rsid w:val="009C7B00"/>
    <w:rsid w:val="009D0CFE"/>
    <w:rsid w:val="009D14C1"/>
    <w:rsid w:val="009D16DE"/>
    <w:rsid w:val="009D1921"/>
    <w:rsid w:val="009D25E9"/>
    <w:rsid w:val="009D282B"/>
    <w:rsid w:val="009D2A14"/>
    <w:rsid w:val="009D2E04"/>
    <w:rsid w:val="009D3559"/>
    <w:rsid w:val="009D4F86"/>
    <w:rsid w:val="009D5363"/>
    <w:rsid w:val="009D555F"/>
    <w:rsid w:val="009D58FD"/>
    <w:rsid w:val="009D68B6"/>
    <w:rsid w:val="009D6C67"/>
    <w:rsid w:val="009D6E63"/>
    <w:rsid w:val="009D719F"/>
    <w:rsid w:val="009D7C84"/>
    <w:rsid w:val="009D7F8F"/>
    <w:rsid w:val="009E0047"/>
    <w:rsid w:val="009E0093"/>
    <w:rsid w:val="009E05FB"/>
    <w:rsid w:val="009E0DF3"/>
    <w:rsid w:val="009E1193"/>
    <w:rsid w:val="009E171C"/>
    <w:rsid w:val="009E2BDF"/>
    <w:rsid w:val="009E2E91"/>
    <w:rsid w:val="009E3737"/>
    <w:rsid w:val="009E3B11"/>
    <w:rsid w:val="009E3FAE"/>
    <w:rsid w:val="009E471A"/>
    <w:rsid w:val="009E4ECF"/>
    <w:rsid w:val="009E6688"/>
    <w:rsid w:val="009F0BD1"/>
    <w:rsid w:val="009F0FDE"/>
    <w:rsid w:val="009F1EA7"/>
    <w:rsid w:val="009F21B0"/>
    <w:rsid w:val="009F2673"/>
    <w:rsid w:val="009F2EAA"/>
    <w:rsid w:val="009F31F3"/>
    <w:rsid w:val="009F3BEB"/>
    <w:rsid w:val="009F3D6F"/>
    <w:rsid w:val="009F3EEE"/>
    <w:rsid w:val="009F4122"/>
    <w:rsid w:val="009F4D68"/>
    <w:rsid w:val="009F4F09"/>
    <w:rsid w:val="009F527E"/>
    <w:rsid w:val="009F584C"/>
    <w:rsid w:val="009F651E"/>
    <w:rsid w:val="009F6E15"/>
    <w:rsid w:val="009F6E18"/>
    <w:rsid w:val="009F792D"/>
    <w:rsid w:val="009F7BB4"/>
    <w:rsid w:val="00A00360"/>
    <w:rsid w:val="00A00416"/>
    <w:rsid w:val="00A00A82"/>
    <w:rsid w:val="00A00E82"/>
    <w:rsid w:val="00A015AB"/>
    <w:rsid w:val="00A02210"/>
    <w:rsid w:val="00A0288F"/>
    <w:rsid w:val="00A02A3E"/>
    <w:rsid w:val="00A042B5"/>
    <w:rsid w:val="00A043CC"/>
    <w:rsid w:val="00A04806"/>
    <w:rsid w:val="00A04867"/>
    <w:rsid w:val="00A04D33"/>
    <w:rsid w:val="00A05470"/>
    <w:rsid w:val="00A05F89"/>
    <w:rsid w:val="00A064C9"/>
    <w:rsid w:val="00A06AA3"/>
    <w:rsid w:val="00A06BBF"/>
    <w:rsid w:val="00A073BA"/>
    <w:rsid w:val="00A0754C"/>
    <w:rsid w:val="00A10236"/>
    <w:rsid w:val="00A104A6"/>
    <w:rsid w:val="00A105E4"/>
    <w:rsid w:val="00A1149C"/>
    <w:rsid w:val="00A12033"/>
    <w:rsid w:val="00A127B1"/>
    <w:rsid w:val="00A139F5"/>
    <w:rsid w:val="00A13A56"/>
    <w:rsid w:val="00A13B8D"/>
    <w:rsid w:val="00A13CC5"/>
    <w:rsid w:val="00A13D04"/>
    <w:rsid w:val="00A14522"/>
    <w:rsid w:val="00A14557"/>
    <w:rsid w:val="00A15EAF"/>
    <w:rsid w:val="00A16012"/>
    <w:rsid w:val="00A17EEA"/>
    <w:rsid w:val="00A20F19"/>
    <w:rsid w:val="00A21211"/>
    <w:rsid w:val="00A214BC"/>
    <w:rsid w:val="00A2169F"/>
    <w:rsid w:val="00A2256F"/>
    <w:rsid w:val="00A2335A"/>
    <w:rsid w:val="00A2343B"/>
    <w:rsid w:val="00A23770"/>
    <w:rsid w:val="00A24617"/>
    <w:rsid w:val="00A25A8A"/>
    <w:rsid w:val="00A25CAD"/>
    <w:rsid w:val="00A2637B"/>
    <w:rsid w:val="00A26A01"/>
    <w:rsid w:val="00A2767A"/>
    <w:rsid w:val="00A30BBD"/>
    <w:rsid w:val="00A310C8"/>
    <w:rsid w:val="00A3171D"/>
    <w:rsid w:val="00A32B5F"/>
    <w:rsid w:val="00A33384"/>
    <w:rsid w:val="00A3398D"/>
    <w:rsid w:val="00A341BB"/>
    <w:rsid w:val="00A3453E"/>
    <w:rsid w:val="00A34E15"/>
    <w:rsid w:val="00A3549A"/>
    <w:rsid w:val="00A35783"/>
    <w:rsid w:val="00A3603E"/>
    <w:rsid w:val="00A365F4"/>
    <w:rsid w:val="00A4026B"/>
    <w:rsid w:val="00A4027C"/>
    <w:rsid w:val="00A414B9"/>
    <w:rsid w:val="00A41B55"/>
    <w:rsid w:val="00A425CA"/>
    <w:rsid w:val="00A43561"/>
    <w:rsid w:val="00A43A36"/>
    <w:rsid w:val="00A44448"/>
    <w:rsid w:val="00A44C20"/>
    <w:rsid w:val="00A45335"/>
    <w:rsid w:val="00A460C0"/>
    <w:rsid w:val="00A464B8"/>
    <w:rsid w:val="00A46679"/>
    <w:rsid w:val="00A47D80"/>
    <w:rsid w:val="00A5071C"/>
    <w:rsid w:val="00A508DA"/>
    <w:rsid w:val="00A50EBC"/>
    <w:rsid w:val="00A50F23"/>
    <w:rsid w:val="00A5182F"/>
    <w:rsid w:val="00A51F3C"/>
    <w:rsid w:val="00A52421"/>
    <w:rsid w:val="00A527D2"/>
    <w:rsid w:val="00A52A9C"/>
    <w:rsid w:val="00A53132"/>
    <w:rsid w:val="00A53519"/>
    <w:rsid w:val="00A53DC9"/>
    <w:rsid w:val="00A548DC"/>
    <w:rsid w:val="00A55238"/>
    <w:rsid w:val="00A55F98"/>
    <w:rsid w:val="00A561BA"/>
    <w:rsid w:val="00A563F2"/>
    <w:rsid w:val="00A566BE"/>
    <w:rsid w:val="00A566E8"/>
    <w:rsid w:val="00A56C15"/>
    <w:rsid w:val="00A57952"/>
    <w:rsid w:val="00A579F2"/>
    <w:rsid w:val="00A57A67"/>
    <w:rsid w:val="00A57FF3"/>
    <w:rsid w:val="00A601A4"/>
    <w:rsid w:val="00A60522"/>
    <w:rsid w:val="00A6078E"/>
    <w:rsid w:val="00A60868"/>
    <w:rsid w:val="00A60F11"/>
    <w:rsid w:val="00A614AF"/>
    <w:rsid w:val="00A61890"/>
    <w:rsid w:val="00A62EEE"/>
    <w:rsid w:val="00A6327E"/>
    <w:rsid w:val="00A637AF"/>
    <w:rsid w:val="00A63901"/>
    <w:rsid w:val="00A6396A"/>
    <w:rsid w:val="00A64AD1"/>
    <w:rsid w:val="00A659C0"/>
    <w:rsid w:val="00A65C76"/>
    <w:rsid w:val="00A66C24"/>
    <w:rsid w:val="00A672C9"/>
    <w:rsid w:val="00A67800"/>
    <w:rsid w:val="00A67F5F"/>
    <w:rsid w:val="00A700EE"/>
    <w:rsid w:val="00A703F0"/>
    <w:rsid w:val="00A710FD"/>
    <w:rsid w:val="00A71CD7"/>
    <w:rsid w:val="00A7264A"/>
    <w:rsid w:val="00A740D5"/>
    <w:rsid w:val="00A7502D"/>
    <w:rsid w:val="00A75FA7"/>
    <w:rsid w:val="00A764E5"/>
    <w:rsid w:val="00A76745"/>
    <w:rsid w:val="00A76DD6"/>
    <w:rsid w:val="00A76F69"/>
    <w:rsid w:val="00A7762F"/>
    <w:rsid w:val="00A80664"/>
    <w:rsid w:val="00A810F9"/>
    <w:rsid w:val="00A81353"/>
    <w:rsid w:val="00A820C4"/>
    <w:rsid w:val="00A82BC7"/>
    <w:rsid w:val="00A8356A"/>
    <w:rsid w:val="00A83C0C"/>
    <w:rsid w:val="00A83C5E"/>
    <w:rsid w:val="00A83D82"/>
    <w:rsid w:val="00A8460A"/>
    <w:rsid w:val="00A84746"/>
    <w:rsid w:val="00A856C9"/>
    <w:rsid w:val="00A860A9"/>
    <w:rsid w:val="00A861EF"/>
    <w:rsid w:val="00A86B0E"/>
    <w:rsid w:val="00A86DBB"/>
    <w:rsid w:val="00A86ECC"/>
    <w:rsid w:val="00A86FCC"/>
    <w:rsid w:val="00A87E10"/>
    <w:rsid w:val="00A901D8"/>
    <w:rsid w:val="00A9028C"/>
    <w:rsid w:val="00A90691"/>
    <w:rsid w:val="00A90FA5"/>
    <w:rsid w:val="00A91738"/>
    <w:rsid w:val="00A921D4"/>
    <w:rsid w:val="00A92291"/>
    <w:rsid w:val="00A92B15"/>
    <w:rsid w:val="00A9388B"/>
    <w:rsid w:val="00A93CA1"/>
    <w:rsid w:val="00A93CC3"/>
    <w:rsid w:val="00A94644"/>
    <w:rsid w:val="00A94BE0"/>
    <w:rsid w:val="00A9592D"/>
    <w:rsid w:val="00A95C84"/>
    <w:rsid w:val="00A9652C"/>
    <w:rsid w:val="00A97251"/>
    <w:rsid w:val="00AA0568"/>
    <w:rsid w:val="00AA231C"/>
    <w:rsid w:val="00AA2792"/>
    <w:rsid w:val="00AA2B22"/>
    <w:rsid w:val="00AA2FA3"/>
    <w:rsid w:val="00AA2FD8"/>
    <w:rsid w:val="00AA3612"/>
    <w:rsid w:val="00AA38D0"/>
    <w:rsid w:val="00AA39E0"/>
    <w:rsid w:val="00AA45EE"/>
    <w:rsid w:val="00AA4AA9"/>
    <w:rsid w:val="00AA4AD9"/>
    <w:rsid w:val="00AA4F3C"/>
    <w:rsid w:val="00AA5E89"/>
    <w:rsid w:val="00AA6AA8"/>
    <w:rsid w:val="00AA6E72"/>
    <w:rsid w:val="00AA710D"/>
    <w:rsid w:val="00AA7C8B"/>
    <w:rsid w:val="00AB004E"/>
    <w:rsid w:val="00AB04FF"/>
    <w:rsid w:val="00AB060E"/>
    <w:rsid w:val="00AB07C5"/>
    <w:rsid w:val="00AB0DB0"/>
    <w:rsid w:val="00AB0E7A"/>
    <w:rsid w:val="00AB10FB"/>
    <w:rsid w:val="00AB1779"/>
    <w:rsid w:val="00AB1863"/>
    <w:rsid w:val="00AB1BA0"/>
    <w:rsid w:val="00AB1C8F"/>
    <w:rsid w:val="00AB2027"/>
    <w:rsid w:val="00AB21A3"/>
    <w:rsid w:val="00AB3F42"/>
    <w:rsid w:val="00AB5261"/>
    <w:rsid w:val="00AB54D2"/>
    <w:rsid w:val="00AB5A5D"/>
    <w:rsid w:val="00AB6442"/>
    <w:rsid w:val="00AB64CE"/>
    <w:rsid w:val="00AB657F"/>
    <w:rsid w:val="00AB65F0"/>
    <w:rsid w:val="00AB662A"/>
    <w:rsid w:val="00AB6D25"/>
    <w:rsid w:val="00AB7591"/>
    <w:rsid w:val="00AC01F2"/>
    <w:rsid w:val="00AC09C0"/>
    <w:rsid w:val="00AC0CB9"/>
    <w:rsid w:val="00AC2FC9"/>
    <w:rsid w:val="00AC352A"/>
    <w:rsid w:val="00AC360F"/>
    <w:rsid w:val="00AC3851"/>
    <w:rsid w:val="00AC46D5"/>
    <w:rsid w:val="00AC5FDA"/>
    <w:rsid w:val="00AC63B4"/>
    <w:rsid w:val="00AC6A16"/>
    <w:rsid w:val="00AC72AE"/>
    <w:rsid w:val="00AC76B3"/>
    <w:rsid w:val="00AC7ED7"/>
    <w:rsid w:val="00AD0945"/>
    <w:rsid w:val="00AD1DC3"/>
    <w:rsid w:val="00AD299F"/>
    <w:rsid w:val="00AD2B82"/>
    <w:rsid w:val="00AD306A"/>
    <w:rsid w:val="00AD341B"/>
    <w:rsid w:val="00AD49C4"/>
    <w:rsid w:val="00AD5182"/>
    <w:rsid w:val="00AD548F"/>
    <w:rsid w:val="00AD5A9B"/>
    <w:rsid w:val="00AD5D0C"/>
    <w:rsid w:val="00AD7156"/>
    <w:rsid w:val="00AD73D3"/>
    <w:rsid w:val="00AD759C"/>
    <w:rsid w:val="00AD796A"/>
    <w:rsid w:val="00AD7A85"/>
    <w:rsid w:val="00AE0AF7"/>
    <w:rsid w:val="00AE1122"/>
    <w:rsid w:val="00AE12D6"/>
    <w:rsid w:val="00AE1D7D"/>
    <w:rsid w:val="00AE2334"/>
    <w:rsid w:val="00AE2D4B"/>
    <w:rsid w:val="00AE3106"/>
    <w:rsid w:val="00AE3476"/>
    <w:rsid w:val="00AE3592"/>
    <w:rsid w:val="00AE377C"/>
    <w:rsid w:val="00AE4695"/>
    <w:rsid w:val="00AE4E56"/>
    <w:rsid w:val="00AE4F99"/>
    <w:rsid w:val="00AE5181"/>
    <w:rsid w:val="00AE569F"/>
    <w:rsid w:val="00AE5F56"/>
    <w:rsid w:val="00AE69E7"/>
    <w:rsid w:val="00AE6E57"/>
    <w:rsid w:val="00AE76A3"/>
    <w:rsid w:val="00AE78D5"/>
    <w:rsid w:val="00AE7947"/>
    <w:rsid w:val="00AE7DB8"/>
    <w:rsid w:val="00AF10C4"/>
    <w:rsid w:val="00AF13C4"/>
    <w:rsid w:val="00AF1831"/>
    <w:rsid w:val="00AF1DE8"/>
    <w:rsid w:val="00AF2312"/>
    <w:rsid w:val="00AF24C2"/>
    <w:rsid w:val="00AF3BC9"/>
    <w:rsid w:val="00AF3CF8"/>
    <w:rsid w:val="00AF434B"/>
    <w:rsid w:val="00AF5008"/>
    <w:rsid w:val="00AF5C0F"/>
    <w:rsid w:val="00B0024C"/>
    <w:rsid w:val="00B00A3E"/>
    <w:rsid w:val="00B010B0"/>
    <w:rsid w:val="00B02338"/>
    <w:rsid w:val="00B04761"/>
    <w:rsid w:val="00B057E0"/>
    <w:rsid w:val="00B059A3"/>
    <w:rsid w:val="00B0662B"/>
    <w:rsid w:val="00B06A59"/>
    <w:rsid w:val="00B06E99"/>
    <w:rsid w:val="00B10009"/>
    <w:rsid w:val="00B100CC"/>
    <w:rsid w:val="00B1041C"/>
    <w:rsid w:val="00B115FA"/>
    <w:rsid w:val="00B11B69"/>
    <w:rsid w:val="00B11E0C"/>
    <w:rsid w:val="00B12BAE"/>
    <w:rsid w:val="00B12D08"/>
    <w:rsid w:val="00B12FD8"/>
    <w:rsid w:val="00B1305D"/>
    <w:rsid w:val="00B1322A"/>
    <w:rsid w:val="00B13A20"/>
    <w:rsid w:val="00B1414A"/>
    <w:rsid w:val="00B147E3"/>
    <w:rsid w:val="00B14952"/>
    <w:rsid w:val="00B14C9C"/>
    <w:rsid w:val="00B153FE"/>
    <w:rsid w:val="00B16DCA"/>
    <w:rsid w:val="00B16FC2"/>
    <w:rsid w:val="00B21105"/>
    <w:rsid w:val="00B21CA5"/>
    <w:rsid w:val="00B22039"/>
    <w:rsid w:val="00B22902"/>
    <w:rsid w:val="00B22B9D"/>
    <w:rsid w:val="00B238B8"/>
    <w:rsid w:val="00B239A4"/>
    <w:rsid w:val="00B23E38"/>
    <w:rsid w:val="00B25262"/>
    <w:rsid w:val="00B2600A"/>
    <w:rsid w:val="00B274E7"/>
    <w:rsid w:val="00B278E7"/>
    <w:rsid w:val="00B3061F"/>
    <w:rsid w:val="00B31852"/>
    <w:rsid w:val="00B31E5A"/>
    <w:rsid w:val="00B3248A"/>
    <w:rsid w:val="00B32C0D"/>
    <w:rsid w:val="00B337C3"/>
    <w:rsid w:val="00B3390B"/>
    <w:rsid w:val="00B33DD5"/>
    <w:rsid w:val="00B33E3C"/>
    <w:rsid w:val="00B341D1"/>
    <w:rsid w:val="00B3442D"/>
    <w:rsid w:val="00B34EED"/>
    <w:rsid w:val="00B35945"/>
    <w:rsid w:val="00B35C4B"/>
    <w:rsid w:val="00B36A42"/>
    <w:rsid w:val="00B36BF0"/>
    <w:rsid w:val="00B36D77"/>
    <w:rsid w:val="00B37E6B"/>
    <w:rsid w:val="00B401E0"/>
    <w:rsid w:val="00B410D1"/>
    <w:rsid w:val="00B41130"/>
    <w:rsid w:val="00B4146A"/>
    <w:rsid w:val="00B4198D"/>
    <w:rsid w:val="00B41DFA"/>
    <w:rsid w:val="00B425E2"/>
    <w:rsid w:val="00B4303E"/>
    <w:rsid w:val="00B4352B"/>
    <w:rsid w:val="00B446F2"/>
    <w:rsid w:val="00B44AC3"/>
    <w:rsid w:val="00B4649C"/>
    <w:rsid w:val="00B47093"/>
    <w:rsid w:val="00B470D4"/>
    <w:rsid w:val="00B4728E"/>
    <w:rsid w:val="00B476E6"/>
    <w:rsid w:val="00B50AA8"/>
    <w:rsid w:val="00B51CA8"/>
    <w:rsid w:val="00B51D1C"/>
    <w:rsid w:val="00B523A5"/>
    <w:rsid w:val="00B52669"/>
    <w:rsid w:val="00B549DF"/>
    <w:rsid w:val="00B549E3"/>
    <w:rsid w:val="00B54CE6"/>
    <w:rsid w:val="00B54E26"/>
    <w:rsid w:val="00B554B0"/>
    <w:rsid w:val="00B558D9"/>
    <w:rsid w:val="00B6051F"/>
    <w:rsid w:val="00B6055A"/>
    <w:rsid w:val="00B60C40"/>
    <w:rsid w:val="00B621DC"/>
    <w:rsid w:val="00B627BF"/>
    <w:rsid w:val="00B636B3"/>
    <w:rsid w:val="00B64C0A"/>
    <w:rsid w:val="00B653AB"/>
    <w:rsid w:val="00B6589A"/>
    <w:rsid w:val="00B65F9E"/>
    <w:rsid w:val="00B66487"/>
    <w:rsid w:val="00B66B19"/>
    <w:rsid w:val="00B67621"/>
    <w:rsid w:val="00B6771E"/>
    <w:rsid w:val="00B677B1"/>
    <w:rsid w:val="00B67878"/>
    <w:rsid w:val="00B70672"/>
    <w:rsid w:val="00B71339"/>
    <w:rsid w:val="00B7150E"/>
    <w:rsid w:val="00B71B48"/>
    <w:rsid w:val="00B7278C"/>
    <w:rsid w:val="00B729B9"/>
    <w:rsid w:val="00B735B6"/>
    <w:rsid w:val="00B741E5"/>
    <w:rsid w:val="00B75F46"/>
    <w:rsid w:val="00B76A19"/>
    <w:rsid w:val="00B7741C"/>
    <w:rsid w:val="00B779E3"/>
    <w:rsid w:val="00B8102A"/>
    <w:rsid w:val="00B810B7"/>
    <w:rsid w:val="00B81702"/>
    <w:rsid w:val="00B818EB"/>
    <w:rsid w:val="00B82306"/>
    <w:rsid w:val="00B82830"/>
    <w:rsid w:val="00B82B16"/>
    <w:rsid w:val="00B82FA2"/>
    <w:rsid w:val="00B83378"/>
    <w:rsid w:val="00B84B79"/>
    <w:rsid w:val="00B84E25"/>
    <w:rsid w:val="00B84EC2"/>
    <w:rsid w:val="00B84F36"/>
    <w:rsid w:val="00B85409"/>
    <w:rsid w:val="00B873AF"/>
    <w:rsid w:val="00B90267"/>
    <w:rsid w:val="00B90320"/>
    <w:rsid w:val="00B914E9"/>
    <w:rsid w:val="00B9194E"/>
    <w:rsid w:val="00B92091"/>
    <w:rsid w:val="00B949E7"/>
    <w:rsid w:val="00B956EE"/>
    <w:rsid w:val="00B95704"/>
    <w:rsid w:val="00B95E1E"/>
    <w:rsid w:val="00B95ED6"/>
    <w:rsid w:val="00B96488"/>
    <w:rsid w:val="00B968EA"/>
    <w:rsid w:val="00BA1B34"/>
    <w:rsid w:val="00BA256C"/>
    <w:rsid w:val="00BA25E0"/>
    <w:rsid w:val="00BA2B6A"/>
    <w:rsid w:val="00BA2BA1"/>
    <w:rsid w:val="00BA3562"/>
    <w:rsid w:val="00BA3685"/>
    <w:rsid w:val="00BA3B97"/>
    <w:rsid w:val="00BA3F99"/>
    <w:rsid w:val="00BA5A83"/>
    <w:rsid w:val="00BA5F15"/>
    <w:rsid w:val="00BA60BB"/>
    <w:rsid w:val="00BA619E"/>
    <w:rsid w:val="00BA648F"/>
    <w:rsid w:val="00BA64C6"/>
    <w:rsid w:val="00BA6558"/>
    <w:rsid w:val="00BA6699"/>
    <w:rsid w:val="00BB15D7"/>
    <w:rsid w:val="00BB205D"/>
    <w:rsid w:val="00BB2EEF"/>
    <w:rsid w:val="00BB3A4C"/>
    <w:rsid w:val="00BB4375"/>
    <w:rsid w:val="00BB4F09"/>
    <w:rsid w:val="00BB51CF"/>
    <w:rsid w:val="00BB536F"/>
    <w:rsid w:val="00BB6631"/>
    <w:rsid w:val="00BB7443"/>
    <w:rsid w:val="00BC0B13"/>
    <w:rsid w:val="00BC0CC3"/>
    <w:rsid w:val="00BC0E59"/>
    <w:rsid w:val="00BC354F"/>
    <w:rsid w:val="00BC3610"/>
    <w:rsid w:val="00BC3D1C"/>
    <w:rsid w:val="00BC4345"/>
    <w:rsid w:val="00BC5092"/>
    <w:rsid w:val="00BC5342"/>
    <w:rsid w:val="00BC5511"/>
    <w:rsid w:val="00BC55DE"/>
    <w:rsid w:val="00BC5934"/>
    <w:rsid w:val="00BC5BC3"/>
    <w:rsid w:val="00BC5FAA"/>
    <w:rsid w:val="00BC6417"/>
    <w:rsid w:val="00BC7E92"/>
    <w:rsid w:val="00BD06FA"/>
    <w:rsid w:val="00BD0C7E"/>
    <w:rsid w:val="00BD171C"/>
    <w:rsid w:val="00BD1CC6"/>
    <w:rsid w:val="00BD1FDD"/>
    <w:rsid w:val="00BD205A"/>
    <w:rsid w:val="00BD2D8B"/>
    <w:rsid w:val="00BD3103"/>
    <w:rsid w:val="00BD3A67"/>
    <w:rsid w:val="00BD4BE1"/>
    <w:rsid w:val="00BD4E33"/>
    <w:rsid w:val="00BD6409"/>
    <w:rsid w:val="00BD6F0A"/>
    <w:rsid w:val="00BD739D"/>
    <w:rsid w:val="00BD7550"/>
    <w:rsid w:val="00BD77DE"/>
    <w:rsid w:val="00BE017B"/>
    <w:rsid w:val="00BE0D56"/>
    <w:rsid w:val="00BE139F"/>
    <w:rsid w:val="00BE318E"/>
    <w:rsid w:val="00BE34F1"/>
    <w:rsid w:val="00BE35B0"/>
    <w:rsid w:val="00BE3859"/>
    <w:rsid w:val="00BE3BBE"/>
    <w:rsid w:val="00BE51AB"/>
    <w:rsid w:val="00BE64EF"/>
    <w:rsid w:val="00BE6880"/>
    <w:rsid w:val="00BE7824"/>
    <w:rsid w:val="00BE7C0F"/>
    <w:rsid w:val="00BF0C4D"/>
    <w:rsid w:val="00BF1D26"/>
    <w:rsid w:val="00BF2153"/>
    <w:rsid w:val="00BF22F8"/>
    <w:rsid w:val="00BF271B"/>
    <w:rsid w:val="00BF275C"/>
    <w:rsid w:val="00BF2978"/>
    <w:rsid w:val="00BF2D4D"/>
    <w:rsid w:val="00BF44BF"/>
    <w:rsid w:val="00BF45A5"/>
    <w:rsid w:val="00BF45F3"/>
    <w:rsid w:val="00BF4D49"/>
    <w:rsid w:val="00BF5302"/>
    <w:rsid w:val="00BF53E4"/>
    <w:rsid w:val="00BF596D"/>
    <w:rsid w:val="00BF5ED1"/>
    <w:rsid w:val="00BF622C"/>
    <w:rsid w:val="00BF7874"/>
    <w:rsid w:val="00BF78E5"/>
    <w:rsid w:val="00BF79E7"/>
    <w:rsid w:val="00BF7B21"/>
    <w:rsid w:val="00BF7E92"/>
    <w:rsid w:val="00BF7F00"/>
    <w:rsid w:val="00C00002"/>
    <w:rsid w:val="00C000B6"/>
    <w:rsid w:val="00C0070D"/>
    <w:rsid w:val="00C02282"/>
    <w:rsid w:val="00C030DE"/>
    <w:rsid w:val="00C03FAE"/>
    <w:rsid w:val="00C053C2"/>
    <w:rsid w:val="00C0637D"/>
    <w:rsid w:val="00C0706F"/>
    <w:rsid w:val="00C07258"/>
    <w:rsid w:val="00C075D4"/>
    <w:rsid w:val="00C07C9B"/>
    <w:rsid w:val="00C10579"/>
    <w:rsid w:val="00C11080"/>
    <w:rsid w:val="00C114E6"/>
    <w:rsid w:val="00C11D10"/>
    <w:rsid w:val="00C12780"/>
    <w:rsid w:val="00C12841"/>
    <w:rsid w:val="00C129D5"/>
    <w:rsid w:val="00C137FE"/>
    <w:rsid w:val="00C1463D"/>
    <w:rsid w:val="00C148A8"/>
    <w:rsid w:val="00C156A7"/>
    <w:rsid w:val="00C173CF"/>
    <w:rsid w:val="00C17BB6"/>
    <w:rsid w:val="00C203E3"/>
    <w:rsid w:val="00C20683"/>
    <w:rsid w:val="00C21B5B"/>
    <w:rsid w:val="00C21C06"/>
    <w:rsid w:val="00C21C8D"/>
    <w:rsid w:val="00C220CD"/>
    <w:rsid w:val="00C22105"/>
    <w:rsid w:val="00C2242B"/>
    <w:rsid w:val="00C231F9"/>
    <w:rsid w:val="00C23A5F"/>
    <w:rsid w:val="00C23D8E"/>
    <w:rsid w:val="00C244B6"/>
    <w:rsid w:val="00C24B4E"/>
    <w:rsid w:val="00C25F4B"/>
    <w:rsid w:val="00C26241"/>
    <w:rsid w:val="00C26490"/>
    <w:rsid w:val="00C274C4"/>
    <w:rsid w:val="00C278B4"/>
    <w:rsid w:val="00C30191"/>
    <w:rsid w:val="00C301D5"/>
    <w:rsid w:val="00C30384"/>
    <w:rsid w:val="00C30840"/>
    <w:rsid w:val="00C30DEB"/>
    <w:rsid w:val="00C30F9F"/>
    <w:rsid w:val="00C312E4"/>
    <w:rsid w:val="00C329BF"/>
    <w:rsid w:val="00C3347B"/>
    <w:rsid w:val="00C337C6"/>
    <w:rsid w:val="00C34701"/>
    <w:rsid w:val="00C3587E"/>
    <w:rsid w:val="00C36720"/>
    <w:rsid w:val="00C368C4"/>
    <w:rsid w:val="00C36BAD"/>
    <w:rsid w:val="00C36EB9"/>
    <w:rsid w:val="00C3702F"/>
    <w:rsid w:val="00C370CC"/>
    <w:rsid w:val="00C373DB"/>
    <w:rsid w:val="00C37474"/>
    <w:rsid w:val="00C37CCE"/>
    <w:rsid w:val="00C402CD"/>
    <w:rsid w:val="00C40734"/>
    <w:rsid w:val="00C408AE"/>
    <w:rsid w:val="00C40D42"/>
    <w:rsid w:val="00C40D51"/>
    <w:rsid w:val="00C41522"/>
    <w:rsid w:val="00C4367B"/>
    <w:rsid w:val="00C44D94"/>
    <w:rsid w:val="00C4500A"/>
    <w:rsid w:val="00C45323"/>
    <w:rsid w:val="00C455F2"/>
    <w:rsid w:val="00C46D87"/>
    <w:rsid w:val="00C47865"/>
    <w:rsid w:val="00C47AA3"/>
    <w:rsid w:val="00C50D77"/>
    <w:rsid w:val="00C5196F"/>
    <w:rsid w:val="00C51D92"/>
    <w:rsid w:val="00C527EC"/>
    <w:rsid w:val="00C5317B"/>
    <w:rsid w:val="00C5349E"/>
    <w:rsid w:val="00C53511"/>
    <w:rsid w:val="00C55A56"/>
    <w:rsid w:val="00C55D55"/>
    <w:rsid w:val="00C55DB7"/>
    <w:rsid w:val="00C5638E"/>
    <w:rsid w:val="00C56E5D"/>
    <w:rsid w:val="00C57D1A"/>
    <w:rsid w:val="00C601FE"/>
    <w:rsid w:val="00C6040A"/>
    <w:rsid w:val="00C60C11"/>
    <w:rsid w:val="00C60C68"/>
    <w:rsid w:val="00C6105C"/>
    <w:rsid w:val="00C61567"/>
    <w:rsid w:val="00C62D7E"/>
    <w:rsid w:val="00C62E01"/>
    <w:rsid w:val="00C635D5"/>
    <w:rsid w:val="00C6368D"/>
    <w:rsid w:val="00C649BD"/>
    <w:rsid w:val="00C64A37"/>
    <w:rsid w:val="00C64DEC"/>
    <w:rsid w:val="00C66448"/>
    <w:rsid w:val="00C66EFB"/>
    <w:rsid w:val="00C67009"/>
    <w:rsid w:val="00C67384"/>
    <w:rsid w:val="00C67555"/>
    <w:rsid w:val="00C67982"/>
    <w:rsid w:val="00C70724"/>
    <w:rsid w:val="00C71138"/>
    <w:rsid w:val="00C7158E"/>
    <w:rsid w:val="00C7250B"/>
    <w:rsid w:val="00C72870"/>
    <w:rsid w:val="00C72A00"/>
    <w:rsid w:val="00C7346B"/>
    <w:rsid w:val="00C73829"/>
    <w:rsid w:val="00C73AB1"/>
    <w:rsid w:val="00C74C80"/>
    <w:rsid w:val="00C74E62"/>
    <w:rsid w:val="00C75BAC"/>
    <w:rsid w:val="00C75D70"/>
    <w:rsid w:val="00C75EEE"/>
    <w:rsid w:val="00C76A6A"/>
    <w:rsid w:val="00C76F71"/>
    <w:rsid w:val="00C76FB5"/>
    <w:rsid w:val="00C77455"/>
    <w:rsid w:val="00C77C0E"/>
    <w:rsid w:val="00C77C84"/>
    <w:rsid w:val="00C80260"/>
    <w:rsid w:val="00C804FE"/>
    <w:rsid w:val="00C8077D"/>
    <w:rsid w:val="00C80786"/>
    <w:rsid w:val="00C8097A"/>
    <w:rsid w:val="00C80E69"/>
    <w:rsid w:val="00C8121A"/>
    <w:rsid w:val="00C81A9C"/>
    <w:rsid w:val="00C81B2F"/>
    <w:rsid w:val="00C82964"/>
    <w:rsid w:val="00C8305E"/>
    <w:rsid w:val="00C832F4"/>
    <w:rsid w:val="00C834BF"/>
    <w:rsid w:val="00C83644"/>
    <w:rsid w:val="00C8376D"/>
    <w:rsid w:val="00C84875"/>
    <w:rsid w:val="00C848EE"/>
    <w:rsid w:val="00C84E2D"/>
    <w:rsid w:val="00C859D9"/>
    <w:rsid w:val="00C86CD0"/>
    <w:rsid w:val="00C87C83"/>
    <w:rsid w:val="00C90756"/>
    <w:rsid w:val="00C90F7C"/>
    <w:rsid w:val="00C91687"/>
    <w:rsid w:val="00C91911"/>
    <w:rsid w:val="00C922BB"/>
    <w:rsid w:val="00C924A8"/>
    <w:rsid w:val="00C9344F"/>
    <w:rsid w:val="00C9375F"/>
    <w:rsid w:val="00C942A9"/>
    <w:rsid w:val="00C945FE"/>
    <w:rsid w:val="00C94623"/>
    <w:rsid w:val="00C9575F"/>
    <w:rsid w:val="00C957BA"/>
    <w:rsid w:val="00C95FB3"/>
    <w:rsid w:val="00C965FB"/>
    <w:rsid w:val="00C966FD"/>
    <w:rsid w:val="00C96FAA"/>
    <w:rsid w:val="00C972AF"/>
    <w:rsid w:val="00C97343"/>
    <w:rsid w:val="00C975DE"/>
    <w:rsid w:val="00C97A04"/>
    <w:rsid w:val="00C97EBB"/>
    <w:rsid w:val="00CA0230"/>
    <w:rsid w:val="00CA0296"/>
    <w:rsid w:val="00CA02D5"/>
    <w:rsid w:val="00CA0E28"/>
    <w:rsid w:val="00CA107B"/>
    <w:rsid w:val="00CA1E86"/>
    <w:rsid w:val="00CA202E"/>
    <w:rsid w:val="00CA2447"/>
    <w:rsid w:val="00CA2DE5"/>
    <w:rsid w:val="00CA344D"/>
    <w:rsid w:val="00CA456E"/>
    <w:rsid w:val="00CA484D"/>
    <w:rsid w:val="00CA487D"/>
    <w:rsid w:val="00CA4F57"/>
    <w:rsid w:val="00CA4FB6"/>
    <w:rsid w:val="00CA59A8"/>
    <w:rsid w:val="00CA6003"/>
    <w:rsid w:val="00CA659D"/>
    <w:rsid w:val="00CA6F61"/>
    <w:rsid w:val="00CA7603"/>
    <w:rsid w:val="00CA7B86"/>
    <w:rsid w:val="00CA7F70"/>
    <w:rsid w:val="00CB08B5"/>
    <w:rsid w:val="00CB0D6B"/>
    <w:rsid w:val="00CB0FA2"/>
    <w:rsid w:val="00CB10C4"/>
    <w:rsid w:val="00CB11E4"/>
    <w:rsid w:val="00CB2602"/>
    <w:rsid w:val="00CB2685"/>
    <w:rsid w:val="00CB3B88"/>
    <w:rsid w:val="00CB4C96"/>
    <w:rsid w:val="00CB59E2"/>
    <w:rsid w:val="00CB690D"/>
    <w:rsid w:val="00CB6CB3"/>
    <w:rsid w:val="00CB6DF9"/>
    <w:rsid w:val="00CB7180"/>
    <w:rsid w:val="00CC0AA1"/>
    <w:rsid w:val="00CC19E8"/>
    <w:rsid w:val="00CC21DB"/>
    <w:rsid w:val="00CC2C82"/>
    <w:rsid w:val="00CC364E"/>
    <w:rsid w:val="00CC3771"/>
    <w:rsid w:val="00CC40DE"/>
    <w:rsid w:val="00CC417D"/>
    <w:rsid w:val="00CC4563"/>
    <w:rsid w:val="00CC4AE8"/>
    <w:rsid w:val="00CC52C0"/>
    <w:rsid w:val="00CC55B7"/>
    <w:rsid w:val="00CC5D2A"/>
    <w:rsid w:val="00CC6303"/>
    <w:rsid w:val="00CC67EF"/>
    <w:rsid w:val="00CC72B5"/>
    <w:rsid w:val="00CC739E"/>
    <w:rsid w:val="00CC76A3"/>
    <w:rsid w:val="00CD0EF7"/>
    <w:rsid w:val="00CD1171"/>
    <w:rsid w:val="00CD1575"/>
    <w:rsid w:val="00CD3A04"/>
    <w:rsid w:val="00CD3B73"/>
    <w:rsid w:val="00CD3FB7"/>
    <w:rsid w:val="00CD41E6"/>
    <w:rsid w:val="00CD4BA4"/>
    <w:rsid w:val="00CD4C48"/>
    <w:rsid w:val="00CD58B7"/>
    <w:rsid w:val="00CD6827"/>
    <w:rsid w:val="00CD7AF5"/>
    <w:rsid w:val="00CD7B97"/>
    <w:rsid w:val="00CE1F48"/>
    <w:rsid w:val="00CE2F83"/>
    <w:rsid w:val="00CE31EB"/>
    <w:rsid w:val="00CE31F5"/>
    <w:rsid w:val="00CE45D6"/>
    <w:rsid w:val="00CE4629"/>
    <w:rsid w:val="00CE5202"/>
    <w:rsid w:val="00CE5860"/>
    <w:rsid w:val="00CE5CF2"/>
    <w:rsid w:val="00CE626F"/>
    <w:rsid w:val="00CE76F6"/>
    <w:rsid w:val="00CE7738"/>
    <w:rsid w:val="00CE7956"/>
    <w:rsid w:val="00CE7C4A"/>
    <w:rsid w:val="00CE7FAC"/>
    <w:rsid w:val="00CF1D8F"/>
    <w:rsid w:val="00CF2245"/>
    <w:rsid w:val="00CF26AE"/>
    <w:rsid w:val="00CF3539"/>
    <w:rsid w:val="00CF3B2E"/>
    <w:rsid w:val="00CF3CC9"/>
    <w:rsid w:val="00CF4099"/>
    <w:rsid w:val="00CF4AF1"/>
    <w:rsid w:val="00CF5DF3"/>
    <w:rsid w:val="00CF6221"/>
    <w:rsid w:val="00CF7AFD"/>
    <w:rsid w:val="00CF7DBE"/>
    <w:rsid w:val="00D000D3"/>
    <w:rsid w:val="00D00593"/>
    <w:rsid w:val="00D00796"/>
    <w:rsid w:val="00D00924"/>
    <w:rsid w:val="00D009A7"/>
    <w:rsid w:val="00D010EA"/>
    <w:rsid w:val="00D01BC1"/>
    <w:rsid w:val="00D020C2"/>
    <w:rsid w:val="00D023E2"/>
    <w:rsid w:val="00D029A9"/>
    <w:rsid w:val="00D03277"/>
    <w:rsid w:val="00D0339E"/>
    <w:rsid w:val="00D0372F"/>
    <w:rsid w:val="00D03D49"/>
    <w:rsid w:val="00D03ED9"/>
    <w:rsid w:val="00D05551"/>
    <w:rsid w:val="00D05AE8"/>
    <w:rsid w:val="00D06A61"/>
    <w:rsid w:val="00D0796E"/>
    <w:rsid w:val="00D079B5"/>
    <w:rsid w:val="00D07B25"/>
    <w:rsid w:val="00D108D9"/>
    <w:rsid w:val="00D129AC"/>
    <w:rsid w:val="00D133F4"/>
    <w:rsid w:val="00D135ED"/>
    <w:rsid w:val="00D137D6"/>
    <w:rsid w:val="00D155D6"/>
    <w:rsid w:val="00D162B5"/>
    <w:rsid w:val="00D164C8"/>
    <w:rsid w:val="00D20B0A"/>
    <w:rsid w:val="00D21E30"/>
    <w:rsid w:val="00D234B6"/>
    <w:rsid w:val="00D23584"/>
    <w:rsid w:val="00D238BD"/>
    <w:rsid w:val="00D23BB0"/>
    <w:rsid w:val="00D23BB6"/>
    <w:rsid w:val="00D244DE"/>
    <w:rsid w:val="00D247FA"/>
    <w:rsid w:val="00D254EE"/>
    <w:rsid w:val="00D261A2"/>
    <w:rsid w:val="00D2634D"/>
    <w:rsid w:val="00D26A60"/>
    <w:rsid w:val="00D273BC"/>
    <w:rsid w:val="00D27BA7"/>
    <w:rsid w:val="00D312EC"/>
    <w:rsid w:val="00D316A8"/>
    <w:rsid w:val="00D31A43"/>
    <w:rsid w:val="00D31F1C"/>
    <w:rsid w:val="00D31FC2"/>
    <w:rsid w:val="00D325BC"/>
    <w:rsid w:val="00D338BD"/>
    <w:rsid w:val="00D34CD3"/>
    <w:rsid w:val="00D3512F"/>
    <w:rsid w:val="00D366B4"/>
    <w:rsid w:val="00D36ABB"/>
    <w:rsid w:val="00D3702F"/>
    <w:rsid w:val="00D4003B"/>
    <w:rsid w:val="00D4098A"/>
    <w:rsid w:val="00D40CB2"/>
    <w:rsid w:val="00D40EA7"/>
    <w:rsid w:val="00D41F68"/>
    <w:rsid w:val="00D421E5"/>
    <w:rsid w:val="00D422DE"/>
    <w:rsid w:val="00D43530"/>
    <w:rsid w:val="00D437CC"/>
    <w:rsid w:val="00D457B5"/>
    <w:rsid w:val="00D46455"/>
    <w:rsid w:val="00D47329"/>
    <w:rsid w:val="00D479B2"/>
    <w:rsid w:val="00D47D66"/>
    <w:rsid w:val="00D50116"/>
    <w:rsid w:val="00D50650"/>
    <w:rsid w:val="00D50903"/>
    <w:rsid w:val="00D52EEB"/>
    <w:rsid w:val="00D5352B"/>
    <w:rsid w:val="00D5381B"/>
    <w:rsid w:val="00D53A21"/>
    <w:rsid w:val="00D549C8"/>
    <w:rsid w:val="00D5508C"/>
    <w:rsid w:val="00D55981"/>
    <w:rsid w:val="00D55D3D"/>
    <w:rsid w:val="00D565F6"/>
    <w:rsid w:val="00D56A5A"/>
    <w:rsid w:val="00D56BFB"/>
    <w:rsid w:val="00D5734A"/>
    <w:rsid w:val="00D577E3"/>
    <w:rsid w:val="00D57C31"/>
    <w:rsid w:val="00D60630"/>
    <w:rsid w:val="00D60BFC"/>
    <w:rsid w:val="00D616D2"/>
    <w:rsid w:val="00D6217D"/>
    <w:rsid w:val="00D62379"/>
    <w:rsid w:val="00D63052"/>
    <w:rsid w:val="00D6359E"/>
    <w:rsid w:val="00D63B5F"/>
    <w:rsid w:val="00D63EC7"/>
    <w:rsid w:val="00D64EF7"/>
    <w:rsid w:val="00D6536F"/>
    <w:rsid w:val="00D65F15"/>
    <w:rsid w:val="00D67607"/>
    <w:rsid w:val="00D67736"/>
    <w:rsid w:val="00D67919"/>
    <w:rsid w:val="00D6799C"/>
    <w:rsid w:val="00D67DA2"/>
    <w:rsid w:val="00D67DAA"/>
    <w:rsid w:val="00D70366"/>
    <w:rsid w:val="00D70D27"/>
    <w:rsid w:val="00D70EF7"/>
    <w:rsid w:val="00D71358"/>
    <w:rsid w:val="00D7161A"/>
    <w:rsid w:val="00D72128"/>
    <w:rsid w:val="00D7271B"/>
    <w:rsid w:val="00D72811"/>
    <w:rsid w:val="00D72E90"/>
    <w:rsid w:val="00D73DEA"/>
    <w:rsid w:val="00D742FF"/>
    <w:rsid w:val="00D74F86"/>
    <w:rsid w:val="00D750FE"/>
    <w:rsid w:val="00D765F3"/>
    <w:rsid w:val="00D76C7A"/>
    <w:rsid w:val="00D823D9"/>
    <w:rsid w:val="00D82478"/>
    <w:rsid w:val="00D82B4D"/>
    <w:rsid w:val="00D82CDA"/>
    <w:rsid w:val="00D82D08"/>
    <w:rsid w:val="00D82D1F"/>
    <w:rsid w:val="00D830D5"/>
    <w:rsid w:val="00D8337B"/>
    <w:rsid w:val="00D838B0"/>
    <w:rsid w:val="00D8397C"/>
    <w:rsid w:val="00D83B0A"/>
    <w:rsid w:val="00D8453D"/>
    <w:rsid w:val="00D8490A"/>
    <w:rsid w:val="00D850E9"/>
    <w:rsid w:val="00D85585"/>
    <w:rsid w:val="00D85A7A"/>
    <w:rsid w:val="00D85C5B"/>
    <w:rsid w:val="00D86554"/>
    <w:rsid w:val="00D87028"/>
    <w:rsid w:val="00D875A8"/>
    <w:rsid w:val="00D87619"/>
    <w:rsid w:val="00D87AB5"/>
    <w:rsid w:val="00D87BB7"/>
    <w:rsid w:val="00D90B1A"/>
    <w:rsid w:val="00D9122A"/>
    <w:rsid w:val="00D9163D"/>
    <w:rsid w:val="00D9175D"/>
    <w:rsid w:val="00D92064"/>
    <w:rsid w:val="00D92242"/>
    <w:rsid w:val="00D9312A"/>
    <w:rsid w:val="00D93902"/>
    <w:rsid w:val="00D93F7A"/>
    <w:rsid w:val="00D94806"/>
    <w:rsid w:val="00D9481C"/>
    <w:rsid w:val="00D94A95"/>
    <w:rsid w:val="00D94EED"/>
    <w:rsid w:val="00D950C9"/>
    <w:rsid w:val="00D950F6"/>
    <w:rsid w:val="00D95DD9"/>
    <w:rsid w:val="00D96026"/>
    <w:rsid w:val="00D9679D"/>
    <w:rsid w:val="00D97059"/>
    <w:rsid w:val="00D971BF"/>
    <w:rsid w:val="00D97766"/>
    <w:rsid w:val="00D97D26"/>
    <w:rsid w:val="00DA1A06"/>
    <w:rsid w:val="00DA2FF7"/>
    <w:rsid w:val="00DA38DC"/>
    <w:rsid w:val="00DA3CFD"/>
    <w:rsid w:val="00DA4520"/>
    <w:rsid w:val="00DA5D36"/>
    <w:rsid w:val="00DA5E2F"/>
    <w:rsid w:val="00DA6274"/>
    <w:rsid w:val="00DA70F7"/>
    <w:rsid w:val="00DA732B"/>
    <w:rsid w:val="00DA7759"/>
    <w:rsid w:val="00DA7C1C"/>
    <w:rsid w:val="00DA7F79"/>
    <w:rsid w:val="00DB0351"/>
    <w:rsid w:val="00DB147A"/>
    <w:rsid w:val="00DB172D"/>
    <w:rsid w:val="00DB1B7A"/>
    <w:rsid w:val="00DB1E21"/>
    <w:rsid w:val="00DB2078"/>
    <w:rsid w:val="00DB2780"/>
    <w:rsid w:val="00DB2F91"/>
    <w:rsid w:val="00DB35DD"/>
    <w:rsid w:val="00DB3908"/>
    <w:rsid w:val="00DB3E58"/>
    <w:rsid w:val="00DB4188"/>
    <w:rsid w:val="00DB4901"/>
    <w:rsid w:val="00DB5226"/>
    <w:rsid w:val="00DB5483"/>
    <w:rsid w:val="00DB58F1"/>
    <w:rsid w:val="00DB77BE"/>
    <w:rsid w:val="00DC09CD"/>
    <w:rsid w:val="00DC129B"/>
    <w:rsid w:val="00DC2437"/>
    <w:rsid w:val="00DC2B97"/>
    <w:rsid w:val="00DC2D53"/>
    <w:rsid w:val="00DC2E25"/>
    <w:rsid w:val="00DC2F4A"/>
    <w:rsid w:val="00DC314B"/>
    <w:rsid w:val="00DC3448"/>
    <w:rsid w:val="00DC3697"/>
    <w:rsid w:val="00DC52F3"/>
    <w:rsid w:val="00DC54AC"/>
    <w:rsid w:val="00DC5DFD"/>
    <w:rsid w:val="00DC633B"/>
    <w:rsid w:val="00DC6708"/>
    <w:rsid w:val="00DC6C67"/>
    <w:rsid w:val="00DC717C"/>
    <w:rsid w:val="00DC7DAB"/>
    <w:rsid w:val="00DD0253"/>
    <w:rsid w:val="00DD1413"/>
    <w:rsid w:val="00DD16AC"/>
    <w:rsid w:val="00DD1C3B"/>
    <w:rsid w:val="00DD265D"/>
    <w:rsid w:val="00DD2A66"/>
    <w:rsid w:val="00DD2B15"/>
    <w:rsid w:val="00DD2C05"/>
    <w:rsid w:val="00DD2E04"/>
    <w:rsid w:val="00DD2FDC"/>
    <w:rsid w:val="00DD3738"/>
    <w:rsid w:val="00DD410D"/>
    <w:rsid w:val="00DD550F"/>
    <w:rsid w:val="00DD56FE"/>
    <w:rsid w:val="00DD5D92"/>
    <w:rsid w:val="00DD61FD"/>
    <w:rsid w:val="00DD6F94"/>
    <w:rsid w:val="00DE07D2"/>
    <w:rsid w:val="00DE1512"/>
    <w:rsid w:val="00DE1F81"/>
    <w:rsid w:val="00DE21FF"/>
    <w:rsid w:val="00DE2A22"/>
    <w:rsid w:val="00DE312B"/>
    <w:rsid w:val="00DE3F7F"/>
    <w:rsid w:val="00DE40DB"/>
    <w:rsid w:val="00DE4B2E"/>
    <w:rsid w:val="00DE5A1E"/>
    <w:rsid w:val="00DE6734"/>
    <w:rsid w:val="00DF016E"/>
    <w:rsid w:val="00DF078F"/>
    <w:rsid w:val="00DF1829"/>
    <w:rsid w:val="00DF1E05"/>
    <w:rsid w:val="00DF1FC4"/>
    <w:rsid w:val="00DF3C01"/>
    <w:rsid w:val="00DF499B"/>
    <w:rsid w:val="00DF624F"/>
    <w:rsid w:val="00DF644A"/>
    <w:rsid w:val="00DF77B5"/>
    <w:rsid w:val="00E01436"/>
    <w:rsid w:val="00E0237C"/>
    <w:rsid w:val="00E0318D"/>
    <w:rsid w:val="00E0363A"/>
    <w:rsid w:val="00E03DCD"/>
    <w:rsid w:val="00E04411"/>
    <w:rsid w:val="00E045BD"/>
    <w:rsid w:val="00E049E1"/>
    <w:rsid w:val="00E04A68"/>
    <w:rsid w:val="00E057B9"/>
    <w:rsid w:val="00E05B99"/>
    <w:rsid w:val="00E0725B"/>
    <w:rsid w:val="00E0784A"/>
    <w:rsid w:val="00E07E0C"/>
    <w:rsid w:val="00E10239"/>
    <w:rsid w:val="00E1070E"/>
    <w:rsid w:val="00E10C08"/>
    <w:rsid w:val="00E10ED7"/>
    <w:rsid w:val="00E11214"/>
    <w:rsid w:val="00E12B36"/>
    <w:rsid w:val="00E13351"/>
    <w:rsid w:val="00E13ECD"/>
    <w:rsid w:val="00E15258"/>
    <w:rsid w:val="00E1533E"/>
    <w:rsid w:val="00E15760"/>
    <w:rsid w:val="00E15F1F"/>
    <w:rsid w:val="00E16049"/>
    <w:rsid w:val="00E1683D"/>
    <w:rsid w:val="00E16D9F"/>
    <w:rsid w:val="00E170A6"/>
    <w:rsid w:val="00E172F7"/>
    <w:rsid w:val="00E17B77"/>
    <w:rsid w:val="00E21CD4"/>
    <w:rsid w:val="00E22658"/>
    <w:rsid w:val="00E23337"/>
    <w:rsid w:val="00E24FE8"/>
    <w:rsid w:val="00E258C6"/>
    <w:rsid w:val="00E259EA"/>
    <w:rsid w:val="00E25B17"/>
    <w:rsid w:val="00E267EB"/>
    <w:rsid w:val="00E27189"/>
    <w:rsid w:val="00E271BA"/>
    <w:rsid w:val="00E27742"/>
    <w:rsid w:val="00E27788"/>
    <w:rsid w:val="00E30257"/>
    <w:rsid w:val="00E307EF"/>
    <w:rsid w:val="00E30983"/>
    <w:rsid w:val="00E30C96"/>
    <w:rsid w:val="00E31604"/>
    <w:rsid w:val="00E31736"/>
    <w:rsid w:val="00E31963"/>
    <w:rsid w:val="00E3202C"/>
    <w:rsid w:val="00E32061"/>
    <w:rsid w:val="00E322A9"/>
    <w:rsid w:val="00E3236E"/>
    <w:rsid w:val="00E33287"/>
    <w:rsid w:val="00E337A6"/>
    <w:rsid w:val="00E3387A"/>
    <w:rsid w:val="00E33B1F"/>
    <w:rsid w:val="00E358D2"/>
    <w:rsid w:val="00E35F69"/>
    <w:rsid w:val="00E3692C"/>
    <w:rsid w:val="00E36D17"/>
    <w:rsid w:val="00E371CB"/>
    <w:rsid w:val="00E3747E"/>
    <w:rsid w:val="00E3762B"/>
    <w:rsid w:val="00E37E78"/>
    <w:rsid w:val="00E411FB"/>
    <w:rsid w:val="00E42AD7"/>
    <w:rsid w:val="00E42FF9"/>
    <w:rsid w:val="00E4397F"/>
    <w:rsid w:val="00E43DBF"/>
    <w:rsid w:val="00E4403E"/>
    <w:rsid w:val="00E441CC"/>
    <w:rsid w:val="00E45144"/>
    <w:rsid w:val="00E453FE"/>
    <w:rsid w:val="00E45FBB"/>
    <w:rsid w:val="00E465D6"/>
    <w:rsid w:val="00E4714C"/>
    <w:rsid w:val="00E509B7"/>
    <w:rsid w:val="00E50C85"/>
    <w:rsid w:val="00E50D89"/>
    <w:rsid w:val="00E51306"/>
    <w:rsid w:val="00E51AEB"/>
    <w:rsid w:val="00E522A7"/>
    <w:rsid w:val="00E5349C"/>
    <w:rsid w:val="00E535DE"/>
    <w:rsid w:val="00E53A85"/>
    <w:rsid w:val="00E53ADA"/>
    <w:rsid w:val="00E53AFF"/>
    <w:rsid w:val="00E54452"/>
    <w:rsid w:val="00E55603"/>
    <w:rsid w:val="00E56811"/>
    <w:rsid w:val="00E56F97"/>
    <w:rsid w:val="00E5795A"/>
    <w:rsid w:val="00E57CCC"/>
    <w:rsid w:val="00E6043D"/>
    <w:rsid w:val="00E605FE"/>
    <w:rsid w:val="00E60A89"/>
    <w:rsid w:val="00E60C36"/>
    <w:rsid w:val="00E61586"/>
    <w:rsid w:val="00E61D5E"/>
    <w:rsid w:val="00E61E67"/>
    <w:rsid w:val="00E63652"/>
    <w:rsid w:val="00E64095"/>
    <w:rsid w:val="00E641A1"/>
    <w:rsid w:val="00E642D5"/>
    <w:rsid w:val="00E649BA"/>
    <w:rsid w:val="00E64FDD"/>
    <w:rsid w:val="00E65AB2"/>
    <w:rsid w:val="00E65BCF"/>
    <w:rsid w:val="00E65C7B"/>
    <w:rsid w:val="00E662F6"/>
    <w:rsid w:val="00E663C7"/>
    <w:rsid w:val="00E664C5"/>
    <w:rsid w:val="00E671A2"/>
    <w:rsid w:val="00E715F4"/>
    <w:rsid w:val="00E71DD3"/>
    <w:rsid w:val="00E7254A"/>
    <w:rsid w:val="00E72583"/>
    <w:rsid w:val="00E74379"/>
    <w:rsid w:val="00E74411"/>
    <w:rsid w:val="00E744F8"/>
    <w:rsid w:val="00E75072"/>
    <w:rsid w:val="00E752DC"/>
    <w:rsid w:val="00E7593D"/>
    <w:rsid w:val="00E762EB"/>
    <w:rsid w:val="00E76812"/>
    <w:rsid w:val="00E76C07"/>
    <w:rsid w:val="00E76D26"/>
    <w:rsid w:val="00E77ECD"/>
    <w:rsid w:val="00E8051B"/>
    <w:rsid w:val="00E80694"/>
    <w:rsid w:val="00E80A9D"/>
    <w:rsid w:val="00E80D2B"/>
    <w:rsid w:val="00E81250"/>
    <w:rsid w:val="00E8142A"/>
    <w:rsid w:val="00E814AA"/>
    <w:rsid w:val="00E82488"/>
    <w:rsid w:val="00E82E1B"/>
    <w:rsid w:val="00E837F8"/>
    <w:rsid w:val="00E83CA6"/>
    <w:rsid w:val="00E83F9E"/>
    <w:rsid w:val="00E84474"/>
    <w:rsid w:val="00E84659"/>
    <w:rsid w:val="00E84B7F"/>
    <w:rsid w:val="00E850E9"/>
    <w:rsid w:val="00E8548E"/>
    <w:rsid w:val="00E858C0"/>
    <w:rsid w:val="00E85BEC"/>
    <w:rsid w:val="00E86431"/>
    <w:rsid w:val="00E86C6F"/>
    <w:rsid w:val="00E87006"/>
    <w:rsid w:val="00E8779A"/>
    <w:rsid w:val="00E877D6"/>
    <w:rsid w:val="00E87925"/>
    <w:rsid w:val="00E87D9A"/>
    <w:rsid w:val="00E90742"/>
    <w:rsid w:val="00E90776"/>
    <w:rsid w:val="00E9123D"/>
    <w:rsid w:val="00E92629"/>
    <w:rsid w:val="00E92D61"/>
    <w:rsid w:val="00E93024"/>
    <w:rsid w:val="00E930B7"/>
    <w:rsid w:val="00E93545"/>
    <w:rsid w:val="00E93663"/>
    <w:rsid w:val="00E93E9F"/>
    <w:rsid w:val="00E94D14"/>
    <w:rsid w:val="00E96593"/>
    <w:rsid w:val="00E9700F"/>
    <w:rsid w:val="00E9743B"/>
    <w:rsid w:val="00E978B6"/>
    <w:rsid w:val="00E97D8E"/>
    <w:rsid w:val="00EA11B8"/>
    <w:rsid w:val="00EA1C48"/>
    <w:rsid w:val="00EA1E7B"/>
    <w:rsid w:val="00EA2ADA"/>
    <w:rsid w:val="00EA2B8D"/>
    <w:rsid w:val="00EA3D1D"/>
    <w:rsid w:val="00EA4BEF"/>
    <w:rsid w:val="00EA4D6E"/>
    <w:rsid w:val="00EA5850"/>
    <w:rsid w:val="00EA699F"/>
    <w:rsid w:val="00EA6A59"/>
    <w:rsid w:val="00EB07A1"/>
    <w:rsid w:val="00EB1323"/>
    <w:rsid w:val="00EB1390"/>
    <w:rsid w:val="00EB17FB"/>
    <w:rsid w:val="00EB1880"/>
    <w:rsid w:val="00EB18DD"/>
    <w:rsid w:val="00EB1D74"/>
    <w:rsid w:val="00EB2A5A"/>
    <w:rsid w:val="00EB2C71"/>
    <w:rsid w:val="00EB318F"/>
    <w:rsid w:val="00EB37B7"/>
    <w:rsid w:val="00EB3EE9"/>
    <w:rsid w:val="00EB4340"/>
    <w:rsid w:val="00EB556D"/>
    <w:rsid w:val="00EB5A7D"/>
    <w:rsid w:val="00EB5AFC"/>
    <w:rsid w:val="00EB5BCB"/>
    <w:rsid w:val="00EB68EF"/>
    <w:rsid w:val="00EB6F63"/>
    <w:rsid w:val="00EB7563"/>
    <w:rsid w:val="00EB7579"/>
    <w:rsid w:val="00EC00EA"/>
    <w:rsid w:val="00EC0270"/>
    <w:rsid w:val="00EC07AF"/>
    <w:rsid w:val="00EC091D"/>
    <w:rsid w:val="00EC0BB5"/>
    <w:rsid w:val="00EC0EA9"/>
    <w:rsid w:val="00EC11A9"/>
    <w:rsid w:val="00EC23F3"/>
    <w:rsid w:val="00EC248D"/>
    <w:rsid w:val="00EC29B8"/>
    <w:rsid w:val="00EC2A37"/>
    <w:rsid w:val="00EC3B9B"/>
    <w:rsid w:val="00EC4394"/>
    <w:rsid w:val="00EC44DD"/>
    <w:rsid w:val="00EC4586"/>
    <w:rsid w:val="00EC5A01"/>
    <w:rsid w:val="00EC5B5E"/>
    <w:rsid w:val="00EC74F4"/>
    <w:rsid w:val="00ED060C"/>
    <w:rsid w:val="00ED0A2B"/>
    <w:rsid w:val="00ED1790"/>
    <w:rsid w:val="00ED1DEF"/>
    <w:rsid w:val="00ED55C0"/>
    <w:rsid w:val="00ED5E05"/>
    <w:rsid w:val="00ED682B"/>
    <w:rsid w:val="00ED6930"/>
    <w:rsid w:val="00ED792B"/>
    <w:rsid w:val="00ED7B66"/>
    <w:rsid w:val="00EE03B8"/>
    <w:rsid w:val="00EE0AF0"/>
    <w:rsid w:val="00EE1246"/>
    <w:rsid w:val="00EE1886"/>
    <w:rsid w:val="00EE2B16"/>
    <w:rsid w:val="00EE3A4E"/>
    <w:rsid w:val="00EE41D5"/>
    <w:rsid w:val="00EE4557"/>
    <w:rsid w:val="00EE45C9"/>
    <w:rsid w:val="00EE4EE4"/>
    <w:rsid w:val="00EE6786"/>
    <w:rsid w:val="00EE67B7"/>
    <w:rsid w:val="00EE7372"/>
    <w:rsid w:val="00EE77BE"/>
    <w:rsid w:val="00EE7D26"/>
    <w:rsid w:val="00EF08AD"/>
    <w:rsid w:val="00EF0F80"/>
    <w:rsid w:val="00EF1217"/>
    <w:rsid w:val="00EF1771"/>
    <w:rsid w:val="00EF21F3"/>
    <w:rsid w:val="00EF272C"/>
    <w:rsid w:val="00EF29B4"/>
    <w:rsid w:val="00EF2C84"/>
    <w:rsid w:val="00EF45A3"/>
    <w:rsid w:val="00EF6E44"/>
    <w:rsid w:val="00EF739C"/>
    <w:rsid w:val="00EF7501"/>
    <w:rsid w:val="00EF77F0"/>
    <w:rsid w:val="00EF7999"/>
    <w:rsid w:val="00EF7A07"/>
    <w:rsid w:val="00EF7C02"/>
    <w:rsid w:val="00F003EE"/>
    <w:rsid w:val="00F0085F"/>
    <w:rsid w:val="00F0093C"/>
    <w:rsid w:val="00F01C4C"/>
    <w:rsid w:val="00F01D52"/>
    <w:rsid w:val="00F02584"/>
    <w:rsid w:val="00F02596"/>
    <w:rsid w:val="00F02A60"/>
    <w:rsid w:val="00F02DA6"/>
    <w:rsid w:val="00F02E28"/>
    <w:rsid w:val="00F037A4"/>
    <w:rsid w:val="00F03B64"/>
    <w:rsid w:val="00F040B6"/>
    <w:rsid w:val="00F0416D"/>
    <w:rsid w:val="00F04744"/>
    <w:rsid w:val="00F063E7"/>
    <w:rsid w:val="00F0666B"/>
    <w:rsid w:val="00F06E1A"/>
    <w:rsid w:val="00F06E93"/>
    <w:rsid w:val="00F075E1"/>
    <w:rsid w:val="00F07B4B"/>
    <w:rsid w:val="00F07D22"/>
    <w:rsid w:val="00F10710"/>
    <w:rsid w:val="00F10DFC"/>
    <w:rsid w:val="00F1158D"/>
    <w:rsid w:val="00F11634"/>
    <w:rsid w:val="00F127CC"/>
    <w:rsid w:val="00F13069"/>
    <w:rsid w:val="00F14550"/>
    <w:rsid w:val="00F148FB"/>
    <w:rsid w:val="00F14ACA"/>
    <w:rsid w:val="00F1521F"/>
    <w:rsid w:val="00F15448"/>
    <w:rsid w:val="00F15BDF"/>
    <w:rsid w:val="00F16613"/>
    <w:rsid w:val="00F16A8E"/>
    <w:rsid w:val="00F16C19"/>
    <w:rsid w:val="00F172D8"/>
    <w:rsid w:val="00F17B76"/>
    <w:rsid w:val="00F17F3B"/>
    <w:rsid w:val="00F2031B"/>
    <w:rsid w:val="00F2054F"/>
    <w:rsid w:val="00F205BA"/>
    <w:rsid w:val="00F209A7"/>
    <w:rsid w:val="00F20D8B"/>
    <w:rsid w:val="00F210B9"/>
    <w:rsid w:val="00F21B08"/>
    <w:rsid w:val="00F21DC7"/>
    <w:rsid w:val="00F21DCF"/>
    <w:rsid w:val="00F22DA6"/>
    <w:rsid w:val="00F23136"/>
    <w:rsid w:val="00F23BA7"/>
    <w:rsid w:val="00F2430A"/>
    <w:rsid w:val="00F244E2"/>
    <w:rsid w:val="00F25D07"/>
    <w:rsid w:val="00F26493"/>
    <w:rsid w:val="00F264A1"/>
    <w:rsid w:val="00F27861"/>
    <w:rsid w:val="00F27914"/>
    <w:rsid w:val="00F27C8F"/>
    <w:rsid w:val="00F27D77"/>
    <w:rsid w:val="00F30030"/>
    <w:rsid w:val="00F30499"/>
    <w:rsid w:val="00F309F0"/>
    <w:rsid w:val="00F30B9E"/>
    <w:rsid w:val="00F30DC4"/>
    <w:rsid w:val="00F318F1"/>
    <w:rsid w:val="00F31C31"/>
    <w:rsid w:val="00F32086"/>
    <w:rsid w:val="00F32604"/>
    <w:rsid w:val="00F32677"/>
    <w:rsid w:val="00F32749"/>
    <w:rsid w:val="00F32C8B"/>
    <w:rsid w:val="00F331B3"/>
    <w:rsid w:val="00F34075"/>
    <w:rsid w:val="00F34A2C"/>
    <w:rsid w:val="00F351FD"/>
    <w:rsid w:val="00F35670"/>
    <w:rsid w:val="00F36036"/>
    <w:rsid w:val="00F3632D"/>
    <w:rsid w:val="00F365C2"/>
    <w:rsid w:val="00F369BA"/>
    <w:rsid w:val="00F36D73"/>
    <w:rsid w:val="00F37035"/>
    <w:rsid w:val="00F370F0"/>
    <w:rsid w:val="00F37172"/>
    <w:rsid w:val="00F3717C"/>
    <w:rsid w:val="00F37289"/>
    <w:rsid w:val="00F37729"/>
    <w:rsid w:val="00F37EFE"/>
    <w:rsid w:val="00F400BD"/>
    <w:rsid w:val="00F4051A"/>
    <w:rsid w:val="00F416BB"/>
    <w:rsid w:val="00F42218"/>
    <w:rsid w:val="00F42251"/>
    <w:rsid w:val="00F4241F"/>
    <w:rsid w:val="00F43D2F"/>
    <w:rsid w:val="00F44422"/>
    <w:rsid w:val="00F4457A"/>
    <w:rsid w:val="00F4477E"/>
    <w:rsid w:val="00F45D89"/>
    <w:rsid w:val="00F462D8"/>
    <w:rsid w:val="00F4651B"/>
    <w:rsid w:val="00F466B3"/>
    <w:rsid w:val="00F4687A"/>
    <w:rsid w:val="00F474B9"/>
    <w:rsid w:val="00F47DD6"/>
    <w:rsid w:val="00F47E50"/>
    <w:rsid w:val="00F50002"/>
    <w:rsid w:val="00F51E54"/>
    <w:rsid w:val="00F5232A"/>
    <w:rsid w:val="00F5553A"/>
    <w:rsid w:val="00F5559D"/>
    <w:rsid w:val="00F55683"/>
    <w:rsid w:val="00F55FD1"/>
    <w:rsid w:val="00F56220"/>
    <w:rsid w:val="00F56D16"/>
    <w:rsid w:val="00F56EE1"/>
    <w:rsid w:val="00F57A3D"/>
    <w:rsid w:val="00F6099F"/>
    <w:rsid w:val="00F61018"/>
    <w:rsid w:val="00F61585"/>
    <w:rsid w:val="00F61A81"/>
    <w:rsid w:val="00F6222E"/>
    <w:rsid w:val="00F622A7"/>
    <w:rsid w:val="00F626C4"/>
    <w:rsid w:val="00F62896"/>
    <w:rsid w:val="00F62A94"/>
    <w:rsid w:val="00F63927"/>
    <w:rsid w:val="00F63CF9"/>
    <w:rsid w:val="00F64300"/>
    <w:rsid w:val="00F64315"/>
    <w:rsid w:val="00F6487D"/>
    <w:rsid w:val="00F648D8"/>
    <w:rsid w:val="00F649FA"/>
    <w:rsid w:val="00F653CE"/>
    <w:rsid w:val="00F65484"/>
    <w:rsid w:val="00F65596"/>
    <w:rsid w:val="00F6560A"/>
    <w:rsid w:val="00F65625"/>
    <w:rsid w:val="00F65EEC"/>
    <w:rsid w:val="00F67836"/>
    <w:rsid w:val="00F67CFF"/>
    <w:rsid w:val="00F67D8F"/>
    <w:rsid w:val="00F67FE8"/>
    <w:rsid w:val="00F71441"/>
    <w:rsid w:val="00F71A91"/>
    <w:rsid w:val="00F7256D"/>
    <w:rsid w:val="00F72D3E"/>
    <w:rsid w:val="00F73850"/>
    <w:rsid w:val="00F73F75"/>
    <w:rsid w:val="00F7453B"/>
    <w:rsid w:val="00F74A8C"/>
    <w:rsid w:val="00F75617"/>
    <w:rsid w:val="00F7591C"/>
    <w:rsid w:val="00F75D10"/>
    <w:rsid w:val="00F7634A"/>
    <w:rsid w:val="00F763D5"/>
    <w:rsid w:val="00F76510"/>
    <w:rsid w:val="00F776C6"/>
    <w:rsid w:val="00F77738"/>
    <w:rsid w:val="00F802BE"/>
    <w:rsid w:val="00F80913"/>
    <w:rsid w:val="00F80E2A"/>
    <w:rsid w:val="00F80E93"/>
    <w:rsid w:val="00F814BE"/>
    <w:rsid w:val="00F820EF"/>
    <w:rsid w:val="00F82F30"/>
    <w:rsid w:val="00F8321D"/>
    <w:rsid w:val="00F833BC"/>
    <w:rsid w:val="00F834F1"/>
    <w:rsid w:val="00F837F1"/>
    <w:rsid w:val="00F83F55"/>
    <w:rsid w:val="00F84D69"/>
    <w:rsid w:val="00F859E0"/>
    <w:rsid w:val="00F86024"/>
    <w:rsid w:val="00F8611A"/>
    <w:rsid w:val="00F861FE"/>
    <w:rsid w:val="00F86304"/>
    <w:rsid w:val="00F87069"/>
    <w:rsid w:val="00F878EB"/>
    <w:rsid w:val="00F878F9"/>
    <w:rsid w:val="00F90906"/>
    <w:rsid w:val="00F911C4"/>
    <w:rsid w:val="00F91861"/>
    <w:rsid w:val="00F9243C"/>
    <w:rsid w:val="00F926E2"/>
    <w:rsid w:val="00F929B9"/>
    <w:rsid w:val="00F92B73"/>
    <w:rsid w:val="00F9335B"/>
    <w:rsid w:val="00F935A6"/>
    <w:rsid w:val="00F9372C"/>
    <w:rsid w:val="00F93A0B"/>
    <w:rsid w:val="00F93C07"/>
    <w:rsid w:val="00F94346"/>
    <w:rsid w:val="00F944B4"/>
    <w:rsid w:val="00F95CC6"/>
    <w:rsid w:val="00F96490"/>
    <w:rsid w:val="00F96A98"/>
    <w:rsid w:val="00F97526"/>
    <w:rsid w:val="00FA0050"/>
    <w:rsid w:val="00FA04D6"/>
    <w:rsid w:val="00FA30D5"/>
    <w:rsid w:val="00FA4468"/>
    <w:rsid w:val="00FA4CAC"/>
    <w:rsid w:val="00FA4CC1"/>
    <w:rsid w:val="00FA5062"/>
    <w:rsid w:val="00FA5071"/>
    <w:rsid w:val="00FA5128"/>
    <w:rsid w:val="00FA5F2B"/>
    <w:rsid w:val="00FA5FCE"/>
    <w:rsid w:val="00FA6485"/>
    <w:rsid w:val="00FA6682"/>
    <w:rsid w:val="00FA6700"/>
    <w:rsid w:val="00FA6D15"/>
    <w:rsid w:val="00FA7DDB"/>
    <w:rsid w:val="00FB0024"/>
    <w:rsid w:val="00FB06FD"/>
    <w:rsid w:val="00FB0F24"/>
    <w:rsid w:val="00FB1532"/>
    <w:rsid w:val="00FB16FF"/>
    <w:rsid w:val="00FB1784"/>
    <w:rsid w:val="00FB32E6"/>
    <w:rsid w:val="00FB3AA7"/>
    <w:rsid w:val="00FB42D4"/>
    <w:rsid w:val="00FB5594"/>
    <w:rsid w:val="00FB5906"/>
    <w:rsid w:val="00FB5E13"/>
    <w:rsid w:val="00FB61A0"/>
    <w:rsid w:val="00FB6E2D"/>
    <w:rsid w:val="00FB762F"/>
    <w:rsid w:val="00FB7B7A"/>
    <w:rsid w:val="00FC053C"/>
    <w:rsid w:val="00FC0B02"/>
    <w:rsid w:val="00FC0DB5"/>
    <w:rsid w:val="00FC1485"/>
    <w:rsid w:val="00FC2AED"/>
    <w:rsid w:val="00FC3CB9"/>
    <w:rsid w:val="00FC42A5"/>
    <w:rsid w:val="00FC4CB5"/>
    <w:rsid w:val="00FC5B75"/>
    <w:rsid w:val="00FC754A"/>
    <w:rsid w:val="00FC75A6"/>
    <w:rsid w:val="00FC7CCD"/>
    <w:rsid w:val="00FD0723"/>
    <w:rsid w:val="00FD0C23"/>
    <w:rsid w:val="00FD1FE2"/>
    <w:rsid w:val="00FD2192"/>
    <w:rsid w:val="00FD2BC3"/>
    <w:rsid w:val="00FD2CDD"/>
    <w:rsid w:val="00FD2F34"/>
    <w:rsid w:val="00FD30E1"/>
    <w:rsid w:val="00FD3158"/>
    <w:rsid w:val="00FD3A80"/>
    <w:rsid w:val="00FD4139"/>
    <w:rsid w:val="00FD4A80"/>
    <w:rsid w:val="00FD52F9"/>
    <w:rsid w:val="00FD5BAF"/>
    <w:rsid w:val="00FD5EA7"/>
    <w:rsid w:val="00FD6541"/>
    <w:rsid w:val="00FD6716"/>
    <w:rsid w:val="00FD73AC"/>
    <w:rsid w:val="00FE09E5"/>
    <w:rsid w:val="00FE0A2F"/>
    <w:rsid w:val="00FE0B6C"/>
    <w:rsid w:val="00FE15B6"/>
    <w:rsid w:val="00FE1842"/>
    <w:rsid w:val="00FE1F43"/>
    <w:rsid w:val="00FE2348"/>
    <w:rsid w:val="00FE293A"/>
    <w:rsid w:val="00FE3E9E"/>
    <w:rsid w:val="00FE3FE5"/>
    <w:rsid w:val="00FE407E"/>
    <w:rsid w:val="00FE480F"/>
    <w:rsid w:val="00FE4927"/>
    <w:rsid w:val="00FE4A7B"/>
    <w:rsid w:val="00FE4C2A"/>
    <w:rsid w:val="00FE5647"/>
    <w:rsid w:val="00FE5A2E"/>
    <w:rsid w:val="00FE5A4E"/>
    <w:rsid w:val="00FE5FCA"/>
    <w:rsid w:val="00FE624F"/>
    <w:rsid w:val="00FE669B"/>
    <w:rsid w:val="00FE6C9B"/>
    <w:rsid w:val="00FE7691"/>
    <w:rsid w:val="00FF0280"/>
    <w:rsid w:val="00FF1B6A"/>
    <w:rsid w:val="00FF2E95"/>
    <w:rsid w:val="00FF3407"/>
    <w:rsid w:val="00FF34B3"/>
    <w:rsid w:val="00FF38C3"/>
    <w:rsid w:val="00FF41D3"/>
    <w:rsid w:val="00FF46F2"/>
    <w:rsid w:val="00FF5957"/>
    <w:rsid w:val="00FF5A9F"/>
    <w:rsid w:val="00FF5AA3"/>
    <w:rsid w:val="00FF6329"/>
    <w:rsid w:val="00FF69DB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51F2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A00360"/>
    <w:pPr>
      <w:numPr>
        <w:numId w:val="3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2E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B2E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B2E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E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E69"/>
    <w:rPr>
      <w:rFonts w:ascii="Fira Sans" w:hAnsi="Fira Sans"/>
      <w:b/>
      <w:bCs/>
      <w:sz w:val="20"/>
      <w:szCs w:val="20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313314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ytuwykresu0">
    <w:name w:val="Tytuł wykresu"/>
    <w:basedOn w:val="Normalny"/>
    <w:rsid w:val="00313314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styleId="NormalnyWeb">
    <w:name w:val="Normal (Web)"/>
    <w:basedOn w:val="Normalny"/>
    <w:uiPriority w:val="99"/>
    <w:semiHidden/>
    <w:rsid w:val="00313314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313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5F5843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5F5843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5F5843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5F5843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5F5843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5F5843"/>
    <w:rPr>
      <w:rFonts w:ascii="Fira Sans" w:hAnsi="Fira Sans"/>
      <w:color w:val="FFFFFF" w:themeColor="background1"/>
      <w:sz w:val="20"/>
    </w:rPr>
  </w:style>
  <w:style w:type="character" w:customStyle="1" w:styleId="czeinternetowe">
    <w:name w:val="Łącze internetowe"/>
    <w:semiHidden/>
    <w:rsid w:val="009C2FF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hyperlink" Target="https://stat.gov.pl/obszary-tematyczne/kultura-turystyka-sport/turystyka/turystyka-w-2024-r-,1,22.html" TargetMode="External"/><Relationship Id="rId39" Type="http://schemas.openxmlformats.org/officeDocument/2006/relationships/footer" Target="footer3.xml"/><Relationship Id="rId21" Type="http://schemas.openxmlformats.org/officeDocument/2006/relationships/hyperlink" Target="mailto:a.koprowicz@stat.gov.pl" TargetMode="External"/><Relationship Id="rId34" Type="http://schemas.openxmlformats.org/officeDocument/2006/relationships/hyperlink" Target="https://stat.gov.pl/metainformacje/slownik-pojec/pojecia-stosowane-w-statystyce-publicznej/1233,pojecie.html" TargetMode="External"/><Relationship Id="rId42" Type="http://schemas.openxmlformats.org/officeDocument/2006/relationships/footer" Target="foot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hyperlink" Target="https://turystyka.stat.gov.pl/" TargetMode="External"/><Relationship Id="rId41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hyperlink" Target="https://stat.gov.pl/metainformacje/slownik-pojec/pojecia-stosowane-w-statystyce-publicznej/1231,pojecie.html" TargetMode="External"/><Relationship Id="rId37" Type="http://schemas.openxmlformats.org/officeDocument/2006/relationships/header" Target="header3.xml"/><Relationship Id="rId40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s://dbw.stat.gov.pl/" TargetMode="External"/><Relationship Id="rId36" Type="http://schemas.openxmlformats.org/officeDocument/2006/relationships/hyperlink" Target="https://stat.gov.pl/metainformacje/slownik-pojec/pojecia-stosowane-w-statystyce-publicznej/1239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245,pojecie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stat.gov.pl/obszary-tematyczne/kultura-turystyka-sport/turystyka/turystyka-w-2020-roku,1,18.html" TargetMode="External"/><Relationship Id="rId30" Type="http://schemas.openxmlformats.org/officeDocument/2006/relationships/hyperlink" Target="https://stat.gov.pl/metainformacje/slownik-pojec/pojecia-stosowane-w-statystyce-publicznej/539,pojecie.html" TargetMode="External"/><Relationship Id="rId35" Type="http://schemas.openxmlformats.org/officeDocument/2006/relationships/hyperlink" Target="https://stat.gov.pl/metainformacje/slownik-pojec/pojecia-stosowane-w-statystyce-publicznej/3487,pojecie.html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hyperlink" Target="https://rzeszow.stat.gov.pl/opracowania-biezace/opracowania-sygnalne/sport-turystyka/turystyka-w-wojewodztwie-podkarpackim-w-2024-r-,2,22.html" TargetMode="External"/><Relationship Id="rId33" Type="http://schemas.openxmlformats.org/officeDocument/2006/relationships/hyperlink" Target="https://stat.gov.pl/metainformacje/slownik-pojec/pojecia-stosowane-w-statystyce-publicznej/3462,pojecie.html" TargetMode="External"/><Relationship Id="rId38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47ABE4-8AB5-4B0C-A4CD-F5DF82AE76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D39804-E15D-40D9-A3F2-808567566B96}">
  <ds:schemaRefs>
    <ds:schemaRef ds:uri="http://purl.org/dc/dcmitype/"/>
    <ds:schemaRef ds:uri="http://schemas.microsoft.com/office/2006/metadata/properties"/>
    <ds:schemaRef ds:uri="http://schemas.openxmlformats.org/package/2006/metadata/core-properties"/>
    <ds:schemaRef ds:uri="30d47203-49ec-4c8c-a442-62231931aabb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9</Pages>
  <Words>2208</Words>
  <Characters>13253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Gawełko Jan</dc:creator>
  <cp:keywords/>
  <dc:description/>
  <cp:lastModifiedBy>Gawełko Jan</cp:lastModifiedBy>
  <cp:revision>17</cp:revision>
  <cp:lastPrinted>2023-05-31T12:05:00Z</cp:lastPrinted>
  <dcterms:created xsi:type="dcterms:W3CDTF">2026-04-30T09:35:00Z</dcterms:created>
  <dcterms:modified xsi:type="dcterms:W3CDTF">2026-05-28T05:38:00Z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