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2724F9" w:rsidRPr="00D365FD" w:rsidRDefault="002724F9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2724F9" w:rsidRDefault="002724F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2724F9" w:rsidRPr="00D365FD" w:rsidRDefault="002724F9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2724F9" w:rsidRDefault="002724F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7E2FE9C6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 Wartość: 53,6%&#10;Spadek skupu zbóż podstawowych w kwiet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28A254B8" w:rsidR="002724F9" w:rsidRPr="004C2D05" w:rsidRDefault="002724F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53,6%</w:t>
                            </w:r>
                          </w:p>
                          <w:p w14:paraId="0C20B23B" w14:textId="7724E3C6" w:rsidR="002724F9" w:rsidRPr="004C2D05" w:rsidRDefault="002724F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2724F9" w:rsidRPr="004C2D05" w:rsidRDefault="002724F9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 Wartość: 53,6%&#10;Spadek skupu zbóż podstawowych w kwietniu 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" fillcolor="#e7e6e6 [3214]" stroked="f">
                <v:textbox>
                  <w:txbxContent>
                    <w:p w14:paraId="5410307B" w14:textId="28A254B8" w:rsidR="002724F9" w:rsidRPr="004C2D05" w:rsidRDefault="002724F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53,6%</w:t>
                      </w:r>
                    </w:p>
                    <w:p w14:paraId="0C20B23B" w14:textId="7724E3C6" w:rsidR="002724F9" w:rsidRPr="004C2D05" w:rsidRDefault="002724F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2724F9" w:rsidRPr="004C2D05" w:rsidRDefault="002724F9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055F73B1" w14:textId="1EC2577F" w:rsidR="002724F9" w:rsidRDefault="002724F9" w:rsidP="00934B59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kwietniu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2724F9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53,6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56,3%)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53,8%).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18,8%) </w:t>
      </w:r>
      <w:r w:rsidRPr="000C635B">
        <w:t>dostaw do skupu zbóż podstawowych (z mieszankami zbożowymi bez ziarna siewnego), w</w:t>
      </w:r>
      <w:r w:rsidR="00934B59"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21,4%), a skup </w:t>
      </w:r>
      <w:r w:rsidRPr="000C635B">
        <w:t>żyta</w:t>
      </w:r>
      <w:r>
        <w:t xml:space="preserve"> był o 2,8% większy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0C59FD69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4D141A"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475AC105" w:rsidR="00FC07B4" w:rsidRPr="000C635B" w:rsidRDefault="004D141A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63968E1C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D141A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009A79C8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D141A">
              <w:rPr>
                <w:rFonts w:eastAsia="Times New Roman" w:cs="Arial"/>
                <w:szCs w:val="19"/>
                <w:lang w:eastAsia="pl-PL"/>
              </w:rPr>
              <w:t>marca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2724F9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2724F9" w:rsidRPr="000C635B" w:rsidRDefault="002724F9" w:rsidP="002724F9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1B35B4BA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180 474</w:t>
            </w:r>
          </w:p>
        </w:tc>
        <w:tc>
          <w:tcPr>
            <w:tcW w:w="855" w:type="pct"/>
            <w:vAlign w:val="center"/>
          </w:tcPr>
          <w:p w14:paraId="775F880D" w14:textId="0481889D" w:rsidR="002724F9" w:rsidRPr="000C635B" w:rsidRDefault="00934B5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724F9">
              <w:rPr>
                <w:rFonts w:eastAsia="Times New Roman" w:cs="Arial"/>
                <w:szCs w:val="19"/>
                <w:lang w:eastAsia="pl-PL"/>
              </w:rPr>
              <w:t>7,6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56115944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7 116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41C6509A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-53,6%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15D53210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-18,8%</w:t>
            </w:r>
          </w:p>
        </w:tc>
      </w:tr>
      <w:tr w:rsidR="002724F9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2724F9" w:rsidRPr="000C635B" w:rsidRDefault="002724F9" w:rsidP="002724F9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2724F9" w:rsidRPr="000C635B" w:rsidRDefault="002724F9" w:rsidP="002724F9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724F9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2724F9" w:rsidRPr="000C635B" w:rsidRDefault="002724F9" w:rsidP="002724F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7CC60524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154 602</w:t>
            </w:r>
          </w:p>
        </w:tc>
        <w:tc>
          <w:tcPr>
            <w:tcW w:w="855" w:type="pct"/>
            <w:vAlign w:val="center"/>
          </w:tcPr>
          <w:p w14:paraId="10518A39" w14:textId="45478DCF" w:rsidR="002724F9" w:rsidRPr="000C635B" w:rsidRDefault="00934B5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724F9">
              <w:rPr>
                <w:rFonts w:eastAsia="Times New Roman" w:cs="Arial"/>
                <w:szCs w:val="19"/>
                <w:lang w:eastAsia="pl-PL"/>
              </w:rPr>
              <w:t>4,7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62A4C0FD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6 422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71BB118F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-56,3%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47580593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-21,4%</w:t>
            </w:r>
          </w:p>
        </w:tc>
      </w:tr>
      <w:tr w:rsidR="002724F9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2724F9" w:rsidRPr="000C635B" w:rsidRDefault="002724F9" w:rsidP="002724F9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02DC01EE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3 694</w:t>
            </w:r>
          </w:p>
        </w:tc>
        <w:tc>
          <w:tcPr>
            <w:tcW w:w="855" w:type="pct"/>
            <w:vAlign w:val="center"/>
          </w:tcPr>
          <w:p w14:paraId="5AB650A2" w14:textId="12307EB0" w:rsidR="002724F9" w:rsidRPr="000C635B" w:rsidRDefault="00934B5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-13,1%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2854706E" w:rsidR="002724F9" w:rsidRPr="000C635B" w:rsidRDefault="002724F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149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63A9298E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-53,8%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291D2AD0" w:rsidR="002724F9" w:rsidRPr="000C635B" w:rsidRDefault="00153DB9" w:rsidP="002724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724F9">
              <w:rPr>
                <w:rFonts w:eastAsia="Times New Roman" w:cs="Arial"/>
                <w:szCs w:val="19"/>
                <w:lang w:eastAsia="pl-PL"/>
              </w:rPr>
              <w:t>2,8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077541AD" w:rsidR="00A30338" w:rsidRPr="000C635B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</w:t>
            </w:r>
            <w:r w:rsidR="002724F9">
              <w:rPr>
                <w:rFonts w:eastAsia="Times New Roman" w:cs="Arial"/>
                <w:szCs w:val="19"/>
                <w:lang w:eastAsia="pl-PL"/>
              </w:rPr>
              <w:t>56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C74B16">
              <w:rPr>
                <w:rFonts w:eastAsia="Times New Roman" w:cs="Arial"/>
                <w:szCs w:val="19"/>
                <w:lang w:eastAsia="pl-PL"/>
              </w:rPr>
              <w:t>3</w:t>
            </w:r>
            <w:r w:rsidR="002724F9">
              <w:rPr>
                <w:rFonts w:eastAsia="Times New Roman" w:cs="Arial"/>
                <w:szCs w:val="19"/>
                <w:lang w:eastAsia="pl-PL"/>
              </w:rPr>
              <w:t>75</w:t>
            </w:r>
          </w:p>
        </w:tc>
        <w:tc>
          <w:tcPr>
            <w:tcW w:w="855" w:type="pct"/>
            <w:vAlign w:val="center"/>
          </w:tcPr>
          <w:p w14:paraId="0118F39F" w14:textId="12A35BBC" w:rsidR="00A30338" w:rsidRDefault="00934B5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-32,6%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70E42D48" w:rsidR="00A30338" w:rsidRPr="000C635B" w:rsidRDefault="002724F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</w:t>
            </w:r>
            <w:r w:rsidR="00C74B1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52</w:t>
            </w:r>
            <w:r w:rsidR="00C74B16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1FA419AD" w:rsidR="00A30338" w:rsidRPr="000C635B" w:rsidRDefault="00153DB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2724F9">
              <w:rPr>
                <w:rFonts w:eastAsia="Times New Roman" w:cs="Arial"/>
                <w:szCs w:val="19"/>
                <w:lang w:eastAsia="pl-PL"/>
              </w:rPr>
              <w:t>17,0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0288EA4D" w:rsidR="00A30338" w:rsidRPr="000C635B" w:rsidRDefault="00153DB9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-6,1%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2B137E20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</w:t>
      </w:r>
      <w:r w:rsidR="004D141A">
        <w:rPr>
          <w:rFonts w:eastAsia="Times New Roman"/>
          <w:sz w:val="16"/>
          <w:szCs w:val="16"/>
          <w:lang w:eastAsia="pl-PL"/>
        </w:rPr>
        <w:t>styczeń-kwiecień</w:t>
      </w:r>
      <w:r>
        <w:rPr>
          <w:rFonts w:eastAsia="Times New Roman"/>
          <w:sz w:val="16"/>
          <w:szCs w:val="16"/>
          <w:lang w:eastAsia="pl-PL"/>
        </w:rPr>
        <w:t xml:space="preserve">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CC40F3A" w14:textId="77777777" w:rsidR="00934B59" w:rsidRDefault="00934B59" w:rsidP="00934B59">
      <w:pPr>
        <w:pStyle w:val="TekstA"/>
        <w:spacing w:before="240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r.–kwiecień 2025 r. wyniósł 180,5 tys. ton i był o 7,6% większy niż w analogicznym okresie poprzedniego roku. Skup pszenicy w tym okresie był większy o 4,7%, a żyta był o 13,1% mniejszy.</w:t>
      </w:r>
    </w:p>
    <w:bookmarkEnd w:id="1"/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33A06A99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3,5%&#10;Wzrost skupu żywca rzeźnego w kwiet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73C90994" w:rsidR="002724F9" w:rsidRPr="004C2D05" w:rsidRDefault="00153DB9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2724F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="002724F9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582B8513" w:rsidR="002724F9" w:rsidRPr="004C2D05" w:rsidRDefault="00153DB9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2724F9"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 w:rsidR="002724F9">
                              <w:rPr>
                                <w:color w:val="001D77"/>
                              </w:rPr>
                              <w:t xml:space="preserve">żywca rzeźnego w kwietniu </w:t>
                            </w:r>
                            <w:r w:rsidR="002724F9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2724F9" w:rsidRPr="004C2D05" w:rsidRDefault="002724F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3,5%&#10;Wzrost skupu żywca rzeźnego w kwietniu 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" fillcolor="#e7e6e6 [3214]" stroked="f">
                <v:textbox>
                  <w:txbxContent>
                    <w:p w14:paraId="6C61352F" w14:textId="73C90994" w:rsidR="002724F9" w:rsidRPr="004C2D05" w:rsidRDefault="00153DB9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2724F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="002724F9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582B8513" w:rsidR="002724F9" w:rsidRPr="004C2D05" w:rsidRDefault="00153DB9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2724F9" w:rsidRPr="004C2D05">
                        <w:rPr>
                          <w:color w:val="001D77"/>
                        </w:rPr>
                        <w:t xml:space="preserve"> skupu </w:t>
                      </w:r>
                      <w:r w:rsidR="002724F9">
                        <w:rPr>
                          <w:color w:val="001D77"/>
                        </w:rPr>
                        <w:t xml:space="preserve">żywca rzeźnego w kwietniu </w:t>
                      </w:r>
                      <w:r w:rsidR="002724F9"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2724F9" w:rsidRPr="004C2D05" w:rsidRDefault="002724F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33F413B0" w14:textId="2E979BA7" w:rsidR="00153DB9" w:rsidRPr="00CC5593" w:rsidRDefault="00153DB9" w:rsidP="00153DB9">
      <w:pPr>
        <w:pStyle w:val="TekstA"/>
        <w:spacing w:before="240"/>
        <w:jc w:val="both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kwietniu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3,5%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18,6%)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bydła </w:t>
      </w:r>
      <w:r w:rsidRPr="004D374C">
        <w:rPr>
          <w:lang w:eastAsia="pl-PL"/>
        </w:rPr>
        <w:t>(o</w:t>
      </w:r>
      <w:r>
        <w:rPr>
          <w:lang w:eastAsia="pl-PL"/>
        </w:rPr>
        <w:t xml:space="preserve"> 10,4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trzody chlewnej był mniejszy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9,5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>kupu żywca rzeźnego w</w:t>
      </w:r>
      <w:r>
        <w:rPr>
          <w:lang w:eastAsia="pl-PL"/>
        </w:rPr>
        <w:t> </w:t>
      </w:r>
      <w:r w:rsidRPr="00E90F55">
        <w:rPr>
          <w:lang w:eastAsia="pl-PL"/>
        </w:rPr>
        <w:t xml:space="preserve">wadze żywej (o </w:t>
      </w:r>
      <w:r>
        <w:rPr>
          <w:lang w:eastAsia="pl-PL"/>
        </w:rPr>
        <w:t>29,4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</w:t>
      </w:r>
      <w:r>
        <w:rPr>
          <w:spacing w:val="-4"/>
          <w:lang w:eastAsia="pl-PL"/>
        </w:rPr>
        <w:t xml:space="preserve"> (o 92,9%)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</w:t>
      </w:r>
      <w:r w:rsidR="0025505C">
        <w:rPr>
          <w:spacing w:val="-4"/>
          <w:lang w:eastAsia="pl-PL"/>
        </w:rPr>
        <w:t xml:space="preserve"> </w:t>
      </w:r>
      <w:r>
        <w:rPr>
          <w:spacing w:val="-4"/>
          <w:lang w:eastAsia="pl-PL"/>
        </w:rPr>
        <w:t>56,6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>trzody chlewnej był o 6,1% niższy.</w: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6EBEF19D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D141A">
              <w:rPr>
                <w:rFonts w:eastAsia="Times New Roman"/>
                <w:szCs w:val="19"/>
                <w:lang w:eastAsia="pl-PL"/>
              </w:rPr>
              <w:t>kwiecień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5FBD464C" w:rsidR="005008C3" w:rsidRPr="000C635B" w:rsidRDefault="004D141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5AF2453B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2547B1AE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25505C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25505C" w:rsidRPr="000C635B" w:rsidRDefault="0025505C" w:rsidP="0025505C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75052549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9 946</w:t>
            </w:r>
          </w:p>
        </w:tc>
        <w:tc>
          <w:tcPr>
            <w:tcW w:w="780" w:type="pct"/>
            <w:vAlign w:val="center"/>
          </w:tcPr>
          <w:p w14:paraId="05CD7930" w14:textId="667C48D6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-6,3%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26894079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2 613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59E1B7B6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+3,5%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15A4042A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+29,4%</w:t>
            </w:r>
          </w:p>
        </w:tc>
      </w:tr>
      <w:tr w:rsidR="0025505C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25505C" w:rsidRPr="000C635B" w:rsidRDefault="0025505C" w:rsidP="0025505C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25505C" w:rsidRPr="000C635B" w:rsidRDefault="0025505C" w:rsidP="002550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25505C" w:rsidRPr="000C635B" w:rsidRDefault="0025505C" w:rsidP="002550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25505C" w:rsidRPr="000C635B" w:rsidRDefault="0025505C" w:rsidP="002550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25505C" w:rsidRPr="000C635B" w:rsidRDefault="0025505C" w:rsidP="002550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25505C" w:rsidRPr="000C635B" w:rsidRDefault="0025505C" w:rsidP="002550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5505C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25505C" w:rsidRPr="000C635B" w:rsidRDefault="0025505C" w:rsidP="002550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00FEFA33" w:rsidR="0025505C" w:rsidRDefault="0025505C" w:rsidP="0025505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654</w:t>
            </w:r>
          </w:p>
        </w:tc>
        <w:tc>
          <w:tcPr>
            <w:tcW w:w="780" w:type="pct"/>
            <w:vAlign w:val="center"/>
          </w:tcPr>
          <w:p w14:paraId="25BCDEF1" w14:textId="26893A98" w:rsidR="0025505C" w:rsidRDefault="0025505C" w:rsidP="0025505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+26,5%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24B184A3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184</w:t>
            </w:r>
          </w:p>
        </w:tc>
        <w:tc>
          <w:tcPr>
            <w:tcW w:w="780" w:type="pct"/>
            <w:vAlign w:val="center"/>
          </w:tcPr>
          <w:p w14:paraId="029D70C5" w14:textId="520D15E5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+10,4%</w:t>
            </w:r>
          </w:p>
        </w:tc>
        <w:tc>
          <w:tcPr>
            <w:tcW w:w="779" w:type="pct"/>
            <w:vAlign w:val="center"/>
          </w:tcPr>
          <w:p w14:paraId="6CFBF7E0" w14:textId="34D1DE1F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+56,6%</w:t>
            </w:r>
          </w:p>
        </w:tc>
      </w:tr>
      <w:tr w:rsidR="0025505C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25505C" w:rsidRPr="000C635B" w:rsidRDefault="0025505C" w:rsidP="002550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38B0EA20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5 241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36A38DD8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+6,9%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464AB083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1 172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0C657E66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1D7950C3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-6,1%</w:t>
            </w:r>
          </w:p>
        </w:tc>
      </w:tr>
      <w:tr w:rsidR="0025505C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25505C" w:rsidRPr="000C635B" w:rsidRDefault="0025505C" w:rsidP="002550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1EAC039B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4 027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76288A1C" w:rsidR="0025505C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-22,0%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653FB176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1 253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2E5500C8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+18,6%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71621153" w:rsidR="0025505C" w:rsidRPr="000C635B" w:rsidRDefault="0025505C" w:rsidP="002550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+92,9%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2724F9" w:rsidRPr="004C2D05" w:rsidRDefault="002724F9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2724F9" w:rsidRPr="004C2D05" w:rsidRDefault="002724F9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2724F9" w:rsidRPr="004C2D05" w:rsidRDefault="002724F9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2724F9" w:rsidRPr="004C2D05" w:rsidRDefault="002724F9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4C616BF8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1,2%&#10;Spadek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36B689FE" w:rsidR="002724F9" w:rsidRPr="004C2D05" w:rsidRDefault="00833A8B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2724F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="002724F9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2589C98D" w:rsidR="002724F9" w:rsidRPr="004C2D05" w:rsidRDefault="004604CB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2724F9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2724F9"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="002724F9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2724F9" w:rsidRPr="004C2D05" w:rsidRDefault="002724F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1,2%&#10;Spadek skupu mleka w kwietni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" fillcolor="#e7e6e6 [3214]" stroked="f">
                <v:textbox>
                  <w:txbxContent>
                    <w:p w14:paraId="2A533A31" w14:textId="36B689FE" w:rsidR="002724F9" w:rsidRPr="004C2D05" w:rsidRDefault="00833A8B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2724F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="002724F9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2589C98D" w:rsidR="002724F9" w:rsidRPr="004C2D05" w:rsidRDefault="004604CB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2724F9" w:rsidRPr="004C2D05">
                        <w:rPr>
                          <w:color w:val="001D77"/>
                        </w:rPr>
                        <w:t xml:space="preserve"> skupu mleka </w:t>
                      </w:r>
                      <w:r w:rsidR="002724F9">
                        <w:rPr>
                          <w:color w:val="001D77"/>
                        </w:rPr>
                        <w:t xml:space="preserve">w kwietniu </w:t>
                      </w:r>
                      <w:r w:rsidR="002724F9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2724F9" w:rsidRPr="004C2D05" w:rsidRDefault="002724F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32C2069F" w14:textId="77D043D1" w:rsidR="00833A8B" w:rsidRPr="00C45891" w:rsidRDefault="00833A8B" w:rsidP="00833A8B">
      <w:pPr>
        <w:pStyle w:val="TekstA"/>
        <w:jc w:val="both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kwietniu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1,2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marca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6,4</w:t>
      </w:r>
      <w:r w:rsidRPr="00C45891">
        <w:rPr>
          <w:lang w:eastAsia="pl-PL"/>
        </w:rPr>
        <w:t>%).</w:t>
      </w:r>
    </w:p>
    <w:bookmarkEnd w:id="3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3"/>
        <w:gridCol w:w="1257"/>
        <w:gridCol w:w="1257"/>
        <w:gridCol w:w="1263"/>
        <w:gridCol w:w="1258"/>
        <w:gridCol w:w="1249"/>
      </w:tblGrid>
      <w:tr w:rsidR="007B59C1" w:rsidRPr="000C635B" w14:paraId="00B7CAB4" w14:textId="77777777" w:rsidTr="007B59C1">
        <w:trPr>
          <w:trHeight w:val="445"/>
        </w:trPr>
        <w:tc>
          <w:tcPr>
            <w:tcW w:w="1105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8" w:type="pct"/>
            <w:gridSpan w:val="2"/>
          </w:tcPr>
          <w:p w14:paraId="6692FB8E" w14:textId="2C342C57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D141A">
              <w:rPr>
                <w:rFonts w:eastAsia="Times New Roman"/>
                <w:szCs w:val="19"/>
                <w:lang w:eastAsia="pl-PL"/>
              </w:rPr>
              <w:t>kwie</w:t>
            </w:r>
            <w:r w:rsidR="00B52A06">
              <w:rPr>
                <w:rFonts w:eastAsia="Times New Roman"/>
                <w:szCs w:val="19"/>
                <w:lang w:eastAsia="pl-PL"/>
              </w:rPr>
              <w:t>cień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7" w:type="pct"/>
            <w:gridSpan w:val="3"/>
            <w:shd w:val="clear" w:color="auto" w:fill="auto"/>
            <w:vAlign w:val="center"/>
          </w:tcPr>
          <w:p w14:paraId="612C6F54" w14:textId="6CEB7472" w:rsidR="007B59C1" w:rsidRPr="000C635B" w:rsidRDefault="00B52A0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7B59C1">
        <w:trPr>
          <w:trHeight w:val="439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9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016715C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126A95E1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52A06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833A8B" w:rsidRPr="000C635B" w14:paraId="3CB404D3" w14:textId="77777777" w:rsidTr="00AD45CD">
        <w:trPr>
          <w:trHeight w:val="20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833A8B" w:rsidRPr="000C635B" w:rsidRDefault="00833A8B" w:rsidP="00833A8B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33E31E8A" w:rsidR="00833A8B" w:rsidRDefault="00833A8B" w:rsidP="00833A8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29 419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55101F3" w14:textId="7129183B" w:rsidR="00833A8B" w:rsidRDefault="00A257BF" w:rsidP="00833A8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339C80E5" w:rsidR="00833A8B" w:rsidRPr="000C635B" w:rsidRDefault="00833A8B" w:rsidP="00833A8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7 521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762EE683" w:rsidR="00833A8B" w:rsidRPr="000C635B" w:rsidRDefault="00A257BF" w:rsidP="00833A8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-1,2%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0AA34B0" w14:textId="56795BC3" w:rsidR="00833A8B" w:rsidRPr="000C635B" w:rsidRDefault="00A257BF" w:rsidP="00833A8B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33A8B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,4%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2724F9" w:rsidRPr="00D365FD" w:rsidRDefault="002724F9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2724F9" w:rsidRPr="00936EFD" w:rsidRDefault="002724F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2724F9" w:rsidRPr="00D365FD" w:rsidRDefault="002724F9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2724F9" w:rsidRPr="00936EFD" w:rsidRDefault="002724F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31F6BE9F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22,6%&#10;Wzrost cen skupu zbóż podstawowych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14231D7" w:rsidR="002724F9" w:rsidRPr="004C2D05" w:rsidRDefault="002724F9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2</w:t>
                            </w:r>
                            <w:r w:rsidR="00C31D9D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59ABE4CC" w:rsidR="002724F9" w:rsidRPr="004C2D05" w:rsidRDefault="002724F9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22,6%&#10;Wzrost cen skupu zbóż podstawowych w kwiet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" fillcolor="#e7e6e6 [3214]" stroked="f">
                <v:textbox>
                  <w:txbxContent>
                    <w:p w14:paraId="63119ED5" w14:textId="314231D7" w:rsidR="002724F9" w:rsidRPr="004C2D05" w:rsidRDefault="002724F9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2</w:t>
                      </w:r>
                      <w:r w:rsidR="00C31D9D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59ABE4CC" w:rsidR="002724F9" w:rsidRPr="004C2D05" w:rsidRDefault="002724F9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27C53C9" w14:textId="77777777" w:rsidR="00C31D9D" w:rsidRPr="00C41E97" w:rsidRDefault="00C31D9D" w:rsidP="00C31D9D">
      <w:pPr>
        <w:pStyle w:val="TekstA"/>
        <w:spacing w:before="240"/>
        <w:jc w:val="both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kwietniu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82,94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22,6%),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0,6</w:t>
      </w:r>
      <w:r w:rsidRPr="00C41E97">
        <w:rPr>
          <w:lang w:eastAsia="pl-PL"/>
        </w:rPr>
        <w:t>%).</w:t>
      </w:r>
    </w:p>
    <w:bookmarkEnd w:id="4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3F66BCF8" w:rsidR="00274DEB" w:rsidRPr="00C41E97" w:rsidRDefault="00B52A06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Kwiecień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7648BBBC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B52A06">
              <w:rPr>
                <w:rFonts w:eastAsia="Times New Roman"/>
                <w:szCs w:val="19"/>
                <w:lang w:eastAsia="pl-PL"/>
              </w:rPr>
              <w:t>kwiecień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1CDF52FD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30FD0EBD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marca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31D9D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C31D9D" w:rsidRPr="00C41E97" w:rsidRDefault="00C31D9D" w:rsidP="00C31D9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2C9C644C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84,68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08C9D6C0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23,9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08A1CC98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0,2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37027457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86,95</w:t>
            </w:r>
          </w:p>
        </w:tc>
        <w:tc>
          <w:tcPr>
            <w:tcW w:w="735" w:type="pct"/>
            <w:vAlign w:val="center"/>
          </w:tcPr>
          <w:p w14:paraId="39F1B1C1" w14:textId="3ADABC58" w:rsidR="00C31D9D" w:rsidRDefault="003E68B8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19,4</w:t>
            </w:r>
            <w:r w:rsidR="009768EB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31D9D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C31D9D" w:rsidRPr="00C41E97" w:rsidRDefault="00C31D9D" w:rsidP="00C31D9D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0CE93D79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60,71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2F1153DD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20,7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295B994C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-12,0%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1413B963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65,23</w:t>
            </w:r>
          </w:p>
        </w:tc>
        <w:tc>
          <w:tcPr>
            <w:tcW w:w="735" w:type="pct"/>
            <w:vAlign w:val="center"/>
          </w:tcPr>
          <w:p w14:paraId="27D6A5CB" w14:textId="28BD695C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19,1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12FA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F112FA" w:rsidRPr="00C41E97" w:rsidRDefault="00F112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70237585" w:rsidR="00F112FA" w:rsidRDefault="00C31D9D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84,74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6F384238" w:rsidR="00F112FA" w:rsidRDefault="00991393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34,5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6D3DDA18" w:rsidR="00F112FA" w:rsidRDefault="00991393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173D8392" w:rsidR="00F112FA" w:rsidRPr="00225E50" w:rsidRDefault="00C31D9D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82,37</w:t>
            </w:r>
          </w:p>
        </w:tc>
        <w:tc>
          <w:tcPr>
            <w:tcW w:w="735" w:type="pct"/>
          </w:tcPr>
          <w:p w14:paraId="3B8F826C" w14:textId="7405CD46" w:rsidR="00F112FA" w:rsidRPr="00225E50" w:rsidRDefault="009768EB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28,7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31D9D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C31D9D" w:rsidRPr="00C41E97" w:rsidRDefault="00C31D9D" w:rsidP="00C31D9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9F897D2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125,06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046E8C65" w:rsidR="00C31D9D" w:rsidRPr="00C41E97" w:rsidRDefault="00886180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991393">
              <w:rPr>
                <w:rFonts w:eastAsia="Times New Roman"/>
                <w:szCs w:val="19"/>
                <w:lang w:eastAsia="pl-PL"/>
              </w:rPr>
              <w:t>27,3%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48D660E3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20,8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59713089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101,05</w:t>
            </w:r>
          </w:p>
        </w:tc>
        <w:tc>
          <w:tcPr>
            <w:tcW w:w="735" w:type="pct"/>
            <w:vAlign w:val="center"/>
          </w:tcPr>
          <w:p w14:paraId="76FB1432" w14:textId="0349F5B6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-4,0%</w:t>
            </w:r>
          </w:p>
        </w:tc>
      </w:tr>
      <w:tr w:rsidR="00C31D9D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C31D9D" w:rsidRPr="00C41E97" w:rsidRDefault="00C31D9D" w:rsidP="00C31D9D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31D9D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C31D9D" w:rsidRPr="00C41E97" w:rsidRDefault="00C31D9D" w:rsidP="00C31D9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3CBDB2DB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11,57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7D3BFBE7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17,9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73BEA9FF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4,1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03753582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11,34</w:t>
            </w:r>
          </w:p>
        </w:tc>
        <w:tc>
          <w:tcPr>
            <w:tcW w:w="735" w:type="pct"/>
            <w:vAlign w:val="center"/>
          </w:tcPr>
          <w:p w14:paraId="7135C8F4" w14:textId="03769074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31D9D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C31D9D" w:rsidRPr="00C41E97" w:rsidRDefault="00C31D9D" w:rsidP="00C31D9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49138E27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284A6E30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0E748214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14,1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6292734C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6,05</w:t>
            </w:r>
          </w:p>
        </w:tc>
        <w:tc>
          <w:tcPr>
            <w:tcW w:w="735" w:type="pct"/>
            <w:vAlign w:val="center"/>
          </w:tcPr>
          <w:p w14:paraId="285F1D8F" w14:textId="7740548D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C31D9D">
              <w:rPr>
                <w:rFonts w:eastAsia="Times New Roman"/>
                <w:szCs w:val="19"/>
                <w:lang w:eastAsia="pl-PL"/>
              </w:rPr>
              <w:t>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31D9D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C31D9D" w:rsidRPr="00C41E97" w:rsidRDefault="00C31D9D" w:rsidP="00C31D9D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68F625D8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64F4764E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33,2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4CF2BE7B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1DB8EFC7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0CCE6215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25,8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31D9D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C31D9D" w:rsidRPr="00C41E97" w:rsidRDefault="00C31D9D" w:rsidP="00C31D9D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4AE6F23C" w:rsidR="00C31D9D" w:rsidRPr="00C41E97" w:rsidRDefault="00C31D9D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3253B09A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13,9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097AE287" w:rsidR="00C31D9D" w:rsidRPr="00C41E97" w:rsidRDefault="00991393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</w:t>
            </w:r>
            <w:r w:rsidR="00C31D9D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0D8F875C" w:rsidR="00C31D9D" w:rsidRPr="00FD5526" w:rsidRDefault="00C31D9D" w:rsidP="00C31D9D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6E03CF4D" w:rsidR="00C31D9D" w:rsidRDefault="009768EB" w:rsidP="00C31D9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D9D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7E6FCD15" w14:textId="265B2E3E" w:rsidR="009768EB" w:rsidRDefault="009768EB" w:rsidP="002900F9">
      <w:pPr>
        <w:pStyle w:val="TekstA"/>
        <w:jc w:val="both"/>
        <w:rPr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23,9%)</w:t>
      </w:r>
      <w:r w:rsidRPr="006012EC">
        <w:rPr>
          <w:lang w:eastAsia="pl-PL"/>
        </w:rPr>
        <w:t xml:space="preserve"> </w:t>
      </w:r>
      <w:r>
        <w:rPr>
          <w:lang w:eastAsia="pl-PL"/>
        </w:rPr>
        <w:t>i nieznacznie wyższa niż w marcu br. (o 0,2%).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20,7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 niższa </w:t>
      </w:r>
      <w:r w:rsidRPr="00535233">
        <w:rPr>
          <w:lang w:eastAsia="pl-PL"/>
        </w:rPr>
        <w:t>w</w:t>
      </w:r>
      <w:r>
        <w:rPr>
          <w:lang w:eastAsia="pl-PL"/>
        </w:rPr>
        <w:t xml:space="preserve"> 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12,0</w:t>
      </w:r>
      <w:r w:rsidRPr="00535233">
        <w:rPr>
          <w:lang w:eastAsia="pl-PL"/>
        </w:rPr>
        <w:t xml:space="preserve">%). </w:t>
      </w:r>
    </w:p>
    <w:bookmarkEnd w:id="5"/>
    <w:p w14:paraId="305D9549" w14:textId="40C51D28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64FC512F" w14:textId="403466A0" w:rsidR="009768EB" w:rsidRDefault="009768EB" w:rsidP="009768EB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3551ECE8" wp14:editId="3F819F52">
            <wp:extent cx="5121612" cy="2563491"/>
            <wp:effectExtent l="0" t="0" r="0" b="0"/>
            <wp:docPr id="6" name="Obraz 6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60" cy="2570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15634220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B52A06">
        <w:rPr>
          <w:b/>
          <w:szCs w:val="19"/>
        </w:rPr>
        <w:t>kwietniu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1BEC8D69" w14:textId="666BCCD1" w:rsidR="00ED70A6" w:rsidRDefault="00ED70A6" w:rsidP="00ED70A6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888FBFE" wp14:editId="459A45A7">
            <wp:extent cx="4596765" cy="4102735"/>
            <wp:effectExtent l="0" t="0" r="0" b="0"/>
            <wp:docPr id="2" name="Obraz 2" descr="Wykres 2. Na wykresie słupkowym zaprezentowano przeciętne ceny skupu pszenicy w kwiet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2AFB5" w14:textId="77777777" w:rsidR="009768EB" w:rsidRDefault="009768EB" w:rsidP="00ED70A6">
      <w:pPr>
        <w:pStyle w:val="TekstA"/>
        <w:spacing w:before="240"/>
        <w:jc w:val="both"/>
        <w:rPr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kwietniu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125,06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27,3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20,8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marcu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CE29A5">
        <w:rPr>
          <w:lang w:eastAsia="pl-PL"/>
        </w:rPr>
        <w:t xml:space="preserve">.). </w:t>
      </w:r>
    </w:p>
    <w:bookmarkEnd w:id="6"/>
    <w:bookmarkEnd w:id="7"/>
    <w:bookmarkEnd w:id="8"/>
    <w:p w14:paraId="5A9F9B96" w14:textId="082B61F6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0359DE7B" w14:textId="1679B0E7" w:rsidR="009768EB" w:rsidRDefault="009768EB" w:rsidP="009768EB">
      <w:pPr>
        <w:spacing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584473D" wp14:editId="6EFA9637">
            <wp:extent cx="5122541" cy="2685059"/>
            <wp:effectExtent l="0" t="0" r="2540" b="0"/>
            <wp:docPr id="13" name="Obraz 13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16" cy="2691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E38486" w14:textId="4DD54A92" w:rsidR="00ED70A6" w:rsidRDefault="00ED70A6" w:rsidP="00ED70A6">
      <w:pPr>
        <w:spacing w:after="0" w:line="240" w:lineRule="auto"/>
        <w:jc w:val="center"/>
        <w:rPr>
          <w:b/>
          <w:szCs w:val="19"/>
        </w:rPr>
      </w:pP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6A7049CA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6,3%&#10;Spadek cen skupu żywca wieprzow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1C261E60" w:rsidR="002724F9" w:rsidRPr="004C2D05" w:rsidRDefault="002724F9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F4D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DF4D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60201948" w:rsidR="002724F9" w:rsidRPr="004C2D05" w:rsidRDefault="002724F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kwietniu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6,3%&#10;Spadek cen skupu żywca wieprzowego w kwietni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" fillcolor="#e7e6e6 [3214]" stroked="f">
                <v:textbox>
                  <w:txbxContent>
                    <w:p w14:paraId="555922F8" w14:textId="1C261E60" w:rsidR="002724F9" w:rsidRPr="004C2D05" w:rsidRDefault="002724F9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DF4D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DF4D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60201948" w:rsidR="002724F9" w:rsidRPr="004C2D05" w:rsidRDefault="002724F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kwietniu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64D6C80F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9768EB">
        <w:rPr>
          <w:lang w:eastAsia="pl-PL"/>
        </w:rPr>
        <w:t>kwietniu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9768EB">
        <w:rPr>
          <w:lang w:eastAsia="pl-PL"/>
        </w:rPr>
        <w:t>89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9768EB">
        <w:rPr>
          <w:spacing w:val="-4"/>
          <w:lang w:eastAsia="pl-PL"/>
        </w:rPr>
        <w:t>6,3</w:t>
      </w:r>
      <w:r w:rsidR="00C73DEB">
        <w:rPr>
          <w:spacing w:val="-4"/>
          <w:lang w:eastAsia="pl-PL"/>
        </w:rPr>
        <w:t xml:space="preserve">%), </w:t>
      </w:r>
      <w:r w:rsidR="00B17610">
        <w:t>a</w:t>
      </w:r>
      <w:r w:rsidR="00B17610" w:rsidRPr="00B409A6">
        <w:t xml:space="preserve"> </w:t>
      </w:r>
      <w:r w:rsidR="00B17610">
        <w:t xml:space="preserve">wyższa </w:t>
      </w:r>
      <w:r w:rsidR="00B17610" w:rsidRPr="00B409A6">
        <w:t xml:space="preserve">w porównaniu z </w:t>
      </w:r>
      <w:r w:rsidR="00B17610">
        <w:t>m</w:t>
      </w:r>
      <w:r w:rsidR="009768EB">
        <w:t>arcem</w:t>
      </w:r>
      <w:r w:rsidR="00B17610">
        <w:t xml:space="preserve"> b</w:t>
      </w:r>
      <w:r w:rsidR="00B17610" w:rsidRPr="00B409A6">
        <w:t xml:space="preserve">r. (o </w:t>
      </w:r>
      <w:r w:rsidR="009768EB">
        <w:t>14</w:t>
      </w:r>
      <w:r w:rsidR="00B17610">
        <w:t>,</w:t>
      </w:r>
      <w:r w:rsidR="009768EB">
        <w:t>1</w:t>
      </w:r>
      <w:r w:rsidR="00B17610" w:rsidRPr="00B409A6">
        <w:t>%).</w:t>
      </w:r>
    </w:p>
    <w:p w14:paraId="3A2716BB" w14:textId="58247B28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B52A06">
        <w:rPr>
          <w:b/>
          <w:szCs w:val="19"/>
        </w:rPr>
        <w:t>kwietniu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0A959469" w14:textId="270FD89F" w:rsidR="00ED70A6" w:rsidRDefault="00ED70A6" w:rsidP="00ED70A6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1BDD6AE" wp14:editId="34E0992F">
            <wp:extent cx="4742815" cy="3426460"/>
            <wp:effectExtent l="0" t="0" r="635" b="2540"/>
            <wp:docPr id="8" name="Obraz 8" descr="Wykres 4. Na wykresie słupkowym zaprezentowano przeciętne ceny skupu żywca wieprzowego w kwietniu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27A00E" w14:textId="74BC4EAA" w:rsidR="00EC244A" w:rsidRDefault="00EC244A" w:rsidP="00EC244A">
      <w:pPr>
        <w:pStyle w:val="TekstA"/>
        <w:spacing w:before="240"/>
        <w:jc w:val="both"/>
      </w:pPr>
      <w:bookmarkStart w:id="9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kwietniu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11,57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17,9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kwietniu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marcem br. średnia cena skupu żywca wołowego była wyższa o 4,1%.</w:t>
      </w:r>
    </w:p>
    <w:p w14:paraId="7EA8A5CD" w14:textId="4FC3115A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0" w:name="_Hlk161236703"/>
      <w:bookmarkEnd w:id="9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B52A06">
        <w:rPr>
          <w:b/>
          <w:szCs w:val="19"/>
        </w:rPr>
        <w:t>kwietniu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097D9BBD" w14:textId="4061678E" w:rsidR="00ED70A6" w:rsidRDefault="00ED70A6" w:rsidP="00EC244A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8CE8FB6" wp14:editId="653B60D9">
            <wp:extent cx="4535805" cy="3755390"/>
            <wp:effectExtent l="0" t="0" r="0" b="0"/>
            <wp:docPr id="11" name="Obraz 11" descr="Wykres 5. Na wykresie słupkowym zaprezentowano przeciętne ceny skupu żywca wołowego w kwiet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9BDB3" w14:textId="5E03F23B" w:rsidR="00244C9C" w:rsidRDefault="00244C9C" w:rsidP="00244C9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1E541D51" w14:textId="77777777" w:rsidR="004604B3" w:rsidRDefault="004604B3" w:rsidP="00244C9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3B5948F6" w14:textId="5142C1F6" w:rsidR="00EC244A" w:rsidRPr="00C41E97" w:rsidRDefault="00EC244A" w:rsidP="00EC244A">
      <w:pPr>
        <w:pStyle w:val="TekstA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176521D7">
                <wp:simplePos x="0" y="0"/>
                <wp:positionH relativeFrom="page">
                  <wp:align>right</wp:align>
                </wp:positionH>
                <wp:positionV relativeFrom="paragraph">
                  <wp:posOffset>298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33,2%&#10;Wzrost cen skupu żywca drobiowego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5EC07804" w:rsidR="002724F9" w:rsidRPr="004C2D05" w:rsidRDefault="002724F9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C244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33,2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52383512" w:rsidR="002724F9" w:rsidRPr="004C2D05" w:rsidRDefault="002724F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33,2%&#10;Wzrost cen skupu żywca drobiowego w kwietniu (rok do roku)" style="position:absolute;left:0;text-align:left;margin-left:94.55pt;margin-top:0;width:145.75pt;height:1in;z-index:-251456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" fillcolor="#e7e6e6 [3214]" stroked="f">
                <v:textbox>
                  <w:txbxContent>
                    <w:p w14:paraId="06636C88" w14:textId="5EC07804" w:rsidR="002724F9" w:rsidRPr="004C2D05" w:rsidRDefault="002724F9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C244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33,2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52383512" w:rsidR="002724F9" w:rsidRPr="004C2D05" w:rsidRDefault="002724F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kwietniu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6,86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33,2%) i wyższa w odniesieniu do poprzedniego miesiąca (o 10,3%).</w:t>
      </w:r>
    </w:p>
    <w:p w14:paraId="22461525" w14:textId="76F5D561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B52A06">
        <w:rPr>
          <w:b/>
          <w:szCs w:val="19"/>
        </w:rPr>
        <w:t>kwietniu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5007D469" w14:textId="012DD127" w:rsidR="00B953FA" w:rsidRDefault="00B953FA" w:rsidP="00EC244A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EF19F2" wp14:editId="1CDAA7BC">
            <wp:extent cx="4542155" cy="3761740"/>
            <wp:effectExtent l="0" t="0" r="0" b="0"/>
            <wp:docPr id="17" name="Obraz 17" descr="Wykres 6. Na wykresie słupkowym zaprezentowano przeciętne ceny skupu żywca drobiowego w kwietniu 2025&#10;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113A805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3,9%&#10;Wzrost cen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4450921E" w:rsidR="002724F9" w:rsidRPr="004C2D05" w:rsidRDefault="002724F9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</w:t>
                            </w:r>
                            <w:r w:rsidR="0041222F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25093636" w:rsidR="002724F9" w:rsidRPr="004C2D05" w:rsidRDefault="002724F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2724F9" w:rsidRPr="004C2D05" w:rsidRDefault="002724F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2724F9" w:rsidRPr="004C2D05" w:rsidRDefault="002724F9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3,9%&#10;Wzrost cen skupu mleka w kwietniu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" fillcolor="#e7e6e6 [3214]" stroked="f">
                <v:textbox>
                  <w:txbxContent>
                    <w:p w14:paraId="6CE0DB25" w14:textId="4450921E" w:rsidR="002724F9" w:rsidRPr="004C2D05" w:rsidRDefault="002724F9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</w:t>
                      </w:r>
                      <w:r w:rsidR="0041222F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25093636" w:rsidR="002724F9" w:rsidRPr="004C2D05" w:rsidRDefault="002724F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2724F9" w:rsidRPr="004C2D05" w:rsidRDefault="002724F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2724F9" w:rsidRPr="004C2D05" w:rsidRDefault="002724F9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E4CD41C" w14:textId="77777777" w:rsidR="0041222F" w:rsidRPr="00390571" w:rsidRDefault="0041222F" w:rsidP="0041222F">
      <w:pPr>
        <w:pStyle w:val="TekstA"/>
        <w:jc w:val="both"/>
        <w:rPr>
          <w:lang w:eastAsia="pl-PL"/>
        </w:rPr>
      </w:pPr>
      <w:bookmarkStart w:id="11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kwietniu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13,9%), a niższe w odniesieniu do marca br. (o 0,5%).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1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2" w:name="_Hlk161301176"/>
      <w:bookmarkEnd w:id="10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2724F9" w:rsidRDefault="002724F9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2724F9" w:rsidRDefault="002724F9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2724F9" w:rsidRDefault="002724F9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2724F9" w:rsidRDefault="002724F9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2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14:paraId="52BABA6B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74DFEBC" w14:textId="71C0927B" w:rsidR="00DA472A" w:rsidRDefault="00DA472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22EB0" w14:textId="4387D77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E360AB6" w14:textId="46F10A64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A45D882" w14:textId="0E2F4523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8FDEC0" w14:textId="7D6FD371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E613853" w14:textId="3DF5923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4FF7DEAD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14:paraId="4035A8DA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97B51C0" w14:textId="24F70C2A" w:rsidR="00DA472A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FBE8A0" w14:textId="4ED40BD0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180C9B" w14:textId="37D61377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EA85EEA" w14:textId="2AB57B19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C4E1138" w14:textId="0F4030C6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F785DC" w14:textId="2C9BC25F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70DB4" w14:textId="6E7C70F4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3" w:name="_Toc7175979"/>
      <w:r w:rsidR="003D3039">
        <w:t>zwierzęcej</w:t>
      </w:r>
      <w:bookmarkEnd w:id="13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5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2724F9" w:rsidRPr="001039B7" w:rsidRDefault="002724F9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2724F9" w:rsidRPr="00C027FD" w:rsidRDefault="002724F9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2724F9" w:rsidRDefault="002724F9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2724F9" w:rsidRPr="000A5A36" w:rsidRDefault="002724F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2724F9" w:rsidRPr="00C027FD" w:rsidRDefault="00451F54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="002724F9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2724F9" w:rsidRPr="000A5A36" w:rsidRDefault="002724F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2724F9" w:rsidRPr="009A048D" w:rsidRDefault="002724F9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2724F9" w:rsidRPr="001039B7" w:rsidRDefault="002724F9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2724F9" w:rsidRPr="00C027FD" w:rsidRDefault="002724F9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2724F9" w:rsidRDefault="002724F9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2724F9" w:rsidRPr="000A5A36" w:rsidRDefault="002724F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2724F9" w:rsidRPr="00C027FD" w:rsidRDefault="002724F9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2724F9" w:rsidRPr="000A5A36" w:rsidRDefault="002724F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2724F9" w:rsidRPr="009A048D" w:rsidRDefault="002724F9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5315E5DE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186AF" w14:textId="77777777" w:rsidR="00451F54" w:rsidRDefault="00451F54" w:rsidP="000662E2">
      <w:pPr>
        <w:spacing w:after="0" w:line="240" w:lineRule="auto"/>
      </w:pPr>
      <w:r>
        <w:separator/>
      </w:r>
    </w:p>
  </w:endnote>
  <w:endnote w:type="continuationSeparator" w:id="0">
    <w:p w14:paraId="7C9153B5" w14:textId="77777777" w:rsidR="00451F54" w:rsidRDefault="00451F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C0135E9-667E-4F8A-9690-3455EA07CB78}"/>
    <w:embedBold r:id="rId2" w:fontKey="{50CBE3BD-1490-48EB-B66D-D3B1EC0799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D9D4E0B-5E9F-433D-9190-6E2B98BCAFD8}"/>
    <w:embedBold r:id="rId4" w:fontKey="{C47652E1-CC06-4547-B06B-02FB5B1E5C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5597249-CE65-4AF2-B69A-3F8C1A75A4B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B601652-86EA-4C11-A207-39EBA34A654D}"/>
    <w:embedItalic r:id="rId7" w:fontKey="{C33AA78E-B60E-49BE-BCBB-E1590F5E64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0A5414D-5D29-4550-BB94-92B3D7CCA1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77C44DE-45E5-4974-B03D-639DBB6B36D6}"/>
    <w:embedBold r:id="rId10" w:fontKey="{EB0DB12C-5AB2-4B8C-90D8-85D9668D0772}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F8A1A1F-2300-4AB4-934D-979A7F6DE1ED}"/>
    <w:embedBold r:id="rId12" w:fontKey="{92A44917-0B48-43A6-B66B-EC1153DFEF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3C4FB" w14:textId="77777777" w:rsidR="00EE1455" w:rsidRDefault="00EE14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2724F9" w:rsidRDefault="002724F9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2724F9" w:rsidRDefault="002724F9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2724F9" w:rsidRDefault="002724F9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2724F9" w:rsidRPr="00E769B8" w:rsidRDefault="002724F9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2724F9" w:rsidRDefault="002724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5095C" w14:textId="77777777" w:rsidR="00451F54" w:rsidRDefault="00451F54" w:rsidP="000662E2">
      <w:pPr>
        <w:spacing w:after="0" w:line="240" w:lineRule="auto"/>
      </w:pPr>
      <w:r>
        <w:separator/>
      </w:r>
    </w:p>
  </w:footnote>
  <w:footnote w:type="continuationSeparator" w:id="0">
    <w:p w14:paraId="5055031C" w14:textId="77777777" w:rsidR="00451F54" w:rsidRDefault="00451F54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2724F9" w:rsidRDefault="002724F9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2724F9" w:rsidRDefault="002724F9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3B8F" w14:textId="77777777" w:rsidR="00EE1455" w:rsidRDefault="00EE14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2724F9" w:rsidRDefault="002724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2724F9" w:rsidRDefault="002724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2724F9" w:rsidRDefault="002724F9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039C4176" w:rsidR="002724F9" w:rsidRPr="00153E4F" w:rsidRDefault="00EE145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02</w:t>
                          </w:r>
                          <w:r w:rsidR="002724F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724F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bookmarkStart w:id="14" w:name="_GoBack"/>
                          <w:bookmarkEnd w:id="14"/>
                          <w:r w:rsidR="002724F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2724F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2724F9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2724F9" w:rsidRPr="00CC67EF" w:rsidRDefault="002724F9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039C4176" w:rsidR="002724F9" w:rsidRPr="00153E4F" w:rsidRDefault="00EE145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02</w:t>
                    </w:r>
                    <w:r w:rsidR="002724F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724F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bookmarkStart w:id="15" w:name="_GoBack"/>
                    <w:bookmarkEnd w:id="15"/>
                    <w:r w:rsidR="002724F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2724F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2724F9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2724F9" w:rsidRPr="00CC67EF" w:rsidRDefault="002724F9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2724F9" w:rsidRPr="003C6C8D" w:rsidRDefault="002724F9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2724F9" w:rsidRPr="003C6C8D" w:rsidRDefault="002724F9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2724F9" w:rsidRDefault="002724F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2724F9" w:rsidRDefault="002724F9">
    <w:pPr>
      <w:pStyle w:val="Nagwek"/>
    </w:pPr>
  </w:p>
  <w:p w14:paraId="713FD8C5" w14:textId="77777777" w:rsidR="002724F9" w:rsidRDefault="002724F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2724F9" w:rsidRDefault="002724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pt;height:124.8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C7C"/>
    <w:rsid w:val="003070EA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222F"/>
    <w:rsid w:val="00413812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1F54"/>
    <w:rsid w:val="00455DE4"/>
    <w:rsid w:val="004604B3"/>
    <w:rsid w:val="004604CB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7CD5"/>
    <w:rsid w:val="005C0F8B"/>
    <w:rsid w:val="005C432E"/>
    <w:rsid w:val="005C62E9"/>
    <w:rsid w:val="005C7049"/>
    <w:rsid w:val="005C7734"/>
    <w:rsid w:val="005D2819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1FF4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180"/>
    <w:rsid w:val="00886332"/>
    <w:rsid w:val="008866E3"/>
    <w:rsid w:val="00887249"/>
    <w:rsid w:val="00891D3C"/>
    <w:rsid w:val="00894B44"/>
    <w:rsid w:val="008959D4"/>
    <w:rsid w:val="008A26D9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705EE"/>
    <w:rsid w:val="00971953"/>
    <w:rsid w:val="00971F54"/>
    <w:rsid w:val="00975DA1"/>
    <w:rsid w:val="0097682A"/>
    <w:rsid w:val="009768EB"/>
    <w:rsid w:val="00976D55"/>
    <w:rsid w:val="00977927"/>
    <w:rsid w:val="009811BE"/>
    <w:rsid w:val="0098135C"/>
    <w:rsid w:val="0098156A"/>
    <w:rsid w:val="009831BC"/>
    <w:rsid w:val="0098340D"/>
    <w:rsid w:val="00985299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1D9D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DEB"/>
    <w:rsid w:val="00C74387"/>
    <w:rsid w:val="00C74596"/>
    <w:rsid w:val="00C74B1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0BD3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5A4F"/>
    <w:rsid w:val="00D06456"/>
    <w:rsid w:val="00D06FD3"/>
    <w:rsid w:val="00D11FE9"/>
    <w:rsid w:val="00D1278D"/>
    <w:rsid w:val="00D12E9D"/>
    <w:rsid w:val="00D145D6"/>
    <w:rsid w:val="00D15596"/>
    <w:rsid w:val="00D17AF7"/>
    <w:rsid w:val="00D23928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9DB"/>
    <w:rsid w:val="00ED0BA5"/>
    <w:rsid w:val="00ED17FA"/>
    <w:rsid w:val="00ED55C0"/>
    <w:rsid w:val="00ED682B"/>
    <w:rsid w:val="00ED70A6"/>
    <w:rsid w:val="00ED7468"/>
    <w:rsid w:val="00ED7B1E"/>
    <w:rsid w:val="00EE1455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4AC2"/>
    <w:rsid w:val="00F46405"/>
    <w:rsid w:val="00F50C62"/>
    <w:rsid w:val="00F5293D"/>
    <w:rsid w:val="00F53709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99C9A2-450C-40A3-885F-427C9D8D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4759</TotalTime>
  <Pages>10</Pages>
  <Words>1556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285</cp:revision>
  <cp:lastPrinted>2024-10-30T10:24:00Z</cp:lastPrinted>
  <dcterms:created xsi:type="dcterms:W3CDTF">2024-03-13T14:39:00Z</dcterms:created>
  <dcterms:modified xsi:type="dcterms:W3CDTF">2025-05-30T11:02:00Z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