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A7F4" w14:textId="572466E4" w:rsidR="00457051" w:rsidRDefault="00457051" w:rsidP="00457051">
      <w:pPr>
        <w:pStyle w:val="tytuinformacji"/>
        <w:spacing w:after="12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6F3197F" wp14:editId="34A3F1E3">
                <wp:simplePos x="0" y="0"/>
                <wp:positionH relativeFrom="column">
                  <wp:posOffset>5040630</wp:posOffset>
                </wp:positionH>
                <wp:positionV relativeFrom="paragraph">
                  <wp:posOffset>126853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185CF" w14:textId="77777777" w:rsidR="00E8196C" w:rsidRPr="003C6C8D" w:rsidRDefault="00E8196C" w:rsidP="00457051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197F" id="Schemat blokowy: opóźnienie 6" o:spid="_x0000_s1026" alt="Napis Informacje sygnalne" style="position:absolute;margin-left:396.9pt;margin-top:10pt;width:162.25pt;height:28.15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5A185CF" w14:textId="77777777" w:rsidR="00E8196C" w:rsidRPr="003C6C8D" w:rsidRDefault="00E8196C" w:rsidP="00457051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7A07EFE" wp14:editId="0BC70959">
            <wp:extent cx="1393190" cy="4318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0CC7" w14:textId="03989E90" w:rsidR="00466A70" w:rsidRPr="00A16EE5" w:rsidRDefault="00457051" w:rsidP="00457051">
      <w:pPr>
        <w:pStyle w:val="tytuinformacji"/>
        <w:spacing w:after="60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2663019D" wp14:editId="146A0999">
                <wp:simplePos x="0" y="0"/>
                <wp:positionH relativeFrom="column">
                  <wp:posOffset>5275092</wp:posOffset>
                </wp:positionH>
                <wp:positionV relativeFrom="paragraph">
                  <wp:posOffset>123190</wp:posOffset>
                </wp:positionV>
                <wp:extent cx="1763395" cy="336550"/>
                <wp:effectExtent l="0" t="0" r="0" b="6350"/>
                <wp:wrapNone/>
                <wp:docPr id="8" name="Pole tekstowe 2" descr="Data publikacji informacji sygnalnej 28 maja 2025 r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33DB3" w14:textId="4D19DD37" w:rsidR="00E8196C" w:rsidRPr="006055F5" w:rsidRDefault="001D66E7" w:rsidP="00457051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28</w:t>
                            </w:r>
                            <w:r w:rsidR="00E8196C"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.05.</w:t>
                            </w:r>
                            <w:r w:rsidR="00E8196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2025</w:t>
                            </w:r>
                            <w:r w:rsidR="00E8196C"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301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28 maja 2025 rok" style="position:absolute;margin-left:415.35pt;margin-top:9.7pt;width:138.85pt;height:26.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" filled="f" stroked="f">
                <v:textbox>
                  <w:txbxContent>
                    <w:p w14:paraId="1FB33DB3" w14:textId="4D19DD37" w:rsidR="00E8196C" w:rsidRPr="006055F5" w:rsidRDefault="001D66E7" w:rsidP="00457051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28</w:t>
                      </w:r>
                      <w:r w:rsidR="00E8196C"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.05.</w:t>
                      </w:r>
                      <w:r w:rsidR="00E8196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2025</w:t>
                      </w:r>
                      <w:r w:rsidR="00E8196C"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466A70" w:rsidRPr="00A16EE5">
        <w:rPr>
          <w:shd w:val="clear" w:color="auto" w:fill="FFFFFF"/>
        </w:rPr>
        <w:t xml:space="preserve">Turystyka </w:t>
      </w:r>
      <w:r w:rsidR="00C46277" w:rsidRPr="00A16EE5">
        <w:rPr>
          <w:shd w:val="clear" w:color="auto" w:fill="FFFFFF"/>
        </w:rPr>
        <w:t>w w</w:t>
      </w:r>
      <w:r w:rsidR="004177AB" w:rsidRPr="00A16EE5">
        <w:rPr>
          <w:shd w:val="clear" w:color="auto" w:fill="FFFFFF"/>
        </w:rPr>
        <w:t>ojewództwie warmińsko-mazurskim</w:t>
      </w:r>
      <w:r w:rsidR="00812947">
        <w:rPr>
          <w:shd w:val="clear" w:color="auto" w:fill="FFFFFF"/>
        </w:rPr>
        <w:t xml:space="preserve"> </w:t>
      </w:r>
      <w:r w:rsidR="00330395">
        <w:rPr>
          <w:shd w:val="clear" w:color="auto" w:fill="FFFFFF"/>
        </w:rPr>
        <w:br/>
      </w:r>
      <w:r w:rsidR="00466A70" w:rsidRPr="00A16EE5">
        <w:rPr>
          <w:shd w:val="clear" w:color="auto" w:fill="FFFFFF"/>
        </w:rPr>
        <w:t xml:space="preserve">w </w:t>
      </w:r>
      <w:r w:rsidR="000C0648">
        <w:rPr>
          <w:shd w:val="clear" w:color="auto" w:fill="FFFFFF"/>
        </w:rPr>
        <w:t>2025</w:t>
      </w:r>
      <w:r w:rsidR="00466A70" w:rsidRPr="00A16EE5">
        <w:rPr>
          <w:shd w:val="clear" w:color="auto" w:fill="FFFFFF"/>
        </w:rPr>
        <w:t xml:space="preserve"> r.</w:t>
      </w:r>
    </w:p>
    <w:p w14:paraId="55091ECF" w14:textId="0EB10F0E" w:rsidR="005916D7" w:rsidRDefault="00026F19" w:rsidP="008C0EBE">
      <w:pPr>
        <w:pStyle w:val="LID"/>
        <w:spacing w:before="480"/>
      </w:pPr>
      <w:r w:rsidRPr="00812947"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05731E1" wp14:editId="7D32FEAD">
                <wp:simplePos x="0" y="0"/>
                <wp:positionH relativeFrom="margin">
                  <wp:posOffset>47625</wp:posOffset>
                </wp:positionH>
                <wp:positionV relativeFrom="paragraph">
                  <wp:posOffset>5715</wp:posOffset>
                </wp:positionV>
                <wp:extent cx="2203200" cy="1155600"/>
                <wp:effectExtent l="0" t="0" r="6985" b="6985"/>
                <wp:wrapSquare wrapText="bothSides"/>
                <wp:docPr id="14" name="Pole tekstowe 2" descr="Ikona strzałki. Strzałka skierowana grotem w górę, co oznacza wzrost liczby turystów korzystających z noclegów o 69,1%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3DF5" w14:textId="7DA60A89" w:rsidR="00E8196C" w:rsidRPr="00BD14A1" w:rsidRDefault="00E8196C" w:rsidP="006D3B4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9,1</w:t>
                            </w:r>
                            <w:r w:rsidRPr="00FD50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CCA0E4" w14:textId="507822F4" w:rsidR="00E8196C" w:rsidRPr="00BD14A1" w:rsidRDefault="00E8196C" w:rsidP="00FD5026">
                            <w:pPr>
                              <w:pStyle w:val="Opiswskanika"/>
                              <w:spacing w:before="120"/>
                            </w:pPr>
                            <w:r>
                              <w:t>Wzrost liczby turystów korzystających z noclegów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731E1" id="_x0000_s1028" alt="Ikona strzałki. Strzałka skierowana grotem w górę, co oznacza wzrost liczby turystów korzystających z noclegów o 69,1% w porównaniu z 2024 r." style="position:absolute;margin-left:3.75pt;margin-top:.45pt;width:173.5pt;height:91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" fillcolor="#001d77" stroked="f">
                <v:stroke joinstyle="miter"/>
                <v:textbox>
                  <w:txbxContent>
                    <w:p w14:paraId="06E33DF5" w14:textId="7DA60A89" w:rsidR="00E8196C" w:rsidRPr="00BD14A1" w:rsidRDefault="00E8196C" w:rsidP="006D3B4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9,1</w:t>
                      </w:r>
                      <w:r w:rsidRPr="00FD50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CCA0E4" w14:textId="507822F4" w:rsidR="00E8196C" w:rsidRPr="00BD14A1" w:rsidRDefault="00E8196C" w:rsidP="00FD5026">
                      <w:pPr>
                        <w:pStyle w:val="Opiswskanika"/>
                        <w:spacing w:before="120"/>
                      </w:pPr>
                      <w:r>
                        <w:t>Wzrost liczby turystów korzystających z noclegów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C6" w:rsidRPr="00812947">
        <w:t xml:space="preserve">W </w:t>
      </w:r>
      <w:r w:rsidR="00E9227D">
        <w:t>2025</w:t>
      </w:r>
      <w:r w:rsidR="00982AC6" w:rsidRPr="00812947">
        <w:t xml:space="preserve"> r. zwiększyła się liczba turystów korzystających z noclegów w obiektach turystycznych i udzielonych noclegów</w:t>
      </w:r>
      <w:r w:rsidR="00990173">
        <w:t xml:space="preserve">. </w:t>
      </w:r>
      <w:r w:rsidR="00982AC6" w:rsidRPr="00812947">
        <w:t xml:space="preserve">Większe niż rok wcześniej było zainteresowanie ze strony turystów zagranicznych. </w:t>
      </w:r>
      <w:r w:rsidR="00812947" w:rsidRPr="00812947">
        <w:t>Większa była</w:t>
      </w:r>
      <w:r w:rsidR="00E9227D">
        <w:t xml:space="preserve"> też</w:t>
      </w:r>
      <w:r w:rsidR="00812947" w:rsidRPr="00812947">
        <w:t xml:space="preserve"> liczba</w:t>
      </w:r>
      <w:r w:rsidR="00982AC6" w:rsidRPr="00812947">
        <w:t xml:space="preserve"> oferowanych miejsc noclegowych.</w:t>
      </w:r>
      <w:r w:rsidR="000442CA">
        <w:t xml:space="preserve"> Liczba obiektów noclegowych </w:t>
      </w:r>
      <w:r w:rsidR="009D48B1">
        <w:t>również wzrosła</w:t>
      </w:r>
      <w:r w:rsidR="000442CA">
        <w:t>.</w:t>
      </w:r>
    </w:p>
    <w:p w14:paraId="0BE308E9" w14:textId="77777777" w:rsidR="00990173" w:rsidRPr="003F2A4F" w:rsidRDefault="00990173" w:rsidP="00EF11E7">
      <w:pPr>
        <w:pStyle w:val="LID"/>
        <w:spacing w:before="360"/>
        <w:rPr>
          <w:color w:val="385623" w:themeColor="accent6" w:themeShade="80"/>
          <w:highlight w:val="lightGray"/>
        </w:rPr>
      </w:pPr>
    </w:p>
    <w:p w14:paraId="60FC048F" w14:textId="3D28D122" w:rsidR="00C22105" w:rsidRPr="003F2A4F" w:rsidRDefault="001F073D" w:rsidP="0070568D">
      <w:pPr>
        <w:pStyle w:val="Nagwek1"/>
        <w:spacing w:before="360"/>
        <w:rPr>
          <w:rFonts w:ascii="Fira Sans" w:hAnsi="Fira Sans"/>
          <w:b/>
        </w:rPr>
      </w:pPr>
      <w:r w:rsidRPr="003F2A4F">
        <w:rPr>
          <w:rFonts w:ascii="Fira Sans" w:hAnsi="Fira Sans"/>
          <w:b/>
        </w:rPr>
        <w:t>Baza noclegowa</w:t>
      </w:r>
    </w:p>
    <w:p w14:paraId="6ED6B096" w14:textId="6AF30BA9" w:rsidR="0019635D" w:rsidRPr="003F2A4F" w:rsidRDefault="0019635D" w:rsidP="0019635D">
      <w:pPr>
        <w:spacing w:line="288" w:lineRule="auto"/>
      </w:pPr>
      <w:r w:rsidRPr="003F2A4F">
        <w:rPr>
          <w:rFonts w:eastAsia="Times New Roman" w:cs="Times New Roman"/>
          <w:bCs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309E46ED" wp14:editId="2CD36728">
                <wp:simplePos x="0" y="0"/>
                <wp:positionH relativeFrom="column">
                  <wp:posOffset>5266055</wp:posOffset>
                </wp:positionH>
                <wp:positionV relativeFrom="paragraph">
                  <wp:posOffset>163830</wp:posOffset>
                </wp:positionV>
                <wp:extent cx="1764000" cy="741600"/>
                <wp:effectExtent l="0" t="0" r="0" b="1905"/>
                <wp:wrapNone/>
                <wp:docPr id="11" name="Pole tekstowe 2" descr="Na bazę noclegową w 2025 r.&#10;składały się 584 obiekty noclegowe, w tym blisko 65% to obiekty całoroczn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9B77C" w14:textId="77777777" w:rsidR="00E8196C" w:rsidRPr="00074DD8" w:rsidRDefault="00E8196C" w:rsidP="0019635D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bazę noclegową w 2025 </w:t>
                            </w:r>
                            <w:r w:rsidRPr="00681F1D">
                              <w:t>r.</w:t>
                            </w:r>
                            <w:r>
                              <w:br/>
                              <w:t>składały się 584 obiekty noclegowe, w tym blisko 65% to obiekty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46ED" id="_x0000_s1029" type="#_x0000_t202" alt="Na bazę noclegową w 2025 r.&#10;składały się 584 obiekty noclegowe, w tym blisko 65% to obiekty całoroczne&#10;&#10;" style="position:absolute;margin-left:414.65pt;margin-top:12.9pt;width:138.9pt;height:58.4pt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" filled="f" stroked="f">
                <v:textbox>
                  <w:txbxContent>
                    <w:p w14:paraId="1099B77C" w14:textId="77777777" w:rsidR="00E8196C" w:rsidRPr="00074DD8" w:rsidRDefault="00E8196C" w:rsidP="0019635D">
                      <w:pPr>
                        <w:pStyle w:val="tekstzboku"/>
                        <w:spacing w:before="0"/>
                      </w:pPr>
                      <w:r>
                        <w:t xml:space="preserve">Na bazę noclegową w 2025 </w:t>
                      </w:r>
                      <w:r w:rsidRPr="00681F1D">
                        <w:t>r.</w:t>
                      </w:r>
                      <w:r>
                        <w:br/>
                        <w:t>składały się 584 obiekty noclegowe, w tym blisko 65% to obiekty całoroczne</w:t>
                      </w:r>
                    </w:p>
                  </w:txbxContent>
                </v:textbox>
              </v:shape>
            </w:pict>
          </mc:Fallback>
        </mc:AlternateContent>
      </w:r>
      <w:r w:rsidRPr="003F2A4F">
        <w:rPr>
          <w:rFonts w:eastAsia="Times New Roman" w:cs="Times New Roman"/>
          <w:bCs/>
          <w:noProof/>
          <w:color w:val="000000" w:themeColor="text1"/>
          <w:lang w:eastAsia="pl-PL"/>
        </w:rPr>
        <w:t>Na koniec lipca</w:t>
      </w:r>
      <w:r w:rsidRPr="003F2A4F">
        <w:t xml:space="preserve"> </w:t>
      </w:r>
      <w:r w:rsidR="0069583D">
        <w:t>2025</w:t>
      </w:r>
      <w:r w:rsidRPr="003F2A4F">
        <w:t xml:space="preserve"> r. w województwie do dyspozycji turystów pozostawał</w:t>
      </w:r>
      <w:r>
        <w:t>y</w:t>
      </w:r>
      <w:r w:rsidRPr="003F2A4F">
        <w:t xml:space="preserve"> </w:t>
      </w:r>
      <w:r>
        <w:t>584</w:t>
      </w:r>
      <w:r w:rsidRPr="003F2A4F">
        <w:t xml:space="preserve"> obiekty noclegowe (posiadając</w:t>
      </w:r>
      <w:r>
        <w:t>e</w:t>
      </w:r>
      <w:r w:rsidRPr="003F2A4F">
        <w:t xml:space="preserve"> 10 lub więcej miejsc noclegowych), które zapew</w:t>
      </w:r>
      <w:r w:rsidRPr="003F2A4F">
        <w:softHyphen/>
        <w:t xml:space="preserve">niały </w:t>
      </w:r>
      <w:r>
        <w:t>44</w:t>
      </w:r>
      <w:r w:rsidRPr="003F2A4F">
        <w:t>,</w:t>
      </w:r>
      <w:r>
        <w:t>5</w:t>
      </w:r>
      <w:r w:rsidRPr="003F2A4F">
        <w:t xml:space="preserve"> tys. miejsc noclegowych. </w:t>
      </w:r>
      <w:r>
        <w:t>Blisko 65</w:t>
      </w:r>
      <w:r w:rsidRPr="003F2A4F">
        <w:t xml:space="preserve">% to obiekty całoroczne. W porównaniu z </w:t>
      </w:r>
      <w:r>
        <w:t>2024</w:t>
      </w:r>
      <w:r w:rsidRPr="003F2A4F">
        <w:t xml:space="preserve"> r. </w:t>
      </w:r>
      <w:r>
        <w:t xml:space="preserve">liczba obiektów noclegowych </w:t>
      </w:r>
      <w:r w:rsidRPr="003F2A4F">
        <w:t>w warmińsko-mazurskim</w:t>
      </w:r>
      <w:r>
        <w:t xml:space="preserve"> wzrosła</w:t>
      </w:r>
      <w:r w:rsidR="005524F8">
        <w:t xml:space="preserve"> i był to najwyższy </w:t>
      </w:r>
      <w:r w:rsidR="00D216EC">
        <w:t>wzrost</w:t>
      </w:r>
      <w:r w:rsidR="005524F8">
        <w:t xml:space="preserve"> wśród województw</w:t>
      </w:r>
      <w:r w:rsidRPr="003F2A4F">
        <w:t xml:space="preserve">. </w:t>
      </w:r>
      <w:r>
        <w:t xml:space="preserve">W pozostałych województwach, oprócz lubuskiego, gdzie liczba obiektów noclegowych nie uległa zmianie, również zanotowano wzrost liczby obiektów. </w:t>
      </w:r>
    </w:p>
    <w:p w14:paraId="3D41684C" w14:textId="55488A36" w:rsidR="0019635D" w:rsidRPr="00996121" w:rsidRDefault="0019635D" w:rsidP="0019635D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3F2A4F">
        <w:rPr>
          <w:rFonts w:eastAsia="Times New Roman" w:cs="Times New Roman"/>
          <w:bCs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66674BAE" wp14:editId="23CF489A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763395" cy="5013960"/>
                <wp:effectExtent l="0" t="0" r="0" b="0"/>
                <wp:wrapNone/>
                <wp:docPr id="145966650" name="Pole tekstowe 2" descr="Obiekty noclegowe turystyki:&#10;a) obiekty hotelowe:&#10;˗ hotele, &#10;˗ motele, &#10;˗ pensjonaty, &#10;˗ inne obiekty hotelowe;&#10;b) pozostałe obiekty krótkotrwałego zakwaterowania: &#10;˗ domy wycieczkowe, &#10;˗ schroniska młodzieżowe,&#10;˗ szkolne schroniska młodzieżowe, &#10;˗ ośrodki wczasowe,&#10;˗ ośrodki kolonijne,&#10;˗ ośrodki szkoleniowo-&#10;-wypoczynkowe, &#10;˗ domy pracy twórczej,&#10;˗ zespoły domków turystycznych, &#10;˗ hostele, &#10;˗ zakłady uzdrowiskowe,&#10;˗ pokoje gościnne/kwatery prywatne, &#10;˗ kwatery agroturystyczne,&#10;˗ inne turystyczne obiekty noclegowe;&#10;c) kempingi i pola biwakow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501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0DBCC" w14:textId="77777777" w:rsidR="00E8196C" w:rsidRPr="00B747F2" w:rsidRDefault="00E8196C" w:rsidP="0019635D">
                            <w:pPr>
                              <w:pStyle w:val="tekstzboku"/>
                              <w:spacing w:before="0" w:after="12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bCs w:val="0"/>
                                <w:color w:val="333333"/>
                              </w:rPr>
                              <w:t>Obiekty noclegowe turystyki</w:t>
                            </w:r>
                            <w:r w:rsidRPr="00B747F2">
                              <w:rPr>
                                <w:color w:val="333333"/>
                              </w:rPr>
                              <w:t>:</w:t>
                            </w:r>
                          </w:p>
                          <w:p w14:paraId="2B9D1374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obiekty hotelowe:</w:t>
                            </w:r>
                          </w:p>
                          <w:p w14:paraId="440003CF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hotele, </w:t>
                            </w:r>
                          </w:p>
                          <w:p w14:paraId="4F9EFEA8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motele, </w:t>
                            </w:r>
                          </w:p>
                          <w:p w14:paraId="219C406F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pensjonaty, </w:t>
                            </w:r>
                          </w:p>
                          <w:p w14:paraId="0260AE28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 w:after="12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inne obiekty hotelowe;</w:t>
                            </w:r>
                          </w:p>
                          <w:p w14:paraId="5205E11D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pozostałe obiekty krótkotrwałego zakwaterowania: </w:t>
                            </w:r>
                          </w:p>
                          <w:p w14:paraId="4699F24C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domy wycieczkowe, </w:t>
                            </w:r>
                          </w:p>
                          <w:p w14:paraId="1AF13982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schroniska młodzieżowe,</w:t>
                            </w:r>
                          </w:p>
                          <w:p w14:paraId="3337F948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szkolne schroniska młodzieżowe, </w:t>
                            </w:r>
                          </w:p>
                          <w:p w14:paraId="05631CD2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wczasowe,</w:t>
                            </w:r>
                          </w:p>
                          <w:p w14:paraId="465559B6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kolonijne,</w:t>
                            </w:r>
                          </w:p>
                          <w:p w14:paraId="535F8883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szkoleniowo-</w:t>
                            </w:r>
                            <w:r>
                              <w:rPr>
                                <w:color w:val="333333"/>
                              </w:rPr>
                              <w:br/>
                              <w:t>-</w:t>
                            </w:r>
                            <w:r w:rsidRPr="00B747F2">
                              <w:rPr>
                                <w:color w:val="333333"/>
                              </w:rPr>
                              <w:t xml:space="preserve">wypoczynkowe, </w:t>
                            </w:r>
                          </w:p>
                          <w:p w14:paraId="1304EAED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domy pracy twórczej,</w:t>
                            </w:r>
                          </w:p>
                          <w:p w14:paraId="3EB537B3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zespoły domków turystycznych, </w:t>
                            </w:r>
                          </w:p>
                          <w:p w14:paraId="4926B14F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hostele, </w:t>
                            </w:r>
                          </w:p>
                          <w:p w14:paraId="6C6CF106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zakłady uzdrowiskowe,</w:t>
                            </w:r>
                          </w:p>
                          <w:p w14:paraId="2A675E67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pokoje gościnne/kwatery prywatne, </w:t>
                            </w:r>
                          </w:p>
                          <w:p w14:paraId="5A9D6C8F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kwatery agroturystyczne,</w:t>
                            </w:r>
                          </w:p>
                          <w:p w14:paraId="645A8D4D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 w:after="12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inne turystyczne obiekty noclegowe;</w:t>
                            </w:r>
                          </w:p>
                          <w:p w14:paraId="00EBBDA2" w14:textId="77777777" w:rsidR="00E8196C" w:rsidRPr="00B747F2" w:rsidRDefault="00E8196C" w:rsidP="0019635D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auto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kempingi i pola biwakowe.</w:t>
                            </w:r>
                            <w:r w:rsidRPr="00B747F2">
                              <w:rPr>
                                <w:color w:val="auto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4BAE" id="_x0000_s1030" type="#_x0000_t202" alt="Obiekty noclegowe turystyki:&#10;a) obiekty hotelowe:&#10;˗ hotele, &#10;˗ motele, &#10;˗ pensjonaty, &#10;˗ inne obiekty hotelowe;&#10;b) pozostałe obiekty krótkotrwałego zakwaterowania: &#10;˗ domy wycieczkowe, &#10;˗ schroniska młodzieżowe,&#10;˗ szkolne schroniska młodzieżowe, &#10;˗ ośrodki wczasowe,&#10;˗ ośrodki kolonijne,&#10;˗ ośrodki szkoleniowo-&#10;-wypoczynkowe, &#10;˗ domy pracy twórczej,&#10;˗ zespoły domków turystycznych, &#10;˗ hostele, &#10;˗ zakłady uzdrowiskowe,&#10;˗ pokoje gościnne/kwatery prywatne, &#10;˗ kwatery agroturystyczne,&#10;˗ inne turystyczne obiekty noclegowe;&#10;c) kempingi i pola biwakowe." style="position:absolute;margin-left:414.6pt;margin-top:7.2pt;width:138.85pt;height:394.8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" filled="f" stroked="f">
                <v:textbox>
                  <w:txbxContent>
                    <w:p w14:paraId="7420DBCC" w14:textId="77777777" w:rsidR="00E8196C" w:rsidRPr="00B747F2" w:rsidRDefault="00E8196C" w:rsidP="0019635D">
                      <w:pPr>
                        <w:pStyle w:val="tekstzboku"/>
                        <w:spacing w:before="0" w:after="120"/>
                        <w:rPr>
                          <w:color w:val="333333"/>
                        </w:rPr>
                      </w:pPr>
                      <w:r w:rsidRPr="00B747F2">
                        <w:rPr>
                          <w:bCs w:val="0"/>
                          <w:color w:val="333333"/>
                        </w:rPr>
                        <w:t>Obiekty noclegowe turystyki</w:t>
                      </w:r>
                      <w:r w:rsidRPr="00B747F2">
                        <w:rPr>
                          <w:color w:val="333333"/>
                        </w:rPr>
                        <w:t>:</w:t>
                      </w:r>
                    </w:p>
                    <w:p w14:paraId="2B9D1374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obiekty hotelowe:</w:t>
                      </w:r>
                    </w:p>
                    <w:p w14:paraId="440003CF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hotele, </w:t>
                      </w:r>
                    </w:p>
                    <w:p w14:paraId="4F9EFEA8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motele, </w:t>
                      </w:r>
                    </w:p>
                    <w:p w14:paraId="219C406F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pensjonaty, </w:t>
                      </w:r>
                    </w:p>
                    <w:p w14:paraId="0260AE28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 w:after="12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inne obiekty hotelowe;</w:t>
                      </w:r>
                    </w:p>
                    <w:p w14:paraId="5205E11D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pozostałe obiekty krótkotrwałego zakwaterowania: </w:t>
                      </w:r>
                    </w:p>
                    <w:p w14:paraId="4699F24C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domy wycieczkowe, </w:t>
                      </w:r>
                    </w:p>
                    <w:p w14:paraId="1AF13982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schroniska młodzieżowe,</w:t>
                      </w:r>
                    </w:p>
                    <w:p w14:paraId="3337F948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szkolne schroniska młodzieżowe, </w:t>
                      </w:r>
                    </w:p>
                    <w:p w14:paraId="05631CD2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wczasowe,</w:t>
                      </w:r>
                    </w:p>
                    <w:p w14:paraId="465559B6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kolonijne,</w:t>
                      </w:r>
                    </w:p>
                    <w:p w14:paraId="535F8883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szkoleniowo-</w:t>
                      </w:r>
                      <w:r>
                        <w:rPr>
                          <w:color w:val="333333"/>
                        </w:rPr>
                        <w:br/>
                        <w:t>-</w:t>
                      </w:r>
                      <w:r w:rsidRPr="00B747F2">
                        <w:rPr>
                          <w:color w:val="333333"/>
                        </w:rPr>
                        <w:t xml:space="preserve">wypoczynkowe, </w:t>
                      </w:r>
                    </w:p>
                    <w:p w14:paraId="1304EAED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domy pracy twórczej,</w:t>
                      </w:r>
                    </w:p>
                    <w:p w14:paraId="3EB537B3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zespoły domków turystycznych, </w:t>
                      </w:r>
                    </w:p>
                    <w:p w14:paraId="4926B14F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hostele, </w:t>
                      </w:r>
                    </w:p>
                    <w:p w14:paraId="6C6CF106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zakłady uzdrowiskowe,</w:t>
                      </w:r>
                    </w:p>
                    <w:p w14:paraId="2A675E67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pokoje gościnne/kwatery prywatne, </w:t>
                      </w:r>
                    </w:p>
                    <w:p w14:paraId="5A9D6C8F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kwatery agroturystyczne,</w:t>
                      </w:r>
                    </w:p>
                    <w:p w14:paraId="645A8D4D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 w:after="12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inne turystyczne obiekty noclegowe;</w:t>
                      </w:r>
                    </w:p>
                    <w:p w14:paraId="00EBBDA2" w14:textId="77777777" w:rsidR="00E8196C" w:rsidRPr="00B747F2" w:rsidRDefault="00E8196C" w:rsidP="0019635D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auto"/>
                        </w:rPr>
                      </w:pPr>
                      <w:r w:rsidRPr="00B747F2">
                        <w:rPr>
                          <w:color w:val="333333"/>
                        </w:rPr>
                        <w:t>kempingi i pola biwakowe.</w:t>
                      </w:r>
                      <w:r w:rsidRPr="00B747F2">
                        <w:rPr>
                          <w:color w:val="auto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Tablica 1. Wybrane dane o obiektach noclegowych turystyki w </w:t>
      </w:r>
      <w:r w:rsidR="005554C6">
        <w:rPr>
          <w:rFonts w:eastAsia="Times New Roman" w:cs="Times New Roman"/>
          <w:bCs/>
          <w:noProof w:val="0"/>
          <w:color w:val="000000" w:themeColor="text1"/>
          <w:spacing w:val="0"/>
        </w:rPr>
        <w:t>2025</w:t>
      </w:r>
      <w:r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68" w:type="dxa"/>
          <w:right w:w="113" w:type="dxa"/>
        </w:tblCellMar>
        <w:tblLook w:val="0020" w:firstRow="1" w:lastRow="0" w:firstColumn="0" w:lastColumn="0" w:noHBand="0" w:noVBand="0"/>
        <w:tblDescription w:val="Tablica 1 Wybrane dane o obiektach noclegowych turystyki w 2024 r. "/>
      </w:tblPr>
      <w:tblGrid>
        <w:gridCol w:w="1875"/>
        <w:gridCol w:w="904"/>
        <w:gridCol w:w="871"/>
        <w:gridCol w:w="871"/>
        <w:gridCol w:w="871"/>
        <w:gridCol w:w="902"/>
        <w:gridCol w:w="871"/>
        <w:gridCol w:w="902"/>
      </w:tblGrid>
      <w:tr w:rsidR="0019635D" w:rsidRPr="00CD2720" w14:paraId="07B39143" w14:textId="77777777" w:rsidTr="00E8196C">
        <w:trPr>
          <w:trHeight w:val="57"/>
          <w:tblHeader/>
        </w:trPr>
        <w:tc>
          <w:tcPr>
            <w:tcW w:w="1162" w:type="pct"/>
            <w:vMerge w:val="restart"/>
            <w:vAlign w:val="center"/>
          </w:tcPr>
          <w:p w14:paraId="114B1017" w14:textId="77777777" w:rsidR="0019635D" w:rsidRPr="00CD2720" w:rsidRDefault="0019635D" w:rsidP="00E8196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/>
                <w:color w:val="auto"/>
                <w:szCs w:val="19"/>
              </w:rPr>
            </w:pPr>
            <w:r w:rsidRPr="00CD2720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560" w:type="pct"/>
            <w:vMerge w:val="restart"/>
            <w:vAlign w:val="center"/>
          </w:tcPr>
          <w:p w14:paraId="07B50C17" w14:textId="77777777" w:rsidR="0019635D" w:rsidRPr="00CD2720" w:rsidRDefault="0019635D" w:rsidP="00E8196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Obiekty</w:t>
            </w:r>
            <w:r w:rsidRPr="00CD2720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080" w:type="pct"/>
            <w:gridSpan w:val="2"/>
            <w:vAlign w:val="center"/>
          </w:tcPr>
          <w:p w14:paraId="479D77A4" w14:textId="77777777" w:rsidR="0019635D" w:rsidRPr="00CD2720" w:rsidRDefault="0019635D" w:rsidP="00E8196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Miejsca noclegowe</w:t>
            </w:r>
            <w:r w:rsidRPr="00CD2720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1099" w:type="pct"/>
            <w:gridSpan w:val="2"/>
            <w:vAlign w:val="center"/>
          </w:tcPr>
          <w:p w14:paraId="7F03ABA3" w14:textId="77777777" w:rsidR="0019635D" w:rsidRPr="00CD2720" w:rsidRDefault="0019635D" w:rsidP="00E8196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 xml:space="preserve">Korzystający </w:t>
            </w: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br/>
              <w:t>z noclegów</w:t>
            </w:r>
          </w:p>
        </w:tc>
        <w:tc>
          <w:tcPr>
            <w:tcW w:w="1099" w:type="pct"/>
            <w:gridSpan w:val="2"/>
            <w:vAlign w:val="center"/>
          </w:tcPr>
          <w:p w14:paraId="4ADC7CFB" w14:textId="77777777" w:rsidR="0019635D" w:rsidRPr="00CD2720" w:rsidRDefault="0019635D" w:rsidP="00E8196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Udzielone noclegi</w:t>
            </w:r>
          </w:p>
        </w:tc>
      </w:tr>
      <w:tr w:rsidR="0019635D" w:rsidRPr="00CD2720" w14:paraId="248C348E" w14:textId="77777777" w:rsidTr="00E8196C">
        <w:trPr>
          <w:trHeight w:val="57"/>
          <w:tblHeader/>
        </w:trPr>
        <w:tc>
          <w:tcPr>
            <w:tcW w:w="1162" w:type="pct"/>
            <w:vMerge/>
            <w:vAlign w:val="center"/>
          </w:tcPr>
          <w:p w14:paraId="0ED87648" w14:textId="77777777" w:rsidR="0019635D" w:rsidRPr="00CD2720" w:rsidRDefault="0019635D" w:rsidP="00E8196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auto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14:paraId="213E71D0" w14:textId="77777777" w:rsidR="0019635D" w:rsidRPr="00CD2720" w:rsidRDefault="0019635D" w:rsidP="00E8196C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40" w:type="pct"/>
            <w:vAlign w:val="center"/>
          </w:tcPr>
          <w:p w14:paraId="73A1013D" w14:textId="77777777" w:rsidR="0019635D" w:rsidRPr="00CD2720" w:rsidRDefault="0019635D" w:rsidP="00E8196C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40" w:type="pct"/>
            <w:vAlign w:val="center"/>
          </w:tcPr>
          <w:p w14:paraId="02B988B6" w14:textId="77777777" w:rsidR="0019635D" w:rsidRPr="00CD2720" w:rsidRDefault="0019635D" w:rsidP="00E8196C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w tym cało-roczne</w:t>
            </w:r>
          </w:p>
        </w:tc>
        <w:tc>
          <w:tcPr>
            <w:tcW w:w="540" w:type="pct"/>
            <w:vAlign w:val="center"/>
          </w:tcPr>
          <w:p w14:paraId="22BE51DC" w14:textId="77777777" w:rsidR="0019635D" w:rsidRPr="00CD2720" w:rsidRDefault="0019635D" w:rsidP="00E8196C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59" w:type="pct"/>
            <w:vAlign w:val="center"/>
          </w:tcPr>
          <w:p w14:paraId="7A57310C" w14:textId="77777777" w:rsidR="0019635D" w:rsidRPr="00CD2720" w:rsidRDefault="0019635D" w:rsidP="00E8196C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 xml:space="preserve">w tym turyści </w:t>
            </w:r>
            <w:r w:rsidRPr="00CD2720">
              <w:rPr>
                <w:spacing w:val="-10"/>
                <w:szCs w:val="19"/>
              </w:rPr>
              <w:t>zagranicz-</w:t>
            </w:r>
            <w:r w:rsidRPr="00CD2720">
              <w:rPr>
                <w:szCs w:val="19"/>
              </w:rPr>
              <w:t>ni</w:t>
            </w:r>
          </w:p>
        </w:tc>
        <w:tc>
          <w:tcPr>
            <w:tcW w:w="540" w:type="pct"/>
            <w:vAlign w:val="center"/>
          </w:tcPr>
          <w:p w14:paraId="7E019F2E" w14:textId="77777777" w:rsidR="0019635D" w:rsidRPr="00CD2720" w:rsidRDefault="0019635D" w:rsidP="00E8196C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59" w:type="pct"/>
            <w:vAlign w:val="center"/>
          </w:tcPr>
          <w:p w14:paraId="1F449170" w14:textId="77777777" w:rsidR="0019635D" w:rsidRPr="00CD2720" w:rsidRDefault="0019635D" w:rsidP="00E8196C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 xml:space="preserve">w tym turystom </w:t>
            </w:r>
            <w:r w:rsidRPr="00CD2720">
              <w:rPr>
                <w:spacing w:val="-10"/>
                <w:szCs w:val="19"/>
              </w:rPr>
              <w:t>zagranicz-nym</w:t>
            </w:r>
          </w:p>
        </w:tc>
      </w:tr>
      <w:tr w:rsidR="0019635D" w:rsidRPr="00CD2720" w14:paraId="0E6766EE" w14:textId="77777777" w:rsidTr="00E8196C">
        <w:trPr>
          <w:trHeight w:val="20"/>
        </w:trPr>
        <w:tc>
          <w:tcPr>
            <w:tcW w:w="1162" w:type="pct"/>
            <w:vAlign w:val="center"/>
          </w:tcPr>
          <w:p w14:paraId="31C8EE46" w14:textId="77777777" w:rsidR="0019635D" w:rsidRPr="00CD2720" w:rsidRDefault="0019635D" w:rsidP="00E8196C">
            <w:pPr>
              <w:pStyle w:val="Nagwek5"/>
              <w:tabs>
                <w:tab w:val="right" w:pos="1701"/>
              </w:tabs>
              <w:spacing w:before="120" w:after="120"/>
              <w:contextualSpacing/>
              <w:rPr>
                <w:rFonts w:ascii="Fira Sans" w:hAnsi="Fira Sans"/>
                <w:b/>
                <w:color w:val="auto"/>
                <w:szCs w:val="19"/>
              </w:rPr>
            </w:pPr>
            <w:r w:rsidRPr="00CD2720">
              <w:rPr>
                <w:rFonts w:ascii="Fira Sans" w:hAnsi="Fira Sans"/>
                <w:b/>
                <w:color w:val="auto"/>
                <w:szCs w:val="19"/>
              </w:rPr>
              <w:t>OGÓŁEM</w:t>
            </w:r>
            <w:r w:rsidRPr="00CD2720">
              <w:rPr>
                <w:rFonts w:ascii="Fira Sans" w:hAnsi="Fira Sans"/>
                <w:b/>
                <w:color w:val="auto"/>
                <w:szCs w:val="19"/>
              </w:rPr>
              <w:tab/>
            </w:r>
            <w:r>
              <w:rPr>
                <w:rFonts w:ascii="Fira Sans" w:hAnsi="Fira Sans"/>
                <w:bCs/>
                <w:color w:val="auto"/>
                <w:szCs w:val="19"/>
              </w:rPr>
              <w:t>2023</w:t>
            </w:r>
          </w:p>
        </w:tc>
        <w:tc>
          <w:tcPr>
            <w:tcW w:w="560" w:type="pct"/>
          </w:tcPr>
          <w:p w14:paraId="0469C03C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t>484</w:t>
            </w:r>
          </w:p>
        </w:tc>
        <w:tc>
          <w:tcPr>
            <w:tcW w:w="540" w:type="pct"/>
          </w:tcPr>
          <w:p w14:paraId="6800783D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t>40 664</w:t>
            </w:r>
          </w:p>
        </w:tc>
        <w:tc>
          <w:tcPr>
            <w:tcW w:w="540" w:type="pct"/>
            <w:vAlign w:val="center"/>
          </w:tcPr>
          <w:p w14:paraId="7511B012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23 471</w:t>
            </w:r>
          </w:p>
        </w:tc>
        <w:tc>
          <w:tcPr>
            <w:tcW w:w="540" w:type="pct"/>
          </w:tcPr>
          <w:p w14:paraId="429CA2AB" w14:textId="77777777" w:rsidR="0019635D" w:rsidRPr="00375E77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375E77">
              <w:t>1 286 724</w:t>
            </w:r>
          </w:p>
        </w:tc>
        <w:tc>
          <w:tcPr>
            <w:tcW w:w="559" w:type="pct"/>
          </w:tcPr>
          <w:p w14:paraId="0E1944FA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t>86 458</w:t>
            </w:r>
          </w:p>
        </w:tc>
        <w:tc>
          <w:tcPr>
            <w:tcW w:w="540" w:type="pct"/>
          </w:tcPr>
          <w:p w14:paraId="7A77EFE7" w14:textId="77777777" w:rsidR="0019635D" w:rsidRPr="00375E77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375E77">
              <w:t>3 213 311</w:t>
            </w:r>
          </w:p>
        </w:tc>
        <w:tc>
          <w:tcPr>
            <w:tcW w:w="559" w:type="pct"/>
          </w:tcPr>
          <w:p w14:paraId="663B5CE3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t>208 487</w:t>
            </w:r>
          </w:p>
        </w:tc>
      </w:tr>
      <w:tr w:rsidR="0019635D" w:rsidRPr="00CD2720" w14:paraId="5686CA1C" w14:textId="77777777" w:rsidTr="00E8196C">
        <w:trPr>
          <w:trHeight w:val="20"/>
        </w:trPr>
        <w:tc>
          <w:tcPr>
            <w:tcW w:w="1162" w:type="pct"/>
            <w:vAlign w:val="center"/>
          </w:tcPr>
          <w:p w14:paraId="2FE4729B" w14:textId="77777777" w:rsidR="0019635D" w:rsidRPr="00CD2720" w:rsidRDefault="0019635D" w:rsidP="00E8196C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rPr>
                <w:rFonts w:ascii="Fira Sans" w:hAnsi="Fira Sans"/>
                <w:color w:val="auto"/>
                <w:szCs w:val="19"/>
              </w:rPr>
            </w:pPr>
            <w:r>
              <w:rPr>
                <w:rFonts w:ascii="Fira Sans" w:hAnsi="Fira Sans"/>
                <w:color w:val="auto"/>
                <w:szCs w:val="19"/>
              </w:rPr>
              <w:t>2024</w:t>
            </w:r>
          </w:p>
        </w:tc>
        <w:tc>
          <w:tcPr>
            <w:tcW w:w="560" w:type="pct"/>
          </w:tcPr>
          <w:p w14:paraId="6A0D7C59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484</w:t>
            </w:r>
          </w:p>
        </w:tc>
        <w:tc>
          <w:tcPr>
            <w:tcW w:w="540" w:type="pct"/>
          </w:tcPr>
          <w:p w14:paraId="22684C95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41 734</w:t>
            </w:r>
          </w:p>
        </w:tc>
        <w:tc>
          <w:tcPr>
            <w:tcW w:w="540" w:type="pct"/>
            <w:vAlign w:val="center"/>
          </w:tcPr>
          <w:p w14:paraId="164EB956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24 336</w:t>
            </w:r>
          </w:p>
        </w:tc>
        <w:tc>
          <w:tcPr>
            <w:tcW w:w="540" w:type="pct"/>
          </w:tcPr>
          <w:p w14:paraId="6528DD79" w14:textId="77777777" w:rsidR="0019635D" w:rsidRPr="00375E77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1 375 977</w:t>
            </w:r>
          </w:p>
        </w:tc>
        <w:tc>
          <w:tcPr>
            <w:tcW w:w="559" w:type="pct"/>
          </w:tcPr>
          <w:p w14:paraId="6BC564DD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102 652</w:t>
            </w:r>
          </w:p>
        </w:tc>
        <w:tc>
          <w:tcPr>
            <w:tcW w:w="540" w:type="pct"/>
          </w:tcPr>
          <w:p w14:paraId="0EBB606F" w14:textId="77777777" w:rsidR="0019635D" w:rsidRPr="00375E77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3 481 297</w:t>
            </w:r>
          </w:p>
        </w:tc>
        <w:tc>
          <w:tcPr>
            <w:tcW w:w="559" w:type="pct"/>
          </w:tcPr>
          <w:p w14:paraId="456F3666" w14:textId="77777777" w:rsidR="0019635D" w:rsidRPr="00375E77" w:rsidRDefault="0019635D" w:rsidP="00E8196C">
            <w:pPr>
              <w:jc w:val="right"/>
              <w:rPr>
                <w:szCs w:val="19"/>
              </w:rPr>
            </w:pPr>
            <w:r w:rsidRPr="00375E77">
              <w:rPr>
                <w:szCs w:val="19"/>
              </w:rPr>
              <w:t>238 280</w:t>
            </w:r>
          </w:p>
        </w:tc>
      </w:tr>
      <w:tr w:rsidR="0019635D" w:rsidRPr="00CD2720" w14:paraId="1DA79AD7" w14:textId="77777777" w:rsidTr="00E8196C">
        <w:trPr>
          <w:trHeight w:val="20"/>
        </w:trPr>
        <w:tc>
          <w:tcPr>
            <w:tcW w:w="1162" w:type="pct"/>
            <w:vAlign w:val="center"/>
          </w:tcPr>
          <w:p w14:paraId="0C0472F6" w14:textId="77777777" w:rsidR="0019635D" w:rsidRPr="0045329E" w:rsidRDefault="0019635D" w:rsidP="00E8196C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rPr>
                <w:rFonts w:ascii="Fira Sans" w:hAnsi="Fira Sans"/>
                <w:b/>
                <w:bCs/>
                <w:color w:val="auto"/>
                <w:szCs w:val="19"/>
              </w:rPr>
            </w:pPr>
            <w:r>
              <w:rPr>
                <w:rFonts w:ascii="Fira Sans" w:hAnsi="Fira Sans"/>
                <w:b/>
                <w:bCs/>
                <w:color w:val="auto"/>
                <w:szCs w:val="19"/>
              </w:rPr>
              <w:t>2025</w:t>
            </w:r>
          </w:p>
        </w:tc>
        <w:tc>
          <w:tcPr>
            <w:tcW w:w="560" w:type="pct"/>
          </w:tcPr>
          <w:p w14:paraId="21BAF23A" w14:textId="77777777" w:rsidR="0019635D" w:rsidRPr="0045329E" w:rsidRDefault="0019635D" w:rsidP="00E8196C">
            <w:pPr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584</w:t>
            </w:r>
          </w:p>
        </w:tc>
        <w:tc>
          <w:tcPr>
            <w:tcW w:w="540" w:type="pct"/>
          </w:tcPr>
          <w:p w14:paraId="1BEB7104" w14:textId="77777777" w:rsidR="0019635D" w:rsidRPr="0045329E" w:rsidRDefault="0019635D" w:rsidP="00E8196C">
            <w:pPr>
              <w:jc w:val="right"/>
              <w:rPr>
                <w:b/>
                <w:bCs/>
                <w:szCs w:val="19"/>
              </w:rPr>
            </w:pPr>
            <w:r w:rsidRPr="00375E77">
              <w:rPr>
                <w:b/>
                <w:bCs/>
                <w:szCs w:val="19"/>
              </w:rPr>
              <w:t>44</w:t>
            </w:r>
            <w:r>
              <w:rPr>
                <w:b/>
                <w:bCs/>
                <w:szCs w:val="19"/>
              </w:rPr>
              <w:t xml:space="preserve"> </w:t>
            </w:r>
            <w:r w:rsidRPr="00375E77">
              <w:rPr>
                <w:b/>
                <w:bCs/>
                <w:szCs w:val="19"/>
              </w:rPr>
              <w:t>503</w:t>
            </w:r>
          </w:p>
        </w:tc>
        <w:tc>
          <w:tcPr>
            <w:tcW w:w="540" w:type="pct"/>
            <w:vAlign w:val="center"/>
          </w:tcPr>
          <w:p w14:paraId="325B670B" w14:textId="77777777" w:rsidR="0019635D" w:rsidRPr="0045329E" w:rsidRDefault="0019635D" w:rsidP="00E8196C">
            <w:pPr>
              <w:jc w:val="right"/>
              <w:rPr>
                <w:b/>
                <w:bCs/>
                <w:szCs w:val="19"/>
              </w:rPr>
            </w:pPr>
            <w:r w:rsidRPr="00A4497D">
              <w:rPr>
                <w:b/>
                <w:bCs/>
                <w:szCs w:val="19"/>
              </w:rPr>
              <w:t>25</w:t>
            </w:r>
            <w:r>
              <w:rPr>
                <w:b/>
                <w:bCs/>
                <w:szCs w:val="19"/>
              </w:rPr>
              <w:t xml:space="preserve"> </w:t>
            </w:r>
            <w:r w:rsidRPr="00A4497D">
              <w:rPr>
                <w:b/>
                <w:bCs/>
                <w:szCs w:val="19"/>
              </w:rPr>
              <w:t>920</w:t>
            </w:r>
          </w:p>
        </w:tc>
        <w:tc>
          <w:tcPr>
            <w:tcW w:w="540" w:type="pct"/>
          </w:tcPr>
          <w:p w14:paraId="778CDA7F" w14:textId="77777777" w:rsidR="0019635D" w:rsidRPr="0045329E" w:rsidRDefault="0019635D" w:rsidP="00E8196C">
            <w:pPr>
              <w:ind w:left="-57" w:right="-57"/>
              <w:jc w:val="right"/>
              <w:rPr>
                <w:b/>
                <w:bCs/>
                <w:szCs w:val="19"/>
              </w:rPr>
            </w:pPr>
            <w:r w:rsidRPr="00E56488">
              <w:rPr>
                <w:b/>
                <w:bCs/>
                <w:szCs w:val="19"/>
              </w:rPr>
              <w:t>1 500 735</w:t>
            </w:r>
          </w:p>
        </w:tc>
        <w:tc>
          <w:tcPr>
            <w:tcW w:w="559" w:type="pct"/>
          </w:tcPr>
          <w:p w14:paraId="71A7419B" w14:textId="77777777" w:rsidR="0019635D" w:rsidRPr="0045329E" w:rsidRDefault="0019635D" w:rsidP="00E8196C">
            <w:pPr>
              <w:jc w:val="right"/>
              <w:rPr>
                <w:b/>
                <w:bCs/>
                <w:szCs w:val="19"/>
              </w:rPr>
            </w:pPr>
            <w:r w:rsidRPr="003174C9">
              <w:rPr>
                <w:b/>
                <w:bCs/>
                <w:szCs w:val="19"/>
              </w:rPr>
              <w:t>104 981</w:t>
            </w:r>
          </w:p>
        </w:tc>
        <w:tc>
          <w:tcPr>
            <w:tcW w:w="540" w:type="pct"/>
          </w:tcPr>
          <w:p w14:paraId="388CC0BC" w14:textId="77777777" w:rsidR="0019635D" w:rsidRPr="0048051D" w:rsidRDefault="0019635D" w:rsidP="00E8196C">
            <w:pPr>
              <w:ind w:left="-57" w:right="-57"/>
              <w:jc w:val="right"/>
              <w:rPr>
                <w:b/>
                <w:bCs/>
                <w:spacing w:val="-6"/>
                <w:szCs w:val="19"/>
              </w:rPr>
            </w:pPr>
            <w:r w:rsidRPr="0048051D">
              <w:rPr>
                <w:b/>
                <w:bCs/>
                <w:spacing w:val="-6"/>
                <w:szCs w:val="19"/>
              </w:rPr>
              <w:t>3 626 086</w:t>
            </w:r>
          </w:p>
        </w:tc>
        <w:tc>
          <w:tcPr>
            <w:tcW w:w="559" w:type="pct"/>
          </w:tcPr>
          <w:p w14:paraId="0ACAB5A8" w14:textId="77777777" w:rsidR="0019635D" w:rsidRPr="0045329E" w:rsidRDefault="0019635D" w:rsidP="00E8196C">
            <w:pPr>
              <w:jc w:val="right"/>
              <w:rPr>
                <w:b/>
                <w:bCs/>
                <w:szCs w:val="19"/>
              </w:rPr>
            </w:pPr>
            <w:r w:rsidRPr="00102DFF">
              <w:rPr>
                <w:b/>
                <w:bCs/>
                <w:szCs w:val="19"/>
              </w:rPr>
              <w:t>235 378</w:t>
            </w:r>
          </w:p>
        </w:tc>
      </w:tr>
      <w:tr w:rsidR="0019635D" w:rsidRPr="00CD2720" w14:paraId="4ACDD973" w14:textId="77777777" w:rsidTr="00E8196C">
        <w:trPr>
          <w:trHeight w:val="20"/>
        </w:trPr>
        <w:tc>
          <w:tcPr>
            <w:tcW w:w="1162" w:type="pct"/>
            <w:vAlign w:val="center"/>
          </w:tcPr>
          <w:p w14:paraId="41EBF569" w14:textId="77777777" w:rsidR="0019635D" w:rsidRPr="00CD2720" w:rsidRDefault="0019635D" w:rsidP="00E8196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Obiekty hotelowe </w:t>
            </w:r>
          </w:p>
        </w:tc>
        <w:tc>
          <w:tcPr>
            <w:tcW w:w="560" w:type="pct"/>
            <w:vAlign w:val="center"/>
          </w:tcPr>
          <w:p w14:paraId="143285AE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195</w:t>
            </w:r>
          </w:p>
        </w:tc>
        <w:tc>
          <w:tcPr>
            <w:tcW w:w="540" w:type="pct"/>
            <w:vAlign w:val="center"/>
          </w:tcPr>
          <w:p w14:paraId="713F1117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8C68BA">
              <w:rPr>
                <w:szCs w:val="19"/>
              </w:rPr>
              <w:t>18</w:t>
            </w:r>
            <w:r>
              <w:rPr>
                <w:szCs w:val="19"/>
              </w:rPr>
              <w:t xml:space="preserve"> </w:t>
            </w:r>
            <w:r w:rsidRPr="008C68BA">
              <w:rPr>
                <w:szCs w:val="19"/>
              </w:rPr>
              <w:t>351</w:t>
            </w:r>
          </w:p>
        </w:tc>
        <w:tc>
          <w:tcPr>
            <w:tcW w:w="540" w:type="pct"/>
            <w:vAlign w:val="center"/>
          </w:tcPr>
          <w:p w14:paraId="1B7F97FE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137B97">
              <w:rPr>
                <w:szCs w:val="19"/>
              </w:rPr>
              <w:t>17</w:t>
            </w:r>
            <w:r>
              <w:rPr>
                <w:szCs w:val="19"/>
              </w:rPr>
              <w:t xml:space="preserve"> </w:t>
            </w:r>
            <w:r w:rsidRPr="00137B97">
              <w:rPr>
                <w:szCs w:val="19"/>
              </w:rPr>
              <w:t>250</w:t>
            </w:r>
          </w:p>
        </w:tc>
        <w:tc>
          <w:tcPr>
            <w:tcW w:w="540" w:type="pct"/>
            <w:vAlign w:val="center"/>
          </w:tcPr>
          <w:p w14:paraId="08F6AFD6" w14:textId="77777777" w:rsidR="0019635D" w:rsidRPr="00CD2720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E56488">
              <w:rPr>
                <w:szCs w:val="19"/>
              </w:rPr>
              <w:t>1 128 908</w:t>
            </w:r>
          </w:p>
        </w:tc>
        <w:tc>
          <w:tcPr>
            <w:tcW w:w="559" w:type="pct"/>
            <w:vAlign w:val="center"/>
          </w:tcPr>
          <w:p w14:paraId="7AC45FEF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3174C9">
              <w:rPr>
                <w:szCs w:val="19"/>
              </w:rPr>
              <w:t>87 491</w:t>
            </w:r>
          </w:p>
        </w:tc>
        <w:tc>
          <w:tcPr>
            <w:tcW w:w="540" w:type="pct"/>
            <w:vAlign w:val="center"/>
          </w:tcPr>
          <w:p w14:paraId="5AA140B2" w14:textId="77777777" w:rsidR="0019635D" w:rsidRPr="00CD2720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F86CE2">
              <w:rPr>
                <w:szCs w:val="19"/>
              </w:rPr>
              <w:t>2 312 965</w:t>
            </w:r>
          </w:p>
        </w:tc>
        <w:tc>
          <w:tcPr>
            <w:tcW w:w="559" w:type="pct"/>
            <w:vAlign w:val="center"/>
          </w:tcPr>
          <w:p w14:paraId="773BC3A7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102DFF">
              <w:rPr>
                <w:szCs w:val="19"/>
              </w:rPr>
              <w:t>192 164</w:t>
            </w:r>
          </w:p>
        </w:tc>
      </w:tr>
      <w:tr w:rsidR="0019635D" w:rsidRPr="00CD2720" w14:paraId="438CF283" w14:textId="77777777" w:rsidTr="00E8196C">
        <w:trPr>
          <w:trHeight w:val="20"/>
        </w:trPr>
        <w:tc>
          <w:tcPr>
            <w:tcW w:w="1162" w:type="pct"/>
            <w:vAlign w:val="center"/>
          </w:tcPr>
          <w:p w14:paraId="561BED50" w14:textId="77777777" w:rsidR="0019635D" w:rsidRPr="00CD2720" w:rsidRDefault="0019635D" w:rsidP="00E8196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Pozostałe obiekty krótkotrwałego zakwaterowania</w:t>
            </w:r>
          </w:p>
        </w:tc>
        <w:tc>
          <w:tcPr>
            <w:tcW w:w="560" w:type="pct"/>
            <w:vAlign w:val="center"/>
          </w:tcPr>
          <w:p w14:paraId="086BFC6B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355</w:t>
            </w:r>
          </w:p>
        </w:tc>
        <w:tc>
          <w:tcPr>
            <w:tcW w:w="540" w:type="pct"/>
            <w:vAlign w:val="center"/>
          </w:tcPr>
          <w:p w14:paraId="31BF4CFE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8C68BA">
              <w:rPr>
                <w:szCs w:val="19"/>
              </w:rPr>
              <w:t>22</w:t>
            </w:r>
            <w:r>
              <w:rPr>
                <w:szCs w:val="19"/>
              </w:rPr>
              <w:t xml:space="preserve"> </w:t>
            </w:r>
            <w:r w:rsidRPr="008C68BA">
              <w:rPr>
                <w:szCs w:val="19"/>
              </w:rPr>
              <w:t>693</w:t>
            </w:r>
          </w:p>
        </w:tc>
        <w:tc>
          <w:tcPr>
            <w:tcW w:w="540" w:type="pct"/>
            <w:vAlign w:val="center"/>
          </w:tcPr>
          <w:p w14:paraId="12F987FD" w14:textId="6FB1EB94" w:rsidR="0019635D" w:rsidRPr="00CD2720" w:rsidRDefault="0069583D" w:rsidP="00E8196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8 670</w:t>
            </w:r>
          </w:p>
        </w:tc>
        <w:tc>
          <w:tcPr>
            <w:tcW w:w="540" w:type="pct"/>
            <w:vAlign w:val="center"/>
          </w:tcPr>
          <w:p w14:paraId="09E2B4FA" w14:textId="77777777" w:rsidR="0019635D" w:rsidRPr="00CD2720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E56488">
              <w:rPr>
                <w:szCs w:val="19"/>
              </w:rPr>
              <w:t>336 309</w:t>
            </w:r>
          </w:p>
        </w:tc>
        <w:tc>
          <w:tcPr>
            <w:tcW w:w="559" w:type="pct"/>
            <w:vAlign w:val="center"/>
          </w:tcPr>
          <w:p w14:paraId="594599E9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48051D">
              <w:rPr>
                <w:szCs w:val="19"/>
              </w:rPr>
              <w:t>8 228</w:t>
            </w:r>
          </w:p>
        </w:tc>
        <w:tc>
          <w:tcPr>
            <w:tcW w:w="540" w:type="pct"/>
            <w:vAlign w:val="center"/>
          </w:tcPr>
          <w:p w14:paraId="5E2E573C" w14:textId="337E1668" w:rsidR="0019635D" w:rsidRPr="00CD2720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F86CE2">
              <w:rPr>
                <w:szCs w:val="19"/>
              </w:rPr>
              <w:t xml:space="preserve">1 </w:t>
            </w:r>
            <w:r w:rsidR="0069583D">
              <w:rPr>
                <w:szCs w:val="19"/>
              </w:rPr>
              <w:t>228</w:t>
            </w:r>
            <w:r w:rsidRPr="00F86CE2">
              <w:rPr>
                <w:szCs w:val="19"/>
              </w:rPr>
              <w:t xml:space="preserve"> </w:t>
            </w:r>
            <w:r w:rsidR="0069583D">
              <w:rPr>
                <w:szCs w:val="19"/>
              </w:rPr>
              <w:t>344</w:t>
            </w:r>
          </w:p>
        </w:tc>
        <w:tc>
          <w:tcPr>
            <w:tcW w:w="559" w:type="pct"/>
            <w:vAlign w:val="center"/>
          </w:tcPr>
          <w:p w14:paraId="32D57F9A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0315D8">
              <w:rPr>
                <w:szCs w:val="19"/>
              </w:rPr>
              <w:t>25 792</w:t>
            </w:r>
          </w:p>
        </w:tc>
      </w:tr>
      <w:tr w:rsidR="0019635D" w:rsidRPr="00CD2720" w14:paraId="657B2EC1" w14:textId="77777777" w:rsidTr="00E8196C">
        <w:trPr>
          <w:trHeight w:val="20"/>
        </w:trPr>
        <w:tc>
          <w:tcPr>
            <w:tcW w:w="1162" w:type="pct"/>
            <w:vAlign w:val="center"/>
          </w:tcPr>
          <w:p w14:paraId="114074F1" w14:textId="77777777" w:rsidR="0019635D" w:rsidRPr="00CD2720" w:rsidRDefault="0019635D" w:rsidP="00E8196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rPr>
                <w:rFonts w:ascii="Fira Sans" w:hAnsi="Fira Sans"/>
                <w:strike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Kempingi i pola biwakowe</w:t>
            </w:r>
          </w:p>
        </w:tc>
        <w:tc>
          <w:tcPr>
            <w:tcW w:w="560" w:type="pct"/>
            <w:vAlign w:val="center"/>
          </w:tcPr>
          <w:p w14:paraId="70D303DC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34</w:t>
            </w:r>
          </w:p>
        </w:tc>
        <w:tc>
          <w:tcPr>
            <w:tcW w:w="540" w:type="pct"/>
            <w:vAlign w:val="center"/>
          </w:tcPr>
          <w:p w14:paraId="6A48059B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8C68BA">
              <w:rPr>
                <w:szCs w:val="19"/>
              </w:rPr>
              <w:t>3</w:t>
            </w:r>
            <w:r>
              <w:rPr>
                <w:szCs w:val="19"/>
              </w:rPr>
              <w:t xml:space="preserve"> </w:t>
            </w:r>
            <w:r w:rsidRPr="008C68BA">
              <w:rPr>
                <w:szCs w:val="19"/>
              </w:rPr>
              <w:t>459</w:t>
            </w:r>
          </w:p>
        </w:tc>
        <w:tc>
          <w:tcPr>
            <w:tcW w:w="540" w:type="pct"/>
            <w:vAlign w:val="center"/>
          </w:tcPr>
          <w:p w14:paraId="680C00B8" w14:textId="1225746D" w:rsidR="0019635D" w:rsidRPr="00CD2720" w:rsidRDefault="0069583D" w:rsidP="00E8196C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540" w:type="pct"/>
            <w:vAlign w:val="center"/>
          </w:tcPr>
          <w:p w14:paraId="2F8484E3" w14:textId="77777777" w:rsidR="0019635D" w:rsidRPr="00CD2720" w:rsidRDefault="0019635D" w:rsidP="00E8196C">
            <w:pPr>
              <w:ind w:left="-57" w:right="-57"/>
              <w:jc w:val="right"/>
              <w:rPr>
                <w:szCs w:val="19"/>
              </w:rPr>
            </w:pPr>
            <w:r w:rsidRPr="003174C9">
              <w:rPr>
                <w:szCs w:val="19"/>
              </w:rPr>
              <w:t>35 518</w:t>
            </w:r>
          </w:p>
        </w:tc>
        <w:tc>
          <w:tcPr>
            <w:tcW w:w="559" w:type="pct"/>
            <w:vAlign w:val="center"/>
          </w:tcPr>
          <w:p w14:paraId="09EABD7A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48051D">
              <w:rPr>
                <w:szCs w:val="19"/>
              </w:rPr>
              <w:t>9 262</w:t>
            </w:r>
          </w:p>
        </w:tc>
        <w:tc>
          <w:tcPr>
            <w:tcW w:w="540" w:type="pct"/>
            <w:vAlign w:val="center"/>
          </w:tcPr>
          <w:p w14:paraId="0D73AFF7" w14:textId="48AFC04A" w:rsidR="0019635D" w:rsidRPr="00CD2720" w:rsidRDefault="0069583D" w:rsidP="00E8196C">
            <w:pPr>
              <w:ind w:left="-57" w:right="-57"/>
              <w:jc w:val="right"/>
              <w:rPr>
                <w:szCs w:val="19"/>
              </w:rPr>
            </w:pPr>
            <w:r>
              <w:rPr>
                <w:szCs w:val="19"/>
              </w:rPr>
              <w:t>84</w:t>
            </w:r>
            <w:r w:rsidR="0019635D" w:rsidRPr="00F86CE2">
              <w:rPr>
                <w:szCs w:val="19"/>
              </w:rPr>
              <w:t xml:space="preserve"> </w:t>
            </w:r>
            <w:r>
              <w:rPr>
                <w:szCs w:val="19"/>
              </w:rPr>
              <w:t>777</w:t>
            </w:r>
          </w:p>
        </w:tc>
        <w:tc>
          <w:tcPr>
            <w:tcW w:w="559" w:type="pct"/>
            <w:vAlign w:val="center"/>
          </w:tcPr>
          <w:p w14:paraId="2A324483" w14:textId="77777777" w:rsidR="0019635D" w:rsidRPr="00CD2720" w:rsidRDefault="0019635D" w:rsidP="00E8196C">
            <w:pPr>
              <w:jc w:val="right"/>
              <w:rPr>
                <w:szCs w:val="19"/>
              </w:rPr>
            </w:pPr>
            <w:r w:rsidRPr="000315D8">
              <w:rPr>
                <w:szCs w:val="19"/>
              </w:rPr>
              <w:t>17 422</w:t>
            </w:r>
          </w:p>
        </w:tc>
      </w:tr>
    </w:tbl>
    <w:p w14:paraId="41BD81CC" w14:textId="77777777" w:rsidR="0019635D" w:rsidRPr="00F921C3" w:rsidRDefault="0019635D" w:rsidP="0019635D">
      <w:pPr>
        <w:pStyle w:val="LID"/>
        <w:rPr>
          <w:b w:val="0"/>
          <w:sz w:val="16"/>
          <w:szCs w:val="16"/>
        </w:rPr>
      </w:pPr>
      <w:r w:rsidRPr="00F921C3">
        <w:rPr>
          <w:b w:val="0"/>
          <w:sz w:val="16"/>
          <w:szCs w:val="16"/>
        </w:rPr>
        <w:t>a Stan w dniu 31 lipca.</w:t>
      </w:r>
    </w:p>
    <w:p w14:paraId="1E29473A" w14:textId="48D094B9" w:rsidR="0019635D" w:rsidRPr="00F921C3" w:rsidRDefault="0019635D" w:rsidP="000D09FD">
      <w:pPr>
        <w:pStyle w:val="LID"/>
        <w:spacing w:before="240" w:line="288" w:lineRule="auto"/>
        <w:rPr>
          <w:b w:val="0"/>
        </w:rPr>
      </w:pPr>
      <w:r w:rsidRPr="00F921C3">
        <w:rPr>
          <w:b w:val="0"/>
        </w:rPr>
        <w:t xml:space="preserve">W porównaniu z </w:t>
      </w:r>
      <w:r>
        <w:rPr>
          <w:b w:val="0"/>
        </w:rPr>
        <w:t>2024</w:t>
      </w:r>
      <w:r w:rsidRPr="00F921C3">
        <w:rPr>
          <w:b w:val="0"/>
        </w:rPr>
        <w:t xml:space="preserve"> r. w województwie więcej było </w:t>
      </w:r>
      <w:r>
        <w:rPr>
          <w:b w:val="0"/>
        </w:rPr>
        <w:t xml:space="preserve">m.in. pokoi gościnnych/kwater prywatnych (o 79), zespołów domków turystycznych (o 16), </w:t>
      </w:r>
      <w:r w:rsidRPr="00F921C3">
        <w:rPr>
          <w:b w:val="0"/>
        </w:rPr>
        <w:t xml:space="preserve">kwater </w:t>
      </w:r>
      <w:r>
        <w:rPr>
          <w:b w:val="0"/>
        </w:rPr>
        <w:t>agroturystycznych</w:t>
      </w:r>
      <w:r w:rsidRPr="00F921C3">
        <w:rPr>
          <w:b w:val="0"/>
        </w:rPr>
        <w:t xml:space="preserve"> </w:t>
      </w:r>
      <w:r>
        <w:rPr>
          <w:b w:val="0"/>
        </w:rPr>
        <w:t xml:space="preserve">oraz </w:t>
      </w:r>
      <w:r w:rsidRPr="00232847">
        <w:rPr>
          <w:b w:val="0"/>
        </w:rPr>
        <w:t xml:space="preserve">schronisk (łącznie z młodzieżowymi i szkolnymi) </w:t>
      </w:r>
      <w:r>
        <w:rPr>
          <w:b w:val="0"/>
        </w:rPr>
        <w:t xml:space="preserve">– </w:t>
      </w:r>
      <w:r w:rsidRPr="00F921C3">
        <w:rPr>
          <w:b w:val="0"/>
        </w:rPr>
        <w:t xml:space="preserve">po </w:t>
      </w:r>
      <w:r>
        <w:rPr>
          <w:b w:val="0"/>
        </w:rPr>
        <w:t xml:space="preserve">3 </w:t>
      </w:r>
      <w:r w:rsidRPr="00F921C3">
        <w:rPr>
          <w:b w:val="0"/>
        </w:rPr>
        <w:t xml:space="preserve">obiekty </w:t>
      </w:r>
      <w:r>
        <w:rPr>
          <w:b w:val="0"/>
        </w:rPr>
        <w:t xml:space="preserve">więcej. </w:t>
      </w:r>
      <w:r w:rsidRPr="00F921C3">
        <w:rPr>
          <w:b w:val="0"/>
        </w:rPr>
        <w:t xml:space="preserve">Zmniejszyła się liczba m.in. </w:t>
      </w:r>
      <w:r>
        <w:rPr>
          <w:b w:val="0"/>
        </w:rPr>
        <w:t>kempingów (o 2), ośrodków wczasowych i kolonijnych (po 1 obiekcie).</w:t>
      </w:r>
      <w:r w:rsidRPr="00F921C3">
        <w:rPr>
          <w:b w:val="0"/>
        </w:rPr>
        <w:t xml:space="preserve"> </w:t>
      </w:r>
    </w:p>
    <w:p w14:paraId="5009C6C7" w14:textId="1B16F4D4" w:rsidR="00175C26" w:rsidRDefault="00A04930" w:rsidP="003F7E3E">
      <w:pPr>
        <w:pStyle w:val="Tytuwykresu0"/>
        <w:rPr>
          <w:b w:val="0"/>
          <w:bCs w:val="0"/>
        </w:rPr>
      </w:pPr>
      <w:r w:rsidRPr="00E1182C">
        <w:lastRenderedPageBreak/>
        <w:drawing>
          <wp:anchor distT="0" distB="0" distL="114300" distR="114300" simplePos="0" relativeHeight="252006400" behindDoc="1" locked="0" layoutInCell="1" allowOverlap="1" wp14:anchorId="6A24DAF3" wp14:editId="1A5F26F3">
            <wp:simplePos x="0" y="0"/>
            <wp:positionH relativeFrom="margin">
              <wp:posOffset>-11430</wp:posOffset>
            </wp:positionH>
            <wp:positionV relativeFrom="paragraph">
              <wp:posOffset>556260</wp:posOffset>
            </wp:positionV>
            <wp:extent cx="5122545" cy="2390775"/>
            <wp:effectExtent l="0" t="0" r="1905" b="9525"/>
            <wp:wrapSquare wrapText="bothSides"/>
            <wp:docPr id="2" name="Obraz 2" descr="Wykres skumulowany słupkowy prezentujący strukturę turystycznych obiektów noclegowych w województwie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76F2" w:rsidRPr="00F6799C">
        <w:t xml:space="preserve">Wykres 1. Struktura turystycznych obiektów noclegowych </w:t>
      </w:r>
      <w:r w:rsidR="00175C26" w:rsidRPr="00F6799C">
        <w:t xml:space="preserve">w </w:t>
      </w:r>
      <w:r w:rsidR="0019635D">
        <w:t>2025</w:t>
      </w:r>
      <w:r w:rsidR="00175C26" w:rsidRPr="00F6799C">
        <w:t xml:space="preserve"> r.</w:t>
      </w:r>
      <w:r w:rsidR="00175C26" w:rsidRPr="00F6799C">
        <w:br/>
      </w:r>
      <w:r w:rsidR="00175C26" w:rsidRPr="00F6799C">
        <w:rPr>
          <w:b w:val="0"/>
          <w:bCs w:val="0"/>
        </w:rPr>
        <w:t>Stan w dniu 31 lipca</w:t>
      </w:r>
    </w:p>
    <w:p w14:paraId="28EE3E92" w14:textId="13447D6E" w:rsidR="00EB02B4" w:rsidRPr="00537E1C" w:rsidRDefault="00F6799C" w:rsidP="000D09FD">
      <w:pPr>
        <w:spacing w:before="360" w:line="288" w:lineRule="auto"/>
        <w:rPr>
          <w:color w:val="385623" w:themeColor="accent6" w:themeShade="80"/>
          <w:highlight w:val="yellow"/>
        </w:rPr>
      </w:pPr>
      <w:r w:rsidRPr="006B1102">
        <w:rPr>
          <w:noProof/>
          <w:color w:val="385623" w:themeColor="accent6" w:themeShade="8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94767EF" wp14:editId="3ADB5FC6">
                <wp:simplePos x="0" y="0"/>
                <wp:positionH relativeFrom="column">
                  <wp:posOffset>5220970</wp:posOffset>
                </wp:positionH>
                <wp:positionV relativeFrom="paragraph">
                  <wp:posOffset>687617</wp:posOffset>
                </wp:positionV>
                <wp:extent cx="1764000" cy="738000"/>
                <wp:effectExtent l="0" t="0" r="0" b="5080"/>
                <wp:wrapNone/>
                <wp:docPr id="2273" name="Pole tekstowe 2273" descr="Ponad połowa oferowanych miejsc noclegowych znajdowała się w obiektach całoroczn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3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89C6E" w14:textId="77777777" w:rsidR="00E8196C" w:rsidRPr="00D616D2" w:rsidRDefault="00E8196C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połowa oferowanych miejsc noclegowych znajdowała się w obiektach całorocznych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67EF" id="Pole tekstowe 2273" o:spid="_x0000_s1031" type="#_x0000_t202" alt="Ponad połowa oferowanych miejsc noclegowych znajdowała się w obiektach całorocznych" style="position:absolute;margin-left:411.1pt;margin-top:54.15pt;width:138.9pt;height:58.1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" filled="f" stroked="f">
                <v:textbox>
                  <w:txbxContent>
                    <w:p w14:paraId="27889C6E" w14:textId="77777777" w:rsidR="00E8196C" w:rsidRPr="00D616D2" w:rsidRDefault="00E8196C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połowa oferowanych miejsc noclegowych znajdowała się w obiektach całorocznych</w:t>
                      </w:r>
                    </w:p>
                  </w:txbxContent>
                </v:textbox>
              </v:shape>
            </w:pict>
          </mc:Fallback>
        </mc:AlternateContent>
      </w:r>
      <w:r w:rsidR="00DD13FF" w:rsidRPr="006B1102">
        <w:t xml:space="preserve">Według stanu </w:t>
      </w:r>
      <w:r w:rsidR="008C0EBE" w:rsidRPr="006B1102">
        <w:t>na</w:t>
      </w:r>
      <w:r w:rsidR="00DD13FF" w:rsidRPr="006B1102">
        <w:t xml:space="preserve"> </w:t>
      </w:r>
      <w:r w:rsidR="008C0EBE" w:rsidRPr="006B1102">
        <w:t>koniec</w:t>
      </w:r>
      <w:r w:rsidR="00DD13FF" w:rsidRPr="006B1102">
        <w:t xml:space="preserve"> lipca</w:t>
      </w:r>
      <w:r w:rsidR="003A7C51" w:rsidRPr="006B1102">
        <w:t>,</w:t>
      </w:r>
      <w:r w:rsidR="00DD13FF" w:rsidRPr="006B1102">
        <w:t xml:space="preserve"> najwięcej miejsc noclegowych mieściło się w hotelach </w:t>
      </w:r>
      <w:r w:rsidR="005268F5" w:rsidRPr="006B1102">
        <w:br/>
      </w:r>
      <w:r w:rsidR="00DD13FF" w:rsidRPr="006B1102">
        <w:t>(</w:t>
      </w:r>
      <w:r w:rsidR="006B1102" w:rsidRPr="006B1102">
        <w:t>31,8</w:t>
      </w:r>
      <w:r w:rsidR="00DD13FF" w:rsidRPr="006B1102">
        <w:t xml:space="preserve">% </w:t>
      </w:r>
      <w:r w:rsidR="00E054F4" w:rsidRPr="006B1102">
        <w:t>wszystkich miejsc</w:t>
      </w:r>
      <w:r w:rsidR="00DD13FF" w:rsidRPr="006B1102">
        <w:t xml:space="preserve"> w </w:t>
      </w:r>
      <w:r w:rsidR="00B000AA" w:rsidRPr="00477FDD">
        <w:t>województwie</w:t>
      </w:r>
      <w:r w:rsidR="00DD13FF" w:rsidRPr="00477FDD">
        <w:t xml:space="preserve">), a także w </w:t>
      </w:r>
      <w:r w:rsidR="00D77EFD" w:rsidRPr="00477FDD">
        <w:t>ośrodkach wczasowych (</w:t>
      </w:r>
      <w:r w:rsidR="00061563" w:rsidRPr="00477FDD">
        <w:t>12,9</w:t>
      </w:r>
      <w:r w:rsidR="003B36BB" w:rsidRPr="00477FDD">
        <w:t xml:space="preserve">%), </w:t>
      </w:r>
      <w:r w:rsidR="00477FDD" w:rsidRPr="009D0984">
        <w:t>pozostałych turystycznych obiektach noclegowych</w:t>
      </w:r>
      <w:r w:rsidR="005C0322" w:rsidRPr="009D0984">
        <w:t xml:space="preserve"> (</w:t>
      </w:r>
      <w:r w:rsidR="00466A89" w:rsidRPr="009D0984">
        <w:t>7,</w:t>
      </w:r>
      <w:r w:rsidR="00477FDD" w:rsidRPr="009D0984">
        <w:t>8</w:t>
      </w:r>
      <w:r w:rsidR="005C0322" w:rsidRPr="009D0984">
        <w:t xml:space="preserve">%), </w:t>
      </w:r>
      <w:r w:rsidR="00477FDD" w:rsidRPr="009D0984">
        <w:t xml:space="preserve">innych obiektach hotelowych </w:t>
      </w:r>
      <w:r w:rsidR="0069583D">
        <w:br/>
      </w:r>
      <w:r w:rsidR="00C60478">
        <w:t>(</w:t>
      </w:r>
      <w:r w:rsidR="00477FDD" w:rsidRPr="009D0984">
        <w:t xml:space="preserve">7,2%), </w:t>
      </w:r>
      <w:r w:rsidR="009D0984" w:rsidRPr="009D0984">
        <w:t>pokojach gościnnych/kwaterach prywatnych</w:t>
      </w:r>
      <w:r w:rsidR="00E054F4" w:rsidRPr="009D0984">
        <w:t xml:space="preserve"> (7,</w:t>
      </w:r>
      <w:r w:rsidR="009D0984" w:rsidRPr="009D0984">
        <w:t>1</w:t>
      </w:r>
      <w:r w:rsidR="00E054F4" w:rsidRPr="009D0984">
        <w:t>%)</w:t>
      </w:r>
      <w:r w:rsidR="009D0984" w:rsidRPr="009D0984">
        <w:t>.</w:t>
      </w:r>
    </w:p>
    <w:p w14:paraId="3E52AB55" w14:textId="572F1DD8" w:rsidR="00175C26" w:rsidRPr="008B4E8E" w:rsidRDefault="000D2CA8" w:rsidP="00537976">
      <w:pPr>
        <w:suppressAutoHyphens/>
        <w:spacing w:line="288" w:lineRule="auto"/>
        <w:rPr>
          <w:color w:val="385623" w:themeColor="accent6" w:themeShade="80"/>
        </w:rPr>
      </w:pPr>
      <w:r w:rsidRPr="002716ED">
        <w:t xml:space="preserve">Liczba miejsc noclegowych </w:t>
      </w:r>
      <w:r w:rsidR="00A4745B" w:rsidRPr="002716ED">
        <w:t xml:space="preserve">w porównaniu </w:t>
      </w:r>
      <w:r w:rsidR="00982AC6" w:rsidRPr="002716ED">
        <w:t xml:space="preserve">z </w:t>
      </w:r>
      <w:r w:rsidR="005A679A">
        <w:t>lipcem</w:t>
      </w:r>
      <w:r w:rsidR="00A4745B" w:rsidRPr="002716ED">
        <w:t xml:space="preserve"> </w:t>
      </w:r>
      <w:r w:rsidR="00141800" w:rsidRPr="002716ED">
        <w:t>2024</w:t>
      </w:r>
      <w:r w:rsidR="00A4745B" w:rsidRPr="002716ED">
        <w:t xml:space="preserve"> r. </w:t>
      </w:r>
      <w:r w:rsidR="006A45B6" w:rsidRPr="002716ED">
        <w:t>zwiększyła</w:t>
      </w:r>
      <w:r w:rsidR="00A4745B" w:rsidRPr="002716ED">
        <w:t xml:space="preserve"> się </w:t>
      </w:r>
      <w:r w:rsidR="005268F5" w:rsidRPr="002716ED">
        <w:br/>
      </w:r>
      <w:r w:rsidR="00A4745B" w:rsidRPr="002716ED">
        <w:t xml:space="preserve">o </w:t>
      </w:r>
      <w:r w:rsidR="00223C90" w:rsidRPr="002716ED">
        <w:t>6,</w:t>
      </w:r>
      <w:r w:rsidR="008E2C6C" w:rsidRPr="002716ED">
        <w:t>6</w:t>
      </w:r>
      <w:r w:rsidR="00A4745B" w:rsidRPr="002716ED">
        <w:t xml:space="preserve">% </w:t>
      </w:r>
      <w:r w:rsidR="00B000AA" w:rsidRPr="002716ED">
        <w:t>(</w:t>
      </w:r>
      <w:r w:rsidR="009D32C7" w:rsidRPr="002716ED">
        <w:t xml:space="preserve">o </w:t>
      </w:r>
      <w:r w:rsidR="00223C90" w:rsidRPr="002716ED">
        <w:t>2,8</w:t>
      </w:r>
      <w:r w:rsidR="00537976" w:rsidRPr="002716ED">
        <w:t xml:space="preserve"> tys.</w:t>
      </w:r>
      <w:r w:rsidR="00B000AA" w:rsidRPr="002716ED">
        <w:t xml:space="preserve"> miejsc). </w:t>
      </w:r>
      <w:r w:rsidR="00CC231B" w:rsidRPr="002716ED">
        <w:t xml:space="preserve">We wszystkich województwach liczba miejsc noclegowych wzrosła </w:t>
      </w:r>
      <w:r w:rsidR="00CC231B" w:rsidRPr="008B4E8E">
        <w:t xml:space="preserve">(najbardziej w opolskim, </w:t>
      </w:r>
      <w:r w:rsidR="002716ED" w:rsidRPr="008B4E8E">
        <w:t>podlaskim</w:t>
      </w:r>
      <w:r w:rsidR="00CC231B" w:rsidRPr="008B4E8E">
        <w:t xml:space="preserve"> i </w:t>
      </w:r>
      <w:r w:rsidR="002716ED" w:rsidRPr="008B4E8E">
        <w:t>mazowieckim</w:t>
      </w:r>
      <w:r w:rsidR="00CC231B" w:rsidRPr="008B4E8E">
        <w:t>).</w:t>
      </w:r>
    </w:p>
    <w:p w14:paraId="26914070" w14:textId="50E75967" w:rsidR="00C44767" w:rsidRPr="004572EA" w:rsidRDefault="00C44767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8B4E8E">
        <w:rPr>
          <w:szCs w:val="19"/>
        </w:rPr>
        <w:t>Średnio na jeden obiekt turystyczny przypada</w:t>
      </w:r>
      <w:r w:rsidR="00381662" w:rsidRPr="008B4E8E">
        <w:rPr>
          <w:szCs w:val="19"/>
        </w:rPr>
        <w:t>ł</w:t>
      </w:r>
      <w:r w:rsidR="00CC231B" w:rsidRPr="008B4E8E">
        <w:rPr>
          <w:szCs w:val="19"/>
        </w:rPr>
        <w:t>o</w:t>
      </w:r>
      <w:r w:rsidRPr="008B4E8E">
        <w:rPr>
          <w:szCs w:val="19"/>
        </w:rPr>
        <w:t xml:space="preserve"> </w:t>
      </w:r>
      <w:r w:rsidR="00E9404F" w:rsidRPr="008B4E8E">
        <w:rPr>
          <w:szCs w:val="19"/>
        </w:rPr>
        <w:t>76</w:t>
      </w:r>
      <w:r w:rsidRPr="008B4E8E">
        <w:rPr>
          <w:szCs w:val="19"/>
        </w:rPr>
        <w:t xml:space="preserve"> miejsc noclegow</w:t>
      </w:r>
      <w:r w:rsidR="00CC231B" w:rsidRPr="008B4E8E">
        <w:rPr>
          <w:szCs w:val="19"/>
        </w:rPr>
        <w:t>ych</w:t>
      </w:r>
      <w:r w:rsidRPr="008B4E8E">
        <w:rPr>
          <w:szCs w:val="19"/>
        </w:rPr>
        <w:t xml:space="preserve">, a na obiekt </w:t>
      </w:r>
      <w:r w:rsidR="0030306D" w:rsidRPr="008B4E8E">
        <w:rPr>
          <w:szCs w:val="19"/>
        </w:rPr>
        <w:t xml:space="preserve">całoroczny </w:t>
      </w:r>
      <w:r w:rsidR="00E9404F" w:rsidRPr="008B4E8E">
        <w:rPr>
          <w:szCs w:val="19"/>
        </w:rPr>
        <w:t>69</w:t>
      </w:r>
      <w:r w:rsidRPr="008B4E8E">
        <w:rPr>
          <w:szCs w:val="19"/>
        </w:rPr>
        <w:t xml:space="preserve"> miejsc. </w:t>
      </w:r>
      <w:r w:rsidR="007015D8" w:rsidRPr="008B4E8E">
        <w:rPr>
          <w:szCs w:val="19"/>
        </w:rPr>
        <w:t>P</w:t>
      </w:r>
      <w:r w:rsidRPr="008B4E8E">
        <w:rPr>
          <w:szCs w:val="19"/>
        </w:rPr>
        <w:t>rzeciętny po</w:t>
      </w:r>
      <w:r w:rsidR="005268F5" w:rsidRPr="008B4E8E">
        <w:rPr>
          <w:szCs w:val="19"/>
        </w:rPr>
        <w:softHyphen/>
      </w:r>
      <w:r w:rsidRPr="008B4E8E">
        <w:rPr>
          <w:szCs w:val="19"/>
        </w:rPr>
        <w:t xml:space="preserve">byt turysty w obiektach noclegowych obejmował </w:t>
      </w:r>
      <w:r w:rsidR="00716684" w:rsidRPr="008B4E8E">
        <w:rPr>
          <w:szCs w:val="19"/>
        </w:rPr>
        <w:t>ponad</w:t>
      </w:r>
      <w:r w:rsidRPr="008B4E8E">
        <w:rPr>
          <w:szCs w:val="19"/>
        </w:rPr>
        <w:t xml:space="preserve"> </w:t>
      </w:r>
      <w:r w:rsidR="007015D8" w:rsidRPr="008B4E8E">
        <w:rPr>
          <w:szCs w:val="19"/>
        </w:rPr>
        <w:br/>
      </w:r>
      <w:r w:rsidR="00716684" w:rsidRPr="008B4E8E">
        <w:rPr>
          <w:szCs w:val="19"/>
        </w:rPr>
        <w:t>2</w:t>
      </w:r>
      <w:r w:rsidRPr="008B4E8E">
        <w:rPr>
          <w:szCs w:val="19"/>
        </w:rPr>
        <w:t xml:space="preserve"> noclegi. </w:t>
      </w:r>
      <w:r w:rsidR="008C0EBE" w:rsidRPr="008B4E8E">
        <w:rPr>
          <w:szCs w:val="19"/>
        </w:rPr>
        <w:t>Na</w:t>
      </w:r>
      <w:r w:rsidRPr="008B4E8E">
        <w:rPr>
          <w:szCs w:val="19"/>
        </w:rPr>
        <w:t xml:space="preserve"> </w:t>
      </w:r>
      <w:r w:rsidR="008C0EBE" w:rsidRPr="008B4E8E">
        <w:rPr>
          <w:szCs w:val="19"/>
        </w:rPr>
        <w:t>koniec</w:t>
      </w:r>
      <w:r w:rsidRPr="008B4E8E">
        <w:rPr>
          <w:szCs w:val="19"/>
        </w:rPr>
        <w:t xml:space="preserve"> lipca</w:t>
      </w:r>
      <w:r w:rsidR="005268F5" w:rsidRPr="008B4E8E">
        <w:rPr>
          <w:szCs w:val="19"/>
        </w:rPr>
        <w:t xml:space="preserve"> </w:t>
      </w:r>
      <w:r w:rsidR="00716684" w:rsidRPr="008B4E8E">
        <w:rPr>
          <w:szCs w:val="19"/>
        </w:rPr>
        <w:t>2025</w:t>
      </w:r>
      <w:r w:rsidR="005268F5" w:rsidRPr="008B4E8E">
        <w:rPr>
          <w:szCs w:val="19"/>
        </w:rPr>
        <w:t xml:space="preserve"> r. </w:t>
      </w:r>
      <w:r w:rsidR="00B000AA" w:rsidRPr="008B4E8E">
        <w:rPr>
          <w:szCs w:val="19"/>
        </w:rPr>
        <w:t xml:space="preserve">w obiektach noclegowych </w:t>
      </w:r>
      <w:r w:rsidRPr="008B4E8E">
        <w:rPr>
          <w:szCs w:val="19"/>
        </w:rPr>
        <w:t>funkcjonował</w:t>
      </w:r>
      <w:r w:rsidR="00E02507" w:rsidRPr="008B4E8E">
        <w:rPr>
          <w:szCs w:val="19"/>
        </w:rPr>
        <w:t>o</w:t>
      </w:r>
      <w:r w:rsidRPr="008B4E8E">
        <w:rPr>
          <w:szCs w:val="19"/>
        </w:rPr>
        <w:t xml:space="preserve"> </w:t>
      </w:r>
      <w:r w:rsidR="00716684" w:rsidRPr="008B4E8E">
        <w:rPr>
          <w:szCs w:val="19"/>
        </w:rPr>
        <w:t>417</w:t>
      </w:r>
      <w:r w:rsidRPr="008B4E8E">
        <w:rPr>
          <w:szCs w:val="19"/>
        </w:rPr>
        <w:t xml:space="preserve"> </w:t>
      </w:r>
      <w:r w:rsidR="00BE738D" w:rsidRPr="008B4E8E">
        <w:rPr>
          <w:szCs w:val="19"/>
        </w:rPr>
        <w:t>obiekt</w:t>
      </w:r>
      <w:r w:rsidR="004572EA" w:rsidRPr="008B4E8E">
        <w:rPr>
          <w:szCs w:val="19"/>
        </w:rPr>
        <w:t>ów</w:t>
      </w:r>
      <w:r w:rsidRPr="008B4E8E">
        <w:rPr>
          <w:szCs w:val="19"/>
        </w:rPr>
        <w:t xml:space="preserve"> gastronomiczn</w:t>
      </w:r>
      <w:r w:rsidR="004572EA" w:rsidRPr="008B4E8E">
        <w:rPr>
          <w:szCs w:val="19"/>
        </w:rPr>
        <w:t>ych</w:t>
      </w:r>
      <w:r w:rsidRPr="008B4E8E">
        <w:rPr>
          <w:szCs w:val="19"/>
        </w:rPr>
        <w:t xml:space="preserve">, </w:t>
      </w:r>
      <w:r w:rsidR="00D37627" w:rsidRPr="008B4E8E">
        <w:rPr>
          <w:szCs w:val="19"/>
        </w:rPr>
        <w:t>z</w:t>
      </w:r>
      <w:r w:rsidR="00D37627" w:rsidRPr="004572EA">
        <w:rPr>
          <w:szCs w:val="19"/>
        </w:rPr>
        <w:t xml:space="preserve"> tego </w:t>
      </w:r>
      <w:r w:rsidR="008B4E8E">
        <w:rPr>
          <w:szCs w:val="19"/>
        </w:rPr>
        <w:t>180</w:t>
      </w:r>
      <w:r w:rsidRPr="004572EA">
        <w:rPr>
          <w:szCs w:val="19"/>
        </w:rPr>
        <w:t xml:space="preserve"> restau</w:t>
      </w:r>
      <w:r w:rsidR="005934F5" w:rsidRPr="004572EA">
        <w:rPr>
          <w:szCs w:val="19"/>
        </w:rPr>
        <w:softHyphen/>
      </w:r>
      <w:r w:rsidRPr="004572EA">
        <w:rPr>
          <w:szCs w:val="19"/>
        </w:rPr>
        <w:t>racj</w:t>
      </w:r>
      <w:r w:rsidR="00E02507" w:rsidRPr="004572EA">
        <w:rPr>
          <w:szCs w:val="19"/>
        </w:rPr>
        <w:t>i</w:t>
      </w:r>
      <w:r w:rsidRPr="004572EA">
        <w:rPr>
          <w:szCs w:val="19"/>
        </w:rPr>
        <w:t xml:space="preserve">, </w:t>
      </w:r>
      <w:r w:rsidR="008B4E8E">
        <w:rPr>
          <w:szCs w:val="19"/>
        </w:rPr>
        <w:t>138</w:t>
      </w:r>
      <w:r w:rsidR="002F0714" w:rsidRPr="004572EA">
        <w:rPr>
          <w:szCs w:val="19"/>
        </w:rPr>
        <w:t xml:space="preserve"> bar</w:t>
      </w:r>
      <w:r w:rsidR="00CC231B">
        <w:rPr>
          <w:szCs w:val="19"/>
        </w:rPr>
        <w:t>ów</w:t>
      </w:r>
      <w:r w:rsidRPr="004572EA">
        <w:rPr>
          <w:szCs w:val="19"/>
        </w:rPr>
        <w:t xml:space="preserve"> i kawiarni</w:t>
      </w:r>
      <w:r w:rsidR="00D37627" w:rsidRPr="004572EA">
        <w:rPr>
          <w:szCs w:val="19"/>
        </w:rPr>
        <w:t xml:space="preserve">, </w:t>
      </w:r>
      <w:r w:rsidR="008B4E8E">
        <w:rPr>
          <w:szCs w:val="19"/>
        </w:rPr>
        <w:t>71</w:t>
      </w:r>
      <w:r w:rsidR="002F0714" w:rsidRPr="004572EA">
        <w:rPr>
          <w:szCs w:val="19"/>
        </w:rPr>
        <w:t xml:space="preserve"> stołów</w:t>
      </w:r>
      <w:r w:rsidR="00CC231B">
        <w:rPr>
          <w:szCs w:val="19"/>
        </w:rPr>
        <w:t>ek</w:t>
      </w:r>
      <w:r w:rsidR="00BE738D" w:rsidRPr="004572EA">
        <w:rPr>
          <w:szCs w:val="19"/>
        </w:rPr>
        <w:t xml:space="preserve"> </w:t>
      </w:r>
      <w:r w:rsidR="005C0322" w:rsidRPr="004572EA">
        <w:rPr>
          <w:szCs w:val="19"/>
        </w:rPr>
        <w:t xml:space="preserve">i </w:t>
      </w:r>
      <w:r w:rsidR="008B4E8E">
        <w:rPr>
          <w:szCs w:val="19"/>
        </w:rPr>
        <w:t>28</w:t>
      </w:r>
      <w:r w:rsidR="00D37627" w:rsidRPr="004572EA">
        <w:rPr>
          <w:szCs w:val="19"/>
        </w:rPr>
        <w:t xml:space="preserve"> punk</w:t>
      </w:r>
      <w:r w:rsidR="00067D6C">
        <w:rPr>
          <w:szCs w:val="19"/>
        </w:rPr>
        <w:t>t</w:t>
      </w:r>
      <w:r w:rsidR="008B4E8E">
        <w:rPr>
          <w:szCs w:val="19"/>
        </w:rPr>
        <w:t>ów</w:t>
      </w:r>
      <w:r w:rsidR="00D37627" w:rsidRPr="004572EA">
        <w:rPr>
          <w:szCs w:val="19"/>
        </w:rPr>
        <w:t xml:space="preserve"> gastronomiczn</w:t>
      </w:r>
      <w:r w:rsidR="008B4E8E">
        <w:rPr>
          <w:szCs w:val="19"/>
        </w:rPr>
        <w:t>ych</w:t>
      </w:r>
      <w:r w:rsidR="00D37627" w:rsidRPr="004572EA">
        <w:rPr>
          <w:szCs w:val="19"/>
        </w:rPr>
        <w:t>.</w:t>
      </w:r>
    </w:p>
    <w:p w14:paraId="1E89EEBC" w14:textId="53DE2D35" w:rsidR="00AB644D" w:rsidRPr="004572EA" w:rsidRDefault="00AB644D" w:rsidP="0070568D">
      <w:pPr>
        <w:pStyle w:val="Nagwek1"/>
        <w:spacing w:before="360"/>
        <w:rPr>
          <w:rFonts w:ascii="Fira Sans" w:hAnsi="Fira Sans"/>
          <w:b/>
        </w:rPr>
      </w:pPr>
      <w:r w:rsidRPr="004572EA">
        <w:rPr>
          <w:rFonts w:ascii="Fira Sans" w:hAnsi="Fira Sans"/>
          <w:b/>
        </w:rPr>
        <w:t>Wykorzystanie bazy noclegowej</w:t>
      </w:r>
    </w:p>
    <w:p w14:paraId="6514F3D5" w14:textId="788E5E2C" w:rsidR="00633ED6" w:rsidRDefault="00DA1EDE" w:rsidP="007015D8">
      <w:pPr>
        <w:spacing w:line="288" w:lineRule="auto"/>
        <w:rPr>
          <w:szCs w:val="19"/>
        </w:rPr>
      </w:pPr>
      <w:r w:rsidRPr="00123850">
        <w:rPr>
          <w:noProof/>
          <w:color w:val="385623" w:themeColor="accent6" w:themeShade="8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09EDEF4B" wp14:editId="4A1ACD96">
                <wp:simplePos x="0" y="0"/>
                <wp:positionH relativeFrom="column">
                  <wp:posOffset>5214395</wp:posOffset>
                </wp:positionH>
                <wp:positionV relativeFrom="paragraph">
                  <wp:posOffset>48323</wp:posOffset>
                </wp:positionV>
                <wp:extent cx="1764000" cy="1134319"/>
                <wp:effectExtent l="0" t="0" r="0" b="0"/>
                <wp:wrapNone/>
                <wp:docPr id="61000850" name="Pole tekstowe 61000850" descr="W 2025 r. z wojewódzkiej bazy noclegowej skorzystało więcej turystów niż w poprzednim rok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1134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20E0F" w14:textId="009C31CF" w:rsidR="00E8196C" w:rsidRPr="001D5874" w:rsidRDefault="00E8196C" w:rsidP="00DA1EDE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trike/>
                                <w:color w:val="FF0000"/>
                              </w:rPr>
                            </w:pPr>
                            <w:r>
                              <w:t xml:space="preserve">W 2025 r. z wojewódzkiej bazy noclegowej skorzystało więcej turystów niż </w:t>
                            </w:r>
                            <w:r w:rsidR="0060592B">
                              <w:t xml:space="preserve">rok </w:t>
                            </w:r>
                            <w:r w:rsidRPr="0060592B">
                              <w:t>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DEF4B" id="Pole tekstowe 61000850" o:spid="_x0000_s1032" type="#_x0000_t202" alt="W 2025 r. z wojewódzkiej bazy noclegowej skorzystało więcej turystów niż w poprzednim roku" style="position:absolute;margin-left:410.6pt;margin-top:3.8pt;width:138.9pt;height:89.3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" filled="f" stroked="f">
                <v:textbox>
                  <w:txbxContent>
                    <w:p w14:paraId="62320E0F" w14:textId="009C31CF" w:rsidR="00E8196C" w:rsidRPr="001D5874" w:rsidRDefault="00E8196C" w:rsidP="00DA1EDE">
                      <w:pPr>
                        <w:pStyle w:val="tekstzboku"/>
                        <w:spacing w:before="0"/>
                        <w:rPr>
                          <w:bCs w:val="0"/>
                          <w:strike/>
                          <w:color w:val="FF0000"/>
                        </w:rPr>
                      </w:pPr>
                      <w:r>
                        <w:t xml:space="preserve">W 2025 r. z wojewódzkiej bazy noclegowej skorzystało więcej turystów niż </w:t>
                      </w:r>
                      <w:r w:rsidR="0060592B">
                        <w:t xml:space="preserve">rok </w:t>
                      </w:r>
                      <w:r w:rsidRPr="0060592B">
                        <w:t>wcześniej</w:t>
                      </w:r>
                    </w:p>
                  </w:txbxContent>
                </v:textbox>
              </v:shape>
            </w:pict>
          </mc:Fallback>
        </mc:AlternateContent>
      </w:r>
      <w:r w:rsidR="00120002" w:rsidRPr="00123850">
        <w:rPr>
          <w:szCs w:val="19"/>
        </w:rPr>
        <w:t xml:space="preserve">W </w:t>
      </w:r>
      <w:r w:rsidR="009319C5" w:rsidRPr="00123850">
        <w:rPr>
          <w:szCs w:val="19"/>
        </w:rPr>
        <w:t>2025</w:t>
      </w:r>
      <w:r w:rsidR="00120002" w:rsidRPr="00123850">
        <w:rPr>
          <w:szCs w:val="19"/>
        </w:rPr>
        <w:t xml:space="preserve"> r. o</w:t>
      </w:r>
      <w:r w:rsidR="002E3687" w:rsidRPr="00123850">
        <w:rPr>
          <w:szCs w:val="19"/>
        </w:rPr>
        <w:t xml:space="preserve">biekty noclegowe, które </w:t>
      </w:r>
      <w:r w:rsidR="002E3687" w:rsidRPr="00F37370">
        <w:rPr>
          <w:bCs/>
          <w:szCs w:val="19"/>
        </w:rPr>
        <w:t>posiadały więcej niż 10 miejsc noclegowych</w:t>
      </w:r>
      <w:r w:rsidR="009F5A4A" w:rsidRPr="00F37370">
        <w:rPr>
          <w:bCs/>
          <w:szCs w:val="19"/>
        </w:rPr>
        <w:t>,</w:t>
      </w:r>
      <w:r w:rsidR="002E3687" w:rsidRPr="00123850">
        <w:rPr>
          <w:szCs w:val="19"/>
        </w:rPr>
        <w:t xml:space="preserve"> </w:t>
      </w:r>
      <w:r w:rsidR="00DD13FF" w:rsidRPr="00123850">
        <w:rPr>
          <w:szCs w:val="19"/>
        </w:rPr>
        <w:t>przyjęły</w:t>
      </w:r>
      <w:r w:rsidR="00DD13FF" w:rsidRPr="004572EA">
        <w:rPr>
          <w:szCs w:val="19"/>
        </w:rPr>
        <w:t xml:space="preserve"> </w:t>
      </w:r>
      <w:r w:rsidR="0047609D">
        <w:rPr>
          <w:szCs w:val="19"/>
        </w:rPr>
        <w:br/>
      </w:r>
      <w:r w:rsidR="009319C5" w:rsidRPr="009319C5">
        <w:rPr>
          <w:szCs w:val="19"/>
        </w:rPr>
        <w:t>1</w:t>
      </w:r>
      <w:r w:rsidR="009319C5">
        <w:rPr>
          <w:szCs w:val="19"/>
        </w:rPr>
        <w:t> </w:t>
      </w:r>
      <w:r w:rsidR="009319C5" w:rsidRPr="009319C5">
        <w:rPr>
          <w:szCs w:val="19"/>
        </w:rPr>
        <w:t>501</w:t>
      </w:r>
      <w:r w:rsidR="009319C5">
        <w:rPr>
          <w:szCs w:val="19"/>
        </w:rPr>
        <w:t xml:space="preserve"> </w:t>
      </w:r>
      <w:r w:rsidR="00DD13FF" w:rsidRPr="004572EA">
        <w:rPr>
          <w:szCs w:val="19"/>
        </w:rPr>
        <w:t xml:space="preserve">tys. turystów, którym udzielono </w:t>
      </w:r>
      <w:r w:rsidR="00123850" w:rsidRPr="00123850">
        <w:rPr>
          <w:szCs w:val="19"/>
        </w:rPr>
        <w:t>3 626,1</w:t>
      </w:r>
      <w:r w:rsidR="00123850">
        <w:rPr>
          <w:szCs w:val="19"/>
        </w:rPr>
        <w:t xml:space="preserve"> </w:t>
      </w:r>
      <w:r w:rsidR="00DD13FF" w:rsidRPr="004572EA">
        <w:rPr>
          <w:szCs w:val="19"/>
        </w:rPr>
        <w:t>tys. nocle</w:t>
      </w:r>
      <w:r w:rsidR="005268F5" w:rsidRPr="004572EA">
        <w:rPr>
          <w:szCs w:val="19"/>
        </w:rPr>
        <w:softHyphen/>
      </w:r>
      <w:r w:rsidR="00DD13FF" w:rsidRPr="004572EA">
        <w:rPr>
          <w:szCs w:val="19"/>
        </w:rPr>
        <w:t>g</w:t>
      </w:r>
      <w:r w:rsidR="00DD13FF" w:rsidRPr="00824108">
        <w:rPr>
          <w:szCs w:val="19"/>
        </w:rPr>
        <w:t xml:space="preserve">ów. </w:t>
      </w:r>
      <w:r w:rsidR="00CF55D8" w:rsidRPr="00F6799C">
        <w:rPr>
          <w:szCs w:val="19"/>
        </w:rPr>
        <w:t xml:space="preserve">W porównaniu z </w:t>
      </w:r>
      <w:r w:rsidR="00123850">
        <w:rPr>
          <w:szCs w:val="19"/>
        </w:rPr>
        <w:t>2024</w:t>
      </w:r>
      <w:r w:rsidR="00CF55D8" w:rsidRPr="00F6799C">
        <w:rPr>
          <w:szCs w:val="19"/>
        </w:rPr>
        <w:t xml:space="preserve"> r. było to </w:t>
      </w:r>
      <w:r w:rsidR="00165FF2" w:rsidRPr="00F6799C">
        <w:rPr>
          <w:szCs w:val="19"/>
        </w:rPr>
        <w:br/>
      </w:r>
      <w:r w:rsidR="00CF55D8" w:rsidRPr="00F6799C">
        <w:rPr>
          <w:szCs w:val="19"/>
        </w:rPr>
        <w:t xml:space="preserve">o </w:t>
      </w:r>
      <w:r w:rsidR="00493C80">
        <w:rPr>
          <w:szCs w:val="19"/>
        </w:rPr>
        <w:t>9,1</w:t>
      </w:r>
      <w:r w:rsidR="0049708D" w:rsidRPr="00F6799C">
        <w:rPr>
          <w:szCs w:val="19"/>
        </w:rPr>
        <w:t xml:space="preserve">% </w:t>
      </w:r>
      <w:r w:rsidR="00120002" w:rsidRPr="00F6799C">
        <w:rPr>
          <w:szCs w:val="19"/>
        </w:rPr>
        <w:t>więce</w:t>
      </w:r>
      <w:r w:rsidR="0045329E" w:rsidRPr="00F6799C">
        <w:rPr>
          <w:szCs w:val="19"/>
        </w:rPr>
        <w:t>j turystów</w:t>
      </w:r>
      <w:r w:rsidR="0049708D" w:rsidRPr="00F6799C">
        <w:rPr>
          <w:szCs w:val="19"/>
        </w:rPr>
        <w:t xml:space="preserve"> i o </w:t>
      </w:r>
      <w:r w:rsidR="00493C80">
        <w:rPr>
          <w:szCs w:val="19"/>
        </w:rPr>
        <w:t>4,2</w:t>
      </w:r>
      <w:r w:rsidR="0049708D" w:rsidRPr="00F6799C">
        <w:rPr>
          <w:szCs w:val="19"/>
        </w:rPr>
        <w:t xml:space="preserve">% </w:t>
      </w:r>
      <w:r w:rsidR="00120002" w:rsidRPr="00F6799C">
        <w:rPr>
          <w:szCs w:val="19"/>
        </w:rPr>
        <w:t>więcej</w:t>
      </w:r>
      <w:r w:rsidR="0049708D" w:rsidRPr="00F6799C">
        <w:rPr>
          <w:szCs w:val="19"/>
        </w:rPr>
        <w:t xml:space="preserve"> udzielonych noclegó</w:t>
      </w:r>
      <w:r w:rsidR="0049708D" w:rsidRPr="0069583D">
        <w:rPr>
          <w:szCs w:val="19"/>
        </w:rPr>
        <w:t>w</w:t>
      </w:r>
      <w:r w:rsidR="00C70DAB" w:rsidRPr="0069583D">
        <w:rPr>
          <w:szCs w:val="19"/>
        </w:rPr>
        <w:t>.</w:t>
      </w:r>
    </w:p>
    <w:p w14:paraId="766F1AA3" w14:textId="4C029F0C" w:rsidR="00633ED6" w:rsidRPr="000A4B0E" w:rsidRDefault="00DD13FF" w:rsidP="007015D8">
      <w:pPr>
        <w:spacing w:line="288" w:lineRule="auto"/>
        <w:rPr>
          <w:szCs w:val="19"/>
        </w:rPr>
      </w:pPr>
      <w:r w:rsidRPr="00824108">
        <w:rPr>
          <w:szCs w:val="19"/>
        </w:rPr>
        <w:t>Podobnie jak w latach poprzednich, turyści najchętniej korzystali z usług oferowanych przez hotel</w:t>
      </w:r>
      <w:r w:rsidR="0060592B">
        <w:rPr>
          <w:szCs w:val="19"/>
        </w:rPr>
        <w:t>e. Z</w:t>
      </w:r>
      <w:r w:rsidRPr="00824108">
        <w:rPr>
          <w:szCs w:val="19"/>
        </w:rPr>
        <w:t xml:space="preserve">atrzymało się w nich </w:t>
      </w:r>
      <w:r w:rsidR="000A4B0E">
        <w:rPr>
          <w:szCs w:val="19"/>
        </w:rPr>
        <w:t>1 019,4</w:t>
      </w:r>
      <w:r w:rsidR="00803C87" w:rsidRPr="00824108">
        <w:rPr>
          <w:szCs w:val="19"/>
        </w:rPr>
        <w:t xml:space="preserve"> </w:t>
      </w:r>
      <w:r w:rsidRPr="00824108">
        <w:rPr>
          <w:szCs w:val="19"/>
        </w:rPr>
        <w:t xml:space="preserve">tys. osób, którym udzielono </w:t>
      </w:r>
      <w:r w:rsidR="000A4B0E">
        <w:rPr>
          <w:szCs w:val="19"/>
        </w:rPr>
        <w:t>2</w:t>
      </w:r>
      <w:r w:rsidR="00120002" w:rsidRPr="00824108">
        <w:rPr>
          <w:szCs w:val="19"/>
        </w:rPr>
        <w:t xml:space="preserve"> </w:t>
      </w:r>
      <w:r w:rsidR="000A4B0E">
        <w:rPr>
          <w:szCs w:val="19"/>
        </w:rPr>
        <w:t>028</w:t>
      </w:r>
      <w:r w:rsidR="00120002" w:rsidRPr="00824108">
        <w:rPr>
          <w:szCs w:val="19"/>
        </w:rPr>
        <w:t>,</w:t>
      </w:r>
      <w:r w:rsidR="00F6799C">
        <w:rPr>
          <w:szCs w:val="19"/>
        </w:rPr>
        <w:t>4</w:t>
      </w:r>
      <w:r w:rsidR="00120002" w:rsidRPr="00824108">
        <w:rPr>
          <w:szCs w:val="19"/>
        </w:rPr>
        <w:t xml:space="preserve"> </w:t>
      </w:r>
      <w:r w:rsidRPr="00824108">
        <w:rPr>
          <w:szCs w:val="19"/>
        </w:rPr>
        <w:t>tys. noclegów (</w:t>
      </w:r>
      <w:r w:rsidR="000A4B0E">
        <w:rPr>
          <w:szCs w:val="19"/>
        </w:rPr>
        <w:t>55,9</w:t>
      </w:r>
      <w:r w:rsidRPr="00824108">
        <w:rPr>
          <w:szCs w:val="19"/>
        </w:rPr>
        <w:t>% korzystających ze wszys</w:t>
      </w:r>
      <w:r w:rsidR="00BB6A4B" w:rsidRPr="00824108">
        <w:rPr>
          <w:szCs w:val="19"/>
        </w:rPr>
        <w:t>tkich obiektów w województwie).</w:t>
      </w:r>
      <w:r w:rsidR="00F03B80" w:rsidRPr="00824108">
        <w:rPr>
          <w:szCs w:val="19"/>
        </w:rPr>
        <w:t xml:space="preserve"> </w:t>
      </w:r>
    </w:p>
    <w:p w14:paraId="1CB0A640" w14:textId="6E467039" w:rsidR="00C44767" w:rsidRPr="00424B0D" w:rsidRDefault="00936CF6" w:rsidP="007015D8">
      <w:pPr>
        <w:spacing w:line="288" w:lineRule="auto"/>
        <w:rPr>
          <w:szCs w:val="19"/>
        </w:rPr>
      </w:pPr>
      <w:r w:rsidRPr="00167694">
        <w:rPr>
          <w:szCs w:val="19"/>
        </w:rPr>
        <w:t>Dużym</w:t>
      </w:r>
      <w:r w:rsidR="00C44767" w:rsidRPr="00167694">
        <w:rPr>
          <w:szCs w:val="19"/>
        </w:rPr>
        <w:t xml:space="preserve"> zainteresowaniem tu</w:t>
      </w:r>
      <w:r w:rsidR="005B4C42" w:rsidRPr="00167694">
        <w:rPr>
          <w:szCs w:val="19"/>
        </w:rPr>
        <w:softHyphen/>
      </w:r>
      <w:r w:rsidR="00C44767" w:rsidRPr="00167694">
        <w:rPr>
          <w:szCs w:val="19"/>
        </w:rPr>
        <w:t xml:space="preserve">rystów cieszyły się </w:t>
      </w:r>
      <w:r w:rsidRPr="00167694">
        <w:rPr>
          <w:szCs w:val="19"/>
        </w:rPr>
        <w:t xml:space="preserve">także </w:t>
      </w:r>
      <w:r w:rsidR="00C44767" w:rsidRPr="00167694">
        <w:rPr>
          <w:szCs w:val="19"/>
        </w:rPr>
        <w:t xml:space="preserve">usługi noclegowe świadczone </w:t>
      </w:r>
      <w:r w:rsidR="001D482A" w:rsidRPr="00167694">
        <w:rPr>
          <w:szCs w:val="19"/>
        </w:rPr>
        <w:t xml:space="preserve">m.in. </w:t>
      </w:r>
      <w:r w:rsidR="00C44767" w:rsidRPr="00167694">
        <w:rPr>
          <w:szCs w:val="19"/>
        </w:rPr>
        <w:t xml:space="preserve">przez </w:t>
      </w:r>
      <w:r w:rsidR="00167694" w:rsidRPr="00167694">
        <w:rPr>
          <w:szCs w:val="19"/>
        </w:rPr>
        <w:t xml:space="preserve">inne obiekty hotelowe, </w:t>
      </w:r>
      <w:r w:rsidR="00824108" w:rsidRPr="00167694">
        <w:rPr>
          <w:szCs w:val="19"/>
        </w:rPr>
        <w:t xml:space="preserve">ośrodki wczasowe, </w:t>
      </w:r>
      <w:r w:rsidR="00937FE3" w:rsidRPr="00167694">
        <w:rPr>
          <w:szCs w:val="19"/>
        </w:rPr>
        <w:t>ośrodki szkole</w:t>
      </w:r>
      <w:r w:rsidR="005B4C42" w:rsidRPr="00167694">
        <w:rPr>
          <w:szCs w:val="19"/>
        </w:rPr>
        <w:softHyphen/>
      </w:r>
      <w:r w:rsidR="00937FE3" w:rsidRPr="00167694">
        <w:rPr>
          <w:szCs w:val="19"/>
        </w:rPr>
        <w:t>niowo-wypoczynkowe</w:t>
      </w:r>
      <w:r w:rsidR="00167694">
        <w:rPr>
          <w:szCs w:val="19"/>
        </w:rPr>
        <w:t xml:space="preserve">. </w:t>
      </w:r>
      <w:r w:rsidR="00167694">
        <w:rPr>
          <w:szCs w:val="19"/>
        </w:rPr>
        <w:br/>
      </w:r>
      <w:r w:rsidR="00C44767" w:rsidRPr="00167694">
        <w:rPr>
          <w:szCs w:val="19"/>
        </w:rPr>
        <w:t xml:space="preserve">W obiektach tych nocowało </w:t>
      </w:r>
      <w:r w:rsidR="00962743">
        <w:rPr>
          <w:szCs w:val="19"/>
        </w:rPr>
        <w:t>15,8</w:t>
      </w:r>
      <w:r w:rsidR="00C44767" w:rsidRPr="00167694">
        <w:rPr>
          <w:szCs w:val="19"/>
        </w:rPr>
        <w:t xml:space="preserve">% </w:t>
      </w:r>
      <w:r w:rsidR="00EF11E7" w:rsidRPr="00167694">
        <w:rPr>
          <w:szCs w:val="19"/>
        </w:rPr>
        <w:t>osób</w:t>
      </w:r>
      <w:r w:rsidR="00C44767" w:rsidRPr="00167694">
        <w:rPr>
          <w:szCs w:val="19"/>
        </w:rPr>
        <w:t xml:space="preserve"> korzystających. Liczba udzielonych noclegów </w:t>
      </w:r>
      <w:r w:rsidR="00E5091D">
        <w:rPr>
          <w:szCs w:val="19"/>
        </w:rPr>
        <w:br/>
      </w:r>
      <w:r w:rsidR="00C44767" w:rsidRPr="00167694">
        <w:rPr>
          <w:szCs w:val="19"/>
        </w:rPr>
        <w:t xml:space="preserve">w </w:t>
      </w:r>
      <w:r w:rsidR="00C44767" w:rsidRPr="00424B0D">
        <w:rPr>
          <w:szCs w:val="19"/>
        </w:rPr>
        <w:t xml:space="preserve">wymienionych obiektach </w:t>
      </w:r>
      <w:r w:rsidR="007015D8" w:rsidRPr="00424B0D">
        <w:rPr>
          <w:szCs w:val="19"/>
        </w:rPr>
        <w:t>wyniosła</w:t>
      </w:r>
      <w:r w:rsidR="00C44767" w:rsidRPr="00424B0D">
        <w:rPr>
          <w:szCs w:val="19"/>
        </w:rPr>
        <w:t xml:space="preserve"> </w:t>
      </w:r>
      <w:r w:rsidR="00962743">
        <w:rPr>
          <w:szCs w:val="19"/>
        </w:rPr>
        <w:t xml:space="preserve">778,3 </w:t>
      </w:r>
      <w:r w:rsidR="00C44767" w:rsidRPr="00424B0D">
        <w:rPr>
          <w:szCs w:val="19"/>
        </w:rPr>
        <w:t xml:space="preserve">tys., co stanowiło </w:t>
      </w:r>
      <w:r w:rsidR="006D5857">
        <w:rPr>
          <w:szCs w:val="19"/>
        </w:rPr>
        <w:t>21,5%</w:t>
      </w:r>
      <w:r w:rsidR="00A9020C" w:rsidRPr="00424B0D">
        <w:rPr>
          <w:szCs w:val="19"/>
        </w:rPr>
        <w:t xml:space="preserve"> </w:t>
      </w:r>
      <w:r w:rsidR="00C44767" w:rsidRPr="00424B0D">
        <w:rPr>
          <w:szCs w:val="19"/>
        </w:rPr>
        <w:t>udzielonych noclegów.</w:t>
      </w:r>
      <w:r w:rsidR="00937FE3" w:rsidRPr="00424B0D">
        <w:rPr>
          <w:szCs w:val="19"/>
        </w:rPr>
        <w:t xml:space="preserve"> </w:t>
      </w:r>
    </w:p>
    <w:p w14:paraId="19FEB0BC" w14:textId="6D498138" w:rsidR="00FA3D3B" w:rsidRPr="00A741E1" w:rsidRDefault="00190643" w:rsidP="00562B2F">
      <w:pPr>
        <w:pStyle w:val="Nagwek"/>
        <w:tabs>
          <w:tab w:val="left" w:pos="7655"/>
          <w:tab w:val="left" w:pos="7797"/>
        </w:tabs>
        <w:spacing w:after="120" w:line="288" w:lineRule="auto"/>
        <w:rPr>
          <w:spacing w:val="-2"/>
          <w:szCs w:val="19"/>
        </w:rPr>
      </w:pPr>
      <w:r w:rsidRPr="00A741E1">
        <w:rPr>
          <w:spacing w:val="-2"/>
          <w:szCs w:val="19"/>
        </w:rPr>
        <w:t xml:space="preserve">W </w:t>
      </w:r>
      <w:r w:rsidR="00F46319" w:rsidRPr="00A741E1">
        <w:rPr>
          <w:spacing w:val="-2"/>
          <w:szCs w:val="19"/>
        </w:rPr>
        <w:t>2025</w:t>
      </w:r>
      <w:r w:rsidRPr="00A741E1">
        <w:rPr>
          <w:spacing w:val="-2"/>
          <w:szCs w:val="19"/>
        </w:rPr>
        <w:t xml:space="preserve"> r. stopień wykorzystania miejsc noclegowych w województwie wyniósł </w:t>
      </w:r>
      <w:r w:rsidR="00F46319" w:rsidRPr="00A741E1">
        <w:rPr>
          <w:spacing w:val="-2"/>
          <w:szCs w:val="19"/>
        </w:rPr>
        <w:t>31,9</w:t>
      </w:r>
      <w:r w:rsidR="001F4C0B" w:rsidRPr="00A741E1">
        <w:rPr>
          <w:spacing w:val="-2"/>
          <w:szCs w:val="19"/>
        </w:rPr>
        <w:t xml:space="preserve">% </w:t>
      </w:r>
      <w:r w:rsidR="00865875" w:rsidRPr="00A741E1">
        <w:rPr>
          <w:spacing w:val="-2"/>
          <w:szCs w:val="19"/>
        </w:rPr>
        <w:br/>
      </w:r>
      <w:r w:rsidR="001F4C0B" w:rsidRPr="00A741E1">
        <w:rPr>
          <w:spacing w:val="-2"/>
          <w:szCs w:val="19"/>
        </w:rPr>
        <w:t xml:space="preserve">i </w:t>
      </w:r>
      <w:r w:rsidR="008C0EBE" w:rsidRPr="00A741E1">
        <w:rPr>
          <w:spacing w:val="-2"/>
          <w:szCs w:val="19"/>
        </w:rPr>
        <w:t xml:space="preserve">był </w:t>
      </w:r>
      <w:r w:rsidR="007B57C0" w:rsidRPr="00A741E1">
        <w:rPr>
          <w:spacing w:val="-2"/>
          <w:szCs w:val="19"/>
        </w:rPr>
        <w:t>niższy</w:t>
      </w:r>
      <w:r w:rsidR="008C0EBE" w:rsidRPr="00A741E1">
        <w:rPr>
          <w:spacing w:val="-2"/>
          <w:szCs w:val="19"/>
        </w:rPr>
        <w:t xml:space="preserve"> niż w </w:t>
      </w:r>
      <w:r w:rsidR="007B57C0" w:rsidRPr="00A741E1">
        <w:rPr>
          <w:spacing w:val="-2"/>
          <w:szCs w:val="19"/>
        </w:rPr>
        <w:t>2024</w:t>
      </w:r>
      <w:r w:rsidR="008C0EBE" w:rsidRPr="00A741E1">
        <w:rPr>
          <w:spacing w:val="-2"/>
          <w:szCs w:val="19"/>
        </w:rPr>
        <w:t xml:space="preserve"> r. (kiedy wynosił </w:t>
      </w:r>
      <w:r w:rsidR="007B57C0" w:rsidRPr="00A741E1">
        <w:rPr>
          <w:spacing w:val="-2"/>
          <w:szCs w:val="19"/>
        </w:rPr>
        <w:t>33,0</w:t>
      </w:r>
      <w:r w:rsidR="008C0EBE" w:rsidRPr="00A741E1">
        <w:rPr>
          <w:spacing w:val="-2"/>
          <w:szCs w:val="19"/>
        </w:rPr>
        <w:t xml:space="preserve">%). </w:t>
      </w:r>
      <w:r w:rsidR="00ED43CA" w:rsidRPr="00A741E1">
        <w:rPr>
          <w:spacing w:val="-2"/>
          <w:szCs w:val="19"/>
        </w:rPr>
        <w:t xml:space="preserve">Oprócz warmińsko-mazurskiego, jeszcze </w:t>
      </w:r>
      <w:r w:rsidR="00ED43CA" w:rsidRPr="00A741E1">
        <w:rPr>
          <w:spacing w:val="-2"/>
          <w:szCs w:val="19"/>
        </w:rPr>
        <w:br/>
        <w:t xml:space="preserve">w </w:t>
      </w:r>
      <w:r w:rsidR="007B57C0" w:rsidRPr="00A741E1">
        <w:rPr>
          <w:spacing w:val="-2"/>
          <w:szCs w:val="19"/>
        </w:rPr>
        <w:t>sześciu</w:t>
      </w:r>
      <w:r w:rsidR="00ED43CA" w:rsidRPr="00A741E1">
        <w:rPr>
          <w:spacing w:val="-2"/>
          <w:szCs w:val="19"/>
        </w:rPr>
        <w:t xml:space="preserve"> województwach (</w:t>
      </w:r>
      <w:r w:rsidR="007B57C0" w:rsidRPr="00A741E1">
        <w:rPr>
          <w:spacing w:val="-2"/>
          <w:szCs w:val="19"/>
        </w:rPr>
        <w:t>lubuskim, podkarpackim, opolskim</w:t>
      </w:r>
      <w:r w:rsidR="0060592B">
        <w:rPr>
          <w:spacing w:val="-2"/>
          <w:szCs w:val="19"/>
        </w:rPr>
        <w:t>,</w:t>
      </w:r>
      <w:r w:rsidR="007B57C0" w:rsidRPr="00A741E1">
        <w:rPr>
          <w:spacing w:val="-2"/>
          <w:szCs w:val="19"/>
        </w:rPr>
        <w:t xml:space="preserve"> </w:t>
      </w:r>
      <w:r w:rsidR="00424B0D" w:rsidRPr="00A741E1">
        <w:rPr>
          <w:spacing w:val="-2"/>
          <w:szCs w:val="19"/>
        </w:rPr>
        <w:t xml:space="preserve">pomorskim, </w:t>
      </w:r>
      <w:r w:rsidR="000F1BE6" w:rsidRPr="00A741E1">
        <w:rPr>
          <w:spacing w:val="-2"/>
          <w:szCs w:val="19"/>
        </w:rPr>
        <w:t>kujawsko-</w:t>
      </w:r>
      <w:r w:rsidR="00A741E1" w:rsidRPr="00A741E1">
        <w:rPr>
          <w:spacing w:val="-2"/>
          <w:szCs w:val="19"/>
        </w:rPr>
        <w:br/>
        <w:t>-</w:t>
      </w:r>
      <w:r w:rsidR="000F1BE6" w:rsidRPr="00A741E1">
        <w:rPr>
          <w:spacing w:val="-2"/>
          <w:szCs w:val="19"/>
        </w:rPr>
        <w:t xml:space="preserve">pomorskim i zachodniopomorskim) </w:t>
      </w:r>
      <w:r w:rsidR="00ED43CA" w:rsidRPr="00A741E1">
        <w:rPr>
          <w:spacing w:val="-2"/>
          <w:szCs w:val="19"/>
        </w:rPr>
        <w:t xml:space="preserve">stopień wykorzystania miejsc noclegowych </w:t>
      </w:r>
      <w:r w:rsidR="000F1BE6" w:rsidRPr="00A741E1">
        <w:rPr>
          <w:spacing w:val="-2"/>
          <w:szCs w:val="19"/>
        </w:rPr>
        <w:t>zmniejszył się</w:t>
      </w:r>
      <w:r w:rsidR="00ED43CA" w:rsidRPr="00A741E1">
        <w:rPr>
          <w:spacing w:val="-2"/>
          <w:szCs w:val="19"/>
        </w:rPr>
        <w:t xml:space="preserve"> w porównaniu </w:t>
      </w:r>
      <w:r w:rsidR="00095C37" w:rsidRPr="00A741E1">
        <w:rPr>
          <w:spacing w:val="-2"/>
          <w:szCs w:val="19"/>
        </w:rPr>
        <w:t>z</w:t>
      </w:r>
      <w:r w:rsidR="00ED43CA" w:rsidRPr="00A741E1">
        <w:rPr>
          <w:spacing w:val="-2"/>
          <w:szCs w:val="19"/>
        </w:rPr>
        <w:t xml:space="preserve"> </w:t>
      </w:r>
      <w:r w:rsidR="000F1BE6" w:rsidRPr="00A741E1">
        <w:rPr>
          <w:spacing w:val="-2"/>
          <w:szCs w:val="19"/>
        </w:rPr>
        <w:t>2024</w:t>
      </w:r>
      <w:r w:rsidR="00ED43CA" w:rsidRPr="00A741E1">
        <w:rPr>
          <w:spacing w:val="-2"/>
          <w:szCs w:val="19"/>
        </w:rPr>
        <w:t xml:space="preserve"> r.</w:t>
      </w:r>
      <w:r w:rsidR="000F1BE6" w:rsidRPr="00A741E1">
        <w:rPr>
          <w:spacing w:val="-2"/>
          <w:szCs w:val="19"/>
        </w:rPr>
        <w:t xml:space="preserve"> Najwyższy wzrost odnotowano w województwie śląskim (</w:t>
      </w:r>
      <w:r w:rsidR="00E4056E" w:rsidRPr="00A741E1">
        <w:rPr>
          <w:spacing w:val="-2"/>
          <w:szCs w:val="19"/>
        </w:rPr>
        <w:t>o 1,9 p. proc</w:t>
      </w:r>
      <w:r w:rsidR="00CB154D">
        <w:rPr>
          <w:spacing w:val="-2"/>
          <w:szCs w:val="19"/>
        </w:rPr>
        <w:t>.</w:t>
      </w:r>
      <w:r w:rsidR="00E4056E" w:rsidRPr="00A741E1">
        <w:rPr>
          <w:spacing w:val="-2"/>
          <w:szCs w:val="19"/>
        </w:rPr>
        <w:t>)</w:t>
      </w:r>
      <w:r w:rsidR="0060592B">
        <w:rPr>
          <w:spacing w:val="-2"/>
          <w:szCs w:val="19"/>
        </w:rPr>
        <w:t>.</w:t>
      </w:r>
    </w:p>
    <w:p w14:paraId="12AC4338" w14:textId="482AE43D" w:rsidR="002E3687" w:rsidRPr="006D5857" w:rsidRDefault="002E3687" w:rsidP="002E3687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  <w:highlight w:val="yellow"/>
        </w:rPr>
      </w:pPr>
      <w:r w:rsidRPr="004B7774">
        <w:rPr>
          <w:szCs w:val="19"/>
        </w:rPr>
        <w:t xml:space="preserve">Stopień wykorzystania miejsc noclegowych zależał od </w:t>
      </w:r>
      <w:r w:rsidRPr="00FD0861">
        <w:rPr>
          <w:szCs w:val="19"/>
        </w:rPr>
        <w:t>rodzaju obiektu oraz od miesiąca</w:t>
      </w:r>
      <w:r w:rsidR="008C0EBE" w:rsidRPr="00FD0861">
        <w:rPr>
          <w:szCs w:val="19"/>
        </w:rPr>
        <w:t>.</w:t>
      </w:r>
      <w:r w:rsidRPr="00FD0861">
        <w:rPr>
          <w:szCs w:val="19"/>
        </w:rPr>
        <w:t xml:space="preserve"> Najwyższy zanotowano w </w:t>
      </w:r>
      <w:r w:rsidR="004B7774" w:rsidRPr="00FD0861">
        <w:rPr>
          <w:szCs w:val="19"/>
        </w:rPr>
        <w:t xml:space="preserve">hotelach (40,1%), </w:t>
      </w:r>
      <w:r w:rsidR="00DB3C0F" w:rsidRPr="00FD0861">
        <w:rPr>
          <w:szCs w:val="19"/>
        </w:rPr>
        <w:t xml:space="preserve">obiektach hotelowych (36,3%), </w:t>
      </w:r>
      <w:r w:rsidR="00FF595E" w:rsidRPr="00FD0861">
        <w:rPr>
          <w:szCs w:val="19"/>
        </w:rPr>
        <w:t xml:space="preserve">ośrodkach </w:t>
      </w:r>
      <w:r w:rsidR="00FF595E" w:rsidRPr="00462267">
        <w:rPr>
          <w:szCs w:val="19"/>
        </w:rPr>
        <w:t xml:space="preserve">wczasowych (33,6%), </w:t>
      </w:r>
      <w:r w:rsidRPr="00462267">
        <w:rPr>
          <w:szCs w:val="19"/>
        </w:rPr>
        <w:t xml:space="preserve">ośrodkach </w:t>
      </w:r>
      <w:r w:rsidR="00FD0861" w:rsidRPr="00462267">
        <w:rPr>
          <w:szCs w:val="19"/>
        </w:rPr>
        <w:t>szkoleniowo-wypoczynkowych</w:t>
      </w:r>
      <w:r w:rsidRPr="00462267">
        <w:rPr>
          <w:szCs w:val="19"/>
        </w:rPr>
        <w:t xml:space="preserve"> (</w:t>
      </w:r>
      <w:r w:rsidR="00FD0861" w:rsidRPr="00462267">
        <w:rPr>
          <w:szCs w:val="19"/>
        </w:rPr>
        <w:t>31,9</w:t>
      </w:r>
      <w:r w:rsidRPr="00462267">
        <w:rPr>
          <w:szCs w:val="19"/>
        </w:rPr>
        <w:t>%)</w:t>
      </w:r>
      <w:r w:rsidR="00FD0861" w:rsidRPr="00462267">
        <w:rPr>
          <w:szCs w:val="19"/>
        </w:rPr>
        <w:t>.</w:t>
      </w:r>
      <w:r w:rsidRPr="00462267">
        <w:rPr>
          <w:szCs w:val="19"/>
        </w:rPr>
        <w:t xml:space="preserve"> </w:t>
      </w:r>
      <w:r w:rsidR="009F5687">
        <w:rPr>
          <w:szCs w:val="19"/>
        </w:rPr>
        <w:br/>
      </w:r>
      <w:r w:rsidR="00E81C34" w:rsidRPr="00462267">
        <w:rPr>
          <w:szCs w:val="19"/>
        </w:rPr>
        <w:t>Najwyższy</w:t>
      </w:r>
      <w:r w:rsidRPr="00462267">
        <w:rPr>
          <w:szCs w:val="19"/>
        </w:rPr>
        <w:t xml:space="preserve"> stopień wykorzystania miejsc noclegowych zanotowano w </w:t>
      </w:r>
      <w:r w:rsidR="00425B71" w:rsidRPr="00462267">
        <w:t xml:space="preserve">sierpniu </w:t>
      </w:r>
      <w:r w:rsidR="008C4145" w:rsidRPr="00462267">
        <w:rPr>
          <w:szCs w:val="19"/>
        </w:rPr>
        <w:t>(</w:t>
      </w:r>
      <w:r w:rsidR="00462267" w:rsidRPr="00462267">
        <w:rPr>
          <w:szCs w:val="19"/>
        </w:rPr>
        <w:t>52,2</w:t>
      </w:r>
      <w:r w:rsidR="008C4145" w:rsidRPr="00462267">
        <w:rPr>
          <w:szCs w:val="19"/>
        </w:rPr>
        <w:t xml:space="preserve">%), </w:t>
      </w:r>
      <w:r w:rsidR="00425B71" w:rsidRPr="00462267">
        <w:t>lipcu</w:t>
      </w:r>
      <w:r w:rsidRPr="00462267">
        <w:t xml:space="preserve"> (</w:t>
      </w:r>
      <w:r w:rsidR="00462267" w:rsidRPr="00462267">
        <w:t>51,6</w:t>
      </w:r>
      <w:r w:rsidRPr="00462267">
        <w:t>%)</w:t>
      </w:r>
      <w:r w:rsidR="008C4145" w:rsidRPr="00462267">
        <w:t xml:space="preserve"> </w:t>
      </w:r>
      <w:r w:rsidRPr="00462267">
        <w:t>i czerwcu (</w:t>
      </w:r>
      <w:r w:rsidR="00462267" w:rsidRPr="00462267">
        <w:t>34,5</w:t>
      </w:r>
      <w:r w:rsidRPr="00462267">
        <w:t>%).</w:t>
      </w:r>
    </w:p>
    <w:p w14:paraId="2E9D3C37" w14:textId="38430F9D" w:rsidR="002E3687" w:rsidRDefault="00A04930" w:rsidP="002E3687">
      <w:pPr>
        <w:pStyle w:val="Tytuwykresu0"/>
      </w:pPr>
      <w:r w:rsidRPr="00006006">
        <w:lastRenderedPageBreak/>
        <w:drawing>
          <wp:anchor distT="0" distB="0" distL="114300" distR="114300" simplePos="0" relativeHeight="252008448" behindDoc="1" locked="0" layoutInCell="1" allowOverlap="1" wp14:anchorId="6249CABA" wp14:editId="19DEBF02">
            <wp:simplePos x="0" y="0"/>
            <wp:positionH relativeFrom="column">
              <wp:posOffset>-1905</wp:posOffset>
            </wp:positionH>
            <wp:positionV relativeFrom="paragraph">
              <wp:posOffset>584835</wp:posOffset>
            </wp:positionV>
            <wp:extent cx="5122545" cy="2397787"/>
            <wp:effectExtent l="0" t="0" r="1905" b="2540"/>
            <wp:wrapTight wrapText="bothSides">
              <wp:wrapPolygon edited="0">
                <wp:start x="0" y="0"/>
                <wp:lineTo x="0" y="21451"/>
                <wp:lineTo x="21528" y="21451"/>
                <wp:lineTo x="21528" y="0"/>
                <wp:lineTo x="0" y="0"/>
              </wp:wrapPolygon>
            </wp:wrapTight>
            <wp:docPr id="2145472306" name="Obraz 2145472306" descr="Wykres kolumnowy prezentujący stopień wykorzystania miejsc noclegowych w obiektach noclegowych według miesięcy w latach 2024 i 2025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9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76F7" w:rsidRPr="005D3129">
        <w:t>Wykres</w:t>
      </w:r>
      <w:r w:rsidR="001547DB" w:rsidRPr="005D3129">
        <w:t xml:space="preserve"> </w:t>
      </w:r>
      <w:r w:rsidR="00FA3D3B" w:rsidRPr="005D3129">
        <w:t>2</w:t>
      </w:r>
      <w:r w:rsidR="001547DB" w:rsidRPr="005D3129">
        <w:t xml:space="preserve">. Stopień wykorzystania miejsc noclegowych w obiektach noclegowych </w:t>
      </w:r>
      <w:r w:rsidR="002E3687" w:rsidRPr="005D3129">
        <w:t xml:space="preserve">według </w:t>
      </w:r>
      <w:r w:rsidR="001547DB" w:rsidRPr="005D3129">
        <w:t xml:space="preserve">miesięcy </w:t>
      </w:r>
    </w:p>
    <w:p w14:paraId="1AF3CC2C" w14:textId="06BB6175" w:rsidR="0017735B" w:rsidRPr="009E2CEB" w:rsidRDefault="00AB644D" w:rsidP="002756DD">
      <w:pPr>
        <w:pStyle w:val="Nagwek1"/>
        <w:spacing w:before="360"/>
        <w:rPr>
          <w:color w:val="auto"/>
        </w:rPr>
      </w:pPr>
      <w:r w:rsidRPr="009E2CEB">
        <w:rPr>
          <w:rFonts w:ascii="Fira Sans" w:hAnsi="Fira Sans"/>
          <w:b/>
        </w:rPr>
        <w:t>Turyści zagraniczni korzystający z bazy noclegowej</w:t>
      </w:r>
      <w:r w:rsidR="002E2869" w:rsidRPr="009E2CEB">
        <w:rPr>
          <w:color w:val="385623" w:themeColor="accent6" w:themeShade="80"/>
        </w:rPr>
        <w:tab/>
      </w:r>
    </w:p>
    <w:p w14:paraId="1F6288AD" w14:textId="601C0598" w:rsidR="00862B99" w:rsidRPr="006D5857" w:rsidRDefault="009C63B5" w:rsidP="005A1C91">
      <w:pPr>
        <w:pStyle w:val="Nagwek"/>
        <w:spacing w:after="120" w:line="288" w:lineRule="auto"/>
        <w:rPr>
          <w:szCs w:val="19"/>
          <w:highlight w:val="yellow"/>
        </w:rPr>
      </w:pPr>
      <w:r w:rsidRPr="00A519D1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3B5CF4D4" wp14:editId="037D2A14">
                <wp:simplePos x="0" y="0"/>
                <wp:positionH relativeFrom="column">
                  <wp:posOffset>5250180</wp:posOffset>
                </wp:positionH>
                <wp:positionV relativeFrom="paragraph">
                  <wp:posOffset>338455</wp:posOffset>
                </wp:positionV>
                <wp:extent cx="1763395" cy="1198245"/>
                <wp:effectExtent l="0" t="0" r="0" b="1905"/>
                <wp:wrapNone/>
                <wp:docPr id="2274" name="Pole tekstowe 2274" descr="Liczba turystów zagranicznych korzystających z noclegów była większa niż rok wcześniej, a przeciętny czas pobytu turysty trwał nieco ponad 2 nocleg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2860" w14:textId="45185D7D" w:rsidR="00E8196C" w:rsidRPr="00D616D2" w:rsidRDefault="00E8196C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F2FA2">
                              <w:t xml:space="preserve">Liczba turystów zagranicznych korzystających z noclegów była </w:t>
                            </w:r>
                            <w:r>
                              <w:t>większa</w:t>
                            </w:r>
                            <w:r w:rsidRPr="00AF2FA2">
                              <w:t xml:space="preserve"> niż rok wcześniej</w:t>
                            </w:r>
                            <w:r>
                              <w:t>, a p</w:t>
                            </w:r>
                            <w:r w:rsidRPr="00AF2FA2">
                              <w:t xml:space="preserve">rzeciętny czas pobytu </w:t>
                            </w:r>
                            <w:r>
                              <w:t xml:space="preserve">turysty </w:t>
                            </w:r>
                            <w:r w:rsidRPr="00357EBC">
                              <w:t>trwał nieco ponad 2 noclegi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F4D4" id="Pole tekstowe 2274" o:spid="_x0000_s1033" type="#_x0000_t202" alt="Liczba turystów zagranicznych korzystających z noclegów była większa niż rok wcześniej, a przeciętny czas pobytu turysty trwał nieco ponad 2 noclegi" style="position:absolute;margin-left:413.4pt;margin-top:26.65pt;width:138.85pt;height:94.3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" filled="f" stroked="f">
                <v:textbox>
                  <w:txbxContent>
                    <w:p w14:paraId="02092860" w14:textId="45185D7D" w:rsidR="00E8196C" w:rsidRPr="00D616D2" w:rsidRDefault="00E8196C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F2FA2">
                        <w:t xml:space="preserve">Liczba turystów zagranicznych korzystających z noclegów była </w:t>
                      </w:r>
                      <w:r>
                        <w:t>większa</w:t>
                      </w:r>
                      <w:r w:rsidRPr="00AF2FA2">
                        <w:t xml:space="preserve"> niż rok wcześniej</w:t>
                      </w:r>
                      <w:r>
                        <w:t>, a p</w:t>
                      </w:r>
                      <w:r w:rsidRPr="00AF2FA2">
                        <w:t xml:space="preserve">rzeciętny czas pobytu </w:t>
                      </w:r>
                      <w:r>
                        <w:t xml:space="preserve">turysty </w:t>
                      </w:r>
                      <w:r w:rsidRPr="00357EBC">
                        <w:t>trwał nieco ponad 2 noclegi</w:t>
                      </w:r>
                    </w:p>
                  </w:txbxContent>
                </v:textbox>
              </v:shape>
            </w:pict>
          </mc:Fallback>
        </mc:AlternateContent>
      </w:r>
      <w:r w:rsidR="00CB154D" w:rsidRPr="00CB154D">
        <w:rPr>
          <w:noProof/>
          <w:szCs w:val="19"/>
        </w:rPr>
        <w:t xml:space="preserve">W 2025 r. w województwie z noclegów skorzystało niemal 105 tys. turystów zagranicznych – </w:t>
      </w:r>
      <w:r w:rsidR="00CB154D">
        <w:rPr>
          <w:noProof/>
          <w:szCs w:val="19"/>
        </w:rPr>
        <w:br/>
      </w:r>
      <w:r w:rsidR="00CB154D" w:rsidRPr="00CB154D">
        <w:rPr>
          <w:noProof/>
          <w:szCs w:val="19"/>
        </w:rPr>
        <w:t>o 2,3% więcej niż rok wcześniej. Stanowili oni 7,0% wszystkich korzystających z obiektów noclegowych.</w:t>
      </w:r>
      <w:r w:rsidR="008C2F73" w:rsidRPr="00A519D1">
        <w:rPr>
          <w:szCs w:val="19"/>
        </w:rPr>
        <w:t xml:space="preserve"> </w:t>
      </w:r>
    </w:p>
    <w:p w14:paraId="2CFBA0FE" w14:textId="3DC09CA2" w:rsidR="00682D7A" w:rsidRPr="006D5857" w:rsidRDefault="00FF4048" w:rsidP="005A1C91">
      <w:pPr>
        <w:pStyle w:val="Nagwek"/>
        <w:spacing w:after="120" w:line="288" w:lineRule="auto"/>
        <w:rPr>
          <w:szCs w:val="19"/>
          <w:highlight w:val="yellow"/>
        </w:rPr>
      </w:pPr>
      <w:r w:rsidRPr="00097917">
        <w:rPr>
          <w:szCs w:val="19"/>
        </w:rPr>
        <w:t xml:space="preserve">Obcokrajowcy najczęściej korzystali z </w:t>
      </w:r>
      <w:r w:rsidR="00E81C34" w:rsidRPr="00097917">
        <w:rPr>
          <w:szCs w:val="19"/>
        </w:rPr>
        <w:t>obiektów hotelowych</w:t>
      </w:r>
      <w:r w:rsidR="00862B99" w:rsidRPr="00097917">
        <w:rPr>
          <w:szCs w:val="19"/>
        </w:rPr>
        <w:t xml:space="preserve"> </w:t>
      </w:r>
      <w:r w:rsidR="00E81C34" w:rsidRPr="00097917">
        <w:rPr>
          <w:szCs w:val="19"/>
        </w:rPr>
        <w:t>(</w:t>
      </w:r>
      <w:r w:rsidR="001A0DA7" w:rsidRPr="00097917">
        <w:rPr>
          <w:szCs w:val="19"/>
        </w:rPr>
        <w:t>83</w:t>
      </w:r>
      <w:r w:rsidR="00E81C34" w:rsidRPr="00097917">
        <w:rPr>
          <w:szCs w:val="19"/>
        </w:rPr>
        <w:t>,3%) oraz hoteli (</w:t>
      </w:r>
      <w:r w:rsidR="001A0DA7" w:rsidRPr="00097917">
        <w:rPr>
          <w:szCs w:val="19"/>
        </w:rPr>
        <w:t>75,0</w:t>
      </w:r>
      <w:r w:rsidR="00E81C34" w:rsidRPr="00097917">
        <w:rPr>
          <w:szCs w:val="19"/>
        </w:rPr>
        <w:t xml:space="preserve">%), </w:t>
      </w:r>
      <w:r w:rsidRPr="00097917">
        <w:rPr>
          <w:szCs w:val="19"/>
        </w:rPr>
        <w:t xml:space="preserve">w tym </w:t>
      </w:r>
      <w:r w:rsidRPr="0033119E">
        <w:rPr>
          <w:szCs w:val="19"/>
        </w:rPr>
        <w:t xml:space="preserve">głównie z </w:t>
      </w:r>
      <w:r w:rsidR="008336DF" w:rsidRPr="0033119E">
        <w:rPr>
          <w:szCs w:val="19"/>
        </w:rPr>
        <w:t>trzy</w:t>
      </w:r>
      <w:r w:rsidR="00584B93" w:rsidRPr="0033119E">
        <w:rPr>
          <w:szCs w:val="19"/>
        </w:rPr>
        <w:t>gwiazdkowych i</w:t>
      </w:r>
      <w:r w:rsidRPr="0033119E">
        <w:rPr>
          <w:szCs w:val="19"/>
        </w:rPr>
        <w:t xml:space="preserve"> </w:t>
      </w:r>
      <w:r w:rsidR="008336DF" w:rsidRPr="0033119E">
        <w:rPr>
          <w:szCs w:val="19"/>
        </w:rPr>
        <w:t>cztero</w:t>
      </w:r>
      <w:r w:rsidRPr="0033119E">
        <w:rPr>
          <w:szCs w:val="19"/>
        </w:rPr>
        <w:t>gwiazdko</w:t>
      </w:r>
      <w:r w:rsidR="005B4C42" w:rsidRPr="0033119E">
        <w:rPr>
          <w:szCs w:val="19"/>
        </w:rPr>
        <w:softHyphen/>
      </w:r>
      <w:r w:rsidRPr="0033119E">
        <w:rPr>
          <w:szCs w:val="19"/>
        </w:rPr>
        <w:t xml:space="preserve">wych. Przeciętny czas pobytu cudzoziemców </w:t>
      </w:r>
      <w:r w:rsidR="00862B99" w:rsidRPr="0033119E">
        <w:rPr>
          <w:szCs w:val="19"/>
        </w:rPr>
        <w:br/>
      </w:r>
      <w:r w:rsidRPr="0033119E">
        <w:rPr>
          <w:szCs w:val="19"/>
        </w:rPr>
        <w:t xml:space="preserve">w obiektach noclegowych turystyki wyniósł </w:t>
      </w:r>
      <w:r w:rsidR="00657581" w:rsidRPr="0033119E">
        <w:rPr>
          <w:szCs w:val="19"/>
        </w:rPr>
        <w:t xml:space="preserve">nieco ponad 2 </w:t>
      </w:r>
      <w:r w:rsidR="008C2733" w:rsidRPr="0033119E">
        <w:rPr>
          <w:szCs w:val="19"/>
        </w:rPr>
        <w:t>noclegi</w:t>
      </w:r>
      <w:r w:rsidRPr="0033119E">
        <w:rPr>
          <w:szCs w:val="19"/>
        </w:rPr>
        <w:t xml:space="preserve">. </w:t>
      </w:r>
      <w:r w:rsidR="00CB3CAD" w:rsidRPr="0033119E">
        <w:rPr>
          <w:szCs w:val="19"/>
        </w:rPr>
        <w:t>Dłuższy</w:t>
      </w:r>
      <w:r w:rsidR="00987D17" w:rsidRPr="0033119E">
        <w:rPr>
          <w:szCs w:val="19"/>
        </w:rPr>
        <w:t xml:space="preserve"> czas pobytu </w:t>
      </w:r>
      <w:r w:rsidRPr="0033119E">
        <w:rPr>
          <w:szCs w:val="19"/>
        </w:rPr>
        <w:t>tury</w:t>
      </w:r>
      <w:r w:rsidR="00987D17" w:rsidRPr="0033119E">
        <w:rPr>
          <w:szCs w:val="19"/>
        </w:rPr>
        <w:t>stów</w:t>
      </w:r>
      <w:r w:rsidRPr="0033119E">
        <w:rPr>
          <w:szCs w:val="19"/>
        </w:rPr>
        <w:t xml:space="preserve"> zagraniczn</w:t>
      </w:r>
      <w:r w:rsidR="00987D17" w:rsidRPr="0033119E">
        <w:rPr>
          <w:szCs w:val="19"/>
        </w:rPr>
        <w:t xml:space="preserve">ych odnotowano m.in. </w:t>
      </w:r>
      <w:r w:rsidR="007638E8">
        <w:rPr>
          <w:szCs w:val="19"/>
        </w:rPr>
        <w:t>w schroniskach</w:t>
      </w:r>
      <w:r w:rsidR="009C6C4C">
        <w:rPr>
          <w:szCs w:val="19"/>
        </w:rPr>
        <w:t>,</w:t>
      </w:r>
      <w:r w:rsidR="007638E8">
        <w:rPr>
          <w:szCs w:val="19"/>
        </w:rPr>
        <w:t xml:space="preserve"> łącznie z młodzieżowymi </w:t>
      </w:r>
      <w:r w:rsidR="007638E8">
        <w:rPr>
          <w:szCs w:val="19"/>
        </w:rPr>
        <w:br/>
        <w:t xml:space="preserve">i szkolnymi </w:t>
      </w:r>
      <w:r w:rsidR="00087324" w:rsidRPr="0033119E">
        <w:rPr>
          <w:szCs w:val="19"/>
        </w:rPr>
        <w:t>(ponad 4 noclegi),</w:t>
      </w:r>
      <w:r w:rsidR="001E7E75" w:rsidRPr="0033119E">
        <w:rPr>
          <w:szCs w:val="19"/>
        </w:rPr>
        <w:t xml:space="preserve"> ośrodkach wczasowych (blisko 4 noclegi)</w:t>
      </w:r>
      <w:r w:rsidR="009C527A" w:rsidRPr="0033119E">
        <w:rPr>
          <w:szCs w:val="19"/>
        </w:rPr>
        <w:t>,</w:t>
      </w:r>
      <w:r w:rsidR="00087324" w:rsidRPr="0033119E">
        <w:rPr>
          <w:szCs w:val="19"/>
        </w:rPr>
        <w:t xml:space="preserve"> </w:t>
      </w:r>
      <w:r w:rsidR="009C527A" w:rsidRPr="0033119E">
        <w:rPr>
          <w:szCs w:val="19"/>
        </w:rPr>
        <w:t>ośrodkach szkoleniowo-wypoczynkowych (</w:t>
      </w:r>
      <w:r w:rsidR="0033119E" w:rsidRPr="0033119E">
        <w:rPr>
          <w:szCs w:val="19"/>
        </w:rPr>
        <w:t xml:space="preserve">ponad </w:t>
      </w:r>
      <w:r w:rsidR="009C527A" w:rsidRPr="0033119E">
        <w:rPr>
          <w:szCs w:val="19"/>
        </w:rPr>
        <w:t xml:space="preserve">3 noclegi), </w:t>
      </w:r>
      <w:r w:rsidR="00CE5CB8" w:rsidRPr="0033119E">
        <w:rPr>
          <w:szCs w:val="19"/>
        </w:rPr>
        <w:t xml:space="preserve">kwaterach agroturystycznych </w:t>
      </w:r>
      <w:r w:rsidR="00304AB6" w:rsidRPr="0033119E">
        <w:rPr>
          <w:szCs w:val="19"/>
        </w:rPr>
        <w:t xml:space="preserve">(około </w:t>
      </w:r>
      <w:r w:rsidR="00DC3BF9">
        <w:rPr>
          <w:szCs w:val="19"/>
        </w:rPr>
        <w:br/>
      </w:r>
      <w:r w:rsidR="0033119E" w:rsidRPr="0033119E">
        <w:rPr>
          <w:szCs w:val="19"/>
        </w:rPr>
        <w:t xml:space="preserve">3 </w:t>
      </w:r>
      <w:r w:rsidR="00304AB6" w:rsidRPr="0033119E">
        <w:rPr>
          <w:szCs w:val="19"/>
        </w:rPr>
        <w:t>noclegi</w:t>
      </w:r>
      <w:r w:rsidR="00FB3CF0" w:rsidRPr="0033119E">
        <w:rPr>
          <w:szCs w:val="19"/>
        </w:rPr>
        <w:t>)</w:t>
      </w:r>
      <w:r w:rsidR="0033119E" w:rsidRPr="0033119E">
        <w:rPr>
          <w:szCs w:val="19"/>
        </w:rPr>
        <w:t>.</w:t>
      </w:r>
    </w:p>
    <w:p w14:paraId="2685EA04" w14:textId="3B1B34EF" w:rsidR="00E36493" w:rsidRPr="00FC5829" w:rsidRDefault="00AD4C5E" w:rsidP="006055F5">
      <w:pPr>
        <w:pStyle w:val="Tytuwykresu0"/>
      </w:pPr>
      <w:r w:rsidRPr="00FC5829">
        <w:t xml:space="preserve">Wykres </w:t>
      </w:r>
      <w:r w:rsidR="00562B2F" w:rsidRPr="00FC5829">
        <w:t>3</w:t>
      </w:r>
      <w:r w:rsidR="005A7A9B" w:rsidRPr="00FC5829">
        <w:t>.</w:t>
      </w:r>
      <w:r w:rsidR="005A7A9B" w:rsidRPr="00FC5829">
        <w:rPr>
          <w:shd w:val="clear" w:color="auto" w:fill="FFFFFF"/>
        </w:rPr>
        <w:t xml:space="preserve"> Turyści zagraniczni korzystający z noclegów oraz udzielone im noclegi według miesięcy </w:t>
      </w:r>
      <w:r w:rsidR="006839FB" w:rsidRPr="00FC5829">
        <w:rPr>
          <w:shd w:val="clear" w:color="auto" w:fill="FFFFFF"/>
        </w:rPr>
        <w:t xml:space="preserve">w </w:t>
      </w:r>
      <w:r w:rsidR="00FC5829" w:rsidRPr="00FC5829">
        <w:rPr>
          <w:shd w:val="clear" w:color="auto" w:fill="FFFFFF"/>
        </w:rPr>
        <w:t>2025</w:t>
      </w:r>
      <w:r w:rsidR="006839FB" w:rsidRPr="00FC5829">
        <w:rPr>
          <w:shd w:val="clear" w:color="auto" w:fill="FFFFFF"/>
        </w:rPr>
        <w:t xml:space="preserve"> r.</w:t>
      </w:r>
      <w:r w:rsidR="006822F5" w:rsidRPr="00FC5829">
        <w:t xml:space="preserve"> </w:t>
      </w:r>
    </w:p>
    <w:p w14:paraId="4256091F" w14:textId="0832FCF6" w:rsidR="00331300" w:rsidRPr="006D5857" w:rsidRDefault="00A04930" w:rsidP="006055F5">
      <w:pPr>
        <w:pStyle w:val="Tytuwykresu0"/>
        <w:rPr>
          <w:highlight w:val="yellow"/>
          <w:shd w:val="clear" w:color="auto" w:fill="FFFFFF"/>
        </w:rPr>
      </w:pPr>
      <w:r w:rsidRPr="00006006">
        <w:drawing>
          <wp:inline distT="0" distB="0" distL="0" distR="0" wp14:anchorId="271F1C65" wp14:editId="581AAE63">
            <wp:extent cx="5122545" cy="2397760"/>
            <wp:effectExtent l="0" t="0" r="1905" b="2540"/>
            <wp:docPr id="4" name="Obraz 4" descr="Wykres kolumnowy prezentujący liczbę turystów zagranicznych korzystających z noclegów oraz udzielone im noclegi według miesięcy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BE45" w14:textId="53A799B3" w:rsidR="00E07743" w:rsidRPr="006D5857" w:rsidRDefault="00CB154D" w:rsidP="000D09FD">
      <w:pPr>
        <w:spacing w:before="360" w:line="288" w:lineRule="auto"/>
        <w:rPr>
          <w:highlight w:val="yellow"/>
        </w:rPr>
      </w:pPr>
      <w:r w:rsidRPr="00237054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C8D93FA" wp14:editId="6F38249B">
                <wp:simplePos x="0" y="0"/>
                <wp:positionH relativeFrom="column">
                  <wp:posOffset>5250180</wp:posOffset>
                </wp:positionH>
                <wp:positionV relativeFrom="paragraph">
                  <wp:posOffset>97790</wp:posOffset>
                </wp:positionV>
                <wp:extent cx="1763395" cy="878205"/>
                <wp:effectExtent l="0" t="0" r="0" b="0"/>
                <wp:wrapNone/>
                <wp:docPr id="33" name="Pole tekstowe 33" descr="Najwięcej turystów zagranicznych korzystających z noclegów w województwie przyjechało z Niemiec i Litwy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836D" w14:textId="7609064E" w:rsidR="00E8196C" w:rsidRPr="00D616D2" w:rsidRDefault="00E8196C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Najwięcej turystów zagranicznych korzystających </w:t>
                            </w:r>
                            <w:r>
                              <w:br/>
                              <w:t xml:space="preserve">z noclegów w województwie przyjechało z Niemiec i Litwy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D93FA" id="Pole tekstowe 33" o:spid="_x0000_s1034" type="#_x0000_t202" alt="Najwięcej turystów zagranicznych korzystających z noclegów w województwie przyjechało z Niemiec i Litwy &#10;" style="position:absolute;margin-left:413.4pt;margin-top:7.7pt;width:138.85pt;height:69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" filled="f" stroked="f">
                <v:textbox>
                  <w:txbxContent>
                    <w:p w14:paraId="7698836D" w14:textId="7609064E" w:rsidR="00E8196C" w:rsidRPr="00D616D2" w:rsidRDefault="00E8196C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Najwięcej turystów zagranicznych korzystających </w:t>
                      </w:r>
                      <w:r>
                        <w:br/>
                        <w:t xml:space="preserve">z noclegów w województwie przyjechało z Niemiec i Litwy </w:t>
                      </w:r>
                    </w:p>
                  </w:txbxContent>
                </v:textbox>
              </v:shape>
            </w:pict>
          </mc:Fallback>
        </mc:AlternateContent>
      </w:r>
      <w:r w:rsidR="00BF152F" w:rsidRPr="00237054">
        <w:t xml:space="preserve">Najwięcej </w:t>
      </w:r>
      <w:r w:rsidR="00982C61" w:rsidRPr="00237054">
        <w:t>turystów</w:t>
      </w:r>
      <w:r w:rsidR="00982C61" w:rsidRPr="00377318">
        <w:t xml:space="preserve"> zagranicznych korzystających z obiektów noclegowych przyjeżdżało do</w:t>
      </w:r>
      <w:r w:rsidR="00BF152F" w:rsidRPr="00377318">
        <w:t xml:space="preserve"> województwa warmińsko-mazurskiego </w:t>
      </w:r>
      <w:r w:rsidR="00E07743" w:rsidRPr="00377318">
        <w:t xml:space="preserve">z Niemiec – </w:t>
      </w:r>
      <w:r w:rsidR="006610DD" w:rsidRPr="00377318">
        <w:t>47,4</w:t>
      </w:r>
      <w:r w:rsidR="00D46405" w:rsidRPr="00377318">
        <w:t xml:space="preserve"> tys</w:t>
      </w:r>
      <w:r w:rsidR="00633ED6" w:rsidRPr="00377318">
        <w:t>. (</w:t>
      </w:r>
      <w:r w:rsidR="006610DD" w:rsidRPr="00377318">
        <w:t>45,1</w:t>
      </w:r>
      <w:r w:rsidR="00633ED6" w:rsidRPr="00377318">
        <w:t>%)</w:t>
      </w:r>
      <w:r w:rsidR="00584B93" w:rsidRPr="00377318">
        <w:t>. Znaczną</w:t>
      </w:r>
      <w:r w:rsidR="00E07743" w:rsidRPr="00377318">
        <w:t xml:space="preserve"> grupą </w:t>
      </w:r>
      <w:r w:rsidR="00E2472D" w:rsidRPr="00377318">
        <w:br/>
      </w:r>
      <w:r w:rsidR="003C0CA0" w:rsidRPr="00377318">
        <w:t>korzystają</w:t>
      </w:r>
      <w:r w:rsidR="005B4C42" w:rsidRPr="00377318">
        <w:softHyphen/>
      </w:r>
      <w:r w:rsidR="003C0CA0" w:rsidRPr="00377318">
        <w:t xml:space="preserve">cych byli też </w:t>
      </w:r>
      <w:r w:rsidR="00BF152F" w:rsidRPr="00377318">
        <w:t xml:space="preserve">Litwini – </w:t>
      </w:r>
      <w:r w:rsidR="006610DD" w:rsidRPr="00377318">
        <w:t>15,4</w:t>
      </w:r>
      <w:r w:rsidR="004C5C70" w:rsidRPr="00377318">
        <w:t xml:space="preserve"> </w:t>
      </w:r>
      <w:r w:rsidR="00D46405" w:rsidRPr="00377318">
        <w:t>tys.</w:t>
      </w:r>
      <w:r w:rsidR="00BF152F" w:rsidRPr="00377318">
        <w:t xml:space="preserve"> (</w:t>
      </w:r>
      <w:r w:rsidR="006610DD" w:rsidRPr="00377318">
        <w:t>14,6</w:t>
      </w:r>
      <w:r w:rsidR="00BF152F" w:rsidRPr="00377318">
        <w:t>%)</w:t>
      </w:r>
      <w:r w:rsidR="004C5C70" w:rsidRPr="00377318">
        <w:t xml:space="preserve"> oraz</w:t>
      </w:r>
      <w:r w:rsidR="00883D4C" w:rsidRPr="00377318">
        <w:t xml:space="preserve"> mieszkańcy </w:t>
      </w:r>
      <w:r w:rsidR="00826CFD" w:rsidRPr="00377318">
        <w:t>Łotwy</w:t>
      </w:r>
      <w:r w:rsidR="00201D89" w:rsidRPr="00377318">
        <w:t xml:space="preserve"> – </w:t>
      </w:r>
      <w:r w:rsidR="00826CFD" w:rsidRPr="00377318">
        <w:t>4,2</w:t>
      </w:r>
      <w:r w:rsidR="005F2CD3" w:rsidRPr="00377318">
        <w:t xml:space="preserve"> </w:t>
      </w:r>
      <w:r w:rsidR="00201D89" w:rsidRPr="00377318">
        <w:t>tys. (</w:t>
      </w:r>
      <w:r w:rsidR="00826CFD" w:rsidRPr="00377318">
        <w:t>4,0</w:t>
      </w:r>
      <w:r w:rsidR="0085115B" w:rsidRPr="00377318">
        <w:t xml:space="preserve">%), </w:t>
      </w:r>
      <w:r w:rsidR="005C1E19">
        <w:br/>
      </w:r>
      <w:r w:rsidR="006B704C" w:rsidRPr="00377318">
        <w:t>Czech – 3,</w:t>
      </w:r>
      <w:r w:rsidR="005F2CD3" w:rsidRPr="00377318">
        <w:t>8</w:t>
      </w:r>
      <w:r w:rsidR="006B704C" w:rsidRPr="00377318">
        <w:t xml:space="preserve"> tys. (3,6%)</w:t>
      </w:r>
      <w:r w:rsidR="00862B99" w:rsidRPr="00377318">
        <w:t>,</w:t>
      </w:r>
      <w:r w:rsidR="006B704C" w:rsidRPr="00377318">
        <w:t xml:space="preserve"> </w:t>
      </w:r>
      <w:r w:rsidR="005F2CD3" w:rsidRPr="00377318">
        <w:t>Ukrainy</w:t>
      </w:r>
      <w:r w:rsidR="0085115B" w:rsidRPr="00377318">
        <w:t xml:space="preserve"> – </w:t>
      </w:r>
      <w:r w:rsidR="006B704C" w:rsidRPr="00377318">
        <w:t>3,</w:t>
      </w:r>
      <w:r w:rsidR="005F2CD3" w:rsidRPr="00377318">
        <w:t>3</w:t>
      </w:r>
      <w:r w:rsidR="0085115B" w:rsidRPr="00377318">
        <w:t xml:space="preserve"> tys. (</w:t>
      </w:r>
      <w:r w:rsidR="006B704C" w:rsidRPr="00377318">
        <w:t>3,</w:t>
      </w:r>
      <w:r w:rsidR="005F2CD3" w:rsidRPr="00377318">
        <w:t>1</w:t>
      </w:r>
      <w:r w:rsidR="0085115B" w:rsidRPr="00377318">
        <w:t>%)</w:t>
      </w:r>
      <w:r w:rsidR="00E2472D" w:rsidRPr="00377318">
        <w:t xml:space="preserve"> oraz </w:t>
      </w:r>
      <w:r w:rsidR="00377318" w:rsidRPr="00377318">
        <w:t>Wielkiej Brytanii</w:t>
      </w:r>
      <w:r w:rsidR="00924F42" w:rsidRPr="00377318">
        <w:t xml:space="preserve"> – </w:t>
      </w:r>
      <w:r w:rsidR="00377318" w:rsidRPr="00377318">
        <w:t>3,3</w:t>
      </w:r>
      <w:r w:rsidR="00924F42" w:rsidRPr="00377318">
        <w:t xml:space="preserve"> tys. (</w:t>
      </w:r>
      <w:r w:rsidR="00377318" w:rsidRPr="00377318">
        <w:t>3,1</w:t>
      </w:r>
      <w:r w:rsidR="00924F42" w:rsidRPr="00377318">
        <w:t>%)</w:t>
      </w:r>
      <w:r w:rsidR="00E2472D" w:rsidRPr="00377318">
        <w:t>.</w:t>
      </w:r>
    </w:p>
    <w:p w14:paraId="57D168BB" w14:textId="73FA9ABA" w:rsidR="00E07743" w:rsidRPr="00237054" w:rsidRDefault="00E07743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237054">
        <w:rPr>
          <w:szCs w:val="19"/>
        </w:rPr>
        <w:t xml:space="preserve">Turystom zagranicznym w ciągu roku udzielono </w:t>
      </w:r>
      <w:r w:rsidR="00CC5299" w:rsidRPr="00237054">
        <w:rPr>
          <w:szCs w:val="19"/>
        </w:rPr>
        <w:t>blisko</w:t>
      </w:r>
      <w:r w:rsidRPr="00237054">
        <w:rPr>
          <w:szCs w:val="19"/>
        </w:rPr>
        <w:t xml:space="preserve"> </w:t>
      </w:r>
      <w:r w:rsidR="006B704C" w:rsidRPr="00237054">
        <w:rPr>
          <w:szCs w:val="19"/>
        </w:rPr>
        <w:t>23</w:t>
      </w:r>
      <w:r w:rsidR="00377318" w:rsidRPr="00237054">
        <w:rPr>
          <w:szCs w:val="19"/>
        </w:rPr>
        <w:t xml:space="preserve">5,4 </w:t>
      </w:r>
      <w:r w:rsidRPr="00237054">
        <w:rPr>
          <w:szCs w:val="19"/>
        </w:rPr>
        <w:t xml:space="preserve">tys. noclegów. W większości </w:t>
      </w:r>
      <w:r w:rsidR="00630CD9" w:rsidRPr="00237054">
        <w:rPr>
          <w:szCs w:val="19"/>
        </w:rPr>
        <w:t xml:space="preserve">były to noclegi </w:t>
      </w:r>
      <w:r w:rsidRPr="00237054">
        <w:rPr>
          <w:szCs w:val="19"/>
        </w:rPr>
        <w:t>w hotelach (</w:t>
      </w:r>
      <w:r w:rsidR="009C6C4C">
        <w:rPr>
          <w:szCs w:val="19"/>
        </w:rPr>
        <w:t>70</w:t>
      </w:r>
      <w:r w:rsidR="006B704C" w:rsidRPr="00237054">
        <w:rPr>
          <w:szCs w:val="19"/>
        </w:rPr>
        <w:t>,6</w:t>
      </w:r>
      <w:r w:rsidRPr="00237054">
        <w:rPr>
          <w:szCs w:val="19"/>
        </w:rPr>
        <w:t xml:space="preserve">%), najczęściej w </w:t>
      </w:r>
      <w:r w:rsidR="000A105C" w:rsidRPr="00237054">
        <w:rPr>
          <w:szCs w:val="19"/>
        </w:rPr>
        <w:t>trzy</w:t>
      </w:r>
      <w:r w:rsidRPr="00237054">
        <w:rPr>
          <w:szCs w:val="19"/>
        </w:rPr>
        <w:t xml:space="preserve">- i </w:t>
      </w:r>
      <w:r w:rsidR="000A105C" w:rsidRPr="00237054">
        <w:rPr>
          <w:szCs w:val="19"/>
        </w:rPr>
        <w:t>cztero</w:t>
      </w:r>
      <w:r w:rsidRPr="00237054">
        <w:rPr>
          <w:szCs w:val="19"/>
        </w:rPr>
        <w:t>gwiazdkowych.</w:t>
      </w:r>
    </w:p>
    <w:p w14:paraId="18650633" w14:textId="68DBF4D9" w:rsidR="00FE6B43" w:rsidRPr="00237054" w:rsidRDefault="00FE6B43" w:rsidP="0070568D">
      <w:pPr>
        <w:pStyle w:val="Nagwek1"/>
        <w:spacing w:before="360"/>
        <w:rPr>
          <w:rFonts w:ascii="Fira Sans" w:hAnsi="Fira Sans"/>
          <w:b/>
        </w:rPr>
      </w:pPr>
      <w:r w:rsidRPr="00237054">
        <w:rPr>
          <w:rFonts w:ascii="Fira Sans" w:hAnsi="Fira Sans"/>
          <w:b/>
        </w:rPr>
        <w:lastRenderedPageBreak/>
        <w:t xml:space="preserve">Baza noclegowa i </w:t>
      </w:r>
      <w:r w:rsidR="00EC5D06" w:rsidRPr="00237054">
        <w:rPr>
          <w:rFonts w:ascii="Fira Sans" w:hAnsi="Fira Sans"/>
          <w:b/>
        </w:rPr>
        <w:t xml:space="preserve">jej </w:t>
      </w:r>
      <w:r w:rsidRPr="00237054">
        <w:rPr>
          <w:rFonts w:ascii="Fira Sans" w:hAnsi="Fira Sans"/>
          <w:b/>
        </w:rPr>
        <w:t>wykorzystanie w powiatach</w:t>
      </w:r>
    </w:p>
    <w:p w14:paraId="76AB8C72" w14:textId="2F7F327C" w:rsidR="00E07743" w:rsidRPr="006D5857" w:rsidRDefault="00860CFD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385623" w:themeColor="accent6" w:themeShade="80"/>
          <w:szCs w:val="19"/>
          <w:highlight w:val="yellow"/>
        </w:rPr>
      </w:pPr>
      <w:r w:rsidRPr="007B4B2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456512" behindDoc="0" locked="0" layoutInCell="1" allowOverlap="1" wp14:anchorId="07C2DC2C" wp14:editId="4776E113">
                <wp:simplePos x="0" y="0"/>
                <wp:positionH relativeFrom="column">
                  <wp:posOffset>5251450</wp:posOffset>
                </wp:positionH>
                <wp:positionV relativeFrom="paragraph">
                  <wp:posOffset>427990</wp:posOffset>
                </wp:positionV>
                <wp:extent cx="1764000" cy="748800"/>
                <wp:effectExtent l="0" t="0" r="0" b="0"/>
                <wp:wrapNone/>
                <wp:docPr id="6" name="Pole tekstowe 6" descr="Najwięcej noclegów w województwie udzielono w powiecie mrągow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2182" w14:textId="265BD67C" w:rsidR="00E8196C" w:rsidRPr="00D616D2" w:rsidRDefault="00E8196C" w:rsidP="006C2E9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noclegów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udzielono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powiecie mrągowskim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DC2C" id="Pole tekstowe 6" o:spid="_x0000_s1035" type="#_x0000_t202" alt="Najwięcej noclegów w województwie udzielono w powiecie mrągowskim&#10;" style="position:absolute;margin-left:413.5pt;margin-top:33.7pt;width:138.9pt;height:58.95pt;z-index:25145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" filled="f" stroked="f">
                <v:textbox>
                  <w:txbxContent>
                    <w:p w14:paraId="0FC72182" w14:textId="265BD67C" w:rsidR="00E8196C" w:rsidRPr="00D616D2" w:rsidRDefault="00E8196C" w:rsidP="006C2E9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noclegów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udzielono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powiecie mrągowskim</w:t>
                      </w:r>
                    </w:p>
                  </w:txbxContent>
                </v:textbox>
              </v:shape>
            </w:pict>
          </mc:Fallback>
        </mc:AlternateContent>
      </w:r>
      <w:r w:rsidR="00E07743" w:rsidRPr="007B4B2A">
        <w:rPr>
          <w:color w:val="000000" w:themeColor="text1"/>
          <w:szCs w:val="19"/>
        </w:rPr>
        <w:t xml:space="preserve">W województwie (według stanu na </w:t>
      </w:r>
      <w:r w:rsidR="00D974B2" w:rsidRPr="007B4B2A">
        <w:rPr>
          <w:color w:val="000000" w:themeColor="text1"/>
          <w:szCs w:val="19"/>
        </w:rPr>
        <w:t xml:space="preserve">dzień </w:t>
      </w:r>
      <w:r w:rsidR="00E07743" w:rsidRPr="007B4B2A">
        <w:rPr>
          <w:color w:val="000000" w:themeColor="text1"/>
          <w:szCs w:val="19"/>
        </w:rPr>
        <w:t xml:space="preserve">31 </w:t>
      </w:r>
      <w:r w:rsidR="00204EE2" w:rsidRPr="007B4B2A">
        <w:rPr>
          <w:color w:val="000000" w:themeColor="text1"/>
          <w:szCs w:val="19"/>
        </w:rPr>
        <w:t>lipca</w:t>
      </w:r>
      <w:r w:rsidR="00E07743" w:rsidRPr="007B4B2A">
        <w:rPr>
          <w:color w:val="000000" w:themeColor="text1"/>
          <w:szCs w:val="19"/>
        </w:rPr>
        <w:t xml:space="preserve">) najwięcej obiektów zbiorowego </w:t>
      </w:r>
      <w:r w:rsidR="00E138EF" w:rsidRPr="007B4B2A">
        <w:rPr>
          <w:color w:val="000000" w:themeColor="text1"/>
          <w:szCs w:val="19"/>
        </w:rPr>
        <w:t>z</w:t>
      </w:r>
      <w:r w:rsidR="00E07743" w:rsidRPr="007B4B2A">
        <w:rPr>
          <w:color w:val="000000" w:themeColor="text1"/>
          <w:szCs w:val="19"/>
        </w:rPr>
        <w:t xml:space="preserve">akwaterowania, jak i miejsc noclegowych, znajdowało się </w:t>
      </w:r>
      <w:r w:rsidR="00E2472D" w:rsidRPr="007B4B2A">
        <w:rPr>
          <w:color w:val="000000" w:themeColor="text1"/>
          <w:szCs w:val="19"/>
        </w:rPr>
        <w:t xml:space="preserve">w </w:t>
      </w:r>
      <w:r w:rsidR="00E07743" w:rsidRPr="007B4B2A">
        <w:rPr>
          <w:color w:val="000000" w:themeColor="text1"/>
          <w:szCs w:val="19"/>
        </w:rPr>
        <w:t xml:space="preserve">środkowej części regionu. </w:t>
      </w:r>
      <w:r w:rsidR="005466FE" w:rsidRPr="007B4B2A">
        <w:rPr>
          <w:color w:val="000000" w:themeColor="text1"/>
          <w:szCs w:val="19"/>
        </w:rPr>
        <w:t xml:space="preserve">Pod względem liczby obiektów dominowały powiaty: mrągowski, giżycki, </w:t>
      </w:r>
      <w:r w:rsidR="007B4B2A" w:rsidRPr="007B4B2A">
        <w:rPr>
          <w:color w:val="000000" w:themeColor="text1"/>
          <w:szCs w:val="19"/>
        </w:rPr>
        <w:t xml:space="preserve">olsztyński, ostródzki </w:t>
      </w:r>
      <w:r w:rsidR="00DC3BF9">
        <w:rPr>
          <w:color w:val="000000" w:themeColor="text1"/>
          <w:szCs w:val="19"/>
        </w:rPr>
        <w:br/>
      </w:r>
      <w:r w:rsidR="007B4B2A" w:rsidRPr="007B4B2A">
        <w:rPr>
          <w:color w:val="000000" w:themeColor="text1"/>
          <w:szCs w:val="19"/>
        </w:rPr>
        <w:t xml:space="preserve">i </w:t>
      </w:r>
      <w:r w:rsidR="00E2472D" w:rsidRPr="00C23D46">
        <w:rPr>
          <w:color w:val="000000" w:themeColor="text1"/>
          <w:szCs w:val="19"/>
        </w:rPr>
        <w:t>piski</w:t>
      </w:r>
      <w:r w:rsidR="005466FE" w:rsidRPr="00C23D46">
        <w:rPr>
          <w:color w:val="000000" w:themeColor="text1"/>
          <w:szCs w:val="19"/>
        </w:rPr>
        <w:t xml:space="preserve">. </w:t>
      </w:r>
      <w:r w:rsidR="005466FE" w:rsidRPr="00136DF4">
        <w:rPr>
          <w:color w:val="000000" w:themeColor="text1"/>
          <w:szCs w:val="19"/>
        </w:rPr>
        <w:t xml:space="preserve">Największą liczbę miejsc noclegowych posiadały powiaty: mrągowski, giżycki, </w:t>
      </w:r>
      <w:r w:rsidR="00C23D46" w:rsidRPr="00136DF4">
        <w:rPr>
          <w:color w:val="000000" w:themeColor="text1"/>
          <w:szCs w:val="19"/>
        </w:rPr>
        <w:t xml:space="preserve">olsztyński, </w:t>
      </w:r>
      <w:r w:rsidR="0042525A" w:rsidRPr="00136DF4">
        <w:rPr>
          <w:color w:val="000000" w:themeColor="text1"/>
          <w:szCs w:val="19"/>
        </w:rPr>
        <w:t>O</w:t>
      </w:r>
      <w:r w:rsidR="00E2472D" w:rsidRPr="00136DF4">
        <w:rPr>
          <w:color w:val="000000" w:themeColor="text1"/>
          <w:szCs w:val="19"/>
        </w:rPr>
        <w:t>lsztyn</w:t>
      </w:r>
      <w:r w:rsidR="0042525A" w:rsidRPr="00136DF4">
        <w:rPr>
          <w:color w:val="000000" w:themeColor="text1"/>
          <w:szCs w:val="19"/>
        </w:rPr>
        <w:t xml:space="preserve">, </w:t>
      </w:r>
      <w:r w:rsidR="00E2472D" w:rsidRPr="00136DF4">
        <w:rPr>
          <w:color w:val="000000" w:themeColor="text1"/>
          <w:szCs w:val="19"/>
        </w:rPr>
        <w:t xml:space="preserve">i </w:t>
      </w:r>
      <w:r w:rsidR="005466FE" w:rsidRPr="00136DF4">
        <w:rPr>
          <w:color w:val="000000" w:themeColor="text1"/>
          <w:szCs w:val="19"/>
        </w:rPr>
        <w:t>ostródzki</w:t>
      </w:r>
      <w:r w:rsidR="00E2472D" w:rsidRPr="00136DF4">
        <w:rPr>
          <w:color w:val="000000" w:themeColor="text1"/>
          <w:szCs w:val="19"/>
        </w:rPr>
        <w:t xml:space="preserve">. </w:t>
      </w:r>
      <w:r w:rsidR="00E07743" w:rsidRPr="00136DF4">
        <w:rPr>
          <w:color w:val="000000" w:themeColor="text1"/>
          <w:szCs w:val="19"/>
        </w:rPr>
        <w:t>W powiecie mrągowskim udzielono</w:t>
      </w:r>
      <w:r w:rsidR="008C0EBE" w:rsidRPr="00136DF4">
        <w:rPr>
          <w:color w:val="000000" w:themeColor="text1"/>
          <w:szCs w:val="19"/>
        </w:rPr>
        <w:t xml:space="preserve"> </w:t>
      </w:r>
      <w:r w:rsidR="00A20269" w:rsidRPr="00136DF4">
        <w:rPr>
          <w:color w:val="000000" w:themeColor="text1"/>
          <w:szCs w:val="19"/>
        </w:rPr>
        <w:t>835,4</w:t>
      </w:r>
      <w:r w:rsidR="00FC703D" w:rsidRPr="00136DF4">
        <w:rPr>
          <w:color w:val="000000" w:themeColor="text1"/>
          <w:szCs w:val="19"/>
        </w:rPr>
        <w:t xml:space="preserve"> </w:t>
      </w:r>
      <w:r w:rsidR="0000070F" w:rsidRPr="00136DF4">
        <w:rPr>
          <w:color w:val="000000" w:themeColor="text1"/>
          <w:szCs w:val="19"/>
        </w:rPr>
        <w:t xml:space="preserve">tys. </w:t>
      </w:r>
      <w:r w:rsidR="00E07743" w:rsidRPr="00136DF4">
        <w:rPr>
          <w:color w:val="000000" w:themeColor="text1"/>
          <w:szCs w:val="19"/>
        </w:rPr>
        <w:t>noclegów</w:t>
      </w:r>
      <w:r w:rsidR="00794AE9" w:rsidRPr="00136DF4">
        <w:rPr>
          <w:color w:val="000000" w:themeColor="text1"/>
          <w:szCs w:val="19"/>
        </w:rPr>
        <w:t xml:space="preserve"> </w:t>
      </w:r>
      <w:r w:rsidR="0000070F" w:rsidRPr="00136DF4">
        <w:rPr>
          <w:color w:val="000000" w:themeColor="text1"/>
          <w:szCs w:val="19"/>
        </w:rPr>
        <w:t>(</w:t>
      </w:r>
      <w:r w:rsidR="000126DC" w:rsidRPr="00136DF4">
        <w:rPr>
          <w:color w:val="000000" w:themeColor="text1"/>
          <w:szCs w:val="19"/>
        </w:rPr>
        <w:t>23,0</w:t>
      </w:r>
      <w:r w:rsidR="0000070F" w:rsidRPr="00136DF4">
        <w:rPr>
          <w:color w:val="000000" w:themeColor="text1"/>
          <w:szCs w:val="19"/>
        </w:rPr>
        <w:t>% wszystkich udzielonych noclegów).</w:t>
      </w:r>
      <w:r w:rsidR="00E07743" w:rsidRPr="00136DF4">
        <w:rPr>
          <w:color w:val="000000" w:themeColor="text1"/>
          <w:szCs w:val="19"/>
        </w:rPr>
        <w:t xml:space="preserve"> Pod </w:t>
      </w:r>
      <w:r w:rsidR="008C0EBE" w:rsidRPr="00136DF4">
        <w:rPr>
          <w:color w:val="000000" w:themeColor="text1"/>
          <w:szCs w:val="19"/>
        </w:rPr>
        <w:t xml:space="preserve">tym </w:t>
      </w:r>
      <w:r w:rsidR="00E07743" w:rsidRPr="00136DF4">
        <w:rPr>
          <w:color w:val="000000" w:themeColor="text1"/>
          <w:szCs w:val="19"/>
        </w:rPr>
        <w:t>względem wyróżniały się również powiaty:</w:t>
      </w:r>
      <w:r w:rsidR="00B36F71" w:rsidRPr="00136DF4">
        <w:rPr>
          <w:color w:val="000000" w:themeColor="text1"/>
          <w:szCs w:val="19"/>
        </w:rPr>
        <w:t xml:space="preserve"> </w:t>
      </w:r>
      <w:r w:rsidR="001C05F4" w:rsidRPr="00136DF4">
        <w:rPr>
          <w:color w:val="000000" w:themeColor="text1"/>
          <w:szCs w:val="19"/>
        </w:rPr>
        <w:t>giżycki,</w:t>
      </w:r>
      <w:r w:rsidR="000126DC" w:rsidRPr="00136DF4">
        <w:rPr>
          <w:color w:val="000000" w:themeColor="text1"/>
          <w:szCs w:val="19"/>
        </w:rPr>
        <w:t xml:space="preserve"> </w:t>
      </w:r>
      <w:r w:rsidR="00136DF4" w:rsidRPr="00136DF4">
        <w:rPr>
          <w:color w:val="000000" w:themeColor="text1"/>
          <w:szCs w:val="19"/>
        </w:rPr>
        <w:t xml:space="preserve">olsztyński, </w:t>
      </w:r>
      <w:r w:rsidR="000126DC" w:rsidRPr="00136DF4">
        <w:rPr>
          <w:color w:val="000000" w:themeColor="text1"/>
          <w:szCs w:val="19"/>
        </w:rPr>
        <w:t xml:space="preserve">ostródzki </w:t>
      </w:r>
      <w:r w:rsidR="00794AE9" w:rsidRPr="00136DF4">
        <w:rPr>
          <w:color w:val="000000" w:themeColor="text1"/>
          <w:szCs w:val="19"/>
        </w:rPr>
        <w:t>i</w:t>
      </w:r>
      <w:r w:rsidR="000126DC" w:rsidRPr="00136DF4">
        <w:rPr>
          <w:color w:val="000000" w:themeColor="text1"/>
          <w:szCs w:val="19"/>
        </w:rPr>
        <w:t xml:space="preserve"> Olsztyn</w:t>
      </w:r>
      <w:r w:rsidR="00794AE9" w:rsidRPr="00136DF4">
        <w:rPr>
          <w:color w:val="000000" w:themeColor="text1"/>
          <w:szCs w:val="19"/>
        </w:rPr>
        <w:t>.</w:t>
      </w:r>
      <w:r w:rsidR="00B36F71" w:rsidRPr="00136DF4">
        <w:rPr>
          <w:color w:val="000000" w:themeColor="text1"/>
          <w:szCs w:val="19"/>
        </w:rPr>
        <w:t xml:space="preserve"> </w:t>
      </w:r>
    </w:p>
    <w:p w14:paraId="33346100" w14:textId="0EF537F3" w:rsidR="00467A0C" w:rsidRPr="005554C6" w:rsidRDefault="00AE3099" w:rsidP="00467A0C">
      <w:pPr>
        <w:pStyle w:val="tytumapy"/>
      </w:pPr>
      <w:r w:rsidRPr="005554C6">
        <w:t>Ma</w:t>
      </w:r>
      <w:r w:rsidRPr="005554C6">
        <w:rPr>
          <w:rStyle w:val="TytuwykresuZnak"/>
          <w:b/>
          <w:bCs/>
          <w:color w:val="auto"/>
        </w:rPr>
        <w:t xml:space="preserve">pa 1. Stopień wykorzystania miejsc noclegowych i udzielone noclegi według powiatów </w:t>
      </w:r>
      <w:r w:rsidR="0004264E" w:rsidRPr="005554C6">
        <w:rPr>
          <w:rStyle w:val="TytuwykresuZnak"/>
          <w:b/>
          <w:bCs/>
          <w:color w:val="auto"/>
        </w:rPr>
        <w:br/>
      </w:r>
      <w:r w:rsidRPr="005554C6">
        <w:rPr>
          <w:rStyle w:val="TytuwykresuZnak"/>
          <w:b/>
          <w:bCs/>
          <w:color w:val="auto"/>
        </w:rPr>
        <w:t xml:space="preserve">w </w:t>
      </w:r>
      <w:r w:rsidR="005554C6" w:rsidRPr="005554C6">
        <w:rPr>
          <w:rStyle w:val="TytuwykresuZnak"/>
          <w:b/>
          <w:bCs/>
          <w:color w:val="auto"/>
        </w:rPr>
        <w:t>2025</w:t>
      </w:r>
      <w:r w:rsidRPr="005554C6">
        <w:rPr>
          <w:rStyle w:val="TytuwykresuZnak"/>
          <w:b/>
          <w:bCs/>
          <w:color w:val="auto"/>
        </w:rPr>
        <w:t xml:space="preserve"> r.</w:t>
      </w:r>
      <w:r w:rsidR="00C96DCC" w:rsidRPr="005554C6">
        <w:t xml:space="preserve"> </w:t>
      </w:r>
    </w:p>
    <w:p w14:paraId="1C583178" w14:textId="30A86590" w:rsidR="0017436F" w:rsidRPr="006D5857" w:rsidRDefault="00DA1C31" w:rsidP="00467A0C">
      <w:pPr>
        <w:pStyle w:val="tytumapy"/>
        <w:rPr>
          <w:rStyle w:val="TytuwykresuZnak"/>
          <w:b/>
          <w:bCs/>
          <w:color w:val="000000" w:themeColor="text1"/>
          <w:highlight w:val="yellow"/>
        </w:rPr>
      </w:pPr>
      <w:r w:rsidRPr="0072086D">
        <w:rPr>
          <w:rStyle w:val="TytuwykresuZnak"/>
          <w:b/>
          <w:bCs/>
          <w:color w:val="000000" w:themeColor="text1"/>
        </w:rPr>
        <w:drawing>
          <wp:inline distT="0" distB="0" distL="0" distR="0" wp14:anchorId="474D0441" wp14:editId="352C95D3">
            <wp:extent cx="5122545" cy="2339975"/>
            <wp:effectExtent l="0" t="0" r="1905" b="3175"/>
            <wp:docPr id="5" name="Obraz 5" descr="Mapa prezentująca stopień wykorzystania miejsc noclegowych i liczbę udzielonych noclegów według powiatów w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C50E7" w14:textId="15560158" w:rsidR="00DC48A1" w:rsidRPr="00663897" w:rsidRDefault="00DC48A1" w:rsidP="000D09FD">
      <w:pPr>
        <w:spacing w:before="360" w:line="288" w:lineRule="auto"/>
        <w:rPr>
          <w:color w:val="000000" w:themeColor="text1"/>
        </w:rPr>
      </w:pPr>
      <w:r w:rsidRPr="00325DC6">
        <w:rPr>
          <w:color w:val="000000" w:themeColor="text1"/>
        </w:rPr>
        <w:t>Spośród wszystkich turystów korzystających z bazy noclegowej w województwie</w:t>
      </w:r>
      <w:r w:rsidR="00E57D65" w:rsidRPr="00325DC6">
        <w:rPr>
          <w:color w:val="000000" w:themeColor="text1"/>
        </w:rPr>
        <w:t>,</w:t>
      </w:r>
      <w:r w:rsidRPr="00325DC6">
        <w:rPr>
          <w:color w:val="000000" w:themeColor="text1"/>
        </w:rPr>
        <w:t xml:space="preserve"> najwięcej osób nocowało w powiecie mrągowskim (</w:t>
      </w:r>
      <w:r w:rsidR="0088110D" w:rsidRPr="00325DC6">
        <w:rPr>
          <w:color w:val="000000" w:themeColor="text1"/>
        </w:rPr>
        <w:t>22,7</w:t>
      </w:r>
      <w:r w:rsidRPr="00325DC6">
        <w:rPr>
          <w:color w:val="000000" w:themeColor="text1"/>
        </w:rPr>
        <w:t xml:space="preserve">%). Wiele osób wybierało także </w:t>
      </w:r>
      <w:r w:rsidR="008563FF" w:rsidRPr="00325DC6">
        <w:rPr>
          <w:color w:val="000000" w:themeColor="text1"/>
        </w:rPr>
        <w:t>Olsztyn (</w:t>
      </w:r>
      <w:r w:rsidR="0088110D" w:rsidRPr="00325DC6">
        <w:rPr>
          <w:color w:val="000000" w:themeColor="text1"/>
        </w:rPr>
        <w:t>13,3</w:t>
      </w:r>
      <w:r w:rsidR="008563FF" w:rsidRPr="00325DC6">
        <w:rPr>
          <w:color w:val="000000" w:themeColor="text1"/>
        </w:rPr>
        <w:t xml:space="preserve">%), </w:t>
      </w:r>
      <w:r w:rsidR="00007BC4" w:rsidRPr="00325DC6">
        <w:rPr>
          <w:color w:val="000000" w:themeColor="text1"/>
        </w:rPr>
        <w:t>powiat giżycki (</w:t>
      </w:r>
      <w:r w:rsidR="0088110D" w:rsidRPr="00325DC6">
        <w:rPr>
          <w:color w:val="000000" w:themeColor="text1"/>
        </w:rPr>
        <w:t>12,9</w:t>
      </w:r>
      <w:r w:rsidR="00007BC4" w:rsidRPr="00325DC6">
        <w:rPr>
          <w:color w:val="000000" w:themeColor="text1"/>
        </w:rPr>
        <w:t xml:space="preserve">%), </w:t>
      </w:r>
      <w:r w:rsidR="0042525A" w:rsidRPr="00325DC6">
        <w:rPr>
          <w:color w:val="000000" w:themeColor="text1"/>
        </w:rPr>
        <w:t>ostródzki (</w:t>
      </w:r>
      <w:r w:rsidR="0088110D" w:rsidRPr="00325DC6">
        <w:rPr>
          <w:color w:val="000000" w:themeColor="text1"/>
        </w:rPr>
        <w:t>10,4</w:t>
      </w:r>
      <w:r w:rsidR="0042525A" w:rsidRPr="00325DC6">
        <w:rPr>
          <w:color w:val="000000" w:themeColor="text1"/>
        </w:rPr>
        <w:t xml:space="preserve">%) oraz </w:t>
      </w:r>
      <w:r w:rsidR="00813E03" w:rsidRPr="00325DC6">
        <w:rPr>
          <w:color w:val="000000" w:themeColor="text1"/>
        </w:rPr>
        <w:t>olsztyński (</w:t>
      </w:r>
      <w:r w:rsidR="0088110D" w:rsidRPr="00325DC6">
        <w:rPr>
          <w:color w:val="000000" w:themeColor="text1"/>
        </w:rPr>
        <w:t>10,2</w:t>
      </w:r>
      <w:r w:rsidR="00813E03" w:rsidRPr="00325DC6">
        <w:rPr>
          <w:color w:val="000000" w:themeColor="text1"/>
        </w:rPr>
        <w:t>%)</w:t>
      </w:r>
      <w:r w:rsidR="0042525A" w:rsidRPr="00325DC6">
        <w:rPr>
          <w:color w:val="000000" w:themeColor="text1"/>
        </w:rPr>
        <w:t>.</w:t>
      </w:r>
      <w:r w:rsidR="00305E54">
        <w:rPr>
          <w:color w:val="000000" w:themeColor="text1"/>
        </w:rPr>
        <w:t xml:space="preserve"> </w:t>
      </w:r>
      <w:r w:rsidRPr="00663897">
        <w:rPr>
          <w:color w:val="000000" w:themeColor="text1"/>
        </w:rPr>
        <w:t xml:space="preserve">W powiatach tych udzielono łącznie </w:t>
      </w:r>
      <w:r w:rsidR="00325DC6" w:rsidRPr="00663897">
        <w:rPr>
          <w:color w:val="000000" w:themeColor="text1"/>
        </w:rPr>
        <w:t>67,9</w:t>
      </w:r>
      <w:r w:rsidRPr="00663897">
        <w:rPr>
          <w:color w:val="000000" w:themeColor="text1"/>
        </w:rPr>
        <w:t>% noclegów w regionie.</w:t>
      </w:r>
    </w:p>
    <w:p w14:paraId="381892B3" w14:textId="5188C5F9" w:rsidR="00DC48A1" w:rsidRPr="00663897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663897">
        <w:rPr>
          <w:color w:val="000000" w:themeColor="text1"/>
          <w:szCs w:val="19"/>
        </w:rPr>
        <w:t xml:space="preserve">Stopień wykorzystania miejsc noclegowych w </w:t>
      </w:r>
      <w:r w:rsidR="00325DC6" w:rsidRPr="00663897">
        <w:rPr>
          <w:color w:val="000000" w:themeColor="text1"/>
          <w:szCs w:val="19"/>
        </w:rPr>
        <w:t>dziesięciu</w:t>
      </w:r>
      <w:r w:rsidRPr="00663897">
        <w:rPr>
          <w:color w:val="000000" w:themeColor="text1"/>
          <w:szCs w:val="19"/>
        </w:rPr>
        <w:t xml:space="preserve"> powiatach był wyższy od przeciętnego w województwie, tj. w: </w:t>
      </w:r>
      <w:r w:rsidR="001F4C0B" w:rsidRPr="00663897">
        <w:rPr>
          <w:color w:val="000000" w:themeColor="text1"/>
          <w:szCs w:val="19"/>
        </w:rPr>
        <w:t xml:space="preserve">gołdapskim, </w:t>
      </w:r>
      <w:r w:rsidR="000F7CAD" w:rsidRPr="00663897">
        <w:rPr>
          <w:color w:val="000000" w:themeColor="text1"/>
          <w:szCs w:val="19"/>
        </w:rPr>
        <w:t>Elblągu</w:t>
      </w:r>
      <w:r w:rsidR="0030423F" w:rsidRPr="00663897">
        <w:rPr>
          <w:color w:val="000000" w:themeColor="text1"/>
          <w:szCs w:val="19"/>
        </w:rPr>
        <w:t xml:space="preserve"> lidzbarskim</w:t>
      </w:r>
      <w:r w:rsidR="000F7CAD" w:rsidRPr="00663897">
        <w:rPr>
          <w:color w:val="000000" w:themeColor="text1"/>
          <w:szCs w:val="19"/>
        </w:rPr>
        <w:t xml:space="preserve">, </w:t>
      </w:r>
      <w:r w:rsidR="0030423F" w:rsidRPr="00663897">
        <w:rPr>
          <w:color w:val="000000" w:themeColor="text1"/>
          <w:szCs w:val="19"/>
        </w:rPr>
        <w:t>olsztyńskim, Olsztynie, mrągowskim, ostródzkim, ełckim, kętrzyńskim i</w:t>
      </w:r>
      <w:r w:rsidR="00991671" w:rsidRPr="00663897">
        <w:rPr>
          <w:color w:val="000000" w:themeColor="text1"/>
          <w:szCs w:val="19"/>
        </w:rPr>
        <w:t xml:space="preserve"> </w:t>
      </w:r>
      <w:r w:rsidR="000F7CAD" w:rsidRPr="00663897">
        <w:rPr>
          <w:color w:val="000000" w:themeColor="text1"/>
          <w:szCs w:val="19"/>
        </w:rPr>
        <w:t>szczycieńskim</w:t>
      </w:r>
      <w:r w:rsidR="0030423F" w:rsidRPr="00663897">
        <w:rPr>
          <w:color w:val="000000" w:themeColor="text1"/>
          <w:szCs w:val="19"/>
        </w:rPr>
        <w:t>.</w:t>
      </w:r>
      <w:r w:rsidRPr="00663897">
        <w:rPr>
          <w:color w:val="000000" w:themeColor="text1"/>
          <w:szCs w:val="19"/>
        </w:rPr>
        <w:t xml:space="preserve"> </w:t>
      </w:r>
    </w:p>
    <w:p w14:paraId="4DD3D659" w14:textId="5F2EF5F7" w:rsidR="001B3B64" w:rsidRPr="006D5857" w:rsidRDefault="00C137EC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  <w:highlight w:val="yellow"/>
        </w:rPr>
      </w:pPr>
      <w:r w:rsidRPr="00EF4FF7">
        <w:rPr>
          <w:color w:val="000000" w:themeColor="text1"/>
          <w:szCs w:val="19"/>
        </w:rPr>
        <w:t xml:space="preserve">Turyści zagraniczni </w:t>
      </w:r>
      <w:r w:rsidR="00AB65BF">
        <w:rPr>
          <w:color w:val="000000" w:themeColor="text1"/>
          <w:szCs w:val="19"/>
        </w:rPr>
        <w:t>najczęściej</w:t>
      </w:r>
      <w:r w:rsidRPr="00EF4FF7">
        <w:rPr>
          <w:color w:val="000000" w:themeColor="text1"/>
          <w:szCs w:val="19"/>
        </w:rPr>
        <w:t xml:space="preserve"> korzystali z bazy noclegowej w powiatach: mrągowskim (33,1% korzystających), Olsztynie (18,2%), giżyckim (15,2%) i Elblągu (8,0%).</w:t>
      </w:r>
      <w:r w:rsidRPr="006D5857">
        <w:rPr>
          <w:color w:val="000000" w:themeColor="text1"/>
          <w:szCs w:val="19"/>
          <w:highlight w:val="yellow"/>
        </w:rPr>
        <w:br w:type="page"/>
      </w:r>
    </w:p>
    <w:p w14:paraId="6A91CACA" w14:textId="597164C2" w:rsidR="00DC48A1" w:rsidRPr="005825C9" w:rsidRDefault="001B3B64" w:rsidP="001B3B64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5825C9">
        <w:rPr>
          <w:rFonts w:eastAsia="Times New Roman" w:cs="Times New Roman"/>
          <w:bCs/>
          <w:noProof w:val="0"/>
          <w:color w:val="000000" w:themeColor="text1"/>
          <w:spacing w:val="0"/>
        </w:rPr>
        <w:lastRenderedPageBreak/>
        <w:t xml:space="preserve">Tablica 2. Wybrane dane o obiektach noclegowych turystyki według powiatów w </w:t>
      </w:r>
      <w:r w:rsidR="005825C9" w:rsidRPr="005825C9">
        <w:rPr>
          <w:rFonts w:eastAsia="Times New Roman" w:cs="Times New Roman"/>
          <w:bCs/>
          <w:noProof w:val="0"/>
          <w:color w:val="000000" w:themeColor="text1"/>
          <w:spacing w:val="0"/>
        </w:rPr>
        <w:t>2025</w:t>
      </w:r>
      <w:r w:rsidRPr="005825C9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  <w:tblDescription w:val="Tablica 2. Wybrane dane o obiektach noclegowych turystyki według powiatów w 2025 r. "/>
      </w:tblPr>
      <w:tblGrid>
        <w:gridCol w:w="1596"/>
        <w:gridCol w:w="861"/>
        <w:gridCol w:w="807"/>
        <w:gridCol w:w="670"/>
        <w:gridCol w:w="808"/>
        <w:gridCol w:w="770"/>
        <w:gridCol w:w="897"/>
        <w:gridCol w:w="836"/>
        <w:gridCol w:w="822"/>
      </w:tblGrid>
      <w:tr w:rsidR="001B3B64" w:rsidRPr="00AB65BF" w14:paraId="6EC7830C" w14:textId="77777777" w:rsidTr="00DE7EF9">
        <w:trPr>
          <w:trHeight w:val="57"/>
          <w:tblHeader/>
        </w:trPr>
        <w:tc>
          <w:tcPr>
            <w:tcW w:w="989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22DF53" w14:textId="77777777" w:rsidR="001B3B64" w:rsidRPr="00AB65BF" w:rsidRDefault="001B3B64" w:rsidP="009A56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/>
                <w:color w:val="000000" w:themeColor="text1"/>
                <w:szCs w:val="19"/>
              </w:rPr>
            </w:pPr>
            <w:bookmarkStart w:id="0" w:name="OLE_LINK1"/>
            <w:r w:rsidRPr="00AB65BF">
              <w:rPr>
                <w:rFonts w:ascii="Fira Sans" w:hAnsi="Fira Sans" w:cs="Arial"/>
                <w:color w:val="000000" w:themeColor="text1"/>
                <w:szCs w:val="19"/>
              </w:rPr>
              <w:t>WYSZCZEGÓLNIE-NIE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DE3516" w14:textId="7F6C602A" w:rsidR="001B3B64" w:rsidRPr="00AB65BF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Obiekty</w:t>
            </w:r>
            <w:r w:rsidR="00DE7EF9" w:rsidRPr="00AB65BF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91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79594" w14:textId="74E97E7A" w:rsidR="001B3B64" w:rsidRPr="00AB65BF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Miejsca noclegowe</w:t>
            </w:r>
            <w:r w:rsidR="00DE7EF9" w:rsidRPr="00AB65BF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978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21E6A" w14:textId="77777777" w:rsidR="001B3B64" w:rsidRPr="00AB65BF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Korzystający </w:t>
            </w: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z noclegów</w:t>
            </w:r>
          </w:p>
        </w:tc>
        <w:tc>
          <w:tcPr>
            <w:tcW w:w="1074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A592" w14:textId="77777777" w:rsidR="001B3B64" w:rsidRPr="00AB65BF" w:rsidRDefault="001B3B64" w:rsidP="009A5613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Udzielone noclegi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36DD9C72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Stopień wykorzy-</w:t>
            </w:r>
            <w:r w:rsidRPr="00AB65BF">
              <w:rPr>
                <w:color w:val="000000" w:themeColor="text1"/>
                <w:szCs w:val="19"/>
              </w:rPr>
              <w:br/>
              <w:t>stania miejsc noclego-wych</w:t>
            </w:r>
          </w:p>
        </w:tc>
      </w:tr>
      <w:tr w:rsidR="001B3B64" w:rsidRPr="00AB65BF" w14:paraId="581BF13C" w14:textId="77777777" w:rsidTr="00DE7EF9">
        <w:trPr>
          <w:trHeight w:val="57"/>
          <w:tblHeader/>
        </w:trPr>
        <w:tc>
          <w:tcPr>
            <w:tcW w:w="98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680E" w14:textId="77777777" w:rsidR="001B3B64" w:rsidRPr="00AB65BF" w:rsidRDefault="001B3B64" w:rsidP="009A561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534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3D54D" w14:textId="77777777" w:rsidR="001B3B64" w:rsidRPr="00AB65BF" w:rsidRDefault="001B3B64" w:rsidP="009A56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AABA52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BAC358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w tym cało-roczne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4BB7F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9B746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w tym turyści zagra-</w:t>
            </w:r>
            <w:r w:rsidRPr="00AB65BF">
              <w:rPr>
                <w:color w:val="000000" w:themeColor="text1"/>
                <w:szCs w:val="19"/>
              </w:rPr>
              <w:br/>
              <w:t>niczni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8E4DA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052AA" w14:textId="77777777" w:rsidR="001B3B64" w:rsidRPr="00AB65BF" w:rsidRDefault="001B3B64" w:rsidP="009A5613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w tym turystom zagra-</w:t>
            </w:r>
            <w:r w:rsidRPr="00AB65BF">
              <w:rPr>
                <w:color w:val="000000" w:themeColor="text1"/>
                <w:szCs w:val="19"/>
              </w:rPr>
              <w:br/>
              <w:t>nicznym</w:t>
            </w:r>
            <w:r w:rsidRPr="00AB65BF">
              <w:rPr>
                <w:color w:val="000000" w:themeColor="text1"/>
                <w:szCs w:val="19"/>
              </w:rPr>
              <w:br/>
            </w:r>
          </w:p>
        </w:tc>
        <w:tc>
          <w:tcPr>
            <w:tcW w:w="509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202AEF" w14:textId="77777777" w:rsidR="001B3B64" w:rsidRPr="00AB65BF" w:rsidRDefault="001B3B64" w:rsidP="009A5613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FF3E69" w:rsidRPr="00AB65BF" w14:paraId="63E8EFF0" w14:textId="77777777" w:rsidTr="00E8196C">
        <w:trPr>
          <w:trHeight w:val="57"/>
          <w:tblHeader/>
        </w:trPr>
        <w:tc>
          <w:tcPr>
            <w:tcW w:w="989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25F8A" w14:textId="77777777" w:rsidR="00FF3E69" w:rsidRPr="00AB65BF" w:rsidRDefault="00FF3E69" w:rsidP="00FF3E69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AB65BF">
              <w:rPr>
                <w:rFonts w:ascii="Fira Sans" w:hAnsi="Fira Sans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5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181BAE" w14:textId="543DB457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AB65BF">
              <w:rPr>
                <w:b/>
                <w:bCs/>
                <w:szCs w:val="19"/>
              </w:rPr>
              <w:t>584</w:t>
            </w:r>
          </w:p>
        </w:tc>
        <w:tc>
          <w:tcPr>
            <w:tcW w:w="5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EAC74A" w14:textId="5E3C590D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AB65BF">
              <w:rPr>
                <w:b/>
                <w:bCs/>
                <w:szCs w:val="19"/>
              </w:rPr>
              <w:t>44 503</w:t>
            </w:r>
          </w:p>
        </w:tc>
        <w:tc>
          <w:tcPr>
            <w:tcW w:w="4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EC3CFF" w14:textId="4C3133B2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AB65BF">
              <w:rPr>
                <w:b/>
                <w:bCs/>
                <w:szCs w:val="19"/>
              </w:rPr>
              <w:t>25 920</w:t>
            </w:r>
          </w:p>
        </w:tc>
        <w:tc>
          <w:tcPr>
            <w:tcW w:w="5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ECD7AE" w14:textId="13A79D1F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pacing w:val="-10"/>
                <w:szCs w:val="19"/>
              </w:rPr>
            </w:pPr>
            <w:r w:rsidRPr="00AB65BF">
              <w:rPr>
                <w:b/>
                <w:bCs/>
                <w:spacing w:val="-10"/>
                <w:szCs w:val="19"/>
              </w:rPr>
              <w:t>1 500 735</w:t>
            </w:r>
          </w:p>
        </w:tc>
        <w:tc>
          <w:tcPr>
            <w:tcW w:w="47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1B0E45" w14:textId="20437CB7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AB65BF">
              <w:rPr>
                <w:b/>
                <w:bCs/>
                <w:szCs w:val="19"/>
              </w:rPr>
              <w:t>104 981</w:t>
            </w:r>
          </w:p>
        </w:tc>
        <w:tc>
          <w:tcPr>
            <w:tcW w:w="55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FF41AA" w14:textId="581432C6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pacing w:val="-10"/>
                <w:szCs w:val="19"/>
              </w:rPr>
            </w:pPr>
            <w:r w:rsidRPr="00AB65BF">
              <w:rPr>
                <w:b/>
                <w:bCs/>
                <w:spacing w:val="-10"/>
                <w:szCs w:val="19"/>
              </w:rPr>
              <w:t>3 626 086</w:t>
            </w:r>
          </w:p>
        </w:tc>
        <w:tc>
          <w:tcPr>
            <w:tcW w:w="5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86CD02" w14:textId="19ECBBE9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AB65BF">
              <w:rPr>
                <w:b/>
                <w:bCs/>
                <w:szCs w:val="19"/>
              </w:rPr>
              <w:t>235 378</w:t>
            </w:r>
          </w:p>
        </w:tc>
        <w:tc>
          <w:tcPr>
            <w:tcW w:w="50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38CAF" w14:textId="6BD8A8A6" w:rsidR="00FF3E69" w:rsidRPr="00AB65BF" w:rsidRDefault="00FF3E69" w:rsidP="00FF3E69">
            <w:pPr>
              <w:spacing w:before="0" w:after="0"/>
              <w:ind w:left="-57"/>
              <w:jc w:val="right"/>
              <w:rPr>
                <w:b/>
                <w:bCs/>
                <w:color w:val="000000" w:themeColor="text1"/>
                <w:szCs w:val="19"/>
              </w:rPr>
            </w:pPr>
            <w:r w:rsidRPr="00AB65BF">
              <w:rPr>
                <w:b/>
                <w:bCs/>
                <w:szCs w:val="19"/>
              </w:rPr>
              <w:t>31,9</w:t>
            </w:r>
          </w:p>
        </w:tc>
      </w:tr>
      <w:tr w:rsidR="00FF3E69" w:rsidRPr="00AB65BF" w14:paraId="6CDB4A82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9A645" w14:textId="77777777" w:rsidR="00FF3E69" w:rsidRPr="00AB65BF" w:rsidRDefault="00FF3E69" w:rsidP="00FF3E69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Powiaty: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7CAE55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38EA17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794DE5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AE265B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023491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A791C4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8FE60C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B7905AA" w14:textId="7777777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C87A49" w:rsidRPr="00AB65BF" w14:paraId="2A249274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651E4" w14:textId="77777777" w:rsidR="00C87A49" w:rsidRPr="00AB65BF" w:rsidRDefault="00C87A49" w:rsidP="00C87A49">
            <w:pPr>
              <w:tabs>
                <w:tab w:val="right" w:leader="dot" w:pos="4156"/>
              </w:tabs>
              <w:spacing w:before="0" w:after="0"/>
              <w:ind w:left="170"/>
              <w:rPr>
                <w:color w:val="000000" w:themeColor="text1"/>
                <w:szCs w:val="19"/>
              </w:rPr>
            </w:pPr>
            <w:r w:rsidRPr="00AB65BF">
              <w:rPr>
                <w:color w:val="000000" w:themeColor="text1"/>
                <w:szCs w:val="19"/>
              </w:rPr>
              <w:t>bartoszycki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406A9F" w14:textId="3CED78B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474AF2" w14:textId="38570D8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336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132969" w14:textId="37DA819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336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2898F4" w14:textId="11C08EF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16231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80B390" w14:textId="23397C3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1564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757CF2" w14:textId="6F5E0AD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37479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471D63" w14:textId="05D2A5F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3822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53F5820" w14:textId="0AA2E84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31,5</w:t>
            </w:r>
          </w:p>
        </w:tc>
      </w:tr>
      <w:tr w:rsidR="00C87A49" w:rsidRPr="00AB65BF" w14:paraId="60F333FD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322E9" w14:textId="77777777" w:rsidR="00C87A49" w:rsidRPr="00AB65BF" w:rsidRDefault="00C87A49" w:rsidP="00C87A49">
            <w:pPr>
              <w:pStyle w:val="Nagwek9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braniewski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2F3C61" w14:textId="511CA83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2C391E" w14:textId="379E4D8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280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812B0" w14:textId="43F6812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265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1194CB" w14:textId="7D3494C4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7 339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862C0D" w14:textId="653C265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225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4D5C0" w14:textId="4F97398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15 463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98F74D" w14:textId="7788030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242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B54028F" w14:textId="03467E5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15,9</w:t>
            </w:r>
          </w:p>
        </w:tc>
      </w:tr>
      <w:tr w:rsidR="00C87A49" w:rsidRPr="00AB65BF" w14:paraId="03D43A86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5D7B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działdowski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F51917" w14:textId="4F59D96A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D0664B" w14:textId="45ED2A1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892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F1040A" w14:textId="0FDE9DA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340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34E7B3" w14:textId="37E8385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9 270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A97F70" w14:textId="62C57E7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435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8ADB7A" w14:textId="4D91DC3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25 690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12D7D4" w14:textId="6FBB332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732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EE80E9" w14:textId="439A0D1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13,5</w:t>
            </w:r>
          </w:p>
        </w:tc>
      </w:tr>
      <w:tr w:rsidR="00C87A49" w:rsidRPr="00AB65BF" w14:paraId="274DBAC1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5E2EB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6F5312" w14:textId="107AA55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D2C391" w14:textId="5ED8D32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416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A545FA" w14:textId="547052F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387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7A596C" w14:textId="7BA5557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13 807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C5304B" w14:textId="10CBFC5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973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DA7F97" w14:textId="7C9B535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33 014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5DB598" w14:textId="6DD8247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2 287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10C7E16" w14:textId="7807531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21,2</w:t>
            </w:r>
          </w:p>
        </w:tc>
      </w:tr>
      <w:tr w:rsidR="00C87A49" w:rsidRPr="00AB65BF" w14:paraId="0F97FA99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250C2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ełcki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E109BB" w14:textId="500C558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17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3F0A19" w14:textId="5B9E629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1 261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733FA3" w14:textId="3EF724F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456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5D5941" w14:textId="17FCB624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42 269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361B5C" w14:textId="54E437C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4 737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C45EEE" w14:textId="523BB53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92 463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7AA760" w14:textId="57A2D69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8 243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7402B0" w14:textId="18B24EC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33,2</w:t>
            </w:r>
          </w:p>
        </w:tc>
      </w:tr>
      <w:tr w:rsidR="00C87A49" w:rsidRPr="00AB65BF" w14:paraId="6CCA8FD5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57F32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giżycki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9D832C" w14:textId="2165E57A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BDF8F0" w14:textId="5ECB883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6 418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03F3BD" w14:textId="6737807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4 380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AA90B8" w14:textId="1D103F9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193 418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ED4BD" w14:textId="1365708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15 921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B40DBB" w14:textId="359AECF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480 859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7FAC2D" w14:textId="1381BE9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31 628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FD3441" w14:textId="0D7B0CC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28,8</w:t>
            </w:r>
          </w:p>
        </w:tc>
      </w:tr>
      <w:tr w:rsidR="00C87A49" w:rsidRPr="00AB65BF" w14:paraId="3F0766AF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FCBFA3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gołdapski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50A15D" w14:textId="2953CED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4B3BC2" w14:textId="29A0BE2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1 098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406C8C" w14:textId="49F1B2C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740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91265B" w14:textId="737947D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17 162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792F53" w14:textId="0EC5407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1 085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195AD1" w14:textId="40480FB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126 762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BDF1B3" w14:textId="278EE50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1 628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EE1779" w14:textId="53C09CD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41,6</w:t>
            </w:r>
          </w:p>
        </w:tc>
      </w:tr>
      <w:tr w:rsidR="00C87A49" w:rsidRPr="00AB65BF" w14:paraId="024573C4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B1D5F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iławski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A2782A" w14:textId="4C2A0094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8B501" w14:textId="788B5AD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1 576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74C7B8" w14:textId="75E72A8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826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1ECE50" w14:textId="2FF5DED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52 773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DD9F31" w14:textId="0672C40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1 923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30E342" w14:textId="7BD65BC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114 252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8B2741" w14:textId="698B3C4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4 857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6DBF01" w14:textId="0CBD7F8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25,3</w:t>
            </w:r>
          </w:p>
        </w:tc>
      </w:tr>
      <w:tr w:rsidR="00C87A49" w:rsidRPr="00AB65BF" w14:paraId="790E250D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6D6FB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kętrzyński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223E8B" w14:textId="0F48F8B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C61F6F" w14:textId="011EA4B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637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B09D00" w14:textId="47036C6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402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83BAE7" w14:textId="1D94542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30 367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A608B5" w14:textId="5E6C0B6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3 454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A901F7" w14:textId="71FEDFC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63 963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BD1E1A" w14:textId="59DB182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4 915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83875DC" w14:textId="0DA7465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32,9</w:t>
            </w:r>
          </w:p>
        </w:tc>
      </w:tr>
      <w:tr w:rsidR="00C87A49" w:rsidRPr="00AB65BF" w14:paraId="3C832004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06367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lidzbarski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E22DAD" w14:textId="6D67D68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FF15B8" w14:textId="4474C1B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525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F125CF" w14:textId="038C8A4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512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445A9B" w14:textId="453A619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39 528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54AF12" w14:textId="6BBFAEE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2 057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CD194E" w14:textId="33A4EEB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80 435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0C862" w14:textId="5965C70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8 220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244BF7" w14:textId="59E89E4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38,6</w:t>
            </w:r>
          </w:p>
        </w:tc>
      </w:tr>
      <w:tr w:rsidR="00C87A49" w:rsidRPr="00AB65BF" w14:paraId="4AD8D9E8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018C4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mrągowski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72CC7B" w14:textId="00A9C0E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B43C7" w14:textId="24B9FE5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9 547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0412DF" w14:textId="0D78142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6 154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54A5F1" w14:textId="30904EE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340 881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6ED97A" w14:textId="2B2EB53A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34 723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9A0FBC" w14:textId="39EB415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835 428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5A8726" w14:textId="1136AD8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83 166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FF8D34" w14:textId="25EFEAB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33,6</w:t>
            </w:r>
          </w:p>
        </w:tc>
      </w:tr>
      <w:tr w:rsidR="00C87A49" w:rsidRPr="00AB65BF" w14:paraId="04FB5C26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C8733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nidzicki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B9B46" w14:textId="331312D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90AE10" w14:textId="618B96D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413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72694A" w14:textId="63D3204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169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3E0EAF" w14:textId="79ACD93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9 395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C5F809" w14:textId="7716928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113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C94E68" w14:textId="380167F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25 452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D1BD27" w14:textId="28FE5DDA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348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552650C" w14:textId="14D1D54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25,8</w:t>
            </w:r>
          </w:p>
        </w:tc>
      </w:tr>
      <w:tr w:rsidR="00C87A49" w:rsidRPr="00AB65BF" w14:paraId="55567A1A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0AC8AA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nowomiejski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C0F7B3" w14:textId="687818F8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EB74FA" w14:textId="069BCEC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325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F38AB0" w14:textId="24BC47E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125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1C630B" w14:textId="416335F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4 064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10866C" w14:textId="161ACA7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01A696" w14:textId="1CD5B00A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8 398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60C206" w14:textId="4CCF38B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31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005200" w14:textId="0D59632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13,8</w:t>
            </w:r>
          </w:p>
        </w:tc>
      </w:tr>
      <w:tr w:rsidR="00C87A49" w:rsidRPr="00AB65BF" w14:paraId="48A0EA99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9728CF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olecki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058695" w14:textId="4E5850F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08E5DC" w14:textId="6E20E55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723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66F9B2" w14:textId="5C7725C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268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85F428" w14:textId="44BE959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9 315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F4A236" w14:textId="5E7DEA5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239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FFB8E0" w14:textId="1F95058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29 698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643940" w14:textId="330286D4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1 096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FF517DB" w14:textId="2F22007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25,6</w:t>
            </w:r>
          </w:p>
        </w:tc>
      </w:tr>
      <w:tr w:rsidR="00C87A49" w:rsidRPr="00AB65BF" w14:paraId="66E7BF64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4D8B4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olsztyński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0A6B86" w14:textId="6303FB5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CBD05D" w14:textId="645AFECF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4 515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057413" w14:textId="7996B0B7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2 673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42D325" w14:textId="02FB4AF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153 238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AB0EE7" w14:textId="7D78627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2 090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67934D" w14:textId="0E663C9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423 131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8AD394" w14:textId="032E15E4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5 304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1E3B01B" w14:textId="10FA7752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34,2</w:t>
            </w:r>
          </w:p>
        </w:tc>
      </w:tr>
      <w:tr w:rsidR="00C87A49" w:rsidRPr="00AB65BF" w14:paraId="2852375E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5962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ostródzki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C000AE" w14:textId="7C8C6071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E70BA0" w14:textId="756D8C6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4 050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B5A8B4" w14:textId="55DC0249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2 673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15E858" w14:textId="1A0A7A7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156 799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7F417A" w14:textId="1F07CD6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4 103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FFA011" w14:textId="09604B3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368 598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AC6F3C" w14:textId="4E32C33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11 878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3344BF2" w14:textId="3018DBE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33,4</w:t>
            </w:r>
          </w:p>
        </w:tc>
      </w:tr>
      <w:tr w:rsidR="00C87A49" w:rsidRPr="00AB65BF" w14:paraId="4B1764DA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2CA51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piski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B875F8" w14:textId="52B88F26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927E58" w14:textId="199FF35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2 956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05A1E0" w14:textId="5D98EC4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1 081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1FF925" w14:textId="0C78ECD4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72 042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A5FA6D" w14:textId="1622498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1 479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84F65A" w14:textId="3C6C531B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194 803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EB8A7F" w14:textId="22BD0515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3 432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C2D25FE" w14:textId="2D61723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31,9</w:t>
            </w:r>
          </w:p>
        </w:tc>
      </w:tr>
      <w:tr w:rsidR="00C87A49" w:rsidRPr="00AB65BF" w14:paraId="6D8C3775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4E865" w14:textId="77777777" w:rsidR="00C87A49" w:rsidRPr="00AB65BF" w:rsidRDefault="00C87A49" w:rsidP="00C87A4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szczycieński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D4456F" w14:textId="5BE987D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786587" w14:textId="1D1B8BF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1 703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DBBA57" w14:textId="2E460A7D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741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8894B1" w14:textId="4878BB0A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47 762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BD1228" w14:textId="5AAC4240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749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6E69CB" w14:textId="1D76865E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122 754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D3B87" w14:textId="670D73F3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2 456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419F62" w14:textId="53A7797C" w:rsidR="00C87A49" w:rsidRPr="00AB65BF" w:rsidRDefault="00C87A49" w:rsidP="00C87A4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7A3FBF">
              <w:t>32,0</w:t>
            </w:r>
          </w:p>
        </w:tc>
      </w:tr>
      <w:tr w:rsidR="00FF3E69" w:rsidRPr="00AB65BF" w14:paraId="726939EE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880EF" w14:textId="77777777" w:rsidR="00FF3E69" w:rsidRPr="00AB65BF" w:rsidRDefault="00FF3E69" w:rsidP="00FF3E6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węgorzewski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B72D5D" w14:textId="2601E471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5408C6" w14:textId="36280F0A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1 549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E17269" w14:textId="5A120FA1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499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EF2838" w14:textId="0A262D23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27 712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E6D2C6" w14:textId="759E54DA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1 658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0B504" w14:textId="562A37CA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84 385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9D5868" w14:textId="2CAB1F52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5 338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5574A9" w14:textId="7781F806" w:rsidR="00FF3E69" w:rsidRPr="00AB65BF" w:rsidRDefault="001C5D2E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30,0</w:t>
            </w:r>
          </w:p>
        </w:tc>
      </w:tr>
      <w:tr w:rsidR="00FF3E69" w:rsidRPr="00AB65BF" w14:paraId="371A291E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044B0" w14:textId="77777777" w:rsidR="00FF3E69" w:rsidRPr="00AB65BF" w:rsidRDefault="00FF3E69" w:rsidP="00FF3E69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Miasta na prawach powiatu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7FD10" w14:textId="41BA9EB0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742296" w14:textId="606FF298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5F8AD1" w14:textId="3E9E780A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5D41DA" w14:textId="271AC22F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B41E6F" w14:textId="0655DD63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008B27" w14:textId="0D68BE36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E71057" w14:textId="766EA2CE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6AA3CA" w14:textId="5014EC2C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FF3E69" w:rsidRPr="00AB65BF" w14:paraId="71EC1196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A8283D" w14:textId="77777777" w:rsidR="00FF3E69" w:rsidRPr="00AB65BF" w:rsidRDefault="00FF3E69" w:rsidP="00FF3E6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Elbląg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C5273" w14:textId="7297CE58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93D8A5" w14:textId="44D3EDF8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971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EB3999" w14:textId="115D216F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695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D8A5C" w14:textId="2EE077ED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57 558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81B4DA" w14:textId="74658B99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8 379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03E956" w14:textId="76A957E0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109 097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1B4F6D" w14:textId="599D30C6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16 789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C2D180" w14:textId="229820AA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39,0</w:t>
            </w:r>
          </w:p>
        </w:tc>
      </w:tr>
      <w:tr w:rsidR="00FF3E69" w:rsidRPr="00AB65BF" w14:paraId="3FF25981" w14:textId="77777777" w:rsidTr="00E8196C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6B8B86" w14:textId="77777777" w:rsidR="00FF3E69" w:rsidRPr="00AB65BF" w:rsidRDefault="00FF3E69" w:rsidP="00FF3E69">
            <w:pPr>
              <w:pStyle w:val="Nagwek2"/>
              <w:tabs>
                <w:tab w:val="right" w:leader="dot" w:pos="4156"/>
              </w:tabs>
              <w:spacing w:before="6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65BF">
              <w:rPr>
                <w:rFonts w:ascii="Fira Sans" w:hAnsi="Fira Sans"/>
                <w:color w:val="000000" w:themeColor="text1"/>
                <w:sz w:val="19"/>
                <w:szCs w:val="19"/>
              </w:rPr>
              <w:t>Olsztyn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0D45A0A" w14:textId="501E88F7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D8EFA9E" w14:textId="4F0F90F5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4 312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1312FBA" w14:textId="5A7514DA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2 198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700D27B" w14:textId="7E64F444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199 805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5977F58" w14:textId="01FBDAD4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19 059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FFD1175" w14:textId="3606AFE3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353 962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A93A213" w14:textId="39966C23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38 966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CBD9462" w14:textId="7F7BFCE2" w:rsidR="00FF3E69" w:rsidRPr="00AB65BF" w:rsidRDefault="00FF3E69" w:rsidP="00FF3E6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B65BF">
              <w:rPr>
                <w:szCs w:val="19"/>
              </w:rPr>
              <w:t>34,0</w:t>
            </w:r>
          </w:p>
        </w:tc>
      </w:tr>
    </w:tbl>
    <w:bookmarkEnd w:id="0"/>
    <w:p w14:paraId="6FB3BE52" w14:textId="47A86E1D" w:rsidR="001B3B64" w:rsidRPr="00A04A7C" w:rsidRDefault="001B3B64" w:rsidP="0084430D">
      <w:pPr>
        <w:pStyle w:val="LID"/>
      </w:pPr>
      <w:r w:rsidRPr="005825C9">
        <w:rPr>
          <w:b w:val="0"/>
          <w:sz w:val="16"/>
          <w:szCs w:val="16"/>
        </w:rPr>
        <w:t>a Stan w dniu 31 lipca</w:t>
      </w:r>
      <w:r w:rsidR="0000099F" w:rsidRPr="005825C9">
        <w:rPr>
          <w:b w:val="0"/>
          <w:sz w:val="16"/>
          <w:szCs w:val="16"/>
        </w:rPr>
        <w:t>.</w:t>
      </w:r>
      <w:r w:rsidR="0084430D" w:rsidRPr="00A04A7C">
        <w:t xml:space="preserve"> </w:t>
      </w:r>
    </w:p>
    <w:p w14:paraId="7D8D755E" w14:textId="77777777" w:rsidR="00865875" w:rsidRDefault="00865875" w:rsidP="00865875"/>
    <w:p w14:paraId="490019EC" w14:textId="77777777" w:rsidR="00865875" w:rsidRDefault="00865875" w:rsidP="00865875"/>
    <w:p w14:paraId="2FF48295" w14:textId="77777777" w:rsidR="00865875" w:rsidRDefault="00865875" w:rsidP="00865875"/>
    <w:p w14:paraId="1BBAD785" w14:textId="23EF574A" w:rsidR="001B3B64" w:rsidRDefault="001B3B64" w:rsidP="00865875">
      <w:pPr>
        <w:rPr>
          <w:spacing w:val="-2"/>
        </w:rPr>
      </w:pPr>
      <w:r w:rsidRPr="00A04A7C">
        <w:t xml:space="preserve">W przypadku cytowania danych Głównego Urzędu Statystycznego prosimy o zamieszczenie </w:t>
      </w:r>
      <w:r w:rsidRPr="00A04A7C">
        <w:rPr>
          <w:spacing w:val="-2"/>
        </w:rPr>
        <w:t>informacji: „Źródło danych GUS”, a w przypadku publikowania obliczeń dokonanych na danych</w:t>
      </w:r>
      <w:r w:rsidRPr="00A04A7C">
        <w:t xml:space="preserve"> opublikowanych przez GUS prosimy o zamieszczenie informacji: „Opracowanie własne </w:t>
      </w:r>
      <w:r w:rsidRPr="00A04A7C">
        <w:br/>
        <w:t>na podstawie danych GUS”.</w:t>
      </w:r>
    </w:p>
    <w:p w14:paraId="5E41A160" w14:textId="77777777" w:rsidR="00611860" w:rsidRPr="00B0760E" w:rsidRDefault="00611860" w:rsidP="002E2F9D"/>
    <w:p w14:paraId="26387138" w14:textId="77777777" w:rsidR="002E2F9D" w:rsidRPr="00A16EE5" w:rsidRDefault="002E2F9D" w:rsidP="00E76D26">
      <w:pPr>
        <w:rPr>
          <w:sz w:val="18"/>
        </w:rPr>
        <w:sectPr w:rsidR="002E2F9D" w:rsidRPr="00A16EE5" w:rsidSect="00A1769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10200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0470AA" w:rsidRPr="00732060" w14:paraId="4AD1B65F" w14:textId="77777777" w:rsidTr="006055F5">
        <w:trPr>
          <w:trHeight w:val="1912"/>
        </w:trPr>
        <w:tc>
          <w:tcPr>
            <w:tcW w:w="5239" w:type="dxa"/>
          </w:tcPr>
          <w:p w14:paraId="58695285" w14:textId="77777777" w:rsidR="000470AA" w:rsidRPr="00732060" w:rsidRDefault="000470AA" w:rsidP="00CD1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32060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B8F9441" w14:textId="77777777" w:rsidR="000470AA" w:rsidRPr="00732060" w:rsidRDefault="00667374" w:rsidP="00E431D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2E375695" w14:textId="77777777" w:rsidR="007C5BA2" w:rsidRPr="00732060" w:rsidRDefault="00CD1688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Marek</w:t>
            </w:r>
            <w:r w:rsidR="007C5BA2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1C016B39" w14:textId="77777777" w:rsidR="000470AA" w:rsidRPr="00732060" w:rsidRDefault="007C5BA2" w:rsidP="00CD1688">
            <w:pPr>
              <w:pStyle w:val="Nagwek3"/>
              <w:rPr>
                <w:rFonts w:ascii="Fira Sans" w:hAnsi="Fira Sans"/>
                <w:color w:val="000000" w:themeColor="text1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DF543A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el.: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89</w:t>
            </w:r>
            <w:r w:rsidR="000470AA" w:rsidRPr="00732060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524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36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C45ABD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</w:p>
        </w:tc>
        <w:tc>
          <w:tcPr>
            <w:tcW w:w="4961" w:type="dxa"/>
          </w:tcPr>
          <w:p w14:paraId="7D7B1C0E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6F047AF" w14:textId="77777777" w:rsidR="003166CB" w:rsidRPr="00732060" w:rsidRDefault="003166CB" w:rsidP="00E431DE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Warmińsko-Mazurski Ośrodek Badań Regionalnych</w:t>
            </w:r>
          </w:p>
          <w:p w14:paraId="7AFAF57D" w14:textId="77777777" w:rsidR="007C5BA2" w:rsidRPr="00732060" w:rsidRDefault="007C5BA2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Agnieszka Wobolewicz</w:t>
            </w:r>
          </w:p>
          <w:p w14:paraId="08A8B26D" w14:textId="77777777" w:rsidR="000470AA" w:rsidRPr="00732060" w:rsidRDefault="007C5BA2" w:rsidP="00CD1688">
            <w:pPr>
              <w:pStyle w:val="Nagwek3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3166CB" w:rsidRPr="00732060">
              <w:rPr>
                <w:rFonts w:ascii="Fira Sans" w:hAnsi="Fira Sans" w:cs="Arial"/>
                <w:color w:val="000000" w:themeColor="text1"/>
                <w:sz w:val="20"/>
              </w:rPr>
              <w:t>el.: 89 524 36 16</w:t>
            </w:r>
          </w:p>
        </w:tc>
      </w:tr>
    </w:tbl>
    <w:tbl>
      <w:tblPr>
        <w:tblW w:w="6331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6"/>
        <w:gridCol w:w="566"/>
        <w:gridCol w:w="4402"/>
      </w:tblGrid>
      <w:tr w:rsidR="00DF543A" w:rsidRPr="00732060" w14:paraId="2446D247" w14:textId="77777777" w:rsidTr="00D81915">
        <w:trPr>
          <w:trHeight w:val="510"/>
        </w:trPr>
        <w:tc>
          <w:tcPr>
            <w:tcW w:w="2568" w:type="pct"/>
            <w:vMerge w:val="restart"/>
          </w:tcPr>
          <w:p w14:paraId="6C192A71" w14:textId="77777777" w:rsidR="00DF543A" w:rsidRPr="00732060" w:rsidRDefault="00DF543A" w:rsidP="006055F5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Współpraca z mediami:</w:t>
            </w:r>
          </w:p>
          <w:p w14:paraId="1C7E317B" w14:textId="5DFF89EC" w:rsidR="00DF543A" w:rsidRPr="00732060" w:rsidRDefault="00BE048F" w:rsidP="00CD1688">
            <w:pPr>
              <w:spacing w:before="40" w:after="0" w:line="276" w:lineRule="auto"/>
              <w:rPr>
                <w:color w:val="000000" w:themeColor="text1"/>
                <w:sz w:val="20"/>
              </w:rPr>
            </w:pPr>
            <w:r w:rsidRPr="00732060">
              <w:rPr>
                <w:color w:val="000000" w:themeColor="text1"/>
                <w:sz w:val="20"/>
              </w:rPr>
              <w:t>T</w:t>
            </w:r>
            <w:r w:rsidR="00DF543A" w:rsidRPr="00732060">
              <w:rPr>
                <w:color w:val="000000" w:themeColor="text1"/>
                <w:sz w:val="20"/>
              </w:rPr>
              <w:t xml:space="preserve">el.: 89 524 36 </w:t>
            </w:r>
            <w:r w:rsidR="004A4EAC">
              <w:rPr>
                <w:color w:val="000000" w:themeColor="text1"/>
                <w:sz w:val="20"/>
              </w:rPr>
              <w:t>14</w:t>
            </w:r>
          </w:p>
          <w:p w14:paraId="187821AD" w14:textId="7B929F1B" w:rsidR="00155A4F" w:rsidRPr="00155A4F" w:rsidRDefault="00DF543A" w:rsidP="00155A4F">
            <w:pPr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732060">
              <w:rPr>
                <w:b/>
                <w:color w:val="000000" w:themeColor="text1"/>
                <w:sz w:val="20"/>
              </w:rPr>
              <w:t>e-</w:t>
            </w:r>
            <w:r w:rsidRPr="00155A4F">
              <w:rPr>
                <w:b/>
                <w:color w:val="000000" w:themeColor="text1"/>
                <w:sz w:val="20"/>
              </w:rPr>
              <w:t xml:space="preserve">mail: </w:t>
            </w:r>
            <w:hyperlink r:id="rId20" w:history="1">
              <w:r w:rsidR="00155A4F" w:rsidRPr="00155A4F">
                <w:rPr>
                  <w:rStyle w:val="Hipercze"/>
                  <w:rFonts w:cstheme="minorBidi"/>
                  <w:b/>
                  <w:color w:val="000000" w:themeColor="text1"/>
                  <w:sz w:val="20"/>
                </w:rPr>
                <w:t>J.Balcerzak@stat.gov.pl</w:t>
              </w:r>
            </w:hyperlink>
          </w:p>
          <w:p w14:paraId="303CFC0C" w14:textId="76DE6892" w:rsidR="00DF543A" w:rsidRPr="00732060" w:rsidRDefault="00DF543A" w:rsidP="00327EF6">
            <w:pPr>
              <w:spacing w:before="0" w:after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77" w:type="pct"/>
            <w:vAlign w:val="center"/>
          </w:tcPr>
          <w:p w14:paraId="2E9E3353" w14:textId="3832E63A" w:rsidR="00DF543A" w:rsidRPr="00AA409A" w:rsidRDefault="00D81915" w:rsidP="00327EF6">
            <w:pPr>
              <w:tabs>
                <w:tab w:val="left" w:pos="5387"/>
              </w:tabs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4656" behindDoc="0" locked="0" layoutInCell="1" allowOverlap="1" wp14:anchorId="4129F249" wp14:editId="21CD1402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972608" behindDoc="0" locked="0" layoutInCell="1" allowOverlap="1" wp14:anchorId="78B347E6" wp14:editId="1671AB80">
                  <wp:simplePos x="0" y="0"/>
                  <wp:positionH relativeFrom="column">
                    <wp:posOffset>40005</wp:posOffset>
                  </wp:positionH>
                  <wp:positionV relativeFrom="page">
                    <wp:posOffset>347345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94313" name="Obraz 92294313" descr="Ikona serwisu X (dawniej Twitter)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00F5F72F" wp14:editId="399B50A5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680720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5" w:type="pct"/>
            <w:vAlign w:val="center"/>
          </w:tcPr>
          <w:p w14:paraId="0623BE43" w14:textId="77777777" w:rsidR="00DF543A" w:rsidRPr="00573EBD" w:rsidRDefault="00DF543A" w:rsidP="00327EF6">
            <w:pPr>
              <w:tabs>
                <w:tab w:val="left" w:pos="5387"/>
              </w:tabs>
              <w:spacing w:before="0" w:after="0"/>
              <w:rPr>
                <w:color w:val="001D77"/>
                <w:sz w:val="18"/>
              </w:rPr>
            </w:pPr>
            <w:hyperlink r:id="rId24" w:history="1">
              <w:r w:rsidRPr="00573EBD">
                <w:rPr>
                  <w:rStyle w:val="Hipercze"/>
                  <w:color w:val="001D77"/>
                  <w:sz w:val="20"/>
                </w:rPr>
                <w:t>olsztyn.stat.gov.pl</w:t>
              </w:r>
            </w:hyperlink>
          </w:p>
        </w:tc>
      </w:tr>
      <w:tr w:rsidR="00DF543A" w:rsidRPr="00732060" w14:paraId="30C5A18B" w14:textId="77777777" w:rsidTr="00D81915">
        <w:trPr>
          <w:trHeight w:val="510"/>
        </w:trPr>
        <w:tc>
          <w:tcPr>
            <w:tcW w:w="2568" w:type="pct"/>
            <w:vMerge/>
            <w:vAlign w:val="center"/>
          </w:tcPr>
          <w:p w14:paraId="4BFDC1A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60FA6DDE" w14:textId="426C4B17" w:rsidR="00DF543A" w:rsidRPr="00AA409A" w:rsidRDefault="00DF543A" w:rsidP="00327EF6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2155" w:type="pct"/>
            <w:vAlign w:val="center"/>
          </w:tcPr>
          <w:p w14:paraId="0255CDD2" w14:textId="77777777" w:rsidR="00DF543A" w:rsidRPr="00573EBD" w:rsidRDefault="00DF543A" w:rsidP="00327EF6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001D77"/>
                <w:sz w:val="20"/>
                <w:szCs w:val="20"/>
              </w:rPr>
            </w:pPr>
            <w:hyperlink r:id="rId25" w:history="1">
              <w:r w:rsidRPr="00573EBD">
                <w:rPr>
                  <w:rStyle w:val="username"/>
                  <w:rFonts w:ascii="Fira Sans" w:hAnsi="Fira Sans"/>
                  <w:color w:val="001D77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DF543A" w:rsidRPr="00732060" w14:paraId="72E77E47" w14:textId="77777777" w:rsidTr="00D81915">
        <w:trPr>
          <w:trHeight w:val="510"/>
        </w:trPr>
        <w:tc>
          <w:tcPr>
            <w:tcW w:w="2568" w:type="pct"/>
            <w:vMerge/>
            <w:vAlign w:val="center"/>
          </w:tcPr>
          <w:p w14:paraId="28D32A71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480FEC78" w14:textId="71C1DC66" w:rsidR="00DF543A" w:rsidRPr="00AA409A" w:rsidRDefault="00DF543A" w:rsidP="00327EF6">
            <w:pPr>
              <w:rPr>
                <w:sz w:val="18"/>
              </w:rPr>
            </w:pPr>
          </w:p>
        </w:tc>
        <w:tc>
          <w:tcPr>
            <w:tcW w:w="2155" w:type="pct"/>
            <w:vAlign w:val="center"/>
          </w:tcPr>
          <w:p w14:paraId="25EF9302" w14:textId="66AF9C93" w:rsidR="00DF543A" w:rsidRPr="00573EBD" w:rsidRDefault="00DF543A" w:rsidP="00EC5D06">
            <w:pPr>
              <w:spacing w:before="0" w:after="0"/>
              <w:rPr>
                <w:color w:val="001D77"/>
                <w:sz w:val="20"/>
              </w:rPr>
            </w:pPr>
            <w:hyperlink r:id="rId26" w:history="1">
              <w:r w:rsidRPr="00573EBD">
                <w:rPr>
                  <w:rStyle w:val="Hipercze"/>
                  <w:color w:val="001D77"/>
                  <w:sz w:val="20"/>
                </w:rPr>
                <w:t>@UrzadStatystyczny</w:t>
              </w:r>
              <w:r w:rsidR="00EC5D06" w:rsidRPr="00573EBD">
                <w:rPr>
                  <w:rStyle w:val="Hipercze"/>
                  <w:color w:val="001D77"/>
                  <w:sz w:val="20"/>
                </w:rPr>
                <w:t>Olsztyn</w:t>
              </w:r>
            </w:hyperlink>
          </w:p>
        </w:tc>
      </w:tr>
      <w:tr w:rsidR="00AA6EED" w:rsidRPr="00732060" w14:paraId="7CDCDF76" w14:textId="77777777" w:rsidTr="00D81915">
        <w:trPr>
          <w:trHeight w:val="398"/>
        </w:trPr>
        <w:tc>
          <w:tcPr>
            <w:tcW w:w="2568" w:type="pct"/>
            <w:vAlign w:val="center"/>
          </w:tcPr>
          <w:p w14:paraId="7C540F9C" w14:textId="77777777" w:rsidR="00AA6EED" w:rsidRPr="00732060" w:rsidRDefault="00AA6EED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3FE7D6B9" w14:textId="3B6C94FE" w:rsidR="00AA6EED" w:rsidRDefault="00AA6EED" w:rsidP="00327EF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155" w:type="pct"/>
            <w:vAlign w:val="center"/>
          </w:tcPr>
          <w:p w14:paraId="3C254535" w14:textId="42275AF3" w:rsidR="00AA6EED" w:rsidRPr="00573EBD" w:rsidRDefault="00AA6EED" w:rsidP="00EC5D06">
            <w:pPr>
              <w:spacing w:before="0" w:after="0"/>
              <w:rPr>
                <w:rStyle w:val="Hipercze"/>
                <w:color w:val="001D77"/>
                <w:sz w:val="20"/>
              </w:rPr>
            </w:pPr>
          </w:p>
        </w:tc>
      </w:tr>
    </w:tbl>
    <w:p w14:paraId="193FBB74" w14:textId="1351EAA8" w:rsidR="00A16EE5" w:rsidRPr="006D3B49" w:rsidRDefault="001448A7">
      <w:pPr>
        <w:rPr>
          <w:color w:val="385623" w:themeColor="accent6" w:themeShade="80"/>
          <w:sz w:val="18"/>
        </w:rPr>
      </w:pPr>
      <w:r w:rsidRPr="006D3B49">
        <w:rPr>
          <w:noProof/>
          <w:color w:val="385623" w:themeColor="accent6" w:themeShade="8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455488" behindDoc="0" locked="0" layoutInCell="1" allowOverlap="1" wp14:anchorId="3D8CB063" wp14:editId="6D249D7C">
                <wp:simplePos x="0" y="0"/>
                <wp:positionH relativeFrom="page">
                  <wp:align>center</wp:align>
                </wp:positionH>
                <wp:positionV relativeFrom="paragraph">
                  <wp:posOffset>406400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„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04000" w14:textId="77777777" w:rsidR="00E8196C" w:rsidRPr="000E5689" w:rsidRDefault="00E8196C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0E5689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F7AE191" w14:textId="6B3B735A" w:rsidR="00E8196C" w:rsidRPr="00B53157" w:rsidRDefault="00E819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"https://stat.gov.pl/obszary-tematyczne/kultura-turystyka-sport/turystyka/turystyka-w-2024-r-,1,22.html" \o "link do publikacji Turystyka w 2023 r."</w:instrText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Turystyka w 2024 roku</w:t>
                            </w:r>
                          </w:p>
                          <w:p w14:paraId="182C4D19" w14:textId="6C1E00D2" w:rsidR="00E8196C" w:rsidRPr="00B53157" w:rsidRDefault="00E8196C" w:rsidP="00510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"https://stat.gov.pl/obszary-tematyczne/kultura-turystyka-sport/turystyka/turystyka-w-krajach-unii-europejskiej-dane-za-2023-r-,11,10.html" \o "link do publikacji Turystyka w Unii Europejskiej – dane za 2023 rok"</w:instrText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Turystyka w Unii Europejskiej – dane za 2023 rok</w:t>
                            </w:r>
                          </w:p>
                          <w:p w14:paraId="769679C1" w14:textId="0D74235E" w:rsidR="00E8196C" w:rsidRPr="00B53157" w:rsidRDefault="00E819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"https://olsztyn.stat.gov.pl/publikacje-i-foldery/sport-turystyka/turystyka-w-wojewodztwie-warminsko-mazurskim-w-latach-20212023,1,8.html" \o "link do publikacji Turystyka w województwie warmińsko-mazurskim w latach 2021–2023"</w:instrText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Turystyka w województwie warmińsko-mazurskim w latach 2021–2023</w:t>
                            </w:r>
                          </w:p>
                          <w:p w14:paraId="05C9D61E" w14:textId="18A90731" w:rsidR="00E8196C" w:rsidRPr="00B53157" w:rsidRDefault="00E819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"https://olsztyn.stat.gov.pl/opracowania-biezace/komunikaty-i-biuletyny/inne-opracowania/biuletyn-statystyczny-wojewodztwa-warminsko-mazurskiego-4-kwartal-2025-r-,4,61.html" \o "link do Biuletynu Statystycznego Województwa Warmińsko-Mazurskiego - 4 kwartał 2024 r."</w:instrText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Biuletyn Statystyczny Województwa Warmińsko-Mazurskiego – 4 kwartał 2025 r.</w:t>
                            </w:r>
                          </w:p>
                          <w:p w14:paraId="36FB48D1" w14:textId="2449451D" w:rsidR="00E8196C" w:rsidRPr="000E5689" w:rsidRDefault="00E8196C" w:rsidP="00B37EC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531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E568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6EA6300" w14:textId="77777777" w:rsidR="00E8196C" w:rsidRPr="000D2F8F" w:rsidRDefault="00E8196C" w:rsidP="000D2F8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tooltip="link do BDL" w:history="1">
                              <w:r w:rsidRPr="000D2F8F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768FFD01" w14:textId="2602C36D" w:rsidR="00E8196C" w:rsidRPr="000D2F8F" w:rsidRDefault="00E8196C" w:rsidP="000D2F8F">
                            <w:pPr>
                              <w:rPr>
                                <w:rFonts w:cs="Arial"/>
                                <w:bCs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8" w:tooltip="link do GUS Turystyka+" w:history="1">
                              <w:r w:rsidRPr="000D2F8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Cs w:val="19"/>
                                </w:rPr>
                                <w:t>GUS Turystyka+</w:t>
                              </w:r>
                            </w:hyperlink>
                          </w:p>
                          <w:p w14:paraId="2245C385" w14:textId="117CA9EF" w:rsidR="00E8196C" w:rsidRPr="000E5689" w:rsidRDefault="00E8196C" w:rsidP="006055F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</w:t>
                            </w:r>
                            <w:r w:rsidRPr="000E568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ażniejsze pojęcia dostępne w słowniku</w:t>
                            </w:r>
                          </w:p>
                          <w:p w14:paraId="696A8C45" w14:textId="706BF52E" w:rsidR="00E8196C" w:rsidRPr="000E5689" w:rsidRDefault="00E819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"https://stat.gov.pl/metainformacje/slownik-pojec/pojecia-stosowane-w-statystyce-publicznej/245,pojecie.html" \o "Link do pojęć dostępnych w słowniku - Turystyczny obiekt noclegowy"</w:instrText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Turystyczny obiekt noclegowy</w:t>
                            </w:r>
                          </w:p>
                          <w:p w14:paraId="379433CB" w14:textId="3B963B27" w:rsidR="00E8196C" w:rsidRPr="000E5689" w:rsidRDefault="00E819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"https://stat.gov.pl/metainformacje/slownik-pojec/pojecia-stosowane-w-statystyce-publicznej/897,pojecie.html" \o "Link do pojęć dostępnych w słowniku - Turystyka"</w:instrText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</w:t>
                            </w:r>
                          </w:p>
                          <w:p w14:paraId="4B93CED5" w14:textId="112389B5" w:rsidR="00E8196C" w:rsidRPr="00505A92" w:rsidRDefault="00E8196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B063" id="_x0000_s1036" type="#_x0000_t202" alt="„”" style="position:absolute;margin-left:0;margin-top:32pt;width:516.5pt;height:349.85pt;z-index:2514554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4LKQIAAEo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" fillcolor="#f2f2f2 [3052]" strokecolor="white [3212]">
                <v:textbox>
                  <w:txbxContent>
                    <w:p w14:paraId="0C004000" w14:textId="77777777" w:rsidR="00E8196C" w:rsidRPr="000E5689" w:rsidRDefault="00E8196C" w:rsidP="00AB6D25">
                      <w:pPr>
                        <w:rPr>
                          <w:b/>
                          <w:szCs w:val="19"/>
                        </w:rPr>
                      </w:pPr>
                      <w:r w:rsidRPr="000E5689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F7AE191" w14:textId="6B3B735A" w:rsidR="00E8196C" w:rsidRPr="00B53157" w:rsidRDefault="00E8196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"https://stat.gov.pl/obszary-tematyczne/kultura-turystyka-sport/turystyka/turystyka-w-2024-r-,1,22.html" \o "link do publikacji Turystyka w 2023 r."</w:instrText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Turystyka w 2024 roku</w:t>
                      </w:r>
                    </w:p>
                    <w:p w14:paraId="182C4D19" w14:textId="6C1E00D2" w:rsidR="00E8196C" w:rsidRPr="00B53157" w:rsidRDefault="00E8196C" w:rsidP="00510812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"https://stat.gov.pl/obszary-tematyczne/kultura-turystyka-sport/turystyka/turystyka-w-krajach-unii-europejskiej-dane-za-2023-r-,11,10.html" \o "link do publikacji Turystyka w Unii Europejskiej – dane za 2023 rok"</w:instrText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Turystyka w Unii Europejskiej – dane za 2023 rok</w:t>
                      </w:r>
                    </w:p>
                    <w:p w14:paraId="769679C1" w14:textId="0D74235E" w:rsidR="00E8196C" w:rsidRPr="00B53157" w:rsidRDefault="00E8196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"https://olsztyn.stat.gov.pl/publikacje-i-foldery/sport-turystyka/turystyka-w-wojewodztwie-warminsko-mazurskim-w-latach-20212023,1,8.html" \o "link do publikacji Turystyka w województwie warmińsko-mazurskim w latach 2021–2023"</w:instrText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Turystyka w województwie warmińsko-mazurskim w latach 2021–2023</w:t>
                      </w:r>
                    </w:p>
                    <w:p w14:paraId="05C9D61E" w14:textId="18A90731" w:rsidR="00E8196C" w:rsidRPr="00B53157" w:rsidRDefault="00E8196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"https://olsztyn.stat.gov.pl/opracowania-biezace/komunikaty-i-biuletyny/inne-opracowania/biuletyn-statystyczny-wojewodztwa-warminsko-mazurskiego-4-kwartal-2025-r-,4,61.html" \o "link do Biuletynu Statystycznego Województwa Warmińsko-Mazurskiego - 4 kwartał 2024 r."</w:instrText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Biuletyn Statystyczny Województwa Warmińsko-Mazurskiego – 4 kwartał 2025 r.</w:t>
                      </w:r>
                    </w:p>
                    <w:p w14:paraId="36FB48D1" w14:textId="2449451D" w:rsidR="00E8196C" w:rsidRPr="000E5689" w:rsidRDefault="00E8196C" w:rsidP="00B37EC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5315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0E5689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6EA6300" w14:textId="77777777" w:rsidR="00E8196C" w:rsidRPr="000D2F8F" w:rsidRDefault="00E8196C" w:rsidP="000D2F8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9" w:tooltip="link do BDL" w:history="1">
                        <w:r w:rsidRPr="000D2F8F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768FFD01" w14:textId="2602C36D" w:rsidR="00E8196C" w:rsidRPr="000D2F8F" w:rsidRDefault="00E8196C" w:rsidP="000D2F8F">
                      <w:pPr>
                        <w:rPr>
                          <w:rFonts w:cs="Arial"/>
                          <w:bCs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30" w:tooltip="link do GUS Turystyka+" w:history="1">
                        <w:r w:rsidRPr="000D2F8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Cs w:val="19"/>
                          </w:rPr>
                          <w:t>GUS Turystyka+</w:t>
                        </w:r>
                      </w:hyperlink>
                    </w:p>
                    <w:p w14:paraId="2245C385" w14:textId="117CA9EF" w:rsidR="00E8196C" w:rsidRPr="000E5689" w:rsidRDefault="00E8196C" w:rsidP="006055F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b/>
                          <w:color w:val="000000" w:themeColor="text1"/>
                          <w:szCs w:val="19"/>
                        </w:rPr>
                        <w:t>W</w:t>
                      </w:r>
                      <w:r w:rsidRPr="000E5689">
                        <w:rPr>
                          <w:b/>
                          <w:color w:val="000000" w:themeColor="text1"/>
                          <w:szCs w:val="19"/>
                        </w:rPr>
                        <w:t>ażniejsze pojęcia dostępne w słowniku</w:t>
                      </w:r>
                    </w:p>
                    <w:p w14:paraId="696A8C45" w14:textId="706BF52E" w:rsidR="00E8196C" w:rsidRPr="000E5689" w:rsidRDefault="00E8196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"https://stat.gov.pl/metainformacje/slownik-pojec/pojecia-stosowane-w-statystyce-publicznej/245,pojecie.html" \o "Link do pojęć dostępnych w słowniku - Turystyczny obiekt noclegowy"</w:instrText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Turystyczny obiekt noclegowy</w:t>
                      </w:r>
                    </w:p>
                    <w:p w14:paraId="379433CB" w14:textId="3B963B27" w:rsidR="00E8196C" w:rsidRPr="000E5689" w:rsidRDefault="00E8196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"https://stat.gov.pl/metainformacje/slownik-pojec/pojecia-stosowane-w-statystyce-publicznej/897,pojecie.html" \o "Link do pojęć dostępnych w słowniku - Turystyka"</w:instrText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</w:t>
                      </w:r>
                    </w:p>
                    <w:p w14:paraId="4B93CED5" w14:textId="112389B5" w:rsidR="00E8196C" w:rsidRPr="00505A92" w:rsidRDefault="00E8196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A16EE5" w:rsidRPr="006D3B49" w:rsidSect="00A17690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67B7E" w14:textId="77777777" w:rsidR="008D3745" w:rsidRDefault="008D3745" w:rsidP="000662E2">
      <w:pPr>
        <w:spacing w:after="0" w:line="240" w:lineRule="auto"/>
      </w:pPr>
      <w:r>
        <w:separator/>
      </w:r>
    </w:p>
  </w:endnote>
  <w:endnote w:type="continuationSeparator" w:id="0">
    <w:p w14:paraId="4D8CF9DC" w14:textId="77777777" w:rsidR="008D3745" w:rsidRDefault="008D37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6585304"/>
      <w:docPartObj>
        <w:docPartGallery w:val="Page Numbers (Bottom of Page)"/>
        <w:docPartUnique/>
      </w:docPartObj>
    </w:sdtPr>
    <w:sdtEndPr/>
    <w:sdtContent>
      <w:p w14:paraId="29B25D2C" w14:textId="77777777" w:rsidR="00E8196C" w:rsidRDefault="00E819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3536054"/>
      <w:docPartObj>
        <w:docPartGallery w:val="Page Numbers (Bottom of Page)"/>
        <w:docPartUnique/>
      </w:docPartObj>
    </w:sdtPr>
    <w:sdtEndPr/>
    <w:sdtContent>
      <w:p w14:paraId="0FF31CCE" w14:textId="77777777" w:rsidR="00E8196C" w:rsidRDefault="00E819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25F9" w14:textId="77777777" w:rsidR="008D3745" w:rsidRDefault="008D3745" w:rsidP="000662E2">
      <w:pPr>
        <w:spacing w:after="0" w:line="240" w:lineRule="auto"/>
      </w:pPr>
      <w:r>
        <w:separator/>
      </w:r>
    </w:p>
  </w:footnote>
  <w:footnote w:type="continuationSeparator" w:id="0">
    <w:p w14:paraId="3D0C7295" w14:textId="77777777" w:rsidR="008D3745" w:rsidRDefault="008D37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9873" w14:textId="77777777" w:rsidR="00E8196C" w:rsidRDefault="00E819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9F7D35" wp14:editId="43CBF9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789A8" w14:textId="77777777" w:rsidR="00E8196C" w:rsidRDefault="00E8196C" w:rsidP="001D19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9F7D35" id="Prostokąt 24" o:spid="_x0000_s1037" alt="„”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" fillcolor="#f2f2f2 [3052]" stroked="f" strokeweight="1pt">
              <v:textbox>
                <w:txbxContent>
                  <w:p w14:paraId="671789A8" w14:textId="77777777" w:rsidR="00E8196C" w:rsidRDefault="00E8196C" w:rsidP="001D198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3B70" w14:textId="486ADA97" w:rsidR="00E8196C" w:rsidRDefault="00E8196C" w:rsidP="000A1250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19" behindDoc="1" locked="0" layoutInCell="1" allowOverlap="1" wp14:anchorId="49178401" wp14:editId="4650AAB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DC0047" w14:textId="77777777" w:rsidR="00E8196C" w:rsidRDefault="00E8196C" w:rsidP="00945F7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178401" id="Prostokąt 10" o:spid="_x0000_s1038" alt="„”" style="position:absolute;margin-left:410.95pt;margin-top:40.3pt;width:147.4pt;height:1803.55pt;z-index:-251650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EkY4lq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CDC0047" w14:textId="77777777" w:rsidR="00E8196C" w:rsidRDefault="00E8196C" w:rsidP="00945F7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9ABD" w14:textId="77777777" w:rsidR="00E8196C" w:rsidRDefault="00E8196C">
    <w:pPr>
      <w:pStyle w:val="Nagwek"/>
    </w:pPr>
  </w:p>
  <w:p w14:paraId="76A82DC8" w14:textId="77777777" w:rsidR="00E8196C" w:rsidRDefault="00E819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F3197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3pt;height:124.5pt;visibility:visible;mso-wrap-style:square" o:bullet="t">
        <v:imagedata r:id="rId1" o:title=""/>
      </v:shape>
    </w:pict>
  </w:numPicBullet>
  <w:numPicBullet w:numPicBulletId="1">
    <w:pict>
      <v:shape w14:anchorId="57A07EFE" id="_x0000_i1026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59F46EC"/>
    <w:multiLevelType w:val="hybridMultilevel"/>
    <w:tmpl w:val="CA98CBDC"/>
    <w:lvl w:ilvl="0" w:tplc="31F041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0F93"/>
    <w:multiLevelType w:val="hybridMultilevel"/>
    <w:tmpl w:val="1A404C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630C21"/>
    <w:multiLevelType w:val="hybridMultilevel"/>
    <w:tmpl w:val="FC305A8A"/>
    <w:lvl w:ilvl="0" w:tplc="7098F04E">
      <w:start w:val="1"/>
      <w:numFmt w:val="bullet"/>
      <w:lvlText w:val="˗"/>
      <w:lvlJc w:val="left"/>
      <w:pPr>
        <w:ind w:left="36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871021D"/>
    <w:multiLevelType w:val="hybridMultilevel"/>
    <w:tmpl w:val="9F6C99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830657">
    <w:abstractNumId w:val="4"/>
  </w:num>
  <w:num w:numId="2" w16cid:durableId="1374885767">
    <w:abstractNumId w:val="2"/>
  </w:num>
  <w:num w:numId="3" w16cid:durableId="970137309">
    <w:abstractNumId w:val="5"/>
  </w:num>
  <w:num w:numId="4" w16cid:durableId="1853303467">
    <w:abstractNumId w:val="3"/>
  </w:num>
  <w:num w:numId="5" w16cid:durableId="960913696">
    <w:abstractNumId w:val="0"/>
  </w:num>
  <w:num w:numId="6" w16cid:durableId="135692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0F"/>
    <w:rsid w:val="0000099F"/>
    <w:rsid w:val="000014E8"/>
    <w:rsid w:val="000018F4"/>
    <w:rsid w:val="00001C5B"/>
    <w:rsid w:val="00001DE9"/>
    <w:rsid w:val="00003157"/>
    <w:rsid w:val="00003437"/>
    <w:rsid w:val="00003D9D"/>
    <w:rsid w:val="0000487A"/>
    <w:rsid w:val="00005A0D"/>
    <w:rsid w:val="00005E63"/>
    <w:rsid w:val="000062F7"/>
    <w:rsid w:val="00006639"/>
    <w:rsid w:val="0000709F"/>
    <w:rsid w:val="00007B3F"/>
    <w:rsid w:val="00007BC4"/>
    <w:rsid w:val="00007F98"/>
    <w:rsid w:val="000108B8"/>
    <w:rsid w:val="00012128"/>
    <w:rsid w:val="000126DC"/>
    <w:rsid w:val="00012ADE"/>
    <w:rsid w:val="000152F5"/>
    <w:rsid w:val="00015915"/>
    <w:rsid w:val="00016672"/>
    <w:rsid w:val="00016E60"/>
    <w:rsid w:val="000170CD"/>
    <w:rsid w:val="00021B3C"/>
    <w:rsid w:val="00021C64"/>
    <w:rsid w:val="00022082"/>
    <w:rsid w:val="000227CE"/>
    <w:rsid w:val="000231E9"/>
    <w:rsid w:val="00023FC0"/>
    <w:rsid w:val="0002438D"/>
    <w:rsid w:val="000255BF"/>
    <w:rsid w:val="00026F19"/>
    <w:rsid w:val="0002798D"/>
    <w:rsid w:val="00030510"/>
    <w:rsid w:val="0003093E"/>
    <w:rsid w:val="00030DA9"/>
    <w:rsid w:val="00031799"/>
    <w:rsid w:val="00031884"/>
    <w:rsid w:val="00031DB7"/>
    <w:rsid w:val="0003539A"/>
    <w:rsid w:val="00036356"/>
    <w:rsid w:val="00036B97"/>
    <w:rsid w:val="00037B50"/>
    <w:rsid w:val="000423FF"/>
    <w:rsid w:val="000424DF"/>
    <w:rsid w:val="0004264E"/>
    <w:rsid w:val="000442CA"/>
    <w:rsid w:val="000447FB"/>
    <w:rsid w:val="0004582E"/>
    <w:rsid w:val="00046313"/>
    <w:rsid w:val="000470AA"/>
    <w:rsid w:val="000500B1"/>
    <w:rsid w:val="00050120"/>
    <w:rsid w:val="00051738"/>
    <w:rsid w:val="00054408"/>
    <w:rsid w:val="00054F30"/>
    <w:rsid w:val="00055187"/>
    <w:rsid w:val="0005538A"/>
    <w:rsid w:val="00056235"/>
    <w:rsid w:val="00057CA1"/>
    <w:rsid w:val="000602FD"/>
    <w:rsid w:val="00061563"/>
    <w:rsid w:val="00061DC5"/>
    <w:rsid w:val="00061DF2"/>
    <w:rsid w:val="00061FFB"/>
    <w:rsid w:val="00062911"/>
    <w:rsid w:val="00064936"/>
    <w:rsid w:val="000662E2"/>
    <w:rsid w:val="00066883"/>
    <w:rsid w:val="00066AEC"/>
    <w:rsid w:val="00067B44"/>
    <w:rsid w:val="00067D6C"/>
    <w:rsid w:val="00070B9D"/>
    <w:rsid w:val="00071B9F"/>
    <w:rsid w:val="00071BA8"/>
    <w:rsid w:val="00071E6F"/>
    <w:rsid w:val="000721F6"/>
    <w:rsid w:val="00072E0D"/>
    <w:rsid w:val="00074DD8"/>
    <w:rsid w:val="00076ED0"/>
    <w:rsid w:val="000806F7"/>
    <w:rsid w:val="00081AFB"/>
    <w:rsid w:val="000834A6"/>
    <w:rsid w:val="0008503A"/>
    <w:rsid w:val="00085302"/>
    <w:rsid w:val="00086ADF"/>
    <w:rsid w:val="00087324"/>
    <w:rsid w:val="000873EC"/>
    <w:rsid w:val="000874EC"/>
    <w:rsid w:val="000911E2"/>
    <w:rsid w:val="00092A8E"/>
    <w:rsid w:val="000949F9"/>
    <w:rsid w:val="000957C8"/>
    <w:rsid w:val="00095AB7"/>
    <w:rsid w:val="00095C37"/>
    <w:rsid w:val="000969B5"/>
    <w:rsid w:val="000971DD"/>
    <w:rsid w:val="00097917"/>
    <w:rsid w:val="00097C68"/>
    <w:rsid w:val="000A105C"/>
    <w:rsid w:val="000A1250"/>
    <w:rsid w:val="000A338B"/>
    <w:rsid w:val="000A355E"/>
    <w:rsid w:val="000A3EB5"/>
    <w:rsid w:val="000A4B0E"/>
    <w:rsid w:val="000A6B6E"/>
    <w:rsid w:val="000A7887"/>
    <w:rsid w:val="000A7F73"/>
    <w:rsid w:val="000B0727"/>
    <w:rsid w:val="000B22C5"/>
    <w:rsid w:val="000B44DB"/>
    <w:rsid w:val="000B7058"/>
    <w:rsid w:val="000C0648"/>
    <w:rsid w:val="000C0C80"/>
    <w:rsid w:val="000C135D"/>
    <w:rsid w:val="000C509F"/>
    <w:rsid w:val="000C786F"/>
    <w:rsid w:val="000C7CB9"/>
    <w:rsid w:val="000D06F6"/>
    <w:rsid w:val="000D09FD"/>
    <w:rsid w:val="000D0F02"/>
    <w:rsid w:val="000D19FD"/>
    <w:rsid w:val="000D1D43"/>
    <w:rsid w:val="000D225C"/>
    <w:rsid w:val="000D2A5C"/>
    <w:rsid w:val="000D2BAD"/>
    <w:rsid w:val="000D2CA8"/>
    <w:rsid w:val="000D2F8F"/>
    <w:rsid w:val="000D4BFB"/>
    <w:rsid w:val="000D6956"/>
    <w:rsid w:val="000D6998"/>
    <w:rsid w:val="000D6A27"/>
    <w:rsid w:val="000D777E"/>
    <w:rsid w:val="000E0176"/>
    <w:rsid w:val="000E0918"/>
    <w:rsid w:val="000E2586"/>
    <w:rsid w:val="000E2868"/>
    <w:rsid w:val="000E32EC"/>
    <w:rsid w:val="000E40CC"/>
    <w:rsid w:val="000E4F88"/>
    <w:rsid w:val="000E54B1"/>
    <w:rsid w:val="000E5689"/>
    <w:rsid w:val="000E7A5C"/>
    <w:rsid w:val="000F07DC"/>
    <w:rsid w:val="000F114E"/>
    <w:rsid w:val="000F1BE6"/>
    <w:rsid w:val="000F2C58"/>
    <w:rsid w:val="000F4FF2"/>
    <w:rsid w:val="000F5082"/>
    <w:rsid w:val="000F5EB3"/>
    <w:rsid w:val="000F7067"/>
    <w:rsid w:val="000F7073"/>
    <w:rsid w:val="000F76ED"/>
    <w:rsid w:val="000F7CAD"/>
    <w:rsid w:val="00100468"/>
    <w:rsid w:val="001011C3"/>
    <w:rsid w:val="00102CC3"/>
    <w:rsid w:val="00104781"/>
    <w:rsid w:val="001058DB"/>
    <w:rsid w:val="00105FA9"/>
    <w:rsid w:val="001064E9"/>
    <w:rsid w:val="001073E3"/>
    <w:rsid w:val="00110D87"/>
    <w:rsid w:val="00111B16"/>
    <w:rsid w:val="00111B76"/>
    <w:rsid w:val="00112EAE"/>
    <w:rsid w:val="0011358E"/>
    <w:rsid w:val="00114DB9"/>
    <w:rsid w:val="00116087"/>
    <w:rsid w:val="00117366"/>
    <w:rsid w:val="00117643"/>
    <w:rsid w:val="0011785B"/>
    <w:rsid w:val="00117DDE"/>
    <w:rsid w:val="00120002"/>
    <w:rsid w:val="0012134E"/>
    <w:rsid w:val="00121AC2"/>
    <w:rsid w:val="001229AD"/>
    <w:rsid w:val="00123850"/>
    <w:rsid w:val="0012555B"/>
    <w:rsid w:val="001264D7"/>
    <w:rsid w:val="00127EF6"/>
    <w:rsid w:val="00127FA1"/>
    <w:rsid w:val="00130296"/>
    <w:rsid w:val="001304EA"/>
    <w:rsid w:val="001329EA"/>
    <w:rsid w:val="00133E71"/>
    <w:rsid w:val="00134B60"/>
    <w:rsid w:val="00136DB3"/>
    <w:rsid w:val="00136DF4"/>
    <w:rsid w:val="001406A3"/>
    <w:rsid w:val="001413A9"/>
    <w:rsid w:val="00141800"/>
    <w:rsid w:val="001418A9"/>
    <w:rsid w:val="001423B6"/>
    <w:rsid w:val="001448A7"/>
    <w:rsid w:val="00146621"/>
    <w:rsid w:val="00152273"/>
    <w:rsid w:val="00153A22"/>
    <w:rsid w:val="00153E8C"/>
    <w:rsid w:val="001547DB"/>
    <w:rsid w:val="00155570"/>
    <w:rsid w:val="00155A4F"/>
    <w:rsid w:val="001575D7"/>
    <w:rsid w:val="00157C29"/>
    <w:rsid w:val="00157E64"/>
    <w:rsid w:val="00160239"/>
    <w:rsid w:val="00161F5D"/>
    <w:rsid w:val="001622D8"/>
    <w:rsid w:val="00162325"/>
    <w:rsid w:val="0016245A"/>
    <w:rsid w:val="00162A1F"/>
    <w:rsid w:val="001645F3"/>
    <w:rsid w:val="001650DC"/>
    <w:rsid w:val="00165FF2"/>
    <w:rsid w:val="00166233"/>
    <w:rsid w:val="00167694"/>
    <w:rsid w:val="00167B7E"/>
    <w:rsid w:val="00170007"/>
    <w:rsid w:val="0017436F"/>
    <w:rsid w:val="001743D5"/>
    <w:rsid w:val="001745BF"/>
    <w:rsid w:val="00174E15"/>
    <w:rsid w:val="00175C26"/>
    <w:rsid w:val="00175EA5"/>
    <w:rsid w:val="00176E0E"/>
    <w:rsid w:val="0017735B"/>
    <w:rsid w:val="00177910"/>
    <w:rsid w:val="00180734"/>
    <w:rsid w:val="001810E3"/>
    <w:rsid w:val="001818D9"/>
    <w:rsid w:val="001823FE"/>
    <w:rsid w:val="001832AE"/>
    <w:rsid w:val="00186940"/>
    <w:rsid w:val="00187C73"/>
    <w:rsid w:val="0019009E"/>
    <w:rsid w:val="00190643"/>
    <w:rsid w:val="00190FDD"/>
    <w:rsid w:val="001917AA"/>
    <w:rsid w:val="001931F0"/>
    <w:rsid w:val="001942D8"/>
    <w:rsid w:val="001951DA"/>
    <w:rsid w:val="0019635D"/>
    <w:rsid w:val="0019731C"/>
    <w:rsid w:val="00197D46"/>
    <w:rsid w:val="00197DD0"/>
    <w:rsid w:val="001A0DA7"/>
    <w:rsid w:val="001A12E3"/>
    <w:rsid w:val="001A1652"/>
    <w:rsid w:val="001A2776"/>
    <w:rsid w:val="001A5152"/>
    <w:rsid w:val="001A70D3"/>
    <w:rsid w:val="001B1C80"/>
    <w:rsid w:val="001B1DA8"/>
    <w:rsid w:val="001B1F73"/>
    <w:rsid w:val="001B2837"/>
    <w:rsid w:val="001B3B64"/>
    <w:rsid w:val="001B3D5E"/>
    <w:rsid w:val="001B4C5B"/>
    <w:rsid w:val="001B68C9"/>
    <w:rsid w:val="001B7D7C"/>
    <w:rsid w:val="001C05F4"/>
    <w:rsid w:val="001C3269"/>
    <w:rsid w:val="001C58FB"/>
    <w:rsid w:val="001C5D2E"/>
    <w:rsid w:val="001C5F62"/>
    <w:rsid w:val="001D104C"/>
    <w:rsid w:val="001D198E"/>
    <w:rsid w:val="001D19AF"/>
    <w:rsid w:val="001D1DB4"/>
    <w:rsid w:val="001D2328"/>
    <w:rsid w:val="001D340A"/>
    <w:rsid w:val="001D3902"/>
    <w:rsid w:val="001D4421"/>
    <w:rsid w:val="001D44A4"/>
    <w:rsid w:val="001D482A"/>
    <w:rsid w:val="001D4D8D"/>
    <w:rsid w:val="001D5874"/>
    <w:rsid w:val="001D66E7"/>
    <w:rsid w:val="001E0BD0"/>
    <w:rsid w:val="001E221E"/>
    <w:rsid w:val="001E2D3B"/>
    <w:rsid w:val="001E3E29"/>
    <w:rsid w:val="001E4E80"/>
    <w:rsid w:val="001E5211"/>
    <w:rsid w:val="001E66C3"/>
    <w:rsid w:val="001E7005"/>
    <w:rsid w:val="001E7E75"/>
    <w:rsid w:val="001F052E"/>
    <w:rsid w:val="001F073D"/>
    <w:rsid w:val="001F1221"/>
    <w:rsid w:val="001F1982"/>
    <w:rsid w:val="001F1A1E"/>
    <w:rsid w:val="001F4440"/>
    <w:rsid w:val="001F4B47"/>
    <w:rsid w:val="001F4C0B"/>
    <w:rsid w:val="001F7A76"/>
    <w:rsid w:val="001F7E90"/>
    <w:rsid w:val="00200886"/>
    <w:rsid w:val="00201D89"/>
    <w:rsid w:val="00202304"/>
    <w:rsid w:val="00203234"/>
    <w:rsid w:val="002033FF"/>
    <w:rsid w:val="00203497"/>
    <w:rsid w:val="002039AB"/>
    <w:rsid w:val="0020462B"/>
    <w:rsid w:val="00204EE2"/>
    <w:rsid w:val="00207318"/>
    <w:rsid w:val="0021069C"/>
    <w:rsid w:val="00210F16"/>
    <w:rsid w:val="00211C3E"/>
    <w:rsid w:val="00211FD4"/>
    <w:rsid w:val="00213FBE"/>
    <w:rsid w:val="0021489A"/>
    <w:rsid w:val="00214E34"/>
    <w:rsid w:val="002150EB"/>
    <w:rsid w:val="00215A7C"/>
    <w:rsid w:val="002163AA"/>
    <w:rsid w:val="002165D9"/>
    <w:rsid w:val="00216689"/>
    <w:rsid w:val="002170F1"/>
    <w:rsid w:val="002176F2"/>
    <w:rsid w:val="002210EA"/>
    <w:rsid w:val="002238A1"/>
    <w:rsid w:val="00223C90"/>
    <w:rsid w:val="0022653F"/>
    <w:rsid w:val="00226EF0"/>
    <w:rsid w:val="00227B67"/>
    <w:rsid w:val="002311A0"/>
    <w:rsid w:val="00231906"/>
    <w:rsid w:val="0023210A"/>
    <w:rsid w:val="00232847"/>
    <w:rsid w:val="002333DF"/>
    <w:rsid w:val="00234C58"/>
    <w:rsid w:val="002353D0"/>
    <w:rsid w:val="00235D71"/>
    <w:rsid w:val="00237054"/>
    <w:rsid w:val="00237B2E"/>
    <w:rsid w:val="00237DF5"/>
    <w:rsid w:val="00237F3A"/>
    <w:rsid w:val="0024078A"/>
    <w:rsid w:val="0024301F"/>
    <w:rsid w:val="00243548"/>
    <w:rsid w:val="00244066"/>
    <w:rsid w:val="00245091"/>
    <w:rsid w:val="00246329"/>
    <w:rsid w:val="00247404"/>
    <w:rsid w:val="002476B9"/>
    <w:rsid w:val="00247EBE"/>
    <w:rsid w:val="00250A91"/>
    <w:rsid w:val="002515C4"/>
    <w:rsid w:val="002517E7"/>
    <w:rsid w:val="002529CB"/>
    <w:rsid w:val="002531EC"/>
    <w:rsid w:val="00254A08"/>
    <w:rsid w:val="00255FD1"/>
    <w:rsid w:val="002574F9"/>
    <w:rsid w:val="002635E2"/>
    <w:rsid w:val="00264143"/>
    <w:rsid w:val="002644A0"/>
    <w:rsid w:val="00267629"/>
    <w:rsid w:val="00267747"/>
    <w:rsid w:val="00267C95"/>
    <w:rsid w:val="002716ED"/>
    <w:rsid w:val="00272A11"/>
    <w:rsid w:val="0027526E"/>
    <w:rsid w:val="00275510"/>
    <w:rsid w:val="002756DD"/>
    <w:rsid w:val="0027574A"/>
    <w:rsid w:val="00276811"/>
    <w:rsid w:val="00276B6F"/>
    <w:rsid w:val="0028082E"/>
    <w:rsid w:val="002811A3"/>
    <w:rsid w:val="0028145C"/>
    <w:rsid w:val="00282699"/>
    <w:rsid w:val="00282E12"/>
    <w:rsid w:val="00282E7D"/>
    <w:rsid w:val="002853D3"/>
    <w:rsid w:val="00286A2B"/>
    <w:rsid w:val="00290206"/>
    <w:rsid w:val="00290348"/>
    <w:rsid w:val="0029172F"/>
    <w:rsid w:val="00291EE1"/>
    <w:rsid w:val="002926DF"/>
    <w:rsid w:val="002937FC"/>
    <w:rsid w:val="00294B87"/>
    <w:rsid w:val="00295D8B"/>
    <w:rsid w:val="00296697"/>
    <w:rsid w:val="0029790B"/>
    <w:rsid w:val="002A022B"/>
    <w:rsid w:val="002A02E2"/>
    <w:rsid w:val="002A485E"/>
    <w:rsid w:val="002A5316"/>
    <w:rsid w:val="002A5D98"/>
    <w:rsid w:val="002A67A4"/>
    <w:rsid w:val="002A6B0C"/>
    <w:rsid w:val="002A72F3"/>
    <w:rsid w:val="002A7375"/>
    <w:rsid w:val="002B0037"/>
    <w:rsid w:val="002B0106"/>
    <w:rsid w:val="002B0472"/>
    <w:rsid w:val="002B0529"/>
    <w:rsid w:val="002B1A92"/>
    <w:rsid w:val="002B2316"/>
    <w:rsid w:val="002B44A3"/>
    <w:rsid w:val="002B4B25"/>
    <w:rsid w:val="002B52B2"/>
    <w:rsid w:val="002B5412"/>
    <w:rsid w:val="002B5B8F"/>
    <w:rsid w:val="002B5C0D"/>
    <w:rsid w:val="002B6B12"/>
    <w:rsid w:val="002C1F92"/>
    <w:rsid w:val="002C1FB1"/>
    <w:rsid w:val="002C26C2"/>
    <w:rsid w:val="002C3485"/>
    <w:rsid w:val="002C4304"/>
    <w:rsid w:val="002C71BD"/>
    <w:rsid w:val="002D2763"/>
    <w:rsid w:val="002D329A"/>
    <w:rsid w:val="002D5134"/>
    <w:rsid w:val="002D61CD"/>
    <w:rsid w:val="002D6D51"/>
    <w:rsid w:val="002D779B"/>
    <w:rsid w:val="002D77F4"/>
    <w:rsid w:val="002D7AC1"/>
    <w:rsid w:val="002E2869"/>
    <w:rsid w:val="002E2F9D"/>
    <w:rsid w:val="002E32AD"/>
    <w:rsid w:val="002E3687"/>
    <w:rsid w:val="002E3742"/>
    <w:rsid w:val="002E3C56"/>
    <w:rsid w:val="002E609F"/>
    <w:rsid w:val="002E6140"/>
    <w:rsid w:val="002E6723"/>
    <w:rsid w:val="002E6985"/>
    <w:rsid w:val="002E71B6"/>
    <w:rsid w:val="002F0714"/>
    <w:rsid w:val="002F09DC"/>
    <w:rsid w:val="002F3351"/>
    <w:rsid w:val="002F410C"/>
    <w:rsid w:val="002F5D14"/>
    <w:rsid w:val="002F600B"/>
    <w:rsid w:val="002F6380"/>
    <w:rsid w:val="002F65CA"/>
    <w:rsid w:val="002F66CF"/>
    <w:rsid w:val="002F6E1D"/>
    <w:rsid w:val="002F77C8"/>
    <w:rsid w:val="00300546"/>
    <w:rsid w:val="00300C44"/>
    <w:rsid w:val="00301533"/>
    <w:rsid w:val="00301A07"/>
    <w:rsid w:val="0030306D"/>
    <w:rsid w:val="0030423F"/>
    <w:rsid w:val="00304AB6"/>
    <w:rsid w:val="00304F22"/>
    <w:rsid w:val="00305144"/>
    <w:rsid w:val="0030529E"/>
    <w:rsid w:val="003057AB"/>
    <w:rsid w:val="00305E54"/>
    <w:rsid w:val="00306C7C"/>
    <w:rsid w:val="0031083F"/>
    <w:rsid w:val="00310A15"/>
    <w:rsid w:val="003117DB"/>
    <w:rsid w:val="00312B3D"/>
    <w:rsid w:val="003136AB"/>
    <w:rsid w:val="00315F07"/>
    <w:rsid w:val="003161E7"/>
    <w:rsid w:val="003166CB"/>
    <w:rsid w:val="00320849"/>
    <w:rsid w:val="00322EDD"/>
    <w:rsid w:val="0032318A"/>
    <w:rsid w:val="003234E6"/>
    <w:rsid w:val="0032377D"/>
    <w:rsid w:val="00323822"/>
    <w:rsid w:val="00323DD3"/>
    <w:rsid w:val="00325DC6"/>
    <w:rsid w:val="00326EE7"/>
    <w:rsid w:val="003278EC"/>
    <w:rsid w:val="00327A32"/>
    <w:rsid w:val="00327A93"/>
    <w:rsid w:val="00327EF6"/>
    <w:rsid w:val="00330395"/>
    <w:rsid w:val="0033119E"/>
    <w:rsid w:val="00331300"/>
    <w:rsid w:val="00332320"/>
    <w:rsid w:val="00333181"/>
    <w:rsid w:val="00333DBC"/>
    <w:rsid w:val="0033435A"/>
    <w:rsid w:val="00334C3B"/>
    <w:rsid w:val="003355C6"/>
    <w:rsid w:val="00335804"/>
    <w:rsid w:val="00335C2D"/>
    <w:rsid w:val="00336FE4"/>
    <w:rsid w:val="00344617"/>
    <w:rsid w:val="00344981"/>
    <w:rsid w:val="003450B4"/>
    <w:rsid w:val="0034598D"/>
    <w:rsid w:val="00345B43"/>
    <w:rsid w:val="00346231"/>
    <w:rsid w:val="003466E7"/>
    <w:rsid w:val="003467F6"/>
    <w:rsid w:val="00347BEB"/>
    <w:rsid w:val="00347D72"/>
    <w:rsid w:val="00350BD1"/>
    <w:rsid w:val="00350D52"/>
    <w:rsid w:val="00351C4D"/>
    <w:rsid w:val="00352BE0"/>
    <w:rsid w:val="00352CFF"/>
    <w:rsid w:val="00355A7F"/>
    <w:rsid w:val="00355FC4"/>
    <w:rsid w:val="00356035"/>
    <w:rsid w:val="00356965"/>
    <w:rsid w:val="00357611"/>
    <w:rsid w:val="00357A63"/>
    <w:rsid w:val="00357CD0"/>
    <w:rsid w:val="00357EBC"/>
    <w:rsid w:val="00360ADB"/>
    <w:rsid w:val="00360F9E"/>
    <w:rsid w:val="00361208"/>
    <w:rsid w:val="0036362F"/>
    <w:rsid w:val="00363849"/>
    <w:rsid w:val="0036404C"/>
    <w:rsid w:val="0036447F"/>
    <w:rsid w:val="0036544C"/>
    <w:rsid w:val="00366F92"/>
    <w:rsid w:val="003670F2"/>
    <w:rsid w:val="00367237"/>
    <w:rsid w:val="003704DC"/>
    <w:rsid w:val="0037077F"/>
    <w:rsid w:val="00370C1C"/>
    <w:rsid w:val="00371039"/>
    <w:rsid w:val="00371449"/>
    <w:rsid w:val="00372054"/>
    <w:rsid w:val="00372F33"/>
    <w:rsid w:val="003730A5"/>
    <w:rsid w:val="00373882"/>
    <w:rsid w:val="003738C8"/>
    <w:rsid w:val="003746E1"/>
    <w:rsid w:val="00377318"/>
    <w:rsid w:val="00381662"/>
    <w:rsid w:val="00381830"/>
    <w:rsid w:val="00382021"/>
    <w:rsid w:val="003843DB"/>
    <w:rsid w:val="0038726A"/>
    <w:rsid w:val="0039265B"/>
    <w:rsid w:val="00392803"/>
    <w:rsid w:val="0039312A"/>
    <w:rsid w:val="00393761"/>
    <w:rsid w:val="00393C1B"/>
    <w:rsid w:val="00394002"/>
    <w:rsid w:val="003952CA"/>
    <w:rsid w:val="003968A6"/>
    <w:rsid w:val="0039751B"/>
    <w:rsid w:val="00397D18"/>
    <w:rsid w:val="003A1B36"/>
    <w:rsid w:val="003A6A67"/>
    <w:rsid w:val="003A7C51"/>
    <w:rsid w:val="003B09EF"/>
    <w:rsid w:val="003B1454"/>
    <w:rsid w:val="003B2049"/>
    <w:rsid w:val="003B21E9"/>
    <w:rsid w:val="003B2558"/>
    <w:rsid w:val="003B2BFD"/>
    <w:rsid w:val="003B325B"/>
    <w:rsid w:val="003B36BB"/>
    <w:rsid w:val="003B4E73"/>
    <w:rsid w:val="003B52C8"/>
    <w:rsid w:val="003B616A"/>
    <w:rsid w:val="003B7830"/>
    <w:rsid w:val="003B7A2A"/>
    <w:rsid w:val="003B7DD9"/>
    <w:rsid w:val="003C074F"/>
    <w:rsid w:val="003C0CA0"/>
    <w:rsid w:val="003C0E7B"/>
    <w:rsid w:val="003C2BE4"/>
    <w:rsid w:val="003C311B"/>
    <w:rsid w:val="003C33F6"/>
    <w:rsid w:val="003C561F"/>
    <w:rsid w:val="003C59E0"/>
    <w:rsid w:val="003C6C8D"/>
    <w:rsid w:val="003C6DBA"/>
    <w:rsid w:val="003C7678"/>
    <w:rsid w:val="003C78F7"/>
    <w:rsid w:val="003C7959"/>
    <w:rsid w:val="003C7A2A"/>
    <w:rsid w:val="003D39D5"/>
    <w:rsid w:val="003D3A3A"/>
    <w:rsid w:val="003D4F95"/>
    <w:rsid w:val="003D5F42"/>
    <w:rsid w:val="003D60A9"/>
    <w:rsid w:val="003D705F"/>
    <w:rsid w:val="003D76F7"/>
    <w:rsid w:val="003E1A6A"/>
    <w:rsid w:val="003E24D3"/>
    <w:rsid w:val="003E2C48"/>
    <w:rsid w:val="003E30FB"/>
    <w:rsid w:val="003E3640"/>
    <w:rsid w:val="003E3E8B"/>
    <w:rsid w:val="003E4EA6"/>
    <w:rsid w:val="003E587C"/>
    <w:rsid w:val="003E58A3"/>
    <w:rsid w:val="003E5982"/>
    <w:rsid w:val="003E6CE0"/>
    <w:rsid w:val="003E7096"/>
    <w:rsid w:val="003F085F"/>
    <w:rsid w:val="003F21AE"/>
    <w:rsid w:val="003F2A4F"/>
    <w:rsid w:val="003F401D"/>
    <w:rsid w:val="003F4C97"/>
    <w:rsid w:val="003F4D19"/>
    <w:rsid w:val="003F579A"/>
    <w:rsid w:val="003F74F7"/>
    <w:rsid w:val="003F7E3E"/>
    <w:rsid w:val="003F7FE6"/>
    <w:rsid w:val="00400193"/>
    <w:rsid w:val="00400691"/>
    <w:rsid w:val="00401A23"/>
    <w:rsid w:val="00406C9B"/>
    <w:rsid w:val="00406FB5"/>
    <w:rsid w:val="00407263"/>
    <w:rsid w:val="004105F0"/>
    <w:rsid w:val="0041131F"/>
    <w:rsid w:val="00411787"/>
    <w:rsid w:val="004140CC"/>
    <w:rsid w:val="00414A43"/>
    <w:rsid w:val="004153BF"/>
    <w:rsid w:val="004165DD"/>
    <w:rsid w:val="00417301"/>
    <w:rsid w:val="004177AB"/>
    <w:rsid w:val="004212E7"/>
    <w:rsid w:val="004229FC"/>
    <w:rsid w:val="00423156"/>
    <w:rsid w:val="004233CD"/>
    <w:rsid w:val="0042427C"/>
    <w:rsid w:val="0042446D"/>
    <w:rsid w:val="00424B0D"/>
    <w:rsid w:val="0042525A"/>
    <w:rsid w:val="004252BC"/>
    <w:rsid w:val="00425B71"/>
    <w:rsid w:val="00425B89"/>
    <w:rsid w:val="0042664C"/>
    <w:rsid w:val="00426EBC"/>
    <w:rsid w:val="00427BF8"/>
    <w:rsid w:val="004306C7"/>
    <w:rsid w:val="00431261"/>
    <w:rsid w:val="00431677"/>
    <w:rsid w:val="00431C02"/>
    <w:rsid w:val="00431E1C"/>
    <w:rsid w:val="004329EB"/>
    <w:rsid w:val="00432AC9"/>
    <w:rsid w:val="00432C20"/>
    <w:rsid w:val="00432CD1"/>
    <w:rsid w:val="004331A5"/>
    <w:rsid w:val="00433354"/>
    <w:rsid w:val="00434903"/>
    <w:rsid w:val="0043568F"/>
    <w:rsid w:val="0043731A"/>
    <w:rsid w:val="00437395"/>
    <w:rsid w:val="00437D8D"/>
    <w:rsid w:val="0044032C"/>
    <w:rsid w:val="00440B84"/>
    <w:rsid w:val="00444BDA"/>
    <w:rsid w:val="00445047"/>
    <w:rsid w:val="0044514C"/>
    <w:rsid w:val="004465FF"/>
    <w:rsid w:val="00447FBB"/>
    <w:rsid w:val="00450F3B"/>
    <w:rsid w:val="0045329E"/>
    <w:rsid w:val="00454606"/>
    <w:rsid w:val="00454F1B"/>
    <w:rsid w:val="004556F9"/>
    <w:rsid w:val="00455F9A"/>
    <w:rsid w:val="00457051"/>
    <w:rsid w:val="004572EA"/>
    <w:rsid w:val="00460FF7"/>
    <w:rsid w:val="00462267"/>
    <w:rsid w:val="004631B4"/>
    <w:rsid w:val="004635BC"/>
    <w:rsid w:val="00463DC7"/>
    <w:rsid w:val="00463E39"/>
    <w:rsid w:val="004657FC"/>
    <w:rsid w:val="0046680C"/>
    <w:rsid w:val="00466A70"/>
    <w:rsid w:val="00466A89"/>
    <w:rsid w:val="00466BC7"/>
    <w:rsid w:val="00466E53"/>
    <w:rsid w:val="00467A0C"/>
    <w:rsid w:val="00470E5E"/>
    <w:rsid w:val="0047289A"/>
    <w:rsid w:val="004733F6"/>
    <w:rsid w:val="00474C3F"/>
    <w:rsid w:val="00474E69"/>
    <w:rsid w:val="0047513C"/>
    <w:rsid w:val="0047609D"/>
    <w:rsid w:val="00476C7C"/>
    <w:rsid w:val="00476ECB"/>
    <w:rsid w:val="004774C0"/>
    <w:rsid w:val="004774CA"/>
    <w:rsid w:val="00477FDD"/>
    <w:rsid w:val="004809FE"/>
    <w:rsid w:val="00481835"/>
    <w:rsid w:val="00481A1C"/>
    <w:rsid w:val="00481F97"/>
    <w:rsid w:val="0048209F"/>
    <w:rsid w:val="004825AC"/>
    <w:rsid w:val="00482D0A"/>
    <w:rsid w:val="00483686"/>
    <w:rsid w:val="00485139"/>
    <w:rsid w:val="0048604F"/>
    <w:rsid w:val="004877EA"/>
    <w:rsid w:val="00491082"/>
    <w:rsid w:val="004919FA"/>
    <w:rsid w:val="00491A54"/>
    <w:rsid w:val="004923E8"/>
    <w:rsid w:val="0049351E"/>
    <w:rsid w:val="00493C80"/>
    <w:rsid w:val="00493F2A"/>
    <w:rsid w:val="0049431D"/>
    <w:rsid w:val="00495F89"/>
    <w:rsid w:val="004960D7"/>
    <w:rsid w:val="0049621B"/>
    <w:rsid w:val="0049708D"/>
    <w:rsid w:val="004A06F7"/>
    <w:rsid w:val="004A13C3"/>
    <w:rsid w:val="004A1A80"/>
    <w:rsid w:val="004A2EC0"/>
    <w:rsid w:val="004A401B"/>
    <w:rsid w:val="004A418C"/>
    <w:rsid w:val="004A4EAC"/>
    <w:rsid w:val="004A73CC"/>
    <w:rsid w:val="004B3923"/>
    <w:rsid w:val="004B419B"/>
    <w:rsid w:val="004B56F1"/>
    <w:rsid w:val="004B5A58"/>
    <w:rsid w:val="004B5C84"/>
    <w:rsid w:val="004B76AF"/>
    <w:rsid w:val="004B7774"/>
    <w:rsid w:val="004C099F"/>
    <w:rsid w:val="004C1895"/>
    <w:rsid w:val="004C28CA"/>
    <w:rsid w:val="004C2DB0"/>
    <w:rsid w:val="004C4268"/>
    <w:rsid w:val="004C555B"/>
    <w:rsid w:val="004C5C70"/>
    <w:rsid w:val="004C6D40"/>
    <w:rsid w:val="004C6F97"/>
    <w:rsid w:val="004C7CBE"/>
    <w:rsid w:val="004D1B84"/>
    <w:rsid w:val="004D3630"/>
    <w:rsid w:val="004D66B7"/>
    <w:rsid w:val="004D6BC1"/>
    <w:rsid w:val="004D7FB1"/>
    <w:rsid w:val="004E013D"/>
    <w:rsid w:val="004E22AA"/>
    <w:rsid w:val="004E26C7"/>
    <w:rsid w:val="004E4468"/>
    <w:rsid w:val="004E7906"/>
    <w:rsid w:val="004F0C3C"/>
    <w:rsid w:val="004F13BB"/>
    <w:rsid w:val="004F14F7"/>
    <w:rsid w:val="004F2F3E"/>
    <w:rsid w:val="004F3A75"/>
    <w:rsid w:val="004F4095"/>
    <w:rsid w:val="004F5EED"/>
    <w:rsid w:val="004F63FC"/>
    <w:rsid w:val="004F641F"/>
    <w:rsid w:val="004F733F"/>
    <w:rsid w:val="004F7A02"/>
    <w:rsid w:val="005004C9"/>
    <w:rsid w:val="00500CF7"/>
    <w:rsid w:val="00502681"/>
    <w:rsid w:val="00502819"/>
    <w:rsid w:val="00502E5C"/>
    <w:rsid w:val="00504946"/>
    <w:rsid w:val="00504BF1"/>
    <w:rsid w:val="0050569B"/>
    <w:rsid w:val="00505A92"/>
    <w:rsid w:val="00506072"/>
    <w:rsid w:val="005069EE"/>
    <w:rsid w:val="00510812"/>
    <w:rsid w:val="0051304C"/>
    <w:rsid w:val="005138B6"/>
    <w:rsid w:val="00517045"/>
    <w:rsid w:val="005172B5"/>
    <w:rsid w:val="00517CA7"/>
    <w:rsid w:val="00517E62"/>
    <w:rsid w:val="005203F1"/>
    <w:rsid w:val="00521BC3"/>
    <w:rsid w:val="00521D00"/>
    <w:rsid w:val="00521E08"/>
    <w:rsid w:val="00521E2B"/>
    <w:rsid w:val="005237DC"/>
    <w:rsid w:val="00523D67"/>
    <w:rsid w:val="00523ECC"/>
    <w:rsid w:val="00523F2C"/>
    <w:rsid w:val="00524BC1"/>
    <w:rsid w:val="005268F5"/>
    <w:rsid w:val="00527A33"/>
    <w:rsid w:val="00533632"/>
    <w:rsid w:val="00533D95"/>
    <w:rsid w:val="00533FFE"/>
    <w:rsid w:val="005351D7"/>
    <w:rsid w:val="00535985"/>
    <w:rsid w:val="00537401"/>
    <w:rsid w:val="00537976"/>
    <w:rsid w:val="005379E8"/>
    <w:rsid w:val="00537E1C"/>
    <w:rsid w:val="005405D7"/>
    <w:rsid w:val="00541FBA"/>
    <w:rsid w:val="0054251F"/>
    <w:rsid w:val="005434C1"/>
    <w:rsid w:val="00544596"/>
    <w:rsid w:val="005445BE"/>
    <w:rsid w:val="005445ED"/>
    <w:rsid w:val="00545760"/>
    <w:rsid w:val="00545F8E"/>
    <w:rsid w:val="005466FE"/>
    <w:rsid w:val="005478C5"/>
    <w:rsid w:val="00550200"/>
    <w:rsid w:val="00550618"/>
    <w:rsid w:val="0055158B"/>
    <w:rsid w:val="005520D8"/>
    <w:rsid w:val="005524F8"/>
    <w:rsid w:val="00552624"/>
    <w:rsid w:val="00554D2C"/>
    <w:rsid w:val="005554C6"/>
    <w:rsid w:val="00555547"/>
    <w:rsid w:val="00556CF1"/>
    <w:rsid w:val="00557008"/>
    <w:rsid w:val="0056017F"/>
    <w:rsid w:val="00560962"/>
    <w:rsid w:val="00561079"/>
    <w:rsid w:val="005617C6"/>
    <w:rsid w:val="00562367"/>
    <w:rsid w:val="00562B2F"/>
    <w:rsid w:val="00564DCE"/>
    <w:rsid w:val="00566B19"/>
    <w:rsid w:val="0057054A"/>
    <w:rsid w:val="00570B5C"/>
    <w:rsid w:val="00572760"/>
    <w:rsid w:val="005737AF"/>
    <w:rsid w:val="005738E4"/>
    <w:rsid w:val="00573EBD"/>
    <w:rsid w:val="00574E34"/>
    <w:rsid w:val="00575086"/>
    <w:rsid w:val="005762A7"/>
    <w:rsid w:val="005764B2"/>
    <w:rsid w:val="00576856"/>
    <w:rsid w:val="00577145"/>
    <w:rsid w:val="00580155"/>
    <w:rsid w:val="0058136E"/>
    <w:rsid w:val="005825C9"/>
    <w:rsid w:val="00582CB8"/>
    <w:rsid w:val="005843E2"/>
    <w:rsid w:val="00584B93"/>
    <w:rsid w:val="005865CF"/>
    <w:rsid w:val="005867CF"/>
    <w:rsid w:val="005916D7"/>
    <w:rsid w:val="00591810"/>
    <w:rsid w:val="00592907"/>
    <w:rsid w:val="005934F5"/>
    <w:rsid w:val="00594412"/>
    <w:rsid w:val="005959AC"/>
    <w:rsid w:val="00596C0D"/>
    <w:rsid w:val="005971DE"/>
    <w:rsid w:val="005A0082"/>
    <w:rsid w:val="005A0161"/>
    <w:rsid w:val="005A1B9C"/>
    <w:rsid w:val="005A1C91"/>
    <w:rsid w:val="005A1F29"/>
    <w:rsid w:val="005A1FFF"/>
    <w:rsid w:val="005A20F1"/>
    <w:rsid w:val="005A29F9"/>
    <w:rsid w:val="005A2D58"/>
    <w:rsid w:val="005A3806"/>
    <w:rsid w:val="005A452D"/>
    <w:rsid w:val="005A5DCE"/>
    <w:rsid w:val="005A679A"/>
    <w:rsid w:val="005A698C"/>
    <w:rsid w:val="005A6D85"/>
    <w:rsid w:val="005A764E"/>
    <w:rsid w:val="005A7A9B"/>
    <w:rsid w:val="005B4C42"/>
    <w:rsid w:val="005B52D9"/>
    <w:rsid w:val="005B6001"/>
    <w:rsid w:val="005B673B"/>
    <w:rsid w:val="005B6DA1"/>
    <w:rsid w:val="005B71F0"/>
    <w:rsid w:val="005B7E94"/>
    <w:rsid w:val="005C0322"/>
    <w:rsid w:val="005C0D3E"/>
    <w:rsid w:val="005C1690"/>
    <w:rsid w:val="005C1763"/>
    <w:rsid w:val="005C1E19"/>
    <w:rsid w:val="005C2AE9"/>
    <w:rsid w:val="005C2FD1"/>
    <w:rsid w:val="005C39A6"/>
    <w:rsid w:val="005C3A7C"/>
    <w:rsid w:val="005C48C4"/>
    <w:rsid w:val="005C4BBB"/>
    <w:rsid w:val="005C63F6"/>
    <w:rsid w:val="005C7D13"/>
    <w:rsid w:val="005D1C31"/>
    <w:rsid w:val="005D3129"/>
    <w:rsid w:val="005D61C1"/>
    <w:rsid w:val="005E036E"/>
    <w:rsid w:val="005E0799"/>
    <w:rsid w:val="005E0816"/>
    <w:rsid w:val="005E1E7C"/>
    <w:rsid w:val="005E4DB3"/>
    <w:rsid w:val="005F2CD3"/>
    <w:rsid w:val="005F34FC"/>
    <w:rsid w:val="005F4730"/>
    <w:rsid w:val="005F5A80"/>
    <w:rsid w:val="005F5DB5"/>
    <w:rsid w:val="005F5F2E"/>
    <w:rsid w:val="005F6A82"/>
    <w:rsid w:val="005F7915"/>
    <w:rsid w:val="006018F3"/>
    <w:rsid w:val="00601EB7"/>
    <w:rsid w:val="006028C5"/>
    <w:rsid w:val="00604082"/>
    <w:rsid w:val="006044FF"/>
    <w:rsid w:val="006055F5"/>
    <w:rsid w:val="0060592B"/>
    <w:rsid w:val="00605FAA"/>
    <w:rsid w:val="006069D5"/>
    <w:rsid w:val="00607367"/>
    <w:rsid w:val="00607CC5"/>
    <w:rsid w:val="00607E51"/>
    <w:rsid w:val="006112E6"/>
    <w:rsid w:val="00611860"/>
    <w:rsid w:val="00611CA3"/>
    <w:rsid w:val="00611E7D"/>
    <w:rsid w:val="00612F7F"/>
    <w:rsid w:val="0061429B"/>
    <w:rsid w:val="0061612B"/>
    <w:rsid w:val="006219BC"/>
    <w:rsid w:val="006224A2"/>
    <w:rsid w:val="00624607"/>
    <w:rsid w:val="00626BF3"/>
    <w:rsid w:val="00627171"/>
    <w:rsid w:val="00627502"/>
    <w:rsid w:val="00627619"/>
    <w:rsid w:val="00627998"/>
    <w:rsid w:val="00630CD9"/>
    <w:rsid w:val="00631910"/>
    <w:rsid w:val="00632DB7"/>
    <w:rsid w:val="00633014"/>
    <w:rsid w:val="00633300"/>
    <w:rsid w:val="00633CC9"/>
    <w:rsid w:val="00633ED6"/>
    <w:rsid w:val="0063437B"/>
    <w:rsid w:val="0063764A"/>
    <w:rsid w:val="0064008B"/>
    <w:rsid w:val="00640B8D"/>
    <w:rsid w:val="00643DF0"/>
    <w:rsid w:val="006463B4"/>
    <w:rsid w:val="006479B8"/>
    <w:rsid w:val="00647BC4"/>
    <w:rsid w:val="006502D0"/>
    <w:rsid w:val="00650305"/>
    <w:rsid w:val="006506B1"/>
    <w:rsid w:val="00651427"/>
    <w:rsid w:val="00651E10"/>
    <w:rsid w:val="00652158"/>
    <w:rsid w:val="006522FA"/>
    <w:rsid w:val="00652377"/>
    <w:rsid w:val="006527CA"/>
    <w:rsid w:val="00652E82"/>
    <w:rsid w:val="0065329D"/>
    <w:rsid w:val="0065460E"/>
    <w:rsid w:val="00657581"/>
    <w:rsid w:val="006610DD"/>
    <w:rsid w:val="00662983"/>
    <w:rsid w:val="0066308B"/>
    <w:rsid w:val="00663882"/>
    <w:rsid w:val="00663897"/>
    <w:rsid w:val="00663B19"/>
    <w:rsid w:val="006645AA"/>
    <w:rsid w:val="0066483D"/>
    <w:rsid w:val="0066518D"/>
    <w:rsid w:val="006651DA"/>
    <w:rsid w:val="00666488"/>
    <w:rsid w:val="0066722F"/>
    <w:rsid w:val="00667308"/>
    <w:rsid w:val="00667374"/>
    <w:rsid w:val="006673CA"/>
    <w:rsid w:val="00670740"/>
    <w:rsid w:val="0067149D"/>
    <w:rsid w:val="00671AC2"/>
    <w:rsid w:val="00672DB5"/>
    <w:rsid w:val="00673726"/>
    <w:rsid w:val="00673C26"/>
    <w:rsid w:val="00674163"/>
    <w:rsid w:val="00676037"/>
    <w:rsid w:val="00676ED3"/>
    <w:rsid w:val="00677C1D"/>
    <w:rsid w:val="0068099B"/>
    <w:rsid w:val="00680EAA"/>
    <w:rsid w:val="006812AF"/>
    <w:rsid w:val="00681AE5"/>
    <w:rsid w:val="00681F1D"/>
    <w:rsid w:val="006822F5"/>
    <w:rsid w:val="0068259F"/>
    <w:rsid w:val="006828B0"/>
    <w:rsid w:val="00682949"/>
    <w:rsid w:val="00682D7A"/>
    <w:rsid w:val="0068312C"/>
    <w:rsid w:val="0068327D"/>
    <w:rsid w:val="006839FB"/>
    <w:rsid w:val="00683D96"/>
    <w:rsid w:val="00684A30"/>
    <w:rsid w:val="006865C0"/>
    <w:rsid w:val="00690CD8"/>
    <w:rsid w:val="00690D24"/>
    <w:rsid w:val="006911E9"/>
    <w:rsid w:val="006922FD"/>
    <w:rsid w:val="0069291B"/>
    <w:rsid w:val="00693115"/>
    <w:rsid w:val="0069496B"/>
    <w:rsid w:val="00694AF0"/>
    <w:rsid w:val="00694FB7"/>
    <w:rsid w:val="0069522F"/>
    <w:rsid w:val="00695669"/>
    <w:rsid w:val="0069583D"/>
    <w:rsid w:val="006965D1"/>
    <w:rsid w:val="006A062A"/>
    <w:rsid w:val="006A0C4E"/>
    <w:rsid w:val="006A12FA"/>
    <w:rsid w:val="006A19C3"/>
    <w:rsid w:val="006A2287"/>
    <w:rsid w:val="006A39AD"/>
    <w:rsid w:val="006A45B6"/>
    <w:rsid w:val="006A45E2"/>
    <w:rsid w:val="006A585B"/>
    <w:rsid w:val="006A5E27"/>
    <w:rsid w:val="006A67B1"/>
    <w:rsid w:val="006A7B2A"/>
    <w:rsid w:val="006A7DF9"/>
    <w:rsid w:val="006B0E9E"/>
    <w:rsid w:val="006B1102"/>
    <w:rsid w:val="006B1A11"/>
    <w:rsid w:val="006B2547"/>
    <w:rsid w:val="006B2E7F"/>
    <w:rsid w:val="006B32EA"/>
    <w:rsid w:val="006B3DFF"/>
    <w:rsid w:val="006B5AE4"/>
    <w:rsid w:val="006B5AE8"/>
    <w:rsid w:val="006B5BE9"/>
    <w:rsid w:val="006B60DE"/>
    <w:rsid w:val="006B612A"/>
    <w:rsid w:val="006B704C"/>
    <w:rsid w:val="006C0592"/>
    <w:rsid w:val="006C0D49"/>
    <w:rsid w:val="006C1843"/>
    <w:rsid w:val="006C2D5D"/>
    <w:rsid w:val="006C2E94"/>
    <w:rsid w:val="006C36F8"/>
    <w:rsid w:val="006C48AD"/>
    <w:rsid w:val="006C4983"/>
    <w:rsid w:val="006C4AC8"/>
    <w:rsid w:val="006C6B14"/>
    <w:rsid w:val="006C6BAC"/>
    <w:rsid w:val="006D0768"/>
    <w:rsid w:val="006D120C"/>
    <w:rsid w:val="006D1267"/>
    <w:rsid w:val="006D38CA"/>
    <w:rsid w:val="006D39C2"/>
    <w:rsid w:val="006D3B49"/>
    <w:rsid w:val="006D4054"/>
    <w:rsid w:val="006D584E"/>
    <w:rsid w:val="006D5857"/>
    <w:rsid w:val="006D6A44"/>
    <w:rsid w:val="006E02EC"/>
    <w:rsid w:val="006E1014"/>
    <w:rsid w:val="006E2FAC"/>
    <w:rsid w:val="006E31F3"/>
    <w:rsid w:val="006E442A"/>
    <w:rsid w:val="006E4A6A"/>
    <w:rsid w:val="006E5B2C"/>
    <w:rsid w:val="006E6EF4"/>
    <w:rsid w:val="006E7056"/>
    <w:rsid w:val="006E7145"/>
    <w:rsid w:val="006E72E2"/>
    <w:rsid w:val="006F0A3B"/>
    <w:rsid w:val="006F36AE"/>
    <w:rsid w:val="006F438F"/>
    <w:rsid w:val="006F4911"/>
    <w:rsid w:val="006F4C00"/>
    <w:rsid w:val="006F53F2"/>
    <w:rsid w:val="006F60F8"/>
    <w:rsid w:val="006F6D6C"/>
    <w:rsid w:val="006F76B4"/>
    <w:rsid w:val="006F7789"/>
    <w:rsid w:val="007008D0"/>
    <w:rsid w:val="007015D8"/>
    <w:rsid w:val="007025C9"/>
    <w:rsid w:val="007042CB"/>
    <w:rsid w:val="00704516"/>
    <w:rsid w:val="00705527"/>
    <w:rsid w:val="0070568D"/>
    <w:rsid w:val="007063D4"/>
    <w:rsid w:val="00710294"/>
    <w:rsid w:val="007103AF"/>
    <w:rsid w:val="00710FF0"/>
    <w:rsid w:val="00711487"/>
    <w:rsid w:val="00711D12"/>
    <w:rsid w:val="00712101"/>
    <w:rsid w:val="0071494B"/>
    <w:rsid w:val="00715A78"/>
    <w:rsid w:val="00715A97"/>
    <w:rsid w:val="00716398"/>
    <w:rsid w:val="00716684"/>
    <w:rsid w:val="007203E5"/>
    <w:rsid w:val="007211B1"/>
    <w:rsid w:val="00721392"/>
    <w:rsid w:val="007238CB"/>
    <w:rsid w:val="00723DCE"/>
    <w:rsid w:val="00726E48"/>
    <w:rsid w:val="0073082D"/>
    <w:rsid w:val="00730A01"/>
    <w:rsid w:val="00732060"/>
    <w:rsid w:val="00732C2F"/>
    <w:rsid w:val="00732C65"/>
    <w:rsid w:val="00732CAD"/>
    <w:rsid w:val="007341F8"/>
    <w:rsid w:val="0073433E"/>
    <w:rsid w:val="00734E77"/>
    <w:rsid w:val="00736A17"/>
    <w:rsid w:val="00736A3E"/>
    <w:rsid w:val="007371EB"/>
    <w:rsid w:val="007373C9"/>
    <w:rsid w:val="00737F21"/>
    <w:rsid w:val="00740657"/>
    <w:rsid w:val="00741817"/>
    <w:rsid w:val="00741F7E"/>
    <w:rsid w:val="00741F86"/>
    <w:rsid w:val="007422D1"/>
    <w:rsid w:val="007430CB"/>
    <w:rsid w:val="0074386D"/>
    <w:rsid w:val="00743886"/>
    <w:rsid w:val="00745AFF"/>
    <w:rsid w:val="00746187"/>
    <w:rsid w:val="0075068C"/>
    <w:rsid w:val="00750F7B"/>
    <w:rsid w:val="00751058"/>
    <w:rsid w:val="00751545"/>
    <w:rsid w:val="007515FB"/>
    <w:rsid w:val="00751CFA"/>
    <w:rsid w:val="0075239A"/>
    <w:rsid w:val="00755AA8"/>
    <w:rsid w:val="00760452"/>
    <w:rsid w:val="007608D2"/>
    <w:rsid w:val="00760B8C"/>
    <w:rsid w:val="0076254F"/>
    <w:rsid w:val="00762A11"/>
    <w:rsid w:val="00762B0B"/>
    <w:rsid w:val="007638E8"/>
    <w:rsid w:val="00763F89"/>
    <w:rsid w:val="0076480A"/>
    <w:rsid w:val="007662D3"/>
    <w:rsid w:val="0076641C"/>
    <w:rsid w:val="00766433"/>
    <w:rsid w:val="00766CAD"/>
    <w:rsid w:val="007674E0"/>
    <w:rsid w:val="0077032E"/>
    <w:rsid w:val="00770B3D"/>
    <w:rsid w:val="00772E98"/>
    <w:rsid w:val="007740F5"/>
    <w:rsid w:val="0077461F"/>
    <w:rsid w:val="00775DC8"/>
    <w:rsid w:val="007760C1"/>
    <w:rsid w:val="00776CDD"/>
    <w:rsid w:val="0077711F"/>
    <w:rsid w:val="007801F5"/>
    <w:rsid w:val="00780CA4"/>
    <w:rsid w:val="00781F65"/>
    <w:rsid w:val="007838D8"/>
    <w:rsid w:val="00783CA4"/>
    <w:rsid w:val="007842FB"/>
    <w:rsid w:val="00784FDE"/>
    <w:rsid w:val="007855F7"/>
    <w:rsid w:val="0078601D"/>
    <w:rsid w:val="00786124"/>
    <w:rsid w:val="007879BD"/>
    <w:rsid w:val="00787B3A"/>
    <w:rsid w:val="00791F09"/>
    <w:rsid w:val="00792815"/>
    <w:rsid w:val="00793F92"/>
    <w:rsid w:val="00794AE9"/>
    <w:rsid w:val="00795034"/>
    <w:rsid w:val="0079514B"/>
    <w:rsid w:val="0079517D"/>
    <w:rsid w:val="007959F7"/>
    <w:rsid w:val="00796157"/>
    <w:rsid w:val="007A02D6"/>
    <w:rsid w:val="007A096A"/>
    <w:rsid w:val="007A12CC"/>
    <w:rsid w:val="007A1FE4"/>
    <w:rsid w:val="007A22C5"/>
    <w:rsid w:val="007A26DF"/>
    <w:rsid w:val="007A2DC1"/>
    <w:rsid w:val="007A3537"/>
    <w:rsid w:val="007A363C"/>
    <w:rsid w:val="007A39FE"/>
    <w:rsid w:val="007A42CA"/>
    <w:rsid w:val="007A4584"/>
    <w:rsid w:val="007A500B"/>
    <w:rsid w:val="007A63D3"/>
    <w:rsid w:val="007A6F2F"/>
    <w:rsid w:val="007A7185"/>
    <w:rsid w:val="007B0259"/>
    <w:rsid w:val="007B0818"/>
    <w:rsid w:val="007B109E"/>
    <w:rsid w:val="007B1F2B"/>
    <w:rsid w:val="007B3A1D"/>
    <w:rsid w:val="007B3B4D"/>
    <w:rsid w:val="007B4B2A"/>
    <w:rsid w:val="007B565C"/>
    <w:rsid w:val="007B57C0"/>
    <w:rsid w:val="007B76F7"/>
    <w:rsid w:val="007C0DDF"/>
    <w:rsid w:val="007C1636"/>
    <w:rsid w:val="007C5BA2"/>
    <w:rsid w:val="007C7D28"/>
    <w:rsid w:val="007D0DB8"/>
    <w:rsid w:val="007D3319"/>
    <w:rsid w:val="007D335D"/>
    <w:rsid w:val="007D3A54"/>
    <w:rsid w:val="007D4F34"/>
    <w:rsid w:val="007D5AFA"/>
    <w:rsid w:val="007D7BBF"/>
    <w:rsid w:val="007E05CC"/>
    <w:rsid w:val="007E173D"/>
    <w:rsid w:val="007E2A04"/>
    <w:rsid w:val="007E308C"/>
    <w:rsid w:val="007E3314"/>
    <w:rsid w:val="007E4B03"/>
    <w:rsid w:val="007E5345"/>
    <w:rsid w:val="007E656E"/>
    <w:rsid w:val="007E73EE"/>
    <w:rsid w:val="007E7E88"/>
    <w:rsid w:val="007F1473"/>
    <w:rsid w:val="007F324B"/>
    <w:rsid w:val="007F5160"/>
    <w:rsid w:val="007F552C"/>
    <w:rsid w:val="007F5C1E"/>
    <w:rsid w:val="007F6D09"/>
    <w:rsid w:val="007F70A8"/>
    <w:rsid w:val="00800068"/>
    <w:rsid w:val="00800E96"/>
    <w:rsid w:val="00802661"/>
    <w:rsid w:val="00803890"/>
    <w:rsid w:val="00803C87"/>
    <w:rsid w:val="00804B75"/>
    <w:rsid w:val="0080553C"/>
    <w:rsid w:val="0080569F"/>
    <w:rsid w:val="00805B46"/>
    <w:rsid w:val="00806181"/>
    <w:rsid w:val="0080751B"/>
    <w:rsid w:val="00807E0C"/>
    <w:rsid w:val="00810E08"/>
    <w:rsid w:val="00811C2E"/>
    <w:rsid w:val="00812947"/>
    <w:rsid w:val="00812BDD"/>
    <w:rsid w:val="00813E03"/>
    <w:rsid w:val="00814BAA"/>
    <w:rsid w:val="00814C04"/>
    <w:rsid w:val="008206E9"/>
    <w:rsid w:val="0082090D"/>
    <w:rsid w:val="008227A8"/>
    <w:rsid w:val="00822DA7"/>
    <w:rsid w:val="008231EE"/>
    <w:rsid w:val="00824108"/>
    <w:rsid w:val="00825045"/>
    <w:rsid w:val="00825DC2"/>
    <w:rsid w:val="00826CFD"/>
    <w:rsid w:val="0082763C"/>
    <w:rsid w:val="008325EA"/>
    <w:rsid w:val="00832768"/>
    <w:rsid w:val="008336DF"/>
    <w:rsid w:val="00833AC3"/>
    <w:rsid w:val="00834AD3"/>
    <w:rsid w:val="00835592"/>
    <w:rsid w:val="00835618"/>
    <w:rsid w:val="00835D3A"/>
    <w:rsid w:val="008366E0"/>
    <w:rsid w:val="008371A6"/>
    <w:rsid w:val="008375AA"/>
    <w:rsid w:val="00843795"/>
    <w:rsid w:val="0084430D"/>
    <w:rsid w:val="0084473C"/>
    <w:rsid w:val="00847CC5"/>
    <w:rsid w:val="00847F0F"/>
    <w:rsid w:val="0085115B"/>
    <w:rsid w:val="00852448"/>
    <w:rsid w:val="00852ABB"/>
    <w:rsid w:val="0085512C"/>
    <w:rsid w:val="00855E8A"/>
    <w:rsid w:val="008563FF"/>
    <w:rsid w:val="00856A26"/>
    <w:rsid w:val="00857A4D"/>
    <w:rsid w:val="00860873"/>
    <w:rsid w:val="00860CFD"/>
    <w:rsid w:val="00860DCB"/>
    <w:rsid w:val="0086230A"/>
    <w:rsid w:val="00862839"/>
    <w:rsid w:val="00862B99"/>
    <w:rsid w:val="00863744"/>
    <w:rsid w:val="00863A4D"/>
    <w:rsid w:val="008654F6"/>
    <w:rsid w:val="00865763"/>
    <w:rsid w:val="00865875"/>
    <w:rsid w:val="00866AB8"/>
    <w:rsid w:val="00867705"/>
    <w:rsid w:val="00867E4E"/>
    <w:rsid w:val="008708EF"/>
    <w:rsid w:val="0087230F"/>
    <w:rsid w:val="008725B3"/>
    <w:rsid w:val="00874A57"/>
    <w:rsid w:val="008751C1"/>
    <w:rsid w:val="00877319"/>
    <w:rsid w:val="008800AC"/>
    <w:rsid w:val="008805CE"/>
    <w:rsid w:val="00881085"/>
    <w:rsid w:val="0088110D"/>
    <w:rsid w:val="00882264"/>
    <w:rsid w:val="0088258A"/>
    <w:rsid w:val="00883D4C"/>
    <w:rsid w:val="008840D6"/>
    <w:rsid w:val="00884292"/>
    <w:rsid w:val="00884CF3"/>
    <w:rsid w:val="00886332"/>
    <w:rsid w:val="008869B3"/>
    <w:rsid w:val="00890C73"/>
    <w:rsid w:val="00896940"/>
    <w:rsid w:val="00896C18"/>
    <w:rsid w:val="00896D47"/>
    <w:rsid w:val="008A222A"/>
    <w:rsid w:val="008A26D9"/>
    <w:rsid w:val="008A2C72"/>
    <w:rsid w:val="008A3F17"/>
    <w:rsid w:val="008A4098"/>
    <w:rsid w:val="008A4AE6"/>
    <w:rsid w:val="008A5738"/>
    <w:rsid w:val="008A5C68"/>
    <w:rsid w:val="008A6A52"/>
    <w:rsid w:val="008A6F7C"/>
    <w:rsid w:val="008A7BFB"/>
    <w:rsid w:val="008B1693"/>
    <w:rsid w:val="008B31BE"/>
    <w:rsid w:val="008B4E8E"/>
    <w:rsid w:val="008B73EE"/>
    <w:rsid w:val="008B77B0"/>
    <w:rsid w:val="008B7B14"/>
    <w:rsid w:val="008C0C29"/>
    <w:rsid w:val="008C0EBE"/>
    <w:rsid w:val="008C1110"/>
    <w:rsid w:val="008C1F18"/>
    <w:rsid w:val="008C2733"/>
    <w:rsid w:val="008C2776"/>
    <w:rsid w:val="008C2F73"/>
    <w:rsid w:val="008C4145"/>
    <w:rsid w:val="008C5248"/>
    <w:rsid w:val="008C7AF0"/>
    <w:rsid w:val="008D03A2"/>
    <w:rsid w:val="008D0717"/>
    <w:rsid w:val="008D132F"/>
    <w:rsid w:val="008D23A8"/>
    <w:rsid w:val="008D27DE"/>
    <w:rsid w:val="008D2995"/>
    <w:rsid w:val="008D2C4D"/>
    <w:rsid w:val="008D3745"/>
    <w:rsid w:val="008D4CCE"/>
    <w:rsid w:val="008D5EEA"/>
    <w:rsid w:val="008E0309"/>
    <w:rsid w:val="008E2C6C"/>
    <w:rsid w:val="008E3387"/>
    <w:rsid w:val="008E358D"/>
    <w:rsid w:val="008E52A1"/>
    <w:rsid w:val="008E5E22"/>
    <w:rsid w:val="008E6C5E"/>
    <w:rsid w:val="008E7038"/>
    <w:rsid w:val="008E7A0C"/>
    <w:rsid w:val="008F0CA6"/>
    <w:rsid w:val="008F1196"/>
    <w:rsid w:val="008F2A92"/>
    <w:rsid w:val="008F3062"/>
    <w:rsid w:val="008F3638"/>
    <w:rsid w:val="008F3A5D"/>
    <w:rsid w:val="008F3F19"/>
    <w:rsid w:val="008F4B67"/>
    <w:rsid w:val="008F5017"/>
    <w:rsid w:val="008F509C"/>
    <w:rsid w:val="008F6F31"/>
    <w:rsid w:val="008F7120"/>
    <w:rsid w:val="008F74DF"/>
    <w:rsid w:val="00900518"/>
    <w:rsid w:val="00900933"/>
    <w:rsid w:val="00900A25"/>
    <w:rsid w:val="00901053"/>
    <w:rsid w:val="00903248"/>
    <w:rsid w:val="00903FA8"/>
    <w:rsid w:val="00907FC4"/>
    <w:rsid w:val="009112CA"/>
    <w:rsid w:val="00911619"/>
    <w:rsid w:val="009127BA"/>
    <w:rsid w:val="00914713"/>
    <w:rsid w:val="009173AD"/>
    <w:rsid w:val="00917B9F"/>
    <w:rsid w:val="00917BCA"/>
    <w:rsid w:val="009205B7"/>
    <w:rsid w:val="00920747"/>
    <w:rsid w:val="00920951"/>
    <w:rsid w:val="009216CC"/>
    <w:rsid w:val="009227A6"/>
    <w:rsid w:val="00923820"/>
    <w:rsid w:val="00924082"/>
    <w:rsid w:val="00924F42"/>
    <w:rsid w:val="00925100"/>
    <w:rsid w:val="00925253"/>
    <w:rsid w:val="0092655F"/>
    <w:rsid w:val="009276A1"/>
    <w:rsid w:val="00927757"/>
    <w:rsid w:val="00927D6D"/>
    <w:rsid w:val="009300DC"/>
    <w:rsid w:val="009319C5"/>
    <w:rsid w:val="00931E58"/>
    <w:rsid w:val="00932093"/>
    <w:rsid w:val="009334FD"/>
    <w:rsid w:val="00933A52"/>
    <w:rsid w:val="00933EC1"/>
    <w:rsid w:val="009357B5"/>
    <w:rsid w:val="00935FF4"/>
    <w:rsid w:val="00936CF6"/>
    <w:rsid w:val="00937144"/>
    <w:rsid w:val="00937285"/>
    <w:rsid w:val="00937754"/>
    <w:rsid w:val="00937FE3"/>
    <w:rsid w:val="00940192"/>
    <w:rsid w:val="00941BE8"/>
    <w:rsid w:val="00942045"/>
    <w:rsid w:val="00943462"/>
    <w:rsid w:val="00944950"/>
    <w:rsid w:val="00945F72"/>
    <w:rsid w:val="00946951"/>
    <w:rsid w:val="00947A9A"/>
    <w:rsid w:val="00951FF3"/>
    <w:rsid w:val="00952308"/>
    <w:rsid w:val="009530DB"/>
    <w:rsid w:val="0095359B"/>
    <w:rsid w:val="00953676"/>
    <w:rsid w:val="00960B8D"/>
    <w:rsid w:val="00962743"/>
    <w:rsid w:val="00963611"/>
    <w:rsid w:val="0096540E"/>
    <w:rsid w:val="00966AB5"/>
    <w:rsid w:val="00967E45"/>
    <w:rsid w:val="009705EE"/>
    <w:rsid w:val="00970ADD"/>
    <w:rsid w:val="00971459"/>
    <w:rsid w:val="00971D4C"/>
    <w:rsid w:val="00972119"/>
    <w:rsid w:val="0097251B"/>
    <w:rsid w:val="00973F57"/>
    <w:rsid w:val="00974691"/>
    <w:rsid w:val="00975841"/>
    <w:rsid w:val="00975C94"/>
    <w:rsid w:val="0097769E"/>
    <w:rsid w:val="00977857"/>
    <w:rsid w:val="00977927"/>
    <w:rsid w:val="009801D4"/>
    <w:rsid w:val="0098135C"/>
    <w:rsid w:val="0098156A"/>
    <w:rsid w:val="0098166A"/>
    <w:rsid w:val="00982AC6"/>
    <w:rsid w:val="00982C61"/>
    <w:rsid w:val="00984D16"/>
    <w:rsid w:val="0098530D"/>
    <w:rsid w:val="009864B1"/>
    <w:rsid w:val="00987D17"/>
    <w:rsid w:val="00990173"/>
    <w:rsid w:val="00990353"/>
    <w:rsid w:val="0099043F"/>
    <w:rsid w:val="00990B2A"/>
    <w:rsid w:val="009913F0"/>
    <w:rsid w:val="00991671"/>
    <w:rsid w:val="00991BAC"/>
    <w:rsid w:val="00993CC1"/>
    <w:rsid w:val="00995A04"/>
    <w:rsid w:val="00996121"/>
    <w:rsid w:val="009967D6"/>
    <w:rsid w:val="00996911"/>
    <w:rsid w:val="0099744F"/>
    <w:rsid w:val="0099773F"/>
    <w:rsid w:val="009978AA"/>
    <w:rsid w:val="009A000E"/>
    <w:rsid w:val="009A0573"/>
    <w:rsid w:val="009A0722"/>
    <w:rsid w:val="009A096D"/>
    <w:rsid w:val="009A0D3F"/>
    <w:rsid w:val="009A1115"/>
    <w:rsid w:val="009A1A01"/>
    <w:rsid w:val="009A1B92"/>
    <w:rsid w:val="009A2DD8"/>
    <w:rsid w:val="009A43F5"/>
    <w:rsid w:val="009A5613"/>
    <w:rsid w:val="009A5EA4"/>
    <w:rsid w:val="009A618D"/>
    <w:rsid w:val="009A69B7"/>
    <w:rsid w:val="009A69D6"/>
    <w:rsid w:val="009A6EA0"/>
    <w:rsid w:val="009A7A38"/>
    <w:rsid w:val="009A7FD5"/>
    <w:rsid w:val="009B1737"/>
    <w:rsid w:val="009B3EA8"/>
    <w:rsid w:val="009B4AD7"/>
    <w:rsid w:val="009B7676"/>
    <w:rsid w:val="009B7C47"/>
    <w:rsid w:val="009C06E4"/>
    <w:rsid w:val="009C1335"/>
    <w:rsid w:val="009C1AB2"/>
    <w:rsid w:val="009C1C57"/>
    <w:rsid w:val="009C2E36"/>
    <w:rsid w:val="009C524F"/>
    <w:rsid w:val="009C527A"/>
    <w:rsid w:val="009C62C5"/>
    <w:rsid w:val="009C63B5"/>
    <w:rsid w:val="009C6460"/>
    <w:rsid w:val="009C66A3"/>
    <w:rsid w:val="009C6C4C"/>
    <w:rsid w:val="009C707B"/>
    <w:rsid w:val="009C7251"/>
    <w:rsid w:val="009C7625"/>
    <w:rsid w:val="009D00BD"/>
    <w:rsid w:val="009D0984"/>
    <w:rsid w:val="009D19CF"/>
    <w:rsid w:val="009D239C"/>
    <w:rsid w:val="009D23E8"/>
    <w:rsid w:val="009D32C7"/>
    <w:rsid w:val="009D36C0"/>
    <w:rsid w:val="009D3DC8"/>
    <w:rsid w:val="009D4538"/>
    <w:rsid w:val="009D48B1"/>
    <w:rsid w:val="009D5B5A"/>
    <w:rsid w:val="009E09B4"/>
    <w:rsid w:val="009E2CEB"/>
    <w:rsid w:val="009E2DEE"/>
    <w:rsid w:val="009E2E91"/>
    <w:rsid w:val="009E38DD"/>
    <w:rsid w:val="009E4DB5"/>
    <w:rsid w:val="009E55BF"/>
    <w:rsid w:val="009F0659"/>
    <w:rsid w:val="009F1493"/>
    <w:rsid w:val="009F1722"/>
    <w:rsid w:val="009F1FEE"/>
    <w:rsid w:val="009F241F"/>
    <w:rsid w:val="009F4293"/>
    <w:rsid w:val="009F4BDE"/>
    <w:rsid w:val="009F5687"/>
    <w:rsid w:val="009F5A4A"/>
    <w:rsid w:val="009F6989"/>
    <w:rsid w:val="009F706F"/>
    <w:rsid w:val="009F71C9"/>
    <w:rsid w:val="009F7562"/>
    <w:rsid w:val="00A000EE"/>
    <w:rsid w:val="00A00F13"/>
    <w:rsid w:val="00A0154F"/>
    <w:rsid w:val="00A02662"/>
    <w:rsid w:val="00A042FC"/>
    <w:rsid w:val="00A04698"/>
    <w:rsid w:val="00A04930"/>
    <w:rsid w:val="00A04962"/>
    <w:rsid w:val="00A04A7C"/>
    <w:rsid w:val="00A05FEB"/>
    <w:rsid w:val="00A1189C"/>
    <w:rsid w:val="00A13376"/>
    <w:rsid w:val="00A133C0"/>
    <w:rsid w:val="00A13954"/>
    <w:rsid w:val="00A139F5"/>
    <w:rsid w:val="00A13E71"/>
    <w:rsid w:val="00A14412"/>
    <w:rsid w:val="00A14930"/>
    <w:rsid w:val="00A153DF"/>
    <w:rsid w:val="00A16EE5"/>
    <w:rsid w:val="00A17690"/>
    <w:rsid w:val="00A20269"/>
    <w:rsid w:val="00A20E1A"/>
    <w:rsid w:val="00A222B4"/>
    <w:rsid w:val="00A227EA"/>
    <w:rsid w:val="00A22FE3"/>
    <w:rsid w:val="00A23C78"/>
    <w:rsid w:val="00A249B0"/>
    <w:rsid w:val="00A25221"/>
    <w:rsid w:val="00A27E39"/>
    <w:rsid w:val="00A30579"/>
    <w:rsid w:val="00A31517"/>
    <w:rsid w:val="00A31557"/>
    <w:rsid w:val="00A31A63"/>
    <w:rsid w:val="00A3280B"/>
    <w:rsid w:val="00A33089"/>
    <w:rsid w:val="00A3410B"/>
    <w:rsid w:val="00A34124"/>
    <w:rsid w:val="00A347C0"/>
    <w:rsid w:val="00A357A6"/>
    <w:rsid w:val="00A365F4"/>
    <w:rsid w:val="00A37A3C"/>
    <w:rsid w:val="00A40842"/>
    <w:rsid w:val="00A440C7"/>
    <w:rsid w:val="00A450D4"/>
    <w:rsid w:val="00A45574"/>
    <w:rsid w:val="00A45771"/>
    <w:rsid w:val="00A4745B"/>
    <w:rsid w:val="00A47699"/>
    <w:rsid w:val="00A4769D"/>
    <w:rsid w:val="00A47716"/>
    <w:rsid w:val="00A47D80"/>
    <w:rsid w:val="00A519D1"/>
    <w:rsid w:val="00A52649"/>
    <w:rsid w:val="00A530E5"/>
    <w:rsid w:val="00A53132"/>
    <w:rsid w:val="00A563F2"/>
    <w:rsid w:val="00A566E8"/>
    <w:rsid w:val="00A57FF1"/>
    <w:rsid w:val="00A61B83"/>
    <w:rsid w:val="00A61CF1"/>
    <w:rsid w:val="00A62BCF"/>
    <w:rsid w:val="00A62C83"/>
    <w:rsid w:val="00A63A38"/>
    <w:rsid w:val="00A64105"/>
    <w:rsid w:val="00A65129"/>
    <w:rsid w:val="00A657F3"/>
    <w:rsid w:val="00A673E4"/>
    <w:rsid w:val="00A71359"/>
    <w:rsid w:val="00A73134"/>
    <w:rsid w:val="00A73BEA"/>
    <w:rsid w:val="00A741E1"/>
    <w:rsid w:val="00A747F3"/>
    <w:rsid w:val="00A80720"/>
    <w:rsid w:val="00A80ADE"/>
    <w:rsid w:val="00A810F9"/>
    <w:rsid w:val="00A81CB1"/>
    <w:rsid w:val="00A81D8D"/>
    <w:rsid w:val="00A83145"/>
    <w:rsid w:val="00A83960"/>
    <w:rsid w:val="00A85A80"/>
    <w:rsid w:val="00A85FB8"/>
    <w:rsid w:val="00A86ECC"/>
    <w:rsid w:val="00A86FCC"/>
    <w:rsid w:val="00A87545"/>
    <w:rsid w:val="00A878C1"/>
    <w:rsid w:val="00A9020C"/>
    <w:rsid w:val="00A90371"/>
    <w:rsid w:val="00A92911"/>
    <w:rsid w:val="00A92FF8"/>
    <w:rsid w:val="00A945C9"/>
    <w:rsid w:val="00A96172"/>
    <w:rsid w:val="00A96187"/>
    <w:rsid w:val="00AA05F3"/>
    <w:rsid w:val="00AA107D"/>
    <w:rsid w:val="00AA1915"/>
    <w:rsid w:val="00AA31C7"/>
    <w:rsid w:val="00AA37D0"/>
    <w:rsid w:val="00AA409A"/>
    <w:rsid w:val="00AA62D9"/>
    <w:rsid w:val="00AA6EED"/>
    <w:rsid w:val="00AA7039"/>
    <w:rsid w:val="00AA710D"/>
    <w:rsid w:val="00AA7558"/>
    <w:rsid w:val="00AA7938"/>
    <w:rsid w:val="00AA7DEB"/>
    <w:rsid w:val="00AB00A3"/>
    <w:rsid w:val="00AB075A"/>
    <w:rsid w:val="00AB09EE"/>
    <w:rsid w:val="00AB17EB"/>
    <w:rsid w:val="00AB2489"/>
    <w:rsid w:val="00AB2B9A"/>
    <w:rsid w:val="00AB4171"/>
    <w:rsid w:val="00AB571C"/>
    <w:rsid w:val="00AB644D"/>
    <w:rsid w:val="00AB65BF"/>
    <w:rsid w:val="00AB6D25"/>
    <w:rsid w:val="00AB7D0E"/>
    <w:rsid w:val="00AC0C83"/>
    <w:rsid w:val="00AC0D97"/>
    <w:rsid w:val="00AC28AB"/>
    <w:rsid w:val="00AC2936"/>
    <w:rsid w:val="00AC3E3A"/>
    <w:rsid w:val="00AC4485"/>
    <w:rsid w:val="00AC57C3"/>
    <w:rsid w:val="00AC580E"/>
    <w:rsid w:val="00AC72E0"/>
    <w:rsid w:val="00AD2DFA"/>
    <w:rsid w:val="00AD3040"/>
    <w:rsid w:val="00AD4C5E"/>
    <w:rsid w:val="00AD5BCC"/>
    <w:rsid w:val="00AD630A"/>
    <w:rsid w:val="00AD74F0"/>
    <w:rsid w:val="00AE01B1"/>
    <w:rsid w:val="00AE0661"/>
    <w:rsid w:val="00AE083A"/>
    <w:rsid w:val="00AE2D4B"/>
    <w:rsid w:val="00AE307C"/>
    <w:rsid w:val="00AE3099"/>
    <w:rsid w:val="00AE4F99"/>
    <w:rsid w:val="00AE71BB"/>
    <w:rsid w:val="00AE7A6B"/>
    <w:rsid w:val="00AE7CDB"/>
    <w:rsid w:val="00AF0B66"/>
    <w:rsid w:val="00AF23D5"/>
    <w:rsid w:val="00AF2D3B"/>
    <w:rsid w:val="00AF2FA2"/>
    <w:rsid w:val="00AF4BBC"/>
    <w:rsid w:val="00AF5941"/>
    <w:rsid w:val="00AF6EB2"/>
    <w:rsid w:val="00AF7093"/>
    <w:rsid w:val="00B000AA"/>
    <w:rsid w:val="00B003B2"/>
    <w:rsid w:val="00B006FF"/>
    <w:rsid w:val="00B00AD2"/>
    <w:rsid w:val="00B01204"/>
    <w:rsid w:val="00B0304D"/>
    <w:rsid w:val="00B0320F"/>
    <w:rsid w:val="00B03BC7"/>
    <w:rsid w:val="00B03FA9"/>
    <w:rsid w:val="00B04416"/>
    <w:rsid w:val="00B0760E"/>
    <w:rsid w:val="00B07623"/>
    <w:rsid w:val="00B105D9"/>
    <w:rsid w:val="00B10612"/>
    <w:rsid w:val="00B10B2A"/>
    <w:rsid w:val="00B11992"/>
    <w:rsid w:val="00B130AF"/>
    <w:rsid w:val="00B14952"/>
    <w:rsid w:val="00B15E22"/>
    <w:rsid w:val="00B15EFD"/>
    <w:rsid w:val="00B1634F"/>
    <w:rsid w:val="00B2032F"/>
    <w:rsid w:val="00B22440"/>
    <w:rsid w:val="00B231BD"/>
    <w:rsid w:val="00B231C3"/>
    <w:rsid w:val="00B23F19"/>
    <w:rsid w:val="00B23FF1"/>
    <w:rsid w:val="00B25873"/>
    <w:rsid w:val="00B25C6D"/>
    <w:rsid w:val="00B26410"/>
    <w:rsid w:val="00B30F22"/>
    <w:rsid w:val="00B31290"/>
    <w:rsid w:val="00B31E55"/>
    <w:rsid w:val="00B31E5A"/>
    <w:rsid w:val="00B3262F"/>
    <w:rsid w:val="00B36F16"/>
    <w:rsid w:val="00B36F71"/>
    <w:rsid w:val="00B37EC5"/>
    <w:rsid w:val="00B4274A"/>
    <w:rsid w:val="00B43134"/>
    <w:rsid w:val="00B45446"/>
    <w:rsid w:val="00B45515"/>
    <w:rsid w:val="00B46606"/>
    <w:rsid w:val="00B46830"/>
    <w:rsid w:val="00B5021A"/>
    <w:rsid w:val="00B503D0"/>
    <w:rsid w:val="00B51698"/>
    <w:rsid w:val="00B51884"/>
    <w:rsid w:val="00B51A23"/>
    <w:rsid w:val="00B53157"/>
    <w:rsid w:val="00B533CB"/>
    <w:rsid w:val="00B562B9"/>
    <w:rsid w:val="00B5698D"/>
    <w:rsid w:val="00B56A27"/>
    <w:rsid w:val="00B5700B"/>
    <w:rsid w:val="00B576F0"/>
    <w:rsid w:val="00B619BC"/>
    <w:rsid w:val="00B61A66"/>
    <w:rsid w:val="00B62BD8"/>
    <w:rsid w:val="00B62E15"/>
    <w:rsid w:val="00B63C2C"/>
    <w:rsid w:val="00B64E67"/>
    <w:rsid w:val="00B653AB"/>
    <w:rsid w:val="00B65B03"/>
    <w:rsid w:val="00B65F9E"/>
    <w:rsid w:val="00B662C3"/>
    <w:rsid w:val="00B66B19"/>
    <w:rsid w:val="00B678CE"/>
    <w:rsid w:val="00B7042C"/>
    <w:rsid w:val="00B70457"/>
    <w:rsid w:val="00B7129E"/>
    <w:rsid w:val="00B71624"/>
    <w:rsid w:val="00B71CCD"/>
    <w:rsid w:val="00B747F2"/>
    <w:rsid w:val="00B750C0"/>
    <w:rsid w:val="00B751FF"/>
    <w:rsid w:val="00B75D2D"/>
    <w:rsid w:val="00B76305"/>
    <w:rsid w:val="00B76DDE"/>
    <w:rsid w:val="00B7785F"/>
    <w:rsid w:val="00B81590"/>
    <w:rsid w:val="00B85A1B"/>
    <w:rsid w:val="00B86449"/>
    <w:rsid w:val="00B87655"/>
    <w:rsid w:val="00B90817"/>
    <w:rsid w:val="00B914E9"/>
    <w:rsid w:val="00B91509"/>
    <w:rsid w:val="00B9150B"/>
    <w:rsid w:val="00B92599"/>
    <w:rsid w:val="00B936CB"/>
    <w:rsid w:val="00B93D43"/>
    <w:rsid w:val="00B956EE"/>
    <w:rsid w:val="00B95CE5"/>
    <w:rsid w:val="00B960AD"/>
    <w:rsid w:val="00B961FA"/>
    <w:rsid w:val="00B96655"/>
    <w:rsid w:val="00B96784"/>
    <w:rsid w:val="00B967CF"/>
    <w:rsid w:val="00B96BDD"/>
    <w:rsid w:val="00B9729D"/>
    <w:rsid w:val="00B9735A"/>
    <w:rsid w:val="00BA0535"/>
    <w:rsid w:val="00BA1D6F"/>
    <w:rsid w:val="00BA2BA1"/>
    <w:rsid w:val="00BA69BD"/>
    <w:rsid w:val="00BA6E69"/>
    <w:rsid w:val="00BA6F5A"/>
    <w:rsid w:val="00BA7C61"/>
    <w:rsid w:val="00BB0246"/>
    <w:rsid w:val="00BB2EFE"/>
    <w:rsid w:val="00BB3828"/>
    <w:rsid w:val="00BB4F09"/>
    <w:rsid w:val="00BB6A4B"/>
    <w:rsid w:val="00BC1454"/>
    <w:rsid w:val="00BC1576"/>
    <w:rsid w:val="00BC1FDD"/>
    <w:rsid w:val="00BC3310"/>
    <w:rsid w:val="00BC5024"/>
    <w:rsid w:val="00BC64A7"/>
    <w:rsid w:val="00BC6E52"/>
    <w:rsid w:val="00BC715D"/>
    <w:rsid w:val="00BC77CB"/>
    <w:rsid w:val="00BD1E52"/>
    <w:rsid w:val="00BD1F4D"/>
    <w:rsid w:val="00BD2970"/>
    <w:rsid w:val="00BD3023"/>
    <w:rsid w:val="00BD439F"/>
    <w:rsid w:val="00BD44B9"/>
    <w:rsid w:val="00BD4E33"/>
    <w:rsid w:val="00BD5991"/>
    <w:rsid w:val="00BD62D8"/>
    <w:rsid w:val="00BD64B5"/>
    <w:rsid w:val="00BE0174"/>
    <w:rsid w:val="00BE048F"/>
    <w:rsid w:val="00BE538C"/>
    <w:rsid w:val="00BE65AF"/>
    <w:rsid w:val="00BE6C64"/>
    <w:rsid w:val="00BE738D"/>
    <w:rsid w:val="00BE7C8F"/>
    <w:rsid w:val="00BE7E39"/>
    <w:rsid w:val="00BF011C"/>
    <w:rsid w:val="00BF0409"/>
    <w:rsid w:val="00BF0A03"/>
    <w:rsid w:val="00BF152F"/>
    <w:rsid w:val="00BF1CCD"/>
    <w:rsid w:val="00BF2A84"/>
    <w:rsid w:val="00BF4398"/>
    <w:rsid w:val="00BF46B2"/>
    <w:rsid w:val="00BF52E0"/>
    <w:rsid w:val="00BF5515"/>
    <w:rsid w:val="00C00196"/>
    <w:rsid w:val="00C0034F"/>
    <w:rsid w:val="00C003A6"/>
    <w:rsid w:val="00C00FEF"/>
    <w:rsid w:val="00C016B8"/>
    <w:rsid w:val="00C01F2A"/>
    <w:rsid w:val="00C030DE"/>
    <w:rsid w:val="00C038E2"/>
    <w:rsid w:val="00C04282"/>
    <w:rsid w:val="00C07E5A"/>
    <w:rsid w:val="00C10827"/>
    <w:rsid w:val="00C10994"/>
    <w:rsid w:val="00C120C0"/>
    <w:rsid w:val="00C126C0"/>
    <w:rsid w:val="00C12CA2"/>
    <w:rsid w:val="00C12ED1"/>
    <w:rsid w:val="00C137EC"/>
    <w:rsid w:val="00C14265"/>
    <w:rsid w:val="00C14F22"/>
    <w:rsid w:val="00C15A11"/>
    <w:rsid w:val="00C16D54"/>
    <w:rsid w:val="00C1787F"/>
    <w:rsid w:val="00C200AB"/>
    <w:rsid w:val="00C22105"/>
    <w:rsid w:val="00C22520"/>
    <w:rsid w:val="00C22A87"/>
    <w:rsid w:val="00C23D46"/>
    <w:rsid w:val="00C24317"/>
    <w:rsid w:val="00C244B6"/>
    <w:rsid w:val="00C25741"/>
    <w:rsid w:val="00C27945"/>
    <w:rsid w:val="00C31274"/>
    <w:rsid w:val="00C3192F"/>
    <w:rsid w:val="00C321E4"/>
    <w:rsid w:val="00C326CF"/>
    <w:rsid w:val="00C33579"/>
    <w:rsid w:val="00C336E9"/>
    <w:rsid w:val="00C3454A"/>
    <w:rsid w:val="00C3702F"/>
    <w:rsid w:val="00C4014C"/>
    <w:rsid w:val="00C4286A"/>
    <w:rsid w:val="00C44767"/>
    <w:rsid w:val="00C449DB"/>
    <w:rsid w:val="00C45ABD"/>
    <w:rsid w:val="00C46277"/>
    <w:rsid w:val="00C479C7"/>
    <w:rsid w:val="00C5132A"/>
    <w:rsid w:val="00C53237"/>
    <w:rsid w:val="00C536F7"/>
    <w:rsid w:val="00C53D81"/>
    <w:rsid w:val="00C56662"/>
    <w:rsid w:val="00C56B2A"/>
    <w:rsid w:val="00C57023"/>
    <w:rsid w:val="00C573A6"/>
    <w:rsid w:val="00C57561"/>
    <w:rsid w:val="00C57628"/>
    <w:rsid w:val="00C57E47"/>
    <w:rsid w:val="00C60478"/>
    <w:rsid w:val="00C628B3"/>
    <w:rsid w:val="00C628E8"/>
    <w:rsid w:val="00C63074"/>
    <w:rsid w:val="00C630FC"/>
    <w:rsid w:val="00C6466D"/>
    <w:rsid w:val="00C64A37"/>
    <w:rsid w:val="00C64B09"/>
    <w:rsid w:val="00C64F99"/>
    <w:rsid w:val="00C65FD5"/>
    <w:rsid w:val="00C66022"/>
    <w:rsid w:val="00C6696B"/>
    <w:rsid w:val="00C70623"/>
    <w:rsid w:val="00C70DAB"/>
    <w:rsid w:val="00C7158E"/>
    <w:rsid w:val="00C71A31"/>
    <w:rsid w:val="00C71F7F"/>
    <w:rsid w:val="00C7250B"/>
    <w:rsid w:val="00C7346B"/>
    <w:rsid w:val="00C747B1"/>
    <w:rsid w:val="00C77C0E"/>
    <w:rsid w:val="00C77D96"/>
    <w:rsid w:val="00C80158"/>
    <w:rsid w:val="00C814E5"/>
    <w:rsid w:val="00C8247C"/>
    <w:rsid w:val="00C83A51"/>
    <w:rsid w:val="00C84F8A"/>
    <w:rsid w:val="00C865FA"/>
    <w:rsid w:val="00C86D69"/>
    <w:rsid w:val="00C87A49"/>
    <w:rsid w:val="00C90F3E"/>
    <w:rsid w:val="00C91687"/>
    <w:rsid w:val="00C916C7"/>
    <w:rsid w:val="00C92186"/>
    <w:rsid w:val="00C92426"/>
    <w:rsid w:val="00C924A8"/>
    <w:rsid w:val="00C92813"/>
    <w:rsid w:val="00C945FE"/>
    <w:rsid w:val="00C95463"/>
    <w:rsid w:val="00C964D1"/>
    <w:rsid w:val="00C96C6A"/>
    <w:rsid w:val="00C96D51"/>
    <w:rsid w:val="00C96DCC"/>
    <w:rsid w:val="00C96FAA"/>
    <w:rsid w:val="00C975C3"/>
    <w:rsid w:val="00C97A04"/>
    <w:rsid w:val="00C97E57"/>
    <w:rsid w:val="00CA107B"/>
    <w:rsid w:val="00CA15F9"/>
    <w:rsid w:val="00CA31EF"/>
    <w:rsid w:val="00CA484D"/>
    <w:rsid w:val="00CA4AC3"/>
    <w:rsid w:val="00CB154D"/>
    <w:rsid w:val="00CB1DFA"/>
    <w:rsid w:val="00CB1E15"/>
    <w:rsid w:val="00CB2539"/>
    <w:rsid w:val="00CB3522"/>
    <w:rsid w:val="00CB3CAD"/>
    <w:rsid w:val="00CB4A90"/>
    <w:rsid w:val="00CB55AE"/>
    <w:rsid w:val="00CB5F08"/>
    <w:rsid w:val="00CB60C2"/>
    <w:rsid w:val="00CB6750"/>
    <w:rsid w:val="00CB67A9"/>
    <w:rsid w:val="00CC152F"/>
    <w:rsid w:val="00CC16EF"/>
    <w:rsid w:val="00CC1996"/>
    <w:rsid w:val="00CC2002"/>
    <w:rsid w:val="00CC231B"/>
    <w:rsid w:val="00CC5299"/>
    <w:rsid w:val="00CC739E"/>
    <w:rsid w:val="00CC7FF3"/>
    <w:rsid w:val="00CD1688"/>
    <w:rsid w:val="00CD1690"/>
    <w:rsid w:val="00CD2720"/>
    <w:rsid w:val="00CD2914"/>
    <w:rsid w:val="00CD2BC5"/>
    <w:rsid w:val="00CD37A7"/>
    <w:rsid w:val="00CD4D96"/>
    <w:rsid w:val="00CD58B7"/>
    <w:rsid w:val="00CD5C4D"/>
    <w:rsid w:val="00CD60EC"/>
    <w:rsid w:val="00CD65EF"/>
    <w:rsid w:val="00CE2D89"/>
    <w:rsid w:val="00CE321A"/>
    <w:rsid w:val="00CE3738"/>
    <w:rsid w:val="00CE59F0"/>
    <w:rsid w:val="00CE5CB8"/>
    <w:rsid w:val="00CE7A2E"/>
    <w:rsid w:val="00CF06F3"/>
    <w:rsid w:val="00CF0E0D"/>
    <w:rsid w:val="00CF1761"/>
    <w:rsid w:val="00CF4099"/>
    <w:rsid w:val="00CF5012"/>
    <w:rsid w:val="00CF55D8"/>
    <w:rsid w:val="00CF6C03"/>
    <w:rsid w:val="00CF76B0"/>
    <w:rsid w:val="00CF7DBC"/>
    <w:rsid w:val="00CF7F04"/>
    <w:rsid w:val="00D00796"/>
    <w:rsid w:val="00D00837"/>
    <w:rsid w:val="00D010DB"/>
    <w:rsid w:val="00D0282E"/>
    <w:rsid w:val="00D0364C"/>
    <w:rsid w:val="00D0403D"/>
    <w:rsid w:val="00D04C92"/>
    <w:rsid w:val="00D04F48"/>
    <w:rsid w:val="00D05AB9"/>
    <w:rsid w:val="00D06058"/>
    <w:rsid w:val="00D07166"/>
    <w:rsid w:val="00D10D37"/>
    <w:rsid w:val="00D11CBE"/>
    <w:rsid w:val="00D1227D"/>
    <w:rsid w:val="00D12515"/>
    <w:rsid w:val="00D127B9"/>
    <w:rsid w:val="00D12DA4"/>
    <w:rsid w:val="00D13432"/>
    <w:rsid w:val="00D14516"/>
    <w:rsid w:val="00D1493D"/>
    <w:rsid w:val="00D156CE"/>
    <w:rsid w:val="00D158AB"/>
    <w:rsid w:val="00D15B77"/>
    <w:rsid w:val="00D15BED"/>
    <w:rsid w:val="00D16D87"/>
    <w:rsid w:val="00D20468"/>
    <w:rsid w:val="00D20A91"/>
    <w:rsid w:val="00D216EC"/>
    <w:rsid w:val="00D218C4"/>
    <w:rsid w:val="00D2237F"/>
    <w:rsid w:val="00D22D2D"/>
    <w:rsid w:val="00D2376E"/>
    <w:rsid w:val="00D23C8A"/>
    <w:rsid w:val="00D24044"/>
    <w:rsid w:val="00D2432C"/>
    <w:rsid w:val="00D24D12"/>
    <w:rsid w:val="00D25389"/>
    <w:rsid w:val="00D255C1"/>
    <w:rsid w:val="00D261A2"/>
    <w:rsid w:val="00D26209"/>
    <w:rsid w:val="00D26A69"/>
    <w:rsid w:val="00D30F03"/>
    <w:rsid w:val="00D31273"/>
    <w:rsid w:val="00D322B7"/>
    <w:rsid w:val="00D346B9"/>
    <w:rsid w:val="00D37075"/>
    <w:rsid w:val="00D37627"/>
    <w:rsid w:val="00D40619"/>
    <w:rsid w:val="00D41C56"/>
    <w:rsid w:val="00D420AF"/>
    <w:rsid w:val="00D424A4"/>
    <w:rsid w:val="00D43D69"/>
    <w:rsid w:val="00D4632E"/>
    <w:rsid w:val="00D46405"/>
    <w:rsid w:val="00D46B72"/>
    <w:rsid w:val="00D5010B"/>
    <w:rsid w:val="00D50C86"/>
    <w:rsid w:val="00D53040"/>
    <w:rsid w:val="00D539AD"/>
    <w:rsid w:val="00D55490"/>
    <w:rsid w:val="00D60882"/>
    <w:rsid w:val="00D616D2"/>
    <w:rsid w:val="00D6257D"/>
    <w:rsid w:val="00D625A4"/>
    <w:rsid w:val="00D627A0"/>
    <w:rsid w:val="00D639B0"/>
    <w:rsid w:val="00D63AA0"/>
    <w:rsid w:val="00D63B5F"/>
    <w:rsid w:val="00D6483A"/>
    <w:rsid w:val="00D64870"/>
    <w:rsid w:val="00D70EF7"/>
    <w:rsid w:val="00D71064"/>
    <w:rsid w:val="00D734D2"/>
    <w:rsid w:val="00D744FC"/>
    <w:rsid w:val="00D764C9"/>
    <w:rsid w:val="00D77EEE"/>
    <w:rsid w:val="00D77EFD"/>
    <w:rsid w:val="00D81915"/>
    <w:rsid w:val="00D8358C"/>
    <w:rsid w:val="00D83603"/>
    <w:rsid w:val="00D8397C"/>
    <w:rsid w:val="00D83F04"/>
    <w:rsid w:val="00D84B96"/>
    <w:rsid w:val="00D84D3D"/>
    <w:rsid w:val="00D866AF"/>
    <w:rsid w:val="00D86A4E"/>
    <w:rsid w:val="00D87179"/>
    <w:rsid w:val="00D87890"/>
    <w:rsid w:val="00D91D6C"/>
    <w:rsid w:val="00D94883"/>
    <w:rsid w:val="00D94EED"/>
    <w:rsid w:val="00D96026"/>
    <w:rsid w:val="00D9644F"/>
    <w:rsid w:val="00D9732B"/>
    <w:rsid w:val="00D974B2"/>
    <w:rsid w:val="00DA14FF"/>
    <w:rsid w:val="00DA1C31"/>
    <w:rsid w:val="00DA1EDE"/>
    <w:rsid w:val="00DA1FD4"/>
    <w:rsid w:val="00DA2C9B"/>
    <w:rsid w:val="00DA3CD7"/>
    <w:rsid w:val="00DA4F5F"/>
    <w:rsid w:val="00DA66B9"/>
    <w:rsid w:val="00DA7C1C"/>
    <w:rsid w:val="00DA7F8F"/>
    <w:rsid w:val="00DB00DD"/>
    <w:rsid w:val="00DB03AC"/>
    <w:rsid w:val="00DB0471"/>
    <w:rsid w:val="00DB147A"/>
    <w:rsid w:val="00DB1967"/>
    <w:rsid w:val="00DB1B7A"/>
    <w:rsid w:val="00DB244A"/>
    <w:rsid w:val="00DB3C0F"/>
    <w:rsid w:val="00DB4E81"/>
    <w:rsid w:val="00DB5CF6"/>
    <w:rsid w:val="00DB5F61"/>
    <w:rsid w:val="00DB7DF4"/>
    <w:rsid w:val="00DC0000"/>
    <w:rsid w:val="00DC0150"/>
    <w:rsid w:val="00DC1D57"/>
    <w:rsid w:val="00DC2CFD"/>
    <w:rsid w:val="00DC2F9F"/>
    <w:rsid w:val="00DC381A"/>
    <w:rsid w:val="00DC3BF9"/>
    <w:rsid w:val="00DC3D54"/>
    <w:rsid w:val="00DC4507"/>
    <w:rsid w:val="00DC48A1"/>
    <w:rsid w:val="00DC4E71"/>
    <w:rsid w:val="00DC6708"/>
    <w:rsid w:val="00DC6DE8"/>
    <w:rsid w:val="00DD0D9D"/>
    <w:rsid w:val="00DD12D4"/>
    <w:rsid w:val="00DD13FF"/>
    <w:rsid w:val="00DD651A"/>
    <w:rsid w:val="00DD66C9"/>
    <w:rsid w:val="00DD6D2D"/>
    <w:rsid w:val="00DD729D"/>
    <w:rsid w:val="00DD7604"/>
    <w:rsid w:val="00DE0D14"/>
    <w:rsid w:val="00DE146B"/>
    <w:rsid w:val="00DE28A9"/>
    <w:rsid w:val="00DE3DB5"/>
    <w:rsid w:val="00DE4C33"/>
    <w:rsid w:val="00DE4F00"/>
    <w:rsid w:val="00DE50C0"/>
    <w:rsid w:val="00DE6201"/>
    <w:rsid w:val="00DE67B4"/>
    <w:rsid w:val="00DE6FB8"/>
    <w:rsid w:val="00DE7163"/>
    <w:rsid w:val="00DE750C"/>
    <w:rsid w:val="00DE7EF9"/>
    <w:rsid w:val="00DF1286"/>
    <w:rsid w:val="00DF2B61"/>
    <w:rsid w:val="00DF2F16"/>
    <w:rsid w:val="00DF3A41"/>
    <w:rsid w:val="00DF3B12"/>
    <w:rsid w:val="00DF3CF4"/>
    <w:rsid w:val="00DF543A"/>
    <w:rsid w:val="00DF60B5"/>
    <w:rsid w:val="00DF6AB2"/>
    <w:rsid w:val="00E00DA1"/>
    <w:rsid w:val="00E01069"/>
    <w:rsid w:val="00E01436"/>
    <w:rsid w:val="00E02507"/>
    <w:rsid w:val="00E045BD"/>
    <w:rsid w:val="00E054F4"/>
    <w:rsid w:val="00E06466"/>
    <w:rsid w:val="00E065AD"/>
    <w:rsid w:val="00E06891"/>
    <w:rsid w:val="00E07743"/>
    <w:rsid w:val="00E10EB4"/>
    <w:rsid w:val="00E117F2"/>
    <w:rsid w:val="00E11E98"/>
    <w:rsid w:val="00E12582"/>
    <w:rsid w:val="00E12AA9"/>
    <w:rsid w:val="00E138EF"/>
    <w:rsid w:val="00E156C5"/>
    <w:rsid w:val="00E15F09"/>
    <w:rsid w:val="00E1659F"/>
    <w:rsid w:val="00E16D5A"/>
    <w:rsid w:val="00E17974"/>
    <w:rsid w:val="00E17B47"/>
    <w:rsid w:val="00E17B77"/>
    <w:rsid w:val="00E2035E"/>
    <w:rsid w:val="00E21F7A"/>
    <w:rsid w:val="00E231D3"/>
    <w:rsid w:val="00E23337"/>
    <w:rsid w:val="00E2472D"/>
    <w:rsid w:val="00E259EA"/>
    <w:rsid w:val="00E27E46"/>
    <w:rsid w:val="00E30012"/>
    <w:rsid w:val="00E3044E"/>
    <w:rsid w:val="00E30AF8"/>
    <w:rsid w:val="00E314F3"/>
    <w:rsid w:val="00E317CC"/>
    <w:rsid w:val="00E3192D"/>
    <w:rsid w:val="00E32061"/>
    <w:rsid w:val="00E333CA"/>
    <w:rsid w:val="00E33516"/>
    <w:rsid w:val="00E33DC3"/>
    <w:rsid w:val="00E33F92"/>
    <w:rsid w:val="00E341F1"/>
    <w:rsid w:val="00E34654"/>
    <w:rsid w:val="00E3466B"/>
    <w:rsid w:val="00E34AB3"/>
    <w:rsid w:val="00E350AF"/>
    <w:rsid w:val="00E35322"/>
    <w:rsid w:val="00E35E1D"/>
    <w:rsid w:val="00E36493"/>
    <w:rsid w:val="00E36A82"/>
    <w:rsid w:val="00E3724D"/>
    <w:rsid w:val="00E3787A"/>
    <w:rsid w:val="00E4056E"/>
    <w:rsid w:val="00E40686"/>
    <w:rsid w:val="00E413E7"/>
    <w:rsid w:val="00E41594"/>
    <w:rsid w:val="00E42060"/>
    <w:rsid w:val="00E424EC"/>
    <w:rsid w:val="00E42916"/>
    <w:rsid w:val="00E42B38"/>
    <w:rsid w:val="00E42FF9"/>
    <w:rsid w:val="00E431DE"/>
    <w:rsid w:val="00E44F89"/>
    <w:rsid w:val="00E46193"/>
    <w:rsid w:val="00E4714C"/>
    <w:rsid w:val="00E5091D"/>
    <w:rsid w:val="00E50A92"/>
    <w:rsid w:val="00E51AEB"/>
    <w:rsid w:val="00E522A7"/>
    <w:rsid w:val="00E54452"/>
    <w:rsid w:val="00E5571A"/>
    <w:rsid w:val="00E55E66"/>
    <w:rsid w:val="00E56365"/>
    <w:rsid w:val="00E56B1F"/>
    <w:rsid w:val="00E56EB2"/>
    <w:rsid w:val="00E56ED2"/>
    <w:rsid w:val="00E5735A"/>
    <w:rsid w:val="00E5786A"/>
    <w:rsid w:val="00E57D65"/>
    <w:rsid w:val="00E6010A"/>
    <w:rsid w:val="00E607E1"/>
    <w:rsid w:val="00E61987"/>
    <w:rsid w:val="00E61D5B"/>
    <w:rsid w:val="00E6296E"/>
    <w:rsid w:val="00E63105"/>
    <w:rsid w:val="00E636EF"/>
    <w:rsid w:val="00E64579"/>
    <w:rsid w:val="00E65C6E"/>
    <w:rsid w:val="00E664C5"/>
    <w:rsid w:val="00E671A2"/>
    <w:rsid w:val="00E71421"/>
    <w:rsid w:val="00E71BD0"/>
    <w:rsid w:val="00E722D5"/>
    <w:rsid w:val="00E725A7"/>
    <w:rsid w:val="00E730AF"/>
    <w:rsid w:val="00E7559B"/>
    <w:rsid w:val="00E75AC6"/>
    <w:rsid w:val="00E76D26"/>
    <w:rsid w:val="00E77544"/>
    <w:rsid w:val="00E7784F"/>
    <w:rsid w:val="00E77855"/>
    <w:rsid w:val="00E77917"/>
    <w:rsid w:val="00E801DA"/>
    <w:rsid w:val="00E804F4"/>
    <w:rsid w:val="00E8196C"/>
    <w:rsid w:val="00E81C34"/>
    <w:rsid w:val="00E82835"/>
    <w:rsid w:val="00E840BD"/>
    <w:rsid w:val="00E85425"/>
    <w:rsid w:val="00E87DB5"/>
    <w:rsid w:val="00E91B7F"/>
    <w:rsid w:val="00E9227D"/>
    <w:rsid w:val="00E93B2E"/>
    <w:rsid w:val="00E9404F"/>
    <w:rsid w:val="00E96366"/>
    <w:rsid w:val="00E97699"/>
    <w:rsid w:val="00EA051B"/>
    <w:rsid w:val="00EA1369"/>
    <w:rsid w:val="00EA36CD"/>
    <w:rsid w:val="00EA59AF"/>
    <w:rsid w:val="00EA6197"/>
    <w:rsid w:val="00EA673B"/>
    <w:rsid w:val="00EA7787"/>
    <w:rsid w:val="00EB02B4"/>
    <w:rsid w:val="00EB0502"/>
    <w:rsid w:val="00EB0D21"/>
    <w:rsid w:val="00EB1390"/>
    <w:rsid w:val="00EB18CD"/>
    <w:rsid w:val="00EB27DA"/>
    <w:rsid w:val="00EB2C71"/>
    <w:rsid w:val="00EB3EE3"/>
    <w:rsid w:val="00EB3FD9"/>
    <w:rsid w:val="00EB414E"/>
    <w:rsid w:val="00EB4340"/>
    <w:rsid w:val="00EB4793"/>
    <w:rsid w:val="00EB552E"/>
    <w:rsid w:val="00EB556D"/>
    <w:rsid w:val="00EB5A7D"/>
    <w:rsid w:val="00EC37EA"/>
    <w:rsid w:val="00EC52E1"/>
    <w:rsid w:val="00EC5A4F"/>
    <w:rsid w:val="00EC5D06"/>
    <w:rsid w:val="00EC65F2"/>
    <w:rsid w:val="00EC739C"/>
    <w:rsid w:val="00ED1800"/>
    <w:rsid w:val="00ED3D7C"/>
    <w:rsid w:val="00ED3E1B"/>
    <w:rsid w:val="00ED3E5F"/>
    <w:rsid w:val="00ED4166"/>
    <w:rsid w:val="00ED43CA"/>
    <w:rsid w:val="00ED48E4"/>
    <w:rsid w:val="00ED55C0"/>
    <w:rsid w:val="00ED682B"/>
    <w:rsid w:val="00ED7369"/>
    <w:rsid w:val="00ED7DEE"/>
    <w:rsid w:val="00EE0CBD"/>
    <w:rsid w:val="00EE0D76"/>
    <w:rsid w:val="00EE2574"/>
    <w:rsid w:val="00EE3F30"/>
    <w:rsid w:val="00EE41D5"/>
    <w:rsid w:val="00EE73D1"/>
    <w:rsid w:val="00EE7F4C"/>
    <w:rsid w:val="00EF0350"/>
    <w:rsid w:val="00EF0928"/>
    <w:rsid w:val="00EF0BCC"/>
    <w:rsid w:val="00EF11E7"/>
    <w:rsid w:val="00EF1EDF"/>
    <w:rsid w:val="00EF31A3"/>
    <w:rsid w:val="00EF3217"/>
    <w:rsid w:val="00EF32B0"/>
    <w:rsid w:val="00EF44EF"/>
    <w:rsid w:val="00EF4B10"/>
    <w:rsid w:val="00EF4B6C"/>
    <w:rsid w:val="00EF4FF7"/>
    <w:rsid w:val="00EF6EAB"/>
    <w:rsid w:val="00EF7563"/>
    <w:rsid w:val="00EF7E6D"/>
    <w:rsid w:val="00F00729"/>
    <w:rsid w:val="00F007A4"/>
    <w:rsid w:val="00F00AD3"/>
    <w:rsid w:val="00F02490"/>
    <w:rsid w:val="00F037A4"/>
    <w:rsid w:val="00F03B80"/>
    <w:rsid w:val="00F05887"/>
    <w:rsid w:val="00F07A57"/>
    <w:rsid w:val="00F10781"/>
    <w:rsid w:val="00F10F5D"/>
    <w:rsid w:val="00F12EBA"/>
    <w:rsid w:val="00F13610"/>
    <w:rsid w:val="00F13DB1"/>
    <w:rsid w:val="00F14DE9"/>
    <w:rsid w:val="00F16977"/>
    <w:rsid w:val="00F17AC7"/>
    <w:rsid w:val="00F21A3C"/>
    <w:rsid w:val="00F22CED"/>
    <w:rsid w:val="00F257B6"/>
    <w:rsid w:val="00F26213"/>
    <w:rsid w:val="00F26847"/>
    <w:rsid w:val="00F275C0"/>
    <w:rsid w:val="00F27C8F"/>
    <w:rsid w:val="00F30761"/>
    <w:rsid w:val="00F32749"/>
    <w:rsid w:val="00F329F8"/>
    <w:rsid w:val="00F33D13"/>
    <w:rsid w:val="00F354C4"/>
    <w:rsid w:val="00F36E7F"/>
    <w:rsid w:val="00F37172"/>
    <w:rsid w:val="00F37370"/>
    <w:rsid w:val="00F374A7"/>
    <w:rsid w:val="00F40B6E"/>
    <w:rsid w:val="00F4123C"/>
    <w:rsid w:val="00F42C1F"/>
    <w:rsid w:val="00F43006"/>
    <w:rsid w:val="00F43306"/>
    <w:rsid w:val="00F4477E"/>
    <w:rsid w:val="00F44A3C"/>
    <w:rsid w:val="00F45BF7"/>
    <w:rsid w:val="00F46319"/>
    <w:rsid w:val="00F47DA9"/>
    <w:rsid w:val="00F51226"/>
    <w:rsid w:val="00F516E2"/>
    <w:rsid w:val="00F51E29"/>
    <w:rsid w:val="00F5438D"/>
    <w:rsid w:val="00F54BFF"/>
    <w:rsid w:val="00F558B8"/>
    <w:rsid w:val="00F55F9F"/>
    <w:rsid w:val="00F56FCF"/>
    <w:rsid w:val="00F60EE4"/>
    <w:rsid w:val="00F60F3E"/>
    <w:rsid w:val="00F6375D"/>
    <w:rsid w:val="00F64935"/>
    <w:rsid w:val="00F653AC"/>
    <w:rsid w:val="00F659D3"/>
    <w:rsid w:val="00F6634C"/>
    <w:rsid w:val="00F667E8"/>
    <w:rsid w:val="00F6755B"/>
    <w:rsid w:val="00F6799C"/>
    <w:rsid w:val="00F67D8F"/>
    <w:rsid w:val="00F70951"/>
    <w:rsid w:val="00F70C41"/>
    <w:rsid w:val="00F70F6C"/>
    <w:rsid w:val="00F7204A"/>
    <w:rsid w:val="00F7224C"/>
    <w:rsid w:val="00F76076"/>
    <w:rsid w:val="00F764D5"/>
    <w:rsid w:val="00F77658"/>
    <w:rsid w:val="00F802BE"/>
    <w:rsid w:val="00F80ADD"/>
    <w:rsid w:val="00F81EDB"/>
    <w:rsid w:val="00F8288E"/>
    <w:rsid w:val="00F84334"/>
    <w:rsid w:val="00F84D5E"/>
    <w:rsid w:val="00F84E33"/>
    <w:rsid w:val="00F851B4"/>
    <w:rsid w:val="00F86024"/>
    <w:rsid w:val="00F8611A"/>
    <w:rsid w:val="00F865D7"/>
    <w:rsid w:val="00F879F5"/>
    <w:rsid w:val="00F87A5B"/>
    <w:rsid w:val="00F90B6D"/>
    <w:rsid w:val="00F90E52"/>
    <w:rsid w:val="00F912AD"/>
    <w:rsid w:val="00F921C3"/>
    <w:rsid w:val="00F9487B"/>
    <w:rsid w:val="00F96F9E"/>
    <w:rsid w:val="00F97013"/>
    <w:rsid w:val="00F97EC0"/>
    <w:rsid w:val="00FA1B20"/>
    <w:rsid w:val="00FA289D"/>
    <w:rsid w:val="00FA3D3B"/>
    <w:rsid w:val="00FA5128"/>
    <w:rsid w:val="00FA670B"/>
    <w:rsid w:val="00FA7CE3"/>
    <w:rsid w:val="00FB09D5"/>
    <w:rsid w:val="00FB11DE"/>
    <w:rsid w:val="00FB2753"/>
    <w:rsid w:val="00FB2D51"/>
    <w:rsid w:val="00FB3623"/>
    <w:rsid w:val="00FB3CF0"/>
    <w:rsid w:val="00FB42D4"/>
    <w:rsid w:val="00FB53DB"/>
    <w:rsid w:val="00FB5906"/>
    <w:rsid w:val="00FB6041"/>
    <w:rsid w:val="00FB6096"/>
    <w:rsid w:val="00FB762F"/>
    <w:rsid w:val="00FB7D3B"/>
    <w:rsid w:val="00FC1252"/>
    <w:rsid w:val="00FC2AED"/>
    <w:rsid w:val="00FC3BEC"/>
    <w:rsid w:val="00FC3C16"/>
    <w:rsid w:val="00FC4FE9"/>
    <w:rsid w:val="00FC5432"/>
    <w:rsid w:val="00FC5829"/>
    <w:rsid w:val="00FC703D"/>
    <w:rsid w:val="00FC75ED"/>
    <w:rsid w:val="00FC7842"/>
    <w:rsid w:val="00FD0861"/>
    <w:rsid w:val="00FD0D9C"/>
    <w:rsid w:val="00FD27DA"/>
    <w:rsid w:val="00FD5026"/>
    <w:rsid w:val="00FD5048"/>
    <w:rsid w:val="00FD51FF"/>
    <w:rsid w:val="00FD5EA7"/>
    <w:rsid w:val="00FD63F8"/>
    <w:rsid w:val="00FE08A2"/>
    <w:rsid w:val="00FE08CD"/>
    <w:rsid w:val="00FE0F2F"/>
    <w:rsid w:val="00FE1863"/>
    <w:rsid w:val="00FE3C6E"/>
    <w:rsid w:val="00FE637E"/>
    <w:rsid w:val="00FE6B43"/>
    <w:rsid w:val="00FE7884"/>
    <w:rsid w:val="00FF01EB"/>
    <w:rsid w:val="00FF09E3"/>
    <w:rsid w:val="00FF0C38"/>
    <w:rsid w:val="00FF11E2"/>
    <w:rsid w:val="00FF16AB"/>
    <w:rsid w:val="00FF22A9"/>
    <w:rsid w:val="00FF2726"/>
    <w:rsid w:val="00FF3E69"/>
    <w:rsid w:val="00FF4048"/>
    <w:rsid w:val="00FF43AB"/>
    <w:rsid w:val="00FF4508"/>
    <w:rsid w:val="00FF595E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88465"/>
  <w15:chartTrackingRefBased/>
  <w15:docId w15:val="{AABE0565-C0AD-4C99-B1F3-13FA6F54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styleId="Odwoaniedokomentarza">
    <w:name w:val="annotation reference"/>
    <w:basedOn w:val="Domylnaczcionkaakapitu"/>
    <w:uiPriority w:val="99"/>
    <w:semiHidden/>
    <w:unhideWhenUsed/>
    <w:rsid w:val="00203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3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33F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3FF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229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300C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300C4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D3B4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6D3B49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6D3B49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6D3B49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E77855"/>
    <w:pPr>
      <w:spacing w:before="360" w:line="240" w:lineRule="auto"/>
    </w:pPr>
    <w:rPr>
      <w:b/>
      <w:noProof/>
      <w:spacing w:val="-2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autoRedefine/>
    <w:qFormat/>
    <w:rsid w:val="006055F5"/>
    <w:pPr>
      <w:spacing w:before="360"/>
      <w:ind w:left="856" w:hanging="856"/>
    </w:pPr>
    <w:rPr>
      <w:rFonts w:ascii="Fira Sans" w:hAnsi="Fira Sans"/>
      <w:b/>
      <w:noProof/>
      <w:color w:val="auto"/>
    </w:rPr>
  </w:style>
  <w:style w:type="character" w:customStyle="1" w:styleId="TytutablicyZnak">
    <w:name w:val="Tytuł tablicy Znak"/>
    <w:basedOn w:val="Domylnaczcionkaakapitu"/>
    <w:link w:val="Tytutablicy"/>
    <w:rsid w:val="00E77855"/>
    <w:rPr>
      <w:rFonts w:ascii="Fira Sans" w:hAnsi="Fira Sans"/>
      <w:b/>
      <w:noProof/>
      <w:spacing w:val="-2"/>
      <w:sz w:val="19"/>
      <w:szCs w:val="19"/>
      <w:lang w:eastAsia="pl-PL"/>
    </w:rPr>
  </w:style>
  <w:style w:type="character" w:customStyle="1" w:styleId="TytuwykresuZnak">
    <w:name w:val="Tytuł wykresu Znak"/>
    <w:basedOn w:val="Nagwek1Znak"/>
    <w:link w:val="Tytuwykresu0"/>
    <w:rsid w:val="006055F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55A4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mapy">
    <w:name w:val="tytuł mapy"/>
    <w:basedOn w:val="Tytuwykresu0"/>
    <w:link w:val="tytumapyZnak"/>
    <w:qFormat/>
    <w:rsid w:val="00C964D1"/>
    <w:pPr>
      <w:ind w:left="737" w:hanging="737"/>
    </w:pPr>
    <w:rPr>
      <w:color w:val="000000" w:themeColor="text1"/>
    </w:rPr>
  </w:style>
  <w:style w:type="character" w:customStyle="1" w:styleId="tytumapyZnak">
    <w:name w:val="tytuł mapy Znak"/>
    <w:basedOn w:val="TytuwykresuZnak"/>
    <w:link w:val="tytumapy"/>
    <w:rsid w:val="00C964D1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notka">
    <w:name w:val="notka"/>
    <w:basedOn w:val="Tytuwykresu0"/>
    <w:link w:val="notkaZnak"/>
    <w:qFormat/>
    <w:rsid w:val="00E607E1"/>
    <w:rPr>
      <w:b w:val="0"/>
      <w:color w:val="000000" w:themeColor="text1"/>
      <w:sz w:val="16"/>
      <w:lang w:eastAsia="en-US"/>
    </w:rPr>
  </w:style>
  <w:style w:type="character" w:customStyle="1" w:styleId="notkaZnak">
    <w:name w:val="notka Znak"/>
    <w:basedOn w:val="TytuwykresuZnak"/>
    <w:link w:val="notka"/>
    <w:rsid w:val="00E607E1"/>
    <w:rPr>
      <w:rFonts w:ascii="Fira Sans" w:eastAsia="Times New Roman" w:hAnsi="Fira Sans" w:cs="Times New Roman"/>
      <w:b w:val="0"/>
      <w:bCs/>
      <w:noProof/>
      <w:color w:val="000000" w:themeColor="text1"/>
      <w:sz w:val="16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25741"/>
    <w:rPr>
      <w:color w:val="808080"/>
    </w:rPr>
  </w:style>
  <w:style w:type="character" w:customStyle="1" w:styleId="Heading4Char">
    <w:name w:val="Heading 4 Char"/>
    <w:semiHidden/>
    <w:locked/>
    <w:rsid w:val="008725B3"/>
    <w:rPr>
      <w:rFonts w:ascii="Calibri" w:hAnsi="Calibri" w:cs="Calibri"/>
      <w:b/>
      <w:bCs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262F"/>
    <w:rPr>
      <w:color w:val="605E5C"/>
      <w:shd w:val="clear" w:color="auto" w:fill="E1DFDD"/>
    </w:rPr>
  </w:style>
  <w:style w:type="paragraph" w:customStyle="1" w:styleId="Linkinternetowy2">
    <w:name w:val="Link internetowy 2"/>
    <w:basedOn w:val="Normalny"/>
    <w:next w:val="Normalny"/>
    <w:semiHidden/>
    <w:rsid w:val="00996911"/>
    <w:pPr>
      <w:spacing w:line="288" w:lineRule="auto"/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5" Type="http://schemas.openxmlformats.org/officeDocument/2006/relationships/hyperlink" Target="https://twitter.com/Olsztyn_STA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olsztyn.stat.gov.pl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image" Target="media/image10.png"/><Relationship Id="rId28" Type="http://schemas.openxmlformats.org/officeDocument/2006/relationships/hyperlink" Target="https://turystyka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turystyka.stat.gov.pl/" TargetMode="External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EF648-9384-45AF-9694-37BC05D5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6</Pages>
  <Words>1407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warmińsko-mazurskim</vt:lpstr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warmińsko-mazurskim</dc:title>
  <dc:subject/>
  <dc:creator>Zawistowska Beata</dc:creator>
  <cp:keywords/>
  <dc:description/>
  <cp:lastModifiedBy>Abramowicz Joanna</cp:lastModifiedBy>
  <cp:revision>37</cp:revision>
  <cp:lastPrinted>2024-05-20T06:24:00Z</cp:lastPrinted>
  <dcterms:created xsi:type="dcterms:W3CDTF">2026-03-31T11:03:00Z</dcterms:created>
  <dcterms:modified xsi:type="dcterms:W3CDTF">2026-06-12T08:56:00Z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