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8CE79" w14:textId="7D1534C4" w:rsidR="00393761" w:rsidRPr="002545FE" w:rsidRDefault="00335205" w:rsidP="00392253">
      <w:pPr>
        <w:pStyle w:val="Tytuinfomacjisygnalnej"/>
      </w:pPr>
      <w:r w:rsidRPr="00397616">
        <w:t>Szkolnictwo wyższe w roku akademickim 202</w:t>
      </w:r>
      <w:r w:rsidR="00F8027D">
        <w:t>5</w:t>
      </w:r>
      <w:r w:rsidRPr="00397616">
        <w:t>/202</w:t>
      </w:r>
      <w:r w:rsidR="00F8027D">
        <w:t>6</w:t>
      </w:r>
      <w:r w:rsidRPr="00397616">
        <w:t xml:space="preserve"> </w:t>
      </w:r>
    </w:p>
    <w:p w14:paraId="6BD52D9E" w14:textId="301A4569" w:rsidR="009F26C4" w:rsidRDefault="00731D27" w:rsidP="00006245">
      <w:pPr>
        <w:pStyle w:val="Lead"/>
        <w:rPr>
          <w:color w:val="000000" w:themeColor="text1"/>
        </w:rPr>
      </w:pPr>
      <w:r w:rsidRPr="0039761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38F0648" wp14:editId="0CD5B95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204085" cy="1285875"/>
                <wp:effectExtent l="0" t="0" r="5715" b="9525"/>
                <wp:wrapSquare wrapText="bothSides"/>
                <wp:docPr id="6" name="Pole tekstowe 2" descr="Wzrost liczby studentów w porównaniu z rokiem akademickim 2024/25 - 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858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010E5" w14:textId="2A0C889A" w:rsidR="005C0CAC" w:rsidRPr="00E0559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B8577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8577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802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02453F" w:rsidRPr="003976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802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335205" w:rsidRPr="002545F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B151986" w14:textId="72EA0B42" w:rsidR="005C0CAC" w:rsidRPr="002545FE" w:rsidRDefault="00637F2B" w:rsidP="007575DE">
                            <w:pPr>
                              <w:pStyle w:val="Opiswskanika"/>
                              <w:spacing w:before="120"/>
                            </w:pPr>
                            <w:r w:rsidRPr="002545FE">
                              <w:t>W</w:t>
                            </w:r>
                            <w:r w:rsidR="00335205" w:rsidRPr="002545FE">
                              <w:t>zrost liczby studentów</w:t>
                            </w:r>
                            <w:r w:rsidR="00335205" w:rsidRPr="002545FE">
                              <w:br/>
                              <w:t>w porównaniu z rokiem</w:t>
                            </w:r>
                            <w:r w:rsidR="00335205" w:rsidRPr="002545FE">
                              <w:br/>
                            </w:r>
                            <w:r w:rsidR="00335205" w:rsidRPr="00397616">
                              <w:t>akademickim 202</w:t>
                            </w:r>
                            <w:r w:rsidR="00F8027D">
                              <w:t>4</w:t>
                            </w:r>
                            <w:r w:rsidR="00335205" w:rsidRPr="00397616">
                              <w:t>/2</w:t>
                            </w:r>
                            <w:r w:rsidR="00F8027D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F0648" id="Pole tekstowe 2" o:spid="_x0000_s1026" alt="Wzrost liczby studentów w porównaniu z rokiem akademickim 2024/25 - 3,3%" style="position:absolute;margin-left:0;margin-top:.95pt;width:173.55pt;height:101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" fillcolor="#001d77" stroked="f">
                <v:stroke joinstyle="miter"/>
                <v:textbox>
                  <w:txbxContent>
                    <w:p w14:paraId="7B8010E5" w14:textId="2A0C889A" w:rsidR="005C0CAC" w:rsidRPr="00E0559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B8577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8577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802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02453F" w:rsidRPr="003976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802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335205" w:rsidRPr="002545F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B151986" w14:textId="72EA0B42" w:rsidR="005C0CAC" w:rsidRPr="002545FE" w:rsidRDefault="00637F2B" w:rsidP="007575DE">
                      <w:pPr>
                        <w:pStyle w:val="Opiswskanika"/>
                        <w:spacing w:before="120"/>
                      </w:pPr>
                      <w:r w:rsidRPr="002545FE">
                        <w:t>W</w:t>
                      </w:r>
                      <w:r w:rsidR="00335205" w:rsidRPr="002545FE">
                        <w:t>zrost liczby studentów</w:t>
                      </w:r>
                      <w:r w:rsidR="00335205" w:rsidRPr="002545FE">
                        <w:br/>
                        <w:t>w porównaniu z rokiem</w:t>
                      </w:r>
                      <w:r w:rsidR="00335205" w:rsidRPr="002545FE">
                        <w:br/>
                      </w:r>
                      <w:r w:rsidR="00335205" w:rsidRPr="00397616">
                        <w:t>akademickim 202</w:t>
                      </w:r>
                      <w:r w:rsidR="00F8027D">
                        <w:t>4</w:t>
                      </w:r>
                      <w:r w:rsidR="00335205" w:rsidRPr="00397616">
                        <w:t>/2</w:t>
                      </w:r>
                      <w:r w:rsidR="00F8027D"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5DEC" w:rsidRPr="00397616">
        <w:rPr>
          <w:color w:val="000000" w:themeColor="text1"/>
        </w:rPr>
        <w:t>Według stanu w dniu 31 grudnia 202</w:t>
      </w:r>
      <w:r w:rsidR="00F8027D">
        <w:rPr>
          <w:color w:val="000000" w:themeColor="text1"/>
        </w:rPr>
        <w:t>5</w:t>
      </w:r>
      <w:r w:rsidR="00165DEC" w:rsidRPr="00397616">
        <w:rPr>
          <w:color w:val="000000" w:themeColor="text1"/>
        </w:rPr>
        <w:t xml:space="preserve">r. </w:t>
      </w:r>
      <w:r w:rsidR="009878C2" w:rsidRPr="00397616">
        <w:rPr>
          <w:color w:val="000000" w:themeColor="text1"/>
        </w:rPr>
        <w:br/>
      </w:r>
      <w:r w:rsidR="00165DEC" w:rsidRPr="00397616">
        <w:rPr>
          <w:color w:val="000000" w:themeColor="text1"/>
        </w:rPr>
        <w:t>w ucz</w:t>
      </w:r>
      <w:r w:rsidR="00A032C6" w:rsidRPr="00397616">
        <w:rPr>
          <w:color w:val="000000" w:themeColor="text1"/>
        </w:rPr>
        <w:t>elniach w Polsce kształciło się</w:t>
      </w:r>
      <w:r w:rsidR="00A032C6" w:rsidRPr="00397616">
        <w:rPr>
          <w:color w:val="000000" w:themeColor="text1"/>
        </w:rPr>
        <w:br/>
      </w:r>
      <w:r w:rsidR="001D3BD3" w:rsidRPr="00397616">
        <w:rPr>
          <w:color w:val="000000" w:themeColor="text1"/>
        </w:rPr>
        <w:t>1</w:t>
      </w:r>
      <w:r w:rsidR="00F8027D">
        <w:rPr>
          <w:color w:val="000000" w:themeColor="text1"/>
        </w:rPr>
        <w:t>322</w:t>
      </w:r>
      <w:r w:rsidR="001D3BD3" w:rsidRPr="00397616">
        <w:rPr>
          <w:color w:val="000000" w:themeColor="text1"/>
        </w:rPr>
        <w:t>,</w:t>
      </w:r>
      <w:r w:rsidR="00F8027D">
        <w:rPr>
          <w:color w:val="000000" w:themeColor="text1"/>
        </w:rPr>
        <w:t>8</w:t>
      </w:r>
      <w:r w:rsidR="001D3BD3" w:rsidRPr="00397616">
        <w:rPr>
          <w:color w:val="000000" w:themeColor="text1"/>
        </w:rPr>
        <w:t xml:space="preserve"> </w:t>
      </w:r>
      <w:r w:rsidR="00165DEC" w:rsidRPr="00397616">
        <w:rPr>
          <w:color w:val="000000" w:themeColor="text1"/>
        </w:rPr>
        <w:t xml:space="preserve">tys. osób, o </w:t>
      </w:r>
      <w:r w:rsidR="007E661F" w:rsidRPr="00397616">
        <w:rPr>
          <w:color w:val="000000" w:themeColor="text1"/>
        </w:rPr>
        <w:t>4</w:t>
      </w:r>
      <w:r w:rsidR="00F8027D">
        <w:rPr>
          <w:color w:val="000000" w:themeColor="text1"/>
        </w:rPr>
        <w:t>2</w:t>
      </w:r>
      <w:r w:rsidR="00D92070" w:rsidRPr="00397616">
        <w:rPr>
          <w:color w:val="000000" w:themeColor="text1"/>
        </w:rPr>
        <w:t>,</w:t>
      </w:r>
      <w:r w:rsidR="00F8027D">
        <w:rPr>
          <w:color w:val="000000" w:themeColor="text1"/>
        </w:rPr>
        <w:t>7</w:t>
      </w:r>
      <w:r w:rsidR="00D92070" w:rsidRPr="00397616">
        <w:rPr>
          <w:color w:val="000000" w:themeColor="text1"/>
        </w:rPr>
        <w:t xml:space="preserve"> </w:t>
      </w:r>
      <w:r w:rsidR="00165DEC" w:rsidRPr="00397616">
        <w:rPr>
          <w:color w:val="000000" w:themeColor="text1"/>
        </w:rPr>
        <w:t xml:space="preserve">tys. </w:t>
      </w:r>
      <w:r w:rsidR="009F26C4" w:rsidRPr="00397616">
        <w:rPr>
          <w:color w:val="000000" w:themeColor="text1"/>
        </w:rPr>
        <w:t>w</w:t>
      </w:r>
      <w:r w:rsidR="00165DEC" w:rsidRPr="00397616">
        <w:rPr>
          <w:color w:val="000000" w:themeColor="text1"/>
        </w:rPr>
        <w:t>ięcej</w:t>
      </w:r>
      <w:r w:rsidR="009F26C4" w:rsidRPr="00397616">
        <w:rPr>
          <w:color w:val="000000" w:themeColor="text1"/>
        </w:rPr>
        <w:t xml:space="preserve"> niż</w:t>
      </w:r>
      <w:r w:rsidR="006E772E">
        <w:rPr>
          <w:color w:val="000000" w:themeColor="text1"/>
        </w:rPr>
        <w:t xml:space="preserve"> rok wcześniej. </w:t>
      </w:r>
      <w:r w:rsidR="00A97D34" w:rsidRPr="00397616">
        <w:rPr>
          <w:color w:val="000000" w:themeColor="text1"/>
        </w:rPr>
        <w:t>W roku akademickim</w:t>
      </w:r>
      <w:r w:rsidR="005547EB" w:rsidRPr="00397616">
        <w:rPr>
          <w:color w:val="000000" w:themeColor="text1"/>
        </w:rPr>
        <w:t xml:space="preserve"> </w:t>
      </w:r>
      <w:r w:rsidR="00165DEC" w:rsidRPr="00397616">
        <w:rPr>
          <w:color w:val="000000" w:themeColor="text1"/>
        </w:rPr>
        <w:t>20</w:t>
      </w:r>
      <w:r w:rsidR="004D20CE" w:rsidRPr="00397616">
        <w:rPr>
          <w:color w:val="000000" w:themeColor="text1"/>
        </w:rPr>
        <w:t>2</w:t>
      </w:r>
      <w:r w:rsidR="00427C91">
        <w:rPr>
          <w:color w:val="000000" w:themeColor="text1"/>
        </w:rPr>
        <w:t>4</w:t>
      </w:r>
      <w:r w:rsidR="00165DEC" w:rsidRPr="00397616">
        <w:rPr>
          <w:color w:val="000000" w:themeColor="text1"/>
        </w:rPr>
        <w:t>/2</w:t>
      </w:r>
      <w:r w:rsidR="00427C91">
        <w:rPr>
          <w:color w:val="000000" w:themeColor="text1"/>
        </w:rPr>
        <w:t>5</w:t>
      </w:r>
      <w:r w:rsidR="00165DEC" w:rsidRPr="00397616">
        <w:rPr>
          <w:color w:val="000000" w:themeColor="text1"/>
        </w:rPr>
        <w:t xml:space="preserve"> dyplom ukończenia studiów otrzymało </w:t>
      </w:r>
      <w:r w:rsidR="00427C91">
        <w:rPr>
          <w:color w:val="000000" w:themeColor="text1"/>
        </w:rPr>
        <w:t>306</w:t>
      </w:r>
      <w:r w:rsidR="001D3BD3" w:rsidRPr="00397616">
        <w:rPr>
          <w:color w:val="000000" w:themeColor="text1"/>
        </w:rPr>
        <w:t>,</w:t>
      </w:r>
      <w:r w:rsidR="00427C91">
        <w:rPr>
          <w:color w:val="000000" w:themeColor="text1"/>
        </w:rPr>
        <w:t>6</w:t>
      </w:r>
      <w:r w:rsidR="00165DEC" w:rsidRPr="00397616">
        <w:rPr>
          <w:color w:val="000000" w:themeColor="text1"/>
        </w:rPr>
        <w:t xml:space="preserve"> tys. absolwentów</w:t>
      </w:r>
      <w:r w:rsidR="00165DEC" w:rsidRPr="00D66BFB">
        <w:rPr>
          <w:color w:val="000000" w:themeColor="text1"/>
        </w:rPr>
        <w:t>, o</w:t>
      </w:r>
      <w:r w:rsidR="00D66BFB" w:rsidRPr="00D66BFB">
        <w:rPr>
          <w:color w:val="000000" w:themeColor="text1"/>
        </w:rPr>
        <w:t xml:space="preserve"> </w:t>
      </w:r>
      <w:r w:rsidR="00427C91">
        <w:rPr>
          <w:color w:val="000000" w:themeColor="text1"/>
        </w:rPr>
        <w:t>14,6 tys.</w:t>
      </w:r>
      <w:r w:rsidR="007E661F" w:rsidRPr="00397616">
        <w:rPr>
          <w:color w:val="000000" w:themeColor="text1"/>
        </w:rPr>
        <w:t xml:space="preserve"> </w:t>
      </w:r>
      <w:r w:rsidR="00427C91">
        <w:rPr>
          <w:color w:val="000000" w:themeColor="text1"/>
        </w:rPr>
        <w:t>więcej</w:t>
      </w:r>
      <w:r w:rsidR="003E7648" w:rsidRPr="00397616">
        <w:rPr>
          <w:color w:val="000000" w:themeColor="text1"/>
        </w:rPr>
        <w:t xml:space="preserve"> niż</w:t>
      </w:r>
      <w:r w:rsidR="009F26C4" w:rsidRPr="00397616">
        <w:rPr>
          <w:color w:val="000000" w:themeColor="text1"/>
        </w:rPr>
        <w:t xml:space="preserve"> </w:t>
      </w:r>
      <w:r w:rsidR="00165DEC" w:rsidRPr="00397616">
        <w:rPr>
          <w:color w:val="000000" w:themeColor="text1"/>
        </w:rPr>
        <w:t>w roku akademickim 20</w:t>
      </w:r>
      <w:r w:rsidR="004D20CE" w:rsidRPr="00397616">
        <w:rPr>
          <w:color w:val="000000" w:themeColor="text1"/>
        </w:rPr>
        <w:t>2</w:t>
      </w:r>
      <w:r w:rsidR="00427C91">
        <w:rPr>
          <w:color w:val="000000" w:themeColor="text1"/>
        </w:rPr>
        <w:t>3</w:t>
      </w:r>
      <w:r w:rsidR="00165DEC" w:rsidRPr="00397616">
        <w:rPr>
          <w:color w:val="000000" w:themeColor="text1"/>
        </w:rPr>
        <w:t>/</w:t>
      </w:r>
      <w:r w:rsidR="000B4120" w:rsidRPr="00397616">
        <w:rPr>
          <w:color w:val="000000" w:themeColor="text1"/>
        </w:rPr>
        <w:t>2</w:t>
      </w:r>
      <w:r w:rsidR="00427C91">
        <w:rPr>
          <w:color w:val="000000" w:themeColor="text1"/>
        </w:rPr>
        <w:t>4</w:t>
      </w:r>
      <w:r w:rsidR="00165DEC" w:rsidRPr="00397616">
        <w:rPr>
          <w:color w:val="000000" w:themeColor="text1"/>
        </w:rPr>
        <w:t>.</w:t>
      </w:r>
      <w:bookmarkStart w:id="0" w:name="_Hlk102553423"/>
    </w:p>
    <w:p w14:paraId="4DF6B09E" w14:textId="77777777" w:rsidR="00006245" w:rsidRPr="00006245" w:rsidRDefault="00006245" w:rsidP="00006245">
      <w:pPr>
        <w:pStyle w:val="Lead"/>
        <w:rPr>
          <w:color w:val="000000" w:themeColor="text1"/>
        </w:rPr>
      </w:pPr>
    </w:p>
    <w:p w14:paraId="3E0A2749" w14:textId="23A4EE35" w:rsidR="000B4120" w:rsidRPr="00397616" w:rsidRDefault="003A5EA1" w:rsidP="00006245">
      <w:pPr>
        <w:spacing w:before="36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397616">
        <w:rPr>
          <w:rFonts w:eastAsia="Times New Roman" w:cs="Times New Roman"/>
          <w:color w:val="000000" w:themeColor="text1"/>
          <w:szCs w:val="19"/>
          <w:lang w:eastAsia="pl-PL"/>
        </w:rPr>
        <w:t>Na podstawie</w:t>
      </w:r>
      <w:r w:rsidR="00836FCA" w:rsidRPr="003976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246B07" w:rsidRPr="00246B07">
        <w:rPr>
          <w:rFonts w:eastAsia="Times New Roman" w:cs="Times New Roman"/>
          <w:color w:val="000000" w:themeColor="text1"/>
          <w:szCs w:val="19"/>
          <w:lang w:eastAsia="pl-PL"/>
        </w:rPr>
        <w:t>Zintegrowan</w:t>
      </w:r>
      <w:r w:rsidR="00246B07">
        <w:rPr>
          <w:rFonts w:eastAsia="Times New Roman" w:cs="Times New Roman"/>
          <w:color w:val="000000" w:themeColor="text1"/>
          <w:szCs w:val="19"/>
          <w:lang w:eastAsia="pl-PL"/>
        </w:rPr>
        <w:t>ego</w:t>
      </w:r>
      <w:r w:rsidR="00246B07" w:rsidRPr="00246B07">
        <w:rPr>
          <w:rFonts w:eastAsia="Times New Roman" w:cs="Times New Roman"/>
          <w:color w:val="000000" w:themeColor="text1"/>
          <w:szCs w:val="19"/>
          <w:lang w:eastAsia="pl-PL"/>
        </w:rPr>
        <w:t xml:space="preserve"> System</w:t>
      </w:r>
      <w:r w:rsidR="00246B07">
        <w:rPr>
          <w:rFonts w:eastAsia="Times New Roman" w:cs="Times New Roman"/>
          <w:color w:val="000000" w:themeColor="text1"/>
          <w:szCs w:val="19"/>
          <w:lang w:eastAsia="pl-PL"/>
        </w:rPr>
        <w:t>u</w:t>
      </w:r>
      <w:r w:rsidR="00246B07" w:rsidRPr="00246B07">
        <w:rPr>
          <w:rFonts w:eastAsia="Times New Roman" w:cs="Times New Roman"/>
          <w:color w:val="000000" w:themeColor="text1"/>
          <w:szCs w:val="19"/>
          <w:lang w:eastAsia="pl-PL"/>
        </w:rPr>
        <w:t xml:space="preserve"> Informacji o Nauce i Szkolnictwie Wyższym POL-on</w:t>
      </w:r>
      <w:r w:rsidR="00711F4D" w:rsidRPr="00397616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DB7AE7" w:rsidRPr="0039761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95B3E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="00DB7AE7" w:rsidRPr="00397616">
        <w:rPr>
          <w:rFonts w:eastAsia="Times New Roman" w:cs="Times New Roman"/>
          <w:color w:val="000000" w:themeColor="text1"/>
          <w:szCs w:val="19"/>
          <w:lang w:eastAsia="pl-PL"/>
        </w:rPr>
        <w:t>w roku akademickim 202</w:t>
      </w:r>
      <w:r w:rsidR="00C967B2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="00DB7AE7" w:rsidRPr="00397616">
        <w:rPr>
          <w:rFonts w:eastAsia="Times New Roman" w:cs="Times New Roman"/>
          <w:color w:val="000000" w:themeColor="text1"/>
          <w:szCs w:val="19"/>
          <w:lang w:eastAsia="pl-PL"/>
        </w:rPr>
        <w:t>/2</w:t>
      </w:r>
      <w:r w:rsidR="00C967B2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="00DB7AE7" w:rsidRPr="00397616">
        <w:rPr>
          <w:rFonts w:eastAsia="Times New Roman" w:cs="Times New Roman"/>
          <w:color w:val="000000" w:themeColor="text1"/>
          <w:szCs w:val="19"/>
          <w:lang w:eastAsia="pl-PL"/>
        </w:rPr>
        <w:t xml:space="preserve"> w </w:t>
      </w:r>
      <w:r w:rsidR="00DB7AE7" w:rsidRPr="00DE0595">
        <w:rPr>
          <w:rFonts w:eastAsia="Times New Roman" w:cs="Times New Roman"/>
          <w:color w:val="000000" w:themeColor="text1"/>
          <w:szCs w:val="19"/>
          <w:lang w:eastAsia="pl-PL"/>
        </w:rPr>
        <w:t>Polsce działa</w:t>
      </w:r>
      <w:r w:rsidR="001D3BD3" w:rsidRPr="00DE0595">
        <w:rPr>
          <w:rFonts w:eastAsia="Times New Roman" w:cs="Times New Roman"/>
          <w:color w:val="000000" w:themeColor="text1"/>
          <w:szCs w:val="19"/>
          <w:lang w:eastAsia="pl-PL"/>
        </w:rPr>
        <w:t>ł</w:t>
      </w:r>
      <w:r w:rsidR="00DE0595" w:rsidRPr="00DE0595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="00DB7AE7" w:rsidRPr="00DE059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D3BD3" w:rsidRPr="00DE0595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3F1A16" w:rsidRPr="00DE0595">
        <w:rPr>
          <w:rFonts w:eastAsia="Times New Roman" w:cs="Times New Roman"/>
          <w:color w:val="000000" w:themeColor="text1"/>
          <w:szCs w:val="19"/>
          <w:lang w:eastAsia="pl-PL"/>
        </w:rPr>
        <w:t>45</w:t>
      </w:r>
      <w:r w:rsidR="00DB7AE7" w:rsidRPr="00DE0595">
        <w:rPr>
          <w:rFonts w:eastAsia="Times New Roman" w:cs="Times New Roman"/>
          <w:color w:val="000000" w:themeColor="text1"/>
          <w:szCs w:val="19"/>
          <w:lang w:eastAsia="pl-PL"/>
        </w:rPr>
        <w:t xml:space="preserve"> uczelni</w:t>
      </w:r>
      <w:r w:rsidR="00DB7AE7" w:rsidRPr="00397616">
        <w:rPr>
          <w:rFonts w:eastAsia="Times New Roman" w:cs="Times New Roman"/>
          <w:color w:val="000000" w:themeColor="text1"/>
          <w:szCs w:val="19"/>
          <w:lang w:eastAsia="pl-PL"/>
        </w:rPr>
        <w:t xml:space="preserve">. Niniejsze opracowanie dotyczy </w:t>
      </w:r>
      <w:r w:rsidR="001D3BD3" w:rsidRPr="00397616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062A1E">
        <w:rPr>
          <w:rFonts w:eastAsia="Times New Roman" w:cs="Times New Roman"/>
          <w:color w:val="000000" w:themeColor="text1"/>
          <w:szCs w:val="19"/>
          <w:lang w:eastAsia="pl-PL"/>
        </w:rPr>
        <w:t>28</w:t>
      </w:r>
      <w:bookmarkStart w:id="1" w:name="_GoBack"/>
      <w:bookmarkEnd w:id="1"/>
      <w:r w:rsidR="00DB7AE7" w:rsidRPr="00397616">
        <w:rPr>
          <w:rFonts w:eastAsia="Times New Roman" w:cs="Times New Roman"/>
          <w:color w:val="000000" w:themeColor="text1"/>
          <w:szCs w:val="19"/>
          <w:lang w:eastAsia="pl-PL"/>
        </w:rPr>
        <w:t xml:space="preserve"> uczelni, które złożyły sprawozdania statystyczne</w:t>
      </w:r>
      <w:r w:rsidR="00902C9C" w:rsidRPr="00397616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bookmarkEnd w:id="0"/>
    <w:p w14:paraId="2691E912" w14:textId="78729321" w:rsidR="00373389" w:rsidRPr="00397616" w:rsidRDefault="002D6494" w:rsidP="00FF12AE">
      <w:pPr>
        <w:keepLines/>
        <w:spacing w:line="288" w:lineRule="auto"/>
        <w:rPr>
          <w:rFonts w:eastAsia="Times New Roman" w:cs="Times New Roman"/>
          <w:bCs/>
          <w:strike/>
          <w:color w:val="000000" w:themeColor="text1"/>
          <w:szCs w:val="19"/>
          <w:lang w:eastAsia="pl-PL"/>
        </w:rPr>
      </w:pPr>
      <w:r w:rsidRPr="002D649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latach akademickich 2015/16-2019/20 liczba studentów systematycznie zmniejszała się </w:t>
      </w:r>
      <w:r w:rsidR="00C95B3E">
        <w:rPr>
          <w:rFonts w:eastAsia="Times New Roman" w:cs="Times New Roman"/>
          <w:bCs/>
          <w:color w:val="000000" w:themeColor="text1"/>
          <w:szCs w:val="19"/>
          <w:lang w:eastAsia="pl-PL"/>
        </w:rPr>
        <w:br/>
      </w:r>
      <w:r w:rsidRPr="002D6494">
        <w:rPr>
          <w:rFonts w:eastAsia="Times New Roman" w:cs="Times New Roman"/>
          <w:bCs/>
          <w:color w:val="000000" w:themeColor="text1"/>
          <w:szCs w:val="19"/>
          <w:lang w:eastAsia="pl-PL"/>
        </w:rPr>
        <w:t>z 1405,1 tys. do 1204,0 tys., po czym od roku akademickiego 2020/21 zaczęła wzrastać i w roku akademickim 202</w:t>
      </w:r>
      <w:r w:rsidR="00C35AE9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Pr="002D6494">
        <w:rPr>
          <w:rFonts w:eastAsia="Times New Roman" w:cs="Times New Roman"/>
          <w:bCs/>
          <w:color w:val="000000" w:themeColor="text1"/>
          <w:szCs w:val="19"/>
          <w:lang w:eastAsia="pl-PL"/>
        </w:rPr>
        <w:t>/2</w:t>
      </w:r>
      <w:r w:rsidR="00C35AE9">
        <w:rPr>
          <w:rFonts w:eastAsia="Times New Roman" w:cs="Times New Roman"/>
          <w:bCs/>
          <w:color w:val="000000" w:themeColor="text1"/>
          <w:szCs w:val="19"/>
          <w:lang w:eastAsia="pl-PL"/>
        </w:rPr>
        <w:t>6</w:t>
      </w:r>
      <w:r w:rsidRPr="002D649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wyniosła </w:t>
      </w:r>
      <w:r w:rsidR="00C35AE9">
        <w:rPr>
          <w:rFonts w:eastAsia="Times New Roman" w:cs="Times New Roman"/>
          <w:bCs/>
          <w:color w:val="000000" w:themeColor="text1"/>
          <w:szCs w:val="19"/>
          <w:lang w:eastAsia="pl-PL"/>
        </w:rPr>
        <w:t>1322</w:t>
      </w:r>
      <w:r w:rsidRPr="002D6494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C35AE9">
        <w:rPr>
          <w:rFonts w:eastAsia="Times New Roman" w:cs="Times New Roman"/>
          <w:bCs/>
          <w:color w:val="000000" w:themeColor="text1"/>
          <w:szCs w:val="19"/>
          <w:lang w:eastAsia="pl-PL"/>
        </w:rPr>
        <w:t>8</w:t>
      </w:r>
      <w:r w:rsidRPr="002D649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osób</w:t>
      </w:r>
      <w:r w:rsidRPr="00D66BFB">
        <w:rPr>
          <w:rFonts w:eastAsia="Times New Roman" w:cs="Times New Roman"/>
          <w:bCs/>
          <w:color w:val="000000" w:themeColor="text1"/>
          <w:szCs w:val="19"/>
          <w:lang w:eastAsia="pl-PL"/>
        </w:rPr>
        <w:t>.</w:t>
      </w:r>
      <w:r w:rsidR="008939A7" w:rsidRPr="00D66BFB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0E036D">
        <w:rPr>
          <w:rFonts w:eastAsia="Times New Roman" w:cs="Times New Roman"/>
          <w:bCs/>
          <w:color w:val="000000" w:themeColor="text1"/>
          <w:szCs w:val="19"/>
          <w:lang w:eastAsia="pl-PL"/>
        </w:rPr>
        <w:t>L</w:t>
      </w:r>
      <w:r w:rsidR="000B4120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iczba </w:t>
      </w:r>
      <w:r w:rsidR="000E036D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absolwentów </w:t>
      </w:r>
      <w:r w:rsidR="000B4120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zmniejszyła się </w:t>
      </w:r>
      <w:r w:rsidR="00C95B3E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br/>
      </w:r>
      <w:r w:rsidR="000B4120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z </w:t>
      </w:r>
      <w:r w:rsidR="005B754D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364,6</w:t>
      </w:r>
      <w:r w:rsidR="0071667F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 </w:t>
      </w:r>
      <w:r w:rsidR="000B4120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tys. w roku akademickim </w:t>
      </w:r>
      <w:r w:rsidR="0071667F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201</w:t>
      </w:r>
      <w:r w:rsidR="005B754D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5</w:t>
      </w:r>
      <w:r w:rsidR="0071667F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/1</w:t>
      </w:r>
      <w:r w:rsidR="005B754D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6</w:t>
      </w:r>
      <w:r w:rsidR="000B4120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 do </w:t>
      </w:r>
      <w:r w:rsidR="00C35AE9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306</w:t>
      </w:r>
      <w:r w:rsidR="0071667F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,</w:t>
      </w:r>
      <w:r w:rsidR="00C35AE9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>6</w:t>
      </w:r>
      <w:r w:rsidR="00711F4D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 tys.</w:t>
      </w:r>
      <w:r w:rsidR="005B754D" w:rsidRPr="00397616">
        <w:rPr>
          <w:rFonts w:eastAsia="Times New Roman" w:cs="Times New Roman"/>
          <w:bCs/>
          <w:color w:val="000000" w:themeColor="text1"/>
          <w:spacing w:val="2"/>
          <w:szCs w:val="19"/>
          <w:lang w:eastAsia="pl-PL"/>
        </w:rPr>
        <w:t xml:space="preserve"> </w:t>
      </w:r>
      <w:r w:rsidR="000B4120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roku akademickim </w:t>
      </w:r>
      <w:r w:rsidR="0071667F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20</w:t>
      </w:r>
      <w:r w:rsidR="005B754D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C35AE9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="0071667F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/2</w:t>
      </w:r>
      <w:r w:rsidR="00C35AE9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="00F43DCE">
        <w:rPr>
          <w:rFonts w:eastAsia="Times New Roman" w:cs="Times New Roman"/>
          <w:bCs/>
          <w:color w:val="000000" w:themeColor="text1"/>
          <w:szCs w:val="19"/>
          <w:lang w:eastAsia="pl-PL"/>
        </w:rPr>
        <w:t>.</w:t>
      </w:r>
    </w:p>
    <w:p w14:paraId="1D4F8C99" w14:textId="77777777" w:rsidR="00550C25" w:rsidRDefault="00E266C4" w:rsidP="00F95C77">
      <w:pPr>
        <w:pStyle w:val="Tytuwykresu0"/>
        <w:rPr>
          <w:rFonts w:ascii="Fira Sans" w:hAnsi="Fira Sans"/>
          <w:szCs w:val="19"/>
        </w:rPr>
      </w:pPr>
      <w:r w:rsidRPr="00A97D34">
        <w:rPr>
          <w:rFonts w:ascii="Fira Sans" w:hAnsi="Fira Sans"/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4BBA10D" wp14:editId="428D1381">
                <wp:simplePos x="0" y="0"/>
                <wp:positionH relativeFrom="page">
                  <wp:posOffset>5737860</wp:posOffset>
                </wp:positionH>
                <wp:positionV relativeFrom="paragraph">
                  <wp:posOffset>346710</wp:posOffset>
                </wp:positionV>
                <wp:extent cx="1691640" cy="1676400"/>
                <wp:effectExtent l="0" t="0" r="0" b="0"/>
                <wp:wrapTight wrapText="bothSides">
                  <wp:wrapPolygon edited="0">
                    <wp:start x="730" y="0"/>
                    <wp:lineTo x="730" y="21355"/>
                    <wp:lineTo x="20676" y="21355"/>
                    <wp:lineTo x="20676" y="0"/>
                    <wp:lineTo x="730" y="0"/>
                  </wp:wrapPolygon>
                </wp:wrapTight>
                <wp:docPr id="2" name="Pole tekstowe 2" descr="W porównaniu z rokiem akademickim 2015/16 liczba studentów zmniejszyła się o 5,9%, a liczba absolwentów o 15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6B1CA" w14:textId="77777777" w:rsidR="009E000B" w:rsidRPr="002545FE" w:rsidRDefault="009E000B" w:rsidP="009E000B">
                            <w:pPr>
                              <w:pStyle w:val="tekstzboku"/>
                              <w:spacing w:before="240"/>
                            </w:pPr>
                            <w:r w:rsidRPr="002545FE">
                              <w:t xml:space="preserve">W </w:t>
                            </w:r>
                            <w:r w:rsidRPr="00397616">
                              <w:t xml:space="preserve">porównaniu z rokiem </w:t>
                            </w:r>
                            <w:r w:rsidRPr="009E000B">
                              <w:t>akademickim 2015/16 liczba studentów zmniejszyła się</w:t>
                            </w:r>
                            <w:r w:rsidRPr="009E000B">
                              <w:br/>
                              <w:t>o 5,9%, a liczba absolwentów o 15,9%</w:t>
                            </w:r>
                          </w:p>
                          <w:p w14:paraId="3B92A779" w14:textId="46C10702" w:rsidR="00D616D2" w:rsidRPr="002545FE" w:rsidRDefault="00D616D2" w:rsidP="00D06086">
                            <w:pPr>
                              <w:pStyle w:val="tekstzboku"/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BA1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równaniu z rokiem akademickim 2015/16 liczba studentów zmniejszyła się o 5,9%, a liczba absolwentów o 15,9%&#10;" style="position:absolute;margin-left:451.8pt;margin-top:27.3pt;width:133.2pt;height:13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" filled="f" stroked="f">
                <v:textbox>
                  <w:txbxContent>
                    <w:p w14:paraId="7636B1CA" w14:textId="77777777" w:rsidR="009E000B" w:rsidRPr="002545FE" w:rsidRDefault="009E000B" w:rsidP="009E000B">
                      <w:pPr>
                        <w:pStyle w:val="tekstzboku"/>
                        <w:spacing w:before="240"/>
                      </w:pPr>
                      <w:r w:rsidRPr="002545FE">
                        <w:t xml:space="preserve">W </w:t>
                      </w:r>
                      <w:r w:rsidRPr="00397616">
                        <w:t xml:space="preserve">porównaniu z rokiem </w:t>
                      </w:r>
                      <w:r w:rsidRPr="009E000B">
                        <w:t>akademickim 2015/16 liczba studentów zmniejszyła się</w:t>
                      </w:r>
                      <w:r w:rsidRPr="009E000B">
                        <w:br/>
                        <w:t>o 5,9%, a liczba absolwentów o 15,9%</w:t>
                      </w:r>
                    </w:p>
                    <w:p w14:paraId="3B92A779" w14:textId="46C10702" w:rsidR="00D616D2" w:rsidRPr="002545FE" w:rsidRDefault="00D616D2" w:rsidP="00D06086">
                      <w:pPr>
                        <w:pStyle w:val="tekstzboku"/>
                        <w:spacing w:before="240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7717B" w:rsidRPr="00A97D34">
        <w:rPr>
          <w:rFonts w:ascii="Fira Sans" w:hAnsi="Fira Sans"/>
          <w:szCs w:val="19"/>
        </w:rPr>
        <w:t>Wykres 1. Studenci i absolwenci uczelni (łącznie z cudzoziemcami)</w:t>
      </w:r>
    </w:p>
    <w:p w14:paraId="415D1387" w14:textId="0FD1945D" w:rsidR="00B46F69" w:rsidRPr="00F95C77" w:rsidRDefault="00B46F69" w:rsidP="00F95C77">
      <w:pPr>
        <w:pStyle w:val="Tytuwykresu0"/>
        <w:rPr>
          <w:rFonts w:ascii="Fira Sans" w:hAnsi="Fira Sans"/>
          <w:szCs w:val="19"/>
        </w:rPr>
      </w:pPr>
      <w:r>
        <w:drawing>
          <wp:inline distT="0" distB="0" distL="0" distR="0" wp14:anchorId="2571634F" wp14:editId="0E125091">
            <wp:extent cx="4564674" cy="2178980"/>
            <wp:effectExtent l="0" t="0" r="7620" b="0"/>
            <wp:docPr id="13" name="Obraz 13" descr="Wykres, do którego dane dostępne są w pliku excel." title="Wykres 1. Studenci i absolwenci uczelni (łącznie z cudzoziemcam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owakowskima\AppData\Local\Microsoft\Windows\INetCache\Content.Word\wykres_pol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674" cy="217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B480B" w14:textId="00ACA97B" w:rsidR="0097717B" w:rsidRPr="00E0559A" w:rsidRDefault="00B46F69" w:rsidP="0090116D">
      <w:pPr>
        <w:pStyle w:val="Nagwek1"/>
        <w:rPr>
          <w:b/>
        </w:rPr>
      </w:pPr>
      <w:r w:rsidRPr="00233ECB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AA61145" wp14:editId="11C2480A">
                <wp:simplePos x="0" y="0"/>
                <wp:positionH relativeFrom="column">
                  <wp:posOffset>5286375</wp:posOffset>
                </wp:positionH>
                <wp:positionV relativeFrom="paragraph">
                  <wp:posOffset>380024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0" name="Pole tekstowe 20" descr="61,9% studentów kształciło się na studiach stacjonar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C994" w14:textId="7C3387BC" w:rsidR="00104EF9" w:rsidRPr="00397616" w:rsidRDefault="00EF3383" w:rsidP="00270575">
                            <w:pPr>
                              <w:pStyle w:val="tekstzboku"/>
                            </w:pPr>
                            <w:r w:rsidRPr="00397616">
                              <w:t>6</w:t>
                            </w:r>
                            <w:r w:rsidR="003852E0">
                              <w:t>1</w:t>
                            </w:r>
                            <w:r w:rsidRPr="00397616">
                              <w:t>,</w:t>
                            </w:r>
                            <w:r w:rsidR="003852E0">
                              <w:t>9</w:t>
                            </w:r>
                            <w:r w:rsidR="00270575" w:rsidRPr="00397616">
                              <w:t>% studentów</w:t>
                            </w:r>
                            <w:r w:rsidR="005541D0" w:rsidRPr="00397616">
                              <w:br/>
                            </w:r>
                            <w:r w:rsidR="00270575" w:rsidRPr="00397616">
                              <w:t>kształciło się na studiach</w:t>
                            </w:r>
                            <w:r w:rsidR="00270575" w:rsidRPr="00397616">
                              <w:br/>
                              <w:t>stacjonarnych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61145" id="Pole tekstowe 20" o:spid="_x0000_s1028" type="#_x0000_t202" alt="61,9% studentów kształciło się na studiach stacjonarnych&#10;" style="position:absolute;margin-left:416.25pt;margin-top:29.9pt;width:135.85pt;height:65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" filled="f" stroked="f">
                <v:textbox>
                  <w:txbxContent>
                    <w:p w14:paraId="310DC994" w14:textId="7C3387BC" w:rsidR="00104EF9" w:rsidRPr="00397616" w:rsidRDefault="00EF3383" w:rsidP="00270575">
                      <w:pPr>
                        <w:pStyle w:val="tekstzboku"/>
                      </w:pPr>
                      <w:r w:rsidRPr="00397616">
                        <w:t>6</w:t>
                      </w:r>
                      <w:r w:rsidR="003852E0">
                        <w:t>1</w:t>
                      </w:r>
                      <w:r w:rsidRPr="00397616">
                        <w:t>,</w:t>
                      </w:r>
                      <w:r w:rsidR="003852E0">
                        <w:t>9</w:t>
                      </w:r>
                      <w:r w:rsidR="00270575" w:rsidRPr="00397616">
                        <w:t>% studentów</w:t>
                      </w:r>
                      <w:r w:rsidR="005541D0" w:rsidRPr="00397616">
                        <w:br/>
                      </w:r>
                      <w:r w:rsidR="00270575" w:rsidRPr="00397616">
                        <w:t>kształciło się na studiach</w:t>
                      </w:r>
                      <w:r w:rsidR="00270575" w:rsidRPr="00397616">
                        <w:br/>
                        <w:t>stacjonarnych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5872" w:rsidRPr="00233ECB">
        <w:t>Studenci</w:t>
      </w:r>
    </w:p>
    <w:p w14:paraId="0CA78526" w14:textId="1062CBEA" w:rsidR="00455872" w:rsidRPr="009E000B" w:rsidRDefault="009E000B" w:rsidP="000B4120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9E000B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roku akademickim 2025/26 kobiety stanowiły 58,2% studiujących ogółem. Na studiach stacjonarnych studiowało 818,2 tys. osób (61,9% studiujących), natomiast na studiach niestacjonarnych – 504,6 tys. osób. Studia pierwszego stopnia wybrało 58,9% wszystkich studentów (778,6 tys. osób), podczas gdy na studiach drugiego stopnia kształciło się </w:t>
      </w:r>
      <w:r w:rsidRPr="009E000B">
        <w:rPr>
          <w:rFonts w:eastAsia="Times New Roman" w:cs="Times New Roman"/>
          <w:bCs/>
          <w:color w:val="000000" w:themeColor="text1"/>
          <w:szCs w:val="19"/>
          <w:lang w:eastAsia="pl-PL"/>
        </w:rPr>
        <w:br/>
        <w:t>20,0% studentów (264,1 tys.), a na magisterskich jednolitych 20,8% (275,4 tys.). Najwięcej osób - 21,8% (287,8 tys.) studiowało w województwie mazowieckim, a najmniej – 0,9% (12,2 tys.) w województwie lubuskim</w:t>
      </w:r>
      <w:r w:rsidR="0031682C" w:rsidRPr="009E000B">
        <w:rPr>
          <w:rFonts w:eastAsia="Times New Roman" w:cs="Times New Roman"/>
          <w:bCs/>
          <w:color w:val="000000" w:themeColor="text1"/>
          <w:szCs w:val="19"/>
          <w:lang w:eastAsia="pl-PL"/>
        </w:rPr>
        <w:t>.</w:t>
      </w:r>
    </w:p>
    <w:p w14:paraId="11ABAA4C" w14:textId="347495B3" w:rsidR="00455872" w:rsidRPr="00397616" w:rsidRDefault="00210BF2" w:rsidP="005718E5">
      <w:pPr>
        <w:keepLines/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Wśród najczęściej wybieranych grup kierunków były:</w:t>
      </w:r>
      <w:bookmarkStart w:id="2" w:name="_Hlk103766599"/>
      <w:r w:rsidR="00937C3E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bookmarkEnd w:id="2"/>
      <w:r w:rsidR="0095281B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Biznes, administracja i prawo,</w:t>
      </w:r>
      <w:r w:rsidR="005541D0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br/>
      </w:r>
      <w:r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 których studiowało </w:t>
      </w:r>
      <w:r w:rsidR="0095281B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22,</w:t>
      </w:r>
      <w:r w:rsidR="00D329DF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% wszystkich studentów, </w:t>
      </w:r>
      <w:r w:rsidR="00F876A6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Zdrowie i opieka społeczna (</w:t>
      </w:r>
      <w:r w:rsidR="00F876A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odpowiednio </w:t>
      </w:r>
      <w:r w:rsidR="00F876A6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14,</w:t>
      </w:r>
      <w:r w:rsidR="00F876A6">
        <w:rPr>
          <w:rFonts w:eastAsia="Times New Roman" w:cs="Times New Roman"/>
          <w:bCs/>
          <w:color w:val="000000" w:themeColor="text1"/>
          <w:szCs w:val="19"/>
          <w:lang w:eastAsia="pl-PL"/>
        </w:rPr>
        <w:t>7</w:t>
      </w:r>
      <w:r w:rsidR="00F876A6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%)</w:t>
      </w:r>
      <w:r w:rsidR="00F876A6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F876A6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017E9F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Nauki społeczne, dziennikarstwo i informacja (14,</w:t>
      </w:r>
      <w:r w:rsidR="00F876A6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="00017E9F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%) oraz </w:t>
      </w:r>
      <w:r w:rsidR="0095281B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Technika, przemysł, budownictwo </w:t>
      </w:r>
      <w:r w:rsidR="003A23D0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(</w:t>
      </w:r>
      <w:r w:rsidR="00017E9F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12,</w:t>
      </w:r>
      <w:r w:rsidR="00EF3383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="003A23D0" w:rsidRPr="00397616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01B0CE86" w14:textId="49C1E29C" w:rsidR="00455872" w:rsidRPr="00397616" w:rsidRDefault="00104EF9" w:rsidP="00AE25ED">
      <w:pPr>
        <w:keepLines/>
        <w:spacing w:line="288" w:lineRule="auto"/>
        <w:rPr>
          <w:noProof/>
          <w:color w:val="000000" w:themeColor="text1"/>
          <w:lang w:eastAsia="pl-PL"/>
        </w:rPr>
      </w:pPr>
      <w:r w:rsidRPr="00397616">
        <w:rPr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2B62F24" wp14:editId="2760A619">
                <wp:simplePos x="0" y="0"/>
                <wp:positionH relativeFrom="column">
                  <wp:posOffset>5261610</wp:posOffset>
                </wp:positionH>
                <wp:positionV relativeFrom="paragraph">
                  <wp:posOffset>4445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Studenci cudzoziemcy najczęściej wybierali&#10;uczelnie z województwa mazowiecki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53846" w14:textId="77777777" w:rsidR="00D972F6" w:rsidRPr="00104EF9" w:rsidRDefault="00270575" w:rsidP="00104EF9">
                            <w:pPr>
                              <w:pStyle w:val="tekstzboku"/>
                            </w:pPr>
                            <w:r w:rsidRPr="00270575">
                              <w:t>Studenci cu</w:t>
                            </w:r>
                            <w:r w:rsidR="005541D0">
                              <w:t>dzoziemcy najczęściej wybierali</w:t>
                            </w:r>
                            <w:r w:rsidR="005541D0">
                              <w:br/>
                            </w:r>
                            <w:r w:rsidRPr="00270575">
                              <w:t>uczelnie z województwa mazowieckiego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2F24" id="Pole tekstowe 4" o:spid="_x0000_s1029" type="#_x0000_t202" alt="Studenci cudzoziemcy najczęściej wybierali&#10;uczelnie z województwa mazowieckiego&#10;" style="position:absolute;margin-left:414.3pt;margin-top:.3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" filled="f" stroked="f">
                <v:textbox>
                  <w:txbxContent>
                    <w:p w14:paraId="50B53846" w14:textId="77777777" w:rsidR="00D972F6" w:rsidRPr="00104EF9" w:rsidRDefault="00270575" w:rsidP="00104EF9">
                      <w:pPr>
                        <w:pStyle w:val="tekstzboku"/>
                      </w:pPr>
                      <w:r w:rsidRPr="00270575">
                        <w:t>Studenci cu</w:t>
                      </w:r>
                      <w:r w:rsidR="005541D0">
                        <w:t>dzoziemcy najczęściej wybierali</w:t>
                      </w:r>
                      <w:r w:rsidR="005541D0">
                        <w:br/>
                      </w:r>
                      <w:r w:rsidRPr="00270575">
                        <w:t>uczelnie z województwa mazowieckiego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55E0D" w:rsidRPr="00397616">
        <w:rPr>
          <w:noProof/>
          <w:color w:val="000000" w:themeColor="text1"/>
          <w:lang w:eastAsia="pl-PL"/>
        </w:rPr>
        <w:t xml:space="preserve">W Polsce studiowało </w:t>
      </w:r>
      <w:r w:rsidR="00017E9F" w:rsidRPr="00397616">
        <w:rPr>
          <w:noProof/>
          <w:color w:val="000000" w:themeColor="text1"/>
          <w:lang w:eastAsia="pl-PL"/>
        </w:rPr>
        <w:t>10</w:t>
      </w:r>
      <w:r w:rsidR="00F91182">
        <w:rPr>
          <w:noProof/>
          <w:color w:val="000000" w:themeColor="text1"/>
          <w:lang w:eastAsia="pl-PL"/>
        </w:rPr>
        <w:t>1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F91182">
        <w:rPr>
          <w:noProof/>
          <w:color w:val="000000" w:themeColor="text1"/>
          <w:lang w:eastAsia="pl-PL"/>
        </w:rPr>
        <w:t>6</w:t>
      </w:r>
      <w:r w:rsidR="00C55E0D" w:rsidRPr="00397616">
        <w:rPr>
          <w:noProof/>
          <w:color w:val="000000" w:themeColor="text1"/>
          <w:lang w:eastAsia="pl-PL"/>
        </w:rPr>
        <w:t xml:space="preserve"> tys. cudzoziemców, w tym </w:t>
      </w:r>
      <w:r w:rsidR="002E5B19">
        <w:rPr>
          <w:noProof/>
          <w:color w:val="000000" w:themeColor="text1"/>
          <w:lang w:eastAsia="pl-PL"/>
        </w:rPr>
        <w:t>49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2E5B19">
        <w:rPr>
          <w:noProof/>
          <w:color w:val="000000" w:themeColor="text1"/>
          <w:lang w:eastAsia="pl-PL"/>
        </w:rPr>
        <w:t>9</w:t>
      </w:r>
      <w:r w:rsidR="00C55E0D" w:rsidRPr="00397616">
        <w:rPr>
          <w:noProof/>
          <w:color w:val="000000" w:themeColor="text1"/>
          <w:lang w:eastAsia="pl-PL"/>
        </w:rPr>
        <w:t xml:space="preserve"> tys. kobiet, o </w:t>
      </w:r>
      <w:r w:rsidR="002E5B19">
        <w:rPr>
          <w:noProof/>
          <w:color w:val="000000" w:themeColor="text1"/>
          <w:lang w:eastAsia="pl-PL"/>
        </w:rPr>
        <w:t>6,5</w:t>
      </w:r>
      <w:r w:rsidR="00C55E0D" w:rsidRPr="00397616">
        <w:rPr>
          <w:noProof/>
          <w:color w:val="000000" w:themeColor="text1"/>
          <w:lang w:eastAsia="pl-PL"/>
        </w:rPr>
        <w:t xml:space="preserve">% </w:t>
      </w:r>
      <w:r w:rsidR="002E5B19">
        <w:rPr>
          <w:noProof/>
          <w:color w:val="000000" w:themeColor="text1"/>
          <w:lang w:eastAsia="pl-PL"/>
        </w:rPr>
        <w:t>mniej</w:t>
      </w:r>
      <w:r w:rsidR="00C55E0D" w:rsidRPr="00397616">
        <w:rPr>
          <w:noProof/>
          <w:color w:val="000000" w:themeColor="text1"/>
          <w:lang w:eastAsia="pl-PL"/>
        </w:rPr>
        <w:t xml:space="preserve"> niż</w:t>
      </w:r>
      <w:r w:rsidR="00C55E0D" w:rsidRPr="00397616">
        <w:rPr>
          <w:noProof/>
          <w:color w:val="000000" w:themeColor="text1"/>
          <w:lang w:eastAsia="pl-PL"/>
        </w:rPr>
        <w:br/>
        <w:t>w poprzednim roku</w:t>
      </w:r>
      <w:r w:rsidR="00D301BD">
        <w:rPr>
          <w:noProof/>
          <w:color w:val="000000" w:themeColor="text1"/>
          <w:lang w:eastAsia="pl-PL"/>
        </w:rPr>
        <w:t xml:space="preserve"> akademickim</w:t>
      </w:r>
      <w:r w:rsidR="00C55E0D" w:rsidRPr="00397616">
        <w:rPr>
          <w:noProof/>
          <w:color w:val="000000" w:themeColor="text1"/>
          <w:lang w:eastAsia="pl-PL"/>
        </w:rPr>
        <w:t>.</w:t>
      </w:r>
      <w:r w:rsidR="000B4120" w:rsidRPr="00397616">
        <w:rPr>
          <w:noProof/>
          <w:color w:val="000000" w:themeColor="text1"/>
          <w:lang w:eastAsia="pl-PL"/>
        </w:rPr>
        <w:t xml:space="preserve"> Większość cudzoziemców pochodziła z krajów europejskich, przy czym najliczniejszą grupę stanowiły osoby z </w:t>
      </w:r>
      <w:r w:rsidR="0095281B" w:rsidRPr="00397616">
        <w:rPr>
          <w:noProof/>
          <w:color w:val="000000" w:themeColor="text1"/>
          <w:lang w:eastAsia="pl-PL"/>
        </w:rPr>
        <w:t>Ukrainy</w:t>
      </w:r>
      <w:r w:rsidR="000B4120" w:rsidRPr="00397616">
        <w:rPr>
          <w:noProof/>
          <w:color w:val="000000" w:themeColor="text1"/>
          <w:lang w:eastAsia="pl-PL"/>
        </w:rPr>
        <w:t xml:space="preserve"> (</w:t>
      </w:r>
      <w:r w:rsidR="00017E9F" w:rsidRPr="00397616">
        <w:rPr>
          <w:noProof/>
          <w:color w:val="000000" w:themeColor="text1"/>
          <w:lang w:eastAsia="pl-PL"/>
        </w:rPr>
        <w:t>4</w:t>
      </w:r>
      <w:r w:rsidR="002E5B19">
        <w:rPr>
          <w:noProof/>
          <w:color w:val="000000" w:themeColor="text1"/>
          <w:lang w:eastAsia="pl-PL"/>
        </w:rPr>
        <w:t>6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2E5B19">
        <w:rPr>
          <w:noProof/>
          <w:color w:val="000000" w:themeColor="text1"/>
          <w:lang w:eastAsia="pl-PL"/>
        </w:rPr>
        <w:t>7</w:t>
      </w:r>
      <w:r w:rsidR="000B4120" w:rsidRPr="00397616">
        <w:rPr>
          <w:noProof/>
          <w:color w:val="000000" w:themeColor="text1"/>
          <w:lang w:eastAsia="pl-PL"/>
        </w:rPr>
        <w:t xml:space="preserve"> tys., </w:t>
      </w:r>
      <w:r w:rsidR="00017E9F" w:rsidRPr="00397616">
        <w:rPr>
          <w:noProof/>
          <w:color w:val="000000" w:themeColor="text1"/>
          <w:lang w:eastAsia="pl-PL"/>
        </w:rPr>
        <w:t>4</w:t>
      </w:r>
      <w:r w:rsidR="002E5B19">
        <w:rPr>
          <w:noProof/>
          <w:color w:val="000000" w:themeColor="text1"/>
          <w:lang w:eastAsia="pl-PL"/>
        </w:rPr>
        <w:t>6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2E5B19">
        <w:rPr>
          <w:noProof/>
          <w:color w:val="000000" w:themeColor="text1"/>
          <w:lang w:eastAsia="pl-PL"/>
        </w:rPr>
        <w:t>0</w:t>
      </w:r>
      <w:r w:rsidR="000B4120" w:rsidRPr="00397616">
        <w:rPr>
          <w:noProof/>
          <w:color w:val="000000" w:themeColor="text1"/>
          <w:lang w:eastAsia="pl-PL"/>
        </w:rPr>
        <w:t xml:space="preserve">% wszystkich cudzoziemców), z </w:t>
      </w:r>
      <w:r w:rsidR="0095281B" w:rsidRPr="00397616">
        <w:rPr>
          <w:noProof/>
          <w:color w:val="000000" w:themeColor="text1"/>
          <w:lang w:eastAsia="pl-PL"/>
        </w:rPr>
        <w:t>Białorusi</w:t>
      </w:r>
      <w:r w:rsidR="000B4120" w:rsidRPr="00397616">
        <w:rPr>
          <w:noProof/>
          <w:color w:val="000000" w:themeColor="text1"/>
          <w:lang w:eastAsia="pl-PL"/>
        </w:rPr>
        <w:t xml:space="preserve"> </w:t>
      </w:r>
      <w:r w:rsidR="009A07FF" w:rsidRPr="00397616">
        <w:rPr>
          <w:noProof/>
          <w:color w:val="000000" w:themeColor="text1"/>
          <w:lang w:eastAsia="pl-PL"/>
        </w:rPr>
        <w:t>(</w:t>
      </w:r>
      <w:r w:rsidR="00017E9F" w:rsidRPr="00397616">
        <w:rPr>
          <w:noProof/>
          <w:color w:val="000000" w:themeColor="text1"/>
          <w:lang w:eastAsia="pl-PL"/>
        </w:rPr>
        <w:t>1</w:t>
      </w:r>
      <w:r w:rsidR="002E5B19">
        <w:rPr>
          <w:noProof/>
          <w:color w:val="000000" w:themeColor="text1"/>
          <w:lang w:eastAsia="pl-PL"/>
        </w:rPr>
        <w:t>0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2E5B19">
        <w:rPr>
          <w:noProof/>
          <w:color w:val="000000" w:themeColor="text1"/>
          <w:lang w:eastAsia="pl-PL"/>
        </w:rPr>
        <w:t>9</w:t>
      </w:r>
      <w:r w:rsidR="00C55E0D" w:rsidRPr="00397616">
        <w:rPr>
          <w:noProof/>
          <w:color w:val="000000" w:themeColor="text1"/>
          <w:lang w:eastAsia="pl-PL"/>
        </w:rPr>
        <w:t xml:space="preserve"> tys.</w:t>
      </w:r>
      <w:r w:rsidR="00F953AC">
        <w:rPr>
          <w:noProof/>
          <w:color w:val="000000" w:themeColor="text1"/>
          <w:lang w:eastAsia="pl-PL"/>
        </w:rPr>
        <w:t xml:space="preserve"> </w:t>
      </w:r>
      <w:r w:rsidR="000B4120" w:rsidRPr="00397616">
        <w:rPr>
          <w:noProof/>
          <w:color w:val="000000" w:themeColor="text1"/>
          <w:lang w:eastAsia="pl-PL"/>
        </w:rPr>
        <w:t xml:space="preserve">– </w:t>
      </w:r>
      <w:r w:rsidR="00017E9F" w:rsidRPr="00397616">
        <w:rPr>
          <w:noProof/>
          <w:color w:val="000000" w:themeColor="text1"/>
          <w:lang w:eastAsia="pl-PL"/>
        </w:rPr>
        <w:t>1</w:t>
      </w:r>
      <w:r w:rsidR="002E5B19">
        <w:rPr>
          <w:noProof/>
          <w:color w:val="000000" w:themeColor="text1"/>
          <w:lang w:eastAsia="pl-PL"/>
        </w:rPr>
        <w:t>0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2E5B19">
        <w:rPr>
          <w:noProof/>
          <w:color w:val="000000" w:themeColor="text1"/>
          <w:lang w:eastAsia="pl-PL"/>
        </w:rPr>
        <w:t>7</w:t>
      </w:r>
      <w:r w:rsidR="00C55E0D" w:rsidRPr="00397616">
        <w:rPr>
          <w:noProof/>
          <w:color w:val="000000" w:themeColor="text1"/>
          <w:lang w:eastAsia="pl-PL"/>
        </w:rPr>
        <w:t xml:space="preserve">%) </w:t>
      </w:r>
      <w:r w:rsidR="000B4120" w:rsidRPr="00397616">
        <w:rPr>
          <w:noProof/>
          <w:color w:val="000000" w:themeColor="text1"/>
          <w:lang w:eastAsia="pl-PL"/>
        </w:rPr>
        <w:t xml:space="preserve">oraz z </w:t>
      </w:r>
      <w:r w:rsidR="0095281B" w:rsidRPr="00397616">
        <w:rPr>
          <w:noProof/>
          <w:color w:val="000000" w:themeColor="text1"/>
          <w:lang w:eastAsia="pl-PL"/>
        </w:rPr>
        <w:t>Turcji</w:t>
      </w:r>
      <w:r w:rsidR="000B4120" w:rsidRPr="00397616">
        <w:rPr>
          <w:noProof/>
          <w:color w:val="000000" w:themeColor="text1"/>
          <w:lang w:eastAsia="pl-PL"/>
        </w:rPr>
        <w:t xml:space="preserve"> </w:t>
      </w:r>
      <w:r w:rsidR="009A07FF" w:rsidRPr="00397616">
        <w:rPr>
          <w:noProof/>
          <w:color w:val="000000" w:themeColor="text1"/>
          <w:lang w:eastAsia="pl-PL"/>
        </w:rPr>
        <w:t>(</w:t>
      </w:r>
      <w:r w:rsidR="002E5B19">
        <w:rPr>
          <w:noProof/>
          <w:color w:val="000000" w:themeColor="text1"/>
          <w:lang w:eastAsia="pl-PL"/>
        </w:rPr>
        <w:t>4</w:t>
      </w:r>
      <w:r w:rsidR="00017E9F" w:rsidRPr="00397616">
        <w:rPr>
          <w:noProof/>
          <w:color w:val="000000" w:themeColor="text1"/>
          <w:lang w:eastAsia="pl-PL"/>
        </w:rPr>
        <w:t>,</w:t>
      </w:r>
      <w:r w:rsidR="002E5B19">
        <w:rPr>
          <w:noProof/>
          <w:color w:val="000000" w:themeColor="text1"/>
          <w:lang w:eastAsia="pl-PL"/>
        </w:rPr>
        <w:t>8</w:t>
      </w:r>
      <w:r w:rsidR="0095281B" w:rsidRPr="00397616">
        <w:rPr>
          <w:noProof/>
          <w:color w:val="000000" w:themeColor="text1"/>
          <w:lang w:eastAsia="pl-PL"/>
        </w:rPr>
        <w:t xml:space="preserve"> </w:t>
      </w:r>
      <w:r w:rsidR="000B4120" w:rsidRPr="00397616">
        <w:rPr>
          <w:noProof/>
          <w:color w:val="000000" w:themeColor="text1"/>
          <w:lang w:eastAsia="pl-PL"/>
        </w:rPr>
        <w:t xml:space="preserve">tys. – </w:t>
      </w:r>
      <w:r w:rsidR="00017E9F" w:rsidRPr="00397616">
        <w:rPr>
          <w:noProof/>
          <w:color w:val="000000" w:themeColor="text1"/>
          <w:lang w:eastAsia="pl-PL"/>
        </w:rPr>
        <w:t>4,</w:t>
      </w:r>
      <w:r w:rsidR="001174E4" w:rsidRPr="00397616">
        <w:rPr>
          <w:noProof/>
          <w:color w:val="000000" w:themeColor="text1"/>
          <w:lang w:eastAsia="pl-PL"/>
        </w:rPr>
        <w:t>7</w:t>
      </w:r>
      <w:r w:rsidR="000B4120" w:rsidRPr="00397616">
        <w:rPr>
          <w:noProof/>
          <w:color w:val="000000" w:themeColor="text1"/>
          <w:lang w:eastAsia="pl-PL"/>
        </w:rPr>
        <w:t xml:space="preserve">%). Studia </w:t>
      </w:r>
      <w:r w:rsidR="000B4120" w:rsidRPr="00C040CA">
        <w:rPr>
          <w:noProof/>
          <w:color w:val="000000" w:themeColor="text1"/>
          <w:lang w:eastAsia="pl-PL"/>
        </w:rPr>
        <w:t xml:space="preserve">stacjonarne podjęło </w:t>
      </w:r>
      <w:r w:rsidR="002E5B19" w:rsidRPr="00C040CA">
        <w:rPr>
          <w:noProof/>
          <w:color w:val="000000" w:themeColor="text1"/>
          <w:lang w:eastAsia="pl-PL"/>
        </w:rPr>
        <w:t>87</w:t>
      </w:r>
      <w:r w:rsidR="00017E9F" w:rsidRPr="00C040CA">
        <w:rPr>
          <w:noProof/>
          <w:color w:val="000000" w:themeColor="text1"/>
          <w:lang w:eastAsia="pl-PL"/>
        </w:rPr>
        <w:t>,</w:t>
      </w:r>
      <w:r w:rsidR="002E5B19" w:rsidRPr="00C040CA">
        <w:rPr>
          <w:noProof/>
          <w:color w:val="000000" w:themeColor="text1"/>
          <w:lang w:eastAsia="pl-PL"/>
        </w:rPr>
        <w:t>6</w:t>
      </w:r>
      <w:r w:rsidR="000B4120" w:rsidRPr="00C040CA">
        <w:rPr>
          <w:noProof/>
          <w:color w:val="000000" w:themeColor="text1"/>
          <w:lang w:eastAsia="pl-PL"/>
        </w:rPr>
        <w:t xml:space="preserve"> tys. cudzoziemców (</w:t>
      </w:r>
      <w:r w:rsidR="002E5B19" w:rsidRPr="00C040CA">
        <w:rPr>
          <w:noProof/>
          <w:color w:val="000000" w:themeColor="text1"/>
          <w:lang w:eastAsia="pl-PL"/>
        </w:rPr>
        <w:t>86,3</w:t>
      </w:r>
      <w:r w:rsidR="000B4120" w:rsidRPr="00C040CA">
        <w:rPr>
          <w:noProof/>
          <w:color w:val="000000" w:themeColor="text1"/>
          <w:lang w:eastAsia="pl-PL"/>
        </w:rPr>
        <w:t>%).</w:t>
      </w:r>
      <w:r w:rsidR="00C55E0D" w:rsidRPr="00C040CA">
        <w:rPr>
          <w:noProof/>
          <w:color w:val="000000" w:themeColor="text1"/>
          <w:lang w:eastAsia="pl-PL"/>
        </w:rPr>
        <w:t xml:space="preserve"> </w:t>
      </w:r>
      <w:r w:rsidR="003A5EA1" w:rsidRPr="00C040CA">
        <w:rPr>
          <w:noProof/>
          <w:color w:val="000000" w:themeColor="text1"/>
          <w:lang w:eastAsia="pl-PL"/>
        </w:rPr>
        <w:t>Blisko</w:t>
      </w:r>
      <w:r w:rsidR="00CB3D1F" w:rsidRPr="00C040CA">
        <w:rPr>
          <w:noProof/>
          <w:color w:val="000000" w:themeColor="text1"/>
          <w:lang w:eastAsia="pl-PL"/>
        </w:rPr>
        <w:t xml:space="preserve"> jedna </w:t>
      </w:r>
      <w:r w:rsidR="003A5EA1" w:rsidRPr="00C040CA">
        <w:rPr>
          <w:noProof/>
          <w:color w:val="000000" w:themeColor="text1"/>
          <w:lang w:eastAsia="pl-PL"/>
        </w:rPr>
        <w:t>trzecia</w:t>
      </w:r>
      <w:r w:rsidR="000B4120" w:rsidRPr="00C040CA">
        <w:rPr>
          <w:noProof/>
          <w:color w:val="000000" w:themeColor="text1"/>
          <w:lang w:eastAsia="pl-PL"/>
        </w:rPr>
        <w:t xml:space="preserve"> wszystkich cudzoziemców </w:t>
      </w:r>
      <w:r w:rsidR="008D2EBE" w:rsidRPr="00C040CA">
        <w:rPr>
          <w:noProof/>
          <w:color w:val="000000" w:themeColor="text1"/>
          <w:lang w:eastAsia="pl-PL"/>
        </w:rPr>
        <w:t>(</w:t>
      </w:r>
      <w:r w:rsidR="00017E9F" w:rsidRPr="00C040CA">
        <w:rPr>
          <w:noProof/>
          <w:color w:val="000000" w:themeColor="text1"/>
          <w:lang w:eastAsia="pl-PL"/>
        </w:rPr>
        <w:t>3</w:t>
      </w:r>
      <w:r w:rsidR="00C040CA" w:rsidRPr="00C040CA">
        <w:rPr>
          <w:noProof/>
          <w:color w:val="000000" w:themeColor="text1"/>
          <w:lang w:eastAsia="pl-PL"/>
        </w:rPr>
        <w:t>3</w:t>
      </w:r>
      <w:r w:rsidR="00017E9F" w:rsidRPr="00C040CA">
        <w:rPr>
          <w:noProof/>
          <w:color w:val="000000" w:themeColor="text1"/>
          <w:lang w:eastAsia="pl-PL"/>
        </w:rPr>
        <w:t>,</w:t>
      </w:r>
      <w:r w:rsidR="00C040CA" w:rsidRPr="00C040CA">
        <w:rPr>
          <w:noProof/>
          <w:color w:val="000000" w:themeColor="text1"/>
          <w:lang w:eastAsia="pl-PL"/>
        </w:rPr>
        <w:t>0</w:t>
      </w:r>
      <w:r w:rsidR="00EC2BFB" w:rsidRPr="00C040CA">
        <w:rPr>
          <w:noProof/>
          <w:color w:val="000000" w:themeColor="text1"/>
          <w:lang w:eastAsia="pl-PL"/>
        </w:rPr>
        <w:t xml:space="preserve"> </w:t>
      </w:r>
      <w:r w:rsidR="00C55E0D" w:rsidRPr="00C040CA">
        <w:rPr>
          <w:noProof/>
          <w:color w:val="000000" w:themeColor="text1"/>
          <w:lang w:eastAsia="pl-PL"/>
        </w:rPr>
        <w:t>tys.) wybrała uczelnie</w:t>
      </w:r>
      <w:r w:rsidR="00F953AC" w:rsidRPr="00C040CA">
        <w:rPr>
          <w:noProof/>
          <w:color w:val="000000" w:themeColor="text1"/>
          <w:lang w:eastAsia="pl-PL"/>
        </w:rPr>
        <w:t xml:space="preserve"> </w:t>
      </w:r>
      <w:r w:rsidR="000B4120" w:rsidRPr="00C040CA">
        <w:rPr>
          <w:noProof/>
          <w:color w:val="000000" w:themeColor="text1"/>
          <w:lang w:eastAsia="pl-PL"/>
        </w:rPr>
        <w:t>w województwie</w:t>
      </w:r>
      <w:r w:rsidR="000B4120" w:rsidRPr="00397616">
        <w:rPr>
          <w:noProof/>
          <w:color w:val="000000" w:themeColor="text1"/>
          <w:lang w:eastAsia="pl-PL"/>
        </w:rPr>
        <w:t xml:space="preserve"> </w:t>
      </w:r>
      <w:r w:rsidR="005718E5" w:rsidRPr="00397616">
        <w:rPr>
          <w:noProof/>
          <w:color w:val="000000" w:themeColor="text1"/>
          <w:lang w:eastAsia="pl-PL"/>
        </w:rPr>
        <w:t>mazowieckim.</w:t>
      </w:r>
    </w:p>
    <w:p w14:paraId="76EFA4E5" w14:textId="7324CA07" w:rsidR="00E95B8E" w:rsidRPr="002545FE" w:rsidRDefault="00E95B8E" w:rsidP="00F049AB">
      <w:pPr>
        <w:pStyle w:val="Tytutablicy"/>
      </w:pPr>
      <w:r w:rsidRPr="008E36BA">
        <w:t xml:space="preserve">Tablica </w:t>
      </w:r>
      <w:r w:rsidR="00D972F6" w:rsidRPr="008E36BA">
        <w:t>1</w:t>
      </w:r>
      <w:r w:rsidRPr="008E36BA">
        <w:t>.</w:t>
      </w:r>
      <w:r w:rsidR="00D972F6" w:rsidRPr="008E36BA">
        <w:t xml:space="preserve"> </w:t>
      </w:r>
      <w:r w:rsidR="003542D9" w:rsidRPr="008E36BA">
        <w:t xml:space="preserve">Studenci według województw w roku </w:t>
      </w:r>
      <w:r w:rsidR="003542D9" w:rsidRPr="00397616">
        <w:t>akademickim 202</w:t>
      </w:r>
      <w:r w:rsidR="00606EF6">
        <w:t>5</w:t>
      </w:r>
      <w:r w:rsidR="004D20CE" w:rsidRPr="00397616">
        <w:t>/2</w:t>
      </w:r>
      <w:r w:rsidR="00606EF6">
        <w:t>6</w:t>
      </w:r>
    </w:p>
    <w:tbl>
      <w:tblPr>
        <w:tblpPr w:leftFromText="141" w:rightFromText="141" w:vertAnchor="text" w:horzAnchor="margin" w:tblpY="-7"/>
        <w:tblW w:w="8082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według województw w roku akademickim 2022/23"/>
      </w:tblPr>
      <w:tblGrid>
        <w:gridCol w:w="2697"/>
        <w:gridCol w:w="1077"/>
        <w:gridCol w:w="1077"/>
        <w:gridCol w:w="1077"/>
        <w:gridCol w:w="1077"/>
        <w:gridCol w:w="1077"/>
      </w:tblGrid>
      <w:tr w:rsidR="00902C9C" w14:paraId="4350A5B4" w14:textId="77777777" w:rsidTr="00902EF5">
        <w:trPr>
          <w:trHeight w:val="456"/>
        </w:trPr>
        <w:tc>
          <w:tcPr>
            <w:tcW w:w="2697" w:type="dxa"/>
            <w:vMerge w:val="restart"/>
            <w:noWrap/>
            <w:vAlign w:val="center"/>
            <w:hideMark/>
          </w:tcPr>
          <w:p w14:paraId="6295EA90" w14:textId="77777777" w:rsidR="00902C9C" w:rsidRPr="002545FE" w:rsidRDefault="00902C9C" w:rsidP="00464404">
            <w:pPr>
              <w:pStyle w:val="Tablicagwkarod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WYSZCZEGÓLNIENIE</w:t>
            </w:r>
          </w:p>
        </w:tc>
        <w:tc>
          <w:tcPr>
            <w:tcW w:w="1077" w:type="dxa"/>
            <w:vMerge w:val="restart"/>
            <w:vAlign w:val="center"/>
          </w:tcPr>
          <w:p w14:paraId="2C549385" w14:textId="77777777" w:rsidR="00902C9C" w:rsidRPr="002545FE" w:rsidRDefault="00902C9C" w:rsidP="00464404">
            <w:pPr>
              <w:pStyle w:val="Tablicagwkarod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Ogółem</w:t>
            </w:r>
          </w:p>
        </w:tc>
        <w:tc>
          <w:tcPr>
            <w:tcW w:w="1077" w:type="dxa"/>
            <w:vMerge w:val="restart"/>
            <w:vAlign w:val="center"/>
          </w:tcPr>
          <w:p w14:paraId="43AC1CCC" w14:textId="77777777" w:rsidR="00902C9C" w:rsidRPr="002545FE" w:rsidRDefault="00902C9C" w:rsidP="00464404">
            <w:pPr>
              <w:pStyle w:val="Tablicagwkarod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W tym kobiety</w:t>
            </w:r>
          </w:p>
        </w:tc>
        <w:tc>
          <w:tcPr>
            <w:tcW w:w="2154" w:type="dxa"/>
            <w:gridSpan w:val="2"/>
            <w:vAlign w:val="center"/>
          </w:tcPr>
          <w:p w14:paraId="3CD9A2E3" w14:textId="77777777" w:rsidR="00902C9C" w:rsidRPr="002545FE" w:rsidRDefault="00902C9C" w:rsidP="00464404">
            <w:pPr>
              <w:pStyle w:val="Tablicagwkarod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Na studiach</w:t>
            </w:r>
          </w:p>
        </w:tc>
        <w:tc>
          <w:tcPr>
            <w:tcW w:w="1077" w:type="dxa"/>
            <w:vMerge w:val="restart"/>
            <w:vAlign w:val="center"/>
          </w:tcPr>
          <w:p w14:paraId="044AC412" w14:textId="77777777" w:rsidR="00902C9C" w:rsidRPr="002545FE" w:rsidRDefault="00902C9C" w:rsidP="00464404">
            <w:pPr>
              <w:pStyle w:val="Tablicagwkarod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Z liczby ogółem</w:t>
            </w:r>
            <w:r w:rsidRPr="002545FE">
              <w:rPr>
                <w:color w:val="000000" w:themeColor="text1"/>
              </w:rPr>
              <w:br/>
            </w:r>
            <w:r w:rsidRPr="002545FE">
              <w:rPr>
                <w:color w:val="000000" w:themeColor="text1"/>
              </w:rPr>
              <w:softHyphen/>
              <w:t>– cudzo-</w:t>
            </w:r>
            <w:proofErr w:type="spellStart"/>
            <w:r w:rsidRPr="002545FE">
              <w:rPr>
                <w:color w:val="000000" w:themeColor="text1"/>
              </w:rPr>
              <w:t>ziemcy</w:t>
            </w:r>
            <w:proofErr w:type="spellEnd"/>
          </w:p>
        </w:tc>
      </w:tr>
      <w:tr w:rsidR="00902C9C" w14:paraId="22A16BBD" w14:textId="77777777" w:rsidTr="00075CD7">
        <w:trPr>
          <w:trHeight w:val="797"/>
        </w:trPr>
        <w:tc>
          <w:tcPr>
            <w:tcW w:w="2697" w:type="dxa"/>
            <w:vMerge/>
            <w:vAlign w:val="center"/>
            <w:hideMark/>
          </w:tcPr>
          <w:p w14:paraId="07F1C8F4" w14:textId="77777777" w:rsidR="00902C9C" w:rsidRPr="002545FE" w:rsidRDefault="00902C9C" w:rsidP="0018444E">
            <w:pPr>
              <w:spacing w:before="0" w:after="0" w:line="256" w:lineRule="auto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001D77"/>
            </w:tcBorders>
          </w:tcPr>
          <w:p w14:paraId="61B6F4F5" w14:textId="77777777" w:rsidR="00902C9C" w:rsidRPr="002545FE" w:rsidRDefault="00902C9C" w:rsidP="0018444E">
            <w:pPr>
              <w:spacing w:before="0" w:after="0" w:line="256" w:lineRule="auto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001D77"/>
            </w:tcBorders>
          </w:tcPr>
          <w:p w14:paraId="42E03D4F" w14:textId="77777777" w:rsidR="00902C9C" w:rsidRPr="002545FE" w:rsidRDefault="00902C9C" w:rsidP="0018444E">
            <w:pPr>
              <w:spacing w:before="0" w:after="0" w:line="256" w:lineRule="auto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077" w:type="dxa"/>
            <w:tcBorders>
              <w:bottom w:val="single" w:sz="4" w:space="0" w:color="001D77"/>
            </w:tcBorders>
            <w:vAlign w:val="center"/>
          </w:tcPr>
          <w:p w14:paraId="2F9CE587" w14:textId="77777777" w:rsidR="00902C9C" w:rsidRPr="002545FE" w:rsidRDefault="00902C9C" w:rsidP="0053162B">
            <w:pPr>
              <w:spacing w:before="0" w:after="0" w:line="256" w:lineRule="auto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2545FE">
              <w:rPr>
                <w:rFonts w:cs="Arial"/>
                <w:color w:val="000000" w:themeColor="text1"/>
                <w:szCs w:val="19"/>
              </w:rPr>
              <w:t>stacjo-</w:t>
            </w:r>
            <w:r w:rsidRPr="002545FE">
              <w:rPr>
                <w:rFonts w:cs="Arial"/>
                <w:color w:val="000000" w:themeColor="text1"/>
                <w:szCs w:val="19"/>
              </w:rPr>
              <w:br/>
            </w:r>
            <w:proofErr w:type="spellStart"/>
            <w:r w:rsidRPr="002545FE">
              <w:rPr>
                <w:rFonts w:cs="Arial"/>
                <w:color w:val="000000" w:themeColor="text1"/>
                <w:szCs w:val="19"/>
              </w:rPr>
              <w:t>narnych</w:t>
            </w:r>
            <w:proofErr w:type="spellEnd"/>
          </w:p>
        </w:tc>
        <w:tc>
          <w:tcPr>
            <w:tcW w:w="1077" w:type="dxa"/>
            <w:tcBorders>
              <w:bottom w:val="single" w:sz="4" w:space="0" w:color="001D77"/>
            </w:tcBorders>
            <w:vAlign w:val="center"/>
          </w:tcPr>
          <w:p w14:paraId="311E401D" w14:textId="77777777" w:rsidR="00902C9C" w:rsidRPr="002545FE" w:rsidRDefault="00902C9C" w:rsidP="0053162B">
            <w:pPr>
              <w:spacing w:before="0" w:after="0" w:line="256" w:lineRule="auto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545FE">
              <w:rPr>
                <w:rFonts w:cs="Arial"/>
                <w:color w:val="000000" w:themeColor="text1"/>
                <w:szCs w:val="19"/>
              </w:rPr>
              <w:t>niestacjo-narnych</w:t>
            </w:r>
            <w:proofErr w:type="spellEnd"/>
          </w:p>
        </w:tc>
        <w:tc>
          <w:tcPr>
            <w:tcW w:w="1077" w:type="dxa"/>
            <w:vMerge/>
            <w:tcBorders>
              <w:bottom w:val="single" w:sz="4" w:space="0" w:color="001D77"/>
            </w:tcBorders>
          </w:tcPr>
          <w:p w14:paraId="708E6ABB" w14:textId="77777777" w:rsidR="00902C9C" w:rsidRPr="002545FE" w:rsidRDefault="00902C9C" w:rsidP="0018444E">
            <w:pPr>
              <w:spacing w:before="0" w:after="0" w:line="256" w:lineRule="auto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</w:tr>
      <w:tr w:rsidR="00606EF6" w14:paraId="1681034B" w14:textId="77777777" w:rsidTr="00D326B5">
        <w:trPr>
          <w:trHeight w:val="300"/>
        </w:trPr>
        <w:tc>
          <w:tcPr>
            <w:tcW w:w="2697" w:type="dxa"/>
            <w:noWrap/>
            <w:vAlign w:val="bottom"/>
          </w:tcPr>
          <w:p w14:paraId="25AF0967" w14:textId="77777777" w:rsidR="00606EF6" w:rsidRPr="002545FE" w:rsidRDefault="00606EF6" w:rsidP="00606EF6">
            <w:pPr>
              <w:pStyle w:val="Tablicaboczek"/>
              <w:rPr>
                <w:b/>
                <w:color w:val="000000" w:themeColor="text1"/>
              </w:rPr>
            </w:pPr>
            <w:r w:rsidRPr="002545FE">
              <w:rPr>
                <w:b/>
                <w:color w:val="000000" w:themeColor="text1"/>
              </w:rPr>
              <w:t>POLSKA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82CB" w14:textId="370471F9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1322841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E7F70" w14:textId="37015596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770074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AF6C" w14:textId="48B5D7C5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818201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5A3DE" w14:textId="05633F34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504640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AC4933" w14:textId="7EBB8FC8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101587</w:t>
            </w:r>
          </w:p>
        </w:tc>
      </w:tr>
      <w:tr w:rsidR="00606EF6" w14:paraId="747FC931" w14:textId="77777777" w:rsidTr="00D326B5">
        <w:trPr>
          <w:trHeight w:val="300"/>
        </w:trPr>
        <w:tc>
          <w:tcPr>
            <w:tcW w:w="2697" w:type="dxa"/>
            <w:noWrap/>
            <w:hideMark/>
          </w:tcPr>
          <w:p w14:paraId="6E681EF2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Dolnośląskie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82DCA" w14:textId="0786D09E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140734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16C3C" w14:textId="7F28465F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79899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0912" w14:textId="4828A3EC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73992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2D81F" w14:textId="68047B19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66742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E9FC45" w14:textId="2BBB199E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8679</w:t>
            </w:r>
          </w:p>
        </w:tc>
      </w:tr>
      <w:tr w:rsidR="00606EF6" w14:paraId="168D91A4" w14:textId="77777777" w:rsidTr="00D326B5">
        <w:trPr>
          <w:trHeight w:val="300"/>
        </w:trPr>
        <w:tc>
          <w:tcPr>
            <w:tcW w:w="2697" w:type="dxa"/>
            <w:noWrap/>
            <w:hideMark/>
          </w:tcPr>
          <w:p w14:paraId="65564CBE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Kujawsko-pomorskie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FD40" w14:textId="7CFAF8CB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61562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4D21" w14:textId="5BEFCA9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38656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AC67" w14:textId="4EC4523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34285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3B4D9" w14:textId="2EE7BD1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27277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DDC2F9" w14:textId="4A316069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3438</w:t>
            </w:r>
          </w:p>
        </w:tc>
      </w:tr>
      <w:tr w:rsidR="00606EF6" w14:paraId="3C4F39FE" w14:textId="77777777" w:rsidTr="00D326B5">
        <w:trPr>
          <w:trHeight w:val="300"/>
        </w:trPr>
        <w:tc>
          <w:tcPr>
            <w:tcW w:w="2697" w:type="dxa"/>
            <w:noWrap/>
          </w:tcPr>
          <w:p w14:paraId="5019097C" w14:textId="77777777" w:rsidR="00606EF6" w:rsidRPr="002545FE" w:rsidRDefault="00606EF6" w:rsidP="00606EF6">
            <w:pPr>
              <w:pStyle w:val="Tablicaboczekwcicie1"/>
              <w:ind w:firstLine="0"/>
              <w:rPr>
                <w:rFonts w:eastAsia="Times New Roman" w:cs="Calibri"/>
                <w:color w:val="000000" w:themeColor="text1"/>
                <w:lang w:eastAsia="pl-PL"/>
              </w:rPr>
            </w:pPr>
            <w:r w:rsidRPr="002545FE">
              <w:rPr>
                <w:color w:val="000000" w:themeColor="text1"/>
              </w:rPr>
              <w:t>Lubelskie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A9C5" w14:textId="0953DF55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68914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6CE99" w14:textId="594FDD69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41012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89F0" w14:textId="2DC9619D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51207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8AB88" w14:textId="5AC17EAB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17707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B9571A" w14:textId="4EB433C7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8615</w:t>
            </w:r>
          </w:p>
        </w:tc>
      </w:tr>
      <w:tr w:rsidR="00606EF6" w14:paraId="3F6AFAB0" w14:textId="77777777" w:rsidTr="00D326B5">
        <w:trPr>
          <w:trHeight w:val="300"/>
        </w:trPr>
        <w:tc>
          <w:tcPr>
            <w:tcW w:w="2697" w:type="dxa"/>
            <w:noWrap/>
          </w:tcPr>
          <w:p w14:paraId="46708BEE" w14:textId="77777777" w:rsidR="00606EF6" w:rsidRPr="002545FE" w:rsidRDefault="00606EF6" w:rsidP="00606EF6">
            <w:pPr>
              <w:pStyle w:val="Tablicaboczekwcicie2"/>
              <w:ind w:left="0"/>
              <w:rPr>
                <w:rFonts w:eastAsia="Times New Roman" w:cs="Calibri"/>
                <w:color w:val="000000" w:themeColor="text1"/>
                <w:lang w:eastAsia="pl-PL"/>
              </w:rPr>
            </w:pPr>
            <w:r w:rsidRPr="002545FE">
              <w:rPr>
                <w:color w:val="000000" w:themeColor="text1"/>
              </w:rPr>
              <w:t>Lubuskie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50E50" w14:textId="3062FADA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12171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2FFA2" w14:textId="5383BB98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6949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5CB42" w14:textId="1BA80700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7876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381E8" w14:textId="50100CDA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4295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EBA6CD" w14:textId="664F21FE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395</w:t>
            </w:r>
          </w:p>
        </w:tc>
      </w:tr>
      <w:tr w:rsidR="00606EF6" w14:paraId="367B08E7" w14:textId="77777777" w:rsidTr="00D326B5">
        <w:trPr>
          <w:trHeight w:val="300"/>
        </w:trPr>
        <w:tc>
          <w:tcPr>
            <w:tcW w:w="2697" w:type="dxa"/>
            <w:noWrap/>
          </w:tcPr>
          <w:p w14:paraId="06200137" w14:textId="77777777" w:rsidR="00606EF6" w:rsidRPr="002545FE" w:rsidRDefault="00606EF6" w:rsidP="00606EF6">
            <w:pPr>
              <w:pStyle w:val="Tablicaboczekwcicie2"/>
              <w:ind w:left="0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Łódzkie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B5534" w14:textId="6A0F121A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73989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06489" w14:textId="4301EC08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44266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C1E6" w14:textId="23427C9C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44524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5E22" w14:textId="1CF04BF1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29465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C266D" w14:textId="525D913F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5412</w:t>
            </w:r>
          </w:p>
        </w:tc>
      </w:tr>
      <w:tr w:rsidR="00606EF6" w14:paraId="4A9DC0B3" w14:textId="77777777" w:rsidTr="00D326B5">
        <w:trPr>
          <w:trHeight w:val="300"/>
        </w:trPr>
        <w:tc>
          <w:tcPr>
            <w:tcW w:w="2697" w:type="dxa"/>
            <w:noWrap/>
            <w:hideMark/>
          </w:tcPr>
          <w:p w14:paraId="29114F93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Małopolskie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68316" w14:textId="2F54312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157473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F9DD0" w14:textId="1DB27A8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92360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5FE97" w14:textId="7B10F5C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114819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4D261" w14:textId="1EB03AA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42654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79FE3" w14:textId="1C86CA53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9030</w:t>
            </w:r>
          </w:p>
        </w:tc>
      </w:tr>
      <w:tr w:rsidR="00606EF6" w14:paraId="79DD353C" w14:textId="77777777" w:rsidTr="00D326B5">
        <w:trPr>
          <w:trHeight w:val="300"/>
        </w:trPr>
        <w:tc>
          <w:tcPr>
            <w:tcW w:w="2697" w:type="dxa"/>
            <w:noWrap/>
          </w:tcPr>
          <w:p w14:paraId="20F668D3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Mazowieckie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0194E" w14:textId="4EB4148C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287763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9714" w14:textId="2536E68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164197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E0FC" w14:textId="39F97F6E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166804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3142B" w14:textId="449E0A3C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120959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C96965" w14:textId="351FA0BF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33029</w:t>
            </w:r>
          </w:p>
        </w:tc>
      </w:tr>
      <w:tr w:rsidR="00606EF6" w14:paraId="7E174F8D" w14:textId="77777777" w:rsidTr="00D326B5">
        <w:trPr>
          <w:trHeight w:val="300"/>
        </w:trPr>
        <w:tc>
          <w:tcPr>
            <w:tcW w:w="2697" w:type="dxa"/>
            <w:noWrap/>
          </w:tcPr>
          <w:p w14:paraId="36502E37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Opolskie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9D1B7" w14:textId="109B118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17863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F3C3D" w14:textId="1E00937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10236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B313" w14:textId="2C76F336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12621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09B3F" w14:textId="1294117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5242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109455" w14:textId="2465ECD1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1769</w:t>
            </w:r>
          </w:p>
        </w:tc>
      </w:tr>
      <w:tr w:rsidR="00606EF6" w14:paraId="5325C39B" w14:textId="77777777" w:rsidTr="00D326B5">
        <w:trPr>
          <w:trHeight w:val="300"/>
        </w:trPr>
        <w:tc>
          <w:tcPr>
            <w:tcW w:w="2697" w:type="dxa"/>
            <w:noWrap/>
          </w:tcPr>
          <w:p w14:paraId="5F53C9C9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Podkarpackie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FDB6" w14:textId="6EF9E5F6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44258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1F2DB" w14:textId="5AB072B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24742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76D3" w14:textId="516E7CA5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31098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707F" w14:textId="1324D3DB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13160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F564B9" w14:textId="60065273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2881</w:t>
            </w:r>
          </w:p>
        </w:tc>
      </w:tr>
      <w:tr w:rsidR="00606EF6" w14:paraId="14D8BDDF" w14:textId="77777777" w:rsidTr="00D326B5">
        <w:trPr>
          <w:trHeight w:val="300"/>
        </w:trPr>
        <w:tc>
          <w:tcPr>
            <w:tcW w:w="2697" w:type="dxa"/>
            <w:noWrap/>
          </w:tcPr>
          <w:p w14:paraId="6ACDF1B4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Podlaskie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6732" w14:textId="2CD83DBB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30924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9DD15" w14:textId="66CEF28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18695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221A" w14:textId="784982EE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21470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377B" w14:textId="6770FA25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9454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0D433A" w14:textId="53C2630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1641</w:t>
            </w:r>
          </w:p>
        </w:tc>
      </w:tr>
      <w:tr w:rsidR="00606EF6" w14:paraId="3A809461" w14:textId="77777777" w:rsidTr="00D326B5">
        <w:trPr>
          <w:trHeight w:val="300"/>
        </w:trPr>
        <w:tc>
          <w:tcPr>
            <w:tcW w:w="2697" w:type="dxa"/>
            <w:noWrap/>
          </w:tcPr>
          <w:p w14:paraId="59F8D785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Pomorskie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0FC68" w14:textId="37725EE7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95448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FFB9F" w14:textId="1E474F8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56570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D46E" w14:textId="5B758A74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55426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67FB7" w14:textId="7E65F47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40022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9E5DC8" w14:textId="3BBD4ED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5228</w:t>
            </w:r>
          </w:p>
        </w:tc>
      </w:tr>
      <w:tr w:rsidR="00606EF6" w14:paraId="1F69A2DF" w14:textId="77777777" w:rsidTr="00D326B5">
        <w:trPr>
          <w:trHeight w:val="300"/>
        </w:trPr>
        <w:tc>
          <w:tcPr>
            <w:tcW w:w="2697" w:type="dxa"/>
            <w:noWrap/>
          </w:tcPr>
          <w:p w14:paraId="71C91518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Śląskie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1AFA" w14:textId="15437FD6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117437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6B9F7" w14:textId="6A01BF5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68060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92E11" w14:textId="7722C4BF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74121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2D3F" w14:textId="172701A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43316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99B961" w14:textId="709698C6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8361</w:t>
            </w:r>
          </w:p>
        </w:tc>
      </w:tr>
      <w:tr w:rsidR="00606EF6" w14:paraId="7A5917F8" w14:textId="77777777" w:rsidTr="00D326B5">
        <w:trPr>
          <w:trHeight w:val="300"/>
        </w:trPr>
        <w:tc>
          <w:tcPr>
            <w:tcW w:w="2697" w:type="dxa"/>
            <w:noWrap/>
          </w:tcPr>
          <w:p w14:paraId="3299F651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Świętokrzyskie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48D5" w14:textId="483444B1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20551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F131" w14:textId="547B93A3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12994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2A829" w14:textId="3E26FB75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13219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120D" w14:textId="4E356A3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7332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C33871" w14:textId="5775F70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913</w:t>
            </w:r>
          </w:p>
        </w:tc>
      </w:tr>
      <w:tr w:rsidR="00606EF6" w14:paraId="451BBD92" w14:textId="77777777" w:rsidTr="00D326B5">
        <w:trPr>
          <w:trHeight w:val="300"/>
        </w:trPr>
        <w:tc>
          <w:tcPr>
            <w:tcW w:w="2697" w:type="dxa"/>
            <w:noWrap/>
          </w:tcPr>
          <w:p w14:paraId="46F98BE4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Warmińsko-mazurskie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7AF9" w14:textId="637AC89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21877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97CC" w14:textId="496EA3E9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12705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31F8" w14:textId="058D184F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17006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7CE29" w14:textId="06C2C0F8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4871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CD747" w14:textId="3C689CAC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548</w:t>
            </w:r>
          </w:p>
        </w:tc>
      </w:tr>
      <w:tr w:rsidR="00606EF6" w14:paraId="598093A7" w14:textId="77777777" w:rsidTr="00D326B5">
        <w:trPr>
          <w:trHeight w:val="300"/>
        </w:trPr>
        <w:tc>
          <w:tcPr>
            <w:tcW w:w="2697" w:type="dxa"/>
            <w:noWrap/>
          </w:tcPr>
          <w:p w14:paraId="544470C4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Wielkopolskie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6EA2A" w14:textId="42664FDB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137565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3AB9" w14:textId="5FF5671E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79407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D9DE" w14:textId="6560CBB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74669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13DB" w14:textId="1C1C00E9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62896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A89C4A" w14:textId="4FB3248C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9221</w:t>
            </w:r>
          </w:p>
        </w:tc>
      </w:tr>
      <w:tr w:rsidR="00606EF6" w14:paraId="683DB429" w14:textId="77777777" w:rsidTr="00D326B5">
        <w:trPr>
          <w:trHeight w:val="300"/>
        </w:trPr>
        <w:tc>
          <w:tcPr>
            <w:tcW w:w="2697" w:type="dxa"/>
            <w:noWrap/>
          </w:tcPr>
          <w:p w14:paraId="34AD6687" w14:textId="77777777" w:rsidR="00606EF6" w:rsidRPr="002545FE" w:rsidRDefault="00606EF6" w:rsidP="00606EF6">
            <w:pPr>
              <w:pStyle w:val="Tablicaboczek"/>
              <w:rPr>
                <w:color w:val="000000" w:themeColor="text1"/>
              </w:rPr>
            </w:pPr>
            <w:r w:rsidRPr="002545FE">
              <w:rPr>
                <w:color w:val="000000" w:themeColor="text1"/>
              </w:rPr>
              <w:t>Zachodniopomorskie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3225B" w14:textId="2E0AE25B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34312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89EAAD" w14:textId="2C20AF52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19326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FCE529" w14:textId="023EBF3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25064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F02876" w14:textId="47CF4AAE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9248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D3D84" w14:textId="633F3AD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2427</w:t>
            </w:r>
          </w:p>
        </w:tc>
      </w:tr>
    </w:tbl>
    <w:p w14:paraId="7A74D148" w14:textId="55977FAC" w:rsidR="00DA331D" w:rsidRPr="00604137" w:rsidRDefault="005547EB" w:rsidP="008F531D">
      <w:pPr>
        <w:pStyle w:val="Nagwek1"/>
      </w:pPr>
      <w:r>
        <w:br w:type="page"/>
      </w:r>
      <w:r w:rsidR="00270575" w:rsidRPr="008F531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0A7136B" wp14:editId="08C14B8F">
                <wp:simplePos x="0" y="0"/>
                <wp:positionH relativeFrom="column">
                  <wp:posOffset>5290490</wp:posOffset>
                </wp:positionH>
                <wp:positionV relativeFrom="paragraph">
                  <wp:posOffset>87351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19" name="Pole tekstowe 19" descr="Studia stacjonarne ukończyło 188,2 tys. absolwentów (61,4%), natomiast niestacjonarne – 118,4 tys. osób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F1914" w14:textId="33B29EE8" w:rsidR="00104EF9" w:rsidRPr="00397616" w:rsidRDefault="009A3E78" w:rsidP="00270575">
                            <w:pPr>
                              <w:pStyle w:val="tekstzboku"/>
                            </w:pPr>
                            <w:r w:rsidRPr="009A3E78">
                              <w:t>Studia stacjonarne ukończyło 18</w:t>
                            </w:r>
                            <w:r w:rsidR="00712B90">
                              <w:t>8</w:t>
                            </w:r>
                            <w:r w:rsidRPr="009A3E78">
                              <w:t xml:space="preserve">,2 tys. absolwentów </w:t>
                            </w:r>
                            <w:r w:rsidR="00270575" w:rsidRPr="00D301BD">
                              <w:t>(</w:t>
                            </w:r>
                            <w:r w:rsidR="001F4617" w:rsidRPr="00D301BD">
                              <w:t>6</w:t>
                            </w:r>
                            <w:r w:rsidR="00712B90">
                              <w:t>1</w:t>
                            </w:r>
                            <w:r w:rsidR="001F4617" w:rsidRPr="00F3117F">
                              <w:t>,</w:t>
                            </w:r>
                            <w:r w:rsidR="00D301BD" w:rsidRPr="00F3117F">
                              <w:t>4</w:t>
                            </w:r>
                            <w:r w:rsidR="00270575" w:rsidRPr="00F3117F">
                              <w:t>%),</w:t>
                            </w:r>
                            <w:r w:rsidR="00270575" w:rsidRPr="00397616">
                              <w:t xml:space="preserve"> natomiast niestacjonarne</w:t>
                            </w:r>
                            <w:r w:rsidR="005547EB" w:rsidRPr="00397616">
                              <w:br/>
                            </w:r>
                            <w:r w:rsidR="00270575" w:rsidRPr="00397616">
                              <w:t xml:space="preserve">– </w:t>
                            </w:r>
                            <w:r w:rsidR="00EF3383" w:rsidRPr="00397616">
                              <w:t>1</w:t>
                            </w:r>
                            <w:r w:rsidR="00712B90">
                              <w:t>18</w:t>
                            </w:r>
                            <w:r w:rsidR="00EF3383" w:rsidRPr="00397616">
                              <w:t>,</w:t>
                            </w:r>
                            <w:r w:rsidR="00712B90">
                              <w:t>4</w:t>
                            </w:r>
                            <w:r w:rsidR="00270575" w:rsidRPr="00397616"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136B" id="Pole tekstowe 19" o:spid="_x0000_s1030" type="#_x0000_t202" alt="Studia stacjonarne ukończyło 188,2 tys. absolwentów (61,4%), natomiast niestacjonarne – 118,4 tys. osób&#10;" style="position:absolute;margin-left:416.55pt;margin-top:6.9pt;width:135.85pt;height:84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" filled="f" stroked="f">
                <v:textbox>
                  <w:txbxContent>
                    <w:p w14:paraId="5D1F1914" w14:textId="33B29EE8" w:rsidR="00104EF9" w:rsidRPr="00397616" w:rsidRDefault="009A3E78" w:rsidP="00270575">
                      <w:pPr>
                        <w:pStyle w:val="tekstzboku"/>
                      </w:pPr>
                      <w:r w:rsidRPr="009A3E78">
                        <w:t>Studia stacjonarne ukończyło 18</w:t>
                      </w:r>
                      <w:r w:rsidR="00712B90">
                        <w:t>8</w:t>
                      </w:r>
                      <w:r w:rsidRPr="009A3E78">
                        <w:t xml:space="preserve">,2 tys. absolwentów </w:t>
                      </w:r>
                      <w:r w:rsidR="00270575" w:rsidRPr="00D301BD">
                        <w:t>(</w:t>
                      </w:r>
                      <w:r w:rsidR="001F4617" w:rsidRPr="00D301BD">
                        <w:t>6</w:t>
                      </w:r>
                      <w:r w:rsidR="00712B90">
                        <w:t>1</w:t>
                      </w:r>
                      <w:r w:rsidR="001F4617" w:rsidRPr="00F3117F">
                        <w:t>,</w:t>
                      </w:r>
                      <w:r w:rsidR="00D301BD" w:rsidRPr="00F3117F">
                        <w:t>4</w:t>
                      </w:r>
                      <w:r w:rsidR="00270575" w:rsidRPr="00F3117F">
                        <w:t>%),</w:t>
                      </w:r>
                      <w:r w:rsidR="00270575" w:rsidRPr="00397616">
                        <w:t xml:space="preserve"> natomiast niestacjonarne</w:t>
                      </w:r>
                      <w:r w:rsidR="005547EB" w:rsidRPr="00397616">
                        <w:br/>
                      </w:r>
                      <w:r w:rsidR="00270575" w:rsidRPr="00397616">
                        <w:t xml:space="preserve">– </w:t>
                      </w:r>
                      <w:r w:rsidR="00EF3383" w:rsidRPr="00397616">
                        <w:t>1</w:t>
                      </w:r>
                      <w:r w:rsidR="00712B90">
                        <w:t>18</w:t>
                      </w:r>
                      <w:r w:rsidR="00EF3383" w:rsidRPr="00397616">
                        <w:t>,</w:t>
                      </w:r>
                      <w:r w:rsidR="00712B90">
                        <w:t>4</w:t>
                      </w:r>
                      <w:r w:rsidR="00270575" w:rsidRPr="00397616"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4137" w:rsidRPr="008F531D">
        <w:t>Absolwenci</w:t>
      </w:r>
    </w:p>
    <w:p w14:paraId="6E8DA4A0" w14:textId="6B5128D3" w:rsidR="00270575" w:rsidRPr="00397616" w:rsidRDefault="000B4120" w:rsidP="00AE25ED">
      <w:pPr>
        <w:keepLines/>
        <w:spacing w:line="288" w:lineRule="auto"/>
        <w:rPr>
          <w:noProof/>
          <w:color w:val="000000" w:themeColor="text1"/>
          <w:lang w:eastAsia="pl-PL"/>
        </w:rPr>
      </w:pPr>
      <w:r w:rsidRPr="00397616">
        <w:rPr>
          <w:noProof/>
          <w:color w:val="000000" w:themeColor="text1"/>
          <w:lang w:eastAsia="pl-PL"/>
        </w:rPr>
        <w:t>W roku akademickim 202</w:t>
      </w:r>
      <w:r w:rsidR="00A4638D">
        <w:rPr>
          <w:noProof/>
          <w:color w:val="000000" w:themeColor="text1"/>
          <w:lang w:eastAsia="pl-PL"/>
        </w:rPr>
        <w:t>4</w:t>
      </w:r>
      <w:r w:rsidRPr="00397616">
        <w:rPr>
          <w:noProof/>
          <w:color w:val="000000" w:themeColor="text1"/>
          <w:lang w:eastAsia="pl-PL"/>
        </w:rPr>
        <w:t>/2</w:t>
      </w:r>
      <w:r w:rsidR="00A4638D">
        <w:rPr>
          <w:noProof/>
          <w:color w:val="000000" w:themeColor="text1"/>
          <w:lang w:eastAsia="pl-PL"/>
        </w:rPr>
        <w:t>5</w:t>
      </w:r>
      <w:r w:rsidRPr="00397616">
        <w:rPr>
          <w:noProof/>
          <w:color w:val="000000" w:themeColor="text1"/>
          <w:lang w:eastAsia="pl-PL"/>
        </w:rPr>
        <w:t xml:space="preserve"> studia ukończyło </w:t>
      </w:r>
      <w:r w:rsidR="00712B90">
        <w:rPr>
          <w:noProof/>
          <w:color w:val="000000" w:themeColor="text1"/>
          <w:lang w:eastAsia="pl-PL"/>
        </w:rPr>
        <w:t>306</w:t>
      </w:r>
      <w:r w:rsidR="006E6549" w:rsidRPr="00397616">
        <w:rPr>
          <w:noProof/>
          <w:color w:val="000000" w:themeColor="text1"/>
          <w:lang w:eastAsia="pl-PL"/>
        </w:rPr>
        <w:t>,</w:t>
      </w:r>
      <w:r w:rsidR="00712B90">
        <w:rPr>
          <w:noProof/>
          <w:color w:val="000000" w:themeColor="text1"/>
          <w:lang w:eastAsia="pl-PL"/>
        </w:rPr>
        <w:t>6</w:t>
      </w:r>
      <w:r w:rsidRPr="00397616">
        <w:rPr>
          <w:noProof/>
          <w:color w:val="000000" w:themeColor="text1"/>
          <w:lang w:eastAsia="pl-PL"/>
        </w:rPr>
        <w:t xml:space="preserve"> tys. osób, w tym </w:t>
      </w:r>
      <w:r w:rsidR="006E6549" w:rsidRPr="00397616">
        <w:rPr>
          <w:noProof/>
          <w:color w:val="000000" w:themeColor="text1"/>
          <w:lang w:eastAsia="pl-PL"/>
        </w:rPr>
        <w:t>18</w:t>
      </w:r>
      <w:r w:rsidR="00712B90">
        <w:rPr>
          <w:noProof/>
          <w:color w:val="000000" w:themeColor="text1"/>
          <w:lang w:eastAsia="pl-PL"/>
        </w:rPr>
        <w:t>9</w:t>
      </w:r>
      <w:r w:rsidR="006E6549" w:rsidRPr="00397616">
        <w:rPr>
          <w:noProof/>
          <w:color w:val="000000" w:themeColor="text1"/>
          <w:lang w:eastAsia="pl-PL"/>
        </w:rPr>
        <w:t>,</w:t>
      </w:r>
      <w:r w:rsidR="00712B90">
        <w:rPr>
          <w:noProof/>
          <w:color w:val="000000" w:themeColor="text1"/>
          <w:lang w:eastAsia="pl-PL"/>
        </w:rPr>
        <w:t>1</w:t>
      </w:r>
      <w:r w:rsidR="001869A0" w:rsidRPr="00397616">
        <w:rPr>
          <w:noProof/>
          <w:color w:val="000000" w:themeColor="text1"/>
          <w:lang w:eastAsia="pl-PL"/>
        </w:rPr>
        <w:t xml:space="preserve"> tys. </w:t>
      </w:r>
      <w:r w:rsidRPr="00397616">
        <w:rPr>
          <w:noProof/>
          <w:color w:val="000000" w:themeColor="text1"/>
          <w:lang w:eastAsia="pl-PL"/>
        </w:rPr>
        <w:t>(</w:t>
      </w:r>
      <w:r w:rsidR="006E6549" w:rsidRPr="00397616">
        <w:rPr>
          <w:noProof/>
          <w:color w:val="000000" w:themeColor="text1"/>
          <w:lang w:eastAsia="pl-PL"/>
        </w:rPr>
        <w:t>6</w:t>
      </w:r>
      <w:r w:rsidR="00712B90">
        <w:rPr>
          <w:noProof/>
          <w:color w:val="000000" w:themeColor="text1"/>
          <w:lang w:eastAsia="pl-PL"/>
        </w:rPr>
        <w:t>1</w:t>
      </w:r>
      <w:r w:rsidR="006E6549" w:rsidRPr="00397616">
        <w:rPr>
          <w:noProof/>
          <w:color w:val="000000" w:themeColor="text1"/>
          <w:lang w:eastAsia="pl-PL"/>
        </w:rPr>
        <w:t>,</w:t>
      </w:r>
      <w:r w:rsidR="00712B90">
        <w:rPr>
          <w:noProof/>
          <w:color w:val="000000" w:themeColor="text1"/>
          <w:lang w:eastAsia="pl-PL"/>
        </w:rPr>
        <w:t>7</w:t>
      </w:r>
      <w:r w:rsidRPr="00397616">
        <w:rPr>
          <w:noProof/>
          <w:color w:val="000000" w:themeColor="text1"/>
          <w:lang w:eastAsia="pl-PL"/>
        </w:rPr>
        <w:t>%) kobiet. Większość absolwentów (</w:t>
      </w:r>
      <w:r w:rsidR="00E461E6">
        <w:rPr>
          <w:noProof/>
          <w:color w:val="000000" w:themeColor="text1"/>
          <w:lang w:eastAsia="pl-PL"/>
        </w:rPr>
        <w:t>204</w:t>
      </w:r>
      <w:r w:rsidR="00EF3383" w:rsidRPr="00397616">
        <w:rPr>
          <w:noProof/>
          <w:color w:val="000000" w:themeColor="text1"/>
          <w:lang w:eastAsia="pl-PL"/>
        </w:rPr>
        <w:t>,</w:t>
      </w:r>
      <w:r w:rsidR="00E461E6">
        <w:rPr>
          <w:noProof/>
          <w:color w:val="000000" w:themeColor="text1"/>
          <w:lang w:eastAsia="pl-PL"/>
        </w:rPr>
        <w:t>5</w:t>
      </w:r>
      <w:r w:rsidR="00856086" w:rsidRPr="00397616">
        <w:rPr>
          <w:noProof/>
          <w:color w:val="000000" w:themeColor="text1"/>
          <w:lang w:eastAsia="pl-PL"/>
        </w:rPr>
        <w:t xml:space="preserve"> </w:t>
      </w:r>
      <w:r w:rsidRPr="00397616">
        <w:rPr>
          <w:noProof/>
          <w:color w:val="000000" w:themeColor="text1"/>
          <w:lang w:eastAsia="pl-PL"/>
        </w:rPr>
        <w:t>tys.) ukończył</w:t>
      </w:r>
      <w:r w:rsidR="00E90460" w:rsidRPr="00397616">
        <w:rPr>
          <w:noProof/>
          <w:color w:val="000000" w:themeColor="text1"/>
          <w:lang w:eastAsia="pl-PL"/>
        </w:rPr>
        <w:t>a</w:t>
      </w:r>
      <w:r w:rsidRPr="00397616">
        <w:rPr>
          <w:noProof/>
          <w:color w:val="000000" w:themeColor="text1"/>
          <w:lang w:eastAsia="pl-PL"/>
        </w:rPr>
        <w:t xml:space="preserve"> jednolite studia magisterskie oraz studia pierwszego stopnia, natomiast </w:t>
      </w:r>
      <w:r w:rsidR="00EF3383" w:rsidRPr="00397616">
        <w:rPr>
          <w:noProof/>
          <w:color w:val="000000" w:themeColor="text1"/>
          <w:lang w:eastAsia="pl-PL"/>
        </w:rPr>
        <w:t>3</w:t>
      </w:r>
      <w:r w:rsidR="00E461E6">
        <w:rPr>
          <w:noProof/>
          <w:color w:val="000000" w:themeColor="text1"/>
          <w:lang w:eastAsia="pl-PL"/>
        </w:rPr>
        <w:t>3</w:t>
      </w:r>
      <w:r w:rsidR="00EF3383" w:rsidRPr="00397616">
        <w:rPr>
          <w:noProof/>
          <w:color w:val="000000" w:themeColor="text1"/>
          <w:lang w:eastAsia="pl-PL"/>
        </w:rPr>
        <w:t>,</w:t>
      </w:r>
      <w:r w:rsidR="00E461E6">
        <w:rPr>
          <w:noProof/>
          <w:color w:val="000000" w:themeColor="text1"/>
          <w:lang w:eastAsia="pl-PL"/>
        </w:rPr>
        <w:t>3</w:t>
      </w:r>
      <w:r w:rsidRPr="00397616">
        <w:rPr>
          <w:noProof/>
          <w:color w:val="000000" w:themeColor="text1"/>
          <w:lang w:eastAsia="pl-PL"/>
        </w:rPr>
        <w:t>% było absolwentami studiów drugiego stopnia</w:t>
      </w:r>
      <w:r w:rsidR="00270575" w:rsidRPr="00397616">
        <w:rPr>
          <w:noProof/>
          <w:color w:val="000000" w:themeColor="text1"/>
          <w:lang w:eastAsia="pl-PL"/>
        </w:rPr>
        <w:t>.</w:t>
      </w:r>
    </w:p>
    <w:p w14:paraId="4AF17680" w14:textId="2AB0CE41" w:rsidR="00604137" w:rsidRPr="00397616" w:rsidRDefault="00270575" w:rsidP="00AE25ED">
      <w:pPr>
        <w:keepLines/>
        <w:spacing w:line="288" w:lineRule="auto"/>
        <w:rPr>
          <w:noProof/>
          <w:color w:val="000000" w:themeColor="text1"/>
          <w:lang w:eastAsia="pl-PL"/>
        </w:rPr>
      </w:pPr>
      <w:r w:rsidRPr="00397616">
        <w:rPr>
          <w:noProof/>
          <w:color w:val="000000" w:themeColor="text1"/>
          <w:lang w:eastAsia="pl-PL"/>
        </w:rPr>
        <w:t xml:space="preserve">Absolwenci najczęściej kończyli studia na </w:t>
      </w:r>
      <w:r w:rsidR="005541D0" w:rsidRPr="00397616">
        <w:rPr>
          <w:noProof/>
          <w:color w:val="000000" w:themeColor="text1"/>
          <w:lang w:eastAsia="pl-PL"/>
        </w:rPr>
        <w:t>kierunkach zaliczanych do grup:</w:t>
      </w:r>
      <w:r w:rsidR="00155E57" w:rsidRPr="00397616">
        <w:rPr>
          <w:noProof/>
          <w:color w:val="000000" w:themeColor="text1"/>
          <w:lang w:eastAsia="pl-PL"/>
        </w:rPr>
        <w:t xml:space="preserve"> </w:t>
      </w:r>
      <w:r w:rsidR="006E6549" w:rsidRPr="00397616">
        <w:rPr>
          <w:noProof/>
          <w:color w:val="000000" w:themeColor="text1"/>
          <w:spacing w:val="2"/>
          <w:lang w:eastAsia="pl-PL"/>
        </w:rPr>
        <w:t xml:space="preserve">Biznes, administracja i prawo </w:t>
      </w:r>
      <w:r w:rsidRPr="00397616">
        <w:rPr>
          <w:noProof/>
          <w:color w:val="000000" w:themeColor="text1"/>
          <w:spacing w:val="2"/>
          <w:lang w:eastAsia="pl-PL"/>
        </w:rPr>
        <w:t>(</w:t>
      </w:r>
      <w:r w:rsidR="006E6549" w:rsidRPr="00397616">
        <w:rPr>
          <w:noProof/>
          <w:color w:val="000000" w:themeColor="text1"/>
          <w:spacing w:val="2"/>
          <w:lang w:eastAsia="pl-PL"/>
        </w:rPr>
        <w:t>24,</w:t>
      </w:r>
      <w:r w:rsidR="003231B9">
        <w:rPr>
          <w:noProof/>
          <w:color w:val="000000" w:themeColor="text1"/>
          <w:spacing w:val="2"/>
          <w:lang w:eastAsia="pl-PL"/>
        </w:rPr>
        <w:t>9</w:t>
      </w:r>
      <w:r w:rsidRPr="00397616">
        <w:rPr>
          <w:noProof/>
          <w:color w:val="000000" w:themeColor="text1"/>
          <w:spacing w:val="2"/>
          <w:lang w:eastAsia="pl-PL"/>
        </w:rPr>
        <w:t xml:space="preserve">%), </w:t>
      </w:r>
      <w:r w:rsidR="00155E57" w:rsidRPr="00397616">
        <w:rPr>
          <w:noProof/>
          <w:color w:val="000000" w:themeColor="text1"/>
          <w:spacing w:val="-2"/>
          <w:lang w:eastAsia="pl-PL"/>
        </w:rPr>
        <w:t>Zdrowie i opieka społeczna (1</w:t>
      </w:r>
      <w:r w:rsidR="003231B9">
        <w:rPr>
          <w:noProof/>
          <w:color w:val="000000" w:themeColor="text1"/>
          <w:spacing w:val="-2"/>
          <w:lang w:eastAsia="pl-PL"/>
        </w:rPr>
        <w:t>3</w:t>
      </w:r>
      <w:r w:rsidR="00155E57" w:rsidRPr="00397616">
        <w:rPr>
          <w:noProof/>
          <w:color w:val="000000" w:themeColor="text1"/>
          <w:spacing w:val="-2"/>
          <w:lang w:eastAsia="pl-PL"/>
        </w:rPr>
        <w:t>,</w:t>
      </w:r>
      <w:r w:rsidR="003231B9">
        <w:rPr>
          <w:noProof/>
          <w:color w:val="000000" w:themeColor="text1"/>
          <w:spacing w:val="-2"/>
          <w:lang w:eastAsia="pl-PL"/>
        </w:rPr>
        <w:t>2</w:t>
      </w:r>
      <w:r w:rsidR="00155E57" w:rsidRPr="00397616">
        <w:rPr>
          <w:noProof/>
          <w:color w:val="000000" w:themeColor="text1"/>
          <w:spacing w:val="-2"/>
          <w:lang w:eastAsia="pl-PL"/>
        </w:rPr>
        <w:t xml:space="preserve">%), </w:t>
      </w:r>
      <w:r w:rsidR="003231B9" w:rsidRPr="00397616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Nauki społeczne, dziennikarstwo i informacja </w:t>
      </w:r>
      <w:r w:rsidR="003231B9" w:rsidRPr="00397616">
        <w:rPr>
          <w:noProof/>
          <w:color w:val="000000" w:themeColor="text1"/>
          <w:lang w:eastAsia="pl-PL"/>
        </w:rPr>
        <w:t>(1</w:t>
      </w:r>
      <w:r w:rsidR="003231B9">
        <w:rPr>
          <w:noProof/>
          <w:color w:val="000000" w:themeColor="text1"/>
          <w:lang w:eastAsia="pl-PL"/>
        </w:rPr>
        <w:t>2</w:t>
      </w:r>
      <w:r w:rsidR="003231B9" w:rsidRPr="00397616">
        <w:rPr>
          <w:noProof/>
          <w:color w:val="000000" w:themeColor="text1"/>
          <w:lang w:eastAsia="pl-PL"/>
        </w:rPr>
        <w:t>,</w:t>
      </w:r>
      <w:r w:rsidR="003231B9">
        <w:rPr>
          <w:noProof/>
          <w:color w:val="000000" w:themeColor="text1"/>
          <w:lang w:eastAsia="pl-PL"/>
        </w:rPr>
        <w:t>9</w:t>
      </w:r>
      <w:r w:rsidR="003231B9" w:rsidRPr="00397616">
        <w:rPr>
          <w:noProof/>
          <w:color w:val="000000" w:themeColor="text1"/>
          <w:lang w:eastAsia="pl-PL"/>
        </w:rPr>
        <w:t>%)</w:t>
      </w:r>
      <w:r w:rsidR="003231B9" w:rsidRPr="003231B9">
        <w:rPr>
          <w:noProof/>
          <w:color w:val="000000" w:themeColor="text1"/>
          <w:spacing w:val="-2"/>
          <w:lang w:eastAsia="pl-PL"/>
        </w:rPr>
        <w:t xml:space="preserve"> </w:t>
      </w:r>
      <w:r w:rsidR="003231B9" w:rsidRPr="00397616">
        <w:rPr>
          <w:noProof/>
          <w:color w:val="000000" w:themeColor="text1"/>
          <w:spacing w:val="-2"/>
          <w:lang w:eastAsia="pl-PL"/>
        </w:rPr>
        <w:t>oraz</w:t>
      </w:r>
      <w:r w:rsidR="003231B9" w:rsidRPr="00397616">
        <w:rPr>
          <w:noProof/>
          <w:color w:val="000000" w:themeColor="text1"/>
          <w:spacing w:val="2"/>
          <w:lang w:eastAsia="pl-PL"/>
        </w:rPr>
        <w:t xml:space="preserve"> </w:t>
      </w:r>
      <w:r w:rsidR="006E6549" w:rsidRPr="00397616">
        <w:rPr>
          <w:noProof/>
          <w:color w:val="000000" w:themeColor="text1"/>
          <w:spacing w:val="2"/>
          <w:lang w:eastAsia="pl-PL"/>
        </w:rPr>
        <w:t xml:space="preserve">Technika, przemysł, budownictwo </w:t>
      </w:r>
      <w:r w:rsidRPr="00397616">
        <w:rPr>
          <w:noProof/>
          <w:color w:val="000000" w:themeColor="text1"/>
          <w:spacing w:val="2"/>
          <w:lang w:eastAsia="pl-PL"/>
        </w:rPr>
        <w:t>(</w:t>
      </w:r>
      <w:r w:rsidR="0029470A" w:rsidRPr="00397616">
        <w:rPr>
          <w:noProof/>
          <w:color w:val="000000" w:themeColor="text1"/>
          <w:spacing w:val="2"/>
          <w:lang w:eastAsia="pl-PL"/>
        </w:rPr>
        <w:t>1</w:t>
      </w:r>
      <w:r w:rsidR="003231B9">
        <w:rPr>
          <w:noProof/>
          <w:color w:val="000000" w:themeColor="text1"/>
          <w:spacing w:val="2"/>
          <w:lang w:eastAsia="pl-PL"/>
        </w:rPr>
        <w:t>2</w:t>
      </w:r>
      <w:r w:rsidR="0029470A" w:rsidRPr="00397616">
        <w:rPr>
          <w:noProof/>
          <w:color w:val="000000" w:themeColor="text1"/>
          <w:spacing w:val="2"/>
          <w:lang w:eastAsia="pl-PL"/>
        </w:rPr>
        <w:t>,</w:t>
      </w:r>
      <w:r w:rsidR="00155E57" w:rsidRPr="00397616">
        <w:rPr>
          <w:noProof/>
          <w:color w:val="000000" w:themeColor="text1"/>
          <w:spacing w:val="2"/>
          <w:lang w:eastAsia="pl-PL"/>
        </w:rPr>
        <w:t>3</w:t>
      </w:r>
      <w:r w:rsidR="005541D0" w:rsidRPr="00397616">
        <w:rPr>
          <w:noProof/>
          <w:color w:val="000000" w:themeColor="text1"/>
          <w:spacing w:val="2"/>
          <w:lang w:eastAsia="pl-PL"/>
        </w:rPr>
        <w:t>%)</w:t>
      </w:r>
      <w:r w:rsidRPr="00397616">
        <w:rPr>
          <w:noProof/>
          <w:color w:val="000000" w:themeColor="text1"/>
          <w:lang w:eastAsia="pl-PL"/>
        </w:rPr>
        <w:t>.</w:t>
      </w:r>
    </w:p>
    <w:p w14:paraId="2C5BE764" w14:textId="7CA614FB" w:rsidR="00D972F6" w:rsidRPr="00397616" w:rsidRDefault="00695AA7" w:rsidP="00AE25ED">
      <w:pPr>
        <w:keepLines/>
        <w:spacing w:line="288" w:lineRule="auto"/>
        <w:rPr>
          <w:noProof/>
          <w:color w:val="000000" w:themeColor="text1"/>
          <w:lang w:eastAsia="pl-PL"/>
        </w:rPr>
      </w:pPr>
      <w:r w:rsidRPr="00397616">
        <w:rPr>
          <w:noProof/>
          <w:color w:val="000000" w:themeColor="text1"/>
          <w:lang w:eastAsia="pl-PL"/>
        </w:rPr>
        <w:t xml:space="preserve">Wśród </w:t>
      </w:r>
      <w:r w:rsidR="00E15990">
        <w:rPr>
          <w:noProof/>
          <w:color w:val="000000" w:themeColor="text1"/>
          <w:lang w:eastAsia="pl-PL"/>
        </w:rPr>
        <w:t>22</w:t>
      </w:r>
      <w:r w:rsidR="006E6549" w:rsidRPr="00397616">
        <w:rPr>
          <w:noProof/>
          <w:color w:val="000000" w:themeColor="text1"/>
          <w:lang w:eastAsia="pl-PL"/>
        </w:rPr>
        <w:t>,</w:t>
      </w:r>
      <w:r w:rsidR="00E15990">
        <w:rPr>
          <w:noProof/>
          <w:color w:val="000000" w:themeColor="text1"/>
          <w:lang w:eastAsia="pl-PL"/>
        </w:rPr>
        <w:t>6</w:t>
      </w:r>
      <w:r w:rsidRPr="00397616">
        <w:rPr>
          <w:noProof/>
          <w:color w:val="000000" w:themeColor="text1"/>
          <w:lang w:eastAsia="pl-PL"/>
        </w:rPr>
        <w:t xml:space="preserve"> tys. abso</w:t>
      </w:r>
      <w:r w:rsidR="00CB3D1F" w:rsidRPr="00397616">
        <w:rPr>
          <w:noProof/>
          <w:color w:val="000000" w:themeColor="text1"/>
          <w:lang w:eastAsia="pl-PL"/>
        </w:rPr>
        <w:t xml:space="preserve">lwentów cudzoziemców najwięcej </w:t>
      </w:r>
      <w:r w:rsidRPr="00397616">
        <w:rPr>
          <w:noProof/>
          <w:color w:val="000000" w:themeColor="text1"/>
          <w:lang w:eastAsia="pl-PL"/>
        </w:rPr>
        <w:t xml:space="preserve">pochodziło z </w:t>
      </w:r>
      <w:r w:rsidR="00EA63C3" w:rsidRPr="00397616">
        <w:rPr>
          <w:noProof/>
          <w:color w:val="000000" w:themeColor="text1"/>
          <w:lang w:eastAsia="pl-PL"/>
        </w:rPr>
        <w:t>Ukrainy</w:t>
      </w:r>
      <w:r w:rsidRPr="00397616">
        <w:rPr>
          <w:noProof/>
          <w:color w:val="000000" w:themeColor="text1"/>
          <w:lang w:eastAsia="pl-PL"/>
        </w:rPr>
        <w:t xml:space="preserve"> (</w:t>
      </w:r>
      <w:r w:rsidR="008D3B3F" w:rsidRPr="00397616">
        <w:rPr>
          <w:noProof/>
          <w:color w:val="000000" w:themeColor="text1"/>
          <w:lang w:eastAsia="pl-PL"/>
        </w:rPr>
        <w:t>3</w:t>
      </w:r>
      <w:r w:rsidR="009B25A7">
        <w:rPr>
          <w:noProof/>
          <w:color w:val="000000" w:themeColor="text1"/>
          <w:lang w:eastAsia="pl-PL"/>
        </w:rPr>
        <w:t>9</w:t>
      </w:r>
      <w:r w:rsidR="008D3B3F" w:rsidRPr="00397616">
        <w:rPr>
          <w:noProof/>
          <w:color w:val="000000" w:themeColor="text1"/>
          <w:lang w:eastAsia="pl-PL"/>
        </w:rPr>
        <w:t>,</w:t>
      </w:r>
      <w:r w:rsidR="009B25A7">
        <w:rPr>
          <w:noProof/>
          <w:color w:val="000000" w:themeColor="text1"/>
          <w:lang w:eastAsia="pl-PL"/>
        </w:rPr>
        <w:t>6</w:t>
      </w:r>
      <w:r w:rsidR="00230C32" w:rsidRPr="00397616">
        <w:rPr>
          <w:noProof/>
          <w:color w:val="000000" w:themeColor="text1"/>
          <w:lang w:eastAsia="pl-PL"/>
        </w:rPr>
        <w:t>%)</w:t>
      </w:r>
      <w:r w:rsidR="00F3030A" w:rsidRPr="00397616">
        <w:rPr>
          <w:noProof/>
          <w:color w:val="000000" w:themeColor="text1"/>
          <w:lang w:eastAsia="pl-PL"/>
        </w:rPr>
        <w:t xml:space="preserve"> </w:t>
      </w:r>
      <w:r w:rsidR="00DF28EE">
        <w:rPr>
          <w:noProof/>
          <w:color w:val="000000" w:themeColor="text1"/>
          <w:lang w:eastAsia="pl-PL"/>
        </w:rPr>
        <w:br/>
      </w:r>
      <w:r w:rsidR="00F3030A" w:rsidRPr="00397616">
        <w:rPr>
          <w:noProof/>
          <w:color w:val="000000" w:themeColor="text1"/>
          <w:lang w:eastAsia="pl-PL"/>
        </w:rPr>
        <w:t>i</w:t>
      </w:r>
      <w:r w:rsidR="00DF28EE">
        <w:rPr>
          <w:noProof/>
          <w:color w:val="000000" w:themeColor="text1"/>
          <w:lang w:eastAsia="pl-PL"/>
        </w:rPr>
        <w:t xml:space="preserve"> </w:t>
      </w:r>
      <w:r w:rsidR="004B7795" w:rsidRPr="00397616">
        <w:rPr>
          <w:noProof/>
          <w:color w:val="000000" w:themeColor="text1"/>
          <w:spacing w:val="2"/>
          <w:lang w:eastAsia="pl-PL"/>
        </w:rPr>
        <w:t>Białorusi</w:t>
      </w:r>
      <w:r w:rsidRPr="00397616">
        <w:rPr>
          <w:noProof/>
          <w:color w:val="000000" w:themeColor="text1"/>
          <w:spacing w:val="2"/>
          <w:lang w:eastAsia="pl-PL"/>
        </w:rPr>
        <w:t xml:space="preserve"> (</w:t>
      </w:r>
      <w:r w:rsidR="008D3B3F" w:rsidRPr="00397616">
        <w:rPr>
          <w:noProof/>
          <w:color w:val="000000" w:themeColor="text1"/>
          <w:spacing w:val="2"/>
          <w:lang w:eastAsia="pl-PL"/>
        </w:rPr>
        <w:t>12,</w:t>
      </w:r>
      <w:r w:rsidR="009B25A7">
        <w:rPr>
          <w:noProof/>
          <w:color w:val="000000" w:themeColor="text1"/>
          <w:spacing w:val="2"/>
          <w:lang w:eastAsia="pl-PL"/>
        </w:rPr>
        <w:t>2</w:t>
      </w:r>
      <w:r w:rsidR="00397616" w:rsidRPr="00397616">
        <w:rPr>
          <w:noProof/>
          <w:color w:val="000000" w:themeColor="text1"/>
          <w:spacing w:val="2"/>
          <w:lang w:eastAsia="pl-PL"/>
        </w:rPr>
        <w:t>%)</w:t>
      </w:r>
      <w:r w:rsidRPr="00397616">
        <w:rPr>
          <w:noProof/>
          <w:color w:val="000000" w:themeColor="text1"/>
          <w:spacing w:val="2"/>
          <w:lang w:eastAsia="pl-PL"/>
        </w:rPr>
        <w:t>. Ponad połowę abs</w:t>
      </w:r>
      <w:r w:rsidR="00230C32" w:rsidRPr="00397616">
        <w:rPr>
          <w:noProof/>
          <w:color w:val="000000" w:themeColor="text1"/>
          <w:spacing w:val="2"/>
          <w:lang w:eastAsia="pl-PL"/>
        </w:rPr>
        <w:t>olwentów cudzoziemców stanowiły</w:t>
      </w:r>
      <w:r w:rsidR="005E5B5D" w:rsidRPr="00397616">
        <w:rPr>
          <w:noProof/>
          <w:color w:val="000000" w:themeColor="text1"/>
          <w:spacing w:val="2"/>
          <w:lang w:eastAsia="pl-PL"/>
        </w:rPr>
        <w:t xml:space="preserve"> </w:t>
      </w:r>
      <w:r w:rsidRPr="00397616">
        <w:rPr>
          <w:noProof/>
          <w:color w:val="000000" w:themeColor="text1"/>
          <w:spacing w:val="2"/>
          <w:lang w:eastAsia="pl-PL"/>
        </w:rPr>
        <w:t>kobiety (</w:t>
      </w:r>
      <w:r w:rsidR="006E1C71" w:rsidRPr="00397616">
        <w:rPr>
          <w:noProof/>
          <w:color w:val="000000" w:themeColor="text1"/>
          <w:spacing w:val="2"/>
          <w:lang w:eastAsia="pl-PL"/>
        </w:rPr>
        <w:t>5</w:t>
      </w:r>
      <w:r w:rsidR="009B25A7">
        <w:rPr>
          <w:noProof/>
          <w:color w:val="000000" w:themeColor="text1"/>
          <w:spacing w:val="2"/>
          <w:lang w:eastAsia="pl-PL"/>
        </w:rPr>
        <w:t>6</w:t>
      </w:r>
      <w:r w:rsidR="006E1C71" w:rsidRPr="00397616">
        <w:rPr>
          <w:noProof/>
          <w:color w:val="000000" w:themeColor="text1"/>
          <w:spacing w:val="2"/>
          <w:lang w:eastAsia="pl-PL"/>
        </w:rPr>
        <w:t>,</w:t>
      </w:r>
      <w:r w:rsidR="009B25A7">
        <w:rPr>
          <w:noProof/>
          <w:color w:val="000000" w:themeColor="text1"/>
          <w:spacing w:val="2"/>
          <w:lang w:eastAsia="pl-PL"/>
        </w:rPr>
        <w:t>0</w:t>
      </w:r>
      <w:r w:rsidRPr="00397616">
        <w:rPr>
          <w:noProof/>
          <w:color w:val="000000" w:themeColor="text1"/>
          <w:spacing w:val="2"/>
          <w:lang w:eastAsia="pl-PL"/>
        </w:rPr>
        <w:t xml:space="preserve">%). Studia stacjonarne ukończyło </w:t>
      </w:r>
      <w:r w:rsidR="008D3B3F" w:rsidRPr="00397616">
        <w:rPr>
          <w:noProof/>
          <w:color w:val="000000" w:themeColor="text1"/>
          <w:spacing w:val="2"/>
          <w:lang w:eastAsia="pl-PL"/>
        </w:rPr>
        <w:t>87,</w:t>
      </w:r>
      <w:r w:rsidR="009B25A7">
        <w:rPr>
          <w:noProof/>
          <w:color w:val="000000" w:themeColor="text1"/>
          <w:spacing w:val="2"/>
          <w:lang w:eastAsia="pl-PL"/>
        </w:rPr>
        <w:t>3</w:t>
      </w:r>
      <w:r w:rsidRPr="00397616">
        <w:rPr>
          <w:noProof/>
          <w:color w:val="000000" w:themeColor="text1"/>
          <w:spacing w:val="2"/>
          <w:lang w:eastAsia="pl-PL"/>
        </w:rPr>
        <w:t>% cudzoziemców, a najwięcej osób</w:t>
      </w:r>
      <w:r w:rsidRPr="00397616">
        <w:rPr>
          <w:noProof/>
          <w:color w:val="000000" w:themeColor="text1"/>
          <w:lang w:eastAsia="pl-PL"/>
        </w:rPr>
        <w:t xml:space="preserve"> ukończyło studia na kierunkach z grupy </w:t>
      </w:r>
      <w:r w:rsidR="00834090" w:rsidRPr="00397616">
        <w:rPr>
          <w:noProof/>
          <w:color w:val="000000" w:themeColor="text1"/>
          <w:lang w:eastAsia="pl-PL"/>
        </w:rPr>
        <w:t xml:space="preserve">Biznes, </w:t>
      </w:r>
      <w:r w:rsidR="00834090" w:rsidRPr="00290C8C">
        <w:rPr>
          <w:noProof/>
          <w:color w:val="000000" w:themeColor="text1"/>
          <w:lang w:eastAsia="pl-PL"/>
        </w:rPr>
        <w:t xml:space="preserve">administracja i prawo </w:t>
      </w:r>
      <w:r w:rsidRPr="00290C8C">
        <w:rPr>
          <w:noProof/>
          <w:color w:val="000000" w:themeColor="text1"/>
          <w:lang w:eastAsia="pl-PL"/>
        </w:rPr>
        <w:t>(</w:t>
      </w:r>
      <w:r w:rsidR="00FF47CB" w:rsidRPr="00290C8C">
        <w:rPr>
          <w:noProof/>
          <w:color w:val="000000" w:themeColor="text1"/>
          <w:lang w:eastAsia="pl-PL"/>
        </w:rPr>
        <w:t>32,</w:t>
      </w:r>
      <w:r w:rsidR="00290C8C" w:rsidRPr="00290C8C">
        <w:rPr>
          <w:noProof/>
          <w:color w:val="000000" w:themeColor="text1"/>
          <w:lang w:eastAsia="pl-PL"/>
        </w:rPr>
        <w:t>8</w:t>
      </w:r>
      <w:r w:rsidRPr="00290C8C">
        <w:rPr>
          <w:noProof/>
          <w:color w:val="000000" w:themeColor="text1"/>
          <w:lang w:eastAsia="pl-PL"/>
        </w:rPr>
        <w:t>% ogólnej liczby absolwentów cudzoziemców).</w:t>
      </w:r>
    </w:p>
    <w:p w14:paraId="5CC8A777" w14:textId="2AEB3F00" w:rsidR="00604137" w:rsidRDefault="00865E6B" w:rsidP="00604137">
      <w:pPr>
        <w:pStyle w:val="Tytutablicy"/>
        <w:rPr>
          <w:shd w:val="clear" w:color="auto" w:fill="FFFFFF"/>
        </w:rPr>
      </w:pPr>
      <w:r w:rsidRPr="003011EE">
        <w:rPr>
          <w:spacing w:val="-2"/>
          <w:shd w:val="clear" w:color="auto" w:fill="FFFFFF"/>
        </w:rPr>
        <w:t>Tablica</w:t>
      </w:r>
      <w:r w:rsidR="00604137" w:rsidRPr="003011EE">
        <w:rPr>
          <w:spacing w:val="-2"/>
          <w:shd w:val="clear" w:color="auto" w:fill="FFFFFF"/>
        </w:rPr>
        <w:t xml:space="preserve"> 2</w:t>
      </w:r>
      <w:r w:rsidRPr="003011EE">
        <w:rPr>
          <w:spacing w:val="-2"/>
          <w:shd w:val="clear" w:color="auto" w:fill="FFFFFF"/>
        </w:rPr>
        <w:t>.</w:t>
      </w:r>
      <w:r w:rsidR="00604137">
        <w:rPr>
          <w:shd w:val="clear" w:color="auto" w:fill="FFFFFF"/>
        </w:rPr>
        <w:t xml:space="preserve"> </w:t>
      </w:r>
      <w:r w:rsidR="00604137" w:rsidRPr="002545FE">
        <w:rPr>
          <w:spacing w:val="-2"/>
          <w:shd w:val="clear" w:color="auto" w:fill="FFFFFF"/>
        </w:rPr>
        <w:t>Absolwenci</w:t>
      </w:r>
      <w:r w:rsidR="00B22141" w:rsidRPr="002545FE">
        <w:rPr>
          <w:spacing w:val="-2"/>
        </w:rPr>
        <w:t xml:space="preserve"> </w:t>
      </w:r>
      <w:r w:rsidR="00B22141" w:rsidRPr="002545FE">
        <w:rPr>
          <w:spacing w:val="-2"/>
          <w:shd w:val="clear" w:color="auto" w:fill="FFFFFF"/>
        </w:rPr>
        <w:t xml:space="preserve">uczelni według grup kierunków kształcenia w roku akademickim </w:t>
      </w:r>
      <w:r w:rsidR="00B22141" w:rsidRPr="00CE4264">
        <w:rPr>
          <w:spacing w:val="-2"/>
          <w:shd w:val="clear" w:color="auto" w:fill="FFFFFF"/>
        </w:rPr>
        <w:t>202</w:t>
      </w:r>
      <w:r w:rsidR="00067C02" w:rsidRPr="00CE4264">
        <w:rPr>
          <w:spacing w:val="-2"/>
          <w:shd w:val="clear" w:color="auto" w:fill="FFFFFF"/>
        </w:rPr>
        <w:t>3</w:t>
      </w:r>
      <w:r w:rsidR="00B22141" w:rsidRPr="00CE4264">
        <w:rPr>
          <w:spacing w:val="-2"/>
          <w:shd w:val="clear" w:color="auto" w:fill="FFFFFF"/>
        </w:rPr>
        <w:t>/2</w:t>
      </w:r>
      <w:r w:rsidR="00067C02" w:rsidRPr="00CE4264">
        <w:rPr>
          <w:spacing w:val="-2"/>
          <w:shd w:val="clear" w:color="auto" w:fill="FFFFFF"/>
        </w:rPr>
        <w:t>4</w:t>
      </w:r>
    </w:p>
    <w:tbl>
      <w:tblPr>
        <w:tblpPr w:leftFromText="141" w:rightFromText="141" w:vertAnchor="text" w:horzAnchor="margin" w:tblpY="-7"/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Absolwenci uczelni według grup kierunków kształcenia w roku akademickim 2021/22"/>
      </w:tblPr>
      <w:tblGrid>
        <w:gridCol w:w="4111"/>
        <w:gridCol w:w="1984"/>
        <w:gridCol w:w="1985"/>
      </w:tblGrid>
      <w:tr w:rsidR="000F0C1A" w14:paraId="0751C03E" w14:textId="77777777" w:rsidTr="00865E6B">
        <w:trPr>
          <w:trHeight w:val="480"/>
        </w:trPr>
        <w:tc>
          <w:tcPr>
            <w:tcW w:w="4111" w:type="dxa"/>
            <w:vMerge w:val="restart"/>
            <w:noWrap/>
            <w:vAlign w:val="center"/>
          </w:tcPr>
          <w:p w14:paraId="18CD6CA8" w14:textId="77777777" w:rsidR="000F0C1A" w:rsidRPr="00464404" w:rsidRDefault="00022F22" w:rsidP="00464404">
            <w:pPr>
              <w:pStyle w:val="Tablicagwkarodek"/>
            </w:pPr>
            <w:r>
              <w:t>WYSZCZEGÓLNIENIE</w:t>
            </w:r>
          </w:p>
        </w:tc>
        <w:tc>
          <w:tcPr>
            <w:tcW w:w="1984" w:type="dxa"/>
            <w:vMerge w:val="restart"/>
            <w:vAlign w:val="center"/>
          </w:tcPr>
          <w:p w14:paraId="1BCE1624" w14:textId="77777777" w:rsidR="000F0C1A" w:rsidRPr="00464404" w:rsidRDefault="00464404" w:rsidP="00464404">
            <w:pPr>
              <w:pStyle w:val="Tablicagwkarodek"/>
            </w:pPr>
            <w:r>
              <w:t>Ogółem</w:t>
            </w:r>
          </w:p>
        </w:tc>
        <w:tc>
          <w:tcPr>
            <w:tcW w:w="1985" w:type="dxa"/>
            <w:vMerge w:val="restart"/>
            <w:vAlign w:val="center"/>
          </w:tcPr>
          <w:p w14:paraId="4C3423E4" w14:textId="77777777" w:rsidR="000F0C1A" w:rsidRPr="00464404" w:rsidRDefault="00464404" w:rsidP="00464404">
            <w:pPr>
              <w:pStyle w:val="Tablicagwkarodek"/>
            </w:pPr>
            <w:r>
              <w:t>W tym kobiety</w:t>
            </w:r>
          </w:p>
        </w:tc>
      </w:tr>
      <w:tr w:rsidR="000F0C1A" w14:paraId="63C3A3CF" w14:textId="77777777" w:rsidTr="00067C02">
        <w:trPr>
          <w:trHeight w:val="456"/>
        </w:trPr>
        <w:tc>
          <w:tcPr>
            <w:tcW w:w="4111" w:type="dxa"/>
            <w:vMerge/>
            <w:vAlign w:val="center"/>
          </w:tcPr>
          <w:p w14:paraId="6648B8E7" w14:textId="77777777" w:rsidR="000F0C1A" w:rsidRPr="0018444E" w:rsidRDefault="000F0C1A" w:rsidP="00983D0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1D77"/>
            </w:tcBorders>
          </w:tcPr>
          <w:p w14:paraId="0EEA6078" w14:textId="77777777" w:rsidR="000F0C1A" w:rsidRPr="0018444E" w:rsidRDefault="000F0C1A" w:rsidP="00983D0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1D77"/>
            </w:tcBorders>
          </w:tcPr>
          <w:p w14:paraId="50839A4F" w14:textId="77777777" w:rsidR="000F0C1A" w:rsidRPr="0018444E" w:rsidRDefault="000F0C1A" w:rsidP="00983D0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606EF6" w:rsidRPr="00022F22" w14:paraId="405FD4A3" w14:textId="77777777" w:rsidTr="008F54F2">
        <w:trPr>
          <w:trHeight w:val="300"/>
        </w:trPr>
        <w:tc>
          <w:tcPr>
            <w:tcW w:w="4111" w:type="dxa"/>
            <w:noWrap/>
            <w:vAlign w:val="bottom"/>
          </w:tcPr>
          <w:p w14:paraId="6370379B" w14:textId="77777777" w:rsidR="00606EF6" w:rsidRPr="00022F22" w:rsidRDefault="00606EF6" w:rsidP="00606EF6">
            <w:pPr>
              <w:pStyle w:val="Tablicaboczek"/>
              <w:rPr>
                <w:b/>
              </w:rPr>
            </w:pPr>
            <w:r w:rsidRPr="00022F22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2155D" w14:textId="375789E5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306595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CA8BBE" w14:textId="44390E2F" w:rsidR="00606EF6" w:rsidRPr="00606EF6" w:rsidRDefault="00606EF6" w:rsidP="00606EF6">
            <w:pPr>
              <w:pStyle w:val="Tablicaboczek"/>
              <w:jc w:val="right"/>
              <w:rPr>
                <w:b/>
                <w:color w:val="000000" w:themeColor="text1"/>
              </w:rPr>
            </w:pPr>
            <w:r w:rsidRPr="00606EF6">
              <w:rPr>
                <w:rFonts w:cs="Arial"/>
                <w:b/>
                <w:bCs/>
                <w:color w:val="000000"/>
              </w:rPr>
              <w:t>189086</w:t>
            </w:r>
          </w:p>
        </w:tc>
      </w:tr>
      <w:tr w:rsidR="00606EF6" w14:paraId="135DAFDB" w14:textId="77777777" w:rsidTr="008F54F2">
        <w:trPr>
          <w:trHeight w:val="300"/>
        </w:trPr>
        <w:tc>
          <w:tcPr>
            <w:tcW w:w="4111" w:type="dxa"/>
            <w:noWrap/>
            <w:hideMark/>
          </w:tcPr>
          <w:p w14:paraId="376D382C" w14:textId="77777777" w:rsidR="00606EF6" w:rsidRPr="0018444E" w:rsidRDefault="00606EF6" w:rsidP="00606EF6">
            <w:pPr>
              <w:pStyle w:val="Tablicaboczek"/>
            </w:pPr>
            <w:r w:rsidRPr="00810E2C">
              <w:t>Kształcenie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0CA58" w14:textId="08DF239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19163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2F946B" w14:textId="27D54CF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15766</w:t>
            </w:r>
          </w:p>
        </w:tc>
      </w:tr>
      <w:tr w:rsidR="00606EF6" w14:paraId="0843464E" w14:textId="77777777" w:rsidTr="008F54F2">
        <w:trPr>
          <w:trHeight w:val="300"/>
        </w:trPr>
        <w:tc>
          <w:tcPr>
            <w:tcW w:w="4111" w:type="dxa"/>
            <w:noWrap/>
            <w:hideMark/>
          </w:tcPr>
          <w:p w14:paraId="0C301604" w14:textId="77777777" w:rsidR="00606EF6" w:rsidRPr="0018444E" w:rsidRDefault="00606EF6" w:rsidP="00606EF6">
            <w:pPr>
              <w:pStyle w:val="Tablicaboczek"/>
            </w:pPr>
            <w:r w:rsidRPr="00810E2C">
              <w:t>Nauki humanistyczne i sztuka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9466F" w14:textId="2B9B974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29807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9FE5E4" w14:textId="42FD2273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21521</w:t>
            </w:r>
          </w:p>
        </w:tc>
      </w:tr>
      <w:tr w:rsidR="00606EF6" w14:paraId="3C25B05F" w14:textId="77777777" w:rsidTr="008F54F2">
        <w:trPr>
          <w:trHeight w:val="300"/>
        </w:trPr>
        <w:tc>
          <w:tcPr>
            <w:tcW w:w="4111" w:type="dxa"/>
            <w:noWrap/>
          </w:tcPr>
          <w:p w14:paraId="17ECD616" w14:textId="77777777" w:rsidR="00606EF6" w:rsidRPr="0018444E" w:rsidRDefault="00606EF6" w:rsidP="00606EF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810E2C">
              <w:t>Nauki społeczne, dziennikarstwo i informacja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DC2DC" w14:textId="475437B0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39539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896CF5" w14:textId="0207C30E" w:rsidR="00606EF6" w:rsidRPr="00606EF6" w:rsidRDefault="00606EF6" w:rsidP="00606EF6">
            <w:pPr>
              <w:pStyle w:val="Tablicaboczekwcicie1"/>
              <w:ind w:firstLine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27364</w:t>
            </w:r>
          </w:p>
        </w:tc>
      </w:tr>
      <w:tr w:rsidR="00606EF6" w14:paraId="60DBC2D2" w14:textId="77777777" w:rsidTr="008F54F2">
        <w:trPr>
          <w:trHeight w:val="300"/>
        </w:trPr>
        <w:tc>
          <w:tcPr>
            <w:tcW w:w="4111" w:type="dxa"/>
            <w:noWrap/>
          </w:tcPr>
          <w:p w14:paraId="0CEBFD4A" w14:textId="77777777" w:rsidR="00606EF6" w:rsidRPr="0018444E" w:rsidRDefault="00606EF6" w:rsidP="00606EF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810E2C">
              <w:t>Biznes, administracja i prawo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AC04" w14:textId="714FA331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76355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3EEC5" w14:textId="54E93BEC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48199</w:t>
            </w:r>
          </w:p>
        </w:tc>
      </w:tr>
      <w:tr w:rsidR="00606EF6" w14:paraId="5BD9BD17" w14:textId="77777777" w:rsidTr="008F54F2">
        <w:trPr>
          <w:trHeight w:val="300"/>
        </w:trPr>
        <w:tc>
          <w:tcPr>
            <w:tcW w:w="4111" w:type="dxa"/>
            <w:noWrap/>
          </w:tcPr>
          <w:p w14:paraId="69CDE886" w14:textId="77777777" w:rsidR="00606EF6" w:rsidRPr="0018444E" w:rsidRDefault="00606EF6" w:rsidP="00606EF6">
            <w:pPr>
              <w:pStyle w:val="Tablicaboczekwcicie2"/>
              <w:ind w:left="0"/>
            </w:pPr>
            <w:r w:rsidRPr="00810E2C">
              <w:t>Nauki przyrodnicze, matematyka i statystyka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4EA6" w14:textId="05457E28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10343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FBF459" w14:textId="2869F277" w:rsidR="00606EF6" w:rsidRPr="00606EF6" w:rsidRDefault="00606EF6" w:rsidP="00606EF6">
            <w:pPr>
              <w:pStyle w:val="Tablicaboczekwcicie2"/>
              <w:ind w:left="0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6719</w:t>
            </w:r>
          </w:p>
        </w:tc>
      </w:tr>
      <w:tr w:rsidR="00606EF6" w14:paraId="03851CF9" w14:textId="77777777" w:rsidTr="008F54F2">
        <w:trPr>
          <w:trHeight w:val="300"/>
        </w:trPr>
        <w:tc>
          <w:tcPr>
            <w:tcW w:w="4111" w:type="dxa"/>
            <w:noWrap/>
            <w:hideMark/>
          </w:tcPr>
          <w:p w14:paraId="4B38157D" w14:textId="77777777" w:rsidR="00606EF6" w:rsidRPr="0018444E" w:rsidRDefault="00606EF6" w:rsidP="00606EF6">
            <w:pPr>
              <w:pStyle w:val="Tablicaboczek"/>
            </w:pPr>
            <w:r w:rsidRPr="00810E2C">
              <w:t>Technologie teleinformacyjne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D3919" w14:textId="000027A5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18081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A44202" w14:textId="393AD029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2955</w:t>
            </w:r>
          </w:p>
        </w:tc>
      </w:tr>
      <w:tr w:rsidR="00606EF6" w14:paraId="4495DA5D" w14:textId="77777777" w:rsidTr="008F54F2">
        <w:trPr>
          <w:trHeight w:val="300"/>
        </w:trPr>
        <w:tc>
          <w:tcPr>
            <w:tcW w:w="4111" w:type="dxa"/>
            <w:noWrap/>
          </w:tcPr>
          <w:p w14:paraId="24B5328F" w14:textId="77777777" w:rsidR="00606EF6" w:rsidRPr="0018444E" w:rsidRDefault="00606EF6" w:rsidP="00606EF6">
            <w:pPr>
              <w:pStyle w:val="Tablicaboczek"/>
            </w:pPr>
            <w:r w:rsidRPr="00810E2C">
              <w:t>Technika, przemysł, budownictwo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150F8" w14:textId="4D32F776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37833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6C1CB2" w14:textId="032A6FCD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14073</w:t>
            </w:r>
          </w:p>
        </w:tc>
      </w:tr>
      <w:tr w:rsidR="00606EF6" w14:paraId="4B88D186" w14:textId="77777777" w:rsidTr="008F54F2">
        <w:trPr>
          <w:trHeight w:val="300"/>
        </w:trPr>
        <w:tc>
          <w:tcPr>
            <w:tcW w:w="4111" w:type="dxa"/>
            <w:noWrap/>
          </w:tcPr>
          <w:p w14:paraId="43E70BCF" w14:textId="77777777" w:rsidR="00606EF6" w:rsidRPr="0018444E" w:rsidRDefault="00606EF6" w:rsidP="00606EF6">
            <w:pPr>
              <w:pStyle w:val="Tablicaboczek"/>
            </w:pPr>
            <w:r w:rsidRPr="00810E2C">
              <w:t>Rolnictwo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DEDE" w14:textId="0DC11A95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4633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BE95E3" w14:textId="6F632233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2904</w:t>
            </w:r>
          </w:p>
        </w:tc>
      </w:tr>
      <w:tr w:rsidR="00606EF6" w14:paraId="78C318EB" w14:textId="77777777" w:rsidTr="008F54F2">
        <w:trPr>
          <w:trHeight w:val="300"/>
        </w:trPr>
        <w:tc>
          <w:tcPr>
            <w:tcW w:w="4111" w:type="dxa"/>
            <w:noWrap/>
          </w:tcPr>
          <w:p w14:paraId="5ADAD406" w14:textId="77777777" w:rsidR="00606EF6" w:rsidRPr="0018444E" w:rsidRDefault="00606EF6" w:rsidP="00606EF6">
            <w:pPr>
              <w:pStyle w:val="Tablicaboczek"/>
            </w:pPr>
            <w:r w:rsidRPr="00810E2C">
              <w:t>Zdrowie i opieka społeczna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4DBEC" w14:textId="019D43F7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40600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75BC3D" w14:textId="390DFB20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32665</w:t>
            </w:r>
          </w:p>
        </w:tc>
      </w:tr>
      <w:tr w:rsidR="00606EF6" w14:paraId="034BF7C5" w14:textId="77777777" w:rsidTr="008F54F2">
        <w:trPr>
          <w:trHeight w:val="300"/>
        </w:trPr>
        <w:tc>
          <w:tcPr>
            <w:tcW w:w="4111" w:type="dxa"/>
            <w:noWrap/>
          </w:tcPr>
          <w:p w14:paraId="6F9FE861" w14:textId="77777777" w:rsidR="00606EF6" w:rsidRPr="0018444E" w:rsidRDefault="00606EF6" w:rsidP="00606EF6">
            <w:pPr>
              <w:pStyle w:val="Tablicaboczek"/>
            </w:pPr>
            <w:r w:rsidRPr="00810E2C">
              <w:t>Usługi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2B890" w14:textId="72F6D34C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23223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8F58BC" w14:textId="7A1378E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13917</w:t>
            </w:r>
          </w:p>
        </w:tc>
      </w:tr>
      <w:tr w:rsidR="00606EF6" w14:paraId="5289D434" w14:textId="77777777" w:rsidTr="008F54F2">
        <w:trPr>
          <w:trHeight w:val="300"/>
        </w:trPr>
        <w:tc>
          <w:tcPr>
            <w:tcW w:w="4111" w:type="dxa"/>
            <w:noWrap/>
          </w:tcPr>
          <w:p w14:paraId="146D0162" w14:textId="77777777" w:rsidR="00606EF6" w:rsidRPr="0018444E" w:rsidRDefault="00606EF6" w:rsidP="00606EF6">
            <w:pPr>
              <w:pStyle w:val="Tablicaboczek"/>
            </w:pPr>
            <w:r w:rsidRPr="00810E2C">
              <w:t xml:space="preserve">Indywidualne studia </w:t>
            </w:r>
            <w:proofErr w:type="spellStart"/>
            <w:r w:rsidRPr="00810E2C">
              <w:t>międzyobszarowe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DAC4A7" w14:textId="5BB96A7B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7018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7000D" w14:textId="1C6835CA" w:rsidR="00606EF6" w:rsidRPr="00606EF6" w:rsidRDefault="00606EF6" w:rsidP="00606EF6">
            <w:pPr>
              <w:pStyle w:val="Tablicaboczek"/>
              <w:jc w:val="right"/>
              <w:rPr>
                <w:color w:val="000000" w:themeColor="text1"/>
              </w:rPr>
            </w:pPr>
            <w:r w:rsidRPr="00606EF6">
              <w:rPr>
                <w:rFonts w:cs="Arial"/>
                <w:color w:val="000000"/>
              </w:rPr>
              <w:t>3003</w:t>
            </w:r>
          </w:p>
        </w:tc>
      </w:tr>
    </w:tbl>
    <w:p w14:paraId="628F1387" w14:textId="0AECB03C" w:rsidR="00987262" w:rsidRPr="00F6448E" w:rsidRDefault="00987262" w:rsidP="009A3E78">
      <w:pPr>
        <w:spacing w:before="480" w:line="240" w:lineRule="auto"/>
        <w:rPr>
          <w:b/>
          <w:color w:val="001D77"/>
        </w:rPr>
      </w:pPr>
      <w:r w:rsidRPr="00F6448E">
        <w:rPr>
          <w:b/>
          <w:color w:val="001D77"/>
        </w:rPr>
        <w:t>Uwagi metodologiczne</w:t>
      </w:r>
    </w:p>
    <w:p w14:paraId="35319CB4" w14:textId="1558D304" w:rsidR="00F3117F" w:rsidRDefault="00F3117F" w:rsidP="00F6448E">
      <w:pPr>
        <w:spacing w:before="360" w:line="240" w:lineRule="auto"/>
      </w:pPr>
      <w:r>
        <w:t>Dane o studentach prezentowane są według stanu w dniu 31 grudnia.</w:t>
      </w:r>
    </w:p>
    <w:p w14:paraId="62BBDACE" w14:textId="76696EE6" w:rsidR="00F3117F" w:rsidRDefault="00F3117F" w:rsidP="00F6448E">
      <w:pPr>
        <w:spacing w:line="288" w:lineRule="auto"/>
      </w:pPr>
      <w:r>
        <w:t>S</w:t>
      </w:r>
      <w:r w:rsidRPr="00F3117F">
        <w:t>tudentów wykazano tyle razy, na ilu kierunkach studiowali</w:t>
      </w:r>
      <w:r w:rsidR="00804EA4">
        <w:t>.</w:t>
      </w:r>
      <w:r w:rsidRPr="00F3117F">
        <w:t xml:space="preserve"> Jeżeli absolwent w danym roku akademickim ukończył dwa lub więcej kierunki studiów, to również został wykazany wielokrotnie. </w:t>
      </w:r>
    </w:p>
    <w:p w14:paraId="76A4DFAB" w14:textId="70293B12" w:rsidR="00024E4B" w:rsidRDefault="00024E4B" w:rsidP="00024E4B">
      <w:pPr>
        <w:spacing w:line="288" w:lineRule="auto"/>
      </w:pPr>
      <w:r>
        <w:t>Student uczelni – osoba kształcąca się na studiach pierwszego lub drugiego stopnia albo</w:t>
      </w:r>
      <w:r w:rsidR="0048569C">
        <w:t xml:space="preserve"> </w:t>
      </w:r>
      <w:r>
        <w:t>jednolitych studiach magisterskich, wpisana do ewidencji studentów w uczelniach, łącznie</w:t>
      </w:r>
      <w:r w:rsidR="0048569C">
        <w:t xml:space="preserve"> </w:t>
      </w:r>
      <w:r>
        <w:t xml:space="preserve">ze studentami korzystającymi z urlopów dziekańskich. </w:t>
      </w:r>
    </w:p>
    <w:p w14:paraId="4B0FBD60" w14:textId="2BD4F47F" w:rsidR="00024E4B" w:rsidRDefault="00024E4B" w:rsidP="00024E4B">
      <w:pPr>
        <w:spacing w:line="288" w:lineRule="auto"/>
      </w:pPr>
      <w:r>
        <w:lastRenderedPageBreak/>
        <w:t>Absolwent uczelni – osoba, która uzyskała dyplom stwierdzający ukończenie studiów</w:t>
      </w:r>
      <w:r w:rsidR="0048569C">
        <w:t xml:space="preserve"> </w:t>
      </w:r>
      <w:r>
        <w:t>(w roku akademickim 202</w:t>
      </w:r>
      <w:r w:rsidR="009B25A7">
        <w:t>4</w:t>
      </w:r>
      <w:r>
        <w:t>/2</w:t>
      </w:r>
      <w:r w:rsidR="009B25A7">
        <w:t>5</w:t>
      </w:r>
      <w:r>
        <w:t xml:space="preserve"> w okresie od 1 stycznia do 31 grudnia 202</w:t>
      </w:r>
      <w:r w:rsidR="009B25A7">
        <w:t>5</w:t>
      </w:r>
      <w:r>
        <w:t xml:space="preserve"> r.). Absolwenci studiów</w:t>
      </w:r>
      <w:r w:rsidR="0048569C">
        <w:t xml:space="preserve"> </w:t>
      </w:r>
      <w:r>
        <w:t xml:space="preserve">magisterskich (jednolitych, drugiego stopnia) uzyskują tytuły magistra (w zależności od </w:t>
      </w:r>
      <w:r w:rsidR="0048569C">
        <w:t xml:space="preserve"> k</w:t>
      </w:r>
      <w:r>
        <w:t>ierunku</w:t>
      </w:r>
      <w:r w:rsidR="0048569C">
        <w:t xml:space="preserve"> </w:t>
      </w:r>
      <w:r>
        <w:t>studiów): magistra ekonomii, magistra filologii, itd., lekarza medycyny, lekarza stomatologa, lekarza</w:t>
      </w:r>
      <w:r w:rsidR="0048569C">
        <w:t xml:space="preserve"> </w:t>
      </w:r>
      <w:r>
        <w:t xml:space="preserve">weterynarii. Absolwenci studiów pierwszego stopnia uzyskują </w:t>
      </w:r>
      <w:r w:rsidR="00C95B3E">
        <w:br/>
      </w:r>
      <w:r>
        <w:t>(w zależności od kierunku studiów)</w:t>
      </w:r>
      <w:r w:rsidR="0048569C">
        <w:t xml:space="preserve"> </w:t>
      </w:r>
      <w:r>
        <w:t>tytuł zawodowy inżyniera lub licencjata.</w:t>
      </w:r>
    </w:p>
    <w:p w14:paraId="58DD80B1" w14:textId="272E25D6" w:rsidR="00F3117F" w:rsidRDefault="00F3117F" w:rsidP="00F6448E">
      <w:pPr>
        <w:spacing w:line="288" w:lineRule="auto"/>
      </w:pPr>
      <w:r w:rsidRPr="00F3117F">
        <w:t xml:space="preserve">Studenci i absolwenci według grup i podgrup kierunków studiów zostali wykazani zgodnie </w:t>
      </w:r>
      <w:r w:rsidR="00C95B3E">
        <w:br/>
      </w:r>
      <w:r w:rsidRPr="00F3117F">
        <w:t xml:space="preserve">z Międzynarodową Klasyfikacją Kierunków Kształcenia ISCED–F 2013. </w:t>
      </w:r>
    </w:p>
    <w:p w14:paraId="21CC8B6E" w14:textId="77777777" w:rsidR="00F3117F" w:rsidRDefault="00F3117F" w:rsidP="00F6448E">
      <w:pPr>
        <w:spacing w:line="288" w:lineRule="auto"/>
      </w:pPr>
      <w:r w:rsidRPr="00F3117F">
        <w:t xml:space="preserve">Studentów i absolwentów według województw wykazano zgodnie z siedzibą poszczególnych uczelni łącznie z filiami. </w:t>
      </w:r>
    </w:p>
    <w:p w14:paraId="1264DDCC" w14:textId="449EF93E" w:rsidR="00987262" w:rsidRDefault="00F3117F" w:rsidP="00F6448E">
      <w:pPr>
        <w:spacing w:line="288" w:lineRule="auto"/>
      </w:pPr>
      <w:r w:rsidRPr="00F3117F">
        <w:t>Informacje o studentach cudzoziemcach ogółem dotyczą studentów cudzoziemców, którzy planują studiować w Polsce przynajmniej przez rok akademicki.</w:t>
      </w:r>
    </w:p>
    <w:p w14:paraId="0C9EB4CC" w14:textId="25ED0EFE" w:rsidR="00104EF9" w:rsidRDefault="00104EF9" w:rsidP="001F3EF9">
      <w:pPr>
        <w:spacing w:before="1800" w:line="288" w:lineRule="auto"/>
      </w:pPr>
      <w:r w:rsidRPr="00104EF9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F8AAAC9" w14:textId="77777777" w:rsidR="00A97D34" w:rsidRPr="00E0559A" w:rsidRDefault="00A97D34" w:rsidP="001F3EF9">
      <w:pPr>
        <w:spacing w:before="1800" w:line="288" w:lineRule="auto"/>
        <w:sectPr w:rsidR="00A97D34" w:rsidRPr="00E0559A" w:rsidSect="003B18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0A54" w14:paraId="2DD3D1E5" w14:textId="77777777" w:rsidTr="00B84C43">
        <w:trPr>
          <w:trHeight w:val="1626"/>
        </w:trPr>
        <w:tc>
          <w:tcPr>
            <w:tcW w:w="4926" w:type="dxa"/>
          </w:tcPr>
          <w:p w14:paraId="19C5DF0C" w14:textId="77777777" w:rsidR="00DE0A54" w:rsidRPr="004A1D19" w:rsidRDefault="00DE0A54" w:rsidP="00DE0A5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0A8575" w14:textId="118C4F3E" w:rsidR="00DE0A54" w:rsidRPr="008925F0" w:rsidRDefault="00DE0A54" w:rsidP="00DE0A5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Gdańsku</w:t>
            </w:r>
          </w:p>
          <w:p w14:paraId="49AEB8E3" w14:textId="0DD5AFD9" w:rsidR="00DE0A54" w:rsidRPr="00AB1F20" w:rsidRDefault="00DE0A54" w:rsidP="00DE0A5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FD7D00">
              <w:rPr>
                <w:b/>
                <w:sz w:val="20"/>
                <w:szCs w:val="20"/>
                <w:lang w:val="fi-FI"/>
              </w:rPr>
              <w:t>Jerzy Auksztol</w:t>
            </w:r>
          </w:p>
          <w:p w14:paraId="42919210" w14:textId="104A157E" w:rsidR="00DE0A54" w:rsidRPr="00AB24E4" w:rsidRDefault="00DE0A54" w:rsidP="00DE0A5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76 83 130</w:t>
            </w:r>
          </w:p>
        </w:tc>
        <w:tc>
          <w:tcPr>
            <w:tcW w:w="4927" w:type="dxa"/>
          </w:tcPr>
          <w:p w14:paraId="1169F0E1" w14:textId="0C00B81C" w:rsidR="00DE0A54" w:rsidRDefault="00DE0A54" w:rsidP="00DE0A5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B1151C">
              <w:rPr>
                <w:rFonts w:cs="Arial"/>
                <w:b/>
                <w:sz w:val="20"/>
              </w:rPr>
              <w:t>Prasowy</w:t>
            </w:r>
          </w:p>
          <w:p w14:paraId="284AAB53" w14:textId="77777777" w:rsidR="00DE0A54" w:rsidRDefault="00DE0A54" w:rsidP="00DE0A54">
            <w:r>
              <w:t>Tel. komórkowy: +48 695 255 032</w:t>
            </w:r>
          </w:p>
          <w:p w14:paraId="539B62D9" w14:textId="77777777" w:rsidR="00DE0A54" w:rsidRDefault="00DE0A54" w:rsidP="00DE0A54">
            <w:pPr>
              <w:ind w:left="1494" w:hanging="1494"/>
            </w:pPr>
            <w:r>
              <w:t>Tel. stacjonarne: +48 22 608 38 04, +48 22 449 41 45,     +48 22 608 30 09</w:t>
            </w:r>
          </w:p>
          <w:p w14:paraId="0B2BF48E" w14:textId="77777777" w:rsidR="00DE0A54" w:rsidRDefault="00DE0A54" w:rsidP="00DE0A5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B96A8BB" w14:textId="77777777" w:rsidR="00DE0A54" w:rsidRDefault="00DE0A54" w:rsidP="00DE0A54">
            <w:pPr>
              <w:rPr>
                <w:sz w:val="18"/>
              </w:rPr>
            </w:pPr>
          </w:p>
        </w:tc>
      </w:tr>
      <w:tr w:rsidR="00DE0A54" w14:paraId="22AE9EA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589F742" w14:textId="30519745" w:rsidR="00DE0A54" w:rsidRPr="00F05FC7" w:rsidRDefault="00DE0A54" w:rsidP="00DE0A5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8DF899A" w14:textId="2D5F09D9" w:rsidR="00DE0A54" w:rsidRDefault="00DE0A54" w:rsidP="00DE0A5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F3941D4" wp14:editId="229F1C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5" w:history="1">
              <w:r w:rsidRPr="00766B9D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766B9D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E0A54" w14:paraId="4FBE7AFB" w14:textId="77777777" w:rsidTr="00B84C43">
        <w:trPr>
          <w:trHeight w:val="418"/>
        </w:trPr>
        <w:tc>
          <w:tcPr>
            <w:tcW w:w="4926" w:type="dxa"/>
            <w:vMerge/>
          </w:tcPr>
          <w:p w14:paraId="20085D7B" w14:textId="77777777" w:rsidR="00DE0A54" w:rsidRPr="00C91687" w:rsidRDefault="00DE0A54" w:rsidP="00DE0A5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BF70D19" w14:textId="4B96789D" w:rsidR="00DE0A54" w:rsidRDefault="00DE0A54" w:rsidP="00DE0A5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1A59E9B8" wp14:editId="0667F28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766B9D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0A54" w14:paraId="280B4E38" w14:textId="77777777" w:rsidTr="00B84C43">
        <w:trPr>
          <w:trHeight w:val="476"/>
        </w:trPr>
        <w:tc>
          <w:tcPr>
            <w:tcW w:w="4926" w:type="dxa"/>
            <w:vMerge/>
          </w:tcPr>
          <w:p w14:paraId="5980D59C" w14:textId="77777777" w:rsidR="00DE0A54" w:rsidRPr="00C91687" w:rsidRDefault="00DE0A54" w:rsidP="00DE0A5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8FA720" w14:textId="61C859D3" w:rsidR="00DE0A54" w:rsidRDefault="00DE0A54" w:rsidP="00DE0A5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F40F7AB" wp14:editId="6A6A2E1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766B9D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766B9D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0A54" w14:paraId="78665FD7" w14:textId="77777777" w:rsidTr="00B84C43">
        <w:trPr>
          <w:trHeight w:val="426"/>
        </w:trPr>
        <w:tc>
          <w:tcPr>
            <w:tcW w:w="4926" w:type="dxa"/>
          </w:tcPr>
          <w:p w14:paraId="54C47AC8" w14:textId="77777777" w:rsidR="00DE0A54" w:rsidRPr="00C91687" w:rsidRDefault="00DE0A54" w:rsidP="00DE0A5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A72C97" w14:textId="4E633D9F" w:rsidR="00DE0A54" w:rsidRDefault="00DE0A54" w:rsidP="00DE0A5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2F5A1C0" wp14:editId="044B1F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proofErr w:type="spellStart"/>
              <w:r w:rsidRPr="00766B9D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E0A54" w14:paraId="7BB5EF1A" w14:textId="77777777" w:rsidTr="00B84C43">
        <w:trPr>
          <w:trHeight w:val="504"/>
        </w:trPr>
        <w:tc>
          <w:tcPr>
            <w:tcW w:w="4926" w:type="dxa"/>
          </w:tcPr>
          <w:p w14:paraId="0A77A3C9" w14:textId="77777777" w:rsidR="00DE0A54" w:rsidRPr="00C91687" w:rsidRDefault="00DE0A54" w:rsidP="00DE0A5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AD3000E" w14:textId="7AA6B17C" w:rsidR="00DE0A54" w:rsidRDefault="00DE0A54" w:rsidP="00DE0A5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425C4AA9" wp14:editId="69A90D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proofErr w:type="spellStart"/>
              <w:r w:rsidRPr="00766B9D">
                <w:rPr>
                  <w:rStyle w:val="Hipercze"/>
                  <w:rFonts w:cstheme="minorBidi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DE0A54" w14:paraId="13AA07C3" w14:textId="77777777" w:rsidTr="00B84C43">
        <w:trPr>
          <w:trHeight w:val="1546"/>
        </w:trPr>
        <w:tc>
          <w:tcPr>
            <w:tcW w:w="4926" w:type="dxa"/>
          </w:tcPr>
          <w:p w14:paraId="0DA2A65E" w14:textId="77777777" w:rsidR="00DE0A54" w:rsidRPr="00C91687" w:rsidRDefault="00DE0A54" w:rsidP="00DE0A5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D5299C" w14:textId="7601F63E" w:rsidR="00DE0A54" w:rsidRDefault="00C723E0" w:rsidP="00DE0A54">
            <w:pPr>
              <w:ind w:firstLine="680"/>
              <w:rPr>
                <w:noProof/>
                <w:sz w:val="20"/>
                <w:lang w:eastAsia="pl-PL"/>
              </w:rPr>
            </w:pPr>
            <w:hyperlink r:id="rId24" w:history="1">
              <w:r w:rsidR="00DE0A54" w:rsidRPr="00766B9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glownyurzadstatystyczny</w:t>
              </w:r>
            </w:hyperlink>
            <w:r w:rsidR="00DE0A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16DF23B8" wp14:editId="096A0F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0559A" w14:paraId="722BD89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F87F41" w14:textId="4612ABE9"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6F2FE1E" w14:textId="5D1E85B4" w:rsidR="00397616" w:rsidRPr="00397616" w:rsidRDefault="00397616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begin"/>
            </w:r>
            <w:r w:rsidR="00FC0502">
              <w:instrText>HYPERLINK "https://stat.gov.pl/obszary-tematyczne/edukacja/edukacja/szkolnictwo-wyzsze-i-jego-finanse-w-2024-r-,2,21.html" \o "Szkolnictwo wyższe i jego finane w 2024 r."</w:instrText>
            </w:r>
            <w:r>
              <w:fldChar w:fldCharType="separate"/>
            </w:r>
            <w:r w:rsidRPr="00397616">
              <w:rPr>
                <w:rStyle w:val="Hipercze"/>
                <w:rFonts w:cstheme="minorBidi"/>
              </w:rPr>
              <w:t>Szkolnictwo wyższe i jego finanse w 202</w:t>
            </w:r>
            <w:r w:rsidR="001B7326">
              <w:rPr>
                <w:rStyle w:val="Hipercze"/>
                <w:rFonts w:cstheme="minorBidi"/>
              </w:rPr>
              <w:t>4</w:t>
            </w:r>
            <w:r w:rsidRPr="00397616">
              <w:rPr>
                <w:rStyle w:val="Hipercze"/>
                <w:rFonts w:cstheme="minorBidi"/>
              </w:rPr>
              <w:t xml:space="preserve"> r.</w:t>
            </w:r>
          </w:p>
          <w:p w14:paraId="2897E0E2" w14:textId="7F2F2392" w:rsidR="00531873" w:rsidRPr="00694D63" w:rsidRDefault="00397616" w:rsidP="00794CA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59B0DAC" w14:textId="17710BC8" w:rsidR="00531873" w:rsidRPr="00567843" w:rsidRDefault="00531873" w:rsidP="00531873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567843">
              <w:rPr>
                <w:rFonts w:cs="Times New Roman"/>
                <w:sz w:val="18"/>
                <w:szCs w:val="18"/>
              </w:rPr>
              <w:fldChar w:fldCharType="begin"/>
            </w:r>
            <w:r w:rsidR="009F3B62">
              <w:rPr>
                <w:rFonts w:cs="Times New Roman"/>
                <w:sz w:val="18"/>
                <w:szCs w:val="18"/>
              </w:rPr>
              <w:instrText>HYPERLINK "https://bdl.stat.gov.pl/bdl/dane/podgrup/temat" \o "Link do bazy danych Bank Danych Lokalnych"</w:instrText>
            </w:r>
            <w:r w:rsidRPr="00567843">
              <w:rPr>
                <w:rFonts w:cs="Times New Roman"/>
                <w:sz w:val="18"/>
                <w:szCs w:val="18"/>
              </w:rPr>
              <w:fldChar w:fldCharType="separate"/>
            </w:r>
            <w:r w:rsidR="00392331">
              <w:rPr>
                <w:rStyle w:val="Hipercze"/>
              </w:rPr>
              <w:t>Bank Danych Lokalnych – Szkolnictwo wyższe</w:t>
            </w:r>
            <w:r w:rsidR="005547EB">
              <w:rPr>
                <w:rStyle w:val="Hipercze"/>
                <w:sz w:val="18"/>
                <w:szCs w:val="18"/>
              </w:rPr>
              <w:t xml:space="preserve"> </w:t>
            </w:r>
          </w:p>
          <w:p w14:paraId="08687BF2" w14:textId="77777777" w:rsidR="00531873" w:rsidRPr="00694D63" w:rsidRDefault="00531873" w:rsidP="009752E5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67843">
              <w:rPr>
                <w:rFonts w:cs="Times New Roman"/>
                <w:sz w:val="18"/>
                <w:szCs w:val="18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B679B14" w14:textId="77777777" w:rsidR="00531873" w:rsidRPr="00567843" w:rsidRDefault="00C723E0" w:rsidP="00531873">
            <w:pPr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</w:pPr>
            <w:hyperlink r:id="rId26" w:tooltip="Link do pojęcia &quot;Student&quot;" w:history="1">
              <w:r w:rsidR="004C22E0">
                <w:rPr>
                  <w:rStyle w:val="Hipercze"/>
                </w:rPr>
                <w:t>Student</w:t>
              </w:r>
            </w:hyperlink>
          </w:p>
          <w:p w14:paraId="40B50F87" w14:textId="77777777" w:rsidR="00531873" w:rsidRPr="00535949" w:rsidRDefault="00531873" w:rsidP="00531873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567843">
              <w:rPr>
                <w:rFonts w:cs="Times New Roman"/>
                <w:sz w:val="18"/>
                <w:szCs w:val="18"/>
              </w:rPr>
              <w:fldChar w:fldCharType="begin"/>
            </w:r>
            <w:r w:rsidR="004F630E">
              <w:rPr>
                <w:rFonts w:cs="Times New Roman"/>
                <w:sz w:val="18"/>
                <w:szCs w:val="18"/>
              </w:rPr>
              <w:instrText>HYPERLINK "https://stat.gov.pl/metainformacje/slownik-pojec/pojecia-stosowane-w-statystyce-publicznej/2641,pojecie.html" \o "Link do pojęcia \"Studia wyższe\"</w:instrText>
            </w:r>
            <w:r w:rsidRPr="00567843">
              <w:rPr>
                <w:rFonts w:cs="Times New Roman"/>
                <w:sz w:val="18"/>
                <w:szCs w:val="18"/>
              </w:rPr>
              <w:fldChar w:fldCharType="separate"/>
            </w:r>
            <w:r w:rsidR="004C22E0" w:rsidRPr="00535949">
              <w:rPr>
                <w:rStyle w:val="Hipercze"/>
              </w:rPr>
              <w:t>Studia wyższe</w:t>
            </w:r>
            <w:r w:rsidRPr="00535949">
              <w:rPr>
                <w:rStyle w:val="Hipercze"/>
                <w:sz w:val="18"/>
                <w:szCs w:val="18"/>
              </w:rPr>
              <w:t xml:space="preserve"> </w:t>
            </w:r>
          </w:p>
          <w:p w14:paraId="7D218FE5" w14:textId="77777777" w:rsidR="00535949" w:rsidRPr="00535949" w:rsidRDefault="00531873" w:rsidP="0053594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567843">
              <w:rPr>
                <w:rFonts w:cs="Times New Roman"/>
                <w:sz w:val="18"/>
                <w:szCs w:val="18"/>
              </w:rPr>
              <w:fldChar w:fldCharType="end"/>
            </w:r>
            <w:r w:rsidR="00535949" w:rsidRPr="00567843">
              <w:rPr>
                <w:rFonts w:cs="Times New Roman"/>
                <w:sz w:val="18"/>
                <w:szCs w:val="18"/>
              </w:rPr>
              <w:fldChar w:fldCharType="begin"/>
            </w:r>
            <w:r w:rsidR="00535949">
              <w:rPr>
                <w:rFonts w:cs="Times New Roman"/>
                <w:sz w:val="18"/>
                <w:szCs w:val="18"/>
              </w:rPr>
              <w:instrText>HYPERLINK "https://stat.gov.pl/metainformacje/slownik-pojec/pojecia-stosowane-w-statystyce-publicznej/1965,pojecie.html" \o "Link do pojęcia \"Studia stacjonarne\"</w:instrText>
            </w:r>
            <w:r w:rsidR="00535949" w:rsidRPr="00567843">
              <w:rPr>
                <w:rFonts w:cs="Times New Roman"/>
                <w:sz w:val="18"/>
                <w:szCs w:val="18"/>
              </w:rPr>
              <w:fldChar w:fldCharType="separate"/>
            </w:r>
            <w:r w:rsidR="00535949">
              <w:rPr>
                <w:rStyle w:val="Hipercze"/>
              </w:rPr>
              <w:t xml:space="preserve">Studia </w:t>
            </w:r>
            <w:r w:rsidR="00535949" w:rsidRPr="00535949">
              <w:rPr>
                <w:rStyle w:val="Hipercze"/>
              </w:rPr>
              <w:t>stacjonarne</w:t>
            </w:r>
          </w:p>
          <w:p w14:paraId="0B9A4CF0" w14:textId="77777777" w:rsidR="00531873" w:rsidRPr="00535949" w:rsidRDefault="00535949" w:rsidP="00531873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567843">
              <w:rPr>
                <w:rFonts w:cs="Times New Roman"/>
                <w:sz w:val="18"/>
                <w:szCs w:val="18"/>
              </w:rPr>
              <w:fldChar w:fldCharType="end"/>
            </w:r>
            <w:r w:rsidR="00531873" w:rsidRPr="00567843">
              <w:rPr>
                <w:rFonts w:cs="Times New Roman"/>
                <w:sz w:val="18"/>
                <w:szCs w:val="18"/>
              </w:rPr>
              <w:fldChar w:fldCharType="begin"/>
            </w:r>
            <w:r w:rsidR="004F630E">
              <w:rPr>
                <w:rFonts w:cs="Times New Roman"/>
                <w:sz w:val="18"/>
                <w:szCs w:val="18"/>
              </w:rPr>
              <w:instrText>HYPERLINK "https://stat.gov.pl/metainformacje/slownik-pojec/pojecia-stosowane-w-statystyce-publicznej/1966,pojecie.html" \o "Link do pojęcia \"Studia niestacjonarne\"</w:instrText>
            </w:r>
            <w:r w:rsidR="00531873" w:rsidRPr="00567843">
              <w:rPr>
                <w:rFonts w:cs="Times New Roman"/>
                <w:sz w:val="18"/>
                <w:szCs w:val="18"/>
              </w:rPr>
              <w:fldChar w:fldCharType="separate"/>
            </w:r>
            <w:r w:rsidR="004C22E0" w:rsidRPr="00535949">
              <w:rPr>
                <w:rStyle w:val="Hipercze"/>
              </w:rPr>
              <w:t>Studia niestacjonarne</w:t>
            </w:r>
          </w:p>
          <w:p w14:paraId="398659B2" w14:textId="77777777" w:rsidR="00531873" w:rsidRPr="00535949" w:rsidRDefault="00531873" w:rsidP="004F630E">
            <w:pPr>
              <w:rPr>
                <w:b/>
                <w:color w:val="000000" w:themeColor="text1"/>
                <w:szCs w:val="24"/>
              </w:rPr>
            </w:pPr>
            <w:r w:rsidRPr="00567843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</w:tbl>
    <w:p w14:paraId="2FD90484" w14:textId="77777777" w:rsidR="00D261A2" w:rsidRPr="00535949" w:rsidRDefault="00D261A2" w:rsidP="005547EB">
      <w:pPr>
        <w:rPr>
          <w:sz w:val="18"/>
        </w:rPr>
      </w:pPr>
    </w:p>
    <w:sectPr w:rsidR="00D261A2" w:rsidRPr="00535949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ECDE9" w14:textId="77777777" w:rsidR="00C723E0" w:rsidRDefault="00C723E0" w:rsidP="000662E2">
      <w:pPr>
        <w:spacing w:after="0" w:line="240" w:lineRule="auto"/>
      </w:pPr>
      <w:r>
        <w:separator/>
      </w:r>
    </w:p>
  </w:endnote>
  <w:endnote w:type="continuationSeparator" w:id="0">
    <w:p w14:paraId="520EE9C9" w14:textId="77777777" w:rsidR="00C723E0" w:rsidRDefault="00C723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B71F7B7-1993-4DBE-9BCA-3CA264A68140}"/>
    <w:embedBold r:id="rId2" w:fontKey="{38C8A554-8AA8-4AAC-8322-4F1FE82BA1A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BA78C3D-BFF3-48A4-883D-EFADFB684327}"/>
    <w:embedBold r:id="rId4" w:fontKey="{6328B17F-050F-4884-AB98-5F6D002089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DBD0494-3DB5-490D-912D-617B05BEB6A9}"/>
    <w:embedBold r:id="rId6" w:fontKey="{FBAF1BCA-9208-4055-A2C6-F97D3045A38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FB8FD32-183C-48CC-AAAF-D8C877134DA4}"/>
    <w:embedItalic r:id="rId8" w:fontKey="{8E913633-2FB4-4E58-8D02-075D9911571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8F103E0-4EE4-4B50-B4B1-93DB06A06D3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3D94985-F23C-4BD7-AB33-9C3E9B9541A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699DF57-3AF3-406A-BBD8-3A4263B50A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932902"/>
      <w:docPartObj>
        <w:docPartGallery w:val="Page Numbers (Bottom of Page)"/>
        <w:docPartUnique/>
      </w:docPartObj>
    </w:sdtPr>
    <w:sdtEndPr/>
    <w:sdtContent>
      <w:p w14:paraId="63CC9FE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A1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310644"/>
      <w:docPartObj>
        <w:docPartGallery w:val="Page Numbers (Bottom of Page)"/>
        <w:docPartUnique/>
      </w:docPartObj>
    </w:sdtPr>
    <w:sdtEndPr/>
    <w:sdtContent>
      <w:p w14:paraId="5986FCE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A1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A1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4C889" w14:textId="77777777" w:rsidR="00C723E0" w:rsidRDefault="00C723E0" w:rsidP="000662E2">
      <w:pPr>
        <w:spacing w:after="0" w:line="240" w:lineRule="auto"/>
      </w:pPr>
      <w:r>
        <w:separator/>
      </w:r>
    </w:p>
  </w:footnote>
  <w:footnote w:type="continuationSeparator" w:id="0">
    <w:p w14:paraId="44A29377" w14:textId="77777777" w:rsidR="00C723E0" w:rsidRDefault="00C723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511A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4F1F4BE" wp14:editId="31470FD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8C0538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AB41FA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7E6FC" w14:textId="2D083462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3682E5" wp14:editId="5C4846FC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D80970" wp14:editId="09EEEA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E59FEB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80970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R1XGZiBgAAOC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E59FEB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1B23A74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CCCADC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053906" w14:textId="77777777" w:rsidR="00540C5C" w:rsidRDefault="00540C5C">
    <w:pPr>
      <w:pStyle w:val="Nagwek"/>
      <w:rPr>
        <w:noProof/>
        <w:lang w:eastAsia="pl-PL"/>
      </w:rPr>
    </w:pPr>
  </w:p>
  <w:p w14:paraId="30696F2D" w14:textId="77777777" w:rsidR="00540C5C" w:rsidRDefault="00540C5C">
    <w:pPr>
      <w:pStyle w:val="Nagwek"/>
      <w:rPr>
        <w:noProof/>
        <w:lang w:eastAsia="pl-PL"/>
      </w:rPr>
    </w:pPr>
  </w:p>
  <w:p w14:paraId="57DADC93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2950D1B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czerwca 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1E43B449" w:rsidR="00F37172" w:rsidRPr="00A01B40" w:rsidRDefault="0099752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E905B8">
                            <w:t>5</w:t>
                          </w:r>
                          <w:r w:rsidR="00C81D25">
                            <w:t>.06</w:t>
                          </w:r>
                          <w:r w:rsidR="00DE6B58">
                            <w:t>.</w:t>
                          </w:r>
                          <w:r w:rsidR="00C81D25">
                            <w:t>202</w:t>
                          </w:r>
                          <w:r w:rsidR="00E905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5 czerwca 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" filled="f" stroked="f">
              <v:textbox>
                <w:txbxContent>
                  <w:p w14:paraId="7FBA5F86" w14:textId="1E43B449" w:rsidR="00F37172" w:rsidRPr="00A01B40" w:rsidRDefault="00997526" w:rsidP="00F049AB">
                    <w:pPr>
                      <w:pStyle w:val="Datainformacjisygnalnej"/>
                    </w:pPr>
                    <w:r>
                      <w:t>1</w:t>
                    </w:r>
                    <w:r w:rsidR="00E905B8">
                      <w:t>5</w:t>
                    </w:r>
                    <w:r w:rsidR="00C81D25">
                      <w:t>.06</w:t>
                    </w:r>
                    <w:r w:rsidR="00DE6B58">
                      <w:t>.</w:t>
                    </w:r>
                    <w:r w:rsidR="00C81D25">
                      <w:t>202</w:t>
                    </w:r>
                    <w:r w:rsidR="00E905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AAAEF" w14:textId="77777777" w:rsidR="00607CC5" w:rsidRDefault="00607CC5">
    <w:pPr>
      <w:pStyle w:val="Nagwek"/>
    </w:pPr>
  </w:p>
  <w:p w14:paraId="5FEC71FB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35pt;height:129.85pt;visibility:visible;mso-wrap-style:square" o:bullet="t">
        <v:imagedata r:id="rId1" o:title=""/>
      </v:shape>
    </w:pict>
  </w:numPicBullet>
  <w:numPicBullet w:numPicBulletId="1">
    <w:pict>
      <v:shape id="_x0000_i1031" type="#_x0000_t75" style="width:122.35pt;height:129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EF8"/>
    <w:rsid w:val="00006245"/>
    <w:rsid w:val="0000709F"/>
    <w:rsid w:val="000108B8"/>
    <w:rsid w:val="00014D9E"/>
    <w:rsid w:val="000152F5"/>
    <w:rsid w:val="0001780A"/>
    <w:rsid w:val="00017E9F"/>
    <w:rsid w:val="00020574"/>
    <w:rsid w:val="00022F22"/>
    <w:rsid w:val="0002453F"/>
    <w:rsid w:val="00024E4B"/>
    <w:rsid w:val="000326C7"/>
    <w:rsid w:val="00037514"/>
    <w:rsid w:val="00042FB8"/>
    <w:rsid w:val="0004582E"/>
    <w:rsid w:val="0004596C"/>
    <w:rsid w:val="000470AA"/>
    <w:rsid w:val="00053BB5"/>
    <w:rsid w:val="00054837"/>
    <w:rsid w:val="00057CA1"/>
    <w:rsid w:val="00061CD4"/>
    <w:rsid w:val="00062A1E"/>
    <w:rsid w:val="00063F5C"/>
    <w:rsid w:val="000647A9"/>
    <w:rsid w:val="000662E2"/>
    <w:rsid w:val="00066883"/>
    <w:rsid w:val="00067C02"/>
    <w:rsid w:val="00071B39"/>
    <w:rsid w:val="00074DD8"/>
    <w:rsid w:val="00075759"/>
    <w:rsid w:val="00075CD7"/>
    <w:rsid w:val="000806F7"/>
    <w:rsid w:val="000834C3"/>
    <w:rsid w:val="00097840"/>
    <w:rsid w:val="000A13E7"/>
    <w:rsid w:val="000B0727"/>
    <w:rsid w:val="000B13DD"/>
    <w:rsid w:val="000B4120"/>
    <w:rsid w:val="000C135D"/>
    <w:rsid w:val="000C4E02"/>
    <w:rsid w:val="000D1D43"/>
    <w:rsid w:val="000D225C"/>
    <w:rsid w:val="000D2A5C"/>
    <w:rsid w:val="000D39F0"/>
    <w:rsid w:val="000E036D"/>
    <w:rsid w:val="000E0918"/>
    <w:rsid w:val="000E4B18"/>
    <w:rsid w:val="000E79A9"/>
    <w:rsid w:val="000F0C1A"/>
    <w:rsid w:val="001011C3"/>
    <w:rsid w:val="00102780"/>
    <w:rsid w:val="001030F8"/>
    <w:rsid w:val="00104EF9"/>
    <w:rsid w:val="00106DA3"/>
    <w:rsid w:val="00110214"/>
    <w:rsid w:val="001103E1"/>
    <w:rsid w:val="00110D87"/>
    <w:rsid w:val="00112399"/>
    <w:rsid w:val="00114DB9"/>
    <w:rsid w:val="00116087"/>
    <w:rsid w:val="001174E4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51EC"/>
    <w:rsid w:val="00155E57"/>
    <w:rsid w:val="0015667A"/>
    <w:rsid w:val="00160C93"/>
    <w:rsid w:val="001617E3"/>
    <w:rsid w:val="00162325"/>
    <w:rsid w:val="00165DEC"/>
    <w:rsid w:val="00166438"/>
    <w:rsid w:val="00172FA0"/>
    <w:rsid w:val="00183CCF"/>
    <w:rsid w:val="0018444E"/>
    <w:rsid w:val="001869A0"/>
    <w:rsid w:val="00187079"/>
    <w:rsid w:val="001951DA"/>
    <w:rsid w:val="001970E3"/>
    <w:rsid w:val="001A4E25"/>
    <w:rsid w:val="001A4E58"/>
    <w:rsid w:val="001A7ADD"/>
    <w:rsid w:val="001B053D"/>
    <w:rsid w:val="001B0E97"/>
    <w:rsid w:val="001B7326"/>
    <w:rsid w:val="001C3269"/>
    <w:rsid w:val="001C5203"/>
    <w:rsid w:val="001D19B6"/>
    <w:rsid w:val="001D1DB4"/>
    <w:rsid w:val="001D23F1"/>
    <w:rsid w:val="001D25F9"/>
    <w:rsid w:val="001D3BD3"/>
    <w:rsid w:val="001D523E"/>
    <w:rsid w:val="001D61ED"/>
    <w:rsid w:val="001E2FBE"/>
    <w:rsid w:val="001E5B2D"/>
    <w:rsid w:val="001F02CB"/>
    <w:rsid w:val="001F3EF9"/>
    <w:rsid w:val="001F4617"/>
    <w:rsid w:val="001F5A49"/>
    <w:rsid w:val="001F7374"/>
    <w:rsid w:val="0020156C"/>
    <w:rsid w:val="0020539D"/>
    <w:rsid w:val="00210BF2"/>
    <w:rsid w:val="00216634"/>
    <w:rsid w:val="00230C32"/>
    <w:rsid w:val="00233ECB"/>
    <w:rsid w:val="00242D31"/>
    <w:rsid w:val="0024433F"/>
    <w:rsid w:val="00246B07"/>
    <w:rsid w:val="002545FE"/>
    <w:rsid w:val="0025481E"/>
    <w:rsid w:val="002574F9"/>
    <w:rsid w:val="00260FDE"/>
    <w:rsid w:val="00262B61"/>
    <w:rsid w:val="00262CC6"/>
    <w:rsid w:val="00263E08"/>
    <w:rsid w:val="002664DA"/>
    <w:rsid w:val="00270575"/>
    <w:rsid w:val="0027506F"/>
    <w:rsid w:val="00276811"/>
    <w:rsid w:val="00281C3E"/>
    <w:rsid w:val="00282699"/>
    <w:rsid w:val="00290C8C"/>
    <w:rsid w:val="002926DF"/>
    <w:rsid w:val="00292F2E"/>
    <w:rsid w:val="0029470A"/>
    <w:rsid w:val="00296697"/>
    <w:rsid w:val="002A5E60"/>
    <w:rsid w:val="002B0472"/>
    <w:rsid w:val="002B0A28"/>
    <w:rsid w:val="002B0CCD"/>
    <w:rsid w:val="002B6080"/>
    <w:rsid w:val="002B6B12"/>
    <w:rsid w:val="002B6D2C"/>
    <w:rsid w:val="002C21F0"/>
    <w:rsid w:val="002D01DF"/>
    <w:rsid w:val="002D31BA"/>
    <w:rsid w:val="002D6494"/>
    <w:rsid w:val="002D64F5"/>
    <w:rsid w:val="002E3243"/>
    <w:rsid w:val="002E3EB3"/>
    <w:rsid w:val="002E4F61"/>
    <w:rsid w:val="002E5B19"/>
    <w:rsid w:val="002E6140"/>
    <w:rsid w:val="002E6985"/>
    <w:rsid w:val="002E71B6"/>
    <w:rsid w:val="002F35F6"/>
    <w:rsid w:val="002F5E96"/>
    <w:rsid w:val="002F741F"/>
    <w:rsid w:val="002F77C8"/>
    <w:rsid w:val="003011EE"/>
    <w:rsid w:val="00304F22"/>
    <w:rsid w:val="00306C7C"/>
    <w:rsid w:val="00314F86"/>
    <w:rsid w:val="0031682C"/>
    <w:rsid w:val="0031731C"/>
    <w:rsid w:val="00317F4D"/>
    <w:rsid w:val="00322EDD"/>
    <w:rsid w:val="003231B9"/>
    <w:rsid w:val="003309FA"/>
    <w:rsid w:val="00332320"/>
    <w:rsid w:val="00332CB7"/>
    <w:rsid w:val="00335205"/>
    <w:rsid w:val="00341969"/>
    <w:rsid w:val="00347D72"/>
    <w:rsid w:val="00353F45"/>
    <w:rsid w:val="003542D9"/>
    <w:rsid w:val="00357611"/>
    <w:rsid w:val="00360538"/>
    <w:rsid w:val="0036432A"/>
    <w:rsid w:val="00364AF9"/>
    <w:rsid w:val="00367237"/>
    <w:rsid w:val="0037077F"/>
    <w:rsid w:val="00372411"/>
    <w:rsid w:val="00373168"/>
    <w:rsid w:val="00373389"/>
    <w:rsid w:val="00373882"/>
    <w:rsid w:val="003843DB"/>
    <w:rsid w:val="003852E0"/>
    <w:rsid w:val="00392253"/>
    <w:rsid w:val="00392331"/>
    <w:rsid w:val="00393761"/>
    <w:rsid w:val="00394E26"/>
    <w:rsid w:val="00396691"/>
    <w:rsid w:val="00397616"/>
    <w:rsid w:val="00397D18"/>
    <w:rsid w:val="003A1B36"/>
    <w:rsid w:val="003A23D0"/>
    <w:rsid w:val="003A2705"/>
    <w:rsid w:val="003A2FED"/>
    <w:rsid w:val="003A5EA1"/>
    <w:rsid w:val="003A67AB"/>
    <w:rsid w:val="003B1454"/>
    <w:rsid w:val="003B18B6"/>
    <w:rsid w:val="003B264F"/>
    <w:rsid w:val="003C161B"/>
    <w:rsid w:val="003C3069"/>
    <w:rsid w:val="003C56B3"/>
    <w:rsid w:val="003C59E0"/>
    <w:rsid w:val="003C6C8D"/>
    <w:rsid w:val="003D2656"/>
    <w:rsid w:val="003D4F95"/>
    <w:rsid w:val="003D5F42"/>
    <w:rsid w:val="003D60A9"/>
    <w:rsid w:val="003E0D4F"/>
    <w:rsid w:val="003E4367"/>
    <w:rsid w:val="003E4930"/>
    <w:rsid w:val="003E7648"/>
    <w:rsid w:val="003F0542"/>
    <w:rsid w:val="003F1A16"/>
    <w:rsid w:val="003F4C97"/>
    <w:rsid w:val="003F666D"/>
    <w:rsid w:val="003F7CC3"/>
    <w:rsid w:val="003F7FE6"/>
    <w:rsid w:val="00400193"/>
    <w:rsid w:val="00410273"/>
    <w:rsid w:val="00413E4F"/>
    <w:rsid w:val="00416AB5"/>
    <w:rsid w:val="00416EAF"/>
    <w:rsid w:val="00420820"/>
    <w:rsid w:val="004212E7"/>
    <w:rsid w:val="004223C4"/>
    <w:rsid w:val="00423C88"/>
    <w:rsid w:val="0042446D"/>
    <w:rsid w:val="004251AC"/>
    <w:rsid w:val="00427BF8"/>
    <w:rsid w:val="00427C91"/>
    <w:rsid w:val="00431848"/>
    <w:rsid w:val="00431C02"/>
    <w:rsid w:val="00437395"/>
    <w:rsid w:val="004406F9"/>
    <w:rsid w:val="00445047"/>
    <w:rsid w:val="00446749"/>
    <w:rsid w:val="00447EA7"/>
    <w:rsid w:val="00453EB7"/>
    <w:rsid w:val="00454ABC"/>
    <w:rsid w:val="00455872"/>
    <w:rsid w:val="004575A2"/>
    <w:rsid w:val="00463E1F"/>
    <w:rsid w:val="00463E39"/>
    <w:rsid w:val="00464404"/>
    <w:rsid w:val="004657FC"/>
    <w:rsid w:val="0046770A"/>
    <w:rsid w:val="004709A1"/>
    <w:rsid w:val="004733F6"/>
    <w:rsid w:val="00474E69"/>
    <w:rsid w:val="00476DF6"/>
    <w:rsid w:val="00483E9F"/>
    <w:rsid w:val="0048569C"/>
    <w:rsid w:val="00485A2C"/>
    <w:rsid w:val="00490546"/>
    <w:rsid w:val="004919DF"/>
    <w:rsid w:val="0049621B"/>
    <w:rsid w:val="004965CD"/>
    <w:rsid w:val="004A1D19"/>
    <w:rsid w:val="004B7795"/>
    <w:rsid w:val="004C1895"/>
    <w:rsid w:val="004C22E0"/>
    <w:rsid w:val="004C45CC"/>
    <w:rsid w:val="004C5503"/>
    <w:rsid w:val="004C6D40"/>
    <w:rsid w:val="004D20CE"/>
    <w:rsid w:val="004D3038"/>
    <w:rsid w:val="004E6AA8"/>
    <w:rsid w:val="004F0C3C"/>
    <w:rsid w:val="004F2280"/>
    <w:rsid w:val="004F23BB"/>
    <w:rsid w:val="004F325B"/>
    <w:rsid w:val="004F630E"/>
    <w:rsid w:val="004F63FC"/>
    <w:rsid w:val="00505A92"/>
    <w:rsid w:val="00505C54"/>
    <w:rsid w:val="00506D3B"/>
    <w:rsid w:val="005203F1"/>
    <w:rsid w:val="00521BC3"/>
    <w:rsid w:val="0053162B"/>
    <w:rsid w:val="00531873"/>
    <w:rsid w:val="00533632"/>
    <w:rsid w:val="00534013"/>
    <w:rsid w:val="00535949"/>
    <w:rsid w:val="00540C5C"/>
    <w:rsid w:val="00541CD9"/>
    <w:rsid w:val="00541E6E"/>
    <w:rsid w:val="0054251F"/>
    <w:rsid w:val="0054705E"/>
    <w:rsid w:val="00550048"/>
    <w:rsid w:val="00550C25"/>
    <w:rsid w:val="005520D8"/>
    <w:rsid w:val="005541D0"/>
    <w:rsid w:val="005547EB"/>
    <w:rsid w:val="00554E09"/>
    <w:rsid w:val="00555CFB"/>
    <w:rsid w:val="005568B8"/>
    <w:rsid w:val="00556ADB"/>
    <w:rsid w:val="00556CF1"/>
    <w:rsid w:val="00565FC6"/>
    <w:rsid w:val="005666FB"/>
    <w:rsid w:val="00567843"/>
    <w:rsid w:val="005718E5"/>
    <w:rsid w:val="005737C4"/>
    <w:rsid w:val="005762A7"/>
    <w:rsid w:val="00587537"/>
    <w:rsid w:val="00587CEE"/>
    <w:rsid w:val="005916D7"/>
    <w:rsid w:val="00593BDC"/>
    <w:rsid w:val="0059427F"/>
    <w:rsid w:val="005952D0"/>
    <w:rsid w:val="005A698C"/>
    <w:rsid w:val="005A745B"/>
    <w:rsid w:val="005B1A72"/>
    <w:rsid w:val="005B3330"/>
    <w:rsid w:val="005B754D"/>
    <w:rsid w:val="005C0CAC"/>
    <w:rsid w:val="005C0D1D"/>
    <w:rsid w:val="005C391D"/>
    <w:rsid w:val="005D062E"/>
    <w:rsid w:val="005D2F6B"/>
    <w:rsid w:val="005E0799"/>
    <w:rsid w:val="005E10F9"/>
    <w:rsid w:val="005E1200"/>
    <w:rsid w:val="005E3BE2"/>
    <w:rsid w:val="005E40FC"/>
    <w:rsid w:val="005E5B5D"/>
    <w:rsid w:val="005E5E67"/>
    <w:rsid w:val="005F14AC"/>
    <w:rsid w:val="005F45EE"/>
    <w:rsid w:val="005F5A80"/>
    <w:rsid w:val="00604137"/>
    <w:rsid w:val="006044FF"/>
    <w:rsid w:val="00606EF6"/>
    <w:rsid w:val="006072EA"/>
    <w:rsid w:val="00607CC5"/>
    <w:rsid w:val="0061179B"/>
    <w:rsid w:val="006125F9"/>
    <w:rsid w:val="00620582"/>
    <w:rsid w:val="00624162"/>
    <w:rsid w:val="00626EEE"/>
    <w:rsid w:val="0062711E"/>
    <w:rsid w:val="00633014"/>
    <w:rsid w:val="0063437B"/>
    <w:rsid w:val="00634A30"/>
    <w:rsid w:val="00637F2B"/>
    <w:rsid w:val="0064017E"/>
    <w:rsid w:val="006526EF"/>
    <w:rsid w:val="00654BB6"/>
    <w:rsid w:val="0066677C"/>
    <w:rsid w:val="006673CA"/>
    <w:rsid w:val="00671C4E"/>
    <w:rsid w:val="00673C26"/>
    <w:rsid w:val="00674DE5"/>
    <w:rsid w:val="00676F44"/>
    <w:rsid w:val="00677ACA"/>
    <w:rsid w:val="006812AF"/>
    <w:rsid w:val="0068327D"/>
    <w:rsid w:val="0068726F"/>
    <w:rsid w:val="00691534"/>
    <w:rsid w:val="00692A05"/>
    <w:rsid w:val="00693880"/>
    <w:rsid w:val="00694AF0"/>
    <w:rsid w:val="00695AA7"/>
    <w:rsid w:val="0069724E"/>
    <w:rsid w:val="006A4686"/>
    <w:rsid w:val="006B0E9E"/>
    <w:rsid w:val="006B486D"/>
    <w:rsid w:val="006B5AE4"/>
    <w:rsid w:val="006D1507"/>
    <w:rsid w:val="006D4054"/>
    <w:rsid w:val="006D51E5"/>
    <w:rsid w:val="006D7D6C"/>
    <w:rsid w:val="006E02EC"/>
    <w:rsid w:val="006E1C71"/>
    <w:rsid w:val="006E3C4F"/>
    <w:rsid w:val="006E6549"/>
    <w:rsid w:val="006E6F41"/>
    <w:rsid w:val="006E73E6"/>
    <w:rsid w:val="006E772E"/>
    <w:rsid w:val="006F02D9"/>
    <w:rsid w:val="006F4A78"/>
    <w:rsid w:val="00711973"/>
    <w:rsid w:val="00711F4D"/>
    <w:rsid w:val="00712B90"/>
    <w:rsid w:val="0071667F"/>
    <w:rsid w:val="007211B1"/>
    <w:rsid w:val="00726A77"/>
    <w:rsid w:val="007277DA"/>
    <w:rsid w:val="00731D27"/>
    <w:rsid w:val="00742581"/>
    <w:rsid w:val="00746187"/>
    <w:rsid w:val="00746BAF"/>
    <w:rsid w:val="0075350A"/>
    <w:rsid w:val="00756507"/>
    <w:rsid w:val="007575DE"/>
    <w:rsid w:val="0076254F"/>
    <w:rsid w:val="00766B9D"/>
    <w:rsid w:val="00774667"/>
    <w:rsid w:val="007801F5"/>
    <w:rsid w:val="00783454"/>
    <w:rsid w:val="00783CA4"/>
    <w:rsid w:val="007842FB"/>
    <w:rsid w:val="00786124"/>
    <w:rsid w:val="00786EAE"/>
    <w:rsid w:val="00794CA0"/>
    <w:rsid w:val="00795096"/>
    <w:rsid w:val="0079514B"/>
    <w:rsid w:val="00795252"/>
    <w:rsid w:val="007976AB"/>
    <w:rsid w:val="007A2DC1"/>
    <w:rsid w:val="007A5681"/>
    <w:rsid w:val="007A7188"/>
    <w:rsid w:val="007A7FED"/>
    <w:rsid w:val="007B3FA2"/>
    <w:rsid w:val="007B574F"/>
    <w:rsid w:val="007B71B7"/>
    <w:rsid w:val="007C2389"/>
    <w:rsid w:val="007C3772"/>
    <w:rsid w:val="007D0546"/>
    <w:rsid w:val="007D0869"/>
    <w:rsid w:val="007D14C4"/>
    <w:rsid w:val="007D3319"/>
    <w:rsid w:val="007D335D"/>
    <w:rsid w:val="007D605C"/>
    <w:rsid w:val="007E3314"/>
    <w:rsid w:val="007E3514"/>
    <w:rsid w:val="007E43C0"/>
    <w:rsid w:val="007E4B03"/>
    <w:rsid w:val="007E661F"/>
    <w:rsid w:val="007E794A"/>
    <w:rsid w:val="007F324B"/>
    <w:rsid w:val="007F6A50"/>
    <w:rsid w:val="00801C39"/>
    <w:rsid w:val="00804292"/>
    <w:rsid w:val="00804EA4"/>
    <w:rsid w:val="0080553C"/>
    <w:rsid w:val="00805B46"/>
    <w:rsid w:val="00805DB4"/>
    <w:rsid w:val="00823593"/>
    <w:rsid w:val="00825DC2"/>
    <w:rsid w:val="00826642"/>
    <w:rsid w:val="00827F8F"/>
    <w:rsid w:val="0083317A"/>
    <w:rsid w:val="00834090"/>
    <w:rsid w:val="00834AD3"/>
    <w:rsid w:val="00836FCA"/>
    <w:rsid w:val="00843795"/>
    <w:rsid w:val="00847F0F"/>
    <w:rsid w:val="00852448"/>
    <w:rsid w:val="00856086"/>
    <w:rsid w:val="00861428"/>
    <w:rsid w:val="00861A50"/>
    <w:rsid w:val="00862AD4"/>
    <w:rsid w:val="00864331"/>
    <w:rsid w:val="00865E6B"/>
    <w:rsid w:val="00871653"/>
    <w:rsid w:val="00874270"/>
    <w:rsid w:val="00876FC1"/>
    <w:rsid w:val="00877F6C"/>
    <w:rsid w:val="008819A8"/>
    <w:rsid w:val="0088258A"/>
    <w:rsid w:val="00886332"/>
    <w:rsid w:val="008925F0"/>
    <w:rsid w:val="008939A7"/>
    <w:rsid w:val="0089448A"/>
    <w:rsid w:val="00897877"/>
    <w:rsid w:val="008A26D9"/>
    <w:rsid w:val="008A7B5B"/>
    <w:rsid w:val="008B12D2"/>
    <w:rsid w:val="008C0C29"/>
    <w:rsid w:val="008C1470"/>
    <w:rsid w:val="008C74CF"/>
    <w:rsid w:val="008D02DA"/>
    <w:rsid w:val="008D2EBE"/>
    <w:rsid w:val="008D3AB7"/>
    <w:rsid w:val="008D3B3F"/>
    <w:rsid w:val="008D76BC"/>
    <w:rsid w:val="008E36BA"/>
    <w:rsid w:val="008E7DBA"/>
    <w:rsid w:val="008F0829"/>
    <w:rsid w:val="008F3638"/>
    <w:rsid w:val="008F4441"/>
    <w:rsid w:val="008F531D"/>
    <w:rsid w:val="008F6B20"/>
    <w:rsid w:val="008F6F31"/>
    <w:rsid w:val="008F74DF"/>
    <w:rsid w:val="0090116D"/>
    <w:rsid w:val="00902274"/>
    <w:rsid w:val="00902C9C"/>
    <w:rsid w:val="00902EF5"/>
    <w:rsid w:val="009061ED"/>
    <w:rsid w:val="00911DB2"/>
    <w:rsid w:val="009127BA"/>
    <w:rsid w:val="00920350"/>
    <w:rsid w:val="00920AAE"/>
    <w:rsid w:val="009227A6"/>
    <w:rsid w:val="00924BBA"/>
    <w:rsid w:val="00927470"/>
    <w:rsid w:val="00931DC0"/>
    <w:rsid w:val="00933EC1"/>
    <w:rsid w:val="00937C3E"/>
    <w:rsid w:val="009446AD"/>
    <w:rsid w:val="0095281B"/>
    <w:rsid w:val="009530DB"/>
    <w:rsid w:val="00953676"/>
    <w:rsid w:val="00956F30"/>
    <w:rsid w:val="00963ECC"/>
    <w:rsid w:val="0096406F"/>
    <w:rsid w:val="009668B6"/>
    <w:rsid w:val="00966C9A"/>
    <w:rsid w:val="009705EE"/>
    <w:rsid w:val="00971358"/>
    <w:rsid w:val="00972763"/>
    <w:rsid w:val="00972C13"/>
    <w:rsid w:val="00973071"/>
    <w:rsid w:val="009752E5"/>
    <w:rsid w:val="0097717B"/>
    <w:rsid w:val="00977927"/>
    <w:rsid w:val="009779AD"/>
    <w:rsid w:val="0098135C"/>
    <w:rsid w:val="0098156A"/>
    <w:rsid w:val="00982CC1"/>
    <w:rsid w:val="00987262"/>
    <w:rsid w:val="009878C2"/>
    <w:rsid w:val="00991BAC"/>
    <w:rsid w:val="00992810"/>
    <w:rsid w:val="009930FC"/>
    <w:rsid w:val="0099593E"/>
    <w:rsid w:val="00997526"/>
    <w:rsid w:val="009A07FF"/>
    <w:rsid w:val="009A3E78"/>
    <w:rsid w:val="009A6EA0"/>
    <w:rsid w:val="009B25A7"/>
    <w:rsid w:val="009C1335"/>
    <w:rsid w:val="009C1AB2"/>
    <w:rsid w:val="009C7251"/>
    <w:rsid w:val="009E000B"/>
    <w:rsid w:val="009E0DB2"/>
    <w:rsid w:val="009E2E91"/>
    <w:rsid w:val="009E3846"/>
    <w:rsid w:val="009E6957"/>
    <w:rsid w:val="009F26C4"/>
    <w:rsid w:val="009F3B62"/>
    <w:rsid w:val="00A01B40"/>
    <w:rsid w:val="00A032C6"/>
    <w:rsid w:val="00A139F5"/>
    <w:rsid w:val="00A15322"/>
    <w:rsid w:val="00A1756B"/>
    <w:rsid w:val="00A32E16"/>
    <w:rsid w:val="00A365F4"/>
    <w:rsid w:val="00A435A8"/>
    <w:rsid w:val="00A4638D"/>
    <w:rsid w:val="00A47868"/>
    <w:rsid w:val="00A47D80"/>
    <w:rsid w:val="00A53132"/>
    <w:rsid w:val="00A563F2"/>
    <w:rsid w:val="00A566E8"/>
    <w:rsid w:val="00A57D8F"/>
    <w:rsid w:val="00A61B72"/>
    <w:rsid w:val="00A6412B"/>
    <w:rsid w:val="00A64A20"/>
    <w:rsid w:val="00A66347"/>
    <w:rsid w:val="00A738C3"/>
    <w:rsid w:val="00A74EBB"/>
    <w:rsid w:val="00A7781B"/>
    <w:rsid w:val="00A810F9"/>
    <w:rsid w:val="00A81409"/>
    <w:rsid w:val="00A82D31"/>
    <w:rsid w:val="00A85E7E"/>
    <w:rsid w:val="00A86ECC"/>
    <w:rsid w:val="00A86FCC"/>
    <w:rsid w:val="00A90A6D"/>
    <w:rsid w:val="00A96695"/>
    <w:rsid w:val="00A971E5"/>
    <w:rsid w:val="00A97D34"/>
    <w:rsid w:val="00AA710D"/>
    <w:rsid w:val="00AB3C0A"/>
    <w:rsid w:val="00AB5407"/>
    <w:rsid w:val="00AB64F3"/>
    <w:rsid w:val="00AB6D25"/>
    <w:rsid w:val="00AC24F3"/>
    <w:rsid w:val="00AD0E56"/>
    <w:rsid w:val="00AD5251"/>
    <w:rsid w:val="00AD54BB"/>
    <w:rsid w:val="00AE1FCC"/>
    <w:rsid w:val="00AE229B"/>
    <w:rsid w:val="00AE25ED"/>
    <w:rsid w:val="00AE2D4B"/>
    <w:rsid w:val="00AE4A9F"/>
    <w:rsid w:val="00AE4F99"/>
    <w:rsid w:val="00AE7C7A"/>
    <w:rsid w:val="00AF15F0"/>
    <w:rsid w:val="00AF220E"/>
    <w:rsid w:val="00B00105"/>
    <w:rsid w:val="00B0320A"/>
    <w:rsid w:val="00B03866"/>
    <w:rsid w:val="00B1151C"/>
    <w:rsid w:val="00B11B69"/>
    <w:rsid w:val="00B14952"/>
    <w:rsid w:val="00B16871"/>
    <w:rsid w:val="00B17460"/>
    <w:rsid w:val="00B17CDF"/>
    <w:rsid w:val="00B22141"/>
    <w:rsid w:val="00B25B45"/>
    <w:rsid w:val="00B26B5E"/>
    <w:rsid w:val="00B31E5A"/>
    <w:rsid w:val="00B373CC"/>
    <w:rsid w:val="00B46F69"/>
    <w:rsid w:val="00B47359"/>
    <w:rsid w:val="00B60F10"/>
    <w:rsid w:val="00B653AB"/>
    <w:rsid w:val="00B65F9E"/>
    <w:rsid w:val="00B66B19"/>
    <w:rsid w:val="00B7386E"/>
    <w:rsid w:val="00B84C43"/>
    <w:rsid w:val="00B85772"/>
    <w:rsid w:val="00B914E9"/>
    <w:rsid w:val="00B956EE"/>
    <w:rsid w:val="00B9640C"/>
    <w:rsid w:val="00BA2BA1"/>
    <w:rsid w:val="00BA3447"/>
    <w:rsid w:val="00BA3562"/>
    <w:rsid w:val="00BB4F09"/>
    <w:rsid w:val="00BB54B5"/>
    <w:rsid w:val="00BB5AE4"/>
    <w:rsid w:val="00BC2210"/>
    <w:rsid w:val="00BD4E33"/>
    <w:rsid w:val="00BE1A93"/>
    <w:rsid w:val="00BE1D7B"/>
    <w:rsid w:val="00C02B0F"/>
    <w:rsid w:val="00C02DAB"/>
    <w:rsid w:val="00C030DE"/>
    <w:rsid w:val="00C040CA"/>
    <w:rsid w:val="00C051A8"/>
    <w:rsid w:val="00C1193D"/>
    <w:rsid w:val="00C22105"/>
    <w:rsid w:val="00C244B6"/>
    <w:rsid w:val="00C27BF1"/>
    <w:rsid w:val="00C35205"/>
    <w:rsid w:val="00C35AE9"/>
    <w:rsid w:val="00C3702F"/>
    <w:rsid w:val="00C4500A"/>
    <w:rsid w:val="00C4729C"/>
    <w:rsid w:val="00C51666"/>
    <w:rsid w:val="00C53929"/>
    <w:rsid w:val="00C55E0D"/>
    <w:rsid w:val="00C56AAB"/>
    <w:rsid w:val="00C62238"/>
    <w:rsid w:val="00C633AD"/>
    <w:rsid w:val="00C64A37"/>
    <w:rsid w:val="00C7158E"/>
    <w:rsid w:val="00C723E0"/>
    <w:rsid w:val="00C7250B"/>
    <w:rsid w:val="00C7346B"/>
    <w:rsid w:val="00C77C0E"/>
    <w:rsid w:val="00C81D25"/>
    <w:rsid w:val="00C85AFA"/>
    <w:rsid w:val="00C9046E"/>
    <w:rsid w:val="00C91687"/>
    <w:rsid w:val="00C924A8"/>
    <w:rsid w:val="00C945FE"/>
    <w:rsid w:val="00C94A03"/>
    <w:rsid w:val="00C95B3E"/>
    <w:rsid w:val="00C967B2"/>
    <w:rsid w:val="00C96FAA"/>
    <w:rsid w:val="00C97A04"/>
    <w:rsid w:val="00C97F90"/>
    <w:rsid w:val="00CA107B"/>
    <w:rsid w:val="00CA484D"/>
    <w:rsid w:val="00CA4AC1"/>
    <w:rsid w:val="00CA4FB6"/>
    <w:rsid w:val="00CA5BBD"/>
    <w:rsid w:val="00CB2F90"/>
    <w:rsid w:val="00CB3D1F"/>
    <w:rsid w:val="00CB6AD4"/>
    <w:rsid w:val="00CC2711"/>
    <w:rsid w:val="00CC2E57"/>
    <w:rsid w:val="00CC739E"/>
    <w:rsid w:val="00CD1EBB"/>
    <w:rsid w:val="00CD28CF"/>
    <w:rsid w:val="00CD5539"/>
    <w:rsid w:val="00CD58B7"/>
    <w:rsid w:val="00CD6191"/>
    <w:rsid w:val="00CD7967"/>
    <w:rsid w:val="00CE3D98"/>
    <w:rsid w:val="00CE4264"/>
    <w:rsid w:val="00CE4306"/>
    <w:rsid w:val="00CE712D"/>
    <w:rsid w:val="00CF18EE"/>
    <w:rsid w:val="00CF30BD"/>
    <w:rsid w:val="00CF4099"/>
    <w:rsid w:val="00D00796"/>
    <w:rsid w:val="00D05414"/>
    <w:rsid w:val="00D06086"/>
    <w:rsid w:val="00D07B09"/>
    <w:rsid w:val="00D13442"/>
    <w:rsid w:val="00D245E7"/>
    <w:rsid w:val="00D261A2"/>
    <w:rsid w:val="00D27553"/>
    <w:rsid w:val="00D301BD"/>
    <w:rsid w:val="00D329DF"/>
    <w:rsid w:val="00D361A6"/>
    <w:rsid w:val="00D42B16"/>
    <w:rsid w:val="00D5250A"/>
    <w:rsid w:val="00D616D2"/>
    <w:rsid w:val="00D63B5F"/>
    <w:rsid w:val="00D66BFB"/>
    <w:rsid w:val="00D70EF7"/>
    <w:rsid w:val="00D71467"/>
    <w:rsid w:val="00D7164B"/>
    <w:rsid w:val="00D82B50"/>
    <w:rsid w:val="00D8397C"/>
    <w:rsid w:val="00D92070"/>
    <w:rsid w:val="00D92DA7"/>
    <w:rsid w:val="00D93F9C"/>
    <w:rsid w:val="00D94EED"/>
    <w:rsid w:val="00D96026"/>
    <w:rsid w:val="00D972F6"/>
    <w:rsid w:val="00DA331D"/>
    <w:rsid w:val="00DA7C1C"/>
    <w:rsid w:val="00DB147A"/>
    <w:rsid w:val="00DB1B7A"/>
    <w:rsid w:val="00DB706E"/>
    <w:rsid w:val="00DB7AE7"/>
    <w:rsid w:val="00DC3676"/>
    <w:rsid w:val="00DC6708"/>
    <w:rsid w:val="00DD011A"/>
    <w:rsid w:val="00DD38A6"/>
    <w:rsid w:val="00DE0595"/>
    <w:rsid w:val="00DE0A54"/>
    <w:rsid w:val="00DE0CAC"/>
    <w:rsid w:val="00DE2400"/>
    <w:rsid w:val="00DE358B"/>
    <w:rsid w:val="00DE4FF7"/>
    <w:rsid w:val="00DE58F1"/>
    <w:rsid w:val="00DE6B58"/>
    <w:rsid w:val="00DE72D2"/>
    <w:rsid w:val="00DF28EE"/>
    <w:rsid w:val="00DF5E32"/>
    <w:rsid w:val="00E01436"/>
    <w:rsid w:val="00E03E79"/>
    <w:rsid w:val="00E045BD"/>
    <w:rsid w:val="00E04D6C"/>
    <w:rsid w:val="00E0559A"/>
    <w:rsid w:val="00E15990"/>
    <w:rsid w:val="00E17B77"/>
    <w:rsid w:val="00E231AB"/>
    <w:rsid w:val="00E23337"/>
    <w:rsid w:val="00E259EA"/>
    <w:rsid w:val="00E25D33"/>
    <w:rsid w:val="00E266C4"/>
    <w:rsid w:val="00E27929"/>
    <w:rsid w:val="00E32061"/>
    <w:rsid w:val="00E33F48"/>
    <w:rsid w:val="00E42FF9"/>
    <w:rsid w:val="00E44790"/>
    <w:rsid w:val="00E461E6"/>
    <w:rsid w:val="00E4714C"/>
    <w:rsid w:val="00E50337"/>
    <w:rsid w:val="00E5178D"/>
    <w:rsid w:val="00E51AEB"/>
    <w:rsid w:val="00E522A7"/>
    <w:rsid w:val="00E5301F"/>
    <w:rsid w:val="00E5349E"/>
    <w:rsid w:val="00E53FA2"/>
    <w:rsid w:val="00E54452"/>
    <w:rsid w:val="00E634C9"/>
    <w:rsid w:val="00E63B0C"/>
    <w:rsid w:val="00E664C5"/>
    <w:rsid w:val="00E671A2"/>
    <w:rsid w:val="00E70383"/>
    <w:rsid w:val="00E76C9F"/>
    <w:rsid w:val="00E76D26"/>
    <w:rsid w:val="00E76EE5"/>
    <w:rsid w:val="00E8360F"/>
    <w:rsid w:val="00E90460"/>
    <w:rsid w:val="00E905B8"/>
    <w:rsid w:val="00E95036"/>
    <w:rsid w:val="00E95B8E"/>
    <w:rsid w:val="00E9737B"/>
    <w:rsid w:val="00EA5E7F"/>
    <w:rsid w:val="00EA63C3"/>
    <w:rsid w:val="00EA7E77"/>
    <w:rsid w:val="00EB1390"/>
    <w:rsid w:val="00EB23E8"/>
    <w:rsid w:val="00EB2C71"/>
    <w:rsid w:val="00EB3333"/>
    <w:rsid w:val="00EB4340"/>
    <w:rsid w:val="00EB556D"/>
    <w:rsid w:val="00EB5A7D"/>
    <w:rsid w:val="00EC2BFB"/>
    <w:rsid w:val="00EC5D36"/>
    <w:rsid w:val="00EC7DAD"/>
    <w:rsid w:val="00ED4E4D"/>
    <w:rsid w:val="00ED55C0"/>
    <w:rsid w:val="00ED682B"/>
    <w:rsid w:val="00EE41D5"/>
    <w:rsid w:val="00EF3383"/>
    <w:rsid w:val="00F0166F"/>
    <w:rsid w:val="00F037A4"/>
    <w:rsid w:val="00F049AB"/>
    <w:rsid w:val="00F142DB"/>
    <w:rsid w:val="00F27A1F"/>
    <w:rsid w:val="00F27C8F"/>
    <w:rsid w:val="00F3030A"/>
    <w:rsid w:val="00F3117F"/>
    <w:rsid w:val="00F32749"/>
    <w:rsid w:val="00F37172"/>
    <w:rsid w:val="00F43DCE"/>
    <w:rsid w:val="00F4477E"/>
    <w:rsid w:val="00F46269"/>
    <w:rsid w:val="00F5265C"/>
    <w:rsid w:val="00F60BA8"/>
    <w:rsid w:val="00F636F7"/>
    <w:rsid w:val="00F6448E"/>
    <w:rsid w:val="00F662C7"/>
    <w:rsid w:val="00F677C9"/>
    <w:rsid w:val="00F67D8F"/>
    <w:rsid w:val="00F8027D"/>
    <w:rsid w:val="00F802BE"/>
    <w:rsid w:val="00F80E93"/>
    <w:rsid w:val="00F86024"/>
    <w:rsid w:val="00F8611A"/>
    <w:rsid w:val="00F876A6"/>
    <w:rsid w:val="00F91182"/>
    <w:rsid w:val="00F938C2"/>
    <w:rsid w:val="00F953AC"/>
    <w:rsid w:val="00F95C77"/>
    <w:rsid w:val="00FA5128"/>
    <w:rsid w:val="00FB42D4"/>
    <w:rsid w:val="00FB5906"/>
    <w:rsid w:val="00FB5BDD"/>
    <w:rsid w:val="00FB762F"/>
    <w:rsid w:val="00FC0502"/>
    <w:rsid w:val="00FC2AED"/>
    <w:rsid w:val="00FC4E5E"/>
    <w:rsid w:val="00FD08AE"/>
    <w:rsid w:val="00FD5EA7"/>
    <w:rsid w:val="00FD7D00"/>
    <w:rsid w:val="00FE36CF"/>
    <w:rsid w:val="00FF0246"/>
    <w:rsid w:val="00FF0AF4"/>
    <w:rsid w:val="00FF12AE"/>
    <w:rsid w:val="00FF47CB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3594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C3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2584,pojec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gus_stat/?nex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.com/GUS_STAT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www.linkedin.com/company/glownyurzadstatystyczn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.stat.gov.pl/" TargetMode="External"/><Relationship Id="rId23" Type="http://schemas.openxmlformats.org/officeDocument/2006/relationships/hyperlink" Target="https://www.youtube.com/@glownyurzadstatystycznygus?app=desktop&amp;si=IgHa1awoYniiJyQI&amp;cbrd=1&amp;ucbcb=1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s://www.facebook.com/GlownyUrzadStatystyczn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576AB-1277-4FED-BFCE-747FD11B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1204</Words>
  <Characters>7227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roku akademickim 2025/2026</dc:title>
  <dc:subject/>
  <dc:creator>Główny Urząd Statystyczny</dc:creator>
  <cp:keywords/>
  <dc:description/>
  <cp:lastModifiedBy/>
  <dcterms:created xsi:type="dcterms:W3CDTF">2026-05-13T08:27:00Z</dcterms:created>
  <dcterms:modified xsi:type="dcterms:W3CDTF">2026-06-10T10:35:00Z</dcterms:modified>
</cp:coreProperties>
</file>