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2084" w14:textId="3B9F95BA" w:rsidR="00393761" w:rsidRPr="00B90810" w:rsidRDefault="002267C3" w:rsidP="00083128">
      <w:pPr>
        <w:pStyle w:val="tytuinformacji"/>
        <w:tabs>
          <w:tab w:val="right" w:pos="8067"/>
        </w:tabs>
        <w:spacing w:after="600"/>
        <w:rPr>
          <w:color w:val="auto"/>
          <w:shd w:val="clear" w:color="auto" w:fill="FFFFFF"/>
        </w:rPr>
      </w:pPr>
      <w:r w:rsidRPr="00326271">
        <w:rPr>
          <w:rFonts w:ascii="Fira Sans" w:eastAsia="Fira Sans Light" w:hAnsi="Fira Sans"/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0" distR="144145" simplePos="0" relativeHeight="251622912" behindDoc="1" locked="0" layoutInCell="1" allowOverlap="1" wp14:anchorId="463C6F87" wp14:editId="3C06910D">
                <wp:simplePos x="0" y="0"/>
                <wp:positionH relativeFrom="margin">
                  <wp:posOffset>0</wp:posOffset>
                </wp:positionH>
                <wp:positionV relativeFrom="paragraph">
                  <wp:posOffset>720090</wp:posOffset>
                </wp:positionV>
                <wp:extent cx="2088000" cy="1296000"/>
                <wp:effectExtent l="0" t="0" r="7620" b="0"/>
                <wp:wrapTight wrapText="bothSides">
                  <wp:wrapPolygon edited="0">
                    <wp:start x="985" y="0"/>
                    <wp:lineTo x="0" y="1588"/>
                    <wp:lineTo x="0" y="19694"/>
                    <wp:lineTo x="591" y="21282"/>
                    <wp:lineTo x="788" y="21282"/>
                    <wp:lineTo x="20693" y="21282"/>
                    <wp:lineTo x="21482" y="20647"/>
                    <wp:lineTo x="21482" y="1271"/>
                    <wp:lineTo x="20496" y="0"/>
                    <wp:lineTo x="985" y="0"/>
                  </wp:wrapPolygon>
                </wp:wrapTight>
                <wp:docPr id="6" name="Pole tekstowe 2" descr="Ikona strzałki skierowana grotem w dół, co oznacza spadek o 5,8% liczby wolnych miejsc pracy w porównaniu z końcem 4 kwartał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96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75826" w14:textId="2A5464C8" w:rsidR="00BE73A6" w:rsidRPr="002523F1" w:rsidRDefault="00B73D7E" w:rsidP="00083128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pacing w:val="-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wskanik-strzakaZnak"/>
                                <w:position w:val="12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523F1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7DDA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5</w:t>
                            </w:r>
                            <w:r w:rsidR="00324AF0" w:rsidRPr="00083128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,</w:t>
                            </w:r>
                            <w:r w:rsidR="00747DDA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8</w:t>
                            </w:r>
                            <w:r w:rsidR="00795CFD" w:rsidRPr="004F31EC">
                              <w:rPr>
                                <w:rFonts w:ascii="Fira Sans SemiBold" w:hAnsi="Fira Sans SemiBold"/>
                                <w:color w:val="FFFFFF" w:themeColor="background1"/>
                                <w:position w:val="12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8CDA164" w14:textId="78DCDFBB" w:rsidR="00BE73A6" w:rsidRPr="004D0873" w:rsidRDefault="00B73D7E" w:rsidP="00083128">
                            <w:pPr>
                              <w:pStyle w:val="Akapitzlist"/>
                              <w:spacing w:after="0" w:line="240" w:lineRule="auto"/>
                              <w:ind w:left="0"/>
                              <w:contextualSpacing w:val="0"/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Spadek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liczby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wolnych miejsc pracy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w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porównaniu z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5CFD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końcem</w:t>
                            </w:r>
                            <w:r w:rsidR="00113429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="00BA3180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kwartału 202</w:t>
                            </w:r>
                            <w:r w:rsidR="00747DDA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4</w:t>
                            </w:r>
                            <w:r w:rsidR="00113429" w:rsidRPr="00BE73A6">
                              <w:rPr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C6F87" id="Pole tekstowe 2" o:spid="_x0000_s1026" alt="Ikona strzałki skierowana grotem w dół, co oznacza spadek o 5,8% liczby wolnych miejsc pracy w porównaniu z końcem 4 kwartału 2024 r." style="position:absolute;margin-left:0;margin-top:56.7pt;width:164.4pt;height:102.05pt;z-index:-251693568;visibility:visible;mso-wrap-style:square;mso-width-percent:0;mso-height-percent:0;mso-wrap-distance-left:0;mso-wrap-distance-top:0;mso-wrap-distance-right:11.3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" fillcolor="#001d77" stroked="f">
                <v:stroke joinstyle="miter"/>
                <v:textbox>
                  <w:txbxContent>
                    <w:p w14:paraId="74075826" w14:textId="2A5464C8" w:rsidR="00BE73A6" w:rsidRPr="002523F1" w:rsidRDefault="00B73D7E" w:rsidP="00083128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pacing w:val="-4"/>
                          <w:sz w:val="40"/>
                          <w:szCs w:val="40"/>
                        </w:rPr>
                      </w:pPr>
                      <w:r>
                        <w:rPr>
                          <w:rStyle w:val="wskanik-strzakaZnak"/>
                          <w:position w:val="12"/>
                          <w:sz w:val="72"/>
                          <w:szCs w:val="72"/>
                        </w:rPr>
                        <w:sym w:font="Wingdings" w:char="F0F2"/>
                      </w:r>
                      <w:r w:rsidR="002523F1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40"/>
                          <w:szCs w:val="40"/>
                        </w:rPr>
                        <w:t xml:space="preserve"> </w:t>
                      </w:r>
                      <w:r w:rsidR="00747DDA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5</w:t>
                      </w:r>
                      <w:r w:rsidR="00324AF0" w:rsidRPr="00083128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,</w:t>
                      </w:r>
                      <w:r w:rsidR="00747DDA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8</w:t>
                      </w:r>
                      <w:r w:rsidR="00795CFD" w:rsidRPr="004F31EC">
                        <w:rPr>
                          <w:rFonts w:ascii="Fira Sans SemiBold" w:hAnsi="Fira Sans SemiBold"/>
                          <w:color w:val="FFFFFF" w:themeColor="background1"/>
                          <w:position w:val="12"/>
                          <w:sz w:val="72"/>
                          <w:szCs w:val="72"/>
                        </w:rPr>
                        <w:t>%</w:t>
                      </w:r>
                    </w:p>
                    <w:p w14:paraId="58CDA164" w14:textId="78DCDFBB" w:rsidR="00BE73A6" w:rsidRPr="004D0873" w:rsidRDefault="00B73D7E" w:rsidP="00083128">
                      <w:pPr>
                        <w:pStyle w:val="Akapitzlist"/>
                        <w:spacing w:after="0" w:line="240" w:lineRule="auto"/>
                        <w:ind w:left="0"/>
                        <w:contextualSpacing w:val="0"/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Spadek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liczby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wolnych miejsc pracy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w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porównaniu z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795CFD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końcem</w:t>
                      </w:r>
                      <w:r w:rsidR="00113429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4</w:t>
                      </w:r>
                      <w:r w:rsidR="00BA3180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kwartału 202</w:t>
                      </w:r>
                      <w:r w:rsidR="00747DDA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4</w:t>
                      </w:r>
                      <w:r w:rsidR="00113429" w:rsidRPr="00BE73A6">
                        <w:rPr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7D0A5D">
        <w:rPr>
          <w:color w:val="auto"/>
          <w:shd w:val="clear" w:color="auto" w:fill="FFFFFF"/>
        </w:rPr>
        <w:t>Popyt na pracę w województwie opolskim</w:t>
      </w:r>
      <w:r w:rsidR="00763CED">
        <w:rPr>
          <w:color w:val="auto"/>
          <w:shd w:val="clear" w:color="auto" w:fill="FFFFFF"/>
        </w:rPr>
        <w:t xml:space="preserve"> w </w:t>
      </w:r>
      <w:r w:rsidR="006330DD" w:rsidRPr="00B90810">
        <w:rPr>
          <w:color w:val="auto"/>
          <w:shd w:val="clear" w:color="auto" w:fill="FFFFFF"/>
        </w:rPr>
        <w:t>202</w:t>
      </w:r>
      <w:r w:rsidR="001078BC">
        <w:rPr>
          <w:color w:val="auto"/>
          <w:shd w:val="clear" w:color="auto" w:fill="FFFFFF"/>
        </w:rPr>
        <w:t>5</w:t>
      </w:r>
      <w:r w:rsidR="00BB5327" w:rsidRPr="00B90810">
        <w:rPr>
          <w:color w:val="auto"/>
          <w:shd w:val="clear" w:color="auto" w:fill="FFFFFF"/>
        </w:rPr>
        <w:t xml:space="preserve"> r.</w:t>
      </w:r>
    </w:p>
    <w:p w14:paraId="72DCA032" w14:textId="78DF1C13" w:rsidR="00317471" w:rsidRDefault="007A0D8E" w:rsidP="00083128">
      <w:pPr>
        <w:pStyle w:val="Tekstpodstawowy"/>
        <w:spacing w:before="120" w:line="240" w:lineRule="exact"/>
      </w:pPr>
      <w:r w:rsidRPr="00326271">
        <w:rPr>
          <w:rFonts w:ascii="Fira Sans" w:hAnsi="Fira Sans" w:cs="Arial"/>
          <w:b/>
          <w:sz w:val="19"/>
          <w:szCs w:val="19"/>
        </w:rPr>
        <w:t xml:space="preserve">W końcu 4 </w:t>
      </w:r>
      <w:r w:rsidR="007D0A5D" w:rsidRPr="00326271">
        <w:rPr>
          <w:rFonts w:ascii="Fira Sans" w:hAnsi="Fira Sans" w:cs="Arial"/>
          <w:b/>
          <w:sz w:val="19"/>
          <w:szCs w:val="19"/>
        </w:rPr>
        <w:t>kwartału 202</w:t>
      </w:r>
      <w:r w:rsidR="001078BC">
        <w:rPr>
          <w:rFonts w:ascii="Fira Sans" w:hAnsi="Fira Sans" w:cs="Arial"/>
          <w:b/>
          <w:sz w:val="19"/>
          <w:szCs w:val="19"/>
        </w:rPr>
        <w:t>5</w:t>
      </w:r>
      <w:r w:rsidR="007D0A5D" w:rsidRPr="00326271">
        <w:rPr>
          <w:rFonts w:ascii="Fira Sans" w:hAnsi="Fira Sans" w:cs="Arial"/>
          <w:b/>
          <w:sz w:val="19"/>
          <w:szCs w:val="19"/>
        </w:rPr>
        <w:t xml:space="preserve"> r. liczba wolnych miejsc pracy w podmiotach zatrudniających co najmniej 1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7D0A5D" w:rsidRPr="00326271">
        <w:rPr>
          <w:rFonts w:ascii="Fira Sans" w:hAnsi="Fira Sans" w:cs="Arial"/>
          <w:b/>
          <w:sz w:val="19"/>
          <w:szCs w:val="19"/>
        </w:rPr>
        <w:t>osobę wyniosła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B73D7E">
        <w:rPr>
          <w:rFonts w:ascii="Fira Sans" w:hAnsi="Fira Sans" w:cs="Arial"/>
          <w:b/>
          <w:sz w:val="19"/>
          <w:szCs w:val="19"/>
        </w:rPr>
        <w:t>1</w:t>
      </w:r>
      <w:r w:rsidR="00324AF0">
        <w:rPr>
          <w:rFonts w:ascii="Fira Sans" w:hAnsi="Fira Sans" w:cs="Arial"/>
          <w:b/>
          <w:sz w:val="19"/>
          <w:szCs w:val="19"/>
        </w:rPr>
        <w:t>,</w:t>
      </w:r>
      <w:r w:rsidR="00AB4AEE">
        <w:rPr>
          <w:rFonts w:ascii="Fira Sans" w:hAnsi="Fira Sans" w:cs="Arial"/>
          <w:b/>
          <w:sz w:val="19"/>
          <w:szCs w:val="19"/>
        </w:rPr>
        <w:t>5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tys. </w:t>
      </w:r>
      <w:r w:rsidR="00133F2A" w:rsidRPr="00326271">
        <w:rPr>
          <w:rFonts w:ascii="Fira Sans" w:hAnsi="Fira Sans" w:cs="Arial"/>
          <w:b/>
          <w:sz w:val="19"/>
          <w:szCs w:val="19"/>
        </w:rPr>
        <w:t xml:space="preserve">i </w:t>
      </w:r>
      <w:r w:rsidR="00A4542E">
        <w:rPr>
          <w:rFonts w:ascii="Fira Sans" w:hAnsi="Fira Sans" w:cs="Arial"/>
          <w:b/>
          <w:sz w:val="19"/>
          <w:szCs w:val="19"/>
        </w:rPr>
        <w:t>zmniejszyła</w:t>
      </w:r>
      <w:r w:rsidR="00CF5268" w:rsidRPr="00326271">
        <w:rPr>
          <w:rFonts w:ascii="Fira Sans" w:hAnsi="Fira Sans" w:cs="Arial"/>
          <w:b/>
          <w:sz w:val="19"/>
          <w:szCs w:val="19"/>
        </w:rPr>
        <w:t xml:space="preserve"> się o </w:t>
      </w:r>
      <w:r w:rsidR="00AB4AEE">
        <w:rPr>
          <w:rFonts w:ascii="Fira Sans" w:hAnsi="Fira Sans" w:cs="Arial"/>
          <w:b/>
          <w:sz w:val="19"/>
          <w:szCs w:val="19"/>
        </w:rPr>
        <w:t>5</w:t>
      </w:r>
      <w:r w:rsidR="00324AF0">
        <w:rPr>
          <w:rFonts w:ascii="Fira Sans" w:hAnsi="Fira Sans" w:cs="Arial"/>
          <w:b/>
          <w:sz w:val="19"/>
          <w:szCs w:val="19"/>
        </w:rPr>
        <w:t>,</w:t>
      </w:r>
      <w:r w:rsidR="00AB4AEE">
        <w:rPr>
          <w:rFonts w:ascii="Fira Sans" w:hAnsi="Fira Sans" w:cs="Arial"/>
          <w:b/>
          <w:sz w:val="19"/>
          <w:szCs w:val="19"/>
        </w:rPr>
        <w:t>8</w:t>
      </w:r>
      <w:r w:rsidR="00CF5268" w:rsidRPr="00326271">
        <w:rPr>
          <w:rFonts w:ascii="Fira Sans" w:hAnsi="Fira Sans" w:cs="Arial"/>
          <w:b/>
          <w:sz w:val="19"/>
          <w:szCs w:val="19"/>
        </w:rPr>
        <w:t>%</w:t>
      </w:r>
      <w:r w:rsidR="005D3CC7" w:rsidRPr="00326271">
        <w:rPr>
          <w:rFonts w:ascii="Fira Sans" w:hAnsi="Fira Sans" w:cs="Arial"/>
          <w:b/>
          <w:sz w:val="19"/>
          <w:szCs w:val="19"/>
        </w:rPr>
        <w:t xml:space="preserve"> </w:t>
      </w:r>
      <w:r w:rsidR="00CF5268" w:rsidRPr="00326271">
        <w:rPr>
          <w:rFonts w:ascii="Fira Sans" w:hAnsi="Fira Sans" w:cs="Arial"/>
          <w:b/>
          <w:sz w:val="19"/>
          <w:szCs w:val="19"/>
        </w:rPr>
        <w:t>w</w:t>
      </w:r>
      <w:r w:rsidR="00BA3180">
        <w:rPr>
          <w:rFonts w:ascii="Fira Sans" w:hAnsi="Fira Sans" w:cs="Arial"/>
          <w:b/>
          <w:sz w:val="19"/>
          <w:szCs w:val="19"/>
        </w:rPr>
        <w:t> </w:t>
      </w:r>
      <w:r w:rsidR="00225F0E" w:rsidRPr="00326271">
        <w:rPr>
          <w:rFonts w:ascii="Fira Sans" w:hAnsi="Fira Sans" w:cs="Arial"/>
          <w:b/>
          <w:sz w:val="19"/>
          <w:szCs w:val="19"/>
        </w:rPr>
        <w:t>skali roku</w:t>
      </w:r>
      <w:r w:rsidR="00E24087" w:rsidRPr="00326271">
        <w:rPr>
          <w:rFonts w:ascii="Fira Sans" w:hAnsi="Fira Sans" w:cs="Arial"/>
          <w:b/>
          <w:sz w:val="19"/>
          <w:szCs w:val="19"/>
        </w:rPr>
        <w:t xml:space="preserve">. </w:t>
      </w:r>
      <w:r w:rsidR="00E10980">
        <w:rPr>
          <w:rFonts w:ascii="Fira Sans" w:hAnsi="Fira Sans" w:cs="Arial"/>
          <w:b/>
          <w:sz w:val="19"/>
          <w:szCs w:val="19"/>
        </w:rPr>
        <w:t>W</w:t>
      </w:r>
      <w:r w:rsidR="00E10980" w:rsidRPr="00E10980">
        <w:rPr>
          <w:rFonts w:ascii="Fira Sans" w:hAnsi="Fira Sans" w:cs="Arial"/>
          <w:b/>
          <w:sz w:val="19"/>
          <w:szCs w:val="19"/>
        </w:rPr>
        <w:t xml:space="preserve"> porównaniu z rokiem poprzednim</w:t>
      </w:r>
      <w:r w:rsidR="001B6C27">
        <w:rPr>
          <w:rFonts w:ascii="Fira Sans" w:hAnsi="Fira Sans" w:cs="Arial"/>
          <w:b/>
          <w:sz w:val="19"/>
          <w:szCs w:val="19"/>
        </w:rPr>
        <w:t xml:space="preserve"> </w:t>
      </w:r>
      <w:r w:rsidR="005F4D9D">
        <w:rPr>
          <w:rFonts w:ascii="Fira Sans" w:hAnsi="Fira Sans" w:cs="Arial"/>
          <w:b/>
          <w:sz w:val="19"/>
          <w:szCs w:val="19"/>
        </w:rPr>
        <w:br/>
      </w:r>
      <w:r w:rsidR="001B6C27">
        <w:rPr>
          <w:rFonts w:ascii="Fira Sans" w:hAnsi="Fira Sans" w:cs="Arial"/>
          <w:b/>
          <w:sz w:val="19"/>
          <w:szCs w:val="19"/>
        </w:rPr>
        <w:t>w 202</w:t>
      </w:r>
      <w:r w:rsidR="00AB4AEE">
        <w:rPr>
          <w:rFonts w:ascii="Fira Sans" w:hAnsi="Fira Sans" w:cs="Arial"/>
          <w:b/>
          <w:sz w:val="19"/>
          <w:szCs w:val="19"/>
        </w:rPr>
        <w:t>5</w:t>
      </w:r>
      <w:r w:rsidR="001B6C27">
        <w:rPr>
          <w:rFonts w:ascii="Fira Sans" w:hAnsi="Fira Sans" w:cs="Arial"/>
          <w:b/>
          <w:sz w:val="19"/>
          <w:szCs w:val="19"/>
        </w:rPr>
        <w:t xml:space="preserve"> r</w:t>
      </w:r>
      <w:r w:rsidR="001B6C27" w:rsidRPr="00E77FCB">
        <w:rPr>
          <w:rFonts w:ascii="Fira Sans" w:hAnsi="Fira Sans" w:cs="Arial"/>
          <w:b/>
          <w:sz w:val="19"/>
          <w:szCs w:val="19"/>
        </w:rPr>
        <w:t>.</w:t>
      </w:r>
      <w:r w:rsidR="00E10980" w:rsidRPr="00E77FCB">
        <w:rPr>
          <w:rFonts w:ascii="Fira Sans" w:hAnsi="Fira Sans" w:cs="Arial"/>
          <w:b/>
          <w:sz w:val="19"/>
          <w:szCs w:val="19"/>
        </w:rPr>
        <w:t xml:space="preserve"> utworzono o</w:t>
      </w:r>
      <w:r w:rsidR="00BB27F2" w:rsidRPr="00E77FCB">
        <w:rPr>
          <w:rFonts w:ascii="Fira Sans" w:hAnsi="Fira Sans" w:cs="Arial"/>
          <w:b/>
          <w:sz w:val="19"/>
          <w:szCs w:val="19"/>
        </w:rPr>
        <w:t xml:space="preserve"> </w:t>
      </w:r>
      <w:r w:rsidR="00AB4AEE" w:rsidRPr="00E77FCB">
        <w:rPr>
          <w:rFonts w:ascii="Fira Sans" w:hAnsi="Fira Sans" w:cs="Arial"/>
          <w:b/>
          <w:sz w:val="19"/>
          <w:szCs w:val="19"/>
        </w:rPr>
        <w:t>13</w:t>
      </w:r>
      <w:r w:rsidR="00BB27F2" w:rsidRPr="00E77FCB">
        <w:rPr>
          <w:rFonts w:ascii="Fira Sans" w:hAnsi="Fira Sans" w:cs="Arial"/>
          <w:b/>
          <w:sz w:val="19"/>
          <w:szCs w:val="19"/>
        </w:rPr>
        <w:t>,</w:t>
      </w:r>
      <w:r w:rsidR="00AB4AEE" w:rsidRPr="00E77FCB">
        <w:rPr>
          <w:rFonts w:ascii="Fira Sans" w:hAnsi="Fira Sans" w:cs="Arial"/>
          <w:b/>
          <w:sz w:val="19"/>
          <w:szCs w:val="19"/>
        </w:rPr>
        <w:t>5</w:t>
      </w:r>
      <w:r w:rsidR="00BB27F2" w:rsidRPr="00E77FCB">
        <w:rPr>
          <w:rFonts w:ascii="Fira Sans" w:hAnsi="Fira Sans" w:cs="Arial"/>
          <w:b/>
          <w:sz w:val="19"/>
          <w:szCs w:val="19"/>
        </w:rPr>
        <w:t>% mniej nowych miejsc pracy</w:t>
      </w:r>
      <w:r w:rsidR="00E77FCB" w:rsidRPr="00E77FCB">
        <w:rPr>
          <w:rFonts w:ascii="Fira Sans" w:hAnsi="Fira Sans" w:cs="Arial"/>
          <w:b/>
          <w:sz w:val="19"/>
          <w:szCs w:val="19"/>
        </w:rPr>
        <w:t>,</w:t>
      </w:r>
      <w:r w:rsidR="00BB27F2" w:rsidRPr="00E77FCB">
        <w:rPr>
          <w:rFonts w:ascii="Fira Sans" w:hAnsi="Fira Sans" w:cs="Arial"/>
          <w:b/>
          <w:sz w:val="19"/>
          <w:szCs w:val="19"/>
        </w:rPr>
        <w:t xml:space="preserve"> </w:t>
      </w:r>
      <w:r w:rsidR="00E77FCB" w:rsidRPr="00E77FCB">
        <w:rPr>
          <w:rFonts w:ascii="Fira Sans" w:hAnsi="Fira Sans" w:cs="Arial"/>
          <w:b/>
          <w:sz w:val="19"/>
          <w:szCs w:val="19"/>
        </w:rPr>
        <w:t>natomiast liczba zlikwidowanych stanowisk pracy zmniejszyła się o 10,9%</w:t>
      </w:r>
      <w:r w:rsidR="00E10980" w:rsidRPr="00E77FCB">
        <w:rPr>
          <w:rFonts w:ascii="Fira Sans" w:hAnsi="Fira Sans"/>
          <w:b/>
          <w:sz w:val="19"/>
          <w:szCs w:val="19"/>
        </w:rPr>
        <w:t>.</w:t>
      </w:r>
      <w:r w:rsidR="00E10980">
        <w:rPr>
          <w:rFonts w:asciiTheme="majorHAnsi" w:hAnsiTheme="majorHAnsi"/>
          <w:sz w:val="19"/>
          <w:szCs w:val="19"/>
        </w:rPr>
        <w:t xml:space="preserve"> </w:t>
      </w:r>
      <w:r w:rsidR="00E77FCB">
        <w:rPr>
          <w:rFonts w:ascii="Fira Sans" w:hAnsi="Fira Sans" w:cs="Arial"/>
          <w:b/>
          <w:sz w:val="19"/>
          <w:szCs w:val="19"/>
        </w:rPr>
        <w:t xml:space="preserve">Na jedno </w:t>
      </w:r>
      <w:r w:rsidR="00EA712F" w:rsidRPr="006073E0">
        <w:rPr>
          <w:rFonts w:ascii="Fira Sans" w:hAnsi="Fira Sans" w:cs="Arial"/>
          <w:b/>
          <w:sz w:val="19"/>
          <w:szCs w:val="19"/>
        </w:rPr>
        <w:t>zlikwido</w:t>
      </w:r>
      <w:r w:rsidR="00D257B2">
        <w:rPr>
          <w:rFonts w:ascii="Fira Sans" w:hAnsi="Fira Sans" w:cs="Arial"/>
          <w:b/>
          <w:sz w:val="19"/>
          <w:szCs w:val="19"/>
        </w:rPr>
        <w:softHyphen/>
      </w:r>
      <w:r w:rsidR="00EA712F" w:rsidRPr="006073E0">
        <w:rPr>
          <w:rFonts w:ascii="Fira Sans" w:hAnsi="Fira Sans" w:cs="Arial"/>
          <w:b/>
          <w:sz w:val="19"/>
          <w:szCs w:val="19"/>
        </w:rPr>
        <w:t xml:space="preserve">wane miejsce </w:t>
      </w:r>
      <w:r w:rsidR="003D2324">
        <w:rPr>
          <w:rFonts w:ascii="Fira Sans" w:hAnsi="Fira Sans" w:cs="Arial"/>
          <w:b/>
          <w:sz w:val="19"/>
          <w:szCs w:val="19"/>
        </w:rPr>
        <w:t xml:space="preserve">pracy </w:t>
      </w:r>
      <w:r w:rsidR="008B1A04">
        <w:rPr>
          <w:rFonts w:ascii="Fira Sans" w:hAnsi="Fira Sans" w:cs="Arial"/>
          <w:b/>
          <w:sz w:val="19"/>
          <w:szCs w:val="19"/>
        </w:rPr>
        <w:t>utworzono</w:t>
      </w:r>
      <w:r w:rsidR="00EA712F" w:rsidRPr="006073E0">
        <w:rPr>
          <w:rFonts w:ascii="Fira Sans" w:hAnsi="Fira Sans" w:cs="Arial"/>
          <w:b/>
          <w:sz w:val="19"/>
          <w:szCs w:val="19"/>
        </w:rPr>
        <w:t xml:space="preserve"> </w:t>
      </w:r>
      <w:r w:rsidR="002F7B05">
        <w:rPr>
          <w:rFonts w:ascii="Fira Sans" w:hAnsi="Fira Sans" w:cs="Arial"/>
          <w:b/>
          <w:sz w:val="19"/>
          <w:szCs w:val="19"/>
        </w:rPr>
        <w:t>1,4 now</w:t>
      </w:r>
      <w:r w:rsidR="00E73A95">
        <w:rPr>
          <w:rFonts w:ascii="Fira Sans" w:hAnsi="Fira Sans" w:cs="Arial"/>
          <w:b/>
          <w:sz w:val="19"/>
          <w:szCs w:val="19"/>
        </w:rPr>
        <w:t>ych</w:t>
      </w:r>
      <w:r w:rsidR="00E77FCB">
        <w:rPr>
          <w:rFonts w:ascii="Fira Sans" w:hAnsi="Fira Sans" w:cs="Arial"/>
          <w:b/>
          <w:sz w:val="19"/>
          <w:szCs w:val="19"/>
        </w:rPr>
        <w:t xml:space="preserve"> </w:t>
      </w:r>
      <w:r w:rsidR="002F7B05">
        <w:rPr>
          <w:rFonts w:ascii="Fira Sans" w:hAnsi="Fira Sans" w:cs="Arial"/>
          <w:b/>
          <w:sz w:val="19"/>
          <w:szCs w:val="19"/>
        </w:rPr>
        <w:t>miejsc</w:t>
      </w:r>
      <w:r w:rsidR="00EA712F" w:rsidRPr="006073E0">
        <w:rPr>
          <w:rFonts w:ascii="Fira Sans" w:hAnsi="Fira Sans" w:cs="Arial"/>
          <w:b/>
          <w:sz w:val="19"/>
          <w:szCs w:val="19"/>
        </w:rPr>
        <w:t>.</w:t>
      </w:r>
    </w:p>
    <w:p w14:paraId="6DA5CD60" w14:textId="09F95CD9" w:rsidR="004969EC" w:rsidRPr="00256E31" w:rsidRDefault="00317471" w:rsidP="00DE22C8">
      <w:pPr>
        <w:pStyle w:val="Nagwek1"/>
        <w:rPr>
          <w:color w:val="auto"/>
        </w:rPr>
      </w:pPr>
      <w:r w:rsidRPr="006073E0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24960" behindDoc="1" locked="0" layoutInCell="1" allowOverlap="1" wp14:anchorId="74F2AADD" wp14:editId="62F760D5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1015200"/>
                <wp:effectExtent l="0" t="0" r="0" b="0"/>
                <wp:wrapTight wrapText="bothSides">
                  <wp:wrapPolygon edited="0">
                    <wp:start x="686" y="0"/>
                    <wp:lineTo x="686" y="21086"/>
                    <wp:lineTo x="20807" y="21086"/>
                    <wp:lineTo x="20807" y="0"/>
                    <wp:lineTo x="686" y="0"/>
                  </wp:wrapPolygon>
                </wp:wrapTight>
                <wp:docPr id="13" name="Pole tekstowe 13" descr="Liczba obsadzonych miejsc pracy zmniejszyła się w skali roku. Większość z nich znajdowała się w sektorze prywatnym oraz w podmiotach licz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EF105" w14:textId="41E757D9" w:rsidR="00E44BCC" w:rsidRPr="00317471" w:rsidRDefault="00F30727" w:rsidP="00317471">
                            <w:pPr>
                              <w:pStyle w:val="tekstzboku"/>
                            </w:pPr>
                            <w:r w:rsidRPr="00F30727">
                              <w:t xml:space="preserve">Liczba </w:t>
                            </w:r>
                            <w:r w:rsidR="00370299">
                              <w:t xml:space="preserve">obsadzonych </w:t>
                            </w:r>
                            <w:r w:rsidR="0007555C">
                              <w:t xml:space="preserve">miejsc </w:t>
                            </w:r>
                            <w:r w:rsidR="0007555C" w:rsidRPr="00E66D11">
                              <w:t>pracy</w:t>
                            </w:r>
                            <w:r w:rsidRPr="00E66D11">
                              <w:t xml:space="preserve"> </w:t>
                            </w:r>
                            <w:r w:rsidR="00E73A95" w:rsidRPr="00E66D11">
                              <w:t>zmniejszyła się</w:t>
                            </w:r>
                            <w:r w:rsidRPr="00F30727">
                              <w:t xml:space="preserve"> w skali roku. Większość z nich </w:t>
                            </w:r>
                            <w:r w:rsidR="0007555C">
                              <w:t xml:space="preserve">znajdowała się </w:t>
                            </w:r>
                            <w:r w:rsidRPr="00F30727">
                              <w:t>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sektorze prywatnym oraz w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podmiotach liczących 50 i</w:t>
                            </w:r>
                            <w:r w:rsidR="00BA3180">
                              <w:t xml:space="preserve"> </w:t>
                            </w:r>
                            <w:r w:rsidRPr="00F30727">
                              <w:t>więcej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2AAD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Liczba obsadzonych miejsc pracy zmniejszyła się w skali roku. Większość z nich znajdowała się w sektorze prywatnym oraz w podmiotach liczących 50 i więcej osób" style="position:absolute;margin-left:411.1pt;margin-top:31.2pt;width:141.75pt;height:79.95pt;z-index:-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" filled="f" stroked="f">
                <v:textbox style="mso-fit-shape-to-text:t">
                  <w:txbxContent>
                    <w:p w14:paraId="3DAEF105" w14:textId="41E757D9" w:rsidR="00E44BCC" w:rsidRPr="00317471" w:rsidRDefault="00F30727" w:rsidP="00317471">
                      <w:pPr>
                        <w:pStyle w:val="tekstzboku"/>
                      </w:pPr>
                      <w:r w:rsidRPr="00F30727">
                        <w:t xml:space="preserve">Liczba </w:t>
                      </w:r>
                      <w:r w:rsidR="00370299">
                        <w:t xml:space="preserve">obsadzonych </w:t>
                      </w:r>
                      <w:r w:rsidR="0007555C">
                        <w:t xml:space="preserve">miejsc </w:t>
                      </w:r>
                      <w:r w:rsidR="0007555C" w:rsidRPr="00E66D11">
                        <w:t>pracy</w:t>
                      </w:r>
                      <w:r w:rsidRPr="00E66D11">
                        <w:t xml:space="preserve"> </w:t>
                      </w:r>
                      <w:r w:rsidR="00E73A95" w:rsidRPr="00E66D11">
                        <w:t>zmniejszyła się</w:t>
                      </w:r>
                      <w:r w:rsidRPr="00F30727">
                        <w:t xml:space="preserve"> w skali roku. Większość z nich </w:t>
                      </w:r>
                      <w:r w:rsidR="0007555C">
                        <w:t xml:space="preserve">znajdowała się </w:t>
                      </w:r>
                      <w:r w:rsidRPr="00F30727">
                        <w:t>w</w:t>
                      </w:r>
                      <w:r w:rsidR="00BA3180">
                        <w:t xml:space="preserve"> </w:t>
                      </w:r>
                      <w:r w:rsidRPr="00F30727">
                        <w:t>sektorze prywatnym oraz w</w:t>
                      </w:r>
                      <w:r w:rsidR="00BA3180">
                        <w:t xml:space="preserve"> </w:t>
                      </w:r>
                      <w:r w:rsidRPr="00F30727">
                        <w:t>podmiotach liczących 50 i</w:t>
                      </w:r>
                      <w:r w:rsidR="00BA3180">
                        <w:t xml:space="preserve"> </w:t>
                      </w:r>
                      <w:r w:rsidRPr="00F30727">
                        <w:t>więcej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403CD" w:rsidRPr="006073E0">
        <w:t>Obsadzone miejsca pracy</w:t>
      </w:r>
    </w:p>
    <w:p w14:paraId="0CC4D21E" w14:textId="432968BD" w:rsidR="000B32D6" w:rsidRPr="00976ABC" w:rsidRDefault="00F30727" w:rsidP="004D0873">
      <w:r w:rsidRPr="00976ABC">
        <w:t xml:space="preserve">Liczba </w:t>
      </w:r>
      <w:r w:rsidR="009403CD" w:rsidRPr="00976ABC">
        <w:t xml:space="preserve">obsadzonych miejsc pracy </w:t>
      </w:r>
      <w:r w:rsidRPr="00976ABC">
        <w:t>w podmiotach zatrudniających co najmniej 1 osobę w końcu 4 kwartału 202</w:t>
      </w:r>
      <w:r w:rsidR="00FD524A">
        <w:t>5</w:t>
      </w:r>
      <w:r w:rsidR="00A01C58" w:rsidRPr="00976ABC">
        <w:t xml:space="preserve"> </w:t>
      </w:r>
      <w:r w:rsidRPr="00976ABC">
        <w:t>r. wyniosła 2</w:t>
      </w:r>
      <w:r w:rsidR="00CC681E">
        <w:t>36</w:t>
      </w:r>
      <w:r w:rsidR="00324AF0" w:rsidRPr="00976ABC">
        <w:t>,</w:t>
      </w:r>
      <w:r w:rsidR="00CC681E">
        <w:t>6</w:t>
      </w:r>
      <w:r w:rsidRPr="00976ABC">
        <w:t xml:space="preserve"> tys</w:t>
      </w:r>
      <w:r w:rsidR="00014B7C" w:rsidRPr="00976ABC">
        <w:t>.,</w:t>
      </w:r>
      <w:r w:rsidR="00324AF0" w:rsidRPr="00976ABC">
        <w:t xml:space="preserve"> tj. o </w:t>
      </w:r>
      <w:r w:rsidR="00CC681E">
        <w:t>2</w:t>
      </w:r>
      <w:r w:rsidR="00324AF0" w:rsidRPr="00976ABC">
        <w:t>,</w:t>
      </w:r>
      <w:r w:rsidR="00CC681E">
        <w:t>7</w:t>
      </w:r>
      <w:r w:rsidRPr="00976ABC">
        <w:t>%</w:t>
      </w:r>
      <w:r w:rsidR="00324AF0" w:rsidRPr="00976ABC">
        <w:t xml:space="preserve"> </w:t>
      </w:r>
      <w:r w:rsidR="009871CC">
        <w:t>mnie</w:t>
      </w:r>
      <w:r w:rsidR="00A90D31" w:rsidRPr="00976ABC">
        <w:t>j</w:t>
      </w:r>
      <w:r w:rsidRPr="00976ABC">
        <w:t xml:space="preserve"> niż przed rokiem. </w:t>
      </w:r>
      <w:r w:rsidRPr="0099721F">
        <w:t xml:space="preserve">Większość – </w:t>
      </w:r>
      <w:r w:rsidR="00324AF0" w:rsidRPr="0099721F">
        <w:t>1</w:t>
      </w:r>
      <w:r w:rsidR="00CC681E">
        <w:t>59</w:t>
      </w:r>
      <w:r w:rsidR="00324AF0" w:rsidRPr="0099721F">
        <w:t>,</w:t>
      </w:r>
      <w:r w:rsidR="00CC681E">
        <w:t>2</w:t>
      </w:r>
      <w:r w:rsidRPr="0099721F">
        <w:t xml:space="preserve"> tys. </w:t>
      </w:r>
      <w:r w:rsidR="009403CD" w:rsidRPr="005A3952">
        <w:t xml:space="preserve">obsadzonych miejsc pracy </w:t>
      </w:r>
      <w:r w:rsidRPr="005A3952">
        <w:t>(</w:t>
      </w:r>
      <w:r w:rsidR="00815DE3" w:rsidRPr="005A3952">
        <w:t>6</w:t>
      </w:r>
      <w:r w:rsidR="00CC681E">
        <w:t>7</w:t>
      </w:r>
      <w:r w:rsidR="00815DE3" w:rsidRPr="005A3952">
        <w:t>,</w:t>
      </w:r>
      <w:r w:rsidR="0099721F" w:rsidRPr="005A3952">
        <w:t>3</w:t>
      </w:r>
      <w:r w:rsidR="00E73A95">
        <w:t>%;</w:t>
      </w:r>
      <w:r w:rsidRPr="005A3952">
        <w:t xml:space="preserve"> w 4 kwartale 202</w:t>
      </w:r>
      <w:r w:rsidR="00CC681E">
        <w:t>4</w:t>
      </w:r>
      <w:r w:rsidRPr="005A3952">
        <w:t xml:space="preserve"> r.</w:t>
      </w:r>
      <w:r w:rsidR="0099721F" w:rsidRPr="005A3952">
        <w:t xml:space="preserve"> – 6</w:t>
      </w:r>
      <w:r w:rsidR="00CC681E">
        <w:t>8</w:t>
      </w:r>
      <w:r w:rsidR="0099721F" w:rsidRPr="005A3952">
        <w:t>,</w:t>
      </w:r>
      <w:r w:rsidR="00CC681E">
        <w:t>3</w:t>
      </w:r>
      <w:r w:rsidR="0099721F" w:rsidRPr="005A3952">
        <w:t>%</w:t>
      </w:r>
      <w:r w:rsidRPr="005A3952">
        <w:t xml:space="preserve">) </w:t>
      </w:r>
      <w:r w:rsidR="009403CD" w:rsidRPr="005A3952">
        <w:t xml:space="preserve">znajdowała się </w:t>
      </w:r>
      <w:r w:rsidRPr="005A3952">
        <w:t xml:space="preserve">w sektorze prywatnym. Uwzględniając wielkość podmiotów, w jednostkach największych, liczących 50 </w:t>
      </w:r>
      <w:r w:rsidR="00976ABC" w:rsidRPr="005A3952">
        <w:br/>
      </w:r>
      <w:r w:rsidRPr="005A3952">
        <w:t>i więcej osób odnotowano 5</w:t>
      </w:r>
      <w:r w:rsidR="00CC681E">
        <w:t>6</w:t>
      </w:r>
      <w:r w:rsidRPr="005A3952">
        <w:t>,</w:t>
      </w:r>
      <w:r w:rsidR="00CC681E">
        <w:t>1</w:t>
      </w:r>
      <w:r w:rsidRPr="005A3952">
        <w:t>% (</w:t>
      </w:r>
      <w:r w:rsidR="00D4411F" w:rsidRPr="005A3952">
        <w:t>więcej</w:t>
      </w:r>
      <w:r w:rsidRPr="005A3952">
        <w:t xml:space="preserve"> o </w:t>
      </w:r>
      <w:r w:rsidR="00CC681E">
        <w:t>1</w:t>
      </w:r>
      <w:r w:rsidR="00324AF0" w:rsidRPr="005A3952">
        <w:t>,</w:t>
      </w:r>
      <w:r w:rsidR="00CC681E">
        <w:t>4</w:t>
      </w:r>
      <w:r w:rsidRPr="005A3952">
        <w:t xml:space="preserve"> p. proc. niż rok wcześniej) </w:t>
      </w:r>
      <w:r w:rsidR="009403CD" w:rsidRPr="005A3952">
        <w:t>obsadzonych miejsc pracy</w:t>
      </w:r>
      <w:r w:rsidRPr="005A3952">
        <w:t>, w podmiotach, w których pracowało od 10 do 49 osób – 2</w:t>
      </w:r>
      <w:r w:rsidR="00CC681E">
        <w:t>9</w:t>
      </w:r>
      <w:r w:rsidR="00324AF0" w:rsidRPr="005A3952">
        <w:t>,</w:t>
      </w:r>
      <w:r w:rsidR="00CC681E">
        <w:t>2</w:t>
      </w:r>
      <w:r w:rsidR="00324AF0" w:rsidRPr="005A3952">
        <w:t>% (</w:t>
      </w:r>
      <w:r w:rsidR="00CC681E">
        <w:t>więcej</w:t>
      </w:r>
      <w:r w:rsidRPr="005A3952">
        <w:t xml:space="preserve"> o </w:t>
      </w:r>
      <w:r w:rsidR="00324AF0" w:rsidRPr="005A3952">
        <w:t>0,</w:t>
      </w:r>
      <w:r w:rsidR="005A3952" w:rsidRPr="005A3952">
        <w:t>4</w:t>
      </w:r>
      <w:r w:rsidRPr="005A3952">
        <w:t xml:space="preserve"> p. proc.), </w:t>
      </w:r>
      <w:r w:rsidR="00976ABC" w:rsidRPr="005A3952">
        <w:br/>
      </w:r>
      <w:r w:rsidRPr="005A3952">
        <w:t>a w najmniejszych jednostkach o liczbie pracujących do 9 osób – 1</w:t>
      </w:r>
      <w:r w:rsidR="00CC681E">
        <w:t>4</w:t>
      </w:r>
      <w:r w:rsidR="00324AF0" w:rsidRPr="005A3952">
        <w:t>,</w:t>
      </w:r>
      <w:r w:rsidR="00CC681E">
        <w:t>7</w:t>
      </w:r>
      <w:r w:rsidRPr="005A3952">
        <w:t>% (</w:t>
      </w:r>
      <w:r w:rsidR="00CC681E">
        <w:t xml:space="preserve">mniej </w:t>
      </w:r>
      <w:r w:rsidRPr="005A3952">
        <w:t xml:space="preserve">o </w:t>
      </w:r>
      <w:r w:rsidR="00CC681E">
        <w:t>1</w:t>
      </w:r>
      <w:r w:rsidRPr="005A3952">
        <w:t>,</w:t>
      </w:r>
      <w:r w:rsidR="00CC681E">
        <w:t>8</w:t>
      </w:r>
      <w:r w:rsidRPr="005A3952">
        <w:t xml:space="preserve"> p. proc.). </w:t>
      </w:r>
    </w:p>
    <w:p w14:paraId="75BD6E49" w14:textId="710AAC14" w:rsidR="000B32D6" w:rsidRPr="00467894" w:rsidRDefault="000B32D6" w:rsidP="000B32D6">
      <w:pPr>
        <w:pStyle w:val="TablicaWykres-tytu"/>
      </w:pPr>
      <w:r w:rsidRPr="00467894">
        <w:t xml:space="preserve">Wykres 1. </w:t>
      </w:r>
      <w:r w:rsidRPr="00467894">
        <w:tab/>
      </w:r>
      <w:r w:rsidR="00AE4E25">
        <w:t>O</w:t>
      </w:r>
      <w:r w:rsidRPr="00467894">
        <w:t>bsadzon</w:t>
      </w:r>
      <w:r w:rsidR="00AE4E25">
        <w:t>e</w:t>
      </w:r>
      <w:r w:rsidRPr="00467894">
        <w:t xml:space="preserve"> miejsc</w:t>
      </w:r>
      <w:r w:rsidR="00AE4E25">
        <w:t>a</w:t>
      </w:r>
      <w:r w:rsidRPr="00467894">
        <w:t xml:space="preserve"> pracy według sekcji w 202</w:t>
      </w:r>
      <w:r w:rsidR="00CC681E">
        <w:t>5</w:t>
      </w:r>
      <w:r w:rsidR="00E7285A">
        <w:t xml:space="preserve"> r.</w:t>
      </w:r>
    </w:p>
    <w:p w14:paraId="7F3CD8DB" w14:textId="34AD723D" w:rsidR="000B32D6" w:rsidRPr="00317471" w:rsidRDefault="00E37528" w:rsidP="000B32D6">
      <w:pPr>
        <w:pStyle w:val="TablicaWykres-stanwdniu"/>
        <w:rPr>
          <w:b/>
        </w:rPr>
      </w:pPr>
      <w:r>
        <w:rPr>
          <w:noProof/>
        </w:rPr>
        <w:drawing>
          <wp:anchor distT="0" distB="0" distL="114300" distR="114300" simplePos="0" relativeHeight="251614714" behindDoc="0" locked="0" layoutInCell="1" allowOverlap="1" wp14:anchorId="68567E20" wp14:editId="4C80CB68">
            <wp:simplePos x="0" y="0"/>
            <wp:positionH relativeFrom="margin">
              <wp:posOffset>107950</wp:posOffset>
            </wp:positionH>
            <wp:positionV relativeFrom="paragraph">
              <wp:posOffset>144145</wp:posOffset>
            </wp:positionV>
            <wp:extent cx="5047200" cy="2811600"/>
            <wp:effectExtent l="0" t="0" r="1270" b="8255"/>
            <wp:wrapNone/>
            <wp:docPr id="17" name="Obraz 17" descr="Na wykresie słupkowym zaprezentowano strukturę obsadzonych miejsc pracy według sekcji w końcu 4 kwartał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słupkowym zaprezentowano strukturę obsadzonych miejsc pracy według sekcji w końcu 4 kwartału 2025 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8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2D6" w:rsidRPr="00317471">
        <w:tab/>
      </w:r>
      <w:r w:rsidR="000B32D6">
        <w:t>s</w:t>
      </w:r>
      <w:r w:rsidR="000B32D6" w:rsidRPr="00317471">
        <w:t xml:space="preserve">tan w </w:t>
      </w:r>
      <w:r w:rsidR="000B32D6" w:rsidRPr="00CB35E3">
        <w:t>końcu</w:t>
      </w:r>
      <w:r w:rsidR="000B32D6" w:rsidRPr="00317471">
        <w:t xml:space="preserve"> 4 </w:t>
      </w:r>
      <w:r w:rsidR="000B32D6" w:rsidRPr="00CB35E3">
        <w:t>kwartału</w:t>
      </w:r>
    </w:p>
    <w:p w14:paraId="5C5850F4" w14:textId="1FC32F19" w:rsidR="000B32D6" w:rsidRPr="00C37C6B" w:rsidRDefault="000B32D6" w:rsidP="00C37C6B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6"/>
          <w:lang w:eastAsia="pl-PL"/>
        </w:rPr>
      </w:pPr>
    </w:p>
    <w:p w14:paraId="4326832C" w14:textId="4E0ED259" w:rsidR="000B32D6" w:rsidRPr="00C37C6B" w:rsidRDefault="000B32D6" w:rsidP="00C37C6B">
      <w:pPr>
        <w:spacing w:before="0" w:after="0" w:line="240" w:lineRule="auto"/>
        <w:rPr>
          <w:sz w:val="16"/>
          <w:szCs w:val="16"/>
        </w:rPr>
      </w:pPr>
    </w:p>
    <w:p w14:paraId="3783035B" w14:textId="050BE71A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382481C4" w14:textId="48D24828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B930F85" w14:textId="35119E8D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3C760EC" w14:textId="52752C5B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2DDFE1A" w14:textId="57910F79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969E00B" w14:textId="2D7D5972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DC4F378" w14:textId="5F405C11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27BD0488" w14:textId="1587FCBA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963A941" w14:textId="789244F5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1F60DFE8" w14:textId="0BFBAFCD" w:rsidR="00C37C6B" w:rsidRP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627A9115" w14:textId="52DBD195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131CCF9D" w14:textId="2238EEDD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53556C9C" w14:textId="7A3DCF83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0F348DD1" w14:textId="0677CD87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6E31490A" w14:textId="1059219B" w:rsidR="007F45FC" w:rsidRPr="00C37C6B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3CBF4B9" w14:textId="54F2A5E0" w:rsidR="007F45FC" w:rsidRDefault="007F45FC" w:rsidP="00C37C6B">
      <w:pPr>
        <w:spacing w:before="0" w:after="0" w:line="240" w:lineRule="auto"/>
        <w:rPr>
          <w:sz w:val="16"/>
          <w:szCs w:val="16"/>
        </w:rPr>
      </w:pPr>
    </w:p>
    <w:p w14:paraId="72785337" w14:textId="25C4D5FA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0D1D687C" w14:textId="0F7BCE81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C3E0822" w14:textId="417D2813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2CAC4D6" w14:textId="5A827E4C" w:rsidR="00C37C6B" w:rsidRDefault="00C37C6B" w:rsidP="00C37C6B">
      <w:pPr>
        <w:spacing w:before="0" w:after="0" w:line="240" w:lineRule="auto"/>
        <w:rPr>
          <w:sz w:val="16"/>
          <w:szCs w:val="16"/>
        </w:rPr>
      </w:pPr>
    </w:p>
    <w:p w14:paraId="3D1B6FE2" w14:textId="19346C2A" w:rsidR="00277D0D" w:rsidRPr="00C37C6B" w:rsidRDefault="00277D0D" w:rsidP="00C37C6B">
      <w:pPr>
        <w:spacing w:before="0" w:after="0" w:line="240" w:lineRule="auto"/>
        <w:rPr>
          <w:sz w:val="16"/>
          <w:szCs w:val="16"/>
        </w:rPr>
      </w:pPr>
    </w:p>
    <w:p w14:paraId="27EE2055" w14:textId="0973D4E1" w:rsidR="00056D04" w:rsidRPr="00A26B33" w:rsidRDefault="00F30727" w:rsidP="004D0873">
      <w:pPr>
        <w:rPr>
          <w:strike/>
        </w:rPr>
      </w:pPr>
      <w:r w:rsidRPr="00051425">
        <w:t xml:space="preserve">Najwięcej </w:t>
      </w:r>
      <w:r w:rsidR="000D74D6">
        <w:t xml:space="preserve">obsadzonych miejsc pracy </w:t>
      </w:r>
      <w:r w:rsidR="00324AF0">
        <w:t>w 202</w:t>
      </w:r>
      <w:r w:rsidR="00223809">
        <w:t>5</w:t>
      </w:r>
      <w:r w:rsidR="008E53E5">
        <w:t xml:space="preserve"> r. </w:t>
      </w:r>
      <w:r w:rsidR="000D74D6">
        <w:t xml:space="preserve">wystąpiło </w:t>
      </w:r>
      <w:r w:rsidRPr="00051425">
        <w:t>w podmiotach prowadzących dzia</w:t>
      </w:r>
      <w:r w:rsidR="00BA3180">
        <w:softHyphen/>
      </w:r>
      <w:r w:rsidRPr="00051425">
        <w:t>łalność w zakresie przemysłu (3</w:t>
      </w:r>
      <w:r w:rsidR="00874259">
        <w:t>0</w:t>
      </w:r>
      <w:r w:rsidR="003E33DF">
        <w:t>,</w:t>
      </w:r>
      <w:r w:rsidR="00223809">
        <w:t>3</w:t>
      </w:r>
      <w:r w:rsidRPr="00051425">
        <w:t xml:space="preserve">%) oraz w sekcjach: </w:t>
      </w:r>
      <w:r w:rsidR="00051425" w:rsidRPr="00051425">
        <w:t>edukacja (1</w:t>
      </w:r>
      <w:r w:rsidR="00874259">
        <w:t>4</w:t>
      </w:r>
      <w:r w:rsidR="00051425" w:rsidRPr="00051425">
        <w:t>,</w:t>
      </w:r>
      <w:r w:rsidR="00223809">
        <w:t>6</w:t>
      </w:r>
      <w:r w:rsidR="00051425" w:rsidRPr="00051425">
        <w:t xml:space="preserve">%) i </w:t>
      </w:r>
      <w:r w:rsidRPr="00051425">
        <w:t>handel; naprawa pojazdów samochodowych (1</w:t>
      </w:r>
      <w:r w:rsidR="00223809">
        <w:t>1</w:t>
      </w:r>
      <w:r w:rsidRPr="00051425">
        <w:t>,</w:t>
      </w:r>
      <w:r w:rsidR="00223809">
        <w:t>2</w:t>
      </w:r>
      <w:r w:rsidRPr="00051425">
        <w:t>%)</w:t>
      </w:r>
      <w:r w:rsidR="00051425" w:rsidRPr="00051425">
        <w:t>.</w:t>
      </w:r>
      <w:r w:rsidRPr="00051425">
        <w:t xml:space="preserve"> </w:t>
      </w:r>
      <w:r w:rsidRPr="00E503BA">
        <w:t xml:space="preserve">Najmniejsze udziały wśród ogółu </w:t>
      </w:r>
      <w:r w:rsidR="008E53E5">
        <w:t>zagospodarowanych</w:t>
      </w:r>
      <w:r w:rsidR="000D74D6">
        <w:t xml:space="preserve"> miejsc pracy </w:t>
      </w:r>
      <w:r w:rsidR="00A26B33">
        <w:t>odnotowano</w:t>
      </w:r>
      <w:r w:rsidR="00C72E18">
        <w:t xml:space="preserve"> w</w:t>
      </w:r>
      <w:r w:rsidRPr="00E503BA">
        <w:t xml:space="preserve"> sekcj</w:t>
      </w:r>
      <w:r w:rsidR="00C72E18">
        <w:t>ach</w:t>
      </w:r>
      <w:r w:rsidRPr="00E503BA">
        <w:t xml:space="preserve">: </w:t>
      </w:r>
      <w:r w:rsidR="00E77FCB" w:rsidRPr="00E77FCB">
        <w:t>pozostała działalność usługowa (0,6%), a także informacja i komunikacja oraz działalność finansowa i ubezpieczeniowa (po 0,7%)</w:t>
      </w:r>
      <w:r w:rsidR="00E77FCB">
        <w:t>.</w:t>
      </w:r>
    </w:p>
    <w:p w14:paraId="755B2781" w14:textId="0D8E6BDE" w:rsidR="004969EC" w:rsidRPr="00C338D1" w:rsidRDefault="00F30727" w:rsidP="004D0873">
      <w:r w:rsidRPr="00C338D1">
        <w:t xml:space="preserve">W sektorze prywatnym najwięcej </w:t>
      </w:r>
      <w:r w:rsidR="008838EC">
        <w:t xml:space="preserve">obsadzonych miejsc pracy </w:t>
      </w:r>
      <w:r w:rsidRPr="00C338D1">
        <w:t>skupiały podmioty realizujące działalność w ramach przemysłu – 4</w:t>
      </w:r>
      <w:r w:rsidR="000D0EE7" w:rsidRPr="00C338D1">
        <w:t>1</w:t>
      </w:r>
      <w:r w:rsidRPr="00C338D1">
        <w:t>,</w:t>
      </w:r>
      <w:r w:rsidR="00324AF0">
        <w:t>6</w:t>
      </w:r>
      <w:r w:rsidRPr="00C338D1">
        <w:t xml:space="preserve">% ogółu </w:t>
      </w:r>
      <w:r w:rsidR="008838EC">
        <w:t xml:space="preserve">zagospodarowanych miejsc pracy </w:t>
      </w:r>
      <w:r w:rsidRPr="00C338D1">
        <w:t>w tym sektorze. Odnotowano również znaczący udział sekcji: handel; naprawa pojazdów samo</w:t>
      </w:r>
      <w:r w:rsidR="00A474FC">
        <w:softHyphen/>
      </w:r>
      <w:r w:rsidRPr="00C338D1">
        <w:t>chodowych – 1</w:t>
      </w:r>
      <w:r w:rsidR="00A65D7C">
        <w:t>6</w:t>
      </w:r>
      <w:r w:rsidRPr="00C338D1">
        <w:t>,</w:t>
      </w:r>
      <w:r w:rsidR="00A65D7C">
        <w:t>7</w:t>
      </w:r>
      <w:r w:rsidR="00324AF0">
        <w:t>% oraz budownictwo – 1</w:t>
      </w:r>
      <w:r w:rsidR="00414889">
        <w:t>2</w:t>
      </w:r>
      <w:r w:rsidR="00324AF0">
        <w:t>,</w:t>
      </w:r>
      <w:r w:rsidR="00A65D7C">
        <w:t>6</w:t>
      </w:r>
      <w:r w:rsidRPr="00C338D1">
        <w:t>%.</w:t>
      </w:r>
    </w:p>
    <w:p w14:paraId="45077CC5" w14:textId="0F594B93" w:rsidR="004969EC" w:rsidRPr="009E431C" w:rsidRDefault="00F30727" w:rsidP="004D0873">
      <w:r w:rsidRPr="009B5622">
        <w:lastRenderedPageBreak/>
        <w:t xml:space="preserve">W sektorze publicznym </w:t>
      </w:r>
      <w:r w:rsidR="009B1C5F">
        <w:t xml:space="preserve">natomiast </w:t>
      </w:r>
      <w:r w:rsidRPr="009B5622">
        <w:t xml:space="preserve">najwięcej </w:t>
      </w:r>
      <w:r w:rsidR="008E53E5">
        <w:t>zagospodarowanych</w:t>
      </w:r>
      <w:r w:rsidR="00C671B5">
        <w:t xml:space="preserve"> miejsc pracy było </w:t>
      </w:r>
      <w:r w:rsidR="00976ABC">
        <w:br/>
      </w:r>
      <w:r w:rsidRPr="009B5622">
        <w:t xml:space="preserve">w edukacji – </w:t>
      </w:r>
      <w:r w:rsidR="00324AF0">
        <w:t>39,</w:t>
      </w:r>
      <w:r w:rsidR="00A65D7C">
        <w:t>5</w:t>
      </w:r>
      <w:r w:rsidRPr="009B5622">
        <w:t>%, opiece zdrowotnej i</w:t>
      </w:r>
      <w:r w:rsidR="00BA3180">
        <w:t xml:space="preserve"> </w:t>
      </w:r>
      <w:r w:rsidRPr="009B5622">
        <w:t xml:space="preserve">pomocy społecznej – </w:t>
      </w:r>
      <w:r w:rsidR="00727062">
        <w:t>2</w:t>
      </w:r>
      <w:r w:rsidR="00A65D7C">
        <w:t>0</w:t>
      </w:r>
      <w:r w:rsidR="00324AF0">
        <w:t>,</w:t>
      </w:r>
      <w:r w:rsidR="00A65D7C">
        <w:t>8</w:t>
      </w:r>
      <w:r w:rsidRPr="009B5622">
        <w:t xml:space="preserve">% oraz administracji publicznej i obronie narodowej; </w:t>
      </w:r>
      <w:r w:rsidRPr="009E431C">
        <w:t>obowiązkowych zabezpieczeniach społecznych – 1</w:t>
      </w:r>
      <w:r w:rsidR="00727062">
        <w:t>9</w:t>
      </w:r>
      <w:r w:rsidR="00324AF0">
        <w:t>,</w:t>
      </w:r>
      <w:r w:rsidR="00727062">
        <w:t>0</w:t>
      </w:r>
      <w:r w:rsidRPr="009E431C">
        <w:t>%.</w:t>
      </w:r>
    </w:p>
    <w:p w14:paraId="4B4A639D" w14:textId="465A3673" w:rsidR="00317471" w:rsidRPr="004E3861" w:rsidRDefault="00F30727" w:rsidP="004D0873">
      <w:pPr>
        <w:rPr>
          <w:rFonts w:cs="Fira Sans"/>
          <w:szCs w:val="19"/>
        </w:rPr>
      </w:pPr>
      <w:r w:rsidRPr="009E431C">
        <w:rPr>
          <w:rFonts w:cs="Fira Sans"/>
          <w:szCs w:val="19"/>
        </w:rPr>
        <w:t xml:space="preserve">W podmiotach o liczbie pracujących 50 i więcej osób, </w:t>
      </w:r>
      <w:r w:rsidR="004E3861">
        <w:rPr>
          <w:rFonts w:cs="Fira Sans"/>
          <w:szCs w:val="19"/>
        </w:rPr>
        <w:t xml:space="preserve">najwięcej zagospodarowanych miejsc pracy było </w:t>
      </w:r>
      <w:r w:rsidRPr="009E431C">
        <w:rPr>
          <w:rFonts w:cs="Fira Sans"/>
          <w:szCs w:val="19"/>
        </w:rPr>
        <w:t>w</w:t>
      </w:r>
      <w:r w:rsidR="00BA3180">
        <w:rPr>
          <w:rFonts w:cs="Fira Sans"/>
          <w:szCs w:val="19"/>
        </w:rPr>
        <w:t xml:space="preserve"> </w:t>
      </w:r>
      <w:r w:rsidRPr="009E431C">
        <w:rPr>
          <w:rFonts w:cs="Fira Sans"/>
          <w:szCs w:val="19"/>
        </w:rPr>
        <w:t>jednostkach działających w przemyśle (4</w:t>
      </w:r>
      <w:r w:rsidR="007E2995">
        <w:rPr>
          <w:rFonts w:cs="Fira Sans"/>
          <w:szCs w:val="19"/>
        </w:rPr>
        <w:t>1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8</w:t>
      </w:r>
      <w:r w:rsidRPr="009E431C">
        <w:rPr>
          <w:rFonts w:cs="Fira Sans"/>
          <w:szCs w:val="19"/>
        </w:rPr>
        <w:t xml:space="preserve">% </w:t>
      </w:r>
      <w:r w:rsidR="004E3861">
        <w:rPr>
          <w:rFonts w:cs="Fira Sans"/>
          <w:szCs w:val="19"/>
        </w:rPr>
        <w:t xml:space="preserve">obsadzonych miejsc pracy </w:t>
      </w:r>
      <w:r w:rsidRPr="009E431C">
        <w:rPr>
          <w:rFonts w:cs="Fira Sans"/>
          <w:szCs w:val="19"/>
        </w:rPr>
        <w:t>w tej grupie podmiotów), edukacji (</w:t>
      </w:r>
      <w:r w:rsidR="00324AF0">
        <w:rPr>
          <w:rFonts w:cs="Fira Sans"/>
          <w:szCs w:val="19"/>
        </w:rPr>
        <w:t>1</w:t>
      </w:r>
      <w:r w:rsidR="007E2995">
        <w:rPr>
          <w:rFonts w:cs="Fira Sans"/>
          <w:szCs w:val="19"/>
        </w:rPr>
        <w:t>1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2</w:t>
      </w:r>
      <w:r w:rsidRPr="009E431C">
        <w:rPr>
          <w:rFonts w:cs="Fira Sans"/>
          <w:szCs w:val="19"/>
        </w:rPr>
        <w:t>%) oraz opiece zdrowotnej i pomocy społecznej (</w:t>
      </w:r>
      <w:r w:rsidR="007E2995">
        <w:rPr>
          <w:rFonts w:cs="Fira Sans"/>
          <w:szCs w:val="19"/>
        </w:rPr>
        <w:t>10</w:t>
      </w:r>
      <w:r w:rsidRPr="009E431C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4</w:t>
      </w:r>
      <w:r w:rsidRPr="009E431C">
        <w:rPr>
          <w:rFonts w:cs="Fira Sans"/>
          <w:szCs w:val="19"/>
        </w:rPr>
        <w:t xml:space="preserve">%). </w:t>
      </w:r>
      <w:r w:rsidRPr="00F60596">
        <w:rPr>
          <w:rFonts w:cs="Fira Sans"/>
          <w:szCs w:val="19"/>
        </w:rPr>
        <w:t>Wśród jednostek o wielkości</w:t>
      </w:r>
      <w:r w:rsidR="00313139">
        <w:rPr>
          <w:rFonts w:cs="Fira Sans"/>
          <w:szCs w:val="19"/>
        </w:rPr>
        <w:t xml:space="preserve"> pracujących</w:t>
      </w:r>
      <w:r w:rsidRPr="00F60596">
        <w:rPr>
          <w:rFonts w:cs="Fira Sans"/>
          <w:szCs w:val="19"/>
        </w:rPr>
        <w:t xml:space="preserve"> od 10 do 49 osób, najwięcej </w:t>
      </w:r>
      <w:r w:rsidR="004E3861">
        <w:rPr>
          <w:rFonts w:cs="Fira Sans"/>
          <w:szCs w:val="19"/>
        </w:rPr>
        <w:t xml:space="preserve">obsadzonych miejsc pracy znajdowało się </w:t>
      </w:r>
      <w:r w:rsidRPr="00F60596">
        <w:rPr>
          <w:rFonts w:cs="Fira Sans"/>
          <w:szCs w:val="19"/>
        </w:rPr>
        <w:t>w edukacji (2</w:t>
      </w:r>
      <w:r w:rsidR="007E2995">
        <w:rPr>
          <w:rFonts w:cs="Fira Sans"/>
          <w:szCs w:val="19"/>
        </w:rPr>
        <w:t>6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7</w:t>
      </w:r>
      <w:r w:rsidRPr="00F60596">
        <w:rPr>
          <w:rFonts w:cs="Fira Sans"/>
          <w:szCs w:val="19"/>
        </w:rPr>
        <w:t>%)</w:t>
      </w:r>
      <w:r w:rsidR="00324AF0">
        <w:rPr>
          <w:rFonts w:cs="Fira Sans"/>
          <w:szCs w:val="19"/>
        </w:rPr>
        <w:t>, przemyśle (1</w:t>
      </w:r>
      <w:r w:rsidR="007E2995">
        <w:rPr>
          <w:rFonts w:cs="Fira Sans"/>
          <w:szCs w:val="19"/>
        </w:rPr>
        <w:t>6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1</w:t>
      </w:r>
      <w:r w:rsidR="009E431C" w:rsidRPr="00F60596">
        <w:rPr>
          <w:rFonts w:cs="Fira Sans"/>
          <w:szCs w:val="19"/>
        </w:rPr>
        <w:t>%)</w:t>
      </w:r>
      <w:r w:rsidRPr="00F60596">
        <w:rPr>
          <w:rFonts w:cs="Fira Sans"/>
          <w:szCs w:val="19"/>
        </w:rPr>
        <w:t xml:space="preserve"> oraz handlu; naprawie pojazdów samochodowych (1</w:t>
      </w:r>
      <w:r w:rsidR="007E2995">
        <w:rPr>
          <w:rFonts w:cs="Fira Sans"/>
          <w:szCs w:val="19"/>
        </w:rPr>
        <w:t>5</w:t>
      </w:r>
      <w:r w:rsidRPr="00F60596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2</w:t>
      </w:r>
      <w:r w:rsidRPr="00F60596">
        <w:rPr>
          <w:rFonts w:cs="Fira Sans"/>
          <w:szCs w:val="19"/>
        </w:rPr>
        <w:t xml:space="preserve">%). W jednostkach do 9 osób, największy udział </w:t>
      </w:r>
      <w:r w:rsidR="004E3861">
        <w:rPr>
          <w:rFonts w:cs="Fira Sans"/>
          <w:szCs w:val="19"/>
        </w:rPr>
        <w:t xml:space="preserve">zagospodarowanych miejsc pracy </w:t>
      </w:r>
      <w:r w:rsidRPr="00F60596">
        <w:rPr>
          <w:rFonts w:cs="Fira Sans"/>
          <w:szCs w:val="19"/>
        </w:rPr>
        <w:t>wystąpił w handlu; naprawie pojazdów samochodowych (</w:t>
      </w:r>
      <w:r w:rsidR="009E431C" w:rsidRPr="00F60596">
        <w:rPr>
          <w:rFonts w:cs="Fira Sans"/>
          <w:szCs w:val="19"/>
        </w:rPr>
        <w:t>2</w:t>
      </w:r>
      <w:r w:rsidR="007E2995">
        <w:rPr>
          <w:rFonts w:cs="Fira Sans"/>
          <w:szCs w:val="19"/>
        </w:rPr>
        <w:t>4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0</w:t>
      </w:r>
      <w:r w:rsidRPr="00F60596">
        <w:rPr>
          <w:rFonts w:cs="Fira Sans"/>
          <w:szCs w:val="19"/>
        </w:rPr>
        <w:t>%), budownictwie (1</w:t>
      </w:r>
      <w:r w:rsidR="007E2995">
        <w:rPr>
          <w:rFonts w:cs="Fira Sans"/>
          <w:szCs w:val="19"/>
        </w:rPr>
        <w:t>8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8</w:t>
      </w:r>
      <w:r w:rsidRPr="00F60596">
        <w:rPr>
          <w:rFonts w:cs="Fira Sans"/>
          <w:szCs w:val="19"/>
        </w:rPr>
        <w:t>%) oraz przemyśle (</w:t>
      </w:r>
      <w:r w:rsidR="00324AF0">
        <w:rPr>
          <w:rFonts w:cs="Fira Sans"/>
          <w:szCs w:val="19"/>
        </w:rPr>
        <w:t>1</w:t>
      </w:r>
      <w:r w:rsidR="007E2995">
        <w:rPr>
          <w:rFonts w:cs="Fira Sans"/>
          <w:szCs w:val="19"/>
        </w:rPr>
        <w:t>5</w:t>
      </w:r>
      <w:r w:rsidR="00324AF0">
        <w:rPr>
          <w:rFonts w:cs="Fira Sans"/>
          <w:szCs w:val="19"/>
        </w:rPr>
        <w:t>,</w:t>
      </w:r>
      <w:r w:rsidR="007E2995">
        <w:rPr>
          <w:rFonts w:cs="Fira Sans"/>
          <w:szCs w:val="19"/>
        </w:rPr>
        <w:t>0</w:t>
      </w:r>
      <w:r w:rsidRPr="00F60596">
        <w:rPr>
          <w:rFonts w:cs="Fira Sans"/>
          <w:szCs w:val="19"/>
        </w:rPr>
        <w:t>%).</w:t>
      </w:r>
    </w:p>
    <w:p w14:paraId="7FDC53E6" w14:textId="50C2F89A" w:rsidR="00E930D0" w:rsidRPr="002E5EC3" w:rsidRDefault="00E930D0" w:rsidP="00DB0410">
      <w:pPr>
        <w:pStyle w:val="TablicaWykres-tytu"/>
      </w:pPr>
      <w:r w:rsidRPr="002E5EC3">
        <w:t xml:space="preserve">Wykres </w:t>
      </w:r>
      <w:r w:rsidR="00DA3095" w:rsidRPr="002E5EC3">
        <w:t>2</w:t>
      </w:r>
      <w:r w:rsidRPr="002E5EC3">
        <w:t xml:space="preserve">. </w:t>
      </w:r>
      <w:r w:rsidRPr="002E5EC3">
        <w:tab/>
      </w:r>
      <w:r w:rsidR="00AD0F66">
        <w:t>O</w:t>
      </w:r>
      <w:r w:rsidRPr="002E5EC3">
        <w:t>bsadzon</w:t>
      </w:r>
      <w:r w:rsidR="00AD0F66">
        <w:t>e</w:t>
      </w:r>
      <w:r w:rsidRPr="002E5EC3">
        <w:t xml:space="preserve"> miejsc</w:t>
      </w:r>
      <w:r w:rsidR="00AD0F66">
        <w:t>a</w:t>
      </w:r>
      <w:r w:rsidRPr="002E5EC3">
        <w:t xml:space="preserve"> pracy według </w:t>
      </w:r>
      <w:r w:rsidR="008E53E5" w:rsidRPr="002E5EC3">
        <w:t xml:space="preserve">wielkich </w:t>
      </w:r>
      <w:r w:rsidRPr="002E5EC3">
        <w:t>grup zawodów w 202</w:t>
      </w:r>
      <w:r w:rsidR="006A4749">
        <w:t>5</w:t>
      </w:r>
      <w:r w:rsidR="00E7285A">
        <w:t xml:space="preserve"> r.</w:t>
      </w:r>
    </w:p>
    <w:p w14:paraId="428BA4E7" w14:textId="2E2DA250" w:rsidR="00302E94" w:rsidRPr="008E72F3" w:rsidRDefault="00E37528" w:rsidP="008E72F3">
      <w:pPr>
        <w:pStyle w:val="TablicaWykres-stanwdniu"/>
        <w:rPr>
          <w:b/>
        </w:rPr>
      </w:pPr>
      <w:r>
        <w:rPr>
          <w:noProof/>
          <w:shd w:val="clear" w:color="auto" w:fill="auto"/>
        </w:rPr>
        <w:drawing>
          <wp:anchor distT="0" distB="0" distL="114300" distR="114300" simplePos="0" relativeHeight="251619839" behindDoc="0" locked="0" layoutInCell="1" allowOverlap="1" wp14:anchorId="1243B218" wp14:editId="2501C172">
            <wp:simplePos x="0" y="0"/>
            <wp:positionH relativeFrom="column">
              <wp:posOffset>144145</wp:posOffset>
            </wp:positionH>
            <wp:positionV relativeFrom="paragraph">
              <wp:posOffset>180340</wp:posOffset>
            </wp:positionV>
            <wp:extent cx="5043600" cy="2811600"/>
            <wp:effectExtent l="0" t="0" r="5080" b="8255"/>
            <wp:wrapNone/>
            <wp:docPr id="19" name="Obraz 19" descr="Na wykresie słupkowym zaprezentowano strukturę obsadzonych miejsc pracy według wielkich grup zawodów w końcu 4 kwartał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28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0D0" w:rsidRPr="00317471">
        <w:tab/>
      </w:r>
      <w:r w:rsidR="00E930D0">
        <w:t>s</w:t>
      </w:r>
      <w:r w:rsidR="00E930D0" w:rsidRPr="00317471">
        <w:t xml:space="preserve">tan w </w:t>
      </w:r>
      <w:r w:rsidR="00E930D0" w:rsidRPr="00CB35E3">
        <w:t>końcu</w:t>
      </w:r>
      <w:r w:rsidR="00E930D0" w:rsidRPr="00317471">
        <w:t xml:space="preserve"> 4 </w:t>
      </w:r>
      <w:r w:rsidR="00E930D0" w:rsidRPr="00CB35E3">
        <w:t>kwartału</w:t>
      </w:r>
    </w:p>
    <w:p w14:paraId="0241FF9F" w14:textId="7D4B9194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F8381A" w14:textId="37987717" w:rsidR="00302E94" w:rsidRDefault="00302E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8CFFE9" w14:textId="3EC643FB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D425C8C" w14:textId="1CFCA68D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5E52499" w14:textId="49B6E683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2B9F533" w14:textId="30B88EB4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300636B" w14:textId="6D8F6AF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0F2DB0F" w14:textId="46001A1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CAAA77" w14:textId="0FA6B25D" w:rsidR="00467894" w:rsidRDefault="00467894" w:rsidP="00DE4FA3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A4CCD" w14:textId="0108E2C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9614FCE" w14:textId="24E4D960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53F6B14" w14:textId="68C919E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FB9E8D" w14:textId="5244C467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BFE8196" w14:textId="13AF9831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DBDFC6F" w14:textId="15D0F81A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C89F6DB" w14:textId="2BF1247A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D002CF" w14:textId="025E22C9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E086B1C" w14:textId="3B97C806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01D596" w14:textId="2599A41A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B88C0" w14:textId="582D02FB" w:rsidR="00467894" w:rsidRDefault="0046789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969FC80" w14:textId="2B46BFEF" w:rsidR="007B10F4" w:rsidRDefault="007B10F4" w:rsidP="00317471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60E16F2" w14:textId="30E1408C" w:rsidR="00795CFE" w:rsidRDefault="00795CFE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B0515A" w14:textId="3AE98860" w:rsidR="00976ABC" w:rsidRDefault="00976ABC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20890AA" w14:textId="7C040F28" w:rsidR="00302E94" w:rsidRPr="00317471" w:rsidRDefault="008E72F3" w:rsidP="007B10F4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 w:rsidRPr="0031747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4176" behindDoc="1" locked="0" layoutInCell="1" allowOverlap="1" wp14:anchorId="41A37C81" wp14:editId="6CF1DD7D">
                <wp:simplePos x="0" y="0"/>
                <wp:positionH relativeFrom="column">
                  <wp:posOffset>5222240</wp:posOffset>
                </wp:positionH>
                <wp:positionV relativeFrom="paragraph">
                  <wp:posOffset>144145</wp:posOffset>
                </wp:positionV>
                <wp:extent cx="1800000" cy="1015200"/>
                <wp:effectExtent l="0" t="0" r="0" b="0"/>
                <wp:wrapTight wrapText="bothSides">
                  <wp:wrapPolygon edited="0">
                    <wp:start x="686" y="0"/>
                    <wp:lineTo x="686" y="21086"/>
                    <wp:lineTo x="20807" y="21086"/>
                    <wp:lineTo x="20807" y="0"/>
                    <wp:lineTo x="686" y="0"/>
                  </wp:wrapPolygon>
                </wp:wrapTight>
                <wp:docPr id="10" name="Pole tekstowe 10" descr="W końcu 4 kwartału 2025 r. w strukturze obsadzonych miejsc pracy według wielkich grup zawodów najwyższy udział dotyczył grupy specjalis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1F0AE" w14:textId="2DEE1C5C" w:rsidR="00E930D0" w:rsidRPr="00317471" w:rsidRDefault="00E930D0" w:rsidP="00E930D0">
                            <w:pPr>
                              <w:pStyle w:val="tekstzboku"/>
                            </w:pPr>
                            <w:r w:rsidRPr="00317471">
                              <w:t>W końcu 4 kwartału 202</w:t>
                            </w:r>
                            <w:r w:rsidR="00D83565">
                              <w:t>5</w:t>
                            </w:r>
                            <w:r>
                              <w:t xml:space="preserve"> </w:t>
                            </w:r>
                            <w:r w:rsidRPr="00317471">
                              <w:t>r. w</w:t>
                            </w:r>
                            <w:r w:rsidR="00BA3180">
                              <w:t> </w:t>
                            </w:r>
                            <w:r w:rsidRPr="00317471">
                              <w:t xml:space="preserve">strukturze </w:t>
                            </w:r>
                            <w:r w:rsidR="0007555C">
                              <w:t>obsadzonych miejsc pracy według wielkich grup zawodów</w:t>
                            </w:r>
                            <w:r w:rsidRPr="00317471">
                              <w:t xml:space="preserve"> najwyższy udział dotyczył grupy specjalistów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7C81" id="Pole tekstowe 10" o:spid="_x0000_s1028" type="#_x0000_t202" alt="W końcu 4 kwartału 2025 r. w strukturze obsadzonych miejsc pracy według wielkich grup zawodów najwyższy udział dotyczył grupy specjalistów" style="position:absolute;margin-left:411.2pt;margin-top:11.35pt;width:141.75pt;height:79.95pt;z-index:-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" filled="f" stroked="f">
                <v:textbox style="mso-fit-shape-to-text:t">
                  <w:txbxContent>
                    <w:p w14:paraId="12C1F0AE" w14:textId="2DEE1C5C" w:rsidR="00E930D0" w:rsidRPr="00317471" w:rsidRDefault="00E930D0" w:rsidP="00E930D0">
                      <w:pPr>
                        <w:pStyle w:val="tekstzboku"/>
                      </w:pPr>
                      <w:r w:rsidRPr="00317471">
                        <w:t>W końcu 4 kwartału 202</w:t>
                      </w:r>
                      <w:r w:rsidR="00D83565">
                        <w:t>5</w:t>
                      </w:r>
                      <w:r>
                        <w:t xml:space="preserve"> </w:t>
                      </w:r>
                      <w:r w:rsidRPr="00317471">
                        <w:t>r. w</w:t>
                      </w:r>
                      <w:r w:rsidR="00BA3180">
                        <w:t> </w:t>
                      </w:r>
                      <w:r w:rsidRPr="00317471">
                        <w:t xml:space="preserve">strukturze </w:t>
                      </w:r>
                      <w:r w:rsidR="0007555C">
                        <w:t>obsadzonych miejsc pracy według wielkich grup zawodów</w:t>
                      </w:r>
                      <w:r w:rsidRPr="00317471">
                        <w:t xml:space="preserve"> najwyższy udział dotyczył grupy specjalistów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DA2C59C" w14:textId="260865BF" w:rsidR="005A6864" w:rsidRDefault="00060BFA" w:rsidP="007B10F4">
      <w:pPr>
        <w:rPr>
          <w:rFonts w:cs="Fira Sans"/>
          <w:szCs w:val="19"/>
        </w:rPr>
      </w:pPr>
      <w:r>
        <w:rPr>
          <w:rFonts w:cs="Fira Sans"/>
          <w:szCs w:val="19"/>
        </w:rPr>
        <w:t>Analiza wyników</w:t>
      </w:r>
      <w:r w:rsidR="00324AF0">
        <w:rPr>
          <w:rFonts w:cs="Fira Sans"/>
          <w:szCs w:val="19"/>
        </w:rPr>
        <w:t xml:space="preserve"> badania popytu na pracę za 202</w:t>
      </w:r>
      <w:r w:rsidR="00D83565">
        <w:rPr>
          <w:rFonts w:cs="Fira Sans"/>
          <w:szCs w:val="19"/>
        </w:rPr>
        <w:t>5</w:t>
      </w:r>
      <w:r>
        <w:rPr>
          <w:rFonts w:cs="Fira Sans"/>
          <w:szCs w:val="19"/>
        </w:rPr>
        <w:t xml:space="preserve"> r. w układzi</w:t>
      </w:r>
      <w:r w:rsidR="003E33DF">
        <w:rPr>
          <w:rFonts w:cs="Fira Sans"/>
          <w:szCs w:val="19"/>
        </w:rPr>
        <w:t>e wielkich grup zawodów wskazała</w:t>
      </w:r>
      <w:r>
        <w:rPr>
          <w:rFonts w:cs="Fira Sans"/>
          <w:szCs w:val="19"/>
        </w:rPr>
        <w:t xml:space="preserve">, że najwięcej obsadzonych miejsc pracy było w grupie zawodów </w:t>
      </w:r>
      <w:r w:rsidR="00F30727" w:rsidRPr="00E66D11">
        <w:rPr>
          <w:rFonts w:cs="Fira Sans"/>
          <w:szCs w:val="19"/>
        </w:rPr>
        <w:t>specjaliści (</w:t>
      </w:r>
      <w:r w:rsidR="00E73A95" w:rsidRPr="00E66D11">
        <w:rPr>
          <w:rFonts w:cs="Fira Sans"/>
          <w:szCs w:val="19"/>
        </w:rPr>
        <w:t>22,</w:t>
      </w:r>
      <w:r w:rsidR="007277AD">
        <w:rPr>
          <w:rFonts w:cs="Fira Sans"/>
          <w:szCs w:val="19"/>
        </w:rPr>
        <w:t>6</w:t>
      </w:r>
      <w:r w:rsidR="002A7784" w:rsidRPr="00E66D11">
        <w:rPr>
          <w:rFonts w:cs="Fira Sans"/>
          <w:szCs w:val="19"/>
        </w:rPr>
        <w:t>%).</w:t>
      </w:r>
      <w:r w:rsidR="00F30727" w:rsidRPr="00264CFC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Zagospodarowane miejsca pracy w tej grupie w większości znajdowały się </w:t>
      </w:r>
      <w:r w:rsidR="00F30727" w:rsidRPr="00264CFC">
        <w:rPr>
          <w:rFonts w:cs="Fira Sans"/>
          <w:szCs w:val="19"/>
        </w:rPr>
        <w:t>w sektorze pub</w:t>
      </w:r>
      <w:r w:rsidR="0055135D">
        <w:rPr>
          <w:rFonts w:cs="Fira Sans"/>
          <w:szCs w:val="19"/>
        </w:rPr>
        <w:softHyphen/>
      </w:r>
      <w:r w:rsidR="00F30727" w:rsidRPr="00264CFC">
        <w:rPr>
          <w:rFonts w:cs="Fira Sans"/>
          <w:szCs w:val="19"/>
        </w:rPr>
        <w:t>licznym (</w:t>
      </w:r>
      <w:r w:rsidR="009E1518">
        <w:rPr>
          <w:rFonts w:cs="Fira Sans"/>
          <w:szCs w:val="19"/>
        </w:rPr>
        <w:t>66</w:t>
      </w:r>
      <w:r w:rsidR="00324AF0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0</w:t>
      </w:r>
      <w:r w:rsidR="00F30727" w:rsidRPr="00264CFC">
        <w:rPr>
          <w:rFonts w:cs="Fira Sans"/>
          <w:szCs w:val="19"/>
        </w:rPr>
        <w:t xml:space="preserve">%) </w:t>
      </w:r>
      <w:r w:rsidR="002A7784">
        <w:rPr>
          <w:rFonts w:cs="Fira Sans"/>
          <w:szCs w:val="19"/>
        </w:rPr>
        <w:t xml:space="preserve">i </w:t>
      </w:r>
      <w:r w:rsidR="00F30727" w:rsidRPr="00264CFC">
        <w:rPr>
          <w:rFonts w:cs="Fira Sans"/>
          <w:szCs w:val="19"/>
        </w:rPr>
        <w:t>w jednostkach liczących 50 i więcej osób (5</w:t>
      </w:r>
      <w:r w:rsidR="007277AD">
        <w:rPr>
          <w:rFonts w:cs="Fira Sans"/>
          <w:szCs w:val="19"/>
        </w:rPr>
        <w:t>8</w:t>
      </w:r>
      <w:r w:rsidR="00324AF0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7</w:t>
      </w:r>
      <w:r w:rsidR="00F30727" w:rsidRPr="00264CFC">
        <w:rPr>
          <w:rFonts w:cs="Fira Sans"/>
          <w:szCs w:val="19"/>
        </w:rPr>
        <w:t>%)</w:t>
      </w:r>
      <w:r>
        <w:rPr>
          <w:rFonts w:cs="Fira Sans"/>
          <w:szCs w:val="19"/>
        </w:rPr>
        <w:t>.</w:t>
      </w:r>
      <w:r w:rsidR="00F30727" w:rsidRPr="00264CFC">
        <w:rPr>
          <w:rFonts w:cs="Fira Sans"/>
          <w:szCs w:val="19"/>
        </w:rPr>
        <w:t xml:space="preserve"> </w:t>
      </w:r>
      <w:r w:rsidR="00C83549">
        <w:rPr>
          <w:rFonts w:cs="Fira Sans"/>
          <w:szCs w:val="19"/>
        </w:rPr>
        <w:t>Następną</w:t>
      </w:r>
      <w:r w:rsidR="00CB2B3E" w:rsidRPr="00CB2B3E">
        <w:rPr>
          <w:rFonts w:cs="Fira Sans"/>
          <w:szCs w:val="19"/>
        </w:rPr>
        <w:t xml:space="preserve"> pod względem liczebności</w:t>
      </w:r>
      <w:r w:rsidR="00F30727" w:rsidRPr="00CB2B3E">
        <w:rPr>
          <w:rFonts w:cs="Fira Sans"/>
          <w:szCs w:val="19"/>
        </w:rPr>
        <w:t xml:space="preserve"> grupę stanowili robotnicy przemysłowi i rzemieślnicy </w:t>
      </w:r>
      <w:r w:rsidR="00F30727" w:rsidRPr="00BF69D2">
        <w:rPr>
          <w:rFonts w:cs="Fira Sans"/>
          <w:szCs w:val="19"/>
        </w:rPr>
        <w:t>(</w:t>
      </w:r>
      <w:r w:rsidR="00324AF0">
        <w:rPr>
          <w:rFonts w:cs="Fira Sans"/>
          <w:szCs w:val="19"/>
        </w:rPr>
        <w:t>1</w:t>
      </w:r>
      <w:r w:rsidR="003E21F3">
        <w:rPr>
          <w:rFonts w:cs="Fira Sans"/>
          <w:szCs w:val="19"/>
        </w:rPr>
        <w:t>6</w:t>
      </w:r>
      <w:r w:rsidR="00324AF0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2</w:t>
      </w:r>
      <w:r w:rsidRPr="00BF69D2">
        <w:rPr>
          <w:rFonts w:cs="Fira Sans"/>
          <w:szCs w:val="19"/>
        </w:rPr>
        <w:t>%</w:t>
      </w:r>
      <w:r w:rsidR="00F30727" w:rsidRPr="00BF69D2">
        <w:rPr>
          <w:rFonts w:cs="Fira Sans"/>
          <w:szCs w:val="19"/>
        </w:rPr>
        <w:t>).</w:t>
      </w:r>
      <w:r w:rsidR="00F30727" w:rsidRPr="00CB2B3E">
        <w:rPr>
          <w:rFonts w:cs="Fira Sans"/>
          <w:szCs w:val="19"/>
        </w:rPr>
        <w:t xml:space="preserve"> </w:t>
      </w:r>
      <w:r w:rsidR="002A7784">
        <w:rPr>
          <w:rFonts w:cs="Fira Sans"/>
          <w:szCs w:val="19"/>
        </w:rPr>
        <w:t xml:space="preserve">Obsadzone miejsca pracy w tej grupie występowały </w:t>
      </w:r>
      <w:r w:rsidR="00F30727" w:rsidRPr="00CB2B3E">
        <w:rPr>
          <w:rFonts w:cs="Fira Sans"/>
          <w:szCs w:val="19"/>
        </w:rPr>
        <w:t>najczęściej w sektorze prywatnym (</w:t>
      </w:r>
      <w:r w:rsidR="00324AF0">
        <w:rPr>
          <w:rFonts w:cs="Fira Sans"/>
          <w:szCs w:val="19"/>
        </w:rPr>
        <w:t>9</w:t>
      </w:r>
      <w:r w:rsidR="007277AD">
        <w:rPr>
          <w:rFonts w:cs="Fira Sans"/>
          <w:szCs w:val="19"/>
        </w:rPr>
        <w:t>2</w:t>
      </w:r>
      <w:r w:rsidR="00324AF0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7</w:t>
      </w:r>
      <w:r w:rsidR="00F30727" w:rsidRPr="00CB2B3E">
        <w:rPr>
          <w:rFonts w:cs="Fira Sans"/>
          <w:szCs w:val="19"/>
        </w:rPr>
        <w:t>%) oraz w</w:t>
      </w:r>
      <w:r w:rsidR="004409DB">
        <w:rPr>
          <w:rFonts w:cs="Fira Sans"/>
          <w:szCs w:val="19"/>
        </w:rPr>
        <w:t xml:space="preserve"> </w:t>
      </w:r>
      <w:r w:rsidR="00F30727" w:rsidRPr="00CB2B3E">
        <w:rPr>
          <w:rFonts w:cs="Fira Sans"/>
          <w:szCs w:val="19"/>
        </w:rPr>
        <w:t>jednostkach o liczbie pracujących 50 i więcej osób (</w:t>
      </w:r>
      <w:r w:rsidR="007277AD">
        <w:rPr>
          <w:rFonts w:cs="Fira Sans"/>
          <w:szCs w:val="19"/>
        </w:rPr>
        <w:t>56</w:t>
      </w:r>
      <w:r w:rsidR="00324AF0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8</w:t>
      </w:r>
      <w:r w:rsidR="00F30727" w:rsidRPr="00CB2B3E">
        <w:rPr>
          <w:rFonts w:cs="Fira Sans"/>
          <w:szCs w:val="19"/>
        </w:rPr>
        <w:t>%)</w:t>
      </w:r>
      <w:r w:rsidR="00F30727" w:rsidRPr="00DE245A">
        <w:rPr>
          <w:rFonts w:cs="Fira Sans"/>
          <w:szCs w:val="19"/>
        </w:rPr>
        <w:t xml:space="preserve">. </w:t>
      </w:r>
      <w:r w:rsidR="00FE62F3">
        <w:rPr>
          <w:rFonts w:cs="Fira Sans"/>
          <w:szCs w:val="19"/>
        </w:rPr>
        <w:t>Znaczący</w:t>
      </w:r>
      <w:r w:rsidR="00F30727" w:rsidRPr="00FB564B">
        <w:rPr>
          <w:rFonts w:cs="Fira Sans"/>
          <w:szCs w:val="19"/>
        </w:rPr>
        <w:t xml:space="preserve"> udział </w:t>
      </w:r>
      <w:r w:rsidR="00E1397F">
        <w:rPr>
          <w:rFonts w:cs="Fira Sans"/>
          <w:szCs w:val="19"/>
        </w:rPr>
        <w:t xml:space="preserve">obsadzonych miejsc pracy </w:t>
      </w:r>
      <w:r w:rsidR="00F30727" w:rsidRPr="00FB564B">
        <w:rPr>
          <w:rFonts w:cs="Fira Sans"/>
          <w:szCs w:val="19"/>
        </w:rPr>
        <w:t>odnotowano również dla operatorów i monterów maszyn i</w:t>
      </w:r>
      <w:r w:rsidR="0055135D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>urządzeń, a w dalszej kolejności dla pracowników biurowych. Odsetek operatorów i</w:t>
      </w:r>
      <w:r w:rsidR="00BA3180">
        <w:rPr>
          <w:rFonts w:cs="Fira Sans"/>
          <w:szCs w:val="19"/>
        </w:rPr>
        <w:t xml:space="preserve"> </w:t>
      </w:r>
      <w:r w:rsidR="00F30727" w:rsidRPr="00FB564B">
        <w:rPr>
          <w:rFonts w:cs="Fira Sans"/>
          <w:szCs w:val="19"/>
        </w:rPr>
        <w:t xml:space="preserve">monterów maszyn i urządzeń </w:t>
      </w:r>
      <w:r w:rsidR="00E1397F">
        <w:rPr>
          <w:rFonts w:cs="Fira Sans"/>
          <w:szCs w:val="19"/>
        </w:rPr>
        <w:t xml:space="preserve">wyniósł </w:t>
      </w:r>
      <w:r w:rsidR="00F30727" w:rsidRPr="00FB564B">
        <w:rPr>
          <w:rFonts w:cs="Fira Sans"/>
          <w:szCs w:val="19"/>
        </w:rPr>
        <w:t>1</w:t>
      </w:r>
      <w:r w:rsidR="00EB1974">
        <w:rPr>
          <w:rFonts w:cs="Fira Sans"/>
          <w:szCs w:val="19"/>
        </w:rPr>
        <w:t>3</w:t>
      </w:r>
      <w:r w:rsidR="00F30727" w:rsidRPr="00FB564B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6</w:t>
      </w:r>
      <w:r w:rsidR="00F30727" w:rsidRPr="00FB564B">
        <w:rPr>
          <w:rFonts w:cs="Fira Sans"/>
          <w:szCs w:val="19"/>
        </w:rPr>
        <w:t xml:space="preserve">% ogółu, </w:t>
      </w:r>
      <w:r w:rsidR="00324AF0">
        <w:rPr>
          <w:rFonts w:cs="Fira Sans"/>
          <w:szCs w:val="19"/>
        </w:rPr>
        <w:t>natomiast p</w:t>
      </w:r>
      <w:r w:rsidR="00F30727" w:rsidRPr="00FB564B">
        <w:rPr>
          <w:rFonts w:cs="Fira Sans"/>
          <w:szCs w:val="19"/>
        </w:rPr>
        <w:t xml:space="preserve">racownicy biurowi </w:t>
      </w:r>
      <w:r w:rsidR="009A2047">
        <w:rPr>
          <w:rFonts w:cs="Fira Sans"/>
          <w:szCs w:val="19"/>
        </w:rPr>
        <w:t>zajmowali</w:t>
      </w:r>
      <w:r w:rsidR="00F30727" w:rsidRPr="00FB564B">
        <w:rPr>
          <w:rFonts w:cs="Fira Sans"/>
          <w:szCs w:val="19"/>
        </w:rPr>
        <w:t xml:space="preserve"> </w:t>
      </w:r>
      <w:r w:rsidR="00121DDF">
        <w:rPr>
          <w:rFonts w:cs="Fira Sans"/>
          <w:szCs w:val="19"/>
        </w:rPr>
        <w:t>1</w:t>
      </w:r>
      <w:r w:rsidR="00EB1974">
        <w:rPr>
          <w:rFonts w:cs="Fira Sans"/>
          <w:szCs w:val="19"/>
        </w:rPr>
        <w:t>1</w:t>
      </w:r>
      <w:r w:rsidR="00121DDF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6</w:t>
      </w:r>
      <w:r w:rsidR="00F30727" w:rsidRPr="00FB564B">
        <w:rPr>
          <w:rFonts w:cs="Fira Sans"/>
          <w:szCs w:val="19"/>
        </w:rPr>
        <w:t>% ogółu</w:t>
      </w:r>
      <w:r w:rsidR="00FE62F3">
        <w:rPr>
          <w:rFonts w:cs="Fira Sans"/>
          <w:szCs w:val="19"/>
        </w:rPr>
        <w:t xml:space="preserve"> </w:t>
      </w:r>
      <w:r w:rsidR="009A2047">
        <w:rPr>
          <w:rFonts w:cs="Fira Sans"/>
          <w:szCs w:val="19"/>
        </w:rPr>
        <w:t>zagospodarowanych miejsc pracy</w:t>
      </w:r>
      <w:r w:rsidR="00FB564B" w:rsidRPr="00FB564B">
        <w:rPr>
          <w:rFonts w:cs="Fira Sans"/>
          <w:szCs w:val="19"/>
        </w:rPr>
        <w:t>.</w:t>
      </w:r>
      <w:r w:rsidR="00F30727" w:rsidRPr="00FB564B">
        <w:rPr>
          <w:rFonts w:cs="Fira Sans"/>
          <w:szCs w:val="19"/>
        </w:rPr>
        <w:t xml:space="preserve"> </w:t>
      </w:r>
      <w:r w:rsidR="003E33DF">
        <w:rPr>
          <w:rFonts w:cs="Fira Sans"/>
          <w:szCs w:val="19"/>
        </w:rPr>
        <w:t xml:space="preserve">Obsadzone miejsca pracy zarówno dla operatorów i monterów maszyn </w:t>
      </w:r>
      <w:r w:rsidR="0055135D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 xml:space="preserve">i urządzeń, jak i pracowników biurowych najczęściej występowały w sektorze prywatnym </w:t>
      </w:r>
      <w:r w:rsidR="0055135D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 xml:space="preserve">i w jednostkach o liczbie pracujących 50 i więcej osób odpowiednio: </w:t>
      </w:r>
      <w:r w:rsidR="007277AD">
        <w:rPr>
          <w:rFonts w:cs="Fira Sans"/>
          <w:szCs w:val="19"/>
        </w:rPr>
        <w:t>89</w:t>
      </w:r>
      <w:r w:rsidR="003E33DF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6</w:t>
      </w:r>
      <w:r w:rsidR="003E33DF">
        <w:rPr>
          <w:rFonts w:cs="Fira Sans"/>
          <w:szCs w:val="19"/>
        </w:rPr>
        <w:t>% i 6</w:t>
      </w:r>
      <w:r w:rsidR="007277AD">
        <w:rPr>
          <w:rFonts w:cs="Fira Sans"/>
          <w:szCs w:val="19"/>
        </w:rPr>
        <w:t>2</w:t>
      </w:r>
      <w:r w:rsidR="003E33DF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2</w:t>
      </w:r>
      <w:r w:rsidR="003E33DF">
        <w:rPr>
          <w:rFonts w:cs="Fira Sans"/>
          <w:szCs w:val="19"/>
        </w:rPr>
        <w:t xml:space="preserve">% oraz </w:t>
      </w:r>
      <w:r w:rsidR="009C42EE">
        <w:rPr>
          <w:rFonts w:cs="Fira Sans"/>
          <w:szCs w:val="19"/>
        </w:rPr>
        <w:br/>
      </w:r>
      <w:r w:rsidR="003E33DF">
        <w:rPr>
          <w:rFonts w:cs="Fira Sans"/>
          <w:szCs w:val="19"/>
        </w:rPr>
        <w:t>7</w:t>
      </w:r>
      <w:r w:rsidR="00EB1974">
        <w:rPr>
          <w:rFonts w:cs="Fira Sans"/>
          <w:szCs w:val="19"/>
        </w:rPr>
        <w:t>0</w:t>
      </w:r>
      <w:r w:rsidR="003E33DF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6</w:t>
      </w:r>
      <w:r w:rsidR="003E33DF">
        <w:rPr>
          <w:rFonts w:cs="Fira Sans"/>
          <w:szCs w:val="19"/>
        </w:rPr>
        <w:t xml:space="preserve">% i </w:t>
      </w:r>
      <w:r w:rsidR="00EB1974">
        <w:rPr>
          <w:rFonts w:cs="Fira Sans"/>
          <w:szCs w:val="19"/>
        </w:rPr>
        <w:t>51</w:t>
      </w:r>
      <w:r w:rsidR="003E33DF">
        <w:rPr>
          <w:rFonts w:cs="Fira Sans"/>
          <w:szCs w:val="19"/>
        </w:rPr>
        <w:t>,</w:t>
      </w:r>
      <w:r w:rsidR="007277AD">
        <w:rPr>
          <w:rFonts w:cs="Fira Sans"/>
          <w:szCs w:val="19"/>
        </w:rPr>
        <w:t>2</w:t>
      </w:r>
      <w:r w:rsidR="003E33DF">
        <w:rPr>
          <w:rFonts w:cs="Fira Sans"/>
          <w:szCs w:val="19"/>
        </w:rPr>
        <w:t xml:space="preserve">%. </w:t>
      </w:r>
    </w:p>
    <w:p w14:paraId="267319A1" w14:textId="28AAEC26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403247E8" w14:textId="63FD6629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0B451102" w14:textId="73AA3298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6363EC40" w14:textId="0B6B36FC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2B290BF5" w14:textId="60BC8880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3BCD6FD1" w14:textId="77777777" w:rsidR="00795CFE" w:rsidRPr="00976ABC" w:rsidRDefault="00795CFE" w:rsidP="007B10F4">
      <w:pPr>
        <w:rPr>
          <w:rFonts w:eastAsia="Times New Roman" w:cs="Arial"/>
          <w:szCs w:val="19"/>
          <w:lang w:eastAsia="pl-PL"/>
        </w:rPr>
      </w:pPr>
    </w:p>
    <w:p w14:paraId="6883FB8A" w14:textId="5BABDD6B" w:rsidR="00C05292" w:rsidRPr="00D74ADC" w:rsidRDefault="00C05292" w:rsidP="00CB35E3">
      <w:pPr>
        <w:pStyle w:val="TablicaWykres-tytu"/>
      </w:pPr>
      <w:r w:rsidRPr="00D74ADC">
        <w:lastRenderedPageBreak/>
        <w:t xml:space="preserve">Wykres </w:t>
      </w:r>
      <w:r w:rsidR="00DA3095" w:rsidRPr="00D74ADC">
        <w:t>3</w:t>
      </w:r>
      <w:r w:rsidRPr="00D74ADC">
        <w:t xml:space="preserve">. </w:t>
      </w:r>
      <w:r w:rsidR="00317471" w:rsidRPr="00D74ADC">
        <w:tab/>
      </w:r>
      <w:r w:rsidR="00A9457E" w:rsidRPr="00D74ADC">
        <w:t>Obsadzone miejsca pracy</w:t>
      </w:r>
    </w:p>
    <w:p w14:paraId="2A55BF5E" w14:textId="635C874A" w:rsidR="003F3E49" w:rsidRPr="00C05292" w:rsidRDefault="00E37528" w:rsidP="00317471">
      <w:pPr>
        <w:pStyle w:val="TablicaWykres-stanwdniu"/>
        <w:rPr>
          <w:rFonts w:cs="Fira Sans"/>
          <w:b/>
          <w:color w:val="000000"/>
          <w:szCs w:val="18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18814" behindDoc="0" locked="0" layoutInCell="1" allowOverlap="1" wp14:anchorId="75CB8764" wp14:editId="20923B83">
            <wp:simplePos x="0" y="0"/>
            <wp:positionH relativeFrom="column">
              <wp:posOffset>504190</wp:posOffset>
            </wp:positionH>
            <wp:positionV relativeFrom="paragraph">
              <wp:posOffset>144145</wp:posOffset>
            </wp:positionV>
            <wp:extent cx="4503600" cy="2516400"/>
            <wp:effectExtent l="0" t="0" r="0" b="0"/>
            <wp:wrapNone/>
            <wp:docPr id="20" name="Obraz 20" descr="Na wykresie kolumnowym zaprezentowano liczbę obsadzonych miejsc pracy w tysiącach według stanu w końcu poszczególnych kwartałów 2024 r. i 2025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471">
        <w:rPr>
          <w:rFonts w:cs="Fira Sans"/>
          <w:color w:val="000000"/>
          <w:szCs w:val="18"/>
        </w:rPr>
        <w:tab/>
      </w:r>
      <w:r w:rsidR="000058E6">
        <w:rPr>
          <w:rFonts w:cs="Fira Sans"/>
          <w:color w:val="000000"/>
          <w:szCs w:val="18"/>
        </w:rPr>
        <w:t>s</w:t>
      </w:r>
      <w:r w:rsidR="005D33DE">
        <w:rPr>
          <w:rFonts w:cs="Fira Sans"/>
          <w:color w:val="000000"/>
          <w:szCs w:val="18"/>
        </w:rPr>
        <w:t xml:space="preserve">tan w końcu </w:t>
      </w:r>
      <w:r w:rsidR="00C05292" w:rsidRPr="00C05292">
        <w:rPr>
          <w:rFonts w:cs="Fira Sans"/>
          <w:color w:val="000000"/>
          <w:szCs w:val="18"/>
        </w:rPr>
        <w:t>kwartału</w:t>
      </w:r>
    </w:p>
    <w:p w14:paraId="369B31A5" w14:textId="58609E13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C5F21" w14:textId="3E2222ED" w:rsidR="00484AAF" w:rsidRDefault="00484AA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6A6D2D" w14:textId="0D50D0F1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6EB184F" w14:textId="2BE2116C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4107B0C" w14:textId="5F42C78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4D47DC" w14:textId="69EF3949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CAAE37" w14:textId="62335EB9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C8A7861" w14:textId="2F30841B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738F993" w14:textId="212ED905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FCB8286" w14:textId="5A87061D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D5B2DEA" w14:textId="6A889876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DFD3EAD" w14:textId="54C2AAEC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75A566E" w14:textId="7304A8D9" w:rsidR="0004705C" w:rsidRDefault="0004705C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FB27CCC" w14:textId="19145887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D6A78D8" w14:textId="06BF7448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AAF566" w14:textId="21D7B792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1951881" w14:textId="1B2F0B63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D9ED86" w14:textId="2224DF62" w:rsid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79ED4B" w14:textId="3E7E4DDC" w:rsidR="00DD3E3F" w:rsidRPr="00DD3E3F" w:rsidRDefault="00DD3E3F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913840" w14:textId="28AC2080" w:rsidR="00C05292" w:rsidRDefault="00C05292" w:rsidP="00DD3E3F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8B8A24E" w14:textId="17F871FD" w:rsidR="00C05292" w:rsidRPr="00850760" w:rsidRDefault="00121DDF" w:rsidP="004D0873">
      <w:pPr>
        <w:rPr>
          <w:rFonts w:cs="Fira Sans"/>
          <w:szCs w:val="19"/>
        </w:rPr>
      </w:pPr>
      <w:r>
        <w:rPr>
          <w:rFonts w:cs="Fira Sans"/>
          <w:szCs w:val="19"/>
        </w:rPr>
        <w:t>W 202</w:t>
      </w:r>
      <w:r w:rsidR="00955F13">
        <w:rPr>
          <w:rFonts w:cs="Fira Sans"/>
          <w:szCs w:val="19"/>
        </w:rPr>
        <w:t>5</w:t>
      </w:r>
      <w:r>
        <w:rPr>
          <w:rFonts w:cs="Fira Sans"/>
          <w:szCs w:val="19"/>
        </w:rPr>
        <w:t xml:space="preserve"> r. największą liczbę obsadzonych miejsc pracy zanotowano w końcu 1 kwartału </w:t>
      </w:r>
      <w:r w:rsidR="0055135D">
        <w:rPr>
          <w:rFonts w:cs="Fira Sans"/>
          <w:szCs w:val="19"/>
        </w:rPr>
        <w:br/>
      </w:r>
      <w:r w:rsidRPr="001F73F3">
        <w:rPr>
          <w:rFonts w:cs="Fira Sans"/>
          <w:szCs w:val="19"/>
        </w:rPr>
        <w:t>–</w:t>
      </w:r>
      <w:r>
        <w:rPr>
          <w:rFonts w:cs="Fira Sans"/>
          <w:szCs w:val="19"/>
        </w:rPr>
        <w:t xml:space="preserve"> 2</w:t>
      </w:r>
      <w:r w:rsidR="00955F13">
        <w:rPr>
          <w:rFonts w:cs="Fira Sans"/>
          <w:szCs w:val="19"/>
        </w:rPr>
        <w:t>43</w:t>
      </w:r>
      <w:r>
        <w:rPr>
          <w:rFonts w:cs="Fira Sans"/>
          <w:szCs w:val="19"/>
        </w:rPr>
        <w:t>,</w:t>
      </w:r>
      <w:r w:rsidR="00A01E88">
        <w:rPr>
          <w:rFonts w:cs="Fira Sans"/>
          <w:szCs w:val="19"/>
        </w:rPr>
        <w:t>1</w:t>
      </w:r>
      <w:r>
        <w:rPr>
          <w:rFonts w:cs="Fira Sans"/>
          <w:szCs w:val="19"/>
        </w:rPr>
        <w:t xml:space="preserve"> tys. Najmniej </w:t>
      </w:r>
      <w:r w:rsidR="00567142">
        <w:rPr>
          <w:rFonts w:cs="Fira Sans"/>
          <w:szCs w:val="19"/>
        </w:rPr>
        <w:t xml:space="preserve">natomiast </w:t>
      </w:r>
      <w:r>
        <w:rPr>
          <w:rFonts w:cs="Fira Sans"/>
          <w:szCs w:val="19"/>
        </w:rPr>
        <w:t xml:space="preserve">obsadzonych </w:t>
      </w:r>
      <w:r w:rsidRPr="00E66D11">
        <w:rPr>
          <w:rFonts w:cs="Fira Sans"/>
          <w:szCs w:val="19"/>
        </w:rPr>
        <w:t xml:space="preserve">miejsc pracy było w końcu </w:t>
      </w:r>
      <w:r w:rsidR="00A01E88" w:rsidRPr="00E66D11">
        <w:rPr>
          <w:rFonts w:cs="Fira Sans"/>
          <w:szCs w:val="19"/>
        </w:rPr>
        <w:t xml:space="preserve">4 kwartału </w:t>
      </w:r>
      <w:r w:rsidR="00567142">
        <w:rPr>
          <w:rFonts w:cs="Fira Sans"/>
          <w:szCs w:val="19"/>
        </w:rPr>
        <w:br/>
      </w:r>
      <w:r w:rsidR="00A01E88" w:rsidRPr="00E66D11">
        <w:rPr>
          <w:rFonts w:cs="Fira Sans"/>
          <w:szCs w:val="19"/>
        </w:rPr>
        <w:t>(</w:t>
      </w:r>
      <w:r w:rsidRPr="00E66D11">
        <w:rPr>
          <w:rFonts w:cs="Fira Sans"/>
          <w:szCs w:val="19"/>
        </w:rPr>
        <w:t>2</w:t>
      </w:r>
      <w:r w:rsidR="00955F13">
        <w:rPr>
          <w:rFonts w:cs="Fira Sans"/>
          <w:szCs w:val="19"/>
        </w:rPr>
        <w:t>36</w:t>
      </w:r>
      <w:r w:rsidRPr="00E66D11">
        <w:rPr>
          <w:rFonts w:cs="Fira Sans"/>
          <w:szCs w:val="19"/>
        </w:rPr>
        <w:t>,</w:t>
      </w:r>
      <w:r w:rsidR="00955F13">
        <w:rPr>
          <w:rFonts w:cs="Fira Sans"/>
          <w:szCs w:val="19"/>
        </w:rPr>
        <w:t>6</w:t>
      </w:r>
      <w:r w:rsidRPr="00E66D11">
        <w:rPr>
          <w:rFonts w:cs="Fira Sans"/>
          <w:szCs w:val="19"/>
        </w:rPr>
        <w:t xml:space="preserve"> tys.</w:t>
      </w:r>
      <w:r w:rsidR="00014B7C" w:rsidRPr="00E66D11">
        <w:rPr>
          <w:rFonts w:cs="Fira Sans"/>
          <w:szCs w:val="19"/>
        </w:rPr>
        <w:t>)</w:t>
      </w:r>
      <w:r w:rsidRPr="00E66D11">
        <w:rPr>
          <w:rFonts w:cs="Fira Sans"/>
          <w:szCs w:val="19"/>
        </w:rPr>
        <w:t xml:space="preserve">. </w:t>
      </w:r>
      <w:r w:rsidR="00E77FCB" w:rsidRPr="00E77FCB">
        <w:rPr>
          <w:rFonts w:cs="Fira Sans"/>
          <w:szCs w:val="19"/>
        </w:rPr>
        <w:t>We</w:t>
      </w:r>
      <w:r w:rsidR="00567142">
        <w:rPr>
          <w:rFonts w:cs="Fira Sans"/>
          <w:szCs w:val="19"/>
        </w:rPr>
        <w:t xml:space="preserve"> </w:t>
      </w:r>
      <w:r w:rsidR="00E77FCB" w:rsidRPr="00E77FCB">
        <w:rPr>
          <w:rFonts w:cs="Fira Sans"/>
          <w:szCs w:val="19"/>
        </w:rPr>
        <w:t>wszystkich kwartałach 2025 r. wystąpił spadek liczby obsadzonych miejsc pracy, a</w:t>
      </w:r>
      <w:r w:rsidR="00567142">
        <w:rPr>
          <w:rFonts w:cs="Fira Sans"/>
          <w:szCs w:val="19"/>
        </w:rPr>
        <w:t xml:space="preserve"> </w:t>
      </w:r>
      <w:r w:rsidR="00E77FCB" w:rsidRPr="00E77FCB">
        <w:rPr>
          <w:rFonts w:cs="Fira Sans"/>
          <w:szCs w:val="19"/>
        </w:rPr>
        <w:t>największy w 1 kwartale (o 3,9%).</w:t>
      </w:r>
    </w:p>
    <w:p w14:paraId="44352A87" w14:textId="5221D029" w:rsidR="00C05292" w:rsidRPr="00A455E4" w:rsidRDefault="00121DDF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06DFC536" wp14:editId="1A8DCF05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800000" cy="864000"/>
                <wp:effectExtent l="0" t="0" r="0" b="0"/>
                <wp:wrapTight wrapText="bothSides">
                  <wp:wrapPolygon edited="0">
                    <wp:start x="686" y="0"/>
                    <wp:lineTo x="686" y="20996"/>
                    <wp:lineTo x="20807" y="20996"/>
                    <wp:lineTo x="20807" y="0"/>
                    <wp:lineTo x="686" y="0"/>
                  </wp:wrapPolygon>
                </wp:wrapTight>
                <wp:docPr id="5" name="Pole tekstowe 5" descr="Wolne miejsca pracy na koniec 4 kwartału 2025 r. koncentrowały się głównie w sektorze prywatnym oraz w jednostkach o liczbie pracujących 50 i więcej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B24EF" w14:textId="5896DBF2" w:rsidR="00C05292" w:rsidRPr="00887BB0" w:rsidRDefault="00345498" w:rsidP="00887BB0">
                            <w:pPr>
                              <w:pStyle w:val="tekstzboku"/>
                            </w:pPr>
                            <w:r w:rsidRPr="00887BB0">
                              <w:t>Wolne miejsca pracy na k</w:t>
                            </w:r>
                            <w:r w:rsidR="003675BF" w:rsidRPr="00887BB0">
                              <w:t>oniec 4</w:t>
                            </w:r>
                            <w:r w:rsidRPr="00887BB0">
                              <w:t xml:space="preserve"> kwartału 202</w:t>
                            </w:r>
                            <w:r w:rsidR="001342C9">
                              <w:t>5</w:t>
                            </w:r>
                            <w:r w:rsidRPr="00887BB0">
                              <w:t xml:space="preserve"> r. koncentro</w:t>
                            </w:r>
                            <w:r w:rsidR="00BD5080">
                              <w:softHyphen/>
                            </w:r>
                            <w:r w:rsidRPr="00887BB0">
                              <w:t xml:space="preserve">wały się głównie w sektorze prywatnym oraz w jednostkach </w:t>
                            </w:r>
                            <w:r w:rsidR="00D6520B" w:rsidRPr="00DF62DA">
                              <w:rPr>
                                <w:spacing w:val="-4"/>
                              </w:rPr>
                              <w:t xml:space="preserve">o liczbie pracujących </w:t>
                            </w:r>
                            <w:r w:rsidR="00480446">
                              <w:rPr>
                                <w:spacing w:val="-4"/>
                              </w:rPr>
                              <w:t>50 i więcej</w:t>
                            </w:r>
                            <w:r w:rsidR="00C413D1">
                              <w:t xml:space="preserve"> </w:t>
                            </w:r>
                            <w:r w:rsidR="00D6520B" w:rsidRPr="00D6520B"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C536" id="Pole tekstowe 5" o:spid="_x0000_s1029" type="#_x0000_t202" alt="Wolne miejsca pracy na koniec 4 kwartału 2025 r. koncentrowały się głównie w sektorze prywatnym oraz w jednostkach o liczbie pracujących 50 i więcej osób" style="position:absolute;margin-left:411.1pt;margin-top:31.2pt;width:141.75pt;height:68.0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" filled="f" stroked="f">
                <v:textbox style="mso-fit-shape-to-text:t">
                  <w:txbxContent>
                    <w:p w14:paraId="35CB24EF" w14:textId="5896DBF2" w:rsidR="00C05292" w:rsidRPr="00887BB0" w:rsidRDefault="00345498" w:rsidP="00887BB0">
                      <w:pPr>
                        <w:pStyle w:val="tekstzboku"/>
                      </w:pPr>
                      <w:r w:rsidRPr="00887BB0">
                        <w:t>Wolne miejsca pracy na k</w:t>
                      </w:r>
                      <w:r w:rsidR="003675BF" w:rsidRPr="00887BB0">
                        <w:t>oniec 4</w:t>
                      </w:r>
                      <w:r w:rsidRPr="00887BB0">
                        <w:t xml:space="preserve"> kwartału 202</w:t>
                      </w:r>
                      <w:r w:rsidR="001342C9">
                        <w:t>5</w:t>
                      </w:r>
                      <w:r w:rsidRPr="00887BB0">
                        <w:t xml:space="preserve"> r. koncentro</w:t>
                      </w:r>
                      <w:r w:rsidR="00BD5080">
                        <w:softHyphen/>
                      </w:r>
                      <w:r w:rsidRPr="00887BB0">
                        <w:t xml:space="preserve">wały się głównie w sektorze prywatnym oraz w jednostkach </w:t>
                      </w:r>
                      <w:r w:rsidR="00D6520B" w:rsidRPr="00DF62DA">
                        <w:rPr>
                          <w:spacing w:val="-4"/>
                        </w:rPr>
                        <w:t xml:space="preserve">o liczbie pracujących </w:t>
                      </w:r>
                      <w:r w:rsidR="00480446">
                        <w:rPr>
                          <w:spacing w:val="-4"/>
                        </w:rPr>
                        <w:t>50 i więcej</w:t>
                      </w:r>
                      <w:r w:rsidR="00C413D1">
                        <w:t xml:space="preserve"> </w:t>
                      </w:r>
                      <w:r w:rsidR="00D6520B" w:rsidRPr="00D6520B"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t>Wolne</w:t>
      </w:r>
      <w:r w:rsidR="00E7285A">
        <w:rPr>
          <w:rFonts w:cs="Fira Sans"/>
          <w:szCs w:val="19"/>
        </w:rPr>
        <w:t xml:space="preserve"> miejsca pracy</w:t>
      </w:r>
    </w:p>
    <w:p w14:paraId="03AB851D" w14:textId="5D510455" w:rsidR="003F3E49" w:rsidRPr="003E6F6F" w:rsidRDefault="00D6520B" w:rsidP="004D0873">
      <w:pPr>
        <w:rPr>
          <w:rFonts w:cs="Fira Sans"/>
          <w:szCs w:val="19"/>
        </w:rPr>
      </w:pPr>
      <w:r w:rsidRPr="006668C6">
        <w:rPr>
          <w:rFonts w:cs="Fira Sans"/>
          <w:szCs w:val="19"/>
        </w:rPr>
        <w:t>Na koniec grudnia 202</w:t>
      </w:r>
      <w:r w:rsidR="005D5D97">
        <w:rPr>
          <w:rFonts w:cs="Fira Sans"/>
          <w:szCs w:val="19"/>
        </w:rPr>
        <w:t>5</w:t>
      </w:r>
      <w:r w:rsidR="008429C5" w:rsidRPr="006668C6">
        <w:rPr>
          <w:rFonts w:cs="Fira Sans"/>
          <w:szCs w:val="19"/>
        </w:rPr>
        <w:t xml:space="preserve"> </w:t>
      </w:r>
      <w:r w:rsidRPr="006668C6">
        <w:rPr>
          <w:rFonts w:cs="Fira Sans"/>
          <w:szCs w:val="19"/>
        </w:rPr>
        <w:t xml:space="preserve">r. odnotowano </w:t>
      </w:r>
      <w:r w:rsidR="00221472">
        <w:rPr>
          <w:rFonts w:cs="Fira Sans"/>
          <w:szCs w:val="19"/>
        </w:rPr>
        <w:t>1</w:t>
      </w:r>
      <w:r w:rsidR="00121DDF">
        <w:rPr>
          <w:rFonts w:cs="Fira Sans"/>
          <w:szCs w:val="19"/>
        </w:rPr>
        <w:t>,</w:t>
      </w:r>
      <w:r w:rsidR="005D5D97">
        <w:rPr>
          <w:rFonts w:cs="Fira Sans"/>
          <w:szCs w:val="19"/>
        </w:rPr>
        <w:t>5</w:t>
      </w:r>
      <w:r w:rsidRPr="006668C6">
        <w:rPr>
          <w:rFonts w:cs="Fira Sans"/>
          <w:szCs w:val="19"/>
        </w:rPr>
        <w:t xml:space="preserve"> tys</w:t>
      </w:r>
      <w:r w:rsidRPr="004C3627">
        <w:rPr>
          <w:rFonts w:cs="Fira Sans"/>
          <w:szCs w:val="19"/>
        </w:rPr>
        <w:t>. (</w:t>
      </w:r>
      <w:r w:rsidR="00121DDF">
        <w:rPr>
          <w:rFonts w:cs="Fira Sans"/>
          <w:szCs w:val="19"/>
        </w:rPr>
        <w:t xml:space="preserve">tj. o </w:t>
      </w:r>
      <w:r w:rsidR="005D5D97">
        <w:rPr>
          <w:rFonts w:cs="Fira Sans"/>
          <w:szCs w:val="19"/>
        </w:rPr>
        <w:t>5</w:t>
      </w:r>
      <w:r w:rsidR="00121DDF">
        <w:rPr>
          <w:rFonts w:cs="Fira Sans"/>
          <w:szCs w:val="19"/>
        </w:rPr>
        <w:t>,</w:t>
      </w:r>
      <w:r w:rsidR="005D5D97">
        <w:rPr>
          <w:rFonts w:cs="Fira Sans"/>
          <w:szCs w:val="19"/>
        </w:rPr>
        <w:t>8</w:t>
      </w:r>
      <w:r w:rsidR="00121DDF">
        <w:rPr>
          <w:rFonts w:cs="Fira Sans"/>
          <w:szCs w:val="19"/>
        </w:rPr>
        <w:t xml:space="preserve">% </w:t>
      </w:r>
      <w:r w:rsidR="00221472">
        <w:rPr>
          <w:rFonts w:cs="Fira Sans"/>
          <w:szCs w:val="19"/>
        </w:rPr>
        <w:t>mni</w:t>
      </w:r>
      <w:r w:rsidR="00121DDF">
        <w:rPr>
          <w:rFonts w:cs="Fira Sans"/>
          <w:szCs w:val="19"/>
        </w:rPr>
        <w:t>ej</w:t>
      </w:r>
      <w:r w:rsidRPr="004C3627">
        <w:rPr>
          <w:rFonts w:cs="Fira Sans"/>
          <w:szCs w:val="19"/>
        </w:rPr>
        <w:t xml:space="preserve"> niż przed rokiem) w</w:t>
      </w:r>
      <w:r w:rsidRPr="003E6F6F">
        <w:rPr>
          <w:rFonts w:cs="Fira Sans"/>
          <w:szCs w:val="19"/>
        </w:rPr>
        <w:t>olnych miejsc pracy i oferowane były głównie w</w:t>
      </w:r>
      <w:r w:rsidR="00BA3180">
        <w:rPr>
          <w:rFonts w:cs="Fira Sans"/>
          <w:szCs w:val="19"/>
        </w:rPr>
        <w:t xml:space="preserve"> </w:t>
      </w:r>
      <w:r w:rsidRPr="003E6F6F">
        <w:rPr>
          <w:rFonts w:cs="Fira Sans"/>
          <w:szCs w:val="19"/>
        </w:rPr>
        <w:t>sektorze prywatnym (</w:t>
      </w:r>
      <w:r w:rsidR="005D5D97">
        <w:rPr>
          <w:rFonts w:cs="Fira Sans"/>
          <w:szCs w:val="19"/>
        </w:rPr>
        <w:t>78</w:t>
      </w:r>
      <w:r w:rsidR="00121DDF">
        <w:rPr>
          <w:rFonts w:cs="Fira Sans"/>
          <w:szCs w:val="19"/>
        </w:rPr>
        <w:t>,</w:t>
      </w:r>
      <w:r w:rsidR="005D5D97">
        <w:rPr>
          <w:rFonts w:cs="Fira Sans"/>
          <w:szCs w:val="19"/>
        </w:rPr>
        <w:t>9</w:t>
      </w:r>
      <w:r w:rsidRPr="003E6F6F">
        <w:rPr>
          <w:rFonts w:cs="Fira Sans"/>
          <w:szCs w:val="19"/>
        </w:rPr>
        <w:t>% wszystkich wolnych miejsc pracy) oraz w jednostkach</w:t>
      </w:r>
      <w:r w:rsidR="006668C6" w:rsidRPr="003E6F6F">
        <w:rPr>
          <w:rFonts w:cs="Fira Sans"/>
          <w:szCs w:val="19"/>
        </w:rPr>
        <w:t xml:space="preserve"> o liczbie pracujących</w:t>
      </w:r>
      <w:r w:rsidR="00480446">
        <w:rPr>
          <w:rFonts w:cs="Fira Sans"/>
          <w:szCs w:val="19"/>
        </w:rPr>
        <w:t xml:space="preserve"> 50 i </w:t>
      </w:r>
      <w:r w:rsidR="00480446" w:rsidRPr="00C47AC0">
        <w:rPr>
          <w:rFonts w:cs="Fira Sans"/>
          <w:szCs w:val="19"/>
        </w:rPr>
        <w:t>więcej</w:t>
      </w:r>
      <w:r w:rsidR="00121DDF" w:rsidRPr="00C47AC0">
        <w:rPr>
          <w:rFonts w:cs="Fira Sans"/>
          <w:szCs w:val="19"/>
        </w:rPr>
        <w:t xml:space="preserve"> </w:t>
      </w:r>
      <w:r w:rsidR="006668C6" w:rsidRPr="00C47AC0">
        <w:rPr>
          <w:rFonts w:cs="Fira Sans"/>
          <w:szCs w:val="19"/>
        </w:rPr>
        <w:t xml:space="preserve">osób </w:t>
      </w:r>
      <w:r w:rsidRPr="00C47AC0">
        <w:rPr>
          <w:rFonts w:cs="Fira Sans"/>
          <w:szCs w:val="19"/>
        </w:rPr>
        <w:t>(</w:t>
      </w:r>
      <w:r w:rsidR="001342C9">
        <w:rPr>
          <w:rFonts w:cs="Fira Sans"/>
          <w:szCs w:val="19"/>
        </w:rPr>
        <w:t>4</w:t>
      </w:r>
      <w:r w:rsidR="00480446" w:rsidRPr="00C47AC0">
        <w:rPr>
          <w:rFonts w:cs="Fira Sans"/>
          <w:szCs w:val="19"/>
        </w:rPr>
        <w:t>8</w:t>
      </w:r>
      <w:r w:rsidR="00121DDF" w:rsidRPr="00C47AC0">
        <w:rPr>
          <w:rFonts w:cs="Fira Sans"/>
          <w:szCs w:val="19"/>
        </w:rPr>
        <w:t>,</w:t>
      </w:r>
      <w:r w:rsidR="001342C9">
        <w:rPr>
          <w:rFonts w:cs="Fira Sans"/>
          <w:szCs w:val="19"/>
        </w:rPr>
        <w:t>6</w:t>
      </w:r>
      <w:r w:rsidRPr="00C47AC0">
        <w:rPr>
          <w:rFonts w:cs="Fira Sans"/>
          <w:szCs w:val="19"/>
        </w:rPr>
        <w:t>%).</w:t>
      </w:r>
      <w:r w:rsidR="00E73A95" w:rsidRPr="00C47AC0">
        <w:rPr>
          <w:rFonts w:cs="Fira Sans"/>
          <w:szCs w:val="19"/>
        </w:rPr>
        <w:t xml:space="preserve"> Analizując liczbę wolnych miejsc pracy według stanu na koniec poszczególnych kwart</w:t>
      </w:r>
      <w:r w:rsidR="008E2652" w:rsidRPr="00C47AC0">
        <w:rPr>
          <w:rFonts w:cs="Fira Sans"/>
          <w:szCs w:val="19"/>
        </w:rPr>
        <w:t>ałów 202</w:t>
      </w:r>
      <w:r w:rsidR="001342C9">
        <w:rPr>
          <w:rFonts w:cs="Fira Sans"/>
          <w:szCs w:val="19"/>
        </w:rPr>
        <w:t>5</w:t>
      </w:r>
      <w:r w:rsidR="008E2652" w:rsidRPr="00C47AC0">
        <w:rPr>
          <w:rFonts w:cs="Fira Sans"/>
          <w:szCs w:val="19"/>
        </w:rPr>
        <w:t xml:space="preserve"> r. można zaobserwować, że najwięcej wolnych miejsc pracy wystąpiło w końcu </w:t>
      </w:r>
      <w:r w:rsidR="001342C9">
        <w:rPr>
          <w:rFonts w:cs="Fira Sans"/>
          <w:szCs w:val="19"/>
        </w:rPr>
        <w:t>3</w:t>
      </w:r>
      <w:r w:rsidR="008E2652" w:rsidRPr="00C47AC0">
        <w:rPr>
          <w:rFonts w:cs="Fira Sans"/>
          <w:szCs w:val="19"/>
        </w:rPr>
        <w:t xml:space="preserve"> kwartału (1,</w:t>
      </w:r>
      <w:r w:rsidR="001342C9">
        <w:rPr>
          <w:rFonts w:cs="Fira Sans"/>
          <w:szCs w:val="19"/>
        </w:rPr>
        <w:t>7</w:t>
      </w:r>
      <w:r w:rsidR="008E2652" w:rsidRPr="00C47AC0">
        <w:rPr>
          <w:rFonts w:cs="Fira Sans"/>
          <w:szCs w:val="19"/>
        </w:rPr>
        <w:t xml:space="preserve"> tys.). </w:t>
      </w:r>
      <w:r w:rsidR="00E77FCB" w:rsidRPr="00E77FCB">
        <w:rPr>
          <w:rFonts w:cs="Fira Sans"/>
          <w:szCs w:val="19"/>
        </w:rPr>
        <w:t>W</w:t>
      </w:r>
      <w:r w:rsidR="00C95E2A">
        <w:rPr>
          <w:rFonts w:cs="Fira Sans"/>
          <w:szCs w:val="19"/>
        </w:rPr>
        <w:t> </w:t>
      </w:r>
      <w:r w:rsidR="00E77FCB" w:rsidRPr="00E77FCB">
        <w:rPr>
          <w:rFonts w:cs="Fira Sans"/>
          <w:szCs w:val="19"/>
        </w:rPr>
        <w:t>trzech kwartałach 2025 r. w porównaniu z analogicznymi okresami 2024 r. wystąpił spadek liczby wolnych miejsc pracy, a największy w 2 kwartale (o 11,4%). Jedynie w 1 kwartale odnotowano wzrost wolnych miejsc pracy (o 6,3%).</w:t>
      </w:r>
    </w:p>
    <w:p w14:paraId="661E54FE" w14:textId="0595B776" w:rsidR="00531488" w:rsidRPr="00D74ADC" w:rsidRDefault="00531488" w:rsidP="00531488">
      <w:pPr>
        <w:pStyle w:val="TablicaWykres-tytu"/>
      </w:pPr>
      <w:r w:rsidRPr="00D74ADC">
        <w:t>Wykres</w:t>
      </w:r>
      <w:r w:rsidR="00E7285A">
        <w:t xml:space="preserve"> 4.</w:t>
      </w:r>
      <w:r w:rsidR="00E7285A">
        <w:tab/>
        <w:t>Wolne miejsca pracy</w:t>
      </w:r>
    </w:p>
    <w:p w14:paraId="34AF7B9A" w14:textId="6B99BC53" w:rsidR="00531488" w:rsidRDefault="00A44626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17789" behindDoc="0" locked="0" layoutInCell="1" allowOverlap="1" wp14:anchorId="74D2A46F" wp14:editId="6061BCBB">
            <wp:simplePos x="0" y="0"/>
            <wp:positionH relativeFrom="column">
              <wp:posOffset>504190</wp:posOffset>
            </wp:positionH>
            <wp:positionV relativeFrom="paragraph">
              <wp:posOffset>180340</wp:posOffset>
            </wp:positionV>
            <wp:extent cx="4503600" cy="2523600"/>
            <wp:effectExtent l="0" t="0" r="0" b="0"/>
            <wp:wrapNone/>
            <wp:docPr id="21" name="Obraz 21" descr="Na wykresie kolumnowym zaprezentowano liczbę wolnych miejsc pracy według stanu w końcu poszczególnych kwartałów 2024 r. i 2025 r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2588EE" w14:textId="5C37687F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02DEF6" w14:textId="2E4E21F7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B306EAA" w14:textId="69F894B5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C124DCA" w14:textId="1EE9B766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3F3D04" w14:textId="3FFF346C" w:rsidR="00531488" w:rsidRPr="00EE5A2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147508" w14:textId="03939D3D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A7EAF" w14:textId="095B7FA7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E3AE40D" w14:textId="78E885C6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44BB6D2" w14:textId="76992504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7B13F93" w14:textId="5D65642D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E0C777" w14:textId="57D819FD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B50EAA3" w14:textId="03D48A8C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4630DB" w14:textId="00D34FBA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1CCF987" w14:textId="684D0E85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F8DA42F" w14:textId="4C973006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7E06761" w14:textId="06E0E419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EAD8F2" w14:textId="1ED2901E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A91742F" w14:textId="7B0DA994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92318B9" w14:textId="4517A385" w:rsidR="00531488" w:rsidRDefault="00531488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2784F8B" w14:textId="3707FC53" w:rsidR="00D74ADC" w:rsidRDefault="00D74ADC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C905546" w14:textId="76286626" w:rsidR="007B10F4" w:rsidRDefault="007B10F4" w:rsidP="0053148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DEEDF00" w14:textId="256D4579" w:rsidR="009D41B3" w:rsidRPr="00AE7922" w:rsidRDefault="003B5E5E" w:rsidP="004D0873">
      <w:pPr>
        <w:rPr>
          <w:rFonts w:eastAsia="Times New Roman" w:cs="Arial"/>
          <w:szCs w:val="19"/>
          <w:lang w:eastAsia="pl-PL"/>
        </w:rPr>
      </w:pPr>
      <w:r w:rsidRPr="00AE7922">
        <w:rPr>
          <w:rFonts w:cs="Fira Sans"/>
          <w:szCs w:val="19"/>
        </w:rPr>
        <w:t xml:space="preserve">Analizując strukturę wolnych miejsc pracy w przekroju według sekcji PKD można zauważyć, </w:t>
      </w:r>
      <w:r w:rsidR="00C64059" w:rsidRPr="00AE7922">
        <w:rPr>
          <w:rFonts w:cs="Fira Sans"/>
          <w:szCs w:val="19"/>
        </w:rPr>
        <w:br/>
      </w:r>
      <w:r w:rsidRPr="00AE7922">
        <w:rPr>
          <w:rFonts w:cs="Fira Sans"/>
          <w:szCs w:val="19"/>
        </w:rPr>
        <w:t xml:space="preserve">że </w:t>
      </w:r>
      <w:r w:rsidR="000B4301" w:rsidRPr="0025340C">
        <w:rPr>
          <w:rFonts w:cs="Fira Sans"/>
          <w:szCs w:val="19"/>
        </w:rPr>
        <w:t>wolny</w:t>
      </w:r>
      <w:r w:rsidRPr="0025340C">
        <w:rPr>
          <w:rFonts w:cs="Fira Sans"/>
          <w:szCs w:val="19"/>
        </w:rPr>
        <w:t>mi</w:t>
      </w:r>
      <w:r w:rsidR="000B4301" w:rsidRPr="0025340C">
        <w:rPr>
          <w:rFonts w:cs="Fira Sans"/>
          <w:szCs w:val="19"/>
        </w:rPr>
        <w:t xml:space="preserve"> miejsc</w:t>
      </w:r>
      <w:r w:rsidRPr="0025340C">
        <w:rPr>
          <w:rFonts w:cs="Fira Sans"/>
          <w:szCs w:val="19"/>
        </w:rPr>
        <w:t>ami</w:t>
      </w:r>
      <w:r w:rsidR="000B4301" w:rsidRPr="0025340C">
        <w:rPr>
          <w:rFonts w:cs="Fira Sans"/>
          <w:szCs w:val="19"/>
        </w:rPr>
        <w:t xml:space="preserve"> pracy dysponowały </w:t>
      </w:r>
      <w:r w:rsidR="00A625AF" w:rsidRPr="0025340C">
        <w:rPr>
          <w:rFonts w:cs="Fira Sans"/>
          <w:szCs w:val="19"/>
        </w:rPr>
        <w:t>m.</w:t>
      </w:r>
      <w:r w:rsidRPr="0025340C">
        <w:rPr>
          <w:rFonts w:cs="Fira Sans"/>
          <w:szCs w:val="19"/>
        </w:rPr>
        <w:t xml:space="preserve">in. </w:t>
      </w:r>
      <w:r w:rsidR="000B4301" w:rsidRPr="0025340C">
        <w:rPr>
          <w:rFonts w:cs="Fira Sans"/>
          <w:szCs w:val="19"/>
        </w:rPr>
        <w:t xml:space="preserve">podmioty działające w </w:t>
      </w:r>
      <w:r w:rsidR="006824CA" w:rsidRPr="0025340C">
        <w:rPr>
          <w:rFonts w:cs="Fira Sans"/>
          <w:szCs w:val="19"/>
        </w:rPr>
        <w:t>przemyśle</w:t>
      </w:r>
      <w:r w:rsidR="00121DDF" w:rsidRPr="0025340C">
        <w:rPr>
          <w:rFonts w:cs="Fira Sans"/>
          <w:szCs w:val="19"/>
        </w:rPr>
        <w:t xml:space="preserve"> (</w:t>
      </w:r>
      <w:r w:rsidR="00F65EAC">
        <w:rPr>
          <w:rFonts w:cs="Fira Sans"/>
          <w:szCs w:val="19"/>
        </w:rPr>
        <w:t>53</w:t>
      </w:r>
      <w:r w:rsidR="00121DDF" w:rsidRPr="0025340C">
        <w:rPr>
          <w:rFonts w:cs="Fira Sans"/>
          <w:szCs w:val="19"/>
        </w:rPr>
        <w:t>,</w:t>
      </w:r>
      <w:r w:rsidR="00F65EAC">
        <w:rPr>
          <w:rFonts w:cs="Fira Sans"/>
          <w:szCs w:val="19"/>
        </w:rPr>
        <w:t>2</w:t>
      </w:r>
      <w:r w:rsidR="00BA370D" w:rsidRPr="0025340C">
        <w:rPr>
          <w:rFonts w:cs="Fira Sans"/>
          <w:szCs w:val="19"/>
        </w:rPr>
        <w:t>%)</w:t>
      </w:r>
      <w:r w:rsidR="00AE7922" w:rsidRPr="0025340C">
        <w:rPr>
          <w:rFonts w:cs="Fira Sans"/>
          <w:szCs w:val="19"/>
        </w:rPr>
        <w:t xml:space="preserve"> </w:t>
      </w:r>
      <w:r w:rsidR="008E2652" w:rsidRPr="0025340C">
        <w:rPr>
          <w:rFonts w:cs="Fira Sans"/>
          <w:szCs w:val="19"/>
        </w:rPr>
        <w:t xml:space="preserve">oraz </w:t>
      </w:r>
      <w:r w:rsidR="00D32E35">
        <w:rPr>
          <w:rFonts w:cs="Fira Sans"/>
          <w:szCs w:val="19"/>
        </w:rPr>
        <w:t>administracji publicznej i obronie narodowej; obowiązkowych zabezpieczeniach społecznych</w:t>
      </w:r>
      <w:r w:rsidR="008E2652" w:rsidRPr="0025340C">
        <w:rPr>
          <w:rFonts w:cs="Fira Sans"/>
          <w:szCs w:val="19"/>
        </w:rPr>
        <w:t xml:space="preserve"> (</w:t>
      </w:r>
      <w:r w:rsidR="00D32E35">
        <w:rPr>
          <w:rFonts w:cs="Fira Sans"/>
          <w:szCs w:val="19"/>
        </w:rPr>
        <w:t>7</w:t>
      </w:r>
      <w:r w:rsidR="008E2652" w:rsidRPr="0025340C">
        <w:rPr>
          <w:rFonts w:cs="Fira Sans"/>
          <w:szCs w:val="19"/>
        </w:rPr>
        <w:t>,</w:t>
      </w:r>
      <w:r w:rsidR="00D32E35">
        <w:rPr>
          <w:rFonts w:cs="Fira Sans"/>
          <w:szCs w:val="19"/>
        </w:rPr>
        <w:t>5</w:t>
      </w:r>
      <w:r w:rsidR="008E2652" w:rsidRPr="0025340C">
        <w:rPr>
          <w:rFonts w:cs="Fira Sans"/>
          <w:szCs w:val="19"/>
        </w:rPr>
        <w:t>%).</w:t>
      </w:r>
    </w:p>
    <w:p w14:paraId="2FEDE1A3" w14:textId="0B76AAC0" w:rsidR="00A737E2" w:rsidRPr="008E2652" w:rsidRDefault="00AD6BFD" w:rsidP="00AF7BD4">
      <w:pPr>
        <w:rPr>
          <w:rFonts w:cs="Fira Sans"/>
          <w:strike/>
          <w:szCs w:val="19"/>
        </w:rPr>
      </w:pPr>
      <w:r w:rsidRPr="00AD6BFD">
        <w:rPr>
          <w:rFonts w:cs="Fira Sans"/>
          <w:szCs w:val="19"/>
        </w:rPr>
        <w:lastRenderedPageBreak/>
        <w:t xml:space="preserve">Jednostki </w:t>
      </w:r>
      <w:r w:rsidRPr="0025340C">
        <w:rPr>
          <w:rFonts w:cs="Fira Sans"/>
          <w:szCs w:val="19"/>
        </w:rPr>
        <w:t xml:space="preserve">dysponujące wolnymi stanowiskami pracy </w:t>
      </w:r>
      <w:r w:rsidR="00121DDF" w:rsidRPr="0025340C">
        <w:rPr>
          <w:rFonts w:cs="Fira Sans"/>
          <w:szCs w:val="19"/>
        </w:rPr>
        <w:t>w końcu grudnia 202</w:t>
      </w:r>
      <w:r w:rsidR="00F65EAC">
        <w:rPr>
          <w:rFonts w:cs="Fira Sans"/>
          <w:szCs w:val="19"/>
        </w:rPr>
        <w:t>5</w:t>
      </w:r>
      <w:r w:rsidRPr="0025340C">
        <w:rPr>
          <w:rFonts w:cs="Fira Sans"/>
          <w:szCs w:val="19"/>
        </w:rPr>
        <w:t xml:space="preserve"> r. poszukiwały m.in. </w:t>
      </w:r>
      <w:r w:rsidR="00E77FCB" w:rsidRPr="00E77FCB">
        <w:rPr>
          <w:rFonts w:cs="Fira Sans"/>
          <w:szCs w:val="19"/>
        </w:rPr>
        <w:t xml:space="preserve">robotników przemysłowych i rzemieślników (24,9%) oraz </w:t>
      </w:r>
      <w:r w:rsidR="00F65EAC">
        <w:rPr>
          <w:rFonts w:cs="Fira Sans"/>
          <w:szCs w:val="19"/>
        </w:rPr>
        <w:t>specjalistów</w:t>
      </w:r>
      <w:r w:rsidR="008E2652" w:rsidRPr="0025340C">
        <w:rPr>
          <w:rFonts w:cs="Fira Sans"/>
          <w:szCs w:val="19"/>
        </w:rPr>
        <w:t xml:space="preserve"> (</w:t>
      </w:r>
      <w:r w:rsidR="00F65EAC">
        <w:rPr>
          <w:rFonts w:cs="Fira Sans"/>
          <w:szCs w:val="19"/>
        </w:rPr>
        <w:t>22</w:t>
      </w:r>
      <w:r w:rsidR="008E2652" w:rsidRPr="0025340C">
        <w:rPr>
          <w:rFonts w:cs="Fira Sans"/>
          <w:szCs w:val="19"/>
        </w:rPr>
        <w:t>,</w:t>
      </w:r>
      <w:r w:rsidR="00F65EAC">
        <w:rPr>
          <w:rFonts w:cs="Fira Sans"/>
          <w:szCs w:val="19"/>
        </w:rPr>
        <w:t>6</w:t>
      </w:r>
      <w:r w:rsidR="008E2652" w:rsidRPr="0025340C">
        <w:rPr>
          <w:rFonts w:cs="Fira Sans"/>
          <w:szCs w:val="19"/>
        </w:rPr>
        <w:t>%).</w:t>
      </w:r>
    </w:p>
    <w:p w14:paraId="53F5ED80" w14:textId="5CB4434A" w:rsidR="00F65620" w:rsidRPr="008E2652" w:rsidRDefault="00D6520B" w:rsidP="004D0873">
      <w:pPr>
        <w:rPr>
          <w:rFonts w:cs="Fira Sans"/>
          <w:szCs w:val="19"/>
        </w:rPr>
      </w:pPr>
      <w:r w:rsidRPr="00D74ADC">
        <w:rPr>
          <w:rFonts w:cs="Fira Sans"/>
          <w:szCs w:val="19"/>
        </w:rPr>
        <w:t xml:space="preserve">Jedną z miar oceny sytuacji na rynku pracy jest wskaźnik wolnych miejsc pracy określający udział wolnych </w:t>
      </w:r>
      <w:r w:rsidRPr="0025340C">
        <w:rPr>
          <w:rFonts w:cs="Fira Sans"/>
          <w:szCs w:val="19"/>
        </w:rPr>
        <w:t>miejsc pracy w łącznej liczbie zagospodarowanych (zajętych) i niezagospo</w:t>
      </w:r>
      <w:r w:rsidR="0055007B" w:rsidRPr="0025340C">
        <w:rPr>
          <w:rFonts w:cs="Fira Sans"/>
          <w:szCs w:val="19"/>
        </w:rPr>
        <w:softHyphen/>
      </w:r>
      <w:r w:rsidRPr="0025340C">
        <w:rPr>
          <w:rFonts w:cs="Fira Sans"/>
          <w:szCs w:val="19"/>
        </w:rPr>
        <w:t>darowanych (wolnych) miejsc pracy. Wskaźnik ten na dzień 31 grudnia 202</w:t>
      </w:r>
      <w:r w:rsidR="001B4021">
        <w:rPr>
          <w:rFonts w:cs="Fira Sans"/>
          <w:szCs w:val="19"/>
        </w:rPr>
        <w:t>5</w:t>
      </w:r>
      <w:r w:rsidRPr="0025340C">
        <w:rPr>
          <w:rFonts w:cs="Fira Sans"/>
          <w:szCs w:val="19"/>
        </w:rPr>
        <w:t xml:space="preserve"> r. wyniósł </w:t>
      </w:r>
      <w:r w:rsidR="00BE7BE7" w:rsidRPr="0025340C">
        <w:rPr>
          <w:rFonts w:cs="Fira Sans"/>
          <w:szCs w:val="19"/>
        </w:rPr>
        <w:t>0</w:t>
      </w:r>
      <w:r w:rsidR="005D0134" w:rsidRPr="0025340C">
        <w:rPr>
          <w:rFonts w:cs="Fira Sans"/>
          <w:szCs w:val="19"/>
        </w:rPr>
        <w:t>,</w:t>
      </w:r>
      <w:r w:rsidR="00BE7BE7" w:rsidRPr="0025340C">
        <w:rPr>
          <w:rFonts w:cs="Fira Sans"/>
          <w:szCs w:val="19"/>
        </w:rPr>
        <w:t>6</w:t>
      </w:r>
      <w:r w:rsidR="001B4021">
        <w:rPr>
          <w:rFonts w:cs="Fira Sans"/>
          <w:szCs w:val="19"/>
        </w:rPr>
        <w:t>3</w:t>
      </w:r>
      <w:r w:rsidRPr="0025340C">
        <w:rPr>
          <w:rFonts w:cs="Fira Sans"/>
          <w:szCs w:val="19"/>
        </w:rPr>
        <w:t>%</w:t>
      </w:r>
      <w:r w:rsidR="008E2652" w:rsidRPr="0025340C">
        <w:rPr>
          <w:rFonts w:cs="Fira Sans"/>
          <w:szCs w:val="19"/>
        </w:rPr>
        <w:t>.</w:t>
      </w:r>
      <w:r w:rsidR="0055135D" w:rsidRPr="0025340C">
        <w:rPr>
          <w:rFonts w:cs="Fira Sans"/>
          <w:szCs w:val="19"/>
        </w:rPr>
        <w:br/>
      </w:r>
      <w:r w:rsidR="008E2652" w:rsidRPr="0025340C">
        <w:rPr>
          <w:rFonts w:cs="Fira Sans"/>
          <w:szCs w:val="19"/>
        </w:rPr>
        <w:t>W</w:t>
      </w:r>
      <w:r w:rsidR="001B4021">
        <w:rPr>
          <w:rFonts w:cs="Fira Sans"/>
          <w:szCs w:val="19"/>
        </w:rPr>
        <w:t xml:space="preserve"> </w:t>
      </w:r>
      <w:r w:rsidR="00E77FCB">
        <w:rPr>
          <w:rFonts w:cs="Fira Sans"/>
          <w:szCs w:val="19"/>
        </w:rPr>
        <w:t>trzech kwartałach</w:t>
      </w:r>
      <w:r w:rsidR="001B4021">
        <w:rPr>
          <w:rFonts w:cs="Fira Sans"/>
          <w:szCs w:val="19"/>
        </w:rPr>
        <w:t xml:space="preserve"> 2025</w:t>
      </w:r>
      <w:r w:rsidR="008E2652" w:rsidRPr="0025340C">
        <w:rPr>
          <w:rFonts w:cs="Fira Sans"/>
          <w:szCs w:val="19"/>
        </w:rPr>
        <w:t xml:space="preserve"> r. nastąpił jego spadek w porównan</w:t>
      </w:r>
      <w:r w:rsidR="001B4021">
        <w:rPr>
          <w:rFonts w:cs="Fira Sans"/>
          <w:szCs w:val="19"/>
        </w:rPr>
        <w:t>iu z analogicznymi okresami 2024</w:t>
      </w:r>
      <w:r w:rsidR="008E2652" w:rsidRPr="0025340C">
        <w:rPr>
          <w:rFonts w:cs="Fira Sans"/>
          <w:szCs w:val="19"/>
        </w:rPr>
        <w:t xml:space="preserve"> r.,</w:t>
      </w:r>
      <w:r w:rsidR="001B4021">
        <w:rPr>
          <w:rFonts w:cs="Fira Sans"/>
          <w:szCs w:val="19"/>
        </w:rPr>
        <w:t xml:space="preserve"> </w:t>
      </w:r>
      <w:r w:rsidR="00E77FCB" w:rsidRPr="00E77FCB">
        <w:rPr>
          <w:rFonts w:cs="Fira Sans"/>
          <w:szCs w:val="19"/>
        </w:rPr>
        <w:t xml:space="preserve">w tym największy w 2 kwartale (o 0,07 p. proc.), </w:t>
      </w:r>
      <w:r w:rsidR="001B4021" w:rsidRPr="00E77FCB">
        <w:rPr>
          <w:rFonts w:cs="Fira Sans"/>
          <w:szCs w:val="19"/>
        </w:rPr>
        <w:t>natomiast w 1 kwartale 2025 r. odnotowan</w:t>
      </w:r>
      <w:r w:rsidR="00E77FCB" w:rsidRPr="00E77FCB">
        <w:rPr>
          <w:rFonts w:cs="Fira Sans"/>
          <w:szCs w:val="19"/>
        </w:rPr>
        <w:t>o jego</w:t>
      </w:r>
      <w:r w:rsidR="001B4021" w:rsidRPr="00E77FCB">
        <w:rPr>
          <w:rFonts w:cs="Fira Sans"/>
          <w:szCs w:val="19"/>
        </w:rPr>
        <w:t xml:space="preserve"> wzrost (o 0,</w:t>
      </w:r>
      <w:r w:rsidR="00E77FCB" w:rsidRPr="00E77FCB">
        <w:rPr>
          <w:rFonts w:cs="Fira Sans"/>
          <w:szCs w:val="19"/>
        </w:rPr>
        <w:t>0</w:t>
      </w:r>
      <w:r w:rsidR="001B4021" w:rsidRPr="00E77FCB">
        <w:rPr>
          <w:rFonts w:cs="Fira Sans"/>
          <w:szCs w:val="19"/>
        </w:rPr>
        <w:t>6 p. proc).</w:t>
      </w:r>
    </w:p>
    <w:p w14:paraId="1CA525B0" w14:textId="4E96582E" w:rsidR="00531488" w:rsidRPr="000C2B2E" w:rsidRDefault="00531488" w:rsidP="00531488">
      <w:pPr>
        <w:pStyle w:val="TablicaWykres-tytu"/>
      </w:pPr>
      <w:r w:rsidRPr="000C2B2E">
        <w:t>Wykres 5.</w:t>
      </w:r>
      <w:r w:rsidRPr="000C2B2E">
        <w:tab/>
        <w:t xml:space="preserve">Wskaźnik wolnych miejsc pracy </w:t>
      </w:r>
    </w:p>
    <w:p w14:paraId="06A390C8" w14:textId="569241B5" w:rsidR="00531488" w:rsidRDefault="00BC54D4" w:rsidP="00531488">
      <w:pPr>
        <w:pStyle w:val="TablicaWykres-stanwdniu"/>
      </w:pPr>
      <w:r>
        <w:rPr>
          <w:rFonts w:cs="Fira Sans"/>
          <w:noProof/>
          <w:szCs w:val="19"/>
        </w:rPr>
        <w:drawing>
          <wp:anchor distT="0" distB="0" distL="114300" distR="114300" simplePos="0" relativeHeight="251748863" behindDoc="1" locked="0" layoutInCell="1" allowOverlap="1" wp14:anchorId="25A585AE" wp14:editId="1D0BCE95">
            <wp:simplePos x="0" y="0"/>
            <wp:positionH relativeFrom="column">
              <wp:posOffset>540385</wp:posOffset>
            </wp:positionH>
            <wp:positionV relativeFrom="paragraph">
              <wp:posOffset>178269</wp:posOffset>
            </wp:positionV>
            <wp:extent cx="4503600" cy="2455200"/>
            <wp:effectExtent l="0" t="0" r="0" b="2540"/>
            <wp:wrapNone/>
            <wp:docPr id="2" name="Obraz 2" descr="Na wykresie liniowym zaprezentowano wskaźnik wolnych miejsc pracy w % według stanu w końcu poszczególnych kwartałów 2024 r. i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45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88">
        <w:tab/>
        <w:t>s</w:t>
      </w:r>
      <w:r w:rsidR="00531488" w:rsidRPr="00CB35E3">
        <w:t>tan</w:t>
      </w:r>
      <w:r w:rsidR="00531488">
        <w:t xml:space="preserve"> w końcu kwartału</w:t>
      </w:r>
    </w:p>
    <w:p w14:paraId="4BF5F2D7" w14:textId="5FF04381" w:rsidR="00531488" w:rsidRDefault="00531488" w:rsidP="008168B7">
      <w:pPr>
        <w:tabs>
          <w:tab w:val="left" w:pos="6912"/>
        </w:tabs>
        <w:spacing w:before="0" w:after="0" w:line="240" w:lineRule="auto"/>
        <w:rPr>
          <w:rFonts w:cs="Fira Sans"/>
          <w:sz w:val="16"/>
          <w:szCs w:val="19"/>
        </w:rPr>
      </w:pPr>
    </w:p>
    <w:p w14:paraId="7BA0CAD2" w14:textId="56A17E5B" w:rsidR="00BF536A" w:rsidRDefault="00BF536A" w:rsidP="00061524">
      <w:pPr>
        <w:tabs>
          <w:tab w:val="left" w:pos="3098"/>
        </w:tabs>
        <w:spacing w:before="0" w:after="0" w:line="240" w:lineRule="auto"/>
        <w:rPr>
          <w:rFonts w:cs="Fira Sans"/>
          <w:sz w:val="16"/>
          <w:szCs w:val="19"/>
        </w:rPr>
      </w:pPr>
    </w:p>
    <w:p w14:paraId="53424C37" w14:textId="2B6BA035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1763BCBB" w14:textId="32274FA6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BDC4C40" w14:textId="11740F8B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EFCDDEF" w14:textId="387D9F2F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A4443A2" w14:textId="37BF4276" w:rsidR="00BF536A" w:rsidRDefault="00BF536A" w:rsidP="008168B7">
      <w:pPr>
        <w:tabs>
          <w:tab w:val="left" w:pos="5121"/>
        </w:tabs>
        <w:spacing w:before="0" w:after="0" w:line="240" w:lineRule="auto"/>
        <w:rPr>
          <w:rFonts w:cs="Fira Sans"/>
          <w:sz w:val="16"/>
          <w:szCs w:val="19"/>
        </w:rPr>
      </w:pPr>
    </w:p>
    <w:p w14:paraId="084922F5" w14:textId="1560A0B0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E6B9ED5" w14:textId="032B26F0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5F5A972" w14:textId="34043973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E9D53A7" w14:textId="780AE081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A78CCB6" w14:textId="56BC454B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110B10B" w14:textId="6AE967F6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9925346" w14:textId="47E8626D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23C2566D" w14:textId="25DC8754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F948110" w14:textId="1F9DF4FA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48C7A95E" w14:textId="5063CCFF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1A231B60" w14:textId="36FBF98F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0E304552" w14:textId="4EBD7A53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A289D07" w14:textId="791F2676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7D091B5E" w14:textId="7633E856" w:rsidR="00BF536A" w:rsidRDefault="00BF536A" w:rsidP="00F56E45">
      <w:pPr>
        <w:spacing w:before="0" w:after="0" w:line="240" w:lineRule="auto"/>
        <w:rPr>
          <w:rFonts w:cs="Fira Sans"/>
          <w:sz w:val="16"/>
          <w:szCs w:val="19"/>
        </w:rPr>
      </w:pPr>
    </w:p>
    <w:p w14:paraId="65906376" w14:textId="6409769B" w:rsidR="00C05292" w:rsidRPr="002941E0" w:rsidRDefault="008A6B67" w:rsidP="00CB35E3">
      <w:pPr>
        <w:pStyle w:val="Nagwek1"/>
        <w:rPr>
          <w:rFonts w:cs="Fira Sans"/>
          <w:szCs w:val="19"/>
        </w:rPr>
      </w:pPr>
      <w:r w:rsidRPr="00B90810">
        <w:rPr>
          <w:b w:val="0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625984" behindDoc="1" locked="0" layoutInCell="1" allowOverlap="1" wp14:anchorId="6B63FB61" wp14:editId="474AC5A9">
                <wp:simplePos x="0" y="0"/>
                <wp:positionH relativeFrom="column">
                  <wp:posOffset>5220970</wp:posOffset>
                </wp:positionH>
                <wp:positionV relativeFrom="paragraph">
                  <wp:posOffset>431800</wp:posOffset>
                </wp:positionV>
                <wp:extent cx="1800000" cy="558000"/>
                <wp:effectExtent l="0" t="0" r="0" b="0"/>
                <wp:wrapTight wrapText="bothSides">
                  <wp:wrapPolygon edited="0">
                    <wp:start x="686" y="0"/>
                    <wp:lineTo x="686" y="20665"/>
                    <wp:lineTo x="20807" y="20665"/>
                    <wp:lineTo x="20807" y="0"/>
                    <wp:lineTo x="686" y="0"/>
                  </wp:wrapPolygon>
                </wp:wrapTight>
                <wp:docPr id="4" name="Pole tekstowe 4" descr="W 2025 r. utworzono mniej nowych miejsc pracy niż &#10;w poprzednim rok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DD512" w14:textId="7E481D9A" w:rsidR="00C05292" w:rsidRPr="00887BB0" w:rsidRDefault="006169AF" w:rsidP="00887BB0">
                            <w:pPr>
                              <w:pStyle w:val="tekstzboku"/>
                            </w:pPr>
                            <w:r w:rsidRPr="006169AF">
                              <w:t>W 202</w:t>
                            </w:r>
                            <w:r w:rsidR="0095557B">
                              <w:t>5</w:t>
                            </w:r>
                            <w:r w:rsidRPr="006169AF">
                              <w:t xml:space="preserve"> r. utworzono </w:t>
                            </w:r>
                            <w:r w:rsidR="00C413D1">
                              <w:t>mniej</w:t>
                            </w:r>
                            <w:r w:rsidRPr="006169AF">
                              <w:t xml:space="preserve"> </w:t>
                            </w:r>
                            <w:r w:rsidR="00711EEE">
                              <w:t xml:space="preserve">nowych </w:t>
                            </w:r>
                            <w:r w:rsidRPr="006169AF">
                              <w:t xml:space="preserve">miejsc pracy niż </w:t>
                            </w:r>
                            <w:r w:rsidR="00822F69">
                              <w:br/>
                            </w:r>
                            <w:r w:rsidRPr="006169AF">
                              <w:t xml:space="preserve">w poprzednim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3FB61" id="Pole tekstowe 4" o:spid="_x0000_s1030" type="#_x0000_t202" alt="W 2025 r. utworzono mniej nowych miejsc pracy niż &#10;w poprzednim roku &#10;" style="position:absolute;margin-left:411.1pt;margin-top:34pt;width:141.75pt;height:43.95pt;z-index:-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" filled="f" stroked="f">
                <v:textbox style="mso-fit-shape-to-text:t">
                  <w:txbxContent>
                    <w:p w14:paraId="218DD512" w14:textId="7E481D9A" w:rsidR="00C05292" w:rsidRPr="00887BB0" w:rsidRDefault="006169AF" w:rsidP="00887BB0">
                      <w:pPr>
                        <w:pStyle w:val="tekstzboku"/>
                      </w:pPr>
                      <w:r w:rsidRPr="006169AF">
                        <w:t>W 202</w:t>
                      </w:r>
                      <w:r w:rsidR="0095557B">
                        <w:t>5</w:t>
                      </w:r>
                      <w:r w:rsidRPr="006169AF">
                        <w:t xml:space="preserve"> r. utworzono </w:t>
                      </w:r>
                      <w:r w:rsidR="00C413D1">
                        <w:t>mniej</w:t>
                      </w:r>
                      <w:r w:rsidRPr="006169AF">
                        <w:t xml:space="preserve"> </w:t>
                      </w:r>
                      <w:r w:rsidR="00711EEE">
                        <w:t xml:space="preserve">nowych </w:t>
                      </w:r>
                      <w:r w:rsidRPr="006169AF">
                        <w:t xml:space="preserve">miejsc pracy niż </w:t>
                      </w:r>
                      <w:r w:rsidR="00822F69">
                        <w:br/>
                      </w:r>
                      <w:r w:rsidRPr="006169AF">
                        <w:t xml:space="preserve">w poprzednim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2941E0">
        <w:rPr>
          <w:rFonts w:cs="Fira Sans"/>
          <w:szCs w:val="19"/>
        </w:rPr>
        <w:t xml:space="preserve">Nowo utworzone miejsca pracy </w:t>
      </w:r>
    </w:p>
    <w:p w14:paraId="6F448147" w14:textId="036D87F8" w:rsidR="00C05292" w:rsidRPr="00A1132F" w:rsidRDefault="00D6520B" w:rsidP="004D0873">
      <w:pPr>
        <w:rPr>
          <w:rFonts w:cs="Fira Sans"/>
          <w:szCs w:val="19"/>
        </w:rPr>
      </w:pPr>
      <w:r w:rsidRPr="00A1132F">
        <w:rPr>
          <w:rFonts w:cs="Fira Sans"/>
          <w:szCs w:val="19"/>
        </w:rPr>
        <w:t>W 202</w:t>
      </w:r>
      <w:r w:rsidR="00234860">
        <w:rPr>
          <w:rFonts w:cs="Fira Sans"/>
          <w:szCs w:val="19"/>
        </w:rPr>
        <w:t>5</w:t>
      </w:r>
      <w:r w:rsidR="00616126" w:rsidRPr="00A1132F">
        <w:rPr>
          <w:rFonts w:cs="Fira Sans"/>
          <w:szCs w:val="19"/>
        </w:rPr>
        <w:t xml:space="preserve"> </w:t>
      </w:r>
      <w:r w:rsidRPr="00A1132F">
        <w:rPr>
          <w:rFonts w:cs="Fira Sans"/>
          <w:szCs w:val="19"/>
        </w:rPr>
        <w:t xml:space="preserve">r. utworzono </w:t>
      </w:r>
      <w:r w:rsidR="00234860">
        <w:rPr>
          <w:rFonts w:cs="Fira Sans"/>
          <w:szCs w:val="19"/>
        </w:rPr>
        <w:t>6</w:t>
      </w:r>
      <w:r w:rsidR="00604B12" w:rsidRPr="00A1132F">
        <w:rPr>
          <w:rFonts w:cs="Fira Sans"/>
          <w:szCs w:val="19"/>
        </w:rPr>
        <w:t>,</w:t>
      </w:r>
      <w:r w:rsidR="00A1132F" w:rsidRPr="00A1132F">
        <w:rPr>
          <w:rFonts w:cs="Fira Sans"/>
          <w:szCs w:val="19"/>
        </w:rPr>
        <w:t>1</w:t>
      </w:r>
      <w:r w:rsidRPr="00A1132F">
        <w:rPr>
          <w:rFonts w:cs="Fira Sans"/>
          <w:szCs w:val="19"/>
        </w:rPr>
        <w:t xml:space="preserve"> tys. nowych miejsc pracy (</w:t>
      </w:r>
      <w:r w:rsidR="00EB4D62" w:rsidRPr="00A1132F">
        <w:rPr>
          <w:rFonts w:cs="Fira Sans"/>
          <w:szCs w:val="19"/>
        </w:rPr>
        <w:t>mniej</w:t>
      </w:r>
      <w:r w:rsidRPr="00A1132F">
        <w:rPr>
          <w:rFonts w:cs="Fira Sans"/>
          <w:szCs w:val="19"/>
        </w:rPr>
        <w:t xml:space="preserve"> o </w:t>
      </w:r>
      <w:r w:rsidR="00234860">
        <w:rPr>
          <w:rFonts w:cs="Fira Sans"/>
          <w:szCs w:val="19"/>
        </w:rPr>
        <w:t>13</w:t>
      </w:r>
      <w:r w:rsidR="00604B12" w:rsidRPr="00A1132F">
        <w:rPr>
          <w:rFonts w:cs="Fira Sans"/>
          <w:szCs w:val="19"/>
        </w:rPr>
        <w:t>,</w:t>
      </w:r>
      <w:r w:rsidR="00234860">
        <w:rPr>
          <w:rFonts w:cs="Fira Sans"/>
          <w:szCs w:val="19"/>
        </w:rPr>
        <w:t>5</w:t>
      </w:r>
      <w:r w:rsidRPr="00A1132F">
        <w:rPr>
          <w:rFonts w:cs="Fira Sans"/>
          <w:szCs w:val="19"/>
        </w:rPr>
        <w:t>% niż w 202</w:t>
      </w:r>
      <w:r w:rsidR="00234860">
        <w:rPr>
          <w:rFonts w:cs="Fira Sans"/>
          <w:szCs w:val="19"/>
        </w:rPr>
        <w:t>4</w:t>
      </w:r>
      <w:r w:rsidRPr="00A1132F">
        <w:rPr>
          <w:rFonts w:cs="Fira Sans"/>
          <w:szCs w:val="19"/>
        </w:rPr>
        <w:t xml:space="preserve"> r.), z tego </w:t>
      </w:r>
      <w:r w:rsidR="00A1132F" w:rsidRPr="00A1132F">
        <w:rPr>
          <w:rFonts w:cs="Fira Sans"/>
          <w:szCs w:val="19"/>
        </w:rPr>
        <w:t>7</w:t>
      </w:r>
      <w:r w:rsidR="00234860">
        <w:rPr>
          <w:rFonts w:cs="Fira Sans"/>
          <w:szCs w:val="19"/>
        </w:rPr>
        <w:t>9</w:t>
      </w:r>
      <w:r w:rsidR="00604B12" w:rsidRPr="00A1132F">
        <w:rPr>
          <w:rFonts w:cs="Fira Sans"/>
          <w:szCs w:val="19"/>
        </w:rPr>
        <w:t>,</w:t>
      </w:r>
      <w:r w:rsidR="00234860">
        <w:rPr>
          <w:rFonts w:cs="Fira Sans"/>
          <w:szCs w:val="19"/>
        </w:rPr>
        <w:t>5</w:t>
      </w:r>
      <w:r w:rsidRPr="00A1132F">
        <w:rPr>
          <w:rFonts w:cs="Fira Sans"/>
          <w:szCs w:val="19"/>
        </w:rPr>
        <w:t xml:space="preserve">% </w:t>
      </w:r>
      <w:r w:rsidR="00C64059" w:rsidRPr="00A1132F">
        <w:rPr>
          <w:rFonts w:cs="Fira Sans"/>
          <w:szCs w:val="19"/>
        </w:rPr>
        <w:br/>
      </w:r>
      <w:r w:rsidRPr="00A1132F">
        <w:rPr>
          <w:rFonts w:cs="Fira Sans"/>
          <w:szCs w:val="19"/>
        </w:rPr>
        <w:t xml:space="preserve">w sektorze prywatnym. Najwięcej nowych miejsc pracy powstało w podmiotach, w których pracowało </w:t>
      </w:r>
      <w:r w:rsidR="00234860">
        <w:rPr>
          <w:rFonts w:cs="Fira Sans"/>
          <w:szCs w:val="19"/>
        </w:rPr>
        <w:t>od 10 do 4</w:t>
      </w:r>
      <w:r w:rsidR="00A1132F" w:rsidRPr="00A1132F">
        <w:rPr>
          <w:rFonts w:cs="Fira Sans"/>
          <w:szCs w:val="19"/>
        </w:rPr>
        <w:t xml:space="preserve">9 osób </w:t>
      </w:r>
      <w:r w:rsidR="00604B12" w:rsidRPr="00A1132F">
        <w:rPr>
          <w:rFonts w:cs="Fira Sans"/>
          <w:szCs w:val="19"/>
        </w:rPr>
        <w:t xml:space="preserve">oraz w jednostkach </w:t>
      </w:r>
      <w:r w:rsidR="00234860">
        <w:rPr>
          <w:rFonts w:cs="Fira Sans"/>
          <w:szCs w:val="19"/>
        </w:rPr>
        <w:t xml:space="preserve">do </w:t>
      </w:r>
      <w:r w:rsidR="00A1132F" w:rsidRPr="00A1132F">
        <w:rPr>
          <w:rFonts w:cs="Fira Sans"/>
          <w:szCs w:val="19"/>
        </w:rPr>
        <w:t xml:space="preserve">9 osób </w:t>
      </w:r>
      <w:r w:rsidRPr="00A1132F">
        <w:rPr>
          <w:rFonts w:cs="Fira Sans"/>
          <w:szCs w:val="19"/>
        </w:rPr>
        <w:t xml:space="preserve">odpowiednio: </w:t>
      </w:r>
      <w:r w:rsidR="00604B12" w:rsidRPr="00A1132F">
        <w:rPr>
          <w:rFonts w:cs="Fira Sans"/>
          <w:szCs w:val="19"/>
        </w:rPr>
        <w:t>4</w:t>
      </w:r>
      <w:r w:rsidR="00A1132F" w:rsidRPr="00A1132F">
        <w:rPr>
          <w:rFonts w:cs="Fira Sans"/>
          <w:szCs w:val="19"/>
        </w:rPr>
        <w:t>0</w:t>
      </w:r>
      <w:r w:rsidR="00604B12" w:rsidRPr="00A1132F">
        <w:rPr>
          <w:rFonts w:cs="Fira Sans"/>
          <w:szCs w:val="19"/>
        </w:rPr>
        <w:t>,</w:t>
      </w:r>
      <w:r w:rsidR="00234860">
        <w:rPr>
          <w:rFonts w:cs="Fira Sans"/>
          <w:szCs w:val="19"/>
        </w:rPr>
        <w:t>4</w:t>
      </w:r>
      <w:r w:rsidR="00604B12" w:rsidRPr="00A1132F">
        <w:rPr>
          <w:rFonts w:cs="Fira Sans"/>
          <w:szCs w:val="19"/>
        </w:rPr>
        <w:t>% i 3</w:t>
      </w:r>
      <w:r w:rsidR="00A1132F" w:rsidRPr="00A1132F">
        <w:rPr>
          <w:rFonts w:cs="Fira Sans"/>
          <w:szCs w:val="19"/>
        </w:rPr>
        <w:t>5</w:t>
      </w:r>
      <w:r w:rsidR="00604B12" w:rsidRPr="00A1132F">
        <w:rPr>
          <w:rFonts w:cs="Fira Sans"/>
          <w:szCs w:val="19"/>
        </w:rPr>
        <w:t>,</w:t>
      </w:r>
      <w:r w:rsidR="00234860">
        <w:rPr>
          <w:rFonts w:cs="Fira Sans"/>
          <w:szCs w:val="19"/>
        </w:rPr>
        <w:t>7</w:t>
      </w:r>
      <w:r w:rsidRPr="00A1132F">
        <w:rPr>
          <w:rFonts w:cs="Fira Sans"/>
          <w:szCs w:val="19"/>
        </w:rPr>
        <w:t>%.</w:t>
      </w:r>
    </w:p>
    <w:p w14:paraId="5F44A5B9" w14:textId="0479937A" w:rsidR="005F3C9F" w:rsidRPr="00E80DA9" w:rsidRDefault="00604B12" w:rsidP="0025340C">
      <w:pPr>
        <w:shd w:val="clear" w:color="auto" w:fill="FFFFFF" w:themeFill="background1"/>
        <w:rPr>
          <w:rFonts w:cs="Fira Sans"/>
          <w:strike/>
          <w:szCs w:val="19"/>
        </w:rPr>
      </w:pPr>
      <w:r w:rsidRPr="00E80DA9">
        <w:rPr>
          <w:rFonts w:cs="Fira Sans"/>
          <w:szCs w:val="19"/>
        </w:rPr>
        <w:t>Nowo powstałe</w:t>
      </w:r>
      <w:r w:rsidR="00D6520B" w:rsidRPr="00E80DA9">
        <w:rPr>
          <w:rFonts w:cs="Fira Sans"/>
          <w:szCs w:val="19"/>
        </w:rPr>
        <w:t xml:space="preserve"> miejsc</w:t>
      </w:r>
      <w:r w:rsidRPr="00E80DA9">
        <w:rPr>
          <w:rFonts w:cs="Fira Sans"/>
          <w:szCs w:val="19"/>
        </w:rPr>
        <w:t>a</w:t>
      </w:r>
      <w:r w:rsidR="00D6520B" w:rsidRPr="00E80DA9">
        <w:rPr>
          <w:rFonts w:cs="Fira Sans"/>
          <w:szCs w:val="19"/>
        </w:rPr>
        <w:t xml:space="preserve"> pracy zorganizowano w podmiotach prowadzących działalność </w:t>
      </w:r>
      <w:r w:rsidR="0055135D" w:rsidRPr="00E80DA9">
        <w:rPr>
          <w:rFonts w:cs="Fira Sans"/>
          <w:szCs w:val="19"/>
        </w:rPr>
        <w:br/>
      </w:r>
      <w:r w:rsidR="00D6520B" w:rsidRPr="00E80DA9">
        <w:rPr>
          <w:rFonts w:cs="Fira Sans"/>
          <w:szCs w:val="19"/>
        </w:rPr>
        <w:t>w zakresie</w:t>
      </w:r>
      <w:r w:rsidRPr="00E80DA9">
        <w:rPr>
          <w:rFonts w:cs="Fira Sans"/>
          <w:szCs w:val="19"/>
        </w:rPr>
        <w:t xml:space="preserve"> m.in.</w:t>
      </w:r>
      <w:r w:rsidR="00D6520B" w:rsidRPr="00E80DA9">
        <w:rPr>
          <w:rFonts w:cs="Fira Sans"/>
          <w:szCs w:val="19"/>
        </w:rPr>
        <w:t>: przemysł</w:t>
      </w:r>
      <w:r w:rsidR="00700506" w:rsidRPr="00E80DA9">
        <w:rPr>
          <w:rFonts w:cs="Fira Sans"/>
          <w:szCs w:val="19"/>
        </w:rPr>
        <w:t>u</w:t>
      </w:r>
      <w:r w:rsidR="00D6520B" w:rsidRPr="00E80DA9">
        <w:rPr>
          <w:rFonts w:cs="Fira Sans"/>
          <w:szCs w:val="19"/>
        </w:rPr>
        <w:t xml:space="preserve"> – </w:t>
      </w:r>
      <w:r w:rsidRPr="00E80DA9">
        <w:rPr>
          <w:rFonts w:cs="Fira Sans"/>
          <w:szCs w:val="19"/>
        </w:rPr>
        <w:t>2</w:t>
      </w:r>
      <w:r w:rsidR="00A73E0D" w:rsidRPr="00E80DA9">
        <w:rPr>
          <w:rFonts w:cs="Fira Sans"/>
          <w:szCs w:val="19"/>
        </w:rPr>
        <w:t>4</w:t>
      </w:r>
      <w:r w:rsidRPr="00E80DA9">
        <w:rPr>
          <w:rFonts w:cs="Fira Sans"/>
          <w:szCs w:val="19"/>
        </w:rPr>
        <w:t>,</w:t>
      </w:r>
      <w:r w:rsidR="00A73E0D" w:rsidRPr="00E80DA9">
        <w:rPr>
          <w:rFonts w:cs="Fira Sans"/>
          <w:szCs w:val="19"/>
        </w:rPr>
        <w:t>7</w:t>
      </w:r>
      <w:r w:rsidR="00D6520B" w:rsidRPr="00E80DA9">
        <w:rPr>
          <w:rFonts w:cs="Fira Sans"/>
          <w:szCs w:val="19"/>
        </w:rPr>
        <w:t>% ogółu</w:t>
      </w:r>
      <w:r w:rsidRPr="00E80DA9">
        <w:rPr>
          <w:rFonts w:cs="Fira Sans"/>
          <w:szCs w:val="19"/>
        </w:rPr>
        <w:t xml:space="preserve"> nowo utworzonych miejsc pracy </w:t>
      </w:r>
      <w:r w:rsidR="00AB26C9" w:rsidRPr="00E80DA9">
        <w:rPr>
          <w:rFonts w:cs="Fira Sans"/>
          <w:szCs w:val="19"/>
        </w:rPr>
        <w:t>i najczęściej były to jednostki sektora prywatnego (</w:t>
      </w:r>
      <w:r w:rsidR="00A73E0D" w:rsidRPr="00E80DA9">
        <w:rPr>
          <w:rFonts w:cs="Fira Sans"/>
          <w:szCs w:val="19"/>
        </w:rPr>
        <w:t>29</w:t>
      </w:r>
      <w:r w:rsidR="00AB26C9" w:rsidRPr="00E80DA9">
        <w:rPr>
          <w:rFonts w:cs="Fira Sans"/>
          <w:szCs w:val="19"/>
        </w:rPr>
        <w:t>,</w:t>
      </w:r>
      <w:r w:rsidR="00A73E0D" w:rsidRPr="00E80DA9">
        <w:rPr>
          <w:rFonts w:cs="Fira Sans"/>
          <w:szCs w:val="19"/>
        </w:rPr>
        <w:t>7</w:t>
      </w:r>
      <w:r w:rsidR="00AB26C9" w:rsidRPr="00E80DA9">
        <w:rPr>
          <w:rFonts w:cs="Fira Sans"/>
          <w:szCs w:val="19"/>
        </w:rPr>
        <w:t>% nowych mie</w:t>
      </w:r>
      <w:r w:rsidR="00591E31" w:rsidRPr="00E80DA9">
        <w:rPr>
          <w:rFonts w:cs="Fira Sans"/>
          <w:szCs w:val="19"/>
        </w:rPr>
        <w:t>j</w:t>
      </w:r>
      <w:r w:rsidR="005F3C9F" w:rsidRPr="00E80DA9">
        <w:rPr>
          <w:rFonts w:cs="Fira Sans"/>
          <w:szCs w:val="19"/>
        </w:rPr>
        <w:t>sc pracy w sektorze prywatnym</w:t>
      </w:r>
      <w:r w:rsidR="00C81AA1" w:rsidRPr="00E80DA9">
        <w:rPr>
          <w:rFonts w:cs="Fira Sans"/>
          <w:szCs w:val="19"/>
        </w:rPr>
        <w:t>).</w:t>
      </w:r>
    </w:p>
    <w:p w14:paraId="7F806729" w14:textId="5AE2CFA8" w:rsidR="00C05292" w:rsidRPr="007B10F4" w:rsidRDefault="00C05292" w:rsidP="00CB35E3">
      <w:pPr>
        <w:pStyle w:val="TablicaWykres-tytu"/>
      </w:pPr>
      <w:r w:rsidRPr="007B10F4">
        <w:t xml:space="preserve">Wykres 6. </w:t>
      </w:r>
      <w:r w:rsidR="00265CBF" w:rsidRPr="007B10F4">
        <w:tab/>
      </w:r>
      <w:r w:rsidRPr="007B10F4">
        <w:t xml:space="preserve">Dynamika miejsc pracy </w:t>
      </w:r>
    </w:p>
    <w:p w14:paraId="7C029AF5" w14:textId="199875C1" w:rsidR="00152920" w:rsidRPr="00E7320C" w:rsidRDefault="00CD6529" w:rsidP="00CB35E3">
      <w:pPr>
        <w:pStyle w:val="TablicaWykres-stanwdniu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b/>
          <w:noProof/>
          <w:sz w:val="16"/>
          <w:szCs w:val="19"/>
          <w:lang w:eastAsia="pl-PL"/>
        </w:rPr>
        <w:drawing>
          <wp:anchor distT="0" distB="0" distL="114300" distR="114300" simplePos="0" relativeHeight="251616764" behindDoc="0" locked="0" layoutInCell="1" allowOverlap="1" wp14:anchorId="1440002F" wp14:editId="49C331FE">
            <wp:simplePos x="0" y="0"/>
            <wp:positionH relativeFrom="column">
              <wp:posOffset>504190</wp:posOffset>
            </wp:positionH>
            <wp:positionV relativeFrom="paragraph">
              <wp:posOffset>180340</wp:posOffset>
            </wp:positionV>
            <wp:extent cx="4503600" cy="2448000"/>
            <wp:effectExtent l="0" t="0" r="0" b="0"/>
            <wp:wrapNone/>
            <wp:docPr id="22" name="Obraz 22" descr="Na wykresie liniowym zaprezentowano dynamikę liczby nowo utworzonych oraz zlikwidowanych miejsc pracy w relacji do roku poprzedniego w latach 2015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20C" w:rsidRPr="00E7320C">
        <w:tab/>
      </w:r>
      <w:r w:rsidR="000058E6">
        <w:t>r</w:t>
      </w:r>
      <w:r w:rsidR="00C05292" w:rsidRPr="00E7320C">
        <w:t>ok poprzedni=100</w:t>
      </w:r>
    </w:p>
    <w:p w14:paraId="0AFFAE01" w14:textId="4CAEA18D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DC31FBA" w14:textId="61EDB03F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1A4E15D" w14:textId="20205F2A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666880" w14:textId="7B29CA6A" w:rsidR="00152920" w:rsidRPr="00EE5A28" w:rsidRDefault="0015292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C3EDC9" w14:textId="0460227E" w:rsidR="00A02FCB" w:rsidRDefault="00A02FCB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3861873" w14:textId="2905B7DB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A64EB37" w14:textId="5FA7D4B0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A064FC" w14:textId="4D762012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04F06BE" w14:textId="434530A3" w:rsidR="00E7320C" w:rsidRDefault="00E7320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DB0A9C" w14:textId="28E2CD51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332F010" w14:textId="4481593F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4309D83" w14:textId="04EFA182" w:rsidR="00CF3413" w:rsidRDefault="00CF3413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8175C44" w14:textId="72066F0E" w:rsidR="00DE1E02" w:rsidRDefault="00DE1E02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56FE3E0" w14:textId="74DF0CE8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5D20860" w14:textId="6F375AE8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946AC55" w14:textId="654B586E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F94A5A7" w14:textId="3E0CC178" w:rsidR="00C81AA1" w:rsidRDefault="00C81AA1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E48EE2E" w14:textId="5FB43431" w:rsidR="00C87D70" w:rsidRDefault="00C87D7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F432D9F" w14:textId="6F39DCDD" w:rsidR="00C87D70" w:rsidRDefault="00C87D7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9DAFBA8" w14:textId="6F25805D" w:rsidR="00C87D70" w:rsidRDefault="00C87D7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81C8C0C" w14:textId="73E35FDC" w:rsidR="00C87D70" w:rsidRDefault="00C87D70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33B86F4" w14:textId="0C817E6E" w:rsidR="00C05292" w:rsidRPr="00EC7462" w:rsidRDefault="00D94B11" w:rsidP="00CB35E3">
      <w:pPr>
        <w:pStyle w:val="Nagwek1"/>
        <w:rPr>
          <w:rFonts w:cs="Fira Sans"/>
          <w:szCs w:val="19"/>
        </w:rPr>
      </w:pPr>
      <w:r w:rsidRPr="00CB35E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20864" behindDoc="1" locked="0" layoutInCell="1" allowOverlap="1" wp14:anchorId="325453EA" wp14:editId="4F66F660">
                <wp:simplePos x="0" y="0"/>
                <wp:positionH relativeFrom="column">
                  <wp:posOffset>5220970</wp:posOffset>
                </wp:positionH>
                <wp:positionV relativeFrom="paragraph">
                  <wp:posOffset>144145</wp:posOffset>
                </wp:positionV>
                <wp:extent cx="1800000" cy="558000"/>
                <wp:effectExtent l="0" t="0" r="0" b="0"/>
                <wp:wrapTight wrapText="bothSides">
                  <wp:wrapPolygon edited="0">
                    <wp:start x="686" y="0"/>
                    <wp:lineTo x="686" y="20665"/>
                    <wp:lineTo x="20807" y="20665"/>
                    <wp:lineTo x="20807" y="0"/>
                    <wp:lineTo x="686" y="0"/>
                  </wp:wrapPolygon>
                </wp:wrapTight>
                <wp:docPr id="11" name="Pole tekstowe 11" descr="W 2025 r. zlikwidowano mniej stanowisk prac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BA278" w14:textId="3553B4A1" w:rsidR="009359D4" w:rsidRPr="00887BB0" w:rsidRDefault="00D6520B" w:rsidP="00887BB0">
                            <w:pPr>
                              <w:pStyle w:val="tekstzboku"/>
                            </w:pPr>
                            <w:r w:rsidRPr="00D6520B">
                              <w:t>W 202</w:t>
                            </w:r>
                            <w:r w:rsidR="005A3F17">
                              <w:t>5</w:t>
                            </w:r>
                            <w:r w:rsidR="004A215E">
                              <w:t xml:space="preserve"> </w:t>
                            </w:r>
                            <w:r w:rsidRPr="00D6520B">
                              <w:t xml:space="preserve">r. zlikwidowano </w:t>
                            </w:r>
                            <w:r w:rsidR="008153EA">
                              <w:t>mnie</w:t>
                            </w:r>
                            <w:r w:rsidR="00AB26C9">
                              <w:t>j</w:t>
                            </w:r>
                            <w:r w:rsidRPr="00D6520B">
                              <w:t xml:space="preserve"> stanowisk pracy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53EA" id="Pole tekstowe 11" o:spid="_x0000_s1031" type="#_x0000_t202" alt="W 2025 r. zlikwidowano mniej stanowisk pracy niż rok wcześniej" style="position:absolute;margin-left:411.1pt;margin-top:11.35pt;width:141.75pt;height:43.95pt;z-index:-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" filled="f" stroked="f">
                <v:textbox style="mso-fit-shape-to-text:t">
                  <w:txbxContent>
                    <w:p w14:paraId="341BA278" w14:textId="3553B4A1" w:rsidR="009359D4" w:rsidRPr="00887BB0" w:rsidRDefault="00D6520B" w:rsidP="00887BB0">
                      <w:pPr>
                        <w:pStyle w:val="tekstzboku"/>
                      </w:pPr>
                      <w:r w:rsidRPr="00D6520B">
                        <w:t>W 202</w:t>
                      </w:r>
                      <w:r w:rsidR="005A3F17">
                        <w:t>5</w:t>
                      </w:r>
                      <w:r w:rsidR="004A215E">
                        <w:t xml:space="preserve"> </w:t>
                      </w:r>
                      <w:r w:rsidRPr="00D6520B">
                        <w:t xml:space="preserve">r. zlikwidowano </w:t>
                      </w:r>
                      <w:r w:rsidR="008153EA">
                        <w:t>mnie</w:t>
                      </w:r>
                      <w:r w:rsidR="00AB26C9">
                        <w:t>j</w:t>
                      </w:r>
                      <w:r w:rsidRPr="00D6520B">
                        <w:t xml:space="preserve"> stanowisk pracy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292" w:rsidRPr="00CB35E3">
        <w:rPr>
          <w:rFonts w:cs="Fira Sans"/>
        </w:rPr>
        <w:t>Zlikwidowane</w:t>
      </w:r>
      <w:r w:rsidR="00C05292" w:rsidRPr="00EC7462">
        <w:rPr>
          <w:rFonts w:cs="Fira Sans"/>
          <w:szCs w:val="19"/>
        </w:rPr>
        <w:t xml:space="preserve"> miejsca pracy </w:t>
      </w:r>
    </w:p>
    <w:p w14:paraId="6DB507D8" w14:textId="538F1696" w:rsidR="00F43033" w:rsidRPr="005F3C9F" w:rsidRDefault="00D6520B" w:rsidP="00F43033">
      <w:pPr>
        <w:rPr>
          <w:rFonts w:cs="Fira Sans"/>
          <w:szCs w:val="19"/>
        </w:rPr>
      </w:pPr>
      <w:r w:rsidRPr="00527BE0">
        <w:rPr>
          <w:rFonts w:cs="Fira Sans"/>
          <w:szCs w:val="19"/>
        </w:rPr>
        <w:t>W 202</w:t>
      </w:r>
      <w:r w:rsidR="00C81AA1">
        <w:rPr>
          <w:rFonts w:cs="Fira Sans"/>
          <w:szCs w:val="19"/>
        </w:rPr>
        <w:t>5</w:t>
      </w:r>
      <w:r w:rsidRPr="00527BE0">
        <w:rPr>
          <w:rFonts w:cs="Fira Sans"/>
          <w:szCs w:val="19"/>
        </w:rPr>
        <w:t xml:space="preserve"> r. w województwie opolskim zlikwidowano </w:t>
      </w:r>
      <w:r w:rsidR="00C81AA1">
        <w:rPr>
          <w:rFonts w:cs="Fira Sans"/>
          <w:szCs w:val="19"/>
        </w:rPr>
        <w:t>4</w:t>
      </w:r>
      <w:r w:rsidR="00604B12">
        <w:rPr>
          <w:rFonts w:cs="Fira Sans"/>
          <w:szCs w:val="19"/>
        </w:rPr>
        <w:t>,</w:t>
      </w:r>
      <w:r w:rsidR="00C81AA1">
        <w:rPr>
          <w:rFonts w:cs="Fira Sans"/>
          <w:szCs w:val="19"/>
        </w:rPr>
        <w:t>4</w:t>
      </w:r>
      <w:r w:rsidR="00604B12">
        <w:rPr>
          <w:rFonts w:cs="Fira Sans"/>
          <w:szCs w:val="19"/>
        </w:rPr>
        <w:t xml:space="preserve"> tys. miejsc pracy (</w:t>
      </w:r>
      <w:r w:rsidR="00C81AA1">
        <w:rPr>
          <w:rFonts w:cs="Fira Sans"/>
          <w:szCs w:val="19"/>
        </w:rPr>
        <w:t>mniej</w:t>
      </w:r>
      <w:r w:rsidRPr="00527BE0">
        <w:rPr>
          <w:rFonts w:cs="Fira Sans"/>
          <w:szCs w:val="19"/>
        </w:rPr>
        <w:t xml:space="preserve"> o </w:t>
      </w:r>
      <w:r w:rsidR="00C81AA1">
        <w:rPr>
          <w:rFonts w:cs="Fira Sans"/>
          <w:szCs w:val="19"/>
        </w:rPr>
        <w:t>10</w:t>
      </w:r>
      <w:r w:rsidR="00604B12">
        <w:rPr>
          <w:rFonts w:cs="Fira Sans"/>
          <w:szCs w:val="19"/>
        </w:rPr>
        <w:t>,</w:t>
      </w:r>
      <w:r w:rsidR="00C81AA1">
        <w:rPr>
          <w:rFonts w:cs="Fira Sans"/>
          <w:szCs w:val="19"/>
        </w:rPr>
        <w:t>9</w:t>
      </w:r>
      <w:r w:rsidRPr="00527BE0">
        <w:rPr>
          <w:rFonts w:cs="Fira Sans"/>
          <w:szCs w:val="19"/>
        </w:rPr>
        <w:t>% niż w</w:t>
      </w:r>
      <w:r w:rsidR="004409DB">
        <w:rPr>
          <w:rFonts w:cs="Fira Sans"/>
          <w:szCs w:val="19"/>
        </w:rPr>
        <w:t> </w:t>
      </w:r>
      <w:r w:rsidRPr="00527BE0">
        <w:rPr>
          <w:rFonts w:cs="Fira Sans"/>
          <w:szCs w:val="19"/>
        </w:rPr>
        <w:t>roku poprzednim), przede wszystkim w sektorze prywatnym (</w:t>
      </w:r>
      <w:r w:rsidR="00604B12">
        <w:rPr>
          <w:rFonts w:cs="Fira Sans"/>
          <w:szCs w:val="19"/>
        </w:rPr>
        <w:t>8</w:t>
      </w:r>
      <w:r w:rsidR="00C81AA1">
        <w:rPr>
          <w:rFonts w:cs="Fira Sans"/>
          <w:szCs w:val="19"/>
        </w:rPr>
        <w:t>6</w:t>
      </w:r>
      <w:r w:rsidR="00604B12">
        <w:rPr>
          <w:rFonts w:cs="Fira Sans"/>
          <w:szCs w:val="19"/>
        </w:rPr>
        <w:t>,</w:t>
      </w:r>
      <w:r w:rsidR="00C81AA1">
        <w:rPr>
          <w:rFonts w:cs="Fira Sans"/>
          <w:szCs w:val="19"/>
        </w:rPr>
        <w:t>5</w:t>
      </w:r>
      <w:r w:rsidR="0025340C">
        <w:rPr>
          <w:rFonts w:cs="Fira Sans"/>
          <w:szCs w:val="19"/>
        </w:rPr>
        <w:t>%)</w:t>
      </w:r>
      <w:r w:rsidR="0025340C" w:rsidRPr="0025340C">
        <w:rPr>
          <w:rFonts w:cs="Fira Sans"/>
          <w:szCs w:val="19"/>
        </w:rPr>
        <w:t>.</w:t>
      </w:r>
      <w:r w:rsidRPr="00527BE0">
        <w:rPr>
          <w:rFonts w:cs="Fira Sans"/>
          <w:szCs w:val="19"/>
        </w:rPr>
        <w:t xml:space="preserve"> </w:t>
      </w:r>
      <w:r w:rsidR="005F3C9F" w:rsidRPr="0025340C">
        <w:rPr>
          <w:rFonts w:cs="Fira Sans"/>
          <w:szCs w:val="19"/>
        </w:rPr>
        <w:t>S</w:t>
      </w:r>
      <w:r w:rsidRPr="0025340C">
        <w:rPr>
          <w:rFonts w:cs="Fira Sans"/>
          <w:szCs w:val="19"/>
        </w:rPr>
        <w:t>tanowisk</w:t>
      </w:r>
      <w:r w:rsidR="005F3C9F" w:rsidRPr="0025340C">
        <w:rPr>
          <w:rFonts w:cs="Fira Sans"/>
          <w:szCs w:val="19"/>
        </w:rPr>
        <w:t>a</w:t>
      </w:r>
      <w:r w:rsidRPr="0025340C">
        <w:rPr>
          <w:rFonts w:cs="Fira Sans"/>
          <w:szCs w:val="19"/>
        </w:rPr>
        <w:t xml:space="preserve"> </w:t>
      </w:r>
      <w:r w:rsidR="002825BE" w:rsidRPr="0025340C">
        <w:rPr>
          <w:rFonts w:cs="Fira Sans"/>
          <w:szCs w:val="19"/>
        </w:rPr>
        <w:t>zlikwi</w:t>
      </w:r>
      <w:r w:rsidR="00D809F6">
        <w:rPr>
          <w:rFonts w:cs="Fira Sans"/>
          <w:szCs w:val="19"/>
        </w:rPr>
        <w:softHyphen/>
      </w:r>
      <w:r w:rsidR="002825BE" w:rsidRPr="0025340C">
        <w:rPr>
          <w:rFonts w:cs="Fira Sans"/>
          <w:szCs w:val="19"/>
        </w:rPr>
        <w:t xml:space="preserve">dowano </w:t>
      </w:r>
      <w:r w:rsidR="005F3C9F" w:rsidRPr="0025340C">
        <w:rPr>
          <w:rFonts w:cs="Fira Sans"/>
          <w:szCs w:val="19"/>
        </w:rPr>
        <w:t xml:space="preserve">m.in. </w:t>
      </w:r>
      <w:r w:rsidRPr="0025340C">
        <w:rPr>
          <w:rFonts w:cs="Fira Sans"/>
          <w:szCs w:val="19"/>
        </w:rPr>
        <w:t xml:space="preserve">w podmiotach realizujących działalność </w:t>
      </w:r>
      <w:r w:rsidR="00527BE0" w:rsidRPr="0025340C">
        <w:rPr>
          <w:rFonts w:cs="Fira Sans"/>
          <w:szCs w:val="19"/>
        </w:rPr>
        <w:t>w</w:t>
      </w:r>
      <w:r w:rsidRPr="0025340C">
        <w:rPr>
          <w:rFonts w:cs="Fira Sans"/>
          <w:szCs w:val="19"/>
        </w:rPr>
        <w:t xml:space="preserve"> zakres</w:t>
      </w:r>
      <w:r w:rsidR="00F43033" w:rsidRPr="0025340C">
        <w:rPr>
          <w:rFonts w:cs="Fira Sans"/>
          <w:szCs w:val="19"/>
        </w:rPr>
        <w:t>ie</w:t>
      </w:r>
      <w:r w:rsidR="0025340C" w:rsidRPr="0025340C">
        <w:rPr>
          <w:rFonts w:cs="Fira Sans"/>
          <w:szCs w:val="19"/>
        </w:rPr>
        <w:t xml:space="preserve"> </w:t>
      </w:r>
      <w:r w:rsidR="005F3C9F" w:rsidRPr="0025340C">
        <w:rPr>
          <w:rFonts w:cs="Fira Sans"/>
          <w:szCs w:val="19"/>
        </w:rPr>
        <w:t>przemysłu (</w:t>
      </w:r>
      <w:r w:rsidR="00C81AA1">
        <w:rPr>
          <w:rFonts w:cs="Fira Sans"/>
          <w:szCs w:val="19"/>
        </w:rPr>
        <w:t>31</w:t>
      </w:r>
      <w:r w:rsidR="005F3C9F" w:rsidRPr="0025340C">
        <w:rPr>
          <w:rFonts w:cs="Fira Sans"/>
          <w:szCs w:val="19"/>
        </w:rPr>
        <w:t>,</w:t>
      </w:r>
      <w:r w:rsidR="00C81AA1">
        <w:rPr>
          <w:rFonts w:cs="Fira Sans"/>
          <w:szCs w:val="19"/>
        </w:rPr>
        <w:t>5</w:t>
      </w:r>
      <w:r w:rsidR="005F3C9F" w:rsidRPr="0025340C">
        <w:rPr>
          <w:rFonts w:cs="Fira Sans"/>
          <w:szCs w:val="19"/>
        </w:rPr>
        <w:t>%)</w:t>
      </w:r>
      <w:r w:rsidR="00A4542E" w:rsidRPr="0025340C">
        <w:rPr>
          <w:rFonts w:cs="Fira Sans"/>
          <w:szCs w:val="19"/>
        </w:rPr>
        <w:t xml:space="preserve"> oraz w</w:t>
      </w:r>
      <w:r w:rsidR="00D809F6">
        <w:rPr>
          <w:rFonts w:cs="Fira Sans"/>
          <w:szCs w:val="19"/>
        </w:rPr>
        <w:t> </w:t>
      </w:r>
      <w:r w:rsidR="006145E9">
        <w:rPr>
          <w:rFonts w:cs="Fira Sans"/>
          <w:szCs w:val="19"/>
        </w:rPr>
        <w:t>s</w:t>
      </w:r>
      <w:r w:rsidR="006145E9" w:rsidRPr="006145E9">
        <w:rPr>
          <w:rFonts w:cs="Fira Sans"/>
          <w:szCs w:val="19"/>
        </w:rPr>
        <w:t>ekcji rolnictwo, leśnictwo, łowiectwo i rybactwo (2,2%)</w:t>
      </w:r>
      <w:r w:rsidR="006145E9">
        <w:rPr>
          <w:rFonts w:cs="Fira Sans"/>
          <w:szCs w:val="19"/>
        </w:rPr>
        <w:t>.</w:t>
      </w:r>
    </w:p>
    <w:p w14:paraId="35CCC0B9" w14:textId="261912A5" w:rsidR="00C05292" w:rsidRPr="000C2B2E" w:rsidRDefault="00C05292" w:rsidP="00C35281">
      <w:pPr>
        <w:pStyle w:val="TablicaWykres-tytu"/>
        <w:ind w:left="907" w:hanging="907"/>
        <w:rPr>
          <w:rFonts w:eastAsia="Times New Roman" w:cs="Arial"/>
          <w:szCs w:val="19"/>
          <w:lang w:eastAsia="pl-PL"/>
        </w:rPr>
      </w:pPr>
      <w:r w:rsidRPr="000C2B2E">
        <w:t xml:space="preserve">Wykres 7. </w:t>
      </w:r>
      <w:r w:rsidR="00265CBF" w:rsidRPr="000C2B2E">
        <w:tab/>
      </w:r>
      <w:r w:rsidR="008553BE" w:rsidRPr="000C2B2E">
        <w:t xml:space="preserve">Relacja </w:t>
      </w:r>
      <w:r w:rsidR="00C35281">
        <w:t xml:space="preserve">liczby </w:t>
      </w:r>
      <w:r w:rsidR="008553BE" w:rsidRPr="000C2B2E">
        <w:t xml:space="preserve">nowo utworzonych miejsc pracy do liczby zlikwidowanych </w:t>
      </w:r>
      <w:r w:rsidR="00C35281">
        <w:br/>
      </w:r>
      <w:r w:rsidR="008553BE" w:rsidRPr="000C2B2E">
        <w:t>miejsc pracy</w:t>
      </w:r>
    </w:p>
    <w:p w14:paraId="0B0A40FE" w14:textId="6FB8A058" w:rsidR="00A769E4" w:rsidRDefault="00CD6529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  <w:r>
        <w:rPr>
          <w:rFonts w:eastAsia="Times New Roman" w:cs="Arial"/>
          <w:noProof/>
          <w:szCs w:val="19"/>
          <w:lang w:eastAsia="pl-PL"/>
        </w:rPr>
        <w:drawing>
          <wp:anchor distT="0" distB="0" distL="114300" distR="114300" simplePos="0" relativeHeight="251615739" behindDoc="0" locked="0" layoutInCell="1" allowOverlap="1" wp14:anchorId="3128F482" wp14:editId="04083418">
            <wp:simplePos x="0" y="0"/>
            <wp:positionH relativeFrom="column">
              <wp:posOffset>486714</wp:posOffset>
            </wp:positionH>
            <wp:positionV relativeFrom="paragraph">
              <wp:posOffset>71755</wp:posOffset>
            </wp:positionV>
            <wp:extent cx="4503600" cy="2163600"/>
            <wp:effectExtent l="0" t="0" r="0" b="8255"/>
            <wp:wrapNone/>
            <wp:docPr id="28" name="Obraz 28" descr="Na wykresie liniowym zaprezentowano relację liczby nowo utworzonych miejsc pracy do liczby zlikwidowanych miejsc pracy w latach 2015–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C0433" w14:textId="7420D0FD" w:rsidR="00A769E4" w:rsidRDefault="00A769E4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1E9EDA6" w14:textId="1F7EDB7D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64EB9F9" w14:textId="18777BE6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5412F92" w14:textId="59984296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00CAC1A9" w14:textId="736B5F5F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D741B83" w14:textId="0C32F25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A50721A" w14:textId="720A7D89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B3646A8" w14:textId="7451ABF2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C41747F" w14:textId="5034C323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561F0154" w14:textId="5FC19D27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82E182" w14:textId="2929C4F5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E122AF0" w14:textId="33EEFC7A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1A063CFD" w14:textId="1F5F475B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7C5E7CDD" w14:textId="4AF54429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4FE92B03" w14:textId="33F42469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F23EE54" w14:textId="3C2CFA71" w:rsidR="000C2B2E" w:rsidRDefault="000C2B2E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205EAD29" w14:textId="5B6F37CA" w:rsidR="00976ABC" w:rsidRDefault="00976ABC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36731EFB" w14:textId="3C749D0C" w:rsidR="0023343D" w:rsidRDefault="0023343D" w:rsidP="00EE5A28">
      <w:pPr>
        <w:pStyle w:val="tytuwykresu"/>
        <w:spacing w:before="0" w:after="0" w:line="240" w:lineRule="auto"/>
        <w:rPr>
          <w:rFonts w:eastAsia="Times New Roman" w:cs="Arial"/>
          <w:b w:val="0"/>
          <w:spacing w:val="0"/>
          <w:sz w:val="16"/>
          <w:szCs w:val="19"/>
          <w:lang w:eastAsia="pl-PL"/>
        </w:rPr>
      </w:pPr>
    </w:p>
    <w:p w14:paraId="607AD6FE" w14:textId="178A3F2A" w:rsidR="00AB0D48" w:rsidRPr="00D809F6" w:rsidRDefault="00AB0D48" w:rsidP="00AB0D48">
      <w:pPr>
        <w:rPr>
          <w:rFonts w:eastAsia="Times New Roman" w:cs="Arial"/>
          <w:szCs w:val="19"/>
          <w:lang w:eastAsia="pl-PL"/>
        </w:rPr>
      </w:pPr>
      <w:r w:rsidRPr="00D809F6">
        <w:rPr>
          <w:rFonts w:eastAsia="Times New Roman" w:cs="Arial"/>
          <w:szCs w:val="19"/>
          <w:lang w:eastAsia="pl-PL"/>
        </w:rPr>
        <w:t>Rozpatrując nowo utworzone i zlikwidowane miejsca pracy, można zauważyć, że w podmio</w:t>
      </w:r>
      <w:r w:rsidR="00C64059" w:rsidRPr="00D809F6">
        <w:rPr>
          <w:rFonts w:eastAsia="Times New Roman" w:cs="Arial"/>
          <w:szCs w:val="19"/>
          <w:lang w:eastAsia="pl-PL"/>
        </w:rPr>
        <w:softHyphen/>
      </w:r>
      <w:r w:rsidRPr="00D809F6">
        <w:rPr>
          <w:rFonts w:eastAsia="Times New Roman" w:cs="Arial"/>
          <w:szCs w:val="19"/>
          <w:lang w:eastAsia="pl-PL"/>
        </w:rPr>
        <w:t xml:space="preserve">tach gospodarki narodowej </w:t>
      </w:r>
      <w:r w:rsidR="006824CA" w:rsidRPr="00D809F6">
        <w:rPr>
          <w:rFonts w:eastAsia="Times New Roman" w:cs="Arial"/>
          <w:szCs w:val="19"/>
          <w:lang w:eastAsia="pl-PL"/>
        </w:rPr>
        <w:t xml:space="preserve">objętych badaniem </w:t>
      </w:r>
      <w:r w:rsidRPr="00D809F6">
        <w:rPr>
          <w:rFonts w:eastAsia="Times New Roman" w:cs="Arial"/>
          <w:szCs w:val="19"/>
          <w:lang w:eastAsia="pl-PL"/>
        </w:rPr>
        <w:t>powstawało więcej nowych miejsc pracy</w:t>
      </w:r>
      <w:r w:rsidR="00604B12" w:rsidRPr="00D809F6">
        <w:rPr>
          <w:rFonts w:eastAsia="Times New Roman" w:cs="Arial"/>
          <w:szCs w:val="19"/>
          <w:lang w:eastAsia="pl-PL"/>
        </w:rPr>
        <w:t xml:space="preserve"> niż było zlikwidowanych. W 202</w:t>
      </w:r>
      <w:r w:rsidR="00E66D80" w:rsidRPr="00D809F6">
        <w:rPr>
          <w:rFonts w:eastAsia="Times New Roman" w:cs="Arial"/>
          <w:szCs w:val="19"/>
          <w:lang w:eastAsia="pl-PL"/>
        </w:rPr>
        <w:t>5</w:t>
      </w:r>
      <w:r w:rsidRPr="00D809F6">
        <w:rPr>
          <w:rFonts w:eastAsia="Times New Roman" w:cs="Arial"/>
          <w:szCs w:val="19"/>
          <w:lang w:eastAsia="pl-PL"/>
        </w:rPr>
        <w:t xml:space="preserve"> r. na jed</w:t>
      </w:r>
      <w:r w:rsidR="00604B12" w:rsidRPr="00D809F6">
        <w:rPr>
          <w:rFonts w:eastAsia="Times New Roman" w:cs="Arial"/>
          <w:szCs w:val="19"/>
          <w:lang w:eastAsia="pl-PL"/>
        </w:rPr>
        <w:t>no miejsce zlikwidowane powstał</w:t>
      </w:r>
      <w:r w:rsidR="00B860B8" w:rsidRPr="00D809F6">
        <w:rPr>
          <w:rFonts w:eastAsia="Times New Roman" w:cs="Arial"/>
          <w:szCs w:val="19"/>
          <w:lang w:eastAsia="pl-PL"/>
        </w:rPr>
        <w:t>o</w:t>
      </w:r>
      <w:r w:rsidR="00604B12" w:rsidRPr="00D809F6">
        <w:rPr>
          <w:rFonts w:eastAsia="Times New Roman" w:cs="Arial"/>
          <w:szCs w:val="19"/>
          <w:lang w:eastAsia="pl-PL"/>
        </w:rPr>
        <w:t xml:space="preserve"> 1,</w:t>
      </w:r>
      <w:r w:rsidR="00F44327" w:rsidRPr="00D809F6">
        <w:rPr>
          <w:rFonts w:eastAsia="Times New Roman" w:cs="Arial"/>
          <w:szCs w:val="19"/>
          <w:lang w:eastAsia="pl-PL"/>
        </w:rPr>
        <w:t>4</w:t>
      </w:r>
      <w:r w:rsidRPr="00D809F6">
        <w:rPr>
          <w:rFonts w:eastAsia="Times New Roman" w:cs="Arial"/>
          <w:szCs w:val="19"/>
          <w:lang w:eastAsia="pl-PL"/>
        </w:rPr>
        <w:t xml:space="preserve"> now</w:t>
      </w:r>
      <w:r w:rsidR="00B860B8" w:rsidRPr="00D809F6">
        <w:rPr>
          <w:rFonts w:eastAsia="Times New Roman" w:cs="Arial"/>
          <w:szCs w:val="19"/>
          <w:lang w:eastAsia="pl-PL"/>
        </w:rPr>
        <w:t>ych</w:t>
      </w:r>
      <w:r w:rsidRPr="00D809F6">
        <w:rPr>
          <w:rFonts w:eastAsia="Times New Roman" w:cs="Arial"/>
          <w:szCs w:val="19"/>
          <w:lang w:eastAsia="pl-PL"/>
        </w:rPr>
        <w:t xml:space="preserve"> miejsc pracy</w:t>
      </w:r>
      <w:r w:rsidR="006145E9" w:rsidRPr="00D809F6">
        <w:rPr>
          <w:rFonts w:eastAsia="Times New Roman" w:cs="Arial"/>
          <w:szCs w:val="19"/>
          <w:lang w:eastAsia="pl-PL"/>
        </w:rPr>
        <w:t xml:space="preserve">, tak jak przed rokiem. </w:t>
      </w:r>
      <w:r w:rsidRPr="00D809F6">
        <w:t>W</w:t>
      </w:r>
      <w:r w:rsidRPr="00D809F6">
        <w:rPr>
          <w:rFonts w:eastAsia="Times New Roman" w:cs="Arial"/>
          <w:szCs w:val="19"/>
          <w:lang w:eastAsia="pl-PL"/>
        </w:rPr>
        <w:t xml:space="preserve"> podmiotach gospodarki narodowej należących do sektora publicznego analizowana relacja (na jedno zlikwido</w:t>
      </w:r>
      <w:r w:rsidR="00604B12" w:rsidRPr="00D809F6">
        <w:rPr>
          <w:rFonts w:eastAsia="Times New Roman" w:cs="Arial"/>
          <w:szCs w:val="19"/>
          <w:lang w:eastAsia="pl-PL"/>
        </w:rPr>
        <w:t>wane miejsce pracy utworzono 2,</w:t>
      </w:r>
      <w:r w:rsidR="00E66D80" w:rsidRPr="00D809F6">
        <w:rPr>
          <w:rFonts w:eastAsia="Times New Roman" w:cs="Arial"/>
          <w:szCs w:val="19"/>
          <w:lang w:eastAsia="pl-PL"/>
        </w:rPr>
        <w:t>1</w:t>
      </w:r>
      <w:r w:rsidRPr="00D809F6">
        <w:rPr>
          <w:rFonts w:eastAsia="Times New Roman" w:cs="Arial"/>
          <w:szCs w:val="19"/>
          <w:lang w:eastAsia="pl-PL"/>
        </w:rPr>
        <w:t xml:space="preserve"> now</w:t>
      </w:r>
      <w:r w:rsidR="005F3C9F" w:rsidRPr="00D809F6">
        <w:rPr>
          <w:rFonts w:eastAsia="Times New Roman" w:cs="Arial"/>
          <w:szCs w:val="19"/>
          <w:lang w:eastAsia="pl-PL"/>
        </w:rPr>
        <w:t>ych</w:t>
      </w:r>
      <w:r w:rsidRPr="00D809F6">
        <w:rPr>
          <w:rFonts w:eastAsia="Times New Roman" w:cs="Arial"/>
          <w:szCs w:val="19"/>
          <w:lang w:eastAsia="pl-PL"/>
        </w:rPr>
        <w:t xml:space="preserve"> miejs</w:t>
      </w:r>
      <w:r w:rsidR="007D273B" w:rsidRPr="00D809F6">
        <w:rPr>
          <w:rFonts w:eastAsia="Times New Roman" w:cs="Arial"/>
          <w:szCs w:val="19"/>
          <w:lang w:eastAsia="pl-PL"/>
        </w:rPr>
        <w:t>c</w:t>
      </w:r>
      <w:r w:rsidRPr="00D809F6">
        <w:rPr>
          <w:rFonts w:eastAsia="Times New Roman" w:cs="Arial"/>
          <w:szCs w:val="19"/>
          <w:lang w:eastAsia="pl-PL"/>
        </w:rPr>
        <w:t xml:space="preserve"> pracy) była wyższa niż w podmio</w:t>
      </w:r>
      <w:r w:rsidR="00604B12" w:rsidRPr="00D809F6">
        <w:rPr>
          <w:rFonts w:eastAsia="Times New Roman" w:cs="Arial"/>
          <w:szCs w:val="19"/>
          <w:lang w:eastAsia="pl-PL"/>
        </w:rPr>
        <w:t>tach z sektora prywatnego (1,</w:t>
      </w:r>
      <w:r w:rsidR="00E66D80" w:rsidRPr="00D809F6">
        <w:rPr>
          <w:rFonts w:eastAsia="Times New Roman" w:cs="Arial"/>
          <w:szCs w:val="19"/>
          <w:lang w:eastAsia="pl-PL"/>
        </w:rPr>
        <w:t>3</w:t>
      </w:r>
      <w:r w:rsidRPr="00D809F6">
        <w:rPr>
          <w:rFonts w:eastAsia="Times New Roman" w:cs="Arial"/>
          <w:szCs w:val="19"/>
          <w:lang w:eastAsia="pl-PL"/>
        </w:rPr>
        <w:t xml:space="preserve"> miejsc). Uwzględniając </w:t>
      </w:r>
      <w:r w:rsidRPr="00D809F6">
        <w:rPr>
          <w:rFonts w:eastAsia="Times New Roman" w:cs="Arial"/>
          <w:spacing w:val="-2"/>
          <w:szCs w:val="19"/>
          <w:lang w:eastAsia="pl-PL"/>
        </w:rPr>
        <w:t xml:space="preserve">wielkość podmiotów, mierzoną liczbą </w:t>
      </w:r>
      <w:r w:rsidR="003B467C" w:rsidRPr="00D809F6">
        <w:rPr>
          <w:rFonts w:eastAsia="Times New Roman" w:cs="Arial"/>
          <w:spacing w:val="-2"/>
          <w:szCs w:val="19"/>
          <w:lang w:eastAsia="pl-PL"/>
        </w:rPr>
        <w:t>obsadzonych miejsc pracy</w:t>
      </w:r>
      <w:r w:rsidR="00012FA6" w:rsidRPr="00D809F6">
        <w:rPr>
          <w:rFonts w:eastAsia="Times New Roman" w:cs="Arial"/>
          <w:spacing w:val="-2"/>
          <w:szCs w:val="19"/>
          <w:lang w:eastAsia="pl-PL"/>
        </w:rPr>
        <w:t xml:space="preserve">, najwięcej nowo </w:t>
      </w:r>
      <w:r w:rsidRPr="00D809F6">
        <w:rPr>
          <w:rFonts w:eastAsia="Times New Roman" w:cs="Arial"/>
          <w:spacing w:val="-2"/>
          <w:szCs w:val="19"/>
          <w:lang w:eastAsia="pl-PL"/>
        </w:rPr>
        <w:t>utworzonych</w:t>
      </w:r>
      <w:r w:rsidRPr="00D809F6">
        <w:rPr>
          <w:rFonts w:eastAsia="Times New Roman" w:cs="Arial"/>
          <w:szCs w:val="19"/>
          <w:lang w:eastAsia="pl-PL"/>
        </w:rPr>
        <w:t xml:space="preserve"> miejsc pracy na</w:t>
      </w:r>
      <w:r w:rsidR="00604B12" w:rsidRPr="00D809F6">
        <w:rPr>
          <w:rFonts w:eastAsia="Times New Roman" w:cs="Arial"/>
          <w:szCs w:val="19"/>
          <w:lang w:eastAsia="pl-PL"/>
        </w:rPr>
        <w:t xml:space="preserve"> jedno miejsce zlikwidowane </w:t>
      </w:r>
      <w:r w:rsidRPr="00D809F6">
        <w:rPr>
          <w:rFonts w:eastAsia="Times New Roman" w:cs="Arial"/>
          <w:szCs w:val="19"/>
          <w:lang w:eastAsia="pl-PL"/>
        </w:rPr>
        <w:t xml:space="preserve">przypadało w podmiotach liczących </w:t>
      </w:r>
      <w:r w:rsidR="00CD65BB" w:rsidRPr="00D809F6">
        <w:rPr>
          <w:rFonts w:eastAsia="Times New Roman" w:cs="Arial"/>
          <w:szCs w:val="19"/>
          <w:lang w:eastAsia="pl-PL"/>
        </w:rPr>
        <w:t>50 i więcej</w:t>
      </w:r>
      <w:r w:rsidR="00604B12" w:rsidRPr="00D809F6">
        <w:rPr>
          <w:rFonts w:eastAsia="Times New Roman" w:cs="Arial"/>
          <w:szCs w:val="19"/>
          <w:lang w:eastAsia="pl-PL"/>
        </w:rPr>
        <w:t xml:space="preserve"> osób</w:t>
      </w:r>
      <w:r w:rsidR="006B3D9A" w:rsidRPr="00D809F6">
        <w:rPr>
          <w:rFonts w:eastAsia="Times New Roman" w:cs="Arial"/>
          <w:szCs w:val="19"/>
          <w:lang w:eastAsia="pl-PL"/>
        </w:rPr>
        <w:t xml:space="preserve"> (2,</w:t>
      </w:r>
      <w:r w:rsidR="00E66D80" w:rsidRPr="00D809F6">
        <w:rPr>
          <w:rFonts w:eastAsia="Times New Roman" w:cs="Arial"/>
          <w:szCs w:val="19"/>
          <w:lang w:eastAsia="pl-PL"/>
        </w:rPr>
        <w:t>0</w:t>
      </w:r>
      <w:r w:rsidR="006B3D9A" w:rsidRPr="00D809F6">
        <w:rPr>
          <w:rFonts w:eastAsia="Times New Roman" w:cs="Arial"/>
          <w:szCs w:val="19"/>
          <w:lang w:eastAsia="pl-PL"/>
        </w:rPr>
        <w:t>)</w:t>
      </w:r>
      <w:r w:rsidRPr="00D809F6">
        <w:rPr>
          <w:rFonts w:eastAsia="Times New Roman" w:cs="Arial"/>
          <w:szCs w:val="19"/>
          <w:lang w:eastAsia="pl-PL"/>
        </w:rPr>
        <w:t>.</w:t>
      </w:r>
    </w:p>
    <w:p w14:paraId="7BA87901" w14:textId="09372037" w:rsidR="000B7D5E" w:rsidRDefault="000B7D5E" w:rsidP="00AB0D48">
      <w:pPr>
        <w:rPr>
          <w:rFonts w:eastAsia="Times New Roman" w:cs="Arial"/>
          <w:szCs w:val="19"/>
          <w:lang w:eastAsia="pl-PL"/>
        </w:rPr>
      </w:pPr>
    </w:p>
    <w:p w14:paraId="22DB9368" w14:textId="77777777" w:rsidR="000B7D5E" w:rsidRPr="003F70D3" w:rsidRDefault="000B7D5E" w:rsidP="00AB0D48">
      <w:pPr>
        <w:rPr>
          <w:rFonts w:eastAsia="Times New Roman" w:cs="Arial"/>
          <w:szCs w:val="19"/>
          <w:lang w:eastAsia="pl-PL"/>
        </w:rPr>
      </w:pPr>
    </w:p>
    <w:p w14:paraId="6396BD3E" w14:textId="77777777" w:rsidR="00E7320C" w:rsidRPr="00FF7ECF" w:rsidRDefault="00E7320C" w:rsidP="00E7320C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396F99D0" w14:textId="6F5A4942" w:rsidR="00DA354B" w:rsidRPr="00CD65BB" w:rsidRDefault="00E7320C" w:rsidP="00CD65BB">
      <w:pPr>
        <w:pStyle w:val="tekst-cytowaniedanych"/>
        <w:rPr>
          <w:rFonts w:eastAsia="Fira Sans Light" w:cs="Arial"/>
          <w:spacing w:val="-2"/>
          <w:szCs w:val="19"/>
        </w:rPr>
        <w:sectPr w:rsidR="00DA354B" w:rsidRPr="00CD65BB" w:rsidSect="006823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C7856">
        <w:t xml:space="preserve">W przypadku cytowania danych Głównego Urzędu Statystycznego prosimy o zamieszczenie informacji: „Źródło danych GUS”, a </w:t>
      </w:r>
      <w:r>
        <w:t xml:space="preserve">w </w:t>
      </w:r>
      <w:r w:rsidRPr="001C7856">
        <w:t xml:space="preserve">przypadku publikowania obliczeń dokonanych na danych opublikowanych przez GUS prosimy o zamieszczenie informacji: </w:t>
      </w:r>
      <w:r>
        <w:t>„</w:t>
      </w:r>
      <w:r w:rsidRPr="001C7856">
        <w:t xml:space="preserve">Opracowanie własne </w:t>
      </w:r>
      <w:r w:rsidRPr="001B7F1F">
        <w:t>na</w:t>
      </w:r>
      <w:r w:rsidR="00BA3180">
        <w:t xml:space="preserve"> </w:t>
      </w:r>
      <w:r w:rsidRPr="001B7F1F">
        <w:t>podstawie</w:t>
      </w:r>
      <w:r w:rsidRPr="001C7856">
        <w:t xml:space="preserve"> danych GUS”.</w:t>
      </w:r>
    </w:p>
    <w:p w14:paraId="096C855A" w14:textId="0F4B7A3B" w:rsidR="00887BB0" w:rsidRDefault="00F3580D" w:rsidP="00E76D26">
      <w:pPr>
        <w:rPr>
          <w:sz w:val="18"/>
        </w:rPr>
      </w:pPr>
      <w:r>
        <w:rPr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D9CEA78" wp14:editId="15CB0032">
                <wp:simplePos x="0" y="0"/>
                <wp:positionH relativeFrom="column">
                  <wp:posOffset>123245</wp:posOffset>
                </wp:positionH>
                <wp:positionV relativeFrom="paragraph">
                  <wp:posOffset>-1270</wp:posOffset>
                </wp:positionV>
                <wp:extent cx="5310032" cy="2072598"/>
                <wp:effectExtent l="0" t="0" r="0" b="4445"/>
                <wp:wrapNone/>
                <wp:docPr id="51" name="Grup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32" cy="2072598"/>
                          <a:chOff x="0" y="0"/>
                          <a:chExt cx="5310032" cy="2072598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0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6DD80" w14:textId="77777777" w:rsidR="00887BB0" w:rsidRPr="00887BB0" w:rsidRDefault="00887BB0" w:rsidP="00E7320C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14:paraId="7AAC450C" w14:textId="77777777" w:rsidR="00887BB0" w:rsidRPr="00887BB0" w:rsidRDefault="00887BB0" w:rsidP="00E7320C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14:paraId="3DE1DD7D" w14:textId="361E0372" w:rsidR="00887BB0" w:rsidRPr="00887BB0" w:rsidRDefault="00887BB0" w:rsidP="00E7320C">
                              <w:pPr>
                                <w:spacing w:after="0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>Dyrektor</w:t>
                              </w:r>
                              <w:r w:rsidR="00E35759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Renata Wasilewsk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  <w:p w14:paraId="1CFACF44" w14:textId="77777777" w:rsidR="00887BB0" w:rsidRPr="00887BB0" w:rsidRDefault="00887BB0" w:rsidP="00E7320C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887BB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934032" y="0"/>
                            <a:ext cx="2376000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27BAE6" w14:textId="77777777" w:rsidR="002A50A4" w:rsidRPr="00BF200D" w:rsidRDefault="002A50A4" w:rsidP="002A50A4">
                              <w:pPr>
                                <w:spacing w:before="0" w:after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F200D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14:paraId="2C39DA07" w14:textId="77777777" w:rsidR="002A50A4" w:rsidRPr="00621D50" w:rsidRDefault="002A50A4" w:rsidP="002A50A4">
                              <w:pPr>
                                <w:spacing w:before="0" w:line="276" w:lineRule="auto"/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621D5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Opolski Ośrodek Badań Regionalnych</w:t>
                              </w:r>
                            </w:p>
                            <w:p w14:paraId="426E1B87" w14:textId="00BDD95D" w:rsidR="002A50A4" w:rsidRPr="00621D50" w:rsidRDefault="00D55882" w:rsidP="002A50A4">
                              <w:pPr>
                                <w:spacing w:before="0" w:after="0"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bookmarkStart w:id="0" w:name="_Hlk225231698"/>
                              <w:proofErr w:type="spellStart"/>
                              <w:r w:rsidRPr="00D55882">
                                <w:rPr>
                                  <w:b/>
                                  <w:sz w:val="20"/>
                                  <w:szCs w:val="20"/>
                                </w:rPr>
                                <w:t>Informatorium</w:t>
                              </w:r>
                              <w:proofErr w:type="spellEnd"/>
                              <w:r w:rsidRPr="00D5588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Statystyczne</w:t>
                              </w:r>
                            </w:p>
                            <w:bookmarkEnd w:id="0"/>
                            <w:p w14:paraId="2C6E710B" w14:textId="520FC4E8" w:rsidR="00887BB0" w:rsidRPr="00D55882" w:rsidRDefault="00D55882" w:rsidP="00D55882">
                              <w:pPr>
                                <w:spacing w:before="0" w:after="0" w:line="276" w:lineRule="auto"/>
                                <w:rPr>
                                  <w:rFonts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D55882">
                                <w:rPr>
                                  <w:sz w:val="20"/>
                                  <w:szCs w:val="20"/>
                                  <w:lang w:val="en-GB"/>
                                </w:rPr>
                                <w:t>Tel: 77 423 10 00, 510 993 218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  <wps:wsp>
                        <wps:cNvPr id="1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4" y="1208598"/>
                            <a:ext cx="2520000" cy="8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35202C" w14:textId="5F267290" w:rsidR="002A50A4" w:rsidRPr="002555C6" w:rsidRDefault="002555C6" w:rsidP="002A50A4">
                              <w:pPr>
                                <w:spacing w:before="0" w:after="0" w:line="276" w:lineRule="auto"/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555C6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>Osoba do kontaktu</w:t>
                              </w:r>
                              <w:r w:rsidR="00F145A2" w:rsidRPr="002555C6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 xml:space="preserve"> mediami</w:t>
                              </w:r>
                              <w:r w:rsidRPr="002555C6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br/>
                              </w:r>
                              <w:r w:rsidRPr="002555C6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>w Urzędzie Statystycznym w Opolu</w:t>
                              </w:r>
                            </w:p>
                            <w:p w14:paraId="22C018AC" w14:textId="4474BF87" w:rsidR="002A50A4" w:rsidRPr="00621D50" w:rsidRDefault="002A50A4" w:rsidP="002555C6">
                              <w:pPr>
                                <w:spacing w:before="60" w:after="0" w:line="276" w:lineRule="auto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621D5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="00F145A2" w:rsidRPr="00F145A2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514 901 001</w:t>
                              </w:r>
                            </w:p>
                            <w:p w14:paraId="3E7F369B" w14:textId="57DD8A6F" w:rsidR="002A50A4" w:rsidRPr="00B73D7E" w:rsidRDefault="00F145A2" w:rsidP="00F145A2">
                              <w:pPr>
                                <w:spacing w:before="0" w:after="0" w:line="276" w:lineRule="auto"/>
                                <w:rPr>
                                  <w:color w:val="000000" w:themeColor="text1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307F8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>e-mail:</w:t>
                              </w:r>
                              <w:r w:rsidRPr="00F145A2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  <w:lang w:val="en-GB"/>
                                </w:rPr>
                                <w:t xml:space="preserve"> H.Sterniuk-Moscicka@stat.gov.pl</w:t>
                              </w:r>
                            </w:p>
                          </w:txbxContent>
                        </wps:txbx>
                        <wps:bodyPr rot="0" vert="horz" wrap="square" lIns="72000" tIns="36000" rIns="72000" bIns="36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9CEA78" id="Grupa 51" o:spid="_x0000_s1032" style="position:absolute;margin-left:9.7pt;margin-top:-.1pt;width:418.1pt;height:163.2pt;z-index:251676672" coordsize="53100,20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">
                <v:shape id="_x0000_s1033" type="#_x0000_t202" style="position:absolute;width:25200;height:8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" filled="f" stroked="f">
                  <v:textbox inset="2mm,1mm,2mm,1mm">
                    <w:txbxContent>
                      <w:p w14:paraId="3546DD80" w14:textId="77777777" w:rsidR="00887BB0" w:rsidRPr="00887BB0" w:rsidRDefault="00887BB0" w:rsidP="00E7320C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14:paraId="7AAC450C" w14:textId="77777777" w:rsidR="00887BB0" w:rsidRPr="00887BB0" w:rsidRDefault="00887BB0" w:rsidP="00E7320C">
                        <w:pPr>
                          <w:spacing w:before="0" w:after="0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Opolu</w:t>
                        </w:r>
                      </w:p>
                      <w:p w14:paraId="3DE1DD7D" w14:textId="361E0372" w:rsidR="00887BB0" w:rsidRPr="00887BB0" w:rsidRDefault="00887BB0" w:rsidP="00E7320C">
                        <w:pPr>
                          <w:spacing w:after="0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>Dyrektor</w:t>
                        </w:r>
                        <w:r w:rsidR="00E35759">
                          <w:rPr>
                            <w:b/>
                            <w:sz w:val="20"/>
                            <w:szCs w:val="20"/>
                          </w:rPr>
                          <w:t xml:space="preserve"> Renata Wasilewsk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a</w:t>
                        </w:r>
                      </w:p>
                      <w:p w14:paraId="1CFACF44" w14:textId="77777777" w:rsidR="00887BB0" w:rsidRPr="00887BB0" w:rsidRDefault="00887BB0" w:rsidP="00E7320C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887BB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34" type="#_x0000_t202" style="position:absolute;left:29340;width:23760;height:8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" filled="f" stroked="f">
                  <v:textbox inset="2mm,1mm,2mm,1mm">
                    <w:txbxContent>
                      <w:p w14:paraId="4127BAE6" w14:textId="77777777" w:rsidR="002A50A4" w:rsidRPr="00BF200D" w:rsidRDefault="002A50A4" w:rsidP="002A50A4">
                        <w:pPr>
                          <w:spacing w:before="0" w:after="0" w:line="276" w:lineRule="auto"/>
                          <w:rPr>
                            <w:sz w:val="20"/>
                            <w:szCs w:val="20"/>
                          </w:rPr>
                        </w:pPr>
                        <w:r w:rsidRPr="00BF200D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14:paraId="2C39DA07" w14:textId="77777777" w:rsidR="002A50A4" w:rsidRPr="00621D50" w:rsidRDefault="002A50A4" w:rsidP="002A50A4">
                        <w:pPr>
                          <w:spacing w:before="0" w:line="276" w:lineRule="auto"/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621D5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Opolski Ośrodek Badań Regionalnych</w:t>
                        </w:r>
                      </w:p>
                      <w:p w14:paraId="426E1B87" w14:textId="00BDD95D" w:rsidR="002A50A4" w:rsidRPr="00621D50" w:rsidRDefault="00D55882" w:rsidP="002A50A4">
                        <w:pPr>
                          <w:spacing w:before="0" w:after="0" w:line="276" w:lineRule="auto"/>
                          <w:rPr>
                            <w:sz w:val="20"/>
                            <w:szCs w:val="20"/>
                          </w:rPr>
                        </w:pPr>
                        <w:bookmarkStart w:id="1" w:name="_Hlk225231698"/>
                        <w:proofErr w:type="spellStart"/>
                        <w:r w:rsidRPr="00D55882">
                          <w:rPr>
                            <w:b/>
                            <w:sz w:val="20"/>
                            <w:szCs w:val="20"/>
                          </w:rPr>
                          <w:t>Informatorium</w:t>
                        </w:r>
                        <w:proofErr w:type="spellEnd"/>
                        <w:r w:rsidRPr="00D55882">
                          <w:rPr>
                            <w:b/>
                            <w:sz w:val="20"/>
                            <w:szCs w:val="20"/>
                          </w:rPr>
                          <w:t xml:space="preserve"> Statystyczne</w:t>
                        </w:r>
                      </w:p>
                      <w:bookmarkEnd w:id="1"/>
                      <w:p w14:paraId="2C6E710B" w14:textId="520FC4E8" w:rsidR="00887BB0" w:rsidRPr="00D55882" w:rsidRDefault="00D55882" w:rsidP="00D55882">
                        <w:pPr>
                          <w:spacing w:before="0" w:after="0" w:line="276" w:lineRule="auto"/>
                          <w:rPr>
                            <w:rFonts w:cs="Arial"/>
                            <w:sz w:val="20"/>
                            <w:szCs w:val="20"/>
                            <w:lang w:val="en-GB"/>
                          </w:rPr>
                        </w:pPr>
                        <w:r w:rsidRPr="00D55882">
                          <w:rPr>
                            <w:sz w:val="20"/>
                            <w:szCs w:val="20"/>
                            <w:lang w:val="en-GB"/>
                          </w:rPr>
                          <w:t>Tel: 77 423 10 00, 510 993 218</w:t>
                        </w:r>
                      </w:p>
                    </w:txbxContent>
                  </v:textbox>
                </v:shape>
                <v:shape id="_x0000_s1035" type="#_x0000_t202" style="position:absolute;left:238;top:12085;width:25200;height:8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" filled="f" stroked="f">
                  <v:textbox inset="2mm,1mm,2mm,1mm">
                    <w:txbxContent>
                      <w:p w14:paraId="2C35202C" w14:textId="5F267290" w:rsidR="002A50A4" w:rsidRPr="002555C6" w:rsidRDefault="002555C6" w:rsidP="002A50A4">
                        <w:pPr>
                          <w:spacing w:before="0" w:after="0" w:line="276" w:lineRule="auto"/>
                          <w:rPr>
                            <w:rFonts w:cs="Arial"/>
                            <w:b/>
                            <w:sz w:val="20"/>
                            <w:szCs w:val="20"/>
                          </w:rPr>
                        </w:pPr>
                        <w:r w:rsidRPr="002555C6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>Osoba do kontaktu</w:t>
                        </w:r>
                        <w:r w:rsidR="00F145A2" w:rsidRPr="002555C6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 xml:space="preserve"> mediami</w:t>
                        </w:r>
                        <w:r w:rsidRPr="002555C6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br/>
                        </w:r>
                        <w:r w:rsidRPr="002555C6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>w Urzędzie Statystycznym w Opolu</w:t>
                        </w:r>
                      </w:p>
                      <w:p w14:paraId="22C018AC" w14:textId="4474BF87" w:rsidR="002A50A4" w:rsidRPr="00621D50" w:rsidRDefault="002A50A4" w:rsidP="002555C6">
                        <w:pPr>
                          <w:spacing w:before="60" w:after="0" w:line="276" w:lineRule="auto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621D5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="00F145A2" w:rsidRPr="00F145A2">
                          <w:rPr>
                            <w:rFonts w:cs="Arial"/>
                            <w:sz w:val="20"/>
                            <w:szCs w:val="20"/>
                          </w:rPr>
                          <w:t>514 901 001</w:t>
                        </w:r>
                      </w:p>
                      <w:p w14:paraId="3E7F369B" w14:textId="57DD8A6F" w:rsidR="002A50A4" w:rsidRPr="00B73D7E" w:rsidRDefault="00F145A2" w:rsidP="00F145A2">
                        <w:pPr>
                          <w:spacing w:before="0" w:after="0" w:line="276" w:lineRule="auto"/>
                          <w:rPr>
                            <w:color w:val="000000" w:themeColor="text1"/>
                            <w:sz w:val="20"/>
                            <w:szCs w:val="20"/>
                            <w:lang w:val="en-GB"/>
                          </w:rPr>
                        </w:pPr>
                        <w:r w:rsidRPr="00307F8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>e-mail:</w:t>
                        </w:r>
                        <w:r w:rsidRPr="00F145A2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  <w:lang w:val="en-GB"/>
                          </w:rPr>
                          <w:t xml:space="preserve"> H.Sterniuk-Moscicka@stat.gov.pl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44776F" w14:textId="1E34D246" w:rsidR="00887BB0" w:rsidRDefault="00887BB0" w:rsidP="00E76D26">
      <w:pPr>
        <w:rPr>
          <w:sz w:val="18"/>
        </w:rPr>
      </w:pPr>
    </w:p>
    <w:p w14:paraId="14A69779" w14:textId="77777777" w:rsidR="00887BB0" w:rsidRDefault="00887BB0" w:rsidP="00E76D26">
      <w:pPr>
        <w:rPr>
          <w:sz w:val="18"/>
        </w:rPr>
      </w:pPr>
    </w:p>
    <w:p w14:paraId="560DAEA2" w14:textId="4686EC7A" w:rsidR="00887BB0" w:rsidRDefault="00887BB0" w:rsidP="00E76D26">
      <w:pPr>
        <w:rPr>
          <w:sz w:val="18"/>
        </w:rPr>
      </w:pPr>
    </w:p>
    <w:p w14:paraId="65F16719" w14:textId="0129A018" w:rsidR="00887BB0" w:rsidRDefault="00887BB0" w:rsidP="00E76D26">
      <w:pPr>
        <w:rPr>
          <w:sz w:val="18"/>
        </w:rPr>
      </w:pPr>
    </w:p>
    <w:p w14:paraId="7D96A614" w14:textId="1BDEDF3E" w:rsidR="002A50A4" w:rsidRDefault="00445BB1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47839" behindDoc="0" locked="0" layoutInCell="1" allowOverlap="1" wp14:anchorId="204E4B68" wp14:editId="4553FE16">
                <wp:simplePos x="0" y="0"/>
                <wp:positionH relativeFrom="column">
                  <wp:posOffset>3168650</wp:posOffset>
                </wp:positionH>
                <wp:positionV relativeFrom="paragraph">
                  <wp:posOffset>0</wp:posOffset>
                </wp:positionV>
                <wp:extent cx="1746000" cy="882000"/>
                <wp:effectExtent l="0" t="0" r="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25" name="Grupa 25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26" name="Obraz 26" descr="Ikonka strony www">
                              <a:hlinkClick r:id="rId22" tooltip="Ikonka strony www"/>
                            </pic:cNvPr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Pole tekstowe 27">
                            <a:hlinkClick r:id="rId22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1C0946" w14:textId="571E6D4D" w:rsidR="00445BB1" w:rsidRPr="00E50667" w:rsidRDefault="00000000" w:rsidP="00445BB1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4" w:tooltip="Link do strony internetowej Urzędu Statystycznego w Opolu" w:history="1">
                                  <w:r w:rsidR="00445BB1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1" name="Grupa 31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33" name="Obraz 33" descr="Ikonka Facebooka">
                              <a:hlinkClick r:id="rId25" tooltip="Ikonka Facebooka"/>
                            </pic:cNvPr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A78C42" w14:textId="77777777" w:rsidR="00445BB1" w:rsidRPr="00E50667" w:rsidRDefault="00000000" w:rsidP="00445BB1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7" w:tooltip="Link do profilu Urzędu Statystycznego w Opolu na Facebooku" w:history="1">
                                  <w:r w:rsidR="00445BB1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@USOpole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35" name="Grupa 35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3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7F406A" w14:textId="77777777" w:rsidR="00445BB1" w:rsidRPr="00E50667" w:rsidRDefault="00000000" w:rsidP="00445BB1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8" w:tooltip="Link do profilu Urzędu Statystycznego w Opolu na X" w:history="1">
                                  <w:r w:rsidR="00445BB1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@Opole_STAT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Obraz 38" descr="Ikonka X">
                              <a:hlinkClick r:id="rId28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E4B68" id="Grupa 12" o:spid="_x0000_s1036" style="position:absolute;margin-left:249.5pt;margin-top:0;width:137.5pt;height:69.45pt;z-index:251747839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">
                <v:group id="Grupa 25" o:spid="_x0000_s1037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Obraz 26" o:spid="_x0000_s1038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" o:button="t">
                    <v:fill o:detectmouseclick="t"/>
                    <v:imagedata r:id="rId30" o:title="Ikonka strony www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7" o:spid="_x0000_s1039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601C0946" w14:textId="571E6D4D" w:rsidR="00445BB1" w:rsidRPr="00E50667" w:rsidRDefault="00000000" w:rsidP="00445BB1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1" w:tooltip="Link do strony internetowej Urzędu Statystycznego w Opolu" w:history="1">
                            <w:r w:rsidR="00445BB1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31" o:spid="_x0000_s1040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Obraz 33" o:spid="_x0000_s1041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" o:button="t">
                    <v:fill o:detectmouseclick="t"/>
                    <v:imagedata r:id="rId32" o:title="Ikonka Facebooka"/>
                  </v:shape>
                  <v:shape id="_x0000_s1042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" filled="f" stroked="f">
                    <v:textbox inset="1mm,1mm,1mm,1mm">
                      <w:txbxContent>
                        <w:p w14:paraId="4CA78C42" w14:textId="77777777" w:rsidR="00445BB1" w:rsidRPr="00E50667" w:rsidRDefault="00000000" w:rsidP="00445BB1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33" w:tooltip="Link do profilu Urzędu Statystycznego w Opolu na Facebooku" w:history="1">
                            <w:r w:rsidR="00445BB1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@USOpole</w:t>
                            </w:r>
                          </w:hyperlink>
                        </w:p>
                      </w:txbxContent>
                    </v:textbox>
                  </v:shape>
                </v:group>
                <v:group id="Grupa 35" o:spid="_x0000_s1043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_x0000_s1044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lj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KF95fwA+TiBQAA//8DAFBLAQItABQABgAIAAAAIQDb4fbL7gAAAIUBAAATAAAAAAAAAAAAAAAA&#10;AAAAAABbQ29udGVudF9UeXBlc10ueG1sUEsBAi0AFAAGAAgAAAAhAFr0LFu/AAAAFQEAAAsAAAAA&#10;AAAAAAAAAAAAHwEAAF9yZWxzLy5yZWxzUEsBAi0AFAAGAAgAAAAhAFAniWPBAAAA2wAAAA8AAAAA&#10;AAAAAAAAAAAABwIAAGRycy9kb3ducmV2LnhtbFBLBQYAAAAAAwADALcAAAD1AgAAAAA=&#10;" filled="f" stroked="f">
                    <v:textbox inset="1mm,1mm,1mm,1mm">
                      <w:txbxContent>
                        <w:p w14:paraId="2A7F406A" w14:textId="77777777" w:rsidR="00445BB1" w:rsidRPr="00E50667" w:rsidRDefault="00000000" w:rsidP="00445BB1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4" w:tooltip="Link do profilu Urzędu Statystycznego w Opolu na X" w:history="1">
                            <w:r w:rsidR="00445BB1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@Opole_STAT</w:t>
                            </w:r>
                          </w:hyperlink>
                        </w:p>
                      </w:txbxContent>
                    </v:textbox>
                  </v:shape>
                  <v:shape id="Obraz 38" o:spid="_x0000_s1045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" o:button="t">
                    <v:fill o:detectmouseclick="t"/>
                    <v:imagedata r:id="rId35" o:title="Ikonka X"/>
                  </v:shape>
                </v:group>
              </v:group>
            </w:pict>
          </mc:Fallback>
        </mc:AlternateContent>
      </w:r>
    </w:p>
    <w:p w14:paraId="176E3A24" w14:textId="674C6F91" w:rsidR="002A50A4" w:rsidRDefault="002A50A4" w:rsidP="00E76D26">
      <w:pPr>
        <w:rPr>
          <w:sz w:val="18"/>
        </w:rPr>
      </w:pPr>
    </w:p>
    <w:p w14:paraId="7AB927B4" w14:textId="38EC6590" w:rsidR="002A50A4" w:rsidRDefault="002A50A4" w:rsidP="00E76D26">
      <w:pPr>
        <w:rPr>
          <w:sz w:val="18"/>
        </w:rPr>
      </w:pPr>
    </w:p>
    <w:p w14:paraId="790D19A6" w14:textId="35A2E1F0" w:rsidR="00EF7FAE" w:rsidRDefault="00EF7FAE" w:rsidP="00E76D26">
      <w:pPr>
        <w:rPr>
          <w:sz w:val="18"/>
        </w:rPr>
      </w:pPr>
    </w:p>
    <w:p w14:paraId="069DE0E8" w14:textId="744E061C" w:rsidR="00EF7FAE" w:rsidRDefault="00EF7FAE" w:rsidP="00E76D26">
      <w:pPr>
        <w:rPr>
          <w:sz w:val="18"/>
        </w:rPr>
      </w:pPr>
    </w:p>
    <w:p w14:paraId="71C9D176" w14:textId="1FCE1920" w:rsidR="00FC22E1" w:rsidRDefault="00FC22E1" w:rsidP="00E76D26">
      <w:pPr>
        <w:rPr>
          <w:sz w:val="18"/>
        </w:rPr>
      </w:pPr>
    </w:p>
    <w:p w14:paraId="66758A0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06870122" wp14:editId="4D4BB880">
                <wp:simplePos x="0" y="0"/>
                <wp:positionH relativeFrom="margin">
                  <wp:posOffset>19685</wp:posOffset>
                </wp:positionH>
                <wp:positionV relativeFrom="paragraph">
                  <wp:posOffset>434975</wp:posOffset>
                </wp:positionV>
                <wp:extent cx="6551930" cy="2592000"/>
                <wp:effectExtent l="0" t="0" r="20320" b="1841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259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F8A5" w14:textId="77777777" w:rsidR="00C05292" w:rsidRPr="00C63713" w:rsidRDefault="00C05292" w:rsidP="00F12990">
                            <w:pPr>
                              <w:spacing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Powiązane opracowania</w:t>
                            </w:r>
                          </w:p>
                          <w:p w14:paraId="7F69C840" w14:textId="113F8C4F" w:rsidR="00F21F12" w:rsidRPr="007C4F6B" w:rsidRDefault="00000000" w:rsidP="00E7320C">
                            <w:pPr>
                              <w:spacing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u w:val="none"/>
                              </w:rPr>
                            </w:pPr>
                            <w:hyperlink r:id="rId36" w:tooltip="Link do informacji sygnalnej pt. &quot;Popyt na pracę w województwie opolskim w 2024 r.&quot;" w:history="1">
                              <w:r w:rsidR="000E1B6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Popyt na pracę w województwie opolskim w 2024 r.</w:t>
                              </w:r>
                            </w:hyperlink>
                          </w:p>
                          <w:p w14:paraId="265C4382" w14:textId="083E3602" w:rsidR="00C05292" w:rsidRPr="00C63713" w:rsidRDefault="00C05292" w:rsidP="00F12990">
                            <w:pPr>
                              <w:spacing w:before="36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Temat dostępny w bazach danych</w:t>
                            </w:r>
                          </w:p>
                          <w:p w14:paraId="3C96A34D" w14:textId="4D28FA6A" w:rsidR="00F21F12" w:rsidRPr="00C63713" w:rsidRDefault="00000000" w:rsidP="00E7320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tooltip="Link do bazy danych pn. Bank Danych Lokalnych – Rynek pracy" w:history="1">
                              <w:r w:rsidR="00010EEC" w:rsidRPr="00C6371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u w:val="none"/>
                                </w:rPr>
                                <w:t>Bank Danych Lokalnych – Rynek pracy</w:t>
                              </w:r>
                            </w:hyperlink>
                          </w:p>
                          <w:p w14:paraId="7A0388FA" w14:textId="77777777" w:rsidR="00C05292" w:rsidRPr="00C63713" w:rsidRDefault="00C05292" w:rsidP="00E7320C">
                            <w:pPr>
                              <w:spacing w:before="360" w:after="0" w:line="240" w:lineRule="exact"/>
                              <w:rPr>
                                <w:rStyle w:val="Hipercze"/>
                                <w:rFonts w:cs="Arial"/>
                                <w:b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b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</w:rPr>
                              <w:t>Ważniejsze pojęcia dostępne w słowniku</w:t>
                            </w:r>
                          </w:p>
                          <w:p w14:paraId="74AACE03" w14:textId="77777777" w:rsidR="00010EEC" w:rsidRPr="00C63713" w:rsidRDefault="00000000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38" w:tooltip="Popyt na pracę - link do podstrony &lt;Pojęcia stosowane w statystyce publicznej&gt;" w:history="1"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14:paraId="57AE3835" w14:textId="757CDE2E" w:rsidR="00010EEC" w:rsidRPr="00C63713" w:rsidRDefault="003F59E8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begin"/>
                            </w:r>
                            <w:r w:rsidR="005C41E0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instrText>HYPERLINK "https://stat.gov.pl/metainformacje/slownik-pojec/pojecia-stosowane-w-statystyce-publicznej/4762,pojecie.html" \o "Obsadzone miejsca pracy - link do podstrony &lt;Pojęcia stosowane w statystyce publicznej&gt;"</w:instrText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 xml:space="preserve">Obsadzone </w:t>
                            </w:r>
                            <w:r w:rsidR="00010EEC"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t>miejsca pracy</w:t>
                            </w:r>
                          </w:p>
                          <w:p w14:paraId="51AF317A" w14:textId="125C0CCB" w:rsidR="00010EEC" w:rsidRPr="00C63713" w:rsidRDefault="003F59E8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r w:rsidRPr="00C63713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  <w:u w:val="none"/>
                                <w:shd w:val="clear" w:color="auto" w:fill="F0F0F0"/>
                              </w:rPr>
                              <w:fldChar w:fldCharType="end"/>
                            </w:r>
                            <w:hyperlink r:id="rId39" w:tooltip="Nowo utworzone miejsca pracy - link do podstrony &lt;Pojęcia stosowane w statystyce publicznej&gt;" w:history="1">
                              <w:r w:rsidR="00010EEC" w:rsidRPr="007B31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>Nowo utworzone miejsca</w:t>
                              </w:r>
                              <w:r w:rsidR="00010EEC" w:rsidRPr="00C6371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u w:val="none"/>
                                  <w:shd w:val="clear" w:color="auto" w:fill="F0F0F0"/>
                                </w:rPr>
                                <w:t xml:space="preserve"> pracy</w:t>
                              </w:r>
                            </w:hyperlink>
                          </w:p>
                          <w:p w14:paraId="490A088F" w14:textId="47204740" w:rsidR="00010EEC" w:rsidRPr="007B3153" w:rsidRDefault="00000000" w:rsidP="00E7320C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u w:val="none"/>
                                <w:shd w:val="clear" w:color="auto" w:fill="F0F0F0"/>
                              </w:rPr>
                            </w:pPr>
                            <w:hyperlink r:id="rId40" w:tooltip="Zlikwidowane miejsca pracy - link do podstrony &lt;Pojęcia stosowane w statystyce publicznej&gt;" w:history="1">
                              <w:r w:rsidR="00010EEC" w:rsidRPr="007B315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u w:val="none"/>
                                  <w:shd w:val="clear" w:color="auto" w:fill="F0F0F0"/>
                                </w:rPr>
                                <w:t>Zlikwidowane miejsca pracy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0122" id="_x0000_s1046" type="#_x0000_t202" style="position:absolute;margin-left:1.55pt;margin-top:34.25pt;width:515.9pt;height:204.1pt;z-index:25162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" fillcolor="#f2f2f2 [3052]" strokecolor="white [3212]">
                <v:textbox>
                  <w:txbxContent>
                    <w:p w14:paraId="55E2F8A5" w14:textId="77777777" w:rsidR="00C05292" w:rsidRPr="00C63713" w:rsidRDefault="00C05292" w:rsidP="00F12990">
                      <w:pPr>
                        <w:spacing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Powiązane opracowania</w:t>
                      </w:r>
                    </w:p>
                    <w:p w14:paraId="7F69C840" w14:textId="113F8C4F" w:rsidR="00F21F12" w:rsidRPr="007C4F6B" w:rsidRDefault="00000000" w:rsidP="00E7320C">
                      <w:pPr>
                        <w:spacing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u w:val="none"/>
                        </w:rPr>
                      </w:pPr>
                      <w:hyperlink r:id="rId41" w:tooltip="Link do informacji sygnalnej pt. &quot;Popyt na pracę w województwie opolskim w 2024 r.&quot;" w:history="1">
                        <w:r w:rsidR="000E1B6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Popyt na pracę w województwie opolskim w 2024 r.</w:t>
                        </w:r>
                      </w:hyperlink>
                    </w:p>
                    <w:p w14:paraId="265C4382" w14:textId="083E3602" w:rsidR="00C05292" w:rsidRPr="00C63713" w:rsidRDefault="00C05292" w:rsidP="00F12990">
                      <w:pPr>
                        <w:spacing w:before="36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Temat dostępny w bazach danych</w:t>
                      </w:r>
                    </w:p>
                    <w:p w14:paraId="3C96A34D" w14:textId="4D28FA6A" w:rsidR="00F21F12" w:rsidRPr="00C63713" w:rsidRDefault="00000000" w:rsidP="00E7320C">
                      <w:pPr>
                        <w:spacing w:line="240" w:lineRule="exact"/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tooltip="Link do bazy danych pn. Bank Danych Lokalnych – Rynek pracy" w:history="1">
                        <w:r w:rsidR="00010EEC" w:rsidRPr="00C6371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u w:val="none"/>
                          </w:rPr>
                          <w:t>Bank Danych Lokalnych – Rynek pracy</w:t>
                        </w:r>
                      </w:hyperlink>
                    </w:p>
                    <w:p w14:paraId="7A0388FA" w14:textId="77777777" w:rsidR="00C05292" w:rsidRPr="00C63713" w:rsidRDefault="00C05292" w:rsidP="00E7320C">
                      <w:pPr>
                        <w:spacing w:before="360" w:after="0" w:line="240" w:lineRule="exact"/>
                        <w:rPr>
                          <w:rStyle w:val="Hipercze"/>
                          <w:rFonts w:cs="Arial"/>
                          <w:b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b/>
                          <w:color w:val="auto"/>
                          <w:szCs w:val="19"/>
                          <w:u w:val="none"/>
                          <w:shd w:val="clear" w:color="auto" w:fill="F0F0F0"/>
                        </w:rPr>
                        <w:t>Ważniejsze pojęcia dostępne w słowniku</w:t>
                      </w:r>
                    </w:p>
                    <w:p w14:paraId="74AACE03" w14:textId="77777777" w:rsidR="00010EEC" w:rsidRPr="00C63713" w:rsidRDefault="00000000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43" w:tooltip="Popyt na pracę - link do podstrony &lt;Pojęcia stosowane w statystyce publicznej&gt;" w:history="1"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14:paraId="57AE3835" w14:textId="757CDE2E" w:rsidR="00010EEC" w:rsidRPr="00C63713" w:rsidRDefault="003F59E8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begin"/>
                      </w:r>
                      <w:r w:rsidR="005C41E0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instrText>HYPERLINK "https://stat.gov.pl/metainformacje/slownik-pojec/pojecia-stosowane-w-statystyce-publicznej/4762,pojecie.html" \o "Obsadzone miejsca pracy - link do podstrony &lt;Pojęcia stosowane w statystyce publicznej&gt;"</w:instrText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separate"/>
                      </w: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 xml:space="preserve">Obsadzone </w:t>
                      </w:r>
                      <w:r w:rsidR="00010EEC"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t>miejsca pracy</w:t>
                      </w:r>
                    </w:p>
                    <w:p w14:paraId="51AF317A" w14:textId="125C0CCB" w:rsidR="00010EEC" w:rsidRPr="00C63713" w:rsidRDefault="003F59E8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u w:val="none"/>
                          <w:shd w:val="clear" w:color="auto" w:fill="F0F0F0"/>
                        </w:rPr>
                      </w:pPr>
                      <w:r w:rsidRPr="00C63713"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  <w:u w:val="none"/>
                          <w:shd w:val="clear" w:color="auto" w:fill="F0F0F0"/>
                        </w:rPr>
                        <w:fldChar w:fldCharType="end"/>
                      </w:r>
                      <w:hyperlink r:id="rId44" w:tooltip="Nowo utworzone miejsca pracy - link do podstrony &lt;Pojęcia stosowane w statystyce publicznej&gt;" w:history="1">
                        <w:r w:rsidR="00010EEC" w:rsidRPr="007B31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>Nowo utworzone miejsca</w:t>
                        </w:r>
                        <w:r w:rsidR="00010EEC" w:rsidRPr="00C6371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u w:val="none"/>
                            <w:shd w:val="clear" w:color="auto" w:fill="F0F0F0"/>
                          </w:rPr>
                          <w:t xml:space="preserve"> pracy</w:t>
                        </w:r>
                      </w:hyperlink>
                    </w:p>
                    <w:p w14:paraId="490A088F" w14:textId="47204740" w:rsidR="00010EEC" w:rsidRPr="007B3153" w:rsidRDefault="00000000" w:rsidP="00E7320C">
                      <w:pPr>
                        <w:spacing w:line="240" w:lineRule="exact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u w:val="none"/>
                          <w:shd w:val="clear" w:color="auto" w:fill="F0F0F0"/>
                        </w:rPr>
                      </w:pPr>
                      <w:hyperlink r:id="rId45" w:tooltip="Zlikwidowane miejsca pracy - link do podstrony &lt;Pojęcia stosowane w statystyce publicznej&gt;" w:history="1">
                        <w:r w:rsidR="00010EEC" w:rsidRPr="007B315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u w:val="none"/>
                            <w:shd w:val="clear" w:color="auto" w:fill="F0F0F0"/>
                          </w:rPr>
                          <w:t>Zlikwidowane miejsca pracy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23C3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CC1E" w14:textId="77777777" w:rsidR="00827516" w:rsidRDefault="00827516" w:rsidP="000662E2">
      <w:pPr>
        <w:spacing w:after="0" w:line="240" w:lineRule="auto"/>
      </w:pPr>
      <w:r>
        <w:separator/>
      </w:r>
    </w:p>
  </w:endnote>
  <w:endnote w:type="continuationSeparator" w:id="0">
    <w:p w14:paraId="204B8BE2" w14:textId="77777777" w:rsidR="00827516" w:rsidRDefault="008275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C3640A9-C4BB-4C39-9B0A-8F30F0855B05}"/>
    <w:embedBold r:id="rId2" w:fontKey="{32A5B223-F8DA-4585-923B-B9D31BDA84BF}"/>
  </w:font>
  <w:font w:name="Fira Sans">
    <w:altName w:val="Fira Sans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A97CA89-84C8-4B22-AAE1-164DDB445E58}"/>
    <w:embedBold r:id="rId4" w:fontKey="{3F24450E-8E5A-42EB-A275-571B70A109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4353EF8-C9F5-4184-BDA6-BF1EC4F742FB}"/>
    <w:embedItalic r:id="rId6" w:fontKey="{4E29292F-5C21-4814-9581-C96ADA0798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589D6429-D133-4D77-AA5E-906512E6992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1857D958-89B0-4D6A-9EA4-31C41D5E52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0F36D25D" w14:textId="77777777" w:rsidR="00C05292" w:rsidRDefault="00C0529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E0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5B96" w14:textId="77777777" w:rsidR="00C05292" w:rsidRDefault="00C05292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1CB5" w14:textId="77777777" w:rsidR="00C05292" w:rsidRDefault="00C05292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69788" w14:textId="77777777" w:rsidR="00827516" w:rsidRDefault="00827516" w:rsidP="000662E2">
      <w:pPr>
        <w:spacing w:after="0" w:line="240" w:lineRule="auto"/>
      </w:pPr>
      <w:r>
        <w:separator/>
      </w:r>
    </w:p>
  </w:footnote>
  <w:footnote w:type="continuationSeparator" w:id="0">
    <w:p w14:paraId="13904F0C" w14:textId="77777777" w:rsidR="00827516" w:rsidRDefault="008275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3A03" w14:textId="77777777" w:rsidR="00C05292" w:rsidRDefault="00C0529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3A8713" wp14:editId="465CAED5">
              <wp:simplePos x="0" y="0"/>
              <wp:positionH relativeFrom="column">
                <wp:posOffset>5230191</wp:posOffset>
              </wp:positionH>
              <wp:positionV relativeFrom="paragraph">
                <wp:posOffset>-179705</wp:posOffset>
              </wp:positionV>
              <wp:extent cx="187200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884D54" id="Prostokąt 24" o:spid="_x0000_s1026" style="position:absolute;margin-left:411.85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" fillcolor="#f2f2f2 [3052]" stroked="f" strokeweight="1pt"/>
          </w:pict>
        </mc:Fallback>
      </mc:AlternateContent>
    </w:r>
  </w:p>
  <w:p w14:paraId="60EE7F39" w14:textId="77777777" w:rsidR="00C05292" w:rsidRDefault="00C052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C971" w14:textId="2966AFAA" w:rsidR="00C05292" w:rsidRDefault="00C05292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81081C" wp14:editId="50E5607E">
              <wp:simplePos x="0" y="0"/>
              <wp:positionH relativeFrom="column">
                <wp:posOffset>5042535</wp:posOffset>
              </wp:positionH>
              <wp:positionV relativeFrom="paragraph">
                <wp:posOffset>262890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102423" w14:textId="77777777" w:rsidR="00C05292" w:rsidRPr="003C6C8D" w:rsidRDefault="00C0529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81081C" id="Schemat blokowy: opóźnienie 6" o:spid="_x0000_s1047" alt="Nazwa serii wydawniczej - &quot;Informacje sygnalne&quot;" style="position:absolute;margin-left:397.05pt;margin-top:20.7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DgqyRH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F102423" w14:textId="77777777" w:rsidR="00C05292" w:rsidRPr="003C6C8D" w:rsidRDefault="00C0529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CF0F2C2" w14:textId="636DC806" w:rsidR="00C05292" w:rsidRDefault="009F70F9" w:rsidP="00E2454D">
    <w:pPr>
      <w:pStyle w:val="Nagwek"/>
      <w:tabs>
        <w:tab w:val="left" w:pos="3255"/>
      </w:tabs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CABED6E" wp14:editId="059F8206">
          <wp:simplePos x="0" y="0"/>
          <wp:positionH relativeFrom="column">
            <wp:align>left</wp:align>
          </wp:positionH>
          <wp:positionV relativeFrom="paragraph">
            <wp:posOffset>36195</wp:posOffset>
          </wp:positionV>
          <wp:extent cx="1396800" cy="432000"/>
          <wp:effectExtent l="0" t="0" r="0" b="6350"/>
          <wp:wrapNone/>
          <wp:docPr id="32" name="Obraz 32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DB5F3" w14:textId="77777777" w:rsidR="00C05292" w:rsidRDefault="00C05292" w:rsidP="00C209BD">
    <w:pPr>
      <w:pStyle w:val="Nagwek"/>
      <w:tabs>
        <w:tab w:val="clear" w:pos="4536"/>
      </w:tabs>
      <w:rPr>
        <w:rFonts w:ascii="Times New Roman" w:eastAsia="Times New Roman" w:hAnsi="Times New Roman" w:cs="Times New Roman"/>
        <w:sz w:val="24"/>
        <w:szCs w:val="24"/>
      </w:rPr>
    </w:pPr>
  </w:p>
  <w:p w14:paraId="4759EAF7" w14:textId="77777777" w:rsidR="00C05292" w:rsidRDefault="00C05292" w:rsidP="00E2454D">
    <w:pPr>
      <w:pStyle w:val="Nagwek"/>
      <w:tabs>
        <w:tab w:val="left" w:pos="325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6C1F74D" wp14:editId="3A393178">
              <wp:simplePos x="0" y="0"/>
              <wp:positionH relativeFrom="column">
                <wp:posOffset>5231130</wp:posOffset>
              </wp:positionH>
              <wp:positionV relativeFrom="paragraph">
                <wp:posOffset>-979170</wp:posOffset>
              </wp:positionV>
              <wp:extent cx="1871980" cy="10691495"/>
              <wp:effectExtent l="0" t="0" r="0" b="0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82AFF" id="Prostokąt 14" o:spid="_x0000_s1026" style="position:absolute;margin-left:411.9pt;margin-top:-77.1pt;width:147.4pt;height:84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" fillcolor="#f2f2f2 [3052]" stroked="f" strokeweight="1pt"/>
          </w:pict>
        </mc:Fallback>
      </mc:AlternateContent>
    </w: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F2BA308" wp14:editId="08D19D47">
              <wp:simplePos x="0" y="0"/>
              <wp:positionH relativeFrom="column">
                <wp:posOffset>5256530</wp:posOffset>
              </wp:positionH>
              <wp:positionV relativeFrom="paragraph">
                <wp:posOffset>280670</wp:posOffset>
              </wp:positionV>
              <wp:extent cx="1432800" cy="338400"/>
              <wp:effectExtent l="0" t="0" r="0" b="5080"/>
              <wp:wrapNone/>
              <wp:docPr id="7" name="Pole tekstowe 2" descr="Data publikacji informacji sygnalnej&#10;28 kwiecień 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91366" w14:textId="5585CB35" w:rsidR="00C05292" w:rsidRDefault="002F7527" w:rsidP="006B5E68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87F3E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1078BC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C0529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BA308"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alt="Data publikacji informacji sygnalnej&#10;28 kwiecień 2026 r." style="position:absolute;margin-left:413.9pt;margin-top:22.1pt;width:112.8pt;height:26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" filled="f" stroked="f">
              <v:textbox>
                <w:txbxContent>
                  <w:p w14:paraId="1D791366" w14:textId="5585CB35" w:rsidR="00C05292" w:rsidRDefault="002F7527" w:rsidP="006B5E68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87F3E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1078BC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C0529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F26A" w14:textId="77777777" w:rsidR="00C05292" w:rsidRDefault="00C05292">
    <w:pPr>
      <w:pStyle w:val="Nagwek"/>
    </w:pPr>
  </w:p>
  <w:p w14:paraId="6C6F836E" w14:textId="77777777" w:rsidR="00C05292" w:rsidRDefault="00C052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5.85pt;height:125.85pt;visibility:visible" o:bullet="t">
        <v:imagedata r:id="rId1" o:title=""/>
      </v:shape>
    </w:pict>
  </w:numPicBullet>
  <w:numPicBullet w:numPicBulletId="1">
    <w:pict>
      <v:shape id="_x0000_i1037" type="#_x0000_t75" style="width:125.85pt;height:125.85pt;visibility:visible" o:bullet="t">
        <v:imagedata r:id="rId2" o:title=""/>
      </v:shape>
    </w:pict>
  </w:numPicBullet>
  <w:numPicBullet w:numPicBulletId="2">
    <w:pict>
      <v:shape id="_x0000_i1038" type="#_x0000_t75" style="width:24pt;height:24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423E04"/>
    <w:multiLevelType w:val="hybridMultilevel"/>
    <w:tmpl w:val="A260B0AA"/>
    <w:lvl w:ilvl="0" w:tplc="1292E04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BEE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D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8E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1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212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ED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85C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42A3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5821BC"/>
    <w:multiLevelType w:val="hybridMultilevel"/>
    <w:tmpl w:val="D034D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C2045"/>
    <w:multiLevelType w:val="hybridMultilevel"/>
    <w:tmpl w:val="7ABACE80"/>
    <w:lvl w:ilvl="0" w:tplc="CAACAFC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00791">
    <w:abstractNumId w:val="1"/>
  </w:num>
  <w:num w:numId="2" w16cid:durableId="408313457">
    <w:abstractNumId w:val="0"/>
  </w:num>
  <w:num w:numId="3" w16cid:durableId="679893521">
    <w:abstractNumId w:val="4"/>
  </w:num>
  <w:num w:numId="4" w16cid:durableId="1770736664">
    <w:abstractNumId w:val="3"/>
  </w:num>
  <w:num w:numId="5" w16cid:durableId="1208951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09"/>
    <w:rsid w:val="00001C5B"/>
    <w:rsid w:val="0000267A"/>
    <w:rsid w:val="00003437"/>
    <w:rsid w:val="000047F4"/>
    <w:rsid w:val="000058E6"/>
    <w:rsid w:val="00006A49"/>
    <w:rsid w:val="0000709F"/>
    <w:rsid w:val="000078EC"/>
    <w:rsid w:val="000108B6"/>
    <w:rsid w:val="000108B8"/>
    <w:rsid w:val="00010987"/>
    <w:rsid w:val="00010EEC"/>
    <w:rsid w:val="00012FA6"/>
    <w:rsid w:val="000132F2"/>
    <w:rsid w:val="0001450C"/>
    <w:rsid w:val="000148FD"/>
    <w:rsid w:val="00014B7C"/>
    <w:rsid w:val="00014E20"/>
    <w:rsid w:val="000152F5"/>
    <w:rsid w:val="000154E6"/>
    <w:rsid w:val="0001656B"/>
    <w:rsid w:val="00016D62"/>
    <w:rsid w:val="00017675"/>
    <w:rsid w:val="00017682"/>
    <w:rsid w:val="0002095A"/>
    <w:rsid w:val="000214D5"/>
    <w:rsid w:val="000230A1"/>
    <w:rsid w:val="00023616"/>
    <w:rsid w:val="000239E9"/>
    <w:rsid w:val="00024C78"/>
    <w:rsid w:val="00024F67"/>
    <w:rsid w:val="00025137"/>
    <w:rsid w:val="0002531F"/>
    <w:rsid w:val="000257EC"/>
    <w:rsid w:val="00025A4F"/>
    <w:rsid w:val="000300ED"/>
    <w:rsid w:val="000305D5"/>
    <w:rsid w:val="00031360"/>
    <w:rsid w:val="000314F7"/>
    <w:rsid w:val="0003180E"/>
    <w:rsid w:val="00031D14"/>
    <w:rsid w:val="00033294"/>
    <w:rsid w:val="00034650"/>
    <w:rsid w:val="00037D2B"/>
    <w:rsid w:val="0004170F"/>
    <w:rsid w:val="00041826"/>
    <w:rsid w:val="0004582E"/>
    <w:rsid w:val="0004705C"/>
    <w:rsid w:val="000470AA"/>
    <w:rsid w:val="00051425"/>
    <w:rsid w:val="000521BE"/>
    <w:rsid w:val="00052CE6"/>
    <w:rsid w:val="000544BF"/>
    <w:rsid w:val="0005506B"/>
    <w:rsid w:val="00055291"/>
    <w:rsid w:val="000568F5"/>
    <w:rsid w:val="00056D04"/>
    <w:rsid w:val="00057CA1"/>
    <w:rsid w:val="00060BFA"/>
    <w:rsid w:val="00061524"/>
    <w:rsid w:val="00061ED5"/>
    <w:rsid w:val="00062ABB"/>
    <w:rsid w:val="00062FC2"/>
    <w:rsid w:val="00064301"/>
    <w:rsid w:val="000652DB"/>
    <w:rsid w:val="000658E5"/>
    <w:rsid w:val="000662E2"/>
    <w:rsid w:val="00066525"/>
    <w:rsid w:val="00066883"/>
    <w:rsid w:val="00067B4F"/>
    <w:rsid w:val="00071305"/>
    <w:rsid w:val="0007192F"/>
    <w:rsid w:val="000723EA"/>
    <w:rsid w:val="000735AE"/>
    <w:rsid w:val="00074393"/>
    <w:rsid w:val="0007488C"/>
    <w:rsid w:val="00074DD8"/>
    <w:rsid w:val="0007555C"/>
    <w:rsid w:val="000762EF"/>
    <w:rsid w:val="000765A5"/>
    <w:rsid w:val="000806F7"/>
    <w:rsid w:val="00081FCA"/>
    <w:rsid w:val="00082B1E"/>
    <w:rsid w:val="00083128"/>
    <w:rsid w:val="00084F67"/>
    <w:rsid w:val="00090098"/>
    <w:rsid w:val="00090647"/>
    <w:rsid w:val="00092009"/>
    <w:rsid w:val="0009449E"/>
    <w:rsid w:val="00094D7A"/>
    <w:rsid w:val="00094F16"/>
    <w:rsid w:val="00095E44"/>
    <w:rsid w:val="00096A7D"/>
    <w:rsid w:val="00097840"/>
    <w:rsid w:val="000A0C16"/>
    <w:rsid w:val="000A2919"/>
    <w:rsid w:val="000A2FB6"/>
    <w:rsid w:val="000A3315"/>
    <w:rsid w:val="000A4607"/>
    <w:rsid w:val="000A4D97"/>
    <w:rsid w:val="000A4FE5"/>
    <w:rsid w:val="000A56F7"/>
    <w:rsid w:val="000A644D"/>
    <w:rsid w:val="000A647E"/>
    <w:rsid w:val="000A75AD"/>
    <w:rsid w:val="000B0727"/>
    <w:rsid w:val="000B1636"/>
    <w:rsid w:val="000B1F0C"/>
    <w:rsid w:val="000B32AA"/>
    <w:rsid w:val="000B32D6"/>
    <w:rsid w:val="000B3B34"/>
    <w:rsid w:val="000B4301"/>
    <w:rsid w:val="000B504D"/>
    <w:rsid w:val="000B5BE9"/>
    <w:rsid w:val="000B6BA3"/>
    <w:rsid w:val="000B7D5E"/>
    <w:rsid w:val="000C0ECB"/>
    <w:rsid w:val="000C135D"/>
    <w:rsid w:val="000C2A72"/>
    <w:rsid w:val="000C2B2E"/>
    <w:rsid w:val="000D0B2B"/>
    <w:rsid w:val="000D0EE7"/>
    <w:rsid w:val="000D19E7"/>
    <w:rsid w:val="000D1D43"/>
    <w:rsid w:val="000D225C"/>
    <w:rsid w:val="000D2827"/>
    <w:rsid w:val="000D2A5C"/>
    <w:rsid w:val="000D342F"/>
    <w:rsid w:val="000D38AF"/>
    <w:rsid w:val="000D3FF7"/>
    <w:rsid w:val="000D45DE"/>
    <w:rsid w:val="000D5A43"/>
    <w:rsid w:val="000D6D9E"/>
    <w:rsid w:val="000D6DFE"/>
    <w:rsid w:val="000D74D6"/>
    <w:rsid w:val="000E0918"/>
    <w:rsid w:val="000E1B6C"/>
    <w:rsid w:val="000E1BBC"/>
    <w:rsid w:val="000E2366"/>
    <w:rsid w:val="000E2B6D"/>
    <w:rsid w:val="000E5163"/>
    <w:rsid w:val="000E5522"/>
    <w:rsid w:val="000F2332"/>
    <w:rsid w:val="000F40AC"/>
    <w:rsid w:val="000F4871"/>
    <w:rsid w:val="000F57B0"/>
    <w:rsid w:val="000F57DC"/>
    <w:rsid w:val="000F6F61"/>
    <w:rsid w:val="001011C3"/>
    <w:rsid w:val="00104358"/>
    <w:rsid w:val="0010464F"/>
    <w:rsid w:val="001076AE"/>
    <w:rsid w:val="001078BC"/>
    <w:rsid w:val="001102CB"/>
    <w:rsid w:val="001105D8"/>
    <w:rsid w:val="00110984"/>
    <w:rsid w:val="00110D87"/>
    <w:rsid w:val="0011163A"/>
    <w:rsid w:val="00111CFE"/>
    <w:rsid w:val="00111E2F"/>
    <w:rsid w:val="0011313E"/>
    <w:rsid w:val="00113429"/>
    <w:rsid w:val="00114DB9"/>
    <w:rsid w:val="0011518F"/>
    <w:rsid w:val="00116087"/>
    <w:rsid w:val="0011779C"/>
    <w:rsid w:val="0012175C"/>
    <w:rsid w:val="00121CB0"/>
    <w:rsid w:val="00121DDF"/>
    <w:rsid w:val="001220D1"/>
    <w:rsid w:val="00122209"/>
    <w:rsid w:val="0012226F"/>
    <w:rsid w:val="00123908"/>
    <w:rsid w:val="00130296"/>
    <w:rsid w:val="00130636"/>
    <w:rsid w:val="0013101E"/>
    <w:rsid w:val="00131B4D"/>
    <w:rsid w:val="0013212D"/>
    <w:rsid w:val="00133B1B"/>
    <w:rsid w:val="00133F2A"/>
    <w:rsid w:val="001342C9"/>
    <w:rsid w:val="001403C2"/>
    <w:rsid w:val="00140650"/>
    <w:rsid w:val="00140911"/>
    <w:rsid w:val="00140E8D"/>
    <w:rsid w:val="0014123E"/>
    <w:rsid w:val="001423B6"/>
    <w:rsid w:val="001434A7"/>
    <w:rsid w:val="001448A7"/>
    <w:rsid w:val="0014547B"/>
    <w:rsid w:val="00146621"/>
    <w:rsid w:val="0014682F"/>
    <w:rsid w:val="00146F22"/>
    <w:rsid w:val="0014723E"/>
    <w:rsid w:val="001472B1"/>
    <w:rsid w:val="00150AC9"/>
    <w:rsid w:val="001515AA"/>
    <w:rsid w:val="0015233D"/>
    <w:rsid w:val="00152920"/>
    <w:rsid w:val="00152D14"/>
    <w:rsid w:val="00153BE9"/>
    <w:rsid w:val="00153DE5"/>
    <w:rsid w:val="00154972"/>
    <w:rsid w:val="001549F5"/>
    <w:rsid w:val="00154F82"/>
    <w:rsid w:val="00157016"/>
    <w:rsid w:val="00157BD0"/>
    <w:rsid w:val="001603F5"/>
    <w:rsid w:val="00162325"/>
    <w:rsid w:val="001637AE"/>
    <w:rsid w:val="00164381"/>
    <w:rsid w:val="00164C2F"/>
    <w:rsid w:val="0016574C"/>
    <w:rsid w:val="00165F1A"/>
    <w:rsid w:val="001665D4"/>
    <w:rsid w:val="00175A4A"/>
    <w:rsid w:val="00177AD2"/>
    <w:rsid w:val="00180745"/>
    <w:rsid w:val="001808F0"/>
    <w:rsid w:val="00180C4E"/>
    <w:rsid w:val="00181A48"/>
    <w:rsid w:val="00182258"/>
    <w:rsid w:val="0018271A"/>
    <w:rsid w:val="00183246"/>
    <w:rsid w:val="001838B1"/>
    <w:rsid w:val="00185025"/>
    <w:rsid w:val="00187992"/>
    <w:rsid w:val="00187AD9"/>
    <w:rsid w:val="00187CFA"/>
    <w:rsid w:val="00190C9F"/>
    <w:rsid w:val="00192221"/>
    <w:rsid w:val="001927A5"/>
    <w:rsid w:val="00193296"/>
    <w:rsid w:val="00194A36"/>
    <w:rsid w:val="001951DA"/>
    <w:rsid w:val="00196A7D"/>
    <w:rsid w:val="00196FA2"/>
    <w:rsid w:val="001975E9"/>
    <w:rsid w:val="001977F0"/>
    <w:rsid w:val="00197932"/>
    <w:rsid w:val="001A1249"/>
    <w:rsid w:val="001A17BE"/>
    <w:rsid w:val="001A1E9A"/>
    <w:rsid w:val="001A2492"/>
    <w:rsid w:val="001A2E81"/>
    <w:rsid w:val="001A343D"/>
    <w:rsid w:val="001A47EA"/>
    <w:rsid w:val="001A4DD5"/>
    <w:rsid w:val="001A611D"/>
    <w:rsid w:val="001A6547"/>
    <w:rsid w:val="001A6A00"/>
    <w:rsid w:val="001A799F"/>
    <w:rsid w:val="001B17A8"/>
    <w:rsid w:val="001B18A0"/>
    <w:rsid w:val="001B19D5"/>
    <w:rsid w:val="001B23A4"/>
    <w:rsid w:val="001B4021"/>
    <w:rsid w:val="001B497A"/>
    <w:rsid w:val="001B4A92"/>
    <w:rsid w:val="001B4C4F"/>
    <w:rsid w:val="001B621D"/>
    <w:rsid w:val="001B6C27"/>
    <w:rsid w:val="001B7415"/>
    <w:rsid w:val="001B74A1"/>
    <w:rsid w:val="001C09DC"/>
    <w:rsid w:val="001C263E"/>
    <w:rsid w:val="001C3269"/>
    <w:rsid w:val="001C35DA"/>
    <w:rsid w:val="001C3BF8"/>
    <w:rsid w:val="001C4351"/>
    <w:rsid w:val="001C600E"/>
    <w:rsid w:val="001C6026"/>
    <w:rsid w:val="001C6410"/>
    <w:rsid w:val="001D0311"/>
    <w:rsid w:val="001D0996"/>
    <w:rsid w:val="001D116A"/>
    <w:rsid w:val="001D1DB4"/>
    <w:rsid w:val="001D2515"/>
    <w:rsid w:val="001D2695"/>
    <w:rsid w:val="001D2869"/>
    <w:rsid w:val="001D4889"/>
    <w:rsid w:val="001D5B0F"/>
    <w:rsid w:val="001D600B"/>
    <w:rsid w:val="001E0FB7"/>
    <w:rsid w:val="001E34B4"/>
    <w:rsid w:val="001E3FA2"/>
    <w:rsid w:val="001E5854"/>
    <w:rsid w:val="001E5ED9"/>
    <w:rsid w:val="001E75BD"/>
    <w:rsid w:val="001F0CE9"/>
    <w:rsid w:val="001F0D89"/>
    <w:rsid w:val="001F1026"/>
    <w:rsid w:val="001F40F5"/>
    <w:rsid w:val="001F47AE"/>
    <w:rsid w:val="001F53F3"/>
    <w:rsid w:val="001F5A5C"/>
    <w:rsid w:val="001F5B73"/>
    <w:rsid w:val="001F622F"/>
    <w:rsid w:val="001F6C89"/>
    <w:rsid w:val="001F73B1"/>
    <w:rsid w:val="001F73F3"/>
    <w:rsid w:val="002002A1"/>
    <w:rsid w:val="002005F0"/>
    <w:rsid w:val="00200E24"/>
    <w:rsid w:val="0020159F"/>
    <w:rsid w:val="00202CF8"/>
    <w:rsid w:val="00203925"/>
    <w:rsid w:val="002043B9"/>
    <w:rsid w:val="00205DE4"/>
    <w:rsid w:val="00206303"/>
    <w:rsid w:val="0020682D"/>
    <w:rsid w:val="00206D2D"/>
    <w:rsid w:val="002107DD"/>
    <w:rsid w:val="0021138E"/>
    <w:rsid w:val="00213A9F"/>
    <w:rsid w:val="00216090"/>
    <w:rsid w:val="002174AC"/>
    <w:rsid w:val="00221472"/>
    <w:rsid w:val="002221BC"/>
    <w:rsid w:val="002226EF"/>
    <w:rsid w:val="002233B0"/>
    <w:rsid w:val="00223642"/>
    <w:rsid w:val="002237C7"/>
    <w:rsid w:val="00223809"/>
    <w:rsid w:val="00224115"/>
    <w:rsid w:val="002246CB"/>
    <w:rsid w:val="002248BB"/>
    <w:rsid w:val="00224E68"/>
    <w:rsid w:val="002259C4"/>
    <w:rsid w:val="00225E81"/>
    <w:rsid w:val="00225F0E"/>
    <w:rsid w:val="002267C3"/>
    <w:rsid w:val="00226885"/>
    <w:rsid w:val="0022763D"/>
    <w:rsid w:val="00230239"/>
    <w:rsid w:val="00231428"/>
    <w:rsid w:val="002319DC"/>
    <w:rsid w:val="00232B1C"/>
    <w:rsid w:val="0023343D"/>
    <w:rsid w:val="00233A01"/>
    <w:rsid w:val="00234860"/>
    <w:rsid w:val="00235380"/>
    <w:rsid w:val="002408EA"/>
    <w:rsid w:val="00240F64"/>
    <w:rsid w:val="00242407"/>
    <w:rsid w:val="00244412"/>
    <w:rsid w:val="0024492D"/>
    <w:rsid w:val="00246E20"/>
    <w:rsid w:val="002523F1"/>
    <w:rsid w:val="00252B1B"/>
    <w:rsid w:val="0025340C"/>
    <w:rsid w:val="002555C6"/>
    <w:rsid w:val="00256E31"/>
    <w:rsid w:val="002574F9"/>
    <w:rsid w:val="00257679"/>
    <w:rsid w:val="00262B61"/>
    <w:rsid w:val="00264BF2"/>
    <w:rsid w:val="00264CFC"/>
    <w:rsid w:val="00265C15"/>
    <w:rsid w:val="00265CBF"/>
    <w:rsid w:val="00266E4E"/>
    <w:rsid w:val="00267215"/>
    <w:rsid w:val="00270C56"/>
    <w:rsid w:val="00270CA3"/>
    <w:rsid w:val="002710AB"/>
    <w:rsid w:val="00271A4E"/>
    <w:rsid w:val="00271D83"/>
    <w:rsid w:val="0027201E"/>
    <w:rsid w:val="0027425C"/>
    <w:rsid w:val="00274D8E"/>
    <w:rsid w:val="00276195"/>
    <w:rsid w:val="002767CD"/>
    <w:rsid w:val="00276811"/>
    <w:rsid w:val="00276FE3"/>
    <w:rsid w:val="00277D0D"/>
    <w:rsid w:val="00280275"/>
    <w:rsid w:val="002805FF"/>
    <w:rsid w:val="00280E9A"/>
    <w:rsid w:val="00280F5E"/>
    <w:rsid w:val="00281A97"/>
    <w:rsid w:val="002825BE"/>
    <w:rsid w:val="00282699"/>
    <w:rsid w:val="002831D3"/>
    <w:rsid w:val="00283456"/>
    <w:rsid w:val="002850D9"/>
    <w:rsid w:val="00285790"/>
    <w:rsid w:val="00286A93"/>
    <w:rsid w:val="0028794E"/>
    <w:rsid w:val="00287AEB"/>
    <w:rsid w:val="00287B99"/>
    <w:rsid w:val="00290C60"/>
    <w:rsid w:val="00291DCB"/>
    <w:rsid w:val="002924F6"/>
    <w:rsid w:val="002926DF"/>
    <w:rsid w:val="002941E0"/>
    <w:rsid w:val="002942D7"/>
    <w:rsid w:val="0029445E"/>
    <w:rsid w:val="00296151"/>
    <w:rsid w:val="00296697"/>
    <w:rsid w:val="00297BE2"/>
    <w:rsid w:val="002A0CE6"/>
    <w:rsid w:val="002A14A8"/>
    <w:rsid w:val="002A160C"/>
    <w:rsid w:val="002A1C6A"/>
    <w:rsid w:val="002A1F46"/>
    <w:rsid w:val="002A3BFC"/>
    <w:rsid w:val="002A3D01"/>
    <w:rsid w:val="002A4D68"/>
    <w:rsid w:val="002A50A4"/>
    <w:rsid w:val="002A5525"/>
    <w:rsid w:val="002A557B"/>
    <w:rsid w:val="002A5FF7"/>
    <w:rsid w:val="002A7784"/>
    <w:rsid w:val="002B0472"/>
    <w:rsid w:val="002B0C56"/>
    <w:rsid w:val="002B283F"/>
    <w:rsid w:val="002B4F4B"/>
    <w:rsid w:val="002B5AFE"/>
    <w:rsid w:val="002B6B12"/>
    <w:rsid w:val="002B700E"/>
    <w:rsid w:val="002C13A8"/>
    <w:rsid w:val="002C15CB"/>
    <w:rsid w:val="002C23A4"/>
    <w:rsid w:val="002C2A72"/>
    <w:rsid w:val="002C2B72"/>
    <w:rsid w:val="002C2E97"/>
    <w:rsid w:val="002C40FA"/>
    <w:rsid w:val="002C537F"/>
    <w:rsid w:val="002C7181"/>
    <w:rsid w:val="002D0D74"/>
    <w:rsid w:val="002D1381"/>
    <w:rsid w:val="002D66D1"/>
    <w:rsid w:val="002D78D7"/>
    <w:rsid w:val="002D7FE2"/>
    <w:rsid w:val="002E0E1B"/>
    <w:rsid w:val="002E2939"/>
    <w:rsid w:val="002E3745"/>
    <w:rsid w:val="002E4174"/>
    <w:rsid w:val="002E5291"/>
    <w:rsid w:val="002E5A2E"/>
    <w:rsid w:val="002E5D89"/>
    <w:rsid w:val="002E5EC3"/>
    <w:rsid w:val="002E6140"/>
    <w:rsid w:val="002E61A3"/>
    <w:rsid w:val="002E6264"/>
    <w:rsid w:val="002E6985"/>
    <w:rsid w:val="002E71B6"/>
    <w:rsid w:val="002E7EB0"/>
    <w:rsid w:val="002F1285"/>
    <w:rsid w:val="002F1820"/>
    <w:rsid w:val="002F2BDD"/>
    <w:rsid w:val="002F2F4A"/>
    <w:rsid w:val="002F385A"/>
    <w:rsid w:val="002F3DD0"/>
    <w:rsid w:val="002F4A6D"/>
    <w:rsid w:val="002F4AAF"/>
    <w:rsid w:val="002F5449"/>
    <w:rsid w:val="002F68F8"/>
    <w:rsid w:val="002F7527"/>
    <w:rsid w:val="002F7624"/>
    <w:rsid w:val="002F77C8"/>
    <w:rsid w:val="002F7B05"/>
    <w:rsid w:val="002F7FAA"/>
    <w:rsid w:val="00300359"/>
    <w:rsid w:val="00302406"/>
    <w:rsid w:val="00302E94"/>
    <w:rsid w:val="0030355B"/>
    <w:rsid w:val="0030410D"/>
    <w:rsid w:val="00304F22"/>
    <w:rsid w:val="00305BAC"/>
    <w:rsid w:val="00305E50"/>
    <w:rsid w:val="00306C7C"/>
    <w:rsid w:val="00307F80"/>
    <w:rsid w:val="00310FF2"/>
    <w:rsid w:val="00311243"/>
    <w:rsid w:val="0031135C"/>
    <w:rsid w:val="00313139"/>
    <w:rsid w:val="003133EB"/>
    <w:rsid w:val="00314A3B"/>
    <w:rsid w:val="00314F91"/>
    <w:rsid w:val="00315D90"/>
    <w:rsid w:val="00316175"/>
    <w:rsid w:val="00317471"/>
    <w:rsid w:val="0031793B"/>
    <w:rsid w:val="00317CB1"/>
    <w:rsid w:val="003202DD"/>
    <w:rsid w:val="00320AF0"/>
    <w:rsid w:val="00321DF3"/>
    <w:rsid w:val="00322CF1"/>
    <w:rsid w:val="00322EDD"/>
    <w:rsid w:val="00323EDF"/>
    <w:rsid w:val="00324118"/>
    <w:rsid w:val="00324A0D"/>
    <w:rsid w:val="00324AF0"/>
    <w:rsid w:val="003252E5"/>
    <w:rsid w:val="00325571"/>
    <w:rsid w:val="00325697"/>
    <w:rsid w:val="003260F9"/>
    <w:rsid w:val="00326271"/>
    <w:rsid w:val="00326F24"/>
    <w:rsid w:val="003303B2"/>
    <w:rsid w:val="00331916"/>
    <w:rsid w:val="00332307"/>
    <w:rsid w:val="00332320"/>
    <w:rsid w:val="00333233"/>
    <w:rsid w:val="003333F2"/>
    <w:rsid w:val="00334272"/>
    <w:rsid w:val="003347D5"/>
    <w:rsid w:val="00335B97"/>
    <w:rsid w:val="00336E22"/>
    <w:rsid w:val="00337418"/>
    <w:rsid w:val="00337BA1"/>
    <w:rsid w:val="003412D4"/>
    <w:rsid w:val="00343E3F"/>
    <w:rsid w:val="00345051"/>
    <w:rsid w:val="00345345"/>
    <w:rsid w:val="00345498"/>
    <w:rsid w:val="00345798"/>
    <w:rsid w:val="0034655E"/>
    <w:rsid w:val="003469A7"/>
    <w:rsid w:val="00347D72"/>
    <w:rsid w:val="0035023B"/>
    <w:rsid w:val="00350361"/>
    <w:rsid w:val="00352EE8"/>
    <w:rsid w:val="00355EED"/>
    <w:rsid w:val="00357611"/>
    <w:rsid w:val="0036004E"/>
    <w:rsid w:val="003617A3"/>
    <w:rsid w:val="0036219B"/>
    <w:rsid w:val="0036283A"/>
    <w:rsid w:val="00363698"/>
    <w:rsid w:val="003637E2"/>
    <w:rsid w:val="00365517"/>
    <w:rsid w:val="00365923"/>
    <w:rsid w:val="00367237"/>
    <w:rsid w:val="003675BF"/>
    <w:rsid w:val="00370299"/>
    <w:rsid w:val="0037077F"/>
    <w:rsid w:val="00371C79"/>
    <w:rsid w:val="00372411"/>
    <w:rsid w:val="00372F14"/>
    <w:rsid w:val="00373882"/>
    <w:rsid w:val="00375439"/>
    <w:rsid w:val="00375EDA"/>
    <w:rsid w:val="00377299"/>
    <w:rsid w:val="00377D8E"/>
    <w:rsid w:val="003804B2"/>
    <w:rsid w:val="003807E9"/>
    <w:rsid w:val="00380B03"/>
    <w:rsid w:val="00381B74"/>
    <w:rsid w:val="003822A0"/>
    <w:rsid w:val="0038277E"/>
    <w:rsid w:val="00383163"/>
    <w:rsid w:val="003833C5"/>
    <w:rsid w:val="00383F61"/>
    <w:rsid w:val="003843DB"/>
    <w:rsid w:val="0038515D"/>
    <w:rsid w:val="00385AF3"/>
    <w:rsid w:val="00386BBF"/>
    <w:rsid w:val="00386D35"/>
    <w:rsid w:val="0038709A"/>
    <w:rsid w:val="003901CC"/>
    <w:rsid w:val="00390B7C"/>
    <w:rsid w:val="003916CB"/>
    <w:rsid w:val="00392DB3"/>
    <w:rsid w:val="00393761"/>
    <w:rsid w:val="003938FD"/>
    <w:rsid w:val="003938FE"/>
    <w:rsid w:val="0039437F"/>
    <w:rsid w:val="003954AF"/>
    <w:rsid w:val="00396281"/>
    <w:rsid w:val="00396D18"/>
    <w:rsid w:val="0039792F"/>
    <w:rsid w:val="00397D18"/>
    <w:rsid w:val="00397DCC"/>
    <w:rsid w:val="00397FC3"/>
    <w:rsid w:val="003A1B36"/>
    <w:rsid w:val="003A395B"/>
    <w:rsid w:val="003A442C"/>
    <w:rsid w:val="003A4745"/>
    <w:rsid w:val="003A4897"/>
    <w:rsid w:val="003A58F4"/>
    <w:rsid w:val="003A5FA0"/>
    <w:rsid w:val="003A6081"/>
    <w:rsid w:val="003A62E4"/>
    <w:rsid w:val="003B0233"/>
    <w:rsid w:val="003B0834"/>
    <w:rsid w:val="003B0CC9"/>
    <w:rsid w:val="003B1454"/>
    <w:rsid w:val="003B18B6"/>
    <w:rsid w:val="003B1DDB"/>
    <w:rsid w:val="003B3160"/>
    <w:rsid w:val="003B333E"/>
    <w:rsid w:val="003B41FD"/>
    <w:rsid w:val="003B467C"/>
    <w:rsid w:val="003B4AF0"/>
    <w:rsid w:val="003B4F04"/>
    <w:rsid w:val="003B5385"/>
    <w:rsid w:val="003B5E5E"/>
    <w:rsid w:val="003B644A"/>
    <w:rsid w:val="003B64D0"/>
    <w:rsid w:val="003B6B8E"/>
    <w:rsid w:val="003B6EF5"/>
    <w:rsid w:val="003C16DA"/>
    <w:rsid w:val="003C1FD4"/>
    <w:rsid w:val="003C2C81"/>
    <w:rsid w:val="003C3806"/>
    <w:rsid w:val="003C59E0"/>
    <w:rsid w:val="003C679C"/>
    <w:rsid w:val="003C6A08"/>
    <w:rsid w:val="003C6C8D"/>
    <w:rsid w:val="003C71BE"/>
    <w:rsid w:val="003D0F03"/>
    <w:rsid w:val="003D2324"/>
    <w:rsid w:val="003D2949"/>
    <w:rsid w:val="003D32C3"/>
    <w:rsid w:val="003D4CF4"/>
    <w:rsid w:val="003D4F95"/>
    <w:rsid w:val="003D5609"/>
    <w:rsid w:val="003D5615"/>
    <w:rsid w:val="003D5F42"/>
    <w:rsid w:val="003D6043"/>
    <w:rsid w:val="003D60A9"/>
    <w:rsid w:val="003D6530"/>
    <w:rsid w:val="003D66C6"/>
    <w:rsid w:val="003E0833"/>
    <w:rsid w:val="003E08F5"/>
    <w:rsid w:val="003E0D47"/>
    <w:rsid w:val="003E0D78"/>
    <w:rsid w:val="003E1B2D"/>
    <w:rsid w:val="003E21F3"/>
    <w:rsid w:val="003E276A"/>
    <w:rsid w:val="003E33DF"/>
    <w:rsid w:val="003E3E59"/>
    <w:rsid w:val="003E4BA2"/>
    <w:rsid w:val="003E4D56"/>
    <w:rsid w:val="003E4E67"/>
    <w:rsid w:val="003E5168"/>
    <w:rsid w:val="003E6F6F"/>
    <w:rsid w:val="003E7A9F"/>
    <w:rsid w:val="003F00BF"/>
    <w:rsid w:val="003F03F8"/>
    <w:rsid w:val="003F0B83"/>
    <w:rsid w:val="003F20DA"/>
    <w:rsid w:val="003F3DA4"/>
    <w:rsid w:val="003F3E49"/>
    <w:rsid w:val="003F4C97"/>
    <w:rsid w:val="003F59E8"/>
    <w:rsid w:val="003F5CF6"/>
    <w:rsid w:val="003F6A22"/>
    <w:rsid w:val="003F6BB8"/>
    <w:rsid w:val="003F70D3"/>
    <w:rsid w:val="003F7FE6"/>
    <w:rsid w:val="00400157"/>
    <w:rsid w:val="00400193"/>
    <w:rsid w:val="004008CC"/>
    <w:rsid w:val="00401ECA"/>
    <w:rsid w:val="00402DBA"/>
    <w:rsid w:val="00403BC8"/>
    <w:rsid w:val="00406C49"/>
    <w:rsid w:val="00407568"/>
    <w:rsid w:val="00407C8F"/>
    <w:rsid w:val="00414889"/>
    <w:rsid w:val="00414D97"/>
    <w:rsid w:val="0041541C"/>
    <w:rsid w:val="00415BE1"/>
    <w:rsid w:val="0041670B"/>
    <w:rsid w:val="00417DB6"/>
    <w:rsid w:val="004203D0"/>
    <w:rsid w:val="004212E7"/>
    <w:rsid w:val="0042135C"/>
    <w:rsid w:val="0042140B"/>
    <w:rsid w:val="00422E2A"/>
    <w:rsid w:val="0042446D"/>
    <w:rsid w:val="0042716D"/>
    <w:rsid w:val="00427BF8"/>
    <w:rsid w:val="0043089B"/>
    <w:rsid w:val="00430EFF"/>
    <w:rsid w:val="00431178"/>
    <w:rsid w:val="00431C02"/>
    <w:rsid w:val="00432183"/>
    <w:rsid w:val="00432C28"/>
    <w:rsid w:val="00432C7A"/>
    <w:rsid w:val="00433750"/>
    <w:rsid w:val="0043484A"/>
    <w:rsid w:val="004348CD"/>
    <w:rsid w:val="0043491B"/>
    <w:rsid w:val="00435F96"/>
    <w:rsid w:val="00436AAA"/>
    <w:rsid w:val="00437395"/>
    <w:rsid w:val="004409DB"/>
    <w:rsid w:val="00441BB9"/>
    <w:rsid w:val="00442FC3"/>
    <w:rsid w:val="0044393B"/>
    <w:rsid w:val="00443E19"/>
    <w:rsid w:val="00444398"/>
    <w:rsid w:val="00445047"/>
    <w:rsid w:val="00445BB1"/>
    <w:rsid w:val="004473E9"/>
    <w:rsid w:val="0044781F"/>
    <w:rsid w:val="00447D5C"/>
    <w:rsid w:val="00447F3D"/>
    <w:rsid w:val="004513F6"/>
    <w:rsid w:val="00452279"/>
    <w:rsid w:val="004529F2"/>
    <w:rsid w:val="00452E1B"/>
    <w:rsid w:val="0045370D"/>
    <w:rsid w:val="004541EF"/>
    <w:rsid w:val="00456C6F"/>
    <w:rsid w:val="00456F73"/>
    <w:rsid w:val="00457974"/>
    <w:rsid w:val="00461024"/>
    <w:rsid w:val="00462116"/>
    <w:rsid w:val="00462148"/>
    <w:rsid w:val="00462596"/>
    <w:rsid w:val="00463E39"/>
    <w:rsid w:val="00464528"/>
    <w:rsid w:val="00464B05"/>
    <w:rsid w:val="00465114"/>
    <w:rsid w:val="004657FC"/>
    <w:rsid w:val="00465B33"/>
    <w:rsid w:val="004673D5"/>
    <w:rsid w:val="00467894"/>
    <w:rsid w:val="004715B9"/>
    <w:rsid w:val="0047306C"/>
    <w:rsid w:val="004733F6"/>
    <w:rsid w:val="00474BCD"/>
    <w:rsid w:val="00474E69"/>
    <w:rsid w:val="00475C22"/>
    <w:rsid w:val="00476492"/>
    <w:rsid w:val="004769D8"/>
    <w:rsid w:val="00477EE6"/>
    <w:rsid w:val="00480446"/>
    <w:rsid w:val="0048239C"/>
    <w:rsid w:val="00483C68"/>
    <w:rsid w:val="00483DD7"/>
    <w:rsid w:val="00483E39"/>
    <w:rsid w:val="00484AAF"/>
    <w:rsid w:val="00486AA6"/>
    <w:rsid w:val="0048775C"/>
    <w:rsid w:val="00490376"/>
    <w:rsid w:val="00491076"/>
    <w:rsid w:val="00491E6D"/>
    <w:rsid w:val="004935FA"/>
    <w:rsid w:val="00494D89"/>
    <w:rsid w:val="004951EE"/>
    <w:rsid w:val="0049621B"/>
    <w:rsid w:val="00496317"/>
    <w:rsid w:val="004969EC"/>
    <w:rsid w:val="0049797C"/>
    <w:rsid w:val="00497AE2"/>
    <w:rsid w:val="004A215E"/>
    <w:rsid w:val="004A2DC0"/>
    <w:rsid w:val="004A304B"/>
    <w:rsid w:val="004A4C43"/>
    <w:rsid w:val="004A56B4"/>
    <w:rsid w:val="004A59A8"/>
    <w:rsid w:val="004A71A3"/>
    <w:rsid w:val="004A7D75"/>
    <w:rsid w:val="004B06BF"/>
    <w:rsid w:val="004B10A4"/>
    <w:rsid w:val="004B19E9"/>
    <w:rsid w:val="004B2701"/>
    <w:rsid w:val="004B42F4"/>
    <w:rsid w:val="004C0C17"/>
    <w:rsid w:val="004C0D15"/>
    <w:rsid w:val="004C0D50"/>
    <w:rsid w:val="004C106D"/>
    <w:rsid w:val="004C1895"/>
    <w:rsid w:val="004C2246"/>
    <w:rsid w:val="004C2639"/>
    <w:rsid w:val="004C2E76"/>
    <w:rsid w:val="004C3627"/>
    <w:rsid w:val="004C68DE"/>
    <w:rsid w:val="004C6D40"/>
    <w:rsid w:val="004C6D95"/>
    <w:rsid w:val="004D01BE"/>
    <w:rsid w:val="004D0873"/>
    <w:rsid w:val="004D0A0B"/>
    <w:rsid w:val="004D1DFE"/>
    <w:rsid w:val="004D3428"/>
    <w:rsid w:val="004D37C6"/>
    <w:rsid w:val="004D5272"/>
    <w:rsid w:val="004D578F"/>
    <w:rsid w:val="004D6CD6"/>
    <w:rsid w:val="004D6EF1"/>
    <w:rsid w:val="004D78C4"/>
    <w:rsid w:val="004E0384"/>
    <w:rsid w:val="004E0BAE"/>
    <w:rsid w:val="004E24D9"/>
    <w:rsid w:val="004E2CB4"/>
    <w:rsid w:val="004E37FE"/>
    <w:rsid w:val="004E3861"/>
    <w:rsid w:val="004E3CC7"/>
    <w:rsid w:val="004E3CE1"/>
    <w:rsid w:val="004E3E17"/>
    <w:rsid w:val="004E537A"/>
    <w:rsid w:val="004E609B"/>
    <w:rsid w:val="004F0C3C"/>
    <w:rsid w:val="004F18FA"/>
    <w:rsid w:val="004F31EC"/>
    <w:rsid w:val="004F3828"/>
    <w:rsid w:val="004F471A"/>
    <w:rsid w:val="004F5926"/>
    <w:rsid w:val="004F5AD4"/>
    <w:rsid w:val="004F5EF1"/>
    <w:rsid w:val="004F63FC"/>
    <w:rsid w:val="004F7A32"/>
    <w:rsid w:val="004F7EED"/>
    <w:rsid w:val="004F7F0E"/>
    <w:rsid w:val="0050038B"/>
    <w:rsid w:val="00501B4B"/>
    <w:rsid w:val="005039BF"/>
    <w:rsid w:val="005047C1"/>
    <w:rsid w:val="00505A92"/>
    <w:rsid w:val="00505E57"/>
    <w:rsid w:val="00507C3D"/>
    <w:rsid w:val="00507E8E"/>
    <w:rsid w:val="00510AFD"/>
    <w:rsid w:val="00512622"/>
    <w:rsid w:val="005129E2"/>
    <w:rsid w:val="005131E1"/>
    <w:rsid w:val="00513AF7"/>
    <w:rsid w:val="0051410E"/>
    <w:rsid w:val="00514E0B"/>
    <w:rsid w:val="00515164"/>
    <w:rsid w:val="005175EC"/>
    <w:rsid w:val="00517C08"/>
    <w:rsid w:val="00520037"/>
    <w:rsid w:val="005203F1"/>
    <w:rsid w:val="00520994"/>
    <w:rsid w:val="005214E4"/>
    <w:rsid w:val="00521669"/>
    <w:rsid w:val="00521BC3"/>
    <w:rsid w:val="00521FCE"/>
    <w:rsid w:val="00522CEF"/>
    <w:rsid w:val="005230C2"/>
    <w:rsid w:val="00524AF5"/>
    <w:rsid w:val="00525E9D"/>
    <w:rsid w:val="00526426"/>
    <w:rsid w:val="00527BE0"/>
    <w:rsid w:val="005306D2"/>
    <w:rsid w:val="00531488"/>
    <w:rsid w:val="005325FB"/>
    <w:rsid w:val="00532EDE"/>
    <w:rsid w:val="005333CA"/>
    <w:rsid w:val="00533632"/>
    <w:rsid w:val="005359FD"/>
    <w:rsid w:val="00536D97"/>
    <w:rsid w:val="0054023A"/>
    <w:rsid w:val="00540693"/>
    <w:rsid w:val="00541E6E"/>
    <w:rsid w:val="0054251F"/>
    <w:rsid w:val="00542797"/>
    <w:rsid w:val="00543DCC"/>
    <w:rsid w:val="00543E22"/>
    <w:rsid w:val="00545764"/>
    <w:rsid w:val="00545D2B"/>
    <w:rsid w:val="0054717B"/>
    <w:rsid w:val="0055007B"/>
    <w:rsid w:val="0055135D"/>
    <w:rsid w:val="005520D8"/>
    <w:rsid w:val="0055226C"/>
    <w:rsid w:val="0055271E"/>
    <w:rsid w:val="005547BD"/>
    <w:rsid w:val="0055592F"/>
    <w:rsid w:val="005562D2"/>
    <w:rsid w:val="005567FB"/>
    <w:rsid w:val="00556B05"/>
    <w:rsid w:val="00556CF1"/>
    <w:rsid w:val="00560AEC"/>
    <w:rsid w:val="005615A0"/>
    <w:rsid w:val="00563BD6"/>
    <w:rsid w:val="00563D30"/>
    <w:rsid w:val="00564C28"/>
    <w:rsid w:val="00565834"/>
    <w:rsid w:val="00566408"/>
    <w:rsid w:val="00566A31"/>
    <w:rsid w:val="00566A79"/>
    <w:rsid w:val="00567142"/>
    <w:rsid w:val="00567BBF"/>
    <w:rsid w:val="00570C6D"/>
    <w:rsid w:val="005712AB"/>
    <w:rsid w:val="005713A4"/>
    <w:rsid w:val="0057205D"/>
    <w:rsid w:val="00572902"/>
    <w:rsid w:val="0057395D"/>
    <w:rsid w:val="00575005"/>
    <w:rsid w:val="005757CF"/>
    <w:rsid w:val="005762A7"/>
    <w:rsid w:val="0058067A"/>
    <w:rsid w:val="00580B03"/>
    <w:rsid w:val="00582526"/>
    <w:rsid w:val="00583A8D"/>
    <w:rsid w:val="00583B08"/>
    <w:rsid w:val="00584DBA"/>
    <w:rsid w:val="00585E0A"/>
    <w:rsid w:val="005916D7"/>
    <w:rsid w:val="00591E31"/>
    <w:rsid w:val="00593F3D"/>
    <w:rsid w:val="005951B2"/>
    <w:rsid w:val="005969C0"/>
    <w:rsid w:val="00596DFD"/>
    <w:rsid w:val="005A0A1F"/>
    <w:rsid w:val="005A190A"/>
    <w:rsid w:val="005A1E80"/>
    <w:rsid w:val="005A23E6"/>
    <w:rsid w:val="005A36A3"/>
    <w:rsid w:val="005A3952"/>
    <w:rsid w:val="005A3F17"/>
    <w:rsid w:val="005A5C9F"/>
    <w:rsid w:val="005A5F56"/>
    <w:rsid w:val="005A6305"/>
    <w:rsid w:val="005A6864"/>
    <w:rsid w:val="005A698C"/>
    <w:rsid w:val="005A6D53"/>
    <w:rsid w:val="005A7FBC"/>
    <w:rsid w:val="005B0A91"/>
    <w:rsid w:val="005B1625"/>
    <w:rsid w:val="005B1BCD"/>
    <w:rsid w:val="005B1CEA"/>
    <w:rsid w:val="005B20C9"/>
    <w:rsid w:val="005B2809"/>
    <w:rsid w:val="005B28F6"/>
    <w:rsid w:val="005B2F72"/>
    <w:rsid w:val="005B3654"/>
    <w:rsid w:val="005B3EE3"/>
    <w:rsid w:val="005B3F86"/>
    <w:rsid w:val="005B4301"/>
    <w:rsid w:val="005B5A96"/>
    <w:rsid w:val="005C1112"/>
    <w:rsid w:val="005C1150"/>
    <w:rsid w:val="005C157D"/>
    <w:rsid w:val="005C1B11"/>
    <w:rsid w:val="005C1FE0"/>
    <w:rsid w:val="005C41E0"/>
    <w:rsid w:val="005C784A"/>
    <w:rsid w:val="005C7B79"/>
    <w:rsid w:val="005D0134"/>
    <w:rsid w:val="005D0569"/>
    <w:rsid w:val="005D1230"/>
    <w:rsid w:val="005D222C"/>
    <w:rsid w:val="005D2E39"/>
    <w:rsid w:val="005D33DE"/>
    <w:rsid w:val="005D36B6"/>
    <w:rsid w:val="005D3747"/>
    <w:rsid w:val="005D3C47"/>
    <w:rsid w:val="005D3CC7"/>
    <w:rsid w:val="005D446F"/>
    <w:rsid w:val="005D4A75"/>
    <w:rsid w:val="005D5D97"/>
    <w:rsid w:val="005D6174"/>
    <w:rsid w:val="005E0799"/>
    <w:rsid w:val="005E099A"/>
    <w:rsid w:val="005E1C80"/>
    <w:rsid w:val="005E37B7"/>
    <w:rsid w:val="005E4403"/>
    <w:rsid w:val="005E45BD"/>
    <w:rsid w:val="005E48AE"/>
    <w:rsid w:val="005E53F1"/>
    <w:rsid w:val="005E5472"/>
    <w:rsid w:val="005E57FC"/>
    <w:rsid w:val="005F08BB"/>
    <w:rsid w:val="005F128D"/>
    <w:rsid w:val="005F1B5D"/>
    <w:rsid w:val="005F37ED"/>
    <w:rsid w:val="005F3C9F"/>
    <w:rsid w:val="005F4D9D"/>
    <w:rsid w:val="005F5A80"/>
    <w:rsid w:val="005F752F"/>
    <w:rsid w:val="005F76A7"/>
    <w:rsid w:val="005F7923"/>
    <w:rsid w:val="00600719"/>
    <w:rsid w:val="00600D81"/>
    <w:rsid w:val="00601DE8"/>
    <w:rsid w:val="00602C42"/>
    <w:rsid w:val="006032A3"/>
    <w:rsid w:val="00603709"/>
    <w:rsid w:val="006044FF"/>
    <w:rsid w:val="0060494C"/>
    <w:rsid w:val="00604B12"/>
    <w:rsid w:val="00604EFE"/>
    <w:rsid w:val="00606483"/>
    <w:rsid w:val="006073E0"/>
    <w:rsid w:val="0060750A"/>
    <w:rsid w:val="006075F1"/>
    <w:rsid w:val="00607CC5"/>
    <w:rsid w:val="00611953"/>
    <w:rsid w:val="0061447C"/>
    <w:rsid w:val="00614584"/>
    <w:rsid w:val="006145E9"/>
    <w:rsid w:val="006154B4"/>
    <w:rsid w:val="00616126"/>
    <w:rsid w:val="006169AF"/>
    <w:rsid w:val="00620512"/>
    <w:rsid w:val="00620AD7"/>
    <w:rsid w:val="00620C57"/>
    <w:rsid w:val="00620E08"/>
    <w:rsid w:val="00621A2C"/>
    <w:rsid w:val="006236CB"/>
    <w:rsid w:val="00623FB3"/>
    <w:rsid w:val="00624365"/>
    <w:rsid w:val="00624400"/>
    <w:rsid w:val="00624911"/>
    <w:rsid w:val="00625119"/>
    <w:rsid w:val="00625D37"/>
    <w:rsid w:val="0062634F"/>
    <w:rsid w:val="00626C63"/>
    <w:rsid w:val="00627BC2"/>
    <w:rsid w:val="00630BDE"/>
    <w:rsid w:val="00630FF5"/>
    <w:rsid w:val="00631010"/>
    <w:rsid w:val="00633014"/>
    <w:rsid w:val="006330DD"/>
    <w:rsid w:val="0063375D"/>
    <w:rsid w:val="0063437B"/>
    <w:rsid w:val="0063616C"/>
    <w:rsid w:val="00636D36"/>
    <w:rsid w:val="00640371"/>
    <w:rsid w:val="00640F08"/>
    <w:rsid w:val="0064178C"/>
    <w:rsid w:val="00642448"/>
    <w:rsid w:val="0064269A"/>
    <w:rsid w:val="00643A0B"/>
    <w:rsid w:val="00643DEF"/>
    <w:rsid w:val="0064548E"/>
    <w:rsid w:val="00645577"/>
    <w:rsid w:val="00645AA3"/>
    <w:rsid w:val="00645B9C"/>
    <w:rsid w:val="0064689C"/>
    <w:rsid w:val="00646CBE"/>
    <w:rsid w:val="006476EB"/>
    <w:rsid w:val="00651C06"/>
    <w:rsid w:val="006521D0"/>
    <w:rsid w:val="00655F64"/>
    <w:rsid w:val="00656532"/>
    <w:rsid w:val="006567B5"/>
    <w:rsid w:val="00656898"/>
    <w:rsid w:val="00657D9F"/>
    <w:rsid w:val="00662F4B"/>
    <w:rsid w:val="0066441E"/>
    <w:rsid w:val="00664E14"/>
    <w:rsid w:val="00665F91"/>
    <w:rsid w:val="006666C7"/>
    <w:rsid w:val="006668C6"/>
    <w:rsid w:val="006673CA"/>
    <w:rsid w:val="00667524"/>
    <w:rsid w:val="00667620"/>
    <w:rsid w:val="006703AC"/>
    <w:rsid w:val="00671EDB"/>
    <w:rsid w:val="00673C26"/>
    <w:rsid w:val="006740EE"/>
    <w:rsid w:val="006741ED"/>
    <w:rsid w:val="00674CD9"/>
    <w:rsid w:val="00676023"/>
    <w:rsid w:val="006763CC"/>
    <w:rsid w:val="006764E2"/>
    <w:rsid w:val="00676D25"/>
    <w:rsid w:val="006812AF"/>
    <w:rsid w:val="006818F6"/>
    <w:rsid w:val="00681B06"/>
    <w:rsid w:val="00681CAD"/>
    <w:rsid w:val="006823C3"/>
    <w:rsid w:val="006824CA"/>
    <w:rsid w:val="0068327D"/>
    <w:rsid w:val="00683F93"/>
    <w:rsid w:val="0068470C"/>
    <w:rsid w:val="006865C2"/>
    <w:rsid w:val="0068764A"/>
    <w:rsid w:val="00687F3E"/>
    <w:rsid w:val="00690E76"/>
    <w:rsid w:val="0069245E"/>
    <w:rsid w:val="00692A08"/>
    <w:rsid w:val="00694AF0"/>
    <w:rsid w:val="006950C3"/>
    <w:rsid w:val="0069648C"/>
    <w:rsid w:val="00697345"/>
    <w:rsid w:val="006A05B2"/>
    <w:rsid w:val="006A11B5"/>
    <w:rsid w:val="006A43C5"/>
    <w:rsid w:val="006A4686"/>
    <w:rsid w:val="006A4749"/>
    <w:rsid w:val="006A55F7"/>
    <w:rsid w:val="006B0E9E"/>
    <w:rsid w:val="006B1505"/>
    <w:rsid w:val="006B19F9"/>
    <w:rsid w:val="006B1A17"/>
    <w:rsid w:val="006B2842"/>
    <w:rsid w:val="006B3B15"/>
    <w:rsid w:val="006B3D9A"/>
    <w:rsid w:val="006B47AA"/>
    <w:rsid w:val="006B4981"/>
    <w:rsid w:val="006B54F4"/>
    <w:rsid w:val="006B5756"/>
    <w:rsid w:val="006B5AE4"/>
    <w:rsid w:val="006B5E68"/>
    <w:rsid w:val="006B5F85"/>
    <w:rsid w:val="006B6D54"/>
    <w:rsid w:val="006B752A"/>
    <w:rsid w:val="006B7562"/>
    <w:rsid w:val="006C00D6"/>
    <w:rsid w:val="006C0D97"/>
    <w:rsid w:val="006C5761"/>
    <w:rsid w:val="006C7DEE"/>
    <w:rsid w:val="006D1485"/>
    <w:rsid w:val="006D1507"/>
    <w:rsid w:val="006D2ED1"/>
    <w:rsid w:val="006D3B2E"/>
    <w:rsid w:val="006D4054"/>
    <w:rsid w:val="006D5BED"/>
    <w:rsid w:val="006D7053"/>
    <w:rsid w:val="006D729F"/>
    <w:rsid w:val="006D7619"/>
    <w:rsid w:val="006D76EE"/>
    <w:rsid w:val="006D7BC1"/>
    <w:rsid w:val="006E02EC"/>
    <w:rsid w:val="006E04A2"/>
    <w:rsid w:val="006E0CB5"/>
    <w:rsid w:val="006E15F3"/>
    <w:rsid w:val="006E42BC"/>
    <w:rsid w:val="006F02DD"/>
    <w:rsid w:val="006F0BCC"/>
    <w:rsid w:val="006F13A6"/>
    <w:rsid w:val="006F1A4C"/>
    <w:rsid w:val="006F2461"/>
    <w:rsid w:val="006F2B64"/>
    <w:rsid w:val="006F321E"/>
    <w:rsid w:val="006F3D27"/>
    <w:rsid w:val="006F483F"/>
    <w:rsid w:val="006F4CA3"/>
    <w:rsid w:val="006F623C"/>
    <w:rsid w:val="006F6E4B"/>
    <w:rsid w:val="00700506"/>
    <w:rsid w:val="007022DD"/>
    <w:rsid w:val="00702F73"/>
    <w:rsid w:val="0070320E"/>
    <w:rsid w:val="007033DA"/>
    <w:rsid w:val="0070522C"/>
    <w:rsid w:val="007060F8"/>
    <w:rsid w:val="0070682B"/>
    <w:rsid w:val="00711EEE"/>
    <w:rsid w:val="00713427"/>
    <w:rsid w:val="00713446"/>
    <w:rsid w:val="00713C7D"/>
    <w:rsid w:val="007151C0"/>
    <w:rsid w:val="007202AF"/>
    <w:rsid w:val="00720522"/>
    <w:rsid w:val="007211B1"/>
    <w:rsid w:val="00723D32"/>
    <w:rsid w:val="00723F15"/>
    <w:rsid w:val="00724AE6"/>
    <w:rsid w:val="00726F9C"/>
    <w:rsid w:val="00727062"/>
    <w:rsid w:val="0072764E"/>
    <w:rsid w:val="007277AD"/>
    <w:rsid w:val="0073068D"/>
    <w:rsid w:val="00731C82"/>
    <w:rsid w:val="00732755"/>
    <w:rsid w:val="00735AFF"/>
    <w:rsid w:val="00736AA1"/>
    <w:rsid w:val="007418EA"/>
    <w:rsid w:val="00742AA6"/>
    <w:rsid w:val="00743141"/>
    <w:rsid w:val="0074388C"/>
    <w:rsid w:val="00744147"/>
    <w:rsid w:val="00744F46"/>
    <w:rsid w:val="00746187"/>
    <w:rsid w:val="0074659D"/>
    <w:rsid w:val="007466BA"/>
    <w:rsid w:val="007467C2"/>
    <w:rsid w:val="00747DDA"/>
    <w:rsid w:val="00747FEA"/>
    <w:rsid w:val="007507A1"/>
    <w:rsid w:val="00751F79"/>
    <w:rsid w:val="00753D61"/>
    <w:rsid w:val="00754333"/>
    <w:rsid w:val="00754394"/>
    <w:rsid w:val="007552C6"/>
    <w:rsid w:val="00755F3F"/>
    <w:rsid w:val="00755F91"/>
    <w:rsid w:val="00756093"/>
    <w:rsid w:val="00756150"/>
    <w:rsid w:val="00757654"/>
    <w:rsid w:val="00757E0B"/>
    <w:rsid w:val="0076040D"/>
    <w:rsid w:val="0076073E"/>
    <w:rsid w:val="0076254F"/>
    <w:rsid w:val="00763CED"/>
    <w:rsid w:val="007642E0"/>
    <w:rsid w:val="00764A26"/>
    <w:rsid w:val="00764CBF"/>
    <w:rsid w:val="00764F55"/>
    <w:rsid w:val="00765388"/>
    <w:rsid w:val="00767B53"/>
    <w:rsid w:val="007711A0"/>
    <w:rsid w:val="00772BDA"/>
    <w:rsid w:val="007741FC"/>
    <w:rsid w:val="00774963"/>
    <w:rsid w:val="00775564"/>
    <w:rsid w:val="0077612C"/>
    <w:rsid w:val="0077620D"/>
    <w:rsid w:val="00776658"/>
    <w:rsid w:val="00777798"/>
    <w:rsid w:val="007801F5"/>
    <w:rsid w:val="00781A30"/>
    <w:rsid w:val="00781AEA"/>
    <w:rsid w:val="0078290B"/>
    <w:rsid w:val="00782EBF"/>
    <w:rsid w:val="00783CA4"/>
    <w:rsid w:val="007842FB"/>
    <w:rsid w:val="0078474A"/>
    <w:rsid w:val="0078483A"/>
    <w:rsid w:val="007848E6"/>
    <w:rsid w:val="00786124"/>
    <w:rsid w:val="00791A3D"/>
    <w:rsid w:val="00791C93"/>
    <w:rsid w:val="00792F9A"/>
    <w:rsid w:val="0079462D"/>
    <w:rsid w:val="00794E96"/>
    <w:rsid w:val="0079514B"/>
    <w:rsid w:val="00795CFD"/>
    <w:rsid w:val="00795CFE"/>
    <w:rsid w:val="007966F9"/>
    <w:rsid w:val="00796DC1"/>
    <w:rsid w:val="00797611"/>
    <w:rsid w:val="007A0D8E"/>
    <w:rsid w:val="007A10A2"/>
    <w:rsid w:val="007A1C8A"/>
    <w:rsid w:val="007A2DC1"/>
    <w:rsid w:val="007A3A5A"/>
    <w:rsid w:val="007A3E8B"/>
    <w:rsid w:val="007A418B"/>
    <w:rsid w:val="007A5210"/>
    <w:rsid w:val="007A5875"/>
    <w:rsid w:val="007B10F4"/>
    <w:rsid w:val="007B25EB"/>
    <w:rsid w:val="007B3153"/>
    <w:rsid w:val="007B3877"/>
    <w:rsid w:val="007B4DDD"/>
    <w:rsid w:val="007B553A"/>
    <w:rsid w:val="007B6AF1"/>
    <w:rsid w:val="007C02DC"/>
    <w:rsid w:val="007C0581"/>
    <w:rsid w:val="007C4EAF"/>
    <w:rsid w:val="007C4F6B"/>
    <w:rsid w:val="007C513B"/>
    <w:rsid w:val="007C709B"/>
    <w:rsid w:val="007C7183"/>
    <w:rsid w:val="007D03E8"/>
    <w:rsid w:val="007D0A5D"/>
    <w:rsid w:val="007D273B"/>
    <w:rsid w:val="007D3319"/>
    <w:rsid w:val="007D335D"/>
    <w:rsid w:val="007D3784"/>
    <w:rsid w:val="007D5C1D"/>
    <w:rsid w:val="007D7BF9"/>
    <w:rsid w:val="007D7EA0"/>
    <w:rsid w:val="007E0263"/>
    <w:rsid w:val="007E06F0"/>
    <w:rsid w:val="007E0CD2"/>
    <w:rsid w:val="007E10A7"/>
    <w:rsid w:val="007E1CCD"/>
    <w:rsid w:val="007E2995"/>
    <w:rsid w:val="007E3314"/>
    <w:rsid w:val="007E3D2F"/>
    <w:rsid w:val="007E4B03"/>
    <w:rsid w:val="007E5225"/>
    <w:rsid w:val="007E55E9"/>
    <w:rsid w:val="007E6BFE"/>
    <w:rsid w:val="007E7D04"/>
    <w:rsid w:val="007F1632"/>
    <w:rsid w:val="007F1D91"/>
    <w:rsid w:val="007F324B"/>
    <w:rsid w:val="007F3A71"/>
    <w:rsid w:val="007F45FC"/>
    <w:rsid w:val="007F4F80"/>
    <w:rsid w:val="007F584C"/>
    <w:rsid w:val="007F6190"/>
    <w:rsid w:val="007F7F77"/>
    <w:rsid w:val="0080251F"/>
    <w:rsid w:val="00803527"/>
    <w:rsid w:val="00803722"/>
    <w:rsid w:val="008038F3"/>
    <w:rsid w:val="0080455C"/>
    <w:rsid w:val="00804D09"/>
    <w:rsid w:val="0080553C"/>
    <w:rsid w:val="00805B46"/>
    <w:rsid w:val="00806FE6"/>
    <w:rsid w:val="00807229"/>
    <w:rsid w:val="00810CC5"/>
    <w:rsid w:val="0081312E"/>
    <w:rsid w:val="00814359"/>
    <w:rsid w:val="008153EA"/>
    <w:rsid w:val="008158F4"/>
    <w:rsid w:val="00815DE3"/>
    <w:rsid w:val="008163F9"/>
    <w:rsid w:val="0081662D"/>
    <w:rsid w:val="008168B7"/>
    <w:rsid w:val="008176CA"/>
    <w:rsid w:val="00820733"/>
    <w:rsid w:val="00820E94"/>
    <w:rsid w:val="008210A9"/>
    <w:rsid w:val="008219C6"/>
    <w:rsid w:val="00821D65"/>
    <w:rsid w:val="008221BF"/>
    <w:rsid w:val="00822F69"/>
    <w:rsid w:val="00823DED"/>
    <w:rsid w:val="00823E7D"/>
    <w:rsid w:val="008253DE"/>
    <w:rsid w:val="00825D99"/>
    <w:rsid w:val="00825DC2"/>
    <w:rsid w:val="00826278"/>
    <w:rsid w:val="00826832"/>
    <w:rsid w:val="00826967"/>
    <w:rsid w:val="00826B6F"/>
    <w:rsid w:val="00827516"/>
    <w:rsid w:val="00834AAE"/>
    <w:rsid w:val="00834AD3"/>
    <w:rsid w:val="00836D1E"/>
    <w:rsid w:val="00837F1B"/>
    <w:rsid w:val="00837FBC"/>
    <w:rsid w:val="00840142"/>
    <w:rsid w:val="0084032B"/>
    <w:rsid w:val="008404F1"/>
    <w:rsid w:val="008406B1"/>
    <w:rsid w:val="00841135"/>
    <w:rsid w:val="008418C0"/>
    <w:rsid w:val="008429C5"/>
    <w:rsid w:val="00842B7A"/>
    <w:rsid w:val="00843795"/>
    <w:rsid w:val="00844E13"/>
    <w:rsid w:val="008455D5"/>
    <w:rsid w:val="00846217"/>
    <w:rsid w:val="00846A75"/>
    <w:rsid w:val="00847323"/>
    <w:rsid w:val="0084744F"/>
    <w:rsid w:val="00847F0F"/>
    <w:rsid w:val="00850760"/>
    <w:rsid w:val="00852448"/>
    <w:rsid w:val="00852DE6"/>
    <w:rsid w:val="008553BE"/>
    <w:rsid w:val="00855518"/>
    <w:rsid w:val="00855D55"/>
    <w:rsid w:val="00857AC5"/>
    <w:rsid w:val="00857E29"/>
    <w:rsid w:val="00857F90"/>
    <w:rsid w:val="0086052C"/>
    <w:rsid w:val="00861644"/>
    <w:rsid w:val="008623EB"/>
    <w:rsid w:val="00862610"/>
    <w:rsid w:val="0086284A"/>
    <w:rsid w:val="00864CD7"/>
    <w:rsid w:val="00864EDC"/>
    <w:rsid w:val="00865F6B"/>
    <w:rsid w:val="008669D6"/>
    <w:rsid w:val="00866FB5"/>
    <w:rsid w:val="0086707A"/>
    <w:rsid w:val="00871BA2"/>
    <w:rsid w:val="00872FA3"/>
    <w:rsid w:val="00873341"/>
    <w:rsid w:val="00874259"/>
    <w:rsid w:val="008751B9"/>
    <w:rsid w:val="008753B0"/>
    <w:rsid w:val="00875A69"/>
    <w:rsid w:val="0087638F"/>
    <w:rsid w:val="00876630"/>
    <w:rsid w:val="008766DE"/>
    <w:rsid w:val="00877BAA"/>
    <w:rsid w:val="00880895"/>
    <w:rsid w:val="0088258A"/>
    <w:rsid w:val="00882A1D"/>
    <w:rsid w:val="00882D43"/>
    <w:rsid w:val="0088357B"/>
    <w:rsid w:val="00883888"/>
    <w:rsid w:val="008838EC"/>
    <w:rsid w:val="00885259"/>
    <w:rsid w:val="0088562A"/>
    <w:rsid w:val="00885BE0"/>
    <w:rsid w:val="00886332"/>
    <w:rsid w:val="008867A9"/>
    <w:rsid w:val="00887BB0"/>
    <w:rsid w:val="0089011A"/>
    <w:rsid w:val="00890121"/>
    <w:rsid w:val="00890380"/>
    <w:rsid w:val="008903C5"/>
    <w:rsid w:val="008905A0"/>
    <w:rsid w:val="00890696"/>
    <w:rsid w:val="00890771"/>
    <w:rsid w:val="008909B2"/>
    <w:rsid w:val="00890D7E"/>
    <w:rsid w:val="008928DD"/>
    <w:rsid w:val="00892E92"/>
    <w:rsid w:val="008944CC"/>
    <w:rsid w:val="00894746"/>
    <w:rsid w:val="0089482F"/>
    <w:rsid w:val="008977C7"/>
    <w:rsid w:val="008A1AE3"/>
    <w:rsid w:val="008A26D9"/>
    <w:rsid w:val="008A2BAC"/>
    <w:rsid w:val="008A31BA"/>
    <w:rsid w:val="008A3C5E"/>
    <w:rsid w:val="008A63C9"/>
    <w:rsid w:val="008A67F8"/>
    <w:rsid w:val="008A6B67"/>
    <w:rsid w:val="008A7436"/>
    <w:rsid w:val="008A7936"/>
    <w:rsid w:val="008B06BB"/>
    <w:rsid w:val="008B086F"/>
    <w:rsid w:val="008B1A04"/>
    <w:rsid w:val="008B2E86"/>
    <w:rsid w:val="008B4095"/>
    <w:rsid w:val="008B4F95"/>
    <w:rsid w:val="008B66DB"/>
    <w:rsid w:val="008B683F"/>
    <w:rsid w:val="008B793A"/>
    <w:rsid w:val="008C02E9"/>
    <w:rsid w:val="008C04FB"/>
    <w:rsid w:val="008C0C29"/>
    <w:rsid w:val="008C0FDC"/>
    <w:rsid w:val="008C132E"/>
    <w:rsid w:val="008C1FF9"/>
    <w:rsid w:val="008C26A9"/>
    <w:rsid w:val="008C3F07"/>
    <w:rsid w:val="008C4A03"/>
    <w:rsid w:val="008C5A2F"/>
    <w:rsid w:val="008C6949"/>
    <w:rsid w:val="008C71AA"/>
    <w:rsid w:val="008C72A1"/>
    <w:rsid w:val="008C735F"/>
    <w:rsid w:val="008C7F61"/>
    <w:rsid w:val="008D0202"/>
    <w:rsid w:val="008D13F7"/>
    <w:rsid w:val="008D15A3"/>
    <w:rsid w:val="008D1A33"/>
    <w:rsid w:val="008D2493"/>
    <w:rsid w:val="008D2EBF"/>
    <w:rsid w:val="008D33BE"/>
    <w:rsid w:val="008D43FB"/>
    <w:rsid w:val="008D4620"/>
    <w:rsid w:val="008D5252"/>
    <w:rsid w:val="008D5324"/>
    <w:rsid w:val="008D5A82"/>
    <w:rsid w:val="008D6B49"/>
    <w:rsid w:val="008D77BD"/>
    <w:rsid w:val="008E0739"/>
    <w:rsid w:val="008E1B08"/>
    <w:rsid w:val="008E1C35"/>
    <w:rsid w:val="008E25AD"/>
    <w:rsid w:val="008E2652"/>
    <w:rsid w:val="008E3CE0"/>
    <w:rsid w:val="008E44EF"/>
    <w:rsid w:val="008E451E"/>
    <w:rsid w:val="008E53E5"/>
    <w:rsid w:val="008E6393"/>
    <w:rsid w:val="008E6D31"/>
    <w:rsid w:val="008E6DC4"/>
    <w:rsid w:val="008E72F3"/>
    <w:rsid w:val="008F07C1"/>
    <w:rsid w:val="008F088F"/>
    <w:rsid w:val="008F196C"/>
    <w:rsid w:val="008F1D5A"/>
    <w:rsid w:val="008F1E7F"/>
    <w:rsid w:val="008F3638"/>
    <w:rsid w:val="008F3DD2"/>
    <w:rsid w:val="008F4441"/>
    <w:rsid w:val="008F4997"/>
    <w:rsid w:val="008F4D98"/>
    <w:rsid w:val="008F4FB2"/>
    <w:rsid w:val="008F51BE"/>
    <w:rsid w:val="008F6C34"/>
    <w:rsid w:val="008F6F31"/>
    <w:rsid w:val="008F74DF"/>
    <w:rsid w:val="00904D84"/>
    <w:rsid w:val="00905AC4"/>
    <w:rsid w:val="00905C75"/>
    <w:rsid w:val="00906A61"/>
    <w:rsid w:val="009107ED"/>
    <w:rsid w:val="009127BA"/>
    <w:rsid w:val="00916B1A"/>
    <w:rsid w:val="00916EA4"/>
    <w:rsid w:val="00921681"/>
    <w:rsid w:val="009227A6"/>
    <w:rsid w:val="0092344E"/>
    <w:rsid w:val="0092356D"/>
    <w:rsid w:val="00923C65"/>
    <w:rsid w:val="00923C6B"/>
    <w:rsid w:val="00923F0F"/>
    <w:rsid w:val="0092535F"/>
    <w:rsid w:val="00925CF1"/>
    <w:rsid w:val="00926ED5"/>
    <w:rsid w:val="00931A45"/>
    <w:rsid w:val="00931CC1"/>
    <w:rsid w:val="00931E18"/>
    <w:rsid w:val="009328B0"/>
    <w:rsid w:val="00932E57"/>
    <w:rsid w:val="00933EC1"/>
    <w:rsid w:val="009345C0"/>
    <w:rsid w:val="009359D4"/>
    <w:rsid w:val="00936042"/>
    <w:rsid w:val="0093621C"/>
    <w:rsid w:val="00936250"/>
    <w:rsid w:val="009401B3"/>
    <w:rsid w:val="00940374"/>
    <w:rsid w:val="009403CD"/>
    <w:rsid w:val="00940E54"/>
    <w:rsid w:val="00941288"/>
    <w:rsid w:val="00941DAB"/>
    <w:rsid w:val="00942025"/>
    <w:rsid w:val="009441DA"/>
    <w:rsid w:val="00944783"/>
    <w:rsid w:val="0094484C"/>
    <w:rsid w:val="00944B82"/>
    <w:rsid w:val="009450FF"/>
    <w:rsid w:val="00945576"/>
    <w:rsid w:val="0094567B"/>
    <w:rsid w:val="00945840"/>
    <w:rsid w:val="00945845"/>
    <w:rsid w:val="00945A10"/>
    <w:rsid w:val="00945EAD"/>
    <w:rsid w:val="0094659A"/>
    <w:rsid w:val="009465C6"/>
    <w:rsid w:val="00950F20"/>
    <w:rsid w:val="00951485"/>
    <w:rsid w:val="009520A0"/>
    <w:rsid w:val="00952DF4"/>
    <w:rsid w:val="009530DB"/>
    <w:rsid w:val="0095341D"/>
    <w:rsid w:val="00953676"/>
    <w:rsid w:val="0095557B"/>
    <w:rsid w:val="009557AE"/>
    <w:rsid w:val="00955F13"/>
    <w:rsid w:val="009607A7"/>
    <w:rsid w:val="00960A3F"/>
    <w:rsid w:val="009634FC"/>
    <w:rsid w:val="009645A1"/>
    <w:rsid w:val="00965580"/>
    <w:rsid w:val="0096581A"/>
    <w:rsid w:val="00965FFE"/>
    <w:rsid w:val="00966B69"/>
    <w:rsid w:val="0096722F"/>
    <w:rsid w:val="00967C8B"/>
    <w:rsid w:val="009705EE"/>
    <w:rsid w:val="00970CFE"/>
    <w:rsid w:val="009715B5"/>
    <w:rsid w:val="00972513"/>
    <w:rsid w:val="00972DF5"/>
    <w:rsid w:val="00973004"/>
    <w:rsid w:val="009734B6"/>
    <w:rsid w:val="0097484B"/>
    <w:rsid w:val="00974C24"/>
    <w:rsid w:val="00976ABC"/>
    <w:rsid w:val="00977927"/>
    <w:rsid w:val="00980693"/>
    <w:rsid w:val="009810AA"/>
    <w:rsid w:val="0098135C"/>
    <w:rsid w:val="0098156A"/>
    <w:rsid w:val="00981670"/>
    <w:rsid w:val="00981C71"/>
    <w:rsid w:val="009822CB"/>
    <w:rsid w:val="009825F5"/>
    <w:rsid w:val="009829ED"/>
    <w:rsid w:val="00983CC8"/>
    <w:rsid w:val="009841D2"/>
    <w:rsid w:val="009871CC"/>
    <w:rsid w:val="00987840"/>
    <w:rsid w:val="009909EA"/>
    <w:rsid w:val="00991BAC"/>
    <w:rsid w:val="00991E72"/>
    <w:rsid w:val="009924CA"/>
    <w:rsid w:val="00993872"/>
    <w:rsid w:val="009948C5"/>
    <w:rsid w:val="00994942"/>
    <w:rsid w:val="00995253"/>
    <w:rsid w:val="009955E4"/>
    <w:rsid w:val="0099721F"/>
    <w:rsid w:val="00997256"/>
    <w:rsid w:val="009A000D"/>
    <w:rsid w:val="009A04A5"/>
    <w:rsid w:val="009A173C"/>
    <w:rsid w:val="009A1B58"/>
    <w:rsid w:val="009A2047"/>
    <w:rsid w:val="009A4242"/>
    <w:rsid w:val="009A4570"/>
    <w:rsid w:val="009A6EA0"/>
    <w:rsid w:val="009B0BA9"/>
    <w:rsid w:val="009B0CB4"/>
    <w:rsid w:val="009B1C5F"/>
    <w:rsid w:val="009B1F99"/>
    <w:rsid w:val="009B2481"/>
    <w:rsid w:val="009B2E24"/>
    <w:rsid w:val="009B3F45"/>
    <w:rsid w:val="009B4244"/>
    <w:rsid w:val="009B4487"/>
    <w:rsid w:val="009B48FE"/>
    <w:rsid w:val="009B5209"/>
    <w:rsid w:val="009B54C3"/>
    <w:rsid w:val="009B5622"/>
    <w:rsid w:val="009B5A42"/>
    <w:rsid w:val="009B61A4"/>
    <w:rsid w:val="009C1335"/>
    <w:rsid w:val="009C1669"/>
    <w:rsid w:val="009C1AB2"/>
    <w:rsid w:val="009C1DDE"/>
    <w:rsid w:val="009C24C4"/>
    <w:rsid w:val="009C42EE"/>
    <w:rsid w:val="009C58F9"/>
    <w:rsid w:val="009C7251"/>
    <w:rsid w:val="009D0389"/>
    <w:rsid w:val="009D0DCE"/>
    <w:rsid w:val="009D2F21"/>
    <w:rsid w:val="009D30DA"/>
    <w:rsid w:val="009D3EA6"/>
    <w:rsid w:val="009D4198"/>
    <w:rsid w:val="009D41B3"/>
    <w:rsid w:val="009D43C8"/>
    <w:rsid w:val="009D63D4"/>
    <w:rsid w:val="009E08EF"/>
    <w:rsid w:val="009E1518"/>
    <w:rsid w:val="009E1CF8"/>
    <w:rsid w:val="009E2E91"/>
    <w:rsid w:val="009E300E"/>
    <w:rsid w:val="009E302D"/>
    <w:rsid w:val="009E41AC"/>
    <w:rsid w:val="009E431C"/>
    <w:rsid w:val="009E45ED"/>
    <w:rsid w:val="009E59F6"/>
    <w:rsid w:val="009F0239"/>
    <w:rsid w:val="009F2727"/>
    <w:rsid w:val="009F3CD1"/>
    <w:rsid w:val="009F3F9E"/>
    <w:rsid w:val="009F5411"/>
    <w:rsid w:val="009F70F9"/>
    <w:rsid w:val="00A00006"/>
    <w:rsid w:val="00A01C58"/>
    <w:rsid w:val="00A01DB9"/>
    <w:rsid w:val="00A01E88"/>
    <w:rsid w:val="00A01EB6"/>
    <w:rsid w:val="00A02D83"/>
    <w:rsid w:val="00A02FCB"/>
    <w:rsid w:val="00A033EC"/>
    <w:rsid w:val="00A03D80"/>
    <w:rsid w:val="00A04DF0"/>
    <w:rsid w:val="00A04FC6"/>
    <w:rsid w:val="00A0631A"/>
    <w:rsid w:val="00A06947"/>
    <w:rsid w:val="00A10D30"/>
    <w:rsid w:val="00A1132F"/>
    <w:rsid w:val="00A1169A"/>
    <w:rsid w:val="00A122C9"/>
    <w:rsid w:val="00A1256F"/>
    <w:rsid w:val="00A139F5"/>
    <w:rsid w:val="00A15D62"/>
    <w:rsid w:val="00A15F60"/>
    <w:rsid w:val="00A1707B"/>
    <w:rsid w:val="00A2046D"/>
    <w:rsid w:val="00A21705"/>
    <w:rsid w:val="00A229DD"/>
    <w:rsid w:val="00A235AF"/>
    <w:rsid w:val="00A23821"/>
    <w:rsid w:val="00A23FD5"/>
    <w:rsid w:val="00A245E5"/>
    <w:rsid w:val="00A25216"/>
    <w:rsid w:val="00A26238"/>
    <w:rsid w:val="00A26B33"/>
    <w:rsid w:val="00A27831"/>
    <w:rsid w:val="00A27F39"/>
    <w:rsid w:val="00A30B6C"/>
    <w:rsid w:val="00A33C25"/>
    <w:rsid w:val="00A340FA"/>
    <w:rsid w:val="00A3526B"/>
    <w:rsid w:val="00A364F5"/>
    <w:rsid w:val="00A365F4"/>
    <w:rsid w:val="00A374D5"/>
    <w:rsid w:val="00A37BEE"/>
    <w:rsid w:val="00A37D0A"/>
    <w:rsid w:val="00A40258"/>
    <w:rsid w:val="00A412AC"/>
    <w:rsid w:val="00A435C0"/>
    <w:rsid w:val="00A43D86"/>
    <w:rsid w:val="00A44465"/>
    <w:rsid w:val="00A44626"/>
    <w:rsid w:val="00A453E3"/>
    <w:rsid w:val="00A4542E"/>
    <w:rsid w:val="00A455E4"/>
    <w:rsid w:val="00A474FC"/>
    <w:rsid w:val="00A47704"/>
    <w:rsid w:val="00A477EF"/>
    <w:rsid w:val="00A47D80"/>
    <w:rsid w:val="00A50297"/>
    <w:rsid w:val="00A50C13"/>
    <w:rsid w:val="00A5110D"/>
    <w:rsid w:val="00A5168E"/>
    <w:rsid w:val="00A5224F"/>
    <w:rsid w:val="00A5247E"/>
    <w:rsid w:val="00A52F73"/>
    <w:rsid w:val="00A53132"/>
    <w:rsid w:val="00A555DE"/>
    <w:rsid w:val="00A55C59"/>
    <w:rsid w:val="00A563F2"/>
    <w:rsid w:val="00A566E8"/>
    <w:rsid w:val="00A568B7"/>
    <w:rsid w:val="00A56FD5"/>
    <w:rsid w:val="00A6057C"/>
    <w:rsid w:val="00A6125C"/>
    <w:rsid w:val="00A625AF"/>
    <w:rsid w:val="00A625EF"/>
    <w:rsid w:val="00A62997"/>
    <w:rsid w:val="00A62E03"/>
    <w:rsid w:val="00A62E80"/>
    <w:rsid w:val="00A63747"/>
    <w:rsid w:val="00A64439"/>
    <w:rsid w:val="00A64C12"/>
    <w:rsid w:val="00A65D7C"/>
    <w:rsid w:val="00A67ECC"/>
    <w:rsid w:val="00A70812"/>
    <w:rsid w:val="00A70D99"/>
    <w:rsid w:val="00A725D7"/>
    <w:rsid w:val="00A73390"/>
    <w:rsid w:val="00A737E2"/>
    <w:rsid w:val="00A73E0D"/>
    <w:rsid w:val="00A75C26"/>
    <w:rsid w:val="00A75F86"/>
    <w:rsid w:val="00A769E4"/>
    <w:rsid w:val="00A80465"/>
    <w:rsid w:val="00A810F9"/>
    <w:rsid w:val="00A825AF"/>
    <w:rsid w:val="00A82EA9"/>
    <w:rsid w:val="00A83DA8"/>
    <w:rsid w:val="00A83E59"/>
    <w:rsid w:val="00A84714"/>
    <w:rsid w:val="00A85E26"/>
    <w:rsid w:val="00A8615E"/>
    <w:rsid w:val="00A86ECC"/>
    <w:rsid w:val="00A86F92"/>
    <w:rsid w:val="00A86FCC"/>
    <w:rsid w:val="00A8748E"/>
    <w:rsid w:val="00A87A3C"/>
    <w:rsid w:val="00A90D31"/>
    <w:rsid w:val="00A90D80"/>
    <w:rsid w:val="00A92967"/>
    <w:rsid w:val="00A94344"/>
    <w:rsid w:val="00A9457E"/>
    <w:rsid w:val="00A974F7"/>
    <w:rsid w:val="00A9780A"/>
    <w:rsid w:val="00AA1B8F"/>
    <w:rsid w:val="00AA4D88"/>
    <w:rsid w:val="00AA6663"/>
    <w:rsid w:val="00AA6963"/>
    <w:rsid w:val="00AA710D"/>
    <w:rsid w:val="00AB0D48"/>
    <w:rsid w:val="00AB26C9"/>
    <w:rsid w:val="00AB46CF"/>
    <w:rsid w:val="00AB4AEE"/>
    <w:rsid w:val="00AB5084"/>
    <w:rsid w:val="00AB54DD"/>
    <w:rsid w:val="00AB57EB"/>
    <w:rsid w:val="00AB5C8C"/>
    <w:rsid w:val="00AB6D25"/>
    <w:rsid w:val="00AB6D29"/>
    <w:rsid w:val="00AC020D"/>
    <w:rsid w:val="00AC05D7"/>
    <w:rsid w:val="00AC2BCF"/>
    <w:rsid w:val="00AC671E"/>
    <w:rsid w:val="00AD0F66"/>
    <w:rsid w:val="00AD155E"/>
    <w:rsid w:val="00AD2E7C"/>
    <w:rsid w:val="00AD5C93"/>
    <w:rsid w:val="00AD6930"/>
    <w:rsid w:val="00AD6BFD"/>
    <w:rsid w:val="00AD6D80"/>
    <w:rsid w:val="00AE0274"/>
    <w:rsid w:val="00AE0284"/>
    <w:rsid w:val="00AE1332"/>
    <w:rsid w:val="00AE2D4B"/>
    <w:rsid w:val="00AE35D9"/>
    <w:rsid w:val="00AE3B2B"/>
    <w:rsid w:val="00AE4E25"/>
    <w:rsid w:val="00AE4F99"/>
    <w:rsid w:val="00AE4FB4"/>
    <w:rsid w:val="00AE5C47"/>
    <w:rsid w:val="00AE6093"/>
    <w:rsid w:val="00AE63FB"/>
    <w:rsid w:val="00AE7922"/>
    <w:rsid w:val="00AF0488"/>
    <w:rsid w:val="00AF26E6"/>
    <w:rsid w:val="00AF661C"/>
    <w:rsid w:val="00AF7B3A"/>
    <w:rsid w:val="00AF7BD4"/>
    <w:rsid w:val="00AF7E62"/>
    <w:rsid w:val="00B0199E"/>
    <w:rsid w:val="00B02355"/>
    <w:rsid w:val="00B02ECF"/>
    <w:rsid w:val="00B03E5D"/>
    <w:rsid w:val="00B06435"/>
    <w:rsid w:val="00B077F9"/>
    <w:rsid w:val="00B07FD4"/>
    <w:rsid w:val="00B11886"/>
    <w:rsid w:val="00B11B69"/>
    <w:rsid w:val="00B12ED6"/>
    <w:rsid w:val="00B138A8"/>
    <w:rsid w:val="00B14952"/>
    <w:rsid w:val="00B1520F"/>
    <w:rsid w:val="00B15E95"/>
    <w:rsid w:val="00B16490"/>
    <w:rsid w:val="00B16877"/>
    <w:rsid w:val="00B17021"/>
    <w:rsid w:val="00B200F7"/>
    <w:rsid w:val="00B2078D"/>
    <w:rsid w:val="00B216AC"/>
    <w:rsid w:val="00B2295A"/>
    <w:rsid w:val="00B22D49"/>
    <w:rsid w:val="00B24BC1"/>
    <w:rsid w:val="00B25020"/>
    <w:rsid w:val="00B25720"/>
    <w:rsid w:val="00B26910"/>
    <w:rsid w:val="00B3076D"/>
    <w:rsid w:val="00B3129F"/>
    <w:rsid w:val="00B31E5A"/>
    <w:rsid w:val="00B325C2"/>
    <w:rsid w:val="00B3260B"/>
    <w:rsid w:val="00B32741"/>
    <w:rsid w:val="00B334F7"/>
    <w:rsid w:val="00B34068"/>
    <w:rsid w:val="00B34A87"/>
    <w:rsid w:val="00B35352"/>
    <w:rsid w:val="00B35849"/>
    <w:rsid w:val="00B35987"/>
    <w:rsid w:val="00B35AE4"/>
    <w:rsid w:val="00B363F8"/>
    <w:rsid w:val="00B36725"/>
    <w:rsid w:val="00B37BE2"/>
    <w:rsid w:val="00B41553"/>
    <w:rsid w:val="00B4211B"/>
    <w:rsid w:val="00B43DCE"/>
    <w:rsid w:val="00B44B94"/>
    <w:rsid w:val="00B44DE6"/>
    <w:rsid w:val="00B46F97"/>
    <w:rsid w:val="00B52210"/>
    <w:rsid w:val="00B53E37"/>
    <w:rsid w:val="00B54537"/>
    <w:rsid w:val="00B5538E"/>
    <w:rsid w:val="00B55A98"/>
    <w:rsid w:val="00B60C32"/>
    <w:rsid w:val="00B60C4F"/>
    <w:rsid w:val="00B613E0"/>
    <w:rsid w:val="00B61DD7"/>
    <w:rsid w:val="00B62228"/>
    <w:rsid w:val="00B623B2"/>
    <w:rsid w:val="00B62C6F"/>
    <w:rsid w:val="00B63101"/>
    <w:rsid w:val="00B635D4"/>
    <w:rsid w:val="00B653AB"/>
    <w:rsid w:val="00B6590E"/>
    <w:rsid w:val="00B65AF2"/>
    <w:rsid w:val="00B65B92"/>
    <w:rsid w:val="00B65F9E"/>
    <w:rsid w:val="00B66B19"/>
    <w:rsid w:val="00B67331"/>
    <w:rsid w:val="00B67D79"/>
    <w:rsid w:val="00B7259A"/>
    <w:rsid w:val="00B72875"/>
    <w:rsid w:val="00B7290D"/>
    <w:rsid w:val="00B73D7E"/>
    <w:rsid w:val="00B74EC0"/>
    <w:rsid w:val="00B7670F"/>
    <w:rsid w:val="00B77F9A"/>
    <w:rsid w:val="00B808EF"/>
    <w:rsid w:val="00B82626"/>
    <w:rsid w:val="00B82ABC"/>
    <w:rsid w:val="00B83E8A"/>
    <w:rsid w:val="00B860B8"/>
    <w:rsid w:val="00B8687E"/>
    <w:rsid w:val="00B90810"/>
    <w:rsid w:val="00B9139F"/>
    <w:rsid w:val="00B914E9"/>
    <w:rsid w:val="00B937BC"/>
    <w:rsid w:val="00B9504A"/>
    <w:rsid w:val="00B956EE"/>
    <w:rsid w:val="00B95B8E"/>
    <w:rsid w:val="00BA098F"/>
    <w:rsid w:val="00BA2BA1"/>
    <w:rsid w:val="00BA2D40"/>
    <w:rsid w:val="00BA3180"/>
    <w:rsid w:val="00BA3562"/>
    <w:rsid w:val="00BA370D"/>
    <w:rsid w:val="00BA6C62"/>
    <w:rsid w:val="00BB19FC"/>
    <w:rsid w:val="00BB224A"/>
    <w:rsid w:val="00BB27F2"/>
    <w:rsid w:val="00BB292B"/>
    <w:rsid w:val="00BB3FB9"/>
    <w:rsid w:val="00BB476C"/>
    <w:rsid w:val="00BB4F09"/>
    <w:rsid w:val="00BB5327"/>
    <w:rsid w:val="00BB72AD"/>
    <w:rsid w:val="00BC2A29"/>
    <w:rsid w:val="00BC4A19"/>
    <w:rsid w:val="00BC4A8A"/>
    <w:rsid w:val="00BC53E8"/>
    <w:rsid w:val="00BC54D4"/>
    <w:rsid w:val="00BC56DA"/>
    <w:rsid w:val="00BC5AF1"/>
    <w:rsid w:val="00BC6743"/>
    <w:rsid w:val="00BC695B"/>
    <w:rsid w:val="00BD0718"/>
    <w:rsid w:val="00BD0F36"/>
    <w:rsid w:val="00BD2C1B"/>
    <w:rsid w:val="00BD385C"/>
    <w:rsid w:val="00BD4145"/>
    <w:rsid w:val="00BD475F"/>
    <w:rsid w:val="00BD4E33"/>
    <w:rsid w:val="00BD5080"/>
    <w:rsid w:val="00BD68CE"/>
    <w:rsid w:val="00BE0B53"/>
    <w:rsid w:val="00BE0C8E"/>
    <w:rsid w:val="00BE1814"/>
    <w:rsid w:val="00BE185A"/>
    <w:rsid w:val="00BE185B"/>
    <w:rsid w:val="00BE46E8"/>
    <w:rsid w:val="00BE5CEB"/>
    <w:rsid w:val="00BE6716"/>
    <w:rsid w:val="00BE6D23"/>
    <w:rsid w:val="00BE73A6"/>
    <w:rsid w:val="00BE7BE7"/>
    <w:rsid w:val="00BF3002"/>
    <w:rsid w:val="00BF536A"/>
    <w:rsid w:val="00BF5554"/>
    <w:rsid w:val="00BF5710"/>
    <w:rsid w:val="00BF61C1"/>
    <w:rsid w:val="00BF69D2"/>
    <w:rsid w:val="00BF6FC4"/>
    <w:rsid w:val="00BF7191"/>
    <w:rsid w:val="00C010AD"/>
    <w:rsid w:val="00C027E3"/>
    <w:rsid w:val="00C02913"/>
    <w:rsid w:val="00C030DE"/>
    <w:rsid w:val="00C0354C"/>
    <w:rsid w:val="00C03A0C"/>
    <w:rsid w:val="00C045C2"/>
    <w:rsid w:val="00C05292"/>
    <w:rsid w:val="00C1010A"/>
    <w:rsid w:val="00C1014E"/>
    <w:rsid w:val="00C10817"/>
    <w:rsid w:val="00C10935"/>
    <w:rsid w:val="00C115A3"/>
    <w:rsid w:val="00C1174B"/>
    <w:rsid w:val="00C124FD"/>
    <w:rsid w:val="00C1288E"/>
    <w:rsid w:val="00C134F2"/>
    <w:rsid w:val="00C14B14"/>
    <w:rsid w:val="00C161CF"/>
    <w:rsid w:val="00C16826"/>
    <w:rsid w:val="00C177B8"/>
    <w:rsid w:val="00C20093"/>
    <w:rsid w:val="00C205C7"/>
    <w:rsid w:val="00C209BD"/>
    <w:rsid w:val="00C20FA1"/>
    <w:rsid w:val="00C21212"/>
    <w:rsid w:val="00C21FC7"/>
    <w:rsid w:val="00C22105"/>
    <w:rsid w:val="00C2211C"/>
    <w:rsid w:val="00C22418"/>
    <w:rsid w:val="00C22909"/>
    <w:rsid w:val="00C244B6"/>
    <w:rsid w:val="00C24DF8"/>
    <w:rsid w:val="00C24F54"/>
    <w:rsid w:val="00C25DA2"/>
    <w:rsid w:val="00C26AF0"/>
    <w:rsid w:val="00C274C4"/>
    <w:rsid w:val="00C27A0D"/>
    <w:rsid w:val="00C30282"/>
    <w:rsid w:val="00C30761"/>
    <w:rsid w:val="00C30E3E"/>
    <w:rsid w:val="00C31484"/>
    <w:rsid w:val="00C3338E"/>
    <w:rsid w:val="00C338D1"/>
    <w:rsid w:val="00C34DEE"/>
    <w:rsid w:val="00C3521F"/>
    <w:rsid w:val="00C35281"/>
    <w:rsid w:val="00C35AFA"/>
    <w:rsid w:val="00C3702F"/>
    <w:rsid w:val="00C37C6B"/>
    <w:rsid w:val="00C40B1C"/>
    <w:rsid w:val="00C413D1"/>
    <w:rsid w:val="00C419CE"/>
    <w:rsid w:val="00C44CF1"/>
    <w:rsid w:val="00C4500A"/>
    <w:rsid w:val="00C454D4"/>
    <w:rsid w:val="00C46323"/>
    <w:rsid w:val="00C47AC0"/>
    <w:rsid w:val="00C501DB"/>
    <w:rsid w:val="00C51AB0"/>
    <w:rsid w:val="00C52B32"/>
    <w:rsid w:val="00C52D67"/>
    <w:rsid w:val="00C54BEA"/>
    <w:rsid w:val="00C575D2"/>
    <w:rsid w:val="00C57CC9"/>
    <w:rsid w:val="00C63713"/>
    <w:rsid w:val="00C64059"/>
    <w:rsid w:val="00C64573"/>
    <w:rsid w:val="00C64A37"/>
    <w:rsid w:val="00C671B5"/>
    <w:rsid w:val="00C7048A"/>
    <w:rsid w:val="00C71547"/>
    <w:rsid w:val="00C7158E"/>
    <w:rsid w:val="00C7163F"/>
    <w:rsid w:val="00C7250B"/>
    <w:rsid w:val="00C72E18"/>
    <w:rsid w:val="00C72F31"/>
    <w:rsid w:val="00C7346B"/>
    <w:rsid w:val="00C74F5C"/>
    <w:rsid w:val="00C76F43"/>
    <w:rsid w:val="00C77C0E"/>
    <w:rsid w:val="00C77DDE"/>
    <w:rsid w:val="00C801AF"/>
    <w:rsid w:val="00C80563"/>
    <w:rsid w:val="00C80B29"/>
    <w:rsid w:val="00C81AA1"/>
    <w:rsid w:val="00C826CD"/>
    <w:rsid w:val="00C82D88"/>
    <w:rsid w:val="00C83549"/>
    <w:rsid w:val="00C83838"/>
    <w:rsid w:val="00C8436A"/>
    <w:rsid w:val="00C85E8B"/>
    <w:rsid w:val="00C86CDD"/>
    <w:rsid w:val="00C86D85"/>
    <w:rsid w:val="00C87B82"/>
    <w:rsid w:val="00C87D70"/>
    <w:rsid w:val="00C90802"/>
    <w:rsid w:val="00C9141D"/>
    <w:rsid w:val="00C91687"/>
    <w:rsid w:val="00C924A8"/>
    <w:rsid w:val="00C925A4"/>
    <w:rsid w:val="00C94013"/>
    <w:rsid w:val="00C9401D"/>
    <w:rsid w:val="00C945FE"/>
    <w:rsid w:val="00C94A2A"/>
    <w:rsid w:val="00C95E2A"/>
    <w:rsid w:val="00C968B0"/>
    <w:rsid w:val="00C96C1E"/>
    <w:rsid w:val="00C96FAA"/>
    <w:rsid w:val="00C978C2"/>
    <w:rsid w:val="00C97A04"/>
    <w:rsid w:val="00C97BF1"/>
    <w:rsid w:val="00CA0B3F"/>
    <w:rsid w:val="00CA107B"/>
    <w:rsid w:val="00CA1AC3"/>
    <w:rsid w:val="00CA2A4A"/>
    <w:rsid w:val="00CA35A4"/>
    <w:rsid w:val="00CA484D"/>
    <w:rsid w:val="00CA4B8D"/>
    <w:rsid w:val="00CA4FB6"/>
    <w:rsid w:val="00CA5443"/>
    <w:rsid w:val="00CA619B"/>
    <w:rsid w:val="00CA62DB"/>
    <w:rsid w:val="00CA7504"/>
    <w:rsid w:val="00CA790C"/>
    <w:rsid w:val="00CB05EE"/>
    <w:rsid w:val="00CB0B15"/>
    <w:rsid w:val="00CB233D"/>
    <w:rsid w:val="00CB2B3E"/>
    <w:rsid w:val="00CB35E3"/>
    <w:rsid w:val="00CB5EEC"/>
    <w:rsid w:val="00CB6BCF"/>
    <w:rsid w:val="00CB7582"/>
    <w:rsid w:val="00CC12F5"/>
    <w:rsid w:val="00CC2091"/>
    <w:rsid w:val="00CC249D"/>
    <w:rsid w:val="00CC275E"/>
    <w:rsid w:val="00CC3F09"/>
    <w:rsid w:val="00CC609D"/>
    <w:rsid w:val="00CC681E"/>
    <w:rsid w:val="00CC7126"/>
    <w:rsid w:val="00CC739E"/>
    <w:rsid w:val="00CC7FF5"/>
    <w:rsid w:val="00CD0ABB"/>
    <w:rsid w:val="00CD122C"/>
    <w:rsid w:val="00CD2456"/>
    <w:rsid w:val="00CD2E27"/>
    <w:rsid w:val="00CD3158"/>
    <w:rsid w:val="00CD4B30"/>
    <w:rsid w:val="00CD58B7"/>
    <w:rsid w:val="00CD6529"/>
    <w:rsid w:val="00CD65BB"/>
    <w:rsid w:val="00CD6DE2"/>
    <w:rsid w:val="00CE0F91"/>
    <w:rsid w:val="00CE13D6"/>
    <w:rsid w:val="00CE1471"/>
    <w:rsid w:val="00CE21BF"/>
    <w:rsid w:val="00CE2C77"/>
    <w:rsid w:val="00CE4060"/>
    <w:rsid w:val="00CE406A"/>
    <w:rsid w:val="00CE4378"/>
    <w:rsid w:val="00CE61ED"/>
    <w:rsid w:val="00CE787C"/>
    <w:rsid w:val="00CF11F7"/>
    <w:rsid w:val="00CF3413"/>
    <w:rsid w:val="00CF3B11"/>
    <w:rsid w:val="00CF4099"/>
    <w:rsid w:val="00CF4777"/>
    <w:rsid w:val="00CF5268"/>
    <w:rsid w:val="00CF6FA4"/>
    <w:rsid w:val="00CF79E6"/>
    <w:rsid w:val="00D00796"/>
    <w:rsid w:val="00D00842"/>
    <w:rsid w:val="00D01571"/>
    <w:rsid w:val="00D01D2E"/>
    <w:rsid w:val="00D02251"/>
    <w:rsid w:val="00D027F2"/>
    <w:rsid w:val="00D02811"/>
    <w:rsid w:val="00D04315"/>
    <w:rsid w:val="00D05398"/>
    <w:rsid w:val="00D05BEB"/>
    <w:rsid w:val="00D062C3"/>
    <w:rsid w:val="00D06484"/>
    <w:rsid w:val="00D07611"/>
    <w:rsid w:val="00D102CB"/>
    <w:rsid w:val="00D1095B"/>
    <w:rsid w:val="00D10A0B"/>
    <w:rsid w:val="00D11931"/>
    <w:rsid w:val="00D12BB3"/>
    <w:rsid w:val="00D13400"/>
    <w:rsid w:val="00D135B9"/>
    <w:rsid w:val="00D148A0"/>
    <w:rsid w:val="00D161A0"/>
    <w:rsid w:val="00D17C94"/>
    <w:rsid w:val="00D20E8F"/>
    <w:rsid w:val="00D21CDA"/>
    <w:rsid w:val="00D224B5"/>
    <w:rsid w:val="00D239D0"/>
    <w:rsid w:val="00D23F8A"/>
    <w:rsid w:val="00D244B5"/>
    <w:rsid w:val="00D250C0"/>
    <w:rsid w:val="00D25440"/>
    <w:rsid w:val="00D257B2"/>
    <w:rsid w:val="00D261A2"/>
    <w:rsid w:val="00D26DB8"/>
    <w:rsid w:val="00D27C78"/>
    <w:rsid w:val="00D30040"/>
    <w:rsid w:val="00D30941"/>
    <w:rsid w:val="00D309C5"/>
    <w:rsid w:val="00D31AD7"/>
    <w:rsid w:val="00D32B7F"/>
    <w:rsid w:val="00D32E35"/>
    <w:rsid w:val="00D335A3"/>
    <w:rsid w:val="00D347CD"/>
    <w:rsid w:val="00D34A6E"/>
    <w:rsid w:val="00D3716C"/>
    <w:rsid w:val="00D4411F"/>
    <w:rsid w:val="00D4416D"/>
    <w:rsid w:val="00D45264"/>
    <w:rsid w:val="00D47754"/>
    <w:rsid w:val="00D50F5E"/>
    <w:rsid w:val="00D51006"/>
    <w:rsid w:val="00D52711"/>
    <w:rsid w:val="00D52ED1"/>
    <w:rsid w:val="00D534CE"/>
    <w:rsid w:val="00D5366B"/>
    <w:rsid w:val="00D53A7B"/>
    <w:rsid w:val="00D5584A"/>
    <w:rsid w:val="00D55882"/>
    <w:rsid w:val="00D56032"/>
    <w:rsid w:val="00D568B3"/>
    <w:rsid w:val="00D57509"/>
    <w:rsid w:val="00D57DDB"/>
    <w:rsid w:val="00D612AD"/>
    <w:rsid w:val="00D616D2"/>
    <w:rsid w:val="00D6238A"/>
    <w:rsid w:val="00D631DC"/>
    <w:rsid w:val="00D63771"/>
    <w:rsid w:val="00D63B5F"/>
    <w:rsid w:val="00D64C03"/>
    <w:rsid w:val="00D6520B"/>
    <w:rsid w:val="00D670DA"/>
    <w:rsid w:val="00D679C6"/>
    <w:rsid w:val="00D70EF7"/>
    <w:rsid w:val="00D71639"/>
    <w:rsid w:val="00D722E3"/>
    <w:rsid w:val="00D74ADC"/>
    <w:rsid w:val="00D74B6D"/>
    <w:rsid w:val="00D753F6"/>
    <w:rsid w:val="00D75446"/>
    <w:rsid w:val="00D75932"/>
    <w:rsid w:val="00D759E8"/>
    <w:rsid w:val="00D76616"/>
    <w:rsid w:val="00D800E7"/>
    <w:rsid w:val="00D80157"/>
    <w:rsid w:val="00D8079B"/>
    <w:rsid w:val="00D809F6"/>
    <w:rsid w:val="00D8125C"/>
    <w:rsid w:val="00D82B46"/>
    <w:rsid w:val="00D82F88"/>
    <w:rsid w:val="00D83565"/>
    <w:rsid w:val="00D8397C"/>
    <w:rsid w:val="00D84681"/>
    <w:rsid w:val="00D847CF"/>
    <w:rsid w:val="00D909D9"/>
    <w:rsid w:val="00D90A2C"/>
    <w:rsid w:val="00D94B11"/>
    <w:rsid w:val="00D94B31"/>
    <w:rsid w:val="00D94C9D"/>
    <w:rsid w:val="00D94EED"/>
    <w:rsid w:val="00D959FE"/>
    <w:rsid w:val="00D96026"/>
    <w:rsid w:val="00D96730"/>
    <w:rsid w:val="00D97AE4"/>
    <w:rsid w:val="00DA0ABE"/>
    <w:rsid w:val="00DA0B23"/>
    <w:rsid w:val="00DA0FC5"/>
    <w:rsid w:val="00DA16AD"/>
    <w:rsid w:val="00DA3095"/>
    <w:rsid w:val="00DA31E4"/>
    <w:rsid w:val="00DA354B"/>
    <w:rsid w:val="00DA3E12"/>
    <w:rsid w:val="00DA42A9"/>
    <w:rsid w:val="00DA4A47"/>
    <w:rsid w:val="00DA7C1C"/>
    <w:rsid w:val="00DB0410"/>
    <w:rsid w:val="00DB04AC"/>
    <w:rsid w:val="00DB147A"/>
    <w:rsid w:val="00DB14F0"/>
    <w:rsid w:val="00DB1B7A"/>
    <w:rsid w:val="00DB1E1A"/>
    <w:rsid w:val="00DB2F95"/>
    <w:rsid w:val="00DB37D1"/>
    <w:rsid w:val="00DB4951"/>
    <w:rsid w:val="00DB66BE"/>
    <w:rsid w:val="00DB66FA"/>
    <w:rsid w:val="00DB6F1D"/>
    <w:rsid w:val="00DC07DD"/>
    <w:rsid w:val="00DC2215"/>
    <w:rsid w:val="00DC2730"/>
    <w:rsid w:val="00DC3AE1"/>
    <w:rsid w:val="00DC4031"/>
    <w:rsid w:val="00DC46E2"/>
    <w:rsid w:val="00DC6708"/>
    <w:rsid w:val="00DC7765"/>
    <w:rsid w:val="00DC7D25"/>
    <w:rsid w:val="00DD0741"/>
    <w:rsid w:val="00DD3E3F"/>
    <w:rsid w:val="00DD467F"/>
    <w:rsid w:val="00DD5D20"/>
    <w:rsid w:val="00DD62DA"/>
    <w:rsid w:val="00DD6519"/>
    <w:rsid w:val="00DD694B"/>
    <w:rsid w:val="00DD6AEA"/>
    <w:rsid w:val="00DD7BF2"/>
    <w:rsid w:val="00DE0756"/>
    <w:rsid w:val="00DE1197"/>
    <w:rsid w:val="00DE1E02"/>
    <w:rsid w:val="00DE22C8"/>
    <w:rsid w:val="00DE245A"/>
    <w:rsid w:val="00DE2C4C"/>
    <w:rsid w:val="00DE4E4E"/>
    <w:rsid w:val="00DE4FA3"/>
    <w:rsid w:val="00DE6792"/>
    <w:rsid w:val="00DE7206"/>
    <w:rsid w:val="00DF1D0B"/>
    <w:rsid w:val="00DF1F1F"/>
    <w:rsid w:val="00DF2733"/>
    <w:rsid w:val="00DF2779"/>
    <w:rsid w:val="00DF2AB1"/>
    <w:rsid w:val="00DF436D"/>
    <w:rsid w:val="00DF5347"/>
    <w:rsid w:val="00DF56A3"/>
    <w:rsid w:val="00DF56F1"/>
    <w:rsid w:val="00DF62DA"/>
    <w:rsid w:val="00E01436"/>
    <w:rsid w:val="00E020FB"/>
    <w:rsid w:val="00E02DF0"/>
    <w:rsid w:val="00E045BD"/>
    <w:rsid w:val="00E04A43"/>
    <w:rsid w:val="00E05577"/>
    <w:rsid w:val="00E05BAC"/>
    <w:rsid w:val="00E07371"/>
    <w:rsid w:val="00E10016"/>
    <w:rsid w:val="00E10980"/>
    <w:rsid w:val="00E10EAD"/>
    <w:rsid w:val="00E12287"/>
    <w:rsid w:val="00E12319"/>
    <w:rsid w:val="00E1397F"/>
    <w:rsid w:val="00E14DF9"/>
    <w:rsid w:val="00E15FDF"/>
    <w:rsid w:val="00E16218"/>
    <w:rsid w:val="00E162FA"/>
    <w:rsid w:val="00E16334"/>
    <w:rsid w:val="00E16D9F"/>
    <w:rsid w:val="00E17B77"/>
    <w:rsid w:val="00E205C0"/>
    <w:rsid w:val="00E231A9"/>
    <w:rsid w:val="00E23337"/>
    <w:rsid w:val="00E23724"/>
    <w:rsid w:val="00E23D79"/>
    <w:rsid w:val="00E24087"/>
    <w:rsid w:val="00E24295"/>
    <w:rsid w:val="00E2454D"/>
    <w:rsid w:val="00E259EA"/>
    <w:rsid w:val="00E263C3"/>
    <w:rsid w:val="00E26578"/>
    <w:rsid w:val="00E26F72"/>
    <w:rsid w:val="00E32061"/>
    <w:rsid w:val="00E341F4"/>
    <w:rsid w:val="00E344BC"/>
    <w:rsid w:val="00E35759"/>
    <w:rsid w:val="00E35982"/>
    <w:rsid w:val="00E35A05"/>
    <w:rsid w:val="00E3624C"/>
    <w:rsid w:val="00E37234"/>
    <w:rsid w:val="00E37528"/>
    <w:rsid w:val="00E40592"/>
    <w:rsid w:val="00E41952"/>
    <w:rsid w:val="00E42FF9"/>
    <w:rsid w:val="00E43272"/>
    <w:rsid w:val="00E44BCC"/>
    <w:rsid w:val="00E465FB"/>
    <w:rsid w:val="00E4714C"/>
    <w:rsid w:val="00E5022E"/>
    <w:rsid w:val="00E50271"/>
    <w:rsid w:val="00E503B2"/>
    <w:rsid w:val="00E503BA"/>
    <w:rsid w:val="00E50667"/>
    <w:rsid w:val="00E50C9D"/>
    <w:rsid w:val="00E511F8"/>
    <w:rsid w:val="00E5190B"/>
    <w:rsid w:val="00E51AEB"/>
    <w:rsid w:val="00E522A7"/>
    <w:rsid w:val="00E52501"/>
    <w:rsid w:val="00E52E09"/>
    <w:rsid w:val="00E53362"/>
    <w:rsid w:val="00E54452"/>
    <w:rsid w:val="00E56620"/>
    <w:rsid w:val="00E56832"/>
    <w:rsid w:val="00E56D27"/>
    <w:rsid w:val="00E62592"/>
    <w:rsid w:val="00E639AA"/>
    <w:rsid w:val="00E64828"/>
    <w:rsid w:val="00E64964"/>
    <w:rsid w:val="00E64B64"/>
    <w:rsid w:val="00E65735"/>
    <w:rsid w:val="00E66111"/>
    <w:rsid w:val="00E664C5"/>
    <w:rsid w:val="00E66D11"/>
    <w:rsid w:val="00E66D80"/>
    <w:rsid w:val="00E671A2"/>
    <w:rsid w:val="00E67C77"/>
    <w:rsid w:val="00E67FFA"/>
    <w:rsid w:val="00E70D1F"/>
    <w:rsid w:val="00E7285A"/>
    <w:rsid w:val="00E7320C"/>
    <w:rsid w:val="00E73A95"/>
    <w:rsid w:val="00E75BB0"/>
    <w:rsid w:val="00E7610A"/>
    <w:rsid w:val="00E76D26"/>
    <w:rsid w:val="00E76FD5"/>
    <w:rsid w:val="00E77D20"/>
    <w:rsid w:val="00E77FCB"/>
    <w:rsid w:val="00E80DA9"/>
    <w:rsid w:val="00E83DD3"/>
    <w:rsid w:val="00E84499"/>
    <w:rsid w:val="00E8559A"/>
    <w:rsid w:val="00E8614B"/>
    <w:rsid w:val="00E8646B"/>
    <w:rsid w:val="00E8648A"/>
    <w:rsid w:val="00E86723"/>
    <w:rsid w:val="00E87576"/>
    <w:rsid w:val="00E9101B"/>
    <w:rsid w:val="00E91E98"/>
    <w:rsid w:val="00E927F2"/>
    <w:rsid w:val="00E92A93"/>
    <w:rsid w:val="00E930D0"/>
    <w:rsid w:val="00E9506E"/>
    <w:rsid w:val="00EA0314"/>
    <w:rsid w:val="00EA06A8"/>
    <w:rsid w:val="00EA19A4"/>
    <w:rsid w:val="00EA1EE8"/>
    <w:rsid w:val="00EA2EB2"/>
    <w:rsid w:val="00EA33CA"/>
    <w:rsid w:val="00EA342C"/>
    <w:rsid w:val="00EA4A9A"/>
    <w:rsid w:val="00EA505C"/>
    <w:rsid w:val="00EA68BD"/>
    <w:rsid w:val="00EA6CDD"/>
    <w:rsid w:val="00EA712F"/>
    <w:rsid w:val="00EB0305"/>
    <w:rsid w:val="00EB1390"/>
    <w:rsid w:val="00EB1864"/>
    <w:rsid w:val="00EB1974"/>
    <w:rsid w:val="00EB2517"/>
    <w:rsid w:val="00EB2733"/>
    <w:rsid w:val="00EB2C71"/>
    <w:rsid w:val="00EB2D77"/>
    <w:rsid w:val="00EB4340"/>
    <w:rsid w:val="00EB4D33"/>
    <w:rsid w:val="00EB4D62"/>
    <w:rsid w:val="00EB5292"/>
    <w:rsid w:val="00EB5294"/>
    <w:rsid w:val="00EB556D"/>
    <w:rsid w:val="00EB5A7D"/>
    <w:rsid w:val="00EC194D"/>
    <w:rsid w:val="00EC1FBF"/>
    <w:rsid w:val="00EC2115"/>
    <w:rsid w:val="00EC3B9B"/>
    <w:rsid w:val="00EC41D6"/>
    <w:rsid w:val="00EC451E"/>
    <w:rsid w:val="00EC4D6E"/>
    <w:rsid w:val="00EC57E9"/>
    <w:rsid w:val="00EC7462"/>
    <w:rsid w:val="00ED4C41"/>
    <w:rsid w:val="00ED55C0"/>
    <w:rsid w:val="00ED682B"/>
    <w:rsid w:val="00ED7050"/>
    <w:rsid w:val="00EE1744"/>
    <w:rsid w:val="00EE1968"/>
    <w:rsid w:val="00EE2535"/>
    <w:rsid w:val="00EE3352"/>
    <w:rsid w:val="00EE3B50"/>
    <w:rsid w:val="00EE41D5"/>
    <w:rsid w:val="00EE44E3"/>
    <w:rsid w:val="00EE5A28"/>
    <w:rsid w:val="00EE62AE"/>
    <w:rsid w:val="00EE73A1"/>
    <w:rsid w:val="00EE7FD1"/>
    <w:rsid w:val="00EF0233"/>
    <w:rsid w:val="00EF143F"/>
    <w:rsid w:val="00EF202B"/>
    <w:rsid w:val="00EF235F"/>
    <w:rsid w:val="00EF3DBD"/>
    <w:rsid w:val="00EF417E"/>
    <w:rsid w:val="00EF4584"/>
    <w:rsid w:val="00EF5AA3"/>
    <w:rsid w:val="00EF7FAE"/>
    <w:rsid w:val="00EF7FEE"/>
    <w:rsid w:val="00F01663"/>
    <w:rsid w:val="00F02AE3"/>
    <w:rsid w:val="00F030A4"/>
    <w:rsid w:val="00F037A4"/>
    <w:rsid w:val="00F03C1B"/>
    <w:rsid w:val="00F04D5A"/>
    <w:rsid w:val="00F0651E"/>
    <w:rsid w:val="00F06FFC"/>
    <w:rsid w:val="00F10D9C"/>
    <w:rsid w:val="00F11723"/>
    <w:rsid w:val="00F12990"/>
    <w:rsid w:val="00F140AC"/>
    <w:rsid w:val="00F1419A"/>
    <w:rsid w:val="00F145A2"/>
    <w:rsid w:val="00F159ED"/>
    <w:rsid w:val="00F17543"/>
    <w:rsid w:val="00F20845"/>
    <w:rsid w:val="00F21058"/>
    <w:rsid w:val="00F21163"/>
    <w:rsid w:val="00F211E8"/>
    <w:rsid w:val="00F21F12"/>
    <w:rsid w:val="00F2380A"/>
    <w:rsid w:val="00F2488C"/>
    <w:rsid w:val="00F2770D"/>
    <w:rsid w:val="00F27BB0"/>
    <w:rsid w:val="00F27C8F"/>
    <w:rsid w:val="00F30727"/>
    <w:rsid w:val="00F3122B"/>
    <w:rsid w:val="00F32749"/>
    <w:rsid w:val="00F32BC2"/>
    <w:rsid w:val="00F32DE1"/>
    <w:rsid w:val="00F3480B"/>
    <w:rsid w:val="00F3495C"/>
    <w:rsid w:val="00F34A5F"/>
    <w:rsid w:val="00F3580D"/>
    <w:rsid w:val="00F36FD2"/>
    <w:rsid w:val="00F37128"/>
    <w:rsid w:val="00F37172"/>
    <w:rsid w:val="00F401C4"/>
    <w:rsid w:val="00F403AF"/>
    <w:rsid w:val="00F404D4"/>
    <w:rsid w:val="00F43033"/>
    <w:rsid w:val="00F43D53"/>
    <w:rsid w:val="00F44327"/>
    <w:rsid w:val="00F4457F"/>
    <w:rsid w:val="00F446A5"/>
    <w:rsid w:val="00F4477E"/>
    <w:rsid w:val="00F4579A"/>
    <w:rsid w:val="00F4799D"/>
    <w:rsid w:val="00F47E2F"/>
    <w:rsid w:val="00F50C2C"/>
    <w:rsid w:val="00F51784"/>
    <w:rsid w:val="00F51DE5"/>
    <w:rsid w:val="00F524B2"/>
    <w:rsid w:val="00F53069"/>
    <w:rsid w:val="00F53103"/>
    <w:rsid w:val="00F55584"/>
    <w:rsid w:val="00F55B9D"/>
    <w:rsid w:val="00F560EB"/>
    <w:rsid w:val="00F5628E"/>
    <w:rsid w:val="00F56E45"/>
    <w:rsid w:val="00F60596"/>
    <w:rsid w:val="00F60DB8"/>
    <w:rsid w:val="00F61B99"/>
    <w:rsid w:val="00F624E7"/>
    <w:rsid w:val="00F63714"/>
    <w:rsid w:val="00F649FC"/>
    <w:rsid w:val="00F6501B"/>
    <w:rsid w:val="00F65051"/>
    <w:rsid w:val="00F65620"/>
    <w:rsid w:val="00F65EAC"/>
    <w:rsid w:val="00F67AEB"/>
    <w:rsid w:val="00F67D8F"/>
    <w:rsid w:val="00F715AD"/>
    <w:rsid w:val="00F72042"/>
    <w:rsid w:val="00F73574"/>
    <w:rsid w:val="00F74351"/>
    <w:rsid w:val="00F74433"/>
    <w:rsid w:val="00F75757"/>
    <w:rsid w:val="00F77275"/>
    <w:rsid w:val="00F802BE"/>
    <w:rsid w:val="00F80E93"/>
    <w:rsid w:val="00F816E8"/>
    <w:rsid w:val="00F81D4E"/>
    <w:rsid w:val="00F82710"/>
    <w:rsid w:val="00F82924"/>
    <w:rsid w:val="00F829DC"/>
    <w:rsid w:val="00F832E4"/>
    <w:rsid w:val="00F835E8"/>
    <w:rsid w:val="00F8558A"/>
    <w:rsid w:val="00F86024"/>
    <w:rsid w:val="00F8611A"/>
    <w:rsid w:val="00F87635"/>
    <w:rsid w:val="00F90A75"/>
    <w:rsid w:val="00F91156"/>
    <w:rsid w:val="00F9129E"/>
    <w:rsid w:val="00F929D0"/>
    <w:rsid w:val="00F932F7"/>
    <w:rsid w:val="00F93F27"/>
    <w:rsid w:val="00FA1607"/>
    <w:rsid w:val="00FA231D"/>
    <w:rsid w:val="00FA3BF0"/>
    <w:rsid w:val="00FA5128"/>
    <w:rsid w:val="00FA5F0E"/>
    <w:rsid w:val="00FB0BEF"/>
    <w:rsid w:val="00FB13BE"/>
    <w:rsid w:val="00FB17DB"/>
    <w:rsid w:val="00FB42D4"/>
    <w:rsid w:val="00FB564B"/>
    <w:rsid w:val="00FB5906"/>
    <w:rsid w:val="00FB6979"/>
    <w:rsid w:val="00FB762F"/>
    <w:rsid w:val="00FC195D"/>
    <w:rsid w:val="00FC1BCC"/>
    <w:rsid w:val="00FC22E1"/>
    <w:rsid w:val="00FC2AED"/>
    <w:rsid w:val="00FC2D2F"/>
    <w:rsid w:val="00FC4C5D"/>
    <w:rsid w:val="00FC4D4D"/>
    <w:rsid w:val="00FC5329"/>
    <w:rsid w:val="00FC5934"/>
    <w:rsid w:val="00FC5B67"/>
    <w:rsid w:val="00FC615D"/>
    <w:rsid w:val="00FC61BB"/>
    <w:rsid w:val="00FC63B5"/>
    <w:rsid w:val="00FC673B"/>
    <w:rsid w:val="00FC7DBE"/>
    <w:rsid w:val="00FD0245"/>
    <w:rsid w:val="00FD11B9"/>
    <w:rsid w:val="00FD1357"/>
    <w:rsid w:val="00FD145A"/>
    <w:rsid w:val="00FD1D2A"/>
    <w:rsid w:val="00FD2D69"/>
    <w:rsid w:val="00FD3882"/>
    <w:rsid w:val="00FD524A"/>
    <w:rsid w:val="00FD5EA7"/>
    <w:rsid w:val="00FD5FA1"/>
    <w:rsid w:val="00FD7365"/>
    <w:rsid w:val="00FE05C6"/>
    <w:rsid w:val="00FE19BD"/>
    <w:rsid w:val="00FE4846"/>
    <w:rsid w:val="00FE4929"/>
    <w:rsid w:val="00FE4EC0"/>
    <w:rsid w:val="00FE5AC1"/>
    <w:rsid w:val="00FE5DB7"/>
    <w:rsid w:val="00FE62F3"/>
    <w:rsid w:val="00FE6794"/>
    <w:rsid w:val="00FE67D4"/>
    <w:rsid w:val="00FE727A"/>
    <w:rsid w:val="00FF2530"/>
    <w:rsid w:val="00FF37AE"/>
    <w:rsid w:val="00FF4048"/>
    <w:rsid w:val="00FF4A5F"/>
    <w:rsid w:val="00FF718B"/>
    <w:rsid w:val="00FF76F6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609B1"/>
  <w15:docId w15:val="{906D3CA7-3964-4F2F-BA69-12D8005F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D087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B35E3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B35E3"/>
    <w:rPr>
      <w:rFonts w:ascii="Fira Sans SemiBold" w:eastAsia="Times New Roman" w:hAnsi="Fira Sans SemiBold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B7D5E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F3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7612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761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2E2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D7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4D7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4D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20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0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02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0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02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D0A5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1F73B1"/>
    <w:pPr>
      <w:spacing w:line="18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C05292"/>
    <w:pPr>
      <w:spacing w:line="191" w:lineRule="atLeast"/>
    </w:pPr>
    <w:rPr>
      <w:rFonts w:cstheme="minorBidi"/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BE73A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BE73A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BE73A6"/>
    <w:rPr>
      <w:color w:val="FFFFFF"/>
    </w:rPr>
  </w:style>
  <w:style w:type="character" w:customStyle="1" w:styleId="wskanik-wartoZnak">
    <w:name w:val="wskaźnik - wartość Znak"/>
    <w:basedOn w:val="Domylnaczcionkaakapitu"/>
    <w:link w:val="wskanik-warto"/>
    <w:rsid w:val="00BE73A6"/>
    <w:rPr>
      <w:rFonts w:ascii="Fira Sans SemiBold" w:hAnsi="Fira Sans SemiBold"/>
      <w:color w:val="FFFFFF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E73A6"/>
    <w:rPr>
      <w:rFonts w:ascii="Fira Sans" w:hAnsi="Fira Sans"/>
      <w:color w:val="FFFFFF"/>
      <w:sz w:val="20"/>
    </w:rPr>
  </w:style>
  <w:style w:type="paragraph" w:customStyle="1" w:styleId="TablicaWykres-tytu">
    <w:name w:val="Tablica/Wykres - tytuł"/>
    <w:basedOn w:val="Normalny"/>
    <w:qFormat/>
    <w:rsid w:val="00CB35E3"/>
    <w:pPr>
      <w:tabs>
        <w:tab w:val="left" w:pos="907"/>
      </w:tabs>
      <w:spacing w:before="360" w:after="0" w:line="240" w:lineRule="exact"/>
    </w:pPr>
    <w:rPr>
      <w:b/>
    </w:rPr>
  </w:style>
  <w:style w:type="paragraph" w:customStyle="1" w:styleId="TablicaWykres-stanwdniu">
    <w:name w:val="Tablica/Wykres - stan w dniu"/>
    <w:qFormat/>
    <w:rsid w:val="00317471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ekst-cytowaniedanych">
    <w:name w:val="tekst - cytowanie danych"/>
    <w:basedOn w:val="Normalny"/>
    <w:qFormat/>
    <w:rsid w:val="00E7320C"/>
    <w:pPr>
      <w:spacing w:line="240" w:lineRule="exact"/>
    </w:pPr>
    <w:rPr>
      <w:sz w:val="18"/>
    </w:rPr>
  </w:style>
  <w:style w:type="paragraph" w:customStyle="1" w:styleId="STRONAinfo">
    <w:name w:val="STRONA info"/>
    <w:basedOn w:val="Normalny"/>
    <w:link w:val="STRONAinfoZnak"/>
    <w:qFormat/>
    <w:rsid w:val="00973004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973004"/>
    <w:rPr>
      <w:rFonts w:ascii="Fira Sans" w:hAnsi="Fira Sans" w:cs="Arial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3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3013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twitter.com/Opole_STAT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14.png"/><Relationship Id="rId11" Type="http://schemas.openxmlformats.org/officeDocument/2006/relationships/image" Target="media/image4.jpeg"/><Relationship Id="rId24" Type="http://schemas.openxmlformats.org/officeDocument/2006/relationships/hyperlink" Target="https://opole.stat.gov.pl/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3555,pojecie.html" TargetMode="External"/><Relationship Id="rId45" Type="http://schemas.openxmlformats.org/officeDocument/2006/relationships/hyperlink" Target="https://stat.gov.pl/metainformacje/slownik-pojec/pojecia-stosowane-w-statystyce-publicznej/3555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hyperlink" Target="https://twitter.com/Opole_STAT" TargetMode="External"/><Relationship Id="rId36" Type="http://schemas.openxmlformats.org/officeDocument/2006/relationships/hyperlink" Target="https://opole.stat.gov.pl/opracowania-biezace/opracowania-sygnalne/praca-wynagrodzenie/popyt-na-prace-w-wojewodztwie-opolskim-w-2024-r-,2,9.html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opole.stat.gov.pl/" TargetMode="External"/><Relationship Id="rId44" Type="http://schemas.openxmlformats.org/officeDocument/2006/relationships/hyperlink" Target="https://stat.gov.pl/metainformacje/slownik-pojec/pojecia-stosowane-w-statystyce-publicznej/30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jpeg"/><Relationship Id="rId22" Type="http://schemas.openxmlformats.org/officeDocument/2006/relationships/hyperlink" Target="https://opole.stat.gov.pl/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openxmlformats.org/officeDocument/2006/relationships/hyperlink" Target="https://stat.gov.pl/metainformacje/slownik-pojec/pojecia-stosowane-w-statystyce-publicznej/3011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ww.facebook.com/USOpole/" TargetMode="Externa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stat.gov.pl/metainformacje/slownik-pojec/pojecia-stosowane-w-statystyce-publicznej/3011,pojecie.html" TargetMode="External"/><Relationship Id="rId46" Type="http://schemas.openxmlformats.org/officeDocument/2006/relationships/header" Target="header3.xml"/><Relationship Id="rId20" Type="http://schemas.openxmlformats.org/officeDocument/2006/relationships/header" Target="header2.xml"/><Relationship Id="rId41" Type="http://schemas.openxmlformats.org/officeDocument/2006/relationships/hyperlink" Target="https://opole.stat.gov.pl/opracowania-biezace/opracowania-sygnalne/praca-wynagrodzenie/popyt-na-prace-w-wojewodztwie-opolskim-w-2024-r-,2,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C20B8-0A94-44C6-B874-F1F9463BA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1194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opolskim w 2025 r.</vt:lpstr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opolskim w 2025 r.</dc:title>
  <dc:creator>Urząd Statystyczny w Opolu</dc:creator>
  <cp:lastModifiedBy>Bardoń Jolanta</cp:lastModifiedBy>
  <cp:revision>28</cp:revision>
  <cp:lastPrinted>2026-04-27T11:29:00Z</cp:lastPrinted>
  <dcterms:created xsi:type="dcterms:W3CDTF">2026-03-23T11:48:00Z</dcterms:created>
  <dcterms:modified xsi:type="dcterms:W3CDTF">2026-05-13T10:46:00Z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