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216EF" w14:textId="024BFB3F" w:rsidR="00944705" w:rsidRPr="00F71874" w:rsidRDefault="00426EA2" w:rsidP="00944705">
      <w:pPr>
        <w:pStyle w:val="Tytuinfomacjisygnalnej"/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05D07D5D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4085" cy="1343025"/>
                <wp:effectExtent l="0" t="0" r="5715" b="9525"/>
                <wp:wrapSquare wrapText="bothSides"/>
                <wp:docPr id="6" name="Pole tekstowe 2" descr="Opis wskaźnika&#10;&#10;W 2024 r. liczba miejsc w żłobkach, klubach dziecięcych oraz u dziennych opiekunów wzrosła o 2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430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57044D58" w:rsidR="00587032" w:rsidRPr="001E1A75" w:rsidRDefault="00DD06BA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1E1A7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5D6AF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</w:t>
                            </w:r>
                            <w:r w:rsidR="007E6F9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Pr="001E1A7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800E4D2" w14:textId="414A55F4" w:rsidR="00587032" w:rsidRPr="00662D04" w:rsidRDefault="008F1EA5" w:rsidP="00B71283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</w:t>
                            </w:r>
                            <w:r w:rsidR="00662D04">
                              <w:t>iczb</w:t>
                            </w:r>
                            <w:r>
                              <w:t>y</w:t>
                            </w:r>
                            <w:r w:rsidR="00662D04">
                              <w:t xml:space="preserve"> m</w:t>
                            </w:r>
                            <w:r w:rsidR="00662D04" w:rsidRPr="000372FD">
                              <w:t>iejsc w żłobkach, k</w:t>
                            </w:r>
                            <w:r w:rsidR="00662D04">
                              <w:t>lubach dziecięcych oraz u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Opis wskaźnika&#10;&#10;W 2024 r. liczba miejsc w żłobkach, klubach dziecięcych oraz u dziennych opiekunów wzrosła o 2,8%" style="position:absolute;margin-left:0;margin-top:83.4pt;width:173.55pt;height:105.7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" fillcolor="#001d77" stroked="f">
                <v:stroke joinstyle="miter"/>
                <v:textbox>
                  <w:txbxContent>
                    <w:p w14:paraId="5F5006A9" w14:textId="57044D58" w:rsidR="00587032" w:rsidRPr="001E1A75" w:rsidRDefault="00DD06BA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1E1A75">
                        <w:rPr>
                          <w:rStyle w:val="WartowskanikaZnak"/>
                        </w:rPr>
                        <w:t xml:space="preserve"> </w:t>
                      </w:r>
                      <w:r w:rsidR="005D6AF7">
                        <w:rPr>
                          <w:rStyle w:val="WartowskanikaZnak"/>
                          <w:sz w:val="72"/>
                          <w:szCs w:val="72"/>
                        </w:rPr>
                        <w:t>2,</w:t>
                      </w:r>
                      <w:r w:rsidR="007E6F93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Pr="001E1A7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800E4D2" w14:textId="414A55F4" w:rsidR="00587032" w:rsidRPr="00662D04" w:rsidRDefault="008F1EA5" w:rsidP="00B71283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 l</w:t>
                      </w:r>
                      <w:r w:rsidR="00662D04">
                        <w:t>iczb</w:t>
                      </w:r>
                      <w:r>
                        <w:t>y</w:t>
                      </w:r>
                      <w:r w:rsidR="00662D04">
                        <w:t xml:space="preserve"> m</w:t>
                      </w:r>
                      <w:r w:rsidR="00662D04" w:rsidRPr="000372FD">
                        <w:t>iejsc w żłobkach, k</w:t>
                      </w:r>
                      <w:r w:rsidR="00662D04">
                        <w:t>lubach dziecięcych oraz u dziennych opiekunów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44705" w:rsidRPr="00F71874">
        <w:t>Opieka nad dziećmi w wieku do lat 3 w województwie mazowieckim w 202</w:t>
      </w:r>
      <w:r w:rsidR="00393DAE">
        <w:t>4</w:t>
      </w:r>
      <w:r w:rsidR="00944705" w:rsidRPr="00F71874">
        <w:t xml:space="preserve"> r.</w:t>
      </w:r>
      <w:r w:rsidR="00944705" w:rsidRPr="00F71874">
        <w:rPr>
          <w:sz w:val="32"/>
        </w:rPr>
        <w:tab/>
      </w:r>
    </w:p>
    <w:p w14:paraId="1E690351" w14:textId="52B7051A" w:rsidR="00DE58F1" w:rsidRPr="00944705" w:rsidRDefault="00944705" w:rsidP="00F049AB">
      <w:pPr>
        <w:pStyle w:val="Lead"/>
        <w:rPr>
          <w:rFonts w:eastAsia="Times New Roman" w:cs="Times New Roman"/>
          <w:bCs/>
          <w:noProof w:val="0"/>
        </w:rPr>
      </w:pPr>
      <w:r w:rsidRPr="00F71874">
        <w:t>Według stanu w dniu 31 grudnia 202</w:t>
      </w:r>
      <w:r w:rsidR="00532C21">
        <w:t>4</w:t>
      </w:r>
      <w:r w:rsidRPr="00F71874">
        <w:t xml:space="preserve"> r.</w:t>
      </w:r>
      <w:r w:rsidRPr="00F71874">
        <w:rPr>
          <w:rFonts w:cs="Arial"/>
        </w:rPr>
        <w:t xml:space="preserve"> na</w:t>
      </w:r>
      <w:r>
        <w:rPr>
          <w:rFonts w:cs="Arial"/>
        </w:rPr>
        <w:t xml:space="preserve"> </w:t>
      </w:r>
      <w:r w:rsidRPr="00F71874">
        <w:rPr>
          <w:rFonts w:cs="Arial"/>
        </w:rPr>
        <w:t>terenie województwa mazowieckiego</w:t>
      </w:r>
      <w:r w:rsidRPr="00F71874">
        <w:t xml:space="preserve"> działalność w</w:t>
      </w:r>
      <w:r w:rsidR="00647919">
        <w:t> </w:t>
      </w:r>
      <w:r w:rsidRPr="00F71874">
        <w:t xml:space="preserve">zakresie opieki nad dziećmi w wieku do lat 3 prowadziło </w:t>
      </w:r>
      <w:r w:rsidR="00532C21">
        <w:t>826</w:t>
      </w:r>
      <w:r w:rsidRPr="00F71874">
        <w:t xml:space="preserve"> żłobków, 1</w:t>
      </w:r>
      <w:r w:rsidR="00532C21">
        <w:t>09</w:t>
      </w:r>
      <w:r w:rsidR="00CF6D75">
        <w:t xml:space="preserve"> </w:t>
      </w:r>
      <w:r w:rsidRPr="00F71874">
        <w:t>klubów dziecięcych oraz</w:t>
      </w:r>
      <w:r w:rsidR="00532C21">
        <w:t xml:space="preserve"> 906</w:t>
      </w:r>
      <w:r w:rsidRPr="00F71874">
        <w:t xml:space="preserve"> dziennych opiekunów, zapewniając łącznie </w:t>
      </w:r>
      <w:r w:rsidR="00532C21">
        <w:t>43</w:t>
      </w:r>
      <w:r w:rsidR="00CF6D75">
        <w:t>,</w:t>
      </w:r>
      <w:r w:rsidR="00532C21">
        <w:t>2</w:t>
      </w:r>
      <w:r w:rsidR="00CF6D75">
        <w:t xml:space="preserve"> tys.</w:t>
      </w:r>
      <w:r w:rsidRPr="00F71874">
        <w:t xml:space="preserve"> miejsc</w:t>
      </w:r>
      <w:r w:rsidR="00DD06BA" w:rsidRPr="00944705">
        <w:t>.</w:t>
      </w:r>
    </w:p>
    <w:p w14:paraId="4DD99476" w14:textId="7D3F5E5A" w:rsidR="00662D04" w:rsidRPr="001E1A75" w:rsidRDefault="000647A9" w:rsidP="00AB71CD">
      <w:pPr>
        <w:pStyle w:val="Nagwek1"/>
        <w:spacing w:before="600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7507A64">
                <wp:simplePos x="0" y="0"/>
                <wp:positionH relativeFrom="column">
                  <wp:posOffset>5283835</wp:posOffset>
                </wp:positionH>
                <wp:positionV relativeFrom="paragraph">
                  <wp:posOffset>429260</wp:posOffset>
                </wp:positionV>
                <wp:extent cx="1725295" cy="1052195"/>
                <wp:effectExtent l="0" t="0" r="0" b="0"/>
                <wp:wrapTight wrapText="bothSides">
                  <wp:wrapPolygon edited="0">
                    <wp:start x="715" y="0"/>
                    <wp:lineTo x="715" y="21118"/>
                    <wp:lineTo x="20749" y="21118"/>
                    <wp:lineTo x="20749" y="0"/>
                    <wp:lineTo x="715" y="0"/>
                  </wp:wrapPolygon>
                </wp:wrapTight>
                <wp:docPr id="2" name="Pole tekstowe 2" descr="Istotna Informacja &#10;&#10;W 2024 r. żłobki i kluby dziecięce w mazowieckim stanowiły ponad 16% wszystkich tego typu placówek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52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0A085AD0" w:rsidR="00D616D2" w:rsidRPr="002F0E75" w:rsidRDefault="002F0E75" w:rsidP="00532C21">
                            <w:pPr>
                              <w:pStyle w:val="tekstzboku"/>
                              <w:spacing w:before="24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393DAE">
                              <w:t>4</w:t>
                            </w:r>
                            <w:r>
                              <w:t xml:space="preserve"> r. żłobki i kluby dziecięce w mazowieckim stanowiły </w:t>
                            </w:r>
                            <w:r w:rsidR="00532C21">
                              <w:t>ponad</w:t>
                            </w:r>
                            <w:r>
                              <w:t xml:space="preserve"> 1</w:t>
                            </w:r>
                            <w:r w:rsidR="00AF3548">
                              <w:t>6</w:t>
                            </w:r>
                            <w:r>
                              <w:t>% wszystkich tego typu placówek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 &#10;&#10;W 2024 r. żłobki i kluby dziecięce w mazowieckim stanowiły ponad 16% wszystkich tego typu placówek w Polsce" style="position:absolute;margin-left:416.05pt;margin-top:33.8pt;width:135.85pt;height:82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" filled="f" stroked="f">
                <v:textbox>
                  <w:txbxContent>
                    <w:p w14:paraId="66113316" w14:textId="0A085AD0" w:rsidR="00D616D2" w:rsidRPr="002F0E75" w:rsidRDefault="002F0E75" w:rsidP="00532C21">
                      <w:pPr>
                        <w:pStyle w:val="tekstzboku"/>
                        <w:spacing w:before="24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393DAE">
                        <w:t>4</w:t>
                      </w:r>
                      <w:r>
                        <w:t xml:space="preserve"> r. żłobki i kluby dziecięce w mazowieckim stanowiły </w:t>
                      </w:r>
                      <w:r w:rsidR="00532C21">
                        <w:t>ponad</w:t>
                      </w:r>
                      <w:r>
                        <w:t xml:space="preserve"> 1</w:t>
                      </w:r>
                      <w:r w:rsidR="00AF3548">
                        <w:t>6</w:t>
                      </w:r>
                      <w:r>
                        <w:t>% wszystkich tego typu placówek w Polsce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71283" w:rsidRPr="00EA5E75">
        <w:rPr>
          <w:shd w:val="clear" w:color="auto" w:fill="FFFFFF"/>
        </w:rPr>
        <w:br/>
      </w:r>
      <w:r w:rsidR="00662D04" w:rsidRPr="001E1A75">
        <w:rPr>
          <w:rFonts w:ascii="Fira Sans" w:hAnsi="Fira Sans"/>
          <w:b/>
          <w:szCs w:val="19"/>
        </w:rPr>
        <w:t>Żłobki i kluby dziecięce</w:t>
      </w:r>
    </w:p>
    <w:p w14:paraId="6189446F" w14:textId="2A9D65B6" w:rsidR="00DE6B58" w:rsidRPr="001E1A75" w:rsidRDefault="00662D04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F76FE9">
        <w:rPr>
          <w:rFonts w:eastAsia="Times New Roman" w:cs="Times New Roman"/>
          <w:szCs w:val="19"/>
          <w:lang w:eastAsia="pl-PL"/>
        </w:rPr>
        <w:t>Na koniec 202</w:t>
      </w:r>
      <w:r w:rsidR="005735D5">
        <w:rPr>
          <w:rFonts w:eastAsia="Times New Roman" w:cs="Times New Roman"/>
          <w:szCs w:val="19"/>
          <w:lang w:eastAsia="pl-PL"/>
        </w:rPr>
        <w:t>4</w:t>
      </w:r>
      <w:r w:rsidRPr="00F76FE9">
        <w:rPr>
          <w:rFonts w:eastAsia="Times New Roman" w:cs="Times New Roman"/>
          <w:szCs w:val="19"/>
          <w:lang w:eastAsia="pl-PL"/>
        </w:rPr>
        <w:t xml:space="preserve"> r. w województwie </w:t>
      </w:r>
      <w:r>
        <w:rPr>
          <w:rFonts w:eastAsia="Times New Roman" w:cs="Times New Roman"/>
          <w:szCs w:val="19"/>
          <w:lang w:eastAsia="pl-PL"/>
        </w:rPr>
        <w:t>mazowieckim</w:t>
      </w:r>
      <w:r w:rsidRPr="00F76FE9">
        <w:rPr>
          <w:rFonts w:eastAsia="Times New Roman" w:cs="Times New Roman"/>
          <w:szCs w:val="19"/>
          <w:lang w:eastAsia="pl-PL"/>
        </w:rPr>
        <w:t xml:space="preserve"> działało łącznie </w:t>
      </w:r>
      <w:r>
        <w:rPr>
          <w:rFonts w:eastAsia="Times New Roman" w:cs="Times New Roman"/>
          <w:szCs w:val="19"/>
          <w:lang w:eastAsia="pl-PL"/>
        </w:rPr>
        <w:t>9</w:t>
      </w:r>
      <w:r w:rsidR="00532C21">
        <w:rPr>
          <w:rFonts w:eastAsia="Times New Roman" w:cs="Times New Roman"/>
          <w:szCs w:val="19"/>
          <w:lang w:eastAsia="pl-PL"/>
        </w:rPr>
        <w:t>35</w:t>
      </w:r>
      <w:r w:rsidRPr="00F76FE9">
        <w:rPr>
          <w:rFonts w:eastAsia="Times New Roman" w:cs="Times New Roman"/>
          <w:szCs w:val="19"/>
          <w:lang w:eastAsia="pl-PL"/>
        </w:rPr>
        <w:t xml:space="preserve"> żłobków i klubów dziecięcych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(o </w:t>
      </w:r>
      <w:r w:rsidR="000045AE">
        <w:rPr>
          <w:rFonts w:eastAsia="Times New Roman" w:cs="Times New Roman"/>
          <w:szCs w:val="19"/>
          <w:lang w:eastAsia="pl-PL"/>
        </w:rPr>
        <w:t>2,6</w:t>
      </w:r>
      <w:r w:rsidR="00D70351" w:rsidRPr="0023313D">
        <w:rPr>
          <w:rFonts w:eastAsia="Times New Roman" w:cs="Times New Roman"/>
          <w:szCs w:val="19"/>
          <w:lang w:eastAsia="pl-PL"/>
        </w:rPr>
        <w:t>% więcej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w porównaniu z 20</w:t>
      </w:r>
      <w:r w:rsidR="00D70351">
        <w:rPr>
          <w:rFonts w:eastAsia="Times New Roman" w:cs="Times New Roman"/>
          <w:szCs w:val="19"/>
          <w:lang w:eastAsia="pl-PL"/>
        </w:rPr>
        <w:t>2</w:t>
      </w:r>
      <w:r w:rsidR="000045AE">
        <w:rPr>
          <w:rFonts w:eastAsia="Times New Roman" w:cs="Times New Roman"/>
          <w:szCs w:val="19"/>
          <w:lang w:eastAsia="pl-PL"/>
        </w:rPr>
        <w:t>3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r.),</w:t>
      </w:r>
      <w:r w:rsidRPr="00F76FE9">
        <w:rPr>
          <w:rFonts w:eastAsia="Times New Roman" w:cs="Times New Roman"/>
          <w:szCs w:val="19"/>
          <w:lang w:eastAsia="pl-PL"/>
        </w:rPr>
        <w:t xml:space="preserve"> co</w:t>
      </w:r>
      <w:r w:rsidR="001E4DFB">
        <w:rPr>
          <w:rFonts w:eastAsia="Times New Roman" w:cs="Times New Roman"/>
          <w:szCs w:val="19"/>
          <w:lang w:eastAsia="pl-PL"/>
        </w:rPr>
        <w:t xml:space="preserve"> </w:t>
      </w:r>
      <w:r w:rsidRPr="00F76FE9">
        <w:rPr>
          <w:rFonts w:eastAsia="Times New Roman" w:cs="Times New Roman"/>
          <w:szCs w:val="19"/>
          <w:lang w:eastAsia="pl-PL"/>
        </w:rPr>
        <w:t xml:space="preserve">stanowiło </w:t>
      </w:r>
      <w:r>
        <w:rPr>
          <w:rFonts w:eastAsia="Times New Roman" w:cs="Times New Roman"/>
          <w:szCs w:val="19"/>
          <w:lang w:eastAsia="pl-PL"/>
        </w:rPr>
        <w:t>16,</w:t>
      </w:r>
      <w:r w:rsidR="00532C21">
        <w:rPr>
          <w:rFonts w:eastAsia="Times New Roman" w:cs="Times New Roman"/>
          <w:szCs w:val="19"/>
          <w:lang w:eastAsia="pl-PL"/>
        </w:rPr>
        <w:t>5</w:t>
      </w:r>
      <w:r w:rsidRPr="00F76FE9">
        <w:rPr>
          <w:rFonts w:eastAsia="Times New Roman" w:cs="Times New Roman"/>
          <w:szCs w:val="19"/>
          <w:lang w:eastAsia="pl-PL"/>
        </w:rPr>
        <w:t xml:space="preserve">% placówek </w:t>
      </w:r>
      <w:r w:rsidR="00CF6D75">
        <w:rPr>
          <w:rFonts w:eastAsia="Times New Roman" w:cs="Times New Roman"/>
          <w:szCs w:val="19"/>
          <w:lang w:eastAsia="pl-PL"/>
        </w:rPr>
        <w:t xml:space="preserve">tego typu </w:t>
      </w:r>
      <w:r w:rsidRPr="00F76FE9">
        <w:rPr>
          <w:rFonts w:eastAsia="Times New Roman" w:cs="Times New Roman"/>
          <w:szCs w:val="19"/>
          <w:lang w:eastAsia="pl-PL"/>
        </w:rPr>
        <w:t>w Polsce</w:t>
      </w:r>
      <w:r>
        <w:rPr>
          <w:rFonts w:eastAsia="Times New Roman" w:cs="Times New Roman"/>
          <w:szCs w:val="19"/>
          <w:lang w:eastAsia="pl-PL"/>
        </w:rPr>
        <w:t xml:space="preserve">. </w:t>
      </w:r>
      <w:r w:rsidR="000861D6">
        <w:rPr>
          <w:rFonts w:eastAsia="Times New Roman" w:cs="Times New Roman"/>
          <w:szCs w:val="19"/>
          <w:lang w:eastAsia="pl-PL"/>
        </w:rPr>
        <w:t>Ponad połowa placówek</w:t>
      </w:r>
      <w:r>
        <w:rPr>
          <w:rFonts w:eastAsia="Times New Roman" w:cs="Times New Roman"/>
          <w:szCs w:val="19"/>
          <w:lang w:eastAsia="pl-PL"/>
        </w:rPr>
        <w:t xml:space="preserve"> (</w:t>
      </w:r>
      <w:r w:rsidR="00532C21">
        <w:rPr>
          <w:rFonts w:eastAsia="Times New Roman" w:cs="Times New Roman"/>
          <w:szCs w:val="19"/>
          <w:lang w:eastAsia="pl-PL"/>
        </w:rPr>
        <w:t>50,4</w:t>
      </w:r>
      <w:r>
        <w:rPr>
          <w:rFonts w:eastAsia="Times New Roman" w:cs="Times New Roman"/>
          <w:szCs w:val="19"/>
          <w:lang w:eastAsia="pl-PL"/>
        </w:rPr>
        <w:t>%) prowadzona była przez osoby fizyczne</w:t>
      </w:r>
      <w:r w:rsidR="00D972F6" w:rsidRPr="001E1A75">
        <w:rPr>
          <w:rFonts w:eastAsia="Times New Roman" w:cs="Times New Roman"/>
          <w:szCs w:val="19"/>
          <w:lang w:eastAsia="pl-PL"/>
        </w:rPr>
        <w:t xml:space="preserve">. </w:t>
      </w:r>
    </w:p>
    <w:p w14:paraId="293D63CF" w14:textId="0A150F57" w:rsidR="00662D04" w:rsidRDefault="00E95B8E" w:rsidP="00662D04">
      <w:pPr>
        <w:pStyle w:val="Tytutablicy"/>
        <w:rPr>
          <w:noProof/>
        </w:rPr>
      </w:pPr>
      <w:r w:rsidRPr="001E1A75">
        <w:t xml:space="preserve">Tablica </w:t>
      </w:r>
      <w:r w:rsidR="00D972F6" w:rsidRPr="001E1A75">
        <w:t>1</w:t>
      </w:r>
      <w:r w:rsidRPr="001E1A75">
        <w:t>.</w:t>
      </w:r>
      <w:r w:rsidR="00D972F6" w:rsidRPr="001E1A75">
        <w:t xml:space="preserve"> </w:t>
      </w:r>
      <w:r w:rsidR="00662D04">
        <w:rPr>
          <w:noProof/>
        </w:rPr>
        <w:t>Żłobki i kluby dziecięce w 202</w:t>
      </w:r>
      <w:r w:rsidR="00AE1C5E">
        <w:rPr>
          <w:noProof/>
        </w:rPr>
        <w:t>4</w:t>
      </w:r>
      <w:r w:rsidR="00662D04">
        <w:rPr>
          <w:noProof/>
        </w:rPr>
        <w:t xml:space="preserve"> r.</w:t>
      </w:r>
    </w:p>
    <w:tbl>
      <w:tblPr>
        <w:tblStyle w:val="Tabela-Siatka"/>
        <w:tblpPr w:leftFromText="141" w:rightFromText="141" w:vertAnchor="text" w:horzAnchor="margin" w:tblpY="335"/>
        <w:tblW w:w="8067" w:type="dxa"/>
        <w:tblLook w:val="04A0" w:firstRow="1" w:lastRow="0" w:firstColumn="1" w:lastColumn="0" w:noHBand="0" w:noVBand="1"/>
        <w:tblCaption w:val="Tablica 1. Żłobki i kluby dziecięce. Stan w dniu 31 grudnia"/>
        <w:tblDescription w:val="W tablicy przedstawiono liczbę żłobków i klubów dziecięcych, liczbę miejsc, dzieci oraz pracujący personel."/>
      </w:tblPr>
      <w:tblGrid>
        <w:gridCol w:w="1910"/>
        <w:gridCol w:w="1209"/>
        <w:gridCol w:w="1237"/>
        <w:gridCol w:w="1237"/>
        <w:gridCol w:w="1237"/>
        <w:gridCol w:w="1237"/>
      </w:tblGrid>
      <w:tr w:rsidR="0092663A" w:rsidRPr="00BA0DE9" w14:paraId="5637D46F" w14:textId="77777777" w:rsidTr="00057D4C">
        <w:trPr>
          <w:trHeight w:val="699"/>
        </w:trPr>
        <w:tc>
          <w:tcPr>
            <w:tcW w:w="3119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237B5F5" w14:textId="77777777" w:rsidR="0092663A" w:rsidRPr="008A24FD" w:rsidRDefault="0092663A" w:rsidP="00166185">
            <w:pPr>
              <w:pStyle w:val="Tablicagwka"/>
              <w:ind w:hanging="720"/>
              <w:jc w:val="center"/>
              <w:rPr>
                <w:b/>
              </w:rPr>
            </w:pPr>
            <w:r w:rsidRPr="008A24FD">
              <w:t>Wyszczególnienie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4C7C1A" w14:textId="77777777" w:rsidR="0092663A" w:rsidRPr="008A24FD" w:rsidRDefault="0092663A" w:rsidP="0092663A">
            <w:pPr>
              <w:pStyle w:val="Tablicagwkarodek"/>
              <w:rPr>
                <w:rFonts w:cs="ArialMT"/>
                <w:b/>
              </w:rPr>
            </w:pPr>
            <w:r w:rsidRPr="008A24FD">
              <w:t>Placówki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41D447" w14:textId="77777777" w:rsidR="0092663A" w:rsidRPr="008A24FD" w:rsidRDefault="0092663A" w:rsidP="0092663A">
            <w:pPr>
              <w:pStyle w:val="Tablicagwkarodek"/>
              <w:rPr>
                <w:rFonts w:cs="ArialMT"/>
                <w:b/>
              </w:rPr>
            </w:pPr>
            <w:r w:rsidRPr="008A24FD">
              <w:t>Miejsca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7971AB" w14:textId="2C9F9495" w:rsidR="0092663A" w:rsidRPr="008A24FD" w:rsidRDefault="00F4061A" w:rsidP="0092663A">
            <w:pPr>
              <w:pStyle w:val="Tablicagwkarodek"/>
            </w:pPr>
            <w:r>
              <w:t>Osoby zatrudnione</w:t>
            </w:r>
            <w:r w:rsidR="0092663A" w:rsidRPr="004F49E6">
              <w:rPr>
                <w:vertAlign w:val="superscript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0AB113" w14:textId="77777777" w:rsidR="0092663A" w:rsidRPr="008A24FD" w:rsidRDefault="0092663A" w:rsidP="0092663A">
            <w:pPr>
              <w:pStyle w:val="Tablicagwkarodek"/>
              <w:rPr>
                <w:rFonts w:cs="ArialMT"/>
                <w:b/>
              </w:rPr>
            </w:pPr>
            <w:r w:rsidRPr="008A24FD">
              <w:t>Dzieci</w:t>
            </w:r>
          </w:p>
        </w:tc>
      </w:tr>
      <w:tr w:rsidR="0092663A" w:rsidRPr="00BA0DE9" w14:paraId="080F5C71" w14:textId="77777777" w:rsidTr="00057D4C">
        <w:trPr>
          <w:trHeight w:val="480"/>
        </w:trPr>
        <w:tc>
          <w:tcPr>
            <w:tcW w:w="19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36DD7872" w14:textId="77777777" w:rsidR="0092663A" w:rsidRPr="008A24FD" w:rsidRDefault="0092663A" w:rsidP="00D032EA">
            <w:pPr>
              <w:pStyle w:val="Tablicaboczekwcicie2"/>
              <w:ind w:left="0"/>
            </w:pPr>
            <w:r w:rsidRPr="0026218F">
              <w:t>Ogółem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9628A3F" w14:textId="7C5D8E12" w:rsidR="0092663A" w:rsidRPr="008A24FD" w:rsidRDefault="0092663A" w:rsidP="0092663A">
            <w:pPr>
              <w:pStyle w:val="Tablicaboczekwcicie2"/>
            </w:pPr>
            <w:r w:rsidRPr="008A24FD">
              <w:t>202</w:t>
            </w:r>
            <w:r>
              <w:t>3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5E951E" w14:textId="2E2A61CA" w:rsidR="0092663A" w:rsidRPr="0092663A" w:rsidRDefault="00B96EF4" w:rsidP="00D539AD">
            <w:pPr>
              <w:pStyle w:val="Tablicadanerodek"/>
            </w:pPr>
            <w:r>
              <w:t>911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8B4789" w14:textId="6500C789" w:rsidR="0092663A" w:rsidRPr="0092663A" w:rsidRDefault="00B96EF4" w:rsidP="00D539AD">
            <w:pPr>
              <w:pStyle w:val="Tablicadanerodek"/>
            </w:pPr>
            <w:r w:rsidRPr="00B96EF4">
              <w:t>35997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442FFA" w14:textId="14C6A72D" w:rsidR="0092663A" w:rsidRPr="0092663A" w:rsidRDefault="009E1CD5" w:rsidP="00D539AD">
            <w:pPr>
              <w:pStyle w:val="Tablicadanerodek"/>
            </w:pPr>
            <w:r>
              <w:t>7451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7F18885" w14:textId="7D16F47E" w:rsidR="0092663A" w:rsidRPr="0092663A" w:rsidRDefault="004A75BC" w:rsidP="00D539AD">
            <w:pPr>
              <w:pStyle w:val="Tablicadanerodek"/>
              <w:rPr>
                <w:highlight w:val="yellow"/>
              </w:rPr>
            </w:pPr>
            <w:r w:rsidRPr="004A75BC">
              <w:t>31196</w:t>
            </w:r>
          </w:p>
        </w:tc>
      </w:tr>
      <w:tr w:rsidR="0092663A" w:rsidRPr="00BA0DE9" w14:paraId="6E680E6B" w14:textId="77777777" w:rsidTr="00057D4C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505A13EC" w14:textId="77777777" w:rsidR="0092663A" w:rsidRPr="00BA0DE9" w:rsidRDefault="0092663A" w:rsidP="0092663A">
            <w:pPr>
              <w:pStyle w:val="Tablicaboczekwcicie2"/>
              <w:rPr>
                <w:rFonts w:cs="ArialMT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ABB1968" w14:textId="6CB05CE9" w:rsidR="0092663A" w:rsidRPr="008A24FD" w:rsidRDefault="0092663A" w:rsidP="0092663A">
            <w:pPr>
              <w:pStyle w:val="Tablicaboczekwcicie2"/>
              <w:rPr>
                <w:b/>
              </w:rPr>
            </w:pPr>
            <w:r w:rsidRPr="008A24FD">
              <w:rPr>
                <w:b/>
              </w:rPr>
              <w:t>202</w:t>
            </w:r>
            <w:r>
              <w:rPr>
                <w:b/>
              </w:rPr>
              <w:t>4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CA67FF" w14:textId="424F2A51" w:rsidR="0092663A" w:rsidRPr="00864EC2" w:rsidRDefault="0092663A" w:rsidP="00D539AD">
            <w:pPr>
              <w:pStyle w:val="Tablicadanerodek"/>
              <w:rPr>
                <w:b/>
              </w:rPr>
            </w:pPr>
            <w:r w:rsidRPr="00864EC2">
              <w:rPr>
                <w:b/>
              </w:rPr>
              <w:t>935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048AD5" w14:textId="7217372B" w:rsidR="0092663A" w:rsidRPr="00864EC2" w:rsidRDefault="0092663A" w:rsidP="00D539AD">
            <w:pPr>
              <w:pStyle w:val="Tablicadanerodek"/>
              <w:rPr>
                <w:b/>
              </w:rPr>
            </w:pPr>
            <w:r w:rsidRPr="00864EC2">
              <w:rPr>
                <w:b/>
              </w:rPr>
              <w:t>37633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4F0E7C" w14:textId="30842EC5" w:rsidR="0092663A" w:rsidRPr="00864EC2" w:rsidRDefault="009E1CD5" w:rsidP="00D539AD">
            <w:pPr>
              <w:pStyle w:val="Tablicadanerodek"/>
              <w:rPr>
                <w:b/>
              </w:rPr>
            </w:pPr>
            <w:r>
              <w:rPr>
                <w:b/>
              </w:rPr>
              <w:t>8082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6EB5D52" w14:textId="7E0DBF3C" w:rsidR="0092663A" w:rsidRPr="00864EC2" w:rsidRDefault="0092663A" w:rsidP="00D539AD">
            <w:pPr>
              <w:pStyle w:val="Tablicadanerodek"/>
              <w:rPr>
                <w:b/>
              </w:rPr>
            </w:pPr>
            <w:r w:rsidRPr="00864EC2">
              <w:rPr>
                <w:b/>
              </w:rPr>
              <w:t>31155</w:t>
            </w:r>
          </w:p>
        </w:tc>
      </w:tr>
      <w:tr w:rsidR="0092663A" w:rsidRPr="00BA0DE9" w14:paraId="7C1050FE" w14:textId="77777777" w:rsidTr="00057D4C">
        <w:trPr>
          <w:trHeight w:val="480"/>
        </w:trPr>
        <w:tc>
          <w:tcPr>
            <w:tcW w:w="3119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8FE13D6" w14:textId="12134B70" w:rsidR="0092663A" w:rsidRPr="008A24FD" w:rsidRDefault="0092663A" w:rsidP="00E9317C">
            <w:pPr>
              <w:pStyle w:val="Tablicaboczekwcicie2"/>
              <w:ind w:left="0" w:firstLine="340"/>
            </w:pPr>
            <w:r w:rsidRPr="008A24FD">
              <w:t>w tym</w:t>
            </w:r>
            <w:r w:rsidR="008D7306">
              <w:t>: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4BC10D" w14:textId="49FA9770" w:rsidR="0092663A" w:rsidRPr="0092663A" w:rsidRDefault="0092663A" w:rsidP="00D539AD">
            <w:pPr>
              <w:pStyle w:val="Tablicadanerodek"/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39CE11" w14:textId="0C162E4A" w:rsidR="0092663A" w:rsidRPr="0092663A" w:rsidRDefault="0092663A" w:rsidP="00D539AD">
            <w:pPr>
              <w:pStyle w:val="Tablicadanerodek"/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A31A73" w14:textId="6B03CE81" w:rsidR="0092663A" w:rsidRPr="0092663A" w:rsidRDefault="0092663A" w:rsidP="00D539AD">
            <w:pPr>
              <w:pStyle w:val="Tablicadanerodek"/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B3A7111" w14:textId="14C1D48C" w:rsidR="0092663A" w:rsidRPr="0092663A" w:rsidRDefault="0092663A" w:rsidP="00D539AD">
            <w:pPr>
              <w:pStyle w:val="Tablicadanerodek"/>
            </w:pPr>
          </w:p>
        </w:tc>
      </w:tr>
      <w:tr w:rsidR="0092663A" w:rsidRPr="00BA0DE9" w14:paraId="22FB2DA6" w14:textId="77777777" w:rsidTr="00057D4C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19002CD7" w14:textId="14CEBDCD" w:rsidR="0092663A" w:rsidRPr="008A24FD" w:rsidRDefault="00A619EE" w:rsidP="00E9317C">
            <w:pPr>
              <w:pStyle w:val="Tablicaboczekwcicie2"/>
              <w:ind w:left="0" w:firstLine="170"/>
              <w:rPr>
                <w:rFonts w:cs="ArialMT"/>
              </w:rPr>
            </w:pPr>
            <w:r>
              <w:t>ż</w:t>
            </w:r>
            <w:r w:rsidR="0092663A" w:rsidRPr="008A24FD">
              <w:t>łobki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C504A7" w14:textId="77777777" w:rsidR="0092663A" w:rsidRPr="008A24FD" w:rsidRDefault="0092663A" w:rsidP="0092663A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yellow"/>
              </w:rPr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505E9F" w14:textId="17652B11" w:rsidR="0092663A" w:rsidRPr="0092663A" w:rsidRDefault="0092663A" w:rsidP="00D539AD">
            <w:pPr>
              <w:pStyle w:val="Tablicadanerodek"/>
            </w:pPr>
            <w:r w:rsidRPr="0092663A">
              <w:t>826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4ADF71" w14:textId="1F31D909" w:rsidR="0092663A" w:rsidRPr="0092663A" w:rsidRDefault="0092663A" w:rsidP="00D539AD">
            <w:pPr>
              <w:pStyle w:val="Tablicadanerodek"/>
            </w:pPr>
            <w:r w:rsidRPr="0092663A">
              <w:t>35484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6AB830" w14:textId="52F3E62A" w:rsidR="0092663A" w:rsidRPr="0092663A" w:rsidRDefault="003E6810" w:rsidP="00D539AD">
            <w:pPr>
              <w:pStyle w:val="Tablicadanerodek"/>
            </w:pPr>
            <w:r w:rsidRPr="003E6810">
              <w:t>7602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128BD83" w14:textId="1E1C60B1" w:rsidR="0092663A" w:rsidRPr="0092663A" w:rsidRDefault="0092663A" w:rsidP="00D539AD">
            <w:pPr>
              <w:pStyle w:val="Tablicadanerodek"/>
            </w:pPr>
            <w:r w:rsidRPr="0092663A">
              <w:t>29276</w:t>
            </w:r>
          </w:p>
        </w:tc>
      </w:tr>
      <w:tr w:rsidR="0092663A" w:rsidRPr="00BA0DE9" w14:paraId="7ADFE59F" w14:textId="77777777" w:rsidTr="00057D4C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14:paraId="1912F1BA" w14:textId="6732FA42" w:rsidR="0092663A" w:rsidRPr="008A24FD" w:rsidRDefault="00A619EE" w:rsidP="00E9317C">
            <w:pPr>
              <w:pStyle w:val="Tablicaboczekwcicie2"/>
              <w:ind w:left="0" w:firstLine="170"/>
              <w:rPr>
                <w:rFonts w:cs="ArialMT"/>
              </w:rPr>
            </w:pPr>
            <w:r>
              <w:t>k</w:t>
            </w:r>
            <w:r w:rsidR="0092663A" w:rsidRPr="008A24FD">
              <w:t xml:space="preserve">luby dziecięce 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6D03DCC" w14:textId="77777777" w:rsidR="0092663A" w:rsidRPr="008A24FD" w:rsidRDefault="0092663A" w:rsidP="0092663A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yellow"/>
              </w:rPr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DDF6AAF" w14:textId="28DB663D" w:rsidR="0092663A" w:rsidRPr="0092663A" w:rsidRDefault="0092663A" w:rsidP="00D539AD">
            <w:pPr>
              <w:pStyle w:val="Tablicadanerodek"/>
            </w:pPr>
            <w:r w:rsidRPr="0092663A">
              <w:t>109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F0CC8E3" w14:textId="03EDF53A" w:rsidR="0092663A" w:rsidRPr="0092663A" w:rsidRDefault="0092663A" w:rsidP="00D539AD">
            <w:pPr>
              <w:pStyle w:val="Tablicadanerodek"/>
            </w:pPr>
            <w:r w:rsidRPr="0092663A">
              <w:t>2149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8839C7C" w14:textId="62FABD14" w:rsidR="0092663A" w:rsidRPr="0092663A" w:rsidRDefault="006560AA" w:rsidP="00D539AD">
            <w:pPr>
              <w:pStyle w:val="Tablicadanerodek"/>
            </w:pPr>
            <w:r>
              <w:t>480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C1709CD" w14:textId="2AFA3A1D" w:rsidR="0092663A" w:rsidRPr="0092663A" w:rsidRDefault="0092663A" w:rsidP="00D539AD">
            <w:pPr>
              <w:pStyle w:val="Tablicadanerodek"/>
            </w:pPr>
            <w:r w:rsidRPr="0092663A">
              <w:t>1879</w:t>
            </w:r>
          </w:p>
        </w:tc>
      </w:tr>
    </w:tbl>
    <w:p w14:paraId="684B60E5" w14:textId="77777777" w:rsidR="002F0E75" w:rsidRDefault="002F0E75" w:rsidP="002F0E75">
      <w:pPr>
        <w:pStyle w:val="Tytutablicy"/>
        <w:spacing w:before="0" w:after="360"/>
        <w:ind w:left="851"/>
        <w:rPr>
          <w:b w:val="0"/>
        </w:rPr>
      </w:pPr>
      <w:r w:rsidRPr="00206905">
        <w:rPr>
          <w:b w:val="0"/>
        </w:rPr>
        <w:t>Stan w dniu 31 grudnia</w:t>
      </w:r>
    </w:p>
    <w:p w14:paraId="2ABEEA67" w14:textId="3426AAED" w:rsidR="002F0E75" w:rsidRDefault="002F0E75" w:rsidP="0092663A">
      <w:pPr>
        <w:pStyle w:val="Tablicanotka"/>
        <w:spacing w:before="480"/>
        <w:rPr>
          <w:rFonts w:cs="Arial"/>
        </w:rPr>
      </w:pPr>
      <w:r w:rsidRPr="001A7D98">
        <w:t xml:space="preserve">Źródło: </w:t>
      </w:r>
      <w:r>
        <w:t>D</w:t>
      </w:r>
      <w:r w:rsidRPr="001A7D98">
        <w:t>an</w:t>
      </w:r>
      <w:r>
        <w:t>e</w:t>
      </w:r>
      <w:r w:rsidRPr="001A7D98">
        <w:t xml:space="preserve"> Ministerstwa Rodziny, Pracy i Polityki Społecznej</w:t>
      </w:r>
      <w:r>
        <w:rPr>
          <w:rFonts w:cs="Arial"/>
        </w:rPr>
        <w:t>.</w:t>
      </w:r>
    </w:p>
    <w:p w14:paraId="6F4899A3" w14:textId="72E066E5" w:rsidR="00A1240F" w:rsidRDefault="00A1240F" w:rsidP="00A1240F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Na terenie każdego z powiatów w województwie znajdowała się przynajmniej jedna placówka opieki nad dziećmi do lat 3. Najwięcej placówek zlokalizowanych było w m.st Warszawie (38</w:t>
      </w:r>
      <w:r w:rsidR="0044649B">
        <w:rPr>
          <w:rFonts w:eastAsia="Times New Roman" w:cs="Times New Roman"/>
          <w:szCs w:val="19"/>
          <w:lang w:eastAsia="pl-PL"/>
        </w:rPr>
        <w:t>3</w:t>
      </w:r>
      <w:r>
        <w:rPr>
          <w:rFonts w:eastAsia="Times New Roman" w:cs="Times New Roman"/>
          <w:szCs w:val="19"/>
          <w:lang w:eastAsia="pl-PL"/>
        </w:rPr>
        <w:t>), a także w powiatach sąsiadujących z Warszawą: wołomińskim (</w:t>
      </w:r>
      <w:r w:rsidR="0044649B">
        <w:rPr>
          <w:rFonts w:eastAsia="Times New Roman" w:cs="Times New Roman"/>
          <w:szCs w:val="19"/>
          <w:lang w:eastAsia="pl-PL"/>
        </w:rPr>
        <w:t>66</w:t>
      </w:r>
      <w:r>
        <w:rPr>
          <w:rFonts w:eastAsia="Times New Roman" w:cs="Times New Roman"/>
          <w:szCs w:val="19"/>
          <w:lang w:eastAsia="pl-PL"/>
        </w:rPr>
        <w:t>), piaseczyńskim (57), pruszkowskim (4</w:t>
      </w:r>
      <w:r w:rsidR="0044649B">
        <w:rPr>
          <w:rFonts w:eastAsia="Times New Roman" w:cs="Times New Roman"/>
          <w:szCs w:val="19"/>
          <w:lang w:eastAsia="pl-PL"/>
        </w:rPr>
        <w:t>1</w:t>
      </w:r>
      <w:r>
        <w:rPr>
          <w:rFonts w:eastAsia="Times New Roman" w:cs="Times New Roman"/>
          <w:szCs w:val="19"/>
          <w:lang w:eastAsia="pl-PL"/>
        </w:rPr>
        <w:t>).</w:t>
      </w:r>
    </w:p>
    <w:p w14:paraId="4F3AF2D5" w14:textId="4666EA6C" w:rsidR="00A1240F" w:rsidRDefault="00A1240F" w:rsidP="00A1240F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Dzienny czas pracy placówek najczęściej wynosił od </w:t>
      </w:r>
      <w:r w:rsidR="00DC0E16">
        <w:rPr>
          <w:rFonts w:eastAsia="Times New Roman" w:cs="Times New Roman"/>
          <w:szCs w:val="19"/>
          <w:lang w:eastAsia="pl-PL"/>
        </w:rPr>
        <w:t>7</w:t>
      </w:r>
      <w:r w:rsidR="00324C6B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do 10 godzin (</w:t>
      </w:r>
      <w:r w:rsidR="00F36CD4">
        <w:rPr>
          <w:rFonts w:eastAsia="Times New Roman" w:cs="Times New Roman"/>
          <w:szCs w:val="19"/>
          <w:lang w:eastAsia="pl-PL"/>
        </w:rPr>
        <w:t>58,8</w:t>
      </w:r>
      <w:r>
        <w:rPr>
          <w:rFonts w:eastAsia="Times New Roman" w:cs="Times New Roman"/>
          <w:szCs w:val="19"/>
          <w:lang w:eastAsia="pl-PL"/>
        </w:rPr>
        <w:t xml:space="preserve">%). Powyżej 10 godzin zapewniało opiekę </w:t>
      </w:r>
      <w:r w:rsidR="00E34214">
        <w:rPr>
          <w:rFonts w:eastAsia="Times New Roman" w:cs="Times New Roman"/>
          <w:szCs w:val="19"/>
          <w:lang w:eastAsia="pl-PL"/>
        </w:rPr>
        <w:t>38,9</w:t>
      </w:r>
      <w:r>
        <w:rPr>
          <w:rFonts w:eastAsia="Times New Roman" w:cs="Times New Roman"/>
          <w:szCs w:val="19"/>
          <w:lang w:eastAsia="pl-PL"/>
        </w:rPr>
        <w:t xml:space="preserve">% placówek, a do </w:t>
      </w:r>
      <w:r w:rsidR="00274484">
        <w:rPr>
          <w:rFonts w:eastAsia="Times New Roman" w:cs="Times New Roman"/>
          <w:szCs w:val="19"/>
          <w:lang w:eastAsia="pl-PL"/>
        </w:rPr>
        <w:t>7</w:t>
      </w:r>
      <w:r>
        <w:rPr>
          <w:rFonts w:eastAsia="Times New Roman" w:cs="Times New Roman"/>
          <w:szCs w:val="19"/>
          <w:lang w:eastAsia="pl-PL"/>
        </w:rPr>
        <w:t xml:space="preserve"> godzin </w:t>
      </w:r>
      <w:r w:rsidR="00274484">
        <w:rPr>
          <w:rFonts w:eastAsia="Times New Roman" w:cs="Times New Roman"/>
          <w:szCs w:val="19"/>
          <w:lang w:eastAsia="pl-PL"/>
        </w:rPr>
        <w:t>2</w:t>
      </w:r>
      <w:r>
        <w:rPr>
          <w:rFonts w:eastAsia="Times New Roman" w:cs="Times New Roman"/>
          <w:szCs w:val="19"/>
          <w:lang w:eastAsia="pl-PL"/>
        </w:rPr>
        <w:t>,</w:t>
      </w:r>
      <w:r w:rsidR="00F209B5">
        <w:rPr>
          <w:rFonts w:eastAsia="Times New Roman" w:cs="Times New Roman"/>
          <w:szCs w:val="19"/>
          <w:lang w:eastAsia="pl-PL"/>
        </w:rPr>
        <w:t>2</w:t>
      </w:r>
      <w:r>
        <w:rPr>
          <w:rFonts w:eastAsia="Times New Roman" w:cs="Times New Roman"/>
          <w:szCs w:val="19"/>
          <w:lang w:eastAsia="pl-PL"/>
        </w:rPr>
        <w:t>%.</w:t>
      </w:r>
    </w:p>
    <w:p w14:paraId="2382AF85" w14:textId="7E76B824" w:rsidR="00A1240F" w:rsidRDefault="00A1240F" w:rsidP="00A1240F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Udogodnienia </w:t>
      </w:r>
      <w:r w:rsidRPr="006B7D3F">
        <w:rPr>
          <w:rFonts w:eastAsia="Times New Roman" w:cs="Times New Roman"/>
          <w:szCs w:val="19"/>
          <w:lang w:eastAsia="pl-PL"/>
        </w:rPr>
        <w:t xml:space="preserve">dla </w:t>
      </w:r>
      <w:r>
        <w:rPr>
          <w:rFonts w:eastAsia="Times New Roman" w:cs="Times New Roman"/>
          <w:szCs w:val="19"/>
          <w:lang w:eastAsia="pl-PL"/>
        </w:rPr>
        <w:t>potrzeb</w:t>
      </w:r>
      <w:r w:rsidRPr="006B7D3F">
        <w:rPr>
          <w:rFonts w:eastAsia="Times New Roman" w:cs="Times New Roman"/>
          <w:szCs w:val="19"/>
          <w:lang w:eastAsia="pl-PL"/>
        </w:rPr>
        <w:t xml:space="preserve"> </w:t>
      </w:r>
      <w:r w:rsidR="004D7B51">
        <w:rPr>
          <w:rFonts w:eastAsia="Times New Roman" w:cs="Times New Roman"/>
          <w:szCs w:val="19"/>
          <w:lang w:eastAsia="pl-PL"/>
        </w:rPr>
        <w:t>dzieci</w:t>
      </w:r>
      <w:r>
        <w:rPr>
          <w:rFonts w:eastAsia="Times New Roman" w:cs="Times New Roman"/>
          <w:szCs w:val="19"/>
          <w:lang w:eastAsia="pl-PL"/>
        </w:rPr>
        <w:t xml:space="preserve"> z </w:t>
      </w:r>
      <w:r w:rsidRPr="006B7D3F">
        <w:rPr>
          <w:rFonts w:eastAsia="Times New Roman" w:cs="Times New Roman"/>
          <w:szCs w:val="19"/>
          <w:lang w:eastAsia="pl-PL"/>
        </w:rPr>
        <w:t>niepełnosprawn</w:t>
      </w:r>
      <w:r>
        <w:rPr>
          <w:rFonts w:eastAsia="Times New Roman" w:cs="Times New Roman"/>
          <w:szCs w:val="19"/>
          <w:lang w:eastAsia="pl-PL"/>
        </w:rPr>
        <w:t>ościami</w:t>
      </w:r>
      <w:r w:rsidRPr="006B7D3F">
        <w:rPr>
          <w:rFonts w:eastAsia="Times New Roman" w:cs="Times New Roman"/>
          <w:szCs w:val="19"/>
          <w:lang w:eastAsia="pl-PL"/>
        </w:rPr>
        <w:t xml:space="preserve"> posiadało </w:t>
      </w:r>
      <w:r w:rsidR="00BD0D63">
        <w:rPr>
          <w:rFonts w:eastAsia="Times New Roman" w:cs="Times New Roman"/>
          <w:szCs w:val="19"/>
          <w:lang w:eastAsia="pl-PL"/>
        </w:rPr>
        <w:t>36,</w:t>
      </w:r>
      <w:r w:rsidR="004D2FC0">
        <w:rPr>
          <w:rFonts w:eastAsia="Times New Roman" w:cs="Times New Roman"/>
          <w:szCs w:val="19"/>
          <w:lang w:eastAsia="pl-PL"/>
        </w:rPr>
        <w:t>3</w:t>
      </w:r>
      <w:r w:rsidRPr="006B7D3F">
        <w:rPr>
          <w:rFonts w:eastAsia="Times New Roman" w:cs="Times New Roman"/>
          <w:szCs w:val="19"/>
          <w:lang w:eastAsia="pl-PL"/>
        </w:rPr>
        <w:t>% żłobków i klubów dziecięcych.</w:t>
      </w:r>
      <w:r>
        <w:rPr>
          <w:rFonts w:eastAsia="Times New Roman" w:cs="Times New Roman"/>
          <w:szCs w:val="19"/>
          <w:lang w:eastAsia="pl-PL"/>
        </w:rPr>
        <w:t xml:space="preserve"> Najwięcej placówek posiadało u</w:t>
      </w:r>
      <w:r w:rsidRPr="006B7D3F">
        <w:rPr>
          <w:rFonts w:eastAsia="Times New Roman" w:cs="Times New Roman"/>
          <w:szCs w:val="19"/>
          <w:lang w:eastAsia="pl-PL"/>
        </w:rPr>
        <w:t xml:space="preserve">dogodnienia architektoniczne dla dzieci niepełnosprawnych ruchowo </w:t>
      </w:r>
      <w:r w:rsidR="00194A6E">
        <w:rPr>
          <w:rFonts w:eastAsia="Times New Roman" w:cs="Times New Roman"/>
          <w:szCs w:val="19"/>
          <w:lang w:eastAsia="pl-PL"/>
        </w:rPr>
        <w:t>(27,4</w:t>
      </w:r>
      <w:r w:rsidRPr="006B7D3F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>). S</w:t>
      </w:r>
      <w:r w:rsidRPr="006B7D3F">
        <w:rPr>
          <w:rFonts w:eastAsia="Times New Roman" w:cs="Times New Roman"/>
          <w:szCs w:val="19"/>
          <w:lang w:eastAsia="pl-PL"/>
        </w:rPr>
        <w:t xml:space="preserve">pecjalistyczną kadrę zatrudniało </w:t>
      </w:r>
      <w:r w:rsidR="00FF1622">
        <w:rPr>
          <w:rFonts w:eastAsia="Times New Roman" w:cs="Times New Roman"/>
          <w:szCs w:val="19"/>
          <w:lang w:eastAsia="pl-PL"/>
        </w:rPr>
        <w:t>17,4</w:t>
      </w:r>
      <w:r w:rsidRPr="006B7D3F">
        <w:rPr>
          <w:rFonts w:eastAsia="Times New Roman" w:cs="Times New Roman"/>
          <w:szCs w:val="19"/>
          <w:lang w:eastAsia="pl-PL"/>
        </w:rPr>
        <w:t xml:space="preserve">% żłobków i klubów dziecięcych, specjalistyczne narzędzia do rozpoznawania potrzeb rozwojowych i edukacyjnych oferowało </w:t>
      </w:r>
      <w:r w:rsidR="00FF1622">
        <w:rPr>
          <w:rFonts w:eastAsia="Times New Roman" w:cs="Times New Roman"/>
          <w:szCs w:val="19"/>
          <w:lang w:eastAsia="pl-PL"/>
        </w:rPr>
        <w:t>9,8</w:t>
      </w:r>
      <w:r w:rsidRPr="006B7D3F">
        <w:rPr>
          <w:rFonts w:eastAsia="Times New Roman" w:cs="Times New Roman"/>
          <w:szCs w:val="19"/>
          <w:lang w:eastAsia="pl-PL"/>
        </w:rPr>
        <w:t xml:space="preserve">%, sprzęt rehabilitacyjny posiadało </w:t>
      </w:r>
      <w:r>
        <w:rPr>
          <w:rFonts w:eastAsia="Times New Roman" w:cs="Times New Roman"/>
          <w:szCs w:val="19"/>
          <w:lang w:eastAsia="pl-PL"/>
        </w:rPr>
        <w:t>4,</w:t>
      </w:r>
      <w:r w:rsidR="00FF1622">
        <w:rPr>
          <w:rFonts w:eastAsia="Times New Roman" w:cs="Times New Roman"/>
          <w:szCs w:val="19"/>
          <w:lang w:eastAsia="pl-PL"/>
        </w:rPr>
        <w:t>9</w:t>
      </w:r>
      <w:r w:rsidRPr="006B7D3F">
        <w:rPr>
          <w:rFonts w:eastAsia="Times New Roman" w:cs="Times New Roman"/>
          <w:szCs w:val="19"/>
          <w:lang w:eastAsia="pl-PL"/>
        </w:rPr>
        <w:t xml:space="preserve">%, a udogodnienia dla dzieci niewidomych </w:t>
      </w:r>
      <w:r>
        <w:rPr>
          <w:rFonts w:eastAsia="Times New Roman" w:cs="Times New Roman"/>
          <w:szCs w:val="19"/>
          <w:lang w:eastAsia="pl-PL"/>
        </w:rPr>
        <w:t>0,4</w:t>
      </w:r>
      <w:r w:rsidRPr="006B7D3F">
        <w:rPr>
          <w:rFonts w:eastAsia="Times New Roman" w:cs="Times New Roman"/>
          <w:szCs w:val="19"/>
          <w:lang w:eastAsia="pl-PL"/>
        </w:rPr>
        <w:t xml:space="preserve">%. Pozostałe </w:t>
      </w:r>
      <w:r w:rsidR="00FF1622">
        <w:rPr>
          <w:rFonts w:eastAsia="Times New Roman" w:cs="Times New Roman"/>
          <w:szCs w:val="19"/>
          <w:lang w:eastAsia="pl-PL"/>
        </w:rPr>
        <w:t>63,7</w:t>
      </w:r>
      <w:r w:rsidRPr="006B7D3F">
        <w:rPr>
          <w:rFonts w:eastAsia="Times New Roman" w:cs="Times New Roman"/>
          <w:szCs w:val="19"/>
          <w:lang w:eastAsia="pl-PL"/>
        </w:rPr>
        <w:t>% placówek nie posiadało żadnych przystosowań</w:t>
      </w:r>
      <w:r>
        <w:rPr>
          <w:rFonts w:eastAsia="Times New Roman" w:cs="Times New Roman"/>
          <w:szCs w:val="19"/>
          <w:lang w:eastAsia="pl-PL"/>
        </w:rPr>
        <w:t>.</w:t>
      </w:r>
    </w:p>
    <w:p w14:paraId="6794487F" w14:textId="07EA1134" w:rsidR="00A1240F" w:rsidRDefault="00A1240F" w:rsidP="00A1240F">
      <w:pPr>
        <w:spacing w:line="288" w:lineRule="auto"/>
        <w:rPr>
          <w:rFonts w:cs="ArialMT"/>
          <w:szCs w:val="19"/>
        </w:rPr>
      </w:pPr>
      <w:r>
        <w:rPr>
          <w:rFonts w:cs="ArialMT"/>
          <w:spacing w:val="-2"/>
          <w:szCs w:val="19"/>
        </w:rPr>
        <w:t>W 202</w:t>
      </w:r>
      <w:r w:rsidR="007C72ED">
        <w:rPr>
          <w:rFonts w:cs="ArialMT"/>
          <w:spacing w:val="-2"/>
          <w:szCs w:val="19"/>
        </w:rPr>
        <w:t>4</w:t>
      </w:r>
      <w:r>
        <w:rPr>
          <w:rFonts w:cs="ArialMT"/>
          <w:spacing w:val="-2"/>
          <w:szCs w:val="19"/>
        </w:rPr>
        <w:t xml:space="preserve"> r. placówki</w:t>
      </w:r>
      <w:r w:rsidRPr="00644A08">
        <w:rPr>
          <w:rFonts w:cs="ArialMT"/>
          <w:spacing w:val="-2"/>
          <w:szCs w:val="19"/>
        </w:rPr>
        <w:t xml:space="preserve"> łącznie </w:t>
      </w:r>
      <w:r>
        <w:rPr>
          <w:rFonts w:cs="ArialMT"/>
          <w:spacing w:val="-2"/>
          <w:szCs w:val="19"/>
        </w:rPr>
        <w:t xml:space="preserve">oferowały </w:t>
      </w:r>
      <w:r w:rsidR="007C72ED">
        <w:rPr>
          <w:rFonts w:cs="ArialMT"/>
          <w:spacing w:val="-2"/>
          <w:szCs w:val="19"/>
        </w:rPr>
        <w:t>37,6</w:t>
      </w:r>
      <w:r>
        <w:rPr>
          <w:rFonts w:cs="ArialMT"/>
          <w:spacing w:val="-2"/>
          <w:szCs w:val="19"/>
        </w:rPr>
        <w:t xml:space="preserve"> tys. </w:t>
      </w:r>
      <w:r w:rsidRPr="00644A08">
        <w:rPr>
          <w:rFonts w:cs="ArialMT"/>
          <w:spacing w:val="-2"/>
          <w:szCs w:val="19"/>
        </w:rPr>
        <w:t>miejsc</w:t>
      </w:r>
      <w:r w:rsidR="00D70351">
        <w:rPr>
          <w:rFonts w:cs="ArialMT"/>
          <w:spacing w:val="-2"/>
          <w:szCs w:val="19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(o </w:t>
      </w:r>
      <w:r w:rsidR="00D41EAA">
        <w:rPr>
          <w:rFonts w:eastAsia="Times New Roman" w:cs="Times New Roman"/>
          <w:szCs w:val="19"/>
          <w:lang w:eastAsia="pl-PL"/>
        </w:rPr>
        <w:t>4,5</w:t>
      </w:r>
      <w:r w:rsidR="00D70351" w:rsidRPr="0023313D">
        <w:rPr>
          <w:rFonts w:eastAsia="Times New Roman" w:cs="Times New Roman"/>
          <w:szCs w:val="19"/>
          <w:lang w:eastAsia="pl-PL"/>
        </w:rPr>
        <w:t>% więcej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w porównaniu z 20</w:t>
      </w:r>
      <w:r w:rsidR="00D70351">
        <w:rPr>
          <w:rFonts w:eastAsia="Times New Roman" w:cs="Times New Roman"/>
          <w:szCs w:val="19"/>
          <w:lang w:eastAsia="pl-PL"/>
        </w:rPr>
        <w:t>2</w:t>
      </w:r>
      <w:r w:rsidR="00D41EAA">
        <w:rPr>
          <w:rFonts w:eastAsia="Times New Roman" w:cs="Times New Roman"/>
          <w:szCs w:val="19"/>
          <w:lang w:eastAsia="pl-PL"/>
        </w:rPr>
        <w:t>3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r.)</w:t>
      </w:r>
      <w:r>
        <w:rPr>
          <w:rFonts w:cs="ArialMT"/>
          <w:spacing w:val="-2"/>
          <w:szCs w:val="19"/>
        </w:rPr>
        <w:t>, z</w:t>
      </w:r>
      <w:r w:rsidR="00B5653F">
        <w:rPr>
          <w:rFonts w:cs="ArialMT"/>
          <w:spacing w:val="-2"/>
          <w:szCs w:val="19"/>
        </w:rPr>
        <w:t> </w:t>
      </w:r>
      <w:r>
        <w:rPr>
          <w:rFonts w:cs="ArialMT"/>
          <w:spacing w:val="-2"/>
          <w:szCs w:val="19"/>
        </w:rPr>
        <w:t xml:space="preserve">czego </w:t>
      </w:r>
      <w:r w:rsidR="007C72ED">
        <w:rPr>
          <w:rFonts w:cs="ArialMT"/>
          <w:spacing w:val="-2"/>
          <w:szCs w:val="19"/>
        </w:rPr>
        <w:t>94,3</w:t>
      </w:r>
      <w:r>
        <w:rPr>
          <w:rFonts w:cs="ArialMT"/>
          <w:spacing w:val="-2"/>
          <w:szCs w:val="19"/>
        </w:rPr>
        <w:t xml:space="preserve"> % to miejsca w żłobkach.</w:t>
      </w:r>
    </w:p>
    <w:p w14:paraId="0DC2A65B" w14:textId="43A4B0E9" w:rsidR="00DA331D" w:rsidRDefault="003B6F3F" w:rsidP="00A1240F">
      <w:pPr>
        <w:pStyle w:val="Tekstwypunktowania"/>
        <w:numPr>
          <w:ilvl w:val="0"/>
          <w:numId w:val="0"/>
        </w:numPr>
        <w:rPr>
          <w:rFonts w:eastAsia="Times New Roman" w:cs="Times New Roman"/>
          <w:szCs w:val="19"/>
          <w:lang w:val="pl-PL" w:eastAsia="pl-PL"/>
        </w:rPr>
      </w:pPr>
      <w:r w:rsidRPr="00F71874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38F7A881" wp14:editId="34B549EC">
                <wp:simplePos x="0" y="0"/>
                <wp:positionH relativeFrom="rightMargin">
                  <wp:posOffset>211455</wp:posOffset>
                </wp:positionH>
                <wp:positionV relativeFrom="paragraph">
                  <wp:posOffset>0</wp:posOffset>
                </wp:positionV>
                <wp:extent cx="1725295" cy="952500"/>
                <wp:effectExtent l="0" t="0" r="0" b="0"/>
                <wp:wrapTight wrapText="bothSides">
                  <wp:wrapPolygon edited="0">
                    <wp:start x="715" y="0"/>
                    <wp:lineTo x="715" y="21168"/>
                    <wp:lineTo x="20749" y="21168"/>
                    <wp:lineTo x="20749" y="0"/>
                    <wp:lineTo x="715" y="0"/>
                  </wp:wrapPolygon>
                </wp:wrapTight>
                <wp:docPr id="3" name="Pole tekstowe 3" descr="Istotna Informacja &#10;&#10;Zmniejszyła się liczba dzieci w żłobkach i klubach dziecięcych w porównaniu z końcem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D6AD6" w14:textId="361C9929" w:rsidR="00A1240F" w:rsidRPr="0080356F" w:rsidRDefault="00FE00BB" w:rsidP="00AC36E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Z</w:t>
                            </w:r>
                            <w:r w:rsidR="002167C7">
                              <w:t>mniejszyła się liczba dzieci</w:t>
                            </w:r>
                            <w:r>
                              <w:t xml:space="preserve"> w żłobkach i klubach dziecięcych</w:t>
                            </w:r>
                            <w:r w:rsidR="00AF7CA2">
                              <w:t xml:space="preserve"> </w:t>
                            </w:r>
                            <w:r w:rsidR="007137D3">
                              <w:t>w porównaniu z końcem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7A881" id="Pole tekstowe 3" o:spid="_x0000_s1028" type="#_x0000_t202" alt="Istotna Informacja &#10;&#10;Zmniejszyła się liczba dzieci w żłobkach i klubach dziecięcych w porównaniu z końcem 2023 r." style="position:absolute;margin-left:16.65pt;margin-top:0;width:135.85pt;height:7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" filled="f" stroked="f">
                <v:textbox>
                  <w:txbxContent>
                    <w:p w14:paraId="7F8D6AD6" w14:textId="361C9929" w:rsidR="00A1240F" w:rsidRPr="0080356F" w:rsidRDefault="00FE00BB" w:rsidP="00AC36E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Z</w:t>
                      </w:r>
                      <w:r w:rsidR="002167C7">
                        <w:t>mniejszyła się liczba dzieci</w:t>
                      </w:r>
                      <w:r>
                        <w:t xml:space="preserve"> w żłobkach i klubach dziecięcych</w:t>
                      </w:r>
                      <w:r w:rsidR="00AF7CA2">
                        <w:t xml:space="preserve"> </w:t>
                      </w:r>
                      <w:r w:rsidR="007137D3">
                        <w:t>w porównaniu z końcem 2023 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1240F" w:rsidRPr="00A1240F">
        <w:rPr>
          <w:lang w:val="pl-PL"/>
        </w:rPr>
        <w:t>W końcu 202</w:t>
      </w:r>
      <w:r w:rsidR="00ED3114">
        <w:rPr>
          <w:lang w:val="pl-PL"/>
        </w:rPr>
        <w:t>4</w:t>
      </w:r>
      <w:r w:rsidR="00A1240F" w:rsidRPr="00A1240F">
        <w:rPr>
          <w:lang w:val="pl-PL"/>
        </w:rPr>
        <w:t xml:space="preserve"> r. w żłobkach i klubach dziecięcych przebywało 31,2 tys. dzieci</w:t>
      </w:r>
      <w:r w:rsidR="00D70351">
        <w:rPr>
          <w:lang w:val="pl-PL"/>
        </w:rPr>
        <w:t xml:space="preserve"> </w:t>
      </w:r>
      <w:r w:rsidR="00D70351" w:rsidRPr="00D70351">
        <w:rPr>
          <w:rFonts w:eastAsia="Times New Roman" w:cs="Times New Roman"/>
          <w:szCs w:val="19"/>
          <w:lang w:val="pl-PL" w:eastAsia="pl-PL"/>
        </w:rPr>
        <w:t xml:space="preserve">(o </w:t>
      </w:r>
      <w:r w:rsidR="00083B54">
        <w:rPr>
          <w:rFonts w:eastAsia="Times New Roman" w:cs="Times New Roman"/>
          <w:szCs w:val="19"/>
          <w:lang w:val="pl-PL" w:eastAsia="pl-PL"/>
        </w:rPr>
        <w:t>0,1% mniej</w:t>
      </w:r>
      <w:r w:rsidR="00D70351" w:rsidRPr="00D70351">
        <w:rPr>
          <w:rFonts w:eastAsia="Times New Roman" w:cs="Times New Roman"/>
          <w:szCs w:val="19"/>
          <w:lang w:val="pl-PL" w:eastAsia="pl-PL"/>
        </w:rPr>
        <w:t xml:space="preserve"> w</w:t>
      </w:r>
      <w:r w:rsidR="00083B54">
        <w:rPr>
          <w:rFonts w:eastAsia="Times New Roman" w:cs="Times New Roman"/>
          <w:szCs w:val="19"/>
          <w:lang w:val="pl-PL" w:eastAsia="pl-PL"/>
        </w:rPr>
        <w:t> </w:t>
      </w:r>
      <w:r w:rsidR="00D70351" w:rsidRPr="00D70351">
        <w:rPr>
          <w:rFonts w:eastAsia="Times New Roman" w:cs="Times New Roman"/>
          <w:szCs w:val="19"/>
          <w:lang w:val="pl-PL" w:eastAsia="pl-PL"/>
        </w:rPr>
        <w:t>porównaniu z 202</w:t>
      </w:r>
      <w:r w:rsidR="00083B54">
        <w:rPr>
          <w:rFonts w:eastAsia="Times New Roman" w:cs="Times New Roman"/>
          <w:szCs w:val="19"/>
          <w:lang w:val="pl-PL" w:eastAsia="pl-PL"/>
        </w:rPr>
        <w:t>3</w:t>
      </w:r>
      <w:r w:rsidR="00D70351" w:rsidRPr="00D70351">
        <w:rPr>
          <w:rFonts w:eastAsia="Times New Roman" w:cs="Times New Roman"/>
          <w:szCs w:val="19"/>
          <w:lang w:val="pl-PL" w:eastAsia="pl-PL"/>
        </w:rPr>
        <w:t xml:space="preserve"> r.),</w:t>
      </w:r>
      <w:r w:rsidR="00A1240F" w:rsidRPr="00A1240F">
        <w:rPr>
          <w:lang w:val="pl-PL"/>
        </w:rPr>
        <w:t xml:space="preserve"> z czego 94,0% w</w:t>
      </w:r>
      <w:r w:rsidR="008D7A9B">
        <w:rPr>
          <w:lang w:val="pl-PL"/>
        </w:rPr>
        <w:t> </w:t>
      </w:r>
      <w:r w:rsidR="00A1240F" w:rsidRPr="00A1240F">
        <w:rPr>
          <w:lang w:val="pl-PL"/>
        </w:rPr>
        <w:t>żłobkach</w:t>
      </w:r>
      <w:r w:rsidR="00DA331D" w:rsidRPr="00A1240F">
        <w:rPr>
          <w:rFonts w:eastAsia="Times New Roman" w:cs="Times New Roman"/>
          <w:szCs w:val="19"/>
          <w:lang w:val="pl-PL" w:eastAsia="pl-PL"/>
        </w:rPr>
        <w:t>.</w:t>
      </w:r>
    </w:p>
    <w:p w14:paraId="124FD9E3" w14:textId="698377DC" w:rsidR="00A1240F" w:rsidRDefault="00806C60" w:rsidP="00A1240F">
      <w:pPr>
        <w:pStyle w:val="Tytuwykresu0"/>
      </w:pPr>
      <w:r>
        <w:rPr>
          <w:b w:val="0"/>
        </w:rPr>
        <w:drawing>
          <wp:anchor distT="0" distB="71755" distL="114300" distR="114300" simplePos="0" relativeHeight="251807744" behindDoc="0" locked="0" layoutInCell="1" allowOverlap="1" wp14:anchorId="203DC2ED" wp14:editId="1D513C30">
            <wp:simplePos x="0" y="0"/>
            <wp:positionH relativeFrom="margin">
              <wp:posOffset>770890</wp:posOffset>
            </wp:positionH>
            <wp:positionV relativeFrom="paragraph">
              <wp:posOffset>605155</wp:posOffset>
            </wp:positionV>
            <wp:extent cx="3582000" cy="3430800"/>
            <wp:effectExtent l="0" t="0" r="0" b="0"/>
            <wp:wrapTopAndBottom/>
            <wp:docPr id="27" name="Obraz 27" descr="Mapa 1. Dzieci w żłobkach i klubach dziecięcych na 1000 dzieci w wieku do lat 3 w 2024 r. Stan w dniu 31 grudnia&#10;&#10;Na mapie według powiatów przedstawiono wskaźnik liczby dzieci w żłobkach i klubach dziecięcych na 1000 dzieci w wieku do lat 3. &#10;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ykresy map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000" cy="343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40F" w:rsidRPr="00034B71">
        <w:t xml:space="preserve">Mapa 1. </w:t>
      </w:r>
      <w:r w:rsidR="00A1240F">
        <w:t>Dzieci</w:t>
      </w:r>
      <w:r w:rsidR="00A1240F" w:rsidRPr="00034B71">
        <w:t xml:space="preserve"> w żłobkach i klubach dziecięcych na 1</w:t>
      </w:r>
      <w:r w:rsidR="00A1240F">
        <w:t>000</w:t>
      </w:r>
      <w:r w:rsidR="00A1240F" w:rsidRPr="00034B71">
        <w:t xml:space="preserve"> dzieci w wieku do lat 3 w 202</w:t>
      </w:r>
      <w:r w:rsidR="00091114">
        <w:t>4</w:t>
      </w:r>
      <w:r w:rsidR="00A1240F" w:rsidRPr="00034B71">
        <w:t xml:space="preserve"> r</w:t>
      </w:r>
      <w:r w:rsidR="00A1240F">
        <w:t>.</w:t>
      </w:r>
    </w:p>
    <w:p w14:paraId="1C6692CA" w14:textId="1F826C5A" w:rsidR="00A1240F" w:rsidRDefault="00A1240F" w:rsidP="00A1240F">
      <w:pPr>
        <w:pStyle w:val="Tytuwykresu0"/>
        <w:spacing w:before="120"/>
        <w:ind w:left="680"/>
        <w:rPr>
          <w:b w:val="0"/>
        </w:rPr>
      </w:pPr>
      <w:r w:rsidRPr="00034B71">
        <w:rPr>
          <w:b w:val="0"/>
        </w:rPr>
        <w:t>Stan w dniu 31 grudnia</w:t>
      </w:r>
    </w:p>
    <w:p w14:paraId="4D4D3C0F" w14:textId="4C7D0BE9" w:rsidR="00A1240F" w:rsidRPr="00A1240F" w:rsidRDefault="00133AE9" w:rsidP="00D95645">
      <w:pPr>
        <w:pStyle w:val="Tablicanotka"/>
      </w:pPr>
      <w:r w:rsidRPr="006A26CD">
        <w:rPr>
          <w:color w:val="212492"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5087FF56" wp14:editId="65CAEB64">
                <wp:simplePos x="0" y="0"/>
                <wp:positionH relativeFrom="page">
                  <wp:posOffset>5713730</wp:posOffset>
                </wp:positionH>
                <wp:positionV relativeFrom="paragraph">
                  <wp:posOffset>3558540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728" y="0"/>
                    <wp:lineTo x="728" y="21149"/>
                    <wp:lineTo x="20856" y="21149"/>
                    <wp:lineTo x="20856" y="0"/>
                    <wp:lineTo x="728" y="0"/>
                  </wp:wrapPolygon>
                </wp:wrapTight>
                <wp:docPr id="82" name="Pole tekstowe 2" descr="Istotna informacja &#10;&#10;W mazowieckim wskaźnik liczby dzieci w żłobkach i klubach dziecięcych na 1 tys. dzieci w wieku do lat 3 wyniósł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1D722" w14:textId="19B6F64F" w:rsidR="00A1240F" w:rsidRPr="00074DD8" w:rsidRDefault="00A1240F" w:rsidP="00A1240F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 xml:space="preserve">W mazowieckim wskaźnik liczby dzieci w żłobkach i klubach dziecięcych na 1 tys. dzieci w wieku do lat 3 wyniósł </w:t>
                            </w:r>
                            <w:r w:rsidR="00C70E3A">
                              <w:t>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7FF56" id="_x0000_s1029" type="#_x0000_t202" alt="Istotna informacja &#10;&#10;W mazowieckim wskaźnik liczby dzieci w żłobkach i klubach dziecięcych na 1 tys. dzieci w wieku do lat 3 wyniósł 228" style="position:absolute;margin-left:449.9pt;margin-top:280.2pt;width:133.6pt;height:76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" filled="f" stroked="f">
                <v:textbox>
                  <w:txbxContent>
                    <w:p w14:paraId="1B01D722" w14:textId="19B6F64F" w:rsidR="00A1240F" w:rsidRPr="00074DD8" w:rsidRDefault="00A1240F" w:rsidP="00A1240F">
                      <w:pPr>
                        <w:pStyle w:val="tekstzboku"/>
                        <w:suppressAutoHyphens/>
                        <w:spacing w:before="0"/>
                      </w:pPr>
                      <w:r>
                        <w:t xml:space="preserve">W mazowieckim wskaźnik liczby dzieci w żłobkach i klubach dziecięcych na 1 tys. dzieci w wieku do lat 3 wyniósł </w:t>
                      </w:r>
                      <w:r w:rsidR="00C70E3A">
                        <w:t>228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A1240F">
        <w:t>Źródło: opracowanie własne na podstawie danych Ministerstwa Rodziny, Pracy i Polityki Społecznej.</w:t>
      </w:r>
    </w:p>
    <w:p w14:paraId="5DED4AEE" w14:textId="16E4F3D9" w:rsidR="00A1240F" w:rsidRPr="00656DAD" w:rsidRDefault="00A1240F" w:rsidP="00133AE9">
      <w:pPr>
        <w:spacing w:before="240" w:line="288" w:lineRule="auto"/>
        <w:rPr>
          <w:highlight w:val="yellow"/>
        </w:rPr>
      </w:pPr>
      <w:r w:rsidRPr="005A16E0">
        <w:t xml:space="preserve">W województwie </w:t>
      </w:r>
      <w:r>
        <w:t>mazowieckim</w:t>
      </w:r>
      <w:r w:rsidRPr="005A16E0">
        <w:t xml:space="preserve"> </w:t>
      </w:r>
      <w:r>
        <w:t>na każde 1000 dzieci w wieku do lat 3 – przypadało 2</w:t>
      </w:r>
      <w:r w:rsidR="00E36ECE">
        <w:t>28</w:t>
      </w:r>
      <w:r>
        <w:t xml:space="preserve"> dzieci, które były objęte opieką placówki, dla Polski wskaźnik ukształtował się </w:t>
      </w:r>
      <w:r w:rsidRPr="00373C70">
        <w:t xml:space="preserve">na poziomie </w:t>
      </w:r>
      <w:r w:rsidR="00E36ECE" w:rsidRPr="00373C70">
        <w:t>2</w:t>
      </w:r>
      <w:r w:rsidR="00373C70" w:rsidRPr="00373C70">
        <w:t>19</w:t>
      </w:r>
      <w:r w:rsidRPr="00373C70">
        <w:t>.</w:t>
      </w:r>
      <w:r>
        <w:t xml:space="preserve"> Wśród powiatów najwyższy wskaźnik wystąpił w Siedlcach (3</w:t>
      </w:r>
      <w:r w:rsidR="000F1504">
        <w:t>57</w:t>
      </w:r>
      <w:r>
        <w:t>), a następnie w Warszawie (32</w:t>
      </w:r>
      <w:r w:rsidR="00FD455B">
        <w:t>3</w:t>
      </w:r>
      <w:r>
        <w:t>)</w:t>
      </w:r>
      <w:r w:rsidRPr="0023736F">
        <w:t xml:space="preserve">, </w:t>
      </w:r>
      <w:r w:rsidR="005478C4">
        <w:t xml:space="preserve">w </w:t>
      </w:r>
      <w:r w:rsidR="00715D0B">
        <w:t>Płocku (32</w:t>
      </w:r>
      <w:r w:rsidR="00373C70">
        <w:t>1</w:t>
      </w:r>
      <w:r w:rsidR="00715D0B">
        <w:t xml:space="preserve">), </w:t>
      </w:r>
      <w:r w:rsidRPr="0023736F">
        <w:t>najniższ</w:t>
      </w:r>
      <w:r>
        <w:t>y zaś,</w:t>
      </w:r>
      <w:r w:rsidRPr="0023736F">
        <w:t xml:space="preserve"> </w:t>
      </w:r>
      <w:r>
        <w:t xml:space="preserve">w </w:t>
      </w:r>
      <w:r w:rsidRPr="0023736F">
        <w:t>powi</w:t>
      </w:r>
      <w:r>
        <w:t>ecie</w:t>
      </w:r>
      <w:r w:rsidRPr="0023736F">
        <w:t xml:space="preserve"> </w:t>
      </w:r>
      <w:r w:rsidR="00FD455B">
        <w:t>lipskim</w:t>
      </w:r>
      <w:r w:rsidRPr="0023736F">
        <w:t xml:space="preserve"> (</w:t>
      </w:r>
      <w:r>
        <w:t>3</w:t>
      </w:r>
      <w:r w:rsidR="00FD455B">
        <w:t>0</w:t>
      </w:r>
      <w:r w:rsidRPr="0023736F">
        <w:t>).</w:t>
      </w:r>
    </w:p>
    <w:p w14:paraId="7360761B" w14:textId="02645371" w:rsidR="00A1240F" w:rsidRDefault="00A1240F" w:rsidP="00A1240F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Spośród dzieci w placówkach n</w:t>
      </w:r>
      <w:r w:rsidRPr="00B87F25">
        <w:rPr>
          <w:shd w:val="clear" w:color="auto" w:fill="FFFFFF"/>
        </w:rPr>
        <w:t xml:space="preserve">ajliczniejszą grupę stanowili dwulatkowie </w:t>
      </w:r>
      <w:r>
        <w:rPr>
          <w:shd w:val="clear" w:color="auto" w:fill="FFFFFF"/>
        </w:rPr>
        <w:t>(54,</w:t>
      </w:r>
      <w:r w:rsidR="00C1192D">
        <w:rPr>
          <w:shd w:val="clear" w:color="auto" w:fill="FFFFFF"/>
        </w:rPr>
        <w:t>6</w:t>
      </w:r>
      <w:r w:rsidRPr="00B87F25">
        <w:rPr>
          <w:shd w:val="clear" w:color="auto" w:fill="FFFFFF"/>
        </w:rPr>
        <w:t>%</w:t>
      </w:r>
      <w:r>
        <w:rPr>
          <w:shd w:val="clear" w:color="auto" w:fill="FFFFFF"/>
        </w:rPr>
        <w:t xml:space="preserve">). </w:t>
      </w:r>
      <w:r w:rsidRPr="00B87F25">
        <w:rPr>
          <w:shd w:val="clear" w:color="auto" w:fill="FFFFFF"/>
        </w:rPr>
        <w:t>W placówkach do</w:t>
      </w:r>
      <w:r>
        <w:rPr>
          <w:shd w:val="clear" w:color="auto" w:fill="FFFFFF"/>
        </w:rPr>
        <w:t>minowali chłopcy</w:t>
      </w:r>
      <w:r w:rsidR="00924709">
        <w:rPr>
          <w:shd w:val="clear" w:color="auto" w:fill="FFFFFF"/>
        </w:rPr>
        <w:t xml:space="preserve"> (51,4%)</w:t>
      </w:r>
      <w:r>
        <w:rPr>
          <w:shd w:val="clear" w:color="auto" w:fill="FFFFFF"/>
        </w:rPr>
        <w:t xml:space="preserve">, </w:t>
      </w:r>
      <w:r w:rsidR="00260F6E">
        <w:rPr>
          <w:shd w:val="clear" w:color="auto" w:fill="FFFFFF"/>
        </w:rPr>
        <w:t>było ich o</w:t>
      </w:r>
      <w:r>
        <w:rPr>
          <w:shd w:val="clear" w:color="auto" w:fill="FFFFFF"/>
        </w:rPr>
        <w:t xml:space="preserve"> </w:t>
      </w:r>
      <w:r w:rsidR="00C1192D">
        <w:rPr>
          <w:shd w:val="clear" w:color="auto" w:fill="FFFFFF"/>
        </w:rPr>
        <w:t>843</w:t>
      </w:r>
      <w:r>
        <w:rPr>
          <w:shd w:val="clear" w:color="auto" w:fill="FFFFFF"/>
        </w:rPr>
        <w:t xml:space="preserve"> </w:t>
      </w:r>
      <w:r w:rsidRPr="00B87F25">
        <w:rPr>
          <w:shd w:val="clear" w:color="auto" w:fill="FFFFFF"/>
        </w:rPr>
        <w:t>więcej niż dziewczynek</w:t>
      </w:r>
      <w:r>
        <w:rPr>
          <w:shd w:val="clear" w:color="auto" w:fill="FFFFFF"/>
        </w:rPr>
        <w:t>. Liczba d</w:t>
      </w:r>
      <w:r w:rsidRPr="00F75E60">
        <w:rPr>
          <w:shd w:val="clear" w:color="auto" w:fill="FFFFFF"/>
        </w:rPr>
        <w:t xml:space="preserve">zieci </w:t>
      </w:r>
      <w:r>
        <w:rPr>
          <w:shd w:val="clear" w:color="auto" w:fill="FFFFFF"/>
        </w:rPr>
        <w:t xml:space="preserve">z </w:t>
      </w:r>
      <w:r w:rsidRPr="00F75E60">
        <w:rPr>
          <w:shd w:val="clear" w:color="auto" w:fill="FFFFFF"/>
        </w:rPr>
        <w:t>niepełnosprawn</w:t>
      </w:r>
      <w:r>
        <w:rPr>
          <w:shd w:val="clear" w:color="auto" w:fill="FFFFFF"/>
        </w:rPr>
        <w:t>ościami</w:t>
      </w:r>
      <w:r w:rsidRPr="00F75E60">
        <w:rPr>
          <w:shd w:val="clear" w:color="auto" w:fill="FFFFFF"/>
        </w:rPr>
        <w:t xml:space="preserve"> </w:t>
      </w:r>
      <w:r w:rsidR="004937AA">
        <w:rPr>
          <w:shd w:val="clear" w:color="auto" w:fill="FFFFFF"/>
        </w:rPr>
        <w:t xml:space="preserve">będących pod opieką w żłobkach i klubach dziecięcych </w:t>
      </w:r>
      <w:r>
        <w:rPr>
          <w:shd w:val="clear" w:color="auto" w:fill="FFFFFF"/>
        </w:rPr>
        <w:t>wyniosła</w:t>
      </w:r>
      <w:r w:rsidR="00856323">
        <w:rPr>
          <w:shd w:val="clear" w:color="auto" w:fill="FFFFFF"/>
        </w:rPr>
        <w:t xml:space="preserve"> </w:t>
      </w:r>
      <w:r w:rsidR="00230A03">
        <w:rPr>
          <w:shd w:val="clear" w:color="auto" w:fill="FFFFFF"/>
        </w:rPr>
        <w:t>179</w:t>
      </w:r>
      <w:r>
        <w:rPr>
          <w:shd w:val="clear" w:color="auto" w:fill="FFFFFF"/>
        </w:rPr>
        <w:t>.</w:t>
      </w:r>
    </w:p>
    <w:p w14:paraId="00846CA3" w14:textId="45F1BB7A" w:rsidR="00E667DA" w:rsidRPr="0034367F" w:rsidRDefault="00E667DA" w:rsidP="00E667DA">
      <w:pPr>
        <w:pStyle w:val="Tytuwykresu0"/>
        <w:ind w:left="851" w:hanging="851"/>
      </w:pPr>
      <w:r w:rsidRPr="0034367F">
        <w:t>Wykres 1. Dzieci w żłobkach i klubach dziecięcych według płci i wieku w 202</w:t>
      </w:r>
      <w:r>
        <w:t>4</w:t>
      </w:r>
      <w:r w:rsidRPr="0034367F">
        <w:t xml:space="preserve"> r.</w:t>
      </w:r>
    </w:p>
    <w:p w14:paraId="734862AF" w14:textId="65B204CB" w:rsidR="00E667DA" w:rsidRDefault="008B7FEF" w:rsidP="00E667DA">
      <w:pPr>
        <w:pStyle w:val="Tytuwykresu0"/>
        <w:spacing w:before="120"/>
        <w:ind w:left="851"/>
        <w:rPr>
          <w:b w:val="0"/>
        </w:rPr>
      </w:pPr>
      <w:r>
        <w:rPr>
          <w:b w:val="0"/>
        </w:rPr>
        <w:drawing>
          <wp:anchor distT="0" distB="71755" distL="114300" distR="114300" simplePos="0" relativeHeight="251812864" behindDoc="0" locked="0" layoutInCell="1" allowOverlap="1" wp14:anchorId="5C0BD79C" wp14:editId="60AAE7F1">
            <wp:simplePos x="0" y="0"/>
            <wp:positionH relativeFrom="margin">
              <wp:align>left</wp:align>
            </wp:positionH>
            <wp:positionV relativeFrom="paragraph">
              <wp:posOffset>198120</wp:posOffset>
            </wp:positionV>
            <wp:extent cx="4680000" cy="2343600"/>
            <wp:effectExtent l="0" t="0" r="6350" b="0"/>
            <wp:wrapTopAndBottom/>
            <wp:docPr id="19" name="Obraz 19" descr="Wykres 1. Dzieci w żłobkach i klubach dziecięcych według płci i wieku w 2024 r.&#10;Stan w dniu 31 grudnia&#10;Na wykresie słupkowym przedstawiono w liczbach bezwzględnych liczbę dzieci według wieku i płci w żłobkach i klubach dziecięcych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ykres 1_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7DA" w:rsidRPr="00034B71">
        <w:rPr>
          <w:b w:val="0"/>
        </w:rPr>
        <w:t>Stan w dniu 31 grudnia</w:t>
      </w:r>
    </w:p>
    <w:p w14:paraId="40C71CEB" w14:textId="7707D308" w:rsidR="00E667DA" w:rsidRDefault="00E667DA" w:rsidP="00E667DA">
      <w:pPr>
        <w:pStyle w:val="Tablicanotka"/>
        <w:spacing w:after="360"/>
      </w:pPr>
      <w:r w:rsidRPr="001A7D98">
        <w:t>Źródło: dan</w:t>
      </w:r>
      <w:r>
        <w:t>e</w:t>
      </w:r>
      <w:r w:rsidRPr="001A7D98">
        <w:t xml:space="preserve"> Ministerstwa Rodziny, Pracy i Polityki Społecznej</w:t>
      </w:r>
      <w:r>
        <w:t>.</w:t>
      </w:r>
    </w:p>
    <w:p w14:paraId="569FEE5B" w14:textId="0DF6F460" w:rsidR="00A1240F" w:rsidRDefault="00147412" w:rsidP="00A1240F">
      <w:pPr>
        <w:spacing w:line="288" w:lineRule="auto"/>
        <w:rPr>
          <w:shd w:val="clear" w:color="auto" w:fill="FFFFFF"/>
        </w:rPr>
      </w:pPr>
      <w:r w:rsidRPr="006A26CD">
        <w:rPr>
          <w:noProof/>
          <w:color w:val="212492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2828BB50" wp14:editId="51441D94">
                <wp:simplePos x="0" y="0"/>
                <wp:positionH relativeFrom="page">
                  <wp:posOffset>5713730</wp:posOffset>
                </wp:positionH>
                <wp:positionV relativeFrom="paragraph">
                  <wp:posOffset>0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728" y="0"/>
                    <wp:lineTo x="728" y="21149"/>
                    <wp:lineTo x="20856" y="21149"/>
                    <wp:lineTo x="20856" y="0"/>
                    <wp:lineTo x="728" y="0"/>
                  </wp:wrapPolygon>
                </wp:wrapTight>
                <wp:docPr id="5" name="Pole tekstowe 2" descr="Istotna informacja &#10;&#10;Gminy objęły dofinansowaniem 9,6 tys. dzieci lub miejsc w  żłobkach i klubach dziecięc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6FBA9" w14:textId="594A1307" w:rsidR="00A1240F" w:rsidRPr="00074DD8" w:rsidRDefault="00A1240F" w:rsidP="00A1240F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 xml:space="preserve">Gminy objęły dofinansowaniem </w:t>
                            </w:r>
                            <w:r w:rsidR="006D250C">
                              <w:t>9,</w:t>
                            </w:r>
                            <w:r w:rsidR="00722857">
                              <w:t>6</w:t>
                            </w:r>
                            <w:r>
                              <w:t xml:space="preserve"> tys. dzieci lub miejsc w  żłobkach i klubach dziecięcych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8BB50" id="_x0000_s1030" type="#_x0000_t202" alt="Istotna informacja &#10;&#10;Gminy objęły dofinansowaniem 9,6 tys. dzieci lub miejsc w  żłobkach i klubach dziecięcych " style="position:absolute;margin-left:449.9pt;margin-top:0;width:133.6pt;height:76.6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" filled="f" stroked="f">
                <v:textbox>
                  <w:txbxContent>
                    <w:p w14:paraId="30A6FBA9" w14:textId="594A1307" w:rsidR="00A1240F" w:rsidRPr="00074DD8" w:rsidRDefault="00A1240F" w:rsidP="00A1240F">
                      <w:pPr>
                        <w:pStyle w:val="tekstzboku"/>
                        <w:suppressAutoHyphens/>
                        <w:spacing w:before="0"/>
                      </w:pPr>
                      <w:r>
                        <w:t xml:space="preserve">Gminy objęły dofinansowaniem </w:t>
                      </w:r>
                      <w:r w:rsidR="006D250C">
                        <w:t>9,</w:t>
                      </w:r>
                      <w:r w:rsidR="00722857">
                        <w:t>6</w:t>
                      </w:r>
                      <w:r>
                        <w:t xml:space="preserve"> tys. dzieci lub miejsc w  żłobkach i klubach dziecięcych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701FFE">
        <w:rPr>
          <w:shd w:val="clear" w:color="auto" w:fill="FFFFFF"/>
        </w:rPr>
        <w:t xml:space="preserve">Rzeczywista liczba dzieci lub miejsc </w:t>
      </w:r>
      <w:r w:rsidR="006D250C">
        <w:rPr>
          <w:shd w:val="clear" w:color="auto" w:fill="FFFFFF"/>
        </w:rPr>
        <w:t xml:space="preserve">w żłobkach i klubach dziecięcych </w:t>
      </w:r>
      <w:r w:rsidR="00A1240F" w:rsidRPr="00701FFE">
        <w:rPr>
          <w:shd w:val="clear" w:color="auto" w:fill="FFFFFF"/>
        </w:rPr>
        <w:t>objętych dofinansowaniem z budżetu gminy</w:t>
      </w:r>
      <w:r w:rsidR="00A1240F">
        <w:rPr>
          <w:shd w:val="clear" w:color="auto" w:fill="FFFFFF"/>
        </w:rPr>
        <w:t xml:space="preserve"> wyniosła </w:t>
      </w:r>
      <w:r w:rsidR="006D250C">
        <w:rPr>
          <w:shd w:val="clear" w:color="auto" w:fill="FFFFFF"/>
        </w:rPr>
        <w:t>9</w:t>
      </w:r>
      <w:r w:rsidR="00193B80">
        <w:rPr>
          <w:shd w:val="clear" w:color="auto" w:fill="FFFFFF"/>
        </w:rPr>
        <w:t>606</w:t>
      </w:r>
      <w:r w:rsidR="006D250C">
        <w:rPr>
          <w:shd w:val="clear" w:color="auto" w:fill="FFFFFF"/>
        </w:rPr>
        <w:t>, z budżetu państwa 13</w:t>
      </w:r>
      <w:r w:rsidR="00193B80">
        <w:rPr>
          <w:shd w:val="clear" w:color="auto" w:fill="FFFFFF"/>
        </w:rPr>
        <w:t>478</w:t>
      </w:r>
      <w:r w:rsidR="006D250C">
        <w:rPr>
          <w:shd w:val="clear" w:color="auto" w:fill="FFFFFF"/>
        </w:rPr>
        <w:t xml:space="preserve">, a ze środków z Unii Europejskiej </w:t>
      </w:r>
      <w:r w:rsidR="00193B80">
        <w:rPr>
          <w:shd w:val="clear" w:color="auto" w:fill="FFFFFF"/>
        </w:rPr>
        <w:t>514</w:t>
      </w:r>
      <w:r w:rsidR="006D250C">
        <w:rPr>
          <w:shd w:val="clear" w:color="auto" w:fill="FFFFFF"/>
        </w:rPr>
        <w:t>.</w:t>
      </w:r>
    </w:p>
    <w:p w14:paraId="5B6C8E97" w14:textId="57BF4495" w:rsidR="00A1240F" w:rsidRDefault="00A1240F" w:rsidP="00A1240F">
      <w:pPr>
        <w:spacing w:line="288" w:lineRule="auto"/>
        <w:rPr>
          <w:b/>
          <w:bCs/>
          <w:shd w:val="clear" w:color="auto" w:fill="FFFFFF"/>
        </w:rPr>
      </w:pPr>
      <w:r w:rsidRPr="00FE7F5A">
        <w:t>Według stanu w dniu 31 grudnia 202</w:t>
      </w:r>
      <w:r w:rsidR="00987E74">
        <w:t>4</w:t>
      </w:r>
      <w:r w:rsidRPr="00FE7F5A">
        <w:t xml:space="preserve"> r. w żłobkach i klubach dziecięcych pracowało </w:t>
      </w:r>
      <w:r w:rsidR="00987E74">
        <w:t>8082</w:t>
      </w:r>
      <w:r w:rsidRPr="00FE7F5A">
        <w:t xml:space="preserve"> os</w:t>
      </w:r>
      <w:r w:rsidR="00987E74">
        <w:t>oby</w:t>
      </w:r>
      <w:r w:rsidR="009E33A3">
        <w:t xml:space="preserve"> </w:t>
      </w:r>
      <w:r w:rsidR="009E33A3" w:rsidRPr="0023313D">
        <w:rPr>
          <w:rFonts w:eastAsia="Times New Roman" w:cs="Times New Roman"/>
          <w:szCs w:val="19"/>
          <w:lang w:eastAsia="pl-PL"/>
        </w:rPr>
        <w:t xml:space="preserve">(o </w:t>
      </w:r>
      <w:r w:rsidR="00994D5E" w:rsidRPr="00994D5E">
        <w:rPr>
          <w:rFonts w:eastAsia="Times New Roman" w:cs="Times New Roman"/>
          <w:color w:val="000000" w:themeColor="text1"/>
          <w:szCs w:val="19"/>
          <w:lang w:eastAsia="pl-PL"/>
        </w:rPr>
        <w:t>8,5</w:t>
      </w:r>
      <w:r w:rsidR="009E33A3" w:rsidRPr="00994D5E">
        <w:rPr>
          <w:rFonts w:eastAsia="Times New Roman" w:cs="Times New Roman"/>
          <w:color w:val="000000" w:themeColor="text1"/>
          <w:szCs w:val="19"/>
          <w:lang w:eastAsia="pl-PL"/>
        </w:rPr>
        <w:t xml:space="preserve">% </w:t>
      </w:r>
      <w:r w:rsidR="009E33A3" w:rsidRPr="0023313D">
        <w:rPr>
          <w:rFonts w:eastAsia="Times New Roman" w:cs="Times New Roman"/>
          <w:szCs w:val="19"/>
          <w:lang w:eastAsia="pl-PL"/>
        </w:rPr>
        <w:t>więcej</w:t>
      </w:r>
      <w:r w:rsidR="009E33A3">
        <w:rPr>
          <w:rFonts w:eastAsia="Times New Roman" w:cs="Times New Roman"/>
          <w:szCs w:val="19"/>
          <w:lang w:eastAsia="pl-PL"/>
        </w:rPr>
        <w:t xml:space="preserve"> </w:t>
      </w:r>
      <w:r w:rsidR="009E33A3" w:rsidRPr="0023313D">
        <w:rPr>
          <w:rFonts w:eastAsia="Times New Roman" w:cs="Times New Roman"/>
          <w:szCs w:val="19"/>
          <w:lang w:eastAsia="pl-PL"/>
        </w:rPr>
        <w:t>w porównaniu z 20</w:t>
      </w:r>
      <w:r w:rsidR="009E33A3">
        <w:rPr>
          <w:rFonts w:eastAsia="Times New Roman" w:cs="Times New Roman"/>
          <w:szCs w:val="19"/>
          <w:lang w:eastAsia="pl-PL"/>
        </w:rPr>
        <w:t>2</w:t>
      </w:r>
      <w:r w:rsidR="00AE68C9">
        <w:rPr>
          <w:rFonts w:eastAsia="Times New Roman" w:cs="Times New Roman"/>
          <w:szCs w:val="19"/>
          <w:lang w:eastAsia="pl-PL"/>
        </w:rPr>
        <w:t>3</w:t>
      </w:r>
      <w:r w:rsidR="009E33A3">
        <w:rPr>
          <w:rFonts w:eastAsia="Times New Roman" w:cs="Times New Roman"/>
          <w:szCs w:val="19"/>
          <w:lang w:eastAsia="pl-PL"/>
        </w:rPr>
        <w:t xml:space="preserve"> </w:t>
      </w:r>
      <w:r w:rsidR="009E33A3" w:rsidRPr="0023313D">
        <w:rPr>
          <w:rFonts w:eastAsia="Times New Roman" w:cs="Times New Roman"/>
          <w:szCs w:val="19"/>
          <w:lang w:eastAsia="pl-PL"/>
        </w:rPr>
        <w:t xml:space="preserve">r.), </w:t>
      </w:r>
      <w:r>
        <w:t>w tym</w:t>
      </w:r>
      <w:r w:rsidRPr="00414CCE">
        <w:t xml:space="preserve"> </w:t>
      </w:r>
      <w:r w:rsidR="008520F3">
        <w:t>65,5</w:t>
      </w:r>
      <w:r w:rsidRPr="00414CCE">
        <w:t xml:space="preserve">% </w:t>
      </w:r>
      <w:r w:rsidRPr="000766B3">
        <w:t>stanowili opiekunowie</w:t>
      </w:r>
      <w:r>
        <w:t>, a 5,9% pielęgniarki i położne</w:t>
      </w:r>
      <w:r w:rsidRPr="000766B3">
        <w:t>.</w:t>
      </w:r>
      <w:r w:rsidRPr="00414CCE">
        <w:t xml:space="preserve"> </w:t>
      </w:r>
      <w:r>
        <w:rPr>
          <w:shd w:val="clear" w:color="auto" w:fill="FFFFFF"/>
        </w:rPr>
        <w:t>W ciągu całego 202</w:t>
      </w:r>
      <w:r w:rsidR="00B1112D">
        <w:rPr>
          <w:shd w:val="clear" w:color="auto" w:fill="FFFFFF"/>
        </w:rPr>
        <w:t xml:space="preserve">4 </w:t>
      </w:r>
      <w:r w:rsidRPr="008F223B">
        <w:rPr>
          <w:shd w:val="clear" w:color="auto" w:fill="FFFFFF"/>
        </w:rPr>
        <w:t xml:space="preserve">roku działalność żłobków oraz klubów dziecięcych wspomagało społecznie swoją pracą </w:t>
      </w:r>
      <w:r w:rsidR="00B1112D">
        <w:rPr>
          <w:shd w:val="clear" w:color="auto" w:fill="FFFFFF"/>
        </w:rPr>
        <w:t>99</w:t>
      </w:r>
      <w:r w:rsidRPr="008F223B">
        <w:rPr>
          <w:shd w:val="clear" w:color="auto" w:fill="FFFFFF"/>
        </w:rPr>
        <w:t xml:space="preserve"> wolontariuszy</w:t>
      </w:r>
      <w:r w:rsidR="00B1112D">
        <w:rPr>
          <w:shd w:val="clear" w:color="auto" w:fill="FFFFFF"/>
        </w:rPr>
        <w:t xml:space="preserve"> (w 2023 r. 86)</w:t>
      </w:r>
      <w:r>
        <w:rPr>
          <w:shd w:val="clear" w:color="auto" w:fill="FFFFFF"/>
        </w:rPr>
        <w:t>.</w:t>
      </w:r>
    </w:p>
    <w:p w14:paraId="6EA7291E" w14:textId="76E3D270" w:rsidR="00A1240F" w:rsidRPr="00B868A0" w:rsidRDefault="00A1240F" w:rsidP="00A1240F">
      <w:pPr>
        <w:pStyle w:val="Nagwek1"/>
        <w:rPr>
          <w:rFonts w:ascii="Fira Sans" w:hAnsi="Fira Sans"/>
          <w:b/>
        </w:rPr>
      </w:pPr>
      <w:r w:rsidRPr="00B868A0">
        <w:rPr>
          <w:rFonts w:ascii="Fira Sans" w:hAnsi="Fira Sans"/>
          <w:b/>
        </w:rPr>
        <w:t>Dzienni opiekunowie</w:t>
      </w:r>
    </w:p>
    <w:p w14:paraId="2CAE9685" w14:textId="616E5C7F" w:rsidR="006B2FFC" w:rsidRPr="006A26CD" w:rsidRDefault="00647919" w:rsidP="006B2FFC">
      <w:pPr>
        <w:spacing w:line="288" w:lineRule="auto"/>
        <w:rPr>
          <w:color w:val="000000" w:themeColor="text1"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01741477" wp14:editId="5E3AE5D0">
                <wp:simplePos x="0" y="0"/>
                <wp:positionH relativeFrom="page">
                  <wp:posOffset>5715000</wp:posOffset>
                </wp:positionH>
                <wp:positionV relativeFrom="page">
                  <wp:posOffset>2428240</wp:posOffset>
                </wp:positionV>
                <wp:extent cx="1725295" cy="733425"/>
                <wp:effectExtent l="0" t="0" r="0" b="0"/>
                <wp:wrapTight wrapText="bothSides">
                  <wp:wrapPolygon edited="0">
                    <wp:start x="715" y="0"/>
                    <wp:lineTo x="715" y="20758"/>
                    <wp:lineTo x="20749" y="20758"/>
                    <wp:lineTo x="20749" y="0"/>
                    <wp:lineTo x="715" y="0"/>
                  </wp:wrapPolygon>
                </wp:wrapTight>
                <wp:docPr id="13" name="Pole tekstowe 13" descr="Istotna informacja &#10;&#10;Osoby fizyczne były podmiotem prowadzącym dla blisko 53% opiekunów dzien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F6489" w14:textId="77777777" w:rsidR="00A1240F" w:rsidRPr="00C5434A" w:rsidRDefault="00A1240F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C5434A">
                              <w:t>Osoby fizyczne były podmiotem prowadzący</w:t>
                            </w:r>
                            <w:r>
                              <w:t xml:space="preserve">m dla blisko </w:t>
                            </w:r>
                            <w:r w:rsidRPr="00C5434A">
                              <w:t>53% opiekunów dziennych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41477" id="Pole tekstowe 13" o:spid="_x0000_s1031" type="#_x0000_t202" alt="Istotna informacja &#10;&#10;Osoby fizyczne były podmiotem prowadzącym dla blisko 53% opiekunów dziennych" style="position:absolute;margin-left:450pt;margin-top:191.2pt;width:135.85pt;height:57.7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" filled="f" stroked="f">
                <v:textbox>
                  <w:txbxContent>
                    <w:p w14:paraId="5AFF6489" w14:textId="77777777" w:rsidR="00A1240F" w:rsidRPr="00C5434A" w:rsidRDefault="00A1240F" w:rsidP="00A1240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C5434A">
                        <w:t>Osoby fizyczne były podmiotem prowadzący</w:t>
                      </w:r>
                      <w:r>
                        <w:t xml:space="preserve">m dla blisko </w:t>
                      </w:r>
                      <w:r w:rsidRPr="00C5434A">
                        <w:t>53% opiekunów dziennych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D67CDA">
        <w:rPr>
          <w:lang w:eastAsia="pl-PL"/>
        </w:rPr>
        <w:t>W województwie ma</w:t>
      </w:r>
      <w:r w:rsidR="00A1240F">
        <w:rPr>
          <w:lang w:eastAsia="pl-PL"/>
        </w:rPr>
        <w:t>zowieckim</w:t>
      </w:r>
      <w:r w:rsidR="00A1240F" w:rsidRPr="00D67CDA">
        <w:rPr>
          <w:lang w:eastAsia="pl-PL"/>
        </w:rPr>
        <w:t xml:space="preserve"> opiek</w:t>
      </w:r>
      <w:r w:rsidR="00A1240F">
        <w:rPr>
          <w:lang w:eastAsia="pl-PL"/>
        </w:rPr>
        <w:t>ę</w:t>
      </w:r>
      <w:r w:rsidR="00A1240F" w:rsidRPr="00D67CDA">
        <w:rPr>
          <w:lang w:eastAsia="pl-PL"/>
        </w:rPr>
        <w:t xml:space="preserve"> </w:t>
      </w:r>
      <w:r w:rsidR="00A1240F">
        <w:rPr>
          <w:lang w:eastAsia="pl-PL"/>
        </w:rPr>
        <w:t xml:space="preserve">nad dziećmi do lat 3 </w:t>
      </w:r>
      <w:r w:rsidR="00A1240F" w:rsidRPr="00D67CDA">
        <w:rPr>
          <w:lang w:eastAsia="pl-PL"/>
        </w:rPr>
        <w:t>sprawowa</w:t>
      </w:r>
      <w:r w:rsidR="00A1240F">
        <w:rPr>
          <w:lang w:eastAsia="pl-PL"/>
        </w:rPr>
        <w:t>ło</w:t>
      </w:r>
      <w:r w:rsidR="00A1240F" w:rsidRPr="00D67CDA">
        <w:rPr>
          <w:lang w:eastAsia="pl-PL"/>
        </w:rPr>
        <w:t xml:space="preserve"> </w:t>
      </w:r>
      <w:r w:rsidR="00146ADF">
        <w:rPr>
          <w:lang w:eastAsia="pl-PL"/>
        </w:rPr>
        <w:t>906</w:t>
      </w:r>
      <w:r w:rsidR="00A1240F" w:rsidRPr="00D67CDA">
        <w:rPr>
          <w:lang w:eastAsia="pl-PL"/>
        </w:rPr>
        <w:t xml:space="preserve"> dziennych opiekunów</w:t>
      </w:r>
      <w:r w:rsidR="00D70351">
        <w:rPr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(o </w:t>
      </w:r>
      <w:r w:rsidR="00D70351">
        <w:rPr>
          <w:rFonts w:eastAsia="Times New Roman" w:cs="Times New Roman"/>
          <w:szCs w:val="19"/>
          <w:lang w:eastAsia="pl-PL"/>
        </w:rPr>
        <w:t>9</w:t>
      </w:r>
      <w:r w:rsidR="00146ADF">
        <w:rPr>
          <w:rFonts w:eastAsia="Times New Roman" w:cs="Times New Roman"/>
          <w:szCs w:val="19"/>
          <w:lang w:eastAsia="pl-PL"/>
        </w:rPr>
        <w:t>,7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% </w:t>
      </w:r>
      <w:r w:rsidR="00146ADF">
        <w:rPr>
          <w:rFonts w:eastAsia="Times New Roman" w:cs="Times New Roman"/>
          <w:szCs w:val="19"/>
          <w:lang w:eastAsia="pl-PL"/>
        </w:rPr>
        <w:t>mniej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w porównaniu z 20</w:t>
      </w:r>
      <w:r w:rsidR="00D70351">
        <w:rPr>
          <w:rFonts w:eastAsia="Times New Roman" w:cs="Times New Roman"/>
          <w:szCs w:val="19"/>
          <w:lang w:eastAsia="pl-PL"/>
        </w:rPr>
        <w:t>2</w:t>
      </w:r>
      <w:r w:rsidR="00146ADF">
        <w:rPr>
          <w:rFonts w:eastAsia="Times New Roman" w:cs="Times New Roman"/>
          <w:szCs w:val="19"/>
          <w:lang w:eastAsia="pl-PL"/>
        </w:rPr>
        <w:t>3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r.)</w:t>
      </w:r>
      <w:r w:rsidR="00A1240F" w:rsidRPr="00D67CDA">
        <w:rPr>
          <w:lang w:eastAsia="pl-PL"/>
        </w:rPr>
        <w:t xml:space="preserve">. </w:t>
      </w:r>
      <w:r w:rsidR="00A1240F">
        <w:rPr>
          <w:lang w:eastAsia="pl-PL"/>
        </w:rPr>
        <w:t>Podmiotem prowadzącym dla większości z nich (</w:t>
      </w:r>
      <w:r w:rsidR="0039659B">
        <w:rPr>
          <w:lang w:eastAsia="pl-PL"/>
        </w:rPr>
        <w:t>477</w:t>
      </w:r>
      <w:r w:rsidR="00A1240F">
        <w:rPr>
          <w:lang w:eastAsia="pl-PL"/>
        </w:rPr>
        <w:t xml:space="preserve">) były </w:t>
      </w:r>
      <w:r w:rsidR="00A1240F" w:rsidRPr="00937217">
        <w:rPr>
          <w:color w:val="000000" w:themeColor="text1"/>
        </w:rPr>
        <w:t>osoby fizyczne</w:t>
      </w:r>
      <w:r w:rsidR="00A1240F">
        <w:rPr>
          <w:color w:val="000000" w:themeColor="text1"/>
        </w:rPr>
        <w:t>,</w:t>
      </w:r>
      <w:r w:rsidR="00DA28EC">
        <w:rPr>
          <w:color w:val="000000" w:themeColor="text1"/>
        </w:rPr>
        <w:t xml:space="preserve"> a następnie </w:t>
      </w:r>
      <w:r w:rsidR="00A1240F">
        <w:rPr>
          <w:color w:val="000000" w:themeColor="text1"/>
        </w:rPr>
        <w:t>osoby prawne (</w:t>
      </w:r>
      <w:r w:rsidR="0039659B">
        <w:rPr>
          <w:color w:val="000000" w:themeColor="text1"/>
        </w:rPr>
        <w:t>257</w:t>
      </w:r>
      <w:r w:rsidR="00A1240F">
        <w:rPr>
          <w:color w:val="000000" w:themeColor="text1"/>
        </w:rPr>
        <w:t>), j</w:t>
      </w:r>
      <w:r w:rsidR="00A1240F" w:rsidRPr="00E7506E">
        <w:rPr>
          <w:color w:val="000000" w:themeColor="text1"/>
        </w:rPr>
        <w:t>ednostk</w:t>
      </w:r>
      <w:r w:rsidR="00A1240F">
        <w:rPr>
          <w:color w:val="000000" w:themeColor="text1"/>
        </w:rPr>
        <w:t>i</w:t>
      </w:r>
      <w:r w:rsidR="00A1240F" w:rsidRPr="00E7506E">
        <w:rPr>
          <w:color w:val="000000" w:themeColor="text1"/>
        </w:rPr>
        <w:t xml:space="preserve"> nieposiadając</w:t>
      </w:r>
      <w:r w:rsidR="00A1240F">
        <w:rPr>
          <w:color w:val="000000" w:themeColor="text1"/>
        </w:rPr>
        <w:t>e</w:t>
      </w:r>
      <w:r w:rsidR="00A1240F" w:rsidRPr="00E7506E">
        <w:rPr>
          <w:color w:val="000000" w:themeColor="text1"/>
        </w:rPr>
        <w:t xml:space="preserve"> osobowości prawnej</w:t>
      </w:r>
      <w:r w:rsidR="00A1240F">
        <w:rPr>
          <w:color w:val="000000" w:themeColor="text1"/>
        </w:rPr>
        <w:t xml:space="preserve"> (12</w:t>
      </w:r>
      <w:r w:rsidR="0039659B">
        <w:rPr>
          <w:color w:val="000000" w:themeColor="text1"/>
        </w:rPr>
        <w:t>0</w:t>
      </w:r>
      <w:r w:rsidR="00A1240F">
        <w:rPr>
          <w:color w:val="000000" w:themeColor="text1"/>
        </w:rPr>
        <w:t>)</w:t>
      </w:r>
      <w:r w:rsidR="00DA28EC">
        <w:rPr>
          <w:color w:val="000000" w:themeColor="text1"/>
        </w:rPr>
        <w:t xml:space="preserve"> </w:t>
      </w:r>
      <w:r w:rsidR="00A1240F">
        <w:rPr>
          <w:color w:val="000000" w:themeColor="text1"/>
        </w:rPr>
        <w:t>oraz gminy (5</w:t>
      </w:r>
      <w:r w:rsidR="00876487">
        <w:rPr>
          <w:color w:val="000000" w:themeColor="text1"/>
        </w:rPr>
        <w:t>2</w:t>
      </w:r>
      <w:r w:rsidR="00A1240F">
        <w:rPr>
          <w:color w:val="000000" w:themeColor="text1"/>
        </w:rPr>
        <w:t>)</w:t>
      </w:r>
      <w:r w:rsidR="00A1240F" w:rsidRPr="00D67CDA">
        <w:rPr>
          <w:lang w:eastAsia="pl-PL"/>
        </w:rPr>
        <w:t xml:space="preserve">. </w:t>
      </w:r>
      <w:r w:rsidR="00A1240F">
        <w:rPr>
          <w:lang w:eastAsia="pl-PL"/>
        </w:rPr>
        <w:t>Zdecydowana większość opiekunów zapewniała o</w:t>
      </w:r>
      <w:r w:rsidR="00A1240F" w:rsidRPr="00D67CDA">
        <w:rPr>
          <w:color w:val="000000" w:themeColor="text1"/>
        </w:rPr>
        <w:t xml:space="preserve">piekę od </w:t>
      </w:r>
      <w:r w:rsidR="007C56AD">
        <w:rPr>
          <w:color w:val="000000" w:themeColor="text1"/>
        </w:rPr>
        <w:t>7</w:t>
      </w:r>
      <w:r w:rsidR="00A1240F" w:rsidRPr="00D67CDA">
        <w:rPr>
          <w:color w:val="000000" w:themeColor="text1"/>
        </w:rPr>
        <w:t xml:space="preserve"> do 10 godzin dziennie</w:t>
      </w:r>
      <w:r w:rsidR="00A1240F">
        <w:rPr>
          <w:color w:val="000000" w:themeColor="text1"/>
        </w:rPr>
        <w:t xml:space="preserve"> (</w:t>
      </w:r>
      <w:r w:rsidR="007C56AD">
        <w:rPr>
          <w:color w:val="000000" w:themeColor="text1"/>
        </w:rPr>
        <w:t>80,0</w:t>
      </w:r>
      <w:r w:rsidR="00A1240F">
        <w:rPr>
          <w:color w:val="000000" w:themeColor="text1"/>
        </w:rPr>
        <w:t>%),</w:t>
      </w:r>
      <w:r w:rsidR="00A1240F" w:rsidRPr="00D67CDA">
        <w:rPr>
          <w:color w:val="000000" w:themeColor="text1"/>
        </w:rPr>
        <w:t xml:space="preserve"> </w:t>
      </w:r>
      <w:r w:rsidR="006B2FFC" w:rsidRPr="00D67CDA">
        <w:rPr>
          <w:color w:val="000000" w:themeColor="text1"/>
        </w:rPr>
        <w:t xml:space="preserve">do </w:t>
      </w:r>
      <w:r w:rsidR="006B2FFC">
        <w:rPr>
          <w:color w:val="000000" w:themeColor="text1"/>
        </w:rPr>
        <w:t xml:space="preserve">7 </w:t>
      </w:r>
      <w:r w:rsidR="006B2FFC" w:rsidRPr="00D67CDA">
        <w:rPr>
          <w:color w:val="000000" w:themeColor="text1"/>
        </w:rPr>
        <w:t>godzin</w:t>
      </w:r>
      <w:r w:rsidR="006B2FFC">
        <w:rPr>
          <w:color w:val="000000" w:themeColor="text1"/>
        </w:rPr>
        <w:t xml:space="preserve"> </w:t>
      </w:r>
      <w:r w:rsidR="00F500F1">
        <w:rPr>
          <w:color w:val="000000" w:themeColor="text1"/>
        </w:rPr>
        <w:t xml:space="preserve">– </w:t>
      </w:r>
      <w:r w:rsidR="006B2FFC">
        <w:rPr>
          <w:color w:val="000000" w:themeColor="text1"/>
        </w:rPr>
        <w:t>11,1%</w:t>
      </w:r>
      <w:r w:rsidR="000B12C7">
        <w:rPr>
          <w:color w:val="000000" w:themeColor="text1"/>
        </w:rPr>
        <w:t xml:space="preserve">, </w:t>
      </w:r>
      <w:r w:rsidR="006B2FFC">
        <w:rPr>
          <w:color w:val="000000" w:themeColor="text1"/>
        </w:rPr>
        <w:t xml:space="preserve">natomiast </w:t>
      </w:r>
      <w:r w:rsidR="006B2FFC" w:rsidRPr="00D67CDA">
        <w:rPr>
          <w:color w:val="000000" w:themeColor="text1"/>
        </w:rPr>
        <w:t xml:space="preserve">powyżej 10 godzin – </w:t>
      </w:r>
      <w:r w:rsidR="006B2FFC">
        <w:rPr>
          <w:color w:val="000000" w:themeColor="text1"/>
        </w:rPr>
        <w:t>8,8%.</w:t>
      </w:r>
    </w:p>
    <w:p w14:paraId="6ACCEAFC" w14:textId="1D35641B" w:rsidR="00A1240F" w:rsidRDefault="00647919" w:rsidP="00A1240F">
      <w:pPr>
        <w:spacing w:line="288" w:lineRule="auto"/>
        <w:rPr>
          <w:color w:val="000000" w:themeColor="text1"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123243F" wp14:editId="630A2065">
                <wp:simplePos x="0" y="0"/>
                <wp:positionH relativeFrom="page">
                  <wp:posOffset>5717540</wp:posOffset>
                </wp:positionH>
                <wp:positionV relativeFrom="page">
                  <wp:posOffset>3310890</wp:posOffset>
                </wp:positionV>
                <wp:extent cx="1725295" cy="453390"/>
                <wp:effectExtent l="0" t="0" r="0" b="3810"/>
                <wp:wrapTight wrapText="bothSides">
                  <wp:wrapPolygon edited="0">
                    <wp:start x="715" y="0"/>
                    <wp:lineTo x="715" y="20874"/>
                    <wp:lineTo x="20749" y="20874"/>
                    <wp:lineTo x="20749" y="0"/>
                    <wp:lineTo x="715" y="0"/>
                  </wp:wrapPolygon>
                </wp:wrapTight>
                <wp:docPr id="24" name="Pole tekstowe 24" descr="Istotna informacja &#10;&#10;4,8 tys. dzieci było pod opieką dziennych opiekun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53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61AC7" w14:textId="5AFC1652" w:rsidR="00A1240F" w:rsidRPr="00C5434A" w:rsidRDefault="00F71F72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4,8</w:t>
                            </w:r>
                            <w:r w:rsidR="006A1D2A">
                              <w:t xml:space="preserve"> </w:t>
                            </w:r>
                            <w:r w:rsidR="00A1240F">
                              <w:t>tys. dzieci było pod opieką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3243F" id="Pole tekstowe 24" o:spid="_x0000_s1032" type="#_x0000_t202" alt="Istotna informacja &#10;&#10;4,8 tys. dzieci było pod opieką dziennych opiekunów" style="position:absolute;margin-left:450.2pt;margin-top:260.7pt;width:135.85pt;height:35.7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" filled="f" stroked="f">
                <v:textbox>
                  <w:txbxContent>
                    <w:p w14:paraId="08261AC7" w14:textId="5AFC1652" w:rsidR="00A1240F" w:rsidRPr="00C5434A" w:rsidRDefault="00F71F72" w:rsidP="00A1240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4,8</w:t>
                      </w:r>
                      <w:r w:rsidR="006A1D2A">
                        <w:t xml:space="preserve"> </w:t>
                      </w:r>
                      <w:r w:rsidR="00A1240F">
                        <w:t>tys. dzieci było pod opieką dziennych opiekunów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96E82"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3174ADBF" wp14:editId="3E429F20">
                <wp:simplePos x="0" y="0"/>
                <wp:positionH relativeFrom="page">
                  <wp:posOffset>5713095</wp:posOffset>
                </wp:positionH>
                <wp:positionV relativeFrom="page">
                  <wp:posOffset>3920490</wp:posOffset>
                </wp:positionV>
                <wp:extent cx="1725295" cy="1181100"/>
                <wp:effectExtent l="0" t="0" r="0" b="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17" name="Pole tekstowe 17" descr="Istotna informacja &#10;&#10;Blisko 80% dzieci z niepełnosprawnościami objętych opieką instytucjonalną dla dzieci do lat 3, była pod opieką dziennego opieku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A2E2C" w14:textId="6498C04F" w:rsidR="00A1240F" w:rsidRPr="00C5434A" w:rsidRDefault="009D0D1C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Blisko 80</w:t>
                            </w:r>
                            <w:r w:rsidR="00A1240F">
                              <w:t>% dzieci z niepełnosprawnościami objętych opieką instytucjonalną dla dzieci do lat 3, była pod opieką dziennego opiekuna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4ADBF" id="Pole tekstowe 17" o:spid="_x0000_s1033" type="#_x0000_t202" alt="Istotna informacja &#10;&#10;Blisko 80% dzieci z niepełnosprawnościami objętych opieką instytucjonalną dla dzieci do lat 3, była pod opieką dziennego opiekuna" style="position:absolute;margin-left:449.85pt;margin-top:308.7pt;width:135.85pt;height:93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" filled="f" stroked="f">
                <v:textbox>
                  <w:txbxContent>
                    <w:p w14:paraId="340A2E2C" w14:textId="6498C04F" w:rsidR="00A1240F" w:rsidRPr="00C5434A" w:rsidRDefault="009D0D1C" w:rsidP="00A1240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Blisko 80</w:t>
                      </w:r>
                      <w:r w:rsidR="00A1240F">
                        <w:t>% dzieci z niepełnosprawnościami objętych opieką instytucjonalną dla dzieci do lat 3, była pod opieką dziennego opiekuna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1F3320">
        <w:rPr>
          <w:color w:val="000000" w:themeColor="text1"/>
        </w:rPr>
        <w:t>Na koniec 202</w:t>
      </w:r>
      <w:r w:rsidR="00D02115">
        <w:rPr>
          <w:color w:val="000000" w:themeColor="text1"/>
        </w:rPr>
        <w:t>4</w:t>
      </w:r>
      <w:r w:rsidR="00A1240F" w:rsidRPr="001F3320">
        <w:rPr>
          <w:color w:val="000000" w:themeColor="text1"/>
        </w:rPr>
        <w:t xml:space="preserve"> r. liczba miejsc </w:t>
      </w:r>
      <w:r w:rsidR="00A1240F">
        <w:rPr>
          <w:color w:val="000000" w:themeColor="text1"/>
        </w:rPr>
        <w:t xml:space="preserve">u dziennych opiekunów </w:t>
      </w:r>
      <w:r w:rsidR="00A1240F" w:rsidRPr="001F3320">
        <w:rPr>
          <w:color w:val="000000" w:themeColor="text1"/>
        </w:rPr>
        <w:t xml:space="preserve">wyniosła </w:t>
      </w:r>
      <w:r w:rsidR="00326230">
        <w:rPr>
          <w:color w:val="000000" w:themeColor="text1"/>
        </w:rPr>
        <w:t>5567</w:t>
      </w:r>
      <w:r w:rsidR="00D70351">
        <w:rPr>
          <w:color w:val="000000" w:themeColor="text1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(o </w:t>
      </w:r>
      <w:r w:rsidR="00D70351">
        <w:rPr>
          <w:rFonts w:eastAsia="Times New Roman" w:cs="Times New Roman"/>
          <w:szCs w:val="19"/>
          <w:lang w:eastAsia="pl-PL"/>
        </w:rPr>
        <w:t>7,</w:t>
      </w:r>
      <w:r w:rsidR="00326230">
        <w:rPr>
          <w:rFonts w:eastAsia="Times New Roman" w:cs="Times New Roman"/>
          <w:szCs w:val="19"/>
          <w:lang w:eastAsia="pl-PL"/>
        </w:rPr>
        <w:t>8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% </w:t>
      </w:r>
      <w:r w:rsidR="00326230">
        <w:rPr>
          <w:rFonts w:eastAsia="Times New Roman" w:cs="Times New Roman"/>
          <w:szCs w:val="19"/>
          <w:lang w:eastAsia="pl-PL"/>
        </w:rPr>
        <w:t>mniej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w porównaniu z 20</w:t>
      </w:r>
      <w:r w:rsidR="00D70351">
        <w:rPr>
          <w:rFonts w:eastAsia="Times New Roman" w:cs="Times New Roman"/>
          <w:szCs w:val="19"/>
          <w:lang w:eastAsia="pl-PL"/>
        </w:rPr>
        <w:t>2</w:t>
      </w:r>
      <w:r w:rsidR="00F272A1">
        <w:rPr>
          <w:rFonts w:eastAsia="Times New Roman" w:cs="Times New Roman"/>
          <w:szCs w:val="19"/>
          <w:lang w:eastAsia="pl-PL"/>
        </w:rPr>
        <w:t>3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r.)</w:t>
      </w:r>
      <w:r w:rsidR="00A1240F">
        <w:rPr>
          <w:color w:val="000000" w:themeColor="text1"/>
        </w:rPr>
        <w:t>. Z</w:t>
      </w:r>
      <w:r w:rsidR="00A1240F" w:rsidRPr="001F3320">
        <w:rPr>
          <w:color w:val="000000" w:themeColor="text1"/>
        </w:rPr>
        <w:t xml:space="preserve"> </w:t>
      </w:r>
      <w:r w:rsidR="0049251C">
        <w:rPr>
          <w:color w:val="000000" w:themeColor="text1"/>
        </w:rPr>
        <w:t xml:space="preserve">tej formy </w:t>
      </w:r>
      <w:r w:rsidR="00A1240F" w:rsidRPr="001F3320">
        <w:rPr>
          <w:color w:val="000000" w:themeColor="text1"/>
        </w:rPr>
        <w:t xml:space="preserve">opieki </w:t>
      </w:r>
      <w:r w:rsidR="00A1240F">
        <w:rPr>
          <w:color w:val="000000" w:themeColor="text1"/>
        </w:rPr>
        <w:t>s</w:t>
      </w:r>
      <w:r w:rsidR="00A1240F" w:rsidRPr="001F3320">
        <w:rPr>
          <w:color w:val="000000" w:themeColor="text1"/>
        </w:rPr>
        <w:t xml:space="preserve">korzystało </w:t>
      </w:r>
      <w:r w:rsidR="00A1240F">
        <w:rPr>
          <w:color w:val="000000" w:themeColor="text1"/>
        </w:rPr>
        <w:t>47</w:t>
      </w:r>
      <w:r w:rsidR="00C522EB">
        <w:rPr>
          <w:color w:val="000000" w:themeColor="text1"/>
        </w:rPr>
        <w:t>82</w:t>
      </w:r>
      <w:r w:rsidR="00A1240F">
        <w:rPr>
          <w:color w:val="000000" w:themeColor="text1"/>
        </w:rPr>
        <w:t xml:space="preserve"> </w:t>
      </w:r>
      <w:r w:rsidR="00A1240F" w:rsidRPr="001F3320">
        <w:rPr>
          <w:color w:val="000000" w:themeColor="text1"/>
        </w:rPr>
        <w:t>dzieci</w:t>
      </w:r>
      <w:r w:rsidR="00A1240F">
        <w:rPr>
          <w:color w:val="000000" w:themeColor="text1"/>
        </w:rPr>
        <w:t>, w tym 7</w:t>
      </w:r>
      <w:r w:rsidR="00C522EB">
        <w:rPr>
          <w:color w:val="000000" w:themeColor="text1"/>
        </w:rPr>
        <w:t>03</w:t>
      </w:r>
      <w:r w:rsidR="00A1240F">
        <w:rPr>
          <w:color w:val="000000" w:themeColor="text1"/>
        </w:rPr>
        <w:t xml:space="preserve"> d</w:t>
      </w:r>
      <w:r w:rsidR="00A1240F" w:rsidRPr="007E5F7C">
        <w:rPr>
          <w:color w:val="000000" w:themeColor="text1"/>
        </w:rPr>
        <w:t>zieci niepełnosprawn</w:t>
      </w:r>
      <w:r w:rsidR="00A1240F">
        <w:rPr>
          <w:color w:val="000000" w:themeColor="text1"/>
        </w:rPr>
        <w:t>ych</w:t>
      </w:r>
      <w:r w:rsidR="00A1240F" w:rsidRPr="007E5F7C">
        <w:rPr>
          <w:color w:val="000000" w:themeColor="text1"/>
        </w:rPr>
        <w:t xml:space="preserve"> lub wymagając</w:t>
      </w:r>
      <w:r w:rsidR="00A1240F">
        <w:rPr>
          <w:color w:val="000000" w:themeColor="text1"/>
        </w:rPr>
        <w:t>ych</w:t>
      </w:r>
      <w:r w:rsidR="00A1240F" w:rsidRPr="007E5F7C">
        <w:rPr>
          <w:color w:val="000000" w:themeColor="text1"/>
        </w:rPr>
        <w:t xml:space="preserve"> szczególnej opieki</w:t>
      </w:r>
      <w:r w:rsidR="00A1240F">
        <w:rPr>
          <w:color w:val="000000" w:themeColor="text1"/>
        </w:rPr>
        <w:t>. Wśród dzieci n</w:t>
      </w:r>
      <w:r w:rsidR="00A1240F" w:rsidRPr="001F3320">
        <w:rPr>
          <w:color w:val="000000" w:themeColor="text1"/>
        </w:rPr>
        <w:t xml:space="preserve">ajwiększą grupę stanowiły dwulatki – </w:t>
      </w:r>
      <w:r w:rsidR="00A1240F">
        <w:rPr>
          <w:color w:val="000000" w:themeColor="text1"/>
        </w:rPr>
        <w:t>53,</w:t>
      </w:r>
      <w:r w:rsidR="008F5ECB">
        <w:rPr>
          <w:color w:val="000000" w:themeColor="text1"/>
        </w:rPr>
        <w:t>4</w:t>
      </w:r>
      <w:r w:rsidR="00A1240F" w:rsidRPr="001F3320">
        <w:rPr>
          <w:color w:val="000000" w:themeColor="text1"/>
        </w:rPr>
        <w:t>%, odsetek dzieci rocznych oraz w</w:t>
      </w:r>
      <w:r w:rsidR="00A1240F">
        <w:rPr>
          <w:color w:val="000000" w:themeColor="text1"/>
        </w:rPr>
        <w:t xml:space="preserve"> </w:t>
      </w:r>
      <w:r w:rsidR="00A1240F" w:rsidRPr="001F3320">
        <w:rPr>
          <w:color w:val="000000" w:themeColor="text1"/>
        </w:rPr>
        <w:t>wieku 3</w:t>
      </w:r>
      <w:r w:rsidR="00A1240F">
        <w:rPr>
          <w:color w:val="000000" w:themeColor="text1"/>
        </w:rPr>
        <w:t xml:space="preserve"> </w:t>
      </w:r>
      <w:r w:rsidR="00A1240F" w:rsidRPr="001F3320">
        <w:rPr>
          <w:color w:val="000000" w:themeColor="text1"/>
        </w:rPr>
        <w:t xml:space="preserve">lat wyniósł odpowiednio – </w:t>
      </w:r>
      <w:r w:rsidR="00F836AE">
        <w:rPr>
          <w:color w:val="000000" w:themeColor="text1"/>
        </w:rPr>
        <w:t>37,1</w:t>
      </w:r>
      <w:r w:rsidR="00A1240F" w:rsidRPr="001F3320">
        <w:rPr>
          <w:color w:val="000000" w:themeColor="text1"/>
        </w:rPr>
        <w:t xml:space="preserve">% i </w:t>
      </w:r>
      <w:r w:rsidR="00F836AE">
        <w:rPr>
          <w:color w:val="000000" w:themeColor="text1"/>
        </w:rPr>
        <w:t>8,8</w:t>
      </w:r>
      <w:r w:rsidR="00A1240F" w:rsidRPr="001F3320">
        <w:rPr>
          <w:color w:val="000000" w:themeColor="text1"/>
        </w:rPr>
        <w:t xml:space="preserve">%, </w:t>
      </w:r>
      <w:r w:rsidR="00A1240F">
        <w:rPr>
          <w:color w:val="000000" w:themeColor="text1"/>
        </w:rPr>
        <w:t xml:space="preserve">a </w:t>
      </w:r>
      <w:r w:rsidR="00A1240F" w:rsidRPr="001F3320">
        <w:rPr>
          <w:color w:val="000000" w:themeColor="text1"/>
        </w:rPr>
        <w:t>najmniej było dzieci w wieku poniżej roku – 0,</w:t>
      </w:r>
      <w:r w:rsidR="00F836AE">
        <w:rPr>
          <w:color w:val="000000" w:themeColor="text1"/>
        </w:rPr>
        <w:t>6</w:t>
      </w:r>
      <w:r w:rsidR="00A1240F" w:rsidRPr="001F3320">
        <w:rPr>
          <w:color w:val="000000" w:themeColor="text1"/>
        </w:rPr>
        <w:t>%</w:t>
      </w:r>
      <w:r w:rsidR="00F836AE">
        <w:rPr>
          <w:color w:val="000000" w:themeColor="text1"/>
        </w:rPr>
        <w:t xml:space="preserve">  oraz 4 lata i więcej – 0,1%</w:t>
      </w:r>
      <w:r w:rsidR="00A1240F" w:rsidRPr="001F3320">
        <w:rPr>
          <w:color w:val="000000" w:themeColor="text1"/>
        </w:rPr>
        <w:t xml:space="preserve">. Dziewczynki stanowiły </w:t>
      </w:r>
      <w:r w:rsidR="0065785E">
        <w:rPr>
          <w:color w:val="000000" w:themeColor="text1"/>
        </w:rPr>
        <w:t>4</w:t>
      </w:r>
      <w:r w:rsidR="005F6471">
        <w:rPr>
          <w:color w:val="000000" w:themeColor="text1"/>
        </w:rPr>
        <w:t>9</w:t>
      </w:r>
      <w:r w:rsidR="0065785E">
        <w:rPr>
          <w:color w:val="000000" w:themeColor="text1"/>
        </w:rPr>
        <w:t>,</w:t>
      </w:r>
      <w:r w:rsidR="005F6471">
        <w:rPr>
          <w:color w:val="000000" w:themeColor="text1"/>
        </w:rPr>
        <w:t>0</w:t>
      </w:r>
      <w:r w:rsidR="00A1240F" w:rsidRPr="001F3320">
        <w:rPr>
          <w:color w:val="000000" w:themeColor="text1"/>
        </w:rPr>
        <w:t>% wszystkich dzieci przebywających pod opieką dziennych opiekunów.</w:t>
      </w:r>
    </w:p>
    <w:p w14:paraId="7FA66460" w14:textId="3B67B477" w:rsidR="00E71ABE" w:rsidRPr="0034367F" w:rsidRDefault="00E71ABE" w:rsidP="00E71ABE">
      <w:pPr>
        <w:pStyle w:val="Tytuwykresu0"/>
      </w:pPr>
      <w:r w:rsidRPr="0034367F">
        <w:t>Wykres 2. Dzieci pod opieką dziennych opiekunów</w:t>
      </w:r>
      <w:r w:rsidRPr="0034367F">
        <w:rPr>
          <w:vertAlign w:val="superscript"/>
        </w:rPr>
        <w:t xml:space="preserve"> </w:t>
      </w:r>
      <w:r w:rsidRPr="0034367F">
        <w:t>według płci i wieku w 202</w:t>
      </w:r>
      <w:r>
        <w:t>4</w:t>
      </w:r>
      <w:r w:rsidRPr="0034367F">
        <w:t xml:space="preserve"> r.</w:t>
      </w:r>
    </w:p>
    <w:p w14:paraId="2D65B834" w14:textId="61DF6A4C" w:rsidR="00E71ABE" w:rsidRDefault="006E550E" w:rsidP="00E71ABE">
      <w:pPr>
        <w:spacing w:line="288" w:lineRule="auto"/>
        <w:ind w:left="851"/>
      </w:pPr>
      <w:r>
        <w:rPr>
          <w:noProof/>
        </w:rPr>
        <w:drawing>
          <wp:anchor distT="0" distB="0" distL="114300" distR="114300" simplePos="0" relativeHeight="251811840" behindDoc="0" locked="0" layoutInCell="1" allowOverlap="1" wp14:anchorId="4CB50832" wp14:editId="4D9CBCF8">
            <wp:simplePos x="0" y="0"/>
            <wp:positionH relativeFrom="margin">
              <wp:align>left</wp:align>
            </wp:positionH>
            <wp:positionV relativeFrom="paragraph">
              <wp:posOffset>231140</wp:posOffset>
            </wp:positionV>
            <wp:extent cx="4663449" cy="2087884"/>
            <wp:effectExtent l="0" t="0" r="3810" b="7620"/>
            <wp:wrapTopAndBottom/>
            <wp:docPr id="15" name="Obraz 15" descr="Wykres 2. Dzieci pod opieką dziennych opiekunów według płci i wieku w 2024 r.  Stan w dniu 31 grudnia&#10;&#10;Na wykresie słupkowym przedstawiono w liczbach bezwzględnych liczbę dzieci według wieku i płci pod opieką dziennych opiekunów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ykres 2_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449" cy="2087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1ABE" w:rsidRPr="00034B71">
        <w:t>Stan w dniu 31 g</w:t>
      </w:r>
      <w:r w:rsidR="00E71ABE">
        <w:t>rudnia</w:t>
      </w:r>
    </w:p>
    <w:p w14:paraId="4ABC59AA" w14:textId="153540B1" w:rsidR="00E71ABE" w:rsidRDefault="00E71ABE" w:rsidP="00E71ABE">
      <w:pPr>
        <w:pStyle w:val="Tablicanotka"/>
        <w:spacing w:before="240" w:after="160"/>
      </w:pPr>
      <w:r w:rsidRPr="001A7D98">
        <w:t>Źródło: dan</w:t>
      </w:r>
      <w:r>
        <w:t>e</w:t>
      </w:r>
      <w:r w:rsidRPr="001A7D98">
        <w:t xml:space="preserve"> Ministerstwa Rodziny, Pracy i Polityki Społecznej</w:t>
      </w:r>
      <w:r>
        <w:t>.</w:t>
      </w:r>
    </w:p>
    <w:p w14:paraId="525FC12E" w14:textId="556BD2B7" w:rsidR="00A1240F" w:rsidRPr="006A26CD" w:rsidRDefault="00A1240F" w:rsidP="00A1240F">
      <w:pPr>
        <w:spacing w:line="288" w:lineRule="auto"/>
        <w:rPr>
          <w:color w:val="000000" w:themeColor="text1"/>
        </w:rPr>
      </w:pPr>
      <w:r w:rsidRPr="00701FFE">
        <w:rPr>
          <w:shd w:val="clear" w:color="auto" w:fill="FFFFFF"/>
        </w:rPr>
        <w:t xml:space="preserve">Rzeczywista liczba dzieci lub miejsc </w:t>
      </w:r>
      <w:r>
        <w:rPr>
          <w:shd w:val="clear" w:color="auto" w:fill="FFFFFF"/>
        </w:rPr>
        <w:t xml:space="preserve">u dziennych opiekunów, </w:t>
      </w:r>
      <w:r w:rsidRPr="00701FFE">
        <w:rPr>
          <w:shd w:val="clear" w:color="auto" w:fill="FFFFFF"/>
        </w:rPr>
        <w:t>objętych dofinansowaniem z</w:t>
      </w:r>
      <w:r w:rsidR="0050402D">
        <w:rPr>
          <w:shd w:val="clear" w:color="auto" w:fill="FFFFFF"/>
        </w:rPr>
        <w:t> </w:t>
      </w:r>
      <w:r w:rsidRPr="00701FFE">
        <w:rPr>
          <w:shd w:val="clear" w:color="auto" w:fill="FFFFFF"/>
        </w:rPr>
        <w:t>budżetu gminy</w:t>
      </w:r>
      <w:r>
        <w:rPr>
          <w:shd w:val="clear" w:color="auto" w:fill="FFFFFF"/>
        </w:rPr>
        <w:t xml:space="preserve"> wyniosła </w:t>
      </w:r>
      <w:r w:rsidR="00193B80">
        <w:rPr>
          <w:shd w:val="clear" w:color="auto" w:fill="FFFFFF"/>
        </w:rPr>
        <w:t>1880</w:t>
      </w:r>
      <w:r w:rsidR="00441937">
        <w:rPr>
          <w:shd w:val="clear" w:color="auto" w:fill="FFFFFF"/>
        </w:rPr>
        <w:t xml:space="preserve">, </w:t>
      </w:r>
      <w:r w:rsidR="00441937" w:rsidRPr="00441937">
        <w:rPr>
          <w:shd w:val="clear" w:color="auto" w:fill="FFFFFF"/>
        </w:rPr>
        <w:t>z budżetu państwa</w:t>
      </w:r>
      <w:r w:rsidR="00441937">
        <w:rPr>
          <w:shd w:val="clear" w:color="auto" w:fill="FFFFFF"/>
        </w:rPr>
        <w:t xml:space="preserve"> 307 ze środków z Unii Europejskiej 60.</w:t>
      </w:r>
    </w:p>
    <w:p w14:paraId="735A4F58" w14:textId="77E0776E" w:rsidR="00A1240F" w:rsidRDefault="00727DEE" w:rsidP="00A1240F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539BC87B" wp14:editId="7F192FF1">
                <wp:simplePos x="0" y="0"/>
                <wp:positionH relativeFrom="page">
                  <wp:posOffset>5724525</wp:posOffset>
                </wp:positionH>
                <wp:positionV relativeFrom="page">
                  <wp:posOffset>8267700</wp:posOffset>
                </wp:positionV>
                <wp:extent cx="1725295" cy="447675"/>
                <wp:effectExtent l="0" t="0" r="0" b="0"/>
                <wp:wrapTight wrapText="bothSides">
                  <wp:wrapPolygon edited="0">
                    <wp:start x="715" y="0"/>
                    <wp:lineTo x="715" y="20221"/>
                    <wp:lineTo x="20749" y="20221"/>
                    <wp:lineTo x="20749" y="0"/>
                    <wp:lineTo x="715" y="0"/>
                  </wp:wrapPolygon>
                </wp:wrapTight>
                <wp:docPr id="4" name="Pole tekstowe 4" descr="Istotna informacja &#10;&#10;W 2024 r. wzrosła liczba zarejestrowanych niań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E8B8C" w14:textId="758188F2" w:rsidR="00FE34D0" w:rsidRPr="00C5434A" w:rsidRDefault="00FE34D0" w:rsidP="00FE34D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2024 r. wzrosła liczba zarejestrowanych niań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BC87B" id="Pole tekstowe 4" o:spid="_x0000_s1034" type="#_x0000_t202" alt="Istotna informacja &#10;&#10;W 2024 r. wzrosła liczba zarejestrowanych niań " style="position:absolute;margin-left:450.75pt;margin-top:651pt;width:135.85pt;height:35.2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" filled="f" stroked="f">
                <v:textbox>
                  <w:txbxContent>
                    <w:p w14:paraId="674E8B8C" w14:textId="758188F2" w:rsidR="00FE34D0" w:rsidRPr="00C5434A" w:rsidRDefault="00FE34D0" w:rsidP="00FE34D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2024 r. wzrosła liczba zarejestrowanych niań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>
        <w:rPr>
          <w:rFonts w:ascii="Fira Sans" w:hAnsi="Fira Sans"/>
          <w:b/>
          <w:noProof/>
          <w:spacing w:val="-2"/>
          <w:szCs w:val="19"/>
        </w:rPr>
        <w:t>Nianie</w:t>
      </w:r>
    </w:p>
    <w:p w14:paraId="1ED73127" w14:textId="2447CA3A" w:rsidR="00666189" w:rsidRDefault="00FE34D0" w:rsidP="00827E44">
      <w:pPr>
        <w:spacing w:after="600"/>
        <w:rPr>
          <w:shd w:val="clear" w:color="auto" w:fill="FFFFFF"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3C78C57B" wp14:editId="776D9E6A">
                <wp:simplePos x="0" y="0"/>
                <wp:positionH relativeFrom="page">
                  <wp:posOffset>5705475</wp:posOffset>
                </wp:positionH>
                <wp:positionV relativeFrom="page">
                  <wp:posOffset>8804275</wp:posOffset>
                </wp:positionV>
                <wp:extent cx="1725295" cy="711200"/>
                <wp:effectExtent l="0" t="0" r="0" b="0"/>
                <wp:wrapTight wrapText="bothSides">
                  <wp:wrapPolygon edited="0">
                    <wp:start x="715" y="0"/>
                    <wp:lineTo x="715" y="20829"/>
                    <wp:lineTo x="20749" y="20829"/>
                    <wp:lineTo x="20749" y="0"/>
                    <wp:lineTo x="715" y="0"/>
                  </wp:wrapPolygon>
                </wp:wrapTight>
                <wp:docPr id="18" name="Pole tekstowe 18" descr="Istotna informacja &#10;&#10;Blisko 99% niań w województwie mazowieckim stanowiły kobiet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1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04EA7" w14:textId="02A063F8" w:rsidR="00A1240F" w:rsidRPr="00C5434A" w:rsidRDefault="0068715B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Blisko </w:t>
                            </w:r>
                            <w:r w:rsidR="00A1240F" w:rsidRPr="00F168CA">
                              <w:t>99% niań w województwie mazowieckim stanowiły kobiety.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C57B" id="Pole tekstowe 18" o:spid="_x0000_s1035" type="#_x0000_t202" alt="Istotna informacja &#10;&#10;Blisko 99% niań w województwie mazowieckim stanowiły kobiety." style="position:absolute;margin-left:449.25pt;margin-top:693.25pt;width:135.85pt;height:56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" filled="f" stroked="f">
                <v:textbox>
                  <w:txbxContent>
                    <w:p w14:paraId="07104EA7" w14:textId="02A063F8" w:rsidR="00A1240F" w:rsidRPr="00C5434A" w:rsidRDefault="0068715B" w:rsidP="00A1240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Blisko </w:t>
                      </w:r>
                      <w:r w:rsidR="00A1240F" w:rsidRPr="00F168CA">
                        <w:t>99% niań w województwie mazowieckim stanowiły kobiety.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EA5E75">
        <w:rPr>
          <w:shd w:val="clear" w:color="auto" w:fill="FFFFFF"/>
        </w:rPr>
        <w:t>Według danych Zakładu Ubezpieczeń Społecznych na koniec 202</w:t>
      </w:r>
      <w:r w:rsidR="00EA5E75">
        <w:rPr>
          <w:shd w:val="clear" w:color="auto" w:fill="FFFFFF"/>
        </w:rPr>
        <w:t>4</w:t>
      </w:r>
      <w:r w:rsidR="00A1240F" w:rsidRPr="00EA5E75">
        <w:rPr>
          <w:shd w:val="clear" w:color="auto" w:fill="FFFFFF"/>
        </w:rPr>
        <w:t xml:space="preserve"> r. w województwie mazowieckim zarejestrowane były 9</w:t>
      </w:r>
      <w:r w:rsidR="00EA5E75">
        <w:rPr>
          <w:shd w:val="clear" w:color="auto" w:fill="FFFFFF"/>
        </w:rPr>
        <w:t>83</w:t>
      </w:r>
      <w:r w:rsidR="00A1240F" w:rsidRPr="00EA5E75">
        <w:rPr>
          <w:shd w:val="clear" w:color="auto" w:fill="FFFFFF"/>
        </w:rPr>
        <w:t xml:space="preserve"> </w:t>
      </w:r>
      <w:r w:rsidR="00A1240F" w:rsidRPr="00EA5E75">
        <w:rPr>
          <w:bCs/>
          <w:shd w:val="clear" w:color="auto" w:fill="FFFFFF"/>
        </w:rPr>
        <w:t xml:space="preserve">nianie (w Polsce </w:t>
      </w:r>
      <w:r w:rsidR="00A267D8">
        <w:rPr>
          <w:bCs/>
          <w:shd w:val="clear" w:color="auto" w:fill="FFFFFF"/>
        </w:rPr>
        <w:t>4057</w:t>
      </w:r>
      <w:r w:rsidR="00A1240F" w:rsidRPr="00EA5E75">
        <w:rPr>
          <w:bCs/>
          <w:shd w:val="clear" w:color="auto" w:fill="FFFFFF"/>
        </w:rPr>
        <w:t xml:space="preserve">) </w:t>
      </w:r>
      <w:r w:rsidR="00A1240F" w:rsidRPr="00EA5E75">
        <w:rPr>
          <w:shd w:val="clear" w:color="auto" w:fill="FFFFFF"/>
        </w:rPr>
        <w:t xml:space="preserve">zatrudnione na podstawie tzw. umowy uaktywniającej. </w:t>
      </w:r>
      <w:r>
        <w:rPr>
          <w:shd w:val="clear" w:color="auto" w:fill="FFFFFF"/>
        </w:rPr>
        <w:t>Liczba zarejestrowanych niań wzrosła w stosunku do 2023 r. o 9 (w</w:t>
      </w:r>
      <w:r w:rsidR="0050402D">
        <w:rPr>
          <w:shd w:val="clear" w:color="auto" w:fill="FFFFFF"/>
        </w:rPr>
        <w:t> </w:t>
      </w:r>
      <w:r>
        <w:rPr>
          <w:shd w:val="clear" w:color="auto" w:fill="FFFFFF"/>
        </w:rPr>
        <w:t>Polsce</w:t>
      </w:r>
      <w:r w:rsidR="0050402D">
        <w:rPr>
          <w:shd w:val="clear" w:color="auto" w:fill="FFFFFF"/>
        </w:rPr>
        <w:t xml:space="preserve"> wzrosła</w:t>
      </w:r>
      <w:r>
        <w:rPr>
          <w:shd w:val="clear" w:color="auto" w:fill="FFFFFF"/>
        </w:rPr>
        <w:t xml:space="preserve"> o 264). </w:t>
      </w:r>
      <w:r w:rsidR="00A1240F" w:rsidRPr="00EA5E75">
        <w:rPr>
          <w:shd w:val="clear" w:color="auto" w:fill="FFFFFF"/>
        </w:rPr>
        <w:t>Umowa ta zawierana jest w formie pisemnej między nianią a rodzicami albo rodzicem samotnie wychowującym dziecko. Większość (</w:t>
      </w:r>
      <w:r w:rsidR="00CD0F23" w:rsidRPr="00CD0F23">
        <w:rPr>
          <w:color w:val="000000" w:themeColor="text1"/>
          <w:shd w:val="clear" w:color="auto" w:fill="FFFFFF"/>
        </w:rPr>
        <w:t>98,8</w:t>
      </w:r>
      <w:r w:rsidR="00A1240F" w:rsidRPr="00EA5E75">
        <w:rPr>
          <w:shd w:val="clear" w:color="auto" w:fill="FFFFFF"/>
        </w:rPr>
        <w:t>%) wszystkich niań stanowiły kobiety.</w:t>
      </w:r>
      <w:r w:rsidR="00A1240F" w:rsidRPr="001F3320">
        <w:rPr>
          <w:shd w:val="clear" w:color="auto" w:fill="FFFFFF"/>
        </w:rPr>
        <w:t xml:space="preserve"> </w:t>
      </w:r>
    </w:p>
    <w:p w14:paraId="3C222B0C" w14:textId="7A11FB00" w:rsidR="00DA331D" w:rsidRPr="00C54E36" w:rsidRDefault="00042531" w:rsidP="00666189">
      <w:pPr>
        <w:spacing w:after="1560"/>
        <w:rPr>
          <w:rFonts w:eastAsia="Times New Roman" w:cs="Times New Roman"/>
          <w:color w:val="FF0000"/>
          <w:szCs w:val="19"/>
          <w:lang w:eastAsia="pl-PL"/>
        </w:rPr>
        <w:sectPr w:rsidR="00DA331D" w:rsidRPr="00C54E36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W przypadku cytowania danych Głównego Urzędu Statystycznego prosimy o zamieszczenie informacji: „Źródło danych GUS”, a w przypadku publikowania obliczeń dokonanych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br/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na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opublikowanych przez GUS prosimy o zamieszczenie informacji: „Opracowanie własne na podstawie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81298" w14:paraId="196D0BDA" w14:textId="77777777" w:rsidTr="00BA2BA7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A510337" w14:textId="77777777" w:rsidR="00B81E42" w:rsidRPr="002D05C6" w:rsidRDefault="00B81E42" w:rsidP="00B81E4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2D05C6">
              <w:rPr>
                <w:rFonts w:cs="Arial"/>
                <w:b/>
                <w:sz w:val="20"/>
                <w:szCs w:val="20"/>
              </w:rPr>
              <w:t>Urząd Statystyczny w Warszawie</w:t>
            </w:r>
          </w:p>
          <w:p w14:paraId="359CA7CB" w14:textId="77777777" w:rsidR="00B81E42" w:rsidRPr="002D05C6" w:rsidRDefault="00B81E42" w:rsidP="00B81E4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D05C6">
              <w:rPr>
                <w:b/>
                <w:sz w:val="20"/>
                <w:szCs w:val="20"/>
                <w:lang w:val="fi-FI"/>
              </w:rPr>
              <w:t xml:space="preserve">Dyrektor </w:t>
            </w:r>
            <w:r>
              <w:rPr>
                <w:b/>
                <w:sz w:val="20"/>
                <w:szCs w:val="20"/>
                <w:lang w:val="fi-FI"/>
              </w:rPr>
              <w:t>Agnieszka Ajdyn</w:t>
            </w:r>
          </w:p>
          <w:p w14:paraId="5425F0B4" w14:textId="6812E87E" w:rsidR="00DE2400" w:rsidRPr="00AB24E4" w:rsidRDefault="00B81E42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D05C6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22 464 23 15</w:t>
            </w:r>
          </w:p>
        </w:tc>
        <w:tc>
          <w:tcPr>
            <w:tcW w:w="4927" w:type="dxa"/>
          </w:tcPr>
          <w:p w14:paraId="4E8FFA16" w14:textId="5C10AA06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B81E42" w:rsidRPr="00B81E42">
              <w:rPr>
                <w:rFonts w:cs="Arial"/>
                <w:b/>
                <w:sz w:val="20"/>
              </w:rPr>
              <w:t>Centrum Informacji Statystycznej</w:t>
            </w:r>
          </w:p>
          <w:p w14:paraId="45BE3FD5" w14:textId="58F4ACF2" w:rsidR="00DE2400" w:rsidRDefault="00B81E42" w:rsidP="00747B8C">
            <w:pP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81E42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783 940</w:t>
            </w:r>
            <w:r w:rsidR="00481298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B81E42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141</w:t>
            </w:r>
          </w:p>
          <w:p w14:paraId="3CC62B04" w14:textId="1D325080" w:rsidR="00481298" w:rsidRPr="00481298" w:rsidRDefault="00481298" w:rsidP="00747B8C">
            <w:pPr>
              <w:rPr>
                <w:sz w:val="18"/>
                <w:lang w:val="en-US"/>
              </w:rPr>
            </w:pPr>
            <w:r w:rsidRPr="00401DA9">
              <w:rPr>
                <w:b/>
                <w:sz w:val="20"/>
                <w:szCs w:val="20"/>
                <w:lang w:val="en-GB"/>
              </w:rPr>
              <w:t>e-mail:</w:t>
            </w:r>
            <w:r w:rsidRPr="00401DA9">
              <w:rPr>
                <w:sz w:val="20"/>
                <w:szCs w:val="20"/>
                <w:lang w:val="en-GB"/>
              </w:rPr>
              <w:t xml:space="preserve"> </w:t>
            </w:r>
            <w:hyperlink r:id="rId18" w:history="1">
              <w:r w:rsidRPr="00AD32FC">
                <w:rPr>
                  <w:rStyle w:val="Hipercze"/>
                  <w:rFonts w:cstheme="minorBidi"/>
                  <w:b/>
                  <w:color w:val="000000" w:themeColor="text1"/>
                  <w:sz w:val="20"/>
                  <w:szCs w:val="20"/>
                  <w:lang w:val="en-GB"/>
                </w:rPr>
                <w:t>m.kaluski@stat.gov.pl</w:t>
              </w:r>
            </w:hyperlink>
          </w:p>
        </w:tc>
      </w:tr>
      <w:tr w:rsidR="00652AF6" w14:paraId="28647E7C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07C73DA1" w14:textId="2E470A1B" w:rsidR="00652AF6" w:rsidRPr="00B9084B" w:rsidRDefault="00652AF6" w:rsidP="00652AF6">
            <w:pPr>
              <w:rPr>
                <w:sz w:val="18"/>
              </w:rPr>
            </w:pPr>
            <w:bookmarkStart w:id="0" w:name="_GoBack"/>
            <w:bookmarkEnd w:id="0"/>
          </w:p>
        </w:tc>
        <w:tc>
          <w:tcPr>
            <w:tcW w:w="4927" w:type="dxa"/>
            <w:vAlign w:val="center"/>
          </w:tcPr>
          <w:p w14:paraId="01941133" w14:textId="11256875" w:rsidR="00652AF6" w:rsidRDefault="00652AF6" w:rsidP="00652AF6">
            <w:pPr>
              <w:ind w:firstLine="680"/>
              <w:rPr>
                <w:sz w:val="18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632515A9" wp14:editId="20BCE756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strony Urzędu Statystycznego w Warszawie" w:history="1">
              <w:r w:rsidRPr="00652AF6">
                <w:rPr>
                  <w:rStyle w:val="Hipercze"/>
                  <w:rFonts w:cstheme="minorBidi"/>
                  <w:color w:val="000000" w:themeColor="text1"/>
                  <w:sz w:val="20"/>
                </w:rPr>
                <w:t>www.warszawa.stat.gov.pl</w:t>
              </w:r>
            </w:hyperlink>
          </w:p>
        </w:tc>
      </w:tr>
      <w:tr w:rsidR="00652AF6" w14:paraId="36A99721" w14:textId="77777777" w:rsidTr="00BA2BA7">
        <w:trPr>
          <w:trHeight w:val="418"/>
        </w:trPr>
        <w:tc>
          <w:tcPr>
            <w:tcW w:w="4926" w:type="dxa"/>
            <w:vMerge/>
          </w:tcPr>
          <w:p w14:paraId="3255344A" w14:textId="77777777" w:rsidR="00652AF6" w:rsidRPr="00C91687" w:rsidRDefault="00652AF6" w:rsidP="00652AF6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0A039A26" w:rsidR="00652AF6" w:rsidRDefault="00652AF6" w:rsidP="00652AF6">
            <w:pPr>
              <w:ind w:firstLine="680"/>
              <w:rPr>
                <w:sz w:val="18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473D575B" wp14:editId="174D16B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10795</wp:posOffset>
                  </wp:positionV>
                  <wp:extent cx="251460" cy="251460"/>
                  <wp:effectExtent l="0" t="0" r="0" b="0"/>
                  <wp:wrapNone/>
                  <wp:docPr id="22" name="Obraz 22" descr="Ikonka serwisu X (dawniej Twitte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serwisu X (dawniej Twitter) 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@WARSZAWA_STAT</w:t>
              </w:r>
            </w:hyperlink>
          </w:p>
        </w:tc>
      </w:tr>
      <w:tr w:rsidR="00652AF6" w14:paraId="549C3B1C" w14:textId="77777777" w:rsidTr="00BA2BA7">
        <w:trPr>
          <w:trHeight w:val="476"/>
        </w:trPr>
        <w:tc>
          <w:tcPr>
            <w:tcW w:w="4926" w:type="dxa"/>
            <w:vMerge/>
          </w:tcPr>
          <w:p w14:paraId="231798A1" w14:textId="77777777" w:rsidR="00652AF6" w:rsidRPr="00C91687" w:rsidRDefault="00652AF6" w:rsidP="00652A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036CA64D" w:rsidR="00652AF6" w:rsidRDefault="00652AF6" w:rsidP="00652AF6">
            <w:pPr>
              <w:ind w:firstLine="680"/>
              <w:rPr>
                <w:sz w:val="18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7A348035" wp14:editId="4B275FD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facebooka" w:history="1"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@</w:t>
              </w:r>
              <w:proofErr w:type="spellStart"/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UrzadStatystycznywWarszawie</w:t>
              </w:r>
              <w:proofErr w:type="spellEnd"/>
            </w:hyperlink>
          </w:p>
        </w:tc>
      </w:tr>
      <w:tr w:rsidR="00652AF6" w14:paraId="037BF1E8" w14:textId="77777777" w:rsidTr="00BA2BA7">
        <w:trPr>
          <w:trHeight w:val="476"/>
        </w:trPr>
        <w:tc>
          <w:tcPr>
            <w:tcW w:w="4926" w:type="dxa"/>
          </w:tcPr>
          <w:p w14:paraId="067748D7" w14:textId="2925A622" w:rsidR="00652AF6" w:rsidRPr="00C91687" w:rsidRDefault="00652AF6" w:rsidP="00652A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32232B" w14:textId="4094E591" w:rsidR="00652AF6" w:rsidRPr="003D5F42" w:rsidRDefault="00552CDB" w:rsidP="00652AF6">
            <w:pPr>
              <w:ind w:firstLine="680"/>
              <w:rPr>
                <w:sz w:val="20"/>
              </w:rPr>
            </w:pPr>
            <w:hyperlink r:id="rId25" w:tooltip="Link do instagrama" w:history="1">
              <w:r w:rsidR="00652AF6" w:rsidRPr="00FC03D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lang w:eastAsia="pl-PL"/>
                </w:rPr>
                <w:drawing>
                  <wp:anchor distT="0" distB="0" distL="114300" distR="114300" simplePos="0" relativeHeight="251794432" behindDoc="0" locked="0" layoutInCell="1" allowOverlap="1" wp14:anchorId="2B37CE6F" wp14:editId="16F73B3D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6" name="Obraz 16" descr="Ikona instagrama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652AF6"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gus_stat</w:t>
              </w:r>
              <w:proofErr w:type="spellEnd"/>
            </w:hyperlink>
          </w:p>
        </w:tc>
      </w:tr>
      <w:tr w:rsidR="00652AF6" w14:paraId="72DB7653" w14:textId="77777777" w:rsidTr="00BA2BA7">
        <w:trPr>
          <w:trHeight w:val="476"/>
        </w:trPr>
        <w:tc>
          <w:tcPr>
            <w:tcW w:w="4926" w:type="dxa"/>
          </w:tcPr>
          <w:p w14:paraId="2EC3C9DA" w14:textId="227C7A98" w:rsidR="00652AF6" w:rsidRPr="00C91687" w:rsidRDefault="00652AF6" w:rsidP="00652A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23720F" w14:textId="25A84E81" w:rsidR="00652AF6" w:rsidRPr="003D5F42" w:rsidRDefault="00652AF6" w:rsidP="00652AF6">
            <w:pPr>
              <w:ind w:firstLine="680"/>
              <w:rPr>
                <w:sz w:val="20"/>
              </w:rPr>
            </w:pPr>
            <w:r w:rsidRPr="00FC03D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44D87F4F" wp14:editId="4098C86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youtube" w:history="1">
              <w:proofErr w:type="spellStart"/>
              <w:r w:rsidRPr="00FC03D4">
                <w:rPr>
                  <w:rStyle w:val="Hipercze"/>
                  <w:rFonts w:cstheme="minorBidi"/>
                  <w:color w:val="000000" w:themeColor="text1"/>
                  <w:sz w:val="20"/>
                </w:rPr>
                <w:t>glownyurzadstatystycznygus</w:t>
              </w:r>
              <w:proofErr w:type="spellEnd"/>
            </w:hyperlink>
          </w:p>
        </w:tc>
      </w:tr>
      <w:tr w:rsidR="00652AF6" w14:paraId="58B7A5A2" w14:textId="77777777" w:rsidTr="00BA2BA7">
        <w:trPr>
          <w:trHeight w:val="953"/>
        </w:trPr>
        <w:tc>
          <w:tcPr>
            <w:tcW w:w="4926" w:type="dxa"/>
          </w:tcPr>
          <w:p w14:paraId="67322A8A" w14:textId="316832CB" w:rsidR="00652AF6" w:rsidRPr="00C91687" w:rsidRDefault="00652AF6" w:rsidP="00652A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404BDA13" w:rsidR="00652AF6" w:rsidRPr="003D5F42" w:rsidRDefault="00552CDB" w:rsidP="00652AF6">
            <w:pPr>
              <w:ind w:firstLine="680"/>
              <w:rPr>
                <w:sz w:val="20"/>
              </w:rPr>
            </w:pPr>
            <w:hyperlink r:id="rId29" w:tooltip="Link do linkedin" w:history="1">
              <w:r w:rsidR="00652AF6" w:rsidRPr="00FC03D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lang w:eastAsia="pl-PL"/>
                </w:rPr>
                <w:t>glownyurzadstatystyczny</w:t>
              </w:r>
            </w:hyperlink>
            <w:r w:rsidR="00652AF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38F9E484" wp14:editId="65C07F1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2AF6" w:rsidRPr="008D559E" w14:paraId="385E56CC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0B27DA02" w:rsidR="00652AF6" w:rsidRPr="00876479" w:rsidRDefault="00652AF6" w:rsidP="00652AF6">
            <w:pPr>
              <w:shd w:val="clear" w:color="auto" w:fill="D9D9D9" w:themeFill="background1" w:themeFillShade="D9"/>
              <w:rPr>
                <w:b/>
              </w:rPr>
            </w:pPr>
            <w:r w:rsidRPr="00B048A8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411973F1" wp14:editId="2DE9FADB">
                  <wp:simplePos x="0" y="0"/>
                  <wp:positionH relativeFrom="column">
                    <wp:posOffset>4513341</wp:posOffset>
                  </wp:positionH>
                  <wp:positionV relativeFrom="paragraph">
                    <wp:posOffset>3728</wp:posOffset>
                  </wp:positionV>
                  <wp:extent cx="1624330" cy="887095"/>
                  <wp:effectExtent l="0" t="0" r="0" b="8255"/>
                  <wp:wrapNone/>
                  <wp:docPr id="25" name="Obraz 25" descr="Oceń opracowanie&#10;&#10;Link do ankiety oceniającej opracowanie. Ikonka w kształcie kwadratu składająca się z 25 gwiazdek. Jedna gwiazdka - ocena bardzo słaba, pięć gwiazdek - ocena bardzo dobr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10B1C">
              <w:rPr>
                <w:b/>
              </w:rPr>
              <w:t>Powiązane opracowania</w:t>
            </w:r>
          </w:p>
          <w:p w14:paraId="65BC75DB" w14:textId="52BA1325" w:rsidR="00652AF6" w:rsidRPr="002D3F1D" w:rsidRDefault="002D3F1D" w:rsidP="00652AF6">
            <w:pPr>
              <w:rPr>
                <w:rStyle w:val="Hipercze"/>
                <w:color w:val="001D77"/>
              </w:rPr>
            </w:pPr>
            <w:r>
              <w:fldChar w:fldCharType="begin"/>
            </w:r>
            <w:r>
              <w:instrText xml:space="preserve"> HYPERLINK "https://stat.gov.pl/obszary-tematyczne/dzieci-i-rodzina/dzieci/opieka-nad-dziecmi-w-wieku-do-lat-3-w-2024-r-,3,12.html" \o "Linko do opracowania pt...." </w:instrText>
            </w:r>
            <w:r>
              <w:fldChar w:fldCharType="separate"/>
            </w:r>
            <w:r w:rsidRPr="002D3F1D">
              <w:rPr>
                <w:rStyle w:val="Hipercze"/>
                <w:rFonts w:cstheme="minorBidi"/>
                <w:color w:val="001D77"/>
              </w:rPr>
              <w:t>Opieka nad dziećmi w wieku do lat 3 w 2024 r.</w:t>
            </w:r>
          </w:p>
          <w:p w14:paraId="55DA24D0" w14:textId="638BACC1" w:rsidR="00652AF6" w:rsidRPr="00694D63" w:rsidRDefault="002D3F1D" w:rsidP="00652AF6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fldChar w:fldCharType="end"/>
            </w:r>
            <w:r w:rsidR="00652AF6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D53FF9E" w14:textId="77777777" w:rsidR="00652AF6" w:rsidRPr="00A422BA" w:rsidRDefault="00652AF6" w:rsidP="00652AF6">
            <w:pPr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</w:rPr>
            </w:pP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begin"/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</w:rPr>
              <w:instrText>HYPERLINK "https://bdl.stat.gov.pl/BDL/dane/podgrup/temat" \o "link do Banku Danych Lokalnych"</w:instrText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separate"/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</w:rPr>
              <w:t>Bank Danych Lokalnych -&gt; Ochrona zdrowia, opieka społeczna i świadczenia na rzecz rodziny</w:t>
            </w:r>
          </w:p>
          <w:p w14:paraId="326D6B5C" w14:textId="66BE6CE1" w:rsidR="00652AF6" w:rsidRPr="001E1A75" w:rsidRDefault="00652AF6" w:rsidP="00652AF6">
            <w:pPr>
              <w:rPr>
                <w:rStyle w:val="Hipercze"/>
                <w:rFonts w:cstheme="minorBidi"/>
              </w:rPr>
            </w:pP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end"/>
            </w:r>
            <w:hyperlink r:id="rId32" w:tooltip="Link do Dziedzinowych baz Wiedzy" w:history="1">
              <w:r w:rsidRPr="000A5828">
                <w:rPr>
                  <w:rStyle w:val="Hipercze"/>
                  <w:rFonts w:cstheme="minorBidi"/>
                  <w:color w:val="001D77"/>
                  <w:szCs w:val="19"/>
                </w:rPr>
                <w:t>Dziedzinowe bazy wiedzy -&gt; Zdrowie i ochrona zdrowia</w:t>
              </w:r>
            </w:hyperlink>
            <w:r>
              <w:rPr>
                <w:rFonts w:cs="Times New Roman"/>
              </w:rPr>
              <w:fldChar w:fldCharType="begin"/>
            </w:r>
            <w:r w:rsidRPr="001E1A75">
              <w:rPr>
                <w:rFonts w:cs="Times New Roman"/>
              </w:rPr>
              <w:instrText xml:space="preserve"> HYPERLINK "https://stat.gov.pl/" \o "Link do danych w bazie..." </w:instrText>
            </w:r>
            <w:r>
              <w:rPr>
                <w:rFonts w:cs="Times New Roman"/>
              </w:rPr>
              <w:fldChar w:fldCharType="separate"/>
            </w:r>
            <w:r w:rsidRPr="001E1A75">
              <w:rPr>
                <w:rStyle w:val="Hipercze"/>
              </w:rPr>
              <w:t xml:space="preserve"> </w:t>
            </w:r>
          </w:p>
          <w:p w14:paraId="6EC7A51E" w14:textId="62BF9C16" w:rsidR="00652AF6" w:rsidRPr="00694D63" w:rsidRDefault="00652AF6" w:rsidP="00652AF6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D4DEC50" w14:textId="77777777" w:rsidR="00652AF6" w:rsidRPr="00A422BA" w:rsidRDefault="00652AF6" w:rsidP="00652AF6">
            <w:pPr>
              <w:rPr>
                <w:rStyle w:val="Hipercze"/>
                <w:color w:val="001D77"/>
              </w:rPr>
            </w:pPr>
            <w:r>
              <w:rPr>
                <w:rFonts w:cs="Fira Sans"/>
                <w:color w:val="000000"/>
              </w:rPr>
              <w:fldChar w:fldCharType="begin"/>
            </w:r>
            <w:r>
              <w:instrText xml:space="preserve"> HYPERLINK "https://stat.gov.pl/" \o "Link do słownika pojęć" </w:instrText>
            </w:r>
            <w:r>
              <w:rPr>
                <w:rFonts w:cs="Fira Sans"/>
                <w:color w:val="000000"/>
              </w:rPr>
              <w:fldChar w:fldCharType="separate"/>
            </w:r>
            <w:hyperlink r:id="rId33" w:tooltip="Link do pojęcia &quot;Dzienny opiekun&quot;" w:history="1">
              <w:r w:rsidRPr="00A422BA">
                <w:rPr>
                  <w:rStyle w:val="Hipercze"/>
                  <w:color w:val="001D77"/>
                </w:rPr>
                <w:t>Dzienny opiekun</w:t>
              </w:r>
            </w:hyperlink>
          </w:p>
          <w:p w14:paraId="216F7455" w14:textId="77777777" w:rsidR="00652AF6" w:rsidRPr="00A422BA" w:rsidRDefault="00652AF6" w:rsidP="00652AF6">
            <w:pPr>
              <w:rPr>
                <w:rStyle w:val="Hipercze"/>
                <w:color w:val="001D77"/>
              </w:rPr>
            </w:pPr>
            <w:r w:rsidRPr="00A422BA">
              <w:rPr>
                <w:rStyle w:val="Hipercze"/>
                <w:color w:val="001D77"/>
              </w:rPr>
              <w:fldChar w:fldCharType="begin"/>
            </w:r>
            <w:r w:rsidRPr="00A422BA">
              <w:rPr>
                <w:rStyle w:val="Hipercze"/>
                <w:color w:val="001D77"/>
              </w:rPr>
              <w:instrText xml:space="preserve"> HYPERLINK "https://stat.gov.pl/metainformacje/slownik-pojec/pojecia-stosowane-w-statystyce-publicznej/4082,pojecie.html" \o "link do pojęcia \"Niania\" </w:instrText>
            </w:r>
            <w:r w:rsidRPr="00A422BA">
              <w:rPr>
                <w:rStyle w:val="Hipercze"/>
                <w:color w:val="001D77"/>
              </w:rPr>
              <w:fldChar w:fldCharType="separate"/>
            </w:r>
            <w:r w:rsidRPr="00A422BA">
              <w:rPr>
                <w:rStyle w:val="Hipercze"/>
                <w:color w:val="001D77"/>
              </w:rPr>
              <w:t>Niania</w:t>
            </w:r>
          </w:p>
          <w:p w14:paraId="32159E9A" w14:textId="3263E555" w:rsidR="00652AF6" w:rsidRPr="00B9084B" w:rsidRDefault="00652AF6" w:rsidP="00652AF6">
            <w:pPr>
              <w:rPr>
                <w:rStyle w:val="Hipercze"/>
                <w:lang w:val="en-GB"/>
              </w:rPr>
            </w:pPr>
            <w:r w:rsidRPr="00A422BA">
              <w:rPr>
                <w:rStyle w:val="Hipercze"/>
                <w:color w:val="001D77"/>
              </w:rPr>
              <w:fldChar w:fldCharType="end"/>
            </w:r>
            <w:hyperlink r:id="rId34" w:tooltip="Słownik pojęć na stronie GUS" w:history="1">
              <w:hyperlink r:id="rId35" w:tooltip="Link do pojęcia &quot;żłobek, klub dziecięcy&quot;" w:history="1">
                <w:r w:rsidRPr="00A422BA">
                  <w:rPr>
                    <w:rStyle w:val="Hipercze"/>
                    <w:color w:val="001D77"/>
                  </w:rPr>
                  <w:t>Żłobek, klub dziecięcy</w:t>
                </w:r>
              </w:hyperlink>
            </w:hyperlink>
            <w:r>
              <w:t xml:space="preserve"> </w:t>
            </w:r>
            <w:r>
              <w:rPr>
                <w:rStyle w:val="Hipercze"/>
              </w:rPr>
              <w:fldChar w:fldCharType="end"/>
            </w:r>
          </w:p>
          <w:p w14:paraId="74120B68" w14:textId="77777777" w:rsidR="00652AF6" w:rsidRDefault="00652AF6" w:rsidP="00652AF6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652AF6" w:rsidRDefault="00652AF6" w:rsidP="00652AF6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652AF6" w:rsidRPr="00876479" w:rsidRDefault="00652AF6" w:rsidP="00652AF6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B9084B" w:rsidRDefault="000470AA" w:rsidP="000470AA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D559E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Pr="00B9084B" w:rsidRDefault="000470AA" w:rsidP="000470AA">
      <w:pPr>
        <w:rPr>
          <w:sz w:val="20"/>
          <w:lang w:val="en-GB"/>
        </w:rPr>
      </w:pPr>
    </w:p>
    <w:p w14:paraId="21E45930" w14:textId="77777777" w:rsidR="000470AA" w:rsidRPr="00B9084B" w:rsidRDefault="000470AA" w:rsidP="000470AA">
      <w:pPr>
        <w:rPr>
          <w:sz w:val="18"/>
          <w:lang w:val="en-GB"/>
        </w:rPr>
      </w:pPr>
    </w:p>
    <w:p w14:paraId="7C19EFAE" w14:textId="5AAD912C" w:rsidR="00D261A2" w:rsidRPr="00B9084B" w:rsidRDefault="00D261A2" w:rsidP="00AD0E56">
      <w:pPr>
        <w:rPr>
          <w:sz w:val="18"/>
          <w:lang w:val="en-GB"/>
        </w:rPr>
      </w:pPr>
    </w:p>
    <w:sectPr w:rsidR="00D261A2" w:rsidRPr="00B9084B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A5F75" w14:textId="77777777" w:rsidR="00552CDB" w:rsidRDefault="00552CDB" w:rsidP="000662E2">
      <w:pPr>
        <w:spacing w:after="0" w:line="240" w:lineRule="auto"/>
      </w:pPr>
      <w:r>
        <w:separator/>
      </w:r>
    </w:p>
  </w:endnote>
  <w:endnote w:type="continuationSeparator" w:id="0">
    <w:p w14:paraId="2AC42743" w14:textId="77777777" w:rsidR="00552CDB" w:rsidRDefault="00552CD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charset w:val="EE"/>
    <w:family w:val="swiss"/>
    <w:pitch w:val="variable"/>
    <w:sig w:usb0="600002FF" w:usb1="00000001" w:usb2="00000000" w:usb3="00000000" w:csb0="0000019F" w:csb1="00000000"/>
    <w:embedRegular r:id="rId1" w:fontKey="{A735EDF3-2E5E-44C0-86F6-198A5E0F34B6}"/>
    <w:embedBold r:id="rId2" w:fontKey="{9B955E1F-A3AE-410A-9D1E-5D5B912D6233}"/>
  </w:font>
  <w:font w:name="Fira Sans Light">
    <w:altName w:val="Calibri"/>
    <w:charset w:val="EE"/>
    <w:family w:val="swiss"/>
    <w:pitch w:val="variable"/>
    <w:sig w:usb0="600002FF" w:usb1="02000001" w:usb2="00000000" w:usb3="00000000" w:csb0="0000019F" w:csb1="00000000"/>
    <w:embedRegular r:id="rId3" w:fontKey="{ECB20CD9-04BB-422B-8DF2-20E32B95780F}"/>
    <w:embedBold r:id="rId4" w:fontKey="{28FF4FEC-C2F6-489B-8FFD-D9363A01A9FD}"/>
  </w:font>
  <w:font w:name="Fira Sans SemiBold">
    <w:altName w:val="Calibri"/>
    <w:charset w:val="EE"/>
    <w:family w:val="swiss"/>
    <w:pitch w:val="variable"/>
    <w:sig w:usb0="600002FF" w:usb1="02000001" w:usb2="00000000" w:usb3="00000000" w:csb0="0000019F" w:csb1="00000000"/>
    <w:embedRegular r:id="rId5" w:fontKey="{FCB32834-ACEE-4B73-AE77-08C561136DE7}"/>
    <w:embedBold r:id="rId6" w:fontKey="{92EE7417-0891-4D6F-8AFE-679286EE926D}"/>
  </w:font>
  <w:font w:name="Fira Sans Medium">
    <w:charset w:val="EE"/>
    <w:family w:val="swiss"/>
    <w:pitch w:val="variable"/>
    <w:sig w:usb0="600002FF" w:usb1="02000001" w:usb2="00000000" w:usb3="00000000" w:csb0="0000019F" w:csb1="00000000"/>
    <w:embedRegular r:id="rId7" w:fontKey="{709D459C-0C75-4F82-82D0-0622C3B31228}"/>
    <w:embedItalic r:id="rId8" w:fontKey="{6D7AF743-A627-4066-9DF4-EA8C0C7B5E2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C0BA213-3284-4043-8410-ACAB4C4497A1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0" w:fontKey="{BCF331C6-42CD-4406-8A54-7FA93924359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4C7117E4-2F93-489F-A52E-EC1C1E8A008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6DBED" w14:textId="77777777" w:rsidR="00552CDB" w:rsidRDefault="00552CDB" w:rsidP="000662E2">
      <w:pPr>
        <w:spacing w:after="0" w:line="240" w:lineRule="auto"/>
      </w:pPr>
      <w:r>
        <w:separator/>
      </w:r>
    </w:p>
  </w:footnote>
  <w:footnote w:type="continuationSeparator" w:id="0">
    <w:p w14:paraId="06032BA9" w14:textId="77777777" w:rsidR="00552CDB" w:rsidRDefault="00552CD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0145D80E" w:rsidR="00003437" w:rsidRDefault="001C1EAE">
    <w:pPr>
      <w:pStyle w:val="Nagwek"/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6F7E3DD1" wp14:editId="591665A0">
          <wp:simplePos x="0" y="0"/>
          <wp:positionH relativeFrom="margin">
            <wp:posOffset>0</wp:posOffset>
          </wp:positionH>
          <wp:positionV relativeFrom="paragraph">
            <wp:posOffset>218440</wp:posOffset>
          </wp:positionV>
          <wp:extent cx="1510665" cy="484505"/>
          <wp:effectExtent l="0" t="0" r="0" b="0"/>
          <wp:wrapSquare wrapText="bothSides"/>
          <wp:docPr id="38" name="Obraz 38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392C96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D18C3F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8 września 2025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44D6F6D" w:rsidR="00F37172" w:rsidRPr="00A01B40" w:rsidRDefault="00DE3D5A" w:rsidP="00F049AB">
                          <w:pPr>
                            <w:pStyle w:val="Datainformacjisygnalnej"/>
                          </w:pPr>
                          <w:r>
                            <w:t>18</w:t>
                          </w:r>
                          <w:r w:rsidR="00DE6B58">
                            <w:t>.</w:t>
                          </w:r>
                          <w:r>
                            <w:t>09</w:t>
                          </w:r>
                          <w:r w:rsidR="00DE6B58">
                            <w:t>.</w:t>
                          </w:r>
                          <w:r>
                            <w:t>2025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Data publikacji informacji sygnalnej 18 września 2025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" filled="f" stroked="f">
              <v:textbox>
                <w:txbxContent>
                  <w:p w14:paraId="71967FEA" w14:textId="344D6F6D" w:rsidR="00F37172" w:rsidRPr="00A01B40" w:rsidRDefault="00DE3D5A" w:rsidP="00F049AB">
                    <w:pPr>
                      <w:pStyle w:val="Datainformacjisygnalnej"/>
                    </w:pPr>
                    <w:r>
                      <w:t>18</w:t>
                    </w:r>
                    <w:r w:rsidR="00DE6B58">
                      <w:t>.</w:t>
                    </w:r>
                    <w:r>
                      <w:t>09</w:t>
                    </w:r>
                    <w:r w:rsidR="00DE6B58">
                      <w:t>.</w:t>
                    </w:r>
                    <w:r>
                      <w:t>2025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7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DFA"/>
    <w:rsid w:val="00003437"/>
    <w:rsid w:val="000045AE"/>
    <w:rsid w:val="0000709F"/>
    <w:rsid w:val="000108B8"/>
    <w:rsid w:val="000152F5"/>
    <w:rsid w:val="00032374"/>
    <w:rsid w:val="00042531"/>
    <w:rsid w:val="00042E3F"/>
    <w:rsid w:val="0004582E"/>
    <w:rsid w:val="000470AA"/>
    <w:rsid w:val="00057CA1"/>
    <w:rsid w:val="00057D4C"/>
    <w:rsid w:val="000647A9"/>
    <w:rsid w:val="000662E2"/>
    <w:rsid w:val="00066883"/>
    <w:rsid w:val="00071B39"/>
    <w:rsid w:val="00074DD8"/>
    <w:rsid w:val="00075759"/>
    <w:rsid w:val="00075814"/>
    <w:rsid w:val="000806F7"/>
    <w:rsid w:val="00083B54"/>
    <w:rsid w:val="000861D6"/>
    <w:rsid w:val="00091114"/>
    <w:rsid w:val="00092305"/>
    <w:rsid w:val="00097840"/>
    <w:rsid w:val="000A1EFF"/>
    <w:rsid w:val="000A779C"/>
    <w:rsid w:val="000B0727"/>
    <w:rsid w:val="000B12C7"/>
    <w:rsid w:val="000C135D"/>
    <w:rsid w:val="000D1D43"/>
    <w:rsid w:val="000D225C"/>
    <w:rsid w:val="000D2A5C"/>
    <w:rsid w:val="000D39F0"/>
    <w:rsid w:val="000D5839"/>
    <w:rsid w:val="000E0918"/>
    <w:rsid w:val="000E3659"/>
    <w:rsid w:val="000E79A9"/>
    <w:rsid w:val="000F1504"/>
    <w:rsid w:val="000F60BD"/>
    <w:rsid w:val="001011C3"/>
    <w:rsid w:val="00101DA9"/>
    <w:rsid w:val="00106DA3"/>
    <w:rsid w:val="00110214"/>
    <w:rsid w:val="00110D87"/>
    <w:rsid w:val="00112399"/>
    <w:rsid w:val="00114DB9"/>
    <w:rsid w:val="00116087"/>
    <w:rsid w:val="00117711"/>
    <w:rsid w:val="00124808"/>
    <w:rsid w:val="00130296"/>
    <w:rsid w:val="00133AE9"/>
    <w:rsid w:val="00134145"/>
    <w:rsid w:val="0013659C"/>
    <w:rsid w:val="00136736"/>
    <w:rsid w:val="00136D67"/>
    <w:rsid w:val="00137040"/>
    <w:rsid w:val="001423B6"/>
    <w:rsid w:val="001448A7"/>
    <w:rsid w:val="00146621"/>
    <w:rsid w:val="00146ADF"/>
    <w:rsid w:val="00147412"/>
    <w:rsid w:val="0015416B"/>
    <w:rsid w:val="00157A45"/>
    <w:rsid w:val="001617E3"/>
    <w:rsid w:val="00162325"/>
    <w:rsid w:val="00166185"/>
    <w:rsid w:val="00171FA1"/>
    <w:rsid w:val="00183F0D"/>
    <w:rsid w:val="00193B80"/>
    <w:rsid w:val="00194A6E"/>
    <w:rsid w:val="001951DA"/>
    <w:rsid w:val="001B053D"/>
    <w:rsid w:val="001B5576"/>
    <w:rsid w:val="001C074D"/>
    <w:rsid w:val="001C1EAE"/>
    <w:rsid w:val="001C3269"/>
    <w:rsid w:val="001D19B6"/>
    <w:rsid w:val="001D1DB4"/>
    <w:rsid w:val="001D23F1"/>
    <w:rsid w:val="001D25F9"/>
    <w:rsid w:val="001D4707"/>
    <w:rsid w:val="001D4E67"/>
    <w:rsid w:val="001D61ED"/>
    <w:rsid w:val="001D6DFE"/>
    <w:rsid w:val="001E1A75"/>
    <w:rsid w:val="001E4DFB"/>
    <w:rsid w:val="001E527B"/>
    <w:rsid w:val="001E5B2D"/>
    <w:rsid w:val="0020156C"/>
    <w:rsid w:val="00212200"/>
    <w:rsid w:val="00216634"/>
    <w:rsid w:val="002167C7"/>
    <w:rsid w:val="00230A03"/>
    <w:rsid w:val="00242D31"/>
    <w:rsid w:val="00243DD7"/>
    <w:rsid w:val="0025481E"/>
    <w:rsid w:val="002574F9"/>
    <w:rsid w:val="00260F6E"/>
    <w:rsid w:val="00262482"/>
    <w:rsid w:val="00262B61"/>
    <w:rsid w:val="00262CC6"/>
    <w:rsid w:val="00263E08"/>
    <w:rsid w:val="00270E5C"/>
    <w:rsid w:val="00273609"/>
    <w:rsid w:val="00274484"/>
    <w:rsid w:val="00276811"/>
    <w:rsid w:val="00282699"/>
    <w:rsid w:val="002926DF"/>
    <w:rsid w:val="00296697"/>
    <w:rsid w:val="00297A3B"/>
    <w:rsid w:val="002A2E23"/>
    <w:rsid w:val="002B0472"/>
    <w:rsid w:val="002B6B12"/>
    <w:rsid w:val="002C21F0"/>
    <w:rsid w:val="002C7461"/>
    <w:rsid w:val="002D01DF"/>
    <w:rsid w:val="002D267E"/>
    <w:rsid w:val="002D3F1D"/>
    <w:rsid w:val="002E05E6"/>
    <w:rsid w:val="002E3EB3"/>
    <w:rsid w:val="002E6140"/>
    <w:rsid w:val="002E6985"/>
    <w:rsid w:val="002E71B6"/>
    <w:rsid w:val="002F0E75"/>
    <w:rsid w:val="002F359E"/>
    <w:rsid w:val="002F35F6"/>
    <w:rsid w:val="002F77C8"/>
    <w:rsid w:val="00304F22"/>
    <w:rsid w:val="00306C7C"/>
    <w:rsid w:val="00314F86"/>
    <w:rsid w:val="00317F4D"/>
    <w:rsid w:val="00322EDD"/>
    <w:rsid w:val="00324C6B"/>
    <w:rsid w:val="00326230"/>
    <w:rsid w:val="003309FA"/>
    <w:rsid w:val="00332320"/>
    <w:rsid w:val="00340C5D"/>
    <w:rsid w:val="00342076"/>
    <w:rsid w:val="00343EC6"/>
    <w:rsid w:val="00347D72"/>
    <w:rsid w:val="00353F45"/>
    <w:rsid w:val="00357611"/>
    <w:rsid w:val="0036432A"/>
    <w:rsid w:val="00364AF9"/>
    <w:rsid w:val="00367237"/>
    <w:rsid w:val="0037077F"/>
    <w:rsid w:val="00371586"/>
    <w:rsid w:val="00372411"/>
    <w:rsid w:val="00373882"/>
    <w:rsid w:val="00373C70"/>
    <w:rsid w:val="003843DB"/>
    <w:rsid w:val="00384C65"/>
    <w:rsid w:val="00393761"/>
    <w:rsid w:val="00393DAE"/>
    <w:rsid w:val="00394E26"/>
    <w:rsid w:val="00394E3E"/>
    <w:rsid w:val="0039659B"/>
    <w:rsid w:val="00396691"/>
    <w:rsid w:val="00396E82"/>
    <w:rsid w:val="00397D18"/>
    <w:rsid w:val="003A1B36"/>
    <w:rsid w:val="003B1084"/>
    <w:rsid w:val="003B1454"/>
    <w:rsid w:val="003B18B6"/>
    <w:rsid w:val="003B6F3F"/>
    <w:rsid w:val="003C161B"/>
    <w:rsid w:val="003C59E0"/>
    <w:rsid w:val="003C6C8D"/>
    <w:rsid w:val="003D2656"/>
    <w:rsid w:val="003D4F95"/>
    <w:rsid w:val="003D5F42"/>
    <w:rsid w:val="003D60A9"/>
    <w:rsid w:val="003E6810"/>
    <w:rsid w:val="003E76F6"/>
    <w:rsid w:val="003F4C97"/>
    <w:rsid w:val="003F666D"/>
    <w:rsid w:val="003F7FE6"/>
    <w:rsid w:val="00400193"/>
    <w:rsid w:val="00403AB6"/>
    <w:rsid w:val="00404CB0"/>
    <w:rsid w:val="004058C5"/>
    <w:rsid w:val="004112D2"/>
    <w:rsid w:val="00411442"/>
    <w:rsid w:val="00416EAF"/>
    <w:rsid w:val="004212E7"/>
    <w:rsid w:val="00423C88"/>
    <w:rsid w:val="0042446D"/>
    <w:rsid w:val="00426EA2"/>
    <w:rsid w:val="00427BF8"/>
    <w:rsid w:val="00431C02"/>
    <w:rsid w:val="00434393"/>
    <w:rsid w:val="00437395"/>
    <w:rsid w:val="00441937"/>
    <w:rsid w:val="00445047"/>
    <w:rsid w:val="0044649B"/>
    <w:rsid w:val="00446749"/>
    <w:rsid w:val="00453EB7"/>
    <w:rsid w:val="00457427"/>
    <w:rsid w:val="00463E39"/>
    <w:rsid w:val="004657FC"/>
    <w:rsid w:val="0046590E"/>
    <w:rsid w:val="004733F6"/>
    <w:rsid w:val="00474E69"/>
    <w:rsid w:val="00481298"/>
    <w:rsid w:val="00483E9F"/>
    <w:rsid w:val="00485673"/>
    <w:rsid w:val="00485A2C"/>
    <w:rsid w:val="0049251C"/>
    <w:rsid w:val="004937AA"/>
    <w:rsid w:val="0049621B"/>
    <w:rsid w:val="004A1D19"/>
    <w:rsid w:val="004A75BC"/>
    <w:rsid w:val="004C1895"/>
    <w:rsid w:val="004C6D40"/>
    <w:rsid w:val="004D2FC0"/>
    <w:rsid w:val="004D7B51"/>
    <w:rsid w:val="004E6AA8"/>
    <w:rsid w:val="004F0C3C"/>
    <w:rsid w:val="004F2280"/>
    <w:rsid w:val="004F23BB"/>
    <w:rsid w:val="004F63FC"/>
    <w:rsid w:val="0050402D"/>
    <w:rsid w:val="00505A92"/>
    <w:rsid w:val="00512EF5"/>
    <w:rsid w:val="005203F1"/>
    <w:rsid w:val="00521BC3"/>
    <w:rsid w:val="00524B8E"/>
    <w:rsid w:val="005327ED"/>
    <w:rsid w:val="00532C21"/>
    <w:rsid w:val="00533632"/>
    <w:rsid w:val="00534013"/>
    <w:rsid w:val="005340CC"/>
    <w:rsid w:val="00536D56"/>
    <w:rsid w:val="00540C5C"/>
    <w:rsid w:val="00541E6E"/>
    <w:rsid w:val="0054251F"/>
    <w:rsid w:val="005478C4"/>
    <w:rsid w:val="005520D8"/>
    <w:rsid w:val="00552CDB"/>
    <w:rsid w:val="00555CFB"/>
    <w:rsid w:val="00556CF1"/>
    <w:rsid w:val="00563093"/>
    <w:rsid w:val="005735D5"/>
    <w:rsid w:val="005762A7"/>
    <w:rsid w:val="00576C44"/>
    <w:rsid w:val="00587032"/>
    <w:rsid w:val="00587CEE"/>
    <w:rsid w:val="005916D7"/>
    <w:rsid w:val="0059427F"/>
    <w:rsid w:val="005A698C"/>
    <w:rsid w:val="005C0CAC"/>
    <w:rsid w:val="005C2178"/>
    <w:rsid w:val="005C6EF4"/>
    <w:rsid w:val="005D062E"/>
    <w:rsid w:val="005D13D0"/>
    <w:rsid w:val="005D6AF7"/>
    <w:rsid w:val="005D7F47"/>
    <w:rsid w:val="005E0799"/>
    <w:rsid w:val="005E10F9"/>
    <w:rsid w:val="005E1200"/>
    <w:rsid w:val="005F45EE"/>
    <w:rsid w:val="005F5A80"/>
    <w:rsid w:val="005F6471"/>
    <w:rsid w:val="006044FF"/>
    <w:rsid w:val="00607CC5"/>
    <w:rsid w:val="0061179B"/>
    <w:rsid w:val="006125F9"/>
    <w:rsid w:val="00631C0B"/>
    <w:rsid w:val="00633014"/>
    <w:rsid w:val="0063437B"/>
    <w:rsid w:val="0064017E"/>
    <w:rsid w:val="00647919"/>
    <w:rsid w:val="00652AF6"/>
    <w:rsid w:val="00654BB6"/>
    <w:rsid w:val="006560AA"/>
    <w:rsid w:val="0065785E"/>
    <w:rsid w:val="00662D04"/>
    <w:rsid w:val="006652C1"/>
    <w:rsid w:val="00666189"/>
    <w:rsid w:val="00666A3F"/>
    <w:rsid w:val="006673CA"/>
    <w:rsid w:val="00673C26"/>
    <w:rsid w:val="00674DE5"/>
    <w:rsid w:val="00677ACA"/>
    <w:rsid w:val="006812AF"/>
    <w:rsid w:val="0068327D"/>
    <w:rsid w:val="00684952"/>
    <w:rsid w:val="00685EA1"/>
    <w:rsid w:val="0068715B"/>
    <w:rsid w:val="00691534"/>
    <w:rsid w:val="00693880"/>
    <w:rsid w:val="00694AF0"/>
    <w:rsid w:val="006971CC"/>
    <w:rsid w:val="006A10A0"/>
    <w:rsid w:val="006A1D2A"/>
    <w:rsid w:val="006A4686"/>
    <w:rsid w:val="006B0E9E"/>
    <w:rsid w:val="006B2FFC"/>
    <w:rsid w:val="006B486D"/>
    <w:rsid w:val="006B5AE4"/>
    <w:rsid w:val="006B7866"/>
    <w:rsid w:val="006C497A"/>
    <w:rsid w:val="006C56F3"/>
    <w:rsid w:val="006D1507"/>
    <w:rsid w:val="006D250C"/>
    <w:rsid w:val="006D25FF"/>
    <w:rsid w:val="006D4054"/>
    <w:rsid w:val="006E02EC"/>
    <w:rsid w:val="006E3C4F"/>
    <w:rsid w:val="006E550E"/>
    <w:rsid w:val="006E6F41"/>
    <w:rsid w:val="006E73E6"/>
    <w:rsid w:val="007137D3"/>
    <w:rsid w:val="00715D0B"/>
    <w:rsid w:val="007211B1"/>
    <w:rsid w:val="00722857"/>
    <w:rsid w:val="00724665"/>
    <w:rsid w:val="007277DA"/>
    <w:rsid w:val="00727DEE"/>
    <w:rsid w:val="00731535"/>
    <w:rsid w:val="00731D27"/>
    <w:rsid w:val="00743AB2"/>
    <w:rsid w:val="00746187"/>
    <w:rsid w:val="0076254F"/>
    <w:rsid w:val="007710E9"/>
    <w:rsid w:val="00775DFA"/>
    <w:rsid w:val="007801F5"/>
    <w:rsid w:val="00783CA4"/>
    <w:rsid w:val="007842FB"/>
    <w:rsid w:val="007860F1"/>
    <w:rsid w:val="00786124"/>
    <w:rsid w:val="0079514B"/>
    <w:rsid w:val="00795252"/>
    <w:rsid w:val="007955E8"/>
    <w:rsid w:val="007A2DC1"/>
    <w:rsid w:val="007C22F6"/>
    <w:rsid w:val="007C388C"/>
    <w:rsid w:val="007C56AD"/>
    <w:rsid w:val="007C72ED"/>
    <w:rsid w:val="007D0869"/>
    <w:rsid w:val="007D14C4"/>
    <w:rsid w:val="007D3319"/>
    <w:rsid w:val="007D335D"/>
    <w:rsid w:val="007D5869"/>
    <w:rsid w:val="007D605C"/>
    <w:rsid w:val="007E3314"/>
    <w:rsid w:val="007E3514"/>
    <w:rsid w:val="007E4B03"/>
    <w:rsid w:val="007E6F93"/>
    <w:rsid w:val="007F324B"/>
    <w:rsid w:val="007F4760"/>
    <w:rsid w:val="008040E0"/>
    <w:rsid w:val="0080553C"/>
    <w:rsid w:val="00805B46"/>
    <w:rsid w:val="00805DB4"/>
    <w:rsid w:val="00806C60"/>
    <w:rsid w:val="00823593"/>
    <w:rsid w:val="00825DC2"/>
    <w:rsid w:val="00827E44"/>
    <w:rsid w:val="00834AD3"/>
    <w:rsid w:val="00843795"/>
    <w:rsid w:val="00847F0F"/>
    <w:rsid w:val="0085177E"/>
    <w:rsid w:val="008520F3"/>
    <w:rsid w:val="00852448"/>
    <w:rsid w:val="00856323"/>
    <w:rsid w:val="00864EC2"/>
    <w:rsid w:val="00876487"/>
    <w:rsid w:val="00877F6C"/>
    <w:rsid w:val="00882195"/>
    <w:rsid w:val="0088258A"/>
    <w:rsid w:val="00886332"/>
    <w:rsid w:val="008925F0"/>
    <w:rsid w:val="0089448A"/>
    <w:rsid w:val="00897877"/>
    <w:rsid w:val="008A26D9"/>
    <w:rsid w:val="008A7B5B"/>
    <w:rsid w:val="008B12D2"/>
    <w:rsid w:val="008B4BF9"/>
    <w:rsid w:val="008B7FEF"/>
    <w:rsid w:val="008C0C29"/>
    <w:rsid w:val="008D02DA"/>
    <w:rsid w:val="008D559E"/>
    <w:rsid w:val="008D7306"/>
    <w:rsid w:val="008D76BC"/>
    <w:rsid w:val="008D7A9B"/>
    <w:rsid w:val="008E7DBA"/>
    <w:rsid w:val="008F0829"/>
    <w:rsid w:val="008F1EA5"/>
    <w:rsid w:val="008F3638"/>
    <w:rsid w:val="008F4441"/>
    <w:rsid w:val="008F5ECB"/>
    <w:rsid w:val="008F6B20"/>
    <w:rsid w:val="008F6F31"/>
    <w:rsid w:val="008F74DF"/>
    <w:rsid w:val="00902274"/>
    <w:rsid w:val="0091168A"/>
    <w:rsid w:val="009127BA"/>
    <w:rsid w:val="00913D48"/>
    <w:rsid w:val="00920AAE"/>
    <w:rsid w:val="009227A6"/>
    <w:rsid w:val="00924709"/>
    <w:rsid w:val="0092663A"/>
    <w:rsid w:val="00933EC1"/>
    <w:rsid w:val="00935D17"/>
    <w:rsid w:val="009446AD"/>
    <w:rsid w:val="00944705"/>
    <w:rsid w:val="009530DB"/>
    <w:rsid w:val="00953676"/>
    <w:rsid w:val="00956F30"/>
    <w:rsid w:val="00966C9A"/>
    <w:rsid w:val="009705EE"/>
    <w:rsid w:val="0097421A"/>
    <w:rsid w:val="00977927"/>
    <w:rsid w:val="0098135C"/>
    <w:rsid w:val="0098156A"/>
    <w:rsid w:val="0098359E"/>
    <w:rsid w:val="00987E74"/>
    <w:rsid w:val="00991BAC"/>
    <w:rsid w:val="00994D5E"/>
    <w:rsid w:val="0099602D"/>
    <w:rsid w:val="009A43FF"/>
    <w:rsid w:val="009A5FE0"/>
    <w:rsid w:val="009A6EA0"/>
    <w:rsid w:val="009C1335"/>
    <w:rsid w:val="009C1AB2"/>
    <w:rsid w:val="009C5AE8"/>
    <w:rsid w:val="009C7251"/>
    <w:rsid w:val="009D0D1C"/>
    <w:rsid w:val="009E1CD5"/>
    <w:rsid w:val="009E2E91"/>
    <w:rsid w:val="009E33A3"/>
    <w:rsid w:val="009F5795"/>
    <w:rsid w:val="00A01B40"/>
    <w:rsid w:val="00A1240F"/>
    <w:rsid w:val="00A139F5"/>
    <w:rsid w:val="00A151F3"/>
    <w:rsid w:val="00A25729"/>
    <w:rsid w:val="00A267D8"/>
    <w:rsid w:val="00A32E16"/>
    <w:rsid w:val="00A35E52"/>
    <w:rsid w:val="00A365F4"/>
    <w:rsid w:val="00A408DB"/>
    <w:rsid w:val="00A43BB5"/>
    <w:rsid w:val="00A47D80"/>
    <w:rsid w:val="00A53132"/>
    <w:rsid w:val="00A563F2"/>
    <w:rsid w:val="00A566E8"/>
    <w:rsid w:val="00A56CD6"/>
    <w:rsid w:val="00A619EE"/>
    <w:rsid w:val="00A62272"/>
    <w:rsid w:val="00A6268D"/>
    <w:rsid w:val="00A66347"/>
    <w:rsid w:val="00A741EF"/>
    <w:rsid w:val="00A810F9"/>
    <w:rsid w:val="00A82D31"/>
    <w:rsid w:val="00A85E7E"/>
    <w:rsid w:val="00A86ECC"/>
    <w:rsid w:val="00A86FCC"/>
    <w:rsid w:val="00A90A6D"/>
    <w:rsid w:val="00A971E5"/>
    <w:rsid w:val="00AA710D"/>
    <w:rsid w:val="00AB1C11"/>
    <w:rsid w:val="00AB64F3"/>
    <w:rsid w:val="00AB6D25"/>
    <w:rsid w:val="00AB71CD"/>
    <w:rsid w:val="00AC36E3"/>
    <w:rsid w:val="00AC743F"/>
    <w:rsid w:val="00AD0796"/>
    <w:rsid w:val="00AD0E56"/>
    <w:rsid w:val="00AD7D81"/>
    <w:rsid w:val="00AE1C5E"/>
    <w:rsid w:val="00AE229B"/>
    <w:rsid w:val="00AE2D4B"/>
    <w:rsid w:val="00AE4079"/>
    <w:rsid w:val="00AE4F99"/>
    <w:rsid w:val="00AE68C9"/>
    <w:rsid w:val="00AF07FB"/>
    <w:rsid w:val="00AF3548"/>
    <w:rsid w:val="00AF7CA2"/>
    <w:rsid w:val="00B05929"/>
    <w:rsid w:val="00B1112D"/>
    <w:rsid w:val="00B114EE"/>
    <w:rsid w:val="00B11B69"/>
    <w:rsid w:val="00B14952"/>
    <w:rsid w:val="00B16871"/>
    <w:rsid w:val="00B2246F"/>
    <w:rsid w:val="00B25B45"/>
    <w:rsid w:val="00B27E2F"/>
    <w:rsid w:val="00B31E5A"/>
    <w:rsid w:val="00B40E2F"/>
    <w:rsid w:val="00B47359"/>
    <w:rsid w:val="00B52E78"/>
    <w:rsid w:val="00B5653F"/>
    <w:rsid w:val="00B653AB"/>
    <w:rsid w:val="00B65F9E"/>
    <w:rsid w:val="00B66B19"/>
    <w:rsid w:val="00B71283"/>
    <w:rsid w:val="00B81737"/>
    <w:rsid w:val="00B81E42"/>
    <w:rsid w:val="00B86F4C"/>
    <w:rsid w:val="00B9084B"/>
    <w:rsid w:val="00B914E9"/>
    <w:rsid w:val="00B9480B"/>
    <w:rsid w:val="00B956EE"/>
    <w:rsid w:val="00B96EF4"/>
    <w:rsid w:val="00BA2BA1"/>
    <w:rsid w:val="00BA2BA7"/>
    <w:rsid w:val="00BA3447"/>
    <w:rsid w:val="00BA3562"/>
    <w:rsid w:val="00BB4F09"/>
    <w:rsid w:val="00BC0EDF"/>
    <w:rsid w:val="00BC2D48"/>
    <w:rsid w:val="00BD0D63"/>
    <w:rsid w:val="00BD4E33"/>
    <w:rsid w:val="00C00AED"/>
    <w:rsid w:val="00C030DE"/>
    <w:rsid w:val="00C051A8"/>
    <w:rsid w:val="00C10D81"/>
    <w:rsid w:val="00C1192D"/>
    <w:rsid w:val="00C22105"/>
    <w:rsid w:val="00C244B6"/>
    <w:rsid w:val="00C27BF1"/>
    <w:rsid w:val="00C3702F"/>
    <w:rsid w:val="00C4500A"/>
    <w:rsid w:val="00C522EB"/>
    <w:rsid w:val="00C54E36"/>
    <w:rsid w:val="00C62238"/>
    <w:rsid w:val="00C64695"/>
    <w:rsid w:val="00C64A37"/>
    <w:rsid w:val="00C65651"/>
    <w:rsid w:val="00C70E3A"/>
    <w:rsid w:val="00C7158E"/>
    <w:rsid w:val="00C7250B"/>
    <w:rsid w:val="00C7346B"/>
    <w:rsid w:val="00C77C0E"/>
    <w:rsid w:val="00C90FA1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0F23"/>
    <w:rsid w:val="00CD1EBB"/>
    <w:rsid w:val="00CD28CF"/>
    <w:rsid w:val="00CD4471"/>
    <w:rsid w:val="00CD58B7"/>
    <w:rsid w:val="00CD7967"/>
    <w:rsid w:val="00CF18EE"/>
    <w:rsid w:val="00CF30BD"/>
    <w:rsid w:val="00CF4099"/>
    <w:rsid w:val="00CF6D75"/>
    <w:rsid w:val="00D00796"/>
    <w:rsid w:val="00D02115"/>
    <w:rsid w:val="00D032EA"/>
    <w:rsid w:val="00D051D6"/>
    <w:rsid w:val="00D13D41"/>
    <w:rsid w:val="00D1672E"/>
    <w:rsid w:val="00D213E2"/>
    <w:rsid w:val="00D261A2"/>
    <w:rsid w:val="00D341C1"/>
    <w:rsid w:val="00D41EAA"/>
    <w:rsid w:val="00D539AD"/>
    <w:rsid w:val="00D616D2"/>
    <w:rsid w:val="00D63B5F"/>
    <w:rsid w:val="00D67078"/>
    <w:rsid w:val="00D70351"/>
    <w:rsid w:val="00D70EF7"/>
    <w:rsid w:val="00D73886"/>
    <w:rsid w:val="00D82349"/>
    <w:rsid w:val="00D82350"/>
    <w:rsid w:val="00D8397C"/>
    <w:rsid w:val="00D85064"/>
    <w:rsid w:val="00D94EED"/>
    <w:rsid w:val="00D95645"/>
    <w:rsid w:val="00D96026"/>
    <w:rsid w:val="00D970CF"/>
    <w:rsid w:val="00D972F6"/>
    <w:rsid w:val="00DA28EC"/>
    <w:rsid w:val="00DA331D"/>
    <w:rsid w:val="00DA7C1C"/>
    <w:rsid w:val="00DB147A"/>
    <w:rsid w:val="00DB1B7A"/>
    <w:rsid w:val="00DB25F4"/>
    <w:rsid w:val="00DB706E"/>
    <w:rsid w:val="00DC0E16"/>
    <w:rsid w:val="00DC367B"/>
    <w:rsid w:val="00DC4E0B"/>
    <w:rsid w:val="00DC6708"/>
    <w:rsid w:val="00DD011A"/>
    <w:rsid w:val="00DD06BA"/>
    <w:rsid w:val="00DE2400"/>
    <w:rsid w:val="00DE3D5A"/>
    <w:rsid w:val="00DE58F1"/>
    <w:rsid w:val="00DE6B58"/>
    <w:rsid w:val="00DE6BC7"/>
    <w:rsid w:val="00DF5E32"/>
    <w:rsid w:val="00DF6F80"/>
    <w:rsid w:val="00E01436"/>
    <w:rsid w:val="00E02D1D"/>
    <w:rsid w:val="00E03E79"/>
    <w:rsid w:val="00E045BD"/>
    <w:rsid w:val="00E04D6C"/>
    <w:rsid w:val="00E1249E"/>
    <w:rsid w:val="00E17B77"/>
    <w:rsid w:val="00E231AB"/>
    <w:rsid w:val="00E23337"/>
    <w:rsid w:val="00E259EA"/>
    <w:rsid w:val="00E25D33"/>
    <w:rsid w:val="00E32061"/>
    <w:rsid w:val="00E33F48"/>
    <w:rsid w:val="00E34214"/>
    <w:rsid w:val="00E36ECE"/>
    <w:rsid w:val="00E41429"/>
    <w:rsid w:val="00E42FF9"/>
    <w:rsid w:val="00E432DE"/>
    <w:rsid w:val="00E44790"/>
    <w:rsid w:val="00E4714C"/>
    <w:rsid w:val="00E5178D"/>
    <w:rsid w:val="00E51AEB"/>
    <w:rsid w:val="00E522A7"/>
    <w:rsid w:val="00E52B6D"/>
    <w:rsid w:val="00E530FD"/>
    <w:rsid w:val="00E5349E"/>
    <w:rsid w:val="00E54452"/>
    <w:rsid w:val="00E63B0C"/>
    <w:rsid w:val="00E664C5"/>
    <w:rsid w:val="00E667DA"/>
    <w:rsid w:val="00E671A2"/>
    <w:rsid w:val="00E71ABE"/>
    <w:rsid w:val="00E76D26"/>
    <w:rsid w:val="00E76EE5"/>
    <w:rsid w:val="00E86951"/>
    <w:rsid w:val="00E9317C"/>
    <w:rsid w:val="00E95B8E"/>
    <w:rsid w:val="00E96BC3"/>
    <w:rsid w:val="00EA5E75"/>
    <w:rsid w:val="00EB1390"/>
    <w:rsid w:val="00EB2C71"/>
    <w:rsid w:val="00EB3333"/>
    <w:rsid w:val="00EB4340"/>
    <w:rsid w:val="00EB556D"/>
    <w:rsid w:val="00EB5A7D"/>
    <w:rsid w:val="00EB7ED1"/>
    <w:rsid w:val="00EC0EF1"/>
    <w:rsid w:val="00EC1819"/>
    <w:rsid w:val="00ED07E2"/>
    <w:rsid w:val="00ED3114"/>
    <w:rsid w:val="00ED55C0"/>
    <w:rsid w:val="00ED682B"/>
    <w:rsid w:val="00EE41D5"/>
    <w:rsid w:val="00EE427A"/>
    <w:rsid w:val="00EF076B"/>
    <w:rsid w:val="00F0166F"/>
    <w:rsid w:val="00F037A4"/>
    <w:rsid w:val="00F049AB"/>
    <w:rsid w:val="00F04C82"/>
    <w:rsid w:val="00F142DB"/>
    <w:rsid w:val="00F15F2E"/>
    <w:rsid w:val="00F1632B"/>
    <w:rsid w:val="00F168CA"/>
    <w:rsid w:val="00F16DF9"/>
    <w:rsid w:val="00F209B5"/>
    <w:rsid w:val="00F272A1"/>
    <w:rsid w:val="00F27C8F"/>
    <w:rsid w:val="00F32749"/>
    <w:rsid w:val="00F33074"/>
    <w:rsid w:val="00F36CD4"/>
    <w:rsid w:val="00F37172"/>
    <w:rsid w:val="00F40315"/>
    <w:rsid w:val="00F4061A"/>
    <w:rsid w:val="00F4477E"/>
    <w:rsid w:val="00F46269"/>
    <w:rsid w:val="00F500F1"/>
    <w:rsid w:val="00F509AE"/>
    <w:rsid w:val="00F60BA8"/>
    <w:rsid w:val="00F65F19"/>
    <w:rsid w:val="00F67D8F"/>
    <w:rsid w:val="00F71F72"/>
    <w:rsid w:val="00F802BE"/>
    <w:rsid w:val="00F80E93"/>
    <w:rsid w:val="00F82165"/>
    <w:rsid w:val="00F836AE"/>
    <w:rsid w:val="00F86024"/>
    <w:rsid w:val="00F8611A"/>
    <w:rsid w:val="00F9446A"/>
    <w:rsid w:val="00FA00FC"/>
    <w:rsid w:val="00FA5128"/>
    <w:rsid w:val="00FB42D4"/>
    <w:rsid w:val="00FB4710"/>
    <w:rsid w:val="00FB579C"/>
    <w:rsid w:val="00FB5906"/>
    <w:rsid w:val="00FB5F0E"/>
    <w:rsid w:val="00FB762F"/>
    <w:rsid w:val="00FC2AED"/>
    <w:rsid w:val="00FD0FEB"/>
    <w:rsid w:val="00FD455B"/>
    <w:rsid w:val="00FD5EA7"/>
    <w:rsid w:val="00FE00BB"/>
    <w:rsid w:val="00FE34D0"/>
    <w:rsid w:val="00FE36CF"/>
    <w:rsid w:val="00FF0246"/>
    <w:rsid w:val="00FF1622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2F0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CD44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mailto:m.kaluski@stat.gov.pl" TargetMode="External"/><Relationship Id="rId26" Type="http://schemas.openxmlformats.org/officeDocument/2006/relationships/image" Target="media/image10.png"/><Relationship Id="rId39" Type="http://schemas.openxmlformats.org/officeDocument/2006/relationships/theme" Target="theme/theme1.xml"/><Relationship Id="rId21" Type="http://schemas.openxmlformats.org/officeDocument/2006/relationships/image" Target="media/image8.png"/><Relationship Id="rId34" Type="http://schemas.openxmlformats.org/officeDocument/2006/relationships/hyperlink" Target="https://stat.gov.pl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hyperlink" Target="https://www.instagram.com/gus_stat/" TargetMode="External"/><Relationship Id="rId33" Type="http://schemas.openxmlformats.org/officeDocument/2006/relationships/hyperlink" Target="https://stat.gov.pl/metainformacje/slownik-pojec/pojecia-stosowane-w-statystyce-publicznej/4083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arszawa.stat.gov.pl/" TargetMode="External"/><Relationship Id="rId29" Type="http://schemas.openxmlformats.org/officeDocument/2006/relationships/hyperlink" Target="https://www.linkedin.com/company/glownyurzadstatystyczn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facebook.com/UrzadStatystycznywWarszawie" TargetMode="External"/><Relationship Id="rId32" Type="http://schemas.openxmlformats.org/officeDocument/2006/relationships/hyperlink" Target="http://swaid.stat.gov.pl/SitePagesDBW/ZdrowieOchronaZdrowia.aspx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9.png"/><Relationship Id="rId28" Type="http://schemas.openxmlformats.org/officeDocument/2006/relationships/hyperlink" Target="https://www.youtube.com/channel/UC0wiQMElFgYszpAoYgTnXtg/featured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twitter.com/Warszawa_STAT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2.png"/><Relationship Id="rId35" Type="http://schemas.openxmlformats.org/officeDocument/2006/relationships/hyperlink" Target="https://stat.gov.pl/metainformacje/slownik-pojec/pojecia-stosowane-w-statystyce-publicznej/688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Doprecyzowano parametry tablicy – wcięcia</Uwagi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22F4B696-9225-494B-AF36-4AC8CE15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4</Pages>
  <Words>1158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254</cp:revision>
  <cp:lastPrinted>2025-09-16T07:24:00Z</cp:lastPrinted>
  <dcterms:created xsi:type="dcterms:W3CDTF">2025-04-02T08:08:00Z</dcterms:created>
  <dcterms:modified xsi:type="dcterms:W3CDTF">2025-09-16T11:26:00Z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