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0000"/>
  <w:body>
    <w:p w14:paraId="50A216EF" w14:textId="024BFB3F" w:rsidR="00944705" w:rsidRPr="006C000C" w:rsidRDefault="00426EA2" w:rsidP="00944705">
      <w:pPr>
        <w:pStyle w:val="Tytuinfomacjisygnalnej"/>
        <w:rPr>
          <w:highlight w:val="black"/>
        </w:rPr>
      </w:pPr>
      <w:r w:rsidRPr="006C000C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05D07D5D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4085" cy="1343025"/>
                <wp:effectExtent l="0" t="0" r="5715" b="9525"/>
                <wp:wrapSquare wrapText="bothSides"/>
                <wp:docPr id="6" name="Pole tekstowe 2" descr="Opis wskaźnika&#10;&#10;W 2024 r. liczba miejsc w żłobkach, klubach dziecięcych oraz u dziennych opiekunów wzrosła o 2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302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57044D58" w:rsidR="00587032" w:rsidRPr="006C000C" w:rsidRDefault="00DD06BA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6C000C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="005D6AF7" w:rsidRPr="006C000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2,</w:t>
                            </w:r>
                            <w:r w:rsidR="007E6F93" w:rsidRPr="006C000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8</w:t>
                            </w:r>
                            <w:r w:rsidRPr="006C000C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%</w:t>
                            </w:r>
                          </w:p>
                          <w:p w14:paraId="4800E4D2" w14:textId="697A6E41" w:rsidR="00587032" w:rsidRPr="006C000C" w:rsidRDefault="008F1EA5" w:rsidP="00B71283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>Wzrost l</w:t>
                            </w:r>
                            <w:r w:rsidR="00662D04" w:rsidRPr="006C000C">
                              <w:rPr>
                                <w:shd w:val="clear" w:color="auto" w:fill="000000"/>
                              </w:rPr>
                              <w:t>iczb</w:t>
                            </w:r>
                            <w:r w:rsidRPr="006C000C">
                              <w:rPr>
                                <w:shd w:val="clear" w:color="auto" w:fill="000000"/>
                              </w:rPr>
                              <w:t>y</w:t>
                            </w:r>
                            <w:r w:rsidR="00662D04" w:rsidRPr="006C000C">
                              <w:rPr>
                                <w:shd w:val="clear" w:color="auto" w:fill="000000"/>
                              </w:rPr>
                              <w:t xml:space="preserve"> miejsc w żłobkach, klubach dziecięcych oraz u</w:t>
                            </w:r>
                            <w:r w:rsidR="00AB03AF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="00662D04" w:rsidRPr="006C000C">
                              <w:rPr>
                                <w:shd w:val="clear" w:color="auto" w:fill="000000"/>
                              </w:rPr>
                              <w:t>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Opis wskaźnika&#10;&#10;W 2024 r. liczba miejsc w żłobkach, klubach dziecięcych oraz u dziennych opiekunów wzrosła o 2,8%" style="position:absolute;margin-left:0;margin-top:83.4pt;width:173.55pt;height:105.7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" fillcolor="black" stroked="f">
                <v:stroke joinstyle="miter"/>
                <v:textbox>
                  <w:txbxContent>
                    <w:p w14:paraId="5F5006A9" w14:textId="57044D58" w:rsidR="00587032" w:rsidRPr="006C000C" w:rsidRDefault="00DD06BA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6C000C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6C000C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="005D6AF7" w:rsidRPr="006C000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2,</w:t>
                      </w:r>
                      <w:r w:rsidR="007E6F93" w:rsidRPr="006C000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8</w:t>
                      </w:r>
                      <w:r w:rsidRPr="006C000C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%</w:t>
                      </w:r>
                    </w:p>
                    <w:p w14:paraId="4800E4D2" w14:textId="697A6E41" w:rsidR="00587032" w:rsidRPr="006C000C" w:rsidRDefault="008F1EA5" w:rsidP="00B71283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>Wzrost l</w:t>
                      </w:r>
                      <w:r w:rsidR="00662D04" w:rsidRPr="006C000C">
                        <w:rPr>
                          <w:shd w:val="clear" w:color="auto" w:fill="000000"/>
                        </w:rPr>
                        <w:t>iczb</w:t>
                      </w:r>
                      <w:r w:rsidRPr="006C000C">
                        <w:rPr>
                          <w:shd w:val="clear" w:color="auto" w:fill="000000"/>
                        </w:rPr>
                        <w:t>y</w:t>
                      </w:r>
                      <w:r w:rsidR="00662D04" w:rsidRPr="006C000C">
                        <w:rPr>
                          <w:shd w:val="clear" w:color="auto" w:fill="000000"/>
                        </w:rPr>
                        <w:t xml:space="preserve"> miejsc w żłobkach, klubach dziecięcych oraz u</w:t>
                      </w:r>
                      <w:r w:rsidR="00AB03AF">
                        <w:rPr>
                          <w:shd w:val="clear" w:color="auto" w:fill="000000"/>
                        </w:rPr>
                        <w:t> </w:t>
                      </w:r>
                      <w:r w:rsidR="00662D04" w:rsidRPr="006C000C">
                        <w:rPr>
                          <w:shd w:val="clear" w:color="auto" w:fill="000000"/>
                        </w:rPr>
                        <w:t>dziennych opiekunów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4705" w:rsidRPr="006C000C">
        <w:rPr>
          <w:highlight w:val="black"/>
        </w:rPr>
        <w:t>Opieka nad dziećmi w wieku do lat 3 w województwie mazowieckim w 202</w:t>
      </w:r>
      <w:r w:rsidR="00393DAE" w:rsidRPr="006C000C">
        <w:rPr>
          <w:highlight w:val="black"/>
        </w:rPr>
        <w:t>4</w:t>
      </w:r>
      <w:r w:rsidR="00944705" w:rsidRPr="006C000C">
        <w:rPr>
          <w:highlight w:val="black"/>
        </w:rPr>
        <w:t xml:space="preserve"> r.</w:t>
      </w:r>
      <w:r w:rsidR="00944705" w:rsidRPr="006C000C">
        <w:rPr>
          <w:sz w:val="32"/>
          <w:highlight w:val="black"/>
        </w:rPr>
        <w:tab/>
      </w:r>
    </w:p>
    <w:p w14:paraId="1E690351" w14:textId="52B7051A" w:rsidR="00DE58F1" w:rsidRPr="006C000C" w:rsidRDefault="00944705" w:rsidP="00F049AB">
      <w:pPr>
        <w:pStyle w:val="Lead"/>
        <w:rPr>
          <w:rFonts w:eastAsia="Times New Roman" w:cs="Times New Roman"/>
          <w:bCs/>
          <w:noProof w:val="0"/>
          <w:highlight w:val="black"/>
        </w:rPr>
      </w:pPr>
      <w:r w:rsidRPr="006C000C">
        <w:rPr>
          <w:highlight w:val="black"/>
        </w:rPr>
        <w:t>Według stanu w dniu 31 grudnia 202</w:t>
      </w:r>
      <w:r w:rsidR="00532C21" w:rsidRPr="006C000C">
        <w:rPr>
          <w:highlight w:val="black"/>
        </w:rPr>
        <w:t>4</w:t>
      </w:r>
      <w:r w:rsidRPr="006C000C">
        <w:rPr>
          <w:highlight w:val="black"/>
        </w:rPr>
        <w:t xml:space="preserve"> r.</w:t>
      </w:r>
      <w:r w:rsidRPr="006C000C">
        <w:rPr>
          <w:rFonts w:cs="Arial"/>
          <w:highlight w:val="black"/>
        </w:rPr>
        <w:t xml:space="preserve"> na terenie województwa mazowieckiego</w:t>
      </w:r>
      <w:r w:rsidRPr="006C000C">
        <w:rPr>
          <w:highlight w:val="black"/>
        </w:rPr>
        <w:t xml:space="preserve"> działalność w</w:t>
      </w:r>
      <w:r w:rsidR="00647919" w:rsidRPr="006C000C">
        <w:rPr>
          <w:highlight w:val="black"/>
        </w:rPr>
        <w:t> </w:t>
      </w:r>
      <w:r w:rsidRPr="006C000C">
        <w:rPr>
          <w:highlight w:val="black"/>
        </w:rPr>
        <w:t xml:space="preserve">zakresie opieki nad dziećmi w wieku do lat 3 prowadziło </w:t>
      </w:r>
      <w:r w:rsidR="00532C21" w:rsidRPr="006C000C">
        <w:rPr>
          <w:highlight w:val="black"/>
        </w:rPr>
        <w:t>826</w:t>
      </w:r>
      <w:r w:rsidRPr="006C000C">
        <w:rPr>
          <w:highlight w:val="black"/>
        </w:rPr>
        <w:t xml:space="preserve"> żłobków, 1</w:t>
      </w:r>
      <w:r w:rsidR="00532C21" w:rsidRPr="006C000C">
        <w:rPr>
          <w:highlight w:val="black"/>
        </w:rPr>
        <w:t>09</w:t>
      </w:r>
      <w:r w:rsidR="00CF6D75" w:rsidRPr="006C000C">
        <w:rPr>
          <w:highlight w:val="black"/>
        </w:rPr>
        <w:t xml:space="preserve"> </w:t>
      </w:r>
      <w:r w:rsidRPr="006C000C">
        <w:rPr>
          <w:highlight w:val="black"/>
        </w:rPr>
        <w:t>klubów dziecięcych oraz</w:t>
      </w:r>
      <w:r w:rsidR="00532C21" w:rsidRPr="006C000C">
        <w:rPr>
          <w:highlight w:val="black"/>
        </w:rPr>
        <w:t xml:space="preserve"> 906</w:t>
      </w:r>
      <w:r w:rsidRPr="006C000C">
        <w:rPr>
          <w:highlight w:val="black"/>
        </w:rPr>
        <w:t xml:space="preserve"> dziennych opiekunów, zapewniając łącznie </w:t>
      </w:r>
      <w:r w:rsidR="00532C21" w:rsidRPr="006C000C">
        <w:rPr>
          <w:highlight w:val="black"/>
        </w:rPr>
        <w:t>43</w:t>
      </w:r>
      <w:r w:rsidR="00CF6D75" w:rsidRPr="006C000C">
        <w:rPr>
          <w:highlight w:val="black"/>
        </w:rPr>
        <w:t>,</w:t>
      </w:r>
      <w:r w:rsidR="00532C21" w:rsidRPr="006C000C">
        <w:rPr>
          <w:highlight w:val="black"/>
        </w:rPr>
        <w:t>2</w:t>
      </w:r>
      <w:r w:rsidR="00CF6D75" w:rsidRPr="006C000C">
        <w:rPr>
          <w:highlight w:val="black"/>
        </w:rPr>
        <w:t xml:space="preserve"> tys.</w:t>
      </w:r>
      <w:r w:rsidRPr="006C000C">
        <w:rPr>
          <w:highlight w:val="black"/>
        </w:rPr>
        <w:t xml:space="preserve"> miejsc</w:t>
      </w:r>
      <w:r w:rsidR="00DD06BA" w:rsidRPr="006C000C">
        <w:rPr>
          <w:highlight w:val="black"/>
        </w:rPr>
        <w:t>.</w:t>
      </w:r>
    </w:p>
    <w:p w14:paraId="4DD99476" w14:textId="7D3F5E5A" w:rsidR="00662D04" w:rsidRPr="006C000C" w:rsidRDefault="000647A9" w:rsidP="00B81BAE">
      <w:pPr>
        <w:pStyle w:val="Nagwek1"/>
        <w:numPr>
          <w:ilvl w:val="0"/>
          <w:numId w:val="0"/>
        </w:numPr>
        <w:spacing w:before="600"/>
        <w:rPr>
          <w:rFonts w:ascii="Fira Sans" w:hAnsi="Fira Sans"/>
          <w:b/>
          <w:szCs w:val="19"/>
          <w:highlight w:val="black"/>
        </w:rPr>
      </w:pPr>
      <w:r w:rsidRPr="006C000C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D2F9F67">
                <wp:simplePos x="0" y="0"/>
                <wp:positionH relativeFrom="column">
                  <wp:posOffset>5283835</wp:posOffset>
                </wp:positionH>
                <wp:positionV relativeFrom="paragraph">
                  <wp:posOffset>429260</wp:posOffset>
                </wp:positionV>
                <wp:extent cx="1725295" cy="1052195"/>
                <wp:effectExtent l="0" t="0" r="8255" b="0"/>
                <wp:wrapTight wrapText="bothSides">
                  <wp:wrapPolygon edited="0">
                    <wp:start x="0" y="0"/>
                    <wp:lineTo x="0" y="21118"/>
                    <wp:lineTo x="21465" y="21118"/>
                    <wp:lineTo x="21465" y="0"/>
                    <wp:lineTo x="0" y="0"/>
                  </wp:wrapPolygon>
                </wp:wrapTight>
                <wp:docPr id="2" name="Pole tekstowe 2" descr="Istotna Informacja &#10;&#10;W 2024 r. żłobki i kluby dziecięce w mazowieckim stanowiły ponad 16% wszystkich tego typu placówek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219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0A085AD0" w:rsidR="00D616D2" w:rsidRPr="006C000C" w:rsidRDefault="002F0E75" w:rsidP="00532C21">
                            <w:pPr>
                              <w:pStyle w:val="tekstzboku"/>
                              <w:spacing w:before="24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>W 202</w:t>
                            </w:r>
                            <w:r w:rsidR="00393DAE" w:rsidRPr="006C000C">
                              <w:rPr>
                                <w:shd w:val="clear" w:color="auto" w:fill="000000"/>
                              </w:rPr>
                              <w:t>4</w:t>
                            </w:r>
                            <w:r w:rsidRPr="006C000C">
                              <w:rPr>
                                <w:shd w:val="clear" w:color="auto" w:fill="000000"/>
                              </w:rPr>
                              <w:t xml:space="preserve"> r. żłobki i kluby dziecięce w mazowieckim stanowiły </w:t>
                            </w:r>
                            <w:r w:rsidR="00532C21" w:rsidRPr="006C000C">
                              <w:rPr>
                                <w:shd w:val="clear" w:color="auto" w:fill="000000"/>
                              </w:rPr>
                              <w:t>ponad</w:t>
                            </w:r>
                            <w:r w:rsidRPr="006C000C">
                              <w:rPr>
                                <w:shd w:val="clear" w:color="auto" w:fill="000000"/>
                              </w:rPr>
                              <w:t xml:space="preserve"> 1</w:t>
                            </w:r>
                            <w:r w:rsidR="00AF3548" w:rsidRPr="006C000C">
                              <w:rPr>
                                <w:shd w:val="clear" w:color="auto" w:fill="000000"/>
                              </w:rPr>
                              <w:t>6</w:t>
                            </w:r>
                            <w:r w:rsidRPr="006C000C">
                              <w:rPr>
                                <w:shd w:val="clear" w:color="auto" w:fill="000000"/>
                              </w:rPr>
                              <w:t>% wszystkich tego typu placówek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stotna Informacja &#10;&#10;W 2024 r. żłobki i kluby dziecięce w mazowieckim stanowiły ponad 16% wszystkich tego typu placówek w Polsce" style="position:absolute;margin-left:416.05pt;margin-top:33.8pt;width:135.85pt;height:82.8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" fillcolor="black" stroked="f">
                <v:fill color2="black" type="pattern"/>
                <v:textbox>
                  <w:txbxContent>
                    <w:p w14:paraId="66113316" w14:textId="0A085AD0" w:rsidR="00D616D2" w:rsidRPr="006C000C" w:rsidRDefault="002F0E75" w:rsidP="00532C21">
                      <w:pPr>
                        <w:pStyle w:val="tekstzboku"/>
                        <w:spacing w:before="240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>W 202</w:t>
                      </w:r>
                      <w:r w:rsidR="00393DAE" w:rsidRPr="006C000C">
                        <w:rPr>
                          <w:shd w:val="clear" w:color="auto" w:fill="000000"/>
                        </w:rPr>
                        <w:t>4</w:t>
                      </w:r>
                      <w:r w:rsidRPr="006C000C">
                        <w:rPr>
                          <w:shd w:val="clear" w:color="auto" w:fill="000000"/>
                        </w:rPr>
                        <w:t xml:space="preserve"> r. żłobki i kluby dziecięce w mazowieckim stanowiły </w:t>
                      </w:r>
                      <w:r w:rsidR="00532C21" w:rsidRPr="006C000C">
                        <w:rPr>
                          <w:shd w:val="clear" w:color="auto" w:fill="000000"/>
                        </w:rPr>
                        <w:t>ponad</w:t>
                      </w:r>
                      <w:r w:rsidRPr="006C000C">
                        <w:rPr>
                          <w:shd w:val="clear" w:color="auto" w:fill="000000"/>
                        </w:rPr>
                        <w:t xml:space="preserve"> 1</w:t>
                      </w:r>
                      <w:r w:rsidR="00AF3548" w:rsidRPr="006C000C">
                        <w:rPr>
                          <w:shd w:val="clear" w:color="auto" w:fill="000000"/>
                        </w:rPr>
                        <w:t>6</w:t>
                      </w:r>
                      <w:r w:rsidRPr="006C000C">
                        <w:rPr>
                          <w:shd w:val="clear" w:color="auto" w:fill="000000"/>
                        </w:rPr>
                        <w:t>% wszystkich tego typu placówek w Polsce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71283" w:rsidRPr="006C000C">
        <w:rPr>
          <w:highlight w:val="black"/>
          <w:shd w:val="clear" w:color="auto" w:fill="FFFFFF"/>
        </w:rPr>
        <w:br/>
      </w:r>
      <w:r w:rsidR="00662D04" w:rsidRPr="006C000C">
        <w:rPr>
          <w:rFonts w:ascii="Fira Sans" w:hAnsi="Fira Sans"/>
          <w:b/>
          <w:szCs w:val="19"/>
          <w:highlight w:val="black"/>
        </w:rPr>
        <w:t>Żłobki i kluby dziecięce</w:t>
      </w:r>
    </w:p>
    <w:p w14:paraId="6189446F" w14:textId="380BC0CF" w:rsidR="00DE6B58" w:rsidRPr="006C000C" w:rsidRDefault="00662D04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6C000C">
        <w:rPr>
          <w:rFonts w:eastAsia="Times New Roman" w:cs="Times New Roman"/>
          <w:szCs w:val="19"/>
          <w:highlight w:val="black"/>
          <w:lang w:eastAsia="pl-PL"/>
        </w:rPr>
        <w:t>Na koniec 202</w:t>
      </w:r>
      <w:r w:rsidR="005735D5" w:rsidRPr="006C000C">
        <w:rPr>
          <w:rFonts w:eastAsia="Times New Roman" w:cs="Times New Roman"/>
          <w:szCs w:val="19"/>
          <w:highlight w:val="black"/>
          <w:lang w:eastAsia="pl-PL"/>
        </w:rPr>
        <w:t>4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działało łącznie 9</w:t>
      </w:r>
      <w:r w:rsidR="00532C21" w:rsidRPr="006C000C">
        <w:rPr>
          <w:rFonts w:eastAsia="Times New Roman" w:cs="Times New Roman"/>
          <w:szCs w:val="19"/>
          <w:highlight w:val="black"/>
          <w:lang w:eastAsia="pl-PL"/>
        </w:rPr>
        <w:t>35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 żłobków i klubów dziecięcych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(o </w:t>
      </w:r>
      <w:r w:rsidR="000045AE" w:rsidRPr="006C000C">
        <w:rPr>
          <w:rFonts w:eastAsia="Times New Roman" w:cs="Times New Roman"/>
          <w:szCs w:val="19"/>
          <w:highlight w:val="black"/>
          <w:lang w:eastAsia="pl-PL"/>
        </w:rPr>
        <w:t>2,6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>% więcej w porównaniu z 202</w:t>
      </w:r>
      <w:r w:rsidR="000045AE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r.),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 co</w:t>
      </w:r>
      <w:r w:rsidR="001E4DFB" w:rsidRPr="006C000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stanowiło 16,</w:t>
      </w:r>
      <w:r w:rsidR="00532C21" w:rsidRPr="006C000C">
        <w:rPr>
          <w:rFonts w:eastAsia="Times New Roman" w:cs="Times New Roman"/>
          <w:szCs w:val="19"/>
          <w:highlight w:val="black"/>
          <w:lang w:eastAsia="pl-PL"/>
        </w:rPr>
        <w:t>5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 placówek </w:t>
      </w:r>
      <w:r w:rsidR="00CF6D75" w:rsidRPr="006C000C">
        <w:rPr>
          <w:rFonts w:eastAsia="Times New Roman" w:cs="Times New Roman"/>
          <w:szCs w:val="19"/>
          <w:highlight w:val="black"/>
          <w:lang w:eastAsia="pl-PL"/>
        </w:rPr>
        <w:t xml:space="preserve">tego typu 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w Polsce. Większość placówek (</w:t>
      </w:r>
      <w:r w:rsidR="00532C21" w:rsidRPr="006C000C">
        <w:rPr>
          <w:rFonts w:eastAsia="Times New Roman" w:cs="Times New Roman"/>
          <w:szCs w:val="19"/>
          <w:highlight w:val="black"/>
          <w:lang w:eastAsia="pl-PL"/>
        </w:rPr>
        <w:t>50,4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%) prowadzona była przez osoby fizyczne</w:t>
      </w:r>
      <w:r w:rsidR="00D972F6" w:rsidRPr="006C000C">
        <w:rPr>
          <w:rFonts w:eastAsia="Times New Roman" w:cs="Times New Roman"/>
          <w:szCs w:val="19"/>
          <w:highlight w:val="black"/>
          <w:lang w:eastAsia="pl-PL"/>
        </w:rPr>
        <w:t xml:space="preserve">. </w:t>
      </w:r>
    </w:p>
    <w:p w14:paraId="293D63CF" w14:textId="0A150F57" w:rsidR="00662D04" w:rsidRPr="006C000C" w:rsidRDefault="00E95B8E" w:rsidP="00B81BAE">
      <w:pPr>
        <w:pStyle w:val="Tytutablicy"/>
        <w:numPr>
          <w:ilvl w:val="0"/>
          <w:numId w:val="0"/>
        </w:numPr>
        <w:rPr>
          <w:noProof/>
          <w:highlight w:val="black"/>
        </w:rPr>
      </w:pPr>
      <w:r w:rsidRPr="006C000C">
        <w:rPr>
          <w:highlight w:val="black"/>
        </w:rPr>
        <w:t xml:space="preserve">Tablica </w:t>
      </w:r>
      <w:r w:rsidR="00D972F6" w:rsidRPr="006C000C">
        <w:rPr>
          <w:highlight w:val="black"/>
        </w:rPr>
        <w:t>1</w:t>
      </w:r>
      <w:r w:rsidRPr="006C000C">
        <w:rPr>
          <w:highlight w:val="black"/>
        </w:rPr>
        <w:t>.</w:t>
      </w:r>
      <w:r w:rsidR="00D972F6" w:rsidRPr="006C000C">
        <w:rPr>
          <w:highlight w:val="black"/>
        </w:rPr>
        <w:t xml:space="preserve"> </w:t>
      </w:r>
      <w:r w:rsidR="00662D04" w:rsidRPr="006C000C">
        <w:rPr>
          <w:noProof/>
          <w:highlight w:val="black"/>
        </w:rPr>
        <w:t>Żłobki i kluby dziecięce w 202</w:t>
      </w:r>
      <w:r w:rsidR="00AE1C5E" w:rsidRPr="006C000C">
        <w:rPr>
          <w:noProof/>
          <w:highlight w:val="black"/>
        </w:rPr>
        <w:t>4</w:t>
      </w:r>
      <w:r w:rsidR="00662D04" w:rsidRPr="006C000C">
        <w:rPr>
          <w:noProof/>
          <w:highlight w:val="black"/>
        </w:rPr>
        <w:t xml:space="preserve"> r.</w:t>
      </w:r>
    </w:p>
    <w:tbl>
      <w:tblPr>
        <w:tblStyle w:val="Tabela-Siatka"/>
        <w:tblpPr w:leftFromText="141" w:rightFromText="141" w:vertAnchor="text" w:horzAnchor="margin" w:tblpY="335"/>
        <w:tblW w:w="8067" w:type="dxa"/>
        <w:tblLook w:val="04A0" w:firstRow="1" w:lastRow="0" w:firstColumn="1" w:lastColumn="0" w:noHBand="0" w:noVBand="1"/>
        <w:tblCaption w:val="Tablica 1. Żłobki i kluby dziecięce. Stan w dniu 31 grudnia"/>
        <w:tblDescription w:val="W tablicy przedstawiono liczbę żłobków i klubów dziecięcych, liczbę miejsc, dzieci oraz pracujący personel."/>
      </w:tblPr>
      <w:tblGrid>
        <w:gridCol w:w="1910"/>
        <w:gridCol w:w="1209"/>
        <w:gridCol w:w="1237"/>
        <w:gridCol w:w="1237"/>
        <w:gridCol w:w="1237"/>
        <w:gridCol w:w="1237"/>
      </w:tblGrid>
      <w:tr w:rsidR="006C000C" w:rsidRPr="006C000C" w14:paraId="5637D46F" w14:textId="77777777" w:rsidTr="006C000C">
        <w:trPr>
          <w:trHeight w:val="699"/>
        </w:trPr>
        <w:tc>
          <w:tcPr>
            <w:tcW w:w="31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37B5F5" w14:textId="77777777" w:rsidR="0092663A" w:rsidRPr="006C000C" w:rsidRDefault="0092663A" w:rsidP="00166185">
            <w:pPr>
              <w:pStyle w:val="Tablicagwka"/>
              <w:ind w:hanging="720"/>
              <w:jc w:val="center"/>
              <w:rPr>
                <w:b/>
                <w:highlight w:val="black"/>
              </w:rPr>
            </w:pPr>
            <w:r w:rsidRPr="006C000C">
              <w:rPr>
                <w:highlight w:val="black"/>
              </w:rPr>
              <w:t>Wyszczególnienie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4C7C1A" w14:textId="77777777" w:rsidR="0092663A" w:rsidRPr="006C000C" w:rsidRDefault="0092663A" w:rsidP="0092663A">
            <w:pPr>
              <w:pStyle w:val="Tablicagwkarodek"/>
              <w:rPr>
                <w:rFonts w:cs="ArialMT"/>
                <w:b/>
                <w:highlight w:val="black"/>
              </w:rPr>
            </w:pPr>
            <w:r w:rsidRPr="006C000C">
              <w:rPr>
                <w:highlight w:val="black"/>
              </w:rPr>
              <w:t>Placówki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41D447" w14:textId="77777777" w:rsidR="0092663A" w:rsidRPr="006C000C" w:rsidRDefault="0092663A" w:rsidP="0092663A">
            <w:pPr>
              <w:pStyle w:val="Tablicagwkarodek"/>
              <w:rPr>
                <w:rFonts w:cs="ArialMT"/>
                <w:b/>
                <w:highlight w:val="black"/>
              </w:rPr>
            </w:pPr>
            <w:r w:rsidRPr="006C000C">
              <w:rPr>
                <w:highlight w:val="black"/>
              </w:rPr>
              <w:t>Miejsca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7971AB" w14:textId="2C9F9495" w:rsidR="0092663A" w:rsidRPr="006C000C" w:rsidRDefault="00F4061A" w:rsidP="0092663A">
            <w:pPr>
              <w:pStyle w:val="Tablicagwkarodek"/>
              <w:rPr>
                <w:highlight w:val="black"/>
              </w:rPr>
            </w:pPr>
            <w:r w:rsidRPr="006C000C">
              <w:rPr>
                <w:highlight w:val="black"/>
              </w:rPr>
              <w:t>Osoby zatrudnione</w:t>
            </w:r>
            <w:r w:rsidR="0092663A" w:rsidRPr="006C000C">
              <w:rPr>
                <w:highlight w:val="black"/>
                <w:vertAlign w:val="superscript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50AB113" w14:textId="77777777" w:rsidR="0092663A" w:rsidRPr="006C000C" w:rsidRDefault="0092663A" w:rsidP="0092663A">
            <w:pPr>
              <w:pStyle w:val="Tablicagwkarodek"/>
              <w:rPr>
                <w:rFonts w:cs="ArialMT"/>
                <w:b/>
                <w:highlight w:val="black"/>
              </w:rPr>
            </w:pPr>
            <w:r w:rsidRPr="006C000C">
              <w:rPr>
                <w:highlight w:val="black"/>
              </w:rPr>
              <w:t>Dzieci</w:t>
            </w:r>
          </w:p>
        </w:tc>
      </w:tr>
      <w:tr w:rsidR="006C000C" w:rsidRPr="006C000C" w14:paraId="080F5C71" w14:textId="77777777" w:rsidTr="00064187">
        <w:trPr>
          <w:trHeight w:val="480"/>
        </w:trPr>
        <w:tc>
          <w:tcPr>
            <w:tcW w:w="1910" w:type="dxa"/>
            <w:vMerge w:val="restart"/>
            <w:tcBorders>
              <w:top w:val="single" w:sz="4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36DD7872" w14:textId="77777777" w:rsidR="0092663A" w:rsidRPr="006C000C" w:rsidRDefault="0092663A" w:rsidP="00D032EA">
            <w:pPr>
              <w:pStyle w:val="Tablicaboczekwcicie2"/>
              <w:ind w:left="0"/>
              <w:rPr>
                <w:highlight w:val="black"/>
              </w:rPr>
            </w:pPr>
            <w:r w:rsidRPr="006C000C">
              <w:rPr>
                <w:highlight w:val="black"/>
              </w:rPr>
              <w:t>Ogółem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9628A3F" w14:textId="7C5D8E12" w:rsidR="0092663A" w:rsidRPr="006C000C" w:rsidRDefault="0092663A" w:rsidP="0092663A">
            <w:pPr>
              <w:pStyle w:val="Tablicaboczekwcicie2"/>
              <w:rPr>
                <w:highlight w:val="black"/>
              </w:rPr>
            </w:pPr>
            <w:r w:rsidRPr="006C000C">
              <w:rPr>
                <w:highlight w:val="black"/>
              </w:rPr>
              <w:t>2023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45E951E" w14:textId="2E2A61CA" w:rsidR="0092663A" w:rsidRPr="006C000C" w:rsidRDefault="00B96EF4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911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B8B4789" w14:textId="6500C789" w:rsidR="0092663A" w:rsidRPr="006C000C" w:rsidRDefault="00B96EF4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35997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9442FFA" w14:textId="14C6A72D" w:rsidR="0092663A" w:rsidRPr="006C000C" w:rsidRDefault="009E1CD5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7451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77F18885" w14:textId="7D16F47E" w:rsidR="0092663A" w:rsidRPr="006C000C" w:rsidRDefault="004A75BC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31196</w:t>
            </w:r>
          </w:p>
        </w:tc>
      </w:tr>
      <w:tr w:rsidR="006C000C" w:rsidRPr="006C000C" w14:paraId="6E680E6B" w14:textId="77777777" w:rsidTr="00064187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505A13EC" w14:textId="77777777" w:rsidR="0092663A" w:rsidRPr="006C000C" w:rsidRDefault="0092663A" w:rsidP="0092663A">
            <w:pPr>
              <w:pStyle w:val="Tablicaboczekwcicie2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BB1968" w14:textId="6CB05CE9" w:rsidR="0092663A" w:rsidRPr="006C000C" w:rsidRDefault="0092663A" w:rsidP="0092663A">
            <w:pPr>
              <w:pStyle w:val="Tablicaboczekwcicie2"/>
              <w:rPr>
                <w:b/>
                <w:highlight w:val="black"/>
              </w:rPr>
            </w:pPr>
            <w:r w:rsidRPr="006C000C">
              <w:rPr>
                <w:b/>
                <w:highlight w:val="black"/>
              </w:rPr>
              <w:t>2024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6CA67FF" w14:textId="424F2A51" w:rsidR="0092663A" w:rsidRPr="006C000C" w:rsidRDefault="0092663A" w:rsidP="00D539AD">
            <w:pPr>
              <w:pStyle w:val="Tablicadanerodek"/>
              <w:rPr>
                <w:b/>
                <w:highlight w:val="black"/>
              </w:rPr>
            </w:pPr>
            <w:r w:rsidRPr="006C000C">
              <w:rPr>
                <w:b/>
                <w:highlight w:val="black"/>
              </w:rPr>
              <w:t>935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048AD5" w14:textId="7217372B" w:rsidR="0092663A" w:rsidRPr="006C000C" w:rsidRDefault="0092663A" w:rsidP="00D539AD">
            <w:pPr>
              <w:pStyle w:val="Tablicadanerodek"/>
              <w:rPr>
                <w:b/>
                <w:highlight w:val="black"/>
              </w:rPr>
            </w:pPr>
            <w:r w:rsidRPr="006C000C">
              <w:rPr>
                <w:b/>
                <w:highlight w:val="black"/>
              </w:rPr>
              <w:t>37633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F4F0E7C" w14:textId="30842EC5" w:rsidR="0092663A" w:rsidRPr="006C000C" w:rsidRDefault="009E1CD5" w:rsidP="00D539AD">
            <w:pPr>
              <w:pStyle w:val="Tablicadanerodek"/>
              <w:rPr>
                <w:b/>
                <w:highlight w:val="black"/>
              </w:rPr>
            </w:pPr>
            <w:r w:rsidRPr="006C000C">
              <w:rPr>
                <w:b/>
                <w:highlight w:val="black"/>
              </w:rPr>
              <w:t>8082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66EB5D52" w14:textId="7E0DBF3C" w:rsidR="0092663A" w:rsidRPr="006C000C" w:rsidRDefault="0092663A" w:rsidP="00D539AD">
            <w:pPr>
              <w:pStyle w:val="Tablicadanerodek"/>
              <w:rPr>
                <w:b/>
                <w:highlight w:val="black"/>
              </w:rPr>
            </w:pPr>
            <w:r w:rsidRPr="006C000C">
              <w:rPr>
                <w:b/>
                <w:highlight w:val="black"/>
              </w:rPr>
              <w:t>31155</w:t>
            </w:r>
          </w:p>
        </w:tc>
      </w:tr>
      <w:tr w:rsidR="006C000C" w:rsidRPr="006C000C" w14:paraId="7C1050FE" w14:textId="77777777" w:rsidTr="006C000C">
        <w:trPr>
          <w:trHeight w:val="480"/>
        </w:trPr>
        <w:tc>
          <w:tcPr>
            <w:tcW w:w="311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FE13D6" w14:textId="12134B70" w:rsidR="0092663A" w:rsidRPr="006C000C" w:rsidRDefault="0092663A" w:rsidP="00E9317C">
            <w:pPr>
              <w:pStyle w:val="Tablicaboczekwcicie2"/>
              <w:ind w:left="0" w:firstLine="340"/>
              <w:rPr>
                <w:highlight w:val="black"/>
              </w:rPr>
            </w:pPr>
            <w:r w:rsidRPr="006C000C">
              <w:rPr>
                <w:highlight w:val="black"/>
              </w:rPr>
              <w:t>w tym</w:t>
            </w:r>
            <w:r w:rsidR="008D7306" w:rsidRPr="006C000C">
              <w:rPr>
                <w:highlight w:val="black"/>
              </w:rPr>
              <w:t>: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4BC10D" w14:textId="49FA9770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39CE11" w14:textId="0C162E4A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A31A73" w14:textId="6B03CE81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B3A7111" w14:textId="14C1D48C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</w:p>
        </w:tc>
      </w:tr>
      <w:tr w:rsidR="006C000C" w:rsidRPr="006C000C" w14:paraId="22FB2DA6" w14:textId="77777777" w:rsidTr="006C000C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19002CD7" w14:textId="14CEBDCD" w:rsidR="0092663A" w:rsidRPr="006C000C" w:rsidRDefault="00A619EE" w:rsidP="00E9317C">
            <w:pPr>
              <w:pStyle w:val="Tablicaboczekwcicie2"/>
              <w:ind w:left="0" w:firstLine="170"/>
              <w:rPr>
                <w:rFonts w:cs="ArialMT"/>
                <w:highlight w:val="black"/>
              </w:rPr>
            </w:pPr>
            <w:r w:rsidRPr="006C000C">
              <w:rPr>
                <w:highlight w:val="black"/>
              </w:rPr>
              <w:t>ż</w:t>
            </w:r>
            <w:r w:rsidR="0092663A" w:rsidRPr="006C000C">
              <w:rPr>
                <w:highlight w:val="black"/>
              </w:rPr>
              <w:t>łobki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C504A7" w14:textId="77777777" w:rsidR="0092663A" w:rsidRPr="006C000C" w:rsidRDefault="0092663A" w:rsidP="0092663A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F505E9F" w14:textId="17652B11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826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94ADF71" w14:textId="1F31D909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35484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86AB830" w14:textId="52F3E62A" w:rsidR="0092663A" w:rsidRPr="006C000C" w:rsidRDefault="003E6810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7602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</w:tcPr>
          <w:p w14:paraId="5128BD83" w14:textId="1E1C60B1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29276</w:t>
            </w:r>
          </w:p>
        </w:tc>
      </w:tr>
      <w:tr w:rsidR="0092663A" w:rsidRPr="006C000C" w14:paraId="7ADFE59F" w14:textId="77777777" w:rsidTr="006C000C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1912F1BA" w14:textId="6732FA42" w:rsidR="0092663A" w:rsidRPr="006C000C" w:rsidRDefault="00A619EE" w:rsidP="00E9317C">
            <w:pPr>
              <w:pStyle w:val="Tablicaboczekwcicie2"/>
              <w:ind w:left="0" w:firstLine="170"/>
              <w:rPr>
                <w:rFonts w:cs="ArialMT"/>
                <w:highlight w:val="black"/>
              </w:rPr>
            </w:pPr>
            <w:r w:rsidRPr="006C000C">
              <w:rPr>
                <w:highlight w:val="black"/>
              </w:rPr>
              <w:t>k</w:t>
            </w:r>
            <w:r w:rsidR="0092663A" w:rsidRPr="006C000C">
              <w:rPr>
                <w:highlight w:val="black"/>
              </w:rPr>
              <w:t xml:space="preserve">luby dziecięce </w:t>
            </w:r>
          </w:p>
        </w:tc>
        <w:tc>
          <w:tcPr>
            <w:tcW w:w="120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6D03DCC" w14:textId="77777777" w:rsidR="0092663A" w:rsidRPr="006C000C" w:rsidRDefault="0092663A" w:rsidP="0092663A">
            <w:pPr>
              <w:autoSpaceDE w:val="0"/>
              <w:autoSpaceDN w:val="0"/>
              <w:adjustRightInd w:val="0"/>
              <w:jc w:val="right"/>
              <w:rPr>
                <w:rFonts w:cs="ArialMT"/>
                <w:szCs w:val="19"/>
                <w:highlight w:val="black"/>
              </w:rPr>
            </w:pP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DDF6AAF" w14:textId="28DB663D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109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F0CC8E3" w14:textId="03EDF53A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2149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28839C7C" w14:textId="62FABD14" w:rsidR="0092663A" w:rsidRPr="006C000C" w:rsidRDefault="006560A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480</w:t>
            </w:r>
          </w:p>
        </w:tc>
        <w:tc>
          <w:tcPr>
            <w:tcW w:w="1237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5C1709CD" w14:textId="2AFA3A1D" w:rsidR="0092663A" w:rsidRPr="006C000C" w:rsidRDefault="0092663A" w:rsidP="00D539AD">
            <w:pPr>
              <w:pStyle w:val="Tablicadanerodek"/>
              <w:rPr>
                <w:highlight w:val="black"/>
              </w:rPr>
            </w:pPr>
            <w:r w:rsidRPr="006C000C">
              <w:rPr>
                <w:highlight w:val="black"/>
              </w:rPr>
              <w:t>1879</w:t>
            </w:r>
          </w:p>
        </w:tc>
      </w:tr>
    </w:tbl>
    <w:p w14:paraId="684B60E5" w14:textId="77777777" w:rsidR="002F0E75" w:rsidRPr="006C000C" w:rsidRDefault="002F0E75" w:rsidP="00B81BAE">
      <w:pPr>
        <w:pStyle w:val="Tytutablicy"/>
        <w:numPr>
          <w:ilvl w:val="0"/>
          <w:numId w:val="0"/>
        </w:numPr>
        <w:spacing w:before="0" w:after="360"/>
        <w:ind w:left="851"/>
        <w:rPr>
          <w:b w:val="0"/>
          <w:highlight w:val="black"/>
        </w:rPr>
      </w:pPr>
      <w:r w:rsidRPr="006C000C">
        <w:rPr>
          <w:b w:val="0"/>
          <w:highlight w:val="black"/>
        </w:rPr>
        <w:t>Stan w dniu 31 grudnia</w:t>
      </w:r>
    </w:p>
    <w:p w14:paraId="2ABEEA67" w14:textId="3426AAED" w:rsidR="002F0E75" w:rsidRPr="006C000C" w:rsidRDefault="002F0E75" w:rsidP="0092663A">
      <w:pPr>
        <w:pStyle w:val="Tablicanotka"/>
        <w:spacing w:before="480"/>
        <w:rPr>
          <w:rFonts w:cs="Arial"/>
          <w:highlight w:val="black"/>
        </w:rPr>
      </w:pPr>
      <w:r w:rsidRPr="006C000C">
        <w:rPr>
          <w:highlight w:val="black"/>
        </w:rPr>
        <w:t>Źródło: Dane Ministerstwa Rodziny, Pracy i Polityki Społecznej</w:t>
      </w:r>
      <w:r w:rsidRPr="006C000C">
        <w:rPr>
          <w:rFonts w:cs="Arial"/>
          <w:highlight w:val="black"/>
        </w:rPr>
        <w:t>.</w:t>
      </w:r>
    </w:p>
    <w:p w14:paraId="6F4899A3" w14:textId="72E066E5" w:rsidR="00A1240F" w:rsidRPr="006C000C" w:rsidRDefault="00A1240F" w:rsidP="00A1240F">
      <w:pPr>
        <w:spacing w:before="240"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6C000C">
        <w:rPr>
          <w:rFonts w:eastAsia="Times New Roman" w:cs="Times New Roman"/>
          <w:szCs w:val="19"/>
          <w:highlight w:val="black"/>
          <w:lang w:eastAsia="pl-PL"/>
        </w:rPr>
        <w:t>Na terenie każdego z powiatów w województwie znajdowała się przynajmniej jedna placówka opieki nad dziećmi do lat 3. Najwięcej placówek zlokalizowanych było w m.st Warszawie (38</w:t>
      </w:r>
      <w:r w:rsidR="0044649B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), a także w powiatach sąsiadujących z Warszawą: wołomińskim (</w:t>
      </w:r>
      <w:r w:rsidR="0044649B" w:rsidRPr="006C000C">
        <w:rPr>
          <w:rFonts w:eastAsia="Times New Roman" w:cs="Times New Roman"/>
          <w:szCs w:val="19"/>
          <w:highlight w:val="black"/>
          <w:lang w:eastAsia="pl-PL"/>
        </w:rPr>
        <w:t>66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), piaseczyńskim (57), pruszkowskim (4</w:t>
      </w:r>
      <w:r w:rsidR="0044649B" w:rsidRPr="006C000C">
        <w:rPr>
          <w:rFonts w:eastAsia="Times New Roman" w:cs="Times New Roman"/>
          <w:szCs w:val="19"/>
          <w:highlight w:val="black"/>
          <w:lang w:eastAsia="pl-PL"/>
        </w:rPr>
        <w:t>1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).</w:t>
      </w:r>
    </w:p>
    <w:p w14:paraId="4F3AF2D5" w14:textId="4666EA6C" w:rsidR="00A1240F" w:rsidRPr="006C000C" w:rsidRDefault="00A1240F" w:rsidP="00A1240F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Dzienny czas pracy placówek najczęściej wynosił od </w:t>
      </w:r>
      <w:r w:rsidR="00DC0E16" w:rsidRPr="006C000C">
        <w:rPr>
          <w:rFonts w:eastAsia="Times New Roman" w:cs="Times New Roman"/>
          <w:szCs w:val="19"/>
          <w:highlight w:val="black"/>
          <w:lang w:eastAsia="pl-PL"/>
        </w:rPr>
        <w:t>7</w:t>
      </w:r>
      <w:r w:rsidR="00324C6B" w:rsidRPr="006C000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do 10 godzin (</w:t>
      </w:r>
      <w:r w:rsidR="00F36CD4" w:rsidRPr="006C000C">
        <w:rPr>
          <w:rFonts w:eastAsia="Times New Roman" w:cs="Times New Roman"/>
          <w:szCs w:val="19"/>
          <w:highlight w:val="black"/>
          <w:lang w:eastAsia="pl-PL"/>
        </w:rPr>
        <w:t>58,8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%). Powyżej 10 godzin zapewniało opiekę </w:t>
      </w:r>
      <w:r w:rsidR="00E34214" w:rsidRPr="006C000C">
        <w:rPr>
          <w:rFonts w:eastAsia="Times New Roman" w:cs="Times New Roman"/>
          <w:szCs w:val="19"/>
          <w:highlight w:val="black"/>
          <w:lang w:eastAsia="pl-PL"/>
        </w:rPr>
        <w:t>38,9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 placówek, a do </w:t>
      </w:r>
      <w:r w:rsidR="00274484" w:rsidRPr="006C000C">
        <w:rPr>
          <w:rFonts w:eastAsia="Times New Roman" w:cs="Times New Roman"/>
          <w:szCs w:val="19"/>
          <w:highlight w:val="black"/>
          <w:lang w:eastAsia="pl-PL"/>
        </w:rPr>
        <w:t>7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 godzin </w:t>
      </w:r>
      <w:r w:rsidR="00274484" w:rsidRPr="006C000C">
        <w:rPr>
          <w:rFonts w:eastAsia="Times New Roman" w:cs="Times New Roman"/>
          <w:szCs w:val="19"/>
          <w:highlight w:val="black"/>
          <w:lang w:eastAsia="pl-PL"/>
        </w:rPr>
        <w:t>2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,</w:t>
      </w:r>
      <w:r w:rsidR="00F209B5" w:rsidRPr="006C000C">
        <w:rPr>
          <w:rFonts w:eastAsia="Times New Roman" w:cs="Times New Roman"/>
          <w:szCs w:val="19"/>
          <w:highlight w:val="black"/>
          <w:lang w:eastAsia="pl-PL"/>
        </w:rPr>
        <w:t>2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%.</w:t>
      </w:r>
    </w:p>
    <w:p w14:paraId="2382AF85" w14:textId="7E76B824" w:rsidR="00A1240F" w:rsidRPr="006C000C" w:rsidRDefault="00A1240F" w:rsidP="00A1240F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Udogodnienia dla potrzeb </w:t>
      </w:r>
      <w:r w:rsidR="004D7B51" w:rsidRPr="006C000C">
        <w:rPr>
          <w:rFonts w:eastAsia="Times New Roman" w:cs="Times New Roman"/>
          <w:szCs w:val="19"/>
          <w:highlight w:val="black"/>
          <w:lang w:eastAsia="pl-PL"/>
        </w:rPr>
        <w:t>dzieci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 z niepełnosprawnościami posiadało </w:t>
      </w:r>
      <w:r w:rsidR="00BD0D63" w:rsidRPr="006C000C">
        <w:rPr>
          <w:rFonts w:eastAsia="Times New Roman" w:cs="Times New Roman"/>
          <w:szCs w:val="19"/>
          <w:highlight w:val="black"/>
          <w:lang w:eastAsia="pl-PL"/>
        </w:rPr>
        <w:t>36,</w:t>
      </w:r>
      <w:r w:rsidR="004D2FC0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 żłobków i klubów dziecięcych. Najwięcej placówek posiadało udogodnienia architektoniczne dla dzieci niepełnosprawnych ruchowo </w:t>
      </w:r>
      <w:r w:rsidR="00194A6E" w:rsidRPr="006C000C">
        <w:rPr>
          <w:rFonts w:eastAsia="Times New Roman" w:cs="Times New Roman"/>
          <w:szCs w:val="19"/>
          <w:highlight w:val="black"/>
          <w:lang w:eastAsia="pl-PL"/>
        </w:rPr>
        <w:t>(27,4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%). Specjalistyczną kadrę zatrudniało </w:t>
      </w:r>
      <w:r w:rsidR="00FF1622" w:rsidRPr="006C000C">
        <w:rPr>
          <w:rFonts w:eastAsia="Times New Roman" w:cs="Times New Roman"/>
          <w:szCs w:val="19"/>
          <w:highlight w:val="black"/>
          <w:lang w:eastAsia="pl-PL"/>
        </w:rPr>
        <w:t>17,4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 żłobków i klubów dziecięcych, specjalistyczne narzędzia do rozpoznawania potrzeb rozwojowych i edukacyjnych oferowało </w:t>
      </w:r>
      <w:r w:rsidR="00FF1622" w:rsidRPr="006C000C">
        <w:rPr>
          <w:rFonts w:eastAsia="Times New Roman" w:cs="Times New Roman"/>
          <w:szCs w:val="19"/>
          <w:highlight w:val="black"/>
          <w:lang w:eastAsia="pl-PL"/>
        </w:rPr>
        <w:t>9,8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%, sprzęt rehabilitacyjny posiadało 4,</w:t>
      </w:r>
      <w:r w:rsidR="00FF1622" w:rsidRPr="006C000C">
        <w:rPr>
          <w:rFonts w:eastAsia="Times New Roman" w:cs="Times New Roman"/>
          <w:szCs w:val="19"/>
          <w:highlight w:val="black"/>
          <w:lang w:eastAsia="pl-PL"/>
        </w:rPr>
        <w:t>9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 xml:space="preserve">%, a udogodnienia dla dzieci niewidomych 0,4%. Pozostałe </w:t>
      </w:r>
      <w:r w:rsidR="00FF1622" w:rsidRPr="006C000C">
        <w:rPr>
          <w:rFonts w:eastAsia="Times New Roman" w:cs="Times New Roman"/>
          <w:szCs w:val="19"/>
          <w:highlight w:val="black"/>
          <w:lang w:eastAsia="pl-PL"/>
        </w:rPr>
        <w:t>63,7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% placówek nie posiadało żadnych przystosowań.</w:t>
      </w:r>
    </w:p>
    <w:p w14:paraId="6794487F" w14:textId="07EA1134" w:rsidR="00A1240F" w:rsidRPr="006C000C" w:rsidRDefault="00A1240F" w:rsidP="00A1240F">
      <w:pPr>
        <w:spacing w:line="288" w:lineRule="auto"/>
        <w:rPr>
          <w:rFonts w:cs="ArialMT"/>
          <w:szCs w:val="19"/>
          <w:highlight w:val="black"/>
        </w:rPr>
      </w:pPr>
      <w:r w:rsidRPr="006C000C">
        <w:rPr>
          <w:rFonts w:cs="ArialMT"/>
          <w:spacing w:val="-2"/>
          <w:szCs w:val="19"/>
          <w:highlight w:val="black"/>
        </w:rPr>
        <w:lastRenderedPageBreak/>
        <w:t>W 202</w:t>
      </w:r>
      <w:r w:rsidR="007C72ED" w:rsidRPr="006C000C">
        <w:rPr>
          <w:rFonts w:cs="ArialMT"/>
          <w:spacing w:val="-2"/>
          <w:szCs w:val="19"/>
          <w:highlight w:val="black"/>
        </w:rPr>
        <w:t>4</w:t>
      </w:r>
      <w:r w:rsidRPr="006C000C">
        <w:rPr>
          <w:rFonts w:cs="ArialMT"/>
          <w:spacing w:val="-2"/>
          <w:szCs w:val="19"/>
          <w:highlight w:val="black"/>
        </w:rPr>
        <w:t xml:space="preserve"> r. placówki łącznie oferowały </w:t>
      </w:r>
      <w:r w:rsidR="007C72ED" w:rsidRPr="006C000C">
        <w:rPr>
          <w:rFonts w:cs="ArialMT"/>
          <w:spacing w:val="-2"/>
          <w:szCs w:val="19"/>
          <w:highlight w:val="black"/>
        </w:rPr>
        <w:t>37,6</w:t>
      </w:r>
      <w:r w:rsidRPr="006C000C">
        <w:rPr>
          <w:rFonts w:cs="ArialMT"/>
          <w:spacing w:val="-2"/>
          <w:szCs w:val="19"/>
          <w:highlight w:val="black"/>
        </w:rPr>
        <w:t xml:space="preserve"> tys. miejsc</w:t>
      </w:r>
      <w:r w:rsidR="00D70351" w:rsidRPr="006C000C">
        <w:rPr>
          <w:rFonts w:cs="ArialMT"/>
          <w:spacing w:val="-2"/>
          <w:szCs w:val="19"/>
          <w:highlight w:val="black"/>
        </w:rPr>
        <w:t xml:space="preserve"> 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D41EAA" w:rsidRPr="006C000C">
        <w:rPr>
          <w:rFonts w:eastAsia="Times New Roman" w:cs="Times New Roman"/>
          <w:szCs w:val="19"/>
          <w:highlight w:val="black"/>
          <w:lang w:eastAsia="pl-PL"/>
        </w:rPr>
        <w:t>4,5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>% więcej w porównaniu z 202</w:t>
      </w:r>
      <w:r w:rsidR="00D41EAA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r.)</w:t>
      </w:r>
      <w:r w:rsidRPr="006C000C">
        <w:rPr>
          <w:rFonts w:cs="ArialMT"/>
          <w:spacing w:val="-2"/>
          <w:szCs w:val="19"/>
          <w:highlight w:val="black"/>
        </w:rPr>
        <w:t>, z</w:t>
      </w:r>
      <w:r w:rsidR="00B5653F" w:rsidRPr="006C000C">
        <w:rPr>
          <w:rFonts w:cs="ArialMT"/>
          <w:spacing w:val="-2"/>
          <w:szCs w:val="19"/>
          <w:highlight w:val="black"/>
        </w:rPr>
        <w:t> </w:t>
      </w:r>
      <w:r w:rsidRPr="006C000C">
        <w:rPr>
          <w:rFonts w:cs="ArialMT"/>
          <w:spacing w:val="-2"/>
          <w:szCs w:val="19"/>
          <w:highlight w:val="black"/>
        </w:rPr>
        <w:t xml:space="preserve">czego </w:t>
      </w:r>
      <w:r w:rsidR="007C72ED" w:rsidRPr="006C000C">
        <w:rPr>
          <w:rFonts w:cs="ArialMT"/>
          <w:spacing w:val="-2"/>
          <w:szCs w:val="19"/>
          <w:highlight w:val="black"/>
        </w:rPr>
        <w:t>94,3</w:t>
      </w:r>
      <w:r w:rsidRPr="006C000C">
        <w:rPr>
          <w:rFonts w:cs="ArialMT"/>
          <w:spacing w:val="-2"/>
          <w:szCs w:val="19"/>
          <w:highlight w:val="black"/>
        </w:rPr>
        <w:t xml:space="preserve"> % to miejsca w żłobkach.</w:t>
      </w:r>
    </w:p>
    <w:p w14:paraId="0DC2A65B" w14:textId="43A4B0E9" w:rsidR="00DA331D" w:rsidRPr="006C000C" w:rsidRDefault="003B6F3F" w:rsidP="00A1240F">
      <w:pPr>
        <w:pStyle w:val="Tekstwypunktowania"/>
        <w:numPr>
          <w:ilvl w:val="0"/>
          <w:numId w:val="0"/>
        </w:numPr>
        <w:rPr>
          <w:rFonts w:eastAsia="Times New Roman" w:cs="Times New Roman"/>
          <w:szCs w:val="19"/>
          <w:highlight w:val="black"/>
          <w:lang w:val="pl-PL" w:eastAsia="pl-PL"/>
        </w:rPr>
      </w:pPr>
      <w:r w:rsidRPr="006C000C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38F7A881" wp14:editId="37030A29">
                <wp:simplePos x="0" y="0"/>
                <wp:positionH relativeFrom="rightMargin">
                  <wp:posOffset>211455</wp:posOffset>
                </wp:positionH>
                <wp:positionV relativeFrom="paragraph">
                  <wp:posOffset>0</wp:posOffset>
                </wp:positionV>
                <wp:extent cx="1725295" cy="952500"/>
                <wp:effectExtent l="0" t="0" r="8255" b="0"/>
                <wp:wrapTight wrapText="bothSides">
                  <wp:wrapPolygon edited="0">
                    <wp:start x="0" y="0"/>
                    <wp:lineTo x="0" y="21168"/>
                    <wp:lineTo x="21465" y="21168"/>
                    <wp:lineTo x="21465" y="0"/>
                    <wp:lineTo x="0" y="0"/>
                  </wp:wrapPolygon>
                </wp:wrapTight>
                <wp:docPr id="3" name="Pole tekstowe 3" descr="Istotna Informacja &#10;&#10;Zmniejszyła się liczba dzieci w żłobkach i klubach dziecięcych w porównaniu z końc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525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D6AD6" w14:textId="361C9929" w:rsidR="00A1240F" w:rsidRPr="006C000C" w:rsidRDefault="00FE00BB" w:rsidP="00AC36E3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>Z</w:t>
                            </w:r>
                            <w:r w:rsidR="002167C7" w:rsidRPr="006C000C">
                              <w:rPr>
                                <w:shd w:val="clear" w:color="auto" w:fill="000000"/>
                              </w:rPr>
                              <w:t>mniejszyła się liczba dzieci</w:t>
                            </w:r>
                            <w:r w:rsidRPr="006C000C">
                              <w:rPr>
                                <w:shd w:val="clear" w:color="auto" w:fill="000000"/>
                              </w:rPr>
                              <w:t xml:space="preserve"> w żłobkach i klubach dziecięcych</w:t>
                            </w:r>
                            <w:r w:rsidR="00AF7CA2" w:rsidRPr="006C000C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7137D3" w:rsidRPr="006C000C">
                              <w:rPr>
                                <w:shd w:val="clear" w:color="auto" w:fill="000000"/>
                              </w:rPr>
                              <w:t>w porównaniu z końcem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7A881" id="Pole tekstowe 3" o:spid="_x0000_s1028" type="#_x0000_t202" alt="Istotna Informacja &#10;&#10;Zmniejszyła się liczba dzieci w żłobkach i klubach dziecięcych w porównaniu z końcem 2023 r." style="position:absolute;margin-left:16.65pt;margin-top:0;width:135.85pt;height: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" fillcolor="black" stroked="f">
                <v:fill color2="black" type="pattern"/>
                <v:textbox>
                  <w:txbxContent>
                    <w:p w14:paraId="7F8D6AD6" w14:textId="361C9929" w:rsidR="00A1240F" w:rsidRPr="006C000C" w:rsidRDefault="00FE00BB" w:rsidP="00AC36E3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>Z</w:t>
                      </w:r>
                      <w:r w:rsidR="002167C7" w:rsidRPr="006C000C">
                        <w:rPr>
                          <w:shd w:val="clear" w:color="auto" w:fill="000000"/>
                        </w:rPr>
                        <w:t>mniejszyła się liczba dzieci</w:t>
                      </w:r>
                      <w:r w:rsidRPr="006C000C">
                        <w:rPr>
                          <w:shd w:val="clear" w:color="auto" w:fill="000000"/>
                        </w:rPr>
                        <w:t xml:space="preserve"> w żłobkach i klubach dziecięcych</w:t>
                      </w:r>
                      <w:r w:rsidR="00AF7CA2" w:rsidRPr="006C000C">
                        <w:rPr>
                          <w:shd w:val="clear" w:color="auto" w:fill="000000"/>
                        </w:rPr>
                        <w:t xml:space="preserve"> </w:t>
                      </w:r>
                      <w:r w:rsidR="007137D3" w:rsidRPr="006C000C">
                        <w:rPr>
                          <w:shd w:val="clear" w:color="auto" w:fill="000000"/>
                        </w:rPr>
                        <w:t>w porównaniu z końcem 2023 r.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1240F" w:rsidRPr="006C000C">
        <w:rPr>
          <w:highlight w:val="black"/>
          <w:lang w:val="pl-PL"/>
        </w:rPr>
        <w:t>W końcu 202</w:t>
      </w:r>
      <w:r w:rsidR="00ED3114" w:rsidRPr="006C000C">
        <w:rPr>
          <w:highlight w:val="black"/>
          <w:lang w:val="pl-PL"/>
        </w:rPr>
        <w:t>4</w:t>
      </w:r>
      <w:r w:rsidR="00A1240F" w:rsidRPr="006C000C">
        <w:rPr>
          <w:highlight w:val="black"/>
          <w:lang w:val="pl-PL"/>
        </w:rPr>
        <w:t xml:space="preserve"> r. w żłobkach i klubach dziecięcych przebywało 31,2 tys. dzieci</w:t>
      </w:r>
      <w:r w:rsidR="00D70351" w:rsidRPr="006C000C">
        <w:rPr>
          <w:highlight w:val="black"/>
          <w:lang w:val="pl-PL"/>
        </w:rPr>
        <w:t xml:space="preserve"> </w:t>
      </w:r>
      <w:r w:rsidR="00D70351" w:rsidRPr="006C000C">
        <w:rPr>
          <w:rFonts w:eastAsia="Times New Roman" w:cs="Times New Roman"/>
          <w:szCs w:val="19"/>
          <w:highlight w:val="black"/>
          <w:lang w:val="pl-PL" w:eastAsia="pl-PL"/>
        </w:rPr>
        <w:t xml:space="preserve">(o </w:t>
      </w:r>
      <w:r w:rsidR="00083B54" w:rsidRPr="006C000C">
        <w:rPr>
          <w:rFonts w:eastAsia="Times New Roman" w:cs="Times New Roman"/>
          <w:szCs w:val="19"/>
          <w:highlight w:val="black"/>
          <w:lang w:val="pl-PL" w:eastAsia="pl-PL"/>
        </w:rPr>
        <w:t>0,1% mniej</w:t>
      </w:r>
      <w:r w:rsidR="00D70351" w:rsidRPr="006C000C">
        <w:rPr>
          <w:rFonts w:eastAsia="Times New Roman" w:cs="Times New Roman"/>
          <w:szCs w:val="19"/>
          <w:highlight w:val="black"/>
          <w:lang w:val="pl-PL" w:eastAsia="pl-PL"/>
        </w:rPr>
        <w:t xml:space="preserve"> w</w:t>
      </w:r>
      <w:r w:rsidR="00083B54" w:rsidRPr="006C000C">
        <w:rPr>
          <w:rFonts w:eastAsia="Times New Roman" w:cs="Times New Roman"/>
          <w:szCs w:val="19"/>
          <w:highlight w:val="black"/>
          <w:lang w:val="pl-PL" w:eastAsia="pl-PL"/>
        </w:rPr>
        <w:t> </w:t>
      </w:r>
      <w:r w:rsidR="00D70351" w:rsidRPr="006C000C">
        <w:rPr>
          <w:rFonts w:eastAsia="Times New Roman" w:cs="Times New Roman"/>
          <w:szCs w:val="19"/>
          <w:highlight w:val="black"/>
          <w:lang w:val="pl-PL" w:eastAsia="pl-PL"/>
        </w:rPr>
        <w:t>porównaniu z 202</w:t>
      </w:r>
      <w:r w:rsidR="00083B54" w:rsidRPr="006C000C">
        <w:rPr>
          <w:rFonts w:eastAsia="Times New Roman" w:cs="Times New Roman"/>
          <w:szCs w:val="19"/>
          <w:highlight w:val="black"/>
          <w:lang w:val="pl-PL" w:eastAsia="pl-PL"/>
        </w:rPr>
        <w:t>3</w:t>
      </w:r>
      <w:r w:rsidR="00D70351" w:rsidRPr="006C000C">
        <w:rPr>
          <w:rFonts w:eastAsia="Times New Roman" w:cs="Times New Roman"/>
          <w:szCs w:val="19"/>
          <w:highlight w:val="black"/>
          <w:lang w:val="pl-PL" w:eastAsia="pl-PL"/>
        </w:rPr>
        <w:t xml:space="preserve"> r.),</w:t>
      </w:r>
      <w:r w:rsidR="00A1240F" w:rsidRPr="006C000C">
        <w:rPr>
          <w:highlight w:val="black"/>
          <w:lang w:val="pl-PL"/>
        </w:rPr>
        <w:t xml:space="preserve"> z czego 94,0% w</w:t>
      </w:r>
      <w:r w:rsidR="008D7A9B" w:rsidRPr="006C000C">
        <w:rPr>
          <w:highlight w:val="black"/>
          <w:lang w:val="pl-PL"/>
        </w:rPr>
        <w:t> </w:t>
      </w:r>
      <w:r w:rsidR="00A1240F" w:rsidRPr="006C000C">
        <w:rPr>
          <w:highlight w:val="black"/>
          <w:lang w:val="pl-PL"/>
        </w:rPr>
        <w:t>żłobkach</w:t>
      </w:r>
      <w:r w:rsidR="00DA331D" w:rsidRPr="006C000C">
        <w:rPr>
          <w:rFonts w:eastAsia="Times New Roman" w:cs="Times New Roman"/>
          <w:szCs w:val="19"/>
          <w:highlight w:val="black"/>
          <w:lang w:val="pl-PL" w:eastAsia="pl-PL"/>
        </w:rPr>
        <w:t>.</w:t>
      </w:r>
    </w:p>
    <w:p w14:paraId="124FD9E3" w14:textId="0EEFBC45" w:rsidR="00A1240F" w:rsidRPr="006C000C" w:rsidRDefault="00A1240F" w:rsidP="000856DE">
      <w:pPr>
        <w:pStyle w:val="Tytuwykresu0"/>
        <w:numPr>
          <w:ilvl w:val="0"/>
          <w:numId w:val="0"/>
        </w:numPr>
        <w:rPr>
          <w:highlight w:val="black"/>
        </w:rPr>
      </w:pPr>
      <w:r w:rsidRPr="006C000C">
        <w:rPr>
          <w:highlight w:val="black"/>
        </w:rPr>
        <w:t>Mapa 1. Dzieci w żłobkach i klubach dziecięcych na 1000 dzieci w wieku do lat 3 w 202</w:t>
      </w:r>
      <w:r w:rsidR="00091114" w:rsidRPr="006C000C">
        <w:rPr>
          <w:highlight w:val="black"/>
        </w:rPr>
        <w:t>4</w:t>
      </w:r>
      <w:r w:rsidRPr="006C000C">
        <w:rPr>
          <w:highlight w:val="black"/>
        </w:rPr>
        <w:t xml:space="preserve"> r.</w:t>
      </w:r>
    </w:p>
    <w:p w14:paraId="1C6692CA" w14:textId="1C05B5B3" w:rsidR="00A1240F" w:rsidRPr="006C000C" w:rsidRDefault="00232402" w:rsidP="000856DE">
      <w:pPr>
        <w:pStyle w:val="Tytuwykresu0"/>
        <w:numPr>
          <w:ilvl w:val="0"/>
          <w:numId w:val="0"/>
        </w:numPr>
        <w:spacing w:before="120"/>
        <w:ind w:left="680"/>
        <w:rPr>
          <w:b w:val="0"/>
          <w:highlight w:val="black"/>
        </w:rPr>
      </w:pPr>
      <w:r>
        <w:rPr>
          <w:b w:val="0"/>
        </w:rPr>
        <w:drawing>
          <wp:anchor distT="0" distB="71755" distL="114300" distR="114300" simplePos="0" relativeHeight="251823104" behindDoc="0" locked="0" layoutInCell="1" allowOverlap="1" wp14:anchorId="5710DF95" wp14:editId="0F084348">
            <wp:simplePos x="0" y="0"/>
            <wp:positionH relativeFrom="column">
              <wp:posOffset>492455</wp:posOffset>
            </wp:positionH>
            <wp:positionV relativeFrom="paragraph">
              <wp:posOffset>146965</wp:posOffset>
            </wp:positionV>
            <wp:extent cx="3582000" cy="3434400"/>
            <wp:effectExtent l="0" t="0" r="0" b="0"/>
            <wp:wrapTopAndBottom/>
            <wp:docPr id="26" name="Obraz 26" descr="Mapa 1. Dzieci w żłobkach i klubach dziecięcych na 1000 dzieci w wieku do lat 3 w 2024 r. Stan w dniu 31 grudnia&#10;&#10;Na mapie według powiatów przedstawiono wskaźnik liczby dzieci w żłobkach i klubach dziecięcych na 1000 dzieci w wieku do lat 3. &#10;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apa_kontrast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000" cy="34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40F" w:rsidRPr="006C000C">
        <w:rPr>
          <w:b w:val="0"/>
          <w:highlight w:val="black"/>
        </w:rPr>
        <w:t>Stan w dniu 31 grudnia</w:t>
      </w:r>
    </w:p>
    <w:p w14:paraId="4D4D3C0F" w14:textId="17D9DD26" w:rsidR="00A1240F" w:rsidRPr="006C000C" w:rsidRDefault="00133AE9" w:rsidP="00D95645">
      <w:pPr>
        <w:pStyle w:val="Tablicanotka"/>
        <w:rPr>
          <w:highlight w:val="black"/>
        </w:rPr>
      </w:pPr>
      <w:r w:rsidRPr="006C000C">
        <w:rPr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5087FF56" wp14:editId="0AA99546">
                <wp:simplePos x="0" y="0"/>
                <wp:positionH relativeFrom="page">
                  <wp:posOffset>5713730</wp:posOffset>
                </wp:positionH>
                <wp:positionV relativeFrom="paragraph">
                  <wp:posOffset>3558540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0" y="0"/>
                    <wp:lineTo x="0" y="21149"/>
                    <wp:lineTo x="21341" y="21149"/>
                    <wp:lineTo x="21341" y="0"/>
                    <wp:lineTo x="0" y="0"/>
                  </wp:wrapPolygon>
                </wp:wrapTight>
                <wp:docPr id="82" name="Pole tekstowe 2" descr="Istotna informacja &#10;&#10;W mazowieckim wskaźnik liczby dzieci w żłobkach i klubach dziecięcych na 1 tys. dzieci w wieku do lat 3 wyniósł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1D722" w14:textId="19B6F64F" w:rsidR="00A1240F" w:rsidRPr="006C000C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 xml:space="preserve">W mazowieckim wskaźnik liczby dzieci w żłobkach i klubach dziecięcych na 1 tys. dzieci w wieku do lat 3 wyniósł </w:t>
                            </w:r>
                            <w:r w:rsidR="00C70E3A" w:rsidRPr="006C000C">
                              <w:rPr>
                                <w:shd w:val="clear" w:color="auto" w:fill="000000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FF56" id="_x0000_s1029" type="#_x0000_t202" alt="Istotna informacja &#10;&#10;W mazowieckim wskaźnik liczby dzieci w żłobkach i klubach dziecięcych na 1 tys. dzieci w wieku do lat 3 wyniósł 228" style="position:absolute;margin-left:449.9pt;margin-top:280.2pt;width:133.6pt;height:76.6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" fillcolor="black" stroked="f">
                <v:fill color2="black" type="pattern"/>
                <v:textbox>
                  <w:txbxContent>
                    <w:p w14:paraId="1B01D722" w14:textId="19B6F64F" w:rsidR="00A1240F" w:rsidRPr="006C000C" w:rsidRDefault="00A1240F" w:rsidP="00A1240F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 xml:space="preserve">W mazowieckim wskaźnik liczby dzieci w żłobkach i klubach dziecięcych na 1 tys. dzieci w wieku do lat 3 wyniósł </w:t>
                      </w:r>
                      <w:r w:rsidR="00C70E3A" w:rsidRPr="006C000C">
                        <w:rPr>
                          <w:shd w:val="clear" w:color="auto" w:fill="000000"/>
                        </w:rPr>
                        <w:t>228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6C000C">
        <w:rPr>
          <w:highlight w:val="black"/>
        </w:rPr>
        <w:t>Źródło: opracowanie własne na podstawie danych Ministerstwa Rodziny, Pracy i Polityki Społecznej.</w:t>
      </w:r>
    </w:p>
    <w:p w14:paraId="5DED4AEE" w14:textId="32BE6889" w:rsidR="00A1240F" w:rsidRPr="006C000C" w:rsidRDefault="00A1240F" w:rsidP="00133AE9">
      <w:pPr>
        <w:spacing w:before="240" w:line="288" w:lineRule="auto"/>
        <w:rPr>
          <w:highlight w:val="black"/>
        </w:rPr>
      </w:pPr>
      <w:r w:rsidRPr="006C000C">
        <w:rPr>
          <w:highlight w:val="black"/>
        </w:rPr>
        <w:t>W województwie mazowieckim na każde 1000 dzieci w wieku do lat 3 – przypadało 2</w:t>
      </w:r>
      <w:r w:rsidR="00E36ECE" w:rsidRPr="006C000C">
        <w:rPr>
          <w:highlight w:val="black"/>
        </w:rPr>
        <w:t>28</w:t>
      </w:r>
      <w:r w:rsidRPr="006C000C">
        <w:rPr>
          <w:highlight w:val="black"/>
        </w:rPr>
        <w:t xml:space="preserve"> dzieci, które były objęte opieką placówki, dla Polski wskaźnik ukształtował się na poziomie </w:t>
      </w:r>
      <w:r w:rsidR="00E36ECE" w:rsidRPr="006C000C">
        <w:rPr>
          <w:highlight w:val="black"/>
        </w:rPr>
        <w:t>2</w:t>
      </w:r>
      <w:r w:rsidR="00373C70" w:rsidRPr="006C000C">
        <w:rPr>
          <w:highlight w:val="black"/>
        </w:rPr>
        <w:t>19</w:t>
      </w:r>
      <w:r w:rsidRPr="006C000C">
        <w:rPr>
          <w:highlight w:val="black"/>
        </w:rPr>
        <w:t>. Wśród powiatów najwyższy wskaźnik wystąpił w Siedlcach (3</w:t>
      </w:r>
      <w:r w:rsidR="000F1504" w:rsidRPr="006C000C">
        <w:rPr>
          <w:highlight w:val="black"/>
        </w:rPr>
        <w:t>57</w:t>
      </w:r>
      <w:r w:rsidRPr="006C000C">
        <w:rPr>
          <w:highlight w:val="black"/>
        </w:rPr>
        <w:t>), a następnie w Warszawie (32</w:t>
      </w:r>
      <w:r w:rsidR="00FD455B" w:rsidRPr="006C000C">
        <w:rPr>
          <w:highlight w:val="black"/>
        </w:rPr>
        <w:t>3</w:t>
      </w:r>
      <w:r w:rsidRPr="006C000C">
        <w:rPr>
          <w:highlight w:val="black"/>
        </w:rPr>
        <w:t xml:space="preserve">), </w:t>
      </w:r>
      <w:r w:rsidR="005478C4" w:rsidRPr="006C000C">
        <w:rPr>
          <w:highlight w:val="black"/>
        </w:rPr>
        <w:t xml:space="preserve">w </w:t>
      </w:r>
      <w:r w:rsidR="00715D0B" w:rsidRPr="006C000C">
        <w:rPr>
          <w:highlight w:val="black"/>
        </w:rPr>
        <w:t>Płocku (32</w:t>
      </w:r>
      <w:r w:rsidR="00373C70" w:rsidRPr="006C000C">
        <w:rPr>
          <w:highlight w:val="black"/>
        </w:rPr>
        <w:t>1</w:t>
      </w:r>
      <w:r w:rsidR="00715D0B" w:rsidRPr="006C000C">
        <w:rPr>
          <w:highlight w:val="black"/>
        </w:rPr>
        <w:t xml:space="preserve">), </w:t>
      </w:r>
      <w:r w:rsidRPr="006C000C">
        <w:rPr>
          <w:highlight w:val="black"/>
        </w:rPr>
        <w:t xml:space="preserve">najniższy zaś, w powiecie </w:t>
      </w:r>
      <w:r w:rsidR="00FD455B" w:rsidRPr="006C000C">
        <w:rPr>
          <w:highlight w:val="black"/>
        </w:rPr>
        <w:t>lipskim</w:t>
      </w:r>
      <w:r w:rsidRPr="006C000C">
        <w:rPr>
          <w:highlight w:val="black"/>
        </w:rPr>
        <w:t xml:space="preserve"> (3</w:t>
      </w:r>
      <w:r w:rsidR="00FD455B" w:rsidRPr="006C000C">
        <w:rPr>
          <w:highlight w:val="black"/>
        </w:rPr>
        <w:t>0</w:t>
      </w:r>
      <w:r w:rsidRPr="006C000C">
        <w:rPr>
          <w:highlight w:val="black"/>
        </w:rPr>
        <w:t>).</w:t>
      </w:r>
    </w:p>
    <w:p w14:paraId="7360761B" w14:textId="67B7680C" w:rsidR="00A1240F" w:rsidRPr="006C000C" w:rsidRDefault="00A1240F" w:rsidP="00A1240F">
      <w:pPr>
        <w:spacing w:line="288" w:lineRule="auto"/>
        <w:rPr>
          <w:highlight w:val="black"/>
          <w:shd w:val="clear" w:color="auto" w:fill="FFFFFF"/>
        </w:rPr>
      </w:pPr>
      <w:r w:rsidRPr="006C000C">
        <w:rPr>
          <w:highlight w:val="black"/>
          <w:shd w:val="clear" w:color="auto" w:fill="FFFFFF"/>
        </w:rPr>
        <w:t>Spośród dzieci w placówkach najliczniejszą grupę stanowili dwulatkowie (54,</w:t>
      </w:r>
      <w:r w:rsidR="00C1192D" w:rsidRPr="006C000C">
        <w:rPr>
          <w:highlight w:val="black"/>
          <w:shd w:val="clear" w:color="auto" w:fill="FFFFFF"/>
        </w:rPr>
        <w:t>6</w:t>
      </w:r>
      <w:r w:rsidRPr="006C000C">
        <w:rPr>
          <w:highlight w:val="black"/>
          <w:shd w:val="clear" w:color="auto" w:fill="FFFFFF"/>
        </w:rPr>
        <w:t>%). W placówkach dominowali chłopcy</w:t>
      </w:r>
      <w:r w:rsidR="00924709" w:rsidRPr="006C000C">
        <w:rPr>
          <w:highlight w:val="black"/>
          <w:shd w:val="clear" w:color="auto" w:fill="FFFFFF"/>
        </w:rPr>
        <w:t xml:space="preserve"> (51,4%)</w:t>
      </w:r>
      <w:r w:rsidRPr="006C000C">
        <w:rPr>
          <w:highlight w:val="black"/>
          <w:shd w:val="clear" w:color="auto" w:fill="FFFFFF"/>
        </w:rPr>
        <w:t xml:space="preserve">, </w:t>
      </w:r>
      <w:r w:rsidR="00260F6E" w:rsidRPr="006C000C">
        <w:rPr>
          <w:highlight w:val="black"/>
          <w:shd w:val="clear" w:color="auto" w:fill="FFFFFF"/>
        </w:rPr>
        <w:t>było ich o</w:t>
      </w:r>
      <w:r w:rsidRPr="006C000C">
        <w:rPr>
          <w:highlight w:val="black"/>
          <w:shd w:val="clear" w:color="auto" w:fill="FFFFFF"/>
        </w:rPr>
        <w:t xml:space="preserve"> </w:t>
      </w:r>
      <w:r w:rsidR="00C1192D" w:rsidRPr="006C000C">
        <w:rPr>
          <w:highlight w:val="black"/>
          <w:shd w:val="clear" w:color="auto" w:fill="FFFFFF"/>
        </w:rPr>
        <w:t>843</w:t>
      </w:r>
      <w:r w:rsidRPr="006C000C">
        <w:rPr>
          <w:highlight w:val="black"/>
          <w:shd w:val="clear" w:color="auto" w:fill="FFFFFF"/>
        </w:rPr>
        <w:t xml:space="preserve"> więcej niż dziewczynek. Liczba dzieci z niepełnosprawnościami </w:t>
      </w:r>
      <w:r w:rsidR="004937AA" w:rsidRPr="006C000C">
        <w:rPr>
          <w:highlight w:val="black"/>
          <w:shd w:val="clear" w:color="auto" w:fill="FFFFFF"/>
        </w:rPr>
        <w:t xml:space="preserve">będących pod opieką w żłobkach i klubach dziecięcych </w:t>
      </w:r>
      <w:r w:rsidRPr="006C000C">
        <w:rPr>
          <w:highlight w:val="black"/>
          <w:shd w:val="clear" w:color="auto" w:fill="FFFFFF"/>
        </w:rPr>
        <w:t xml:space="preserve">wyniosła – </w:t>
      </w:r>
      <w:r w:rsidR="00230A03" w:rsidRPr="006C000C">
        <w:rPr>
          <w:highlight w:val="black"/>
          <w:shd w:val="clear" w:color="auto" w:fill="FFFFFF"/>
        </w:rPr>
        <w:t>179</w:t>
      </w:r>
      <w:r w:rsidRPr="006C000C">
        <w:rPr>
          <w:highlight w:val="black"/>
          <w:shd w:val="clear" w:color="auto" w:fill="FFFFFF"/>
        </w:rPr>
        <w:t>.</w:t>
      </w:r>
    </w:p>
    <w:p w14:paraId="00846CA3" w14:textId="4FC20233" w:rsidR="00E667DA" w:rsidRPr="006C000C" w:rsidRDefault="00E667DA" w:rsidP="000856DE">
      <w:pPr>
        <w:pStyle w:val="Tytuwykresu0"/>
        <w:numPr>
          <w:ilvl w:val="0"/>
          <w:numId w:val="0"/>
        </w:numPr>
        <w:rPr>
          <w:highlight w:val="black"/>
        </w:rPr>
      </w:pPr>
      <w:r w:rsidRPr="006C000C">
        <w:rPr>
          <w:highlight w:val="black"/>
        </w:rPr>
        <w:t>Wykres 1. Dzieci w żłobkach i klubach dziecięcych według płci i wieku w 2024 r.</w:t>
      </w:r>
    </w:p>
    <w:p w14:paraId="734862AF" w14:textId="021F891A" w:rsidR="00E667DA" w:rsidRPr="006C000C" w:rsidRDefault="005B4839" w:rsidP="000856DE">
      <w:pPr>
        <w:pStyle w:val="Tytuwykresu0"/>
        <w:numPr>
          <w:ilvl w:val="0"/>
          <w:numId w:val="0"/>
        </w:numPr>
        <w:spacing w:before="120"/>
        <w:ind w:left="851"/>
        <w:rPr>
          <w:b w:val="0"/>
          <w:highlight w:val="black"/>
        </w:rPr>
      </w:pPr>
      <w:r>
        <w:rPr>
          <w:b w:val="0"/>
        </w:rPr>
        <w:drawing>
          <wp:anchor distT="0" distB="36195" distL="114300" distR="114300" simplePos="0" relativeHeight="251824128" behindDoc="0" locked="0" layoutInCell="1" allowOverlap="1" wp14:anchorId="69D5BA1A" wp14:editId="5AF7F2B1">
            <wp:simplePos x="0" y="0"/>
            <wp:positionH relativeFrom="margin">
              <wp:align>left</wp:align>
            </wp:positionH>
            <wp:positionV relativeFrom="paragraph">
              <wp:posOffset>158135</wp:posOffset>
            </wp:positionV>
            <wp:extent cx="4680000" cy="2296800"/>
            <wp:effectExtent l="0" t="0" r="6350" b="8255"/>
            <wp:wrapTopAndBottom/>
            <wp:docPr id="28" name="Obraz 28" descr="Wykres 1. Dzieci w żłobkach i klubach dziecięcych według płci i wieku w 2024 r.&#10;Stan w dniu 31 grudnia&#10;Na wykresie słupkowym przedstawiono w liczbach bezwzględnych liczbę dzieci według wieku i płci w żłobkach i klubach dziecięcych w 2024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wykres 1_1_kontras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7DA" w:rsidRPr="006C000C">
        <w:rPr>
          <w:b w:val="0"/>
          <w:highlight w:val="black"/>
        </w:rPr>
        <w:t>Stan w dniu 31 grudnia</w:t>
      </w:r>
    </w:p>
    <w:p w14:paraId="40C71CEB" w14:textId="57410A8D" w:rsidR="00E667DA" w:rsidRPr="006C000C" w:rsidRDefault="00E667DA" w:rsidP="00E667DA">
      <w:pPr>
        <w:pStyle w:val="Tablicanotka"/>
        <w:spacing w:after="360"/>
        <w:rPr>
          <w:highlight w:val="black"/>
        </w:rPr>
      </w:pPr>
      <w:r w:rsidRPr="006C000C">
        <w:rPr>
          <w:highlight w:val="black"/>
        </w:rPr>
        <w:t>Źródło: dane Ministerstwa Rodziny, Pracy i Polityki Społecznej.</w:t>
      </w:r>
    </w:p>
    <w:p w14:paraId="569FEE5B" w14:textId="710C2644" w:rsidR="00A1240F" w:rsidRPr="006C000C" w:rsidRDefault="00147412" w:rsidP="00A1240F">
      <w:pPr>
        <w:spacing w:line="288" w:lineRule="auto"/>
        <w:rPr>
          <w:highlight w:val="black"/>
          <w:shd w:val="clear" w:color="auto" w:fill="FFFFFF"/>
        </w:rPr>
      </w:pPr>
      <w:r w:rsidRPr="006C000C">
        <w:rPr>
          <w:noProof/>
          <w:spacing w:val="-2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2828BB50" wp14:editId="73E46F09">
                <wp:simplePos x="0" y="0"/>
                <wp:positionH relativeFrom="page">
                  <wp:posOffset>5704205</wp:posOffset>
                </wp:positionH>
                <wp:positionV relativeFrom="paragraph">
                  <wp:posOffset>0</wp:posOffset>
                </wp:positionV>
                <wp:extent cx="1696720" cy="972820"/>
                <wp:effectExtent l="0" t="0" r="0" b="0"/>
                <wp:wrapTight wrapText="bothSides">
                  <wp:wrapPolygon edited="0">
                    <wp:start x="0" y="0"/>
                    <wp:lineTo x="0" y="21149"/>
                    <wp:lineTo x="21341" y="21149"/>
                    <wp:lineTo x="21341" y="0"/>
                    <wp:lineTo x="0" y="0"/>
                  </wp:wrapPolygon>
                </wp:wrapTight>
                <wp:docPr id="5" name="Pole tekstowe 2" descr="Istotna informacja &#10;&#10;Gminy objęły dofinansowaniem 9,6 tys. dzieci lub miejsc w  żłobkach i klubach dziecięc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728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6FBA9" w14:textId="594A1307" w:rsidR="00A1240F" w:rsidRPr="006C000C" w:rsidRDefault="00A1240F" w:rsidP="00A1240F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 xml:space="preserve">Gminy objęły dofinansowaniem </w:t>
                            </w:r>
                            <w:r w:rsidR="006D250C" w:rsidRPr="006C000C">
                              <w:rPr>
                                <w:shd w:val="clear" w:color="auto" w:fill="000000"/>
                              </w:rPr>
                              <w:t>9,</w:t>
                            </w:r>
                            <w:r w:rsidR="00722857" w:rsidRPr="006C000C">
                              <w:rPr>
                                <w:shd w:val="clear" w:color="auto" w:fill="000000"/>
                              </w:rPr>
                              <w:t>6</w:t>
                            </w:r>
                            <w:r w:rsidRPr="006C000C">
                              <w:rPr>
                                <w:shd w:val="clear" w:color="auto" w:fill="000000"/>
                              </w:rPr>
                              <w:t xml:space="preserve"> tys. dzieci lub miejsc w  żłobkach i klubach dziecięcych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8BB50" id="_x0000_s1030" type="#_x0000_t202" alt="Istotna informacja &#10;&#10;Gminy objęły dofinansowaniem 9,6 tys. dzieci lub miejsc w  żłobkach i klubach dziecięcych " style="position:absolute;margin-left:449.15pt;margin-top:0;width:133.6pt;height:76.6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" fillcolor="black" stroked="f">
                <v:fill color2="black" type="pattern"/>
                <v:textbox>
                  <w:txbxContent>
                    <w:p w14:paraId="30A6FBA9" w14:textId="594A1307" w:rsidR="00A1240F" w:rsidRPr="006C000C" w:rsidRDefault="00A1240F" w:rsidP="00A1240F">
                      <w:pPr>
                        <w:pStyle w:val="tekstzboku"/>
                        <w:suppressAutoHyphens/>
                        <w:spacing w:before="0"/>
                        <w:rPr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 xml:space="preserve">Gminy objęły dofinansowaniem </w:t>
                      </w:r>
                      <w:r w:rsidR="006D250C" w:rsidRPr="006C000C">
                        <w:rPr>
                          <w:shd w:val="clear" w:color="auto" w:fill="000000"/>
                        </w:rPr>
                        <w:t>9,</w:t>
                      </w:r>
                      <w:r w:rsidR="00722857" w:rsidRPr="006C000C">
                        <w:rPr>
                          <w:shd w:val="clear" w:color="auto" w:fill="000000"/>
                        </w:rPr>
                        <w:t>6</w:t>
                      </w:r>
                      <w:r w:rsidRPr="006C000C">
                        <w:rPr>
                          <w:shd w:val="clear" w:color="auto" w:fill="000000"/>
                        </w:rPr>
                        <w:t xml:space="preserve"> tys. dzieci lub miejsc w  żłobkach i klubach dziecięcych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240F" w:rsidRPr="006C000C">
        <w:rPr>
          <w:highlight w:val="black"/>
          <w:shd w:val="clear" w:color="auto" w:fill="FFFFFF"/>
        </w:rPr>
        <w:t xml:space="preserve">Rzeczywista liczba dzieci lub miejsc </w:t>
      </w:r>
      <w:r w:rsidR="006D250C" w:rsidRPr="006C000C">
        <w:rPr>
          <w:highlight w:val="black"/>
          <w:shd w:val="clear" w:color="auto" w:fill="FFFFFF"/>
        </w:rPr>
        <w:t xml:space="preserve">w żłobkach i klubach dziecięcych </w:t>
      </w:r>
      <w:r w:rsidR="00A1240F" w:rsidRPr="006C000C">
        <w:rPr>
          <w:highlight w:val="black"/>
          <w:shd w:val="clear" w:color="auto" w:fill="FFFFFF"/>
        </w:rPr>
        <w:t xml:space="preserve">objętych dofinansowaniem z budżetu gminy wyniosła </w:t>
      </w:r>
      <w:r w:rsidR="006D250C" w:rsidRPr="006C000C">
        <w:rPr>
          <w:highlight w:val="black"/>
          <w:shd w:val="clear" w:color="auto" w:fill="FFFFFF"/>
        </w:rPr>
        <w:t>9</w:t>
      </w:r>
      <w:r w:rsidR="00193B80" w:rsidRPr="006C000C">
        <w:rPr>
          <w:highlight w:val="black"/>
          <w:shd w:val="clear" w:color="auto" w:fill="FFFFFF"/>
        </w:rPr>
        <w:t>606</w:t>
      </w:r>
      <w:r w:rsidR="006D250C" w:rsidRPr="006C000C">
        <w:rPr>
          <w:highlight w:val="black"/>
          <w:shd w:val="clear" w:color="auto" w:fill="FFFFFF"/>
        </w:rPr>
        <w:t>, z budżetu państwa 13</w:t>
      </w:r>
      <w:r w:rsidR="00193B80" w:rsidRPr="006C000C">
        <w:rPr>
          <w:highlight w:val="black"/>
          <w:shd w:val="clear" w:color="auto" w:fill="FFFFFF"/>
        </w:rPr>
        <w:t>478</w:t>
      </w:r>
      <w:r w:rsidR="006D250C" w:rsidRPr="006C000C">
        <w:rPr>
          <w:highlight w:val="black"/>
          <w:shd w:val="clear" w:color="auto" w:fill="FFFFFF"/>
        </w:rPr>
        <w:t xml:space="preserve">, a ze środków z Unii Europejskiej </w:t>
      </w:r>
      <w:r w:rsidR="00193B80" w:rsidRPr="006C000C">
        <w:rPr>
          <w:highlight w:val="black"/>
          <w:shd w:val="clear" w:color="auto" w:fill="FFFFFF"/>
        </w:rPr>
        <w:t>514</w:t>
      </w:r>
      <w:r w:rsidR="006D250C" w:rsidRPr="006C000C">
        <w:rPr>
          <w:highlight w:val="black"/>
          <w:shd w:val="clear" w:color="auto" w:fill="FFFFFF"/>
        </w:rPr>
        <w:t>.</w:t>
      </w:r>
    </w:p>
    <w:p w14:paraId="5B6C8E97" w14:textId="3C94751F" w:rsidR="00A1240F" w:rsidRPr="006C000C" w:rsidRDefault="00A1240F" w:rsidP="00A1240F">
      <w:pPr>
        <w:spacing w:line="288" w:lineRule="auto"/>
        <w:rPr>
          <w:b/>
          <w:bCs/>
          <w:highlight w:val="black"/>
          <w:shd w:val="clear" w:color="auto" w:fill="FFFFFF"/>
        </w:rPr>
      </w:pPr>
      <w:r w:rsidRPr="006C000C">
        <w:rPr>
          <w:highlight w:val="black"/>
        </w:rPr>
        <w:t>Według stanu w dniu 31 grudnia 202</w:t>
      </w:r>
      <w:r w:rsidR="00987E74" w:rsidRPr="006C000C">
        <w:rPr>
          <w:highlight w:val="black"/>
        </w:rPr>
        <w:t>4</w:t>
      </w:r>
      <w:r w:rsidRPr="006C000C">
        <w:rPr>
          <w:highlight w:val="black"/>
        </w:rPr>
        <w:t xml:space="preserve"> r. w żłobkach i klubach dziecięcych pracowało </w:t>
      </w:r>
      <w:r w:rsidR="00987E74" w:rsidRPr="006C000C">
        <w:rPr>
          <w:highlight w:val="black"/>
        </w:rPr>
        <w:t>8082</w:t>
      </w:r>
      <w:r w:rsidRPr="006C000C">
        <w:rPr>
          <w:highlight w:val="black"/>
        </w:rPr>
        <w:t xml:space="preserve"> os</w:t>
      </w:r>
      <w:r w:rsidR="00987E74" w:rsidRPr="006C000C">
        <w:rPr>
          <w:highlight w:val="black"/>
        </w:rPr>
        <w:t>oby</w:t>
      </w:r>
      <w:r w:rsidR="009E33A3" w:rsidRPr="006C000C">
        <w:rPr>
          <w:highlight w:val="black"/>
        </w:rPr>
        <w:t xml:space="preserve"> </w:t>
      </w:r>
      <w:r w:rsidR="009E33A3" w:rsidRPr="006C000C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994D5E" w:rsidRPr="006C000C">
        <w:rPr>
          <w:rFonts w:eastAsia="Times New Roman" w:cs="Times New Roman"/>
          <w:szCs w:val="19"/>
          <w:highlight w:val="black"/>
          <w:lang w:eastAsia="pl-PL"/>
        </w:rPr>
        <w:t>8,5</w:t>
      </w:r>
      <w:r w:rsidR="009E33A3" w:rsidRPr="006C000C">
        <w:rPr>
          <w:rFonts w:eastAsia="Times New Roman" w:cs="Times New Roman"/>
          <w:szCs w:val="19"/>
          <w:highlight w:val="black"/>
          <w:lang w:eastAsia="pl-PL"/>
        </w:rPr>
        <w:t>% więcej w porównaniu z 202</w:t>
      </w:r>
      <w:r w:rsidR="00AE68C9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="009E33A3" w:rsidRPr="006C000C">
        <w:rPr>
          <w:rFonts w:eastAsia="Times New Roman" w:cs="Times New Roman"/>
          <w:szCs w:val="19"/>
          <w:highlight w:val="black"/>
          <w:lang w:eastAsia="pl-PL"/>
        </w:rPr>
        <w:t xml:space="preserve"> r.), </w:t>
      </w:r>
      <w:r w:rsidRPr="006C000C">
        <w:rPr>
          <w:highlight w:val="black"/>
        </w:rPr>
        <w:t xml:space="preserve">w tym </w:t>
      </w:r>
      <w:r w:rsidR="008520F3" w:rsidRPr="006C000C">
        <w:rPr>
          <w:highlight w:val="black"/>
        </w:rPr>
        <w:t>65,5</w:t>
      </w:r>
      <w:r w:rsidRPr="006C000C">
        <w:rPr>
          <w:highlight w:val="black"/>
        </w:rPr>
        <w:t xml:space="preserve">% stanowili opiekunowie, a 5,9% pielęgniarki i położne. </w:t>
      </w:r>
      <w:r w:rsidRPr="006C000C">
        <w:rPr>
          <w:highlight w:val="black"/>
          <w:shd w:val="clear" w:color="auto" w:fill="FFFFFF"/>
        </w:rPr>
        <w:t>W ciągu całego 202</w:t>
      </w:r>
      <w:r w:rsidR="00B1112D" w:rsidRPr="006C000C">
        <w:rPr>
          <w:highlight w:val="black"/>
          <w:shd w:val="clear" w:color="auto" w:fill="FFFFFF"/>
        </w:rPr>
        <w:t xml:space="preserve">4 </w:t>
      </w:r>
      <w:r w:rsidRPr="006C000C">
        <w:rPr>
          <w:highlight w:val="black"/>
          <w:shd w:val="clear" w:color="auto" w:fill="FFFFFF"/>
        </w:rPr>
        <w:t xml:space="preserve">roku działalność żłobków oraz klubów dziecięcych wspomagało społecznie swoją pracą </w:t>
      </w:r>
      <w:r w:rsidR="00B1112D" w:rsidRPr="006C000C">
        <w:rPr>
          <w:highlight w:val="black"/>
          <w:shd w:val="clear" w:color="auto" w:fill="FFFFFF"/>
        </w:rPr>
        <w:t>99</w:t>
      </w:r>
      <w:r w:rsidRPr="006C000C">
        <w:rPr>
          <w:highlight w:val="black"/>
          <w:shd w:val="clear" w:color="auto" w:fill="FFFFFF"/>
        </w:rPr>
        <w:t xml:space="preserve"> wolontariuszy</w:t>
      </w:r>
      <w:r w:rsidR="00B1112D" w:rsidRPr="006C000C">
        <w:rPr>
          <w:highlight w:val="black"/>
          <w:shd w:val="clear" w:color="auto" w:fill="FFFFFF"/>
        </w:rPr>
        <w:t xml:space="preserve"> (w 2023 r. 86)</w:t>
      </w:r>
      <w:r w:rsidRPr="006C000C">
        <w:rPr>
          <w:highlight w:val="black"/>
          <w:shd w:val="clear" w:color="auto" w:fill="FFFFFF"/>
        </w:rPr>
        <w:t>.</w:t>
      </w:r>
    </w:p>
    <w:p w14:paraId="6EA7291E" w14:textId="3D72C1D0" w:rsidR="00A1240F" w:rsidRPr="006C000C" w:rsidRDefault="00A1240F" w:rsidP="000856DE">
      <w:pPr>
        <w:pStyle w:val="Nagwek1"/>
        <w:numPr>
          <w:ilvl w:val="0"/>
          <w:numId w:val="0"/>
        </w:numPr>
        <w:rPr>
          <w:rFonts w:ascii="Fira Sans" w:hAnsi="Fira Sans"/>
          <w:b/>
          <w:highlight w:val="black"/>
        </w:rPr>
      </w:pPr>
      <w:r w:rsidRPr="006C000C">
        <w:rPr>
          <w:rFonts w:ascii="Fira Sans" w:hAnsi="Fira Sans"/>
          <w:b/>
          <w:highlight w:val="black"/>
        </w:rPr>
        <w:t>Dzienni opiekunowie</w:t>
      </w:r>
    </w:p>
    <w:p w14:paraId="2CAE9685" w14:textId="36ADA612" w:rsidR="006B2FFC" w:rsidRPr="006C000C" w:rsidRDefault="00C07701" w:rsidP="006B2FFC">
      <w:pPr>
        <w:spacing w:line="288" w:lineRule="auto"/>
        <w:rPr>
          <w:highlight w:val="black"/>
        </w:rPr>
      </w:pPr>
      <w:r w:rsidRPr="006C000C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3174ADBF" wp14:editId="60F0D5EA">
                <wp:simplePos x="0" y="0"/>
                <wp:positionH relativeFrom="page">
                  <wp:posOffset>5703570</wp:posOffset>
                </wp:positionH>
                <wp:positionV relativeFrom="page">
                  <wp:posOffset>5958840</wp:posOffset>
                </wp:positionV>
                <wp:extent cx="1725295" cy="1181100"/>
                <wp:effectExtent l="0" t="0" r="8255" b="0"/>
                <wp:wrapTight wrapText="bothSides">
                  <wp:wrapPolygon edited="0">
                    <wp:start x="0" y="0"/>
                    <wp:lineTo x="0" y="21252"/>
                    <wp:lineTo x="21465" y="21252"/>
                    <wp:lineTo x="21465" y="0"/>
                    <wp:lineTo x="0" y="0"/>
                  </wp:wrapPolygon>
                </wp:wrapTight>
                <wp:docPr id="17" name="Pole tekstowe 17" descr="Istotna informacja &#10;&#10;Blisko 80% dzieci z niepełnosprawnościami objętych opieką instytucjonalną dla dzieci do lat 3, była pod opieką dziennego opieku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2E2C" w14:textId="6498C04F" w:rsidR="00A1240F" w:rsidRPr="006C000C" w:rsidRDefault="009D0D1C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>Blisko 80</w:t>
                            </w:r>
                            <w:r w:rsidR="00A1240F" w:rsidRPr="006C000C">
                              <w:rPr>
                                <w:shd w:val="clear" w:color="auto" w:fill="000000"/>
                              </w:rPr>
                              <w:t>% dzieci z niepełnosprawnościami objętych opieką instytucjonalną dla dzieci do lat 3, była pod opieką dziennego opiekuna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4ADBF" id="Pole tekstowe 17" o:spid="_x0000_s1031" type="#_x0000_t202" alt="Istotna informacja &#10;&#10;Blisko 80% dzieci z niepełnosprawnościami objętych opieką instytucjonalną dla dzieci do lat 3, była pod opieką dziennego opiekuna" style="position:absolute;margin-left:449.1pt;margin-top:469.2pt;width:135.85pt;height:93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" fillcolor="black" stroked="f">
                <v:fill color2="black" type="pattern"/>
                <v:textbox>
                  <w:txbxContent>
                    <w:p w14:paraId="340A2E2C" w14:textId="6498C04F" w:rsidR="00A1240F" w:rsidRPr="006C000C" w:rsidRDefault="009D0D1C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>Blisko 80</w:t>
                      </w:r>
                      <w:r w:rsidR="00A1240F" w:rsidRPr="006C000C">
                        <w:rPr>
                          <w:shd w:val="clear" w:color="auto" w:fill="000000"/>
                        </w:rPr>
                        <w:t>% dzieci z niepełnosprawnościami objętych opieką instytucjonalną dla dzieci do lat 3, była pod opieką dziennego opiekuna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47919" w:rsidRPr="006C000C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01741477" wp14:editId="2C8640B8">
                <wp:simplePos x="0" y="0"/>
                <wp:positionH relativeFrom="page">
                  <wp:posOffset>5705475</wp:posOffset>
                </wp:positionH>
                <wp:positionV relativeFrom="page">
                  <wp:posOffset>2428240</wp:posOffset>
                </wp:positionV>
                <wp:extent cx="1725295" cy="733425"/>
                <wp:effectExtent l="0" t="0" r="8255" b="9525"/>
                <wp:wrapTight wrapText="bothSides">
                  <wp:wrapPolygon edited="0">
                    <wp:start x="0" y="0"/>
                    <wp:lineTo x="0" y="21319"/>
                    <wp:lineTo x="21465" y="21319"/>
                    <wp:lineTo x="21465" y="0"/>
                    <wp:lineTo x="0" y="0"/>
                  </wp:wrapPolygon>
                </wp:wrapTight>
                <wp:docPr id="13" name="Pole tekstowe 13" descr="Istotna informacja &#10;&#10;Osoby fizyczne były podmiotem prowadzącym dla blisko 53% opiekunów dzien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334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F6489" w14:textId="77777777" w:rsidR="00A1240F" w:rsidRPr="006C000C" w:rsidRDefault="00A1240F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>Osoby fizyczne były podmiotem prowadzącym dla blisko 53% opiekunów dziennych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41477" id="Pole tekstowe 13" o:spid="_x0000_s1032" type="#_x0000_t202" alt="Istotna informacja &#10;&#10;Osoby fizyczne były podmiotem prowadzącym dla blisko 53% opiekunów dziennych" style="position:absolute;margin-left:449.25pt;margin-top:191.2pt;width:135.85pt;height:57.7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" fillcolor="black" stroked="f">
                <v:fill color2="black" type="pattern"/>
                <v:textbox>
                  <w:txbxContent>
                    <w:p w14:paraId="5AFF6489" w14:textId="77777777" w:rsidR="00A1240F" w:rsidRPr="006C000C" w:rsidRDefault="00A1240F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>Osoby fizyczne były podmiotem prowadzącym dla blisko 53% opiekunów dziennych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6C000C">
        <w:rPr>
          <w:highlight w:val="black"/>
          <w:lang w:eastAsia="pl-PL"/>
        </w:rPr>
        <w:t xml:space="preserve">W województwie mazowieckim opiekę nad dziećmi do lat 3 sprawowało </w:t>
      </w:r>
      <w:r w:rsidR="00146ADF" w:rsidRPr="006C000C">
        <w:rPr>
          <w:highlight w:val="black"/>
          <w:lang w:eastAsia="pl-PL"/>
        </w:rPr>
        <w:t>906</w:t>
      </w:r>
      <w:r w:rsidR="00A1240F" w:rsidRPr="006C000C">
        <w:rPr>
          <w:highlight w:val="black"/>
          <w:lang w:eastAsia="pl-PL"/>
        </w:rPr>
        <w:t xml:space="preserve"> dziennych opiekunów</w:t>
      </w:r>
      <w:r w:rsidR="00D70351" w:rsidRPr="006C000C">
        <w:rPr>
          <w:highlight w:val="black"/>
          <w:lang w:eastAsia="pl-PL"/>
        </w:rPr>
        <w:t xml:space="preserve"> 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>(o 9</w:t>
      </w:r>
      <w:r w:rsidR="00146ADF" w:rsidRPr="006C000C">
        <w:rPr>
          <w:rFonts w:eastAsia="Times New Roman" w:cs="Times New Roman"/>
          <w:szCs w:val="19"/>
          <w:highlight w:val="black"/>
          <w:lang w:eastAsia="pl-PL"/>
        </w:rPr>
        <w:t>,7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% </w:t>
      </w:r>
      <w:r w:rsidR="00146ADF" w:rsidRPr="006C000C">
        <w:rPr>
          <w:rFonts w:eastAsia="Times New Roman" w:cs="Times New Roman"/>
          <w:szCs w:val="19"/>
          <w:highlight w:val="black"/>
          <w:lang w:eastAsia="pl-PL"/>
        </w:rPr>
        <w:t>mniej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w porównaniu z 202</w:t>
      </w:r>
      <w:r w:rsidR="00146ADF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r.)</w:t>
      </w:r>
      <w:r w:rsidR="00A1240F" w:rsidRPr="006C000C">
        <w:rPr>
          <w:highlight w:val="black"/>
          <w:lang w:eastAsia="pl-PL"/>
        </w:rPr>
        <w:t>. Podmiotem prowadzącym dla większości z nich (</w:t>
      </w:r>
      <w:r w:rsidR="0039659B" w:rsidRPr="006C000C">
        <w:rPr>
          <w:highlight w:val="black"/>
          <w:lang w:eastAsia="pl-PL"/>
        </w:rPr>
        <w:t>477</w:t>
      </w:r>
      <w:r w:rsidR="00A1240F" w:rsidRPr="006C000C">
        <w:rPr>
          <w:highlight w:val="black"/>
          <w:lang w:eastAsia="pl-PL"/>
        </w:rPr>
        <w:t xml:space="preserve">) były </w:t>
      </w:r>
      <w:r w:rsidR="00A1240F" w:rsidRPr="006C000C">
        <w:rPr>
          <w:highlight w:val="black"/>
        </w:rPr>
        <w:t>osoby fizyczne,</w:t>
      </w:r>
      <w:r w:rsidR="00DA28EC" w:rsidRPr="006C000C">
        <w:rPr>
          <w:highlight w:val="black"/>
        </w:rPr>
        <w:t xml:space="preserve"> a następnie </w:t>
      </w:r>
      <w:r w:rsidR="00A1240F" w:rsidRPr="006C000C">
        <w:rPr>
          <w:highlight w:val="black"/>
        </w:rPr>
        <w:t>osoby prawne (</w:t>
      </w:r>
      <w:r w:rsidR="0039659B" w:rsidRPr="006C000C">
        <w:rPr>
          <w:highlight w:val="black"/>
        </w:rPr>
        <w:t>257</w:t>
      </w:r>
      <w:r w:rsidR="00A1240F" w:rsidRPr="006C000C">
        <w:rPr>
          <w:highlight w:val="black"/>
        </w:rPr>
        <w:t>), jednostki nieposiadające osobowości prawnej (12</w:t>
      </w:r>
      <w:r w:rsidR="0039659B" w:rsidRPr="006C000C">
        <w:rPr>
          <w:highlight w:val="black"/>
        </w:rPr>
        <w:t>0</w:t>
      </w:r>
      <w:r w:rsidR="00A1240F" w:rsidRPr="006C000C">
        <w:rPr>
          <w:highlight w:val="black"/>
        </w:rPr>
        <w:t>)</w:t>
      </w:r>
      <w:r w:rsidR="00DA28EC" w:rsidRPr="006C000C">
        <w:rPr>
          <w:highlight w:val="black"/>
        </w:rPr>
        <w:t xml:space="preserve"> </w:t>
      </w:r>
      <w:r w:rsidR="00A1240F" w:rsidRPr="006C000C">
        <w:rPr>
          <w:highlight w:val="black"/>
        </w:rPr>
        <w:t>oraz gminy (5</w:t>
      </w:r>
      <w:r w:rsidR="00876487" w:rsidRPr="006C000C">
        <w:rPr>
          <w:highlight w:val="black"/>
        </w:rPr>
        <w:t>2</w:t>
      </w:r>
      <w:r w:rsidR="00A1240F" w:rsidRPr="006C000C">
        <w:rPr>
          <w:highlight w:val="black"/>
        </w:rPr>
        <w:t>)</w:t>
      </w:r>
      <w:r w:rsidR="00A1240F" w:rsidRPr="006C000C">
        <w:rPr>
          <w:highlight w:val="black"/>
          <w:lang w:eastAsia="pl-PL"/>
        </w:rPr>
        <w:t>. Zdecydowana większość opiekunów zapewniała o</w:t>
      </w:r>
      <w:r w:rsidR="00A1240F" w:rsidRPr="006C000C">
        <w:rPr>
          <w:highlight w:val="black"/>
        </w:rPr>
        <w:t xml:space="preserve">piekę od </w:t>
      </w:r>
      <w:r w:rsidR="007C56AD" w:rsidRPr="006C000C">
        <w:rPr>
          <w:highlight w:val="black"/>
        </w:rPr>
        <w:t>7</w:t>
      </w:r>
      <w:r w:rsidR="00A1240F" w:rsidRPr="006C000C">
        <w:rPr>
          <w:highlight w:val="black"/>
        </w:rPr>
        <w:t xml:space="preserve"> do 10 godzin dziennie (</w:t>
      </w:r>
      <w:r w:rsidR="007C56AD" w:rsidRPr="006C000C">
        <w:rPr>
          <w:highlight w:val="black"/>
        </w:rPr>
        <w:t>80,0</w:t>
      </w:r>
      <w:r w:rsidR="00A1240F" w:rsidRPr="006C000C">
        <w:rPr>
          <w:highlight w:val="black"/>
        </w:rPr>
        <w:t xml:space="preserve">%), </w:t>
      </w:r>
      <w:r w:rsidR="006B2FFC" w:rsidRPr="006C000C">
        <w:rPr>
          <w:highlight w:val="black"/>
        </w:rPr>
        <w:t xml:space="preserve">do 7 godzin </w:t>
      </w:r>
      <w:r w:rsidR="00F500F1" w:rsidRPr="006C000C">
        <w:rPr>
          <w:highlight w:val="black"/>
        </w:rPr>
        <w:t xml:space="preserve">– </w:t>
      </w:r>
      <w:r w:rsidR="006B2FFC" w:rsidRPr="006C000C">
        <w:rPr>
          <w:highlight w:val="black"/>
        </w:rPr>
        <w:t>11,1%</w:t>
      </w:r>
      <w:r w:rsidR="000B12C7" w:rsidRPr="006C000C">
        <w:rPr>
          <w:highlight w:val="black"/>
        </w:rPr>
        <w:t xml:space="preserve">, </w:t>
      </w:r>
      <w:r w:rsidR="006B2FFC" w:rsidRPr="006C000C">
        <w:rPr>
          <w:highlight w:val="black"/>
        </w:rPr>
        <w:t>natomiast powyżej 10 godzin – 8,8%.</w:t>
      </w:r>
    </w:p>
    <w:p w14:paraId="6ACCEAFC" w14:textId="5071F6FE" w:rsidR="00A1240F" w:rsidRPr="006C000C" w:rsidRDefault="00647919" w:rsidP="00A1240F">
      <w:pPr>
        <w:spacing w:line="288" w:lineRule="auto"/>
        <w:rPr>
          <w:highlight w:val="black"/>
        </w:rPr>
      </w:pPr>
      <w:r w:rsidRPr="006C000C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123243F" wp14:editId="63279DE7">
                <wp:simplePos x="0" y="0"/>
                <wp:positionH relativeFrom="page">
                  <wp:posOffset>5708015</wp:posOffset>
                </wp:positionH>
                <wp:positionV relativeFrom="page">
                  <wp:posOffset>3310890</wp:posOffset>
                </wp:positionV>
                <wp:extent cx="1725295" cy="453390"/>
                <wp:effectExtent l="0" t="0" r="8255" b="3810"/>
                <wp:wrapTight wrapText="bothSides">
                  <wp:wrapPolygon edited="0">
                    <wp:start x="0" y="0"/>
                    <wp:lineTo x="0" y="20874"/>
                    <wp:lineTo x="21465" y="20874"/>
                    <wp:lineTo x="21465" y="0"/>
                    <wp:lineTo x="0" y="0"/>
                  </wp:wrapPolygon>
                </wp:wrapTight>
                <wp:docPr id="24" name="Pole tekstowe 24" descr="Istotna informacja &#10;&#10;4,8 tys. dzieci było pod opieką dziennych opiekun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5339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61AC7" w14:textId="5AFC1652" w:rsidR="00A1240F" w:rsidRPr="006C000C" w:rsidRDefault="00F71F72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>4,8</w:t>
                            </w:r>
                            <w:r w:rsidR="006A1D2A" w:rsidRPr="006C000C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A1240F" w:rsidRPr="006C000C">
                              <w:rPr>
                                <w:shd w:val="clear" w:color="auto" w:fill="000000"/>
                              </w:rPr>
                              <w:t>tys. dzieci było pod opieką dziennych opiekunów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3243F" id="Pole tekstowe 24" o:spid="_x0000_s1033" type="#_x0000_t202" alt="Istotna informacja &#10;&#10;4,8 tys. dzieci było pod opieką dziennych opiekunów" style="position:absolute;margin-left:449.45pt;margin-top:260.7pt;width:135.85pt;height:35.7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" fillcolor="black" stroked="f">
                <v:fill color2="black" type="pattern"/>
                <v:textbox>
                  <w:txbxContent>
                    <w:p w14:paraId="08261AC7" w14:textId="5AFC1652" w:rsidR="00A1240F" w:rsidRPr="006C000C" w:rsidRDefault="00F71F72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>4,8</w:t>
                      </w:r>
                      <w:r w:rsidR="006A1D2A" w:rsidRPr="006C000C">
                        <w:rPr>
                          <w:shd w:val="clear" w:color="auto" w:fill="000000"/>
                        </w:rPr>
                        <w:t xml:space="preserve"> </w:t>
                      </w:r>
                      <w:r w:rsidR="00A1240F" w:rsidRPr="006C000C">
                        <w:rPr>
                          <w:shd w:val="clear" w:color="auto" w:fill="000000"/>
                        </w:rPr>
                        <w:t>tys. dzieci było pod opieką dziennych opiekunów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6C000C">
        <w:rPr>
          <w:highlight w:val="black"/>
        </w:rPr>
        <w:t>Na koniec 202</w:t>
      </w:r>
      <w:r w:rsidR="00D02115" w:rsidRPr="006C000C">
        <w:rPr>
          <w:highlight w:val="black"/>
        </w:rPr>
        <w:t>4</w:t>
      </w:r>
      <w:r w:rsidR="00A1240F" w:rsidRPr="006C000C">
        <w:rPr>
          <w:highlight w:val="black"/>
        </w:rPr>
        <w:t xml:space="preserve"> r. liczba miejsc u dziennych opiekunów wyniosła </w:t>
      </w:r>
      <w:r w:rsidR="00326230" w:rsidRPr="006C000C">
        <w:rPr>
          <w:highlight w:val="black"/>
        </w:rPr>
        <w:t>5567</w:t>
      </w:r>
      <w:r w:rsidR="00D70351" w:rsidRPr="006C000C">
        <w:rPr>
          <w:highlight w:val="black"/>
        </w:rPr>
        <w:t xml:space="preserve"> 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>(o 7,</w:t>
      </w:r>
      <w:r w:rsidR="00326230" w:rsidRPr="006C000C">
        <w:rPr>
          <w:rFonts w:eastAsia="Times New Roman" w:cs="Times New Roman"/>
          <w:szCs w:val="19"/>
          <w:highlight w:val="black"/>
          <w:lang w:eastAsia="pl-PL"/>
        </w:rPr>
        <w:t>8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% </w:t>
      </w:r>
      <w:r w:rsidR="00326230" w:rsidRPr="006C000C">
        <w:rPr>
          <w:rFonts w:eastAsia="Times New Roman" w:cs="Times New Roman"/>
          <w:szCs w:val="19"/>
          <w:highlight w:val="black"/>
          <w:lang w:eastAsia="pl-PL"/>
        </w:rPr>
        <w:t>mniej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w porównaniu z 202</w:t>
      </w:r>
      <w:r w:rsidR="00F272A1" w:rsidRPr="006C000C">
        <w:rPr>
          <w:rFonts w:eastAsia="Times New Roman" w:cs="Times New Roman"/>
          <w:szCs w:val="19"/>
          <w:highlight w:val="black"/>
          <w:lang w:eastAsia="pl-PL"/>
        </w:rPr>
        <w:t>3</w:t>
      </w:r>
      <w:r w:rsidR="00D70351" w:rsidRPr="006C000C">
        <w:rPr>
          <w:rFonts w:eastAsia="Times New Roman" w:cs="Times New Roman"/>
          <w:szCs w:val="19"/>
          <w:highlight w:val="black"/>
          <w:lang w:eastAsia="pl-PL"/>
        </w:rPr>
        <w:t xml:space="preserve"> r.)</w:t>
      </w:r>
      <w:r w:rsidR="00A1240F" w:rsidRPr="006C000C">
        <w:rPr>
          <w:highlight w:val="black"/>
        </w:rPr>
        <w:t xml:space="preserve">. Z </w:t>
      </w:r>
      <w:r w:rsidR="0049251C" w:rsidRPr="006C000C">
        <w:rPr>
          <w:highlight w:val="black"/>
        </w:rPr>
        <w:t xml:space="preserve">tej formy </w:t>
      </w:r>
      <w:r w:rsidR="00A1240F" w:rsidRPr="006C000C">
        <w:rPr>
          <w:highlight w:val="black"/>
        </w:rPr>
        <w:t>opieki skorzystało 47</w:t>
      </w:r>
      <w:r w:rsidR="00C522EB" w:rsidRPr="006C000C">
        <w:rPr>
          <w:highlight w:val="black"/>
        </w:rPr>
        <w:t>82</w:t>
      </w:r>
      <w:r w:rsidR="00A1240F" w:rsidRPr="006C000C">
        <w:rPr>
          <w:highlight w:val="black"/>
        </w:rPr>
        <w:t xml:space="preserve"> dzieci, w tym 7</w:t>
      </w:r>
      <w:r w:rsidR="00C522EB" w:rsidRPr="006C000C">
        <w:rPr>
          <w:highlight w:val="black"/>
        </w:rPr>
        <w:t>03</w:t>
      </w:r>
      <w:r w:rsidR="00A1240F" w:rsidRPr="006C000C">
        <w:rPr>
          <w:highlight w:val="black"/>
        </w:rPr>
        <w:t xml:space="preserve"> dzieci niepełnosprawnych lub wymagających szczególnej opieki. Wśród dzieci największą grupę stanowiły dwulatki – 53,</w:t>
      </w:r>
      <w:r w:rsidR="008F5ECB" w:rsidRPr="006C000C">
        <w:rPr>
          <w:highlight w:val="black"/>
        </w:rPr>
        <w:t>4</w:t>
      </w:r>
      <w:r w:rsidR="00A1240F" w:rsidRPr="006C000C">
        <w:rPr>
          <w:highlight w:val="black"/>
        </w:rPr>
        <w:t xml:space="preserve">%, odsetek dzieci rocznych oraz w wieku 3 lat wyniósł odpowiednio – </w:t>
      </w:r>
      <w:r w:rsidR="00F836AE" w:rsidRPr="006C000C">
        <w:rPr>
          <w:highlight w:val="black"/>
        </w:rPr>
        <w:t>37,1</w:t>
      </w:r>
      <w:r w:rsidR="00A1240F" w:rsidRPr="006C000C">
        <w:rPr>
          <w:highlight w:val="black"/>
        </w:rPr>
        <w:t xml:space="preserve">% i </w:t>
      </w:r>
      <w:r w:rsidR="00F836AE" w:rsidRPr="006C000C">
        <w:rPr>
          <w:highlight w:val="black"/>
        </w:rPr>
        <w:t>8,8</w:t>
      </w:r>
      <w:r w:rsidR="00A1240F" w:rsidRPr="006C000C">
        <w:rPr>
          <w:highlight w:val="black"/>
        </w:rPr>
        <w:t>%, a najmniej było dzieci w wieku poniżej roku – 0,</w:t>
      </w:r>
      <w:r w:rsidR="00F836AE" w:rsidRPr="006C000C">
        <w:rPr>
          <w:highlight w:val="black"/>
        </w:rPr>
        <w:t>6</w:t>
      </w:r>
      <w:r w:rsidR="00A1240F" w:rsidRPr="006C000C">
        <w:rPr>
          <w:highlight w:val="black"/>
        </w:rPr>
        <w:t>%</w:t>
      </w:r>
      <w:r w:rsidR="00F836AE" w:rsidRPr="006C000C">
        <w:rPr>
          <w:highlight w:val="black"/>
        </w:rPr>
        <w:t xml:space="preserve">  oraz 4 lata i więcej – 0,1%</w:t>
      </w:r>
      <w:r w:rsidR="00A1240F" w:rsidRPr="006C000C">
        <w:rPr>
          <w:highlight w:val="black"/>
        </w:rPr>
        <w:t xml:space="preserve">. Dziewczynki stanowiły </w:t>
      </w:r>
      <w:r w:rsidR="0065785E" w:rsidRPr="006C000C">
        <w:rPr>
          <w:highlight w:val="black"/>
        </w:rPr>
        <w:t>4</w:t>
      </w:r>
      <w:r w:rsidR="005F6471" w:rsidRPr="006C000C">
        <w:rPr>
          <w:highlight w:val="black"/>
        </w:rPr>
        <w:t>9</w:t>
      </w:r>
      <w:r w:rsidR="0065785E" w:rsidRPr="006C000C">
        <w:rPr>
          <w:highlight w:val="black"/>
        </w:rPr>
        <w:t>,</w:t>
      </w:r>
      <w:r w:rsidR="005F6471" w:rsidRPr="006C000C">
        <w:rPr>
          <w:highlight w:val="black"/>
        </w:rPr>
        <w:t>0</w:t>
      </w:r>
      <w:r w:rsidR="00A1240F" w:rsidRPr="006C000C">
        <w:rPr>
          <w:highlight w:val="black"/>
        </w:rPr>
        <w:t>% wszystkich dzieci przebywających pod opieką dziennych opiekunów.</w:t>
      </w:r>
    </w:p>
    <w:p w14:paraId="7FA66460" w14:textId="4CC12704" w:rsidR="00E71ABE" w:rsidRPr="006C000C" w:rsidRDefault="00E71ABE" w:rsidP="000856DE">
      <w:pPr>
        <w:pStyle w:val="Tytuwykresu0"/>
        <w:numPr>
          <w:ilvl w:val="0"/>
          <w:numId w:val="0"/>
        </w:numPr>
        <w:rPr>
          <w:highlight w:val="black"/>
        </w:rPr>
      </w:pPr>
      <w:r w:rsidRPr="006C000C">
        <w:rPr>
          <w:highlight w:val="black"/>
        </w:rPr>
        <w:t>Wykres 2. Dzieci pod opieką dziennych opiekunów</w:t>
      </w:r>
      <w:r w:rsidRPr="006C000C">
        <w:rPr>
          <w:highlight w:val="black"/>
          <w:vertAlign w:val="superscript"/>
        </w:rPr>
        <w:t xml:space="preserve"> </w:t>
      </w:r>
      <w:r w:rsidRPr="006C000C">
        <w:rPr>
          <w:highlight w:val="black"/>
        </w:rPr>
        <w:t>według płci i wieku w 2024 r.</w:t>
      </w:r>
    </w:p>
    <w:p w14:paraId="2D65B834" w14:textId="3EC8D13D" w:rsidR="00E71ABE" w:rsidRPr="006C000C" w:rsidRDefault="00A56DCC" w:rsidP="00E71ABE">
      <w:pPr>
        <w:spacing w:line="288" w:lineRule="auto"/>
        <w:ind w:left="851"/>
        <w:rPr>
          <w:highlight w:val="black"/>
        </w:rPr>
      </w:pPr>
      <w:r>
        <w:rPr>
          <w:noProof/>
        </w:rPr>
        <w:drawing>
          <wp:anchor distT="0" distB="0" distL="114300" distR="114300" simplePos="0" relativeHeight="251826176" behindDoc="0" locked="0" layoutInCell="1" allowOverlap="1" wp14:anchorId="610DD4AB" wp14:editId="292B2378">
            <wp:simplePos x="0" y="0"/>
            <wp:positionH relativeFrom="margin">
              <wp:align>left</wp:align>
            </wp:positionH>
            <wp:positionV relativeFrom="paragraph">
              <wp:posOffset>194062</wp:posOffset>
            </wp:positionV>
            <wp:extent cx="4654305" cy="2033020"/>
            <wp:effectExtent l="0" t="0" r="0" b="5715"/>
            <wp:wrapTopAndBottom/>
            <wp:docPr id="11" name="Obraz 11" descr="Wykres 2. Dzieci pod opieką dziennych opiekunów według płci i wieku w 2024 r.  Stan w dniu 31 grudnia&#10;&#10;Na wykresie słupkowym przedstawiono w liczbach bezwzględnych liczbę dzieci według wieku i płci pod opieką dziennych opiekunów w 2024 r. Dane do wykresu dostępne w załączonym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es 2_2_kontra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305" cy="2033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ABE" w:rsidRPr="006C000C">
        <w:rPr>
          <w:highlight w:val="black"/>
        </w:rPr>
        <w:t>Stan w dniu 31 grudnia</w:t>
      </w:r>
    </w:p>
    <w:p w14:paraId="4ABC59AA" w14:textId="382E5AC1" w:rsidR="00E71ABE" w:rsidRPr="006C000C" w:rsidRDefault="00E71ABE" w:rsidP="00E71ABE">
      <w:pPr>
        <w:pStyle w:val="Tablicanotka"/>
        <w:spacing w:before="240" w:after="160"/>
        <w:rPr>
          <w:highlight w:val="black"/>
        </w:rPr>
      </w:pPr>
      <w:r w:rsidRPr="006C000C">
        <w:rPr>
          <w:highlight w:val="black"/>
        </w:rPr>
        <w:t>Źródło: dane Ministerstwa Rodziny, Pracy i Polityki Społecznej.</w:t>
      </w:r>
    </w:p>
    <w:p w14:paraId="525FC12E" w14:textId="48D38709" w:rsidR="00A1240F" w:rsidRPr="006C000C" w:rsidRDefault="00A1240F" w:rsidP="00A1240F">
      <w:pPr>
        <w:spacing w:line="288" w:lineRule="auto"/>
        <w:rPr>
          <w:highlight w:val="black"/>
        </w:rPr>
      </w:pPr>
      <w:r w:rsidRPr="006C000C">
        <w:rPr>
          <w:highlight w:val="black"/>
          <w:shd w:val="clear" w:color="auto" w:fill="FFFFFF"/>
        </w:rPr>
        <w:t>Rzeczywista liczba dzieci lub miejsc u dziennych opiekunów, objętych dofinansowaniem z</w:t>
      </w:r>
      <w:r w:rsidR="0050402D" w:rsidRPr="006C000C">
        <w:rPr>
          <w:highlight w:val="black"/>
          <w:shd w:val="clear" w:color="auto" w:fill="FFFFFF"/>
        </w:rPr>
        <w:t> </w:t>
      </w:r>
      <w:r w:rsidRPr="006C000C">
        <w:rPr>
          <w:highlight w:val="black"/>
          <w:shd w:val="clear" w:color="auto" w:fill="FFFFFF"/>
        </w:rPr>
        <w:t xml:space="preserve">budżetu gminy wyniosła </w:t>
      </w:r>
      <w:r w:rsidR="00193B80" w:rsidRPr="006C000C">
        <w:rPr>
          <w:highlight w:val="black"/>
          <w:shd w:val="clear" w:color="auto" w:fill="FFFFFF"/>
        </w:rPr>
        <w:t>1880</w:t>
      </w:r>
      <w:r w:rsidR="00441937" w:rsidRPr="006C000C">
        <w:rPr>
          <w:highlight w:val="black"/>
          <w:shd w:val="clear" w:color="auto" w:fill="FFFFFF"/>
        </w:rPr>
        <w:t>, z budżetu państwa 307 z</w:t>
      </w:r>
      <w:bookmarkStart w:id="0" w:name="_GoBack"/>
      <w:bookmarkEnd w:id="0"/>
      <w:r w:rsidR="00441937" w:rsidRPr="006C000C">
        <w:rPr>
          <w:highlight w:val="black"/>
          <w:shd w:val="clear" w:color="auto" w:fill="FFFFFF"/>
        </w:rPr>
        <w:t>e środków z Unii Europejskiej 60.</w:t>
      </w:r>
    </w:p>
    <w:p w14:paraId="735A4F58" w14:textId="5052DFD4" w:rsidR="00A1240F" w:rsidRPr="006C000C" w:rsidRDefault="005745EA" w:rsidP="00C07701">
      <w:pPr>
        <w:pStyle w:val="Nagwek1"/>
        <w:numPr>
          <w:ilvl w:val="0"/>
          <w:numId w:val="0"/>
        </w:numPr>
        <w:rPr>
          <w:rFonts w:ascii="Fira Sans" w:hAnsi="Fira Sans"/>
          <w:b/>
          <w:noProof/>
          <w:spacing w:val="-2"/>
          <w:szCs w:val="19"/>
          <w:highlight w:val="black"/>
        </w:rPr>
      </w:pPr>
      <w:r w:rsidRPr="006C000C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539BC87B" wp14:editId="300DE900">
                <wp:simplePos x="0" y="0"/>
                <wp:positionH relativeFrom="page">
                  <wp:posOffset>5709920</wp:posOffset>
                </wp:positionH>
                <wp:positionV relativeFrom="page">
                  <wp:posOffset>4302760</wp:posOffset>
                </wp:positionV>
                <wp:extent cx="1725295" cy="447675"/>
                <wp:effectExtent l="0" t="0" r="8255" b="9525"/>
                <wp:wrapTight wrapText="bothSides">
                  <wp:wrapPolygon edited="0">
                    <wp:start x="0" y="0"/>
                    <wp:lineTo x="0" y="21140"/>
                    <wp:lineTo x="21465" y="21140"/>
                    <wp:lineTo x="21465" y="0"/>
                    <wp:lineTo x="0" y="0"/>
                  </wp:wrapPolygon>
                </wp:wrapTight>
                <wp:docPr id="4" name="Pole tekstowe 4" descr="Istotna informacja &#10;&#10;W 2024 r. wzrosła liczba zarejestrowanych niań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E8B8C" w14:textId="758188F2" w:rsidR="00FE34D0" w:rsidRPr="006C000C" w:rsidRDefault="00FE34D0" w:rsidP="00FE34D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 xml:space="preserve">W 2024 r. wzrosła liczba zarejestrowanych niań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BC87B" id="Pole tekstowe 4" o:spid="_x0000_s1034" type="#_x0000_t202" alt="Istotna informacja &#10;&#10;W 2024 r. wzrosła liczba zarejestrowanych niań " style="position:absolute;margin-left:449.6pt;margin-top:338.8pt;width:135.85pt;height:35.2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" fillcolor="black" stroked="f">
                <v:fill color2="black" type="pattern"/>
                <v:textbox>
                  <w:txbxContent>
                    <w:p w14:paraId="674E8B8C" w14:textId="758188F2" w:rsidR="00FE34D0" w:rsidRPr="006C000C" w:rsidRDefault="00FE34D0" w:rsidP="00FE34D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 xml:space="preserve">W 2024 r. wzrosła liczba zarejestrowanych niań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6C000C">
        <w:rPr>
          <w:rFonts w:ascii="Fira Sans" w:hAnsi="Fira Sans"/>
          <w:b/>
          <w:noProof/>
          <w:spacing w:val="-2"/>
          <w:szCs w:val="19"/>
          <w:highlight w:val="black"/>
        </w:rPr>
        <w:t>Nianie</w:t>
      </w:r>
    </w:p>
    <w:p w14:paraId="1ED73127" w14:textId="514FD987" w:rsidR="00666189" w:rsidRPr="006C000C" w:rsidRDefault="005745EA" w:rsidP="00827E44">
      <w:pPr>
        <w:spacing w:after="600"/>
        <w:rPr>
          <w:highlight w:val="black"/>
          <w:shd w:val="clear" w:color="auto" w:fill="FFFFFF"/>
        </w:rPr>
      </w:pPr>
      <w:r w:rsidRPr="006C000C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C78C57B" wp14:editId="1C8832B4">
                <wp:simplePos x="0" y="0"/>
                <wp:positionH relativeFrom="page">
                  <wp:posOffset>5708015</wp:posOffset>
                </wp:positionH>
                <wp:positionV relativeFrom="page">
                  <wp:posOffset>4919345</wp:posOffset>
                </wp:positionV>
                <wp:extent cx="1725295" cy="711200"/>
                <wp:effectExtent l="0" t="0" r="8255" b="0"/>
                <wp:wrapTight wrapText="bothSides">
                  <wp:wrapPolygon edited="0">
                    <wp:start x="0" y="0"/>
                    <wp:lineTo x="0" y="20829"/>
                    <wp:lineTo x="21465" y="20829"/>
                    <wp:lineTo x="21465" y="0"/>
                    <wp:lineTo x="0" y="0"/>
                  </wp:wrapPolygon>
                </wp:wrapTight>
                <wp:docPr id="18" name="Pole tekstowe 18" descr="Istotna informacja &#10;&#10;Blisko 99% niań w województwie mazowieckim stanowiły kobiety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112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04EA7" w14:textId="02A063F8" w:rsidR="00A1240F" w:rsidRPr="006C000C" w:rsidRDefault="0068715B" w:rsidP="00A1240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6C000C">
                              <w:rPr>
                                <w:shd w:val="clear" w:color="auto" w:fill="000000"/>
                              </w:rPr>
                              <w:t xml:space="preserve">Blisko </w:t>
                            </w:r>
                            <w:r w:rsidR="00A1240F" w:rsidRPr="006C000C">
                              <w:rPr>
                                <w:shd w:val="clear" w:color="auto" w:fill="000000"/>
                              </w:rPr>
                              <w:t>99% niań w województwie mazowieckim stanowiły kobiety.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C57B" id="Pole tekstowe 18" o:spid="_x0000_s1035" type="#_x0000_t202" alt="Istotna informacja &#10;&#10;Blisko 99% niań w województwie mazowieckim stanowiły kobiety." style="position:absolute;margin-left:449.45pt;margin-top:387.35pt;width:135.85pt;height:56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" fillcolor="black" stroked="f">
                <v:fill color2="black" type="pattern"/>
                <v:textbox>
                  <w:txbxContent>
                    <w:p w14:paraId="07104EA7" w14:textId="02A063F8" w:rsidR="00A1240F" w:rsidRPr="006C000C" w:rsidRDefault="0068715B" w:rsidP="00A1240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6C000C">
                        <w:rPr>
                          <w:shd w:val="clear" w:color="auto" w:fill="000000"/>
                        </w:rPr>
                        <w:t xml:space="preserve">Blisko </w:t>
                      </w:r>
                      <w:r w:rsidR="00A1240F" w:rsidRPr="006C000C">
                        <w:rPr>
                          <w:shd w:val="clear" w:color="auto" w:fill="000000"/>
                        </w:rPr>
                        <w:t>99% niań w województwie mazowieckim stanowiły kobiety.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1240F" w:rsidRPr="006C000C">
        <w:rPr>
          <w:highlight w:val="black"/>
          <w:shd w:val="clear" w:color="auto" w:fill="FFFFFF"/>
        </w:rPr>
        <w:t>Według danych Zakładu Ubezpieczeń Społecznych na koniec 202</w:t>
      </w:r>
      <w:r w:rsidR="00EA5E75" w:rsidRPr="006C000C">
        <w:rPr>
          <w:highlight w:val="black"/>
          <w:shd w:val="clear" w:color="auto" w:fill="FFFFFF"/>
        </w:rPr>
        <w:t>4</w:t>
      </w:r>
      <w:r w:rsidR="00A1240F" w:rsidRPr="006C000C">
        <w:rPr>
          <w:highlight w:val="black"/>
          <w:shd w:val="clear" w:color="auto" w:fill="FFFFFF"/>
        </w:rPr>
        <w:t xml:space="preserve"> r. w województwie mazowieckim zarejestrowane były 9</w:t>
      </w:r>
      <w:r w:rsidR="00EA5E75" w:rsidRPr="006C000C">
        <w:rPr>
          <w:highlight w:val="black"/>
          <w:shd w:val="clear" w:color="auto" w:fill="FFFFFF"/>
        </w:rPr>
        <w:t>83</w:t>
      </w:r>
      <w:r w:rsidR="00A1240F" w:rsidRPr="006C000C">
        <w:rPr>
          <w:highlight w:val="black"/>
          <w:shd w:val="clear" w:color="auto" w:fill="FFFFFF"/>
        </w:rPr>
        <w:t xml:space="preserve"> </w:t>
      </w:r>
      <w:r w:rsidR="00A1240F" w:rsidRPr="006C000C">
        <w:rPr>
          <w:bCs/>
          <w:highlight w:val="black"/>
          <w:shd w:val="clear" w:color="auto" w:fill="FFFFFF"/>
        </w:rPr>
        <w:t xml:space="preserve">nianie (w Polsce </w:t>
      </w:r>
      <w:r w:rsidR="00A267D8" w:rsidRPr="006C000C">
        <w:rPr>
          <w:bCs/>
          <w:highlight w:val="black"/>
          <w:shd w:val="clear" w:color="auto" w:fill="FFFFFF"/>
        </w:rPr>
        <w:t>4057</w:t>
      </w:r>
      <w:r w:rsidR="00A1240F" w:rsidRPr="006C000C">
        <w:rPr>
          <w:bCs/>
          <w:highlight w:val="black"/>
          <w:shd w:val="clear" w:color="auto" w:fill="FFFFFF"/>
        </w:rPr>
        <w:t xml:space="preserve">) </w:t>
      </w:r>
      <w:r w:rsidR="00A1240F" w:rsidRPr="006C000C">
        <w:rPr>
          <w:highlight w:val="black"/>
          <w:shd w:val="clear" w:color="auto" w:fill="FFFFFF"/>
        </w:rPr>
        <w:t xml:space="preserve">zatrudnione na podstawie tzw. umowy uaktywniającej. </w:t>
      </w:r>
      <w:r w:rsidR="00FE34D0" w:rsidRPr="006C000C">
        <w:rPr>
          <w:highlight w:val="black"/>
          <w:shd w:val="clear" w:color="auto" w:fill="FFFFFF"/>
        </w:rPr>
        <w:t>Liczba zarejestrowanych niań wzrosła w stosunku do 2023 r. o 9 (w</w:t>
      </w:r>
      <w:r w:rsidR="0050402D" w:rsidRPr="006C000C">
        <w:rPr>
          <w:highlight w:val="black"/>
          <w:shd w:val="clear" w:color="auto" w:fill="FFFFFF"/>
        </w:rPr>
        <w:t> </w:t>
      </w:r>
      <w:r w:rsidR="00FE34D0" w:rsidRPr="006C000C">
        <w:rPr>
          <w:highlight w:val="black"/>
          <w:shd w:val="clear" w:color="auto" w:fill="FFFFFF"/>
        </w:rPr>
        <w:t>Polsce</w:t>
      </w:r>
      <w:r w:rsidR="0050402D" w:rsidRPr="006C000C">
        <w:rPr>
          <w:highlight w:val="black"/>
          <w:shd w:val="clear" w:color="auto" w:fill="FFFFFF"/>
        </w:rPr>
        <w:t xml:space="preserve"> wzrosła</w:t>
      </w:r>
      <w:r w:rsidR="00FE34D0" w:rsidRPr="006C000C">
        <w:rPr>
          <w:highlight w:val="black"/>
          <w:shd w:val="clear" w:color="auto" w:fill="FFFFFF"/>
        </w:rPr>
        <w:t xml:space="preserve"> o 264). </w:t>
      </w:r>
      <w:r w:rsidR="00A1240F" w:rsidRPr="006C000C">
        <w:rPr>
          <w:highlight w:val="black"/>
          <w:shd w:val="clear" w:color="auto" w:fill="FFFFFF"/>
        </w:rPr>
        <w:t>Umowa ta zawierana jest w formie pisemnej między nianią a rodzicami albo rodzicem samotnie wychowującym dziecko. Większość (</w:t>
      </w:r>
      <w:r w:rsidR="00CD0F23" w:rsidRPr="006C000C">
        <w:rPr>
          <w:highlight w:val="black"/>
          <w:shd w:val="clear" w:color="auto" w:fill="FFFFFF"/>
        </w:rPr>
        <w:t>98,8</w:t>
      </w:r>
      <w:r w:rsidR="00A1240F" w:rsidRPr="006C000C">
        <w:rPr>
          <w:highlight w:val="black"/>
          <w:shd w:val="clear" w:color="auto" w:fill="FFFFFF"/>
        </w:rPr>
        <w:t xml:space="preserve">%) wszystkich niań stanowiły kobiety. </w:t>
      </w:r>
    </w:p>
    <w:p w14:paraId="3C222B0C" w14:textId="2191B042" w:rsidR="00DA331D" w:rsidRPr="006C000C" w:rsidRDefault="00042531" w:rsidP="00666189">
      <w:pPr>
        <w:spacing w:after="1560"/>
        <w:rPr>
          <w:rFonts w:eastAsia="Times New Roman" w:cs="Times New Roman"/>
          <w:szCs w:val="19"/>
          <w:highlight w:val="black"/>
          <w:lang w:eastAsia="pl-PL"/>
        </w:rPr>
        <w:sectPr w:rsidR="00DA331D" w:rsidRPr="006C000C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6C000C">
        <w:rPr>
          <w:rFonts w:eastAsia="Times New Roman" w:cs="Times New Roman"/>
          <w:szCs w:val="19"/>
          <w:highlight w:val="black"/>
          <w:lang w:eastAsia="pl-PL"/>
        </w:rPr>
        <w:t>W przypadku cytowania danych Głównego Urzędu Statystycznego prosimy o zamieszczenie informacji: „Źródło danych GUS”, a w przypadku publikowania obliczeń dokonanych</w:t>
      </w:r>
      <w:r w:rsidR="00342076" w:rsidRPr="006C000C">
        <w:rPr>
          <w:rFonts w:eastAsia="Times New Roman" w:cs="Times New Roman"/>
          <w:szCs w:val="19"/>
          <w:highlight w:val="black"/>
          <w:lang w:eastAsia="pl-PL"/>
        </w:rPr>
        <w:br/>
      </w:r>
      <w:r w:rsidRPr="006C000C">
        <w:rPr>
          <w:rFonts w:eastAsia="Times New Roman" w:cs="Times New Roman"/>
          <w:szCs w:val="19"/>
          <w:highlight w:val="black"/>
          <w:lang w:eastAsia="pl-PL"/>
        </w:rPr>
        <w:t>na</w:t>
      </w:r>
      <w:r w:rsidR="00342076" w:rsidRPr="006C000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danych opublikowanych przez GUS prosimy o zamieszczenie informacji: „Opracowanie własne na podstawie</w:t>
      </w:r>
      <w:r w:rsidR="00342076" w:rsidRPr="006C000C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6C000C">
        <w:rPr>
          <w:rFonts w:eastAsia="Times New Roman" w:cs="Times New Roman"/>
          <w:szCs w:val="19"/>
          <w:highlight w:val="black"/>
          <w:lang w:eastAsia="pl-PL"/>
        </w:rPr>
        <w:t>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105BE" w14:paraId="196D0BDA" w14:textId="77777777" w:rsidTr="006C000C">
        <w:trPr>
          <w:trHeight w:val="1626"/>
        </w:trPr>
        <w:tc>
          <w:tcPr>
            <w:tcW w:w="4926" w:type="dxa"/>
            <w:shd w:val="clear" w:color="auto" w:fill="000000"/>
          </w:tcPr>
          <w:p w14:paraId="05DA311F" w14:textId="77777777" w:rsidR="00DE2400" w:rsidRPr="006C000C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6C000C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0A510337" w14:textId="77777777" w:rsidR="00B81E42" w:rsidRPr="006C000C" w:rsidRDefault="00B81E42" w:rsidP="00B81E42">
            <w:pPr>
              <w:spacing w:before="0" w:line="276" w:lineRule="auto"/>
              <w:rPr>
                <w:rFonts w:cs="Arial"/>
                <w:b/>
                <w:sz w:val="20"/>
                <w:szCs w:val="20"/>
                <w:highlight w:val="black"/>
              </w:rPr>
            </w:pPr>
            <w:r w:rsidRPr="006C000C">
              <w:rPr>
                <w:rFonts w:cs="Arial"/>
                <w:b/>
                <w:sz w:val="20"/>
                <w:szCs w:val="20"/>
                <w:highlight w:val="black"/>
              </w:rPr>
              <w:t>Urząd Statystyczny w Warszawie</w:t>
            </w:r>
          </w:p>
          <w:p w14:paraId="359CA7CB" w14:textId="77777777" w:rsidR="00B81E42" w:rsidRPr="006C000C" w:rsidRDefault="00B81E42" w:rsidP="00B81E42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6C000C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5425F0B4" w14:textId="6812E87E" w:rsidR="00DE2400" w:rsidRPr="006C000C" w:rsidRDefault="00B81E42" w:rsidP="00C07701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6C000C">
              <w:rPr>
                <w:rFonts w:ascii="Fira Sans" w:hAnsi="Fira Sans" w:cs="Arial"/>
                <w:sz w:val="20"/>
                <w:szCs w:val="20"/>
                <w:highlight w:val="black"/>
                <w:lang w:val="fi-FI"/>
              </w:rPr>
              <w:t>Tel: 22 464 23 15</w:t>
            </w:r>
          </w:p>
        </w:tc>
        <w:tc>
          <w:tcPr>
            <w:tcW w:w="4927" w:type="dxa"/>
            <w:shd w:val="clear" w:color="auto" w:fill="000000"/>
          </w:tcPr>
          <w:p w14:paraId="4E8FFA16" w14:textId="5C10AA06" w:rsidR="00DE2400" w:rsidRPr="006C000C" w:rsidRDefault="00DE2400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6C000C">
              <w:rPr>
                <w:rFonts w:cs="Arial"/>
                <w:sz w:val="20"/>
                <w:highlight w:val="black"/>
              </w:rPr>
              <w:t>Rozpowszechnianie:</w:t>
            </w:r>
            <w:r w:rsidRPr="006C000C">
              <w:rPr>
                <w:rFonts w:cs="Arial"/>
                <w:sz w:val="20"/>
                <w:highlight w:val="black"/>
              </w:rPr>
              <w:br/>
            </w:r>
            <w:r w:rsidR="00B81E42" w:rsidRPr="006C000C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14:paraId="5ED210CA" w14:textId="5AF27A0A" w:rsidR="00DE2400" w:rsidRDefault="00B81E42" w:rsidP="00747B8C">
            <w:pPr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6C000C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783 940</w:t>
            </w:r>
            <w:r w:rsidR="004105BE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 </w:t>
            </w:r>
            <w:r w:rsidRPr="006C000C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141</w:t>
            </w:r>
          </w:p>
          <w:p w14:paraId="3CC62B04" w14:textId="2340B597" w:rsidR="004105BE" w:rsidRPr="004105BE" w:rsidRDefault="004105BE" w:rsidP="00747B8C">
            <w:pPr>
              <w:rPr>
                <w:sz w:val="18"/>
                <w:highlight w:val="black"/>
                <w:lang w:val="en-US"/>
              </w:rPr>
            </w:pPr>
            <w:r w:rsidRPr="006C000C">
              <w:rPr>
                <w:b/>
                <w:sz w:val="20"/>
                <w:szCs w:val="20"/>
                <w:highlight w:val="black"/>
                <w:lang w:val="en-GB"/>
              </w:rPr>
              <w:t>e-mail:</w:t>
            </w:r>
            <w:r w:rsidRPr="006C000C">
              <w:rPr>
                <w:sz w:val="20"/>
                <w:szCs w:val="20"/>
                <w:highlight w:val="black"/>
                <w:lang w:val="en-GB"/>
              </w:rPr>
              <w:t xml:space="preserve"> </w:t>
            </w:r>
            <w:hyperlink r:id="rId18" w:history="1">
              <w:r w:rsidRPr="006C000C">
                <w:rPr>
                  <w:rStyle w:val="Hipercze"/>
                  <w:rFonts w:cstheme="minorBidi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</w:tr>
      <w:tr w:rsidR="00652AF6" w:rsidRPr="004105BE" w14:paraId="28647E7C" w14:textId="77777777" w:rsidTr="006C000C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14:paraId="07C73DA1" w14:textId="3DA3E566" w:rsidR="00652AF6" w:rsidRPr="00B81BAE" w:rsidRDefault="00652AF6" w:rsidP="004105BE">
            <w:pPr>
              <w:rPr>
                <w:sz w:val="18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1941133" w14:textId="0330F0B6" w:rsidR="00652AF6" w:rsidRPr="00B81BAE" w:rsidRDefault="004F5B5A" w:rsidP="00652AF6">
            <w:pPr>
              <w:ind w:firstLine="680"/>
              <w:rPr>
                <w:sz w:val="18"/>
                <w:highlight w:val="black"/>
                <w:lang w:val="en-US"/>
              </w:rPr>
            </w:pPr>
            <w:hyperlink r:id="rId19" w:tooltip="Link do strony Urzędu Statystycznego w Warszawie" w:history="1">
              <w:r w:rsidR="00652AF6" w:rsidRPr="00B81BAE">
                <w:rPr>
                  <w:rStyle w:val="Hipercze"/>
                  <w:rFonts w:cstheme="minorBidi"/>
                  <w:sz w:val="20"/>
                  <w:highlight w:val="black"/>
                  <w:lang w:val="en-US"/>
                </w:rPr>
                <w:t>www.warszawa.stat.gov.pl</w:t>
              </w:r>
            </w:hyperlink>
          </w:p>
        </w:tc>
      </w:tr>
      <w:tr w:rsidR="00652AF6" w:rsidRPr="006C000C" w14:paraId="36A99721" w14:textId="77777777" w:rsidTr="006C000C">
        <w:trPr>
          <w:trHeight w:val="418"/>
        </w:trPr>
        <w:tc>
          <w:tcPr>
            <w:tcW w:w="4926" w:type="dxa"/>
            <w:vMerge/>
            <w:shd w:val="clear" w:color="auto" w:fill="000000"/>
          </w:tcPr>
          <w:p w14:paraId="3255344A" w14:textId="77777777" w:rsidR="00652AF6" w:rsidRPr="00B81BAE" w:rsidRDefault="00652AF6" w:rsidP="00652AF6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14:paraId="09C3C6AD" w14:textId="59FFE069" w:rsidR="00652AF6" w:rsidRPr="006C000C" w:rsidRDefault="009E5EDE" w:rsidP="00652AF6">
            <w:pPr>
              <w:ind w:firstLine="680"/>
              <w:rPr>
                <w:sz w:val="18"/>
                <w:highlight w:val="black"/>
              </w:rPr>
            </w:pPr>
            <w:hyperlink r:id="rId20" w:tooltip="Link do serwisu X (dawniej Twitter) " w:history="1">
              <w:r w:rsidR="00652AF6" w:rsidRPr="006C000C">
                <w:rPr>
                  <w:rStyle w:val="Hipercze"/>
                  <w:rFonts w:cstheme="minorBidi"/>
                  <w:sz w:val="20"/>
                  <w:highlight w:val="black"/>
                </w:rPr>
                <w:t>@WARSZAWA_STAT</w:t>
              </w:r>
            </w:hyperlink>
          </w:p>
        </w:tc>
      </w:tr>
      <w:tr w:rsidR="00652AF6" w:rsidRPr="006C000C" w14:paraId="549C3B1C" w14:textId="77777777" w:rsidTr="006C000C">
        <w:trPr>
          <w:trHeight w:val="476"/>
        </w:trPr>
        <w:tc>
          <w:tcPr>
            <w:tcW w:w="4926" w:type="dxa"/>
            <w:vMerge/>
            <w:shd w:val="clear" w:color="auto" w:fill="000000"/>
          </w:tcPr>
          <w:p w14:paraId="231798A1" w14:textId="77777777" w:rsidR="00652AF6" w:rsidRPr="006C000C" w:rsidRDefault="00652AF6" w:rsidP="00652A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5B472D28" w14:textId="13FA627F" w:rsidR="00652AF6" w:rsidRPr="006C000C" w:rsidRDefault="00766F47" w:rsidP="00652AF6">
            <w:pPr>
              <w:ind w:firstLine="680"/>
              <w:rPr>
                <w:sz w:val="18"/>
                <w:highlight w:val="black"/>
              </w:rPr>
            </w:pPr>
            <w:r w:rsidRPr="00BF0D1E">
              <w:rPr>
                <w:rStyle w:val="Hipercze"/>
                <w:rFonts w:cstheme="minorBidi"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anchorId="6A04F345" wp14:editId="33E6DC35">
                  <wp:simplePos x="0" y="0"/>
                  <wp:positionH relativeFrom="column">
                    <wp:posOffset>23495</wp:posOffset>
                  </wp:positionH>
                  <wp:positionV relativeFrom="page">
                    <wp:posOffset>949960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D1E">
              <w:rPr>
                <w:rStyle w:val="Hipercze"/>
                <w:rFonts w:cstheme="minorBidi"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anchorId="2277E133" wp14:editId="46833DCE">
                  <wp:simplePos x="0" y="0"/>
                  <wp:positionH relativeFrom="column">
                    <wp:posOffset>22225</wp:posOffset>
                  </wp:positionH>
                  <wp:positionV relativeFrom="page">
                    <wp:posOffset>609600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D1E">
              <w:rPr>
                <w:rStyle w:val="Hipercze"/>
                <w:rFonts w:cstheme="minorBidi"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anchorId="2F167436" wp14:editId="2F96C7FF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346075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D1E">
              <w:rPr>
                <w:rStyle w:val="Hipercze"/>
                <w:rFonts w:cstheme="minorBidi"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6960" behindDoc="0" locked="0" layoutInCell="1" allowOverlap="1" wp14:anchorId="0C17D074" wp14:editId="17BC585E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9525</wp:posOffset>
                  </wp:positionV>
                  <wp:extent cx="251460" cy="251460"/>
                  <wp:effectExtent l="0" t="0" r="0" b="0"/>
                  <wp:wrapNone/>
                  <wp:docPr id="1" name="Obraz 1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D1E">
              <w:rPr>
                <w:rStyle w:val="Hipercze"/>
                <w:rFonts w:cstheme="minorBidi"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5936" behindDoc="0" locked="0" layoutInCell="1" allowOverlap="1" wp14:anchorId="2264B90F" wp14:editId="1FBC595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-288290</wp:posOffset>
                  </wp:positionV>
                  <wp:extent cx="251460" cy="251460"/>
                  <wp:effectExtent l="0" t="0" r="0" b="0"/>
                  <wp:wrapNone/>
                  <wp:docPr id="32" name="Obraz 32" descr="Ikona serwisu X (dawniej Twitter)&#10;&#10;Ikona serwis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0D1E">
              <w:rPr>
                <w:rStyle w:val="Hipercze"/>
                <w:rFonts w:cstheme="minorBidi"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4912" behindDoc="0" locked="0" layoutInCell="1" allowOverlap="1" wp14:anchorId="27EE69B7" wp14:editId="107036E6">
                  <wp:simplePos x="0" y="0"/>
                  <wp:positionH relativeFrom="column">
                    <wp:posOffset>25044</wp:posOffset>
                  </wp:positionH>
                  <wp:positionV relativeFrom="page">
                    <wp:posOffset>-595240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Link do facebooka" w:history="1">
              <w:r w:rsidR="00652AF6" w:rsidRPr="006C000C">
                <w:rPr>
                  <w:rStyle w:val="Hipercze"/>
                  <w:rFonts w:cstheme="minorBidi"/>
                  <w:sz w:val="20"/>
                  <w:highlight w:val="black"/>
                </w:rPr>
                <w:t>@</w:t>
              </w:r>
              <w:proofErr w:type="spellStart"/>
              <w:r w:rsidR="00652AF6" w:rsidRPr="006C000C">
                <w:rPr>
                  <w:rStyle w:val="Hipercze"/>
                  <w:rFonts w:cstheme="minorBidi"/>
                  <w:sz w:val="20"/>
                  <w:highlight w:val="black"/>
                </w:rPr>
                <w:t>UrzadStatystycznywWarszawie</w:t>
              </w:r>
              <w:proofErr w:type="spellEnd"/>
            </w:hyperlink>
          </w:p>
        </w:tc>
      </w:tr>
      <w:tr w:rsidR="00652AF6" w:rsidRPr="006C000C" w14:paraId="037BF1E8" w14:textId="77777777" w:rsidTr="006C000C">
        <w:trPr>
          <w:trHeight w:val="476"/>
        </w:trPr>
        <w:tc>
          <w:tcPr>
            <w:tcW w:w="4926" w:type="dxa"/>
            <w:shd w:val="clear" w:color="auto" w:fill="000000"/>
          </w:tcPr>
          <w:p w14:paraId="067748D7" w14:textId="2925A622" w:rsidR="00652AF6" w:rsidRPr="006C000C" w:rsidRDefault="00652AF6" w:rsidP="00652A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2932232B" w14:textId="4992821B" w:rsidR="00652AF6" w:rsidRPr="006C000C" w:rsidRDefault="009E5EDE" w:rsidP="00652AF6">
            <w:pPr>
              <w:ind w:firstLine="680"/>
              <w:rPr>
                <w:sz w:val="20"/>
                <w:highlight w:val="black"/>
              </w:rPr>
            </w:pPr>
            <w:hyperlink r:id="rId29" w:tooltip="Link do instagrama" w:history="1">
              <w:proofErr w:type="spellStart"/>
              <w:r w:rsidR="00652AF6" w:rsidRPr="006C000C">
                <w:rPr>
                  <w:rStyle w:val="Hipercze"/>
                  <w:rFonts w:cstheme="minorBidi"/>
                  <w:sz w:val="20"/>
                  <w:highlight w:val="black"/>
                </w:rPr>
                <w:t>gus_stat</w:t>
              </w:r>
              <w:proofErr w:type="spellEnd"/>
            </w:hyperlink>
          </w:p>
        </w:tc>
      </w:tr>
      <w:tr w:rsidR="00652AF6" w:rsidRPr="006C000C" w14:paraId="72DB7653" w14:textId="77777777" w:rsidTr="006C000C">
        <w:trPr>
          <w:trHeight w:val="476"/>
        </w:trPr>
        <w:tc>
          <w:tcPr>
            <w:tcW w:w="4926" w:type="dxa"/>
            <w:shd w:val="clear" w:color="auto" w:fill="000000"/>
          </w:tcPr>
          <w:p w14:paraId="2EC3C9DA" w14:textId="227C7A98" w:rsidR="00652AF6" w:rsidRPr="006C000C" w:rsidRDefault="00652AF6" w:rsidP="00652A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2823720F" w14:textId="4B391F5D" w:rsidR="00652AF6" w:rsidRPr="006C000C" w:rsidRDefault="009E5EDE" w:rsidP="00652AF6">
            <w:pPr>
              <w:ind w:firstLine="680"/>
              <w:rPr>
                <w:sz w:val="20"/>
                <w:highlight w:val="black"/>
              </w:rPr>
            </w:pPr>
            <w:hyperlink r:id="rId30" w:tooltip="Link do youtube" w:history="1">
              <w:proofErr w:type="spellStart"/>
              <w:r w:rsidR="00652AF6" w:rsidRPr="006C000C">
                <w:rPr>
                  <w:rStyle w:val="Hipercze"/>
                  <w:rFonts w:cstheme="minorBidi"/>
                  <w:sz w:val="20"/>
                  <w:highlight w:val="black"/>
                </w:rPr>
                <w:t>glownyurzadstatystycznygus</w:t>
              </w:r>
              <w:proofErr w:type="spellEnd"/>
            </w:hyperlink>
          </w:p>
        </w:tc>
      </w:tr>
      <w:tr w:rsidR="00652AF6" w:rsidRPr="006C000C" w14:paraId="58B7A5A2" w14:textId="77777777" w:rsidTr="006C000C">
        <w:trPr>
          <w:trHeight w:val="953"/>
        </w:trPr>
        <w:tc>
          <w:tcPr>
            <w:tcW w:w="4926" w:type="dxa"/>
            <w:shd w:val="clear" w:color="auto" w:fill="000000"/>
          </w:tcPr>
          <w:p w14:paraId="67322A8A" w14:textId="316832CB" w:rsidR="00652AF6" w:rsidRPr="006C000C" w:rsidRDefault="00652AF6" w:rsidP="00652A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14:paraId="0A96DD62" w14:textId="477ED705" w:rsidR="00652AF6" w:rsidRPr="006C000C" w:rsidRDefault="009E5EDE" w:rsidP="00652AF6">
            <w:pPr>
              <w:ind w:firstLine="680"/>
              <w:rPr>
                <w:sz w:val="20"/>
                <w:highlight w:val="black"/>
              </w:rPr>
            </w:pPr>
            <w:hyperlink r:id="rId31" w:tooltip="Link do linkedin" w:history="1">
              <w:r w:rsidR="00652AF6" w:rsidRPr="006C000C">
                <w:rPr>
                  <w:rStyle w:val="Hipercze"/>
                  <w:rFonts w:cstheme="minorBidi"/>
                  <w:noProof/>
                  <w:sz w:val="20"/>
                  <w:highlight w:val="black"/>
                  <w:lang w:eastAsia="pl-PL"/>
                </w:rPr>
                <w:t>glownyurzadstatystyczny</w:t>
              </w:r>
            </w:hyperlink>
          </w:p>
        </w:tc>
      </w:tr>
      <w:tr w:rsidR="00652AF6" w:rsidRPr="006C000C" w14:paraId="385E56CC" w14:textId="77777777" w:rsidTr="006C000C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14:paraId="3F4F1A98" w14:textId="3CA77694" w:rsidR="00C70B6E" w:rsidRPr="000C714F" w:rsidRDefault="00C70B6E" w:rsidP="00C70B6E">
            <w:pPr>
              <w:rPr>
                <w:b/>
                <w:szCs w:val="24"/>
                <w:highlight w:val="black"/>
              </w:rPr>
            </w:pPr>
            <w:r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822080" behindDoc="1" locked="0" layoutInCell="1" allowOverlap="1" wp14:anchorId="579E4CD8" wp14:editId="6D6C385A">
                  <wp:simplePos x="0" y="0"/>
                  <wp:positionH relativeFrom="column">
                    <wp:posOffset>4568978</wp:posOffset>
                  </wp:positionH>
                  <wp:positionV relativeFrom="paragraph">
                    <wp:posOffset>30074</wp:posOffset>
                  </wp:positionV>
                  <wp:extent cx="1609725" cy="914400"/>
                  <wp:effectExtent l="0" t="0" r="9525" b="0"/>
                  <wp:wrapSquare wrapText="bothSides"/>
                  <wp:docPr id="7" name="Obraz 7" descr="Oceń opracowanie&#10;&#10;Link do ankiety oceniającej opracowanie. Ikonka w kształcie kwadratu składająca się z 25 gwiazdek. Jedna gwiazdka - ocena bardzo słaba, pięć gwiazdek - ocena bardzo do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x.pn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52AF6" w:rsidRPr="006C000C">
              <w:rPr>
                <w:b/>
                <w:highlight w:val="black"/>
              </w:rPr>
              <w:t>Powiązane opracowania</w:t>
            </w:r>
          </w:p>
          <w:p w14:paraId="65BC75DB" w14:textId="7F23B782" w:rsidR="00652AF6" w:rsidRPr="006C000C" w:rsidRDefault="002D3F1D" w:rsidP="00EE0A41">
            <w:pPr>
              <w:spacing w:after="240"/>
              <w:rPr>
                <w:rStyle w:val="Hipercze"/>
                <w:highlight w:val="black"/>
              </w:rPr>
            </w:pPr>
            <w:r w:rsidRPr="006C000C">
              <w:rPr>
                <w:highlight w:val="black"/>
              </w:rPr>
              <w:fldChar w:fldCharType="begin"/>
            </w:r>
            <w:r w:rsidR="00EE0A41">
              <w:rPr>
                <w:highlight w:val="black"/>
              </w:rPr>
              <w:instrText>HYPERLINK "https://stat.gov.pl/obszary-tematyczne/dzieci-i-rodzina/dzieci/opieka-nad-dziecmi-w-wieku-do-lat-3-w-2024-r-,3,12.html" \o "Link do opracowania Opieka nad dziećmi w wieku do lat 3 w 2024 r. "</w:instrText>
            </w:r>
            <w:r w:rsidRPr="006C000C">
              <w:rPr>
                <w:highlight w:val="black"/>
              </w:rPr>
              <w:fldChar w:fldCharType="separate"/>
            </w:r>
            <w:r w:rsidRPr="006C000C">
              <w:rPr>
                <w:rStyle w:val="Hipercze"/>
                <w:rFonts w:cstheme="minorBidi"/>
                <w:highlight w:val="black"/>
              </w:rPr>
              <w:t>Opieka nad dziećmi w wieku do lat 3 w 2024 r.</w:t>
            </w:r>
            <w:r w:rsidR="00C70B6E">
              <w:rPr>
                <w:noProof/>
                <w:sz w:val="18"/>
                <w:lang w:eastAsia="pl-PL"/>
              </w:rPr>
              <w:t xml:space="preserve"> </w:t>
            </w:r>
          </w:p>
          <w:p w14:paraId="58BC0CEA" w14:textId="62EE021E" w:rsidR="00C70B6E" w:rsidRPr="000C714F" w:rsidRDefault="002D3F1D" w:rsidP="00C70B6E">
            <w:pPr>
              <w:rPr>
                <w:b/>
                <w:szCs w:val="24"/>
                <w:highlight w:val="black"/>
              </w:rPr>
            </w:pPr>
            <w:r w:rsidRPr="006C000C">
              <w:rPr>
                <w:highlight w:val="black"/>
              </w:rPr>
              <w:fldChar w:fldCharType="end"/>
            </w:r>
            <w:r w:rsidR="00652AF6" w:rsidRPr="006C000C">
              <w:rPr>
                <w:b/>
                <w:szCs w:val="24"/>
                <w:highlight w:val="black"/>
              </w:rPr>
              <w:t>Temat dostępny w bazach danych</w:t>
            </w:r>
          </w:p>
          <w:p w14:paraId="1D53FF9E" w14:textId="02F8BB2D" w:rsidR="00652AF6" w:rsidRPr="00EE0A41" w:rsidRDefault="00652AF6" w:rsidP="00652AF6">
            <w:pPr>
              <w:rPr>
                <w:rStyle w:val="Hipercze"/>
                <w:rFonts w:cs="Arial"/>
                <w:szCs w:val="19"/>
                <w:highlight w:val="black"/>
                <w:shd w:val="clear" w:color="auto" w:fill="F0F0F0"/>
              </w:rPr>
            </w:pPr>
            <w:r w:rsidRPr="00EE0A41">
              <w:rPr>
                <w:rStyle w:val="Hipercze"/>
                <w:rFonts w:cs="Arial"/>
                <w:szCs w:val="19"/>
                <w:highlight w:val="black"/>
                <w:shd w:val="clear" w:color="auto" w:fill="F0F0F0"/>
                <w:lang w:val="en-GB"/>
              </w:rPr>
              <w:fldChar w:fldCharType="begin"/>
            </w:r>
            <w:r w:rsidR="007944CB" w:rsidRPr="00EE0A41">
              <w:rPr>
                <w:rStyle w:val="Hipercze"/>
                <w:rFonts w:cs="Arial"/>
                <w:szCs w:val="19"/>
                <w:highlight w:val="black"/>
                <w:shd w:val="clear" w:color="auto" w:fill="F0F0F0"/>
              </w:rPr>
              <w:instrText>HYPERLINK "https://bdl.stat.gov.pl/BDL/dane/podgrup/temat" \o "link do Banku Danych Lokalnych"</w:instrText>
            </w:r>
            <w:r w:rsidRPr="00EE0A41">
              <w:rPr>
                <w:rStyle w:val="Hipercze"/>
                <w:rFonts w:cs="Arial"/>
                <w:szCs w:val="19"/>
                <w:highlight w:val="black"/>
                <w:shd w:val="clear" w:color="auto" w:fill="F0F0F0"/>
                <w:lang w:val="en-GB"/>
              </w:rPr>
              <w:fldChar w:fldCharType="separate"/>
            </w:r>
            <w:r w:rsidRPr="00EE0A41">
              <w:rPr>
                <w:rStyle w:val="Hipercze"/>
                <w:rFonts w:cs="Arial"/>
                <w:szCs w:val="19"/>
                <w:highlight w:val="black"/>
              </w:rPr>
              <w:t>Bank Danych Lokalnych -&gt; Ochrona zdrowia, opieka społeczna i świadczenia na rzecz rodziny</w:t>
            </w:r>
          </w:p>
          <w:p w14:paraId="326D6B5C" w14:textId="66BE6CE1" w:rsidR="00652AF6" w:rsidRPr="006C000C" w:rsidRDefault="00652AF6" w:rsidP="00EE0A41">
            <w:pPr>
              <w:spacing w:after="240"/>
              <w:rPr>
                <w:rStyle w:val="Hipercze"/>
                <w:rFonts w:cstheme="minorBidi"/>
                <w:highlight w:val="black"/>
              </w:rPr>
            </w:pPr>
            <w:r w:rsidRPr="00EE0A41">
              <w:rPr>
                <w:rStyle w:val="Hipercze"/>
                <w:rFonts w:cs="Arial"/>
                <w:szCs w:val="19"/>
                <w:highlight w:val="black"/>
                <w:shd w:val="clear" w:color="auto" w:fill="F0F0F0"/>
                <w:lang w:val="en-GB"/>
              </w:rPr>
              <w:fldChar w:fldCharType="end"/>
            </w:r>
            <w:hyperlink r:id="rId33" w:tooltip="Link do Dziedzinowych baz Wiedzy" w:history="1">
              <w:r w:rsidRPr="006C000C">
                <w:rPr>
                  <w:rStyle w:val="Hipercze"/>
                  <w:rFonts w:cstheme="minorBidi"/>
                  <w:szCs w:val="19"/>
                  <w:highlight w:val="black"/>
                </w:rPr>
                <w:t>Dziedzinowe bazy wiedzy -&gt; Zdrowie i ochrona zdrowia</w:t>
              </w:r>
            </w:hyperlink>
            <w:r w:rsidRPr="006C000C">
              <w:rPr>
                <w:rFonts w:cs="Times New Roman"/>
                <w:highlight w:val="black"/>
              </w:rPr>
              <w:fldChar w:fldCharType="begin"/>
            </w:r>
            <w:r w:rsidRPr="006C000C">
              <w:rPr>
                <w:rFonts w:cs="Times New Roman"/>
                <w:highlight w:val="black"/>
              </w:rPr>
              <w:instrText xml:space="preserve"> HYPERLINK "https://stat.gov.pl/" \o "Link do danych w bazie..." </w:instrText>
            </w:r>
            <w:r w:rsidRPr="006C000C">
              <w:rPr>
                <w:rFonts w:cs="Times New Roman"/>
                <w:highlight w:val="black"/>
              </w:rPr>
              <w:fldChar w:fldCharType="separate"/>
            </w:r>
            <w:r w:rsidRPr="006C000C">
              <w:rPr>
                <w:rStyle w:val="Hipercze"/>
                <w:highlight w:val="black"/>
              </w:rPr>
              <w:t xml:space="preserve"> </w:t>
            </w:r>
          </w:p>
          <w:p w14:paraId="414842BA" w14:textId="77777777" w:rsidR="00C70B6E" w:rsidRPr="000C714F" w:rsidRDefault="00652AF6" w:rsidP="00C70B6E">
            <w:pPr>
              <w:rPr>
                <w:b/>
                <w:szCs w:val="24"/>
                <w:highlight w:val="black"/>
              </w:rPr>
            </w:pPr>
            <w:r w:rsidRPr="006C000C">
              <w:rPr>
                <w:rFonts w:cs="Times New Roman"/>
                <w:highlight w:val="black"/>
              </w:rPr>
              <w:fldChar w:fldCharType="end"/>
            </w:r>
            <w:r w:rsidRPr="006C000C">
              <w:rPr>
                <w:b/>
                <w:szCs w:val="24"/>
                <w:highlight w:val="black"/>
              </w:rPr>
              <w:t>Ważniejsze pojęcia dostępne w słowniku</w:t>
            </w:r>
          </w:p>
          <w:p w14:paraId="2D4DEC50" w14:textId="77777777" w:rsidR="00652AF6" w:rsidRPr="006C000C" w:rsidRDefault="00652AF6" w:rsidP="00652AF6">
            <w:pPr>
              <w:rPr>
                <w:rStyle w:val="Hipercze"/>
                <w:highlight w:val="black"/>
              </w:rPr>
            </w:pPr>
            <w:r w:rsidRPr="006C000C">
              <w:rPr>
                <w:rFonts w:cs="Fira Sans"/>
                <w:highlight w:val="black"/>
              </w:rPr>
              <w:fldChar w:fldCharType="begin"/>
            </w:r>
            <w:r w:rsidRPr="006C000C">
              <w:rPr>
                <w:highlight w:val="black"/>
              </w:rPr>
              <w:instrText xml:space="preserve"> HYPERLINK "https://stat.gov.pl/" \o "Link do słownika pojęć" </w:instrText>
            </w:r>
            <w:r w:rsidRPr="006C000C">
              <w:rPr>
                <w:rFonts w:cs="Fira Sans"/>
                <w:highlight w:val="black"/>
              </w:rPr>
              <w:fldChar w:fldCharType="separate"/>
            </w:r>
            <w:hyperlink r:id="rId34" w:tooltip="Link do pojęcia &quot;Dzienny opiekun&quot;" w:history="1">
              <w:r w:rsidRPr="006C000C">
                <w:rPr>
                  <w:rStyle w:val="Hipercze"/>
                  <w:highlight w:val="black"/>
                </w:rPr>
                <w:t>Dzienny opiekun</w:t>
              </w:r>
            </w:hyperlink>
          </w:p>
          <w:p w14:paraId="216F7455" w14:textId="77777777" w:rsidR="00652AF6" w:rsidRPr="006C000C" w:rsidRDefault="00652AF6" w:rsidP="00652AF6">
            <w:pPr>
              <w:rPr>
                <w:rStyle w:val="Hipercze"/>
                <w:highlight w:val="black"/>
              </w:rPr>
            </w:pPr>
            <w:r w:rsidRPr="006C000C">
              <w:rPr>
                <w:rStyle w:val="Hipercze"/>
                <w:highlight w:val="black"/>
              </w:rPr>
              <w:fldChar w:fldCharType="begin"/>
            </w:r>
            <w:r w:rsidRPr="006C000C">
              <w:rPr>
                <w:rStyle w:val="Hipercze"/>
                <w:highlight w:val="black"/>
              </w:rPr>
              <w:instrText xml:space="preserve"> HYPERLINK "https://stat.gov.pl/metainformacje/slownik-pojec/pojecia-stosowane-w-statystyce-publicznej/4082,pojecie.html" \o "link do pojęcia \"Niania\" </w:instrText>
            </w:r>
            <w:r w:rsidRPr="006C000C">
              <w:rPr>
                <w:rStyle w:val="Hipercze"/>
                <w:highlight w:val="black"/>
              </w:rPr>
              <w:fldChar w:fldCharType="separate"/>
            </w:r>
            <w:r w:rsidRPr="006C000C">
              <w:rPr>
                <w:rStyle w:val="Hipercze"/>
                <w:highlight w:val="black"/>
              </w:rPr>
              <w:t>Niania</w:t>
            </w:r>
          </w:p>
          <w:p w14:paraId="32159E9A" w14:textId="3263E555" w:rsidR="00652AF6" w:rsidRPr="006C000C" w:rsidRDefault="00652AF6" w:rsidP="00652AF6">
            <w:pPr>
              <w:rPr>
                <w:rStyle w:val="Hipercze"/>
                <w:highlight w:val="black"/>
                <w:lang w:val="en-GB"/>
              </w:rPr>
            </w:pPr>
            <w:r w:rsidRPr="006C000C">
              <w:rPr>
                <w:rStyle w:val="Hipercze"/>
                <w:highlight w:val="black"/>
              </w:rPr>
              <w:fldChar w:fldCharType="end"/>
            </w:r>
            <w:hyperlink r:id="rId35" w:tooltip="Słownik pojęć na stronie GUS" w:history="1">
              <w:hyperlink r:id="rId36" w:tooltip="Link do pojęcia &quot;żłobek, klub dziecięcy&quot;" w:history="1">
                <w:r w:rsidRPr="006C000C">
                  <w:rPr>
                    <w:rStyle w:val="Hipercze"/>
                    <w:highlight w:val="black"/>
                  </w:rPr>
                  <w:t>Żłobek, klub dziecięcy</w:t>
                </w:r>
              </w:hyperlink>
            </w:hyperlink>
            <w:r w:rsidRPr="006C000C">
              <w:rPr>
                <w:highlight w:val="black"/>
              </w:rPr>
              <w:t xml:space="preserve"> </w:t>
            </w:r>
            <w:r w:rsidRPr="006C000C">
              <w:rPr>
                <w:rStyle w:val="Hipercze"/>
                <w:highlight w:val="black"/>
              </w:rPr>
              <w:fldChar w:fldCharType="end"/>
            </w:r>
          </w:p>
          <w:p w14:paraId="74120B68" w14:textId="77777777" w:rsidR="00652AF6" w:rsidRPr="006C000C" w:rsidRDefault="00652AF6" w:rsidP="00652AF6">
            <w:pPr>
              <w:rPr>
                <w:b/>
                <w:szCs w:val="24"/>
                <w:highlight w:val="black"/>
                <w:lang w:val="en-GB"/>
              </w:rPr>
            </w:pPr>
          </w:p>
          <w:p w14:paraId="734C8732" w14:textId="77777777" w:rsidR="00652AF6" w:rsidRPr="006C000C" w:rsidRDefault="00652AF6" w:rsidP="00652AF6">
            <w:pPr>
              <w:rPr>
                <w:b/>
                <w:szCs w:val="24"/>
                <w:highlight w:val="black"/>
                <w:lang w:val="en-GB"/>
              </w:rPr>
            </w:pPr>
          </w:p>
          <w:p w14:paraId="59EB7117" w14:textId="77777777" w:rsidR="00652AF6" w:rsidRPr="006C000C" w:rsidRDefault="00652AF6" w:rsidP="00652AF6">
            <w:pPr>
              <w:rPr>
                <w:b/>
                <w:szCs w:val="24"/>
                <w:highlight w:val="black"/>
                <w:lang w:val="en-GB"/>
              </w:rPr>
            </w:pPr>
          </w:p>
        </w:tc>
      </w:tr>
    </w:tbl>
    <w:p w14:paraId="1634A8FA" w14:textId="77777777" w:rsidR="000470AA" w:rsidRPr="006C000C" w:rsidRDefault="000470AA" w:rsidP="000470AA">
      <w:pPr>
        <w:rPr>
          <w:sz w:val="18"/>
          <w:highlight w:val="black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6C000C" w14:paraId="366352B6" w14:textId="77777777" w:rsidTr="006C000C">
        <w:trPr>
          <w:trHeight w:val="1912"/>
        </w:trPr>
        <w:tc>
          <w:tcPr>
            <w:tcW w:w="4379" w:type="dxa"/>
            <w:shd w:val="clear" w:color="auto" w:fill="000000"/>
          </w:tcPr>
          <w:p w14:paraId="7D4342A1" w14:textId="77777777" w:rsidR="000470AA" w:rsidRPr="006C000C" w:rsidRDefault="000470AA" w:rsidP="00453CF2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288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14:paraId="18600317" w14:textId="77777777" w:rsidR="000470AA" w:rsidRPr="006C000C" w:rsidRDefault="000470AA" w:rsidP="00453CF2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288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p w14:paraId="1B68E34A" w14:textId="77777777" w:rsidR="000470AA" w:rsidRPr="006C000C" w:rsidRDefault="000470AA" w:rsidP="000470AA">
      <w:pPr>
        <w:rPr>
          <w:sz w:val="20"/>
          <w:highlight w:val="black"/>
          <w:lang w:val="en-GB"/>
        </w:rPr>
      </w:pPr>
    </w:p>
    <w:p w14:paraId="21E45930" w14:textId="77777777" w:rsidR="000470AA" w:rsidRPr="006C000C" w:rsidRDefault="000470AA" w:rsidP="000470AA">
      <w:pPr>
        <w:rPr>
          <w:sz w:val="18"/>
          <w:highlight w:val="black"/>
          <w:lang w:val="en-GB"/>
        </w:rPr>
      </w:pPr>
    </w:p>
    <w:p w14:paraId="7C19EFAE" w14:textId="5AAD912C" w:rsidR="00D261A2" w:rsidRPr="006C000C" w:rsidRDefault="00D261A2" w:rsidP="00AD0E56">
      <w:pPr>
        <w:rPr>
          <w:sz w:val="18"/>
          <w:highlight w:val="black"/>
          <w:lang w:val="en-GB"/>
        </w:rPr>
      </w:pPr>
    </w:p>
    <w:sectPr w:rsidR="00D261A2" w:rsidRPr="006C000C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E9304" w14:textId="77777777" w:rsidR="009E5EDE" w:rsidRDefault="009E5EDE" w:rsidP="000662E2">
      <w:pPr>
        <w:spacing w:after="0" w:line="240" w:lineRule="auto"/>
      </w:pPr>
      <w:r>
        <w:separator/>
      </w:r>
    </w:p>
  </w:endnote>
  <w:endnote w:type="continuationSeparator" w:id="0">
    <w:p w14:paraId="4031A45B" w14:textId="77777777" w:rsidR="009E5EDE" w:rsidRDefault="009E5ED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charset w:val="EE"/>
    <w:family w:val="swiss"/>
    <w:pitch w:val="variable"/>
    <w:sig w:usb0="600002FF" w:usb1="00000001" w:usb2="00000000" w:usb3="00000000" w:csb0="0000019F" w:csb1="00000000"/>
    <w:embedRegular r:id="rId1" w:fontKey="{5AD2B284-E25D-4A4D-958F-E4A301E2FBB7}"/>
    <w:embedBold r:id="rId2" w:fontKey="{C7FBDCB6-AB40-44ED-A6A2-F53A017D800E}"/>
    <w:embedItalic r:id="rId3" w:fontKey="{20E1D51F-8BBD-4925-94BE-19F5EF201853}"/>
  </w:font>
  <w:font w:name="Fira Sans Light">
    <w:altName w:val="Calibri"/>
    <w:charset w:val="EE"/>
    <w:family w:val="swiss"/>
    <w:pitch w:val="variable"/>
    <w:sig w:usb0="600002FF" w:usb1="02000001" w:usb2="00000000" w:usb3="00000000" w:csb0="0000019F" w:csb1="00000000"/>
    <w:embedRegular r:id="rId4" w:fontKey="{BC0E0A7E-F490-48D9-924B-D67B5FDAE66C}"/>
    <w:embedBold r:id="rId5" w:fontKey="{BF8E6D61-3E6D-449C-9095-B2DF94595356}"/>
    <w:embedItalic r:id="rId6" w:fontKey="{992E260D-5914-440A-9B2D-F393699F72D6}"/>
    <w:embedBoldItalic r:id="rId7" w:fontKey="{9B46A974-005F-4313-A238-7E8990B336A7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8" w:fontKey="{8AC838BF-B286-4E85-A1FD-EBA6B27F8B74}"/>
    <w:embedBold r:id="rId9" w:fontKey="{BBA16CE4-BB19-40DA-B63B-8D0B27173BC1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10" w:fontKey="{8466F01B-568C-41E8-9097-4714D5E53C87}"/>
    <w:embedBold r:id="rId11" w:fontKey="{6AB09880-55E1-48FC-8990-50318686829B}"/>
    <w:embedItalic r:id="rId12" w:fontKey="{7E32084C-87D1-4DD7-94E6-F3F6F6E277F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9A722E5F-ED86-4EE3-BF57-E4FAC861E9E7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14" w:fontKey="{3C01B5E8-24F6-4361-997C-0BD3F65BDF0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0C0B56F0-40C7-4CBB-A016-4D1E8C242B0B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6" w:fontKey="{42936AD2-6C83-46AF-B3CC-61058E2C61F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A1F3C" w14:textId="77777777" w:rsidR="009E5EDE" w:rsidRDefault="009E5EDE" w:rsidP="000662E2">
      <w:pPr>
        <w:spacing w:after="0" w:line="240" w:lineRule="auto"/>
      </w:pPr>
      <w:r>
        <w:separator/>
      </w:r>
    </w:p>
  </w:footnote>
  <w:footnote w:type="continuationSeparator" w:id="0">
    <w:p w14:paraId="2653C798" w14:textId="77777777" w:rsidR="009E5EDE" w:rsidRDefault="009E5ED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3A99E6D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B396377" w14:textId="77777777" w:rsidR="006C000C" w:rsidRPr="006C000C" w:rsidRDefault="006C000C" w:rsidP="006C00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14:paraId="4B396377" w14:textId="77777777" w:rsidR="006C000C" w:rsidRPr="006C000C" w:rsidRDefault="006C000C" w:rsidP="006C000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18FC0B3F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9547AE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6C000C" w:rsidRDefault="00F3717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6C000C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6C000C" w:rsidRDefault="00F3717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6C000C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F20A57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DF5EE" w14:textId="77777777" w:rsidR="006C000C" w:rsidRPr="006C000C" w:rsidRDefault="006C000C" w:rsidP="006C00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A771D" id="Prostokąt 10" o:spid="_x0000_s1038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768DF5EE" w14:textId="77777777" w:rsidR="006C000C" w:rsidRPr="006C000C" w:rsidRDefault="006C000C" w:rsidP="006C000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540C5C" w:rsidRPr="00540C5C">
      <w:rPr>
        <w:noProof/>
      </w:rPr>
      <w:t xml:space="preserve"> </w:t>
    </w:r>
  </w:p>
  <w:p w14:paraId="5DF2C6CE" w14:textId="48F81AC7" w:rsidR="00540C5C" w:rsidRDefault="00B81BAE">
    <w:pPr>
      <w:pStyle w:val="Nagwek"/>
      <w:rPr>
        <w:noProof/>
        <w:lang w:eastAsia="pl-PL"/>
      </w:rPr>
    </w:pPr>
    <w:r w:rsidRPr="00C029D2">
      <w:rPr>
        <w:noProof/>
        <w:lang w:eastAsia="pl-PL"/>
      </w:rPr>
      <w:drawing>
        <wp:inline distT="0" distB="0" distL="0" distR="0" wp14:anchorId="71281CB5" wp14:editId="2AE2327B">
          <wp:extent cx="1778400" cy="531685"/>
          <wp:effectExtent l="0" t="0" r="0" b="1905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kontrast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400" cy="53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D18C3F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18 września 2025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44D6F6D" w:rsidR="00F37172" w:rsidRPr="006C000C" w:rsidRDefault="00DE3D5A" w:rsidP="00F049AB">
                          <w:pPr>
                            <w:pStyle w:val="Datainformacjisygnalnej"/>
                          </w:pPr>
                          <w:r w:rsidRPr="006C000C">
                            <w:t>18</w:t>
                          </w:r>
                          <w:r w:rsidR="00DE6B58" w:rsidRPr="006C000C">
                            <w:t>.</w:t>
                          </w:r>
                          <w:r w:rsidRPr="006C000C">
                            <w:t>09</w:t>
                          </w:r>
                          <w:r w:rsidR="00DE6B58" w:rsidRPr="006C000C">
                            <w:t>.</w:t>
                          </w:r>
                          <w:r w:rsidRPr="006C000C">
                            <w:t>2025</w:t>
                          </w:r>
                          <w:r w:rsidR="00DE6B58" w:rsidRPr="006C000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 18 wrześni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" fillcolor="black" stroked="f">
              <v:fill color2="black" type="pattern"/>
              <v:textbox>
                <w:txbxContent>
                  <w:p w14:paraId="71967FEA" w14:textId="344D6F6D" w:rsidR="00F37172" w:rsidRPr="006C000C" w:rsidRDefault="00DE3D5A" w:rsidP="00F049AB">
                    <w:pPr>
                      <w:pStyle w:val="Datainformacjisygnalnej"/>
                    </w:pPr>
                    <w:r w:rsidRPr="006C000C">
                      <w:t>18</w:t>
                    </w:r>
                    <w:r w:rsidR="00DE6B58" w:rsidRPr="006C000C">
                      <w:t>.</w:t>
                    </w:r>
                    <w:r w:rsidRPr="006C000C">
                      <w:t>09</w:t>
                    </w:r>
                    <w:r w:rsidR="00DE6B58" w:rsidRPr="006C000C">
                      <w:t>.</w:t>
                    </w:r>
                    <w:r w:rsidRPr="006C000C">
                      <w:t>2025</w:t>
                    </w:r>
                    <w:r w:rsidR="00DE6B58" w:rsidRPr="006C000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5.85pt;height:125.85pt;visibility:visible;mso-wrap-style:square" o:bullet="t">
        <v:imagedata r:id="rId1" o:title=""/>
      </v:shape>
    </w:pict>
  </w:numPicBullet>
  <w:numPicBullet w:numPicBulletId="1">
    <w:pict>
      <v:shape id="_x0000_i1037" type="#_x0000_t75" style="width:125.85pt;height:125.8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C12898C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620335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2EA13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1AE59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B6D4E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84EE74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7AD01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3A1EB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301C4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56E3A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251B4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5" w15:restartNumberingAfterBreak="0">
    <w:nsid w:val="2C282F25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 w15:restartNumberingAfterBreak="0">
    <w:nsid w:val="59491AD6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</w:num>
  <w:num w:numId="8">
    <w:abstractNumId w:val="15"/>
  </w:num>
  <w:num w:numId="9">
    <w:abstractNumId w:val="18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DFA"/>
    <w:rsid w:val="00003437"/>
    <w:rsid w:val="000045AE"/>
    <w:rsid w:val="0000709F"/>
    <w:rsid w:val="000108B8"/>
    <w:rsid w:val="000152F5"/>
    <w:rsid w:val="00032374"/>
    <w:rsid w:val="00042531"/>
    <w:rsid w:val="00042E3F"/>
    <w:rsid w:val="0004582E"/>
    <w:rsid w:val="000470AA"/>
    <w:rsid w:val="00057CA1"/>
    <w:rsid w:val="00057D4C"/>
    <w:rsid w:val="00064187"/>
    <w:rsid w:val="000647A9"/>
    <w:rsid w:val="000662E2"/>
    <w:rsid w:val="00066883"/>
    <w:rsid w:val="00071B39"/>
    <w:rsid w:val="00074DD8"/>
    <w:rsid w:val="00075759"/>
    <w:rsid w:val="00075814"/>
    <w:rsid w:val="000806F7"/>
    <w:rsid w:val="00083B54"/>
    <w:rsid w:val="000856DE"/>
    <w:rsid w:val="00091114"/>
    <w:rsid w:val="00092305"/>
    <w:rsid w:val="0009564D"/>
    <w:rsid w:val="00097840"/>
    <w:rsid w:val="000A1EFF"/>
    <w:rsid w:val="000A779C"/>
    <w:rsid w:val="000B0727"/>
    <w:rsid w:val="000B12C7"/>
    <w:rsid w:val="000C135D"/>
    <w:rsid w:val="000D1D43"/>
    <w:rsid w:val="000D225C"/>
    <w:rsid w:val="000D2A5C"/>
    <w:rsid w:val="000D39F0"/>
    <w:rsid w:val="000D5839"/>
    <w:rsid w:val="000E0918"/>
    <w:rsid w:val="000E3659"/>
    <w:rsid w:val="000E79A9"/>
    <w:rsid w:val="000F1504"/>
    <w:rsid w:val="000F60BD"/>
    <w:rsid w:val="001011C3"/>
    <w:rsid w:val="00101DA9"/>
    <w:rsid w:val="00106DA3"/>
    <w:rsid w:val="00110214"/>
    <w:rsid w:val="00110D87"/>
    <w:rsid w:val="00112399"/>
    <w:rsid w:val="00114DB9"/>
    <w:rsid w:val="00116087"/>
    <w:rsid w:val="00117711"/>
    <w:rsid w:val="00124808"/>
    <w:rsid w:val="00130296"/>
    <w:rsid w:val="00133AE9"/>
    <w:rsid w:val="00134145"/>
    <w:rsid w:val="0013659C"/>
    <w:rsid w:val="00136736"/>
    <w:rsid w:val="00136D67"/>
    <w:rsid w:val="00137040"/>
    <w:rsid w:val="001423B6"/>
    <w:rsid w:val="001448A7"/>
    <w:rsid w:val="00146621"/>
    <w:rsid w:val="00146ADF"/>
    <w:rsid w:val="00147412"/>
    <w:rsid w:val="0015416B"/>
    <w:rsid w:val="00157A45"/>
    <w:rsid w:val="001617E3"/>
    <w:rsid w:val="00162325"/>
    <w:rsid w:val="00166185"/>
    <w:rsid w:val="00171FA1"/>
    <w:rsid w:val="00183F0D"/>
    <w:rsid w:val="00193B80"/>
    <w:rsid w:val="00194A6E"/>
    <w:rsid w:val="001951DA"/>
    <w:rsid w:val="001B053D"/>
    <w:rsid w:val="001B5576"/>
    <w:rsid w:val="001C074D"/>
    <w:rsid w:val="001C1EAE"/>
    <w:rsid w:val="001C3269"/>
    <w:rsid w:val="001D19B6"/>
    <w:rsid w:val="001D1DB4"/>
    <w:rsid w:val="001D23F1"/>
    <w:rsid w:val="001D25F9"/>
    <w:rsid w:val="001D4707"/>
    <w:rsid w:val="001D4E67"/>
    <w:rsid w:val="001D61ED"/>
    <w:rsid w:val="001D6DFE"/>
    <w:rsid w:val="001E1A75"/>
    <w:rsid w:val="001E4DFB"/>
    <w:rsid w:val="001E527B"/>
    <w:rsid w:val="001E5B2D"/>
    <w:rsid w:val="0020156C"/>
    <w:rsid w:val="00212200"/>
    <w:rsid w:val="00216634"/>
    <w:rsid w:val="002167C7"/>
    <w:rsid w:val="00230A03"/>
    <w:rsid w:val="00232402"/>
    <w:rsid w:val="00242D31"/>
    <w:rsid w:val="00243DD7"/>
    <w:rsid w:val="0025481E"/>
    <w:rsid w:val="002574F9"/>
    <w:rsid w:val="00260F6E"/>
    <w:rsid w:val="00262482"/>
    <w:rsid w:val="00262B61"/>
    <w:rsid w:val="00262CC6"/>
    <w:rsid w:val="00263E08"/>
    <w:rsid w:val="00270E5C"/>
    <w:rsid w:val="00273609"/>
    <w:rsid w:val="00274484"/>
    <w:rsid w:val="00276811"/>
    <w:rsid w:val="00282699"/>
    <w:rsid w:val="002926DF"/>
    <w:rsid w:val="00296697"/>
    <w:rsid w:val="00297A3B"/>
    <w:rsid w:val="002A2E23"/>
    <w:rsid w:val="002B0472"/>
    <w:rsid w:val="002B6B12"/>
    <w:rsid w:val="002C21F0"/>
    <w:rsid w:val="002C7461"/>
    <w:rsid w:val="002D01DF"/>
    <w:rsid w:val="002D267E"/>
    <w:rsid w:val="002D3F1D"/>
    <w:rsid w:val="002E05E6"/>
    <w:rsid w:val="002E3EB3"/>
    <w:rsid w:val="002E6140"/>
    <w:rsid w:val="002E6985"/>
    <w:rsid w:val="002E71B6"/>
    <w:rsid w:val="002F0E75"/>
    <w:rsid w:val="002F359E"/>
    <w:rsid w:val="002F35F6"/>
    <w:rsid w:val="002F77C8"/>
    <w:rsid w:val="00304F22"/>
    <w:rsid w:val="00306C7C"/>
    <w:rsid w:val="00314F86"/>
    <w:rsid w:val="00317F4D"/>
    <w:rsid w:val="00322EDD"/>
    <w:rsid w:val="00324C6B"/>
    <w:rsid w:val="00326230"/>
    <w:rsid w:val="003309FA"/>
    <w:rsid w:val="00332320"/>
    <w:rsid w:val="00342076"/>
    <w:rsid w:val="00343EC6"/>
    <w:rsid w:val="00347D72"/>
    <w:rsid w:val="00353F45"/>
    <w:rsid w:val="00357611"/>
    <w:rsid w:val="0036058D"/>
    <w:rsid w:val="0036432A"/>
    <w:rsid w:val="00364AF9"/>
    <w:rsid w:val="00366C46"/>
    <w:rsid w:val="00367237"/>
    <w:rsid w:val="0037077F"/>
    <w:rsid w:val="00371586"/>
    <w:rsid w:val="00372411"/>
    <w:rsid w:val="00373882"/>
    <w:rsid w:val="00373C70"/>
    <w:rsid w:val="003843DB"/>
    <w:rsid w:val="00384C65"/>
    <w:rsid w:val="00393761"/>
    <w:rsid w:val="00393DAE"/>
    <w:rsid w:val="00394E26"/>
    <w:rsid w:val="00394E3E"/>
    <w:rsid w:val="0039659B"/>
    <w:rsid w:val="00396691"/>
    <w:rsid w:val="00396E82"/>
    <w:rsid w:val="00397D18"/>
    <w:rsid w:val="003A1B36"/>
    <w:rsid w:val="003B1084"/>
    <w:rsid w:val="003B1454"/>
    <w:rsid w:val="003B18B6"/>
    <w:rsid w:val="003B6F3F"/>
    <w:rsid w:val="003C161B"/>
    <w:rsid w:val="003C59E0"/>
    <w:rsid w:val="003C6C8D"/>
    <w:rsid w:val="003D2656"/>
    <w:rsid w:val="003D4F95"/>
    <w:rsid w:val="003D5F42"/>
    <w:rsid w:val="003D60A9"/>
    <w:rsid w:val="003E6810"/>
    <w:rsid w:val="003E76F6"/>
    <w:rsid w:val="003F4C97"/>
    <w:rsid w:val="003F666D"/>
    <w:rsid w:val="003F7FE6"/>
    <w:rsid w:val="00400193"/>
    <w:rsid w:val="00403AB6"/>
    <w:rsid w:val="00404CB0"/>
    <w:rsid w:val="004058C5"/>
    <w:rsid w:val="004105BE"/>
    <w:rsid w:val="004112D2"/>
    <w:rsid w:val="00411442"/>
    <w:rsid w:val="00416EAF"/>
    <w:rsid w:val="004212E7"/>
    <w:rsid w:val="00423C88"/>
    <w:rsid w:val="0042446D"/>
    <w:rsid w:val="00426EA2"/>
    <w:rsid w:val="00427BF8"/>
    <w:rsid w:val="00431C02"/>
    <w:rsid w:val="00434393"/>
    <w:rsid w:val="00437395"/>
    <w:rsid w:val="00441937"/>
    <w:rsid w:val="00445047"/>
    <w:rsid w:val="0044649B"/>
    <w:rsid w:val="00446749"/>
    <w:rsid w:val="00453CF2"/>
    <w:rsid w:val="00453EB7"/>
    <w:rsid w:val="00457427"/>
    <w:rsid w:val="00463E39"/>
    <w:rsid w:val="004657FC"/>
    <w:rsid w:val="0046590E"/>
    <w:rsid w:val="004733F6"/>
    <w:rsid w:val="00474E69"/>
    <w:rsid w:val="00483289"/>
    <w:rsid w:val="00483E9F"/>
    <w:rsid w:val="00485673"/>
    <w:rsid w:val="00485A2C"/>
    <w:rsid w:val="0049251C"/>
    <w:rsid w:val="004937AA"/>
    <w:rsid w:val="0049621B"/>
    <w:rsid w:val="004A1D19"/>
    <w:rsid w:val="004A75BC"/>
    <w:rsid w:val="004C1895"/>
    <w:rsid w:val="004C6D40"/>
    <w:rsid w:val="004D2FC0"/>
    <w:rsid w:val="004D7B51"/>
    <w:rsid w:val="004E6AA8"/>
    <w:rsid w:val="004F0C3C"/>
    <w:rsid w:val="004F2280"/>
    <w:rsid w:val="004F23BB"/>
    <w:rsid w:val="004F5B5A"/>
    <w:rsid w:val="004F63FC"/>
    <w:rsid w:val="0050402D"/>
    <w:rsid w:val="00505A92"/>
    <w:rsid w:val="00512EF5"/>
    <w:rsid w:val="005203F1"/>
    <w:rsid w:val="00521BC3"/>
    <w:rsid w:val="00524B8E"/>
    <w:rsid w:val="005327ED"/>
    <w:rsid w:val="00532C21"/>
    <w:rsid w:val="00533632"/>
    <w:rsid w:val="00534013"/>
    <w:rsid w:val="005340CC"/>
    <w:rsid w:val="00536D56"/>
    <w:rsid w:val="00540C5C"/>
    <w:rsid w:val="00541E6E"/>
    <w:rsid w:val="0054251F"/>
    <w:rsid w:val="00546AD9"/>
    <w:rsid w:val="005478C4"/>
    <w:rsid w:val="005520D8"/>
    <w:rsid w:val="00555CFB"/>
    <w:rsid w:val="00556565"/>
    <w:rsid w:val="00556CF1"/>
    <w:rsid w:val="00563093"/>
    <w:rsid w:val="005735D5"/>
    <w:rsid w:val="005745EA"/>
    <w:rsid w:val="005762A7"/>
    <w:rsid w:val="00576C44"/>
    <w:rsid w:val="00587032"/>
    <w:rsid w:val="00587CEE"/>
    <w:rsid w:val="005916D7"/>
    <w:rsid w:val="0059427F"/>
    <w:rsid w:val="005A698C"/>
    <w:rsid w:val="005B4839"/>
    <w:rsid w:val="005C0CAC"/>
    <w:rsid w:val="005C2178"/>
    <w:rsid w:val="005C6EF4"/>
    <w:rsid w:val="005D062E"/>
    <w:rsid w:val="005D13D0"/>
    <w:rsid w:val="005D6AF7"/>
    <w:rsid w:val="005D7F47"/>
    <w:rsid w:val="005E0799"/>
    <w:rsid w:val="005E10F9"/>
    <w:rsid w:val="005E1200"/>
    <w:rsid w:val="005F45EE"/>
    <w:rsid w:val="005F5A80"/>
    <w:rsid w:val="005F6471"/>
    <w:rsid w:val="006044FF"/>
    <w:rsid w:val="00607CC5"/>
    <w:rsid w:val="0061179B"/>
    <w:rsid w:val="006125F9"/>
    <w:rsid w:val="00631C0B"/>
    <w:rsid w:val="00633014"/>
    <w:rsid w:val="0063437B"/>
    <w:rsid w:val="0064017E"/>
    <w:rsid w:val="00647919"/>
    <w:rsid w:val="00652AF6"/>
    <w:rsid w:val="00654BB6"/>
    <w:rsid w:val="006560AA"/>
    <w:rsid w:val="0065785E"/>
    <w:rsid w:val="00662D04"/>
    <w:rsid w:val="006652C1"/>
    <w:rsid w:val="00666189"/>
    <w:rsid w:val="00666A3F"/>
    <w:rsid w:val="006673CA"/>
    <w:rsid w:val="00673C26"/>
    <w:rsid w:val="00674DE5"/>
    <w:rsid w:val="00677ACA"/>
    <w:rsid w:val="006812AF"/>
    <w:rsid w:val="0068327D"/>
    <w:rsid w:val="00684952"/>
    <w:rsid w:val="00685EA1"/>
    <w:rsid w:val="0068715B"/>
    <w:rsid w:val="00691534"/>
    <w:rsid w:val="00693880"/>
    <w:rsid w:val="00694AF0"/>
    <w:rsid w:val="006971CC"/>
    <w:rsid w:val="006A10A0"/>
    <w:rsid w:val="006A1D2A"/>
    <w:rsid w:val="006A4686"/>
    <w:rsid w:val="006B0E9E"/>
    <w:rsid w:val="006B2FFC"/>
    <w:rsid w:val="006B486D"/>
    <w:rsid w:val="006B5AE4"/>
    <w:rsid w:val="006B7866"/>
    <w:rsid w:val="006C000C"/>
    <w:rsid w:val="006C497A"/>
    <w:rsid w:val="006C56F3"/>
    <w:rsid w:val="006D1507"/>
    <w:rsid w:val="006D250C"/>
    <w:rsid w:val="006D25FF"/>
    <w:rsid w:val="006D4054"/>
    <w:rsid w:val="006E02EC"/>
    <w:rsid w:val="006E3C4F"/>
    <w:rsid w:val="006E550E"/>
    <w:rsid w:val="006E6F41"/>
    <w:rsid w:val="006E73E6"/>
    <w:rsid w:val="007137D3"/>
    <w:rsid w:val="00715D0B"/>
    <w:rsid w:val="007211B1"/>
    <w:rsid w:val="00722857"/>
    <w:rsid w:val="00724665"/>
    <w:rsid w:val="007277DA"/>
    <w:rsid w:val="00727DEE"/>
    <w:rsid w:val="00731535"/>
    <w:rsid w:val="00731D27"/>
    <w:rsid w:val="007378FB"/>
    <w:rsid w:val="00743AB2"/>
    <w:rsid w:val="00746187"/>
    <w:rsid w:val="0076254F"/>
    <w:rsid w:val="00766F47"/>
    <w:rsid w:val="007710E9"/>
    <w:rsid w:val="00775DFA"/>
    <w:rsid w:val="007801F5"/>
    <w:rsid w:val="00783CA4"/>
    <w:rsid w:val="007842FB"/>
    <w:rsid w:val="007860F1"/>
    <w:rsid w:val="00786124"/>
    <w:rsid w:val="007944CB"/>
    <w:rsid w:val="0079514B"/>
    <w:rsid w:val="00795252"/>
    <w:rsid w:val="007955E8"/>
    <w:rsid w:val="007A2DC1"/>
    <w:rsid w:val="007C22F6"/>
    <w:rsid w:val="007C388C"/>
    <w:rsid w:val="007C56AD"/>
    <w:rsid w:val="007C72ED"/>
    <w:rsid w:val="007D0869"/>
    <w:rsid w:val="007D14C4"/>
    <w:rsid w:val="007D3319"/>
    <w:rsid w:val="007D335D"/>
    <w:rsid w:val="007D5869"/>
    <w:rsid w:val="007D605C"/>
    <w:rsid w:val="007E3314"/>
    <w:rsid w:val="007E3514"/>
    <w:rsid w:val="007E4B03"/>
    <w:rsid w:val="007E6F93"/>
    <w:rsid w:val="007F324B"/>
    <w:rsid w:val="007F4760"/>
    <w:rsid w:val="008040E0"/>
    <w:rsid w:val="0080553C"/>
    <w:rsid w:val="00805B46"/>
    <w:rsid w:val="00805DB4"/>
    <w:rsid w:val="00806C60"/>
    <w:rsid w:val="00823593"/>
    <w:rsid w:val="00825DC2"/>
    <w:rsid w:val="00827E44"/>
    <w:rsid w:val="00834AD3"/>
    <w:rsid w:val="00843795"/>
    <w:rsid w:val="00847F0F"/>
    <w:rsid w:val="0085177E"/>
    <w:rsid w:val="008520F3"/>
    <w:rsid w:val="00852448"/>
    <w:rsid w:val="00864EC2"/>
    <w:rsid w:val="00876487"/>
    <w:rsid w:val="00877F6C"/>
    <w:rsid w:val="00882195"/>
    <w:rsid w:val="0088258A"/>
    <w:rsid w:val="00886332"/>
    <w:rsid w:val="008925F0"/>
    <w:rsid w:val="0089448A"/>
    <w:rsid w:val="00897877"/>
    <w:rsid w:val="008A26D9"/>
    <w:rsid w:val="008A7B5B"/>
    <w:rsid w:val="008B12D2"/>
    <w:rsid w:val="008B4BF9"/>
    <w:rsid w:val="008B7FEF"/>
    <w:rsid w:val="008C0C29"/>
    <w:rsid w:val="008D02DA"/>
    <w:rsid w:val="008D559E"/>
    <w:rsid w:val="008D7306"/>
    <w:rsid w:val="008D76BC"/>
    <w:rsid w:val="008D7A9B"/>
    <w:rsid w:val="008E7DBA"/>
    <w:rsid w:val="008F0829"/>
    <w:rsid w:val="008F1EA5"/>
    <w:rsid w:val="008F3638"/>
    <w:rsid w:val="008F4441"/>
    <w:rsid w:val="008F5ECB"/>
    <w:rsid w:val="008F6B20"/>
    <w:rsid w:val="008F6F31"/>
    <w:rsid w:val="008F74DF"/>
    <w:rsid w:val="00902274"/>
    <w:rsid w:val="0091168A"/>
    <w:rsid w:val="009127BA"/>
    <w:rsid w:val="00913D48"/>
    <w:rsid w:val="00920AAE"/>
    <w:rsid w:val="009227A6"/>
    <w:rsid w:val="00924709"/>
    <w:rsid w:val="0092663A"/>
    <w:rsid w:val="00930989"/>
    <w:rsid w:val="00933EC1"/>
    <w:rsid w:val="00935D17"/>
    <w:rsid w:val="009446AD"/>
    <w:rsid w:val="00944705"/>
    <w:rsid w:val="009530DB"/>
    <w:rsid w:val="00953676"/>
    <w:rsid w:val="00956F30"/>
    <w:rsid w:val="00966C9A"/>
    <w:rsid w:val="009705EE"/>
    <w:rsid w:val="0097421A"/>
    <w:rsid w:val="00977927"/>
    <w:rsid w:val="0098135C"/>
    <w:rsid w:val="0098156A"/>
    <w:rsid w:val="0098359E"/>
    <w:rsid w:val="00987E74"/>
    <w:rsid w:val="00991BAC"/>
    <w:rsid w:val="00994D5E"/>
    <w:rsid w:val="0099602D"/>
    <w:rsid w:val="009A43FF"/>
    <w:rsid w:val="009A5FE0"/>
    <w:rsid w:val="009A6EA0"/>
    <w:rsid w:val="009C1335"/>
    <w:rsid w:val="009C1AB2"/>
    <w:rsid w:val="009C5AE8"/>
    <w:rsid w:val="009C7251"/>
    <w:rsid w:val="009D0D1C"/>
    <w:rsid w:val="009E1CD5"/>
    <w:rsid w:val="009E2E91"/>
    <w:rsid w:val="009E33A3"/>
    <w:rsid w:val="009E5EDE"/>
    <w:rsid w:val="009F5795"/>
    <w:rsid w:val="00A01B40"/>
    <w:rsid w:val="00A1240F"/>
    <w:rsid w:val="00A139F5"/>
    <w:rsid w:val="00A151F3"/>
    <w:rsid w:val="00A25729"/>
    <w:rsid w:val="00A267D8"/>
    <w:rsid w:val="00A32E16"/>
    <w:rsid w:val="00A35E52"/>
    <w:rsid w:val="00A365F4"/>
    <w:rsid w:val="00A408DB"/>
    <w:rsid w:val="00A43BB5"/>
    <w:rsid w:val="00A47D80"/>
    <w:rsid w:val="00A53132"/>
    <w:rsid w:val="00A563F2"/>
    <w:rsid w:val="00A566E8"/>
    <w:rsid w:val="00A56CD6"/>
    <w:rsid w:val="00A56DCC"/>
    <w:rsid w:val="00A619EE"/>
    <w:rsid w:val="00A62272"/>
    <w:rsid w:val="00A6268D"/>
    <w:rsid w:val="00A66347"/>
    <w:rsid w:val="00A741EF"/>
    <w:rsid w:val="00A810F9"/>
    <w:rsid w:val="00A82D31"/>
    <w:rsid w:val="00A85E7E"/>
    <w:rsid w:val="00A86ECC"/>
    <w:rsid w:val="00A86FCC"/>
    <w:rsid w:val="00A90A6D"/>
    <w:rsid w:val="00A971E5"/>
    <w:rsid w:val="00AA710D"/>
    <w:rsid w:val="00AB03AF"/>
    <w:rsid w:val="00AB1C11"/>
    <w:rsid w:val="00AB64F3"/>
    <w:rsid w:val="00AB6D25"/>
    <w:rsid w:val="00AB71CD"/>
    <w:rsid w:val="00AC36E3"/>
    <w:rsid w:val="00AC743F"/>
    <w:rsid w:val="00AD0796"/>
    <w:rsid w:val="00AD0E56"/>
    <w:rsid w:val="00AD7D81"/>
    <w:rsid w:val="00AE1C5E"/>
    <w:rsid w:val="00AE229B"/>
    <w:rsid w:val="00AE2D4B"/>
    <w:rsid w:val="00AE4079"/>
    <w:rsid w:val="00AE4F99"/>
    <w:rsid w:val="00AE68C9"/>
    <w:rsid w:val="00AF07FB"/>
    <w:rsid w:val="00AF3548"/>
    <w:rsid w:val="00AF7CA2"/>
    <w:rsid w:val="00B05929"/>
    <w:rsid w:val="00B1112D"/>
    <w:rsid w:val="00B114EE"/>
    <w:rsid w:val="00B11B69"/>
    <w:rsid w:val="00B14952"/>
    <w:rsid w:val="00B16871"/>
    <w:rsid w:val="00B2246F"/>
    <w:rsid w:val="00B25B45"/>
    <w:rsid w:val="00B27E2F"/>
    <w:rsid w:val="00B31E5A"/>
    <w:rsid w:val="00B40E2F"/>
    <w:rsid w:val="00B47359"/>
    <w:rsid w:val="00B52E78"/>
    <w:rsid w:val="00B5653F"/>
    <w:rsid w:val="00B653AB"/>
    <w:rsid w:val="00B65F9E"/>
    <w:rsid w:val="00B66B19"/>
    <w:rsid w:val="00B71283"/>
    <w:rsid w:val="00B81737"/>
    <w:rsid w:val="00B81BAE"/>
    <w:rsid w:val="00B81E42"/>
    <w:rsid w:val="00B86F4C"/>
    <w:rsid w:val="00B9084B"/>
    <w:rsid w:val="00B914E9"/>
    <w:rsid w:val="00B9480B"/>
    <w:rsid w:val="00B956EE"/>
    <w:rsid w:val="00B96EF4"/>
    <w:rsid w:val="00BA2BA1"/>
    <w:rsid w:val="00BA2BA7"/>
    <w:rsid w:val="00BA3447"/>
    <w:rsid w:val="00BA3562"/>
    <w:rsid w:val="00BB4F09"/>
    <w:rsid w:val="00BC0EDF"/>
    <w:rsid w:val="00BC2D48"/>
    <w:rsid w:val="00BD0D63"/>
    <w:rsid w:val="00BD4E33"/>
    <w:rsid w:val="00BF0D1E"/>
    <w:rsid w:val="00C00AED"/>
    <w:rsid w:val="00C030DE"/>
    <w:rsid w:val="00C051A8"/>
    <w:rsid w:val="00C07701"/>
    <w:rsid w:val="00C10D81"/>
    <w:rsid w:val="00C1192D"/>
    <w:rsid w:val="00C22105"/>
    <w:rsid w:val="00C244B6"/>
    <w:rsid w:val="00C27BF1"/>
    <w:rsid w:val="00C3702F"/>
    <w:rsid w:val="00C4500A"/>
    <w:rsid w:val="00C522EB"/>
    <w:rsid w:val="00C54E36"/>
    <w:rsid w:val="00C62238"/>
    <w:rsid w:val="00C64695"/>
    <w:rsid w:val="00C64A37"/>
    <w:rsid w:val="00C65651"/>
    <w:rsid w:val="00C70B6E"/>
    <w:rsid w:val="00C70E3A"/>
    <w:rsid w:val="00C7158E"/>
    <w:rsid w:val="00C7250B"/>
    <w:rsid w:val="00C7346B"/>
    <w:rsid w:val="00C77C0E"/>
    <w:rsid w:val="00C90FA1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0F23"/>
    <w:rsid w:val="00CD1EBB"/>
    <w:rsid w:val="00CD28CF"/>
    <w:rsid w:val="00CD4471"/>
    <w:rsid w:val="00CD58B7"/>
    <w:rsid w:val="00CD7967"/>
    <w:rsid w:val="00CF18EE"/>
    <w:rsid w:val="00CF30BD"/>
    <w:rsid w:val="00CF4099"/>
    <w:rsid w:val="00CF6D75"/>
    <w:rsid w:val="00D00796"/>
    <w:rsid w:val="00D02115"/>
    <w:rsid w:val="00D032EA"/>
    <w:rsid w:val="00D051D6"/>
    <w:rsid w:val="00D13D41"/>
    <w:rsid w:val="00D1672E"/>
    <w:rsid w:val="00D213E2"/>
    <w:rsid w:val="00D261A2"/>
    <w:rsid w:val="00D303D0"/>
    <w:rsid w:val="00D341C1"/>
    <w:rsid w:val="00D41EAA"/>
    <w:rsid w:val="00D539AD"/>
    <w:rsid w:val="00D616D2"/>
    <w:rsid w:val="00D63B5F"/>
    <w:rsid w:val="00D67078"/>
    <w:rsid w:val="00D70351"/>
    <w:rsid w:val="00D70EF7"/>
    <w:rsid w:val="00D73886"/>
    <w:rsid w:val="00D82349"/>
    <w:rsid w:val="00D82350"/>
    <w:rsid w:val="00D8397C"/>
    <w:rsid w:val="00D85064"/>
    <w:rsid w:val="00D94EED"/>
    <w:rsid w:val="00D95645"/>
    <w:rsid w:val="00D96026"/>
    <w:rsid w:val="00D970CF"/>
    <w:rsid w:val="00D972F6"/>
    <w:rsid w:val="00DA28EC"/>
    <w:rsid w:val="00DA331D"/>
    <w:rsid w:val="00DA7C1C"/>
    <w:rsid w:val="00DB147A"/>
    <w:rsid w:val="00DB1B7A"/>
    <w:rsid w:val="00DB25F4"/>
    <w:rsid w:val="00DB706E"/>
    <w:rsid w:val="00DC0E16"/>
    <w:rsid w:val="00DC367B"/>
    <w:rsid w:val="00DC4E0B"/>
    <w:rsid w:val="00DC6708"/>
    <w:rsid w:val="00DD011A"/>
    <w:rsid w:val="00DD06BA"/>
    <w:rsid w:val="00DE2400"/>
    <w:rsid w:val="00DE3D5A"/>
    <w:rsid w:val="00DE58F1"/>
    <w:rsid w:val="00DE6B58"/>
    <w:rsid w:val="00DE6BC7"/>
    <w:rsid w:val="00DF5E32"/>
    <w:rsid w:val="00DF6F80"/>
    <w:rsid w:val="00E01436"/>
    <w:rsid w:val="00E02D1D"/>
    <w:rsid w:val="00E03E79"/>
    <w:rsid w:val="00E045BD"/>
    <w:rsid w:val="00E04D6C"/>
    <w:rsid w:val="00E1249E"/>
    <w:rsid w:val="00E17B77"/>
    <w:rsid w:val="00E231AB"/>
    <w:rsid w:val="00E23337"/>
    <w:rsid w:val="00E259EA"/>
    <w:rsid w:val="00E25D33"/>
    <w:rsid w:val="00E32061"/>
    <w:rsid w:val="00E33F48"/>
    <w:rsid w:val="00E34214"/>
    <w:rsid w:val="00E36ECE"/>
    <w:rsid w:val="00E41429"/>
    <w:rsid w:val="00E42FF9"/>
    <w:rsid w:val="00E432DE"/>
    <w:rsid w:val="00E44790"/>
    <w:rsid w:val="00E4714C"/>
    <w:rsid w:val="00E5178D"/>
    <w:rsid w:val="00E51AEB"/>
    <w:rsid w:val="00E522A7"/>
    <w:rsid w:val="00E52B6D"/>
    <w:rsid w:val="00E530FD"/>
    <w:rsid w:val="00E5349E"/>
    <w:rsid w:val="00E54452"/>
    <w:rsid w:val="00E63B0C"/>
    <w:rsid w:val="00E664C5"/>
    <w:rsid w:val="00E667DA"/>
    <w:rsid w:val="00E671A2"/>
    <w:rsid w:val="00E71ABE"/>
    <w:rsid w:val="00E76D26"/>
    <w:rsid w:val="00E76EE5"/>
    <w:rsid w:val="00E86951"/>
    <w:rsid w:val="00E9317C"/>
    <w:rsid w:val="00E95B8E"/>
    <w:rsid w:val="00E96BC3"/>
    <w:rsid w:val="00EA5E75"/>
    <w:rsid w:val="00EB1390"/>
    <w:rsid w:val="00EB2C71"/>
    <w:rsid w:val="00EB3333"/>
    <w:rsid w:val="00EB4340"/>
    <w:rsid w:val="00EB556D"/>
    <w:rsid w:val="00EB5A7D"/>
    <w:rsid w:val="00EB7ED1"/>
    <w:rsid w:val="00EC0EF1"/>
    <w:rsid w:val="00EC1819"/>
    <w:rsid w:val="00ED07E2"/>
    <w:rsid w:val="00ED3114"/>
    <w:rsid w:val="00ED55C0"/>
    <w:rsid w:val="00ED682B"/>
    <w:rsid w:val="00EE0A41"/>
    <w:rsid w:val="00EE41D5"/>
    <w:rsid w:val="00EE427A"/>
    <w:rsid w:val="00EF076B"/>
    <w:rsid w:val="00F0166F"/>
    <w:rsid w:val="00F037A4"/>
    <w:rsid w:val="00F049AB"/>
    <w:rsid w:val="00F04C82"/>
    <w:rsid w:val="00F142DB"/>
    <w:rsid w:val="00F15F2E"/>
    <w:rsid w:val="00F1632B"/>
    <w:rsid w:val="00F168CA"/>
    <w:rsid w:val="00F16DF9"/>
    <w:rsid w:val="00F209B5"/>
    <w:rsid w:val="00F272A1"/>
    <w:rsid w:val="00F27C8F"/>
    <w:rsid w:val="00F32749"/>
    <w:rsid w:val="00F33074"/>
    <w:rsid w:val="00F36CD4"/>
    <w:rsid w:val="00F37172"/>
    <w:rsid w:val="00F40315"/>
    <w:rsid w:val="00F4061A"/>
    <w:rsid w:val="00F4477E"/>
    <w:rsid w:val="00F46269"/>
    <w:rsid w:val="00F500F1"/>
    <w:rsid w:val="00F509AE"/>
    <w:rsid w:val="00F60BA8"/>
    <w:rsid w:val="00F65F19"/>
    <w:rsid w:val="00F67D8F"/>
    <w:rsid w:val="00F71F72"/>
    <w:rsid w:val="00F802BE"/>
    <w:rsid w:val="00F80E93"/>
    <w:rsid w:val="00F82165"/>
    <w:rsid w:val="00F836AE"/>
    <w:rsid w:val="00F86024"/>
    <w:rsid w:val="00F8611A"/>
    <w:rsid w:val="00F9446A"/>
    <w:rsid w:val="00FA00FC"/>
    <w:rsid w:val="00FA5128"/>
    <w:rsid w:val="00FB42D4"/>
    <w:rsid w:val="00FB4710"/>
    <w:rsid w:val="00FB579C"/>
    <w:rsid w:val="00FB5906"/>
    <w:rsid w:val="00FB5F0E"/>
    <w:rsid w:val="00FB762F"/>
    <w:rsid w:val="00FC2AED"/>
    <w:rsid w:val="00FC3CB3"/>
    <w:rsid w:val="00FD0FEB"/>
    <w:rsid w:val="00FD455B"/>
    <w:rsid w:val="00FD5EA7"/>
    <w:rsid w:val="00FE00BB"/>
    <w:rsid w:val="00FE34D0"/>
    <w:rsid w:val="00FE36CF"/>
    <w:rsid w:val="00FF0246"/>
    <w:rsid w:val="00FF1622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00C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00C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2F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D4471"/>
    <w:rPr>
      <w:color w:val="FFFFFF"/>
      <w:u w:val="single"/>
    </w:rPr>
  </w:style>
  <w:style w:type="numbering" w:styleId="111111">
    <w:name w:val="Outline List 2"/>
    <w:basedOn w:val="Bezlisty"/>
    <w:uiPriority w:val="99"/>
    <w:semiHidden/>
    <w:unhideWhenUsed/>
    <w:rsid w:val="006C000C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6C000C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6C000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6C000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00C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00C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6C000C"/>
    <w:pPr>
      <w:numPr>
        <w:numId w:val="9"/>
      </w:numPr>
    </w:pPr>
  </w:style>
  <w:style w:type="paragraph" w:styleId="Bezodstpw">
    <w:name w:val="No Spacing"/>
    <w:uiPriority w:val="1"/>
    <w:rsid w:val="006C000C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6C000C"/>
  </w:style>
  <w:style w:type="table" w:styleId="Ciemnalista">
    <w:name w:val="Dark List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6C000C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C000C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00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00C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6C000C"/>
  </w:style>
  <w:style w:type="character" w:customStyle="1" w:styleId="DataZnak">
    <w:name w:val="Data Znak"/>
    <w:basedOn w:val="Domylnaczcionkaakapitu"/>
    <w:link w:val="Data"/>
    <w:uiPriority w:val="99"/>
    <w:semiHidden/>
    <w:rsid w:val="006C000C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6C000C"/>
    <w:rPr>
      <w:color w:val="FFFFFF"/>
      <w:shd w:val="clear" w:color="auto" w:fill="E1DFDD"/>
    </w:rPr>
  </w:style>
  <w:style w:type="character" w:styleId="Hiperlinkinteligentny">
    <w:name w:val="Smart Hyperlink"/>
    <w:basedOn w:val="Domylnaczcionkaakapitu"/>
    <w:uiPriority w:val="99"/>
    <w:semiHidden/>
    <w:unhideWhenUsed/>
    <w:rsid w:val="006C000C"/>
    <w:rPr>
      <w:color w:val="FFFFFF"/>
      <w:u w:val="dotted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6C000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6C000C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6C000C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6C000C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6C000C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6C000C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6C000C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6C000C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6C000C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000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C000C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6C000C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6C000C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6C000C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6C000C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6C000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6C000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6C000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6C000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6C000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6C000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6C000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6C000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6C000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6C000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6C000C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6C000C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6C000C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6C000C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6C000C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6C000C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6C000C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6C000C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6C000C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6C000C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C000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6C000C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6C000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6C000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C000C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6C00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6C000C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6C000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6C000C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6C000C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6C000C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6C000C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6C000C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000C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6C000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6C000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00C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6C000C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6C000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6C000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6C000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6C000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C000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6C000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C000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C000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6C000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C000C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6C000C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6C000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uiPriority w:val="99"/>
    <w:semiHidden/>
    <w:unhideWhenUsed/>
    <w:rsid w:val="006C000C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6C000C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6C000C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6C000C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6C000C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6C000C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6C000C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6C000C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6C000C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6C000C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6C000C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6C000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6C000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6C00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6C000C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C000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C000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C000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C000C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C000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C000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6C000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6C000C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6C000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6C000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000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000C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C000C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6C000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00C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6C000C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6C000C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6C000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6C000C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6C000C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6C000C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6C000C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6C000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6C000C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6C000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6C000C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6C000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6C000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6C000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C000C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.kaluski@stat.gov.pl" TargetMode="External"/><Relationship Id="rId26" Type="http://schemas.microsoft.com/office/2007/relationships/hdphoto" Target="media/hdphoto1.wdp"/><Relationship Id="rId39" Type="http://schemas.openxmlformats.org/officeDocument/2006/relationships/fontTable" Target="fontTable.xm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408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1.png"/><Relationship Id="rId33" Type="http://schemas.openxmlformats.org/officeDocument/2006/relationships/hyperlink" Target="http://swaid.stat.gov.pl/SitePagesDBW/ZdrowieOchronaZdrowia.aspx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twitter.com/Warszawa_STAT" TargetMode="External"/><Relationship Id="rId29" Type="http://schemas.openxmlformats.org/officeDocument/2006/relationships/hyperlink" Target="https://www.instagram.com/gus_sta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3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hyperlink" Target="https://www.facebook.com/UrzadStatystycznywWarszawie" TargetMode="External"/><Relationship Id="rId36" Type="http://schemas.openxmlformats.org/officeDocument/2006/relationships/hyperlink" Target="https://stat.gov.pl/metainformacje/slownik-pojec/pojecia-stosowane-w-statystyce-publicznej/688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arszawa.stat.gov.pl/" TargetMode="External"/><Relationship Id="rId31" Type="http://schemas.openxmlformats.org/officeDocument/2006/relationships/hyperlink" Target="https://www.linkedin.com/company/glownyurzadstatystyczn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hyperlink" Target="https://stat.gov.pl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C7A295B7-8F77-458E-AC7A-409D121D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181A97-249B-4110-BA90-FA9E7AB4A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1163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25</cp:revision>
  <cp:lastPrinted>2025-09-16T07:24:00Z</cp:lastPrinted>
  <dcterms:created xsi:type="dcterms:W3CDTF">2025-09-16T08:44:00Z</dcterms:created>
  <dcterms:modified xsi:type="dcterms:W3CDTF">2025-09-16T11:47:00Z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