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755021CD" w:rsidR="000A0A5D" w:rsidRPr="0087481F" w:rsidRDefault="004B20AA" w:rsidP="001B69EB">
      <w:pPr>
        <w:pStyle w:val="31TYTU0"/>
        <w:spacing w:after="240"/>
      </w:pPr>
      <w:r>
        <w:rPr>
          <w:color w:val="auto"/>
        </w:rPr>
        <w:t>Turystyka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 xml:space="preserve">województwie 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 w:rsidRPr="00B31529">
        <w:t>202</w:t>
      </w:r>
      <w:r w:rsidR="00A82B34">
        <w:t>5</w:t>
      </w:r>
      <w:r w:rsidR="00BC355A">
        <w:t xml:space="preserve"> </w:t>
      </w:r>
      <w:r w:rsidR="000A0A5D" w:rsidRPr="0087481F">
        <w:t>r.</w:t>
      </w:r>
    </w:p>
    <w:p w14:paraId="4A909ECA" w14:textId="2486870D" w:rsidR="005D6DC3" w:rsidRPr="009679D6" w:rsidRDefault="00E441AB" w:rsidP="00AE1630">
      <w:pPr>
        <w:pStyle w:val="63tekstpogrubionynaszarymtle"/>
        <w:spacing w:before="600" w:after="1080"/>
        <w:rPr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6DFD1BC3" wp14:editId="14F34BF3">
                <wp:simplePos x="0" y="0"/>
                <wp:positionH relativeFrom="margin">
                  <wp:align>left</wp:align>
                </wp:positionH>
                <wp:positionV relativeFrom="paragraph">
                  <wp:posOffset>232029</wp:posOffset>
                </wp:positionV>
                <wp:extent cx="2085975" cy="1161415"/>
                <wp:effectExtent l="0" t="0" r="9525" b="635"/>
                <wp:wrapTight wrapText="bothSides">
                  <wp:wrapPolygon edited="0">
                    <wp:start x="789" y="0"/>
                    <wp:lineTo x="0" y="1417"/>
                    <wp:lineTo x="0" y="19840"/>
                    <wp:lineTo x="789" y="21258"/>
                    <wp:lineTo x="20910" y="21258"/>
                    <wp:lineTo x="21501" y="19840"/>
                    <wp:lineTo x="21501" y="1417"/>
                    <wp:lineTo x="20712" y="0"/>
                    <wp:lineTo x="789" y="0"/>
                  </wp:wrapPolygon>
                </wp:wrapTight>
                <wp:docPr id="2" name="Pole tekstowe 2" descr="10,0%&#10;Wskaźnik opisujący wzrost udzielonych noclegów w skali rok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614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498EC918" w:rsidR="000A0A5D" w:rsidRPr="00F65A5A" w:rsidRDefault="00944A37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81006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4B20AA">
                              <w:rPr>
                                <w:rStyle w:val="22wskanikwartoZnak"/>
                                <w:szCs w:val="72"/>
                              </w:rPr>
                              <w:t>1</w:t>
                            </w:r>
                            <w:r w:rsidR="00AA776E">
                              <w:rPr>
                                <w:rStyle w:val="22wskanikwartoZnak"/>
                                <w:szCs w:val="72"/>
                              </w:rPr>
                              <w:t>0,0</w:t>
                            </w:r>
                            <w:r w:rsidR="00053BF9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39A43073" w:rsidR="000A0A5D" w:rsidRPr="007D605C" w:rsidRDefault="00AA776E" w:rsidP="00ED293D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B20AA" w:rsidRPr="004B20AA">
                              <w:t xml:space="preserve"> udzielonych noclegów </w:t>
                            </w:r>
                            <w:r w:rsidR="00B935FA">
                              <w:t>w 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10,0%&#10;Wskaźnik opisujący wzrost udzielonych noclegów w skali roku" style="position:absolute;margin-left:0;margin-top:18.25pt;width:164.25pt;height:91.45pt;z-index:-251467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" fillcolor="#001d77" stroked="f">
                <v:stroke joinstyle="miter"/>
                <v:textbox>
                  <w:txbxContent>
                    <w:p w14:paraId="015BE421" w14:textId="498EC918" w:rsidR="000A0A5D" w:rsidRPr="00F65A5A" w:rsidRDefault="00944A37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81006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4B20AA">
                        <w:rPr>
                          <w:rStyle w:val="22wskanikwartoZnak"/>
                          <w:szCs w:val="72"/>
                        </w:rPr>
                        <w:t>1</w:t>
                      </w:r>
                      <w:r w:rsidR="00AA776E">
                        <w:rPr>
                          <w:rStyle w:val="22wskanikwartoZnak"/>
                          <w:szCs w:val="72"/>
                        </w:rPr>
                        <w:t>0,0</w:t>
                      </w:r>
                      <w:r w:rsidR="00053BF9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39A43073" w:rsidR="000A0A5D" w:rsidRPr="007D605C" w:rsidRDefault="00AA776E" w:rsidP="00ED293D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B20AA" w:rsidRPr="004B20AA">
                        <w:t xml:space="preserve"> udzielonych noclegów </w:t>
                      </w:r>
                      <w:r w:rsidR="00B935FA">
                        <w:t>w skali roku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B20AA" w:rsidRPr="004B20AA">
        <w:rPr>
          <w:rStyle w:val="63tekstpogrubionynaszarymtleZnak"/>
          <w:b/>
          <w:noProof/>
          <w:spacing w:val="2"/>
        </w:rPr>
        <w:t>W 202</w:t>
      </w:r>
      <w:r w:rsidR="002B6BD6">
        <w:rPr>
          <w:rStyle w:val="63tekstpogrubionynaszarymtleZnak"/>
          <w:b/>
          <w:noProof/>
          <w:spacing w:val="2"/>
        </w:rPr>
        <w:t>5</w:t>
      </w:r>
      <w:r w:rsidR="004B20AA" w:rsidRPr="004B20AA">
        <w:rPr>
          <w:rStyle w:val="63tekstpogrubionynaszarymtleZnak"/>
          <w:b/>
          <w:noProof/>
          <w:spacing w:val="2"/>
        </w:rPr>
        <w:t xml:space="preserve"> r. w województwie śląskim funkcjonowało 6</w:t>
      </w:r>
      <w:r w:rsidR="002B6BD6">
        <w:rPr>
          <w:rStyle w:val="63tekstpogrubionynaszarymtleZnak"/>
          <w:b/>
          <w:noProof/>
          <w:spacing w:val="2"/>
        </w:rPr>
        <w:t>45</w:t>
      </w:r>
      <w:r w:rsidR="004B20AA" w:rsidRPr="004B20AA">
        <w:rPr>
          <w:rStyle w:val="63tekstpogrubionynaszarymtleZnak"/>
          <w:b/>
          <w:noProof/>
          <w:spacing w:val="2"/>
        </w:rPr>
        <w:t xml:space="preserve"> turystycznych obiektów noclegowych, </w:t>
      </w:r>
      <w:r w:rsidR="001B7226">
        <w:rPr>
          <w:rStyle w:val="63tekstpogrubionynaszarymtleZnak"/>
          <w:b/>
          <w:noProof/>
          <w:spacing w:val="2"/>
        </w:rPr>
        <w:t>które dysponowały</w:t>
      </w:r>
      <w:r w:rsidR="004B20AA" w:rsidRPr="004B20AA">
        <w:rPr>
          <w:rStyle w:val="63tekstpogrubionynaszarymtleZnak"/>
          <w:b/>
          <w:noProof/>
          <w:spacing w:val="2"/>
        </w:rPr>
        <w:t xml:space="preserve"> 4</w:t>
      </w:r>
      <w:r w:rsidR="00AA776E">
        <w:rPr>
          <w:rStyle w:val="63tekstpogrubionynaszarymtleZnak"/>
          <w:b/>
          <w:noProof/>
          <w:spacing w:val="2"/>
        </w:rPr>
        <w:t>9,8</w:t>
      </w:r>
      <w:r w:rsidR="004B20AA" w:rsidRPr="004B20AA">
        <w:rPr>
          <w:rStyle w:val="63tekstpogrubionynaszarymtleZnak"/>
          <w:b/>
          <w:noProof/>
          <w:spacing w:val="2"/>
        </w:rPr>
        <w:t xml:space="preserve"> tys. miejsc noclegowych. W</w:t>
      </w:r>
      <w:r w:rsidR="00AE1630">
        <w:rPr>
          <w:rStyle w:val="63tekstpogrubionynaszarymtleZnak"/>
          <w:b/>
          <w:noProof/>
          <w:spacing w:val="2"/>
        </w:rPr>
        <w:t> </w:t>
      </w:r>
      <w:r w:rsidR="00B935FA">
        <w:rPr>
          <w:rStyle w:val="63tekstpogrubionynaszarymtleZnak"/>
          <w:b/>
          <w:noProof/>
          <w:spacing w:val="2"/>
        </w:rPr>
        <w:t>skali roku</w:t>
      </w:r>
      <w:r w:rsidR="004B20AA" w:rsidRPr="004B20AA">
        <w:rPr>
          <w:rStyle w:val="63tekstpogrubionynaszarymtleZnak"/>
          <w:b/>
          <w:noProof/>
          <w:spacing w:val="2"/>
        </w:rPr>
        <w:t xml:space="preserve"> liczba turystów korzystających z</w:t>
      </w:r>
      <w:r w:rsidR="00B070A2">
        <w:rPr>
          <w:rStyle w:val="63tekstpogrubionynaszarymtleZnak"/>
          <w:b/>
          <w:noProof/>
          <w:spacing w:val="2"/>
        </w:rPr>
        <w:t> </w:t>
      </w:r>
      <w:r w:rsidR="004B20AA" w:rsidRPr="004B20AA">
        <w:rPr>
          <w:rStyle w:val="63tekstpogrubionynaszarymtleZnak"/>
          <w:b/>
          <w:noProof/>
          <w:spacing w:val="2"/>
        </w:rPr>
        <w:t>noclegów oraz liczba udzielonych noclegów z</w:t>
      </w:r>
      <w:r w:rsidR="00AA776E">
        <w:rPr>
          <w:rStyle w:val="63tekstpogrubionynaszarymtleZnak"/>
          <w:b/>
          <w:noProof/>
          <w:spacing w:val="2"/>
        </w:rPr>
        <w:t>większyła</w:t>
      </w:r>
      <w:r w:rsidR="004B20AA" w:rsidRPr="004B20AA">
        <w:rPr>
          <w:rStyle w:val="63tekstpogrubionynaszarymtleZnak"/>
          <w:b/>
          <w:noProof/>
          <w:spacing w:val="2"/>
        </w:rPr>
        <w:t xml:space="preserve"> się odpowiednio o</w:t>
      </w:r>
      <w:r w:rsidR="00B404CD">
        <w:rPr>
          <w:rStyle w:val="63tekstpogrubionynaszarymtleZnak"/>
          <w:b/>
          <w:noProof/>
          <w:spacing w:val="2"/>
        </w:rPr>
        <w:t>:</w:t>
      </w:r>
      <w:r w:rsidR="004B20AA" w:rsidRPr="004B20AA">
        <w:rPr>
          <w:rStyle w:val="63tekstpogrubionynaszarymtleZnak"/>
          <w:b/>
          <w:noProof/>
          <w:spacing w:val="2"/>
        </w:rPr>
        <w:t xml:space="preserve"> </w:t>
      </w:r>
      <w:r w:rsidR="00AA776E">
        <w:rPr>
          <w:rStyle w:val="63tekstpogrubionynaszarymtleZnak"/>
          <w:b/>
          <w:noProof/>
          <w:spacing w:val="2"/>
        </w:rPr>
        <w:t>12,4</w:t>
      </w:r>
      <w:r w:rsidR="004B20AA" w:rsidRPr="004B20AA">
        <w:rPr>
          <w:rStyle w:val="63tekstpogrubionynaszarymtleZnak"/>
          <w:b/>
          <w:noProof/>
          <w:spacing w:val="2"/>
        </w:rPr>
        <w:t>% oraz 1</w:t>
      </w:r>
      <w:r w:rsidR="00AA776E">
        <w:rPr>
          <w:rStyle w:val="63tekstpogrubionynaszarymtleZnak"/>
          <w:b/>
          <w:noProof/>
          <w:spacing w:val="2"/>
        </w:rPr>
        <w:t>0,0</w:t>
      </w:r>
      <w:r w:rsidR="004B20AA" w:rsidRPr="004B20AA">
        <w:rPr>
          <w:rStyle w:val="63tekstpogrubionynaszarymtleZnak"/>
          <w:b/>
          <w:noProof/>
          <w:spacing w:val="2"/>
        </w:rPr>
        <w:t>%.</w:t>
      </w:r>
    </w:p>
    <w:p w14:paraId="3F9EFFDD" w14:textId="4EF5E022" w:rsidR="007727B3" w:rsidRDefault="002E11A4" w:rsidP="007727B3">
      <w:pPr>
        <w:pStyle w:val="32tyturozdziau"/>
        <w:rPr>
          <w:lang w:eastAsia="pl-PL"/>
        </w:rPr>
      </w:pPr>
      <w:bookmarkStart w:id="0" w:name="_Hlk161126216"/>
      <w:r w:rsidRPr="0062485F">
        <w:rPr>
          <w:b w:val="0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70030A3E" wp14:editId="757DEC73">
                <wp:simplePos x="0" y="0"/>
                <wp:positionH relativeFrom="page">
                  <wp:posOffset>5681663</wp:posOffset>
                </wp:positionH>
                <wp:positionV relativeFrom="page">
                  <wp:posOffset>3638549</wp:posOffset>
                </wp:positionV>
                <wp:extent cx="1749425" cy="942975"/>
                <wp:effectExtent l="0" t="0" r="0" b="0"/>
                <wp:wrapTight wrapText="bothSides">
                  <wp:wrapPolygon edited="0">
                    <wp:start x="706" y="0"/>
                    <wp:lineTo x="706" y="20945"/>
                    <wp:lineTo x="20698" y="20945"/>
                    <wp:lineTo x="20698" y="0"/>
                    <wp:lineTo x="706" y="0"/>
                  </wp:wrapPolygon>
                </wp:wrapTight>
                <wp:docPr id="5" name="Pole tekstowe 2" descr="W końcu lipca 2025 r. najwięcej turystycznych obiektów oraz miejsc noclegowych zanotowano w powiecie cieszyń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8EC85" w14:textId="3F091697" w:rsidR="00A669F7" w:rsidRPr="00DE4E58" w:rsidRDefault="002E11A4" w:rsidP="00A669F7">
                            <w:pPr>
                              <w:pStyle w:val="43tekstnaszarymtlezboku"/>
                              <w:suppressAutoHyphens/>
                            </w:pPr>
                            <w:r>
                              <w:t>W końcu lipca 202</w:t>
                            </w:r>
                            <w:r w:rsidR="00AA776E">
                              <w:t>5</w:t>
                            </w:r>
                            <w:r>
                              <w:t xml:space="preserve"> r. najwięcej turystycznych obiektów oraz miejsc noclegowych zanotowano w powiecie cieszyńskim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30A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lipca 2025 r. najwięcej turystycznych obiektów oraz miejsc noclegowych zanotowano w powiecie cieszyńskim" style="position:absolute;margin-left:447.4pt;margin-top:286.5pt;width:137.75pt;height:74.25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" filled="f" stroked="f">
                <v:textbox>
                  <w:txbxContent>
                    <w:p w14:paraId="74F8EC85" w14:textId="3F091697" w:rsidR="00A669F7" w:rsidRPr="00DE4E58" w:rsidRDefault="002E11A4" w:rsidP="00A669F7">
                      <w:pPr>
                        <w:pStyle w:val="43tekstnaszarymtlezboku"/>
                        <w:suppressAutoHyphens/>
                      </w:pPr>
                      <w:r>
                        <w:t>W końcu lipca 202</w:t>
                      </w:r>
                      <w:r w:rsidR="00AA776E">
                        <w:t>5</w:t>
                      </w:r>
                      <w:r>
                        <w:t xml:space="preserve"> r. najwięcej turystycznych obiektów oraz miejsc noclegowych zanotowano w powiecie cieszyńskim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727B3" w:rsidRPr="007727B3">
        <w:rPr>
          <w:lang w:eastAsia="pl-PL"/>
        </w:rPr>
        <w:t>Turystyczna baza noclegowa</w:t>
      </w:r>
    </w:p>
    <w:bookmarkEnd w:id="0"/>
    <w:p w14:paraId="55C59854" w14:textId="16CC2140" w:rsidR="007727B3" w:rsidRDefault="007727B3" w:rsidP="00821B5E">
      <w:pPr>
        <w:suppressAutoHyphens/>
        <w:spacing w:after="0"/>
        <w:rPr>
          <w:shd w:val="clear" w:color="auto" w:fill="FFFFFF"/>
        </w:rPr>
      </w:pPr>
      <w:r w:rsidRPr="007727B3">
        <w:rPr>
          <w:shd w:val="clear" w:color="auto" w:fill="FFFFFF"/>
        </w:rPr>
        <w:t>W końcu lipca 202</w:t>
      </w:r>
      <w:r w:rsidR="00AA776E">
        <w:rPr>
          <w:shd w:val="clear" w:color="auto" w:fill="FFFFFF"/>
        </w:rPr>
        <w:t>5</w:t>
      </w:r>
      <w:r w:rsidRPr="007727B3">
        <w:rPr>
          <w:shd w:val="clear" w:color="auto" w:fill="FFFFFF"/>
        </w:rPr>
        <w:t xml:space="preserve"> r. czynnych było 6</w:t>
      </w:r>
      <w:r w:rsidR="00AA776E">
        <w:rPr>
          <w:shd w:val="clear" w:color="auto" w:fill="FFFFFF"/>
        </w:rPr>
        <w:t>45</w:t>
      </w:r>
      <w:r w:rsidRPr="007727B3">
        <w:rPr>
          <w:shd w:val="clear" w:color="auto" w:fill="FFFFFF"/>
        </w:rPr>
        <w:t xml:space="preserve"> turystycznych obiektów noclegowych, które dysponowały 4</w:t>
      </w:r>
      <w:r w:rsidR="00AA776E">
        <w:rPr>
          <w:shd w:val="clear" w:color="auto" w:fill="FFFFFF"/>
        </w:rPr>
        <w:t>9,8</w:t>
      </w:r>
      <w:r w:rsidRPr="007727B3">
        <w:rPr>
          <w:shd w:val="clear" w:color="auto" w:fill="FFFFFF"/>
        </w:rPr>
        <w:t xml:space="preserve"> tys. miejsc noclegowych (przed rokiem </w:t>
      </w:r>
      <w:r w:rsidR="00AA776E">
        <w:rPr>
          <w:shd w:val="clear" w:color="auto" w:fill="FFFFFF"/>
        </w:rPr>
        <w:t>610</w:t>
      </w:r>
      <w:r w:rsidRPr="007727B3">
        <w:rPr>
          <w:shd w:val="clear" w:color="auto" w:fill="FFFFFF"/>
        </w:rPr>
        <w:t xml:space="preserve"> i 4</w:t>
      </w:r>
      <w:r w:rsidR="00AA776E">
        <w:rPr>
          <w:shd w:val="clear" w:color="auto" w:fill="FFFFFF"/>
        </w:rPr>
        <w:t>8,4</w:t>
      </w:r>
      <w:r w:rsidRPr="007727B3">
        <w:rPr>
          <w:shd w:val="clear" w:color="auto" w:fill="FFFFFF"/>
        </w:rPr>
        <w:t xml:space="preserve"> tys.). Wśród powiatów, najwięcej turystycznych obiektów noclegowych oraz miejsc noclegowych zanotowano w</w:t>
      </w:r>
      <w:r w:rsidR="00821B5E">
        <w:rPr>
          <w:shd w:val="clear" w:color="auto" w:fill="FFFFFF"/>
        </w:rPr>
        <w:t> </w:t>
      </w:r>
      <w:r w:rsidRPr="007727B3">
        <w:rPr>
          <w:shd w:val="clear" w:color="auto" w:fill="FFFFFF"/>
        </w:rPr>
        <w:t>powiecie cieszyńskim (1</w:t>
      </w:r>
      <w:r w:rsidR="006D1233">
        <w:rPr>
          <w:shd w:val="clear" w:color="auto" w:fill="FFFFFF"/>
        </w:rPr>
        <w:t>27</w:t>
      </w:r>
      <w:r w:rsidRPr="007727B3">
        <w:rPr>
          <w:shd w:val="clear" w:color="auto" w:fill="FFFFFF"/>
        </w:rPr>
        <w:t xml:space="preserve"> obiektów i 1</w:t>
      </w:r>
      <w:r w:rsidR="006D1233">
        <w:rPr>
          <w:shd w:val="clear" w:color="auto" w:fill="FFFFFF"/>
        </w:rPr>
        <w:t>1,5</w:t>
      </w:r>
      <w:r w:rsidRPr="007727B3">
        <w:rPr>
          <w:shd w:val="clear" w:color="auto" w:fill="FFFFFF"/>
        </w:rPr>
        <w:t xml:space="preserve"> tys. miejsc</w:t>
      </w:r>
      <w:r w:rsidR="005514AF">
        <w:rPr>
          <w:shd w:val="clear" w:color="auto" w:fill="FFFFFF"/>
        </w:rPr>
        <w:t>).</w:t>
      </w:r>
    </w:p>
    <w:p w14:paraId="5F2273C4" w14:textId="7E0F49C9" w:rsidR="009C00DC" w:rsidRDefault="002E11A4" w:rsidP="001B69EB">
      <w:pPr>
        <w:pStyle w:val="33Tytutablicywykresumapy"/>
        <w:spacing w:before="240"/>
      </w:pPr>
      <w:r w:rsidRPr="0062485F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286A0458" wp14:editId="7AE4F9C6">
                <wp:simplePos x="0" y="0"/>
                <wp:positionH relativeFrom="page">
                  <wp:posOffset>5700395</wp:posOffset>
                </wp:positionH>
                <wp:positionV relativeFrom="page">
                  <wp:posOffset>5195570</wp:posOffset>
                </wp:positionV>
                <wp:extent cx="1749425" cy="726440"/>
                <wp:effectExtent l="0" t="0" r="0" b="0"/>
                <wp:wrapTight wrapText="bothSides">
                  <wp:wrapPolygon edited="0">
                    <wp:start x="706" y="0"/>
                    <wp:lineTo x="706" y="20958"/>
                    <wp:lineTo x="20698" y="20958"/>
                    <wp:lineTo x="20698" y="0"/>
                    <wp:lineTo x="706" y="0"/>
                  </wp:wrapPolygon>
                </wp:wrapTight>
                <wp:docPr id="11" name="Pole tekstowe 2" descr="W ciągu roku wzrosła liczba obiektów noclegowych (o 5,7%) oraz miejsc noclegowych (o 3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78EBE" w14:textId="6175F032" w:rsidR="002E11A4" w:rsidRPr="00DE4E58" w:rsidRDefault="002E11A4" w:rsidP="002E11A4">
                            <w:pPr>
                              <w:pStyle w:val="43tekstnaszarymtlezboku"/>
                              <w:suppressAutoHyphens/>
                            </w:pPr>
                            <w:r>
                              <w:t>W ciągu roku wzrosła liczba obiektów noclegowych (o </w:t>
                            </w:r>
                            <w:r w:rsidR="00AA776E">
                              <w:t>5,7</w:t>
                            </w:r>
                            <w:r>
                              <w:t xml:space="preserve">%) oraz miejsc noclegowych (o </w:t>
                            </w:r>
                            <w:r w:rsidR="00AA776E">
                              <w:t>3,0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A0458" id="_x0000_s1028" type="#_x0000_t202" alt="W ciągu roku wzrosła liczba obiektów noclegowych (o 5,7%) oraz miejsc noclegowych (o 3,0%)" style="position:absolute;left:0;text-align:left;margin-left:448.85pt;margin-top:409.1pt;width:137.75pt;height:57.2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" filled="f" stroked="f">
                <v:textbox>
                  <w:txbxContent>
                    <w:p w14:paraId="50678EBE" w14:textId="6175F032" w:rsidR="002E11A4" w:rsidRPr="00DE4E58" w:rsidRDefault="002E11A4" w:rsidP="002E11A4">
                      <w:pPr>
                        <w:pStyle w:val="43tekstnaszarymtlezboku"/>
                        <w:suppressAutoHyphens/>
                      </w:pPr>
                      <w:r>
                        <w:t>W ciągu roku wzrosła liczba obiektów noclegowych (o </w:t>
                      </w:r>
                      <w:r w:rsidR="00AA776E">
                        <w:t>5,7</w:t>
                      </w:r>
                      <w:r>
                        <w:t xml:space="preserve">%) oraz miejsc noclegowych (o </w:t>
                      </w:r>
                      <w:r w:rsidR="00AA776E">
                        <w:t>3,0</w:t>
                      </w:r>
                      <w: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C00DC" w:rsidRPr="009C00DC">
        <w:t>Tablica 1. Turystyczne obiekty noclegowe</w:t>
      </w:r>
      <w:r w:rsidR="002328D4" w:rsidRPr="002328D4">
        <w:rPr>
          <w:vertAlign w:val="superscript"/>
        </w:rPr>
        <w:t>a</w:t>
      </w:r>
    </w:p>
    <w:tbl>
      <w:tblPr>
        <w:tblStyle w:val="Tabela-SYGNALNA"/>
        <w:tblW w:w="8012" w:type="dxa"/>
        <w:tblLook w:val="04A0" w:firstRow="1" w:lastRow="0" w:firstColumn="1" w:lastColumn="0" w:noHBand="0" w:noVBand="1"/>
        <w:tblCaption w:val="Turystyczne obiekty noclegowe"/>
        <w:tblDescription w:val="Tablica zawiera obiekty noclegowe, miejsca noclegowe, korzystających z noclegów oraz udzielone noclegi  w liczbach bezwzględnych w latach 2023-2025 "/>
      </w:tblPr>
      <w:tblGrid>
        <w:gridCol w:w="3719"/>
        <w:gridCol w:w="1073"/>
        <w:gridCol w:w="1073"/>
        <w:gridCol w:w="1073"/>
        <w:gridCol w:w="1074"/>
      </w:tblGrid>
      <w:tr w:rsidR="00A904BB" w14:paraId="4565C730" w14:textId="77777777" w:rsidTr="006D48AC">
        <w:trPr>
          <w:trHeight w:val="526"/>
        </w:trPr>
        <w:tc>
          <w:tcPr>
            <w:tcW w:w="3719" w:type="dxa"/>
            <w:vMerge w:val="restart"/>
          </w:tcPr>
          <w:p w14:paraId="587B20BD" w14:textId="632E8335" w:rsidR="00A904BB" w:rsidRDefault="00A904BB" w:rsidP="001B69EB">
            <w:pPr>
              <w:pStyle w:val="51Tablicagwka"/>
              <w:spacing w:before="60" w:after="60"/>
            </w:pPr>
            <w:r>
              <w:t>Wyszczególnienie</w:t>
            </w:r>
          </w:p>
        </w:tc>
        <w:tc>
          <w:tcPr>
            <w:tcW w:w="1073" w:type="dxa"/>
          </w:tcPr>
          <w:p w14:paraId="06A3CB14" w14:textId="3DE68243" w:rsidR="00A904BB" w:rsidRDefault="00A904BB" w:rsidP="001B69EB">
            <w:pPr>
              <w:pStyle w:val="51Tablicagwka"/>
              <w:spacing w:before="60" w:after="60"/>
            </w:pPr>
            <w:r>
              <w:t>202</w:t>
            </w:r>
            <w:r w:rsidR="002D26E4">
              <w:t>3</w:t>
            </w:r>
          </w:p>
        </w:tc>
        <w:tc>
          <w:tcPr>
            <w:tcW w:w="1073" w:type="dxa"/>
          </w:tcPr>
          <w:p w14:paraId="54B27EA1" w14:textId="1F38309E" w:rsidR="00A904BB" w:rsidRDefault="00A904BB" w:rsidP="001B69EB">
            <w:pPr>
              <w:pStyle w:val="51Tablicagwka"/>
              <w:spacing w:before="60" w:after="60"/>
            </w:pPr>
            <w:r>
              <w:t>202</w:t>
            </w:r>
            <w:r w:rsidR="002D26E4">
              <w:t>4</w:t>
            </w:r>
          </w:p>
        </w:tc>
        <w:tc>
          <w:tcPr>
            <w:tcW w:w="2147" w:type="dxa"/>
            <w:gridSpan w:val="2"/>
          </w:tcPr>
          <w:p w14:paraId="3DFA463F" w14:textId="2D6C44F4" w:rsidR="00A904BB" w:rsidRDefault="00A904BB" w:rsidP="001B69EB">
            <w:pPr>
              <w:pStyle w:val="51Tablicagwka"/>
              <w:spacing w:before="60" w:after="60"/>
            </w:pPr>
            <w:r>
              <w:t>202</w:t>
            </w:r>
            <w:r w:rsidR="002D26E4">
              <w:t>5</w:t>
            </w:r>
          </w:p>
        </w:tc>
      </w:tr>
      <w:tr w:rsidR="00A904BB" w14:paraId="1AB8B0A1" w14:textId="77777777" w:rsidTr="006D48AC">
        <w:trPr>
          <w:trHeight w:val="526"/>
        </w:trPr>
        <w:tc>
          <w:tcPr>
            <w:tcW w:w="3719" w:type="dxa"/>
            <w:vMerge/>
          </w:tcPr>
          <w:p w14:paraId="6C975048" w14:textId="77777777" w:rsidR="00A904BB" w:rsidRDefault="00A904BB" w:rsidP="001B69EB">
            <w:pPr>
              <w:spacing w:before="60" w:after="60"/>
            </w:pPr>
          </w:p>
        </w:tc>
        <w:tc>
          <w:tcPr>
            <w:tcW w:w="3219" w:type="dxa"/>
            <w:gridSpan w:val="3"/>
          </w:tcPr>
          <w:p w14:paraId="193B1282" w14:textId="167B2818" w:rsidR="00A904BB" w:rsidRDefault="00E85DAD" w:rsidP="001B69EB">
            <w:pPr>
              <w:pStyle w:val="51Tablicagwka"/>
              <w:spacing w:before="60" w:after="60"/>
            </w:pPr>
            <w:r>
              <w:t>w</w:t>
            </w:r>
            <w:r w:rsidR="00A904BB" w:rsidRPr="00A904BB">
              <w:t xml:space="preserve"> liczbach bezwzględnych</w:t>
            </w:r>
          </w:p>
        </w:tc>
        <w:tc>
          <w:tcPr>
            <w:tcW w:w="1074" w:type="dxa"/>
          </w:tcPr>
          <w:p w14:paraId="0A41D5EE" w14:textId="2AEEB1DC" w:rsidR="00A904BB" w:rsidRDefault="00A904BB" w:rsidP="001B69EB">
            <w:pPr>
              <w:pStyle w:val="51Tablicagwka"/>
              <w:spacing w:before="60" w:after="60"/>
            </w:pPr>
            <w:r>
              <w:t>202</w:t>
            </w:r>
            <w:r w:rsidR="00FB4379">
              <w:t>4</w:t>
            </w:r>
            <w:r>
              <w:t>=100</w:t>
            </w:r>
          </w:p>
        </w:tc>
      </w:tr>
      <w:tr w:rsidR="00FB7251" w14:paraId="01355030" w14:textId="77777777" w:rsidTr="006D48AC">
        <w:trPr>
          <w:trHeight w:val="521"/>
        </w:trPr>
        <w:tc>
          <w:tcPr>
            <w:tcW w:w="3719" w:type="dxa"/>
          </w:tcPr>
          <w:p w14:paraId="3A5CC790" w14:textId="4A309768" w:rsidR="00FB7251" w:rsidRDefault="00FB7251" w:rsidP="001B69EB">
            <w:pPr>
              <w:pStyle w:val="52Tablicaboczek"/>
              <w:spacing w:before="40" w:after="40"/>
            </w:pPr>
            <w:r w:rsidRPr="005633DA">
              <w:t>Obiekty (stan w dniu 31 lipca)</w:t>
            </w:r>
          </w:p>
        </w:tc>
        <w:tc>
          <w:tcPr>
            <w:tcW w:w="1073" w:type="dxa"/>
          </w:tcPr>
          <w:p w14:paraId="1460A633" w14:textId="069E9DBE" w:rsidR="00FB7251" w:rsidRDefault="002D26E4" w:rsidP="001B69EB">
            <w:pPr>
              <w:pStyle w:val="55Tablicadane"/>
              <w:spacing w:before="40" w:after="40"/>
            </w:pPr>
            <w:r w:rsidRPr="002D26E4">
              <w:t>597</w:t>
            </w:r>
          </w:p>
        </w:tc>
        <w:tc>
          <w:tcPr>
            <w:tcW w:w="1073" w:type="dxa"/>
          </w:tcPr>
          <w:p w14:paraId="5AD49F8F" w14:textId="21563570" w:rsidR="00FB7251" w:rsidRDefault="002D26E4" w:rsidP="001B69EB">
            <w:pPr>
              <w:pStyle w:val="55Tablicadane"/>
              <w:spacing w:before="40" w:after="40"/>
            </w:pPr>
            <w:r w:rsidRPr="002D26E4">
              <w:t>610</w:t>
            </w:r>
          </w:p>
        </w:tc>
        <w:tc>
          <w:tcPr>
            <w:tcW w:w="1073" w:type="dxa"/>
          </w:tcPr>
          <w:p w14:paraId="29FA1129" w14:textId="4A6BA857" w:rsidR="00FB7251" w:rsidRDefault="00FB4379" w:rsidP="001B69EB">
            <w:pPr>
              <w:pStyle w:val="55Tablicadane"/>
              <w:spacing w:before="40" w:after="40"/>
            </w:pPr>
            <w:r w:rsidRPr="00FB4379">
              <w:t>645</w:t>
            </w:r>
          </w:p>
        </w:tc>
        <w:tc>
          <w:tcPr>
            <w:tcW w:w="1074" w:type="dxa"/>
          </w:tcPr>
          <w:p w14:paraId="79710E0F" w14:textId="274C5D75" w:rsidR="00FB7251" w:rsidRDefault="00FB4379" w:rsidP="001B69EB">
            <w:pPr>
              <w:pStyle w:val="55Tablicadane"/>
              <w:spacing w:before="40" w:after="40"/>
            </w:pPr>
            <w:r w:rsidRPr="00FB4379">
              <w:t>105,7</w:t>
            </w:r>
          </w:p>
        </w:tc>
      </w:tr>
      <w:tr w:rsidR="00FB7251" w14:paraId="272D0F52" w14:textId="77777777" w:rsidTr="006D48AC">
        <w:trPr>
          <w:trHeight w:val="526"/>
        </w:trPr>
        <w:tc>
          <w:tcPr>
            <w:tcW w:w="3719" w:type="dxa"/>
          </w:tcPr>
          <w:p w14:paraId="7551E2ED" w14:textId="452D59E8" w:rsidR="00FB7251" w:rsidRDefault="00FB7251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1073" w:type="dxa"/>
          </w:tcPr>
          <w:p w14:paraId="617BA5B8" w14:textId="772EEDBC" w:rsidR="00FB7251" w:rsidRDefault="001B7226" w:rsidP="001B69EB">
            <w:pPr>
              <w:pStyle w:val="55Tablicadane"/>
              <w:spacing w:before="40" w:after="40"/>
            </w:pPr>
            <w:r>
              <w:t>316</w:t>
            </w:r>
          </w:p>
        </w:tc>
        <w:tc>
          <w:tcPr>
            <w:tcW w:w="1073" w:type="dxa"/>
          </w:tcPr>
          <w:p w14:paraId="5F916061" w14:textId="37885A15" w:rsidR="00FB7251" w:rsidRDefault="002D26E4" w:rsidP="001B69EB">
            <w:pPr>
              <w:pStyle w:val="55Tablicadane"/>
              <w:spacing w:before="40" w:after="40"/>
            </w:pPr>
            <w:r w:rsidRPr="002D26E4">
              <w:t>319</w:t>
            </w:r>
          </w:p>
        </w:tc>
        <w:tc>
          <w:tcPr>
            <w:tcW w:w="1073" w:type="dxa"/>
          </w:tcPr>
          <w:p w14:paraId="672B4F97" w14:textId="19275392" w:rsidR="00FB7251" w:rsidRDefault="00FB4379" w:rsidP="001B69EB">
            <w:pPr>
              <w:pStyle w:val="55Tablicadane"/>
              <w:spacing w:before="40" w:after="40"/>
            </w:pPr>
            <w:r w:rsidRPr="00FB4379">
              <w:t>316</w:t>
            </w:r>
          </w:p>
        </w:tc>
        <w:tc>
          <w:tcPr>
            <w:tcW w:w="1074" w:type="dxa"/>
          </w:tcPr>
          <w:p w14:paraId="03993258" w14:textId="3669D29D" w:rsidR="00FB7251" w:rsidRDefault="00FB4379" w:rsidP="001B69EB">
            <w:pPr>
              <w:pStyle w:val="55Tablicadane"/>
              <w:spacing w:before="40" w:after="40"/>
            </w:pPr>
            <w:r w:rsidRPr="00FB4379">
              <w:t>99,1</w:t>
            </w:r>
          </w:p>
        </w:tc>
      </w:tr>
      <w:tr w:rsidR="00FB7251" w14:paraId="7366BC50" w14:textId="77777777" w:rsidTr="006D48AC">
        <w:trPr>
          <w:trHeight w:val="526"/>
        </w:trPr>
        <w:tc>
          <w:tcPr>
            <w:tcW w:w="3719" w:type="dxa"/>
          </w:tcPr>
          <w:p w14:paraId="06B17CDB" w14:textId="77DEED0C" w:rsidR="00FB7251" w:rsidRDefault="00FB7251" w:rsidP="001B69EB">
            <w:pPr>
              <w:pStyle w:val="53Tablicaboczekwcicie1"/>
              <w:spacing w:before="40" w:after="40"/>
            </w:pPr>
            <w:r w:rsidRPr="005633DA">
              <w:t>pozostałe obiekty</w:t>
            </w:r>
          </w:p>
        </w:tc>
        <w:tc>
          <w:tcPr>
            <w:tcW w:w="1073" w:type="dxa"/>
          </w:tcPr>
          <w:p w14:paraId="620F9CA5" w14:textId="34FE4B08" w:rsidR="00FB7251" w:rsidRDefault="002D26E4" w:rsidP="001B69EB">
            <w:pPr>
              <w:pStyle w:val="55Tablicadane"/>
              <w:spacing w:before="40" w:after="40"/>
            </w:pPr>
            <w:r w:rsidRPr="002D26E4">
              <w:t>281</w:t>
            </w:r>
          </w:p>
        </w:tc>
        <w:tc>
          <w:tcPr>
            <w:tcW w:w="1073" w:type="dxa"/>
          </w:tcPr>
          <w:p w14:paraId="0BF963E6" w14:textId="49613B6E" w:rsidR="00FB7251" w:rsidRDefault="002D26E4" w:rsidP="001B69EB">
            <w:pPr>
              <w:pStyle w:val="55Tablicadane"/>
              <w:spacing w:before="40" w:after="40"/>
            </w:pPr>
            <w:r w:rsidRPr="002D26E4">
              <w:t>291</w:t>
            </w:r>
          </w:p>
        </w:tc>
        <w:tc>
          <w:tcPr>
            <w:tcW w:w="1073" w:type="dxa"/>
          </w:tcPr>
          <w:p w14:paraId="797A2EFD" w14:textId="5FA89D73" w:rsidR="00FB7251" w:rsidRDefault="00FB4379" w:rsidP="001B69EB">
            <w:pPr>
              <w:pStyle w:val="55Tablicadane"/>
              <w:spacing w:before="40" w:after="40"/>
            </w:pPr>
            <w:r w:rsidRPr="00FB4379">
              <w:t>329</w:t>
            </w:r>
          </w:p>
        </w:tc>
        <w:tc>
          <w:tcPr>
            <w:tcW w:w="1074" w:type="dxa"/>
          </w:tcPr>
          <w:p w14:paraId="5F69A834" w14:textId="72BCFC5A" w:rsidR="00FB7251" w:rsidRDefault="00FB4379" w:rsidP="001B69EB">
            <w:pPr>
              <w:pStyle w:val="55Tablicadane"/>
              <w:spacing w:before="40" w:after="40"/>
            </w:pPr>
            <w:r w:rsidRPr="00FB4379">
              <w:t>113,1</w:t>
            </w:r>
          </w:p>
        </w:tc>
      </w:tr>
      <w:tr w:rsidR="00FB7251" w14:paraId="2C76A560" w14:textId="77777777" w:rsidTr="006D48AC">
        <w:trPr>
          <w:trHeight w:val="526"/>
        </w:trPr>
        <w:tc>
          <w:tcPr>
            <w:tcW w:w="3719" w:type="dxa"/>
          </w:tcPr>
          <w:p w14:paraId="475338B5" w14:textId="54300D8E" w:rsidR="00FB7251" w:rsidRPr="00E85DAD" w:rsidRDefault="00FB7251" w:rsidP="001B69EB">
            <w:pPr>
              <w:pStyle w:val="52Tablicaboczek"/>
              <w:spacing w:before="40" w:after="40"/>
              <w:rPr>
                <w:spacing w:val="-2"/>
              </w:rPr>
            </w:pPr>
            <w:r w:rsidRPr="00E85DAD">
              <w:rPr>
                <w:spacing w:val="-2"/>
              </w:rPr>
              <w:t xml:space="preserve">Miejsca noclegowe (stan </w:t>
            </w:r>
            <w:r w:rsidR="00E85DAD" w:rsidRPr="00E85DAD">
              <w:rPr>
                <w:spacing w:val="-2"/>
              </w:rPr>
              <w:t>w dniu</w:t>
            </w:r>
            <w:r w:rsidRPr="00E85DAD">
              <w:rPr>
                <w:spacing w:val="-2"/>
              </w:rPr>
              <w:t xml:space="preserve"> 31 lipca)</w:t>
            </w:r>
          </w:p>
        </w:tc>
        <w:tc>
          <w:tcPr>
            <w:tcW w:w="1073" w:type="dxa"/>
          </w:tcPr>
          <w:p w14:paraId="5EB3441B" w14:textId="2988F982" w:rsidR="00FB7251" w:rsidRDefault="002D26E4" w:rsidP="001B69EB">
            <w:pPr>
              <w:pStyle w:val="55Tablicadane"/>
              <w:spacing w:before="40" w:after="40"/>
            </w:pPr>
            <w:r w:rsidRPr="002D26E4">
              <w:t>47 928</w:t>
            </w:r>
          </w:p>
        </w:tc>
        <w:tc>
          <w:tcPr>
            <w:tcW w:w="1073" w:type="dxa"/>
          </w:tcPr>
          <w:p w14:paraId="1E489D2C" w14:textId="5010A716" w:rsidR="00FB7251" w:rsidRDefault="002D26E4" w:rsidP="001B69EB">
            <w:pPr>
              <w:pStyle w:val="55Tablicadane"/>
              <w:spacing w:before="40" w:after="40"/>
            </w:pPr>
            <w:r w:rsidRPr="002D26E4">
              <w:t>48 389</w:t>
            </w:r>
          </w:p>
        </w:tc>
        <w:tc>
          <w:tcPr>
            <w:tcW w:w="1073" w:type="dxa"/>
          </w:tcPr>
          <w:p w14:paraId="62C260E5" w14:textId="0E78A1BF" w:rsidR="00FB7251" w:rsidRDefault="00FB4379" w:rsidP="001B69EB">
            <w:pPr>
              <w:pStyle w:val="55Tablicadane"/>
              <w:spacing w:before="40" w:after="40"/>
            </w:pPr>
            <w:r w:rsidRPr="00FB4379">
              <w:t>49</w:t>
            </w:r>
            <w:r>
              <w:t xml:space="preserve"> </w:t>
            </w:r>
            <w:r w:rsidRPr="00FB4379">
              <w:t>828</w:t>
            </w:r>
          </w:p>
        </w:tc>
        <w:tc>
          <w:tcPr>
            <w:tcW w:w="1074" w:type="dxa"/>
          </w:tcPr>
          <w:p w14:paraId="560C2F12" w14:textId="01E679D7" w:rsidR="00FB7251" w:rsidRDefault="00FB7251" w:rsidP="001B69EB">
            <w:pPr>
              <w:pStyle w:val="55Tablicadane"/>
              <w:spacing w:before="40" w:after="40"/>
            </w:pPr>
            <w:r w:rsidRPr="00176AD9">
              <w:t>10</w:t>
            </w:r>
            <w:r w:rsidR="00FB4379">
              <w:t>3</w:t>
            </w:r>
            <w:r w:rsidRPr="00176AD9">
              <w:t>,0</w:t>
            </w:r>
          </w:p>
        </w:tc>
      </w:tr>
      <w:tr w:rsidR="00FB7251" w14:paraId="74C87539" w14:textId="77777777" w:rsidTr="006D48AC">
        <w:trPr>
          <w:trHeight w:val="526"/>
        </w:trPr>
        <w:tc>
          <w:tcPr>
            <w:tcW w:w="3719" w:type="dxa"/>
          </w:tcPr>
          <w:p w14:paraId="5EB31390" w14:textId="2838D226" w:rsidR="00FB7251" w:rsidRDefault="00FB7251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1073" w:type="dxa"/>
          </w:tcPr>
          <w:p w14:paraId="1702644A" w14:textId="2E4E91F8" w:rsidR="00FB7251" w:rsidRDefault="002D26E4" w:rsidP="001B69EB">
            <w:pPr>
              <w:pStyle w:val="55Tablicadane"/>
              <w:spacing w:before="40" w:after="40"/>
            </w:pPr>
            <w:r w:rsidRPr="002D26E4">
              <w:t>31 401</w:t>
            </w:r>
          </w:p>
        </w:tc>
        <w:tc>
          <w:tcPr>
            <w:tcW w:w="1073" w:type="dxa"/>
          </w:tcPr>
          <w:p w14:paraId="51CE30B7" w14:textId="432073E1" w:rsidR="00FB7251" w:rsidRDefault="002D26E4" w:rsidP="001B69EB">
            <w:pPr>
              <w:pStyle w:val="55Tablicadane"/>
              <w:spacing w:before="40" w:after="40"/>
            </w:pPr>
            <w:r w:rsidRPr="002D26E4">
              <w:t>31 483</w:t>
            </w:r>
          </w:p>
        </w:tc>
        <w:tc>
          <w:tcPr>
            <w:tcW w:w="1073" w:type="dxa"/>
          </w:tcPr>
          <w:p w14:paraId="6E2FC168" w14:textId="0E8FC81F" w:rsidR="00FB7251" w:rsidRDefault="00FB4379" w:rsidP="001B69EB">
            <w:pPr>
              <w:pStyle w:val="55Tablicadane"/>
              <w:spacing w:before="40" w:after="40"/>
            </w:pPr>
            <w:r w:rsidRPr="00FB4379">
              <w:t>31</w:t>
            </w:r>
            <w:r>
              <w:t xml:space="preserve"> </w:t>
            </w:r>
            <w:r w:rsidRPr="00FB4379">
              <w:t>752</w:t>
            </w:r>
          </w:p>
        </w:tc>
        <w:tc>
          <w:tcPr>
            <w:tcW w:w="1074" w:type="dxa"/>
          </w:tcPr>
          <w:p w14:paraId="391BA652" w14:textId="7E2C238E" w:rsidR="00FB7251" w:rsidRDefault="00FB4379" w:rsidP="001B69EB">
            <w:pPr>
              <w:pStyle w:val="55Tablicadane"/>
              <w:spacing w:before="40" w:after="40"/>
            </w:pPr>
            <w:r w:rsidRPr="00FB4379">
              <w:t>100,9</w:t>
            </w:r>
          </w:p>
        </w:tc>
      </w:tr>
      <w:tr w:rsidR="00FB7251" w14:paraId="16646563" w14:textId="77777777" w:rsidTr="006D48AC">
        <w:trPr>
          <w:trHeight w:val="526"/>
        </w:trPr>
        <w:tc>
          <w:tcPr>
            <w:tcW w:w="3719" w:type="dxa"/>
          </w:tcPr>
          <w:p w14:paraId="7B83D058" w14:textId="26E2B2A7" w:rsidR="00FB7251" w:rsidRDefault="00FB7251" w:rsidP="001B69EB">
            <w:pPr>
              <w:pStyle w:val="53Tablicaboczekwcicie1"/>
              <w:spacing w:before="40" w:after="40"/>
            </w:pPr>
            <w:r w:rsidRPr="005633DA">
              <w:t>pozostałe obiekty</w:t>
            </w:r>
          </w:p>
        </w:tc>
        <w:tc>
          <w:tcPr>
            <w:tcW w:w="1073" w:type="dxa"/>
          </w:tcPr>
          <w:p w14:paraId="0ADCAA85" w14:textId="4C189E6A" w:rsidR="00FB7251" w:rsidRDefault="002D26E4" w:rsidP="001B69EB">
            <w:pPr>
              <w:pStyle w:val="55Tablicadane"/>
              <w:spacing w:before="40" w:after="40"/>
            </w:pPr>
            <w:r w:rsidRPr="002D26E4">
              <w:t>16 527</w:t>
            </w:r>
          </w:p>
        </w:tc>
        <w:tc>
          <w:tcPr>
            <w:tcW w:w="1073" w:type="dxa"/>
          </w:tcPr>
          <w:p w14:paraId="4E866F2E" w14:textId="56975D9A" w:rsidR="00FB7251" w:rsidRDefault="002D26E4" w:rsidP="001B69EB">
            <w:pPr>
              <w:pStyle w:val="55Tablicadane"/>
              <w:spacing w:before="40" w:after="40"/>
            </w:pPr>
            <w:r w:rsidRPr="002D26E4">
              <w:t>16 906</w:t>
            </w:r>
          </w:p>
        </w:tc>
        <w:tc>
          <w:tcPr>
            <w:tcW w:w="1073" w:type="dxa"/>
          </w:tcPr>
          <w:p w14:paraId="166420C3" w14:textId="4B76C3C0" w:rsidR="00FB7251" w:rsidRDefault="00FB4379" w:rsidP="001B69EB">
            <w:pPr>
              <w:pStyle w:val="55Tablicadane"/>
              <w:spacing w:before="40" w:after="40"/>
            </w:pPr>
            <w:r w:rsidRPr="00FB4379">
              <w:t>18</w:t>
            </w:r>
            <w:r>
              <w:t xml:space="preserve"> </w:t>
            </w:r>
            <w:r w:rsidRPr="00FB4379">
              <w:t>076</w:t>
            </w:r>
          </w:p>
        </w:tc>
        <w:tc>
          <w:tcPr>
            <w:tcW w:w="1074" w:type="dxa"/>
          </w:tcPr>
          <w:p w14:paraId="1A49A5A5" w14:textId="78CEAA24" w:rsidR="00FB7251" w:rsidRDefault="00FB4379" w:rsidP="001B69EB">
            <w:pPr>
              <w:pStyle w:val="55Tablicadane"/>
              <w:spacing w:before="40" w:after="40"/>
            </w:pPr>
            <w:r w:rsidRPr="00FB4379">
              <w:t>106,9</w:t>
            </w:r>
          </w:p>
        </w:tc>
      </w:tr>
      <w:tr w:rsidR="00FB7251" w14:paraId="50F1E57B" w14:textId="77777777" w:rsidTr="006D48AC">
        <w:trPr>
          <w:trHeight w:val="526"/>
        </w:trPr>
        <w:tc>
          <w:tcPr>
            <w:tcW w:w="3719" w:type="dxa"/>
          </w:tcPr>
          <w:p w14:paraId="1FEC0B53" w14:textId="7D176E3A" w:rsidR="00FB7251" w:rsidRDefault="00FB7251" w:rsidP="001B69EB">
            <w:pPr>
              <w:pStyle w:val="52Tablicaboczek"/>
              <w:spacing w:before="40" w:after="40"/>
            </w:pPr>
            <w:r w:rsidRPr="005633DA">
              <w:t>Korzystający z noclegów</w:t>
            </w:r>
          </w:p>
        </w:tc>
        <w:tc>
          <w:tcPr>
            <w:tcW w:w="1073" w:type="dxa"/>
          </w:tcPr>
          <w:p w14:paraId="3D7B2626" w14:textId="0386E4FE" w:rsidR="00FB7251" w:rsidRDefault="002D26E4" w:rsidP="001B69EB">
            <w:pPr>
              <w:pStyle w:val="55Tablicadane"/>
              <w:spacing w:before="40" w:after="40"/>
            </w:pPr>
            <w:r w:rsidRPr="002D26E4">
              <w:t>2 723 633</w:t>
            </w:r>
          </w:p>
        </w:tc>
        <w:tc>
          <w:tcPr>
            <w:tcW w:w="1073" w:type="dxa"/>
          </w:tcPr>
          <w:p w14:paraId="38736615" w14:textId="7AF72572" w:rsidR="00FB7251" w:rsidRDefault="002D26E4" w:rsidP="001B69EB">
            <w:pPr>
              <w:pStyle w:val="55Tablicadane"/>
              <w:spacing w:before="40" w:after="40"/>
            </w:pPr>
            <w:r w:rsidRPr="002D26E4">
              <w:t>2 712 878</w:t>
            </w:r>
          </w:p>
        </w:tc>
        <w:tc>
          <w:tcPr>
            <w:tcW w:w="1073" w:type="dxa"/>
          </w:tcPr>
          <w:p w14:paraId="3E200B25" w14:textId="36F561C4" w:rsidR="00FB7251" w:rsidRDefault="002D26E4" w:rsidP="001B69EB">
            <w:pPr>
              <w:pStyle w:val="55Tablicadane"/>
              <w:spacing w:before="40" w:after="40"/>
            </w:pPr>
            <w:r w:rsidRPr="002D26E4">
              <w:t>3 048 328</w:t>
            </w:r>
          </w:p>
        </w:tc>
        <w:tc>
          <w:tcPr>
            <w:tcW w:w="1074" w:type="dxa"/>
          </w:tcPr>
          <w:p w14:paraId="6E586A46" w14:textId="2E88BB0F" w:rsidR="00FB7251" w:rsidRDefault="00FB4379" w:rsidP="001B69EB">
            <w:pPr>
              <w:pStyle w:val="55Tablicadane"/>
              <w:spacing w:before="40" w:after="40"/>
            </w:pPr>
            <w:r w:rsidRPr="00FB4379">
              <w:t>112,4</w:t>
            </w:r>
          </w:p>
        </w:tc>
      </w:tr>
      <w:tr w:rsidR="00FB7251" w14:paraId="22699261" w14:textId="77777777" w:rsidTr="006D48AC">
        <w:trPr>
          <w:trHeight w:val="526"/>
        </w:trPr>
        <w:tc>
          <w:tcPr>
            <w:tcW w:w="3719" w:type="dxa"/>
          </w:tcPr>
          <w:p w14:paraId="6C8CC814" w14:textId="1E4D0122" w:rsidR="00FB7251" w:rsidRDefault="00FB7251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1073" w:type="dxa"/>
          </w:tcPr>
          <w:p w14:paraId="6FE489F2" w14:textId="2F08A06D" w:rsidR="00FB7251" w:rsidRDefault="002D26E4" w:rsidP="001B69EB">
            <w:pPr>
              <w:pStyle w:val="55Tablicadane"/>
              <w:spacing w:before="40" w:after="40"/>
            </w:pPr>
            <w:r w:rsidRPr="002D26E4">
              <w:t>2</w:t>
            </w:r>
            <w:r>
              <w:t> </w:t>
            </w:r>
            <w:r w:rsidRPr="002D26E4">
              <w:t>276</w:t>
            </w:r>
            <w:r>
              <w:t> </w:t>
            </w:r>
            <w:r w:rsidRPr="002D26E4">
              <w:t>983</w:t>
            </w:r>
          </w:p>
        </w:tc>
        <w:tc>
          <w:tcPr>
            <w:tcW w:w="1073" w:type="dxa"/>
          </w:tcPr>
          <w:p w14:paraId="2D8CEB4C" w14:textId="76238107" w:rsidR="00FB7251" w:rsidRDefault="002D26E4" w:rsidP="001B69EB">
            <w:pPr>
              <w:pStyle w:val="55Tablicadane"/>
              <w:spacing w:before="40" w:after="40"/>
            </w:pPr>
            <w:r w:rsidRPr="002D26E4">
              <w:t>2 243 818</w:t>
            </w:r>
          </w:p>
        </w:tc>
        <w:tc>
          <w:tcPr>
            <w:tcW w:w="1073" w:type="dxa"/>
          </w:tcPr>
          <w:p w14:paraId="122B891F" w14:textId="51B01FC6" w:rsidR="00FB7251" w:rsidRDefault="00FB4379" w:rsidP="001B69EB">
            <w:pPr>
              <w:pStyle w:val="55Tablicadane"/>
              <w:spacing w:before="40" w:after="40"/>
            </w:pPr>
            <w:r w:rsidRPr="00FB4379">
              <w:t>2 472 360</w:t>
            </w:r>
          </w:p>
        </w:tc>
        <w:tc>
          <w:tcPr>
            <w:tcW w:w="1074" w:type="dxa"/>
          </w:tcPr>
          <w:p w14:paraId="2B381AD1" w14:textId="6842FEA6" w:rsidR="00FB7251" w:rsidRDefault="00FB4379" w:rsidP="001B69EB">
            <w:pPr>
              <w:pStyle w:val="55Tablicadane"/>
              <w:spacing w:before="40" w:after="40"/>
            </w:pPr>
            <w:r w:rsidRPr="00FB4379">
              <w:t>110,2</w:t>
            </w:r>
          </w:p>
        </w:tc>
      </w:tr>
      <w:tr w:rsidR="00B27D2F" w14:paraId="4064304F" w14:textId="77777777" w:rsidTr="006D48AC">
        <w:trPr>
          <w:trHeight w:val="526"/>
        </w:trPr>
        <w:tc>
          <w:tcPr>
            <w:tcW w:w="3719" w:type="dxa"/>
          </w:tcPr>
          <w:p w14:paraId="7E898342" w14:textId="0B313C16" w:rsidR="00B27D2F" w:rsidRDefault="00B27D2F" w:rsidP="001B69EB">
            <w:pPr>
              <w:pStyle w:val="53Tablicaboczekwcicie1"/>
              <w:spacing w:before="40" w:after="40"/>
            </w:pPr>
            <w:r w:rsidRPr="005633DA">
              <w:t>pozostałe obiekty</w:t>
            </w:r>
          </w:p>
        </w:tc>
        <w:tc>
          <w:tcPr>
            <w:tcW w:w="1073" w:type="dxa"/>
          </w:tcPr>
          <w:p w14:paraId="7C7D8045" w14:textId="4959E7C6" w:rsidR="00B27D2F" w:rsidRDefault="002D26E4" w:rsidP="001B69EB">
            <w:pPr>
              <w:pStyle w:val="55Tablicadane"/>
              <w:spacing w:before="40" w:after="40"/>
            </w:pPr>
            <w:r w:rsidRPr="002D26E4">
              <w:t>446 650</w:t>
            </w:r>
          </w:p>
        </w:tc>
        <w:tc>
          <w:tcPr>
            <w:tcW w:w="1073" w:type="dxa"/>
          </w:tcPr>
          <w:p w14:paraId="75AEDCA9" w14:textId="04F81B9B" w:rsidR="00B27D2F" w:rsidRDefault="002D26E4" w:rsidP="001B69EB">
            <w:pPr>
              <w:pStyle w:val="55Tablicadane"/>
              <w:spacing w:before="40" w:after="40"/>
            </w:pPr>
            <w:r w:rsidRPr="002D26E4">
              <w:t>469 060</w:t>
            </w:r>
          </w:p>
        </w:tc>
        <w:tc>
          <w:tcPr>
            <w:tcW w:w="1073" w:type="dxa"/>
          </w:tcPr>
          <w:p w14:paraId="50543A80" w14:textId="074EF9B2" w:rsidR="00B27D2F" w:rsidRDefault="00FB4379" w:rsidP="001B69EB">
            <w:pPr>
              <w:pStyle w:val="55Tablicadane"/>
              <w:spacing w:before="40" w:after="40"/>
            </w:pPr>
            <w:r w:rsidRPr="00FB4379">
              <w:t>575 968</w:t>
            </w:r>
          </w:p>
        </w:tc>
        <w:tc>
          <w:tcPr>
            <w:tcW w:w="1074" w:type="dxa"/>
          </w:tcPr>
          <w:p w14:paraId="4A552B1F" w14:textId="0161DB4F" w:rsidR="00B27D2F" w:rsidRDefault="00FB4379" w:rsidP="001B69EB">
            <w:pPr>
              <w:pStyle w:val="55Tablicadane"/>
              <w:spacing w:before="40" w:after="40"/>
            </w:pPr>
            <w:r w:rsidRPr="00FB4379">
              <w:t>122,8</w:t>
            </w:r>
          </w:p>
        </w:tc>
      </w:tr>
      <w:tr w:rsidR="00B27D2F" w14:paraId="01300576" w14:textId="77777777" w:rsidTr="006D48AC">
        <w:trPr>
          <w:trHeight w:val="526"/>
        </w:trPr>
        <w:tc>
          <w:tcPr>
            <w:tcW w:w="3719" w:type="dxa"/>
          </w:tcPr>
          <w:p w14:paraId="2DFE5CEC" w14:textId="7ADADD73" w:rsidR="00B27D2F" w:rsidRDefault="00B27D2F" w:rsidP="001B69EB">
            <w:pPr>
              <w:pStyle w:val="52Tablicaboczek"/>
              <w:spacing w:before="40" w:after="40"/>
            </w:pPr>
            <w:r w:rsidRPr="005633DA">
              <w:t>Udzielone noclegi</w:t>
            </w:r>
          </w:p>
        </w:tc>
        <w:tc>
          <w:tcPr>
            <w:tcW w:w="1073" w:type="dxa"/>
          </w:tcPr>
          <w:p w14:paraId="123F8920" w14:textId="24571696" w:rsidR="00B27D2F" w:rsidRDefault="002D26E4" w:rsidP="001B69EB">
            <w:pPr>
              <w:pStyle w:val="55Tablicadane"/>
              <w:spacing w:before="40" w:after="40"/>
            </w:pPr>
            <w:r w:rsidRPr="002D26E4">
              <w:t>6 257 167</w:t>
            </w:r>
          </w:p>
        </w:tc>
        <w:tc>
          <w:tcPr>
            <w:tcW w:w="1073" w:type="dxa"/>
          </w:tcPr>
          <w:p w14:paraId="2A7C5DBA" w14:textId="30C32D9D" w:rsidR="00B27D2F" w:rsidRDefault="002D26E4" w:rsidP="001B69EB">
            <w:pPr>
              <w:pStyle w:val="55Tablicadane"/>
              <w:spacing w:before="40" w:after="40"/>
            </w:pPr>
            <w:r w:rsidRPr="002D26E4">
              <w:t>6 158 381</w:t>
            </w:r>
          </w:p>
        </w:tc>
        <w:tc>
          <w:tcPr>
            <w:tcW w:w="1073" w:type="dxa"/>
          </w:tcPr>
          <w:p w14:paraId="00247EE4" w14:textId="06063792" w:rsidR="00B27D2F" w:rsidRDefault="00FB4379" w:rsidP="001B69EB">
            <w:pPr>
              <w:pStyle w:val="55Tablicadane"/>
              <w:spacing w:before="40" w:after="40"/>
            </w:pPr>
            <w:r w:rsidRPr="00FB4379">
              <w:t>6 775 359</w:t>
            </w:r>
          </w:p>
        </w:tc>
        <w:tc>
          <w:tcPr>
            <w:tcW w:w="1074" w:type="dxa"/>
          </w:tcPr>
          <w:p w14:paraId="1324ADE6" w14:textId="0293A8A7" w:rsidR="00B27D2F" w:rsidRDefault="00FB4379" w:rsidP="001B69EB">
            <w:pPr>
              <w:pStyle w:val="55Tablicadane"/>
              <w:spacing w:before="40" w:after="40"/>
            </w:pPr>
            <w:r>
              <w:t>110,0</w:t>
            </w:r>
          </w:p>
        </w:tc>
      </w:tr>
      <w:tr w:rsidR="00B27D2F" w14:paraId="6583A71E" w14:textId="77777777" w:rsidTr="006D48AC">
        <w:trPr>
          <w:trHeight w:val="521"/>
        </w:trPr>
        <w:tc>
          <w:tcPr>
            <w:tcW w:w="3719" w:type="dxa"/>
          </w:tcPr>
          <w:p w14:paraId="4945F8F4" w14:textId="396E6D3A" w:rsidR="00B27D2F" w:rsidRDefault="00B27D2F" w:rsidP="001B69EB">
            <w:pPr>
              <w:pStyle w:val="53Tablicaboczekwcicie1"/>
              <w:spacing w:before="40" w:after="40"/>
            </w:pPr>
            <w:r w:rsidRPr="005633DA">
              <w:t>obiekty hotelowe</w:t>
            </w:r>
          </w:p>
        </w:tc>
        <w:tc>
          <w:tcPr>
            <w:tcW w:w="1073" w:type="dxa"/>
          </w:tcPr>
          <w:p w14:paraId="1C6C7C30" w14:textId="6407EC5B" w:rsidR="00B27D2F" w:rsidRDefault="002D26E4" w:rsidP="001B69EB">
            <w:pPr>
              <w:pStyle w:val="55Tablicadane"/>
              <w:spacing w:before="40" w:after="40"/>
            </w:pPr>
            <w:r w:rsidRPr="002D26E4">
              <w:t>4</w:t>
            </w:r>
            <w:r>
              <w:t> </w:t>
            </w:r>
            <w:r w:rsidRPr="002D26E4">
              <w:t>477</w:t>
            </w:r>
            <w:r>
              <w:t> </w:t>
            </w:r>
            <w:r w:rsidRPr="002D26E4">
              <w:t>026</w:t>
            </w:r>
          </w:p>
        </w:tc>
        <w:tc>
          <w:tcPr>
            <w:tcW w:w="1073" w:type="dxa"/>
          </w:tcPr>
          <w:p w14:paraId="08E50539" w14:textId="0B82365A" w:rsidR="00B27D2F" w:rsidRDefault="002D26E4" w:rsidP="001B69EB">
            <w:pPr>
              <w:pStyle w:val="55Tablicadane"/>
              <w:spacing w:before="40" w:after="40"/>
            </w:pPr>
            <w:r w:rsidRPr="002D26E4">
              <w:t>4 400 295</w:t>
            </w:r>
          </w:p>
        </w:tc>
        <w:tc>
          <w:tcPr>
            <w:tcW w:w="1073" w:type="dxa"/>
          </w:tcPr>
          <w:p w14:paraId="55060FA2" w14:textId="0030981E" w:rsidR="00B27D2F" w:rsidRDefault="00FB4379" w:rsidP="001B69EB">
            <w:pPr>
              <w:pStyle w:val="55Tablicadane"/>
              <w:spacing w:before="40" w:after="40"/>
            </w:pPr>
            <w:r w:rsidRPr="00FB4379">
              <w:t>4 830 737</w:t>
            </w:r>
          </w:p>
        </w:tc>
        <w:tc>
          <w:tcPr>
            <w:tcW w:w="1074" w:type="dxa"/>
          </w:tcPr>
          <w:p w14:paraId="64928EF8" w14:textId="7413059D" w:rsidR="00B27D2F" w:rsidRDefault="00FB4379" w:rsidP="001B69EB">
            <w:pPr>
              <w:pStyle w:val="55Tablicadane"/>
              <w:spacing w:before="40" w:after="40"/>
            </w:pPr>
            <w:r w:rsidRPr="00FB4379">
              <w:t>109,8</w:t>
            </w:r>
          </w:p>
        </w:tc>
      </w:tr>
      <w:tr w:rsidR="00B27D2F" w14:paraId="7F5FB81D" w14:textId="77777777" w:rsidTr="006D48AC">
        <w:trPr>
          <w:trHeight w:val="521"/>
        </w:trPr>
        <w:tc>
          <w:tcPr>
            <w:tcW w:w="3719" w:type="dxa"/>
          </w:tcPr>
          <w:p w14:paraId="51A70C20" w14:textId="24E0895F" w:rsidR="00B27D2F" w:rsidRPr="005633DA" w:rsidRDefault="00B27D2F" w:rsidP="001B69EB">
            <w:pPr>
              <w:pStyle w:val="53Tablicaboczekwcicie1"/>
              <w:spacing w:before="40" w:after="40"/>
            </w:pPr>
            <w:r w:rsidRPr="00FB7251">
              <w:t>pozostałe obiekty</w:t>
            </w:r>
          </w:p>
        </w:tc>
        <w:tc>
          <w:tcPr>
            <w:tcW w:w="1073" w:type="dxa"/>
          </w:tcPr>
          <w:p w14:paraId="10890C1B" w14:textId="1CA0DB1B" w:rsidR="00B27D2F" w:rsidRDefault="002D26E4" w:rsidP="001B69EB">
            <w:pPr>
              <w:pStyle w:val="55Tablicadane"/>
              <w:spacing w:before="40" w:after="40"/>
            </w:pPr>
            <w:r w:rsidRPr="002D26E4">
              <w:t>1 780 141</w:t>
            </w:r>
          </w:p>
        </w:tc>
        <w:tc>
          <w:tcPr>
            <w:tcW w:w="1073" w:type="dxa"/>
          </w:tcPr>
          <w:p w14:paraId="74A23189" w14:textId="51ED70FC" w:rsidR="00B27D2F" w:rsidRDefault="002D26E4" w:rsidP="001B69EB">
            <w:pPr>
              <w:pStyle w:val="55Tablicadane"/>
              <w:spacing w:before="40" w:after="40"/>
            </w:pPr>
            <w:r w:rsidRPr="002D26E4">
              <w:t>1 758 086</w:t>
            </w:r>
          </w:p>
        </w:tc>
        <w:tc>
          <w:tcPr>
            <w:tcW w:w="1073" w:type="dxa"/>
          </w:tcPr>
          <w:p w14:paraId="0D534AC9" w14:textId="4C0B88BD" w:rsidR="00B27D2F" w:rsidRDefault="00FB4379" w:rsidP="001B69EB">
            <w:pPr>
              <w:pStyle w:val="55Tablicadane"/>
              <w:spacing w:before="40" w:after="40"/>
            </w:pPr>
            <w:r w:rsidRPr="00FB4379">
              <w:t>1 944 622</w:t>
            </w:r>
          </w:p>
        </w:tc>
        <w:tc>
          <w:tcPr>
            <w:tcW w:w="1074" w:type="dxa"/>
          </w:tcPr>
          <w:p w14:paraId="4F68B7CB" w14:textId="0E8083D2" w:rsidR="00B27D2F" w:rsidRDefault="00FB4379" w:rsidP="001B69EB">
            <w:pPr>
              <w:pStyle w:val="55Tablicadane"/>
              <w:spacing w:before="40" w:after="40"/>
            </w:pPr>
            <w:r w:rsidRPr="00FB4379">
              <w:t>110,6</w:t>
            </w:r>
          </w:p>
        </w:tc>
      </w:tr>
    </w:tbl>
    <w:p w14:paraId="752BBEA1" w14:textId="7C1919BC" w:rsidR="00C65815" w:rsidRDefault="001B69EB" w:rsidP="001B69EB">
      <w:pPr>
        <w:pStyle w:val="71notka"/>
      </w:pPr>
      <w:r w:rsidRPr="00F259A8">
        <w:rPr>
          <w:b/>
          <w:bCs/>
        </w:rPr>
        <w:t>a</w:t>
      </w:r>
      <w:r w:rsidRPr="001B69EB">
        <w:t xml:space="preserve"> Dane dotyczą obiektów posiadających 10 i więcej miejsc noclegowych.</w:t>
      </w:r>
    </w:p>
    <w:p w14:paraId="7CD4A5BC" w14:textId="77777777" w:rsidR="005514AF" w:rsidRDefault="005514AF" w:rsidP="00654C47">
      <w:pPr>
        <w:suppressAutoHyphens/>
        <w:spacing w:after="0"/>
        <w:rPr>
          <w:shd w:val="clear" w:color="auto" w:fill="FFFFFF"/>
        </w:rPr>
      </w:pPr>
      <w:bookmarkStart w:id="1" w:name="_Hlk161134741"/>
    </w:p>
    <w:p w14:paraId="4C6B19B4" w14:textId="6E66EFB3" w:rsidR="00F20151" w:rsidRPr="00F20151" w:rsidRDefault="00CA5E9D" w:rsidP="00654C47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>W</w:t>
      </w:r>
      <w:r w:rsidR="00F20151" w:rsidRPr="00F20151">
        <w:rPr>
          <w:shd w:val="clear" w:color="auto" w:fill="FFFFFF"/>
        </w:rPr>
        <w:t xml:space="preserve"> końcu lipca 202</w:t>
      </w:r>
      <w:r w:rsidR="005514AF">
        <w:rPr>
          <w:shd w:val="clear" w:color="auto" w:fill="FFFFFF"/>
        </w:rPr>
        <w:t>5</w:t>
      </w:r>
      <w:r w:rsidR="00F20151" w:rsidRPr="00F20151">
        <w:rPr>
          <w:shd w:val="clear" w:color="auto" w:fill="FFFFFF"/>
        </w:rPr>
        <w:t xml:space="preserve"> r. działały 4 hotele oznaczone kategorią 5-gwiazdkową, w których miejsca noclegowe stanowiły 6,</w:t>
      </w:r>
      <w:r w:rsidR="002E2A36">
        <w:rPr>
          <w:shd w:val="clear" w:color="auto" w:fill="FFFFFF"/>
        </w:rPr>
        <w:t>0</w:t>
      </w:r>
      <w:r w:rsidR="00F20151" w:rsidRPr="00F20151">
        <w:rPr>
          <w:shd w:val="clear" w:color="auto" w:fill="FFFFFF"/>
        </w:rPr>
        <w:t>% wszystkich miejsc noclegowych w hotelach. Najwięcej miejsc noclegowych było skoncentrowanych w 10</w:t>
      </w:r>
      <w:r w:rsidR="002E2A36">
        <w:rPr>
          <w:shd w:val="clear" w:color="auto" w:fill="FFFFFF"/>
        </w:rPr>
        <w:t>6</w:t>
      </w:r>
      <w:r w:rsidR="00F20151" w:rsidRPr="00F20151">
        <w:rPr>
          <w:shd w:val="clear" w:color="auto" w:fill="FFFFFF"/>
        </w:rPr>
        <w:t xml:space="preserve"> hotelach 3-gwiazdkowej kategorii (3</w:t>
      </w:r>
      <w:r w:rsidR="002E2A36">
        <w:rPr>
          <w:shd w:val="clear" w:color="auto" w:fill="FFFFFF"/>
        </w:rPr>
        <w:t>9</w:t>
      </w:r>
      <w:r w:rsidR="00F20151" w:rsidRPr="00F20151">
        <w:rPr>
          <w:shd w:val="clear" w:color="auto" w:fill="FFFFFF"/>
        </w:rPr>
        <w:t>,1%)</w:t>
      </w:r>
      <w:r w:rsidR="005514AF">
        <w:rPr>
          <w:shd w:val="clear" w:color="auto" w:fill="FFFFFF"/>
        </w:rPr>
        <w:t xml:space="preserve">, </w:t>
      </w:r>
      <w:r w:rsidR="00FF4451">
        <w:rPr>
          <w:shd w:val="clear" w:color="auto" w:fill="FFFFFF"/>
        </w:rPr>
        <w:br/>
      </w:r>
      <w:r w:rsidR="005514AF">
        <w:rPr>
          <w:shd w:val="clear" w:color="auto" w:fill="FFFFFF"/>
        </w:rPr>
        <w:t>a</w:t>
      </w:r>
      <w:r w:rsidR="00FF4451">
        <w:rPr>
          <w:shd w:val="clear" w:color="auto" w:fill="FFFFFF"/>
        </w:rPr>
        <w:t xml:space="preserve"> </w:t>
      </w:r>
      <w:r w:rsidR="005514AF">
        <w:rPr>
          <w:shd w:val="clear" w:color="auto" w:fill="FFFFFF"/>
        </w:rPr>
        <w:t xml:space="preserve">następnie </w:t>
      </w:r>
      <w:r w:rsidR="00F20151" w:rsidRPr="00F20151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F20151" w:rsidRPr="00F20151">
        <w:rPr>
          <w:shd w:val="clear" w:color="auto" w:fill="FFFFFF"/>
        </w:rPr>
        <w:t>46 hotelach oznaczonych 4-gwiazdkową kategorią (3</w:t>
      </w:r>
      <w:r w:rsidR="002E2A36">
        <w:rPr>
          <w:shd w:val="clear" w:color="auto" w:fill="FFFFFF"/>
        </w:rPr>
        <w:t>6,2</w:t>
      </w:r>
      <w:r w:rsidR="00F20151" w:rsidRPr="00F20151">
        <w:rPr>
          <w:shd w:val="clear" w:color="auto" w:fill="FFFFFF"/>
        </w:rPr>
        <w:t>%).</w:t>
      </w:r>
    </w:p>
    <w:p w14:paraId="28B76DF6" w14:textId="0FD7F94B" w:rsidR="00C217C1" w:rsidRDefault="00AA740C" w:rsidP="00654C47">
      <w:pPr>
        <w:pStyle w:val="32tyturozdziau"/>
        <w:spacing w:before="240"/>
        <w:rPr>
          <w:shd w:val="clear" w:color="auto" w:fill="FFFFFF"/>
        </w:rPr>
      </w:pPr>
      <w:r w:rsidRPr="0062485F">
        <w:rPr>
          <w:b w:val="0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23F1DF41" wp14:editId="4E0D1A44">
                <wp:simplePos x="0" y="0"/>
                <wp:positionH relativeFrom="rightMargin">
                  <wp:posOffset>99060</wp:posOffset>
                </wp:positionH>
                <wp:positionV relativeFrom="page">
                  <wp:posOffset>1783715</wp:posOffset>
                </wp:positionV>
                <wp:extent cx="1749425" cy="726440"/>
                <wp:effectExtent l="0" t="0" r="0" b="0"/>
                <wp:wrapTight wrapText="bothSides">
                  <wp:wrapPolygon edited="0">
                    <wp:start x="706" y="0"/>
                    <wp:lineTo x="706" y="20958"/>
                    <wp:lineTo x="20698" y="20958"/>
                    <wp:lineTo x="20698" y="0"/>
                    <wp:lineTo x="706" y="0"/>
                  </wp:wrapPolygon>
                </wp:wrapTight>
                <wp:docPr id="14" name="Pole tekstowe 2" descr="Z turystycznych obiektów noclegowych skorzystało o 12,4% więcej turystów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9BAE" w14:textId="168D2AF2" w:rsidR="00D63C45" w:rsidRPr="00DE4E58" w:rsidRDefault="00C217C1" w:rsidP="00D63C45">
                            <w:pPr>
                              <w:pStyle w:val="43tekstnaszarymtlezboku"/>
                            </w:pPr>
                            <w:r w:rsidRPr="00C217C1">
                              <w:t>Z turystycznych obiektów noclegowych skorzystało o</w:t>
                            </w:r>
                            <w:r w:rsidR="004975AA">
                              <w:t> </w:t>
                            </w:r>
                            <w:r w:rsidR="00B4389D">
                              <w:t>12</w:t>
                            </w:r>
                            <w:r w:rsidRPr="00C217C1">
                              <w:t xml:space="preserve">,4% </w:t>
                            </w:r>
                            <w:r w:rsidR="00B4389D">
                              <w:t>więcej</w:t>
                            </w:r>
                            <w:r w:rsidRPr="00C217C1">
                              <w:t xml:space="preserve"> turystów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F41" id="_x0000_s1029" type="#_x0000_t202" alt="Z turystycznych obiektów noclegowych skorzystało o 12,4% więcej turystów niż przed rokiem" style="position:absolute;margin-left:7.8pt;margin-top:140.45pt;width:137.75pt;height:57.2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" filled="f" stroked="f">
                <v:textbox>
                  <w:txbxContent>
                    <w:p w14:paraId="67449BAE" w14:textId="168D2AF2" w:rsidR="00D63C45" w:rsidRPr="00DE4E58" w:rsidRDefault="00C217C1" w:rsidP="00D63C45">
                      <w:pPr>
                        <w:pStyle w:val="43tekstnaszarymtlezboku"/>
                      </w:pPr>
                      <w:r w:rsidRPr="00C217C1">
                        <w:t>Z turystycznych obiektów noclegowych skorzystało o</w:t>
                      </w:r>
                      <w:r w:rsidR="004975AA">
                        <w:t> </w:t>
                      </w:r>
                      <w:r w:rsidR="00B4389D">
                        <w:t>12</w:t>
                      </w:r>
                      <w:r w:rsidRPr="00C217C1">
                        <w:t xml:space="preserve">,4% </w:t>
                      </w:r>
                      <w:r w:rsidR="00B4389D">
                        <w:t>więcej</w:t>
                      </w:r>
                      <w:r w:rsidRPr="00C217C1">
                        <w:t xml:space="preserve"> turystów niż przed rokiem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20151" w:rsidRPr="00A942F1">
        <w:rPr>
          <w:rFonts w:eastAsiaTheme="minorHAnsi"/>
          <w:shd w:val="clear" w:color="auto" w:fill="FFFFFF"/>
        </w:rPr>
        <w:t xml:space="preserve">Wykorzystywanie turystycznych miejsc noclegowych </w:t>
      </w:r>
    </w:p>
    <w:p w14:paraId="27EC2722" w14:textId="7B93BA3A" w:rsidR="00F20151" w:rsidRDefault="00F20151" w:rsidP="00821B5E">
      <w:pPr>
        <w:suppressAutoHyphens/>
        <w:rPr>
          <w:shd w:val="clear" w:color="auto" w:fill="FFFFFF"/>
        </w:rPr>
      </w:pPr>
      <w:r w:rsidRPr="00A942F1">
        <w:rPr>
          <w:spacing w:val="-2"/>
          <w:shd w:val="clear" w:color="auto" w:fill="FFFFFF"/>
        </w:rPr>
        <w:t>W turystycznych obiektach noclegowych zlokalizowanych w województwie śląskim w 202</w:t>
      </w:r>
      <w:r w:rsidR="002E2A36">
        <w:rPr>
          <w:spacing w:val="-2"/>
          <w:shd w:val="clear" w:color="auto" w:fill="FFFFFF"/>
        </w:rPr>
        <w:t>5</w:t>
      </w:r>
      <w:r w:rsidRPr="00A942F1">
        <w:rPr>
          <w:spacing w:val="-2"/>
          <w:shd w:val="clear" w:color="auto" w:fill="FFFFFF"/>
        </w:rPr>
        <w:t xml:space="preserve"> r. </w:t>
      </w:r>
      <w:r w:rsidRPr="00BC764A">
        <w:rPr>
          <w:spacing w:val="-3"/>
          <w:shd w:val="clear" w:color="auto" w:fill="FFFFFF"/>
        </w:rPr>
        <w:t xml:space="preserve">zatrzymało się </w:t>
      </w:r>
      <w:r w:rsidR="002E2A36" w:rsidRPr="00BC764A">
        <w:rPr>
          <w:spacing w:val="-3"/>
          <w:shd w:val="clear" w:color="auto" w:fill="FFFFFF"/>
        </w:rPr>
        <w:t>3</w:t>
      </w:r>
      <w:r w:rsidR="00C217C1" w:rsidRPr="00BC764A">
        <w:rPr>
          <w:spacing w:val="-3"/>
          <w:shd w:val="clear" w:color="auto" w:fill="FFFFFF"/>
        </w:rPr>
        <w:t> </w:t>
      </w:r>
      <w:r w:rsidR="002E2A36" w:rsidRPr="00BC764A">
        <w:rPr>
          <w:spacing w:val="-3"/>
          <w:shd w:val="clear" w:color="auto" w:fill="FFFFFF"/>
        </w:rPr>
        <w:t>048</w:t>
      </w:r>
      <w:r w:rsidRPr="00BC764A">
        <w:rPr>
          <w:spacing w:val="-3"/>
          <w:shd w:val="clear" w:color="auto" w:fill="FFFFFF"/>
        </w:rPr>
        <w:t>,</w:t>
      </w:r>
      <w:r w:rsidR="002E2A36" w:rsidRPr="00BC764A">
        <w:rPr>
          <w:spacing w:val="-3"/>
          <w:shd w:val="clear" w:color="auto" w:fill="FFFFFF"/>
        </w:rPr>
        <w:t>3</w:t>
      </w:r>
      <w:r w:rsidRPr="00BC764A">
        <w:rPr>
          <w:spacing w:val="-3"/>
          <w:shd w:val="clear" w:color="auto" w:fill="FFFFFF"/>
        </w:rPr>
        <w:t xml:space="preserve"> tys. turystów, tj. o</w:t>
      </w:r>
      <w:r w:rsidR="009223CD" w:rsidRPr="00BC764A">
        <w:rPr>
          <w:spacing w:val="-3"/>
          <w:shd w:val="clear" w:color="auto" w:fill="FFFFFF"/>
        </w:rPr>
        <w:t> </w:t>
      </w:r>
      <w:r w:rsidR="002E2A36" w:rsidRPr="00BC764A">
        <w:rPr>
          <w:spacing w:val="-3"/>
          <w:shd w:val="clear" w:color="auto" w:fill="FFFFFF"/>
        </w:rPr>
        <w:t>12</w:t>
      </w:r>
      <w:r w:rsidRPr="00BC764A">
        <w:rPr>
          <w:spacing w:val="-3"/>
          <w:shd w:val="clear" w:color="auto" w:fill="FFFFFF"/>
        </w:rPr>
        <w:t xml:space="preserve">,4% </w:t>
      </w:r>
      <w:r w:rsidR="002E2A36" w:rsidRPr="00BC764A">
        <w:rPr>
          <w:spacing w:val="-3"/>
          <w:shd w:val="clear" w:color="auto" w:fill="FFFFFF"/>
        </w:rPr>
        <w:t>więcej</w:t>
      </w:r>
      <w:r w:rsidRPr="00BC764A">
        <w:rPr>
          <w:spacing w:val="-3"/>
          <w:shd w:val="clear" w:color="auto" w:fill="FFFFFF"/>
        </w:rPr>
        <w:t xml:space="preserve"> niż przed rokiem.</w:t>
      </w:r>
      <w:r w:rsidR="00BC764A" w:rsidRPr="00BC764A">
        <w:rPr>
          <w:spacing w:val="-3"/>
          <w:shd w:val="clear" w:color="auto" w:fill="FFFFFF"/>
        </w:rPr>
        <w:t xml:space="preserve"> </w:t>
      </w:r>
      <w:r w:rsidRPr="00BC764A">
        <w:rPr>
          <w:spacing w:val="-3"/>
          <w:shd w:val="clear" w:color="auto" w:fill="FFFFFF"/>
        </w:rPr>
        <w:t xml:space="preserve">Najwięcej </w:t>
      </w:r>
      <w:r w:rsidR="00BC764A" w:rsidRPr="00BC764A">
        <w:rPr>
          <w:spacing w:val="-3"/>
          <w:shd w:val="clear" w:color="auto" w:fill="FFFFFF"/>
        </w:rPr>
        <w:t>k</w:t>
      </w:r>
      <w:r w:rsidRPr="00BC764A">
        <w:rPr>
          <w:spacing w:val="-3"/>
          <w:shd w:val="clear" w:color="auto" w:fill="FFFFFF"/>
        </w:rPr>
        <w:t>orzystających z noclegów zanotowano w sierpniu (</w:t>
      </w:r>
      <w:r w:rsidR="002E2A36" w:rsidRPr="00BC764A">
        <w:rPr>
          <w:spacing w:val="-3"/>
          <w:shd w:val="clear" w:color="auto" w:fill="FFFFFF"/>
        </w:rPr>
        <w:t>326,9</w:t>
      </w:r>
      <w:r w:rsidRPr="00BC764A">
        <w:rPr>
          <w:spacing w:val="-3"/>
          <w:shd w:val="clear" w:color="auto" w:fill="FFFFFF"/>
        </w:rPr>
        <w:t xml:space="preserve"> tys.)</w:t>
      </w:r>
      <w:r w:rsidR="002E2A36" w:rsidRPr="00BC764A">
        <w:rPr>
          <w:spacing w:val="-3"/>
          <w:shd w:val="clear" w:color="auto" w:fill="FFFFFF"/>
        </w:rPr>
        <w:t>, następnie</w:t>
      </w:r>
      <w:r w:rsidRPr="00BC764A">
        <w:rPr>
          <w:spacing w:val="-3"/>
          <w:shd w:val="clear" w:color="auto" w:fill="FFFFFF"/>
        </w:rPr>
        <w:t xml:space="preserve"> w</w:t>
      </w:r>
      <w:r w:rsidR="002E2A36" w:rsidRPr="00BC764A">
        <w:rPr>
          <w:spacing w:val="-3"/>
          <w:shd w:val="clear" w:color="auto" w:fill="FFFFFF"/>
        </w:rPr>
        <w:t>e wrześniu</w:t>
      </w:r>
      <w:r w:rsidRPr="00BC764A">
        <w:rPr>
          <w:spacing w:val="-3"/>
          <w:shd w:val="clear" w:color="auto" w:fill="FFFFFF"/>
        </w:rPr>
        <w:t xml:space="preserve"> (</w:t>
      </w:r>
      <w:r w:rsidR="001D6999" w:rsidRPr="00BC764A">
        <w:rPr>
          <w:spacing w:val="-3"/>
          <w:shd w:val="clear" w:color="auto" w:fill="FFFFFF"/>
        </w:rPr>
        <w:t>2</w:t>
      </w:r>
      <w:r w:rsidR="002E2A36" w:rsidRPr="00BC764A">
        <w:rPr>
          <w:spacing w:val="-3"/>
          <w:shd w:val="clear" w:color="auto" w:fill="FFFFFF"/>
        </w:rPr>
        <w:t>90,1</w:t>
      </w:r>
      <w:r w:rsidRPr="00BC764A">
        <w:rPr>
          <w:spacing w:val="-3"/>
          <w:shd w:val="clear" w:color="auto" w:fill="FFFFFF"/>
        </w:rPr>
        <w:t xml:space="preserve"> tys.),</w:t>
      </w:r>
      <w:r w:rsidRPr="00F20151">
        <w:rPr>
          <w:shd w:val="clear" w:color="auto" w:fill="FFFFFF"/>
        </w:rPr>
        <w:t xml:space="preserve"> a najmniej </w:t>
      </w:r>
      <w:r w:rsidR="00BC764A">
        <w:rPr>
          <w:shd w:val="clear" w:color="auto" w:fill="FFFFFF"/>
        </w:rPr>
        <w:br/>
      </w:r>
      <w:r w:rsidRPr="00F20151">
        <w:rPr>
          <w:shd w:val="clear" w:color="auto" w:fill="FFFFFF"/>
        </w:rPr>
        <w:t xml:space="preserve">w </w:t>
      </w:r>
      <w:r w:rsidR="005514AF">
        <w:rPr>
          <w:shd w:val="clear" w:color="auto" w:fill="FFFFFF"/>
        </w:rPr>
        <w:t>kwietniu</w:t>
      </w:r>
      <w:r w:rsidRPr="00F20151">
        <w:rPr>
          <w:shd w:val="clear" w:color="auto" w:fill="FFFFFF"/>
        </w:rPr>
        <w:t xml:space="preserve"> (</w:t>
      </w:r>
      <w:r w:rsidR="002E2A36">
        <w:rPr>
          <w:shd w:val="clear" w:color="auto" w:fill="FFFFFF"/>
        </w:rPr>
        <w:t>208,9</w:t>
      </w:r>
      <w:r w:rsidRPr="00F20151">
        <w:rPr>
          <w:shd w:val="clear" w:color="auto" w:fill="FFFFFF"/>
        </w:rPr>
        <w:t xml:space="preserve"> tys.). Większość z nich (</w:t>
      </w:r>
      <w:r w:rsidR="00B4389D">
        <w:rPr>
          <w:shd w:val="clear" w:color="auto" w:fill="FFFFFF"/>
        </w:rPr>
        <w:t>81,1</w:t>
      </w:r>
      <w:r w:rsidRPr="00F20151">
        <w:rPr>
          <w:shd w:val="clear" w:color="auto" w:fill="FFFFFF"/>
        </w:rPr>
        <w:t>%) korzystała z noclegów w</w:t>
      </w:r>
      <w:r w:rsidR="00AA149E">
        <w:rPr>
          <w:shd w:val="clear" w:color="auto" w:fill="FFFFFF"/>
        </w:rPr>
        <w:t> </w:t>
      </w:r>
      <w:r w:rsidR="00625CF6">
        <w:rPr>
          <w:shd w:val="clear" w:color="auto" w:fill="FFFFFF"/>
        </w:rPr>
        <w:t xml:space="preserve">obiektach </w:t>
      </w:r>
      <w:r w:rsidR="000C665B">
        <w:rPr>
          <w:shd w:val="clear" w:color="auto" w:fill="FFFFFF"/>
        </w:rPr>
        <w:t>h</w:t>
      </w:r>
      <w:r w:rsidR="00625CF6">
        <w:rPr>
          <w:shd w:val="clear" w:color="auto" w:fill="FFFFFF"/>
        </w:rPr>
        <w:t>otelowych</w:t>
      </w:r>
      <w:r w:rsidRPr="00F20151">
        <w:rPr>
          <w:shd w:val="clear" w:color="auto" w:fill="FFFFFF"/>
        </w:rPr>
        <w:t>.</w:t>
      </w:r>
    </w:p>
    <w:p w14:paraId="35C18579" w14:textId="2BFD83B5" w:rsidR="00A56C42" w:rsidRDefault="00A56C42" w:rsidP="00A56C42">
      <w:pPr>
        <w:suppressAutoHyphens/>
        <w:spacing w:before="0"/>
        <w:rPr>
          <w:b/>
          <w:bCs/>
          <w:shd w:val="clear" w:color="auto" w:fill="FFFFFF"/>
        </w:rPr>
      </w:pPr>
      <w:r w:rsidRPr="00C80D2A">
        <w:rPr>
          <w:shd w:val="clear" w:color="auto" w:fill="FFFFFF"/>
        </w:rPr>
        <w:t>W 202</w:t>
      </w:r>
      <w:r w:rsidR="00B4389D">
        <w:rPr>
          <w:shd w:val="clear" w:color="auto" w:fill="FFFFFF"/>
        </w:rPr>
        <w:t>5</w:t>
      </w:r>
      <w:r w:rsidRPr="00C80D2A">
        <w:rPr>
          <w:shd w:val="clear" w:color="auto" w:fill="FFFFFF"/>
        </w:rPr>
        <w:t xml:space="preserve"> r. udzielono 6</w:t>
      </w:r>
      <w:r>
        <w:rPr>
          <w:shd w:val="clear" w:color="auto" w:fill="FFFFFF"/>
        </w:rPr>
        <w:t> </w:t>
      </w:r>
      <w:r w:rsidR="00B4389D">
        <w:rPr>
          <w:shd w:val="clear" w:color="auto" w:fill="FFFFFF"/>
        </w:rPr>
        <w:t>775</w:t>
      </w:r>
      <w:r w:rsidRPr="00C80D2A">
        <w:rPr>
          <w:shd w:val="clear" w:color="auto" w:fill="FFFFFF"/>
        </w:rPr>
        <w:t xml:space="preserve">,4 </w:t>
      </w:r>
      <w:r w:rsidR="0003503F">
        <w:rPr>
          <w:shd w:val="clear" w:color="auto" w:fill="FFFFFF"/>
        </w:rPr>
        <w:t xml:space="preserve">tys. </w:t>
      </w:r>
      <w:r w:rsidRPr="00C80D2A">
        <w:rPr>
          <w:shd w:val="clear" w:color="auto" w:fill="FFFFFF"/>
        </w:rPr>
        <w:t>noclegów, tj. o 1</w:t>
      </w:r>
      <w:r w:rsidR="00B4389D">
        <w:rPr>
          <w:shd w:val="clear" w:color="auto" w:fill="FFFFFF"/>
        </w:rPr>
        <w:t>0,0</w:t>
      </w:r>
      <w:r w:rsidRPr="00C80D2A">
        <w:rPr>
          <w:shd w:val="clear" w:color="auto" w:fill="FFFFFF"/>
        </w:rPr>
        <w:t xml:space="preserve">% </w:t>
      </w:r>
      <w:r w:rsidR="00B4389D">
        <w:rPr>
          <w:shd w:val="clear" w:color="auto" w:fill="FFFFFF"/>
        </w:rPr>
        <w:t>więcej</w:t>
      </w:r>
      <w:r w:rsidRPr="00C80D2A">
        <w:rPr>
          <w:shd w:val="clear" w:color="auto" w:fill="FFFFFF"/>
        </w:rPr>
        <w:t xml:space="preserve"> niż przed rokiem. Największą liczbę udzielonych noclegów odnotowano w sierpniu (</w:t>
      </w:r>
      <w:r w:rsidR="00B4389D" w:rsidRPr="00B4389D">
        <w:rPr>
          <w:shd w:val="clear" w:color="auto" w:fill="FFFFFF"/>
        </w:rPr>
        <w:t>781,5</w:t>
      </w:r>
      <w:r w:rsidR="00B4389D">
        <w:rPr>
          <w:shd w:val="clear" w:color="auto" w:fill="FFFFFF"/>
        </w:rPr>
        <w:t xml:space="preserve"> </w:t>
      </w:r>
      <w:r w:rsidRPr="00C80D2A">
        <w:rPr>
          <w:shd w:val="clear" w:color="auto" w:fill="FFFFFF"/>
        </w:rPr>
        <w:t>tys.)</w:t>
      </w:r>
      <w:r w:rsidR="00B4389D">
        <w:rPr>
          <w:shd w:val="clear" w:color="auto" w:fill="FFFFFF"/>
        </w:rPr>
        <w:t>, następnie</w:t>
      </w:r>
      <w:r w:rsidRPr="00C80D2A">
        <w:rPr>
          <w:shd w:val="clear" w:color="auto" w:fill="FFFFFF"/>
        </w:rPr>
        <w:t xml:space="preserve"> w lipcu (</w:t>
      </w:r>
      <w:r w:rsidR="00B4389D" w:rsidRPr="00B4389D">
        <w:rPr>
          <w:shd w:val="clear" w:color="auto" w:fill="FFFFFF"/>
        </w:rPr>
        <w:t>663,8</w:t>
      </w:r>
      <w:r w:rsidR="00B4389D">
        <w:rPr>
          <w:shd w:val="clear" w:color="auto" w:fill="FFFFFF"/>
        </w:rPr>
        <w:t> </w:t>
      </w:r>
      <w:r w:rsidRPr="00C80D2A">
        <w:rPr>
          <w:shd w:val="clear" w:color="auto" w:fill="FFFFFF"/>
        </w:rPr>
        <w:t>tys.), a</w:t>
      </w:r>
      <w:r>
        <w:rPr>
          <w:shd w:val="clear" w:color="auto" w:fill="FFFFFF"/>
        </w:rPr>
        <w:t> </w:t>
      </w:r>
      <w:r w:rsidRPr="00C80D2A">
        <w:rPr>
          <w:shd w:val="clear" w:color="auto" w:fill="FFFFFF"/>
        </w:rPr>
        <w:t>najmniejszą w marcu (</w:t>
      </w:r>
      <w:r w:rsidR="00B4389D" w:rsidRPr="00B4389D">
        <w:rPr>
          <w:shd w:val="clear" w:color="auto" w:fill="FFFFFF"/>
        </w:rPr>
        <w:t>453,9</w:t>
      </w:r>
      <w:r w:rsidR="00B4389D">
        <w:rPr>
          <w:shd w:val="clear" w:color="auto" w:fill="FFFFFF"/>
        </w:rPr>
        <w:t xml:space="preserve"> </w:t>
      </w:r>
      <w:r w:rsidRPr="00C80D2A">
        <w:rPr>
          <w:shd w:val="clear" w:color="auto" w:fill="FFFFFF"/>
        </w:rPr>
        <w:t>tys.). Biorąc pod uwagę rodzaje obiektów, najwięcej noclegów udzielono w hotelach (</w:t>
      </w:r>
      <w:r w:rsidR="00B4389D" w:rsidRPr="00B4389D">
        <w:rPr>
          <w:shd w:val="clear" w:color="auto" w:fill="FFFFFF"/>
        </w:rPr>
        <w:t>3</w:t>
      </w:r>
      <w:r w:rsidR="00B4389D">
        <w:rPr>
          <w:shd w:val="clear" w:color="auto" w:fill="FFFFFF"/>
        </w:rPr>
        <w:t> </w:t>
      </w:r>
      <w:r w:rsidR="00B4389D" w:rsidRPr="00B4389D">
        <w:rPr>
          <w:shd w:val="clear" w:color="auto" w:fill="FFFFFF"/>
        </w:rPr>
        <w:t>984,0</w:t>
      </w:r>
      <w:r w:rsidR="00B4389D">
        <w:rPr>
          <w:shd w:val="clear" w:color="auto" w:fill="FFFFFF"/>
        </w:rPr>
        <w:t xml:space="preserve"> </w:t>
      </w:r>
      <w:r w:rsidRPr="00C80D2A">
        <w:rPr>
          <w:shd w:val="clear" w:color="auto" w:fill="FFFFFF"/>
        </w:rPr>
        <w:t xml:space="preserve">tys.), </w:t>
      </w:r>
      <w:r w:rsidR="00B4389D">
        <w:rPr>
          <w:shd w:val="clear" w:color="auto" w:fill="FFFFFF"/>
        </w:rPr>
        <w:t xml:space="preserve">następnie w </w:t>
      </w:r>
      <w:r w:rsidRPr="00C80D2A">
        <w:rPr>
          <w:shd w:val="clear" w:color="auto" w:fill="FFFFFF"/>
        </w:rPr>
        <w:t>innych obiektach hotelowych (</w:t>
      </w:r>
      <w:r w:rsidR="00B4389D" w:rsidRPr="00B4389D">
        <w:rPr>
          <w:shd w:val="clear" w:color="auto" w:fill="FFFFFF"/>
        </w:rPr>
        <w:t>800,1</w:t>
      </w:r>
      <w:r w:rsidR="00B4389D">
        <w:rPr>
          <w:shd w:val="clear" w:color="auto" w:fill="FFFFFF"/>
        </w:rPr>
        <w:t xml:space="preserve"> </w:t>
      </w:r>
      <w:r w:rsidRPr="00C80D2A">
        <w:rPr>
          <w:shd w:val="clear" w:color="auto" w:fill="FFFFFF"/>
        </w:rPr>
        <w:t>tys.) oraz w zakładach uzdrowiskowych (</w:t>
      </w:r>
      <w:r w:rsidR="00B4389D" w:rsidRPr="00B4389D">
        <w:rPr>
          <w:shd w:val="clear" w:color="auto" w:fill="FFFFFF"/>
        </w:rPr>
        <w:t>560,8</w:t>
      </w:r>
      <w:r w:rsidR="00B4389D">
        <w:rPr>
          <w:shd w:val="clear" w:color="auto" w:fill="FFFFFF"/>
        </w:rPr>
        <w:t xml:space="preserve"> </w:t>
      </w:r>
      <w:r w:rsidRPr="00C80D2A">
        <w:rPr>
          <w:shd w:val="clear" w:color="auto" w:fill="FFFFFF"/>
        </w:rPr>
        <w:t>tys.).</w:t>
      </w:r>
    </w:p>
    <w:p w14:paraId="0D2E6AFB" w14:textId="5A64CED1" w:rsidR="009E4F77" w:rsidRPr="00DB7A92" w:rsidRDefault="009E4F77" w:rsidP="00F86C6F">
      <w:pPr>
        <w:pStyle w:val="33Tytutablicywykresumapy"/>
        <w:spacing w:after="0"/>
      </w:pPr>
      <w:r w:rsidRPr="00DB7A92">
        <w:t xml:space="preserve">Wykres </w:t>
      </w:r>
      <w:r w:rsidR="008C4F83" w:rsidRPr="00DB7A92">
        <w:t>1</w:t>
      </w:r>
      <w:r w:rsidRPr="00DB7A92">
        <w:t xml:space="preserve">. </w:t>
      </w:r>
      <w:r w:rsidR="00ED65A3" w:rsidRPr="00DB7A92">
        <w:t>Struktura turystów zagranicznych korzystających z turystycznych obiektów noclegowych według miejsca stałego zamieszkania w 202</w:t>
      </w:r>
      <w:r w:rsidR="00B4389D">
        <w:t>5</w:t>
      </w:r>
      <w:r w:rsidR="00ED65A3" w:rsidRPr="00DB7A92">
        <w:t xml:space="preserve"> r.</w:t>
      </w:r>
    </w:p>
    <w:p w14:paraId="45D702FE" w14:textId="20692451" w:rsidR="00E93773" w:rsidRDefault="0051432E" w:rsidP="00E93773">
      <w:pPr>
        <w:pStyle w:val="Brakstyluakapitowego"/>
        <w:jc w:val="center"/>
        <w:rPr>
          <w:shd w:val="clear" w:color="auto" w:fill="FFFFFF"/>
        </w:rPr>
      </w:pPr>
      <w:r>
        <w:rPr>
          <w:b/>
          <w:noProof/>
          <w:spacing w:val="-2"/>
          <w:szCs w:val="19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7CA30280" wp14:editId="2C640676">
                <wp:simplePos x="0" y="0"/>
                <wp:positionH relativeFrom="column">
                  <wp:posOffset>266700</wp:posOffset>
                </wp:positionH>
                <wp:positionV relativeFrom="paragraph">
                  <wp:posOffset>101177</wp:posOffset>
                </wp:positionV>
                <wp:extent cx="4443095" cy="2555875"/>
                <wp:effectExtent l="0" t="0" r="14605" b="0"/>
                <wp:wrapNone/>
                <wp:docPr id="7" name="Grupa 7" descr="Wykres prezentuje strukturę turystów zagranicznych korzystających z turystycznych obiektów noclegowych według miejsca stałego zamieszkania w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3095" cy="2555875"/>
                          <a:chOff x="0" y="0"/>
                          <a:chExt cx="4443095" cy="2555875"/>
                        </a:xfrm>
                      </wpg:grpSpPr>
                      <wpg:grpSp>
                        <wpg:cNvPr id="26" name="Grupa 26"/>
                        <wpg:cNvGrpSpPr/>
                        <wpg:grpSpPr>
                          <a:xfrm>
                            <a:off x="2946400" y="330200"/>
                            <a:ext cx="1496695" cy="2057400"/>
                            <a:chOff x="0" y="0"/>
                            <a:chExt cx="1496765" cy="2057400"/>
                          </a:xfrm>
                        </wpg:grpSpPr>
                        <wps:wsp>
                          <wps:cNvPr id="101548179" name="Text Box 205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755" y="0"/>
                              <a:ext cx="1223010" cy="205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7E4C76" w14:textId="0982BA82" w:rsidR="008573D3" w:rsidRPr="00D47BB5" w:rsidRDefault="004571D7" w:rsidP="0016304E">
                                <w:pPr>
                                  <w:spacing w:before="20" w:after="0" w:line="240" w:lineRule="auto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Niemcy</w:t>
                                </w:r>
                              </w:p>
                              <w:p w14:paraId="2F481ECA" w14:textId="6D875A67" w:rsidR="008573D3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Czechy</w:t>
                                </w:r>
                              </w:p>
                              <w:p w14:paraId="7CD1EFA4" w14:textId="216D2702" w:rsidR="008573D3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Ukraina</w:t>
                                </w:r>
                              </w:p>
                              <w:p w14:paraId="1CE352A1" w14:textId="3F3E5875" w:rsidR="008573D3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Włochy</w:t>
                                </w:r>
                              </w:p>
                              <w:p w14:paraId="656054A9" w14:textId="11A37A43" w:rsidR="0016304E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Słowacja</w:t>
                                </w:r>
                              </w:p>
                              <w:p w14:paraId="6334533C" w14:textId="50B4305C" w:rsidR="004571D7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Wielka Brytania</w:t>
                                </w:r>
                              </w:p>
                              <w:p w14:paraId="1CB1C515" w14:textId="27C4C797" w:rsidR="004571D7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Stany Zjednoczone</w:t>
                                </w:r>
                              </w:p>
                              <w:p w14:paraId="3292665B" w14:textId="24945B23" w:rsidR="004571D7" w:rsidRPr="00D47BB5" w:rsidRDefault="004571D7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Litwa</w:t>
                                </w:r>
                              </w:p>
                              <w:p w14:paraId="426B613A" w14:textId="2C4C8211" w:rsidR="004571D7" w:rsidRPr="00D47BB5" w:rsidRDefault="00425359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Francja</w:t>
                                </w:r>
                              </w:p>
                              <w:p w14:paraId="6EDE9975" w14:textId="77777777" w:rsidR="00425359" w:rsidRPr="00D47BB5" w:rsidRDefault="00425359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Holandia</w:t>
                                </w:r>
                              </w:p>
                              <w:p w14:paraId="75C25C95" w14:textId="6CB21743" w:rsidR="00425359" w:rsidRPr="00D47BB5" w:rsidRDefault="00425359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Hiszpania</w:t>
                                </w:r>
                              </w:p>
                              <w:p w14:paraId="5502CE56" w14:textId="1F6E63EE" w:rsidR="00425359" w:rsidRPr="00D47BB5" w:rsidRDefault="00425359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Łotwa</w:t>
                                </w:r>
                              </w:p>
                              <w:p w14:paraId="35D72FE4" w14:textId="451FC213" w:rsidR="00425359" w:rsidRPr="00D47BB5" w:rsidRDefault="00425359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Austria</w:t>
                                </w:r>
                              </w:p>
                              <w:p w14:paraId="3C2FD2A6" w14:textId="64DEC884" w:rsidR="00425359" w:rsidRPr="00D47BB5" w:rsidRDefault="00425359" w:rsidP="00425359">
                                <w:pPr>
                                  <w:spacing w:before="4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D47BB5">
                                  <w:rPr>
                                    <w:rFonts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Pozostałe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8426511" name="Rectangle 20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934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CCD1E3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346576" name="Rectangle 20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689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99A4C8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32078" name="Rectangle 20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07622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595217" name="Rectangle 20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395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183643" name="Rectangle 20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2845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20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75071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CCE6D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20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897467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99CEB3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20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0414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66B58D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0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337734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008542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0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196622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339D67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0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49295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0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636889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20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933222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0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179211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aphicFrame>
                        <wpg:cNvPr id="1" name="Wykres 1">
                          <a:extLst>
                            <a:ext uri="{FF2B5EF4-FFF2-40B4-BE49-F238E27FC236}">
                              <a16:creationId xmlns:a16="http://schemas.microsoft.com/office/drawing/2014/main" id="{A87BC16B-E561-458F-AA97-18A6A2E83076}"/>
                            </a:ext>
                          </a:extLst>
                        </wpg:cNvPr>
                        <wpg:cNvFrPr/>
                        <wpg:xfrm>
                          <a:off x="0" y="0"/>
                          <a:ext cx="2761615" cy="25558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CA30280" id="Grupa 7" o:spid="_x0000_s1030" alt="Wykres prezentuje strukturę turystów zagranicznych korzystających z turystycznych obiektów noclegowych według miejsca stałego zamieszkania w 2025 r." style="position:absolute;left:0;text-align:left;margin-left:21pt;margin-top:7.95pt;width:349.85pt;height:201.25pt;z-index:251938816" coordsize="44430,25558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">
                <v:group id="Grupa 26" o:spid="_x0000_s1031" style="position:absolute;left:29464;top:3302;width:14966;height:20574" coordsize="14967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_x0000_s1032" type="#_x0000_t202" style="position:absolute;left:2737;width:12230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" filled="f" stroked="f">
                    <v:textbox inset="0,0,0,0">
                      <w:txbxContent>
                        <w:p w14:paraId="537E4C76" w14:textId="0982BA82" w:rsidR="008573D3" w:rsidRPr="00D47BB5" w:rsidRDefault="004571D7" w:rsidP="0016304E">
                          <w:pPr>
                            <w:spacing w:before="20" w:after="0" w:line="240" w:lineRule="auto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Niemcy</w:t>
                          </w:r>
                        </w:p>
                        <w:p w14:paraId="2F481ECA" w14:textId="6D875A67" w:rsidR="008573D3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Czechy</w:t>
                          </w:r>
                        </w:p>
                        <w:p w14:paraId="7CD1EFA4" w14:textId="216D2702" w:rsidR="008573D3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Ukraina</w:t>
                          </w:r>
                        </w:p>
                        <w:p w14:paraId="1CE352A1" w14:textId="3F3E5875" w:rsidR="008573D3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Włochy</w:t>
                          </w:r>
                        </w:p>
                        <w:p w14:paraId="656054A9" w14:textId="11A37A43" w:rsidR="0016304E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Słowacja</w:t>
                          </w:r>
                        </w:p>
                        <w:p w14:paraId="6334533C" w14:textId="50B4305C" w:rsidR="004571D7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Wielka Brytania</w:t>
                          </w:r>
                        </w:p>
                        <w:p w14:paraId="1CB1C515" w14:textId="27C4C797" w:rsidR="004571D7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Stany Zjednoczone</w:t>
                          </w:r>
                        </w:p>
                        <w:p w14:paraId="3292665B" w14:textId="24945B23" w:rsidR="004571D7" w:rsidRPr="00D47BB5" w:rsidRDefault="004571D7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Litwa</w:t>
                          </w:r>
                        </w:p>
                        <w:p w14:paraId="426B613A" w14:textId="2C4C8211" w:rsidR="004571D7" w:rsidRPr="00D47BB5" w:rsidRDefault="00425359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Francja</w:t>
                          </w:r>
                        </w:p>
                        <w:p w14:paraId="6EDE9975" w14:textId="77777777" w:rsidR="00425359" w:rsidRPr="00D47BB5" w:rsidRDefault="00425359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Holandia</w:t>
                          </w:r>
                        </w:p>
                        <w:p w14:paraId="75C25C95" w14:textId="6CB21743" w:rsidR="00425359" w:rsidRPr="00D47BB5" w:rsidRDefault="00425359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Hiszpania</w:t>
                          </w:r>
                        </w:p>
                        <w:p w14:paraId="5502CE56" w14:textId="1F6E63EE" w:rsidR="00425359" w:rsidRPr="00D47BB5" w:rsidRDefault="00425359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Łotwa</w:t>
                          </w:r>
                        </w:p>
                        <w:p w14:paraId="35D72FE4" w14:textId="451FC213" w:rsidR="00425359" w:rsidRPr="00D47BB5" w:rsidRDefault="00425359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Austria</w:t>
                          </w:r>
                        </w:p>
                        <w:p w14:paraId="3C2FD2A6" w14:textId="64DEC884" w:rsidR="00425359" w:rsidRPr="00D47BB5" w:rsidRDefault="00425359" w:rsidP="00425359">
                          <w:pPr>
                            <w:spacing w:before="40" w:after="0" w:line="240" w:lineRule="auto"/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D47BB5">
                            <w:rPr>
                              <w:rFonts w:cs="Arial"/>
                              <w:color w:val="000000" w:themeColor="text1"/>
                              <w:sz w:val="16"/>
                              <w:szCs w:val="16"/>
                            </w:rPr>
                            <w:t>Pozostałe</w:t>
                          </w:r>
                        </w:p>
                      </w:txbxContent>
                    </v:textbox>
                  </v:shape>
                  <v:rect id="Rectangle 20526" o:spid="_x0000_s1033" style="position:absolute;top:169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" fillcolor="#ccd1e3" strokeweight=".25pt"/>
                  <v:rect id="Rectangle 20525" o:spid="_x0000_s1034" style="position:absolute;top:1636;width:2152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" fillcolor="#99a4c8" strokeweight=".25pt"/>
                  <v:rect id="Rectangle 20527" o:spid="_x0000_s1035" style="position:absolute;top:3076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" fillcolor="#6677ad" strokeweight=".25pt"/>
                  <v:rect id="Rectangle 20529" o:spid="_x0000_s1036" style="position:absolute;top:6039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" fillcolor="#001d77" strokeweight=".25pt"/>
                  <v:rect id="Rectangle 20528" o:spid="_x0000_s1037" style="position:absolute;top:4628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" fillcolor="#334a92" strokeweight=".25pt"/>
                  <v:rect id="Rectangle 20526" o:spid="_x0000_s1038" style="position:absolute;left:28;top:7507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" fillcolor="#cce6d9" strokeweight=".25pt"/>
                  <v:rect id="Rectangle 20525" o:spid="_x0000_s1039" style="position:absolute;left:28;top:8974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" fillcolor="#99ceb3" strokeweight=".25pt"/>
                  <v:rect id="Rectangle 20527" o:spid="_x0000_s1040" style="position:absolute;left:28;top:10414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" fillcolor="#66b58d" strokeweight=".25pt"/>
                  <v:rect id="Rectangle 20529" o:spid="_x0000_s1041" style="position:absolute;left:28;top:13377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" fillcolor="#008542" strokeweight=".25pt"/>
                  <v:rect id="Rectangle 20528" o:spid="_x0000_s1042" style="position:absolute;left:28;top:11966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" fillcolor="#339d67" strokeweight=".25pt"/>
                  <v:rect id="Rectangle 20525" o:spid="_x0000_s1043" style="position:absolute;left:28;top:14929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" fillcolor="#d9d9d9" strokeweight=".25pt"/>
                  <v:rect id="Rectangle 20527" o:spid="_x0000_s1044" style="position:absolute;left:28;top:16368;width:2152;height: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" fillcolor="#bfbfbf" strokeweight=".25pt"/>
                  <v:rect id="Rectangle 20529" o:spid="_x0000_s1045" style="position:absolute;left:28;top:19332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" fillcolor="#7f7f7f" strokeweight=".25pt"/>
                  <v:rect id="Rectangle 20528" o:spid="_x0000_s1046" style="position:absolute;left:28;top:17921;width:215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" fillcolor="#a6a6a6" strokeweight=".25pt"/>
                </v:group>
                <v:shape id="Wykres 1" o:spid="_x0000_s1047" type="#_x0000_t75" style="position:absolute;left:609;top:3169;width:24689;height:207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">
                  <v:imagedata r:id="rId13" o:title=""/>
                  <o:lock v:ext="edit" aspectratio="f"/>
                </v:shape>
              </v:group>
            </w:pict>
          </mc:Fallback>
        </mc:AlternateContent>
      </w:r>
      <w:r w:rsidR="009F5665" w:rsidRPr="0062485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2852BF28" wp14:editId="76EC85DA">
                <wp:simplePos x="0" y="0"/>
                <wp:positionH relativeFrom="rightMargin">
                  <wp:posOffset>102870</wp:posOffset>
                </wp:positionH>
                <wp:positionV relativeFrom="page">
                  <wp:posOffset>4723130</wp:posOffset>
                </wp:positionV>
                <wp:extent cx="1809750" cy="622300"/>
                <wp:effectExtent l="0" t="0" r="0" b="6350"/>
                <wp:wrapTight wrapText="bothSides">
                  <wp:wrapPolygon edited="0">
                    <wp:start x="682" y="0"/>
                    <wp:lineTo x="682" y="21159"/>
                    <wp:lineTo x="20691" y="21159"/>
                    <wp:lineTo x="20691" y="0"/>
                    <wp:lineTo x="682" y="0"/>
                  </wp:wrapPolygon>
                </wp:wrapTight>
                <wp:docPr id="148729620" name="Pole tekstowe 2" descr="Najliczniejszą grupę turystów zagranicznych stanowili turyści z Niemiec – 66,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80569" w14:textId="7315BC29" w:rsidR="00AF42F9" w:rsidRPr="006A7890" w:rsidRDefault="00C80D2A" w:rsidP="00AF42F9">
                            <w:pPr>
                              <w:pStyle w:val="43tekstnaszarymtlezboku"/>
                            </w:pPr>
                            <w:r w:rsidRPr="00C80D2A">
                              <w:t xml:space="preserve">Najliczniejszą grupę turystów zagranicznych stanowili turyści z Niemiec – </w:t>
                            </w:r>
                            <w:r w:rsidR="00625CF6">
                              <w:t>66,0</w:t>
                            </w:r>
                            <w:r w:rsidRPr="00C80D2A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BF28" id="_x0000_s1048" type="#_x0000_t202" alt="Najliczniejszą grupę turystów zagranicznych stanowili turyści z Niemiec – 66,0 tys." style="position:absolute;left:0;text-align:left;margin-left:8.1pt;margin-top:371.9pt;width:142.5pt;height:49pt;z-index:-251411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" filled="f" stroked="f">
                <v:textbox>
                  <w:txbxContent>
                    <w:p w14:paraId="3A980569" w14:textId="7315BC29" w:rsidR="00AF42F9" w:rsidRPr="006A7890" w:rsidRDefault="00C80D2A" w:rsidP="00AF42F9">
                      <w:pPr>
                        <w:pStyle w:val="43tekstnaszarymtlezboku"/>
                      </w:pPr>
                      <w:r w:rsidRPr="00C80D2A">
                        <w:t xml:space="preserve">Najliczniejszą grupę turystów zagranicznych stanowili turyści z Niemiec – </w:t>
                      </w:r>
                      <w:r w:rsidR="00625CF6">
                        <w:t>66,0</w:t>
                      </w:r>
                      <w:r w:rsidRPr="00C80D2A">
                        <w:t xml:space="preserve"> tys.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bookmarkEnd w:id="1"/>
    </w:p>
    <w:p w14:paraId="1A3AEE7B" w14:textId="14729864" w:rsidR="008573D3" w:rsidRDefault="008573D3" w:rsidP="00A56C42">
      <w:pPr>
        <w:suppressAutoHyphens/>
        <w:rPr>
          <w:shd w:val="clear" w:color="auto" w:fill="FFFFFF"/>
        </w:rPr>
      </w:pPr>
    </w:p>
    <w:p w14:paraId="3AB0AA62" w14:textId="6E4D3A48" w:rsidR="00165803" w:rsidRDefault="00165803" w:rsidP="00A56C42">
      <w:pPr>
        <w:suppressAutoHyphens/>
        <w:rPr>
          <w:shd w:val="clear" w:color="auto" w:fill="FFFFFF"/>
        </w:rPr>
      </w:pPr>
    </w:p>
    <w:p w14:paraId="4AEB8556" w14:textId="20343A0A" w:rsidR="00165803" w:rsidRDefault="00165803" w:rsidP="00A56C42">
      <w:pPr>
        <w:suppressAutoHyphens/>
        <w:rPr>
          <w:shd w:val="clear" w:color="auto" w:fill="FFFFFF"/>
        </w:rPr>
      </w:pPr>
    </w:p>
    <w:p w14:paraId="34A82C65" w14:textId="0B95883A" w:rsidR="00165803" w:rsidRDefault="00165803" w:rsidP="00A56C42">
      <w:pPr>
        <w:suppressAutoHyphens/>
        <w:rPr>
          <w:shd w:val="clear" w:color="auto" w:fill="FFFFFF"/>
        </w:rPr>
      </w:pPr>
    </w:p>
    <w:p w14:paraId="71961B6D" w14:textId="094B0483" w:rsidR="00165803" w:rsidRDefault="00165803" w:rsidP="00A56C42">
      <w:pPr>
        <w:suppressAutoHyphens/>
        <w:rPr>
          <w:shd w:val="clear" w:color="auto" w:fill="FFFFFF"/>
        </w:rPr>
      </w:pPr>
    </w:p>
    <w:p w14:paraId="40101293" w14:textId="3B952518" w:rsidR="008573D3" w:rsidRDefault="008573D3" w:rsidP="00A56C42">
      <w:pPr>
        <w:suppressAutoHyphens/>
        <w:rPr>
          <w:shd w:val="clear" w:color="auto" w:fill="FFFFFF"/>
        </w:rPr>
      </w:pPr>
    </w:p>
    <w:p w14:paraId="3DE4861E" w14:textId="505055E9" w:rsidR="008573D3" w:rsidRDefault="008573D3" w:rsidP="00A56C42">
      <w:pPr>
        <w:suppressAutoHyphens/>
        <w:rPr>
          <w:shd w:val="clear" w:color="auto" w:fill="FFFFFF"/>
        </w:rPr>
      </w:pPr>
    </w:p>
    <w:p w14:paraId="5C10B871" w14:textId="4060DA7F" w:rsidR="00F93814" w:rsidRDefault="00F93814" w:rsidP="00A56C42">
      <w:pPr>
        <w:suppressAutoHyphens/>
        <w:rPr>
          <w:shd w:val="clear" w:color="auto" w:fill="FFFFFF"/>
        </w:rPr>
      </w:pPr>
    </w:p>
    <w:p w14:paraId="4C8EBB22" w14:textId="5C6FE2A8" w:rsidR="00F93814" w:rsidRDefault="00F93814" w:rsidP="00A56C42">
      <w:pPr>
        <w:suppressAutoHyphens/>
        <w:rPr>
          <w:shd w:val="clear" w:color="auto" w:fill="FFFFFF"/>
        </w:rPr>
      </w:pPr>
    </w:p>
    <w:p w14:paraId="1D37545F" w14:textId="6B90FC4D" w:rsidR="00F93814" w:rsidRDefault="00F93814" w:rsidP="00A56C42">
      <w:pPr>
        <w:suppressAutoHyphens/>
        <w:rPr>
          <w:shd w:val="clear" w:color="auto" w:fill="FFFFFF"/>
        </w:rPr>
      </w:pPr>
    </w:p>
    <w:p w14:paraId="1ECEFADC" w14:textId="12C528CC" w:rsidR="00A56C42" w:rsidRDefault="00A56C42" w:rsidP="00A56C42">
      <w:pPr>
        <w:suppressAutoHyphens/>
        <w:rPr>
          <w:shd w:val="clear" w:color="auto" w:fill="FFFFFF"/>
        </w:rPr>
      </w:pPr>
      <w:r w:rsidRPr="009E5466">
        <w:rPr>
          <w:shd w:val="clear" w:color="auto" w:fill="FFFFFF"/>
        </w:rPr>
        <w:t>W 202</w:t>
      </w:r>
      <w:r w:rsidR="00B4389D">
        <w:rPr>
          <w:shd w:val="clear" w:color="auto" w:fill="FFFFFF"/>
        </w:rPr>
        <w:t>5</w:t>
      </w:r>
      <w:r w:rsidRPr="009E5466">
        <w:rPr>
          <w:shd w:val="clear" w:color="auto" w:fill="FFFFFF"/>
        </w:rPr>
        <w:t xml:space="preserve"> r. z turystycznej bazy noclegowej skorzystało </w:t>
      </w:r>
      <w:r w:rsidR="00B4389D">
        <w:rPr>
          <w:shd w:val="clear" w:color="auto" w:fill="FFFFFF"/>
        </w:rPr>
        <w:t>402,9</w:t>
      </w:r>
      <w:r w:rsidRPr="009E5466">
        <w:rPr>
          <w:shd w:val="clear" w:color="auto" w:fill="FFFFFF"/>
        </w:rPr>
        <w:t xml:space="preserve"> tys. turystów zagranicznych, tj.</w:t>
      </w:r>
      <w:r>
        <w:rPr>
          <w:shd w:val="clear" w:color="auto" w:fill="FFFFFF"/>
        </w:rPr>
        <w:t> </w:t>
      </w:r>
      <w:r w:rsidRPr="009E5466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0272B4">
        <w:rPr>
          <w:shd w:val="clear" w:color="auto" w:fill="FFFFFF"/>
        </w:rPr>
        <w:t>8,0</w:t>
      </w:r>
      <w:r w:rsidRPr="009E5466">
        <w:rPr>
          <w:shd w:val="clear" w:color="auto" w:fill="FFFFFF"/>
        </w:rPr>
        <w:t xml:space="preserve">% </w:t>
      </w:r>
      <w:r w:rsidR="000272B4">
        <w:rPr>
          <w:shd w:val="clear" w:color="auto" w:fill="FFFFFF"/>
        </w:rPr>
        <w:t>więcej</w:t>
      </w:r>
      <w:r w:rsidRPr="009E5466">
        <w:rPr>
          <w:shd w:val="clear" w:color="auto" w:fill="FFFFFF"/>
        </w:rPr>
        <w:t xml:space="preserve"> niż przed rokiem. Turyści zagraniczni stanowili 13,</w:t>
      </w:r>
      <w:r w:rsidR="000272B4">
        <w:rPr>
          <w:shd w:val="clear" w:color="auto" w:fill="FFFFFF"/>
        </w:rPr>
        <w:t>2</w:t>
      </w:r>
      <w:r w:rsidRPr="009E5466">
        <w:rPr>
          <w:shd w:val="clear" w:color="auto" w:fill="FFFFFF"/>
        </w:rPr>
        <w:t>% ogółu korzystających z</w:t>
      </w:r>
      <w:r>
        <w:rPr>
          <w:shd w:val="clear" w:color="auto" w:fill="FFFFFF"/>
        </w:rPr>
        <w:t> </w:t>
      </w:r>
      <w:r w:rsidRPr="009E5466">
        <w:rPr>
          <w:shd w:val="clear" w:color="auto" w:fill="FFFFFF"/>
        </w:rPr>
        <w:t xml:space="preserve">noclegów. Udzielono im </w:t>
      </w:r>
      <w:r w:rsidR="000272B4">
        <w:rPr>
          <w:shd w:val="clear" w:color="auto" w:fill="FFFFFF"/>
        </w:rPr>
        <w:t>914,8</w:t>
      </w:r>
      <w:r w:rsidRPr="009E5466">
        <w:rPr>
          <w:shd w:val="clear" w:color="auto" w:fill="FFFFFF"/>
        </w:rPr>
        <w:t xml:space="preserve"> tys. noclegów, tj. o </w:t>
      </w:r>
      <w:r>
        <w:rPr>
          <w:shd w:val="clear" w:color="auto" w:fill="FFFFFF"/>
        </w:rPr>
        <w:t>1</w:t>
      </w:r>
      <w:r w:rsidR="000272B4">
        <w:rPr>
          <w:shd w:val="clear" w:color="auto" w:fill="FFFFFF"/>
        </w:rPr>
        <w:t>4,4</w:t>
      </w:r>
      <w:r>
        <w:rPr>
          <w:shd w:val="clear" w:color="auto" w:fill="FFFFFF"/>
        </w:rPr>
        <w:t xml:space="preserve">% </w:t>
      </w:r>
      <w:r w:rsidR="000272B4">
        <w:rPr>
          <w:shd w:val="clear" w:color="auto" w:fill="FFFFFF"/>
        </w:rPr>
        <w:t>więcej</w:t>
      </w:r>
      <w:r w:rsidRPr="009E5466">
        <w:rPr>
          <w:shd w:val="clear" w:color="auto" w:fill="FFFFFF"/>
        </w:rPr>
        <w:t xml:space="preserve"> niż przed rokiem. Najwięcej turystów zagranicznych zatrzymało się w hotelach (</w:t>
      </w:r>
      <w:r w:rsidR="0011190E" w:rsidRPr="0011190E">
        <w:rPr>
          <w:shd w:val="clear" w:color="auto" w:fill="FFFFFF"/>
        </w:rPr>
        <w:t>357,0</w:t>
      </w:r>
      <w:r w:rsidR="0011190E">
        <w:rPr>
          <w:shd w:val="clear" w:color="auto" w:fill="FFFFFF"/>
        </w:rPr>
        <w:t xml:space="preserve"> </w:t>
      </w:r>
      <w:r w:rsidRPr="009E5466">
        <w:rPr>
          <w:shd w:val="clear" w:color="auto" w:fill="FFFFFF"/>
        </w:rPr>
        <w:t>tys.).</w:t>
      </w:r>
    </w:p>
    <w:p w14:paraId="1EA72AE7" w14:textId="39D82F8A" w:rsidR="008E4BD1" w:rsidRDefault="008E4BD1" w:rsidP="00DB7A92">
      <w:pPr>
        <w:pStyle w:val="33Tytutablicywykresumapy"/>
      </w:pPr>
      <w:r w:rsidRPr="00DB7A92">
        <w:t xml:space="preserve">Wykres </w:t>
      </w:r>
      <w:r w:rsidR="00D66762" w:rsidRPr="00DB7A92">
        <w:t>2</w:t>
      </w:r>
      <w:r w:rsidR="008166FC" w:rsidRPr="00DB7A92">
        <w:t>.</w:t>
      </w:r>
      <w:r w:rsidRPr="00DB7A92">
        <w:t xml:space="preserve"> </w:t>
      </w:r>
      <w:r w:rsidR="00D66762" w:rsidRPr="00DB7A92">
        <w:t>Turyści w turystycznych obiektach noclegowych według miesięcy</w:t>
      </w:r>
    </w:p>
    <w:p w14:paraId="30A7792D" w14:textId="35A4944E" w:rsidR="00D64554" w:rsidRDefault="00D64554" w:rsidP="00DB7A92">
      <w:pPr>
        <w:pStyle w:val="33Tytutablicywykresumapy"/>
      </w:pPr>
      <w:r>
        <w:drawing>
          <wp:anchor distT="0" distB="0" distL="114300" distR="114300" simplePos="0" relativeHeight="251939840" behindDoc="1" locked="0" layoutInCell="1" allowOverlap="1" wp14:anchorId="4E62AB91" wp14:editId="0C43F55B">
            <wp:simplePos x="0" y="0"/>
            <wp:positionH relativeFrom="column">
              <wp:posOffset>203232</wp:posOffset>
            </wp:positionH>
            <wp:positionV relativeFrom="paragraph">
              <wp:posOffset>8255</wp:posOffset>
            </wp:positionV>
            <wp:extent cx="4658360" cy="1965890"/>
            <wp:effectExtent l="0" t="0" r="0" b="0"/>
            <wp:wrapNone/>
            <wp:docPr id="28" name="Wykres 28" descr="Wykres prezentuje turystów w turystycznych obiektach noclegowych według miesięcy w 2024  i 2025 r.">
              <a:extLst xmlns:a="http://schemas.openxmlformats.org/drawingml/2006/main">
                <a:ext uri="{FF2B5EF4-FFF2-40B4-BE49-F238E27FC236}">
                  <a16:creationId xmlns:a16="http://schemas.microsoft.com/office/drawing/2014/main" id="{18ED30DB-6F98-4884-9125-8957853CF1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5DEF4" w14:textId="77777777" w:rsidR="00D64554" w:rsidRDefault="00D64554" w:rsidP="00DB7A92">
      <w:pPr>
        <w:pStyle w:val="33Tytutablicywykresumapy"/>
      </w:pPr>
    </w:p>
    <w:p w14:paraId="4E1D19C8" w14:textId="77777777" w:rsidR="00D64554" w:rsidRDefault="00D64554" w:rsidP="00DB7A92">
      <w:pPr>
        <w:pStyle w:val="33Tytutablicywykresumapy"/>
      </w:pPr>
    </w:p>
    <w:p w14:paraId="4A2DDB92" w14:textId="064DDE01" w:rsidR="00D64554" w:rsidRDefault="00D64554" w:rsidP="00DB7A92">
      <w:pPr>
        <w:pStyle w:val="33Tytutablicywykresumapy"/>
      </w:pPr>
    </w:p>
    <w:p w14:paraId="1B7CD565" w14:textId="77777777" w:rsidR="00D64554" w:rsidRPr="00DB7A92" w:rsidRDefault="00D64554" w:rsidP="00DB7A92">
      <w:pPr>
        <w:pStyle w:val="33Tytutablicywykresumapy"/>
      </w:pPr>
    </w:p>
    <w:p w14:paraId="0B1DB744" w14:textId="74341497" w:rsidR="00D66762" w:rsidRPr="00D66762" w:rsidRDefault="00D66762" w:rsidP="00D66762">
      <w:pPr>
        <w:rPr>
          <w:shd w:val="clear" w:color="auto" w:fill="FFFFFF"/>
        </w:rPr>
      </w:pPr>
      <w:r w:rsidRPr="00D66762">
        <w:rPr>
          <w:shd w:val="clear" w:color="auto" w:fill="FFFFFF"/>
        </w:rPr>
        <w:lastRenderedPageBreak/>
        <w:t>Średni czas pobytu turysty w turystycznych obiektach noclegowych wyniósł przeciętnie 2,</w:t>
      </w:r>
      <w:r w:rsidR="00B83705">
        <w:rPr>
          <w:shd w:val="clear" w:color="auto" w:fill="FFFFFF"/>
        </w:rPr>
        <w:t>2</w:t>
      </w:r>
      <w:r w:rsidR="00D0554F">
        <w:rPr>
          <w:shd w:val="clear" w:color="auto" w:fill="FFFFFF"/>
        </w:rPr>
        <w:t> </w:t>
      </w:r>
      <w:r w:rsidRPr="00D66762">
        <w:rPr>
          <w:shd w:val="clear" w:color="auto" w:fill="FFFFFF"/>
        </w:rPr>
        <w:t>dnia. Turyści najdłużej korzystali z noclegów w zakładach uzdrowiskowych (17,</w:t>
      </w:r>
      <w:r w:rsidR="00B83705">
        <w:rPr>
          <w:shd w:val="clear" w:color="auto" w:fill="FFFFFF"/>
        </w:rPr>
        <w:t>0</w:t>
      </w:r>
      <w:r w:rsidRPr="00D66762">
        <w:rPr>
          <w:shd w:val="clear" w:color="auto" w:fill="FFFFFF"/>
        </w:rPr>
        <w:t xml:space="preserve"> dni), a</w:t>
      </w:r>
      <w:r w:rsidR="00D0554F">
        <w:rPr>
          <w:shd w:val="clear" w:color="auto" w:fill="FFFFFF"/>
        </w:rPr>
        <w:t> </w:t>
      </w:r>
      <w:r w:rsidRPr="00D66762">
        <w:rPr>
          <w:shd w:val="clear" w:color="auto" w:fill="FFFFFF"/>
        </w:rPr>
        <w:t>najkrócej w schroniskach (1,</w:t>
      </w:r>
      <w:r w:rsidR="00B83705">
        <w:rPr>
          <w:shd w:val="clear" w:color="auto" w:fill="FFFFFF"/>
        </w:rPr>
        <w:t>5</w:t>
      </w:r>
      <w:r w:rsidRPr="00D66762">
        <w:rPr>
          <w:shd w:val="clear" w:color="auto" w:fill="FFFFFF"/>
        </w:rPr>
        <w:t xml:space="preserve"> dnia)</w:t>
      </w:r>
      <w:r w:rsidR="00B83705">
        <w:rPr>
          <w:shd w:val="clear" w:color="auto" w:fill="FFFFFF"/>
        </w:rPr>
        <w:t>.</w:t>
      </w:r>
    </w:p>
    <w:p w14:paraId="0E0C5D29" w14:textId="6F0E2B5C" w:rsidR="00D66762" w:rsidRPr="00D66762" w:rsidRDefault="00D66762" w:rsidP="00D66762">
      <w:pPr>
        <w:rPr>
          <w:shd w:val="clear" w:color="auto" w:fill="FFFFFF"/>
        </w:rPr>
      </w:pPr>
      <w:r w:rsidRPr="00D66762">
        <w:rPr>
          <w:shd w:val="clear" w:color="auto" w:fill="FFFFFF"/>
        </w:rPr>
        <w:t>Stopień wykorzystania miejsc noclegowych w turystycznych obiektach noclegowych w 202</w:t>
      </w:r>
      <w:r w:rsidR="00B83705">
        <w:rPr>
          <w:shd w:val="clear" w:color="auto" w:fill="FFFFFF"/>
        </w:rPr>
        <w:t>5</w:t>
      </w:r>
      <w:r w:rsidRPr="00D66762">
        <w:rPr>
          <w:shd w:val="clear" w:color="auto" w:fill="FFFFFF"/>
        </w:rPr>
        <w:t xml:space="preserve"> r. wyniósł 3</w:t>
      </w:r>
      <w:r w:rsidR="00B54179">
        <w:rPr>
          <w:shd w:val="clear" w:color="auto" w:fill="FFFFFF"/>
        </w:rPr>
        <w:t>8,4</w:t>
      </w:r>
      <w:r w:rsidRPr="00D66762">
        <w:rPr>
          <w:shd w:val="clear" w:color="auto" w:fill="FFFFFF"/>
        </w:rPr>
        <w:t>% i był o 1,</w:t>
      </w:r>
      <w:r w:rsidR="00B54179">
        <w:rPr>
          <w:shd w:val="clear" w:color="auto" w:fill="FFFFFF"/>
        </w:rPr>
        <w:t>9</w:t>
      </w:r>
      <w:r w:rsidRPr="00D66762">
        <w:rPr>
          <w:shd w:val="clear" w:color="auto" w:fill="FFFFFF"/>
        </w:rPr>
        <w:t xml:space="preserve"> p. proc. </w:t>
      </w:r>
      <w:r w:rsidR="00B54179">
        <w:rPr>
          <w:shd w:val="clear" w:color="auto" w:fill="FFFFFF"/>
        </w:rPr>
        <w:t>wyższy</w:t>
      </w:r>
      <w:r w:rsidRPr="00D66762">
        <w:rPr>
          <w:shd w:val="clear" w:color="auto" w:fill="FFFFFF"/>
        </w:rPr>
        <w:t xml:space="preserve"> </w:t>
      </w:r>
      <w:r w:rsidR="00F55ED1">
        <w:rPr>
          <w:shd w:val="clear" w:color="auto" w:fill="FFFFFF"/>
        </w:rPr>
        <w:t xml:space="preserve">niż </w:t>
      </w:r>
      <w:r w:rsidRPr="00D66762">
        <w:rPr>
          <w:shd w:val="clear" w:color="auto" w:fill="FFFFFF"/>
        </w:rPr>
        <w:t>przed rokiem. Najwyższy stopień wykorzystania miejsc noclegowych zanotowano w sierpniu (4</w:t>
      </w:r>
      <w:r w:rsidR="00B54179">
        <w:rPr>
          <w:shd w:val="clear" w:color="auto" w:fill="FFFFFF"/>
        </w:rPr>
        <w:t>9,6</w:t>
      </w:r>
      <w:r w:rsidRPr="00D66762">
        <w:rPr>
          <w:shd w:val="clear" w:color="auto" w:fill="FFFFFF"/>
        </w:rPr>
        <w:t>%)</w:t>
      </w:r>
      <w:r w:rsidR="00B83705">
        <w:rPr>
          <w:shd w:val="clear" w:color="auto" w:fill="FFFFFF"/>
        </w:rPr>
        <w:t>, następnie</w:t>
      </w:r>
      <w:r w:rsidRPr="00D66762">
        <w:rPr>
          <w:shd w:val="clear" w:color="auto" w:fill="FFFFFF"/>
        </w:rPr>
        <w:t xml:space="preserve"> w l</w:t>
      </w:r>
      <w:r w:rsidR="00B54179">
        <w:rPr>
          <w:shd w:val="clear" w:color="auto" w:fill="FFFFFF"/>
        </w:rPr>
        <w:t>utym</w:t>
      </w:r>
      <w:r w:rsidRPr="00D66762">
        <w:rPr>
          <w:shd w:val="clear" w:color="auto" w:fill="FFFFFF"/>
        </w:rPr>
        <w:t xml:space="preserve"> (4</w:t>
      </w:r>
      <w:r w:rsidR="00B54179">
        <w:rPr>
          <w:shd w:val="clear" w:color="auto" w:fill="FFFFFF"/>
        </w:rPr>
        <w:t>3,3</w:t>
      </w:r>
      <w:r w:rsidRPr="00D66762">
        <w:rPr>
          <w:shd w:val="clear" w:color="auto" w:fill="FFFFFF"/>
        </w:rPr>
        <w:t>%), a najniższy w</w:t>
      </w:r>
      <w:r w:rsidR="00597E19">
        <w:rPr>
          <w:shd w:val="clear" w:color="auto" w:fill="FFFFFF"/>
        </w:rPr>
        <w:t> </w:t>
      </w:r>
      <w:r w:rsidRPr="00D66762">
        <w:rPr>
          <w:shd w:val="clear" w:color="auto" w:fill="FFFFFF"/>
        </w:rPr>
        <w:t>marcu (</w:t>
      </w:r>
      <w:r w:rsidR="00B54179">
        <w:rPr>
          <w:shd w:val="clear" w:color="auto" w:fill="FFFFFF"/>
        </w:rPr>
        <w:t>31,3</w:t>
      </w:r>
      <w:r w:rsidRPr="00D66762">
        <w:rPr>
          <w:shd w:val="clear" w:color="auto" w:fill="FFFFFF"/>
        </w:rPr>
        <w:t>%).</w:t>
      </w:r>
    </w:p>
    <w:p w14:paraId="08A49207" w14:textId="3241B58C" w:rsidR="00D66762" w:rsidRDefault="00D66762" w:rsidP="00D66762">
      <w:pPr>
        <w:rPr>
          <w:b/>
          <w:bCs/>
          <w:shd w:val="clear" w:color="auto" w:fill="FFFFFF"/>
        </w:rPr>
      </w:pPr>
      <w:r w:rsidRPr="00D66762">
        <w:rPr>
          <w:shd w:val="clear" w:color="auto" w:fill="FFFFFF"/>
        </w:rPr>
        <w:t>Biorąc pod uwagę rodzaje obiektów, najwyższy stopień wykorzystania miejsc noclegowych zanotowano w zakładach uzdrowiskowych (</w:t>
      </w:r>
      <w:r w:rsidR="00B54179" w:rsidRPr="00B54179">
        <w:rPr>
          <w:shd w:val="clear" w:color="auto" w:fill="FFFFFF"/>
        </w:rPr>
        <w:t>78,4</w:t>
      </w:r>
      <w:r w:rsidRPr="00D66762">
        <w:rPr>
          <w:shd w:val="clear" w:color="auto" w:fill="FFFFFF"/>
        </w:rPr>
        <w:t>%). W mniejszym stopniu miejsca noclegowe były wykorzystane w hotelach (</w:t>
      </w:r>
      <w:r w:rsidR="00B54179" w:rsidRPr="00B54179">
        <w:rPr>
          <w:shd w:val="clear" w:color="auto" w:fill="FFFFFF"/>
        </w:rPr>
        <w:t>42,2</w:t>
      </w:r>
      <w:r w:rsidRPr="00D66762">
        <w:rPr>
          <w:shd w:val="clear" w:color="auto" w:fill="FFFFFF"/>
        </w:rPr>
        <w:t xml:space="preserve">%), </w:t>
      </w:r>
      <w:r w:rsidR="00B83705">
        <w:rPr>
          <w:shd w:val="clear" w:color="auto" w:fill="FFFFFF"/>
        </w:rPr>
        <w:t xml:space="preserve">następnie </w:t>
      </w:r>
      <w:r w:rsidR="00512B9E">
        <w:rPr>
          <w:shd w:val="clear" w:color="auto" w:fill="FFFFFF"/>
        </w:rPr>
        <w:t>w innych obiektach hotelowych</w:t>
      </w:r>
      <w:r w:rsidRPr="00D66762">
        <w:rPr>
          <w:shd w:val="clear" w:color="auto" w:fill="FFFFFF"/>
        </w:rPr>
        <w:t xml:space="preserve"> (</w:t>
      </w:r>
      <w:r w:rsidR="00512B9E" w:rsidRPr="00512B9E">
        <w:rPr>
          <w:shd w:val="clear" w:color="auto" w:fill="FFFFFF"/>
        </w:rPr>
        <w:t>37,6</w:t>
      </w:r>
      <w:r w:rsidRPr="00D66762">
        <w:rPr>
          <w:shd w:val="clear" w:color="auto" w:fill="FFFFFF"/>
        </w:rPr>
        <w:t xml:space="preserve">%), </w:t>
      </w:r>
      <w:r w:rsidR="002771CB">
        <w:rPr>
          <w:shd w:val="clear" w:color="auto" w:fill="FFFFFF"/>
        </w:rPr>
        <w:br/>
      </w:r>
      <w:r w:rsidR="00512B9E">
        <w:rPr>
          <w:shd w:val="clear" w:color="auto" w:fill="FFFFFF"/>
        </w:rPr>
        <w:t>hostelach</w:t>
      </w:r>
      <w:r w:rsidRPr="00D66762">
        <w:rPr>
          <w:shd w:val="clear" w:color="auto" w:fill="FFFFFF"/>
        </w:rPr>
        <w:t xml:space="preserve"> (</w:t>
      </w:r>
      <w:r w:rsidR="00512B9E" w:rsidRPr="00512B9E">
        <w:rPr>
          <w:shd w:val="clear" w:color="auto" w:fill="FFFFFF"/>
        </w:rPr>
        <w:t>35,7</w:t>
      </w:r>
      <w:r w:rsidRPr="00D66762">
        <w:rPr>
          <w:shd w:val="clear" w:color="auto" w:fill="FFFFFF"/>
        </w:rPr>
        <w:t xml:space="preserve">%) oraz </w:t>
      </w:r>
      <w:r w:rsidR="00512B9E">
        <w:rPr>
          <w:shd w:val="clear" w:color="auto" w:fill="FFFFFF"/>
        </w:rPr>
        <w:t>w motelach</w:t>
      </w:r>
      <w:r w:rsidRPr="00D66762">
        <w:rPr>
          <w:shd w:val="clear" w:color="auto" w:fill="FFFFFF"/>
        </w:rPr>
        <w:t xml:space="preserve"> (</w:t>
      </w:r>
      <w:r w:rsidR="00512B9E" w:rsidRPr="00512B9E">
        <w:rPr>
          <w:shd w:val="clear" w:color="auto" w:fill="FFFFFF"/>
        </w:rPr>
        <w:t>34,0</w:t>
      </w:r>
      <w:r w:rsidRPr="00D66762">
        <w:rPr>
          <w:shd w:val="clear" w:color="auto" w:fill="FFFFFF"/>
        </w:rPr>
        <w:t>%).</w:t>
      </w:r>
    </w:p>
    <w:p w14:paraId="72FEFE93" w14:textId="7957B576" w:rsidR="001A4A01" w:rsidRDefault="00D66762" w:rsidP="00D66762">
      <w:pPr>
        <w:pStyle w:val="33Tytutablicywykresumapy"/>
        <w:spacing w:after="0"/>
        <w:ind w:left="720" w:hanging="720"/>
      </w:pPr>
      <w:r>
        <w:t>Mapa 1.</w:t>
      </w:r>
      <w:r w:rsidR="001A4A01" w:rsidRPr="007538A4">
        <w:t xml:space="preserve"> </w:t>
      </w:r>
      <w:r w:rsidRPr="00D66762">
        <w:t>Stopień wykorzystania miejsc noclegowych w turystycznych obiektach noclegowych według powiatów w 202</w:t>
      </w:r>
      <w:r w:rsidR="00512B9E">
        <w:t>5</w:t>
      </w:r>
      <w:r w:rsidRPr="00D66762">
        <w:t xml:space="preserve"> r. </w:t>
      </w:r>
    </w:p>
    <w:p w14:paraId="281233E5" w14:textId="10BAE39B" w:rsidR="00FE4374" w:rsidRDefault="00682492" w:rsidP="00D66762">
      <w:pPr>
        <w:pStyle w:val="33Tytutablicywykresumapy"/>
        <w:spacing w:after="0"/>
        <w:ind w:left="720" w:hanging="720"/>
      </w:pPr>
      <w:r w:rsidRPr="00682492">
        <w:drawing>
          <wp:anchor distT="0" distB="0" distL="114300" distR="114300" simplePos="0" relativeHeight="251959296" behindDoc="1" locked="0" layoutInCell="1" allowOverlap="1" wp14:anchorId="3DA7A3CE" wp14:editId="504F0876">
            <wp:simplePos x="0" y="0"/>
            <wp:positionH relativeFrom="column">
              <wp:posOffset>1481455</wp:posOffset>
            </wp:positionH>
            <wp:positionV relativeFrom="paragraph">
              <wp:posOffset>133429</wp:posOffset>
            </wp:positionV>
            <wp:extent cx="3153410" cy="4324985"/>
            <wp:effectExtent l="0" t="0" r="8890" b="0"/>
            <wp:wrapNone/>
            <wp:docPr id="51" name="Obraz 51" descr="Mapa prezentuje stopień wykorzystania miejsc noclegowych w turystycznych obiektach noclegowych według powiatów w 2025 r., według przedział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Mapa prezentuje stopień wykorzystania miejsc noclegowych w turystycznych obiektach noclegowych według powiatów w 2025 r., według przedziałó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E357" w14:textId="28F6657D" w:rsidR="00FE4374" w:rsidRDefault="00982621" w:rsidP="00D66762">
      <w:pPr>
        <w:pStyle w:val="33Tytutablicywykresumapy"/>
        <w:spacing w:after="0"/>
        <w:ind w:left="720" w:hanging="720"/>
      </w:pPr>
      <w: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421E708" wp14:editId="5F101834">
                <wp:simplePos x="0" y="0"/>
                <wp:positionH relativeFrom="column">
                  <wp:posOffset>701257</wp:posOffset>
                </wp:positionH>
                <wp:positionV relativeFrom="paragraph">
                  <wp:posOffset>232952</wp:posOffset>
                </wp:positionV>
                <wp:extent cx="1223010" cy="1197506"/>
                <wp:effectExtent l="0" t="0" r="15240" b="3175"/>
                <wp:wrapNone/>
                <wp:docPr id="31" name="Text Box 20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1197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911A4" w14:textId="677A178F" w:rsidR="002E0734" w:rsidRPr="00054F76" w:rsidRDefault="007340A1" w:rsidP="002E0734">
                            <w:pPr>
                              <w:spacing w:before="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46,0 – 5</w:t>
                            </w:r>
                            <w:r w:rsidR="008F0F82">
                              <w:rPr>
                                <w:sz w:val="16"/>
                                <w:szCs w:val="16"/>
                              </w:rPr>
                              <w:t>2,7</w:t>
                            </w:r>
                          </w:p>
                          <w:p w14:paraId="1106A5CF" w14:textId="3F8E5484" w:rsidR="002E0734" w:rsidRPr="00054F76" w:rsidRDefault="007340A1" w:rsidP="002E0734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38,0 – 45,9</w:t>
                            </w:r>
                          </w:p>
                          <w:p w14:paraId="4713B8E3" w14:textId="2088CA1C" w:rsidR="002E0734" w:rsidRPr="0016304E" w:rsidRDefault="007340A1" w:rsidP="002E0734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30,0 – 37,9</w:t>
                            </w:r>
                          </w:p>
                          <w:p w14:paraId="5AA8A944" w14:textId="32BF8E5F" w:rsidR="002E0734" w:rsidRPr="00054F76" w:rsidRDefault="007340A1" w:rsidP="002E0734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22,0 – 29,9</w:t>
                            </w:r>
                          </w:p>
                          <w:p w14:paraId="13727683" w14:textId="12D15ABA" w:rsidR="002E0734" w:rsidRDefault="007340A1" w:rsidP="002E0734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14,4 – 21,9</w:t>
                            </w:r>
                          </w:p>
                          <w:p w14:paraId="29394D24" w14:textId="03A0B1C2" w:rsidR="002E0734" w:rsidRDefault="002E0734" w:rsidP="00E4681F">
                            <w:pPr>
                              <w:spacing w:before="10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zjawisko nie wystąpiło</w:t>
                            </w:r>
                          </w:p>
                          <w:p w14:paraId="04C71635" w14:textId="7C1C981E" w:rsidR="008B250E" w:rsidRDefault="008B250E" w:rsidP="00982621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dane objęte tajemnicą statystyczną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1E708" id="Text Box 20524" o:spid="_x0000_s1049" type="#_x0000_t202" style="position:absolute;left:0;text-align:left;margin-left:55.2pt;margin-top:18.35pt;width:96.3pt;height:94.3pt;z-index:25194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" filled="f" stroked="f">
                <v:textbox inset="0,0,0,0">
                  <w:txbxContent>
                    <w:p w14:paraId="415911A4" w14:textId="677A178F" w:rsidR="002E0734" w:rsidRPr="00054F76" w:rsidRDefault="007340A1" w:rsidP="002E0734">
                      <w:pPr>
                        <w:spacing w:before="2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46,0 – 5</w:t>
                      </w:r>
                      <w:r w:rsidR="008F0F82">
                        <w:rPr>
                          <w:sz w:val="16"/>
                          <w:szCs w:val="16"/>
                        </w:rPr>
                        <w:t>2,7</w:t>
                      </w:r>
                    </w:p>
                    <w:p w14:paraId="1106A5CF" w14:textId="3F8E5484" w:rsidR="002E0734" w:rsidRPr="00054F76" w:rsidRDefault="007340A1" w:rsidP="002E0734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38,0 – 45,9</w:t>
                      </w:r>
                    </w:p>
                    <w:p w14:paraId="4713B8E3" w14:textId="2088CA1C" w:rsidR="002E0734" w:rsidRPr="0016304E" w:rsidRDefault="007340A1" w:rsidP="002E0734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30,0 – 37,9</w:t>
                      </w:r>
                    </w:p>
                    <w:p w14:paraId="5AA8A944" w14:textId="32BF8E5F" w:rsidR="002E0734" w:rsidRPr="00054F76" w:rsidRDefault="007340A1" w:rsidP="002E0734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22,0 – 29,9</w:t>
                      </w:r>
                    </w:p>
                    <w:p w14:paraId="13727683" w14:textId="12D15ABA" w:rsidR="002E0734" w:rsidRDefault="007340A1" w:rsidP="002E0734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14,4 – 21,9</w:t>
                      </w:r>
                    </w:p>
                    <w:p w14:paraId="29394D24" w14:textId="03A0B1C2" w:rsidR="002E0734" w:rsidRDefault="002E0734" w:rsidP="00E4681F">
                      <w:pPr>
                        <w:spacing w:before="10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zjawisko nie wystąpiło</w:t>
                      </w:r>
                    </w:p>
                    <w:p w14:paraId="04C71635" w14:textId="7C1C981E" w:rsidR="008B250E" w:rsidRDefault="008B250E" w:rsidP="00982621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dane objęte tajemnicą statystyczną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B3D1935" wp14:editId="46EC5BD9">
                <wp:simplePos x="0" y="0"/>
                <wp:positionH relativeFrom="column">
                  <wp:posOffset>476101</wp:posOffset>
                </wp:positionH>
                <wp:positionV relativeFrom="paragraph">
                  <wp:posOffset>57522</wp:posOffset>
                </wp:positionV>
                <wp:extent cx="162704" cy="178911"/>
                <wp:effectExtent l="0" t="0" r="8890" b="12065"/>
                <wp:wrapNone/>
                <wp:docPr id="47" name="Text Box 20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04" cy="178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0DFD4" w14:textId="6EF4DAE5" w:rsidR="00982621" w:rsidRDefault="00982621" w:rsidP="00982621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D1935" id="_x0000_s1050" type="#_x0000_t202" style="position:absolute;left:0;text-align:left;margin-left:37.5pt;margin-top:4.55pt;width:12.8pt;height:14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" filled="f" stroked="f">
                <v:textbox inset="0,0,0,0">
                  <w:txbxContent>
                    <w:p w14:paraId="3710DFD4" w14:textId="6EF4DAE5" w:rsidR="00982621" w:rsidRDefault="00982621" w:rsidP="00982621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E0734"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1CDC085" wp14:editId="026C74A0">
                <wp:simplePos x="0" y="0"/>
                <wp:positionH relativeFrom="column">
                  <wp:posOffset>427121</wp:posOffset>
                </wp:positionH>
                <wp:positionV relativeFrom="paragraph">
                  <wp:posOffset>253355</wp:posOffset>
                </wp:positionV>
                <wp:extent cx="215265" cy="107315"/>
                <wp:effectExtent l="0" t="0" r="13335" b="26035"/>
                <wp:wrapNone/>
                <wp:docPr id="32" name="Rectangle 20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EC934" id="Rectangle 20526" o:spid="_x0000_s1026" style="position:absolute;margin-left:33.65pt;margin-top:19.95pt;width:16.95pt;height:8.4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" fillcolor="#001d77" strokeweight=".25pt"/>
            </w:pict>
          </mc:Fallback>
        </mc:AlternateContent>
      </w:r>
    </w:p>
    <w:p w14:paraId="37102307" w14:textId="7CAEA4D7" w:rsidR="00FE4374" w:rsidRDefault="00933EAF" w:rsidP="00D66762">
      <w:pPr>
        <w:pStyle w:val="33Tytutablicywykresumapy"/>
        <w:spacing w:after="0"/>
        <w:ind w:left="720" w:hanging="720"/>
      </w:pPr>
      <w: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64EE751" wp14:editId="1B4BF31D">
                <wp:simplePos x="0" y="0"/>
                <wp:positionH relativeFrom="column">
                  <wp:posOffset>426720</wp:posOffset>
                </wp:positionH>
                <wp:positionV relativeFrom="paragraph">
                  <wp:posOffset>318135</wp:posOffset>
                </wp:positionV>
                <wp:extent cx="215265" cy="107315"/>
                <wp:effectExtent l="0" t="0" r="13335" b="26035"/>
                <wp:wrapNone/>
                <wp:docPr id="37" name="Rectangle 20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B3BCD7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7991F" id="Rectangle 20528" o:spid="_x0000_s1026" style="position:absolute;margin-left:33.6pt;margin-top:25.05pt;width:16.95pt;height:8.4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" fillcolor="#b3bcd7" strokeweight=".25pt"/>
            </w:pict>
          </mc:Fallback>
        </mc:AlternateContent>
      </w:r>
      <w:r w:rsidR="002E0734"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F634DA3" wp14:editId="5FEF111E">
                <wp:simplePos x="0" y="0"/>
                <wp:positionH relativeFrom="column">
                  <wp:posOffset>427121</wp:posOffset>
                </wp:positionH>
                <wp:positionV relativeFrom="paragraph">
                  <wp:posOffset>26730</wp:posOffset>
                </wp:positionV>
                <wp:extent cx="215265" cy="107315"/>
                <wp:effectExtent l="0" t="0" r="13335" b="26035"/>
                <wp:wrapNone/>
                <wp:docPr id="33" name="Rectangle 20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843C49" id="Rectangle 20525" o:spid="_x0000_s1026" style="position:absolute;margin-left:33.65pt;margin-top:2.1pt;width:16.95pt;height:8.4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" fillcolor="#6677ad" strokeweight=".25pt"/>
            </w:pict>
          </mc:Fallback>
        </mc:AlternateContent>
      </w:r>
      <w:r w:rsidR="002E0734"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A153A44" wp14:editId="6F79CB6E">
                <wp:simplePos x="0" y="0"/>
                <wp:positionH relativeFrom="column">
                  <wp:posOffset>427121</wp:posOffset>
                </wp:positionH>
                <wp:positionV relativeFrom="paragraph">
                  <wp:posOffset>170663</wp:posOffset>
                </wp:positionV>
                <wp:extent cx="215265" cy="107315"/>
                <wp:effectExtent l="0" t="0" r="13335" b="26035"/>
                <wp:wrapNone/>
                <wp:docPr id="34" name="Rectangle 20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808EBB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1DBF2" id="Rectangle 20527" o:spid="_x0000_s1026" style="position:absolute;margin-left:33.65pt;margin-top:13.45pt;width:16.95pt;height:8.4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" fillcolor="#808ebb" strokeweight=".25pt"/>
            </w:pict>
          </mc:Fallback>
        </mc:AlternateContent>
      </w:r>
    </w:p>
    <w:p w14:paraId="424D0495" w14:textId="1B6FDBB5" w:rsidR="00FE4374" w:rsidRDefault="00933EAF" w:rsidP="00D66762">
      <w:pPr>
        <w:pStyle w:val="33Tytutablicywykresumapy"/>
        <w:spacing w:after="0"/>
        <w:ind w:left="720" w:hanging="720"/>
      </w:pPr>
      <w: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445C97B" wp14:editId="66EE1CC4">
                <wp:simplePos x="0" y="0"/>
                <wp:positionH relativeFrom="column">
                  <wp:posOffset>429895</wp:posOffset>
                </wp:positionH>
                <wp:positionV relativeFrom="paragraph">
                  <wp:posOffset>289560</wp:posOffset>
                </wp:positionV>
                <wp:extent cx="215265" cy="107315"/>
                <wp:effectExtent l="0" t="0" r="13335" b="26035"/>
                <wp:wrapNone/>
                <wp:docPr id="38" name="Rectangle 20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989BB" id="Rectangle 20526" o:spid="_x0000_s1026" style="position:absolute;margin-left:33.85pt;margin-top:22.8pt;width:16.95pt;height:8.4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" filled="f" strokeweight=".2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0E1DF86" wp14:editId="2D4C65E7">
                <wp:simplePos x="0" y="0"/>
                <wp:positionH relativeFrom="column">
                  <wp:posOffset>426720</wp:posOffset>
                </wp:positionH>
                <wp:positionV relativeFrom="paragraph">
                  <wp:posOffset>95329</wp:posOffset>
                </wp:positionV>
                <wp:extent cx="215265" cy="107315"/>
                <wp:effectExtent l="0" t="0" r="13335" b="26035"/>
                <wp:wrapNone/>
                <wp:docPr id="35" name="Rectangle 20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CCD2E2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72E23" id="Rectangle 20529" o:spid="_x0000_s1026" style="position:absolute;margin-left:33.6pt;margin-top:7.5pt;width:16.95pt;height:8.4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" fillcolor="#ccd2e2" strokeweight=".25pt"/>
            </w:pict>
          </mc:Fallback>
        </mc:AlternateContent>
      </w:r>
    </w:p>
    <w:p w14:paraId="1794B2E7" w14:textId="4E52D967" w:rsidR="00FE4374" w:rsidRDefault="00E4681F" w:rsidP="00D66762">
      <w:pPr>
        <w:pStyle w:val="33Tytutablicywykresumapy"/>
        <w:spacing w:after="0"/>
        <w:ind w:left="720" w:hanging="720"/>
      </w:pPr>
      <w: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A0B6089" wp14:editId="54BA5EE1">
                <wp:simplePos x="0" y="0"/>
                <wp:positionH relativeFrom="column">
                  <wp:posOffset>433070</wp:posOffset>
                </wp:positionH>
                <wp:positionV relativeFrom="paragraph">
                  <wp:posOffset>66463</wp:posOffset>
                </wp:positionV>
                <wp:extent cx="215265" cy="107315"/>
                <wp:effectExtent l="0" t="0" r="13335" b="26035"/>
                <wp:wrapNone/>
                <wp:docPr id="48" name="Rectangle 20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449D5" id="Rectangle 20526" o:spid="_x0000_s1026" style="position:absolute;margin-left:34.1pt;margin-top:5.25pt;width:16.95pt;height:8.4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" fillcolor="#bfbfbf" strokeweight=".25pt"/>
            </w:pict>
          </mc:Fallback>
        </mc:AlternateContent>
      </w:r>
      <w:r w:rsidR="00430FC0"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5E0C2C8" wp14:editId="1957B4A8">
                <wp:simplePos x="0" y="0"/>
                <wp:positionH relativeFrom="margin">
                  <wp:posOffset>421005</wp:posOffset>
                </wp:positionH>
                <wp:positionV relativeFrom="paragraph">
                  <wp:posOffset>336973</wp:posOffset>
                </wp:positionV>
                <wp:extent cx="1223010" cy="278130"/>
                <wp:effectExtent l="0" t="0" r="15240" b="7620"/>
                <wp:wrapNone/>
                <wp:docPr id="50" name="Text Box 20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818FA" w14:textId="6DC785E8" w:rsidR="00430FC0" w:rsidRDefault="00430FC0" w:rsidP="00430FC0">
                            <w:pPr>
                              <w:spacing w:before="4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Śląskie=38,4%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0C2C8" id="_x0000_s1051" type="#_x0000_t202" style="position:absolute;left:0;text-align:left;margin-left:33.15pt;margin-top:26.55pt;width:96.3pt;height:21.9pt;z-index:251958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" filled="f" stroked="f">
                <v:textbox inset="0,0,0,0">
                  <w:txbxContent>
                    <w:p w14:paraId="0A8818FA" w14:textId="6DC785E8" w:rsidR="00430FC0" w:rsidRDefault="00430FC0" w:rsidP="00430FC0">
                      <w:pPr>
                        <w:spacing w:before="4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Śląskie=38,4%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269E3" w14:textId="2510B41E" w:rsidR="00FE4374" w:rsidRDefault="00FE4374" w:rsidP="00D66762">
      <w:pPr>
        <w:pStyle w:val="33Tytutablicywykresumapy"/>
        <w:spacing w:after="0"/>
        <w:ind w:left="720" w:hanging="720"/>
      </w:pPr>
    </w:p>
    <w:p w14:paraId="05ACC486" w14:textId="064974CD" w:rsidR="00FE4374" w:rsidRDefault="00FE4374" w:rsidP="00D66762">
      <w:pPr>
        <w:pStyle w:val="33Tytutablicywykresumapy"/>
        <w:spacing w:after="0"/>
        <w:ind w:left="720" w:hanging="720"/>
      </w:pPr>
    </w:p>
    <w:p w14:paraId="0E6D5A15" w14:textId="561B2064" w:rsidR="00FE4374" w:rsidRDefault="00FE4374" w:rsidP="00D66762">
      <w:pPr>
        <w:pStyle w:val="33Tytutablicywykresumapy"/>
        <w:spacing w:after="0"/>
        <w:ind w:left="720" w:hanging="720"/>
      </w:pPr>
    </w:p>
    <w:p w14:paraId="7E34098A" w14:textId="5C8C62E5" w:rsidR="00FE4374" w:rsidRDefault="00FE4374" w:rsidP="00D66762">
      <w:pPr>
        <w:pStyle w:val="33Tytutablicywykresumapy"/>
        <w:spacing w:after="0"/>
        <w:ind w:left="720" w:hanging="720"/>
      </w:pPr>
    </w:p>
    <w:p w14:paraId="2DBB66A6" w14:textId="37736B08" w:rsidR="00FE4374" w:rsidRDefault="00FE4374" w:rsidP="00D66762">
      <w:pPr>
        <w:pStyle w:val="33Tytutablicywykresumapy"/>
        <w:spacing w:after="0"/>
        <w:ind w:left="720" w:hanging="720"/>
        <w:rPr>
          <w:rFonts w:cs="Arial"/>
          <w:sz w:val="20"/>
          <w:szCs w:val="20"/>
        </w:rPr>
      </w:pPr>
    </w:p>
    <w:p w14:paraId="26DD7610" w14:textId="77777777" w:rsidR="00430FC0" w:rsidRDefault="00430FC0" w:rsidP="00D66762">
      <w:pPr>
        <w:pStyle w:val="33Tytutablicywykresumapy"/>
        <w:spacing w:after="0"/>
        <w:ind w:left="720" w:hanging="720"/>
        <w:rPr>
          <w:rFonts w:cs="Arial"/>
          <w:sz w:val="20"/>
          <w:szCs w:val="20"/>
        </w:rPr>
      </w:pPr>
    </w:p>
    <w:p w14:paraId="3E0E811A" w14:textId="77777777" w:rsidR="00430FC0" w:rsidRDefault="00430FC0" w:rsidP="00D66762">
      <w:pPr>
        <w:pStyle w:val="33Tytutablicywykresumapy"/>
        <w:spacing w:after="0"/>
        <w:ind w:left="720" w:hanging="720"/>
        <w:rPr>
          <w:rFonts w:cs="Arial"/>
          <w:sz w:val="20"/>
          <w:szCs w:val="20"/>
        </w:rPr>
      </w:pPr>
    </w:p>
    <w:p w14:paraId="57D2A93D" w14:textId="1C470AA5" w:rsidR="003F6D78" w:rsidRDefault="002D14DE" w:rsidP="003F6D78">
      <w:pPr>
        <w:pStyle w:val="Brakstyluakapitowego"/>
        <w:jc w:val="center"/>
      </w:pPr>
      <w:r w:rsidRPr="0062485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07072" behindDoc="1" locked="0" layoutInCell="1" allowOverlap="1" wp14:anchorId="1C031910" wp14:editId="291D82ED">
                <wp:simplePos x="0" y="0"/>
                <wp:positionH relativeFrom="page">
                  <wp:posOffset>5683209</wp:posOffset>
                </wp:positionH>
                <wp:positionV relativeFrom="page">
                  <wp:posOffset>4308475</wp:posOffset>
                </wp:positionV>
                <wp:extent cx="1860550" cy="895350"/>
                <wp:effectExtent l="0" t="0" r="0" b="0"/>
                <wp:wrapTight wrapText="bothSides">
                  <wp:wrapPolygon edited="0">
                    <wp:start x="663" y="0"/>
                    <wp:lineTo x="663" y="21140"/>
                    <wp:lineTo x="20789" y="21140"/>
                    <wp:lineTo x="20789" y="0"/>
                    <wp:lineTo x="663" y="0"/>
                  </wp:wrapPolygon>
                </wp:wrapTight>
                <wp:docPr id="13" name="Pole tekstowe 2" descr="Najwyższy stopień wykorzystania miejsc noclegowych zanotowano w powiecie kłobuckim – 52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C9D0" w14:textId="7ED14951" w:rsidR="00365749" w:rsidRPr="006A7890" w:rsidRDefault="00365749" w:rsidP="00CD1B79">
                            <w:pPr>
                              <w:pStyle w:val="43tekstnaszarymtlezboku"/>
                              <w:suppressAutoHyphens/>
                            </w:pPr>
                            <w:r w:rsidRPr="00365749">
                              <w:t xml:space="preserve">Najwyższy stopień </w:t>
                            </w:r>
                            <w:r w:rsidR="002771CB">
                              <w:t>w</w:t>
                            </w:r>
                            <w:r w:rsidRPr="00365749">
                              <w:t>ykorzystania miejsc noclegowych zanotowano w</w:t>
                            </w:r>
                            <w:r w:rsidR="0066215A">
                              <w:t> </w:t>
                            </w:r>
                            <w:r w:rsidRPr="00365749">
                              <w:t xml:space="preserve">powiecie </w:t>
                            </w:r>
                            <w:r w:rsidR="001A7FB0">
                              <w:t>kłobuckim</w:t>
                            </w:r>
                            <w:r w:rsidRPr="00365749">
                              <w:t xml:space="preserve"> – </w:t>
                            </w:r>
                            <w:r w:rsidR="001A7FB0">
                              <w:t>52,7</w:t>
                            </w:r>
                            <w:r w:rsidRPr="00365749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31910" id="_x0000_s1052" type="#_x0000_t202" alt="Najwyższy stopień wykorzystania miejsc noclegowych zanotowano w powiecie kłobuckim – 52,7%." style="position:absolute;left:0;text-align:left;margin-left:447.5pt;margin-top:339.25pt;width:146.5pt;height:70.5pt;z-index:-251409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" filled="f" stroked="f">
                <v:textbox>
                  <w:txbxContent>
                    <w:p w14:paraId="5672C9D0" w14:textId="7ED14951" w:rsidR="00365749" w:rsidRPr="006A7890" w:rsidRDefault="00365749" w:rsidP="00CD1B79">
                      <w:pPr>
                        <w:pStyle w:val="43tekstnaszarymtlezboku"/>
                        <w:suppressAutoHyphens/>
                      </w:pPr>
                      <w:r w:rsidRPr="00365749">
                        <w:t xml:space="preserve">Najwyższy stopień </w:t>
                      </w:r>
                      <w:r w:rsidR="002771CB">
                        <w:t>w</w:t>
                      </w:r>
                      <w:r w:rsidRPr="00365749">
                        <w:t>ykorzystania miejsc noclegowych zanotowano w</w:t>
                      </w:r>
                      <w:r w:rsidR="0066215A">
                        <w:t> </w:t>
                      </w:r>
                      <w:r w:rsidRPr="00365749">
                        <w:t xml:space="preserve">powiecie </w:t>
                      </w:r>
                      <w:r w:rsidR="001A7FB0">
                        <w:t>kłobuckim</w:t>
                      </w:r>
                      <w:r w:rsidRPr="00365749">
                        <w:t xml:space="preserve"> – </w:t>
                      </w:r>
                      <w:r w:rsidR="001A7FB0">
                        <w:t>52,7</w:t>
                      </w:r>
                      <w:r w:rsidRPr="00365749">
                        <w:t>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3CB0D66D" w14:textId="2B1EC690" w:rsidR="00A57695" w:rsidRPr="00A57695" w:rsidRDefault="00FA1EA2" w:rsidP="00E1115C">
      <w:pPr>
        <w:pStyle w:val="32tyturozdziau"/>
        <w:spacing w:before="240"/>
      </w:pPr>
      <w:r w:rsidRPr="0062485F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09120" behindDoc="1" locked="0" layoutInCell="1" allowOverlap="1" wp14:anchorId="4FC876E3" wp14:editId="3B45E989">
                <wp:simplePos x="0" y="0"/>
                <wp:positionH relativeFrom="rightMargin">
                  <wp:posOffset>112683</wp:posOffset>
                </wp:positionH>
                <wp:positionV relativeFrom="page">
                  <wp:posOffset>8374380</wp:posOffset>
                </wp:positionV>
                <wp:extent cx="1809750" cy="771525"/>
                <wp:effectExtent l="0" t="0" r="0" b="0"/>
                <wp:wrapTight wrapText="bothSides">
                  <wp:wrapPolygon edited="0">
                    <wp:start x="682" y="0"/>
                    <wp:lineTo x="682" y="20800"/>
                    <wp:lineTo x="20691" y="20800"/>
                    <wp:lineTo x="20691" y="0"/>
                    <wp:lineTo x="682" y="0"/>
                  </wp:wrapPolygon>
                </wp:wrapTight>
                <wp:docPr id="16" name="Pole tekstowe 2" descr="W 2025 r. w obiektach hotelowych wynajęto o 8,6% więcej pokoi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C7140" w14:textId="47B04474" w:rsidR="00D2494F" w:rsidRPr="006A7890" w:rsidRDefault="00D2494F" w:rsidP="00D2494F">
                            <w:pPr>
                              <w:pStyle w:val="43tekstnaszarymtlezboku"/>
                              <w:suppressAutoHyphens/>
                            </w:pPr>
                            <w:r w:rsidRPr="00D2494F">
                              <w:t>W 202</w:t>
                            </w:r>
                            <w:r w:rsidR="00865B43">
                              <w:t>5</w:t>
                            </w:r>
                            <w:r w:rsidRPr="00D2494F">
                              <w:t xml:space="preserve"> r. w obiektach hotelowych wynajęto </w:t>
                            </w:r>
                            <w:r w:rsidR="00EB5A2B">
                              <w:t xml:space="preserve">o </w:t>
                            </w:r>
                            <w:r w:rsidR="00FE67D8">
                              <w:t>8</w:t>
                            </w:r>
                            <w:r w:rsidRPr="00D2494F">
                              <w:t xml:space="preserve">,6% </w:t>
                            </w:r>
                            <w:r w:rsidR="00FE67D8">
                              <w:t>więcej</w:t>
                            </w:r>
                            <w:r w:rsidRPr="00D2494F">
                              <w:t xml:space="preserve"> pokoi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76E3" id="_x0000_s1053" type="#_x0000_t202" alt="W 2025 r. w obiektach hotelowych wynajęto o 8,6% więcej pokoi niż przed rokiem" style="position:absolute;margin-left:8.85pt;margin-top:659.4pt;width:142.5pt;height:60.75pt;z-index:-251407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" filled="f" stroked="f">
                <v:textbox>
                  <w:txbxContent>
                    <w:p w14:paraId="3F7C7140" w14:textId="47B04474" w:rsidR="00D2494F" w:rsidRPr="006A7890" w:rsidRDefault="00D2494F" w:rsidP="00D2494F">
                      <w:pPr>
                        <w:pStyle w:val="43tekstnaszarymtlezboku"/>
                        <w:suppressAutoHyphens/>
                      </w:pPr>
                      <w:r w:rsidRPr="00D2494F">
                        <w:t>W 202</w:t>
                      </w:r>
                      <w:r w:rsidR="00865B43">
                        <w:t>5</w:t>
                      </w:r>
                      <w:r w:rsidRPr="00D2494F">
                        <w:t xml:space="preserve"> r. w obiektach hotelowych wynajęto </w:t>
                      </w:r>
                      <w:r w:rsidR="00EB5A2B">
                        <w:t xml:space="preserve">o </w:t>
                      </w:r>
                      <w:r w:rsidR="00FE67D8">
                        <w:t>8</w:t>
                      </w:r>
                      <w:r w:rsidRPr="00D2494F">
                        <w:t xml:space="preserve">,6% </w:t>
                      </w:r>
                      <w:r w:rsidR="00FE67D8">
                        <w:t>więcej</w:t>
                      </w:r>
                      <w:r w:rsidRPr="00D2494F">
                        <w:t xml:space="preserve"> pokoi niż przed rokiem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A57695" w:rsidRPr="00A57695">
        <w:t xml:space="preserve">Wynajęte pokoje i stopień ich wykorzystania w obiektach hotelowych </w:t>
      </w:r>
    </w:p>
    <w:p w14:paraId="526B248B" w14:textId="51E6A7CF" w:rsidR="00EB5A2B" w:rsidRDefault="00A57695" w:rsidP="00E1115C">
      <w:pPr>
        <w:suppressAutoHyphens/>
        <w:spacing w:after="840"/>
      </w:pPr>
      <w:r w:rsidRPr="00A57695">
        <w:t>W 202</w:t>
      </w:r>
      <w:r w:rsidR="006A772F">
        <w:t>5</w:t>
      </w:r>
      <w:r w:rsidRPr="00A57695">
        <w:t xml:space="preserve"> r. w obiektach hotelowych wynajęto łącznie </w:t>
      </w:r>
      <w:r w:rsidR="00865B43" w:rsidRPr="00865B43">
        <w:t>2</w:t>
      </w:r>
      <w:r w:rsidR="00865B43">
        <w:t> </w:t>
      </w:r>
      <w:r w:rsidR="00865B43" w:rsidRPr="00865B43">
        <w:t>838,5</w:t>
      </w:r>
      <w:r w:rsidR="00865B43">
        <w:t xml:space="preserve"> </w:t>
      </w:r>
      <w:r w:rsidRPr="00A57695">
        <w:t xml:space="preserve">tys. pokoi, tj. </w:t>
      </w:r>
      <w:r w:rsidRPr="00944A37">
        <w:t xml:space="preserve">o </w:t>
      </w:r>
      <w:r w:rsidR="00BF0C58" w:rsidRPr="00944A37">
        <w:t>8,6</w:t>
      </w:r>
      <w:r w:rsidRPr="00A57695">
        <w:t xml:space="preserve">% </w:t>
      </w:r>
      <w:r w:rsidR="00BF0C58">
        <w:t>więcej</w:t>
      </w:r>
      <w:r w:rsidRPr="00A57695">
        <w:t xml:space="preserve"> niż w</w:t>
      </w:r>
      <w:r>
        <w:t> </w:t>
      </w:r>
      <w:r w:rsidRPr="00A57695">
        <w:t>roku poprzednim. Najwięcej wynajętych pokoi odnotowano w sierpniu (</w:t>
      </w:r>
      <w:r w:rsidR="00865B43" w:rsidRPr="00865B43">
        <w:t>291,9</w:t>
      </w:r>
      <w:r w:rsidR="00865B43">
        <w:t xml:space="preserve"> </w:t>
      </w:r>
      <w:r w:rsidRPr="00A57695">
        <w:t>tys.), a</w:t>
      </w:r>
      <w:r>
        <w:t> </w:t>
      </w:r>
      <w:r w:rsidRPr="00A57695">
        <w:t xml:space="preserve">najmniej w </w:t>
      </w:r>
      <w:r w:rsidR="00865B43">
        <w:t>kwietniu</w:t>
      </w:r>
      <w:r w:rsidRPr="00A57695">
        <w:t xml:space="preserve"> (</w:t>
      </w:r>
      <w:r w:rsidR="00865B43" w:rsidRPr="00865B43">
        <w:t>200,3</w:t>
      </w:r>
      <w:r w:rsidR="00865B43">
        <w:t xml:space="preserve"> </w:t>
      </w:r>
      <w:r w:rsidRPr="00A57695">
        <w:t>tys.). Biorąc pod uwagę rodzaje obiektów hotelowych, najwięcej pokoi wynajęto w hotelach (</w:t>
      </w:r>
      <w:r w:rsidR="00865B43" w:rsidRPr="00865B43">
        <w:t>84,3</w:t>
      </w:r>
      <w:r w:rsidRPr="00A57695">
        <w:t xml:space="preserve">% ogółu). W skali roku </w:t>
      </w:r>
      <w:r w:rsidR="00BF0C58">
        <w:t>największy wzrost</w:t>
      </w:r>
      <w:r w:rsidRPr="00A57695">
        <w:t xml:space="preserve"> liczby wynajętych pokoi dotyczył </w:t>
      </w:r>
      <w:r w:rsidR="00BF0C58">
        <w:t>innych obiektów hotelowych</w:t>
      </w:r>
      <w:r w:rsidR="00EB5A2B" w:rsidRPr="00A57695">
        <w:t xml:space="preserve"> (o </w:t>
      </w:r>
      <w:r w:rsidR="00BF0C58">
        <w:t>31,4</w:t>
      </w:r>
      <w:r w:rsidR="00EB5A2B" w:rsidRPr="00A57695">
        <w:t>%)</w:t>
      </w:r>
      <w:r w:rsidR="00BF0C58">
        <w:t>, następnie pensjonatów (o 20,2%), moteli</w:t>
      </w:r>
      <w:r w:rsidR="008F0F82">
        <w:t xml:space="preserve"> </w:t>
      </w:r>
      <w:r w:rsidR="00BF0C58">
        <w:t>(o 16,6%)</w:t>
      </w:r>
      <w:r w:rsidR="00EB5A2B" w:rsidRPr="00A57695">
        <w:t xml:space="preserve"> oraz </w:t>
      </w:r>
      <w:r w:rsidR="00BF0C58">
        <w:t>hoteli</w:t>
      </w:r>
      <w:r w:rsidR="00EB5A2B" w:rsidRPr="00A57695">
        <w:t xml:space="preserve"> (o </w:t>
      </w:r>
      <w:r w:rsidR="00BF0C58">
        <w:t>5,3</w:t>
      </w:r>
      <w:r w:rsidR="00EB5A2B" w:rsidRPr="00A57695">
        <w:t>%)</w:t>
      </w:r>
      <w:r w:rsidR="00EB5A2B">
        <w:t>.</w:t>
      </w:r>
    </w:p>
    <w:p w14:paraId="4520EB8C" w14:textId="77777777" w:rsidR="00682492" w:rsidRDefault="00682492" w:rsidP="00E1115C">
      <w:pPr>
        <w:suppressAutoHyphens/>
        <w:spacing w:after="840"/>
      </w:pPr>
    </w:p>
    <w:p w14:paraId="60D6AE0F" w14:textId="4C4F9458" w:rsidR="001749F0" w:rsidRPr="00DB7A92" w:rsidRDefault="001749F0" w:rsidP="00DB7A92">
      <w:pPr>
        <w:pStyle w:val="33Tytutablicywykresumapy"/>
      </w:pPr>
      <w:r w:rsidRPr="00DB7A92">
        <w:lastRenderedPageBreak/>
        <w:t xml:space="preserve">Wykres </w:t>
      </w:r>
      <w:r w:rsidR="00D55CF2" w:rsidRPr="00DB7A92">
        <w:t>3</w:t>
      </w:r>
      <w:r w:rsidRPr="00DB7A92">
        <w:t xml:space="preserve">. </w:t>
      </w:r>
      <w:r w:rsidR="00D55CF2" w:rsidRPr="00DB7A92">
        <w:t>Stopień wykorzystania pokoi w obiektach hotelowych według rodzaju obiektów w 202</w:t>
      </w:r>
      <w:r w:rsidR="00865B43">
        <w:t>5</w:t>
      </w:r>
      <w:r w:rsidR="00D55CF2" w:rsidRPr="00DB7A92">
        <w:t xml:space="preserve"> r.</w:t>
      </w:r>
    </w:p>
    <w:p w14:paraId="18A72263" w14:textId="3BBCDA56" w:rsidR="00604A65" w:rsidRDefault="00604A65" w:rsidP="003703FC">
      <w:pPr>
        <w:pStyle w:val="Brakstyluakapitowego"/>
        <w:jc w:val="center"/>
      </w:pPr>
    </w:p>
    <w:p w14:paraId="28D94B70" w14:textId="167D8BA8" w:rsidR="00604A65" w:rsidRDefault="006B39C7" w:rsidP="003703FC">
      <w:pPr>
        <w:pStyle w:val="Brakstyluakapitowego"/>
        <w:jc w:val="center"/>
      </w:pPr>
      <w:r>
        <w:rPr>
          <w:noProof/>
        </w:rPr>
        <w:drawing>
          <wp:inline distT="0" distB="0" distL="0" distR="0" wp14:anchorId="69636952" wp14:editId="21984136">
            <wp:extent cx="4658784" cy="2645834"/>
            <wp:effectExtent l="0" t="0" r="0" b="0"/>
            <wp:docPr id="15" name="Wykres 15" descr="Wykres prezentuje stopień wykorzystania pokoi w obiektach hotelowych według rodzaju obiektów w 2025 r.">
              <a:extLst xmlns:a="http://schemas.openxmlformats.org/drawingml/2006/main">
                <a:ext uri="{FF2B5EF4-FFF2-40B4-BE49-F238E27FC236}">
                  <a16:creationId xmlns:a16="http://schemas.microsoft.com/office/drawing/2014/main" id="{348EB2EA-EE96-4414-8FDF-90D3F44D4B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8D5F993" w14:textId="3E71A5DC" w:rsidR="004B1BA6" w:rsidRPr="00CB2F6C" w:rsidRDefault="005B1ECB" w:rsidP="00604A65">
      <w:pPr>
        <w:suppressAutoHyphens/>
        <w:spacing w:after="4000"/>
        <w:rPr>
          <w:spacing w:val="-2"/>
        </w:rPr>
      </w:pPr>
      <w:r w:rsidRPr="00CB2F6C">
        <w:rPr>
          <w:spacing w:val="-2"/>
        </w:rPr>
        <w:t>Stopień wykorzystania pokoi w obiektach hotelowych w 202</w:t>
      </w:r>
      <w:r w:rsidR="00865B43">
        <w:rPr>
          <w:spacing w:val="-2"/>
        </w:rPr>
        <w:t>5</w:t>
      </w:r>
      <w:r w:rsidRPr="00CB2F6C">
        <w:rPr>
          <w:spacing w:val="-2"/>
        </w:rPr>
        <w:t xml:space="preserve"> r. wyniósł </w:t>
      </w:r>
      <w:r w:rsidR="00865B43" w:rsidRPr="00865B43">
        <w:rPr>
          <w:spacing w:val="-2"/>
        </w:rPr>
        <w:t>48,6</w:t>
      </w:r>
      <w:r w:rsidRPr="00CB2F6C">
        <w:rPr>
          <w:spacing w:val="-2"/>
        </w:rPr>
        <w:t>% i był o</w:t>
      </w:r>
      <w:r w:rsidR="00CB2F6C" w:rsidRPr="00CB2F6C">
        <w:rPr>
          <w:spacing w:val="-2"/>
        </w:rPr>
        <w:t> </w:t>
      </w:r>
      <w:r w:rsidR="00BF0C58">
        <w:rPr>
          <w:spacing w:val="-2"/>
        </w:rPr>
        <w:t>2,4</w:t>
      </w:r>
      <w:r w:rsidR="00CB2F6C" w:rsidRPr="00CB2F6C">
        <w:rPr>
          <w:spacing w:val="-2"/>
        </w:rPr>
        <w:t> </w:t>
      </w:r>
      <w:r w:rsidRPr="00CB2F6C">
        <w:rPr>
          <w:spacing w:val="-2"/>
        </w:rPr>
        <w:t>p.</w:t>
      </w:r>
      <w:r w:rsidR="00CB2F6C" w:rsidRPr="00CB2F6C">
        <w:rPr>
          <w:spacing w:val="-2"/>
        </w:rPr>
        <w:t> </w:t>
      </w:r>
      <w:r w:rsidRPr="00CB2F6C">
        <w:rPr>
          <w:spacing w:val="-2"/>
        </w:rPr>
        <w:t xml:space="preserve">proc. </w:t>
      </w:r>
      <w:r w:rsidR="00BF0C58">
        <w:rPr>
          <w:spacing w:val="-2"/>
        </w:rPr>
        <w:t xml:space="preserve">wyższy </w:t>
      </w:r>
      <w:r w:rsidRPr="00CB2F6C">
        <w:rPr>
          <w:spacing w:val="-2"/>
        </w:rPr>
        <w:t>niż przed rokiem. Najwyższy stopień wykorzystania pokoi w ww. obiektach zanotowano w</w:t>
      </w:r>
      <w:r w:rsidR="00CB2F6C">
        <w:rPr>
          <w:spacing w:val="-2"/>
        </w:rPr>
        <w:t> </w:t>
      </w:r>
      <w:r w:rsidRPr="00CB2F6C">
        <w:rPr>
          <w:spacing w:val="-2"/>
        </w:rPr>
        <w:t>sierpniu (</w:t>
      </w:r>
      <w:r w:rsidR="00865B43" w:rsidRPr="00865B43">
        <w:rPr>
          <w:spacing w:val="-2"/>
        </w:rPr>
        <w:t>58,0</w:t>
      </w:r>
      <w:r w:rsidRPr="00CB2F6C">
        <w:rPr>
          <w:spacing w:val="-2"/>
        </w:rPr>
        <w:t>%), a naj</w:t>
      </w:r>
      <w:r w:rsidR="00FE1972">
        <w:rPr>
          <w:spacing w:val="-2"/>
        </w:rPr>
        <w:t>niższy</w:t>
      </w:r>
      <w:r w:rsidRPr="00CB2F6C">
        <w:rPr>
          <w:spacing w:val="-2"/>
        </w:rPr>
        <w:t xml:space="preserve"> w </w:t>
      </w:r>
      <w:r w:rsidR="00865B43">
        <w:rPr>
          <w:spacing w:val="-2"/>
        </w:rPr>
        <w:t>grudniu</w:t>
      </w:r>
      <w:r w:rsidRPr="00CB2F6C">
        <w:rPr>
          <w:spacing w:val="-2"/>
        </w:rPr>
        <w:t xml:space="preserve"> (</w:t>
      </w:r>
      <w:r w:rsidR="00865B43" w:rsidRPr="00865B43">
        <w:rPr>
          <w:spacing w:val="-2"/>
        </w:rPr>
        <w:t>41,5</w:t>
      </w:r>
      <w:r w:rsidRPr="00CB2F6C">
        <w:rPr>
          <w:spacing w:val="-2"/>
        </w:rPr>
        <w:t>%).</w:t>
      </w:r>
    </w:p>
    <w:p w14:paraId="46EA04CF" w14:textId="07FAD4B2" w:rsidR="0043105B" w:rsidRDefault="0043105B" w:rsidP="0017205F">
      <w:pPr>
        <w:suppressAutoHyphens/>
      </w:pPr>
    </w:p>
    <w:p w14:paraId="3C222B0C" w14:textId="540B34B1" w:rsidR="0043105B" w:rsidRPr="0043105B" w:rsidRDefault="0043105B" w:rsidP="0043105B">
      <w:pPr>
        <w:sectPr w:rsidR="0043105B" w:rsidRPr="0043105B" w:rsidSect="009E4370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74006E" w14:paraId="3C380F4D" w14:textId="77777777" w:rsidTr="002051BF">
        <w:tc>
          <w:tcPr>
            <w:tcW w:w="4103" w:type="dxa"/>
            <w:gridSpan w:val="4"/>
          </w:tcPr>
          <w:p w14:paraId="104060DD" w14:textId="77777777" w:rsidR="0074006E" w:rsidRDefault="0074006E" w:rsidP="0074006E">
            <w:pPr>
              <w:pStyle w:val="61ostatniastronatekst"/>
              <w:spacing w:line="240" w:lineRule="exact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0D0B609" w14:textId="77777777" w:rsidR="0074006E" w:rsidRDefault="0074006E" w:rsidP="0074006E">
            <w:pPr>
              <w:pStyle w:val="61ostatniastronatekst"/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31E43024" w14:textId="77777777" w:rsidR="0074006E" w:rsidRDefault="0074006E" w:rsidP="0074006E">
            <w:pPr>
              <w:pStyle w:val="61ostatniastronatekst"/>
              <w:spacing w:before="12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27490034" w14:textId="1A17A9C0" w:rsidR="0074006E" w:rsidRDefault="0074006E" w:rsidP="0074006E">
            <w:pPr>
              <w:pStyle w:val="61ostatniastronatekst"/>
              <w:spacing w:after="0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18D7E7F8" w14:textId="77777777" w:rsidR="0074006E" w:rsidRDefault="0074006E" w:rsidP="0074006E">
            <w:pPr>
              <w:pStyle w:val="61ostatniastronatekst"/>
              <w:spacing w:line="240" w:lineRule="exact"/>
              <w:rPr>
                <w:rFonts w:ascii="Calibri" w:hAnsi="Calibri"/>
              </w:rPr>
            </w:pPr>
            <w:r>
              <w:t>Rozpowszechnianie:</w:t>
            </w:r>
          </w:p>
          <w:p w14:paraId="2DEAD7EE" w14:textId="77777777" w:rsidR="0074006E" w:rsidRDefault="0074006E" w:rsidP="0074006E">
            <w:pPr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Śląski Ośrodek Badań Regionalnych</w:t>
            </w:r>
          </w:p>
          <w:p w14:paraId="256AA033" w14:textId="77777777" w:rsidR="0074006E" w:rsidRDefault="0074006E" w:rsidP="0074006E">
            <w:pPr>
              <w:pStyle w:val="61ostatniastronatekst"/>
              <w:spacing w:before="120" w:line="240" w:lineRule="exac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3699900D" w14:textId="74E77004" w:rsidR="0074006E" w:rsidRDefault="0074006E" w:rsidP="0074006E">
            <w:pPr>
              <w:pStyle w:val="61ostatniastronatekst"/>
              <w:spacing w:line="240" w:lineRule="exac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</w:tc>
      </w:tr>
      <w:tr w:rsidR="0074006E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49747863" w:rsidR="0074006E" w:rsidRDefault="0074006E" w:rsidP="0074006E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7F55310D" wp14:editId="3D4F26D4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74006E" w:rsidRPr="00967598" w:rsidRDefault="00000000" w:rsidP="0074006E">
            <w:pPr>
              <w:ind w:left="-113"/>
            </w:pPr>
            <w:hyperlink r:id="rId22" w:tooltip="link do strony internetowej Urzędu" w:history="1">
              <w:r w:rsidR="0074006E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74006E" w:rsidRPr="00506551">
                <w:rPr>
                  <w:rStyle w:val="62ostatniastronatekstprzyikonachZnak"/>
                  <w:szCs w:val="20"/>
                </w:rPr>
                <w:t>wice.st</w:t>
              </w:r>
              <w:r w:rsidR="0074006E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74006E" w:rsidRDefault="0074006E" w:rsidP="0074006E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41119588" wp14:editId="20915D4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74006E" w:rsidRPr="00967598" w:rsidRDefault="00000000" w:rsidP="0074006E">
            <w:pPr>
              <w:ind w:left="-113"/>
            </w:pPr>
            <w:hyperlink r:id="rId24" w:tooltip="link do platformy X" w:history="1">
              <w:r w:rsidR="0074006E" w:rsidRPr="00506551">
                <w:rPr>
                  <w:sz w:val="20"/>
                  <w:szCs w:val="20"/>
                </w:rPr>
                <w:t>@Katowice_STA</w:t>
              </w:r>
              <w:r w:rsidR="0074006E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74006E" w:rsidRDefault="0074006E" w:rsidP="0074006E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2206D8F8" wp14:editId="03B3FA2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74006E" w:rsidRPr="00967598" w:rsidRDefault="00000000" w:rsidP="0074006E">
            <w:pPr>
              <w:ind w:left="-113"/>
            </w:pPr>
            <w:hyperlink r:id="rId26" w:tooltip="link do Facebooka" w:history="1">
              <w:r w:rsidR="0074006E" w:rsidRPr="00506551">
                <w:rPr>
                  <w:sz w:val="20"/>
                  <w:szCs w:val="20"/>
                </w:rPr>
                <w:t>@St</w:t>
              </w:r>
              <w:r w:rsidR="0074006E" w:rsidRPr="00506551">
                <w:rPr>
                  <w:rStyle w:val="62ostatniastronatekstprzyikonachZnak"/>
                  <w:szCs w:val="20"/>
                </w:rPr>
                <w:t>atKatow</w:t>
              </w:r>
              <w:r w:rsidR="0074006E" w:rsidRPr="00506551">
                <w:rPr>
                  <w:sz w:val="20"/>
                  <w:szCs w:val="20"/>
                </w:rPr>
                <w:t>ic</w:t>
              </w:r>
              <w:r w:rsidR="0074006E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32863A37" w:rsidR="00CB68C5" w:rsidRPr="00C21C88" w:rsidRDefault="00D82196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1" behindDoc="1" locked="0" layoutInCell="1" allowOverlap="1" wp14:anchorId="1D512EFF" wp14:editId="54B565BE">
                <wp:simplePos x="0" y="0"/>
                <wp:positionH relativeFrom="column">
                  <wp:posOffset>-3976</wp:posOffset>
                </wp:positionH>
                <wp:positionV relativeFrom="paragraph">
                  <wp:posOffset>230643</wp:posOffset>
                </wp:positionV>
                <wp:extent cx="6520070" cy="3269894"/>
                <wp:effectExtent l="0" t="0" r="0" b="698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0" cy="326989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D1E40" id="Prostokąt 4" o:spid="_x0000_s1026" alt="&quot;&quot;" style="position:absolute;margin-left:-.3pt;margin-top:18.15pt;width:513.4pt;height:257.45pt;z-index:-251414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" fillcolor="#f2f2f2" stroked="f" strokeweight="1pt"/>
            </w:pict>
          </mc:Fallback>
        </mc:AlternateContent>
      </w:r>
      <w:r w:rsidR="00CB68C5" w:rsidRPr="00C21C88">
        <w:t>Powiązane opracowania</w:t>
      </w:r>
    </w:p>
    <w:p w14:paraId="3791BD30" w14:textId="061539AB" w:rsidR="00871458" w:rsidRPr="004B1BA6" w:rsidRDefault="00000000" w:rsidP="004B1BA6">
      <w:pPr>
        <w:suppressAutoHyphens/>
        <w:ind w:left="170"/>
        <w:rPr>
          <w:rStyle w:val="Hipercze"/>
          <w:color w:val="001D77"/>
        </w:rPr>
      </w:pPr>
      <w:hyperlink r:id="rId27" w:tooltip="link do opracowania &quot;Turystyka w województwie śląskim w 2024 r.&quot;" w:history="1">
        <w:r w:rsidR="00E00719" w:rsidRPr="004B1BA6">
          <w:rPr>
            <w:rStyle w:val="Hipercze"/>
            <w:color w:val="001D77"/>
          </w:rPr>
          <w:t>Turystyka w województwie śląskim w 2024 r.</w:t>
        </w:r>
      </w:hyperlink>
    </w:p>
    <w:p w14:paraId="2A0F02EA" w14:textId="1F5A4574" w:rsidR="00871458" w:rsidRPr="004B1BA6" w:rsidRDefault="00000000" w:rsidP="004B1BA6">
      <w:pPr>
        <w:suppressAutoHyphens/>
        <w:ind w:left="170"/>
        <w:rPr>
          <w:rStyle w:val="Hipercze"/>
          <w:color w:val="001D77"/>
        </w:rPr>
      </w:pPr>
      <w:hyperlink r:id="rId28" w:tooltip="link do opracowania &quot;Turystyka w województwie śląskim w latach 2021-2023&quot;" w:history="1">
        <w:r w:rsidR="00871458" w:rsidRPr="004B1BA6">
          <w:rPr>
            <w:rStyle w:val="Hipercze"/>
            <w:color w:val="001D77"/>
          </w:rPr>
          <w:t>Turystyka w województwie śląskim w latach 2021-2023</w:t>
        </w:r>
      </w:hyperlink>
    </w:p>
    <w:p w14:paraId="7085B3AE" w14:textId="3112036B" w:rsidR="00871458" w:rsidRPr="004B1BA6" w:rsidRDefault="00000000" w:rsidP="004B1BA6">
      <w:pPr>
        <w:suppressAutoHyphens/>
        <w:ind w:left="170"/>
        <w:rPr>
          <w:rStyle w:val="Hipercze"/>
          <w:color w:val="001D77"/>
        </w:rPr>
      </w:pPr>
      <w:hyperlink r:id="rId29" w:tooltip="link do opracowania &quot;Rocznik Statystyczny Województwa Śląskiego 2025&quot;" w:history="1">
        <w:r w:rsidR="00E00719" w:rsidRPr="004B1BA6">
          <w:rPr>
            <w:rStyle w:val="Hipercze"/>
            <w:color w:val="001D77"/>
          </w:rPr>
          <w:t>Rocznik Statystyczny Województwa Śląskiego 2025</w:t>
        </w:r>
      </w:hyperlink>
    </w:p>
    <w:p w14:paraId="23C6D541" w14:textId="6C0BF751" w:rsidR="00CB68C5" w:rsidRPr="00A22C73" w:rsidRDefault="00CB68C5" w:rsidP="00CB68C5">
      <w:pPr>
        <w:pStyle w:val="63tekstpogrubionynaszarymtle"/>
        <w:ind w:left="170"/>
      </w:pPr>
      <w:r w:rsidRPr="00A22C73">
        <w:t>Temat dostępny w bazach danych</w:t>
      </w:r>
    </w:p>
    <w:p w14:paraId="1DEFEA5E" w14:textId="28E0115B" w:rsidR="00CB68C5" w:rsidRPr="004B1BA6" w:rsidRDefault="000976E2" w:rsidP="004B1BA6">
      <w:pPr>
        <w:suppressAutoHyphens/>
        <w:ind w:left="170"/>
        <w:rPr>
          <w:rStyle w:val="Hipercze"/>
          <w:color w:val="001D77"/>
        </w:rPr>
      </w:pPr>
      <w:r w:rsidRPr="004B1BA6">
        <w:rPr>
          <w:rStyle w:val="Hipercze"/>
          <w:color w:val="001D77"/>
        </w:rPr>
        <w:fldChar w:fldCharType="begin"/>
      </w:r>
      <w:r w:rsidRPr="004B1BA6">
        <w:rPr>
          <w:rStyle w:val="Hipercze"/>
          <w:color w:val="001D77"/>
        </w:rPr>
        <w:instrText>HYPERLINK "https://strateg.stat.gov.pl/" \l "/obszary-tematyczne/9" \o "link do Systemu Monitorowania Rozwoju Strateg – Kultura; Turystyka; Sport"</w:instrText>
      </w:r>
      <w:r w:rsidRPr="004B1BA6">
        <w:rPr>
          <w:rStyle w:val="Hipercze"/>
          <w:color w:val="001D77"/>
        </w:rPr>
      </w:r>
      <w:r w:rsidRPr="004B1BA6">
        <w:rPr>
          <w:rStyle w:val="Hipercze"/>
          <w:color w:val="001D77"/>
        </w:rPr>
        <w:fldChar w:fldCharType="separate"/>
      </w:r>
      <w:r w:rsidR="00CB68C5" w:rsidRPr="004B1BA6">
        <w:rPr>
          <w:rStyle w:val="Hipercze"/>
          <w:color w:val="001D77"/>
        </w:rPr>
        <w:t xml:space="preserve">Strateg → </w:t>
      </w:r>
      <w:r w:rsidR="000E22A7" w:rsidRPr="004B1BA6">
        <w:rPr>
          <w:rStyle w:val="Hipercze"/>
          <w:color w:val="001D77"/>
        </w:rPr>
        <w:t xml:space="preserve">Kultura; Turystyka; Sport </w:t>
      </w:r>
    </w:p>
    <w:p w14:paraId="6192BBB3" w14:textId="41DCA445" w:rsidR="00604A65" w:rsidRPr="0074726F" w:rsidRDefault="000976E2" w:rsidP="004B1BA6">
      <w:pPr>
        <w:suppressAutoHyphens/>
        <w:ind w:left="170"/>
        <w:rPr>
          <w:rStyle w:val="Hipercze"/>
          <w:color w:val="001D77"/>
        </w:rPr>
      </w:pPr>
      <w:r w:rsidRPr="004B1BA6">
        <w:rPr>
          <w:rStyle w:val="Hipercze"/>
          <w:color w:val="001D77"/>
        </w:rPr>
        <w:fldChar w:fldCharType="end"/>
      </w:r>
      <w:hyperlink r:id="rId30" w:history="1">
        <w:r w:rsidR="00604A65" w:rsidRPr="0074726F">
          <w:rPr>
            <w:rStyle w:val="Hipercze"/>
            <w:color w:val="001D77"/>
          </w:rPr>
          <w:t>Bank Danych Lokalnych → Turystyka</w:t>
        </w:r>
      </w:hyperlink>
      <w:r w:rsidR="00604A65" w:rsidRPr="0074726F">
        <w:rPr>
          <w:rStyle w:val="Hipercze"/>
          <w:color w:val="001D77"/>
        </w:rPr>
        <w:t xml:space="preserve"> </w:t>
      </w:r>
    </w:p>
    <w:p w14:paraId="3126B22B" w14:textId="7BE2A224" w:rsidR="00604A65" w:rsidRDefault="00000000" w:rsidP="004B1BA6">
      <w:pPr>
        <w:suppressAutoHyphens/>
        <w:ind w:left="170"/>
        <w:rPr>
          <w:rStyle w:val="Hipercze"/>
          <w:color w:val="001D77"/>
        </w:rPr>
      </w:pPr>
      <w:hyperlink r:id="rId31" w:history="1">
        <w:r w:rsidR="00604A65" w:rsidRPr="00DA669C">
          <w:rPr>
            <w:rStyle w:val="Hipercze"/>
            <w:color w:val="001D77"/>
          </w:rPr>
          <w:t>Dashb</w:t>
        </w:r>
        <w:r w:rsidR="00604A65" w:rsidRPr="0074726F">
          <w:rPr>
            <w:rStyle w:val="Hipercze"/>
            <w:color w:val="001D77"/>
          </w:rPr>
          <w:t>oard → Tury</w:t>
        </w:r>
        <w:r w:rsidR="00604A65" w:rsidRPr="00DA669C">
          <w:rPr>
            <w:rStyle w:val="Hipercze"/>
            <w:color w:val="001D77"/>
          </w:rPr>
          <w:t>styka+</w:t>
        </w:r>
      </w:hyperlink>
    </w:p>
    <w:p w14:paraId="28828082" w14:textId="567E9CFB" w:rsidR="00CB68C5" w:rsidRPr="00C21C88" w:rsidRDefault="00CB68C5" w:rsidP="00CB68C5">
      <w:pPr>
        <w:pStyle w:val="63tekstpogrubionynaszarymtle"/>
        <w:ind w:left="170"/>
      </w:pPr>
      <w:r w:rsidRPr="00C21C88">
        <w:t>Ważniejsze pojęcia dostępne w słowniku</w:t>
      </w:r>
    </w:p>
    <w:p w14:paraId="174CBAFF" w14:textId="5145F652" w:rsidR="000E22A7" w:rsidRPr="004B1BA6" w:rsidRDefault="00000000" w:rsidP="004B1BA6">
      <w:pPr>
        <w:suppressAutoHyphens/>
        <w:ind w:left="170"/>
        <w:rPr>
          <w:rStyle w:val="Hipercze"/>
          <w:color w:val="001D77"/>
        </w:rPr>
      </w:pPr>
      <w:hyperlink r:id="rId32" w:tooltip="link do słownika pojęć statystycznych – Turysta" w:history="1">
        <w:r w:rsidR="000E22A7" w:rsidRPr="004B1BA6">
          <w:rPr>
            <w:rStyle w:val="Hipercze"/>
            <w:color w:val="001D77"/>
          </w:rPr>
          <w:t>Turysta</w:t>
        </w:r>
      </w:hyperlink>
      <w:r w:rsidR="000E22A7" w:rsidRPr="004B1BA6">
        <w:rPr>
          <w:rStyle w:val="Hipercze"/>
          <w:color w:val="001D77"/>
        </w:rPr>
        <w:t xml:space="preserve"> </w:t>
      </w:r>
    </w:p>
    <w:p w14:paraId="75AE8B78" w14:textId="75F076A3" w:rsidR="000E22A7" w:rsidRPr="004B1BA6" w:rsidRDefault="00000000" w:rsidP="004B1BA6">
      <w:pPr>
        <w:suppressAutoHyphens/>
        <w:ind w:left="170"/>
        <w:rPr>
          <w:rStyle w:val="Hipercze"/>
          <w:color w:val="001D77"/>
        </w:rPr>
      </w:pPr>
      <w:hyperlink r:id="rId33" w:tooltip="link do słownika pojęć statystycznych – Turystyczny obiekt noclegowy" w:history="1">
        <w:r w:rsidR="000E22A7" w:rsidRPr="004B1BA6">
          <w:rPr>
            <w:rStyle w:val="Hipercze"/>
            <w:color w:val="001D77"/>
          </w:rPr>
          <w:t>Turystyczny obiekt noclegowy</w:t>
        </w:r>
      </w:hyperlink>
      <w:r w:rsidR="000E22A7" w:rsidRPr="004B1BA6">
        <w:rPr>
          <w:rStyle w:val="Hipercze"/>
          <w:color w:val="001D77"/>
        </w:rPr>
        <w:t xml:space="preserve"> </w:t>
      </w:r>
    </w:p>
    <w:p w14:paraId="33276E89" w14:textId="53D6B39C" w:rsidR="00CB68C5" w:rsidRDefault="00000000" w:rsidP="004B1BA6">
      <w:pPr>
        <w:suppressAutoHyphens/>
        <w:ind w:left="170"/>
        <w:rPr>
          <w:rStyle w:val="Hipercze"/>
          <w:color w:val="001D77"/>
        </w:rPr>
      </w:pPr>
      <w:hyperlink r:id="rId34" w:tooltip="link do słownika pojęć statystycznych – Turyści zagraniczni w turystycznych obiektach noclegowych" w:history="1">
        <w:r w:rsidR="000E22A7" w:rsidRPr="004B1BA6">
          <w:rPr>
            <w:rStyle w:val="Hipercze"/>
            <w:color w:val="001D77"/>
          </w:rPr>
          <w:t>Turyści zagraniczni w turystycznych obiektach noclegowych</w:t>
        </w:r>
      </w:hyperlink>
    </w:p>
    <w:p w14:paraId="6144F8B9" w14:textId="77777777" w:rsidR="00D82196" w:rsidRDefault="00D82196" w:rsidP="00D82196">
      <w:pPr>
        <w:ind w:right="-154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6731995" w14:textId="77777777" w:rsidR="00F26409" w:rsidRDefault="00F26409" w:rsidP="00D82196">
      <w:pPr>
        <w:ind w:right="-154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27426AC" w14:textId="7B41CD6F" w:rsidR="00D82196" w:rsidRPr="00656F9E" w:rsidRDefault="00D82196" w:rsidP="00D82196">
      <w:pPr>
        <w:ind w:right="-154"/>
        <w:rPr>
          <w:color w:val="000000" w:themeColor="text1"/>
          <w:u w:val="single"/>
        </w:rPr>
      </w:pPr>
      <w:r w:rsidRPr="00656F9E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656F9E">
        <w:rPr>
          <w:rFonts w:eastAsia="Times New Roman" w:cs="Times New Roman"/>
          <w:color w:val="000000" w:themeColor="text1"/>
          <w:szCs w:val="19"/>
          <w:lang w:eastAsia="pl-PL"/>
        </w:rPr>
        <w:t>zamieszczenie informacji: „Opracowanie własne na podstawie danych GUS”.</w:t>
      </w:r>
    </w:p>
    <w:p w14:paraId="58C3F3FB" w14:textId="77777777" w:rsidR="00D82196" w:rsidRDefault="00D82196" w:rsidP="004B1BA6">
      <w:pPr>
        <w:suppressAutoHyphens/>
        <w:ind w:left="170"/>
        <w:rPr>
          <w:rStyle w:val="Hipercze"/>
          <w:color w:val="001D77"/>
        </w:rPr>
      </w:pPr>
    </w:p>
    <w:p w14:paraId="1B8E9350" w14:textId="77777777" w:rsidR="00D82196" w:rsidRPr="004B1BA6" w:rsidRDefault="00D82196" w:rsidP="004B1BA6">
      <w:pPr>
        <w:suppressAutoHyphens/>
        <w:ind w:left="170"/>
        <w:rPr>
          <w:rStyle w:val="Hipercze"/>
          <w:color w:val="001D77"/>
        </w:rPr>
      </w:pPr>
    </w:p>
    <w:sectPr w:rsidR="00D82196" w:rsidRPr="004B1BA6" w:rsidSect="00F1596B">
      <w:headerReference w:type="default" r:id="rId35"/>
      <w:footerReference w:type="default" r:id="rId36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B6B0" w14:textId="77777777" w:rsidR="00C11149" w:rsidRDefault="00C11149" w:rsidP="000662E2">
      <w:pPr>
        <w:spacing w:after="0" w:line="240" w:lineRule="auto"/>
      </w:pPr>
      <w:r>
        <w:separator/>
      </w:r>
    </w:p>
  </w:endnote>
  <w:endnote w:type="continuationSeparator" w:id="0">
    <w:p w14:paraId="776F3D15" w14:textId="77777777" w:rsidR="00C11149" w:rsidRDefault="00C111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3FDBCD-C732-4C31-9246-BA8B59F197E8}"/>
    <w:embedBold r:id="rId2" w:fontKey="{1735D50A-5956-42D9-95B3-D68872BA68D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D202C5A-6049-43B8-B209-5C58755C41D5}"/>
    <w:embedBold r:id="rId4" w:fontKey="{D96DCFBA-C48D-4E3A-967A-DD995F9778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E9896C5-313C-4F13-859D-51B67B2D4250}"/>
    <w:embedItalic r:id="rId6" w:fontKey="{A8FE7C8D-6751-461E-AAEC-EF7D4BDD1A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AA3917F-072A-4D62-BFAA-D0138E2DEF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CADD55C9-A787-4B99-B58C-366F7AF3D7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B3B6244-F898-4622-A2DE-0C0D5140DC1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877F4BB8-D60C-4605-8291-A2AF172BC958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F523" w14:textId="77777777" w:rsidR="00C11149" w:rsidRDefault="00C11149" w:rsidP="000662E2">
      <w:pPr>
        <w:spacing w:after="0" w:line="240" w:lineRule="auto"/>
      </w:pPr>
      <w:r>
        <w:separator/>
      </w:r>
    </w:p>
  </w:footnote>
  <w:footnote w:type="continuationSeparator" w:id="0">
    <w:p w14:paraId="488DFB73" w14:textId="77777777" w:rsidR="00C11149" w:rsidRDefault="00C1114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E1412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4C09C1DF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</w:t>
                          </w:r>
                          <w:r w:rsidR="002029B2">
                            <w:t xml:space="preserve"> </w:t>
                          </w:r>
                          <w: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54" alt="Napis &quot;Informacje sygnalne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4C09C1DF" w:rsidR="00F37172" w:rsidRPr="003C6C8D" w:rsidRDefault="00F37172" w:rsidP="0013573A">
                    <w:pPr>
                      <w:pStyle w:val="11nazwaseriiwydawniczej"/>
                    </w:pPr>
                    <w:r>
                      <w:t>INFORMACJE</w:t>
                    </w:r>
                    <w:r w:rsidR="002029B2">
                      <w:t xml:space="preserve"> </w:t>
                    </w:r>
                    <w: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0F638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4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2710429" w:rsidR="00F37172" w:rsidRPr="00233E63" w:rsidRDefault="00AA776E" w:rsidP="00F049AB">
                          <w:pPr>
                            <w:pStyle w:val="12datainformacjisygnalnej"/>
                          </w:pPr>
                          <w:r>
                            <w:t>14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 w:rsidR="004B20AA">
                            <w:t>5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39578A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alt="Data publikacji informacji sygnalnej – 14.05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2710429" w:rsidR="00F37172" w:rsidRPr="00233E63" w:rsidRDefault="00AA776E" w:rsidP="00F049AB">
                    <w:pPr>
                      <w:pStyle w:val="12datainformacjisygnalnej"/>
                    </w:pPr>
                    <w:r>
                      <w:t>14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 w:rsidR="004B20AA">
                      <w:t>5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39578A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39" type="#_x0000_t75" style="width:124.65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29A"/>
    <w:rsid w:val="000108B8"/>
    <w:rsid w:val="0001167A"/>
    <w:rsid w:val="00013BE7"/>
    <w:rsid w:val="00013EE2"/>
    <w:rsid w:val="000152F5"/>
    <w:rsid w:val="00027075"/>
    <w:rsid w:val="0002715B"/>
    <w:rsid w:val="000272B4"/>
    <w:rsid w:val="00027608"/>
    <w:rsid w:val="0003503F"/>
    <w:rsid w:val="00037022"/>
    <w:rsid w:val="00042444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2586"/>
    <w:rsid w:val="00073615"/>
    <w:rsid w:val="00074DD8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42C1"/>
    <w:rsid w:val="000A58ED"/>
    <w:rsid w:val="000A68D3"/>
    <w:rsid w:val="000B0727"/>
    <w:rsid w:val="000B3D75"/>
    <w:rsid w:val="000B4B67"/>
    <w:rsid w:val="000B6E42"/>
    <w:rsid w:val="000B7378"/>
    <w:rsid w:val="000C06AE"/>
    <w:rsid w:val="000C135D"/>
    <w:rsid w:val="000C2857"/>
    <w:rsid w:val="000C665B"/>
    <w:rsid w:val="000D08FF"/>
    <w:rsid w:val="000D10D0"/>
    <w:rsid w:val="000D1295"/>
    <w:rsid w:val="000D1D43"/>
    <w:rsid w:val="000D225C"/>
    <w:rsid w:val="000D2A5C"/>
    <w:rsid w:val="000D39F0"/>
    <w:rsid w:val="000D487A"/>
    <w:rsid w:val="000E0918"/>
    <w:rsid w:val="000E22A7"/>
    <w:rsid w:val="000E30DD"/>
    <w:rsid w:val="000E55C8"/>
    <w:rsid w:val="000E7699"/>
    <w:rsid w:val="000E79A9"/>
    <w:rsid w:val="000F02B2"/>
    <w:rsid w:val="000F23DD"/>
    <w:rsid w:val="000F40A4"/>
    <w:rsid w:val="000F525E"/>
    <w:rsid w:val="000F7440"/>
    <w:rsid w:val="000F7BE5"/>
    <w:rsid w:val="00100421"/>
    <w:rsid w:val="001007DC"/>
    <w:rsid w:val="001011C3"/>
    <w:rsid w:val="00106DA3"/>
    <w:rsid w:val="00107275"/>
    <w:rsid w:val="00110214"/>
    <w:rsid w:val="00110D87"/>
    <w:rsid w:val="001116AD"/>
    <w:rsid w:val="0011190E"/>
    <w:rsid w:val="0011233F"/>
    <w:rsid w:val="00112399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158"/>
    <w:rsid w:val="001448A7"/>
    <w:rsid w:val="0014636A"/>
    <w:rsid w:val="00146621"/>
    <w:rsid w:val="00147D88"/>
    <w:rsid w:val="00156B00"/>
    <w:rsid w:val="00161026"/>
    <w:rsid w:val="001617E3"/>
    <w:rsid w:val="00162325"/>
    <w:rsid w:val="0016304E"/>
    <w:rsid w:val="001645BC"/>
    <w:rsid w:val="00165803"/>
    <w:rsid w:val="001714BE"/>
    <w:rsid w:val="001717D2"/>
    <w:rsid w:val="0017205F"/>
    <w:rsid w:val="00173E70"/>
    <w:rsid w:val="001745C2"/>
    <w:rsid w:val="001749F0"/>
    <w:rsid w:val="00177261"/>
    <w:rsid w:val="00180EC0"/>
    <w:rsid w:val="00185CF8"/>
    <w:rsid w:val="00186D53"/>
    <w:rsid w:val="001951DA"/>
    <w:rsid w:val="001A1481"/>
    <w:rsid w:val="001A1853"/>
    <w:rsid w:val="001A26B9"/>
    <w:rsid w:val="001A49C8"/>
    <w:rsid w:val="001A4A01"/>
    <w:rsid w:val="001A5167"/>
    <w:rsid w:val="001A7FB0"/>
    <w:rsid w:val="001B053D"/>
    <w:rsid w:val="001B43D8"/>
    <w:rsid w:val="001B69EB"/>
    <w:rsid w:val="001B7226"/>
    <w:rsid w:val="001C0F41"/>
    <w:rsid w:val="001C2536"/>
    <w:rsid w:val="001C3269"/>
    <w:rsid w:val="001C327E"/>
    <w:rsid w:val="001C6679"/>
    <w:rsid w:val="001D19B6"/>
    <w:rsid w:val="001D1DB4"/>
    <w:rsid w:val="001D23F1"/>
    <w:rsid w:val="001D25F9"/>
    <w:rsid w:val="001D32D0"/>
    <w:rsid w:val="001D3603"/>
    <w:rsid w:val="001D5633"/>
    <w:rsid w:val="001D61ED"/>
    <w:rsid w:val="001D6999"/>
    <w:rsid w:val="001D7C11"/>
    <w:rsid w:val="001E5B2D"/>
    <w:rsid w:val="001E69DA"/>
    <w:rsid w:val="001E7DD7"/>
    <w:rsid w:val="001F4099"/>
    <w:rsid w:val="001F4874"/>
    <w:rsid w:val="001F6C97"/>
    <w:rsid w:val="0020156C"/>
    <w:rsid w:val="002029B2"/>
    <w:rsid w:val="002051BF"/>
    <w:rsid w:val="00206659"/>
    <w:rsid w:val="00206AA8"/>
    <w:rsid w:val="00212E21"/>
    <w:rsid w:val="00213EBC"/>
    <w:rsid w:val="0021491C"/>
    <w:rsid w:val="002150E5"/>
    <w:rsid w:val="00215645"/>
    <w:rsid w:val="00216634"/>
    <w:rsid w:val="00222B61"/>
    <w:rsid w:val="00222CA7"/>
    <w:rsid w:val="0022590B"/>
    <w:rsid w:val="00225C36"/>
    <w:rsid w:val="002328D4"/>
    <w:rsid w:val="00233E63"/>
    <w:rsid w:val="00233E77"/>
    <w:rsid w:val="00236970"/>
    <w:rsid w:val="002378B0"/>
    <w:rsid w:val="00240295"/>
    <w:rsid w:val="00242D31"/>
    <w:rsid w:val="00244AAA"/>
    <w:rsid w:val="00247637"/>
    <w:rsid w:val="00250B53"/>
    <w:rsid w:val="00253814"/>
    <w:rsid w:val="0025481E"/>
    <w:rsid w:val="00255903"/>
    <w:rsid w:val="002574F9"/>
    <w:rsid w:val="002600C5"/>
    <w:rsid w:val="0026287C"/>
    <w:rsid w:val="00262B61"/>
    <w:rsid w:val="00262CC6"/>
    <w:rsid w:val="00263E08"/>
    <w:rsid w:val="00272E4B"/>
    <w:rsid w:val="00275691"/>
    <w:rsid w:val="00276811"/>
    <w:rsid w:val="002771CB"/>
    <w:rsid w:val="00282699"/>
    <w:rsid w:val="00283308"/>
    <w:rsid w:val="00283AE9"/>
    <w:rsid w:val="00285969"/>
    <w:rsid w:val="002910BA"/>
    <w:rsid w:val="002926DF"/>
    <w:rsid w:val="002959F8"/>
    <w:rsid w:val="00296697"/>
    <w:rsid w:val="002A2813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BD6"/>
    <w:rsid w:val="002B6EAD"/>
    <w:rsid w:val="002C046C"/>
    <w:rsid w:val="002C0D4A"/>
    <w:rsid w:val="002C21F0"/>
    <w:rsid w:val="002C4437"/>
    <w:rsid w:val="002C4B56"/>
    <w:rsid w:val="002D01DF"/>
    <w:rsid w:val="002D14DE"/>
    <w:rsid w:val="002D26E4"/>
    <w:rsid w:val="002D2828"/>
    <w:rsid w:val="002D2F65"/>
    <w:rsid w:val="002D7AAF"/>
    <w:rsid w:val="002D7EF8"/>
    <w:rsid w:val="002E0734"/>
    <w:rsid w:val="002E08A1"/>
    <w:rsid w:val="002E11A4"/>
    <w:rsid w:val="002E1344"/>
    <w:rsid w:val="002E2A36"/>
    <w:rsid w:val="002E3EB3"/>
    <w:rsid w:val="002E4D70"/>
    <w:rsid w:val="002E4DCD"/>
    <w:rsid w:val="002E6140"/>
    <w:rsid w:val="002E6985"/>
    <w:rsid w:val="002E71B6"/>
    <w:rsid w:val="002E7829"/>
    <w:rsid w:val="002F21CC"/>
    <w:rsid w:val="002F35F6"/>
    <w:rsid w:val="002F366E"/>
    <w:rsid w:val="002F4DF4"/>
    <w:rsid w:val="002F77C8"/>
    <w:rsid w:val="00304048"/>
    <w:rsid w:val="00304F22"/>
    <w:rsid w:val="00306053"/>
    <w:rsid w:val="0030649A"/>
    <w:rsid w:val="00306C7C"/>
    <w:rsid w:val="003076BA"/>
    <w:rsid w:val="00314F86"/>
    <w:rsid w:val="00317F4D"/>
    <w:rsid w:val="00322EDD"/>
    <w:rsid w:val="0032432E"/>
    <w:rsid w:val="00326266"/>
    <w:rsid w:val="003265FC"/>
    <w:rsid w:val="00326C9F"/>
    <w:rsid w:val="003309FA"/>
    <w:rsid w:val="00332320"/>
    <w:rsid w:val="003365E7"/>
    <w:rsid w:val="003371D7"/>
    <w:rsid w:val="0034311E"/>
    <w:rsid w:val="00343ECB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882"/>
    <w:rsid w:val="00375BCA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5629"/>
    <w:rsid w:val="0039578A"/>
    <w:rsid w:val="00396691"/>
    <w:rsid w:val="00397D18"/>
    <w:rsid w:val="003A047A"/>
    <w:rsid w:val="003A10BF"/>
    <w:rsid w:val="003A1B36"/>
    <w:rsid w:val="003A3A22"/>
    <w:rsid w:val="003A4D15"/>
    <w:rsid w:val="003A65DF"/>
    <w:rsid w:val="003B1454"/>
    <w:rsid w:val="003B18B6"/>
    <w:rsid w:val="003B35C9"/>
    <w:rsid w:val="003B46EA"/>
    <w:rsid w:val="003B50CA"/>
    <w:rsid w:val="003B791F"/>
    <w:rsid w:val="003C0327"/>
    <w:rsid w:val="003C037F"/>
    <w:rsid w:val="003C161B"/>
    <w:rsid w:val="003C1DAA"/>
    <w:rsid w:val="003C59E0"/>
    <w:rsid w:val="003C5DA3"/>
    <w:rsid w:val="003C6C8D"/>
    <w:rsid w:val="003C78F6"/>
    <w:rsid w:val="003D12BF"/>
    <w:rsid w:val="003D17D6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635B"/>
    <w:rsid w:val="004125E3"/>
    <w:rsid w:val="00412D28"/>
    <w:rsid w:val="00414401"/>
    <w:rsid w:val="0041559F"/>
    <w:rsid w:val="00416BB5"/>
    <w:rsid w:val="00416EAF"/>
    <w:rsid w:val="004203DC"/>
    <w:rsid w:val="00420DB2"/>
    <w:rsid w:val="004212E7"/>
    <w:rsid w:val="004228D6"/>
    <w:rsid w:val="00423C88"/>
    <w:rsid w:val="004241C0"/>
    <w:rsid w:val="0042446D"/>
    <w:rsid w:val="00424C64"/>
    <w:rsid w:val="0042505D"/>
    <w:rsid w:val="00425359"/>
    <w:rsid w:val="00427AA5"/>
    <w:rsid w:val="00427BF8"/>
    <w:rsid w:val="00430FC0"/>
    <w:rsid w:val="0043105B"/>
    <w:rsid w:val="00431C02"/>
    <w:rsid w:val="00433D0C"/>
    <w:rsid w:val="00433E38"/>
    <w:rsid w:val="00434B0F"/>
    <w:rsid w:val="00437395"/>
    <w:rsid w:val="00440E34"/>
    <w:rsid w:val="00442FEE"/>
    <w:rsid w:val="00443E64"/>
    <w:rsid w:val="00443FCB"/>
    <w:rsid w:val="00445047"/>
    <w:rsid w:val="00445D1D"/>
    <w:rsid w:val="00446749"/>
    <w:rsid w:val="00446C36"/>
    <w:rsid w:val="00447754"/>
    <w:rsid w:val="00450A84"/>
    <w:rsid w:val="00453EB7"/>
    <w:rsid w:val="00454716"/>
    <w:rsid w:val="004562B7"/>
    <w:rsid w:val="004571D7"/>
    <w:rsid w:val="0046051A"/>
    <w:rsid w:val="0046284E"/>
    <w:rsid w:val="00463E39"/>
    <w:rsid w:val="004657FC"/>
    <w:rsid w:val="00467729"/>
    <w:rsid w:val="004677FA"/>
    <w:rsid w:val="004733F6"/>
    <w:rsid w:val="00474E69"/>
    <w:rsid w:val="00483B43"/>
    <w:rsid w:val="00483E9F"/>
    <w:rsid w:val="0048417F"/>
    <w:rsid w:val="00485A2C"/>
    <w:rsid w:val="00490BBE"/>
    <w:rsid w:val="00495159"/>
    <w:rsid w:val="0049621B"/>
    <w:rsid w:val="004975AA"/>
    <w:rsid w:val="004A14EA"/>
    <w:rsid w:val="004A1D19"/>
    <w:rsid w:val="004B1BA6"/>
    <w:rsid w:val="004B20AA"/>
    <w:rsid w:val="004B2425"/>
    <w:rsid w:val="004B4599"/>
    <w:rsid w:val="004B566E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1C97"/>
    <w:rsid w:val="004E6AA8"/>
    <w:rsid w:val="004E7A12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12B9E"/>
    <w:rsid w:val="0051432E"/>
    <w:rsid w:val="005203F1"/>
    <w:rsid w:val="005206A0"/>
    <w:rsid w:val="00521BC3"/>
    <w:rsid w:val="005251D1"/>
    <w:rsid w:val="00530F6D"/>
    <w:rsid w:val="0053185B"/>
    <w:rsid w:val="00531873"/>
    <w:rsid w:val="00533632"/>
    <w:rsid w:val="005336D5"/>
    <w:rsid w:val="00534013"/>
    <w:rsid w:val="00535BE4"/>
    <w:rsid w:val="00540C5C"/>
    <w:rsid w:val="00541738"/>
    <w:rsid w:val="00541E6E"/>
    <w:rsid w:val="0054251F"/>
    <w:rsid w:val="00542791"/>
    <w:rsid w:val="00543588"/>
    <w:rsid w:val="0054781B"/>
    <w:rsid w:val="00547C87"/>
    <w:rsid w:val="00550225"/>
    <w:rsid w:val="005514AF"/>
    <w:rsid w:val="00551CC0"/>
    <w:rsid w:val="005520D8"/>
    <w:rsid w:val="00554557"/>
    <w:rsid w:val="00554727"/>
    <w:rsid w:val="00555CFB"/>
    <w:rsid w:val="00556803"/>
    <w:rsid w:val="00556ADB"/>
    <w:rsid w:val="00556CF1"/>
    <w:rsid w:val="00560362"/>
    <w:rsid w:val="005603E5"/>
    <w:rsid w:val="00560888"/>
    <w:rsid w:val="005646D6"/>
    <w:rsid w:val="005659AA"/>
    <w:rsid w:val="00566202"/>
    <w:rsid w:val="005703F0"/>
    <w:rsid w:val="005762A7"/>
    <w:rsid w:val="00581887"/>
    <w:rsid w:val="00581A06"/>
    <w:rsid w:val="00581A6C"/>
    <w:rsid w:val="005823E7"/>
    <w:rsid w:val="0058386D"/>
    <w:rsid w:val="00587CEE"/>
    <w:rsid w:val="00590EA9"/>
    <w:rsid w:val="005916D7"/>
    <w:rsid w:val="00591C99"/>
    <w:rsid w:val="0059427F"/>
    <w:rsid w:val="005950BF"/>
    <w:rsid w:val="00595FD8"/>
    <w:rsid w:val="00597E19"/>
    <w:rsid w:val="005A698C"/>
    <w:rsid w:val="005A7E2B"/>
    <w:rsid w:val="005B1ECB"/>
    <w:rsid w:val="005B2275"/>
    <w:rsid w:val="005B3C07"/>
    <w:rsid w:val="005B4BFB"/>
    <w:rsid w:val="005C0CAC"/>
    <w:rsid w:val="005C116F"/>
    <w:rsid w:val="005C328B"/>
    <w:rsid w:val="005C3986"/>
    <w:rsid w:val="005C4E0D"/>
    <w:rsid w:val="005D062E"/>
    <w:rsid w:val="005D0709"/>
    <w:rsid w:val="005D2F6B"/>
    <w:rsid w:val="005D620C"/>
    <w:rsid w:val="005D6DC3"/>
    <w:rsid w:val="005D7C16"/>
    <w:rsid w:val="005E0799"/>
    <w:rsid w:val="005E10F9"/>
    <w:rsid w:val="005E1200"/>
    <w:rsid w:val="005E6543"/>
    <w:rsid w:val="005E6B63"/>
    <w:rsid w:val="005E6EED"/>
    <w:rsid w:val="005F0486"/>
    <w:rsid w:val="005F0950"/>
    <w:rsid w:val="005F1076"/>
    <w:rsid w:val="005F18F1"/>
    <w:rsid w:val="005F1C1E"/>
    <w:rsid w:val="005F45EE"/>
    <w:rsid w:val="005F5A80"/>
    <w:rsid w:val="005F62F7"/>
    <w:rsid w:val="005F6F7D"/>
    <w:rsid w:val="006044FF"/>
    <w:rsid w:val="00604A65"/>
    <w:rsid w:val="00607CC5"/>
    <w:rsid w:val="0061179B"/>
    <w:rsid w:val="006125F9"/>
    <w:rsid w:val="00612B79"/>
    <w:rsid w:val="006133BD"/>
    <w:rsid w:val="00613E3F"/>
    <w:rsid w:val="0062397F"/>
    <w:rsid w:val="0062419E"/>
    <w:rsid w:val="00625CF6"/>
    <w:rsid w:val="00626C0C"/>
    <w:rsid w:val="0062725E"/>
    <w:rsid w:val="00631C3F"/>
    <w:rsid w:val="00633014"/>
    <w:rsid w:val="0063437B"/>
    <w:rsid w:val="00635A1E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CB9"/>
    <w:rsid w:val="0065653E"/>
    <w:rsid w:val="00660518"/>
    <w:rsid w:val="0066215A"/>
    <w:rsid w:val="00663899"/>
    <w:rsid w:val="00665BD9"/>
    <w:rsid w:val="006673CA"/>
    <w:rsid w:val="00667479"/>
    <w:rsid w:val="006707C6"/>
    <w:rsid w:val="006715E3"/>
    <w:rsid w:val="00673C26"/>
    <w:rsid w:val="00674DE5"/>
    <w:rsid w:val="00677ACA"/>
    <w:rsid w:val="006812AF"/>
    <w:rsid w:val="00682492"/>
    <w:rsid w:val="0068327D"/>
    <w:rsid w:val="00684220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72F"/>
    <w:rsid w:val="006A7890"/>
    <w:rsid w:val="006B0E9E"/>
    <w:rsid w:val="006B0F28"/>
    <w:rsid w:val="006B39C7"/>
    <w:rsid w:val="006B486D"/>
    <w:rsid w:val="006B5AE4"/>
    <w:rsid w:val="006C0298"/>
    <w:rsid w:val="006C0F30"/>
    <w:rsid w:val="006C41AD"/>
    <w:rsid w:val="006C4FAA"/>
    <w:rsid w:val="006C54C4"/>
    <w:rsid w:val="006C5627"/>
    <w:rsid w:val="006D1233"/>
    <w:rsid w:val="006D1507"/>
    <w:rsid w:val="006D4054"/>
    <w:rsid w:val="006D48AC"/>
    <w:rsid w:val="006D48C8"/>
    <w:rsid w:val="006D76E4"/>
    <w:rsid w:val="006D7B10"/>
    <w:rsid w:val="006D7EC6"/>
    <w:rsid w:val="006E02EC"/>
    <w:rsid w:val="006E3685"/>
    <w:rsid w:val="006E3C4F"/>
    <w:rsid w:val="006E6F41"/>
    <w:rsid w:val="006E73E6"/>
    <w:rsid w:val="006F18C2"/>
    <w:rsid w:val="006F7794"/>
    <w:rsid w:val="007037CA"/>
    <w:rsid w:val="00705B42"/>
    <w:rsid w:val="0070689F"/>
    <w:rsid w:val="00706A49"/>
    <w:rsid w:val="007112A5"/>
    <w:rsid w:val="0071185B"/>
    <w:rsid w:val="007153D0"/>
    <w:rsid w:val="00715F38"/>
    <w:rsid w:val="00716595"/>
    <w:rsid w:val="007211B1"/>
    <w:rsid w:val="00725936"/>
    <w:rsid w:val="007277DA"/>
    <w:rsid w:val="00731D27"/>
    <w:rsid w:val="00731DC5"/>
    <w:rsid w:val="007340A1"/>
    <w:rsid w:val="00734A17"/>
    <w:rsid w:val="00734C3E"/>
    <w:rsid w:val="0074006E"/>
    <w:rsid w:val="00740409"/>
    <w:rsid w:val="00746187"/>
    <w:rsid w:val="0074726F"/>
    <w:rsid w:val="00751940"/>
    <w:rsid w:val="00752D83"/>
    <w:rsid w:val="007538A4"/>
    <w:rsid w:val="00754FF5"/>
    <w:rsid w:val="00755135"/>
    <w:rsid w:val="0075550E"/>
    <w:rsid w:val="0075569D"/>
    <w:rsid w:val="00755CB5"/>
    <w:rsid w:val="0075604F"/>
    <w:rsid w:val="007608D0"/>
    <w:rsid w:val="0076254F"/>
    <w:rsid w:val="007631C7"/>
    <w:rsid w:val="00765225"/>
    <w:rsid w:val="007671DE"/>
    <w:rsid w:val="007673C6"/>
    <w:rsid w:val="007678DD"/>
    <w:rsid w:val="007701D2"/>
    <w:rsid w:val="007707EC"/>
    <w:rsid w:val="00771399"/>
    <w:rsid w:val="007727B3"/>
    <w:rsid w:val="00776C79"/>
    <w:rsid w:val="007801F5"/>
    <w:rsid w:val="00783CA4"/>
    <w:rsid w:val="007842FB"/>
    <w:rsid w:val="007848EB"/>
    <w:rsid w:val="00786124"/>
    <w:rsid w:val="0079126D"/>
    <w:rsid w:val="00792A4E"/>
    <w:rsid w:val="0079514B"/>
    <w:rsid w:val="00795252"/>
    <w:rsid w:val="00796C55"/>
    <w:rsid w:val="00797474"/>
    <w:rsid w:val="0079756E"/>
    <w:rsid w:val="007A0BD1"/>
    <w:rsid w:val="007A1E4A"/>
    <w:rsid w:val="007A2DC1"/>
    <w:rsid w:val="007B0921"/>
    <w:rsid w:val="007B1407"/>
    <w:rsid w:val="007B501B"/>
    <w:rsid w:val="007B6498"/>
    <w:rsid w:val="007B7C8A"/>
    <w:rsid w:val="007C5F7F"/>
    <w:rsid w:val="007C7164"/>
    <w:rsid w:val="007C72BE"/>
    <w:rsid w:val="007C7D79"/>
    <w:rsid w:val="007D0869"/>
    <w:rsid w:val="007D14C4"/>
    <w:rsid w:val="007D3319"/>
    <w:rsid w:val="007D335D"/>
    <w:rsid w:val="007D605C"/>
    <w:rsid w:val="007E0C6B"/>
    <w:rsid w:val="007E3314"/>
    <w:rsid w:val="007E3514"/>
    <w:rsid w:val="007E4B03"/>
    <w:rsid w:val="007E5556"/>
    <w:rsid w:val="007E5FDD"/>
    <w:rsid w:val="007F13B2"/>
    <w:rsid w:val="007F324B"/>
    <w:rsid w:val="007F61F7"/>
    <w:rsid w:val="00803332"/>
    <w:rsid w:val="0080553C"/>
    <w:rsid w:val="00805818"/>
    <w:rsid w:val="00805B46"/>
    <w:rsid w:val="00805DB4"/>
    <w:rsid w:val="00810F5D"/>
    <w:rsid w:val="00812067"/>
    <w:rsid w:val="00812E73"/>
    <w:rsid w:val="008139B8"/>
    <w:rsid w:val="008166FC"/>
    <w:rsid w:val="00821B5E"/>
    <w:rsid w:val="008227FB"/>
    <w:rsid w:val="00823593"/>
    <w:rsid w:val="00825DC2"/>
    <w:rsid w:val="00826CE5"/>
    <w:rsid w:val="008307BF"/>
    <w:rsid w:val="00834AD3"/>
    <w:rsid w:val="00835E81"/>
    <w:rsid w:val="008377C2"/>
    <w:rsid w:val="00841DF6"/>
    <w:rsid w:val="00843795"/>
    <w:rsid w:val="00847F0F"/>
    <w:rsid w:val="00850643"/>
    <w:rsid w:val="00852448"/>
    <w:rsid w:val="00852976"/>
    <w:rsid w:val="00855C28"/>
    <w:rsid w:val="008573D3"/>
    <w:rsid w:val="008600D5"/>
    <w:rsid w:val="00865B43"/>
    <w:rsid w:val="0086676C"/>
    <w:rsid w:val="00871458"/>
    <w:rsid w:val="0087291B"/>
    <w:rsid w:val="0087481F"/>
    <w:rsid w:val="00877E10"/>
    <w:rsid w:val="00877F6C"/>
    <w:rsid w:val="008807EF"/>
    <w:rsid w:val="008813C6"/>
    <w:rsid w:val="008824BD"/>
    <w:rsid w:val="0088258A"/>
    <w:rsid w:val="008843AD"/>
    <w:rsid w:val="0088469B"/>
    <w:rsid w:val="0088577E"/>
    <w:rsid w:val="00886332"/>
    <w:rsid w:val="008925F0"/>
    <w:rsid w:val="0089448A"/>
    <w:rsid w:val="0089576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250E"/>
    <w:rsid w:val="008B2B2B"/>
    <w:rsid w:val="008B3B0A"/>
    <w:rsid w:val="008B451C"/>
    <w:rsid w:val="008C0C29"/>
    <w:rsid w:val="008C4F83"/>
    <w:rsid w:val="008C507C"/>
    <w:rsid w:val="008C58F7"/>
    <w:rsid w:val="008D02DA"/>
    <w:rsid w:val="008D12F3"/>
    <w:rsid w:val="008D3DAA"/>
    <w:rsid w:val="008D4891"/>
    <w:rsid w:val="008D70EA"/>
    <w:rsid w:val="008D76BC"/>
    <w:rsid w:val="008D78F0"/>
    <w:rsid w:val="008D7FE0"/>
    <w:rsid w:val="008E09CA"/>
    <w:rsid w:val="008E4BD1"/>
    <w:rsid w:val="008E5FE4"/>
    <w:rsid w:val="008E7DBA"/>
    <w:rsid w:val="008F0666"/>
    <w:rsid w:val="008F0829"/>
    <w:rsid w:val="008F0966"/>
    <w:rsid w:val="008F0F82"/>
    <w:rsid w:val="008F1CE7"/>
    <w:rsid w:val="008F3638"/>
    <w:rsid w:val="008F4441"/>
    <w:rsid w:val="008F4B51"/>
    <w:rsid w:val="008F6B20"/>
    <w:rsid w:val="008F6CC9"/>
    <w:rsid w:val="008F6F31"/>
    <w:rsid w:val="008F74DF"/>
    <w:rsid w:val="008F7540"/>
    <w:rsid w:val="008F75FA"/>
    <w:rsid w:val="00902274"/>
    <w:rsid w:val="00902FF3"/>
    <w:rsid w:val="00907093"/>
    <w:rsid w:val="009127BA"/>
    <w:rsid w:val="009179F0"/>
    <w:rsid w:val="00920AAE"/>
    <w:rsid w:val="009223CD"/>
    <w:rsid w:val="009227A6"/>
    <w:rsid w:val="00924A67"/>
    <w:rsid w:val="00924C07"/>
    <w:rsid w:val="009304B0"/>
    <w:rsid w:val="00931EC9"/>
    <w:rsid w:val="00933EAF"/>
    <w:rsid w:val="00933EC1"/>
    <w:rsid w:val="00934FE8"/>
    <w:rsid w:val="00941729"/>
    <w:rsid w:val="009426E8"/>
    <w:rsid w:val="009446AD"/>
    <w:rsid w:val="00944A37"/>
    <w:rsid w:val="00945937"/>
    <w:rsid w:val="009470E0"/>
    <w:rsid w:val="0095049D"/>
    <w:rsid w:val="009530DB"/>
    <w:rsid w:val="00953676"/>
    <w:rsid w:val="00954621"/>
    <w:rsid w:val="00956F30"/>
    <w:rsid w:val="009570C7"/>
    <w:rsid w:val="00964540"/>
    <w:rsid w:val="0096509C"/>
    <w:rsid w:val="00966C9A"/>
    <w:rsid w:val="00966DB0"/>
    <w:rsid w:val="009672FF"/>
    <w:rsid w:val="00967598"/>
    <w:rsid w:val="009679D6"/>
    <w:rsid w:val="009705EE"/>
    <w:rsid w:val="00970D88"/>
    <w:rsid w:val="0097187B"/>
    <w:rsid w:val="00976817"/>
    <w:rsid w:val="00977927"/>
    <w:rsid w:val="00980011"/>
    <w:rsid w:val="0098135C"/>
    <w:rsid w:val="0098156A"/>
    <w:rsid w:val="00982583"/>
    <w:rsid w:val="00982621"/>
    <w:rsid w:val="0098516D"/>
    <w:rsid w:val="009904C3"/>
    <w:rsid w:val="00991BAC"/>
    <w:rsid w:val="00992E46"/>
    <w:rsid w:val="009948D3"/>
    <w:rsid w:val="0099757D"/>
    <w:rsid w:val="009A020F"/>
    <w:rsid w:val="009A02FB"/>
    <w:rsid w:val="009A62AD"/>
    <w:rsid w:val="009A6363"/>
    <w:rsid w:val="009A6EA0"/>
    <w:rsid w:val="009B18E3"/>
    <w:rsid w:val="009B3051"/>
    <w:rsid w:val="009B7154"/>
    <w:rsid w:val="009C00DC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2F50"/>
    <w:rsid w:val="009E3D15"/>
    <w:rsid w:val="009E4370"/>
    <w:rsid w:val="009E4C23"/>
    <w:rsid w:val="009E4F77"/>
    <w:rsid w:val="009E5466"/>
    <w:rsid w:val="009E5ABF"/>
    <w:rsid w:val="009F187A"/>
    <w:rsid w:val="009F5665"/>
    <w:rsid w:val="009F65E9"/>
    <w:rsid w:val="009F7E91"/>
    <w:rsid w:val="00A01B40"/>
    <w:rsid w:val="00A030BF"/>
    <w:rsid w:val="00A03A4E"/>
    <w:rsid w:val="00A04E95"/>
    <w:rsid w:val="00A05988"/>
    <w:rsid w:val="00A10928"/>
    <w:rsid w:val="00A12830"/>
    <w:rsid w:val="00A139F5"/>
    <w:rsid w:val="00A20133"/>
    <w:rsid w:val="00A22C73"/>
    <w:rsid w:val="00A24CA4"/>
    <w:rsid w:val="00A31FB4"/>
    <w:rsid w:val="00A32E16"/>
    <w:rsid w:val="00A34EC9"/>
    <w:rsid w:val="00A365F4"/>
    <w:rsid w:val="00A37EE7"/>
    <w:rsid w:val="00A42B58"/>
    <w:rsid w:val="00A432AB"/>
    <w:rsid w:val="00A43435"/>
    <w:rsid w:val="00A46BA4"/>
    <w:rsid w:val="00A46EE2"/>
    <w:rsid w:val="00A47D80"/>
    <w:rsid w:val="00A5251B"/>
    <w:rsid w:val="00A52EF9"/>
    <w:rsid w:val="00A53132"/>
    <w:rsid w:val="00A551A8"/>
    <w:rsid w:val="00A559E1"/>
    <w:rsid w:val="00A563F2"/>
    <w:rsid w:val="00A566E8"/>
    <w:rsid w:val="00A566FD"/>
    <w:rsid w:val="00A56C42"/>
    <w:rsid w:val="00A575C9"/>
    <w:rsid w:val="00A57695"/>
    <w:rsid w:val="00A601A4"/>
    <w:rsid w:val="00A626D7"/>
    <w:rsid w:val="00A631EC"/>
    <w:rsid w:val="00A64C58"/>
    <w:rsid w:val="00A66347"/>
    <w:rsid w:val="00A669F7"/>
    <w:rsid w:val="00A67784"/>
    <w:rsid w:val="00A67D5B"/>
    <w:rsid w:val="00A70425"/>
    <w:rsid w:val="00A70684"/>
    <w:rsid w:val="00A80A1A"/>
    <w:rsid w:val="00A810F9"/>
    <w:rsid w:val="00A81C74"/>
    <w:rsid w:val="00A81E56"/>
    <w:rsid w:val="00A82B34"/>
    <w:rsid w:val="00A82D31"/>
    <w:rsid w:val="00A85E7E"/>
    <w:rsid w:val="00A86ECC"/>
    <w:rsid w:val="00A86FCC"/>
    <w:rsid w:val="00A904BB"/>
    <w:rsid w:val="00A90A6D"/>
    <w:rsid w:val="00A92858"/>
    <w:rsid w:val="00A942F1"/>
    <w:rsid w:val="00A95EA5"/>
    <w:rsid w:val="00A96F51"/>
    <w:rsid w:val="00A971E5"/>
    <w:rsid w:val="00AA149E"/>
    <w:rsid w:val="00AA210D"/>
    <w:rsid w:val="00AA24B4"/>
    <w:rsid w:val="00AA4C47"/>
    <w:rsid w:val="00AA710D"/>
    <w:rsid w:val="00AA740C"/>
    <w:rsid w:val="00AA776E"/>
    <w:rsid w:val="00AB4F37"/>
    <w:rsid w:val="00AB4F48"/>
    <w:rsid w:val="00AB581E"/>
    <w:rsid w:val="00AB64F3"/>
    <w:rsid w:val="00AB6500"/>
    <w:rsid w:val="00AB6D25"/>
    <w:rsid w:val="00AC4DEB"/>
    <w:rsid w:val="00AD0E56"/>
    <w:rsid w:val="00AD2065"/>
    <w:rsid w:val="00AD6739"/>
    <w:rsid w:val="00AD73E3"/>
    <w:rsid w:val="00AE1558"/>
    <w:rsid w:val="00AE1630"/>
    <w:rsid w:val="00AE229B"/>
    <w:rsid w:val="00AE2D32"/>
    <w:rsid w:val="00AE2D4B"/>
    <w:rsid w:val="00AE4F08"/>
    <w:rsid w:val="00AE4F99"/>
    <w:rsid w:val="00AE71AB"/>
    <w:rsid w:val="00AF0596"/>
    <w:rsid w:val="00AF0BC4"/>
    <w:rsid w:val="00AF133A"/>
    <w:rsid w:val="00AF42F9"/>
    <w:rsid w:val="00AF66C4"/>
    <w:rsid w:val="00B023A0"/>
    <w:rsid w:val="00B02D06"/>
    <w:rsid w:val="00B070A2"/>
    <w:rsid w:val="00B11B69"/>
    <w:rsid w:val="00B14952"/>
    <w:rsid w:val="00B16871"/>
    <w:rsid w:val="00B1743F"/>
    <w:rsid w:val="00B2063A"/>
    <w:rsid w:val="00B2154B"/>
    <w:rsid w:val="00B21B8C"/>
    <w:rsid w:val="00B229B7"/>
    <w:rsid w:val="00B25394"/>
    <w:rsid w:val="00B25B45"/>
    <w:rsid w:val="00B26EE3"/>
    <w:rsid w:val="00B27D2F"/>
    <w:rsid w:val="00B31E5A"/>
    <w:rsid w:val="00B348E2"/>
    <w:rsid w:val="00B35AFF"/>
    <w:rsid w:val="00B404CD"/>
    <w:rsid w:val="00B42A0B"/>
    <w:rsid w:val="00B4389D"/>
    <w:rsid w:val="00B43A60"/>
    <w:rsid w:val="00B45C12"/>
    <w:rsid w:val="00B47359"/>
    <w:rsid w:val="00B47375"/>
    <w:rsid w:val="00B507FE"/>
    <w:rsid w:val="00B524C5"/>
    <w:rsid w:val="00B54179"/>
    <w:rsid w:val="00B56071"/>
    <w:rsid w:val="00B5695A"/>
    <w:rsid w:val="00B571F0"/>
    <w:rsid w:val="00B620CC"/>
    <w:rsid w:val="00B653AB"/>
    <w:rsid w:val="00B65F9E"/>
    <w:rsid w:val="00B667E2"/>
    <w:rsid w:val="00B66B19"/>
    <w:rsid w:val="00B72044"/>
    <w:rsid w:val="00B720EF"/>
    <w:rsid w:val="00B7287D"/>
    <w:rsid w:val="00B7386E"/>
    <w:rsid w:val="00B73984"/>
    <w:rsid w:val="00B83705"/>
    <w:rsid w:val="00B84C43"/>
    <w:rsid w:val="00B8505F"/>
    <w:rsid w:val="00B86476"/>
    <w:rsid w:val="00B914E9"/>
    <w:rsid w:val="00B935FA"/>
    <w:rsid w:val="00B956EE"/>
    <w:rsid w:val="00B957CE"/>
    <w:rsid w:val="00B9640C"/>
    <w:rsid w:val="00BA2BA1"/>
    <w:rsid w:val="00BA3447"/>
    <w:rsid w:val="00BA3562"/>
    <w:rsid w:val="00BA448A"/>
    <w:rsid w:val="00BA4CD5"/>
    <w:rsid w:val="00BA5AB7"/>
    <w:rsid w:val="00BA5B71"/>
    <w:rsid w:val="00BA7379"/>
    <w:rsid w:val="00BB24DF"/>
    <w:rsid w:val="00BB430C"/>
    <w:rsid w:val="00BB4691"/>
    <w:rsid w:val="00BB4F09"/>
    <w:rsid w:val="00BB4F17"/>
    <w:rsid w:val="00BB54B5"/>
    <w:rsid w:val="00BB5F86"/>
    <w:rsid w:val="00BC1C40"/>
    <w:rsid w:val="00BC355A"/>
    <w:rsid w:val="00BC4530"/>
    <w:rsid w:val="00BC764A"/>
    <w:rsid w:val="00BD3A94"/>
    <w:rsid w:val="00BD3F4F"/>
    <w:rsid w:val="00BD4E33"/>
    <w:rsid w:val="00BF0A9B"/>
    <w:rsid w:val="00BF0C58"/>
    <w:rsid w:val="00BF17C6"/>
    <w:rsid w:val="00BF21B3"/>
    <w:rsid w:val="00BF6E7E"/>
    <w:rsid w:val="00C02159"/>
    <w:rsid w:val="00C030DE"/>
    <w:rsid w:val="00C051A8"/>
    <w:rsid w:val="00C065AD"/>
    <w:rsid w:val="00C11149"/>
    <w:rsid w:val="00C14743"/>
    <w:rsid w:val="00C14D17"/>
    <w:rsid w:val="00C165E2"/>
    <w:rsid w:val="00C173BA"/>
    <w:rsid w:val="00C20605"/>
    <w:rsid w:val="00C20CBC"/>
    <w:rsid w:val="00C21434"/>
    <w:rsid w:val="00C217C1"/>
    <w:rsid w:val="00C21C88"/>
    <w:rsid w:val="00C22105"/>
    <w:rsid w:val="00C244B6"/>
    <w:rsid w:val="00C24953"/>
    <w:rsid w:val="00C27BF1"/>
    <w:rsid w:val="00C3068C"/>
    <w:rsid w:val="00C35E36"/>
    <w:rsid w:val="00C3702F"/>
    <w:rsid w:val="00C37493"/>
    <w:rsid w:val="00C41D9A"/>
    <w:rsid w:val="00C425C1"/>
    <w:rsid w:val="00C4500A"/>
    <w:rsid w:val="00C47404"/>
    <w:rsid w:val="00C54256"/>
    <w:rsid w:val="00C61D23"/>
    <w:rsid w:val="00C62238"/>
    <w:rsid w:val="00C6408B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80D2A"/>
    <w:rsid w:val="00C82DA3"/>
    <w:rsid w:val="00C82F02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A5E9D"/>
    <w:rsid w:val="00CB19B0"/>
    <w:rsid w:val="00CB2F6C"/>
    <w:rsid w:val="00CB2F90"/>
    <w:rsid w:val="00CB59E2"/>
    <w:rsid w:val="00CB68C5"/>
    <w:rsid w:val="00CB6AD4"/>
    <w:rsid w:val="00CB74DA"/>
    <w:rsid w:val="00CC0774"/>
    <w:rsid w:val="00CC4A02"/>
    <w:rsid w:val="00CC4D62"/>
    <w:rsid w:val="00CC739E"/>
    <w:rsid w:val="00CD0EB5"/>
    <w:rsid w:val="00CD0F28"/>
    <w:rsid w:val="00CD1B5B"/>
    <w:rsid w:val="00CD1B79"/>
    <w:rsid w:val="00CD1EBB"/>
    <w:rsid w:val="00CD2864"/>
    <w:rsid w:val="00CD28CF"/>
    <w:rsid w:val="00CD58B7"/>
    <w:rsid w:val="00CD7967"/>
    <w:rsid w:val="00CE1557"/>
    <w:rsid w:val="00CE2D22"/>
    <w:rsid w:val="00CE2F16"/>
    <w:rsid w:val="00CF0A54"/>
    <w:rsid w:val="00CF18EE"/>
    <w:rsid w:val="00CF27C8"/>
    <w:rsid w:val="00CF2FE4"/>
    <w:rsid w:val="00CF30BD"/>
    <w:rsid w:val="00CF4099"/>
    <w:rsid w:val="00CF6F75"/>
    <w:rsid w:val="00D00796"/>
    <w:rsid w:val="00D02481"/>
    <w:rsid w:val="00D0538F"/>
    <w:rsid w:val="00D0554F"/>
    <w:rsid w:val="00D11EA6"/>
    <w:rsid w:val="00D12F76"/>
    <w:rsid w:val="00D154A8"/>
    <w:rsid w:val="00D218ED"/>
    <w:rsid w:val="00D24478"/>
    <w:rsid w:val="00D2494F"/>
    <w:rsid w:val="00D25B7D"/>
    <w:rsid w:val="00D261A2"/>
    <w:rsid w:val="00D30DB1"/>
    <w:rsid w:val="00D35F1D"/>
    <w:rsid w:val="00D4070B"/>
    <w:rsid w:val="00D40F7A"/>
    <w:rsid w:val="00D41463"/>
    <w:rsid w:val="00D43088"/>
    <w:rsid w:val="00D433A6"/>
    <w:rsid w:val="00D46490"/>
    <w:rsid w:val="00D46E45"/>
    <w:rsid w:val="00D47BB5"/>
    <w:rsid w:val="00D50B16"/>
    <w:rsid w:val="00D54593"/>
    <w:rsid w:val="00D55CF2"/>
    <w:rsid w:val="00D606B8"/>
    <w:rsid w:val="00D616D2"/>
    <w:rsid w:val="00D63B5F"/>
    <w:rsid w:val="00D63C45"/>
    <w:rsid w:val="00D64554"/>
    <w:rsid w:val="00D64B7E"/>
    <w:rsid w:val="00D64C78"/>
    <w:rsid w:val="00D66762"/>
    <w:rsid w:val="00D70343"/>
    <w:rsid w:val="00D706E5"/>
    <w:rsid w:val="00D70B6B"/>
    <w:rsid w:val="00D70EF7"/>
    <w:rsid w:val="00D73EA0"/>
    <w:rsid w:val="00D75D69"/>
    <w:rsid w:val="00D77EE2"/>
    <w:rsid w:val="00D816A7"/>
    <w:rsid w:val="00D82196"/>
    <w:rsid w:val="00D8397C"/>
    <w:rsid w:val="00D86920"/>
    <w:rsid w:val="00D90408"/>
    <w:rsid w:val="00D92353"/>
    <w:rsid w:val="00D94EED"/>
    <w:rsid w:val="00D96026"/>
    <w:rsid w:val="00D972F6"/>
    <w:rsid w:val="00DA113E"/>
    <w:rsid w:val="00DA14BA"/>
    <w:rsid w:val="00DA331D"/>
    <w:rsid w:val="00DA3A3E"/>
    <w:rsid w:val="00DA5C20"/>
    <w:rsid w:val="00DA669C"/>
    <w:rsid w:val="00DA6941"/>
    <w:rsid w:val="00DA7C1C"/>
    <w:rsid w:val="00DB147A"/>
    <w:rsid w:val="00DB1B7A"/>
    <w:rsid w:val="00DB25EA"/>
    <w:rsid w:val="00DB5406"/>
    <w:rsid w:val="00DB706E"/>
    <w:rsid w:val="00DB7A92"/>
    <w:rsid w:val="00DC02ED"/>
    <w:rsid w:val="00DC20AE"/>
    <w:rsid w:val="00DC3B75"/>
    <w:rsid w:val="00DC3CD7"/>
    <w:rsid w:val="00DC64D6"/>
    <w:rsid w:val="00DC6708"/>
    <w:rsid w:val="00DD011A"/>
    <w:rsid w:val="00DD32AB"/>
    <w:rsid w:val="00DD4BDC"/>
    <w:rsid w:val="00DE2400"/>
    <w:rsid w:val="00DE4E58"/>
    <w:rsid w:val="00DE58F1"/>
    <w:rsid w:val="00DE649D"/>
    <w:rsid w:val="00DE69D9"/>
    <w:rsid w:val="00DE6B58"/>
    <w:rsid w:val="00DF1B46"/>
    <w:rsid w:val="00DF403C"/>
    <w:rsid w:val="00DF45AF"/>
    <w:rsid w:val="00DF46EC"/>
    <w:rsid w:val="00DF5E32"/>
    <w:rsid w:val="00DF79A0"/>
    <w:rsid w:val="00E00719"/>
    <w:rsid w:val="00E01436"/>
    <w:rsid w:val="00E03E79"/>
    <w:rsid w:val="00E045BD"/>
    <w:rsid w:val="00E04B42"/>
    <w:rsid w:val="00E04D6C"/>
    <w:rsid w:val="00E05DF4"/>
    <w:rsid w:val="00E1115C"/>
    <w:rsid w:val="00E125A6"/>
    <w:rsid w:val="00E13BA9"/>
    <w:rsid w:val="00E166C3"/>
    <w:rsid w:val="00E16AD1"/>
    <w:rsid w:val="00E17B77"/>
    <w:rsid w:val="00E231AB"/>
    <w:rsid w:val="00E23337"/>
    <w:rsid w:val="00E25150"/>
    <w:rsid w:val="00E259EA"/>
    <w:rsid w:val="00E25B70"/>
    <w:rsid w:val="00E25D33"/>
    <w:rsid w:val="00E26BDE"/>
    <w:rsid w:val="00E32061"/>
    <w:rsid w:val="00E33F48"/>
    <w:rsid w:val="00E34125"/>
    <w:rsid w:val="00E348A0"/>
    <w:rsid w:val="00E35806"/>
    <w:rsid w:val="00E37289"/>
    <w:rsid w:val="00E37EE9"/>
    <w:rsid w:val="00E42FF9"/>
    <w:rsid w:val="00E441AB"/>
    <w:rsid w:val="00E44790"/>
    <w:rsid w:val="00E4681F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73D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4101"/>
    <w:rsid w:val="00E85571"/>
    <w:rsid w:val="00E85DAD"/>
    <w:rsid w:val="00E85EA4"/>
    <w:rsid w:val="00E874B1"/>
    <w:rsid w:val="00E92D23"/>
    <w:rsid w:val="00E93773"/>
    <w:rsid w:val="00E95036"/>
    <w:rsid w:val="00E9588B"/>
    <w:rsid w:val="00E959BE"/>
    <w:rsid w:val="00E95B8E"/>
    <w:rsid w:val="00E97F66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B6EB9"/>
    <w:rsid w:val="00EC00A4"/>
    <w:rsid w:val="00EC1CFE"/>
    <w:rsid w:val="00EC758B"/>
    <w:rsid w:val="00ED04D0"/>
    <w:rsid w:val="00ED293D"/>
    <w:rsid w:val="00ED3916"/>
    <w:rsid w:val="00ED4D09"/>
    <w:rsid w:val="00ED55C0"/>
    <w:rsid w:val="00ED5763"/>
    <w:rsid w:val="00ED65A3"/>
    <w:rsid w:val="00ED682B"/>
    <w:rsid w:val="00EE12B1"/>
    <w:rsid w:val="00EE3736"/>
    <w:rsid w:val="00EE41D5"/>
    <w:rsid w:val="00EE6572"/>
    <w:rsid w:val="00EE7B9B"/>
    <w:rsid w:val="00EF17A9"/>
    <w:rsid w:val="00EF2626"/>
    <w:rsid w:val="00EF3C19"/>
    <w:rsid w:val="00EF4612"/>
    <w:rsid w:val="00F0166F"/>
    <w:rsid w:val="00F033B2"/>
    <w:rsid w:val="00F037A4"/>
    <w:rsid w:val="00F039C9"/>
    <w:rsid w:val="00F049AB"/>
    <w:rsid w:val="00F06125"/>
    <w:rsid w:val="00F06B5B"/>
    <w:rsid w:val="00F1001A"/>
    <w:rsid w:val="00F12924"/>
    <w:rsid w:val="00F142DB"/>
    <w:rsid w:val="00F1596B"/>
    <w:rsid w:val="00F16AFE"/>
    <w:rsid w:val="00F170D4"/>
    <w:rsid w:val="00F17A58"/>
    <w:rsid w:val="00F20151"/>
    <w:rsid w:val="00F2400C"/>
    <w:rsid w:val="00F259A8"/>
    <w:rsid w:val="00F26409"/>
    <w:rsid w:val="00F27C8F"/>
    <w:rsid w:val="00F32749"/>
    <w:rsid w:val="00F350B3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0FBD"/>
    <w:rsid w:val="00F8165B"/>
    <w:rsid w:val="00F8259E"/>
    <w:rsid w:val="00F8492D"/>
    <w:rsid w:val="00F86024"/>
    <w:rsid w:val="00F8611A"/>
    <w:rsid w:val="00F86C6F"/>
    <w:rsid w:val="00F874DD"/>
    <w:rsid w:val="00F908DB"/>
    <w:rsid w:val="00F90E2F"/>
    <w:rsid w:val="00F92983"/>
    <w:rsid w:val="00F93814"/>
    <w:rsid w:val="00F944F2"/>
    <w:rsid w:val="00FA1EA2"/>
    <w:rsid w:val="00FA5128"/>
    <w:rsid w:val="00FA5C51"/>
    <w:rsid w:val="00FB2893"/>
    <w:rsid w:val="00FB3FF8"/>
    <w:rsid w:val="00FB42D4"/>
    <w:rsid w:val="00FB4379"/>
    <w:rsid w:val="00FB5906"/>
    <w:rsid w:val="00FB7251"/>
    <w:rsid w:val="00FB762F"/>
    <w:rsid w:val="00FB7ACD"/>
    <w:rsid w:val="00FC15CE"/>
    <w:rsid w:val="00FC218E"/>
    <w:rsid w:val="00FC2AED"/>
    <w:rsid w:val="00FC4142"/>
    <w:rsid w:val="00FD08AE"/>
    <w:rsid w:val="00FD307F"/>
    <w:rsid w:val="00FD5EA7"/>
    <w:rsid w:val="00FE164E"/>
    <w:rsid w:val="00FE1972"/>
    <w:rsid w:val="00FE36CF"/>
    <w:rsid w:val="00FE4374"/>
    <w:rsid w:val="00FE517A"/>
    <w:rsid w:val="00FE5646"/>
    <w:rsid w:val="00FE67D8"/>
    <w:rsid w:val="00FF0246"/>
    <w:rsid w:val="00FF3B31"/>
    <w:rsid w:val="00F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44A37"/>
    <w:pPr>
      <w:suppressAutoHyphens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44A37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hyperlink" Target="https://www.facebook.com/StatKatowice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s://stat.gov.pl/metainformacje/slownik-pojec/pojecia-stosowane-w-statystyce-publicznej/3462,pojecie.html" TargetMode="Externa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8.jpeg"/><Relationship Id="rId33" Type="http://schemas.openxmlformats.org/officeDocument/2006/relationships/hyperlink" Target="https://stat.gov.pl/metainformacje/slownik-pojec/pojecia-stosowane-w-statystyce-publicznej/245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footer" Target="footer2.xml"/><Relationship Id="rId29" Type="http://schemas.openxmlformats.org/officeDocument/2006/relationships/hyperlink" Target="https://katowice.stat.gov.pl/publikacje-i-foldery/roczniki-statystyczne/rocznik-statystyczny-wojewodztwa-slaskiego-2025,4,25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witter.com/Katowice_STAT" TargetMode="External"/><Relationship Id="rId32" Type="http://schemas.openxmlformats.org/officeDocument/2006/relationships/hyperlink" Target="https://stat.gov.pl/metainformacje/slownik-pojec/pojecia-stosowane-w-statystyce-publicznej/539,pojecie.html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image" Target="media/image7.jpeg"/><Relationship Id="rId28" Type="http://schemas.openxmlformats.org/officeDocument/2006/relationships/hyperlink" Target="https://katowice.stat.gov.pl/publikacje-i-foldery/sport-turystyka/turystyka-w-wojewodztwie-slaskim-w-latach-2021-2023,1,6.html" TargetMode="External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turystyka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https://katowice.stat.gov.pl/" TargetMode="External"/><Relationship Id="rId27" Type="http://schemas.openxmlformats.org/officeDocument/2006/relationships/hyperlink" Target="https://katowice.stat.gov.pl/opracowania-biezace/opracowania-sygnalne/sport-turystyka/turystyka-w-wojewodztwie-slaskim-w-2024-r-,2,16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ygnalna%20Turystyka%202025\Dane%20wykresy%20Paatrycj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ygnalna%20Turystyka%202025\Dane%20wykresy%20Paatrycja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ygnalna%20Turystyka%202025\Dane%20wykresy%20Patrycj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34412279292773"/>
          <c:y val="0.12070694350059641"/>
          <c:w val="0.74408324136299198"/>
          <c:h val="0.8189395847491055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CCD2E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7D0-4534-B8B4-1D480A3D5364}"/>
              </c:ext>
            </c:extLst>
          </c:dPt>
          <c:dPt>
            <c:idx val="1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7D0-4534-B8B4-1D480A3D5364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7D0-4534-B8B4-1D480A3D5364}"/>
              </c:ext>
            </c:extLst>
          </c:dPt>
          <c:dPt>
            <c:idx val="3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7D0-4534-B8B4-1D480A3D5364}"/>
              </c:ext>
            </c:extLst>
          </c:dPt>
          <c:dPt>
            <c:idx val="4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7D0-4534-B8B4-1D480A3D5364}"/>
              </c:ext>
            </c:extLst>
          </c:dPt>
          <c:dPt>
            <c:idx val="5"/>
            <c:bubble3D val="0"/>
            <c:spPr>
              <a:solidFill>
                <a:srgbClr val="CCE6D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27D0-4534-B8B4-1D480A3D5364}"/>
              </c:ext>
            </c:extLst>
          </c:dPt>
          <c:dPt>
            <c:idx val="6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27D0-4534-B8B4-1D480A3D5364}"/>
              </c:ext>
            </c:extLst>
          </c:dPt>
          <c:dPt>
            <c:idx val="7"/>
            <c:bubble3D val="0"/>
            <c:spPr>
              <a:solidFill>
                <a:srgbClr val="66B58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27D0-4534-B8B4-1D480A3D5364}"/>
              </c:ext>
            </c:extLst>
          </c:dPt>
          <c:dPt>
            <c:idx val="8"/>
            <c:bubble3D val="0"/>
            <c:spPr>
              <a:solidFill>
                <a:srgbClr val="339D6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27D0-4534-B8B4-1D480A3D5364}"/>
              </c:ext>
            </c:extLst>
          </c:dPt>
          <c:dPt>
            <c:idx val="9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27D0-4534-B8B4-1D480A3D5364}"/>
              </c:ext>
            </c:extLst>
          </c:dPt>
          <c:dPt>
            <c:idx val="1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27D0-4534-B8B4-1D480A3D5364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27D0-4534-B8B4-1D480A3D5364}"/>
              </c:ext>
            </c:extLst>
          </c:dPt>
          <c:dPt>
            <c:idx val="1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27D0-4534-B8B4-1D480A3D5364}"/>
              </c:ext>
            </c:extLst>
          </c:dPt>
          <c:dPt>
            <c:idx val="13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27D0-4534-B8B4-1D480A3D536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8EF40F2-6BE1-4AAB-9F3F-A3F8C08FBFE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7D0-4534-B8B4-1D480A3D536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5BECF20-46FA-4A31-91E5-BDAF92B7ADA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7D0-4534-B8B4-1D480A3D5364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4BBCBDD-3930-463C-8640-470408603C71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7D0-4534-B8B4-1D480A3D5364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15558583-A30F-457C-AB4A-A9F968031A15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7D0-4534-B8B4-1D480A3D5364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8E66FB67-DE23-44C4-8761-DB5540D2B71A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7D0-4534-B8B4-1D480A3D5364}"/>
                </c:ext>
              </c:extLst>
            </c:dLbl>
            <c:dLbl>
              <c:idx val="5"/>
              <c:layout>
                <c:manualLayout>
                  <c:x val="8.1137305525933193E-2"/>
                  <c:y val="-7.9394727832933928E-2"/>
                </c:manualLayout>
              </c:layout>
              <c:tx>
                <c:rich>
                  <a:bodyPr/>
                  <a:lstStyle/>
                  <a:p>
                    <a:fld id="{6DEECAC2-66B7-4253-8522-1ED08AFBFFA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27D0-4534-B8B4-1D480A3D5364}"/>
                </c:ext>
              </c:extLst>
            </c:dLbl>
            <c:dLbl>
              <c:idx val="6"/>
              <c:layout>
                <c:manualLayout>
                  <c:x val="9.49069984894403E-2"/>
                  <c:y val="-7.0351296149934697E-2"/>
                </c:manualLayout>
              </c:layout>
              <c:tx>
                <c:rich>
                  <a:bodyPr/>
                  <a:lstStyle/>
                  <a:p>
                    <a:fld id="{21AED704-964A-4FE5-AFD2-9E41A90CC77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27D0-4534-B8B4-1D480A3D5364}"/>
                </c:ext>
              </c:extLst>
            </c:dLbl>
            <c:dLbl>
              <c:idx val="7"/>
              <c:layout>
                <c:manualLayout>
                  <c:x val="2.9060821247599705E-3"/>
                  <c:y val="6.66063279198347E-4"/>
                </c:manualLayout>
              </c:layout>
              <c:tx>
                <c:rich>
                  <a:bodyPr/>
                  <a:lstStyle/>
                  <a:p>
                    <a:fld id="{EC541FBA-3F40-4166-969D-930EEDBE9C80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27D0-4534-B8B4-1D480A3D5364}"/>
                </c:ext>
              </c:extLst>
            </c:dLbl>
            <c:dLbl>
              <c:idx val="8"/>
              <c:layout>
                <c:manualLayout>
                  <c:x val="-3.6199026804976914E-4"/>
                  <c:y val="4.1840530074474446E-3"/>
                </c:manualLayout>
              </c:layout>
              <c:tx>
                <c:rich>
                  <a:bodyPr/>
                  <a:lstStyle/>
                  <a:p>
                    <a:fld id="{B889CEFD-37EF-4725-94FE-0BA5B38108E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27D0-4534-B8B4-1D480A3D5364}"/>
                </c:ext>
              </c:extLst>
            </c:dLbl>
            <c:dLbl>
              <c:idx val="9"/>
              <c:layout>
                <c:manualLayout>
                  <c:x val="-3.6625090497567109E-3"/>
                  <c:y val="1.3243363446050645E-4"/>
                </c:manualLayout>
              </c:layout>
              <c:tx>
                <c:rich>
                  <a:bodyPr/>
                  <a:lstStyle/>
                  <a:p>
                    <a:fld id="{F094136C-E1D3-49A5-B9B5-F44E50B591A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27D0-4534-B8B4-1D480A3D5364}"/>
                </c:ext>
              </c:extLst>
            </c:dLbl>
            <c:dLbl>
              <c:idx val="10"/>
              <c:layout>
                <c:manualLayout>
                  <c:x val="-9.1767564557662312E-6"/>
                  <c:y val="1.4418977527357814E-3"/>
                </c:manualLayout>
              </c:layout>
              <c:tx>
                <c:rich>
                  <a:bodyPr/>
                  <a:lstStyle/>
                  <a:p>
                    <a:fld id="{D9A86BCC-C6D5-4D04-8B28-E4C76BDFF208}" type="VALUE">
                      <a:rPr lang="en-US"/>
                      <a:pPr/>
                      <a:t>[WARTOŚĆ]</a:t>
                    </a:fld>
                    <a:r>
                      <a:rPr lang="en-US"/>
                      <a:t>,0%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27D0-4534-B8B4-1D480A3D5364}"/>
                </c:ext>
              </c:extLst>
            </c:dLbl>
            <c:dLbl>
              <c:idx val="11"/>
              <c:layout>
                <c:manualLayout>
                  <c:x val="-1.5239970542611776E-3"/>
                  <c:y val="-5.7760894259887199E-3"/>
                </c:manualLayout>
              </c:layout>
              <c:tx>
                <c:rich>
                  <a:bodyPr/>
                  <a:lstStyle/>
                  <a:p>
                    <a:fld id="{D680D9E7-70AF-4DE5-9E42-C92FC5D4FE0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27D0-4534-B8B4-1D480A3D5364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F6761A01-FB15-4DB7-82DC-A1E3C8EF5AC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27D0-4534-B8B4-1D480A3D5364}"/>
                </c:ext>
              </c:extLst>
            </c:dLbl>
            <c:dLbl>
              <c:idx val="1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AF1B6BC4-96C2-4163-B139-AF43D929B5F3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B-27D0-4534-B8B4-1D480A3D53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wykres_1!$A$5:$A$18</c:f>
              <c:strCache>
                <c:ptCount val="14"/>
                <c:pt idx="0">
                  <c:v>Niemcy</c:v>
                </c:pt>
                <c:pt idx="1">
                  <c:v>Czechy</c:v>
                </c:pt>
                <c:pt idx="2">
                  <c:v>Ukraina</c:v>
                </c:pt>
                <c:pt idx="3">
                  <c:v>Włochy</c:v>
                </c:pt>
                <c:pt idx="4">
                  <c:v>Słowacja</c:v>
                </c:pt>
                <c:pt idx="5">
                  <c:v>Wielka Brytania</c:v>
                </c:pt>
                <c:pt idx="6">
                  <c:v>Stany Zjednoczone</c:v>
                </c:pt>
                <c:pt idx="7">
                  <c:v>Litwa</c:v>
                </c:pt>
                <c:pt idx="8">
                  <c:v>Francja</c:v>
                </c:pt>
                <c:pt idx="9">
                  <c:v>Holandia</c:v>
                </c:pt>
                <c:pt idx="10">
                  <c:v>Hiszpania</c:v>
                </c:pt>
                <c:pt idx="11">
                  <c:v>Łotwa</c:v>
                </c:pt>
                <c:pt idx="12">
                  <c:v>Austria</c:v>
                </c:pt>
                <c:pt idx="13">
                  <c:v>Pozostałe</c:v>
                </c:pt>
              </c:strCache>
            </c:strRef>
          </c:cat>
          <c:val>
            <c:numRef>
              <c:f>wykres_1!$C$5:$C$18</c:f>
              <c:numCache>
                <c:formatCode>General</c:formatCode>
                <c:ptCount val="14"/>
                <c:pt idx="0">
                  <c:v>16.399999999999999</c:v>
                </c:pt>
                <c:pt idx="1">
                  <c:v>15.5</c:v>
                </c:pt>
                <c:pt idx="2">
                  <c:v>14.8</c:v>
                </c:pt>
                <c:pt idx="3">
                  <c:v>6.2</c:v>
                </c:pt>
                <c:pt idx="4">
                  <c:v>4.4000000000000004</c:v>
                </c:pt>
                <c:pt idx="5">
                  <c:v>4.0999999999999996</c:v>
                </c:pt>
                <c:pt idx="6">
                  <c:v>3.3</c:v>
                </c:pt>
                <c:pt idx="7">
                  <c:v>2.8</c:v>
                </c:pt>
                <c:pt idx="8">
                  <c:v>2.4</c:v>
                </c:pt>
                <c:pt idx="9">
                  <c:v>2.4</c:v>
                </c:pt>
                <c:pt idx="10">
                  <c:v>2</c:v>
                </c:pt>
                <c:pt idx="11">
                  <c:v>1.9</c:v>
                </c:pt>
                <c:pt idx="12">
                  <c:v>1.7</c:v>
                </c:pt>
                <c:pt idx="13">
                  <c:v>22.1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27D0-4534-B8B4-1D480A3D53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12024832773765"/>
          <c:y val="0.13876100728359664"/>
          <c:w val="0.81573579543015151"/>
          <c:h val="0.76361561595488037"/>
        </c:manualLayout>
      </c:layout>
      <c:lineChart>
        <c:grouping val="standard"/>
        <c:varyColors val="0"/>
        <c:ser>
          <c:idx val="1"/>
          <c:order val="0"/>
          <c:tx>
            <c:strRef>
              <c:f>wykres_2!$B$3</c:f>
              <c:strCache>
                <c:ptCount val="1"/>
                <c:pt idx="0">
                  <c:v>2024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strRef>
              <c:f>wykres_2!$A$4:$A$15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wykres_2!$B$4:$B$15</c:f>
              <c:numCache>
                <c:formatCode>0.0</c:formatCode>
                <c:ptCount val="12"/>
                <c:pt idx="0">
                  <c:v>190.5</c:v>
                </c:pt>
                <c:pt idx="1">
                  <c:v>185.6</c:v>
                </c:pt>
                <c:pt idx="2">
                  <c:v>172</c:v>
                </c:pt>
                <c:pt idx="3">
                  <c:v>193.7</c:v>
                </c:pt>
                <c:pt idx="4">
                  <c:v>229.5</c:v>
                </c:pt>
                <c:pt idx="5">
                  <c:v>246.2</c:v>
                </c:pt>
                <c:pt idx="6">
                  <c:v>246.6</c:v>
                </c:pt>
                <c:pt idx="7">
                  <c:v>279.5</c:v>
                </c:pt>
                <c:pt idx="8">
                  <c:v>254.9</c:v>
                </c:pt>
                <c:pt idx="9">
                  <c:v>259.39999999999998</c:v>
                </c:pt>
                <c:pt idx="10">
                  <c:v>238.5</c:v>
                </c:pt>
                <c:pt idx="11">
                  <c:v>216.4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213-45BC-8848-6EAB67A520E5}"/>
            </c:ext>
          </c:extLst>
        </c:ser>
        <c:ser>
          <c:idx val="0"/>
          <c:order val="1"/>
          <c:tx>
            <c:strRef>
              <c:f>wykres_2!$C$3</c:f>
              <c:strCache>
                <c:ptCount val="1"/>
                <c:pt idx="0">
                  <c:v>2025</c:v>
                </c:pt>
              </c:strCache>
            </c:strRef>
          </c:tx>
          <c:spPr>
            <a:ln w="31750" cap="rnd">
              <a:solidFill>
                <a:srgbClr val="808EBB"/>
              </a:solidFill>
              <a:round/>
            </a:ln>
            <a:effectLst/>
          </c:spPr>
          <c:marker>
            <c:symbol val="none"/>
          </c:marker>
          <c:cat>
            <c:strRef>
              <c:f>wykres_2!$A$4:$A$15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wykres_2!$C$4:$C$15</c:f>
              <c:numCache>
                <c:formatCode>0.0</c:formatCode>
                <c:ptCount val="12"/>
                <c:pt idx="0">
                  <c:v>213.6</c:v>
                </c:pt>
                <c:pt idx="1">
                  <c:v>225</c:v>
                </c:pt>
                <c:pt idx="2">
                  <c:v>215.5</c:v>
                </c:pt>
                <c:pt idx="3">
                  <c:v>208.9</c:v>
                </c:pt>
                <c:pt idx="4">
                  <c:v>266.10000000000002</c:v>
                </c:pt>
                <c:pt idx="5">
                  <c:v>278.5</c:v>
                </c:pt>
                <c:pt idx="6">
                  <c:v>268.7</c:v>
                </c:pt>
                <c:pt idx="7">
                  <c:v>326.89999999999998</c:v>
                </c:pt>
                <c:pt idx="8">
                  <c:v>290.10000000000002</c:v>
                </c:pt>
                <c:pt idx="9">
                  <c:v>283.5</c:v>
                </c:pt>
                <c:pt idx="10">
                  <c:v>243.7</c:v>
                </c:pt>
                <c:pt idx="11">
                  <c:v>227.9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13-45BC-8848-6EAB67A52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51525391"/>
        <c:axId val="325146735"/>
      </c:lineChart>
      <c:catAx>
        <c:axId val="55152539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3175" cap="flat" cmpd="sng" algn="ctr">
            <a:solidFill>
              <a:srgbClr val="7F7F7F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5146735"/>
        <c:crosses val="autoZero"/>
        <c:auto val="1"/>
        <c:lblAlgn val="ctr"/>
        <c:lblOffset val="100"/>
        <c:noMultiLvlLbl val="0"/>
      </c:catAx>
      <c:valAx>
        <c:axId val="325146735"/>
        <c:scaling>
          <c:orientation val="minMax"/>
          <c:max val="350"/>
          <c:min val="150"/>
        </c:scaling>
        <c:delete val="0"/>
        <c:axPos val="l"/>
        <c:majorGridlines>
          <c:spPr>
            <a:ln w="3175" cap="flat" cmpd="sng" algn="ctr">
              <a:solidFill>
                <a:srgbClr val="7F7F7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1525391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299394004959237"/>
          <c:y val="0.73572700367953126"/>
          <c:w val="0.31524248877287286"/>
          <c:h val="0.15889604770402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20430395571034"/>
          <c:y val="0.10483991452654441"/>
          <c:w val="0.73939982502187229"/>
          <c:h val="0.69663894257916403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wykres_3!$A$4:$A$7</c:f>
              <c:strCache>
                <c:ptCount val="4"/>
                <c:pt idx="0">
                  <c:v>hotele</c:v>
                </c:pt>
                <c:pt idx="1">
                  <c:v>motele</c:v>
                </c:pt>
                <c:pt idx="2">
                  <c:v>pensjonaty</c:v>
                </c:pt>
                <c:pt idx="3">
                  <c:v>inne
 obiekty hotelowe</c:v>
                </c:pt>
              </c:strCache>
            </c:strRef>
          </c:cat>
          <c:val>
            <c:numRef>
              <c:f>wykres_3!$B$4:$B$7</c:f>
              <c:numCache>
                <c:formatCode>0.0</c:formatCode>
                <c:ptCount val="4"/>
                <c:pt idx="0">
                  <c:v>50.1</c:v>
                </c:pt>
                <c:pt idx="1">
                  <c:v>38.9</c:v>
                </c:pt>
                <c:pt idx="2">
                  <c:v>23.8</c:v>
                </c:pt>
                <c:pt idx="3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33-4D15-B4D8-DE82C18797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551525391"/>
        <c:axId val="325146735"/>
      </c:barChart>
      <c:catAx>
        <c:axId val="5515253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F7F7F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5146735"/>
        <c:crosses val="autoZero"/>
        <c:auto val="1"/>
        <c:lblAlgn val="ctr"/>
        <c:lblOffset val="100"/>
        <c:noMultiLvlLbl val="0"/>
      </c:catAx>
      <c:valAx>
        <c:axId val="325146735"/>
        <c:scaling>
          <c:orientation val="minMax"/>
          <c:max val="60"/>
        </c:scaling>
        <c:delete val="0"/>
        <c:axPos val="l"/>
        <c:majorGridlines>
          <c:spPr>
            <a:ln w="3175" cap="flat" cmpd="sng" algn="ctr">
              <a:solidFill>
                <a:srgbClr val="7F7F7F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152539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0.03816</cdr:x>
      <cdr:y>0.0175</cdr:y>
    </cdr:from>
    <cdr:to>
      <cdr:x>0.10687</cdr:x>
      <cdr:y>0.10623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5B590E26-CF75-44FA-1DE2-7E20E6EDD5C3}"/>
            </a:ext>
          </a:extLst>
        </cdr:cNvPr>
        <cdr:cNvSpPr txBox="1"/>
      </cdr:nvSpPr>
      <cdr:spPr>
        <a:xfrm xmlns:a="http://schemas.openxmlformats.org/drawingml/2006/main">
          <a:off x="177749" y="34394"/>
          <a:ext cx="320075" cy="174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  <a:endParaRPr lang="pl-PL" sz="800" baseline="300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0.0776</cdr:x>
      <cdr:y>0.01226</cdr:y>
    </cdr:from>
    <cdr:to>
      <cdr:x>0.14631</cdr:x>
      <cdr:y>0.10099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5B590E26-CF75-44FA-1DE2-7E20E6EDD5C3}"/>
            </a:ext>
          </a:extLst>
        </cdr:cNvPr>
        <cdr:cNvSpPr txBox="1"/>
      </cdr:nvSpPr>
      <cdr:spPr>
        <a:xfrm xmlns:a="http://schemas.openxmlformats.org/drawingml/2006/main">
          <a:off x="361539" y="38029"/>
          <a:ext cx="320105" cy="2753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  <a:endParaRPr lang="pl-PL" sz="800" baseline="300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5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śląskim w 2024 r.</vt:lpstr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śląskim w 2024 r.</dc:title>
  <dc:subject/>
  <dc:creator>Urząd Statystyczny w Katowicach</dc:creator>
  <cp:keywords/>
  <dc:description/>
  <cp:lastModifiedBy>Kaim Agnieszka</cp:lastModifiedBy>
  <cp:revision>86</cp:revision>
  <cp:lastPrinted>2025-05-26T08:46:00Z</cp:lastPrinted>
  <dcterms:created xsi:type="dcterms:W3CDTF">2026-04-30T11:58:00Z</dcterms:created>
  <dcterms:modified xsi:type="dcterms:W3CDTF">2026-05-14T10:50:00Z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