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F62779E" w:rsidR="00393761" w:rsidRPr="00A63BD4" w:rsidRDefault="00713758" w:rsidP="00A63BD4">
      <w:pPr>
        <w:pStyle w:val="Tytuinfomacjisygnalnej"/>
        <w:rPr>
          <w:szCs w:val="40"/>
        </w:rPr>
      </w:pPr>
      <w:r>
        <w:rPr>
          <w:noProof/>
          <w:lang w:eastAsia="pl-PL"/>
        </w:rPr>
        <w:t xml:space="preserve">Pracujący </w:t>
      </w:r>
      <w:r w:rsidR="00B75E11">
        <w:rPr>
          <w:noProof/>
          <w:lang w:eastAsia="pl-PL"/>
        </w:rPr>
        <w:t xml:space="preserve">w </w:t>
      </w:r>
      <w:r>
        <w:rPr>
          <w:noProof/>
          <w:lang w:eastAsia="pl-PL"/>
        </w:rPr>
        <w:t xml:space="preserve">gminach </w:t>
      </w:r>
      <w:r w:rsidR="00A313E4" w:rsidRPr="00A63BD4">
        <w:rPr>
          <w:szCs w:val="40"/>
        </w:rPr>
        <w:t>województw</w:t>
      </w:r>
      <w:r>
        <w:rPr>
          <w:szCs w:val="40"/>
        </w:rPr>
        <w:t>a</w:t>
      </w:r>
      <w:r w:rsidR="00A313E4" w:rsidRPr="00A63BD4">
        <w:rPr>
          <w:szCs w:val="40"/>
        </w:rPr>
        <w:t xml:space="preserve"> </w:t>
      </w:r>
      <w:r w:rsidR="00B75E11">
        <w:rPr>
          <w:szCs w:val="40"/>
        </w:rPr>
        <w:br/>
      </w:r>
      <w:r w:rsidR="008B3636" w:rsidRPr="00A63BD4">
        <w:rPr>
          <w:szCs w:val="40"/>
        </w:rPr>
        <w:t>warmińsko-mazurski</w:t>
      </w:r>
      <w:r>
        <w:rPr>
          <w:szCs w:val="40"/>
        </w:rPr>
        <w:t>ego</w:t>
      </w:r>
      <w:r w:rsidR="008B3636" w:rsidRPr="00A63BD4">
        <w:rPr>
          <w:szCs w:val="40"/>
        </w:rPr>
        <w:t xml:space="preserve"> </w:t>
      </w:r>
      <w:r w:rsidR="00A313E4" w:rsidRPr="00A63BD4">
        <w:rPr>
          <w:szCs w:val="40"/>
        </w:rPr>
        <w:t>w 202</w:t>
      </w:r>
      <w:r>
        <w:rPr>
          <w:szCs w:val="40"/>
        </w:rPr>
        <w:t>5</w:t>
      </w:r>
      <w:r w:rsidR="00A313E4" w:rsidRPr="00A63BD4">
        <w:rPr>
          <w:szCs w:val="40"/>
        </w:rPr>
        <w:t xml:space="preserve"> r.</w:t>
      </w:r>
      <w:bookmarkStart w:id="0" w:name="_GoBack"/>
      <w:bookmarkEnd w:id="0"/>
    </w:p>
    <w:p w14:paraId="6313ECD8" w14:textId="3A19D052" w:rsidR="004B067A" w:rsidRPr="00D5451C" w:rsidRDefault="00A63BD4" w:rsidP="00E27DB0">
      <w:pPr>
        <w:pStyle w:val="Lead"/>
      </w:pPr>
      <w:r w:rsidRPr="00A63BD4">
        <w:rPr>
          <w:color w:val="001D77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D35F8C4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2204085" cy="1221105"/>
                <wp:effectExtent l="0" t="0" r="5715" b="0"/>
                <wp:wrapSquare wrapText="bothSides"/>
                <wp:docPr id="6" name="Pole tekstowe 2" descr="0,8% ‒ spadek liczby pracując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11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DF91" w14:textId="280617D4" w:rsidR="00673EAF" w:rsidRPr="00EE23BF" w:rsidRDefault="00EE23BF" w:rsidP="00673EA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 w:rsidRPr="00EE23BF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9605AC" w:rsidRPr="00EE23BF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73EAF" w:rsidRPr="00EE23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</w:t>
                            </w:r>
                            <w:r w:rsidRPr="00EE23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DD06BA" w:rsidRPr="00EE23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6722A983" w:rsidR="00587032" w:rsidRPr="007D605C" w:rsidRDefault="00F469F0" w:rsidP="00673EA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Spadek</w:t>
                            </w:r>
                            <w:r w:rsidR="00673EAF" w:rsidRPr="00EE23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3DFE" w:rsidRPr="00EE23BF">
                              <w:rPr>
                                <w:sz w:val="20"/>
                                <w:szCs w:val="20"/>
                              </w:rPr>
                              <w:t xml:space="preserve">liczby pracujących </w:t>
                            </w:r>
                            <w:r w:rsidR="00AB6D60" w:rsidRPr="00EE23BF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="00893DFE" w:rsidRPr="00EE23BF">
                              <w:rPr>
                                <w:sz w:val="20"/>
                                <w:szCs w:val="20"/>
                              </w:rPr>
                              <w:t>w porównaniu</w:t>
                            </w:r>
                            <w:r w:rsidR="00AC09D7" w:rsidRPr="00EE23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93DFE" w:rsidRPr="00EE23BF">
                              <w:rPr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="00AC09D7" w:rsidRPr="00EE23BF">
                              <w:rPr>
                                <w:sz w:val="20"/>
                                <w:szCs w:val="20"/>
                              </w:rPr>
                              <w:t>202</w:t>
                            </w:r>
                            <w:r w:rsidR="00893DFE" w:rsidRPr="00EE23BF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2F019E" w:rsidRPr="00EE23B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09D7" w:rsidRPr="00EE23BF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 w:rsidR="00AC09D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0,8% ‒ spadek liczby pracujących w porównaniu z 2024 r." style="position:absolute;margin-left:0;margin-top:-.1pt;width:173.55pt;height:96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" fillcolor="#001d77" stroked="f">
                <v:stroke joinstyle="miter"/>
                <v:textbox>
                  <w:txbxContent>
                    <w:p w14:paraId="6F7ADF91" w14:textId="280617D4" w:rsidR="00673EAF" w:rsidRPr="00EE23BF" w:rsidRDefault="00EE23BF" w:rsidP="00673EA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 w:rsidRPr="00EE23BF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9605AC" w:rsidRPr="00EE23BF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673EAF" w:rsidRPr="00EE23BF">
                        <w:rPr>
                          <w:rStyle w:val="WartowskanikaZnak"/>
                          <w:sz w:val="72"/>
                          <w:szCs w:val="72"/>
                        </w:rPr>
                        <w:t>0,</w:t>
                      </w:r>
                      <w:r w:rsidRPr="00EE23BF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DD06BA" w:rsidRPr="00EE23B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6722A983" w:rsidR="00587032" w:rsidRPr="007D605C" w:rsidRDefault="00F469F0" w:rsidP="00673EA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Spadek</w:t>
                      </w:r>
                      <w:r w:rsidR="00673EAF" w:rsidRPr="00EE23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93DFE" w:rsidRPr="00EE23BF">
                        <w:rPr>
                          <w:sz w:val="20"/>
                          <w:szCs w:val="20"/>
                        </w:rPr>
                        <w:t xml:space="preserve">liczby pracujących </w:t>
                      </w:r>
                      <w:r w:rsidR="00AB6D60" w:rsidRPr="00EE23BF">
                        <w:rPr>
                          <w:sz w:val="20"/>
                          <w:szCs w:val="20"/>
                        </w:rPr>
                        <w:br/>
                      </w:r>
                      <w:r w:rsidR="00893DFE" w:rsidRPr="00EE23BF">
                        <w:rPr>
                          <w:sz w:val="20"/>
                          <w:szCs w:val="20"/>
                        </w:rPr>
                        <w:t>w porównaniu</w:t>
                      </w:r>
                      <w:r w:rsidR="00AC09D7" w:rsidRPr="00EE23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93DFE" w:rsidRPr="00EE23BF">
                        <w:rPr>
                          <w:sz w:val="20"/>
                          <w:szCs w:val="20"/>
                        </w:rPr>
                        <w:t xml:space="preserve">z </w:t>
                      </w:r>
                      <w:r w:rsidR="00AC09D7" w:rsidRPr="00EE23BF">
                        <w:rPr>
                          <w:sz w:val="20"/>
                          <w:szCs w:val="20"/>
                        </w:rPr>
                        <w:t>202</w:t>
                      </w:r>
                      <w:r w:rsidR="00893DFE" w:rsidRPr="00EE23BF">
                        <w:rPr>
                          <w:sz w:val="20"/>
                          <w:szCs w:val="20"/>
                        </w:rPr>
                        <w:t>4</w:t>
                      </w:r>
                      <w:r w:rsidR="002F019E" w:rsidRPr="00EE23B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AC09D7" w:rsidRPr="00EE23BF">
                        <w:rPr>
                          <w:sz w:val="20"/>
                          <w:szCs w:val="20"/>
                        </w:rPr>
                        <w:t>r</w:t>
                      </w:r>
                      <w:r w:rsidR="00AC09D7"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5525">
        <w:t xml:space="preserve">Na koniec </w:t>
      </w:r>
      <w:r w:rsidR="00713758">
        <w:t>grudni</w:t>
      </w:r>
      <w:r w:rsidR="00BE73CA">
        <w:t>a</w:t>
      </w:r>
      <w:r w:rsidR="00AC09D7" w:rsidRPr="005828C5">
        <w:t xml:space="preserve"> 202</w:t>
      </w:r>
      <w:r w:rsidR="00713758">
        <w:t>5</w:t>
      </w:r>
      <w:r w:rsidR="00AC09D7" w:rsidRPr="005828C5">
        <w:t xml:space="preserve"> r. </w:t>
      </w:r>
      <w:r w:rsidR="005D329E">
        <w:t>pracowało 478,8</w:t>
      </w:r>
      <w:r w:rsidR="005D329E" w:rsidRPr="00673EAF">
        <w:t xml:space="preserve"> tys. </w:t>
      </w:r>
      <w:r w:rsidR="005D329E">
        <w:t xml:space="preserve"> mieszkańców </w:t>
      </w:r>
      <w:r w:rsidR="00AC09D7" w:rsidRPr="005828C5">
        <w:t>województw</w:t>
      </w:r>
      <w:r w:rsidR="005D329E">
        <w:t>a</w:t>
      </w:r>
      <w:r w:rsidR="00AC09D7" w:rsidRPr="005828C5">
        <w:t xml:space="preserve"> </w:t>
      </w:r>
      <w:r w:rsidR="00241D44">
        <w:t>warmińsko-</w:t>
      </w:r>
      <w:r w:rsidR="001058B7">
        <w:br/>
        <w:t>-</w:t>
      </w:r>
      <w:r w:rsidR="00241D44">
        <w:t>mazurski</w:t>
      </w:r>
      <w:r w:rsidR="001058B7">
        <w:t>ego</w:t>
      </w:r>
      <w:r w:rsidR="00A14912" w:rsidRPr="00673EAF">
        <w:t xml:space="preserve">. </w:t>
      </w:r>
      <w:r w:rsidR="00A554A8" w:rsidRPr="00673EAF">
        <w:t xml:space="preserve">Ich liczba </w:t>
      </w:r>
      <w:r w:rsidR="00C273A1">
        <w:t>zmalała</w:t>
      </w:r>
      <w:r w:rsidR="00A554A8" w:rsidRPr="00673EAF">
        <w:t xml:space="preserve"> w porówn</w:t>
      </w:r>
      <w:r w:rsidR="005D329E">
        <w:t>an</w:t>
      </w:r>
      <w:r w:rsidR="00A554A8" w:rsidRPr="00673EAF">
        <w:t xml:space="preserve">iu </w:t>
      </w:r>
      <w:r w:rsidR="001058B7">
        <w:br/>
      </w:r>
      <w:r w:rsidR="00D845FC">
        <w:t>z</w:t>
      </w:r>
      <w:r w:rsidR="00A554A8" w:rsidRPr="00673EAF">
        <w:t xml:space="preserve"> </w:t>
      </w:r>
      <w:r w:rsidR="005D329E">
        <w:t>grudniem 2024 r</w:t>
      </w:r>
      <w:r w:rsidR="003B40C4">
        <w:rPr>
          <w:rFonts w:cs="Segoe UI"/>
        </w:rPr>
        <w:t>.</w:t>
      </w:r>
      <w:r w:rsidR="006514F0">
        <w:rPr>
          <w:rFonts w:cs="Segoe UI"/>
        </w:rPr>
        <w:t xml:space="preserve"> </w:t>
      </w:r>
      <w:r w:rsidR="001058B7">
        <w:rPr>
          <w:rFonts w:cs="Segoe UI"/>
        </w:rPr>
        <w:t>Najwięcej osób</w:t>
      </w:r>
      <w:r w:rsidR="00E61EFA" w:rsidRPr="00E61EFA">
        <w:rPr>
          <w:rFonts w:cs="Segoe UI"/>
        </w:rPr>
        <w:t xml:space="preserve"> </w:t>
      </w:r>
      <w:r w:rsidR="001058B7">
        <w:rPr>
          <w:rFonts w:cs="Segoe UI"/>
        </w:rPr>
        <w:t>(</w:t>
      </w:r>
      <w:r w:rsidR="00E61EFA" w:rsidRPr="00E61EFA">
        <w:rPr>
          <w:rFonts w:cs="Segoe UI"/>
        </w:rPr>
        <w:t>w przeliczeniu na 1000 mieszkańców</w:t>
      </w:r>
      <w:r w:rsidR="001058B7">
        <w:rPr>
          <w:rFonts w:cs="Segoe UI"/>
        </w:rPr>
        <w:t>) pracowało</w:t>
      </w:r>
      <w:r w:rsidR="00E61EFA" w:rsidRPr="00E61EFA">
        <w:rPr>
          <w:rFonts w:cs="Segoe UI"/>
        </w:rPr>
        <w:t xml:space="preserve"> </w:t>
      </w:r>
      <w:r w:rsidR="001058B7">
        <w:rPr>
          <w:rFonts w:cs="Segoe UI"/>
        </w:rPr>
        <w:t xml:space="preserve">w gminach </w:t>
      </w:r>
      <w:r w:rsidR="00E61EFA" w:rsidRPr="00E61EFA">
        <w:rPr>
          <w:rFonts w:cs="Segoe UI"/>
        </w:rPr>
        <w:t>Stawiguda</w:t>
      </w:r>
      <w:r w:rsidR="000F5CFF">
        <w:rPr>
          <w:rFonts w:cs="Segoe UI"/>
        </w:rPr>
        <w:t xml:space="preserve"> oraz</w:t>
      </w:r>
      <w:r w:rsidR="00E61EFA" w:rsidRPr="00E61EFA">
        <w:rPr>
          <w:rFonts w:cs="Segoe UI"/>
        </w:rPr>
        <w:t xml:space="preserve"> wiejska i</w:t>
      </w:r>
      <w:r w:rsidR="00E61EFA">
        <w:rPr>
          <w:rFonts w:cs="Segoe UI"/>
        </w:rPr>
        <w:t xml:space="preserve"> miejska </w:t>
      </w:r>
      <w:r w:rsidR="00E61EFA" w:rsidRPr="00E61EFA">
        <w:rPr>
          <w:rFonts w:cs="Segoe UI"/>
        </w:rPr>
        <w:t>Lubawa</w:t>
      </w:r>
      <w:r w:rsidR="000F5CFF">
        <w:rPr>
          <w:rFonts w:cs="Segoe UI"/>
        </w:rPr>
        <w:t>.</w:t>
      </w:r>
    </w:p>
    <w:p w14:paraId="74863B79" w14:textId="0C4FD7DD" w:rsidR="00F17B24" w:rsidRDefault="00F17B24" w:rsidP="00E14838">
      <w:pPr>
        <w:spacing w:before="360" w:line="288" w:lineRule="auto"/>
        <w:rPr>
          <w:szCs w:val="19"/>
        </w:rPr>
      </w:pPr>
    </w:p>
    <w:p w14:paraId="731C8A37" w14:textId="3EFFEA62" w:rsidR="00B85C62" w:rsidRDefault="001058B7" w:rsidP="00E14838">
      <w:pPr>
        <w:spacing w:before="360" w:line="288" w:lineRule="auto"/>
        <w:rPr>
          <w:szCs w:val="19"/>
        </w:rPr>
      </w:pPr>
      <w:r w:rsidRPr="00C42672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C86774F" wp14:editId="21E2296F">
                <wp:simplePos x="0" y="0"/>
                <wp:positionH relativeFrom="rightMargin">
                  <wp:posOffset>95250</wp:posOffset>
                </wp:positionH>
                <wp:positionV relativeFrom="paragraph">
                  <wp:posOffset>81584</wp:posOffset>
                </wp:positionV>
                <wp:extent cx="1725295" cy="588010"/>
                <wp:effectExtent l="0" t="0" r="0" b="0"/>
                <wp:wrapTight wrapText="bothSides">
                  <wp:wrapPolygon edited="0">
                    <wp:start x="715" y="0"/>
                    <wp:lineTo x="715" y="21367"/>
                    <wp:lineTo x="20749" y="21367"/>
                    <wp:lineTo x="20749" y="0"/>
                    <wp:lineTo x="715" y="0"/>
                  </wp:wrapPolygon>
                </wp:wrapTight>
                <wp:docPr id="25" name="Pole tekstowe 25" descr="Liczba pracujących zmniejszyła się o 0,8%&#10;w porównaniu z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4E3211" w14:textId="7A0EF338" w:rsidR="008C74E1" w:rsidRPr="006232C8" w:rsidRDefault="001058B7" w:rsidP="008C74E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1058B7">
                              <w:t xml:space="preserve">Pracujący w gospodarce narodowej – osoby wykonujące pracę przynoszącą im zarobek </w:t>
                            </w:r>
                            <w:r>
                              <w:br/>
                            </w:r>
                            <w:r w:rsidRPr="001058B7">
                              <w:t>w formie wynagrodzenia lub dochodu, na podstawie stosunku pracy bądź innego stosunku prawnego lub czynności prawnej, bez względu na miejsce i czas trwania tej pracy, a także osoby fizyczne prowadzące rolniczą lub pozarolniczą działalność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6774F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7" type="#_x0000_t202" alt="Liczba pracujących zmniejszyła się o 0,8%&#10;w porównaniu z 2024 r. " style="position:absolute;margin-left:7.5pt;margin-top:6.4pt;width:135.85pt;height:46.3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" filled="f" stroked="f">
                <v:textbox style="mso-fit-shape-to-text:t">
                  <w:txbxContent>
                    <w:p w14:paraId="404E3211" w14:textId="7A0EF338" w:rsidR="008C74E1" w:rsidRPr="006232C8" w:rsidRDefault="001058B7" w:rsidP="008C74E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1058B7">
                        <w:t xml:space="preserve">Pracujący w gospodarce narodowej – osoby wykonujące pracę przynoszącą im zarobek </w:t>
                      </w:r>
                      <w:r>
                        <w:br/>
                      </w:r>
                      <w:r w:rsidRPr="001058B7">
                        <w:t>w formie wynagrodzenia lub dochodu, na podstawie stosunku pracy bądź innego stosunku prawnego lub czynności prawnej, bez względu na miejsce i czas trwania tej pracy, a także osoby fizyczne prowadzące rolniczą lub pozarolniczą działalność gospodarczą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85C62">
        <w:t>Dane dotyczą osób pracujących w gospodarce narodowej mieszkających na terenie województwa warmińsko-mazurskiego</w:t>
      </w:r>
      <w:r w:rsidR="00B85C62" w:rsidRPr="008867B5">
        <w:t>. Każ</w:t>
      </w:r>
      <w:r w:rsidR="00B85C62">
        <w:t xml:space="preserve">dy pracujący jest identyfikowany jeden </w:t>
      </w:r>
      <w:r w:rsidR="00643375">
        <w:br/>
      </w:r>
      <w:r w:rsidR="00B85C62">
        <w:t xml:space="preserve">raz – w pracy głównej. Informacja została przygotowana na </w:t>
      </w:r>
      <w:r w:rsidR="00B85C62" w:rsidRPr="00B75E11">
        <w:rPr>
          <w:color w:val="000000" w:themeColor="text1"/>
        </w:rPr>
        <w:t>podstawie administracyjnych źródeł danych</w:t>
      </w:r>
      <w:r w:rsidR="00B85C62">
        <w:rPr>
          <w:color w:val="000000" w:themeColor="text1"/>
        </w:rPr>
        <w:t>.</w:t>
      </w:r>
    </w:p>
    <w:p w14:paraId="2345D331" w14:textId="72BC5B1A" w:rsidR="008C74E1" w:rsidRPr="00C42672" w:rsidRDefault="00713758" w:rsidP="00E14838">
      <w:pPr>
        <w:spacing w:before="360" w:line="288" w:lineRule="auto"/>
        <w:rPr>
          <w:color w:val="000000" w:themeColor="text1"/>
        </w:rPr>
      </w:pPr>
      <w:r w:rsidRPr="00C42672">
        <w:rPr>
          <w:szCs w:val="19"/>
        </w:rPr>
        <w:t>Na koniec grudnia</w:t>
      </w:r>
      <w:r w:rsidRPr="00C42672">
        <w:rPr>
          <w:sz w:val="18"/>
          <w:szCs w:val="18"/>
        </w:rPr>
        <w:t xml:space="preserve"> 2025 </w:t>
      </w:r>
      <w:r w:rsidRPr="00C42672">
        <w:rPr>
          <w:szCs w:val="19"/>
        </w:rPr>
        <w:t xml:space="preserve">r. w województwie liczba pracujących w gospodarce narodowej wyniosła </w:t>
      </w:r>
      <w:r w:rsidR="00F469F0">
        <w:rPr>
          <w:szCs w:val="19"/>
        </w:rPr>
        <w:t>478,8</w:t>
      </w:r>
      <w:r w:rsidRPr="00C42672">
        <w:rPr>
          <w:szCs w:val="19"/>
        </w:rPr>
        <w:t xml:space="preserve"> tys. osób i było to o 0,</w:t>
      </w:r>
      <w:r w:rsidR="00F469F0">
        <w:rPr>
          <w:szCs w:val="19"/>
        </w:rPr>
        <w:t>8</w:t>
      </w:r>
      <w:r w:rsidRPr="00C42672">
        <w:rPr>
          <w:szCs w:val="19"/>
        </w:rPr>
        <w:t xml:space="preserve">% </w:t>
      </w:r>
      <w:r w:rsidR="00F469F0">
        <w:rPr>
          <w:szCs w:val="19"/>
        </w:rPr>
        <w:t>mniej</w:t>
      </w:r>
      <w:r w:rsidRPr="00C42672">
        <w:rPr>
          <w:szCs w:val="19"/>
        </w:rPr>
        <w:t xml:space="preserve"> niż na koniec 202</w:t>
      </w:r>
      <w:r w:rsidR="007E00D1" w:rsidRPr="00C42672">
        <w:rPr>
          <w:szCs w:val="19"/>
        </w:rPr>
        <w:t>4</w:t>
      </w:r>
      <w:r w:rsidRPr="00C42672">
        <w:rPr>
          <w:szCs w:val="19"/>
        </w:rPr>
        <w:t xml:space="preserve"> r. Pracownicy najemni stanowili 79,</w:t>
      </w:r>
      <w:r w:rsidR="00F469F0">
        <w:rPr>
          <w:szCs w:val="19"/>
        </w:rPr>
        <w:t>7</w:t>
      </w:r>
      <w:r w:rsidRPr="00C42672">
        <w:rPr>
          <w:szCs w:val="19"/>
        </w:rPr>
        <w:t>% pracujących, 20,</w:t>
      </w:r>
      <w:r w:rsidR="00F469F0">
        <w:rPr>
          <w:szCs w:val="19"/>
        </w:rPr>
        <w:t>1</w:t>
      </w:r>
      <w:r w:rsidRPr="00C42672">
        <w:rPr>
          <w:szCs w:val="19"/>
        </w:rPr>
        <w:t xml:space="preserve">% pracujący na własny rachunek łącznie z pomagającymi członkami rodziny, a 0,2% to pracujący w innym charakterze. Wśród pracujących było </w:t>
      </w:r>
      <w:r w:rsidR="00F469F0">
        <w:rPr>
          <w:szCs w:val="19"/>
        </w:rPr>
        <w:br/>
      </w:r>
      <w:r w:rsidRPr="00C42672">
        <w:rPr>
          <w:szCs w:val="19"/>
        </w:rPr>
        <w:t xml:space="preserve">26,3 tys. emerytów i rencistów, </w:t>
      </w:r>
      <w:r w:rsidR="00F469F0">
        <w:rPr>
          <w:szCs w:val="19"/>
        </w:rPr>
        <w:t>17,9</w:t>
      </w:r>
      <w:r w:rsidRPr="00C42672">
        <w:rPr>
          <w:szCs w:val="19"/>
        </w:rPr>
        <w:t xml:space="preserve"> tys. osób z niepełnosprawnościami oraz 7,</w:t>
      </w:r>
      <w:r w:rsidR="00F469F0">
        <w:rPr>
          <w:szCs w:val="19"/>
        </w:rPr>
        <w:t>8</w:t>
      </w:r>
      <w:r w:rsidRPr="00C42672">
        <w:rPr>
          <w:szCs w:val="19"/>
        </w:rPr>
        <w:t xml:space="preserve"> tys. cudzoziemców. </w:t>
      </w:r>
      <w:r w:rsidRPr="00C42672">
        <w:rPr>
          <w:rFonts w:eastAsia="Times New Roman" w:cs="MyriadPro-Regular"/>
          <w:szCs w:val="19"/>
        </w:rPr>
        <w:t>W województwie (podobnie jak w kraju) więcej osób pracowało w sektorze prywatnym. W sektorze publicznym znalazło zatrudnienie 28,</w:t>
      </w:r>
      <w:r w:rsidR="00F469F0">
        <w:rPr>
          <w:rFonts w:eastAsia="Times New Roman" w:cs="MyriadPro-Regular"/>
          <w:szCs w:val="19"/>
        </w:rPr>
        <w:t>9</w:t>
      </w:r>
      <w:r w:rsidRPr="00C42672">
        <w:rPr>
          <w:rFonts w:eastAsia="Times New Roman" w:cs="MyriadPro-Regular"/>
          <w:szCs w:val="19"/>
        </w:rPr>
        <w:t>% pracujących. Był to najwyższy udział w kraju.</w:t>
      </w:r>
    </w:p>
    <w:p w14:paraId="42D22872" w14:textId="71D6C9D5" w:rsidR="001D0FD5" w:rsidRPr="00F469F0" w:rsidRDefault="008C74E1" w:rsidP="00397B01">
      <w:pPr>
        <w:pStyle w:val="Tytutablicy"/>
        <w:keepNext w:val="0"/>
        <w:spacing w:before="240"/>
        <w:ind w:left="851" w:hanging="851"/>
        <w:rPr>
          <w:b w:val="0"/>
          <w:color w:val="auto"/>
        </w:rPr>
      </w:pPr>
      <w:r w:rsidRPr="00C42672">
        <w:t xml:space="preserve">Tablica 1. </w:t>
      </w:r>
      <w:r w:rsidR="00382560" w:rsidRPr="00C42672">
        <w:rPr>
          <w:color w:val="auto"/>
        </w:rPr>
        <w:t>Pracujący</w:t>
      </w:r>
      <w:r w:rsidR="00917141" w:rsidRPr="00C42672">
        <w:rPr>
          <w:color w:val="auto"/>
        </w:rPr>
        <w:t xml:space="preserve"> w gospodarce narodowej</w:t>
      </w:r>
      <w:r w:rsidR="00397B01">
        <w:rPr>
          <w:color w:val="auto"/>
        </w:rPr>
        <w:br/>
      </w:r>
      <w:r w:rsidR="00F469F0" w:rsidRPr="00F469F0">
        <w:rPr>
          <w:b w:val="0"/>
        </w:rPr>
        <w:t>Stan w dniu 31 grudnia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ciętne miesięczne wynagrodzenia brutto według wielkich grup zawodów "/>
        <w:tblDescription w:val="tablica przedstawia dane o pracujących w 2024 i 2025 r. według plci i sektorów własności."/>
      </w:tblPr>
      <w:tblGrid>
        <w:gridCol w:w="3686"/>
        <w:gridCol w:w="1417"/>
        <w:gridCol w:w="1417"/>
        <w:gridCol w:w="1418"/>
      </w:tblGrid>
      <w:tr w:rsidR="00917141" w:rsidRPr="00C42672" w14:paraId="357E2831" w14:textId="77777777" w:rsidTr="00545A6A">
        <w:trPr>
          <w:trHeight w:val="520"/>
        </w:trPr>
        <w:tc>
          <w:tcPr>
            <w:tcW w:w="3686" w:type="dxa"/>
            <w:tcBorders>
              <w:top w:val="single" w:sz="4" w:space="0" w:color="001D77"/>
              <w:bottom w:val="nil"/>
              <w:right w:val="single" w:sz="4" w:space="0" w:color="001D77"/>
            </w:tcBorders>
            <w:noWrap/>
            <w:vAlign w:val="center"/>
            <w:hideMark/>
          </w:tcPr>
          <w:p w14:paraId="302B1CCF" w14:textId="623AFE50" w:rsidR="00C8256F" w:rsidRPr="00C42672" w:rsidRDefault="00C8256F" w:rsidP="00BD5E28">
            <w:pPr>
              <w:pStyle w:val="Tablicagwka"/>
              <w:spacing w:before="0" w:after="0"/>
              <w:ind w:hanging="720"/>
              <w:jc w:val="center"/>
            </w:pPr>
            <w:r w:rsidRPr="00C42672"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00FD02E0" w14:textId="1D6944D2" w:rsidR="00C8256F" w:rsidRPr="00C42672" w:rsidRDefault="00C8256F" w:rsidP="00BD5E28">
            <w:pPr>
              <w:pStyle w:val="Tablicagwkarodek"/>
              <w:spacing w:before="0" w:after="0"/>
            </w:pPr>
            <w:r w:rsidRPr="00C42672">
              <w:t>2024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0563FE68" w14:textId="18491C23" w:rsidR="00C8256F" w:rsidRPr="00C42672" w:rsidRDefault="00C8256F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 w:rsidRPr="00C42672">
              <w:rPr>
                <w:rFonts w:eastAsia="Fira Sans Light" w:cs="Times New Roman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2383A4" w14:textId="53822C0F" w:rsidR="00C8256F" w:rsidRPr="00C42672" w:rsidRDefault="00C8256F" w:rsidP="00BD5E28">
            <w:pPr>
              <w:pStyle w:val="Tablicagwkarodek"/>
              <w:spacing w:before="0" w:after="0"/>
              <w:rPr>
                <w:rFonts w:eastAsia="Fira Sans Light" w:cs="Times New Roman"/>
              </w:rPr>
            </w:pPr>
            <w:r w:rsidRPr="00C42672">
              <w:rPr>
                <w:rFonts w:eastAsia="Fira Sans Light" w:cs="Times New Roman"/>
              </w:rPr>
              <w:t>2024=100</w:t>
            </w:r>
          </w:p>
        </w:tc>
      </w:tr>
      <w:tr w:rsidR="00917141" w:rsidRPr="00C42672" w14:paraId="23730596" w14:textId="77777777" w:rsidTr="00526A26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2BDA040C" w14:textId="77777777" w:rsidR="008C74E1" w:rsidRPr="00C42672" w:rsidRDefault="008C74E1" w:rsidP="00526A26">
            <w:pPr>
              <w:pStyle w:val="Tablicaboczek"/>
              <w:spacing w:before="112" w:after="112"/>
              <w:rPr>
                <w:b/>
                <w:bCs/>
              </w:rPr>
            </w:pPr>
            <w:r w:rsidRPr="00C42672">
              <w:rPr>
                <w:b/>
                <w:bCs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DA19D2" w14:textId="61608FA0" w:rsidR="008C74E1" w:rsidRPr="00C42672" w:rsidRDefault="00F66BF2" w:rsidP="002F54B0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482 576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1D88D8" w14:textId="58037557" w:rsidR="008C74E1" w:rsidRPr="00C42672" w:rsidRDefault="00F66BF2" w:rsidP="002F54B0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478 777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717B477" w14:textId="7179BDC3" w:rsidR="008C74E1" w:rsidRPr="00C42672" w:rsidRDefault="00F66BF2" w:rsidP="002F54B0">
            <w:pPr>
              <w:pStyle w:val="Tablicadanerodek"/>
              <w:spacing w:before="112" w:after="112"/>
              <w:ind w:right="57"/>
              <w:rPr>
                <w:b/>
                <w:bCs/>
              </w:rPr>
            </w:pPr>
            <w:r>
              <w:rPr>
                <w:b/>
                <w:bCs/>
              </w:rPr>
              <w:t>99,2</w:t>
            </w:r>
          </w:p>
        </w:tc>
      </w:tr>
      <w:tr w:rsidR="00917141" w:rsidRPr="00C42672" w14:paraId="513AC982" w14:textId="77777777" w:rsidTr="00C12CAF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EAA027E" w14:textId="77777777" w:rsidR="008C74E1" w:rsidRPr="00C42672" w:rsidRDefault="008C74E1" w:rsidP="00526A26">
            <w:pPr>
              <w:pStyle w:val="Tablicaboczek"/>
              <w:spacing w:before="112" w:after="112"/>
              <w:ind w:left="170"/>
            </w:pPr>
            <w:r w:rsidRPr="00C42672">
              <w:rPr>
                <w:rFonts w:eastAsia="Fira Sans Light" w:cs="Times New Roman"/>
              </w:rPr>
              <w:t>mężczyźni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2E5BB0" w14:textId="5072D38D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258 110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804675" w14:textId="17B973F5" w:rsidR="008C74E1" w:rsidRPr="00F66BF2" w:rsidRDefault="00F66BF2" w:rsidP="002F54B0">
            <w:pPr>
              <w:pStyle w:val="Tablicadanerodek"/>
              <w:spacing w:before="112" w:after="112"/>
              <w:ind w:right="57"/>
            </w:pPr>
            <w:r w:rsidRPr="00F66BF2">
              <w:t>255</w:t>
            </w:r>
            <w:r>
              <w:t> </w:t>
            </w:r>
            <w:r w:rsidRPr="00F66BF2">
              <w:t>326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501BAFF9" w14:textId="73734673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98,9</w:t>
            </w:r>
          </w:p>
        </w:tc>
      </w:tr>
      <w:tr w:rsidR="00917141" w:rsidRPr="00C42672" w14:paraId="42859E44" w14:textId="77777777" w:rsidTr="00526A26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7516933" w14:textId="77777777" w:rsidR="008C74E1" w:rsidRPr="00C42672" w:rsidRDefault="008C74E1" w:rsidP="00526A26">
            <w:pPr>
              <w:pStyle w:val="Tablicaboczek"/>
              <w:spacing w:before="112" w:after="112"/>
              <w:ind w:left="170"/>
            </w:pPr>
            <w:r w:rsidRPr="00C42672">
              <w:rPr>
                <w:rFonts w:eastAsia="Fira Sans Light" w:cs="Times New Roman"/>
              </w:rPr>
              <w:t>kobiety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3DB5B9" w14:textId="602AADAD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224 466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F715F22" w14:textId="40A24051" w:rsidR="008C74E1" w:rsidRPr="00F66BF2" w:rsidRDefault="00F66BF2" w:rsidP="002F54B0">
            <w:pPr>
              <w:pStyle w:val="Tablicadanerodek"/>
              <w:spacing w:before="112" w:after="112"/>
              <w:ind w:right="57"/>
            </w:pPr>
            <w:r w:rsidRPr="00F66BF2">
              <w:t>223</w:t>
            </w:r>
            <w:r>
              <w:t> </w:t>
            </w:r>
            <w:r w:rsidRPr="00F66BF2">
              <w:t>451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3B5B8EE4" w14:textId="13931614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99,5</w:t>
            </w:r>
          </w:p>
        </w:tc>
      </w:tr>
      <w:tr w:rsidR="00917141" w:rsidRPr="00C42672" w14:paraId="2F0844D3" w14:textId="77777777" w:rsidTr="00C83131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B155D96" w14:textId="77777777" w:rsidR="008C74E1" w:rsidRPr="00C42672" w:rsidRDefault="008C74E1" w:rsidP="00526A26">
            <w:pPr>
              <w:pStyle w:val="Tablicaboczekwcicie1"/>
              <w:spacing w:before="112" w:after="112"/>
              <w:ind w:left="57" w:firstLine="0"/>
              <w:rPr>
                <w:rFonts w:eastAsia="Times New Roman" w:cs="Calibri"/>
                <w:lang w:eastAsia="pl-PL"/>
              </w:rPr>
            </w:pPr>
            <w:r w:rsidRPr="00C42672">
              <w:rPr>
                <w:rFonts w:eastAsia="Times New Roman" w:cs="Calibri"/>
                <w:lang w:eastAsia="pl-PL"/>
              </w:rPr>
              <w:t>Sektor publiczny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B416E4" w14:textId="60559D70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136 350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DEE2AD" w14:textId="2B8A33C0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138 406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1AAC304" w14:textId="5087509E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101,5</w:t>
            </w:r>
          </w:p>
        </w:tc>
      </w:tr>
      <w:tr w:rsidR="00917141" w:rsidRPr="00C42672" w14:paraId="6368BC44" w14:textId="77777777" w:rsidTr="00C83131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6B451A5B" w14:textId="77777777" w:rsidR="008C74E1" w:rsidRPr="00C42672" w:rsidRDefault="008C74E1" w:rsidP="00526A26">
            <w:pPr>
              <w:pStyle w:val="Tablicaboczekwcicie2"/>
              <w:spacing w:before="112" w:after="112"/>
              <w:ind w:left="57"/>
              <w:rPr>
                <w:rFonts w:eastAsia="Times New Roman" w:cs="Calibri"/>
                <w:lang w:eastAsia="pl-PL"/>
              </w:rPr>
            </w:pPr>
            <w:r w:rsidRPr="00C42672">
              <w:rPr>
                <w:rFonts w:eastAsia="Times New Roman" w:cs="Calibri"/>
                <w:lang w:eastAsia="pl-PL"/>
              </w:rPr>
              <w:t>Sektor prywatny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55110EBE" w14:textId="4F85B87D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346 226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A6F6844" w14:textId="6FF01BCC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340 371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6EFFB8FD" w14:textId="6BEC4002" w:rsidR="008C74E1" w:rsidRPr="00C42672" w:rsidRDefault="00F66BF2" w:rsidP="002F54B0">
            <w:pPr>
              <w:pStyle w:val="Tablicadanerodek"/>
              <w:spacing w:before="112" w:after="112"/>
              <w:ind w:right="57"/>
            </w:pPr>
            <w:r>
              <w:t>98,3</w:t>
            </w:r>
          </w:p>
        </w:tc>
      </w:tr>
    </w:tbl>
    <w:p w14:paraId="7806BFA5" w14:textId="0030D7D3" w:rsidR="005E2096" w:rsidRDefault="007662C4" w:rsidP="004A4283">
      <w:pPr>
        <w:spacing w:before="360" w:line="288" w:lineRule="auto"/>
        <w:rPr>
          <w:rFonts w:eastAsia="Times New Roman" w:cs="MyriadPro-Regular"/>
          <w:szCs w:val="19"/>
        </w:rPr>
      </w:pPr>
      <w:r w:rsidRPr="00C4267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5B925DF4" wp14:editId="5B8278A6">
                <wp:simplePos x="0" y="0"/>
                <wp:positionH relativeFrom="rightMargin">
                  <wp:posOffset>97155</wp:posOffset>
                </wp:positionH>
                <wp:positionV relativeFrom="paragraph">
                  <wp:posOffset>176834</wp:posOffset>
                </wp:positionV>
                <wp:extent cx="1725295" cy="588010"/>
                <wp:effectExtent l="0" t="0" r="0" b="0"/>
                <wp:wrapTight wrapText="bothSides">
                  <wp:wrapPolygon edited="0">
                    <wp:start x="715" y="0"/>
                    <wp:lineTo x="715" y="20665"/>
                    <wp:lineTo x="20749" y="20665"/>
                    <wp:lineTo x="20749" y="0"/>
                    <wp:lineTo x="715" y="0"/>
                  </wp:wrapPolygon>
                </wp:wrapTight>
                <wp:docPr id="2" name="Pole tekstowe 2" descr="Największy spadek pracujących wystąpił &#10;w gminie Górowo Iławeck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BEF32" w14:textId="071BA0AC" w:rsidR="00103CFC" w:rsidRPr="006232C8" w:rsidRDefault="00103CFC" w:rsidP="00103CFC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Największy </w:t>
                            </w:r>
                            <w:r w:rsidR="005E2096">
                              <w:rPr>
                                <w:bCs w:val="0"/>
                              </w:rPr>
                              <w:t>spadek</w:t>
                            </w:r>
                            <w:r>
                              <w:rPr>
                                <w:bCs w:val="0"/>
                              </w:rPr>
                              <w:t xml:space="preserve"> pracujących wystąpił </w:t>
                            </w:r>
                            <w:r w:rsidR="002C5816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>w gmini</w:t>
                            </w:r>
                            <w:r w:rsidR="005E2096">
                              <w:rPr>
                                <w:bCs w:val="0"/>
                              </w:rPr>
                              <w:t xml:space="preserve">e </w:t>
                            </w:r>
                            <w:r w:rsidR="006573C0">
                              <w:rPr>
                                <w:rFonts w:cs="MyriadPro-Regular"/>
                                <w:szCs w:val="19"/>
                              </w:rPr>
                              <w:t>Górowo Iławeckie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25DF4" id="_x0000_s1028" type="#_x0000_t202" alt="Największy spadek pracujących wystąpił &#10;w gminie Górowo Iławeckie&#10;" style="position:absolute;margin-left:7.65pt;margin-top:13.9pt;width:135.85pt;height:46.3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" filled="f" stroked="f">
                <v:textbox style="mso-fit-shape-to-text:t">
                  <w:txbxContent>
                    <w:p w14:paraId="426BEF32" w14:textId="071BA0AC" w:rsidR="00103CFC" w:rsidRPr="006232C8" w:rsidRDefault="00103CFC" w:rsidP="00103CFC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Największy </w:t>
                      </w:r>
                      <w:r w:rsidR="005E2096">
                        <w:rPr>
                          <w:bCs w:val="0"/>
                        </w:rPr>
                        <w:t>spadek</w:t>
                      </w:r>
                      <w:r>
                        <w:rPr>
                          <w:bCs w:val="0"/>
                        </w:rPr>
                        <w:t xml:space="preserve"> pracujących wystąpił </w:t>
                      </w:r>
                      <w:r w:rsidR="002C5816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>w gmini</w:t>
                      </w:r>
                      <w:r w:rsidR="005E2096">
                        <w:rPr>
                          <w:bCs w:val="0"/>
                        </w:rPr>
                        <w:t xml:space="preserve">e </w:t>
                      </w:r>
                      <w:r w:rsidR="006573C0">
                        <w:rPr>
                          <w:rFonts w:cs="MyriadPro-Regular"/>
                          <w:szCs w:val="19"/>
                        </w:rPr>
                        <w:t>Górowo Iławeckie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3360D" w:rsidRPr="00C4267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269C6509" wp14:editId="6CD46BDA">
                <wp:simplePos x="0" y="0"/>
                <wp:positionH relativeFrom="rightMargin">
                  <wp:posOffset>105714</wp:posOffset>
                </wp:positionH>
                <wp:positionV relativeFrom="paragraph">
                  <wp:posOffset>1149350</wp:posOffset>
                </wp:positionV>
                <wp:extent cx="1725295" cy="588010"/>
                <wp:effectExtent l="0" t="0" r="0" b="0"/>
                <wp:wrapTight wrapText="bothSides">
                  <wp:wrapPolygon edited="0">
                    <wp:start x="715" y="0"/>
                    <wp:lineTo x="715" y="20665"/>
                    <wp:lineTo x="20749" y="20665"/>
                    <wp:lineTo x="20749" y="0"/>
                    <wp:lineTo x="715" y="0"/>
                  </wp:wrapPolygon>
                </wp:wrapTight>
                <wp:docPr id="7" name="Pole tekstowe 7" descr="Na 1000 ludności &#10;w województwie przypadało 357 osób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CCB12" w14:textId="3EF46CFB" w:rsidR="00E27DB0" w:rsidRPr="006232C8" w:rsidRDefault="00B11499" w:rsidP="00E27DB0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N</w:t>
                            </w:r>
                            <w:r w:rsidR="00C8256F">
                              <w:rPr>
                                <w:bCs w:val="0"/>
                              </w:rPr>
                              <w:t xml:space="preserve">a 1000 ludności </w:t>
                            </w:r>
                            <w:r>
                              <w:rPr>
                                <w:bCs w:val="0"/>
                              </w:rPr>
                              <w:br/>
                              <w:t xml:space="preserve">w województwie </w:t>
                            </w:r>
                            <w:r w:rsidR="00C8256F">
                              <w:rPr>
                                <w:bCs w:val="0"/>
                              </w:rPr>
                              <w:t>przypadało</w:t>
                            </w:r>
                            <w:r>
                              <w:rPr>
                                <w:bCs w:val="0"/>
                              </w:rPr>
                              <w:br/>
                            </w:r>
                            <w:r w:rsidR="00EB5888">
                              <w:rPr>
                                <w:bCs w:val="0"/>
                              </w:rPr>
                              <w:t>357</w:t>
                            </w:r>
                            <w:r w:rsidR="00D845FC">
                              <w:rPr>
                                <w:bCs w:val="0"/>
                              </w:rPr>
                              <w:t xml:space="preserve"> </w:t>
                            </w:r>
                            <w:r w:rsidR="00C8256F">
                              <w:rPr>
                                <w:bCs w:val="0"/>
                              </w:rPr>
                              <w:t>osób 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C6509" id="Pole tekstowe 7" o:spid="_x0000_s1029" type="#_x0000_t202" alt="Na 1000 ludności &#10;w województwie przypadało 357 osób pracujących" style="position:absolute;margin-left:8.3pt;margin-top:90.5pt;width:135.85pt;height:46.3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" filled="f" stroked="f">
                <v:textbox style="mso-fit-shape-to-text:t">
                  <w:txbxContent>
                    <w:p w14:paraId="472CCB12" w14:textId="3EF46CFB" w:rsidR="00E27DB0" w:rsidRPr="006232C8" w:rsidRDefault="00B11499" w:rsidP="00E27DB0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N</w:t>
                      </w:r>
                      <w:r w:rsidR="00C8256F">
                        <w:rPr>
                          <w:bCs w:val="0"/>
                        </w:rPr>
                        <w:t xml:space="preserve">a 1000 ludności </w:t>
                      </w:r>
                      <w:r>
                        <w:rPr>
                          <w:bCs w:val="0"/>
                        </w:rPr>
                        <w:br/>
                        <w:t xml:space="preserve">w województwie </w:t>
                      </w:r>
                      <w:r w:rsidR="00C8256F">
                        <w:rPr>
                          <w:bCs w:val="0"/>
                        </w:rPr>
                        <w:t>przypadało</w:t>
                      </w:r>
                      <w:r>
                        <w:rPr>
                          <w:bCs w:val="0"/>
                        </w:rPr>
                        <w:br/>
                      </w:r>
                      <w:r w:rsidR="00EB5888">
                        <w:rPr>
                          <w:bCs w:val="0"/>
                        </w:rPr>
                        <w:t>357</w:t>
                      </w:r>
                      <w:r w:rsidR="00D845FC">
                        <w:rPr>
                          <w:bCs w:val="0"/>
                        </w:rPr>
                        <w:t xml:space="preserve"> </w:t>
                      </w:r>
                      <w:r w:rsidR="00C8256F">
                        <w:rPr>
                          <w:bCs w:val="0"/>
                        </w:rPr>
                        <w:t>osób pracujących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13758" w:rsidRPr="00C42672">
        <w:rPr>
          <w:rFonts w:eastAsia="Times New Roman" w:cs="MyriadPro-Regular"/>
          <w:szCs w:val="19"/>
        </w:rPr>
        <w:t xml:space="preserve">Liczba pracujących na koniec grudnia 2025 w porównaniu </w:t>
      </w:r>
      <w:r w:rsidR="007E00D1" w:rsidRPr="00C42672">
        <w:rPr>
          <w:rFonts w:eastAsia="Times New Roman" w:cs="MyriadPro-Regular"/>
          <w:szCs w:val="19"/>
        </w:rPr>
        <w:t>z</w:t>
      </w:r>
      <w:r w:rsidR="00713758" w:rsidRPr="00C42672">
        <w:rPr>
          <w:rFonts w:eastAsia="Times New Roman" w:cs="MyriadPro-Regular"/>
          <w:szCs w:val="19"/>
        </w:rPr>
        <w:t xml:space="preserve"> analogiczn</w:t>
      </w:r>
      <w:r w:rsidR="007E00D1" w:rsidRPr="00C42672">
        <w:rPr>
          <w:rFonts w:eastAsia="Times New Roman" w:cs="MyriadPro-Regular"/>
          <w:szCs w:val="19"/>
        </w:rPr>
        <w:t>ym</w:t>
      </w:r>
      <w:r w:rsidR="00713758" w:rsidRPr="00C42672">
        <w:rPr>
          <w:rFonts w:eastAsia="Times New Roman" w:cs="MyriadPro-Regular"/>
          <w:szCs w:val="19"/>
        </w:rPr>
        <w:t xml:space="preserve"> okres</w:t>
      </w:r>
      <w:r w:rsidR="007E00D1" w:rsidRPr="00C42672">
        <w:rPr>
          <w:rFonts w:eastAsia="Times New Roman" w:cs="MyriadPro-Regular"/>
          <w:szCs w:val="19"/>
        </w:rPr>
        <w:t>em</w:t>
      </w:r>
      <w:r w:rsidR="00713758" w:rsidRPr="00C42672">
        <w:rPr>
          <w:rFonts w:eastAsia="Times New Roman" w:cs="MyriadPro-Regular"/>
          <w:szCs w:val="19"/>
        </w:rPr>
        <w:t xml:space="preserve"> 2024 r. </w:t>
      </w:r>
      <w:r w:rsidR="001E7235">
        <w:rPr>
          <w:rFonts w:eastAsia="Times New Roman" w:cs="MyriadPro-Regular"/>
          <w:szCs w:val="19"/>
        </w:rPr>
        <w:t>zmalała</w:t>
      </w:r>
      <w:r w:rsidR="00713758" w:rsidRPr="00C42672">
        <w:rPr>
          <w:rFonts w:eastAsia="Times New Roman" w:cs="MyriadPro-Regular"/>
          <w:szCs w:val="19"/>
        </w:rPr>
        <w:t xml:space="preserve"> w </w:t>
      </w:r>
      <w:r w:rsidR="001E7235">
        <w:rPr>
          <w:rFonts w:eastAsia="Times New Roman" w:cs="MyriadPro-Regular"/>
          <w:szCs w:val="19"/>
        </w:rPr>
        <w:t>większości</w:t>
      </w:r>
      <w:r w:rsidR="00713758" w:rsidRPr="00C42672">
        <w:rPr>
          <w:rFonts w:eastAsia="Times New Roman" w:cs="MyriadPro-Regular"/>
          <w:szCs w:val="19"/>
        </w:rPr>
        <w:t xml:space="preserve"> gmin województwa. Największy </w:t>
      </w:r>
      <w:r w:rsidR="001E7235">
        <w:rPr>
          <w:rFonts w:eastAsia="Times New Roman" w:cs="MyriadPro-Regular"/>
          <w:szCs w:val="19"/>
        </w:rPr>
        <w:t xml:space="preserve">spadek wystąpił </w:t>
      </w:r>
      <w:r w:rsidR="004A4283">
        <w:rPr>
          <w:rFonts w:eastAsia="Times New Roman" w:cs="MyriadPro-Regular"/>
          <w:szCs w:val="19"/>
        </w:rPr>
        <w:t xml:space="preserve">w gminie </w:t>
      </w:r>
      <w:r w:rsidR="00A71B28">
        <w:rPr>
          <w:rFonts w:eastAsia="Times New Roman" w:cs="MyriadPro-Regular"/>
          <w:szCs w:val="19"/>
        </w:rPr>
        <w:t xml:space="preserve">wiejskiej </w:t>
      </w:r>
      <w:r w:rsidR="004A4283">
        <w:rPr>
          <w:rFonts w:eastAsia="Times New Roman" w:cs="MyriadPro-Regular"/>
          <w:szCs w:val="19"/>
        </w:rPr>
        <w:t xml:space="preserve">Górowo Iławeckie </w:t>
      </w:r>
      <w:r w:rsidR="00F06C2F">
        <w:rPr>
          <w:rFonts w:eastAsia="Times New Roman" w:cs="MyriadPro-Regular"/>
          <w:szCs w:val="19"/>
        </w:rPr>
        <w:t xml:space="preserve">oraz miejsko-wiejskiej Reszel </w:t>
      </w:r>
      <w:r w:rsidR="004A4283">
        <w:rPr>
          <w:rFonts w:eastAsia="Times New Roman" w:cs="MyriadPro-Regular"/>
          <w:szCs w:val="19"/>
        </w:rPr>
        <w:t>(</w:t>
      </w:r>
      <w:r w:rsidR="00F06C2F">
        <w:rPr>
          <w:rFonts w:eastAsia="Times New Roman" w:cs="MyriadPro-Regular"/>
          <w:szCs w:val="19"/>
        </w:rPr>
        <w:t>p</w:t>
      </w:r>
      <w:r w:rsidR="004A4283">
        <w:rPr>
          <w:rFonts w:eastAsia="Times New Roman" w:cs="MyriadPro-Regular"/>
          <w:szCs w:val="19"/>
        </w:rPr>
        <w:t>o 4,4%)</w:t>
      </w:r>
      <w:r w:rsidR="00F06C2F">
        <w:rPr>
          <w:rFonts w:eastAsia="Times New Roman" w:cs="MyriadPro-Regular"/>
          <w:szCs w:val="19"/>
        </w:rPr>
        <w:t>, a także gminie miejsko-wiejskiej Orneta (o 3,9%)</w:t>
      </w:r>
      <w:r w:rsidR="00790D3A">
        <w:rPr>
          <w:rFonts w:eastAsia="Times New Roman" w:cs="MyriadPro-Regular"/>
          <w:szCs w:val="19"/>
        </w:rPr>
        <w:t xml:space="preserve">. </w:t>
      </w:r>
      <w:r w:rsidR="004A4283">
        <w:rPr>
          <w:rFonts w:eastAsia="Times New Roman" w:cs="MyriadPro-Regular"/>
          <w:szCs w:val="19"/>
        </w:rPr>
        <w:t>Wzrost liczby pracujących w skali roku odnotowano w 20 gminach</w:t>
      </w:r>
      <w:r w:rsidR="005E2096">
        <w:rPr>
          <w:rFonts w:eastAsia="Times New Roman" w:cs="MyriadPro-Regular"/>
          <w:szCs w:val="19"/>
        </w:rPr>
        <w:t xml:space="preserve">, </w:t>
      </w:r>
      <w:r w:rsidR="00F06C2F">
        <w:rPr>
          <w:rFonts w:eastAsia="Times New Roman" w:cs="MyriadPro-Regular"/>
          <w:szCs w:val="19"/>
        </w:rPr>
        <w:br/>
      </w:r>
      <w:r w:rsidR="005E2096">
        <w:rPr>
          <w:rFonts w:eastAsia="Times New Roman" w:cs="MyriadPro-Regular"/>
          <w:szCs w:val="19"/>
        </w:rPr>
        <w:t xml:space="preserve">m.in. </w:t>
      </w:r>
      <w:r w:rsidR="00097DA9">
        <w:rPr>
          <w:rFonts w:eastAsia="Times New Roman" w:cs="MyriadPro-Regular"/>
          <w:szCs w:val="19"/>
        </w:rPr>
        <w:t xml:space="preserve">w gminie </w:t>
      </w:r>
      <w:r w:rsidR="005E2096">
        <w:rPr>
          <w:rFonts w:eastAsia="Times New Roman" w:cs="MyriadPro-Regular"/>
          <w:szCs w:val="19"/>
        </w:rPr>
        <w:t>Stawiguda (o 4,0%), Pur</w:t>
      </w:r>
      <w:r w:rsidR="00273845">
        <w:rPr>
          <w:rFonts w:eastAsia="Times New Roman" w:cs="MyriadPro-Regular"/>
          <w:szCs w:val="19"/>
        </w:rPr>
        <w:t>d</w:t>
      </w:r>
      <w:r w:rsidR="005E2096">
        <w:rPr>
          <w:rFonts w:eastAsia="Times New Roman" w:cs="MyriadPro-Regular"/>
          <w:szCs w:val="19"/>
        </w:rPr>
        <w:t>a (o 2,5%), Dobre Miasto (o 2,4%), Dubeninki (o 2,0%).</w:t>
      </w:r>
    </w:p>
    <w:p w14:paraId="2395306B" w14:textId="6501B777" w:rsidR="00D5451C" w:rsidRDefault="00C8256F" w:rsidP="007662C4">
      <w:pPr>
        <w:spacing w:line="288" w:lineRule="auto"/>
      </w:pPr>
      <w:r w:rsidRPr="00C42672">
        <w:t xml:space="preserve">Na koniec 2025 r. w województwie na 1000 ludności przypadało </w:t>
      </w:r>
      <w:r w:rsidR="00EB5888">
        <w:t>357</w:t>
      </w:r>
      <w:r w:rsidRPr="00C42672">
        <w:t xml:space="preserve"> osób pracujących </w:t>
      </w:r>
      <w:r w:rsidR="001D0FD5">
        <w:br/>
      </w:r>
      <w:r w:rsidRPr="00C42672">
        <w:t>w gospodarce narodowej. To mniej niż średnia krajowa</w:t>
      </w:r>
      <w:r w:rsidR="00112BC9">
        <w:t xml:space="preserve"> wynosząca</w:t>
      </w:r>
      <w:r w:rsidRPr="00C42672">
        <w:t xml:space="preserve"> 40</w:t>
      </w:r>
      <w:r w:rsidR="00EB5888">
        <w:t>5</w:t>
      </w:r>
      <w:r w:rsidRPr="00C42672">
        <w:t xml:space="preserve"> </w:t>
      </w:r>
      <w:r w:rsidR="00EB5888">
        <w:t>osób</w:t>
      </w:r>
      <w:r w:rsidRPr="00C42672">
        <w:t>.</w:t>
      </w:r>
    </w:p>
    <w:p w14:paraId="1F827F12" w14:textId="0FD7907D" w:rsidR="00F75ABC" w:rsidRPr="00161C85" w:rsidRDefault="00F75ABC" w:rsidP="00112BC9">
      <w:pPr>
        <w:spacing w:line="288" w:lineRule="auto"/>
      </w:pPr>
      <w:bookmarkStart w:id="1" w:name="_Hlk226460105"/>
      <w:r w:rsidRPr="00C42672">
        <w:t xml:space="preserve">W przekroju </w:t>
      </w:r>
      <w:r w:rsidRPr="00161C85">
        <w:t xml:space="preserve">terytorialnym najwyższą wartość wskaźnika odnotowano w gminie </w:t>
      </w:r>
      <w:r>
        <w:t>Stawiguda</w:t>
      </w:r>
      <w:r w:rsidRPr="00161C85">
        <w:t xml:space="preserve"> (</w:t>
      </w:r>
      <w:r>
        <w:t>456</w:t>
      </w:r>
      <w:r w:rsidRPr="00161C85">
        <w:t>), a następnie w</w:t>
      </w:r>
      <w:r>
        <w:t xml:space="preserve"> gminie wiejskiej</w:t>
      </w:r>
      <w:r w:rsidRPr="00161C85">
        <w:t xml:space="preserve"> </w:t>
      </w:r>
      <w:r>
        <w:t>Lubawa</w:t>
      </w:r>
      <w:r w:rsidRPr="00161C85">
        <w:t xml:space="preserve"> (</w:t>
      </w:r>
      <w:r>
        <w:t>453</w:t>
      </w:r>
      <w:r w:rsidRPr="00161C85">
        <w:t>)</w:t>
      </w:r>
      <w:r w:rsidR="00BD449A">
        <w:t xml:space="preserve"> i miejskiej Lubawa (432)</w:t>
      </w:r>
      <w:r w:rsidRPr="00161C85">
        <w:t xml:space="preserve">. Najmniej </w:t>
      </w:r>
      <w:r w:rsidRPr="00161C85">
        <w:lastRenderedPageBreak/>
        <w:t xml:space="preserve">pracujących w przeliczeniu na 1000 mieszkańców odnotowano w gminach: </w:t>
      </w:r>
      <w:r>
        <w:t>Barciany</w:t>
      </w:r>
      <w:r w:rsidRPr="00161C85">
        <w:t xml:space="preserve"> (</w:t>
      </w:r>
      <w:r>
        <w:t>267</w:t>
      </w:r>
      <w:r w:rsidRPr="00161C85">
        <w:t xml:space="preserve">), </w:t>
      </w:r>
      <w:r>
        <w:t>Korsze</w:t>
      </w:r>
      <w:r w:rsidRPr="00161C85">
        <w:t xml:space="preserve"> (</w:t>
      </w:r>
      <w:r>
        <w:t>271)</w:t>
      </w:r>
      <w:r w:rsidRPr="00161C85">
        <w:t xml:space="preserve"> oraz </w:t>
      </w:r>
      <w:proofErr w:type="spellStart"/>
      <w:r>
        <w:t>Ruciane-Nida</w:t>
      </w:r>
      <w:proofErr w:type="spellEnd"/>
      <w:r w:rsidRPr="00161C85">
        <w:t xml:space="preserve"> (</w:t>
      </w:r>
      <w:r>
        <w:t>272</w:t>
      </w:r>
      <w:r w:rsidRPr="00161C85">
        <w:t>).</w:t>
      </w:r>
      <w:bookmarkEnd w:id="1"/>
    </w:p>
    <w:p w14:paraId="1038C639" w14:textId="11B51B7D" w:rsidR="00C273A1" w:rsidRPr="00C42672" w:rsidRDefault="00307341" w:rsidP="00397B01">
      <w:pPr>
        <w:spacing w:after="0" w:line="288" w:lineRule="auto"/>
        <w:ind w:left="709" w:hanging="709"/>
        <w:rPr>
          <w:szCs w:val="19"/>
        </w:rPr>
      </w:pPr>
      <w:r w:rsidRPr="00C42672">
        <w:rPr>
          <w:b/>
          <w:color w:val="000000" w:themeColor="text1"/>
        </w:rPr>
        <w:t xml:space="preserve">Mapa 1. </w:t>
      </w:r>
      <w:r w:rsidR="00874D4D" w:rsidRPr="00C42672">
        <w:rPr>
          <w:b/>
          <w:color w:val="000000" w:themeColor="text1"/>
        </w:rPr>
        <w:t xml:space="preserve">Pracujący w gospodarce narodowej według </w:t>
      </w:r>
      <w:r w:rsidR="00C273A1" w:rsidRPr="00C42672">
        <w:rPr>
          <w:b/>
          <w:szCs w:val="19"/>
        </w:rPr>
        <w:t>gminy zamieszkania</w:t>
      </w:r>
      <w:r w:rsidR="00C273A1" w:rsidRPr="00C42672">
        <w:rPr>
          <w:b/>
          <w:color w:val="000000" w:themeColor="text1"/>
        </w:rPr>
        <w:t xml:space="preserve"> </w:t>
      </w:r>
      <w:r w:rsidR="00874D4D" w:rsidRPr="00C42672">
        <w:rPr>
          <w:b/>
          <w:color w:val="000000" w:themeColor="text1"/>
        </w:rPr>
        <w:t>w 2025 r.</w:t>
      </w:r>
      <w:r w:rsidR="00397B01">
        <w:rPr>
          <w:b/>
          <w:color w:val="000000" w:themeColor="text1"/>
        </w:rPr>
        <w:br/>
      </w:r>
      <w:r w:rsidR="00C273A1" w:rsidRPr="00C42672">
        <w:rPr>
          <w:szCs w:val="19"/>
        </w:rPr>
        <w:t>Stan w dniu 31 grudnia</w:t>
      </w:r>
    </w:p>
    <w:p w14:paraId="00E4DE9C" w14:textId="60F87B69" w:rsidR="002C3580" w:rsidRPr="00161C85" w:rsidRDefault="000971A8" w:rsidP="007662C4">
      <w:pPr>
        <w:pStyle w:val="Akapitzlist"/>
        <w:spacing w:before="360" w:after="0" w:line="288" w:lineRule="auto"/>
        <w:ind w:left="0"/>
        <w:contextualSpacing w:val="0"/>
        <w:rPr>
          <w:szCs w:val="19"/>
        </w:rPr>
      </w:pPr>
      <w:r w:rsidRPr="00161C85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0C8F8CE0" wp14:editId="6320A261">
                <wp:simplePos x="0" y="0"/>
                <wp:positionH relativeFrom="column">
                  <wp:posOffset>5218430</wp:posOffset>
                </wp:positionH>
                <wp:positionV relativeFrom="page">
                  <wp:posOffset>3616739</wp:posOffset>
                </wp:positionV>
                <wp:extent cx="1724025" cy="1327785"/>
                <wp:effectExtent l="0" t="0" r="0" b="0"/>
                <wp:wrapTight wrapText="bothSides">
                  <wp:wrapPolygon edited="0">
                    <wp:start x="716" y="0"/>
                    <wp:lineTo x="716" y="20866"/>
                    <wp:lineTo x="20765" y="20866"/>
                    <wp:lineTo x="20765" y="0"/>
                    <wp:lineTo x="716" y="0"/>
                  </wp:wrapPolygon>
                </wp:wrapTight>
                <wp:docPr id="4" name="Pole tekstowe 4" descr="Większą część pracujących &#10;w województwie stanowili mężczyź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27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2388A" w14:textId="78FA84F4" w:rsidR="008C74E1" w:rsidRPr="003E7DE4" w:rsidRDefault="00C8256F" w:rsidP="008C74E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rFonts w:eastAsia="MyriadPro-Regular" w:cs="MyriadPro-Regular"/>
                                <w:szCs w:val="19"/>
                              </w:rPr>
                              <w:t xml:space="preserve">Większą część pracujących </w:t>
                            </w:r>
                            <w:r w:rsidR="00B11499">
                              <w:rPr>
                                <w:rFonts w:eastAsia="MyriadPro-Regular" w:cs="MyriadPro-Regular"/>
                                <w:szCs w:val="19"/>
                              </w:rPr>
                              <w:br/>
                              <w:t xml:space="preserve">w województwie </w:t>
                            </w:r>
                            <w:r>
                              <w:rPr>
                                <w:rFonts w:eastAsia="MyriadPro-Regular" w:cs="MyriadPro-Regular"/>
                                <w:szCs w:val="19"/>
                              </w:rPr>
                              <w:t>stanowili mężczyźni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F8CE0" id="Pole tekstowe 4" o:spid="_x0000_s1030" type="#_x0000_t202" alt="Większą część pracujących &#10;w województwie stanowili mężczyźni" style="position:absolute;margin-left:410.9pt;margin-top:284.8pt;width:135.75pt;height:104.5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" filled="f" stroked="f">
                <v:textbox style="mso-fit-shape-to-text:t">
                  <w:txbxContent>
                    <w:p w14:paraId="3F52388A" w14:textId="78FA84F4" w:rsidR="008C74E1" w:rsidRPr="003E7DE4" w:rsidRDefault="00C8256F" w:rsidP="008C74E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rFonts w:eastAsia="MyriadPro-Regular" w:cs="MyriadPro-Regular"/>
                          <w:szCs w:val="19"/>
                        </w:rPr>
                        <w:t xml:space="preserve">Większą część pracujących </w:t>
                      </w:r>
                      <w:r w:rsidR="00B11499">
                        <w:rPr>
                          <w:rFonts w:eastAsia="MyriadPro-Regular" w:cs="MyriadPro-Regular"/>
                          <w:szCs w:val="19"/>
                        </w:rPr>
                        <w:br/>
                        <w:t xml:space="preserve">w województwie </w:t>
                      </w:r>
                      <w:r>
                        <w:rPr>
                          <w:rFonts w:eastAsia="MyriadPro-Regular" w:cs="MyriadPro-Regular"/>
                          <w:szCs w:val="19"/>
                        </w:rPr>
                        <w:t>stanowili mężczyźni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C3580" w:rsidRPr="00161C85">
        <w:rPr>
          <w:rFonts w:eastAsia="Times New Roman" w:cs="Fira Sans"/>
          <w:szCs w:val="19"/>
        </w:rPr>
        <w:t>Wśród pr</w:t>
      </w:r>
      <w:r w:rsidR="00D67EE2" w:rsidRPr="00497B37">
        <w:rPr>
          <w:noProof/>
        </w:rPr>
        <w:drawing>
          <wp:anchor distT="0" distB="0" distL="114300" distR="114300" simplePos="0" relativeHeight="251834368" behindDoc="0" locked="0" layoutInCell="1" allowOverlap="1" wp14:anchorId="12BC992F" wp14:editId="1E79C915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122545" cy="2058035"/>
            <wp:effectExtent l="0" t="0" r="1905" b="0"/>
            <wp:wrapTopAndBottom/>
            <wp:docPr id="1" name="Obraz 1" descr="Mapa przedstawia liczbę pracujących w przeliczeniu na 1000 mieszkańców w gminach województwa na kon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3580" w:rsidRPr="00161C85">
        <w:rPr>
          <w:rFonts w:eastAsia="Times New Roman" w:cs="Fira Sans"/>
          <w:szCs w:val="19"/>
        </w:rPr>
        <w:t xml:space="preserve">acujących w gospodarce narodowej </w:t>
      </w:r>
      <w:r w:rsidR="00BD449A">
        <w:rPr>
          <w:rFonts w:eastAsia="Times New Roman" w:cs="Fira Sans"/>
          <w:szCs w:val="19"/>
        </w:rPr>
        <w:t xml:space="preserve">w województwie </w:t>
      </w:r>
      <w:r w:rsidR="002C3580" w:rsidRPr="00161C85">
        <w:rPr>
          <w:rFonts w:eastAsia="Times New Roman" w:cs="Fira Sans"/>
          <w:szCs w:val="19"/>
        </w:rPr>
        <w:t>większą część stanowili mężczyźni. Na koniec 2025 r. ich udział wyniósł 53,</w:t>
      </w:r>
      <w:r w:rsidR="00867D24">
        <w:rPr>
          <w:rFonts w:eastAsia="Times New Roman" w:cs="Fira Sans"/>
          <w:szCs w:val="19"/>
        </w:rPr>
        <w:t>3</w:t>
      </w:r>
      <w:r w:rsidR="002C3580" w:rsidRPr="00161C85">
        <w:rPr>
          <w:rFonts w:eastAsia="Times New Roman" w:cs="Fira Sans"/>
          <w:szCs w:val="19"/>
        </w:rPr>
        <w:t>%.</w:t>
      </w:r>
    </w:p>
    <w:p w14:paraId="2B4FD31E" w14:textId="1B2120EA" w:rsidR="008C74E1" w:rsidRPr="00C42672" w:rsidRDefault="00DA751C" w:rsidP="00BD449A">
      <w:pPr>
        <w:pStyle w:val="tytuwykresu"/>
        <w:spacing w:line="288" w:lineRule="auto"/>
        <w:rPr>
          <w:szCs w:val="19"/>
        </w:rPr>
      </w:pPr>
      <w:r w:rsidRPr="00C42672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872B32" wp14:editId="632990D6">
                <wp:simplePos x="0" y="0"/>
                <wp:positionH relativeFrom="rightMargin">
                  <wp:posOffset>95250</wp:posOffset>
                </wp:positionH>
                <wp:positionV relativeFrom="paragraph">
                  <wp:posOffset>213691</wp:posOffset>
                </wp:positionV>
                <wp:extent cx="1725295" cy="988695"/>
                <wp:effectExtent l="0" t="0" r="0" b="0"/>
                <wp:wrapTight wrapText="bothSides">
                  <wp:wrapPolygon edited="0">
                    <wp:start x="715" y="0"/>
                    <wp:lineTo x="715" y="20866"/>
                    <wp:lineTo x="20749" y="20866"/>
                    <wp:lineTo x="20749" y="0"/>
                    <wp:lineTo x="715" y="0"/>
                  </wp:wrapPolygon>
                </wp:wrapTight>
                <wp:docPr id="32" name="Pole tekstowe 32" descr="Wśród pracujących więcej kobiet niż mężczyzn odnotowano tylko w trzech gminach województw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8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4FEA5" w14:textId="325F8DA2" w:rsidR="0099602B" w:rsidRPr="006232C8" w:rsidRDefault="0099602B" w:rsidP="0099602B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Wśród pracujących więcej kobiet niż mężczyzn</w:t>
                            </w:r>
                            <w:r w:rsidR="00FD7B89">
                              <w:t xml:space="preserve"> </w:t>
                            </w:r>
                          </w:p>
                          <w:p w14:paraId="068072D7" w14:textId="7B00E1DF" w:rsidR="008C74E1" w:rsidRPr="006232C8" w:rsidRDefault="00B11499" w:rsidP="008C74E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odnotowano</w:t>
                            </w:r>
                            <w:r w:rsidR="00FD7B89">
                              <w:t xml:space="preserve"> tylko </w:t>
                            </w:r>
                            <w:r w:rsidR="0099602B">
                              <w:t xml:space="preserve">w trzech gminach województwa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72B32" id="Pole tekstowe 32" o:spid="_x0000_s1031" type="#_x0000_t202" alt="Wśród pracujących więcej kobiet niż mężczyzn odnotowano tylko w trzech gminach województwa " style="position:absolute;margin-left:7.5pt;margin-top:16.85pt;width:135.85pt;height:77.8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" filled="f" stroked="f">
                <v:textbox style="mso-fit-shape-to-text:t">
                  <w:txbxContent>
                    <w:p w14:paraId="6B34FEA5" w14:textId="325F8DA2" w:rsidR="0099602B" w:rsidRPr="006232C8" w:rsidRDefault="0099602B" w:rsidP="0099602B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Wśród pracujących więcej kobiet niż mężczyzn</w:t>
                      </w:r>
                      <w:r w:rsidR="00FD7B89">
                        <w:t xml:space="preserve"> </w:t>
                      </w:r>
                    </w:p>
                    <w:p w14:paraId="068072D7" w14:textId="7B00E1DF" w:rsidR="008C74E1" w:rsidRPr="006232C8" w:rsidRDefault="00B11499" w:rsidP="008C74E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>odnotowano</w:t>
                      </w:r>
                      <w:r w:rsidR="00FD7B89">
                        <w:t xml:space="preserve"> tylko </w:t>
                      </w:r>
                      <w:r w:rsidR="0099602B">
                        <w:t xml:space="preserve">w trzech gminach województwa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74D4D" w:rsidRPr="00C42672">
        <w:rPr>
          <w:b w:val="0"/>
          <w:sz w:val="19"/>
          <w:szCs w:val="19"/>
        </w:rPr>
        <w:t xml:space="preserve">Struktura płci pracujących była zróżnicowana </w:t>
      </w:r>
      <w:r w:rsidR="003E3E25">
        <w:rPr>
          <w:b w:val="0"/>
          <w:sz w:val="19"/>
          <w:szCs w:val="19"/>
        </w:rPr>
        <w:t>terytorialnie</w:t>
      </w:r>
      <w:r w:rsidR="00874D4D" w:rsidRPr="00C42672">
        <w:rPr>
          <w:b w:val="0"/>
          <w:sz w:val="19"/>
          <w:szCs w:val="19"/>
        </w:rPr>
        <w:t xml:space="preserve">. W większości gmin województwa wśród pracujących przeważali mężczyźni. Przewaga kobiet występowała w </w:t>
      </w:r>
      <w:r w:rsidR="00867D24">
        <w:rPr>
          <w:b w:val="0"/>
          <w:sz w:val="19"/>
          <w:szCs w:val="19"/>
        </w:rPr>
        <w:t>trzech</w:t>
      </w:r>
      <w:r w:rsidR="00874D4D" w:rsidRPr="00C42672">
        <w:rPr>
          <w:b w:val="0"/>
          <w:sz w:val="19"/>
          <w:szCs w:val="19"/>
        </w:rPr>
        <w:t xml:space="preserve"> gminach</w:t>
      </w:r>
      <w:r w:rsidR="000633F1">
        <w:rPr>
          <w:b w:val="0"/>
          <w:sz w:val="19"/>
          <w:szCs w:val="19"/>
        </w:rPr>
        <w:t>:</w:t>
      </w:r>
      <w:r w:rsidR="00874D4D" w:rsidRPr="00C42672">
        <w:rPr>
          <w:b w:val="0"/>
          <w:sz w:val="19"/>
          <w:szCs w:val="19"/>
        </w:rPr>
        <w:t xml:space="preserve"> Olsztynie (51,</w:t>
      </w:r>
      <w:r w:rsidR="00867D24">
        <w:rPr>
          <w:b w:val="0"/>
          <w:sz w:val="19"/>
          <w:szCs w:val="19"/>
        </w:rPr>
        <w:t>1</w:t>
      </w:r>
      <w:r w:rsidR="00874D4D" w:rsidRPr="00C42672">
        <w:rPr>
          <w:b w:val="0"/>
          <w:sz w:val="19"/>
          <w:szCs w:val="19"/>
        </w:rPr>
        <w:t>%)</w:t>
      </w:r>
      <w:r w:rsidR="00684CA1">
        <w:rPr>
          <w:b w:val="0"/>
          <w:sz w:val="19"/>
          <w:szCs w:val="19"/>
        </w:rPr>
        <w:t>,</w:t>
      </w:r>
      <w:r w:rsidR="00874D4D" w:rsidRPr="00C42672">
        <w:rPr>
          <w:b w:val="0"/>
          <w:sz w:val="19"/>
          <w:szCs w:val="19"/>
        </w:rPr>
        <w:t xml:space="preserve"> Stawigudzie (50,</w:t>
      </w:r>
      <w:r w:rsidR="00684CA1">
        <w:rPr>
          <w:b w:val="0"/>
          <w:sz w:val="19"/>
          <w:szCs w:val="19"/>
        </w:rPr>
        <w:t>8</w:t>
      </w:r>
      <w:r w:rsidR="00874D4D" w:rsidRPr="00C42672">
        <w:rPr>
          <w:b w:val="0"/>
          <w:sz w:val="19"/>
          <w:szCs w:val="19"/>
        </w:rPr>
        <w:t xml:space="preserve">%) </w:t>
      </w:r>
      <w:r w:rsidR="00684CA1" w:rsidRPr="00C42672">
        <w:rPr>
          <w:b w:val="0"/>
          <w:sz w:val="19"/>
          <w:szCs w:val="19"/>
        </w:rPr>
        <w:t xml:space="preserve">oraz </w:t>
      </w:r>
      <w:r w:rsidR="00FF224E">
        <w:rPr>
          <w:b w:val="0"/>
          <w:sz w:val="19"/>
          <w:szCs w:val="19"/>
        </w:rPr>
        <w:t>gminie miejskiej</w:t>
      </w:r>
      <w:r w:rsidR="007A5B45">
        <w:rPr>
          <w:b w:val="0"/>
          <w:sz w:val="19"/>
          <w:szCs w:val="19"/>
        </w:rPr>
        <w:t xml:space="preserve"> </w:t>
      </w:r>
      <w:r w:rsidR="00684CA1">
        <w:rPr>
          <w:b w:val="0"/>
          <w:sz w:val="19"/>
          <w:szCs w:val="19"/>
        </w:rPr>
        <w:t xml:space="preserve">Kętrzyn (50,7%). </w:t>
      </w:r>
      <w:r w:rsidR="00874D4D" w:rsidRPr="00C42672">
        <w:rPr>
          <w:b w:val="0"/>
          <w:sz w:val="19"/>
          <w:szCs w:val="19"/>
        </w:rPr>
        <w:t>Najmniejszy udział pracujących kobiet był w gminie Lelkowo (</w:t>
      </w:r>
      <w:r w:rsidR="00684CA1">
        <w:rPr>
          <w:b w:val="0"/>
          <w:sz w:val="19"/>
          <w:szCs w:val="19"/>
        </w:rPr>
        <w:t>34,5</w:t>
      </w:r>
      <w:r w:rsidR="00874D4D" w:rsidRPr="00C42672">
        <w:rPr>
          <w:b w:val="0"/>
          <w:sz w:val="19"/>
          <w:szCs w:val="19"/>
        </w:rPr>
        <w:t>%). Był to jeden z najniższych udziałów w kraju.</w:t>
      </w:r>
    </w:p>
    <w:p w14:paraId="07D2577B" w14:textId="4066CF20" w:rsidR="00433B7E" w:rsidRPr="00C42672" w:rsidRDefault="00D67EE2" w:rsidP="00397B01">
      <w:pPr>
        <w:tabs>
          <w:tab w:val="left" w:pos="284"/>
        </w:tabs>
        <w:spacing w:before="240" w:after="0"/>
        <w:ind w:left="737" w:hanging="737"/>
        <w:rPr>
          <w:szCs w:val="19"/>
        </w:rPr>
      </w:pPr>
      <w:r w:rsidRPr="00497B37">
        <w:rPr>
          <w:noProof/>
        </w:rPr>
        <w:drawing>
          <wp:anchor distT="0" distB="0" distL="114300" distR="114300" simplePos="0" relativeHeight="251842560" behindDoc="0" locked="0" layoutInCell="1" allowOverlap="1" wp14:anchorId="19E36CB8" wp14:editId="5F3D8471">
            <wp:simplePos x="0" y="0"/>
            <wp:positionH relativeFrom="column">
              <wp:posOffset>0</wp:posOffset>
            </wp:positionH>
            <wp:positionV relativeFrom="paragraph">
              <wp:posOffset>546947</wp:posOffset>
            </wp:positionV>
            <wp:extent cx="5122545" cy="2058035"/>
            <wp:effectExtent l="0" t="0" r="1905" b="0"/>
            <wp:wrapTopAndBottom/>
            <wp:docPr id="21" name="Obraz 21" descr="mapa przedstawia odsetek kobiet pracujących w gminach województwa na kon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3B7E" w:rsidRPr="00C42672">
        <w:rPr>
          <w:b/>
          <w:color w:val="000000" w:themeColor="text1"/>
        </w:rPr>
        <w:t xml:space="preserve">Mapa 2. </w:t>
      </w:r>
      <w:r w:rsidR="003E3E25">
        <w:rPr>
          <w:b/>
          <w:szCs w:val="19"/>
        </w:rPr>
        <w:t>Odsetek kobiet</w:t>
      </w:r>
      <w:r w:rsidR="00433B7E" w:rsidRPr="00C42672">
        <w:rPr>
          <w:b/>
          <w:szCs w:val="19"/>
        </w:rPr>
        <w:t xml:space="preserve"> pracujących w gospodarce narodowej według gminy zamieszkania </w:t>
      </w:r>
      <w:r w:rsidR="003E3E25">
        <w:rPr>
          <w:b/>
          <w:szCs w:val="19"/>
        </w:rPr>
        <w:br/>
      </w:r>
      <w:r w:rsidR="00433B7E" w:rsidRPr="00C42672">
        <w:rPr>
          <w:b/>
          <w:szCs w:val="19"/>
        </w:rPr>
        <w:t>w 2025 r.</w:t>
      </w:r>
      <w:r w:rsidR="00397B01">
        <w:rPr>
          <w:b/>
          <w:szCs w:val="19"/>
        </w:rPr>
        <w:br/>
      </w:r>
      <w:r w:rsidR="00433B7E" w:rsidRPr="00C42672">
        <w:rPr>
          <w:szCs w:val="19"/>
        </w:rPr>
        <w:t>Stan w dniu 31 grudnia</w:t>
      </w:r>
    </w:p>
    <w:p w14:paraId="719007D5" w14:textId="141D3AD6" w:rsidR="00735663" w:rsidRPr="009F38A1" w:rsidRDefault="002D3A74" w:rsidP="00AE5034">
      <w:pPr>
        <w:spacing w:before="360" w:line="288" w:lineRule="auto"/>
      </w:pPr>
      <w:r w:rsidRPr="00C42672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28870228" wp14:editId="61DCF272">
                <wp:simplePos x="0" y="0"/>
                <wp:positionH relativeFrom="rightMargin">
                  <wp:posOffset>95885</wp:posOffset>
                </wp:positionH>
                <wp:positionV relativeFrom="paragraph">
                  <wp:posOffset>2357369</wp:posOffset>
                </wp:positionV>
                <wp:extent cx="1725295" cy="988695"/>
                <wp:effectExtent l="0" t="0" r="0" b="0"/>
                <wp:wrapTight wrapText="bothSides">
                  <wp:wrapPolygon edited="0">
                    <wp:start x="715" y="0"/>
                    <wp:lineTo x="715" y="20866"/>
                    <wp:lineTo x="20749" y="20866"/>
                    <wp:lineTo x="20749" y="0"/>
                    <wp:lineTo x="715" y="0"/>
                  </wp:wrapPolygon>
                </wp:wrapTight>
                <wp:docPr id="14" name="Pole tekstowe 14" descr="W województwie na koniec 2025 r. przeważali pracujący w sektorze usługow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8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67962" w14:textId="4891DA81" w:rsidR="004D1235" w:rsidRPr="006232C8" w:rsidRDefault="004D1235" w:rsidP="004D123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W województwie na koniec 2025 r. </w:t>
                            </w:r>
                            <w:r w:rsidR="00F01218">
                              <w:t>przeważali</w:t>
                            </w:r>
                            <w:r>
                              <w:t xml:space="preserve"> pracujący w sektorze usługowym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70228" id="Pole tekstowe 14" o:spid="_x0000_s1032" type="#_x0000_t202" alt="W województwie na koniec 2025 r. przeważali pracujący w sektorze usługowym" style="position:absolute;margin-left:7.55pt;margin-top:185.6pt;width:135.85pt;height:77.85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" filled="f" stroked="f">
                <v:textbox style="mso-fit-shape-to-text:t">
                  <w:txbxContent>
                    <w:p w14:paraId="6DC67962" w14:textId="4891DA81" w:rsidR="004D1235" w:rsidRPr="006232C8" w:rsidRDefault="004D1235" w:rsidP="004D123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t xml:space="preserve">W województwie na koniec 2025 r. </w:t>
                      </w:r>
                      <w:r w:rsidR="00F01218">
                        <w:t>przeważali</w:t>
                      </w:r>
                      <w:r>
                        <w:t xml:space="preserve"> pracujący w sektorze usługowym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63EA">
        <w:t>W województwie na koniec 2025 r. w sektorze usługowym</w:t>
      </w:r>
      <w:r w:rsidR="007773C6">
        <w:t xml:space="preserve"> pracowało</w:t>
      </w:r>
      <w:r w:rsidR="008063EA">
        <w:t xml:space="preserve"> 62,9% </w:t>
      </w:r>
      <w:r w:rsidR="007773C6">
        <w:t xml:space="preserve">mieszkańców, </w:t>
      </w:r>
      <w:r w:rsidR="00D10AE5">
        <w:br/>
      </w:r>
      <w:r w:rsidR="007773C6">
        <w:t>w</w:t>
      </w:r>
      <w:r w:rsidR="008063EA">
        <w:t xml:space="preserve"> przemysłowym </w:t>
      </w:r>
      <w:r w:rsidR="007773C6">
        <w:t xml:space="preserve">– </w:t>
      </w:r>
      <w:r w:rsidR="008063EA">
        <w:t xml:space="preserve">28,1%, a </w:t>
      </w:r>
      <w:r w:rsidR="007773C6">
        <w:t xml:space="preserve">w rolniczym – </w:t>
      </w:r>
      <w:r w:rsidR="00A27A05">
        <w:t>9,0%</w:t>
      </w:r>
      <w:r w:rsidR="008063EA">
        <w:t xml:space="preserve">. Najwyższy odsetek pracujących w sektorze usługowym </w:t>
      </w:r>
      <w:r w:rsidR="007773C6">
        <w:t>zanotowano</w:t>
      </w:r>
      <w:r w:rsidR="004E1524">
        <w:t xml:space="preserve"> w gminie miejskiej Braniewo (79,6%), a także w miastach Olsztyn</w:t>
      </w:r>
      <w:r w:rsidR="00ED4D4D">
        <w:t>ie</w:t>
      </w:r>
      <w:r w:rsidR="004E1524">
        <w:br/>
        <w:t>i Giżyck</w:t>
      </w:r>
      <w:r w:rsidR="00ED4D4D">
        <w:t>u</w:t>
      </w:r>
      <w:r w:rsidR="004E1524">
        <w:t xml:space="preserve"> (po 78,8%). Najniższy udział </w:t>
      </w:r>
      <w:r w:rsidR="000C5FBE">
        <w:t xml:space="preserve">pracujących </w:t>
      </w:r>
      <w:r w:rsidR="00ED4D4D">
        <w:t xml:space="preserve">w tym sektorze </w:t>
      </w:r>
      <w:r w:rsidR="004E1524">
        <w:t xml:space="preserve">zanotowano w gminie </w:t>
      </w:r>
      <w:r w:rsidR="00477E19">
        <w:t xml:space="preserve">wiejskiej </w:t>
      </w:r>
      <w:r w:rsidR="004E1524">
        <w:t>Lubawa (31,8%).</w:t>
      </w:r>
      <w:r w:rsidR="00761A3C">
        <w:t xml:space="preserve"> W</w:t>
      </w:r>
      <w:r w:rsidR="004E1524">
        <w:t xml:space="preserve"> tej gminie wystąpił </w:t>
      </w:r>
      <w:r w:rsidR="000C5FBE">
        <w:t>jednocześnie</w:t>
      </w:r>
      <w:r w:rsidR="00761A3C">
        <w:t xml:space="preserve"> </w:t>
      </w:r>
      <w:r w:rsidR="004E1524">
        <w:t>najwyższy</w:t>
      </w:r>
      <w:r w:rsidR="00761A3C">
        <w:t xml:space="preserve"> odsetek pracujących </w:t>
      </w:r>
      <w:r w:rsidR="000C5FBE">
        <w:br/>
      </w:r>
      <w:r w:rsidR="00761A3C">
        <w:t xml:space="preserve">w sektorze przemysłowym (53,0%). Najniższy udział pracujących w sektorze przemysłowym wystąpił w gminie Budry (10,8%). W sektorze rolniczym największy udział pracujących </w:t>
      </w:r>
      <w:r w:rsidR="00477E19">
        <w:t>zanotowano</w:t>
      </w:r>
      <w:r w:rsidR="00761A3C">
        <w:t xml:space="preserve"> w gminie Rozogi (41,9%), najniższy zaś w </w:t>
      </w:r>
      <w:r w:rsidR="000C5FBE">
        <w:t>miastach</w:t>
      </w:r>
      <w:r w:rsidR="00761A3C">
        <w:t xml:space="preserve"> Działdowo, Elbląg</w:t>
      </w:r>
      <w:r w:rsidR="003A621C">
        <w:t xml:space="preserve">, Olsztyn </w:t>
      </w:r>
      <w:r w:rsidR="000C5FBE">
        <w:br/>
      </w:r>
      <w:r w:rsidR="003A621C">
        <w:t>i Ostróda (po 1,1%).</w:t>
      </w:r>
    </w:p>
    <w:p w14:paraId="44807174" w14:textId="4EE2B868" w:rsidR="00213D55" w:rsidRDefault="00213D55" w:rsidP="00684CA1">
      <w:pPr>
        <w:spacing w:line="288" w:lineRule="auto"/>
        <w:rPr>
          <w:rFonts w:eastAsia="Times New Roman" w:cs="Arial"/>
          <w:szCs w:val="19"/>
          <w:lang w:eastAsia="pl-PL"/>
        </w:rPr>
      </w:pPr>
      <w:r>
        <w:t>Z a</w:t>
      </w:r>
      <w:r w:rsidR="00920D20">
        <w:t>naliz</w:t>
      </w:r>
      <w:r>
        <w:t>y</w:t>
      </w:r>
      <w:r w:rsidR="00920D20">
        <w:t xml:space="preserve"> struktur</w:t>
      </w:r>
      <w:r>
        <w:t>y</w:t>
      </w:r>
      <w:r w:rsidR="00920D20">
        <w:t xml:space="preserve"> pracujących według wielkości podmiotu </w:t>
      </w:r>
      <w:r>
        <w:t xml:space="preserve">widać, że na koniec 2025 r. </w:t>
      </w:r>
      <w:r w:rsidR="00FF304B">
        <w:br/>
      </w:r>
      <w:r>
        <w:t>w województwie najwięcej, bo 25,8% osób</w:t>
      </w:r>
      <w:r w:rsidR="00735663">
        <w:t>,</w:t>
      </w:r>
      <w:r>
        <w:t xml:space="preserve"> pracowało w podmiotach o liczbie pracujących do 5 osób. </w:t>
      </w:r>
      <w:r w:rsidR="00AA2B2A">
        <w:t xml:space="preserve">Największy udział pracujących w </w:t>
      </w:r>
      <w:r>
        <w:t>tej grupie</w:t>
      </w:r>
      <w:r w:rsidR="00AA2B2A">
        <w:t xml:space="preserve"> </w:t>
      </w:r>
      <w:r>
        <w:t>wystąpił</w:t>
      </w:r>
      <w:r w:rsidR="00AA2B2A">
        <w:t xml:space="preserve"> w gmin</w:t>
      </w:r>
      <w:r>
        <w:t>ie</w:t>
      </w:r>
      <w:r w:rsidR="00920D20">
        <w:t xml:space="preserve"> </w:t>
      </w:r>
      <w:r w:rsidRPr="00213D55">
        <w:rPr>
          <w:rFonts w:eastAsia="Times New Roman" w:cs="Arial"/>
          <w:szCs w:val="19"/>
          <w:lang w:eastAsia="pl-PL"/>
        </w:rPr>
        <w:t>Rozogi (</w:t>
      </w:r>
      <w:r>
        <w:rPr>
          <w:rFonts w:eastAsia="Times New Roman" w:cs="Arial"/>
          <w:szCs w:val="19"/>
          <w:lang w:eastAsia="pl-PL"/>
        </w:rPr>
        <w:t>51,5%)</w:t>
      </w:r>
      <w:r w:rsidR="00D648D0">
        <w:rPr>
          <w:rFonts w:eastAsia="Times New Roman" w:cs="Arial"/>
          <w:szCs w:val="19"/>
          <w:lang w:eastAsia="pl-PL"/>
        </w:rPr>
        <w:t>,</w:t>
      </w:r>
      <w:r w:rsidR="002A3782">
        <w:rPr>
          <w:rFonts w:eastAsia="Times New Roman" w:cs="Arial"/>
          <w:szCs w:val="19"/>
          <w:lang w:eastAsia="pl-PL"/>
        </w:rPr>
        <w:t xml:space="preserve"> </w:t>
      </w:r>
      <w:r w:rsidR="00423738">
        <w:rPr>
          <w:rFonts w:eastAsia="Times New Roman" w:cs="Arial"/>
          <w:szCs w:val="19"/>
          <w:lang w:eastAsia="pl-PL"/>
        </w:rPr>
        <w:t>następnie</w:t>
      </w:r>
      <w:r w:rsidR="00D648D0">
        <w:rPr>
          <w:rFonts w:eastAsia="Times New Roman" w:cs="Arial"/>
          <w:szCs w:val="19"/>
          <w:lang w:eastAsia="pl-PL"/>
        </w:rPr>
        <w:t xml:space="preserve"> w gminie </w:t>
      </w:r>
      <w:r w:rsidR="00D648D0" w:rsidRPr="00D648D0">
        <w:rPr>
          <w:rFonts w:eastAsia="Times New Roman" w:cs="Arial"/>
          <w:szCs w:val="19"/>
          <w:lang w:eastAsia="pl-PL"/>
        </w:rPr>
        <w:t>Janowiec Kościelny</w:t>
      </w:r>
      <w:r w:rsidR="00D648D0">
        <w:rPr>
          <w:rFonts w:eastAsia="Times New Roman" w:cs="Arial"/>
          <w:szCs w:val="19"/>
          <w:lang w:eastAsia="pl-PL"/>
        </w:rPr>
        <w:t xml:space="preserve"> </w:t>
      </w:r>
      <w:r w:rsidR="00FF304B">
        <w:rPr>
          <w:rFonts w:eastAsia="Times New Roman" w:cs="Arial"/>
          <w:szCs w:val="19"/>
          <w:lang w:eastAsia="pl-PL"/>
        </w:rPr>
        <w:t>(</w:t>
      </w:r>
      <w:r w:rsidR="00D648D0">
        <w:rPr>
          <w:rFonts w:eastAsia="Times New Roman" w:cs="Arial"/>
          <w:szCs w:val="19"/>
          <w:lang w:eastAsia="pl-PL"/>
        </w:rPr>
        <w:t>44,9%)</w:t>
      </w:r>
      <w:r w:rsidR="00D648D0" w:rsidRPr="00D648D0">
        <w:rPr>
          <w:rFonts w:eastAsia="Times New Roman" w:cs="Arial"/>
          <w:szCs w:val="19"/>
          <w:lang w:eastAsia="pl-PL"/>
        </w:rPr>
        <w:t xml:space="preserve"> </w:t>
      </w:r>
      <w:r w:rsidR="00D648D0">
        <w:rPr>
          <w:rFonts w:eastAsia="Times New Roman" w:cs="Arial"/>
          <w:szCs w:val="19"/>
          <w:lang w:eastAsia="pl-PL"/>
        </w:rPr>
        <w:t xml:space="preserve">oraz </w:t>
      </w:r>
      <w:r w:rsidR="00D648D0" w:rsidRPr="00D648D0">
        <w:rPr>
          <w:rFonts w:eastAsia="Times New Roman" w:cs="Arial"/>
          <w:szCs w:val="19"/>
          <w:lang w:eastAsia="pl-PL"/>
        </w:rPr>
        <w:t>Dubeninki</w:t>
      </w:r>
      <w:r w:rsidR="00D648D0">
        <w:rPr>
          <w:rFonts w:eastAsia="Times New Roman" w:cs="Arial"/>
          <w:szCs w:val="19"/>
          <w:lang w:eastAsia="pl-PL"/>
        </w:rPr>
        <w:t xml:space="preserve"> (44,6%). Najmniej pracujących </w:t>
      </w:r>
      <w:r w:rsidR="00FF304B">
        <w:rPr>
          <w:rFonts w:eastAsia="Times New Roman" w:cs="Arial"/>
          <w:szCs w:val="19"/>
          <w:lang w:eastAsia="pl-PL"/>
        </w:rPr>
        <w:br/>
      </w:r>
      <w:r w:rsidR="00D648D0" w:rsidRPr="00D648D0">
        <w:rPr>
          <w:rFonts w:eastAsia="Times New Roman" w:cs="Arial"/>
          <w:szCs w:val="19"/>
          <w:lang w:eastAsia="pl-PL"/>
        </w:rPr>
        <w:t xml:space="preserve">w podmiotach o tej wielkości </w:t>
      </w:r>
      <w:r w:rsidR="00D648D0">
        <w:rPr>
          <w:rFonts w:eastAsia="Times New Roman" w:cs="Arial"/>
          <w:szCs w:val="19"/>
          <w:lang w:eastAsia="pl-PL"/>
        </w:rPr>
        <w:t xml:space="preserve">zanotowano </w:t>
      </w:r>
      <w:r w:rsidR="00320EB7">
        <w:rPr>
          <w:rFonts w:eastAsia="Times New Roman" w:cs="Arial"/>
          <w:szCs w:val="19"/>
          <w:lang w:eastAsia="pl-PL"/>
        </w:rPr>
        <w:t>w miastach Lubawa (17,4%) i Ostróda (17,8%).</w:t>
      </w:r>
    </w:p>
    <w:p w14:paraId="6FDA77C8" w14:textId="6B95E014" w:rsidR="00320EB7" w:rsidRDefault="00B86552" w:rsidP="00F314DD">
      <w:pPr>
        <w:spacing w:before="240" w:after="0" w:line="240" w:lineRule="auto"/>
        <w:ind w:left="680" w:hanging="680"/>
        <w:rPr>
          <w:rFonts w:eastAsia="Times New Roman" w:cs="Arial"/>
          <w:szCs w:val="19"/>
          <w:lang w:eastAsia="pl-PL"/>
        </w:rPr>
      </w:pPr>
      <w:r w:rsidRPr="00B86552">
        <w:rPr>
          <w:b/>
        </w:rPr>
        <w:lastRenderedPageBreak/>
        <w:t>Mapa</w:t>
      </w:r>
      <w:r w:rsidR="0010740D">
        <w:rPr>
          <w:b/>
        </w:rPr>
        <w:t xml:space="preserve"> 3.</w:t>
      </w:r>
      <w:r w:rsidRPr="00B86552">
        <w:rPr>
          <w:b/>
        </w:rPr>
        <w:t xml:space="preserve"> </w:t>
      </w:r>
      <w:r w:rsidR="00735663">
        <w:rPr>
          <w:b/>
        </w:rPr>
        <w:t xml:space="preserve">Odsetek </w:t>
      </w:r>
      <w:r w:rsidRPr="00B86552">
        <w:rPr>
          <w:b/>
        </w:rPr>
        <w:t xml:space="preserve">pracujących w podmiotach o liczbie pracujących 5 i mniej osób </w:t>
      </w:r>
      <w:r w:rsidR="00735663">
        <w:rPr>
          <w:b/>
        </w:rPr>
        <w:br/>
      </w:r>
      <w:r w:rsidRPr="00B86552">
        <w:rPr>
          <w:b/>
        </w:rPr>
        <w:t xml:space="preserve">w gospodarce narodowej według gminy zamieszkania w 2025 r. </w:t>
      </w:r>
      <w:r w:rsidR="009B1FB4">
        <w:rPr>
          <w:b/>
        </w:rPr>
        <w:br/>
      </w:r>
      <w:r>
        <w:t>Stan na 31 grudnia</w:t>
      </w:r>
    </w:p>
    <w:p w14:paraId="5F14D427" w14:textId="7A05DE40" w:rsidR="00433B7E" w:rsidRPr="00C42672" w:rsidRDefault="007662C4" w:rsidP="00684CA1">
      <w:pPr>
        <w:spacing w:line="288" w:lineRule="auto"/>
      </w:pPr>
      <w:r w:rsidRPr="00C42672">
        <w:rPr>
          <w:b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78DF68F1" wp14:editId="54729091">
                <wp:simplePos x="0" y="0"/>
                <wp:positionH relativeFrom="page">
                  <wp:posOffset>5676265</wp:posOffset>
                </wp:positionH>
                <wp:positionV relativeFrom="paragraph">
                  <wp:posOffset>2232964</wp:posOffset>
                </wp:positionV>
                <wp:extent cx="1727835" cy="747395"/>
                <wp:effectExtent l="0" t="0" r="0" b="2540"/>
                <wp:wrapTight wrapText="bothSides">
                  <wp:wrapPolygon edited="0">
                    <wp:start x="714" y="0"/>
                    <wp:lineTo x="714" y="20903"/>
                    <wp:lineTo x="20719" y="20903"/>
                    <wp:lineTo x="20719" y="0"/>
                    <wp:lineTo x="714" y="0"/>
                  </wp:wrapPolygon>
                </wp:wrapTight>
                <wp:docPr id="35" name="Pole tekstowe 35" descr="Średnia wieku pracujących &#10;w województwie wyniosła 43,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46FBC" w14:textId="0E809940" w:rsidR="008C74E1" w:rsidRPr="00F32C5D" w:rsidRDefault="00FD7B89" w:rsidP="00BF0113">
                            <w:pPr>
                              <w:pStyle w:val="tekstzboku"/>
                              <w:spacing w:before="0"/>
                            </w:pPr>
                            <w:r>
                              <w:t>Ś</w:t>
                            </w:r>
                            <w:r w:rsidRPr="00FD7B89">
                              <w:t xml:space="preserve">rednia wieku pracujących </w:t>
                            </w:r>
                            <w:r>
                              <w:br/>
                            </w:r>
                            <w:r w:rsidRPr="00FD7B89">
                              <w:t>w województwie wyniosła 43,</w:t>
                            </w:r>
                            <w:r w:rsidR="00C62D6C">
                              <w:t>4</w:t>
                            </w:r>
                            <w:r w:rsidR="0010740D">
                              <w:t xml:space="preserve"> </w:t>
                            </w:r>
                            <w:r w:rsidRPr="00FD7B89">
                              <w:t>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F68F1" id="Pole tekstowe 35" o:spid="_x0000_s1033" type="#_x0000_t202" alt="Średnia wieku pracujących &#10;w województwie wyniosła 43,4 roku" style="position:absolute;margin-left:446.95pt;margin-top:175.8pt;width:136.05pt;height:58.8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" filled="f" stroked="f">
                <v:textbox style="mso-fit-shape-to-text:t" inset=",0">
                  <w:txbxContent>
                    <w:p w14:paraId="22646FBC" w14:textId="0E809940" w:rsidR="008C74E1" w:rsidRPr="00F32C5D" w:rsidRDefault="00FD7B89" w:rsidP="00BF0113">
                      <w:pPr>
                        <w:pStyle w:val="tekstzboku"/>
                        <w:spacing w:before="0"/>
                      </w:pPr>
                      <w:r>
                        <w:t>Ś</w:t>
                      </w:r>
                      <w:r w:rsidRPr="00FD7B89">
                        <w:t xml:space="preserve">rednia wieku pracujących </w:t>
                      </w:r>
                      <w:r>
                        <w:br/>
                      </w:r>
                      <w:r w:rsidRPr="00FD7B89">
                        <w:t>w województwie wyniosła 43,</w:t>
                      </w:r>
                      <w:r w:rsidR="00C62D6C">
                        <w:t>4</w:t>
                      </w:r>
                      <w:r w:rsidR="0010740D">
                        <w:t xml:space="preserve"> </w:t>
                      </w:r>
                      <w:r w:rsidRPr="00FD7B89">
                        <w:t>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33B7E" w:rsidRPr="00C42672">
        <w:rPr>
          <w:szCs w:val="19"/>
        </w:rPr>
        <w:t>Na k</w:t>
      </w:r>
      <w:r w:rsidR="00D67EE2" w:rsidRPr="00497B37">
        <w:rPr>
          <w:noProof/>
        </w:rPr>
        <w:drawing>
          <wp:anchor distT="0" distB="0" distL="114300" distR="114300" simplePos="0" relativeHeight="251838464" behindDoc="0" locked="0" layoutInCell="1" allowOverlap="1" wp14:anchorId="4E2C2D6B" wp14:editId="11EC5066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122545" cy="2058035"/>
            <wp:effectExtent l="0" t="0" r="1905" b="0"/>
            <wp:wrapTopAndBottom/>
            <wp:docPr id="5" name="Obraz 5" descr="mapa przedstawia odsetek pracujących w podmiotach o liczbie pracujących 5 i mniej w gminach województwa na kon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3B7E" w:rsidRPr="00C42672">
        <w:rPr>
          <w:szCs w:val="19"/>
        </w:rPr>
        <w:t xml:space="preserve">oniec grudnia 2025 r. </w:t>
      </w:r>
      <w:bookmarkStart w:id="2" w:name="_Hlk226462401"/>
      <w:r w:rsidR="00433B7E" w:rsidRPr="00C42672">
        <w:rPr>
          <w:szCs w:val="19"/>
        </w:rPr>
        <w:t>średnia wieku pracujących w województwie wyniosła 43,</w:t>
      </w:r>
      <w:r w:rsidR="00684CA1">
        <w:rPr>
          <w:szCs w:val="19"/>
        </w:rPr>
        <w:t>4</w:t>
      </w:r>
      <w:r w:rsidR="00433B7E" w:rsidRPr="00C42672">
        <w:rPr>
          <w:szCs w:val="19"/>
        </w:rPr>
        <w:t xml:space="preserve"> roku </w:t>
      </w:r>
      <w:bookmarkEnd w:id="2"/>
      <w:r w:rsidR="001D0FD5">
        <w:rPr>
          <w:szCs w:val="19"/>
        </w:rPr>
        <w:br/>
      </w:r>
      <w:r w:rsidR="00433B7E" w:rsidRPr="00C42672">
        <w:rPr>
          <w:szCs w:val="19"/>
        </w:rPr>
        <w:t>i była wyższa niż w kraju (</w:t>
      </w:r>
      <w:r w:rsidR="00684CA1">
        <w:rPr>
          <w:szCs w:val="19"/>
        </w:rPr>
        <w:t>43,1</w:t>
      </w:r>
      <w:r w:rsidR="00433B7E" w:rsidRPr="00C42672">
        <w:rPr>
          <w:szCs w:val="19"/>
        </w:rPr>
        <w:t xml:space="preserve"> roku). Średnia wieku pracujących mężczyzn wyniosła 43,</w:t>
      </w:r>
      <w:r w:rsidR="000C5FBE">
        <w:rPr>
          <w:szCs w:val="19"/>
        </w:rPr>
        <w:t>5</w:t>
      </w:r>
      <w:r w:rsidR="00433B7E" w:rsidRPr="00C42672">
        <w:rPr>
          <w:szCs w:val="19"/>
        </w:rPr>
        <w:t xml:space="preserve"> roku, natomiast kobiet – 43,</w:t>
      </w:r>
      <w:r w:rsidR="000C5FBE">
        <w:rPr>
          <w:szCs w:val="19"/>
        </w:rPr>
        <w:t>4</w:t>
      </w:r>
      <w:r w:rsidR="00433B7E" w:rsidRPr="00C42672">
        <w:rPr>
          <w:szCs w:val="19"/>
        </w:rPr>
        <w:t xml:space="preserve"> roku. Mediana wieku pracujących wyniosła 43,0 lata i była </w:t>
      </w:r>
      <w:r w:rsidR="00E60FCA">
        <w:rPr>
          <w:szCs w:val="19"/>
        </w:rPr>
        <w:t>taka sama</w:t>
      </w:r>
      <w:r w:rsidR="00175BE9">
        <w:rPr>
          <w:szCs w:val="19"/>
        </w:rPr>
        <w:t xml:space="preserve"> jak</w:t>
      </w:r>
      <w:r w:rsidR="00433B7E" w:rsidRPr="00C42672">
        <w:rPr>
          <w:szCs w:val="19"/>
        </w:rPr>
        <w:t xml:space="preserve"> </w:t>
      </w:r>
      <w:r w:rsidR="00F01218">
        <w:rPr>
          <w:szCs w:val="19"/>
        </w:rPr>
        <w:t>mediana wieku</w:t>
      </w:r>
      <w:r w:rsidR="00433B7E" w:rsidRPr="00C42672">
        <w:rPr>
          <w:szCs w:val="19"/>
        </w:rPr>
        <w:t xml:space="preserve"> w kraju. Wśród gmin województwa najwyższa </w:t>
      </w:r>
      <w:r w:rsidR="00175BE9">
        <w:rPr>
          <w:szCs w:val="19"/>
        </w:rPr>
        <w:t>mediana</w:t>
      </w:r>
      <w:r w:rsidR="00433B7E" w:rsidRPr="00C42672">
        <w:rPr>
          <w:szCs w:val="19"/>
        </w:rPr>
        <w:t xml:space="preserve"> wieku pracujących wyniosła </w:t>
      </w:r>
      <w:r w:rsidR="00175BE9">
        <w:rPr>
          <w:szCs w:val="19"/>
        </w:rPr>
        <w:t>46,0</w:t>
      </w:r>
      <w:r w:rsidR="00433B7E" w:rsidRPr="00C42672">
        <w:rPr>
          <w:szCs w:val="19"/>
        </w:rPr>
        <w:t xml:space="preserve"> </w:t>
      </w:r>
      <w:r w:rsidR="00175BE9">
        <w:rPr>
          <w:szCs w:val="19"/>
        </w:rPr>
        <w:t>lat</w:t>
      </w:r>
      <w:r w:rsidR="00433B7E" w:rsidRPr="00C42672">
        <w:rPr>
          <w:szCs w:val="19"/>
        </w:rPr>
        <w:t xml:space="preserve"> i wystąpiła w gminie </w:t>
      </w:r>
      <w:r w:rsidR="00C62D6C">
        <w:rPr>
          <w:szCs w:val="19"/>
        </w:rPr>
        <w:t>Gietrzwałd</w:t>
      </w:r>
      <w:r w:rsidR="00433B7E" w:rsidRPr="00C42672">
        <w:rPr>
          <w:szCs w:val="19"/>
        </w:rPr>
        <w:t>. Zaraz za nią znalazł</w:t>
      </w:r>
      <w:r w:rsidR="00175BE9">
        <w:rPr>
          <w:szCs w:val="19"/>
        </w:rPr>
        <w:t>y</w:t>
      </w:r>
      <w:r w:rsidR="00433B7E" w:rsidRPr="00C42672">
        <w:rPr>
          <w:szCs w:val="19"/>
        </w:rPr>
        <w:t xml:space="preserve"> się </w:t>
      </w:r>
      <w:r w:rsidR="00175BE9">
        <w:rPr>
          <w:szCs w:val="19"/>
        </w:rPr>
        <w:t xml:space="preserve">m.in. </w:t>
      </w:r>
      <w:r w:rsidR="00433B7E" w:rsidRPr="00C42672">
        <w:rPr>
          <w:szCs w:val="19"/>
        </w:rPr>
        <w:t>gmin</w:t>
      </w:r>
      <w:r w:rsidR="00175BE9">
        <w:rPr>
          <w:szCs w:val="19"/>
        </w:rPr>
        <w:t>y</w:t>
      </w:r>
      <w:r w:rsidR="00433B7E" w:rsidRPr="00C42672">
        <w:rPr>
          <w:szCs w:val="19"/>
        </w:rPr>
        <w:t xml:space="preserve"> </w:t>
      </w:r>
      <w:r w:rsidR="00175BE9">
        <w:rPr>
          <w:szCs w:val="19"/>
        </w:rPr>
        <w:t xml:space="preserve">Frombork, Tolkmicko czy </w:t>
      </w:r>
      <w:proofErr w:type="spellStart"/>
      <w:r w:rsidR="00433B7E" w:rsidRPr="00C42672">
        <w:rPr>
          <w:szCs w:val="19"/>
        </w:rPr>
        <w:t>Ruciane-Nida</w:t>
      </w:r>
      <w:proofErr w:type="spellEnd"/>
      <w:r w:rsidR="00433B7E" w:rsidRPr="00C42672">
        <w:rPr>
          <w:szCs w:val="19"/>
        </w:rPr>
        <w:t xml:space="preserve"> z </w:t>
      </w:r>
      <w:r w:rsidR="00F01218">
        <w:rPr>
          <w:szCs w:val="19"/>
        </w:rPr>
        <w:t>medianą</w:t>
      </w:r>
      <w:r w:rsidR="00433B7E" w:rsidRPr="00C42672">
        <w:rPr>
          <w:szCs w:val="19"/>
        </w:rPr>
        <w:t xml:space="preserve"> wieku </w:t>
      </w:r>
      <w:r w:rsidR="00C62D6C">
        <w:rPr>
          <w:szCs w:val="19"/>
        </w:rPr>
        <w:t>45,</w:t>
      </w:r>
      <w:r w:rsidR="00175BE9">
        <w:rPr>
          <w:szCs w:val="19"/>
        </w:rPr>
        <w:t>0</w:t>
      </w:r>
      <w:r w:rsidR="00433B7E" w:rsidRPr="00C42672">
        <w:rPr>
          <w:szCs w:val="19"/>
        </w:rPr>
        <w:t xml:space="preserve"> </w:t>
      </w:r>
      <w:r w:rsidR="00175BE9">
        <w:rPr>
          <w:szCs w:val="19"/>
        </w:rPr>
        <w:t>lat</w:t>
      </w:r>
      <w:r w:rsidR="00433B7E" w:rsidRPr="00C42672">
        <w:rPr>
          <w:szCs w:val="19"/>
        </w:rPr>
        <w:t xml:space="preserve">. Najniższą </w:t>
      </w:r>
      <w:r w:rsidR="00175BE9">
        <w:rPr>
          <w:szCs w:val="19"/>
        </w:rPr>
        <w:t>medianę</w:t>
      </w:r>
      <w:r w:rsidR="00433B7E" w:rsidRPr="00C42672">
        <w:rPr>
          <w:szCs w:val="19"/>
        </w:rPr>
        <w:t xml:space="preserve"> wieku (</w:t>
      </w:r>
      <w:r w:rsidR="00175BE9">
        <w:rPr>
          <w:szCs w:val="19"/>
        </w:rPr>
        <w:t>41,0</w:t>
      </w:r>
      <w:r w:rsidR="00433B7E" w:rsidRPr="00C42672">
        <w:rPr>
          <w:szCs w:val="19"/>
        </w:rPr>
        <w:t xml:space="preserve"> </w:t>
      </w:r>
      <w:r w:rsidR="000C5FBE">
        <w:rPr>
          <w:szCs w:val="19"/>
        </w:rPr>
        <w:t>lat</w:t>
      </w:r>
      <w:r w:rsidR="00433B7E" w:rsidRPr="00C42672">
        <w:rPr>
          <w:szCs w:val="19"/>
        </w:rPr>
        <w:t xml:space="preserve">) zanotowano w </w:t>
      </w:r>
      <w:r w:rsidR="007A5B45">
        <w:rPr>
          <w:szCs w:val="19"/>
        </w:rPr>
        <w:t>gminie</w:t>
      </w:r>
      <w:r w:rsidR="00C8172B">
        <w:rPr>
          <w:szCs w:val="19"/>
        </w:rPr>
        <w:t xml:space="preserve"> Stawiguda</w:t>
      </w:r>
      <w:r w:rsidR="00433B7E" w:rsidRPr="00C42672">
        <w:rPr>
          <w:szCs w:val="19"/>
        </w:rPr>
        <w:t>.</w:t>
      </w:r>
    </w:p>
    <w:p w14:paraId="2AD128B2" w14:textId="37E87323" w:rsidR="00433B7E" w:rsidRPr="00C42672" w:rsidRDefault="00433B7E" w:rsidP="00DA751C">
      <w:pPr>
        <w:tabs>
          <w:tab w:val="left" w:pos="284"/>
        </w:tabs>
        <w:spacing w:before="240" w:after="0"/>
        <w:ind w:left="737" w:hanging="737"/>
        <w:rPr>
          <w:szCs w:val="19"/>
        </w:rPr>
      </w:pPr>
      <w:r w:rsidRPr="00C42672">
        <w:rPr>
          <w:b/>
          <w:color w:val="000000" w:themeColor="text1"/>
        </w:rPr>
        <w:t xml:space="preserve">Mapa </w:t>
      </w:r>
      <w:r w:rsidR="0010740D">
        <w:rPr>
          <w:b/>
          <w:color w:val="000000" w:themeColor="text1"/>
        </w:rPr>
        <w:t>4</w:t>
      </w:r>
      <w:r w:rsidRPr="00C42672">
        <w:rPr>
          <w:b/>
          <w:color w:val="000000" w:themeColor="text1"/>
        </w:rPr>
        <w:t>.</w:t>
      </w:r>
      <w:r w:rsidRPr="00C42672">
        <w:rPr>
          <w:b/>
          <w:color w:val="522398"/>
          <w:szCs w:val="19"/>
        </w:rPr>
        <w:t xml:space="preserve"> </w:t>
      </w:r>
      <w:r w:rsidR="009113EF">
        <w:rPr>
          <w:b/>
          <w:szCs w:val="19"/>
        </w:rPr>
        <w:t>Mediana</w:t>
      </w:r>
      <w:r w:rsidRPr="00C42672">
        <w:rPr>
          <w:b/>
          <w:szCs w:val="19"/>
        </w:rPr>
        <w:t xml:space="preserve"> wieku pracujących w gospodarce narodowej według gminy zamieszkania </w:t>
      </w:r>
      <w:r w:rsidR="00B11499" w:rsidRPr="00C42672">
        <w:rPr>
          <w:b/>
          <w:szCs w:val="19"/>
        </w:rPr>
        <w:br/>
      </w:r>
      <w:r w:rsidRPr="00C42672">
        <w:rPr>
          <w:b/>
          <w:szCs w:val="19"/>
        </w:rPr>
        <w:t>w 2025 r.</w:t>
      </w:r>
      <w:r w:rsidR="009B1FB4">
        <w:rPr>
          <w:b/>
          <w:szCs w:val="19"/>
        </w:rPr>
        <w:br/>
      </w:r>
      <w:r w:rsidRPr="00C42672">
        <w:rPr>
          <w:szCs w:val="19"/>
        </w:rPr>
        <w:t>Stan w dniu 31 grudnia</w:t>
      </w:r>
    </w:p>
    <w:p w14:paraId="7D2FE5F9" w14:textId="79669C1F" w:rsidR="00820EA8" w:rsidRDefault="00ED3E9D" w:rsidP="00ED3E9D">
      <w:pPr>
        <w:spacing w:before="360" w:after="0" w:line="288" w:lineRule="auto"/>
      </w:pPr>
      <w:r w:rsidRPr="00C42672">
        <w:rPr>
          <w:b/>
          <w:noProof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E14EA0D" wp14:editId="5733512D">
                <wp:simplePos x="0" y="0"/>
                <wp:positionH relativeFrom="page">
                  <wp:posOffset>5676900</wp:posOffset>
                </wp:positionH>
                <wp:positionV relativeFrom="paragraph">
                  <wp:posOffset>2419488</wp:posOffset>
                </wp:positionV>
                <wp:extent cx="1727835" cy="747395"/>
                <wp:effectExtent l="0" t="0" r="0" b="2540"/>
                <wp:wrapTight wrapText="bothSides">
                  <wp:wrapPolygon edited="0">
                    <wp:start x="714" y="0"/>
                    <wp:lineTo x="714" y="20903"/>
                    <wp:lineTo x="20719" y="20903"/>
                    <wp:lineTo x="20719" y="0"/>
                    <wp:lineTo x="714" y="0"/>
                  </wp:wrapPolygon>
                </wp:wrapTight>
                <wp:docPr id="11" name="Pole tekstowe 11" descr="Osoby w wieku 50 lat i więcej stanowiły 32,6% pracujących w województw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FA0ED" w14:textId="66BDFD8B" w:rsidR="007A5B45" w:rsidRPr="00F32C5D" w:rsidRDefault="007A5B45" w:rsidP="007A5B45">
                            <w:pPr>
                              <w:pStyle w:val="tekstzboku"/>
                              <w:spacing w:before="0"/>
                            </w:pPr>
                            <w:r>
                              <w:t>Osoby w wieku 50 lat i więcej stanowiły 32,6% pracujących w województwie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4EA0D" id="Pole tekstowe 11" o:spid="_x0000_s1034" type="#_x0000_t202" alt="Osoby w wieku 50 lat i więcej stanowiły 32,6% pracujących w województwie" style="position:absolute;margin-left:447pt;margin-top:190.5pt;width:136.05pt;height:58.8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" filled="f" stroked="f">
                <v:textbox style="mso-fit-shape-to-text:t" inset=",0">
                  <w:txbxContent>
                    <w:p w14:paraId="4E3FA0ED" w14:textId="66BDFD8B" w:rsidR="007A5B45" w:rsidRPr="00F32C5D" w:rsidRDefault="007A5B45" w:rsidP="007A5B45">
                      <w:pPr>
                        <w:pStyle w:val="tekstzboku"/>
                        <w:spacing w:before="0"/>
                      </w:pPr>
                      <w:r>
                        <w:t>Osoby w wieku 50 lat i więcej stanowiły 32,6% pracujących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53D41">
        <w:t>Wś</w:t>
      </w:r>
      <w:r w:rsidR="00D67EE2" w:rsidRPr="00497B37">
        <w:rPr>
          <w:noProof/>
        </w:rPr>
        <w:drawing>
          <wp:anchor distT="0" distB="0" distL="114300" distR="114300" simplePos="0" relativeHeight="251840512" behindDoc="0" locked="0" layoutInCell="1" allowOverlap="1" wp14:anchorId="70803FB4" wp14:editId="173DB628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122545" cy="2058035"/>
            <wp:effectExtent l="0" t="0" r="1905" b="0"/>
            <wp:wrapTopAndBottom/>
            <wp:docPr id="16" name="Obraz 16" descr="mapa przedstawia medianę wieku pracujących w gminach województwa na koniec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3D41">
        <w:t xml:space="preserve">ród pracujących </w:t>
      </w:r>
      <w:r w:rsidR="009C2C93">
        <w:t xml:space="preserve">w województwie </w:t>
      </w:r>
      <w:r w:rsidR="00D10AE5">
        <w:t>n</w:t>
      </w:r>
      <w:r w:rsidR="00B53D41">
        <w:t xml:space="preserve">a koniec 2025 r. </w:t>
      </w:r>
      <w:r w:rsidR="009C2C93">
        <w:t xml:space="preserve">było 156,3 tys. </w:t>
      </w:r>
      <w:r w:rsidR="00344E0B">
        <w:t>osób</w:t>
      </w:r>
      <w:r w:rsidR="009113EF" w:rsidRPr="001F244B">
        <w:t xml:space="preserve"> w wieku 50 lat </w:t>
      </w:r>
      <w:r w:rsidR="00344E0B">
        <w:br/>
      </w:r>
      <w:r w:rsidR="009113EF" w:rsidRPr="001F244B">
        <w:t>i</w:t>
      </w:r>
      <w:r w:rsidR="00344E0B">
        <w:t xml:space="preserve"> </w:t>
      </w:r>
      <w:r w:rsidR="009113EF" w:rsidRPr="001F244B">
        <w:t>wi</w:t>
      </w:r>
      <w:r w:rsidR="005C4D28">
        <w:t>ę</w:t>
      </w:r>
      <w:r w:rsidR="009113EF" w:rsidRPr="001F244B">
        <w:t>cej</w:t>
      </w:r>
      <w:r w:rsidR="005C4D28">
        <w:t>. Stanowi</w:t>
      </w:r>
      <w:r w:rsidR="00344E0B">
        <w:t>ły</w:t>
      </w:r>
      <w:r w:rsidR="005C4D28">
        <w:t xml:space="preserve"> on</w:t>
      </w:r>
      <w:r w:rsidR="00344E0B">
        <w:t>e</w:t>
      </w:r>
      <w:r w:rsidR="005C4D28">
        <w:t xml:space="preserve"> 32,6% pracujących w warmińsko-mazurskim</w:t>
      </w:r>
      <w:r w:rsidR="005F3359">
        <w:t xml:space="preserve">. W kraju udział tej grupy wyniósł 30,8%. </w:t>
      </w:r>
      <w:r w:rsidR="00CD0D05">
        <w:t xml:space="preserve">Udział </w:t>
      </w:r>
      <w:r w:rsidR="00344E0B">
        <w:t xml:space="preserve">pracujących powyżej 50 roku </w:t>
      </w:r>
      <w:r w:rsidR="00E15A45">
        <w:t>ż</w:t>
      </w:r>
      <w:r w:rsidR="00344E0B">
        <w:t xml:space="preserve">ycia był zróżnicowany terytorialnie. Najwyższy odsetek tej grupy pracujących </w:t>
      </w:r>
      <w:r w:rsidR="00D10AE5">
        <w:t>zanotowano</w:t>
      </w:r>
      <w:r w:rsidR="00344E0B">
        <w:t xml:space="preserve"> w gminach </w:t>
      </w:r>
      <w:proofErr w:type="spellStart"/>
      <w:r w:rsidR="00344E0B">
        <w:t>Ruciane-Nida</w:t>
      </w:r>
      <w:proofErr w:type="spellEnd"/>
      <w:r w:rsidR="00344E0B">
        <w:t xml:space="preserve"> (39,2%) </w:t>
      </w:r>
      <w:r w:rsidR="00E15A45">
        <w:br/>
      </w:r>
      <w:r w:rsidR="00344E0B">
        <w:t>i Frombork (39,0%</w:t>
      </w:r>
      <w:r w:rsidR="00E15A45">
        <w:t>)</w:t>
      </w:r>
      <w:r w:rsidR="00D10AE5">
        <w:t>, natomiast</w:t>
      </w:r>
      <w:r w:rsidR="00E15A45">
        <w:t xml:space="preserve"> </w:t>
      </w:r>
      <w:r w:rsidR="00D10AE5">
        <w:t>n</w:t>
      </w:r>
      <w:r w:rsidR="00E15A45">
        <w:t>ajniższy w gminie Stawiguda (23,4%)</w:t>
      </w:r>
      <w:r w:rsidR="00D10AE5">
        <w:t xml:space="preserve"> i</w:t>
      </w:r>
      <w:r w:rsidR="00E15A45">
        <w:t xml:space="preserve"> </w:t>
      </w:r>
      <w:r w:rsidR="00D10AE5">
        <w:t>b</w:t>
      </w:r>
      <w:r w:rsidR="00E15A45">
        <w:t xml:space="preserve">ył to jeden </w:t>
      </w:r>
      <w:r w:rsidR="00D10AE5">
        <w:br/>
      </w:r>
      <w:r w:rsidR="00E15A45">
        <w:t>z najniższych udziałów w kraju.</w:t>
      </w:r>
    </w:p>
    <w:p w14:paraId="079F7021" w14:textId="77777777" w:rsidR="00820EA8" w:rsidRDefault="00820EA8">
      <w:pPr>
        <w:spacing w:before="0" w:after="160" w:line="259" w:lineRule="auto"/>
      </w:pPr>
      <w:r>
        <w:br w:type="page"/>
      </w:r>
    </w:p>
    <w:p w14:paraId="6C16056C" w14:textId="319687BB" w:rsidR="002E516D" w:rsidRDefault="00B645AF" w:rsidP="003D0779">
      <w:pPr>
        <w:spacing w:before="480" w:line="288" w:lineRule="auto"/>
      </w:pPr>
      <w:r>
        <w:lastRenderedPageBreak/>
        <w:t>Tablice Excel:</w:t>
      </w:r>
    </w:p>
    <w:p w14:paraId="3E6EBB9F" w14:textId="27D319C2" w:rsidR="00433B7E" w:rsidRPr="00081210" w:rsidRDefault="00D47626" w:rsidP="00081210">
      <w:pPr>
        <w:pStyle w:val="Akapitzlist"/>
        <w:numPr>
          <w:ilvl w:val="0"/>
          <w:numId w:val="18"/>
        </w:numPr>
        <w:spacing w:before="0" w:after="0" w:line="240" w:lineRule="auto"/>
        <w:ind w:left="425" w:hanging="425"/>
        <w:contextualSpacing w:val="0"/>
        <w:rPr>
          <w:szCs w:val="19"/>
        </w:rPr>
      </w:pPr>
      <w:r w:rsidRPr="00081210">
        <w:rPr>
          <w:szCs w:val="19"/>
        </w:rPr>
        <w:t>Pracujący w gospodarce narodowej według miejsca zamieszkania w 20</w:t>
      </w:r>
      <w:r w:rsidR="0012037E" w:rsidRPr="00081210">
        <w:rPr>
          <w:szCs w:val="19"/>
        </w:rPr>
        <w:t xml:space="preserve">25 </w:t>
      </w:r>
      <w:r w:rsidRPr="00081210">
        <w:rPr>
          <w:szCs w:val="19"/>
        </w:rPr>
        <w:t>r</w:t>
      </w:r>
      <w:r w:rsidR="0012037E" w:rsidRPr="00081210">
        <w:rPr>
          <w:szCs w:val="19"/>
        </w:rPr>
        <w:t>.</w:t>
      </w:r>
    </w:p>
    <w:p w14:paraId="66617517" w14:textId="77777777" w:rsidR="00081210" w:rsidRPr="00081210" w:rsidRDefault="00081210" w:rsidP="00081210">
      <w:pPr>
        <w:pStyle w:val="Akapitzlist"/>
        <w:numPr>
          <w:ilvl w:val="0"/>
          <w:numId w:val="18"/>
        </w:numPr>
        <w:spacing w:before="0" w:after="0" w:line="240" w:lineRule="auto"/>
        <w:ind w:left="425" w:hanging="425"/>
        <w:contextualSpacing w:val="0"/>
        <w:rPr>
          <w:szCs w:val="19"/>
        </w:rPr>
      </w:pPr>
      <w:r w:rsidRPr="00081210">
        <w:rPr>
          <w:szCs w:val="19"/>
        </w:rPr>
        <w:t>Pracujący w gospodarce narodowej według płci i miejsca zamieszkania w grudniu 2025 r.</w:t>
      </w:r>
    </w:p>
    <w:p w14:paraId="3EA045FF" w14:textId="77777777" w:rsidR="00081210" w:rsidRPr="00081210" w:rsidRDefault="00081210" w:rsidP="00081210">
      <w:pPr>
        <w:pStyle w:val="Akapitzlist"/>
        <w:numPr>
          <w:ilvl w:val="0"/>
          <w:numId w:val="18"/>
        </w:numPr>
        <w:spacing w:before="0" w:after="0" w:line="240" w:lineRule="auto"/>
        <w:ind w:left="425" w:hanging="425"/>
        <w:contextualSpacing w:val="0"/>
        <w:rPr>
          <w:szCs w:val="19"/>
        </w:rPr>
      </w:pPr>
      <w:r w:rsidRPr="00081210">
        <w:rPr>
          <w:szCs w:val="19"/>
        </w:rPr>
        <w:t>Pracujący w gospodarce narodowej według sektorów ekonomicznych i miejsca zamieszkania w grudniu 2025 r.</w:t>
      </w:r>
    </w:p>
    <w:p w14:paraId="55EBB9B0" w14:textId="77777777" w:rsidR="00081210" w:rsidRPr="00081210" w:rsidRDefault="00081210" w:rsidP="00081210">
      <w:pPr>
        <w:pStyle w:val="Akapitzlist"/>
        <w:numPr>
          <w:ilvl w:val="0"/>
          <w:numId w:val="18"/>
        </w:numPr>
        <w:spacing w:before="0" w:after="0" w:line="240" w:lineRule="auto"/>
        <w:ind w:left="425" w:hanging="425"/>
        <w:contextualSpacing w:val="0"/>
        <w:rPr>
          <w:szCs w:val="19"/>
        </w:rPr>
      </w:pPr>
      <w:r w:rsidRPr="00081210">
        <w:rPr>
          <w:szCs w:val="19"/>
        </w:rPr>
        <w:t>Pracujący w gospodarce narodowej w podmiotach o wielkości 5 i mniej pracujących według miejsca zamieszkania w grudniu 2025 r.</w:t>
      </w:r>
    </w:p>
    <w:p w14:paraId="688FE8F6" w14:textId="3E7819DF" w:rsidR="00081210" w:rsidRPr="00081210" w:rsidRDefault="00081210" w:rsidP="00081210">
      <w:pPr>
        <w:pStyle w:val="Akapitzlist"/>
        <w:numPr>
          <w:ilvl w:val="0"/>
          <w:numId w:val="18"/>
        </w:numPr>
        <w:spacing w:before="0" w:after="0" w:line="240" w:lineRule="auto"/>
        <w:ind w:left="425" w:hanging="425"/>
        <w:contextualSpacing w:val="0"/>
        <w:rPr>
          <w:szCs w:val="19"/>
        </w:rPr>
      </w:pPr>
      <w:r w:rsidRPr="00081210">
        <w:rPr>
          <w:rFonts w:eastAsia="Times New Roman" w:cs="Arial"/>
          <w:szCs w:val="19"/>
          <w:lang w:eastAsia="pl-PL"/>
        </w:rPr>
        <w:t>Średnia i mediana wieku pracujących w gospodarce narodowej według płci i miejsca zamieszkania w grudniu 2025 r.</w:t>
      </w:r>
    </w:p>
    <w:p w14:paraId="20213702" w14:textId="4D0B1B15" w:rsidR="00382560" w:rsidRPr="00081210" w:rsidRDefault="00D47626" w:rsidP="00081210">
      <w:pPr>
        <w:pStyle w:val="Akapitzlist"/>
        <w:numPr>
          <w:ilvl w:val="0"/>
          <w:numId w:val="18"/>
        </w:numPr>
        <w:spacing w:before="0" w:after="0" w:line="240" w:lineRule="auto"/>
        <w:ind w:left="425" w:hanging="425"/>
        <w:contextualSpacing w:val="0"/>
        <w:rPr>
          <w:szCs w:val="19"/>
        </w:rPr>
      </w:pPr>
      <w:r w:rsidRPr="00081210">
        <w:rPr>
          <w:szCs w:val="19"/>
        </w:rPr>
        <w:t>Pracujący w gospodarce narodowej w wieku 50 lat i więcej według miejsca zamieszkania w grudniu 2025 r.</w:t>
      </w:r>
    </w:p>
    <w:p w14:paraId="3C222B0C" w14:textId="2679E0CC" w:rsidR="00DA331D" w:rsidRPr="006118D9" w:rsidRDefault="006118D9" w:rsidP="00820EA8">
      <w:pPr>
        <w:pStyle w:val="Akapitzlist"/>
        <w:spacing w:before="10800" w:after="0" w:line="240" w:lineRule="auto"/>
        <w:ind w:left="0"/>
        <w:contextualSpacing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sectPr w:rsidR="00DA331D" w:rsidRPr="006118D9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156FF">
        <w:rPr>
          <w:szCs w:val="19"/>
        </w:rPr>
        <w:t>W przypadku cytowania danych Głównego Urzędu Statystycznego prosimy o zamieszczenie informacji: „Źródło danych GUS”, a w przypadku publikowania obliczeń dokonanych na danych opublikowanych przez GUS prosimy o zamieszczenie informacji: „Opracowanie własne na podstawie danych GUS”.</w:t>
      </w:r>
      <w:r w:rsidR="008C74E1">
        <w:br w:type="page"/>
      </w: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211D6E" w:rsidRPr="0042055C" w14:paraId="6236E8B1" w14:textId="77777777" w:rsidTr="00526A26">
        <w:trPr>
          <w:trHeight w:val="1912"/>
          <w:tblHeader/>
        </w:trPr>
        <w:tc>
          <w:tcPr>
            <w:tcW w:w="5239" w:type="dxa"/>
          </w:tcPr>
          <w:p w14:paraId="6F9D7546" w14:textId="77777777" w:rsidR="00211D6E" w:rsidRPr="0042055C" w:rsidRDefault="00211D6E" w:rsidP="00211D6E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2055C">
              <w:rPr>
                <w:rFonts w:cs="Arial"/>
                <w:color w:val="000000" w:themeColor="text1"/>
                <w:sz w:val="20"/>
                <w:szCs w:val="20"/>
              </w:rPr>
              <w:lastRenderedPageBreak/>
              <w:t>Opracowanie merytoryczne:</w:t>
            </w:r>
          </w:p>
          <w:p w14:paraId="06A8F6FE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Urząd Statystyczny w Olsztynie</w:t>
            </w:r>
          </w:p>
          <w:p w14:paraId="1B182BCB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Dyrektor Marek Morze</w:t>
            </w:r>
          </w:p>
          <w:p w14:paraId="0954C319" w14:textId="77777777" w:rsidR="00211D6E" w:rsidRPr="0042055C" w:rsidRDefault="00211D6E" w:rsidP="00211D6E">
            <w:pPr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13CD39FA" w14:textId="77777777" w:rsidR="00211D6E" w:rsidRPr="0042055C" w:rsidRDefault="00211D6E" w:rsidP="00211D6E">
            <w:pPr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Rozpowszechnianie:</w:t>
            </w:r>
          </w:p>
          <w:p w14:paraId="4335DF85" w14:textId="77777777" w:rsidR="00211D6E" w:rsidRPr="0042055C" w:rsidRDefault="00211D6E" w:rsidP="00211D6E">
            <w:pPr>
              <w:spacing w:before="0" w:after="0" w:line="288" w:lineRule="auto"/>
              <w:rPr>
                <w:b/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04CCD7E6" w14:textId="40309BAD" w:rsidR="00211D6E" w:rsidRPr="0042055C" w:rsidRDefault="008B7DA6" w:rsidP="00E121CD">
            <w:pPr>
              <w:spacing w:before="0" w:after="0" w:line="276" w:lineRule="auto"/>
              <w:rPr>
                <w:sz w:val="20"/>
                <w:szCs w:val="20"/>
              </w:rPr>
            </w:pPr>
            <w:proofErr w:type="spellStart"/>
            <w:r w:rsidRPr="0042055C">
              <w:rPr>
                <w:b/>
                <w:sz w:val="20"/>
                <w:szCs w:val="20"/>
              </w:rPr>
              <w:t>Informatorium</w:t>
            </w:r>
            <w:proofErr w:type="spellEnd"/>
            <w:r w:rsidRPr="0042055C">
              <w:rPr>
                <w:b/>
                <w:sz w:val="20"/>
                <w:szCs w:val="20"/>
              </w:rPr>
              <w:t xml:space="preserve"> Statystyczne</w:t>
            </w:r>
          </w:p>
          <w:p w14:paraId="41833938" w14:textId="77777777" w:rsidR="00211D6E" w:rsidRPr="0042055C" w:rsidRDefault="00211D6E" w:rsidP="00211D6E">
            <w:pPr>
              <w:spacing w:before="0" w:after="0" w:line="288" w:lineRule="auto"/>
              <w:rPr>
                <w:color w:val="000000" w:themeColor="text1"/>
                <w:sz w:val="20"/>
                <w:szCs w:val="20"/>
              </w:rPr>
            </w:pPr>
            <w:r w:rsidRPr="0042055C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211D6E" w:rsidRPr="0042055C" w14:paraId="68253269" w14:textId="77777777" w:rsidTr="00B37122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053DD736" w14:textId="27CA4255" w:rsidR="00211D6E" w:rsidRPr="00B37122" w:rsidRDefault="008B7DA6" w:rsidP="00B37122">
            <w:pPr>
              <w:spacing w:after="0" w:line="276" w:lineRule="auto"/>
              <w:ind w:right="-686"/>
              <w:rPr>
                <w:sz w:val="20"/>
                <w:szCs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="00211D6E" w:rsidRPr="0042055C"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355" w:type="pct"/>
            <w:vAlign w:val="center"/>
          </w:tcPr>
          <w:p w14:paraId="3075D948" w14:textId="0A6107B2" w:rsidR="00211D6E" w:rsidRPr="00B37122" w:rsidRDefault="00211D6E" w:rsidP="00211D6E">
            <w:pPr>
              <w:tabs>
                <w:tab w:val="left" w:pos="5387"/>
              </w:tabs>
              <w:spacing w:before="0" w:after="0" w:line="288" w:lineRule="auto"/>
              <w:rPr>
                <w:sz w:val="20"/>
                <w:szCs w:val="20"/>
              </w:rPr>
            </w:pPr>
            <w:r w:rsidRPr="004205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0618A21" wp14:editId="514A3DA3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341D6E82" w14:textId="77777777" w:rsidR="00211D6E" w:rsidRPr="0042055C" w:rsidRDefault="00425ABF" w:rsidP="00764A20">
            <w:pPr>
              <w:tabs>
                <w:tab w:val="left" w:pos="4641"/>
                <w:tab w:val="left" w:pos="5387"/>
              </w:tabs>
              <w:rPr>
                <w:sz w:val="20"/>
                <w:szCs w:val="20"/>
              </w:rPr>
            </w:pPr>
            <w:hyperlink r:id="rId20" w:tooltip="link do strony internetowej urzędu statystycznego w Olsztynie" w:history="1">
              <w:r w:rsidR="00211D6E" w:rsidRPr="0042055C">
                <w:rPr>
                  <w:rStyle w:val="Hipercze"/>
                  <w:color w:val="auto"/>
                  <w:sz w:val="20"/>
                  <w:szCs w:val="20"/>
                </w:rPr>
                <w:t>olsztyn.stat.gov.pl</w:t>
              </w:r>
            </w:hyperlink>
          </w:p>
        </w:tc>
      </w:tr>
      <w:tr w:rsidR="00211D6E" w:rsidRPr="0042055C" w14:paraId="25E5A62E" w14:textId="77777777" w:rsidTr="00B37122">
        <w:trPr>
          <w:trHeight w:val="510"/>
          <w:tblHeader/>
        </w:trPr>
        <w:tc>
          <w:tcPr>
            <w:tcW w:w="2505" w:type="pct"/>
            <w:tcMar>
              <w:left w:w="108" w:type="dxa"/>
              <w:right w:w="108" w:type="dxa"/>
            </w:tcMar>
          </w:tcPr>
          <w:p w14:paraId="760BE765" w14:textId="1A8CD4BE" w:rsidR="00211D6E" w:rsidRPr="0042055C" w:rsidRDefault="00E121CD" w:rsidP="00B37122">
            <w:pPr>
              <w:spacing w:after="0" w:line="276" w:lineRule="auto"/>
              <w:ind w:right="-686"/>
              <w:rPr>
                <w:rFonts w:cs="Arial"/>
                <w:sz w:val="20"/>
                <w:szCs w:val="20"/>
              </w:rPr>
            </w:pPr>
            <w:r w:rsidRPr="0042055C">
              <w:rPr>
                <w:sz w:val="20"/>
                <w:szCs w:val="20"/>
                <w:lang w:val="en-GB"/>
              </w:rPr>
              <w:t>Tel.: 89 524 36 14</w:t>
            </w:r>
          </w:p>
        </w:tc>
        <w:tc>
          <w:tcPr>
            <w:tcW w:w="355" w:type="pct"/>
            <w:vAlign w:val="center"/>
          </w:tcPr>
          <w:p w14:paraId="41B8F432" w14:textId="4770E692" w:rsidR="00211D6E" w:rsidRPr="0042055C" w:rsidRDefault="00433934" w:rsidP="00B37122">
            <w:pPr>
              <w:tabs>
                <w:tab w:val="left" w:pos="5387"/>
              </w:tabs>
              <w:spacing w:line="276" w:lineRule="auto"/>
              <w:rPr>
                <w:noProof/>
                <w:sz w:val="20"/>
                <w:szCs w:val="20"/>
                <w:lang w:eastAsia="pl-PL"/>
              </w:rPr>
            </w:pPr>
            <w:r w:rsidRPr="006856D5">
              <w:rPr>
                <w:rStyle w:val="Heading4Char"/>
                <w:noProof/>
                <w:sz w:val="20"/>
              </w:rPr>
              <w:drawing>
                <wp:anchor distT="0" distB="0" distL="114300" distR="114300" simplePos="0" relativeHeight="251806720" behindDoc="0" locked="0" layoutInCell="1" allowOverlap="1" wp14:anchorId="7C2E728E" wp14:editId="24DCE6F4">
                  <wp:simplePos x="0" y="0"/>
                  <wp:positionH relativeFrom="column">
                    <wp:posOffset>64770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92294313" name="Obraz 92294313" descr="Ikona serwisu X (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F7CE838" w14:textId="77777777" w:rsidR="00211D6E" w:rsidRPr="0042055C" w:rsidRDefault="00425ABF" w:rsidP="00B37122">
            <w:pPr>
              <w:tabs>
                <w:tab w:val="left" w:pos="4641"/>
                <w:tab w:val="left" w:pos="5387"/>
              </w:tabs>
              <w:spacing w:line="276" w:lineRule="auto"/>
              <w:ind w:right="-686"/>
              <w:rPr>
                <w:sz w:val="20"/>
                <w:szCs w:val="20"/>
              </w:rPr>
            </w:pPr>
            <w:hyperlink r:id="rId22" w:tooltip="link do twittera urzędu statystycznego w Olsztynie" w:history="1">
              <w:r w:rsidR="00211D6E" w:rsidRPr="0042055C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211D6E" w:rsidRPr="0042055C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211D6E" w:rsidRPr="0042055C" w14:paraId="43F95EC8" w14:textId="77777777" w:rsidTr="00B37122">
        <w:trPr>
          <w:trHeight w:val="510"/>
          <w:tblHeader/>
        </w:trPr>
        <w:tc>
          <w:tcPr>
            <w:tcW w:w="2505" w:type="pct"/>
            <w:vAlign w:val="center"/>
          </w:tcPr>
          <w:p w14:paraId="7624F3AC" w14:textId="6582AB32" w:rsidR="00211D6E" w:rsidRPr="00E121CD" w:rsidRDefault="00E121CD" w:rsidP="00B37122">
            <w:pPr>
              <w:tabs>
                <w:tab w:val="left" w:pos="5387"/>
              </w:tabs>
              <w:spacing w:before="0" w:after="0" w:line="276" w:lineRule="auto"/>
              <w:ind w:left="57"/>
              <w:rPr>
                <w:sz w:val="20"/>
                <w:szCs w:val="20"/>
                <w:lang w:val="en-GB"/>
              </w:rPr>
            </w:pPr>
            <w:r w:rsidRPr="0042055C">
              <w:rPr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42055C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J.Balcerzak</w:t>
              </w:r>
              <w:r w:rsidRPr="0042055C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02A4F9D6" w14:textId="7F4EBD16" w:rsidR="00211D6E" w:rsidRPr="00E121CD" w:rsidRDefault="00211D6E" w:rsidP="00B37122">
            <w:pPr>
              <w:tabs>
                <w:tab w:val="left" w:pos="5387"/>
              </w:tabs>
              <w:spacing w:before="0" w:after="0" w:line="276" w:lineRule="auto"/>
              <w:rPr>
                <w:sz w:val="20"/>
                <w:szCs w:val="20"/>
                <w:lang w:val="en-GB"/>
              </w:rPr>
            </w:pPr>
            <w:r w:rsidRPr="0042055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B0BA660" wp14:editId="48FA9474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13" name="Obraz 1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0E112D09" w14:textId="77777777" w:rsidR="00211D6E" w:rsidRPr="0042055C" w:rsidRDefault="00425ABF" w:rsidP="00B37122">
            <w:pPr>
              <w:pStyle w:val="Nagwek2"/>
              <w:keepNext w:val="0"/>
              <w:keepLines w:val="0"/>
              <w:spacing w:before="120" w:after="120" w:line="276" w:lineRule="auto"/>
              <w:ind w:right="-686"/>
              <w:rPr>
                <w:rFonts w:ascii="Fira Sans" w:hAnsi="Fira Sans"/>
                <w:color w:val="auto"/>
                <w:sz w:val="20"/>
                <w:szCs w:val="20"/>
              </w:rPr>
            </w:pPr>
            <w:hyperlink r:id="rId25" w:tooltip="link do facebook urzedu statystycznego w Olsztynie" w:history="1">
              <w:r w:rsidR="00211D6E" w:rsidRPr="0042055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211D6E" w:rsidRPr="0042055C">
                <w:rPr>
                  <w:rStyle w:val="Hipercze"/>
                  <w:rFonts w:ascii="Fira Sans" w:hAnsi="Fira Sans"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211D6E" w:rsidRPr="007156FF" w14:paraId="673ECAD8" w14:textId="77777777" w:rsidTr="00526A26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50B5E517" w14:textId="77777777" w:rsidR="00211D6E" w:rsidRPr="007156FF" w:rsidRDefault="00211D6E" w:rsidP="00211D6E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Powiązane opracowania</w:t>
            </w:r>
          </w:p>
          <w:p w14:paraId="6D22734D" w14:textId="4E514740" w:rsidR="00211D6E" w:rsidRDefault="00425ABF" w:rsidP="00211D6E">
            <w:pPr>
              <w:rPr>
                <w:color w:val="001D77"/>
                <w:szCs w:val="19"/>
              </w:rPr>
            </w:pPr>
            <w:hyperlink r:id="rId26" w:history="1">
              <w:r w:rsidR="00C62D6C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Pracujący w gospodarce narodowej w Polsce w grudniu 2025 r.</w:t>
              </w:r>
            </w:hyperlink>
            <w:r w:rsidR="00211D6E" w:rsidRPr="007156FF">
              <w:rPr>
                <w:color w:val="001D77"/>
                <w:szCs w:val="19"/>
              </w:rPr>
              <w:t xml:space="preserve"> </w:t>
            </w:r>
          </w:p>
          <w:p w14:paraId="025629B8" w14:textId="0B017BE3" w:rsidR="00211D6E" w:rsidRDefault="00425ABF" w:rsidP="00211D6E">
            <w:pPr>
              <w:rPr>
                <w:color w:val="001D77"/>
                <w:szCs w:val="19"/>
              </w:rPr>
            </w:pPr>
            <w:hyperlink r:id="rId27" w:history="1">
              <w:r w:rsidR="00273845">
                <w:rPr>
                  <w:rStyle w:val="Hipercze"/>
                  <w:rFonts w:cstheme="minorBidi"/>
                  <w:color w:val="001D77"/>
                  <w:szCs w:val="19"/>
                </w:rPr>
                <w:t>Raport o sytuacji społeczno-gospodarczej województwa warmińsko-mazurskiego 2026</w:t>
              </w:r>
            </w:hyperlink>
          </w:p>
          <w:p w14:paraId="47A689B5" w14:textId="42FD8DF6" w:rsidR="001830BA" w:rsidRPr="009605AC" w:rsidRDefault="00425ABF" w:rsidP="001830BA">
            <w:pPr>
              <w:rPr>
                <w:rFonts w:cs="Arial"/>
                <w:color w:val="001D77"/>
                <w:szCs w:val="19"/>
                <w:shd w:val="clear" w:color="auto" w:fill="F0F0F0"/>
              </w:rPr>
            </w:pPr>
            <w:hyperlink r:id="rId28" w:tooltip="Zeszyt metodologiczny - Struktura wynagrodzeń według zawodów" w:history="1">
              <w:r w:rsidR="00B841CB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 xml:space="preserve">Zeszyt metodologiczny </w:t>
              </w:r>
              <w:r w:rsidR="00820EA8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–</w:t>
              </w:r>
              <w:r w:rsidR="00B841CB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 xml:space="preserve"> Pracujący w gospodarce narodowej</w:t>
              </w:r>
            </w:hyperlink>
          </w:p>
          <w:p w14:paraId="7AB96997" w14:textId="5AFDD2E6" w:rsidR="00211D6E" w:rsidRDefault="00211D6E" w:rsidP="001830B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Temat dostępny w bazach danych</w:t>
            </w:r>
          </w:p>
          <w:p w14:paraId="2CCC3985" w14:textId="514A8797" w:rsidR="00B82D08" w:rsidRPr="00CB33FF" w:rsidRDefault="00425ABF" w:rsidP="00B82D08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hyperlink r:id="rId29" w:tooltip="Dziedzinowe Bazy Wiedzy" w:history="1">
              <w:r w:rsidR="00B82D08" w:rsidRPr="00CB33FF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Wiedzy</w:t>
              </w:r>
            </w:hyperlink>
          </w:p>
          <w:p w14:paraId="33409C2D" w14:textId="7C1D0D60" w:rsidR="00CB33FF" w:rsidRPr="00CB33FF" w:rsidRDefault="00425ABF" w:rsidP="00B82D08">
            <w:pPr>
              <w:rPr>
                <w:rFonts w:cs="Arial"/>
                <w:color w:val="001D77"/>
                <w:szCs w:val="19"/>
                <w:shd w:val="clear" w:color="auto" w:fill="F0F0F0"/>
              </w:rPr>
            </w:pPr>
            <w:hyperlink r:id="rId30" w:history="1">
              <w:r w:rsidR="00CB33FF" w:rsidRPr="00CB33FF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Bank Danych Lokalnych</w:t>
              </w:r>
            </w:hyperlink>
          </w:p>
          <w:p w14:paraId="07CD4C02" w14:textId="0A1D5F0F" w:rsidR="00211D6E" w:rsidRPr="007156FF" w:rsidRDefault="00211D6E" w:rsidP="001830BA">
            <w:pPr>
              <w:spacing w:before="360"/>
              <w:rPr>
                <w:b/>
                <w:szCs w:val="19"/>
              </w:rPr>
            </w:pPr>
            <w:r w:rsidRPr="007156FF">
              <w:rPr>
                <w:b/>
                <w:szCs w:val="19"/>
              </w:rPr>
              <w:t>Ważniejsze pojęcia dostępne w słowniku</w:t>
            </w:r>
          </w:p>
          <w:p w14:paraId="1DD09DB4" w14:textId="4D341B77" w:rsidR="00211D6E" w:rsidRPr="007156FF" w:rsidRDefault="00425ABF" w:rsidP="00476502">
            <w:pPr>
              <w:numPr>
                <w:ilvl w:val="0"/>
                <w:numId w:val="8"/>
              </w:numPr>
              <w:ind w:left="0"/>
              <w:rPr>
                <w:rStyle w:val="Hipercze"/>
                <w:rFonts w:cstheme="minorBidi"/>
                <w:b/>
                <w:color w:val="auto"/>
                <w:szCs w:val="19"/>
              </w:rPr>
            </w:pPr>
            <w:hyperlink r:id="rId31" w:history="1">
              <w:hyperlink r:id="rId32" w:history="1">
                <w:r w:rsidR="0076581E">
                  <w:rPr>
                    <w:rStyle w:val="Hipercze"/>
                    <w:rFonts w:cs="Arial"/>
                    <w:color w:val="001D77"/>
                    <w:szCs w:val="19"/>
                  </w:rPr>
                  <w:t>Pracujący w gospodarce narodowej</w:t>
                </w:r>
              </w:hyperlink>
            </w:hyperlink>
            <w:r w:rsidR="00476502">
              <w:t xml:space="preserve"> </w:t>
            </w:r>
            <w:hyperlink r:id="rId33" w:history="1"/>
          </w:p>
        </w:tc>
      </w:tr>
    </w:tbl>
    <w:p w14:paraId="1634A8FA" w14:textId="2A587F19" w:rsidR="000470AA" w:rsidRPr="006331C7" w:rsidRDefault="000470AA" w:rsidP="000470AA">
      <w:pPr>
        <w:rPr>
          <w:sz w:val="18"/>
          <w:lang w:val="en-US"/>
        </w:rPr>
      </w:pPr>
    </w:p>
    <w:sectPr w:rsidR="000470AA" w:rsidRPr="006331C7" w:rsidSect="00AE5391">
      <w:headerReference w:type="default" r:id="rId34"/>
      <w:footerReference w:type="default" r:id="rId35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729D9" w14:textId="77777777" w:rsidR="00A6077C" w:rsidRDefault="00A6077C" w:rsidP="000662E2">
      <w:pPr>
        <w:spacing w:after="0" w:line="240" w:lineRule="auto"/>
      </w:pPr>
      <w:r>
        <w:separator/>
      </w:r>
    </w:p>
  </w:endnote>
  <w:endnote w:type="continuationSeparator" w:id="0">
    <w:p w14:paraId="4B9C9D5E" w14:textId="77777777" w:rsidR="00A6077C" w:rsidRDefault="00A607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BD5917D6-2AF4-4FB6-892D-0915AFF087C4}"/>
    <w:embedBold r:id="rId2" w:fontKey="{C54A6551-3752-44DD-B5C1-EAC2CDE0B6A9}"/>
  </w:font>
  <w:font w:name="Fira Sans Light">
    <w:charset w:val="EE"/>
    <w:family w:val="swiss"/>
    <w:pitch w:val="variable"/>
    <w:sig w:usb0="600002FF" w:usb1="02000001" w:usb2="00000000" w:usb3="00000000" w:csb0="0000019F" w:csb1="00000000"/>
    <w:embedRegular r:id="rId3" w:fontKey="{785463EF-D737-42E2-9D73-DC97F440B605}"/>
    <w:embedBold r:id="rId4" w:fontKey="{2F917E7E-9EF9-4B61-9B80-F04F5F886DCC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5" w:fontKey="{5BF49FBD-4F0A-4EF3-BE45-9479D861688A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2734B681-7CB4-42B3-9635-A0CE6C8EB19A}"/>
    <w:embedItalic r:id="rId7" w:fontKey="{E3FD6FC1-FC21-487A-A04A-FCA5BDC0B4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FF09657-BA5B-41AC-83E7-31127905C4CC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9" w:fontKey="{CA398E0A-E76B-4537-AB1E-9DF41AC3B50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99E26FF-9E31-46A1-9213-9AD0F1E11394}"/>
    <w:embedBold r:id="rId11" w:fontKey="{74E7116E-D982-484C-83D8-91A969E38ECB}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3ABC8D12" w14:textId="77777777" w:rsidR="00D835BB" w:rsidRDefault="00A64ED1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5A9A9" w14:textId="77777777" w:rsidR="00A6077C" w:rsidRDefault="00A6077C" w:rsidP="000662E2">
      <w:pPr>
        <w:spacing w:after="0" w:line="240" w:lineRule="auto"/>
      </w:pPr>
      <w:r>
        <w:separator/>
      </w:r>
    </w:p>
  </w:footnote>
  <w:footnote w:type="continuationSeparator" w:id="0">
    <w:p w14:paraId="0EBA2319" w14:textId="77777777" w:rsidR="00A6077C" w:rsidRDefault="00A607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BC56A1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294EB7B" w:rsidR="00003437" w:rsidRDefault="0053360D">
    <w:pPr>
      <w:pStyle w:val="Nagwek"/>
      <w:rPr>
        <w:noProof/>
        <w:lang w:eastAsia="pl-PL"/>
      </w:rPr>
    </w:pPr>
    <w:r w:rsidRPr="0053360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650ED64" wp14:editId="47736F9E">
              <wp:simplePos x="0" y="0"/>
              <wp:positionH relativeFrom="column">
                <wp:posOffset>5080635</wp:posOffset>
              </wp:positionH>
              <wp:positionV relativeFrom="paragraph">
                <wp:posOffset>68911</wp:posOffset>
              </wp:positionV>
              <wp:extent cx="2058670" cy="356235"/>
              <wp:effectExtent l="0" t="0" r="0" b="5715"/>
              <wp:wrapNone/>
              <wp:docPr id="17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6C2D0B7" w14:textId="77777777" w:rsidR="0053360D" w:rsidRPr="003C6C8D" w:rsidRDefault="0053360D" w:rsidP="001120C8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0ED64" id="Schemat blokowy: opóźnienie 6" o:spid="_x0000_s1035" alt="Napis &quot;Informacje sygnalne&quot;" style="position:absolute;margin-left:400.05pt;margin-top:5.45pt;width:162.1pt;height:28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66C2D0B7" w14:textId="77777777" w:rsidR="0053360D" w:rsidRPr="003C6C8D" w:rsidRDefault="0053360D" w:rsidP="001120C8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63BD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F439A6">
              <wp:simplePos x="0" y="0"/>
              <wp:positionH relativeFrom="column">
                <wp:posOffset>5219700</wp:posOffset>
              </wp:positionH>
              <wp:positionV relativeFrom="paragraph">
                <wp:posOffset>431165</wp:posOffset>
              </wp:positionV>
              <wp:extent cx="1871980" cy="22984460"/>
              <wp:effectExtent l="0" t="0" r="0" b="8890"/>
              <wp:wrapTight wrapText="bothSides">
                <wp:wrapPolygon edited="0">
                  <wp:start x="0" y="0"/>
                  <wp:lineTo x="0" y="21590"/>
                  <wp:lineTo x="21322" y="21590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8446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817286" id="Prostokąt 10" o:spid="_x0000_s1026" style="position:absolute;margin-left:411pt;margin-top:33.95pt;width:147.4pt;height:1809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" fillcolor="#f2f2f2" stroked="f" strokeweight="1pt">
              <w10:wrap type="tight"/>
            </v:rect>
          </w:pict>
        </mc:Fallback>
      </mc:AlternateContent>
    </w:r>
    <w:r w:rsidR="00B85B94" w:rsidRPr="00787ABC">
      <w:rPr>
        <w:noProof/>
        <w:lang w:eastAsia="pl-PL"/>
      </w:rPr>
      <w:drawing>
        <wp:inline distT="0" distB="0" distL="0" distR="0" wp14:anchorId="2FB94A76" wp14:editId="3E544BC7">
          <wp:extent cx="1393190" cy="431800"/>
          <wp:effectExtent l="0" t="0" r="0" b="6350"/>
          <wp:docPr id="15" name="Obraz 15" descr="Logo Urzędu Statystycznego w Olszty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Logo Urzędu Statystycznego w Olszty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94277A" w14:textId="561AB4DC" w:rsidR="00F32749" w:rsidRDefault="0053360D">
    <w:pPr>
      <w:pStyle w:val="Nagwek"/>
      <w:rPr>
        <w:noProof/>
        <w:lang w:eastAsia="pl-PL"/>
      </w:rPr>
    </w:pPr>
    <w:r w:rsidRPr="0053360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5C54C35A" wp14:editId="04944A3E">
              <wp:simplePos x="0" y="0"/>
              <wp:positionH relativeFrom="column">
                <wp:posOffset>5217408</wp:posOffset>
              </wp:positionH>
              <wp:positionV relativeFrom="paragraph">
                <wp:posOffset>248174</wp:posOffset>
              </wp:positionV>
              <wp:extent cx="1432560" cy="337820"/>
              <wp:effectExtent l="0" t="0" r="0" b="5080"/>
              <wp:wrapNone/>
              <wp:docPr id="18" name="Pole tekstowe 2" descr="30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EB33B3" w14:textId="77777777" w:rsidR="0053360D" w:rsidRPr="00A01B40" w:rsidRDefault="0053360D" w:rsidP="0053360D">
                          <w:pPr>
                            <w:pStyle w:val="Datainformacjisygnalnej"/>
                          </w:pPr>
                          <w:r>
                            <w:t>30.06.2026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54C35A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30.06.2026" style="position:absolute;margin-left:410.8pt;margin-top:19.55pt;width:112.8pt;height:26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" filled="f" stroked="f">
              <v:textbox>
                <w:txbxContent>
                  <w:p w14:paraId="28EB33B3" w14:textId="77777777" w:rsidR="0053360D" w:rsidRPr="00A01B40" w:rsidRDefault="0053360D" w:rsidP="0053360D">
                    <w:pPr>
                      <w:pStyle w:val="Datainformacjisygnalnej"/>
                    </w:pPr>
                    <w:r>
                      <w:t>30.06.2026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E0F57" w14:textId="77777777" w:rsidR="00D835BB" w:rsidRDefault="00425ABF" w:rsidP="002C5817">
    <w:pPr>
      <w:pStyle w:val="Nagwek"/>
      <w:ind w:right="-2423"/>
    </w:pPr>
  </w:p>
  <w:p w14:paraId="2C3F5758" w14:textId="77777777" w:rsidR="00D835BB" w:rsidRDefault="00425ABF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2pt;height:127.1pt;visibility:visible;mso-wrap-style:square" o:bullet="t">
        <v:imagedata r:id="rId1" o:title=""/>
      </v:shape>
    </w:pict>
  </w:numPicBullet>
  <w:numPicBullet w:numPicBulletId="1">
    <w:pict>
      <v:shape id="_x0000_i1027" type="#_x0000_t75" style="width:125.2pt;height:127.1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ADC4000"/>
    <w:multiLevelType w:val="hybridMultilevel"/>
    <w:tmpl w:val="BD423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3541C2"/>
    <w:multiLevelType w:val="hybridMultilevel"/>
    <w:tmpl w:val="1700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F3FCB"/>
    <w:multiLevelType w:val="hybridMultilevel"/>
    <w:tmpl w:val="FF1A2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2BA933B3"/>
    <w:multiLevelType w:val="multilevel"/>
    <w:tmpl w:val="4C1E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B7FD8"/>
    <w:multiLevelType w:val="multilevel"/>
    <w:tmpl w:val="89F2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5815E38"/>
    <w:multiLevelType w:val="hybridMultilevel"/>
    <w:tmpl w:val="771CD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C5751"/>
    <w:multiLevelType w:val="hybridMultilevel"/>
    <w:tmpl w:val="18CCA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3BD80FAF"/>
    <w:multiLevelType w:val="multilevel"/>
    <w:tmpl w:val="A7F0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E835F8"/>
    <w:multiLevelType w:val="hybridMultilevel"/>
    <w:tmpl w:val="6F4AF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96339"/>
    <w:multiLevelType w:val="multilevel"/>
    <w:tmpl w:val="A35C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A5438B"/>
    <w:multiLevelType w:val="multilevel"/>
    <w:tmpl w:val="D31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51706"/>
    <w:multiLevelType w:val="hybridMultilevel"/>
    <w:tmpl w:val="63CE6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E01E5"/>
    <w:multiLevelType w:val="hybridMultilevel"/>
    <w:tmpl w:val="D4460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1"/>
  </w:num>
  <w:num w:numId="8">
    <w:abstractNumId w:val="15"/>
  </w:num>
  <w:num w:numId="9">
    <w:abstractNumId w:val="8"/>
  </w:num>
  <w:num w:numId="10">
    <w:abstractNumId w:val="13"/>
  </w:num>
  <w:num w:numId="11">
    <w:abstractNumId w:val="7"/>
  </w:num>
  <w:num w:numId="12">
    <w:abstractNumId w:val="16"/>
  </w:num>
  <w:num w:numId="13">
    <w:abstractNumId w:val="17"/>
  </w:num>
  <w:num w:numId="14">
    <w:abstractNumId w:val="1"/>
  </w:num>
  <w:num w:numId="15">
    <w:abstractNumId w:val="4"/>
  </w:num>
  <w:num w:numId="16">
    <w:abstractNumId w:val="3"/>
  </w:num>
  <w:num w:numId="17">
    <w:abstractNumId w:val="18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BB1"/>
    <w:rsid w:val="00001C5B"/>
    <w:rsid w:val="00003437"/>
    <w:rsid w:val="0000709F"/>
    <w:rsid w:val="000108B8"/>
    <w:rsid w:val="000152F5"/>
    <w:rsid w:val="00016EFF"/>
    <w:rsid w:val="000321FB"/>
    <w:rsid w:val="00042531"/>
    <w:rsid w:val="0004403B"/>
    <w:rsid w:val="00044DF6"/>
    <w:rsid w:val="0004582E"/>
    <w:rsid w:val="000470AA"/>
    <w:rsid w:val="0005553F"/>
    <w:rsid w:val="00057CA1"/>
    <w:rsid w:val="000633F1"/>
    <w:rsid w:val="00063B88"/>
    <w:rsid w:val="000647A9"/>
    <w:rsid w:val="000650CD"/>
    <w:rsid w:val="000662E2"/>
    <w:rsid w:val="00066883"/>
    <w:rsid w:val="00067226"/>
    <w:rsid w:val="00071B39"/>
    <w:rsid w:val="00072A02"/>
    <w:rsid w:val="00074DD8"/>
    <w:rsid w:val="00075759"/>
    <w:rsid w:val="00077FBD"/>
    <w:rsid w:val="000806F7"/>
    <w:rsid w:val="00081210"/>
    <w:rsid w:val="00090C14"/>
    <w:rsid w:val="00092305"/>
    <w:rsid w:val="000971A8"/>
    <w:rsid w:val="00097840"/>
    <w:rsid w:val="00097A76"/>
    <w:rsid w:val="00097DA9"/>
    <w:rsid w:val="000A023E"/>
    <w:rsid w:val="000A3D25"/>
    <w:rsid w:val="000A4304"/>
    <w:rsid w:val="000B0727"/>
    <w:rsid w:val="000B585D"/>
    <w:rsid w:val="000C135D"/>
    <w:rsid w:val="000C5FBE"/>
    <w:rsid w:val="000D0256"/>
    <w:rsid w:val="000D1D43"/>
    <w:rsid w:val="000D225C"/>
    <w:rsid w:val="000D2A5C"/>
    <w:rsid w:val="000D39F0"/>
    <w:rsid w:val="000D3BFF"/>
    <w:rsid w:val="000E0918"/>
    <w:rsid w:val="000E117A"/>
    <w:rsid w:val="000E6A63"/>
    <w:rsid w:val="000E79A9"/>
    <w:rsid w:val="000F12B1"/>
    <w:rsid w:val="000F1F36"/>
    <w:rsid w:val="000F4A82"/>
    <w:rsid w:val="000F5CFF"/>
    <w:rsid w:val="001011C3"/>
    <w:rsid w:val="00103CFC"/>
    <w:rsid w:val="001058B7"/>
    <w:rsid w:val="00105C59"/>
    <w:rsid w:val="00106DA3"/>
    <w:rsid w:val="0010740D"/>
    <w:rsid w:val="00110214"/>
    <w:rsid w:val="00110D87"/>
    <w:rsid w:val="00111675"/>
    <w:rsid w:val="001120C8"/>
    <w:rsid w:val="00112399"/>
    <w:rsid w:val="00112BC9"/>
    <w:rsid w:val="00114DB9"/>
    <w:rsid w:val="00116087"/>
    <w:rsid w:val="00117711"/>
    <w:rsid w:val="0012037E"/>
    <w:rsid w:val="00130296"/>
    <w:rsid w:val="001327A1"/>
    <w:rsid w:val="0013391A"/>
    <w:rsid w:val="00134145"/>
    <w:rsid w:val="0013513C"/>
    <w:rsid w:val="00135FCC"/>
    <w:rsid w:val="00136736"/>
    <w:rsid w:val="00136D67"/>
    <w:rsid w:val="001423B6"/>
    <w:rsid w:val="0014376D"/>
    <w:rsid w:val="001448A7"/>
    <w:rsid w:val="00146621"/>
    <w:rsid w:val="00150080"/>
    <w:rsid w:val="001506D2"/>
    <w:rsid w:val="00156B13"/>
    <w:rsid w:val="00157FC5"/>
    <w:rsid w:val="001617E3"/>
    <w:rsid w:val="00161C85"/>
    <w:rsid w:val="00162325"/>
    <w:rsid w:val="001751DC"/>
    <w:rsid w:val="00175BE9"/>
    <w:rsid w:val="001830BA"/>
    <w:rsid w:val="00186832"/>
    <w:rsid w:val="00192A1A"/>
    <w:rsid w:val="001951DA"/>
    <w:rsid w:val="001A6C73"/>
    <w:rsid w:val="001A73AA"/>
    <w:rsid w:val="001B053D"/>
    <w:rsid w:val="001B130B"/>
    <w:rsid w:val="001B17E6"/>
    <w:rsid w:val="001C3269"/>
    <w:rsid w:val="001D0FD5"/>
    <w:rsid w:val="001D19B6"/>
    <w:rsid w:val="001D1DB4"/>
    <w:rsid w:val="001D23F1"/>
    <w:rsid w:val="001D25F9"/>
    <w:rsid w:val="001D61ED"/>
    <w:rsid w:val="001E14DD"/>
    <w:rsid w:val="001E3376"/>
    <w:rsid w:val="001E5B2D"/>
    <w:rsid w:val="001E696A"/>
    <w:rsid w:val="001E7235"/>
    <w:rsid w:val="001F244B"/>
    <w:rsid w:val="0020156C"/>
    <w:rsid w:val="002060C0"/>
    <w:rsid w:val="00211D6E"/>
    <w:rsid w:val="00213D55"/>
    <w:rsid w:val="0021409B"/>
    <w:rsid w:val="00214925"/>
    <w:rsid w:val="00214BD1"/>
    <w:rsid w:val="00216634"/>
    <w:rsid w:val="002229D8"/>
    <w:rsid w:val="00227C7D"/>
    <w:rsid w:val="00241D44"/>
    <w:rsid w:val="00242D31"/>
    <w:rsid w:val="00245317"/>
    <w:rsid w:val="002466D6"/>
    <w:rsid w:val="00254603"/>
    <w:rsid w:val="0025481E"/>
    <w:rsid w:val="002574F9"/>
    <w:rsid w:val="00260AA2"/>
    <w:rsid w:val="00262B61"/>
    <w:rsid w:val="00262CC6"/>
    <w:rsid w:val="00263E08"/>
    <w:rsid w:val="002723D8"/>
    <w:rsid w:val="00273845"/>
    <w:rsid w:val="00275534"/>
    <w:rsid w:val="00276811"/>
    <w:rsid w:val="00282699"/>
    <w:rsid w:val="00283ECA"/>
    <w:rsid w:val="00285BAB"/>
    <w:rsid w:val="002926DF"/>
    <w:rsid w:val="00295FBB"/>
    <w:rsid w:val="00296697"/>
    <w:rsid w:val="002A2E23"/>
    <w:rsid w:val="002A3782"/>
    <w:rsid w:val="002B0472"/>
    <w:rsid w:val="002B0A4E"/>
    <w:rsid w:val="002B0FA8"/>
    <w:rsid w:val="002B1807"/>
    <w:rsid w:val="002B6B12"/>
    <w:rsid w:val="002B6FA1"/>
    <w:rsid w:val="002C0978"/>
    <w:rsid w:val="002C21F0"/>
    <w:rsid w:val="002C3580"/>
    <w:rsid w:val="002C38FB"/>
    <w:rsid w:val="002C5816"/>
    <w:rsid w:val="002C60C6"/>
    <w:rsid w:val="002C714A"/>
    <w:rsid w:val="002D01DF"/>
    <w:rsid w:val="002D3A74"/>
    <w:rsid w:val="002E2A49"/>
    <w:rsid w:val="002E2D93"/>
    <w:rsid w:val="002E3EB3"/>
    <w:rsid w:val="002E4365"/>
    <w:rsid w:val="002E516D"/>
    <w:rsid w:val="002E6140"/>
    <w:rsid w:val="002E6985"/>
    <w:rsid w:val="002E71B6"/>
    <w:rsid w:val="002F019E"/>
    <w:rsid w:val="002F2B87"/>
    <w:rsid w:val="002F35F6"/>
    <w:rsid w:val="002F49E9"/>
    <w:rsid w:val="002F4CCD"/>
    <w:rsid w:val="002F54B0"/>
    <w:rsid w:val="002F77C8"/>
    <w:rsid w:val="00304F22"/>
    <w:rsid w:val="00306C7C"/>
    <w:rsid w:val="00307341"/>
    <w:rsid w:val="00314D8E"/>
    <w:rsid w:val="00314F86"/>
    <w:rsid w:val="00317DB0"/>
    <w:rsid w:val="00317F4D"/>
    <w:rsid w:val="00320EB7"/>
    <w:rsid w:val="0032244D"/>
    <w:rsid w:val="00322EDD"/>
    <w:rsid w:val="00324615"/>
    <w:rsid w:val="003309FA"/>
    <w:rsid w:val="00332320"/>
    <w:rsid w:val="00342076"/>
    <w:rsid w:val="00344E0B"/>
    <w:rsid w:val="003452E0"/>
    <w:rsid w:val="00347D72"/>
    <w:rsid w:val="00353B3F"/>
    <w:rsid w:val="00353F45"/>
    <w:rsid w:val="003543CE"/>
    <w:rsid w:val="00354B70"/>
    <w:rsid w:val="00357611"/>
    <w:rsid w:val="0036432A"/>
    <w:rsid w:val="00364AF9"/>
    <w:rsid w:val="00367237"/>
    <w:rsid w:val="0037077F"/>
    <w:rsid w:val="00372411"/>
    <w:rsid w:val="00373882"/>
    <w:rsid w:val="003774F7"/>
    <w:rsid w:val="00382560"/>
    <w:rsid w:val="003843DB"/>
    <w:rsid w:val="0039324F"/>
    <w:rsid w:val="00393761"/>
    <w:rsid w:val="00394E26"/>
    <w:rsid w:val="00396691"/>
    <w:rsid w:val="00397B01"/>
    <w:rsid w:val="00397D18"/>
    <w:rsid w:val="003A1B36"/>
    <w:rsid w:val="003A621C"/>
    <w:rsid w:val="003B0A1A"/>
    <w:rsid w:val="003B1454"/>
    <w:rsid w:val="003B18B6"/>
    <w:rsid w:val="003B40C4"/>
    <w:rsid w:val="003C161B"/>
    <w:rsid w:val="003C59E0"/>
    <w:rsid w:val="003C6C8D"/>
    <w:rsid w:val="003D04F3"/>
    <w:rsid w:val="003D0779"/>
    <w:rsid w:val="003D2656"/>
    <w:rsid w:val="003D4F95"/>
    <w:rsid w:val="003D5F42"/>
    <w:rsid w:val="003D60A9"/>
    <w:rsid w:val="003E0644"/>
    <w:rsid w:val="003E36D4"/>
    <w:rsid w:val="003E3E25"/>
    <w:rsid w:val="003E4FED"/>
    <w:rsid w:val="003E63ED"/>
    <w:rsid w:val="003E76F6"/>
    <w:rsid w:val="003E7DE4"/>
    <w:rsid w:val="003F4C97"/>
    <w:rsid w:val="003F666D"/>
    <w:rsid w:val="003F7FE6"/>
    <w:rsid w:val="00400193"/>
    <w:rsid w:val="00412899"/>
    <w:rsid w:val="00416EAF"/>
    <w:rsid w:val="0042055C"/>
    <w:rsid w:val="004212E7"/>
    <w:rsid w:val="00423738"/>
    <w:rsid w:val="00423C88"/>
    <w:rsid w:val="0042446D"/>
    <w:rsid w:val="00425525"/>
    <w:rsid w:val="00425ABF"/>
    <w:rsid w:val="00427BF8"/>
    <w:rsid w:val="00427FF9"/>
    <w:rsid w:val="00431C02"/>
    <w:rsid w:val="00433934"/>
    <w:rsid w:val="00433B7E"/>
    <w:rsid w:val="0043405E"/>
    <w:rsid w:val="00437395"/>
    <w:rsid w:val="00442AFE"/>
    <w:rsid w:val="00445047"/>
    <w:rsid w:val="00446749"/>
    <w:rsid w:val="00450556"/>
    <w:rsid w:val="00450B66"/>
    <w:rsid w:val="00453EB7"/>
    <w:rsid w:val="00457427"/>
    <w:rsid w:val="004627CA"/>
    <w:rsid w:val="004637FF"/>
    <w:rsid w:val="00463E39"/>
    <w:rsid w:val="00464170"/>
    <w:rsid w:val="004657FC"/>
    <w:rsid w:val="004733F6"/>
    <w:rsid w:val="00473949"/>
    <w:rsid w:val="00474E69"/>
    <w:rsid w:val="00476502"/>
    <w:rsid w:val="00477E19"/>
    <w:rsid w:val="00483E9F"/>
    <w:rsid w:val="00485A2C"/>
    <w:rsid w:val="00490636"/>
    <w:rsid w:val="0049621B"/>
    <w:rsid w:val="004A1D19"/>
    <w:rsid w:val="004A4283"/>
    <w:rsid w:val="004A6A63"/>
    <w:rsid w:val="004B067A"/>
    <w:rsid w:val="004B4773"/>
    <w:rsid w:val="004B7F67"/>
    <w:rsid w:val="004C0492"/>
    <w:rsid w:val="004C1895"/>
    <w:rsid w:val="004C34FD"/>
    <w:rsid w:val="004C6D40"/>
    <w:rsid w:val="004D1235"/>
    <w:rsid w:val="004D6F32"/>
    <w:rsid w:val="004D725B"/>
    <w:rsid w:val="004E1524"/>
    <w:rsid w:val="004E6AA8"/>
    <w:rsid w:val="004F0C3C"/>
    <w:rsid w:val="004F2280"/>
    <w:rsid w:val="004F23BB"/>
    <w:rsid w:val="004F3B75"/>
    <w:rsid w:val="004F5034"/>
    <w:rsid w:val="004F63FC"/>
    <w:rsid w:val="004F6890"/>
    <w:rsid w:val="00500BC8"/>
    <w:rsid w:val="00501579"/>
    <w:rsid w:val="00504254"/>
    <w:rsid w:val="00505A92"/>
    <w:rsid w:val="00507C2C"/>
    <w:rsid w:val="00507E09"/>
    <w:rsid w:val="005144A5"/>
    <w:rsid w:val="0051616C"/>
    <w:rsid w:val="005203F1"/>
    <w:rsid w:val="00521BC3"/>
    <w:rsid w:val="0052236C"/>
    <w:rsid w:val="005229F0"/>
    <w:rsid w:val="00522BF5"/>
    <w:rsid w:val="005300CD"/>
    <w:rsid w:val="0053360D"/>
    <w:rsid w:val="00533632"/>
    <w:rsid w:val="00534013"/>
    <w:rsid w:val="00537CDA"/>
    <w:rsid w:val="00540C5C"/>
    <w:rsid w:val="00541E6E"/>
    <w:rsid w:val="0054251F"/>
    <w:rsid w:val="005520D8"/>
    <w:rsid w:val="00555CFB"/>
    <w:rsid w:val="00555F36"/>
    <w:rsid w:val="00556CF1"/>
    <w:rsid w:val="0056266F"/>
    <w:rsid w:val="00566731"/>
    <w:rsid w:val="005762A7"/>
    <w:rsid w:val="00585BAC"/>
    <w:rsid w:val="00587032"/>
    <w:rsid w:val="00587CEE"/>
    <w:rsid w:val="005916D7"/>
    <w:rsid w:val="00591A08"/>
    <w:rsid w:val="0059427F"/>
    <w:rsid w:val="005A5588"/>
    <w:rsid w:val="005A6126"/>
    <w:rsid w:val="005A698C"/>
    <w:rsid w:val="005B6563"/>
    <w:rsid w:val="005C0CAC"/>
    <w:rsid w:val="005C4D28"/>
    <w:rsid w:val="005C51A8"/>
    <w:rsid w:val="005D062E"/>
    <w:rsid w:val="005D329E"/>
    <w:rsid w:val="005D40FA"/>
    <w:rsid w:val="005D5D6F"/>
    <w:rsid w:val="005E006E"/>
    <w:rsid w:val="005E0799"/>
    <w:rsid w:val="005E10F9"/>
    <w:rsid w:val="005E1200"/>
    <w:rsid w:val="005E2096"/>
    <w:rsid w:val="005F3359"/>
    <w:rsid w:val="005F45EE"/>
    <w:rsid w:val="005F5A80"/>
    <w:rsid w:val="005F5CEC"/>
    <w:rsid w:val="005F60B7"/>
    <w:rsid w:val="005F7729"/>
    <w:rsid w:val="006021DE"/>
    <w:rsid w:val="006044FF"/>
    <w:rsid w:val="00607CC5"/>
    <w:rsid w:val="0061179B"/>
    <w:rsid w:val="006118D9"/>
    <w:rsid w:val="006125F9"/>
    <w:rsid w:val="00616D8D"/>
    <w:rsid w:val="006232C8"/>
    <w:rsid w:val="00623CE2"/>
    <w:rsid w:val="00624BF8"/>
    <w:rsid w:val="006307BB"/>
    <w:rsid w:val="00632A39"/>
    <w:rsid w:val="00633014"/>
    <w:rsid w:val="006331C7"/>
    <w:rsid w:val="0063437B"/>
    <w:rsid w:val="00637E70"/>
    <w:rsid w:val="0064017E"/>
    <w:rsid w:val="00643375"/>
    <w:rsid w:val="00643C55"/>
    <w:rsid w:val="006514F0"/>
    <w:rsid w:val="00651E39"/>
    <w:rsid w:val="00654BB6"/>
    <w:rsid w:val="00656240"/>
    <w:rsid w:val="0065716F"/>
    <w:rsid w:val="00657205"/>
    <w:rsid w:val="006573C0"/>
    <w:rsid w:val="006673CA"/>
    <w:rsid w:val="006729D2"/>
    <w:rsid w:val="00673C26"/>
    <w:rsid w:val="00673EAF"/>
    <w:rsid w:val="00674DE5"/>
    <w:rsid w:val="00677ACA"/>
    <w:rsid w:val="006812AF"/>
    <w:rsid w:val="0068327D"/>
    <w:rsid w:val="00684CA1"/>
    <w:rsid w:val="00691534"/>
    <w:rsid w:val="00692C86"/>
    <w:rsid w:val="00692DC4"/>
    <w:rsid w:val="00693880"/>
    <w:rsid w:val="00694AF0"/>
    <w:rsid w:val="006A0F88"/>
    <w:rsid w:val="006A10A0"/>
    <w:rsid w:val="006A238C"/>
    <w:rsid w:val="006A4686"/>
    <w:rsid w:val="006A647D"/>
    <w:rsid w:val="006A70BA"/>
    <w:rsid w:val="006A711E"/>
    <w:rsid w:val="006B0E9E"/>
    <w:rsid w:val="006B486D"/>
    <w:rsid w:val="006B5AE4"/>
    <w:rsid w:val="006B6376"/>
    <w:rsid w:val="006C202D"/>
    <w:rsid w:val="006C2F32"/>
    <w:rsid w:val="006C42D4"/>
    <w:rsid w:val="006C62CD"/>
    <w:rsid w:val="006D1507"/>
    <w:rsid w:val="006D4054"/>
    <w:rsid w:val="006D4E8E"/>
    <w:rsid w:val="006D555E"/>
    <w:rsid w:val="006E02EC"/>
    <w:rsid w:val="006E3C4F"/>
    <w:rsid w:val="006E6F41"/>
    <w:rsid w:val="006E73E6"/>
    <w:rsid w:val="006F1592"/>
    <w:rsid w:val="006F2633"/>
    <w:rsid w:val="006F60FE"/>
    <w:rsid w:val="00711BF4"/>
    <w:rsid w:val="00713758"/>
    <w:rsid w:val="00715865"/>
    <w:rsid w:val="007167BF"/>
    <w:rsid w:val="007211B1"/>
    <w:rsid w:val="00726DDA"/>
    <w:rsid w:val="007277DA"/>
    <w:rsid w:val="00731D27"/>
    <w:rsid w:val="00733536"/>
    <w:rsid w:val="00735663"/>
    <w:rsid w:val="007456AA"/>
    <w:rsid w:val="00746187"/>
    <w:rsid w:val="00747218"/>
    <w:rsid w:val="00761A3C"/>
    <w:rsid w:val="0076254F"/>
    <w:rsid w:val="007632A2"/>
    <w:rsid w:val="00764A20"/>
    <w:rsid w:val="0076581E"/>
    <w:rsid w:val="007662C4"/>
    <w:rsid w:val="00773FBE"/>
    <w:rsid w:val="00774AFB"/>
    <w:rsid w:val="007773C6"/>
    <w:rsid w:val="007801F5"/>
    <w:rsid w:val="00783C51"/>
    <w:rsid w:val="00783CA4"/>
    <w:rsid w:val="00783DBC"/>
    <w:rsid w:val="007842FB"/>
    <w:rsid w:val="00786124"/>
    <w:rsid w:val="00786639"/>
    <w:rsid w:val="00790D3A"/>
    <w:rsid w:val="0079514B"/>
    <w:rsid w:val="00795252"/>
    <w:rsid w:val="007A2DC1"/>
    <w:rsid w:val="007A3999"/>
    <w:rsid w:val="007A5B45"/>
    <w:rsid w:val="007A7A03"/>
    <w:rsid w:val="007B0A57"/>
    <w:rsid w:val="007B5BC6"/>
    <w:rsid w:val="007D0869"/>
    <w:rsid w:val="007D0ACD"/>
    <w:rsid w:val="007D14C4"/>
    <w:rsid w:val="007D3319"/>
    <w:rsid w:val="007D335D"/>
    <w:rsid w:val="007D605C"/>
    <w:rsid w:val="007E00D1"/>
    <w:rsid w:val="007E063A"/>
    <w:rsid w:val="007E3314"/>
    <w:rsid w:val="007E3514"/>
    <w:rsid w:val="007E4B03"/>
    <w:rsid w:val="007E68E0"/>
    <w:rsid w:val="007E7A06"/>
    <w:rsid w:val="007F324B"/>
    <w:rsid w:val="00802981"/>
    <w:rsid w:val="0080553C"/>
    <w:rsid w:val="0080587D"/>
    <w:rsid w:val="00805B46"/>
    <w:rsid w:val="00805DB4"/>
    <w:rsid w:val="008063EA"/>
    <w:rsid w:val="00816B28"/>
    <w:rsid w:val="00820EA8"/>
    <w:rsid w:val="00823593"/>
    <w:rsid w:val="008242FC"/>
    <w:rsid w:val="00825DC2"/>
    <w:rsid w:val="00834AD3"/>
    <w:rsid w:val="00834E3F"/>
    <w:rsid w:val="00835EE4"/>
    <w:rsid w:val="00840063"/>
    <w:rsid w:val="00841235"/>
    <w:rsid w:val="00843795"/>
    <w:rsid w:val="00847F0F"/>
    <w:rsid w:val="00852448"/>
    <w:rsid w:val="00855493"/>
    <w:rsid w:val="00864DA8"/>
    <w:rsid w:val="00867D24"/>
    <w:rsid w:val="00871A4D"/>
    <w:rsid w:val="00874D4D"/>
    <w:rsid w:val="00875470"/>
    <w:rsid w:val="00876407"/>
    <w:rsid w:val="00877F6C"/>
    <w:rsid w:val="00880213"/>
    <w:rsid w:val="00881845"/>
    <w:rsid w:val="0088258A"/>
    <w:rsid w:val="00886332"/>
    <w:rsid w:val="008867B5"/>
    <w:rsid w:val="00890E21"/>
    <w:rsid w:val="008925F0"/>
    <w:rsid w:val="00893DFE"/>
    <w:rsid w:val="0089448A"/>
    <w:rsid w:val="00894BB9"/>
    <w:rsid w:val="00895934"/>
    <w:rsid w:val="00896F3B"/>
    <w:rsid w:val="00897877"/>
    <w:rsid w:val="008A26D9"/>
    <w:rsid w:val="008A7B5B"/>
    <w:rsid w:val="008B12D2"/>
    <w:rsid w:val="008B3636"/>
    <w:rsid w:val="008B378D"/>
    <w:rsid w:val="008B5E1D"/>
    <w:rsid w:val="008B7DA6"/>
    <w:rsid w:val="008C0C29"/>
    <w:rsid w:val="008C74E1"/>
    <w:rsid w:val="008D02DA"/>
    <w:rsid w:val="008D1871"/>
    <w:rsid w:val="008D6210"/>
    <w:rsid w:val="008D76BC"/>
    <w:rsid w:val="008E7DBA"/>
    <w:rsid w:val="008F0829"/>
    <w:rsid w:val="008F1FB5"/>
    <w:rsid w:val="008F2653"/>
    <w:rsid w:val="008F3638"/>
    <w:rsid w:val="008F4441"/>
    <w:rsid w:val="008F6B20"/>
    <w:rsid w:val="008F6F31"/>
    <w:rsid w:val="008F74DF"/>
    <w:rsid w:val="00902274"/>
    <w:rsid w:val="00906F0C"/>
    <w:rsid w:val="0090770C"/>
    <w:rsid w:val="009113EF"/>
    <w:rsid w:val="009127BA"/>
    <w:rsid w:val="00917141"/>
    <w:rsid w:val="009205EC"/>
    <w:rsid w:val="00920AAE"/>
    <w:rsid w:val="00920D20"/>
    <w:rsid w:val="009227A6"/>
    <w:rsid w:val="00922CE9"/>
    <w:rsid w:val="00924BBD"/>
    <w:rsid w:val="0092590F"/>
    <w:rsid w:val="00931C10"/>
    <w:rsid w:val="00932705"/>
    <w:rsid w:val="00933EC1"/>
    <w:rsid w:val="00935D17"/>
    <w:rsid w:val="00940DA9"/>
    <w:rsid w:val="009446AD"/>
    <w:rsid w:val="009530DB"/>
    <w:rsid w:val="00953676"/>
    <w:rsid w:val="00956F30"/>
    <w:rsid w:val="009605AC"/>
    <w:rsid w:val="00962ADD"/>
    <w:rsid w:val="00966C9A"/>
    <w:rsid w:val="009705EE"/>
    <w:rsid w:val="00971D21"/>
    <w:rsid w:val="00977927"/>
    <w:rsid w:val="0098135C"/>
    <w:rsid w:val="0098156A"/>
    <w:rsid w:val="00987B8B"/>
    <w:rsid w:val="00987EBE"/>
    <w:rsid w:val="00991BAC"/>
    <w:rsid w:val="0099602B"/>
    <w:rsid w:val="009A6EA0"/>
    <w:rsid w:val="009B1FB4"/>
    <w:rsid w:val="009B34D5"/>
    <w:rsid w:val="009C1335"/>
    <w:rsid w:val="009C1AB2"/>
    <w:rsid w:val="009C2C93"/>
    <w:rsid w:val="009C7251"/>
    <w:rsid w:val="009E118C"/>
    <w:rsid w:val="009E2E91"/>
    <w:rsid w:val="009F38A1"/>
    <w:rsid w:val="009F4C5D"/>
    <w:rsid w:val="00A01B40"/>
    <w:rsid w:val="00A06685"/>
    <w:rsid w:val="00A139F5"/>
    <w:rsid w:val="00A14137"/>
    <w:rsid w:val="00A14912"/>
    <w:rsid w:val="00A14933"/>
    <w:rsid w:val="00A262C4"/>
    <w:rsid w:val="00A27A05"/>
    <w:rsid w:val="00A30D4C"/>
    <w:rsid w:val="00A313E4"/>
    <w:rsid w:val="00A3175D"/>
    <w:rsid w:val="00A319A5"/>
    <w:rsid w:val="00A32E16"/>
    <w:rsid w:val="00A34BAC"/>
    <w:rsid w:val="00A352AF"/>
    <w:rsid w:val="00A354E8"/>
    <w:rsid w:val="00A365F4"/>
    <w:rsid w:val="00A47D80"/>
    <w:rsid w:val="00A53132"/>
    <w:rsid w:val="00A554A8"/>
    <w:rsid w:val="00A563F2"/>
    <w:rsid w:val="00A566E8"/>
    <w:rsid w:val="00A6077C"/>
    <w:rsid w:val="00A6343D"/>
    <w:rsid w:val="00A63BD4"/>
    <w:rsid w:val="00A64ED1"/>
    <w:rsid w:val="00A66347"/>
    <w:rsid w:val="00A70201"/>
    <w:rsid w:val="00A71B28"/>
    <w:rsid w:val="00A755A0"/>
    <w:rsid w:val="00A76E12"/>
    <w:rsid w:val="00A810F9"/>
    <w:rsid w:val="00A82D31"/>
    <w:rsid w:val="00A838BF"/>
    <w:rsid w:val="00A847C7"/>
    <w:rsid w:val="00A85E7E"/>
    <w:rsid w:val="00A86ECC"/>
    <w:rsid w:val="00A86FCC"/>
    <w:rsid w:val="00A9069A"/>
    <w:rsid w:val="00A90A6D"/>
    <w:rsid w:val="00A971E5"/>
    <w:rsid w:val="00A9755A"/>
    <w:rsid w:val="00AA2B2A"/>
    <w:rsid w:val="00AA710D"/>
    <w:rsid w:val="00AB64F3"/>
    <w:rsid w:val="00AB6D25"/>
    <w:rsid w:val="00AB6D60"/>
    <w:rsid w:val="00AB7634"/>
    <w:rsid w:val="00AC09D7"/>
    <w:rsid w:val="00AC30F3"/>
    <w:rsid w:val="00AC6A5C"/>
    <w:rsid w:val="00AC765A"/>
    <w:rsid w:val="00AD0311"/>
    <w:rsid w:val="00AD0796"/>
    <w:rsid w:val="00AD0E56"/>
    <w:rsid w:val="00AD6A6F"/>
    <w:rsid w:val="00AD7D81"/>
    <w:rsid w:val="00AE229B"/>
    <w:rsid w:val="00AE2D4B"/>
    <w:rsid w:val="00AE307C"/>
    <w:rsid w:val="00AE4F99"/>
    <w:rsid w:val="00AE5034"/>
    <w:rsid w:val="00AF467C"/>
    <w:rsid w:val="00AF4FA4"/>
    <w:rsid w:val="00B036DF"/>
    <w:rsid w:val="00B11499"/>
    <w:rsid w:val="00B11B69"/>
    <w:rsid w:val="00B12F21"/>
    <w:rsid w:val="00B147E7"/>
    <w:rsid w:val="00B14952"/>
    <w:rsid w:val="00B15F5B"/>
    <w:rsid w:val="00B160F7"/>
    <w:rsid w:val="00B16871"/>
    <w:rsid w:val="00B239C1"/>
    <w:rsid w:val="00B25B45"/>
    <w:rsid w:val="00B273C5"/>
    <w:rsid w:val="00B277AB"/>
    <w:rsid w:val="00B31E5A"/>
    <w:rsid w:val="00B37122"/>
    <w:rsid w:val="00B415E2"/>
    <w:rsid w:val="00B44AA5"/>
    <w:rsid w:val="00B47359"/>
    <w:rsid w:val="00B47D0D"/>
    <w:rsid w:val="00B53D41"/>
    <w:rsid w:val="00B645AF"/>
    <w:rsid w:val="00B653AB"/>
    <w:rsid w:val="00B65F9E"/>
    <w:rsid w:val="00B66B19"/>
    <w:rsid w:val="00B702AC"/>
    <w:rsid w:val="00B75E11"/>
    <w:rsid w:val="00B829E3"/>
    <w:rsid w:val="00B82D08"/>
    <w:rsid w:val="00B841CB"/>
    <w:rsid w:val="00B85B94"/>
    <w:rsid w:val="00B85C62"/>
    <w:rsid w:val="00B86255"/>
    <w:rsid w:val="00B86552"/>
    <w:rsid w:val="00B9024D"/>
    <w:rsid w:val="00B914E9"/>
    <w:rsid w:val="00B956A6"/>
    <w:rsid w:val="00B956EE"/>
    <w:rsid w:val="00B97161"/>
    <w:rsid w:val="00BA2BA1"/>
    <w:rsid w:val="00BA2BA7"/>
    <w:rsid w:val="00BA3447"/>
    <w:rsid w:val="00BA3562"/>
    <w:rsid w:val="00BB4736"/>
    <w:rsid w:val="00BB4F09"/>
    <w:rsid w:val="00BC0EDF"/>
    <w:rsid w:val="00BC2D48"/>
    <w:rsid w:val="00BC411E"/>
    <w:rsid w:val="00BD449A"/>
    <w:rsid w:val="00BD4E33"/>
    <w:rsid w:val="00BD5E28"/>
    <w:rsid w:val="00BE6B31"/>
    <w:rsid w:val="00BE73CA"/>
    <w:rsid w:val="00BE7D9E"/>
    <w:rsid w:val="00BF0113"/>
    <w:rsid w:val="00BF23DF"/>
    <w:rsid w:val="00C00F08"/>
    <w:rsid w:val="00C030DE"/>
    <w:rsid w:val="00C051A8"/>
    <w:rsid w:val="00C05674"/>
    <w:rsid w:val="00C0745F"/>
    <w:rsid w:val="00C078CA"/>
    <w:rsid w:val="00C12CAF"/>
    <w:rsid w:val="00C1457D"/>
    <w:rsid w:val="00C22105"/>
    <w:rsid w:val="00C244B6"/>
    <w:rsid w:val="00C273A1"/>
    <w:rsid w:val="00C27BF1"/>
    <w:rsid w:val="00C32F19"/>
    <w:rsid w:val="00C35FAC"/>
    <w:rsid w:val="00C36DEF"/>
    <w:rsid w:val="00C3702F"/>
    <w:rsid w:val="00C37C8D"/>
    <w:rsid w:val="00C42672"/>
    <w:rsid w:val="00C4500A"/>
    <w:rsid w:val="00C464B5"/>
    <w:rsid w:val="00C5279B"/>
    <w:rsid w:val="00C52A2F"/>
    <w:rsid w:val="00C54E36"/>
    <w:rsid w:val="00C62238"/>
    <w:rsid w:val="00C62D6C"/>
    <w:rsid w:val="00C64A37"/>
    <w:rsid w:val="00C7158E"/>
    <w:rsid w:val="00C71A89"/>
    <w:rsid w:val="00C7250B"/>
    <w:rsid w:val="00C7346B"/>
    <w:rsid w:val="00C7546C"/>
    <w:rsid w:val="00C77C0E"/>
    <w:rsid w:val="00C8172B"/>
    <w:rsid w:val="00C8256F"/>
    <w:rsid w:val="00C83131"/>
    <w:rsid w:val="00C872C5"/>
    <w:rsid w:val="00C91687"/>
    <w:rsid w:val="00C924A8"/>
    <w:rsid w:val="00C92A13"/>
    <w:rsid w:val="00C945FE"/>
    <w:rsid w:val="00C96FAA"/>
    <w:rsid w:val="00C97A04"/>
    <w:rsid w:val="00CA107B"/>
    <w:rsid w:val="00CA332C"/>
    <w:rsid w:val="00CA484D"/>
    <w:rsid w:val="00CA4FB6"/>
    <w:rsid w:val="00CB2F90"/>
    <w:rsid w:val="00CB331A"/>
    <w:rsid w:val="00CB33FF"/>
    <w:rsid w:val="00CB6AD4"/>
    <w:rsid w:val="00CC4102"/>
    <w:rsid w:val="00CC6EF4"/>
    <w:rsid w:val="00CC739E"/>
    <w:rsid w:val="00CD0D05"/>
    <w:rsid w:val="00CD1EBB"/>
    <w:rsid w:val="00CD28CF"/>
    <w:rsid w:val="00CD58B7"/>
    <w:rsid w:val="00CD7967"/>
    <w:rsid w:val="00CE0D6D"/>
    <w:rsid w:val="00CF18EE"/>
    <w:rsid w:val="00CF30BD"/>
    <w:rsid w:val="00CF4099"/>
    <w:rsid w:val="00CF69E0"/>
    <w:rsid w:val="00D00796"/>
    <w:rsid w:val="00D0334A"/>
    <w:rsid w:val="00D10AE5"/>
    <w:rsid w:val="00D11FD5"/>
    <w:rsid w:val="00D236B4"/>
    <w:rsid w:val="00D261A2"/>
    <w:rsid w:val="00D339D8"/>
    <w:rsid w:val="00D47626"/>
    <w:rsid w:val="00D50030"/>
    <w:rsid w:val="00D5451C"/>
    <w:rsid w:val="00D55278"/>
    <w:rsid w:val="00D616D2"/>
    <w:rsid w:val="00D6215F"/>
    <w:rsid w:val="00D63B5F"/>
    <w:rsid w:val="00D648D0"/>
    <w:rsid w:val="00D67EE2"/>
    <w:rsid w:val="00D7040D"/>
    <w:rsid w:val="00D70EF7"/>
    <w:rsid w:val="00D73EF3"/>
    <w:rsid w:val="00D75941"/>
    <w:rsid w:val="00D77743"/>
    <w:rsid w:val="00D837E6"/>
    <w:rsid w:val="00D8397C"/>
    <w:rsid w:val="00D845FC"/>
    <w:rsid w:val="00D94AD1"/>
    <w:rsid w:val="00D94EED"/>
    <w:rsid w:val="00D96026"/>
    <w:rsid w:val="00D972F6"/>
    <w:rsid w:val="00DA161A"/>
    <w:rsid w:val="00DA331D"/>
    <w:rsid w:val="00DA751C"/>
    <w:rsid w:val="00DA7C1C"/>
    <w:rsid w:val="00DB147A"/>
    <w:rsid w:val="00DB1B7A"/>
    <w:rsid w:val="00DB706E"/>
    <w:rsid w:val="00DC5C09"/>
    <w:rsid w:val="00DC6708"/>
    <w:rsid w:val="00DD011A"/>
    <w:rsid w:val="00DD06BA"/>
    <w:rsid w:val="00DE0D88"/>
    <w:rsid w:val="00DE2400"/>
    <w:rsid w:val="00DE3766"/>
    <w:rsid w:val="00DE58F1"/>
    <w:rsid w:val="00DE6B58"/>
    <w:rsid w:val="00DF5E32"/>
    <w:rsid w:val="00DF7181"/>
    <w:rsid w:val="00E01436"/>
    <w:rsid w:val="00E02BFF"/>
    <w:rsid w:val="00E03E79"/>
    <w:rsid w:val="00E045BD"/>
    <w:rsid w:val="00E04D6C"/>
    <w:rsid w:val="00E05052"/>
    <w:rsid w:val="00E121CD"/>
    <w:rsid w:val="00E14838"/>
    <w:rsid w:val="00E15A45"/>
    <w:rsid w:val="00E17B77"/>
    <w:rsid w:val="00E22691"/>
    <w:rsid w:val="00E231AB"/>
    <w:rsid w:val="00E23337"/>
    <w:rsid w:val="00E24A48"/>
    <w:rsid w:val="00E259EA"/>
    <w:rsid w:val="00E25D33"/>
    <w:rsid w:val="00E27DB0"/>
    <w:rsid w:val="00E32061"/>
    <w:rsid w:val="00E32760"/>
    <w:rsid w:val="00E33A15"/>
    <w:rsid w:val="00E33F48"/>
    <w:rsid w:val="00E37A7C"/>
    <w:rsid w:val="00E40D02"/>
    <w:rsid w:val="00E41232"/>
    <w:rsid w:val="00E42FF9"/>
    <w:rsid w:val="00E44790"/>
    <w:rsid w:val="00E44A4C"/>
    <w:rsid w:val="00E4714C"/>
    <w:rsid w:val="00E47B44"/>
    <w:rsid w:val="00E5178D"/>
    <w:rsid w:val="00E51AEB"/>
    <w:rsid w:val="00E522A7"/>
    <w:rsid w:val="00E5349E"/>
    <w:rsid w:val="00E5353A"/>
    <w:rsid w:val="00E54452"/>
    <w:rsid w:val="00E60FCA"/>
    <w:rsid w:val="00E61EFA"/>
    <w:rsid w:val="00E63B0C"/>
    <w:rsid w:val="00E664C5"/>
    <w:rsid w:val="00E671A2"/>
    <w:rsid w:val="00E705C0"/>
    <w:rsid w:val="00E730A8"/>
    <w:rsid w:val="00E76D26"/>
    <w:rsid w:val="00E76EE5"/>
    <w:rsid w:val="00E87C98"/>
    <w:rsid w:val="00E90CA4"/>
    <w:rsid w:val="00E95ADB"/>
    <w:rsid w:val="00E95B8E"/>
    <w:rsid w:val="00EB1390"/>
    <w:rsid w:val="00EB2C71"/>
    <w:rsid w:val="00EB3333"/>
    <w:rsid w:val="00EB38EB"/>
    <w:rsid w:val="00EB4340"/>
    <w:rsid w:val="00EB556D"/>
    <w:rsid w:val="00EB5888"/>
    <w:rsid w:val="00EB5A7D"/>
    <w:rsid w:val="00EB7ED1"/>
    <w:rsid w:val="00EC04E7"/>
    <w:rsid w:val="00EC249A"/>
    <w:rsid w:val="00EC671A"/>
    <w:rsid w:val="00ED0BE4"/>
    <w:rsid w:val="00ED3E9D"/>
    <w:rsid w:val="00ED4D4D"/>
    <w:rsid w:val="00ED55C0"/>
    <w:rsid w:val="00ED682B"/>
    <w:rsid w:val="00ED7843"/>
    <w:rsid w:val="00ED7F4E"/>
    <w:rsid w:val="00EE23BF"/>
    <w:rsid w:val="00EE41D5"/>
    <w:rsid w:val="00EE633C"/>
    <w:rsid w:val="00F01218"/>
    <w:rsid w:val="00F0166F"/>
    <w:rsid w:val="00F037A4"/>
    <w:rsid w:val="00F0394A"/>
    <w:rsid w:val="00F049AB"/>
    <w:rsid w:val="00F06C2F"/>
    <w:rsid w:val="00F142DB"/>
    <w:rsid w:val="00F1465C"/>
    <w:rsid w:val="00F15F2E"/>
    <w:rsid w:val="00F17B24"/>
    <w:rsid w:val="00F20FE3"/>
    <w:rsid w:val="00F27C8F"/>
    <w:rsid w:val="00F314DD"/>
    <w:rsid w:val="00F32749"/>
    <w:rsid w:val="00F33074"/>
    <w:rsid w:val="00F37172"/>
    <w:rsid w:val="00F4477E"/>
    <w:rsid w:val="00F46269"/>
    <w:rsid w:val="00F469F0"/>
    <w:rsid w:val="00F47BC4"/>
    <w:rsid w:val="00F570D3"/>
    <w:rsid w:val="00F60BA8"/>
    <w:rsid w:val="00F619AF"/>
    <w:rsid w:val="00F66BF2"/>
    <w:rsid w:val="00F67D8F"/>
    <w:rsid w:val="00F75ABC"/>
    <w:rsid w:val="00F775CA"/>
    <w:rsid w:val="00F77834"/>
    <w:rsid w:val="00F802BE"/>
    <w:rsid w:val="00F80E93"/>
    <w:rsid w:val="00F86024"/>
    <w:rsid w:val="00F8611A"/>
    <w:rsid w:val="00F904CC"/>
    <w:rsid w:val="00FA386E"/>
    <w:rsid w:val="00FA5128"/>
    <w:rsid w:val="00FB0242"/>
    <w:rsid w:val="00FB0646"/>
    <w:rsid w:val="00FB19CE"/>
    <w:rsid w:val="00FB42D4"/>
    <w:rsid w:val="00FB459D"/>
    <w:rsid w:val="00FB5906"/>
    <w:rsid w:val="00FB762F"/>
    <w:rsid w:val="00FC2AED"/>
    <w:rsid w:val="00FD5EA7"/>
    <w:rsid w:val="00FD60C1"/>
    <w:rsid w:val="00FD7B89"/>
    <w:rsid w:val="00FE2230"/>
    <w:rsid w:val="00FE32BA"/>
    <w:rsid w:val="00FE36CF"/>
    <w:rsid w:val="00FE616F"/>
    <w:rsid w:val="00FF0246"/>
    <w:rsid w:val="00FF224E"/>
    <w:rsid w:val="00FF26B9"/>
    <w:rsid w:val="00FF304B"/>
    <w:rsid w:val="00FF35ED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73949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211D6E"/>
  </w:style>
  <w:style w:type="character" w:customStyle="1" w:styleId="Heading4Char">
    <w:name w:val="Heading 4 Char"/>
    <w:semiHidden/>
    <w:locked/>
    <w:rsid w:val="00433934"/>
    <w:rPr>
      <w:rFonts w:ascii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pracujacy-zatrudnieni-wynagrodzenia-koszty-pracy/pracujacy-w-gospodarce-narodowej-w-polsce-w-grudniu-2025-r-,27,37.html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25" Type="http://schemas.openxmlformats.org/officeDocument/2006/relationships/hyperlink" Target="https://www.facebook.com/UrzadStatystycznyOlsztyn" TargetMode="External"/><Relationship Id="rId33" Type="http://schemas.openxmlformats.org/officeDocument/2006/relationships/hyperlink" Target="https://stat.gov.pl/metainformacje/slownik-pojec/pojecia-stosowane-w-statystyce-publicznej/456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olsztyn.stat.gov.pl/" TargetMode="External"/><Relationship Id="rId29" Type="http://schemas.openxmlformats.org/officeDocument/2006/relationships/hyperlink" Target="https://dbw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3399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J.Balcerzak@stat.gov.pl" TargetMode="External"/><Relationship Id="rId28" Type="http://schemas.openxmlformats.org/officeDocument/2006/relationships/hyperlink" Target="https://stat.gov.pl/obszary-tematyczne/rynek-pracy/zasady-metodyczne-rocznik-pracy/zeszyt-metodologiczny-pracujacy-w-gospodarce-narodowej,7,2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hyperlink" Target="https://twitter.com/Olsztyn_STAT" TargetMode="External"/><Relationship Id="rId27" Type="http://schemas.openxmlformats.org/officeDocument/2006/relationships/hyperlink" Target="https://olsztyn.stat.gov.pl/publikacje-i-foldery/warunki-zycia/raport-o-sytuacji-spoleczno-gospodarczej-wojewodztwa-warminsko-mazurskiego-2026,2,15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30d47203-49ec-4c8c-a442-62231931aabb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6FB579-A468-4786-A078-0906200E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5</Pages>
  <Words>1245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gminach województwa warmińsko-mazurskiego w 2025 r.</vt:lpstr>
    </vt:vector>
  </TitlesOfParts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gminach województwa warmińsko-mazurskiego w 2025 r.</dc:title>
  <dc:subject/>
  <dc:creator>M.Stankiewicz@stat.gov.pl</dc:creator>
  <cp:keywords/>
  <dc:description/>
  <cp:lastModifiedBy>Stankiewicz Magda</cp:lastModifiedBy>
  <cp:revision>26</cp:revision>
  <cp:lastPrinted>2026-06-22T05:53:00Z</cp:lastPrinted>
  <dcterms:created xsi:type="dcterms:W3CDTF">2026-06-08T06:42:00Z</dcterms:created>
  <dcterms:modified xsi:type="dcterms:W3CDTF">2026-06-29T07:24:00Z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