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E8CCD" w14:textId="77777777" w:rsidR="00E34091" w:rsidRPr="00611238" w:rsidRDefault="008052A4" w:rsidP="00611238">
      <w:pPr>
        <w:pStyle w:val="tytuinformacji"/>
        <w:spacing w:before="120"/>
        <w:rPr>
          <w:shd w:val="clear" w:color="auto" w:fill="FFFFFF"/>
        </w:rPr>
      </w:pPr>
      <w:r>
        <w:rPr>
          <w:shd w:val="clear" w:color="auto" w:fill="FFFFFF"/>
        </w:rPr>
        <w:t>Rolnictwo</w:t>
      </w:r>
      <w:r w:rsidR="00FB6202" w:rsidRPr="00FB6202">
        <w:rPr>
          <w:color w:val="auto"/>
          <w:shd w:val="clear" w:color="auto" w:fill="FFFFFF"/>
        </w:rPr>
        <w:t xml:space="preserve"> </w:t>
      </w:r>
      <w:r w:rsidR="00841175" w:rsidRPr="00532067">
        <w:rPr>
          <w:shd w:val="clear" w:color="auto" w:fill="FFFFFF"/>
        </w:rPr>
        <w:t>w województwie</w:t>
      </w:r>
      <w:r>
        <w:rPr>
          <w:shd w:val="clear" w:color="auto" w:fill="FFFFFF"/>
        </w:rPr>
        <w:t xml:space="preserve"> </w:t>
      </w:r>
      <w:r w:rsidR="00841175" w:rsidRPr="00532067">
        <w:rPr>
          <w:shd w:val="clear" w:color="auto" w:fill="FFFFFF"/>
        </w:rPr>
        <w:t xml:space="preserve">wielkopolskim </w:t>
      </w:r>
      <w:r w:rsidR="00481DF4" w:rsidRPr="00532067">
        <w:rPr>
          <w:shd w:val="clear" w:color="auto" w:fill="FFFFFF"/>
        </w:rPr>
        <w:t xml:space="preserve">w </w:t>
      </w:r>
      <w:r w:rsidR="009747C6">
        <w:rPr>
          <w:shd w:val="clear" w:color="auto" w:fill="FFFFFF"/>
        </w:rPr>
        <w:t>2025</w:t>
      </w:r>
      <w:r w:rsidR="00882D91" w:rsidRPr="00532067">
        <w:rPr>
          <w:shd w:val="clear" w:color="auto" w:fill="FFFFFF"/>
        </w:rPr>
        <w:t xml:space="preserve"> r.</w:t>
      </w:r>
    </w:p>
    <w:p w14:paraId="122C9F78" w14:textId="124C5FF6" w:rsidR="00874606" w:rsidRPr="00532067" w:rsidRDefault="00611238" w:rsidP="007055E3">
      <w:pPr>
        <w:pStyle w:val="LID"/>
        <w:spacing w:after="720"/>
        <w:ind w:left="3544"/>
      </w:pPr>
      <w:r w:rsidRPr="008F47DB">
        <w:rPr>
          <w:szCs w:val="22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17812CBF" wp14:editId="32857436">
                <wp:simplePos x="0" y="0"/>
                <wp:positionH relativeFrom="margin">
                  <wp:posOffset>-29210</wp:posOffset>
                </wp:positionH>
                <wp:positionV relativeFrom="paragraph">
                  <wp:posOffset>236220</wp:posOffset>
                </wp:positionV>
                <wp:extent cx="2204085" cy="1169035"/>
                <wp:effectExtent l="0" t="0" r="5715" b="0"/>
                <wp:wrapSquare wrapText="bothSides"/>
                <wp:docPr id="1" name="Pole tekstowe 2" descr="10,6%  – spadek pogłowia świń w stosunku do 2024 r.&#10;Strzałka skierowana grotem do dołu, co oznacza spadek wartości w stosunk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903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BC88F" w14:textId="77777777" w:rsidR="00A459DA" w:rsidRPr="007D605C" w:rsidRDefault="00A459DA" w:rsidP="00A341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D7869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B41E77">
                              <w:rPr>
                                <w:rStyle w:val="WartowskanikaZnak"/>
                              </w:rPr>
                              <w:t>10,6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AC9FD93" w14:textId="77777777" w:rsidR="00A459DA" w:rsidRPr="00077AA1" w:rsidRDefault="00A459DA" w:rsidP="008052A4">
                            <w:pPr>
                              <w:pStyle w:val="Opiswskanika"/>
                            </w:pPr>
                            <w:r>
                              <w:t>Spadek pogłowia świń w stosunku do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12CBF" id="Pole tekstowe 2" o:spid="_x0000_s1026" alt="10,6%  – spadek pogłowia świń w stosunku do 2024 r.&#10;Strzałka skierowana grotem do dołu, co oznacza spadek wartości w stosunku do poprzedniego roku" style="position:absolute;left:0;text-align:left;margin-left:-2.3pt;margin-top:18.6pt;width:173.55pt;height:92.05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" fillcolor="#001d77" stroked="f">
                <v:stroke joinstyle="miter"/>
                <v:textbox>
                  <w:txbxContent>
                    <w:p w14:paraId="4F7BC88F" w14:textId="77777777" w:rsidR="00A459DA" w:rsidRPr="007D605C" w:rsidRDefault="00A459DA" w:rsidP="00A341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D7869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B41E77">
                        <w:rPr>
                          <w:rStyle w:val="WartowskanikaZnak"/>
                        </w:rPr>
                        <w:t>10,6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14:paraId="5AC9FD93" w14:textId="77777777" w:rsidR="00A459DA" w:rsidRPr="00077AA1" w:rsidRDefault="00A459DA" w:rsidP="008052A4">
                      <w:pPr>
                        <w:pStyle w:val="Opiswskanika"/>
                      </w:pPr>
                      <w:r>
                        <w:t>Spadek pogłowia świń w stosunku do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F47DB" w:rsidRPr="008F47DB">
        <w:rPr>
          <w:szCs w:val="22"/>
        </w:rPr>
        <w:t xml:space="preserve">W </w:t>
      </w:r>
      <w:r w:rsidR="003211A5">
        <w:rPr>
          <w:szCs w:val="22"/>
        </w:rPr>
        <w:t>2025</w:t>
      </w:r>
      <w:r w:rsidR="008F47DB" w:rsidRPr="008F47DB">
        <w:rPr>
          <w:szCs w:val="22"/>
        </w:rPr>
        <w:t xml:space="preserve"> r. czerwcowe badanie wykazało spadek </w:t>
      </w:r>
      <w:r w:rsidR="00E53AE0">
        <w:rPr>
          <w:szCs w:val="22"/>
        </w:rPr>
        <w:t xml:space="preserve">w stosunku rocznym </w:t>
      </w:r>
      <w:r w:rsidR="008F47DB" w:rsidRPr="008F47DB">
        <w:rPr>
          <w:szCs w:val="22"/>
        </w:rPr>
        <w:t>pogłowia</w:t>
      </w:r>
      <w:r w:rsidR="00F94D2F">
        <w:rPr>
          <w:szCs w:val="22"/>
        </w:rPr>
        <w:t xml:space="preserve"> świń, a wzrost </w:t>
      </w:r>
      <w:r w:rsidR="00572FF3">
        <w:rPr>
          <w:szCs w:val="22"/>
        </w:rPr>
        <w:t>stada</w:t>
      </w:r>
      <w:r w:rsidR="00F94D2F">
        <w:rPr>
          <w:szCs w:val="22"/>
        </w:rPr>
        <w:t xml:space="preserve"> bydła i owiec</w:t>
      </w:r>
      <w:r w:rsidR="008F47DB" w:rsidRPr="00694C88">
        <w:rPr>
          <w:szCs w:val="22"/>
        </w:rPr>
        <w:t>. W skupie odnotow</w:t>
      </w:r>
      <w:r w:rsidR="004463F9" w:rsidRPr="00694C88">
        <w:rPr>
          <w:szCs w:val="22"/>
        </w:rPr>
        <w:t xml:space="preserve">ano </w:t>
      </w:r>
      <w:r w:rsidR="00B41E77" w:rsidRPr="00694C88">
        <w:rPr>
          <w:szCs w:val="22"/>
        </w:rPr>
        <w:t>zwiększenie</w:t>
      </w:r>
      <w:r w:rsidR="004463F9" w:rsidRPr="00694C88">
        <w:rPr>
          <w:szCs w:val="22"/>
        </w:rPr>
        <w:t xml:space="preserve"> dostaw</w:t>
      </w:r>
      <w:r w:rsidR="00B41E77" w:rsidRPr="00694C88">
        <w:rPr>
          <w:szCs w:val="22"/>
        </w:rPr>
        <w:t xml:space="preserve"> zbóż, </w:t>
      </w:r>
      <w:r w:rsidR="008F47DB" w:rsidRPr="00694C88">
        <w:rPr>
          <w:szCs w:val="22"/>
        </w:rPr>
        <w:t xml:space="preserve">ziemniaków, </w:t>
      </w:r>
      <w:r w:rsidR="00694C88" w:rsidRPr="00694C88">
        <w:rPr>
          <w:szCs w:val="22"/>
        </w:rPr>
        <w:t>żywca wieprzowego i</w:t>
      </w:r>
      <w:r w:rsidR="00572FF3">
        <w:rPr>
          <w:szCs w:val="22"/>
        </w:rPr>
        <w:t> </w:t>
      </w:r>
      <w:r w:rsidR="00694C88" w:rsidRPr="00694C88">
        <w:rPr>
          <w:szCs w:val="22"/>
        </w:rPr>
        <w:t xml:space="preserve">drobiowego, mleka, </w:t>
      </w:r>
      <w:r w:rsidR="00B41E77" w:rsidRPr="00694C88">
        <w:rPr>
          <w:szCs w:val="22"/>
        </w:rPr>
        <w:t>jaj</w:t>
      </w:r>
      <w:r w:rsidR="00694C88" w:rsidRPr="00694C88">
        <w:rPr>
          <w:szCs w:val="22"/>
        </w:rPr>
        <w:t xml:space="preserve"> oraz mięsa</w:t>
      </w:r>
      <w:r w:rsidR="00153DCF" w:rsidRPr="00694C88">
        <w:rPr>
          <w:szCs w:val="22"/>
        </w:rPr>
        <w:t xml:space="preserve">. Natomiast mniejsza była podaż </w:t>
      </w:r>
      <w:r w:rsidR="00694C88" w:rsidRPr="00694C88">
        <w:rPr>
          <w:szCs w:val="22"/>
        </w:rPr>
        <w:t>żywca wołowego</w:t>
      </w:r>
      <w:r w:rsidR="00C27B83" w:rsidRPr="00694C88">
        <w:rPr>
          <w:bCs/>
        </w:rPr>
        <w:t>.</w:t>
      </w:r>
      <w:r w:rsidR="00572FF3" w:rsidRPr="00572FF3">
        <w:t xml:space="preserve"> </w:t>
      </w:r>
      <w:r w:rsidR="00572FF3">
        <w:rPr>
          <w:bCs/>
        </w:rPr>
        <w:t>W</w:t>
      </w:r>
      <w:r w:rsidR="00572FF3" w:rsidRPr="00572FF3">
        <w:rPr>
          <w:bCs/>
        </w:rPr>
        <w:t xml:space="preserve"> ciągu roku wzrosły ceny </w:t>
      </w:r>
      <w:r w:rsidR="00572FF3">
        <w:rPr>
          <w:bCs/>
        </w:rPr>
        <w:t>bydła</w:t>
      </w:r>
      <w:r w:rsidR="002F6E30">
        <w:rPr>
          <w:bCs/>
        </w:rPr>
        <w:t>,</w:t>
      </w:r>
      <w:r w:rsidR="00572FF3" w:rsidRPr="00572FF3">
        <w:rPr>
          <w:bCs/>
        </w:rPr>
        <w:t xml:space="preserve"> drobi</w:t>
      </w:r>
      <w:r w:rsidR="00572FF3">
        <w:rPr>
          <w:bCs/>
        </w:rPr>
        <w:t>u</w:t>
      </w:r>
      <w:r w:rsidR="00572FF3" w:rsidRPr="00572FF3">
        <w:rPr>
          <w:bCs/>
        </w:rPr>
        <w:t xml:space="preserve"> oraz mleka</w:t>
      </w:r>
      <w:r w:rsidR="00572FF3">
        <w:rPr>
          <w:bCs/>
        </w:rPr>
        <w:t>.</w:t>
      </w:r>
    </w:p>
    <w:p w14:paraId="54EE6FF8" w14:textId="4A1D6FB5" w:rsidR="00065BA3" w:rsidRPr="00532067" w:rsidRDefault="005D3255" w:rsidP="00917AB9">
      <w:pPr>
        <w:pStyle w:val="Nagwek1"/>
      </w:pPr>
      <w:r w:rsidRPr="00C220FE">
        <w:rPr>
          <w:rFonts w:eastAsia="Fira Sans Light"/>
          <w:b w:val="0"/>
          <w:noProof/>
          <w:color w:val="212492"/>
          <w:spacing w:val="-2"/>
          <w:szCs w:val="22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442144FB" wp14:editId="0A91D34B">
                <wp:simplePos x="0" y="0"/>
                <wp:positionH relativeFrom="rightMargin">
                  <wp:posOffset>112395</wp:posOffset>
                </wp:positionH>
                <wp:positionV relativeFrom="paragraph">
                  <wp:posOffset>94615</wp:posOffset>
                </wp:positionV>
                <wp:extent cx="1792605" cy="803275"/>
                <wp:effectExtent l="0" t="0" r="0" b="0"/>
                <wp:wrapTight wrapText="bothSides">
                  <wp:wrapPolygon edited="0">
                    <wp:start x="689" y="0"/>
                    <wp:lineTo x="689" y="21002"/>
                    <wp:lineTo x="20888" y="21002"/>
                    <wp:lineTo x="20888" y="0"/>
                    <wp:lineTo x="689" y="0"/>
                  </wp:wrapPolygon>
                </wp:wrapTight>
                <wp:docPr id="12" name="Pole tekstowe 2" descr="Areał przeznaczony pod zasiewy w województwie stanowił 12,9% ich powierzchni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2605" cy="803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C105B" w14:textId="29D3DC95" w:rsidR="00A459DA" w:rsidRPr="00C23619" w:rsidRDefault="00A459DA" w:rsidP="0097264B">
                            <w:pPr>
                              <w:pStyle w:val="tekstzboku"/>
                            </w:pPr>
                            <w:r>
                              <w:t xml:space="preserve">Areał przeznaczony pod </w:t>
                            </w:r>
                            <w:r w:rsidR="005D3255">
                              <w:t>zasiewy</w:t>
                            </w:r>
                            <w:r>
                              <w:t xml:space="preserve"> w województwie stanowił 1</w:t>
                            </w:r>
                            <w:r w:rsidR="005D3255">
                              <w:t>2,9</w:t>
                            </w:r>
                            <w:r>
                              <w:t>% ich po</w:t>
                            </w:r>
                            <w:r w:rsidRPr="00924D31">
                              <w:t>wierzch</w:t>
                            </w:r>
                            <w:r>
                              <w:t>ni w</w:t>
                            </w:r>
                            <w:r w:rsidR="005D3255">
                              <w:t> </w:t>
                            </w:r>
                            <w:r>
                              <w:t>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144F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reał przeznaczony pod zasiewy w województwie stanowił 12,9% ich powierzchni w kraju" style="position:absolute;margin-left:8.85pt;margin-top:7.45pt;width:141.15pt;height:63.25pt;flip:x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" filled="f" stroked="f">
                <v:textbox>
                  <w:txbxContent>
                    <w:p w14:paraId="50BC105B" w14:textId="29D3DC95" w:rsidR="00A459DA" w:rsidRPr="00C23619" w:rsidRDefault="00A459DA" w:rsidP="0097264B">
                      <w:pPr>
                        <w:pStyle w:val="tekstzboku"/>
                      </w:pPr>
                      <w:r>
                        <w:t xml:space="preserve">Areał przeznaczony pod </w:t>
                      </w:r>
                      <w:r w:rsidR="005D3255">
                        <w:t>zasiewy</w:t>
                      </w:r>
                      <w:r>
                        <w:t xml:space="preserve"> w województwie stanowił 1</w:t>
                      </w:r>
                      <w:r w:rsidR="005D3255">
                        <w:t>2,9</w:t>
                      </w:r>
                      <w:r>
                        <w:t>% ich po</w:t>
                      </w:r>
                      <w:r w:rsidRPr="00924D31">
                        <w:t>wierzch</w:t>
                      </w:r>
                      <w:r>
                        <w:t>ni w</w:t>
                      </w:r>
                      <w:r w:rsidR="005D3255">
                        <w:t> </w:t>
                      </w:r>
                      <w:r>
                        <w:t>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00550" w:rsidRPr="00900550">
        <w:t>Powierzchnia zasiewów</w:t>
      </w:r>
    </w:p>
    <w:p w14:paraId="5A4A71D5" w14:textId="650918E1" w:rsidR="00C220FE" w:rsidRDefault="00C220FE" w:rsidP="00C220FE">
      <w:pPr>
        <w:pStyle w:val="tekst1"/>
      </w:pPr>
      <w:r w:rsidRPr="0044286B">
        <w:t xml:space="preserve">W </w:t>
      </w:r>
      <w:r w:rsidR="00CD0540" w:rsidRPr="0044286B">
        <w:t>2025</w:t>
      </w:r>
      <w:r w:rsidRPr="0044286B">
        <w:t xml:space="preserve"> r. pod zasiewy przeznaczono </w:t>
      </w:r>
      <w:r w:rsidR="0066320F" w:rsidRPr="0044286B">
        <w:t>1401,7</w:t>
      </w:r>
      <w:r w:rsidRPr="0044286B">
        <w:t xml:space="preserve"> tys. ha, tj. o </w:t>
      </w:r>
      <w:r w:rsidR="0066320F" w:rsidRPr="0044286B">
        <w:t>0,8</w:t>
      </w:r>
      <w:r w:rsidRPr="0044286B">
        <w:t xml:space="preserve">% </w:t>
      </w:r>
      <w:r w:rsidR="009B79F8" w:rsidRPr="0044286B">
        <w:t>mnie</w:t>
      </w:r>
      <w:r w:rsidRPr="0044286B">
        <w:t>j niż przed rokiem (w kraju</w:t>
      </w:r>
      <w:r w:rsidR="009B79F8" w:rsidRPr="0044286B">
        <w:t xml:space="preserve"> </w:t>
      </w:r>
      <w:r w:rsidR="0066320F" w:rsidRPr="0044286B">
        <w:t>mni</w:t>
      </w:r>
      <w:r w:rsidR="009B79F8" w:rsidRPr="0044286B">
        <w:t xml:space="preserve">ej o </w:t>
      </w:r>
      <w:r w:rsidR="0066320F" w:rsidRPr="0044286B">
        <w:t>1,4</w:t>
      </w:r>
      <w:r w:rsidRPr="0044286B">
        <w:t xml:space="preserve">%). Obszar zajmowany przez rośliny uprawne w województwie stanowił </w:t>
      </w:r>
      <w:r w:rsidR="0066320F" w:rsidRPr="0044286B">
        <w:t>12,9</w:t>
      </w:r>
      <w:r w:rsidRPr="0044286B">
        <w:t>% takiej powierzchni w kraju.</w:t>
      </w:r>
    </w:p>
    <w:p w14:paraId="74FDD211" w14:textId="742B456E" w:rsidR="00C220FE" w:rsidRDefault="00C220FE" w:rsidP="005C51EC">
      <w:pPr>
        <w:pStyle w:val="tekst1"/>
      </w:pPr>
      <w:r w:rsidRPr="00C220FE">
        <w:rPr>
          <w:rFonts w:eastAsia="Fira Sans Light" w:cs="Times New Roman"/>
          <w:b/>
          <w:noProof/>
          <w:color w:val="212492"/>
          <w:spacing w:val="-2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7136" behindDoc="1" locked="0" layoutInCell="1" allowOverlap="1" wp14:anchorId="410C519F" wp14:editId="10A42339">
                <wp:simplePos x="0" y="0"/>
                <wp:positionH relativeFrom="page">
                  <wp:posOffset>5685155</wp:posOffset>
                </wp:positionH>
                <wp:positionV relativeFrom="paragraph">
                  <wp:posOffset>1116965</wp:posOffset>
                </wp:positionV>
                <wp:extent cx="1804670" cy="1041400"/>
                <wp:effectExtent l="0" t="0" r="0" b="6350"/>
                <wp:wrapTight wrapText="bothSides">
                  <wp:wrapPolygon edited="0">
                    <wp:start x="684" y="0"/>
                    <wp:lineTo x="684" y="21337"/>
                    <wp:lineTo x="20749" y="21337"/>
                    <wp:lineTo x="20749" y="0"/>
                    <wp:lineTo x="684" y="0"/>
                  </wp:wrapPolygon>
                </wp:wrapTight>
                <wp:docPr id="50" name="Pole tekstowe 2" descr="Wśród upraw z grupy roślin pastewnych kukurydza na zielonkę była gatunkiem dominującym (prawie 65% powierzchni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04670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62483" w14:textId="77777777" w:rsidR="00A459DA" w:rsidRPr="00C23619" w:rsidRDefault="00A459DA" w:rsidP="0097264B">
                            <w:pPr>
                              <w:pStyle w:val="tekstzboku"/>
                            </w:pPr>
                            <w:r>
                              <w:t xml:space="preserve">Wśród </w:t>
                            </w:r>
                            <w:r w:rsidRPr="00F47B1D">
                              <w:t xml:space="preserve">upraw </w:t>
                            </w:r>
                            <w:r>
                              <w:t xml:space="preserve">z grupy </w:t>
                            </w:r>
                            <w:r w:rsidRPr="009B31B0">
                              <w:t>roślin pas</w:t>
                            </w:r>
                            <w:r>
                              <w:t>tewnych</w:t>
                            </w:r>
                            <w:r w:rsidRPr="009B31B0">
                              <w:t xml:space="preserve"> kukurydza na zielonkę</w:t>
                            </w:r>
                            <w:r>
                              <w:t xml:space="preserve"> była gatunkiem dominującym (prawie 65% powierzchni)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C519F" id="_x0000_s1028" type="#_x0000_t202" alt="Wśród upraw z grupy roślin pastewnych kukurydza na zielonkę była gatunkiem dominującym (prawie 65% powierzchni)" style="position:absolute;margin-left:447.65pt;margin-top:87.95pt;width:142.1pt;height:82pt;flip:x;z-index:-251449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" filled="f" stroked="f">
                <v:textbox>
                  <w:txbxContent>
                    <w:p w14:paraId="10862483" w14:textId="77777777" w:rsidR="00A459DA" w:rsidRPr="00C23619" w:rsidRDefault="00A459DA" w:rsidP="0097264B">
                      <w:pPr>
                        <w:pStyle w:val="tekstzboku"/>
                      </w:pPr>
                      <w:r>
                        <w:t xml:space="preserve">Wśród </w:t>
                      </w:r>
                      <w:r w:rsidRPr="00F47B1D">
                        <w:t xml:space="preserve">upraw </w:t>
                      </w:r>
                      <w:r>
                        <w:t xml:space="preserve">z grupy </w:t>
                      </w:r>
                      <w:r w:rsidRPr="009B31B0">
                        <w:t>roślin pas</w:t>
                      </w:r>
                      <w:r>
                        <w:t>tewnych</w:t>
                      </w:r>
                      <w:r w:rsidRPr="009B31B0">
                        <w:t xml:space="preserve"> kukurydza na zielonkę</w:t>
                      </w:r>
                      <w:r>
                        <w:t xml:space="preserve"> była gatunkiem dominującym (prawie 65% powierzchni)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t xml:space="preserve">W ogólnej powierzchni zasiewów największy areał – </w:t>
      </w:r>
      <w:r w:rsidR="00E9060D" w:rsidRPr="00E9060D">
        <w:t>938,8</w:t>
      </w:r>
      <w:r w:rsidR="004A6DE2">
        <w:t xml:space="preserve"> </w:t>
      </w:r>
      <w:r>
        <w:t>tys. ha</w:t>
      </w:r>
      <w:r w:rsidR="00C81F62">
        <w:t xml:space="preserve"> </w:t>
      </w:r>
      <w:r w:rsidR="000633CC">
        <w:t>(</w:t>
      </w:r>
      <w:r w:rsidR="00C30C73" w:rsidRPr="00C30C73">
        <w:t>67,0</w:t>
      </w:r>
      <w:r w:rsidR="00C30C73" w:rsidRPr="0044286B">
        <w:t>%</w:t>
      </w:r>
      <w:r w:rsidR="000633CC" w:rsidRPr="0044286B">
        <w:t xml:space="preserve">; </w:t>
      </w:r>
      <w:r w:rsidR="00C30C73" w:rsidRPr="0044286B">
        <w:t>spadek</w:t>
      </w:r>
      <w:r w:rsidR="001C5C4D" w:rsidRPr="0044286B">
        <w:t xml:space="preserve"> w stosunku do roku </w:t>
      </w:r>
      <w:r w:rsidR="00CD0540" w:rsidRPr="0044286B">
        <w:t>2024</w:t>
      </w:r>
      <w:r w:rsidR="001C5C4D" w:rsidRPr="0044286B">
        <w:t xml:space="preserve"> o </w:t>
      </w:r>
      <w:r w:rsidR="00F339D9">
        <w:t>0,6</w:t>
      </w:r>
      <w:r w:rsidR="001C5C4D" w:rsidRPr="0044286B">
        <w:t xml:space="preserve"> p.proc.</w:t>
      </w:r>
      <w:r w:rsidR="000633CC" w:rsidRPr="0044286B">
        <w:t>)</w:t>
      </w:r>
      <w:r w:rsidR="00C81F62" w:rsidRPr="0044286B">
        <w:t xml:space="preserve"> </w:t>
      </w:r>
      <w:r w:rsidRPr="0044286B">
        <w:t>zajmowały zboża ogółem, tj. zboża podstawowe z mieszanka</w:t>
      </w:r>
      <w:r>
        <w:t xml:space="preserve">mi zbożowymi, łącznie z kukurydzą na ziarno, gryką, prosem i pozostałymi </w:t>
      </w:r>
      <w:r w:rsidRPr="009E3F11">
        <w:t>zbożowymi. W strukturze</w:t>
      </w:r>
      <w:r w:rsidR="00C81F62">
        <w:t xml:space="preserve"> zasiewów zbóż największy odsetek</w:t>
      </w:r>
      <w:r w:rsidRPr="009E3F11">
        <w:t xml:space="preserve"> stanowiły pszenica (</w:t>
      </w:r>
      <w:r w:rsidR="00E9060D" w:rsidRPr="00E9060D">
        <w:t>26,1</w:t>
      </w:r>
      <w:r w:rsidR="00E9060D" w:rsidRPr="00C575DE">
        <w:t>%</w:t>
      </w:r>
      <w:r w:rsidRPr="00C575DE">
        <w:t>), kukurydza na ziarno (</w:t>
      </w:r>
      <w:r w:rsidR="001A186A" w:rsidRPr="00C575DE">
        <w:t>23,0</w:t>
      </w:r>
      <w:r w:rsidRPr="00C575DE">
        <w:t>%) oraz pszenżyto (</w:t>
      </w:r>
      <w:r w:rsidR="00066206" w:rsidRPr="00C575DE">
        <w:t>19,9</w:t>
      </w:r>
      <w:r w:rsidRPr="00C575DE">
        <w:t>%). Wśród zbóż podstawowy</w:t>
      </w:r>
      <w:r w:rsidR="007D424A" w:rsidRPr="00C575DE">
        <w:t xml:space="preserve">ch </w:t>
      </w:r>
      <w:r w:rsidR="00944BAA" w:rsidRPr="00C575DE">
        <w:t>największy wzrost powierzchni w </w:t>
      </w:r>
      <w:r w:rsidR="007D424A" w:rsidRPr="00C575DE">
        <w:t>porówna</w:t>
      </w:r>
      <w:r w:rsidRPr="00C575DE">
        <w:t xml:space="preserve">niu z rokiem </w:t>
      </w:r>
      <w:r w:rsidR="00CD0540" w:rsidRPr="00C575DE">
        <w:t>2024</w:t>
      </w:r>
      <w:r w:rsidR="00E7191F" w:rsidRPr="00C575DE">
        <w:t xml:space="preserve"> </w:t>
      </w:r>
      <w:r w:rsidR="00325C20" w:rsidRPr="00C575DE">
        <w:t>odnotowano</w:t>
      </w:r>
      <w:r w:rsidR="0017768B" w:rsidRPr="00C575DE">
        <w:t xml:space="preserve"> dla </w:t>
      </w:r>
      <w:r w:rsidR="00944BAA" w:rsidRPr="00C575DE">
        <w:t>owsa</w:t>
      </w:r>
      <w:r w:rsidR="00C575DE" w:rsidRPr="00C575DE">
        <w:t xml:space="preserve"> (</w:t>
      </w:r>
      <w:r w:rsidR="0017768B" w:rsidRPr="00C575DE">
        <w:t xml:space="preserve">o </w:t>
      </w:r>
      <w:r w:rsidR="00A636F0" w:rsidRPr="00C575DE">
        <w:t>9,3</w:t>
      </w:r>
      <w:r w:rsidR="0017768B" w:rsidRPr="00C575DE">
        <w:t>%</w:t>
      </w:r>
      <w:r w:rsidR="00C575DE" w:rsidRPr="00C575DE">
        <w:t>)</w:t>
      </w:r>
      <w:r w:rsidR="00A636F0" w:rsidRPr="00C575DE">
        <w:t xml:space="preserve"> oraz pszenicy ozimej</w:t>
      </w:r>
      <w:r w:rsidR="00C575DE" w:rsidRPr="00C575DE">
        <w:t xml:space="preserve"> (</w:t>
      </w:r>
      <w:r w:rsidRPr="00C575DE">
        <w:t xml:space="preserve">o </w:t>
      </w:r>
      <w:r w:rsidR="00A636F0" w:rsidRPr="00C575DE">
        <w:t>8,9</w:t>
      </w:r>
      <w:r w:rsidRPr="00C575DE">
        <w:t>%</w:t>
      </w:r>
      <w:r w:rsidR="00C575DE" w:rsidRPr="00C575DE">
        <w:t>)</w:t>
      </w:r>
      <w:r w:rsidR="00A636F0" w:rsidRPr="00C575DE">
        <w:t>.</w:t>
      </w:r>
      <w:r w:rsidRPr="00C575DE">
        <w:t xml:space="preserve"> Największy spadek o</w:t>
      </w:r>
      <w:r w:rsidR="00325C20" w:rsidRPr="00C575DE">
        <w:t xml:space="preserve">bszaru upraw dotyczył </w:t>
      </w:r>
      <w:r w:rsidR="00C575DE" w:rsidRPr="00C575DE">
        <w:t>zbóż jarych: pszenicy – o 46,1</w:t>
      </w:r>
      <w:r w:rsidRPr="00C575DE">
        <w:t>%</w:t>
      </w:r>
      <w:r w:rsidR="00C575DE" w:rsidRPr="00C575DE">
        <w:t>, jęczmienia –</w:t>
      </w:r>
      <w:r w:rsidR="00C575DE">
        <w:t> </w:t>
      </w:r>
      <w:r w:rsidR="00C575DE" w:rsidRPr="00C575DE">
        <w:t>o</w:t>
      </w:r>
      <w:r w:rsidR="00C575DE">
        <w:t> </w:t>
      </w:r>
      <w:r w:rsidR="00C575DE" w:rsidRPr="00C575DE">
        <w:t>29,6</w:t>
      </w:r>
      <w:r w:rsidR="00240F7C">
        <w:t>%</w:t>
      </w:r>
      <w:r w:rsidR="00C575DE" w:rsidRPr="00C575DE">
        <w:t xml:space="preserve"> i pszenżyta – o 28,7%.</w:t>
      </w:r>
    </w:p>
    <w:p w14:paraId="4870C046" w14:textId="3036B19D" w:rsidR="00C220FE" w:rsidRPr="00490808" w:rsidRDefault="00C220FE" w:rsidP="00C220FE">
      <w:pPr>
        <w:pStyle w:val="tekst1"/>
      </w:pPr>
      <w:r w:rsidRPr="003A5E76">
        <w:t xml:space="preserve">Pod uprawę roślin pastewnych przeznaczono </w:t>
      </w:r>
      <w:r w:rsidR="003A5E76" w:rsidRPr="003A5E76">
        <w:t>201,5</w:t>
      </w:r>
      <w:r w:rsidR="0014055F" w:rsidRPr="003A5E76">
        <w:t xml:space="preserve"> </w:t>
      </w:r>
      <w:r w:rsidRPr="003A5E76">
        <w:t xml:space="preserve">tys. </w:t>
      </w:r>
      <w:r w:rsidRPr="0044286B">
        <w:t xml:space="preserve">ha, tj. </w:t>
      </w:r>
      <w:r w:rsidR="0044286B" w:rsidRPr="0044286B">
        <w:t>14,4</w:t>
      </w:r>
      <w:r w:rsidRPr="0044286B">
        <w:t xml:space="preserve">% powierzchni zasianej i zasadzonej (w kraju </w:t>
      </w:r>
      <w:r w:rsidR="0044286B" w:rsidRPr="0044286B">
        <w:t>13,4</w:t>
      </w:r>
      <w:r w:rsidRPr="0044286B">
        <w:t>%)</w:t>
      </w:r>
      <w:r w:rsidR="00B46810">
        <w:t xml:space="preserve">, </w:t>
      </w:r>
      <w:r w:rsidR="00B46810" w:rsidRPr="00B46810">
        <w:t>o 1,5</w:t>
      </w:r>
      <w:r w:rsidR="00B46810">
        <w:t>% mniej niż w 2024 r.</w:t>
      </w:r>
      <w:r w:rsidRPr="003A5E76">
        <w:t xml:space="preserve"> </w:t>
      </w:r>
      <w:r w:rsidRPr="00490808">
        <w:t>Przeważającym gatunkiem w tej grup</w:t>
      </w:r>
      <w:r w:rsidR="006163E7" w:rsidRPr="00490808">
        <w:t>ie roślin była kukurydza na zie</w:t>
      </w:r>
      <w:r w:rsidRPr="00490808">
        <w:t xml:space="preserve">lonkę, stanowiąca </w:t>
      </w:r>
      <w:r w:rsidR="003A5E76" w:rsidRPr="00490808">
        <w:t>64,6</w:t>
      </w:r>
      <w:r w:rsidRPr="00490808">
        <w:t>% powierzchni upraw pastewnych</w:t>
      </w:r>
      <w:r w:rsidR="00FE0B8C" w:rsidRPr="00490808">
        <w:t>,</w:t>
      </w:r>
      <w:r w:rsidR="00B70C8B" w:rsidRPr="00490808">
        <w:t xml:space="preserve"> tj.</w:t>
      </w:r>
      <w:r w:rsidR="00452E7C">
        <w:t> </w:t>
      </w:r>
      <w:r w:rsidR="00B70C8B" w:rsidRPr="00490808">
        <w:t>o</w:t>
      </w:r>
      <w:r w:rsidR="00B46810">
        <w:t> </w:t>
      </w:r>
      <w:r w:rsidR="00490808" w:rsidRPr="00490808">
        <w:t>0,9</w:t>
      </w:r>
      <w:r w:rsidR="00B46810">
        <w:t> </w:t>
      </w:r>
      <w:r w:rsidR="00B70C8B" w:rsidRPr="00490808">
        <w:t xml:space="preserve">p.proc. więcej niż w </w:t>
      </w:r>
      <w:r w:rsidR="00CD0540" w:rsidRPr="00490808">
        <w:t>2024</w:t>
      </w:r>
      <w:r w:rsidR="00B70C8B" w:rsidRPr="00490808">
        <w:t xml:space="preserve"> r.</w:t>
      </w:r>
      <w:r w:rsidR="005E518A" w:rsidRPr="00490808">
        <w:t xml:space="preserve"> (w kraju odpowiednio </w:t>
      </w:r>
      <w:r w:rsidR="003A5E76" w:rsidRPr="00490808">
        <w:t>43,6</w:t>
      </w:r>
      <w:r w:rsidR="00450008" w:rsidRPr="00490808">
        <w:t xml:space="preserve">% i o </w:t>
      </w:r>
      <w:r w:rsidR="00490808" w:rsidRPr="00490808">
        <w:t>1,3</w:t>
      </w:r>
      <w:r w:rsidR="00450008" w:rsidRPr="00490808">
        <w:t xml:space="preserve"> </w:t>
      </w:r>
      <w:r w:rsidR="00490808" w:rsidRPr="00490808">
        <w:t>p.proc. więce</w:t>
      </w:r>
      <w:r w:rsidR="00450008" w:rsidRPr="00490808">
        <w:t>j</w:t>
      </w:r>
      <w:r w:rsidR="005E518A" w:rsidRPr="00490808">
        <w:t>)</w:t>
      </w:r>
      <w:r w:rsidR="00450008" w:rsidRPr="00490808">
        <w:t>.</w:t>
      </w:r>
    </w:p>
    <w:p w14:paraId="288D1F10" w14:textId="24208300" w:rsidR="00C220FE" w:rsidRPr="00490808" w:rsidRDefault="00C220FE" w:rsidP="00C220FE">
      <w:pPr>
        <w:pStyle w:val="tekst1"/>
      </w:pPr>
      <w:r w:rsidRPr="0044286B">
        <w:t xml:space="preserve">Wśród roślin przemysłowych dominującą uprawą był rzepak i rzepik, która stanowiła </w:t>
      </w:r>
      <w:r w:rsidR="0044286B" w:rsidRPr="0044286B">
        <w:t>7,6</w:t>
      </w:r>
      <w:r w:rsidRPr="0044286B">
        <w:t>% powierzchni zasie</w:t>
      </w:r>
      <w:r w:rsidR="00935ED8" w:rsidRPr="0044286B">
        <w:t xml:space="preserve">wów w województwie (w kraju </w:t>
      </w:r>
      <w:r w:rsidR="0044286B" w:rsidRPr="0044286B">
        <w:t>10,1</w:t>
      </w:r>
      <w:r w:rsidRPr="0044286B">
        <w:t xml:space="preserve">%). </w:t>
      </w:r>
      <w:r w:rsidRPr="00490808">
        <w:t xml:space="preserve">Na przestrzeni roku odnotowano zwiększenie </w:t>
      </w:r>
      <w:r w:rsidR="006163E7" w:rsidRPr="00490808">
        <w:t>obszaru</w:t>
      </w:r>
      <w:r w:rsidR="00016517" w:rsidRPr="00490808">
        <w:t xml:space="preserve"> tych upraw o </w:t>
      </w:r>
      <w:r w:rsidR="00490808" w:rsidRPr="00490808">
        <w:t>9,7</w:t>
      </w:r>
      <w:r w:rsidRPr="00490808">
        <w:t xml:space="preserve">% (w kraju o </w:t>
      </w:r>
      <w:r w:rsidR="00490808" w:rsidRPr="00490808">
        <w:t>8,7</w:t>
      </w:r>
      <w:r w:rsidRPr="00490808">
        <w:t xml:space="preserve">%). </w:t>
      </w:r>
    </w:p>
    <w:p w14:paraId="48ED764A" w14:textId="0B689E1C" w:rsidR="00C220FE" w:rsidRDefault="006163E7" w:rsidP="00C220FE">
      <w:pPr>
        <w:pStyle w:val="tekst1"/>
      </w:pPr>
      <w:r w:rsidRPr="004A29EB">
        <w:t>Ziemniaki zajmowały areał</w:t>
      </w:r>
      <w:r w:rsidR="00C220FE" w:rsidRPr="004A29EB">
        <w:t xml:space="preserve"> stanowiący </w:t>
      </w:r>
      <w:r w:rsidR="00490808" w:rsidRPr="004A29EB">
        <w:t xml:space="preserve">32,4 </w:t>
      </w:r>
      <w:r w:rsidR="00A316C9" w:rsidRPr="004A29EB">
        <w:t xml:space="preserve">tys. ha, czyli o </w:t>
      </w:r>
      <w:r w:rsidR="00490808" w:rsidRPr="004A29EB">
        <w:t>11,1</w:t>
      </w:r>
      <w:r w:rsidR="00A316C9" w:rsidRPr="004A29EB">
        <w:t>% większy</w:t>
      </w:r>
      <w:r w:rsidR="00DC7F4B" w:rsidRPr="004A29EB">
        <w:t xml:space="preserve"> niż przed rokiem, a </w:t>
      </w:r>
      <w:r w:rsidR="00C220FE" w:rsidRPr="004A29EB">
        <w:t xml:space="preserve">ich udział w strukturze zasiewów wyniósł </w:t>
      </w:r>
      <w:r w:rsidR="004A29EB" w:rsidRPr="004A29EB">
        <w:t>2,3</w:t>
      </w:r>
      <w:r w:rsidR="00C220FE" w:rsidRPr="004A29EB">
        <w:t xml:space="preserve">% (w kraju </w:t>
      </w:r>
      <w:r w:rsidR="00490808" w:rsidRPr="004A29EB">
        <w:t>wzrost</w:t>
      </w:r>
      <w:r w:rsidR="00C220FE" w:rsidRPr="004A29EB">
        <w:t xml:space="preserve"> o </w:t>
      </w:r>
      <w:r w:rsidR="00857052" w:rsidRPr="004A29EB">
        <w:t>9,2</w:t>
      </w:r>
      <w:r w:rsidR="00C220FE" w:rsidRPr="004A29EB">
        <w:t xml:space="preserve">% </w:t>
      </w:r>
      <w:r w:rsidR="00C53EFE" w:rsidRPr="004A29EB">
        <w:t>i odsetek</w:t>
      </w:r>
      <w:r w:rsidR="00C220FE" w:rsidRPr="004A29EB">
        <w:t xml:space="preserve"> na poziomie </w:t>
      </w:r>
      <w:r w:rsidR="004A29EB" w:rsidRPr="004A29EB">
        <w:t>2,0</w:t>
      </w:r>
      <w:r w:rsidR="00C220FE" w:rsidRPr="004A29EB">
        <w:t>%).</w:t>
      </w:r>
    </w:p>
    <w:p w14:paraId="58DFC7AD" w14:textId="77777777" w:rsidR="00E0747E" w:rsidRPr="00532067" w:rsidRDefault="00E0747E" w:rsidP="00E0747E">
      <w:pPr>
        <w:pStyle w:val="Nagwek1"/>
      </w:pPr>
      <w:r w:rsidRPr="00045FF9">
        <w:t>Produkcja roślinna</w:t>
      </w:r>
    </w:p>
    <w:p w14:paraId="1BFC2D0A" w14:textId="4ED2DD70" w:rsidR="00E0747E" w:rsidRPr="0035486F" w:rsidRDefault="00DB14B1" w:rsidP="00E0747E">
      <w:pPr>
        <w:pStyle w:val="tekst1"/>
        <w:rPr>
          <w:highlight w:val="cyan"/>
          <w:lang w:eastAsia="pl-PL"/>
        </w:rPr>
      </w:pPr>
      <w:r>
        <w:rPr>
          <w:lang w:eastAsia="pl-PL"/>
        </w:rPr>
        <w:t>W 2025 r. p</w:t>
      </w:r>
      <w:r w:rsidR="00E0747E" w:rsidRPr="003F6AA0">
        <w:rPr>
          <w:lang w:eastAsia="pl-PL"/>
        </w:rPr>
        <w:t xml:space="preserve">rzy plonie </w:t>
      </w:r>
      <w:r w:rsidR="0035486F" w:rsidRPr="003F6AA0">
        <w:rPr>
          <w:lang w:eastAsia="pl-PL"/>
        </w:rPr>
        <w:t xml:space="preserve">59,4 </w:t>
      </w:r>
      <w:r w:rsidR="00E0747E" w:rsidRPr="003F6AA0">
        <w:rPr>
          <w:lang w:eastAsia="pl-PL"/>
        </w:rPr>
        <w:t xml:space="preserve">dt z 1 ha, wyższym o </w:t>
      </w:r>
      <w:r w:rsidR="003F6AA0" w:rsidRPr="003F6AA0">
        <w:rPr>
          <w:lang w:eastAsia="pl-PL"/>
        </w:rPr>
        <w:t>7,2</w:t>
      </w:r>
      <w:r w:rsidR="00E0747E" w:rsidRPr="003F6AA0">
        <w:rPr>
          <w:lang w:eastAsia="pl-PL"/>
        </w:rPr>
        <w:t xml:space="preserve">% </w:t>
      </w:r>
      <w:r w:rsidR="00800782" w:rsidRPr="003F6AA0">
        <w:rPr>
          <w:lang w:eastAsia="pl-PL"/>
        </w:rPr>
        <w:t xml:space="preserve">niż w </w:t>
      </w:r>
      <w:r w:rsidR="00240F7C" w:rsidRPr="003F6AA0">
        <w:rPr>
          <w:lang w:eastAsia="pl-PL"/>
        </w:rPr>
        <w:t>2024</w:t>
      </w:r>
      <w:r w:rsidR="00800782" w:rsidRPr="003F6AA0">
        <w:rPr>
          <w:lang w:eastAsia="pl-PL"/>
        </w:rPr>
        <w:t xml:space="preserve"> r.</w:t>
      </w:r>
      <w:r w:rsidR="00E0747E" w:rsidRPr="003F6AA0">
        <w:rPr>
          <w:lang w:eastAsia="pl-PL"/>
        </w:rPr>
        <w:t xml:space="preserve">, zebrano </w:t>
      </w:r>
      <w:r w:rsidR="003F6AA0" w:rsidRPr="003F6AA0">
        <w:rPr>
          <w:lang w:eastAsia="pl-PL"/>
        </w:rPr>
        <w:t>5572,7</w:t>
      </w:r>
      <w:r w:rsidR="00E0747E" w:rsidRPr="003F6AA0">
        <w:rPr>
          <w:lang w:eastAsia="pl-PL"/>
        </w:rPr>
        <w:t xml:space="preserve"> tys. ton zbóż, tj. o </w:t>
      </w:r>
      <w:r w:rsidR="003F6AA0" w:rsidRPr="003F6AA0">
        <w:rPr>
          <w:lang w:eastAsia="pl-PL"/>
        </w:rPr>
        <w:t>5,4</w:t>
      </w:r>
      <w:r w:rsidR="00E0747E" w:rsidRPr="003F6AA0">
        <w:rPr>
          <w:lang w:eastAsia="pl-PL"/>
        </w:rPr>
        <w:t>% więcej niż przed rokiem</w:t>
      </w:r>
      <w:r w:rsidR="00E0747E" w:rsidRPr="00BD499B">
        <w:rPr>
          <w:lang w:eastAsia="pl-PL"/>
        </w:rPr>
        <w:t>.</w:t>
      </w:r>
      <w:r w:rsidR="000003D4" w:rsidRPr="00BD499B">
        <w:rPr>
          <w:lang w:eastAsia="pl-PL"/>
        </w:rPr>
        <w:t xml:space="preserve"> </w:t>
      </w:r>
      <w:r w:rsidR="00E0747E" w:rsidRPr="00BD499B">
        <w:t>Wielkopolskie było największym producentem zbóż w Polsce, a udział wojew</w:t>
      </w:r>
      <w:r w:rsidR="006163E7" w:rsidRPr="00BD499B">
        <w:t>ództwa w krajowej produkcji wyniós</w:t>
      </w:r>
      <w:r w:rsidR="00EE56A8" w:rsidRPr="00BD499B">
        <w:t xml:space="preserve">ł </w:t>
      </w:r>
      <w:r w:rsidR="00BD499B" w:rsidRPr="00BD499B">
        <w:t>14,9</w:t>
      </w:r>
      <w:r w:rsidR="00EE56A8" w:rsidRPr="00BD499B">
        <w:t xml:space="preserve">% (wobec </w:t>
      </w:r>
      <w:r w:rsidR="00BD499B" w:rsidRPr="00BD499B">
        <w:t>15,1</w:t>
      </w:r>
      <w:r w:rsidR="00E0747E" w:rsidRPr="00BD499B">
        <w:t xml:space="preserve">% w </w:t>
      </w:r>
      <w:r w:rsidR="00240F7C" w:rsidRPr="00BD499B">
        <w:t>2024</w:t>
      </w:r>
      <w:r w:rsidR="00E0747E" w:rsidRPr="00BD499B">
        <w:t xml:space="preserve"> r.). Dominujący u</w:t>
      </w:r>
      <w:r w:rsidR="00BF12F4" w:rsidRPr="00BD499B">
        <w:t>dział w ilości zebranego ziarna miały zboża podstawowe (</w:t>
      </w:r>
      <w:r w:rsidR="00BD499B" w:rsidRPr="00BD499B">
        <w:t>66,5</w:t>
      </w:r>
      <w:r w:rsidR="00BF12F4" w:rsidRPr="00BD499B">
        <w:t>%)</w:t>
      </w:r>
      <w:r w:rsidR="00DF38B0" w:rsidRPr="00BD499B">
        <w:t>, a</w:t>
      </w:r>
      <w:r w:rsidR="00BF12F4" w:rsidRPr="00BD499B">
        <w:t xml:space="preserve"> wśród nich </w:t>
      </w:r>
      <w:r w:rsidR="00E0747E" w:rsidRPr="00BD499B">
        <w:t xml:space="preserve">pszenica </w:t>
      </w:r>
      <w:r w:rsidR="00DF38B0" w:rsidRPr="00BD499B">
        <w:t>(</w:t>
      </w:r>
      <w:r w:rsidR="00BD499B" w:rsidRPr="00BD499B">
        <w:t>26,0</w:t>
      </w:r>
      <w:r w:rsidR="00E0747E" w:rsidRPr="00BD499B">
        <w:t>%</w:t>
      </w:r>
      <w:r w:rsidR="00DF38B0" w:rsidRPr="00BD499B">
        <w:t>)</w:t>
      </w:r>
      <w:r w:rsidR="002846D4" w:rsidRPr="00BD499B">
        <w:t xml:space="preserve"> i pszenżyto (</w:t>
      </w:r>
      <w:r w:rsidR="00BD499B" w:rsidRPr="00BD499B">
        <w:t>18,6</w:t>
      </w:r>
      <w:r w:rsidR="002846D4" w:rsidRPr="00BD499B">
        <w:t>%)</w:t>
      </w:r>
      <w:r w:rsidR="00E0747E" w:rsidRPr="00BD499B">
        <w:t>.</w:t>
      </w:r>
    </w:p>
    <w:p w14:paraId="34588F68" w14:textId="2CC85BA7" w:rsidR="00D4072F" w:rsidRDefault="00E0747E" w:rsidP="00E0747E">
      <w:pPr>
        <w:pStyle w:val="tekst1"/>
        <w:spacing w:after="1800"/>
      </w:pPr>
      <w:r w:rsidRPr="005A26FE">
        <w:t xml:space="preserve">Produkcja ziemniaków (bez uprawy w ogrodach przydomowych) ukształtowała się na poziomie </w:t>
      </w:r>
      <w:r w:rsidR="001D1025" w:rsidRPr="005A26FE">
        <w:t>1308,7</w:t>
      </w:r>
      <w:r w:rsidRPr="005A26FE">
        <w:t xml:space="preserve"> tys. ton, tj. o </w:t>
      </w:r>
      <w:r w:rsidR="005A26FE" w:rsidRPr="005A26FE">
        <w:t>33,8</w:t>
      </w:r>
      <w:r w:rsidRPr="005A26FE">
        <w:t>%</w:t>
      </w:r>
      <w:r w:rsidR="002125FD" w:rsidRPr="005A26FE">
        <w:t xml:space="preserve"> wyżej niż</w:t>
      </w:r>
      <w:r w:rsidRPr="005A26FE">
        <w:t xml:space="preserve"> w </w:t>
      </w:r>
      <w:r w:rsidR="00240F7C" w:rsidRPr="005A26FE">
        <w:t>2024</w:t>
      </w:r>
      <w:r w:rsidRPr="005A26FE">
        <w:t xml:space="preserve"> r. Zbiór ten stanowił</w:t>
      </w:r>
      <w:r w:rsidR="00800782" w:rsidRPr="005A26FE">
        <w:t xml:space="preserve"> </w:t>
      </w:r>
      <w:r w:rsidR="005A26FE" w:rsidRPr="005A26FE">
        <w:t>18,7</w:t>
      </w:r>
      <w:r w:rsidRPr="005A26FE">
        <w:t xml:space="preserve">% produkcji uzyskanej w kraju, a wielkopolskie było ich największym producentem. Z 1 ha </w:t>
      </w:r>
      <w:r w:rsidR="006163E7" w:rsidRPr="005A26FE">
        <w:t>otrzymano</w:t>
      </w:r>
      <w:r w:rsidRPr="005A26FE">
        <w:t xml:space="preserve"> przeciętnie </w:t>
      </w:r>
      <w:r w:rsidR="005A26FE" w:rsidRPr="005A26FE">
        <w:t>403</w:t>
      </w:r>
      <w:r w:rsidR="00E52EA9" w:rsidRPr="005A26FE">
        <w:t> </w:t>
      </w:r>
      <w:r w:rsidR="006163E7" w:rsidRPr="005A26FE">
        <w:t xml:space="preserve">dt </w:t>
      </w:r>
      <w:r w:rsidRPr="005A26FE">
        <w:t>ziemniakó</w:t>
      </w:r>
      <w:r w:rsidR="006163E7" w:rsidRPr="005A26FE">
        <w:t>w i był to plon wyższy od</w:t>
      </w:r>
      <w:r w:rsidR="002125FD" w:rsidRPr="005A26FE">
        <w:t xml:space="preserve"> </w:t>
      </w:r>
      <w:r w:rsidR="00257846">
        <w:t xml:space="preserve">uzyskanego w 2024 r. </w:t>
      </w:r>
      <w:r w:rsidR="002125FD" w:rsidRPr="005A26FE">
        <w:t xml:space="preserve">o </w:t>
      </w:r>
      <w:r w:rsidR="005A26FE" w:rsidRPr="005A26FE">
        <w:t>68</w:t>
      </w:r>
      <w:r w:rsidRPr="005A26FE">
        <w:t xml:space="preserve"> </w:t>
      </w:r>
      <w:r w:rsidR="002125FD" w:rsidRPr="005A26FE">
        <w:t>dt, a od krajowego o</w:t>
      </w:r>
      <w:r w:rsidR="00257846">
        <w:t> </w:t>
      </w:r>
      <w:r w:rsidR="005A26FE" w:rsidRPr="005A26FE">
        <w:t>76</w:t>
      </w:r>
      <w:r w:rsidR="00257846">
        <w:t> </w:t>
      </w:r>
      <w:r w:rsidRPr="005A26FE">
        <w:t>dt.</w:t>
      </w:r>
    </w:p>
    <w:p w14:paraId="44825A27" w14:textId="4F502437" w:rsidR="00A21592" w:rsidRPr="00491324" w:rsidRDefault="00A21592" w:rsidP="00A21592">
      <w:pPr>
        <w:spacing w:before="240" w:line="288" w:lineRule="auto"/>
        <w:rPr>
          <w:rFonts w:cs="Fira Sans"/>
          <w:sz w:val="19"/>
          <w:szCs w:val="19"/>
        </w:rPr>
      </w:pPr>
      <w:r w:rsidRPr="00185423">
        <w:rPr>
          <w:noProof/>
          <w:color w:val="212492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36768" behindDoc="1" locked="0" layoutInCell="1" allowOverlap="1" wp14:anchorId="03E7E8C0" wp14:editId="72D8B336">
                <wp:simplePos x="0" y="0"/>
                <wp:positionH relativeFrom="page">
                  <wp:posOffset>5712031</wp:posOffset>
                </wp:positionH>
                <wp:positionV relativeFrom="page">
                  <wp:posOffset>494385</wp:posOffset>
                </wp:positionV>
                <wp:extent cx="1789044" cy="863600"/>
                <wp:effectExtent l="0" t="0" r="0" b="0"/>
                <wp:wrapTight wrapText="bothSides">
                  <wp:wrapPolygon edited="0">
                    <wp:start x="690" y="0"/>
                    <wp:lineTo x="690" y="20965"/>
                    <wp:lineTo x="20703" y="20965"/>
                    <wp:lineTo x="20703" y="0"/>
                    <wp:lineTo x="690" y="0"/>
                  </wp:wrapPolygon>
                </wp:wrapTight>
                <wp:docPr id="26" name="Pole tekstowe 2" descr="Województwo wielkopolskie było największym producentem zbóż ziemniaków oraz buraków cukrowych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89044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BAF65" w14:textId="77777777" w:rsidR="00A459DA" w:rsidRPr="009F347D" w:rsidRDefault="00A459DA" w:rsidP="00A21592">
                            <w:pPr>
                              <w:pStyle w:val="tekstzboku"/>
                            </w:pPr>
                            <w:r w:rsidRPr="009F347D">
                              <w:t>Województwo wielkopolskie był</w:t>
                            </w:r>
                            <w:r>
                              <w:t xml:space="preserve">o największym producentem zbóż, ziemniaków </w:t>
                            </w:r>
                            <w:r w:rsidRPr="009F347D">
                              <w:t>oraz buraków cukrowych</w:t>
                            </w:r>
                            <w:r>
                              <w:t xml:space="preserve"> </w:t>
                            </w:r>
                            <w:r w:rsidRPr="009F347D"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7E8C0" id="_x0000_s1029" type="#_x0000_t202" alt="Województwo wielkopolskie było największym producentem zbóż ziemniaków oraz buraków cukrowych w kraju" style="position:absolute;margin-left:449.75pt;margin-top:38.95pt;width:140.85pt;height:68pt;flip:x;z-index:-251379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" filled="f" stroked="f">
                <v:textbox>
                  <w:txbxContent>
                    <w:p w14:paraId="1F3BAF65" w14:textId="77777777" w:rsidR="00A459DA" w:rsidRPr="009F347D" w:rsidRDefault="00A459DA" w:rsidP="00A21592">
                      <w:pPr>
                        <w:pStyle w:val="tekstzboku"/>
                      </w:pPr>
                      <w:r w:rsidRPr="009F347D">
                        <w:t>Województwo wielkopolskie był</w:t>
                      </w:r>
                      <w:r>
                        <w:t xml:space="preserve">o największym producentem zbóż, ziemniaków </w:t>
                      </w:r>
                      <w:r w:rsidRPr="009F347D">
                        <w:t>oraz buraków cukrowych</w:t>
                      </w:r>
                      <w:r>
                        <w:t xml:space="preserve"> </w:t>
                      </w:r>
                      <w:r w:rsidRPr="009F347D">
                        <w:t>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Pr="00185423">
        <w:rPr>
          <w:rFonts w:cs="Fira Sans"/>
          <w:sz w:val="19"/>
          <w:szCs w:val="19"/>
        </w:rPr>
        <w:t xml:space="preserve">Produkcja buraków cukrowych, rozliczona według dostaw do cukrowni, wyniosła </w:t>
      </w:r>
      <w:r w:rsidR="00185423" w:rsidRPr="00185423">
        <w:rPr>
          <w:rFonts w:cs="Fira Sans"/>
          <w:sz w:val="19"/>
          <w:szCs w:val="19"/>
        </w:rPr>
        <w:t>4257,0</w:t>
      </w:r>
      <w:r w:rsidR="007C3BBC">
        <w:rPr>
          <w:rFonts w:cs="Fira Sans"/>
          <w:sz w:val="19"/>
          <w:szCs w:val="19"/>
        </w:rPr>
        <w:t> </w:t>
      </w:r>
      <w:r w:rsidRPr="00185423">
        <w:rPr>
          <w:rFonts w:cs="Fira Sans"/>
          <w:sz w:val="19"/>
          <w:szCs w:val="19"/>
        </w:rPr>
        <w:t xml:space="preserve">tys. ton, tj. o </w:t>
      </w:r>
      <w:r w:rsidR="00185423" w:rsidRPr="00185423">
        <w:rPr>
          <w:rFonts w:cs="Fira Sans"/>
          <w:sz w:val="19"/>
          <w:szCs w:val="19"/>
        </w:rPr>
        <w:t>4,7</w:t>
      </w:r>
      <w:r w:rsidRPr="00185423">
        <w:rPr>
          <w:rFonts w:cs="Fira Sans"/>
          <w:sz w:val="19"/>
          <w:szCs w:val="19"/>
        </w:rPr>
        <w:t xml:space="preserve">% więcej niż w </w:t>
      </w:r>
      <w:r w:rsidR="00240F7C" w:rsidRPr="00185423">
        <w:rPr>
          <w:rFonts w:cs="Fira Sans"/>
          <w:sz w:val="19"/>
          <w:szCs w:val="19"/>
        </w:rPr>
        <w:t>2024</w:t>
      </w:r>
      <w:r w:rsidRPr="00185423">
        <w:rPr>
          <w:rFonts w:cs="Fira Sans"/>
          <w:sz w:val="19"/>
          <w:szCs w:val="19"/>
        </w:rPr>
        <w:t xml:space="preserve"> r. Wzrost s</w:t>
      </w:r>
      <w:r w:rsidR="00185423" w:rsidRPr="00185423">
        <w:rPr>
          <w:rFonts w:cs="Fira Sans"/>
          <w:sz w:val="19"/>
          <w:szCs w:val="19"/>
        </w:rPr>
        <w:t xml:space="preserve">powodowany był </w:t>
      </w:r>
      <w:r w:rsidRPr="00185423">
        <w:rPr>
          <w:rFonts w:cs="Fira Sans"/>
          <w:sz w:val="19"/>
          <w:szCs w:val="19"/>
        </w:rPr>
        <w:t xml:space="preserve">zwiększeniem </w:t>
      </w:r>
      <w:r w:rsidR="00185423" w:rsidRPr="00185423">
        <w:rPr>
          <w:rFonts w:cs="Fira Sans"/>
          <w:sz w:val="19"/>
          <w:szCs w:val="19"/>
        </w:rPr>
        <w:t>plonu z 1 </w:t>
      </w:r>
      <w:r w:rsidRPr="00185423">
        <w:rPr>
          <w:rFonts w:cs="Fira Sans"/>
          <w:sz w:val="19"/>
          <w:szCs w:val="19"/>
        </w:rPr>
        <w:t xml:space="preserve">ha, który oszacowano o </w:t>
      </w:r>
      <w:r w:rsidR="00185423" w:rsidRPr="00185423">
        <w:rPr>
          <w:rFonts w:cs="Fira Sans"/>
          <w:sz w:val="19"/>
          <w:szCs w:val="19"/>
        </w:rPr>
        <w:t>97</w:t>
      </w:r>
      <w:r w:rsidRPr="00185423">
        <w:rPr>
          <w:rFonts w:cs="Fira Sans"/>
          <w:sz w:val="19"/>
          <w:szCs w:val="19"/>
        </w:rPr>
        <w:t xml:space="preserve"> dt wyżej niż w poprzednim roku</w:t>
      </w:r>
      <w:r w:rsidRPr="00902600">
        <w:rPr>
          <w:rFonts w:cs="Fira Sans"/>
          <w:sz w:val="19"/>
          <w:szCs w:val="19"/>
        </w:rPr>
        <w:t xml:space="preserve">. Ilość zebranych buraków cukrowych stanowiła </w:t>
      </w:r>
      <w:r w:rsidR="00902600" w:rsidRPr="00902600">
        <w:rPr>
          <w:rFonts w:cs="Fira Sans"/>
          <w:sz w:val="19"/>
          <w:szCs w:val="19"/>
        </w:rPr>
        <w:t>22,9</w:t>
      </w:r>
      <w:r w:rsidRPr="00902600">
        <w:rPr>
          <w:rFonts w:cs="Fira Sans"/>
          <w:sz w:val="19"/>
          <w:szCs w:val="19"/>
        </w:rPr>
        <w:t>% zbioru krajowego, a przy takim udz</w:t>
      </w:r>
      <w:r w:rsidR="00902600" w:rsidRPr="00902600">
        <w:rPr>
          <w:rFonts w:cs="Fira Sans"/>
          <w:sz w:val="19"/>
          <w:szCs w:val="19"/>
        </w:rPr>
        <w:t>iale wielkopolskie zajmowało 1. </w:t>
      </w:r>
      <w:r w:rsidRPr="00902600">
        <w:rPr>
          <w:rFonts w:cs="Fira Sans"/>
          <w:sz w:val="19"/>
          <w:szCs w:val="19"/>
        </w:rPr>
        <w:t>lokatę wśród województw.</w:t>
      </w:r>
      <w:r w:rsidRPr="00491324">
        <w:rPr>
          <w:rFonts w:cs="Fira Sans"/>
          <w:sz w:val="19"/>
          <w:szCs w:val="19"/>
        </w:rPr>
        <w:t xml:space="preserve"> </w:t>
      </w:r>
    </w:p>
    <w:p w14:paraId="57C96E0C" w14:textId="5E5B78FF" w:rsidR="00A21592" w:rsidRDefault="00A21592" w:rsidP="00A21592">
      <w:pPr>
        <w:spacing w:before="120" w:line="288" w:lineRule="auto"/>
        <w:rPr>
          <w:rFonts w:cs="Fira Sans"/>
          <w:sz w:val="19"/>
          <w:szCs w:val="19"/>
        </w:rPr>
      </w:pPr>
      <w:r w:rsidRPr="00A821F2">
        <w:rPr>
          <w:rFonts w:cs="Fira Sans"/>
          <w:sz w:val="19"/>
          <w:szCs w:val="19"/>
        </w:rPr>
        <w:t xml:space="preserve">Łącznie w </w:t>
      </w:r>
      <w:r w:rsidR="00240F7C" w:rsidRPr="00A821F2">
        <w:rPr>
          <w:rFonts w:cs="Fira Sans"/>
          <w:sz w:val="19"/>
          <w:szCs w:val="19"/>
        </w:rPr>
        <w:t>2025</w:t>
      </w:r>
      <w:r w:rsidRPr="00A821F2">
        <w:rPr>
          <w:rFonts w:cs="Fira Sans"/>
          <w:sz w:val="19"/>
          <w:szCs w:val="19"/>
        </w:rPr>
        <w:t xml:space="preserve"> r. zebrano </w:t>
      </w:r>
      <w:r w:rsidR="00A821F2" w:rsidRPr="00A821F2">
        <w:rPr>
          <w:rFonts w:cs="Fira Sans"/>
          <w:sz w:val="19"/>
          <w:szCs w:val="19"/>
        </w:rPr>
        <w:t>354,3</w:t>
      </w:r>
      <w:r w:rsidRPr="00A821F2">
        <w:rPr>
          <w:rFonts w:cs="Fira Sans"/>
          <w:sz w:val="19"/>
          <w:szCs w:val="19"/>
        </w:rPr>
        <w:t xml:space="preserve"> tys. ton rzepaku i rzepiku, tj. o </w:t>
      </w:r>
      <w:r w:rsidR="00A821F2" w:rsidRPr="00A821F2">
        <w:rPr>
          <w:rFonts w:cs="Fira Sans"/>
          <w:sz w:val="19"/>
          <w:szCs w:val="19"/>
        </w:rPr>
        <w:t>6,6</w:t>
      </w:r>
      <w:r w:rsidRPr="00A821F2">
        <w:rPr>
          <w:rFonts w:cs="Fira Sans"/>
          <w:sz w:val="19"/>
          <w:szCs w:val="19"/>
        </w:rPr>
        <w:t xml:space="preserve">% więcej niż przed rokiem. Udział województwa w ogólnopolskiej produkcji tych roślin stanowił </w:t>
      </w:r>
      <w:r w:rsidR="00A821F2" w:rsidRPr="00A821F2">
        <w:rPr>
          <w:rFonts w:cs="Fira Sans"/>
          <w:sz w:val="19"/>
          <w:szCs w:val="19"/>
        </w:rPr>
        <w:t>9,8</w:t>
      </w:r>
      <w:r w:rsidRPr="00A821F2">
        <w:rPr>
          <w:rFonts w:cs="Fira Sans"/>
          <w:sz w:val="19"/>
          <w:szCs w:val="19"/>
        </w:rPr>
        <w:t>% (</w:t>
      </w:r>
      <w:r w:rsidR="00A821F2" w:rsidRPr="00A821F2">
        <w:rPr>
          <w:rFonts w:cs="Fira Sans"/>
          <w:sz w:val="19"/>
          <w:szCs w:val="19"/>
        </w:rPr>
        <w:t>10,2</w:t>
      </w:r>
      <w:r w:rsidRPr="00A821F2">
        <w:rPr>
          <w:rFonts w:cs="Fira Sans"/>
          <w:sz w:val="19"/>
          <w:szCs w:val="19"/>
        </w:rPr>
        <w:t>% w poprzedn</w:t>
      </w:r>
      <w:r w:rsidR="00A821F2" w:rsidRPr="00A821F2">
        <w:rPr>
          <w:rFonts w:cs="Fira Sans"/>
          <w:sz w:val="19"/>
          <w:szCs w:val="19"/>
        </w:rPr>
        <w:t xml:space="preserve">im roku), a wielkopolskie było </w:t>
      </w:r>
      <w:r w:rsidR="00857052">
        <w:rPr>
          <w:rFonts w:cs="Fira Sans"/>
          <w:sz w:val="19"/>
          <w:szCs w:val="19"/>
        </w:rPr>
        <w:t>3</w:t>
      </w:r>
      <w:r w:rsidRPr="00A821F2">
        <w:rPr>
          <w:rFonts w:cs="Fira Sans"/>
          <w:sz w:val="19"/>
          <w:szCs w:val="19"/>
        </w:rPr>
        <w:t>. co do wielkości producentem rzepaków w kraju</w:t>
      </w:r>
      <w:r w:rsidR="00A821F2" w:rsidRPr="00A821F2">
        <w:rPr>
          <w:rFonts w:cs="Fira Sans"/>
          <w:sz w:val="19"/>
          <w:szCs w:val="19"/>
        </w:rPr>
        <w:t xml:space="preserve"> (za lubelskim</w:t>
      </w:r>
      <w:r w:rsidR="00857052">
        <w:rPr>
          <w:rFonts w:cs="Fira Sans"/>
          <w:sz w:val="19"/>
          <w:szCs w:val="19"/>
        </w:rPr>
        <w:t xml:space="preserve"> i dolnośląskim</w:t>
      </w:r>
      <w:r w:rsidR="00A821F2" w:rsidRPr="00A821F2">
        <w:rPr>
          <w:rFonts w:cs="Fira Sans"/>
          <w:sz w:val="19"/>
          <w:szCs w:val="19"/>
        </w:rPr>
        <w:t>)</w:t>
      </w:r>
      <w:r w:rsidRPr="00A821F2">
        <w:rPr>
          <w:rFonts w:cs="Fira Sans"/>
          <w:sz w:val="19"/>
          <w:szCs w:val="19"/>
        </w:rPr>
        <w:t>. Większe zbio</w:t>
      </w:r>
      <w:r w:rsidR="00A821F2" w:rsidRPr="00A821F2">
        <w:rPr>
          <w:rFonts w:cs="Fira Sans"/>
          <w:sz w:val="19"/>
          <w:szCs w:val="19"/>
        </w:rPr>
        <w:t xml:space="preserve">ry tych ziaren wynikały </w:t>
      </w:r>
      <w:r w:rsidRPr="00A821F2">
        <w:rPr>
          <w:rFonts w:cs="Fira Sans"/>
          <w:sz w:val="19"/>
          <w:szCs w:val="19"/>
        </w:rPr>
        <w:t>ze wzrostu powierzchni uprawy (o</w:t>
      </w:r>
      <w:r w:rsidR="007C3BBC">
        <w:rPr>
          <w:rFonts w:cs="Fira Sans"/>
          <w:sz w:val="19"/>
          <w:szCs w:val="19"/>
        </w:rPr>
        <w:t> </w:t>
      </w:r>
      <w:r w:rsidR="00A821F2" w:rsidRPr="00A821F2">
        <w:rPr>
          <w:rFonts w:cs="Fira Sans"/>
          <w:sz w:val="19"/>
          <w:szCs w:val="19"/>
        </w:rPr>
        <w:t>9,7</w:t>
      </w:r>
      <w:r w:rsidRPr="007664C5">
        <w:rPr>
          <w:rFonts w:cs="Fira Sans"/>
          <w:sz w:val="19"/>
          <w:szCs w:val="19"/>
        </w:rPr>
        <w:t>%</w:t>
      </w:r>
      <w:r w:rsidR="007664C5" w:rsidRPr="007664C5">
        <w:rPr>
          <w:rFonts w:cs="Fira Sans"/>
          <w:sz w:val="19"/>
          <w:szCs w:val="19"/>
        </w:rPr>
        <w:t>).</w:t>
      </w:r>
      <w:r w:rsidRPr="007664C5">
        <w:rPr>
          <w:rFonts w:cs="Fira Sans"/>
          <w:sz w:val="19"/>
          <w:szCs w:val="19"/>
        </w:rPr>
        <w:t xml:space="preserve"> </w:t>
      </w:r>
      <w:r w:rsidR="007664C5" w:rsidRPr="007664C5">
        <w:rPr>
          <w:rFonts w:cs="Fira Sans"/>
          <w:sz w:val="19"/>
          <w:szCs w:val="19"/>
        </w:rPr>
        <w:t>Średni plon natomiast zmniejszył się o 1,0 dt z 1 ha</w:t>
      </w:r>
      <w:r w:rsidRPr="007664C5">
        <w:rPr>
          <w:rFonts w:cs="Fira Sans"/>
          <w:sz w:val="19"/>
          <w:szCs w:val="19"/>
        </w:rPr>
        <w:t>.</w:t>
      </w:r>
    </w:p>
    <w:p w14:paraId="658FA111" w14:textId="77777777" w:rsidR="00A803F5" w:rsidRPr="003E28DB" w:rsidRDefault="00713118" w:rsidP="00E3062A">
      <w:pPr>
        <w:pStyle w:val="tytutablicy2"/>
      </w:pPr>
      <w:r>
        <w:t>Tablica 1.</w:t>
      </w:r>
      <w:r>
        <w:tab/>
      </w:r>
      <w:r w:rsidR="00A803F5" w:rsidRPr="00A803F5">
        <w:t xml:space="preserve">Produkcja głównych ziemiopłodów rolnych w </w:t>
      </w:r>
      <w:r w:rsidR="0035486F">
        <w:t>2025</w:t>
      </w:r>
      <w:r w:rsidR="00A803F5" w:rsidRPr="00A803F5">
        <w:t xml:space="preserve"> r.</w:t>
      </w:r>
    </w:p>
    <w:tbl>
      <w:tblPr>
        <w:tblStyle w:val="Siatkatabelijasna1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produkcję głównych ziemiopłodów rolnych w 2025 r., która uwzględnia powierzchnię danej uprawy, jej plony oraz zbiory, a także porównanie do roku poprzedniego (2024 =100). Dane do tablicy dostępne w pliku w formacie XLSX.."/>
      </w:tblPr>
      <w:tblGrid>
        <w:gridCol w:w="1703"/>
        <w:gridCol w:w="1060"/>
        <w:gridCol w:w="1062"/>
        <w:gridCol w:w="1062"/>
        <w:gridCol w:w="1060"/>
        <w:gridCol w:w="1062"/>
        <w:gridCol w:w="1058"/>
      </w:tblGrid>
      <w:tr w:rsidR="00A803F5" w:rsidRPr="00A803F5" w14:paraId="2378615C" w14:textId="77777777" w:rsidTr="00D71B4C">
        <w:trPr>
          <w:trHeight w:val="238"/>
          <w:tblHeader/>
        </w:trPr>
        <w:tc>
          <w:tcPr>
            <w:tcW w:w="1056" w:type="pct"/>
            <w:vMerge w:val="restart"/>
            <w:tcBorders>
              <w:top w:val="nil"/>
              <w:right w:val="single" w:sz="4" w:space="0" w:color="001D77"/>
            </w:tcBorders>
            <w:vAlign w:val="center"/>
          </w:tcPr>
          <w:p w14:paraId="5222F9CB" w14:textId="23F46772" w:rsidR="00A803F5" w:rsidRPr="002E2A38" w:rsidRDefault="00CF1DF8" w:rsidP="00C20684">
            <w:pPr>
              <w:pStyle w:val="BOCZEK"/>
              <w:framePr w:wrap="around"/>
              <w:jc w:val="center"/>
            </w:pPr>
            <w:r w:rsidRPr="00C335CE">
              <w:t>W</w:t>
            </w:r>
            <w:r w:rsidR="00BA20C7" w:rsidRPr="00C335CE">
              <w:t>yszczególnienie</w:t>
            </w:r>
          </w:p>
        </w:tc>
        <w:tc>
          <w:tcPr>
            <w:tcW w:w="657" w:type="pct"/>
            <w:vMerge w:val="restart"/>
            <w:tcBorders>
              <w:top w:val="nil"/>
            </w:tcBorders>
            <w:vAlign w:val="center"/>
          </w:tcPr>
          <w:p w14:paraId="22D5BAD0" w14:textId="77777777" w:rsidR="00A803F5" w:rsidRPr="00A803F5" w:rsidRDefault="00713118" w:rsidP="002E2A38">
            <w:pPr>
              <w:pStyle w:val="glowka2"/>
            </w:pPr>
            <w:r>
              <w:t>Powierzchnia w </w:t>
            </w:r>
            <w:r w:rsidR="00A803F5" w:rsidRPr="00A803F5">
              <w:t>ha</w:t>
            </w:r>
          </w:p>
        </w:tc>
        <w:tc>
          <w:tcPr>
            <w:tcW w:w="658" w:type="pct"/>
            <w:vMerge w:val="restart"/>
            <w:tcBorders>
              <w:top w:val="nil"/>
            </w:tcBorders>
            <w:vAlign w:val="center"/>
          </w:tcPr>
          <w:p w14:paraId="7C6C7DC6" w14:textId="77777777" w:rsidR="00A803F5" w:rsidRPr="00A803F5" w:rsidRDefault="00713118" w:rsidP="002E2A38">
            <w:pPr>
              <w:pStyle w:val="glowka2"/>
            </w:pPr>
            <w:r>
              <w:t>Plony w dt</w:t>
            </w:r>
            <w:r>
              <w:br/>
              <w:t>z 1 </w:t>
            </w:r>
            <w:r w:rsidR="00A803F5" w:rsidRPr="00A803F5">
              <w:t>ha</w:t>
            </w:r>
          </w:p>
        </w:tc>
        <w:tc>
          <w:tcPr>
            <w:tcW w:w="658" w:type="pct"/>
            <w:vMerge w:val="restart"/>
            <w:tcBorders>
              <w:top w:val="nil"/>
            </w:tcBorders>
            <w:vAlign w:val="center"/>
          </w:tcPr>
          <w:p w14:paraId="69220851" w14:textId="77777777" w:rsidR="00A803F5" w:rsidRPr="00A803F5" w:rsidRDefault="002E2A38" w:rsidP="002E2A38">
            <w:pPr>
              <w:pStyle w:val="glowka2"/>
            </w:pPr>
            <w:r>
              <w:t xml:space="preserve">Zbiory </w:t>
            </w:r>
            <w:r w:rsidR="00713118">
              <w:t>w </w:t>
            </w:r>
            <w:r w:rsidR="00A803F5" w:rsidRPr="00A803F5">
              <w:t>dt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14:paraId="59A60123" w14:textId="77777777" w:rsidR="00A803F5" w:rsidRPr="00A803F5" w:rsidRDefault="00A803F5" w:rsidP="002E2A38">
            <w:pPr>
              <w:pStyle w:val="glowka2"/>
            </w:pPr>
            <w:r w:rsidRPr="00A803F5">
              <w:t>Powierzchnia</w:t>
            </w:r>
          </w:p>
        </w:tc>
        <w:tc>
          <w:tcPr>
            <w:tcW w:w="658" w:type="pct"/>
            <w:tcBorders>
              <w:top w:val="nil"/>
            </w:tcBorders>
            <w:vAlign w:val="center"/>
          </w:tcPr>
          <w:p w14:paraId="50868344" w14:textId="77777777" w:rsidR="00A803F5" w:rsidRPr="00A803F5" w:rsidRDefault="00A803F5" w:rsidP="002E2A38">
            <w:pPr>
              <w:pStyle w:val="glowka2"/>
            </w:pPr>
            <w:r w:rsidRPr="00A803F5">
              <w:t>Plony</w:t>
            </w:r>
          </w:p>
        </w:tc>
        <w:tc>
          <w:tcPr>
            <w:tcW w:w="656" w:type="pct"/>
            <w:tcBorders>
              <w:top w:val="nil"/>
            </w:tcBorders>
            <w:vAlign w:val="center"/>
          </w:tcPr>
          <w:p w14:paraId="5366A297" w14:textId="77777777" w:rsidR="00A803F5" w:rsidRPr="00A803F5" w:rsidRDefault="00A803F5" w:rsidP="002E2A38">
            <w:pPr>
              <w:pStyle w:val="glowka2"/>
            </w:pPr>
            <w:r w:rsidRPr="00A803F5">
              <w:t>Zbiory</w:t>
            </w:r>
          </w:p>
        </w:tc>
      </w:tr>
      <w:tr w:rsidR="00A803F5" w:rsidRPr="00A803F5" w14:paraId="6ED7319F" w14:textId="77777777" w:rsidTr="009E2593">
        <w:trPr>
          <w:trHeight w:val="238"/>
        </w:trPr>
        <w:tc>
          <w:tcPr>
            <w:tcW w:w="1056" w:type="pct"/>
            <w:vMerge/>
            <w:tcBorders>
              <w:bottom w:val="single" w:sz="4" w:space="0" w:color="212492"/>
              <w:right w:val="single" w:sz="4" w:space="0" w:color="001D77"/>
            </w:tcBorders>
            <w:vAlign w:val="center"/>
          </w:tcPr>
          <w:p w14:paraId="5C3BCC7A" w14:textId="77777777" w:rsidR="00A803F5" w:rsidRPr="00A803F5" w:rsidRDefault="00A803F5" w:rsidP="00CF1DF8">
            <w:pPr>
              <w:pStyle w:val="BOCZEK"/>
              <w:framePr w:wrap="around"/>
            </w:pPr>
          </w:p>
        </w:tc>
        <w:tc>
          <w:tcPr>
            <w:tcW w:w="657" w:type="pct"/>
            <w:vMerge/>
            <w:tcBorders>
              <w:bottom w:val="single" w:sz="4" w:space="0" w:color="212492"/>
            </w:tcBorders>
            <w:vAlign w:val="center"/>
          </w:tcPr>
          <w:p w14:paraId="7D205E26" w14:textId="77777777" w:rsidR="00A803F5" w:rsidRPr="00A803F5" w:rsidRDefault="00A803F5" w:rsidP="002E2A38">
            <w:pPr>
              <w:pStyle w:val="glowka2"/>
            </w:pPr>
          </w:p>
        </w:tc>
        <w:tc>
          <w:tcPr>
            <w:tcW w:w="658" w:type="pct"/>
            <w:vMerge/>
            <w:tcBorders>
              <w:bottom w:val="single" w:sz="4" w:space="0" w:color="212492"/>
            </w:tcBorders>
            <w:vAlign w:val="center"/>
          </w:tcPr>
          <w:p w14:paraId="5DC8E558" w14:textId="77777777" w:rsidR="00A803F5" w:rsidRPr="00A803F5" w:rsidRDefault="00A803F5" w:rsidP="002E2A38">
            <w:pPr>
              <w:pStyle w:val="glowka2"/>
            </w:pPr>
          </w:p>
        </w:tc>
        <w:tc>
          <w:tcPr>
            <w:tcW w:w="658" w:type="pct"/>
            <w:vMerge/>
            <w:tcBorders>
              <w:bottom w:val="single" w:sz="4" w:space="0" w:color="212492"/>
            </w:tcBorders>
            <w:vAlign w:val="center"/>
          </w:tcPr>
          <w:p w14:paraId="7F133F73" w14:textId="77777777" w:rsidR="00A803F5" w:rsidRPr="00A803F5" w:rsidRDefault="00A803F5" w:rsidP="002E2A38">
            <w:pPr>
              <w:pStyle w:val="glowka2"/>
            </w:pPr>
          </w:p>
        </w:tc>
        <w:tc>
          <w:tcPr>
            <w:tcW w:w="1971" w:type="pct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14:paraId="207620DB" w14:textId="77777777" w:rsidR="00A803F5" w:rsidRPr="00A803F5" w:rsidRDefault="0035486F" w:rsidP="002E2A38">
            <w:pPr>
              <w:pStyle w:val="glowka2"/>
            </w:pPr>
            <w:r>
              <w:t>2024</w:t>
            </w:r>
            <w:r w:rsidR="00A803F5" w:rsidRPr="00A803F5">
              <w:t>=100</w:t>
            </w:r>
          </w:p>
        </w:tc>
      </w:tr>
      <w:tr w:rsidR="00A803F5" w:rsidRPr="00A803F5" w14:paraId="14DCD54D" w14:textId="77777777" w:rsidTr="00D31443">
        <w:trPr>
          <w:trHeight w:val="238"/>
        </w:trPr>
        <w:tc>
          <w:tcPr>
            <w:tcW w:w="1056" w:type="pct"/>
            <w:tcBorders>
              <w:top w:val="single" w:sz="4" w:space="0" w:color="212492"/>
            </w:tcBorders>
            <w:vAlign w:val="bottom"/>
          </w:tcPr>
          <w:p w14:paraId="50978637" w14:textId="77777777" w:rsidR="00A803F5" w:rsidRPr="00A803F5" w:rsidRDefault="00A803F5" w:rsidP="00CF1DF8">
            <w:pPr>
              <w:pStyle w:val="BOCZEK"/>
              <w:framePr w:wrap="around"/>
            </w:pPr>
            <w:r w:rsidRPr="00A803F5">
              <w:t>Zboża</w:t>
            </w:r>
          </w:p>
        </w:tc>
        <w:tc>
          <w:tcPr>
            <w:tcW w:w="657" w:type="pct"/>
            <w:tcBorders>
              <w:top w:val="single" w:sz="4" w:space="0" w:color="212492"/>
            </w:tcBorders>
            <w:vAlign w:val="bottom"/>
          </w:tcPr>
          <w:p w14:paraId="6004C3B8" w14:textId="77777777" w:rsidR="00A803F5" w:rsidRPr="00A803F5" w:rsidRDefault="00393718" w:rsidP="00B95A19">
            <w:pPr>
              <w:pStyle w:val="tabletekst"/>
              <w:framePr w:wrap="around"/>
            </w:pPr>
            <w:r w:rsidRPr="00393718">
              <w:t>938825</w:t>
            </w:r>
          </w:p>
        </w:tc>
        <w:tc>
          <w:tcPr>
            <w:tcW w:w="658" w:type="pct"/>
            <w:tcBorders>
              <w:top w:val="single" w:sz="4" w:space="0" w:color="212492"/>
            </w:tcBorders>
            <w:vAlign w:val="bottom"/>
          </w:tcPr>
          <w:p w14:paraId="31D55E95" w14:textId="77777777" w:rsidR="00A803F5" w:rsidRPr="00A803F5" w:rsidRDefault="00393718" w:rsidP="00B95A19">
            <w:pPr>
              <w:pStyle w:val="tabletekst"/>
              <w:framePr w:wrap="around"/>
            </w:pPr>
            <w:r w:rsidRPr="00393718">
              <w:t>59,4</w:t>
            </w:r>
          </w:p>
        </w:tc>
        <w:tc>
          <w:tcPr>
            <w:tcW w:w="658" w:type="pct"/>
            <w:tcBorders>
              <w:top w:val="single" w:sz="4" w:space="0" w:color="212492"/>
            </w:tcBorders>
            <w:vAlign w:val="bottom"/>
          </w:tcPr>
          <w:p w14:paraId="619A53D1" w14:textId="77777777" w:rsidR="00A803F5" w:rsidRPr="00A803F5" w:rsidRDefault="00393718" w:rsidP="00B95A19">
            <w:pPr>
              <w:pStyle w:val="tabletekst"/>
              <w:framePr w:wrap="around"/>
            </w:pPr>
            <w:r w:rsidRPr="00393718">
              <w:t>55727386</w:t>
            </w:r>
          </w:p>
        </w:tc>
        <w:tc>
          <w:tcPr>
            <w:tcW w:w="657" w:type="pct"/>
            <w:tcBorders>
              <w:top w:val="single" w:sz="4" w:space="0" w:color="212492"/>
            </w:tcBorders>
            <w:vAlign w:val="bottom"/>
          </w:tcPr>
          <w:p w14:paraId="788E6305" w14:textId="77777777" w:rsidR="00A803F5" w:rsidRPr="00A803F5" w:rsidRDefault="00393718" w:rsidP="00B95A19">
            <w:pPr>
              <w:pStyle w:val="tabletekst"/>
              <w:framePr w:wrap="around"/>
            </w:pPr>
            <w:r w:rsidRPr="00393718">
              <w:t>98,3</w:t>
            </w:r>
          </w:p>
        </w:tc>
        <w:tc>
          <w:tcPr>
            <w:tcW w:w="658" w:type="pct"/>
            <w:tcBorders>
              <w:top w:val="single" w:sz="4" w:space="0" w:color="212492"/>
            </w:tcBorders>
            <w:vAlign w:val="bottom"/>
          </w:tcPr>
          <w:p w14:paraId="0979BED1" w14:textId="77777777" w:rsidR="00A803F5" w:rsidRPr="00A803F5" w:rsidRDefault="00393718" w:rsidP="00B95A19">
            <w:pPr>
              <w:pStyle w:val="tabletekst"/>
              <w:framePr w:wrap="around"/>
            </w:pPr>
            <w:r w:rsidRPr="00393718">
              <w:t>107,2</w:t>
            </w:r>
          </w:p>
        </w:tc>
        <w:tc>
          <w:tcPr>
            <w:tcW w:w="656" w:type="pct"/>
            <w:tcBorders>
              <w:top w:val="single" w:sz="4" w:space="0" w:color="212492"/>
            </w:tcBorders>
            <w:vAlign w:val="bottom"/>
          </w:tcPr>
          <w:p w14:paraId="1E99FF1E" w14:textId="77777777" w:rsidR="00A803F5" w:rsidRPr="00A803F5" w:rsidRDefault="00393718" w:rsidP="00B95A19">
            <w:pPr>
              <w:pStyle w:val="tabletekst"/>
              <w:framePr w:wrap="around"/>
            </w:pPr>
            <w:r w:rsidRPr="00393718">
              <w:t>105,4</w:t>
            </w:r>
          </w:p>
        </w:tc>
      </w:tr>
      <w:tr w:rsidR="00735188" w:rsidRPr="00A803F5" w14:paraId="16F91002" w14:textId="77777777" w:rsidTr="00D31443">
        <w:trPr>
          <w:trHeight w:val="238"/>
        </w:trPr>
        <w:tc>
          <w:tcPr>
            <w:tcW w:w="1056" w:type="pct"/>
            <w:vAlign w:val="bottom"/>
          </w:tcPr>
          <w:p w14:paraId="76EFB5AC" w14:textId="77777777" w:rsidR="00735188" w:rsidRDefault="00735188" w:rsidP="00735188">
            <w:pPr>
              <w:pStyle w:val="BOCZEK"/>
              <w:framePr w:wrap="around"/>
            </w:pPr>
            <w:r>
              <w:t xml:space="preserve">       </w:t>
            </w:r>
            <w:r w:rsidR="001038AF">
              <w:t xml:space="preserve"> </w:t>
            </w:r>
            <w:r>
              <w:t>w tym</w:t>
            </w:r>
            <w:r w:rsidR="001038AF">
              <w:t>:</w:t>
            </w:r>
          </w:p>
        </w:tc>
        <w:tc>
          <w:tcPr>
            <w:tcW w:w="657" w:type="pct"/>
            <w:vAlign w:val="bottom"/>
          </w:tcPr>
          <w:p w14:paraId="65198B5B" w14:textId="77777777" w:rsidR="00735188" w:rsidRPr="008E67EF" w:rsidRDefault="00735188" w:rsidP="00B95A19">
            <w:pPr>
              <w:pStyle w:val="tabletekst"/>
              <w:framePr w:wrap="around"/>
            </w:pPr>
          </w:p>
        </w:tc>
        <w:tc>
          <w:tcPr>
            <w:tcW w:w="658" w:type="pct"/>
            <w:vAlign w:val="bottom"/>
          </w:tcPr>
          <w:p w14:paraId="20041646" w14:textId="77777777" w:rsidR="00735188" w:rsidRPr="008E67EF" w:rsidRDefault="00735188" w:rsidP="00B95A19">
            <w:pPr>
              <w:pStyle w:val="tabletekst"/>
              <w:framePr w:wrap="around"/>
            </w:pPr>
          </w:p>
        </w:tc>
        <w:tc>
          <w:tcPr>
            <w:tcW w:w="658" w:type="pct"/>
            <w:vAlign w:val="bottom"/>
          </w:tcPr>
          <w:p w14:paraId="57D74AB4" w14:textId="77777777" w:rsidR="00735188" w:rsidRPr="008E67EF" w:rsidRDefault="00735188" w:rsidP="00B95A19">
            <w:pPr>
              <w:pStyle w:val="tabletekst"/>
              <w:framePr w:wrap="around"/>
            </w:pPr>
          </w:p>
        </w:tc>
        <w:tc>
          <w:tcPr>
            <w:tcW w:w="657" w:type="pct"/>
            <w:vAlign w:val="bottom"/>
          </w:tcPr>
          <w:p w14:paraId="7959BBF8" w14:textId="77777777" w:rsidR="00735188" w:rsidRPr="008E67EF" w:rsidRDefault="00735188" w:rsidP="00B95A19">
            <w:pPr>
              <w:pStyle w:val="tabletekst"/>
              <w:framePr w:wrap="around"/>
            </w:pPr>
          </w:p>
        </w:tc>
        <w:tc>
          <w:tcPr>
            <w:tcW w:w="658" w:type="pct"/>
            <w:vAlign w:val="bottom"/>
          </w:tcPr>
          <w:p w14:paraId="028D1E78" w14:textId="77777777" w:rsidR="00735188" w:rsidRPr="008E67EF" w:rsidRDefault="00735188" w:rsidP="00B95A19">
            <w:pPr>
              <w:pStyle w:val="tabletekst"/>
              <w:framePr w:wrap="around"/>
            </w:pPr>
          </w:p>
        </w:tc>
        <w:tc>
          <w:tcPr>
            <w:tcW w:w="656" w:type="pct"/>
            <w:vAlign w:val="bottom"/>
          </w:tcPr>
          <w:p w14:paraId="7AD6A15B" w14:textId="77777777" w:rsidR="00735188" w:rsidRPr="008E67EF" w:rsidRDefault="00735188" w:rsidP="00B95A19">
            <w:pPr>
              <w:pStyle w:val="tabletekst"/>
              <w:framePr w:wrap="around"/>
            </w:pPr>
          </w:p>
        </w:tc>
      </w:tr>
      <w:tr w:rsidR="00735188" w:rsidRPr="00A803F5" w14:paraId="1058D8C0" w14:textId="77777777" w:rsidTr="00D31443">
        <w:trPr>
          <w:trHeight w:val="238"/>
        </w:trPr>
        <w:tc>
          <w:tcPr>
            <w:tcW w:w="1056" w:type="pct"/>
            <w:vAlign w:val="bottom"/>
          </w:tcPr>
          <w:p w14:paraId="6BE7CF27" w14:textId="77777777" w:rsidR="00735188" w:rsidRPr="00491324" w:rsidRDefault="00735188" w:rsidP="00735188">
            <w:pPr>
              <w:pStyle w:val="BOCZEK"/>
              <w:framePr w:wrap="around"/>
            </w:pPr>
            <w:r w:rsidRPr="00491324">
              <w:t xml:space="preserve"> </w:t>
            </w:r>
            <w:r w:rsidR="001038AF" w:rsidRPr="00491324">
              <w:t xml:space="preserve"> </w:t>
            </w:r>
            <w:r w:rsidRPr="00491324">
              <w:t xml:space="preserve">  zboża podsta</w:t>
            </w:r>
            <w:r w:rsidR="001038AF" w:rsidRPr="00491324">
              <w:t>-</w:t>
            </w:r>
            <w:r w:rsidR="001038AF" w:rsidRPr="00491324">
              <w:br/>
              <w:t xml:space="preserve">    </w:t>
            </w:r>
            <w:r w:rsidRPr="00491324">
              <w:t>wowe</w:t>
            </w:r>
          </w:p>
        </w:tc>
        <w:tc>
          <w:tcPr>
            <w:tcW w:w="657" w:type="pct"/>
            <w:vAlign w:val="bottom"/>
          </w:tcPr>
          <w:p w14:paraId="3702EE60" w14:textId="77777777" w:rsidR="00735188" w:rsidRPr="00491324" w:rsidRDefault="00393718" w:rsidP="00B95A19">
            <w:pPr>
              <w:pStyle w:val="tabletekst"/>
              <w:framePr w:wrap="around"/>
            </w:pPr>
            <w:r w:rsidRPr="00393718">
              <w:t>694638</w:t>
            </w:r>
          </w:p>
        </w:tc>
        <w:tc>
          <w:tcPr>
            <w:tcW w:w="658" w:type="pct"/>
            <w:vAlign w:val="bottom"/>
          </w:tcPr>
          <w:p w14:paraId="067F9F3D" w14:textId="77777777" w:rsidR="00735188" w:rsidRPr="00491324" w:rsidRDefault="00393718" w:rsidP="00B95A19">
            <w:pPr>
              <w:pStyle w:val="tabletekst"/>
              <w:framePr w:wrap="around"/>
            </w:pPr>
            <w:r w:rsidRPr="00393718">
              <w:t>53,4</w:t>
            </w:r>
          </w:p>
        </w:tc>
        <w:tc>
          <w:tcPr>
            <w:tcW w:w="658" w:type="pct"/>
            <w:vAlign w:val="bottom"/>
          </w:tcPr>
          <w:p w14:paraId="690C89C6" w14:textId="77777777" w:rsidR="00735188" w:rsidRPr="00491324" w:rsidRDefault="00393718" w:rsidP="00B95A19">
            <w:pPr>
              <w:pStyle w:val="tabletekst"/>
              <w:framePr w:wrap="around"/>
            </w:pPr>
            <w:r w:rsidRPr="00393718">
              <w:t>37059646</w:t>
            </w:r>
          </w:p>
        </w:tc>
        <w:tc>
          <w:tcPr>
            <w:tcW w:w="657" w:type="pct"/>
            <w:vAlign w:val="bottom"/>
          </w:tcPr>
          <w:p w14:paraId="210E6DFD" w14:textId="77777777" w:rsidR="00735188" w:rsidRPr="00491324" w:rsidRDefault="00393718" w:rsidP="00B95A19">
            <w:pPr>
              <w:pStyle w:val="tabletekst"/>
              <w:framePr w:wrap="around"/>
            </w:pPr>
            <w:r w:rsidRPr="00393718">
              <w:t>98,8</w:t>
            </w:r>
          </w:p>
        </w:tc>
        <w:tc>
          <w:tcPr>
            <w:tcW w:w="658" w:type="pct"/>
            <w:vAlign w:val="bottom"/>
          </w:tcPr>
          <w:p w14:paraId="419E3C75" w14:textId="77777777" w:rsidR="00735188" w:rsidRPr="00491324" w:rsidRDefault="00393718" w:rsidP="00B95A19">
            <w:pPr>
              <w:pStyle w:val="tabletekst"/>
              <w:framePr w:wrap="around"/>
            </w:pPr>
            <w:r w:rsidRPr="00393718">
              <w:t>106,4</w:t>
            </w:r>
          </w:p>
        </w:tc>
        <w:tc>
          <w:tcPr>
            <w:tcW w:w="656" w:type="pct"/>
            <w:vAlign w:val="bottom"/>
          </w:tcPr>
          <w:p w14:paraId="6E821B29" w14:textId="77777777" w:rsidR="00735188" w:rsidRPr="00491324" w:rsidRDefault="00393718" w:rsidP="00B95A19">
            <w:pPr>
              <w:pStyle w:val="tabletekst"/>
              <w:framePr w:wrap="around"/>
            </w:pPr>
            <w:r w:rsidRPr="00393718">
              <w:t>105,0</w:t>
            </w:r>
          </w:p>
        </w:tc>
      </w:tr>
      <w:tr w:rsidR="00A803F5" w:rsidRPr="00A803F5" w14:paraId="014E15CA" w14:textId="77777777" w:rsidTr="00D31443">
        <w:trPr>
          <w:trHeight w:val="238"/>
        </w:trPr>
        <w:tc>
          <w:tcPr>
            <w:tcW w:w="1056" w:type="pct"/>
            <w:vAlign w:val="bottom"/>
          </w:tcPr>
          <w:p w14:paraId="3B80041C" w14:textId="77777777" w:rsidR="00A803F5" w:rsidRPr="00A803F5" w:rsidRDefault="001038AF" w:rsidP="00735188">
            <w:pPr>
              <w:pStyle w:val="BOCZEK"/>
              <w:framePr w:wrap="around"/>
            </w:pPr>
            <w:r>
              <w:t xml:space="preserve">        </w:t>
            </w:r>
            <w:r w:rsidR="00A803F5" w:rsidRPr="00A803F5">
              <w:t>pszenica</w:t>
            </w:r>
          </w:p>
        </w:tc>
        <w:tc>
          <w:tcPr>
            <w:tcW w:w="657" w:type="pct"/>
            <w:vAlign w:val="bottom"/>
          </w:tcPr>
          <w:p w14:paraId="392A6F27" w14:textId="77777777" w:rsidR="00A803F5" w:rsidRPr="00A803F5" w:rsidRDefault="00393718" w:rsidP="00B95A19">
            <w:pPr>
              <w:pStyle w:val="tabletekst"/>
              <w:framePr w:wrap="around"/>
            </w:pPr>
            <w:r w:rsidRPr="00393718">
              <w:t>245211</w:t>
            </w:r>
          </w:p>
        </w:tc>
        <w:tc>
          <w:tcPr>
            <w:tcW w:w="658" w:type="pct"/>
            <w:vAlign w:val="bottom"/>
          </w:tcPr>
          <w:p w14:paraId="2BF701DD" w14:textId="77777777" w:rsidR="00A803F5" w:rsidRPr="00A803F5" w:rsidRDefault="00393718" w:rsidP="00B95A19">
            <w:pPr>
              <w:pStyle w:val="tabletekst"/>
              <w:framePr w:wrap="around"/>
            </w:pPr>
            <w:r w:rsidRPr="00393718">
              <w:t>59,1</w:t>
            </w:r>
          </w:p>
        </w:tc>
        <w:tc>
          <w:tcPr>
            <w:tcW w:w="658" w:type="pct"/>
            <w:vAlign w:val="bottom"/>
          </w:tcPr>
          <w:p w14:paraId="3E0F34D5" w14:textId="77777777" w:rsidR="00A803F5" w:rsidRPr="00A803F5" w:rsidRDefault="00393718" w:rsidP="00B95A19">
            <w:pPr>
              <w:pStyle w:val="tabletekst"/>
              <w:framePr w:wrap="around"/>
            </w:pPr>
            <w:r w:rsidRPr="00393718">
              <w:t>14501945</w:t>
            </w:r>
          </w:p>
        </w:tc>
        <w:tc>
          <w:tcPr>
            <w:tcW w:w="657" w:type="pct"/>
            <w:vAlign w:val="bottom"/>
          </w:tcPr>
          <w:p w14:paraId="686A9609" w14:textId="77777777" w:rsidR="00A803F5" w:rsidRPr="00A803F5" w:rsidRDefault="00393718" w:rsidP="00B95A19">
            <w:pPr>
              <w:pStyle w:val="tabletekst"/>
              <w:framePr w:wrap="around"/>
            </w:pPr>
            <w:r w:rsidRPr="00393718">
              <w:t>105,9</w:t>
            </w:r>
          </w:p>
        </w:tc>
        <w:tc>
          <w:tcPr>
            <w:tcW w:w="658" w:type="pct"/>
            <w:vAlign w:val="bottom"/>
          </w:tcPr>
          <w:p w14:paraId="5C0ABC1F" w14:textId="77777777" w:rsidR="00A803F5" w:rsidRPr="00A803F5" w:rsidRDefault="00393718" w:rsidP="00B95A19">
            <w:pPr>
              <w:pStyle w:val="tabletekst"/>
              <w:framePr w:wrap="around"/>
            </w:pPr>
            <w:r w:rsidRPr="00393718">
              <w:t>104,6</w:t>
            </w:r>
          </w:p>
        </w:tc>
        <w:tc>
          <w:tcPr>
            <w:tcW w:w="656" w:type="pct"/>
            <w:vAlign w:val="bottom"/>
          </w:tcPr>
          <w:p w14:paraId="22DFDDD6" w14:textId="77777777" w:rsidR="00A803F5" w:rsidRPr="00A803F5" w:rsidRDefault="00393718" w:rsidP="00B95A19">
            <w:pPr>
              <w:pStyle w:val="tabletekst"/>
              <w:framePr w:wrap="around"/>
            </w:pPr>
            <w:r w:rsidRPr="00393718">
              <w:t>110,8</w:t>
            </w:r>
          </w:p>
        </w:tc>
      </w:tr>
      <w:tr w:rsidR="00A803F5" w:rsidRPr="00A803F5" w14:paraId="1D36E577" w14:textId="77777777" w:rsidTr="00D31443">
        <w:trPr>
          <w:trHeight w:val="238"/>
        </w:trPr>
        <w:tc>
          <w:tcPr>
            <w:tcW w:w="1056" w:type="pct"/>
            <w:vAlign w:val="bottom"/>
          </w:tcPr>
          <w:p w14:paraId="2BA69EF5" w14:textId="77777777" w:rsidR="00A803F5" w:rsidRPr="00A803F5" w:rsidRDefault="00735188" w:rsidP="00F40364">
            <w:pPr>
              <w:pStyle w:val="BOCZEK"/>
              <w:framePr w:wrap="around"/>
            </w:pPr>
            <w:r>
              <w:t xml:space="preserve"> </w:t>
            </w:r>
            <w:r w:rsidR="001038AF">
              <w:t xml:space="preserve">       </w:t>
            </w:r>
            <w:r w:rsidR="00A803F5" w:rsidRPr="00A803F5">
              <w:t>żyto</w:t>
            </w:r>
          </w:p>
        </w:tc>
        <w:tc>
          <w:tcPr>
            <w:tcW w:w="657" w:type="pct"/>
            <w:vAlign w:val="bottom"/>
          </w:tcPr>
          <w:p w14:paraId="322CD5CD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115079</w:t>
            </w:r>
          </w:p>
        </w:tc>
        <w:tc>
          <w:tcPr>
            <w:tcW w:w="658" w:type="pct"/>
            <w:vAlign w:val="bottom"/>
          </w:tcPr>
          <w:p w14:paraId="7D12F2AC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41,8</w:t>
            </w:r>
          </w:p>
        </w:tc>
        <w:tc>
          <w:tcPr>
            <w:tcW w:w="658" w:type="pct"/>
            <w:vAlign w:val="bottom"/>
          </w:tcPr>
          <w:p w14:paraId="5AF4A6D5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4806816</w:t>
            </w:r>
          </w:p>
        </w:tc>
        <w:tc>
          <w:tcPr>
            <w:tcW w:w="657" w:type="pct"/>
            <w:vAlign w:val="bottom"/>
          </w:tcPr>
          <w:p w14:paraId="76B122A6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88,6</w:t>
            </w:r>
          </w:p>
        </w:tc>
        <w:tc>
          <w:tcPr>
            <w:tcW w:w="658" w:type="pct"/>
            <w:vAlign w:val="bottom"/>
          </w:tcPr>
          <w:p w14:paraId="048B4261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106,9</w:t>
            </w:r>
          </w:p>
        </w:tc>
        <w:tc>
          <w:tcPr>
            <w:tcW w:w="656" w:type="pct"/>
            <w:vAlign w:val="bottom"/>
          </w:tcPr>
          <w:p w14:paraId="6D7E3151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94,7</w:t>
            </w:r>
          </w:p>
        </w:tc>
      </w:tr>
      <w:tr w:rsidR="00A803F5" w:rsidRPr="00A803F5" w14:paraId="37A68BA6" w14:textId="77777777" w:rsidTr="00D31443">
        <w:trPr>
          <w:trHeight w:val="238"/>
        </w:trPr>
        <w:tc>
          <w:tcPr>
            <w:tcW w:w="1056" w:type="pct"/>
            <w:vAlign w:val="bottom"/>
          </w:tcPr>
          <w:p w14:paraId="5E0DD594" w14:textId="77777777" w:rsidR="00A803F5" w:rsidRPr="00A803F5" w:rsidRDefault="001038AF" w:rsidP="001038AF">
            <w:pPr>
              <w:pStyle w:val="BOCZEK"/>
              <w:framePr w:wrap="around"/>
            </w:pPr>
            <w:r>
              <w:t xml:space="preserve">        </w:t>
            </w:r>
            <w:r w:rsidR="00A803F5" w:rsidRPr="00A803F5">
              <w:t>jęczmień</w:t>
            </w:r>
          </w:p>
        </w:tc>
        <w:tc>
          <w:tcPr>
            <w:tcW w:w="657" w:type="pct"/>
            <w:vAlign w:val="bottom"/>
          </w:tcPr>
          <w:p w14:paraId="53C77651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102757</w:t>
            </w:r>
          </w:p>
        </w:tc>
        <w:tc>
          <w:tcPr>
            <w:tcW w:w="658" w:type="pct"/>
            <w:vAlign w:val="bottom"/>
          </w:tcPr>
          <w:p w14:paraId="2612DC51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54,5</w:t>
            </w:r>
          </w:p>
        </w:tc>
        <w:tc>
          <w:tcPr>
            <w:tcW w:w="658" w:type="pct"/>
            <w:vAlign w:val="bottom"/>
          </w:tcPr>
          <w:p w14:paraId="3C9ACF91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5596990</w:t>
            </w:r>
          </w:p>
        </w:tc>
        <w:tc>
          <w:tcPr>
            <w:tcW w:w="657" w:type="pct"/>
            <w:vAlign w:val="bottom"/>
          </w:tcPr>
          <w:p w14:paraId="1A19B3BD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89,7</w:t>
            </w:r>
          </w:p>
        </w:tc>
        <w:tc>
          <w:tcPr>
            <w:tcW w:w="658" w:type="pct"/>
            <w:vAlign w:val="bottom"/>
          </w:tcPr>
          <w:p w14:paraId="671106C4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108,6</w:t>
            </w:r>
          </w:p>
        </w:tc>
        <w:tc>
          <w:tcPr>
            <w:tcW w:w="656" w:type="pct"/>
            <w:vAlign w:val="bottom"/>
          </w:tcPr>
          <w:p w14:paraId="133D7462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97,3</w:t>
            </w:r>
          </w:p>
        </w:tc>
      </w:tr>
      <w:tr w:rsidR="00A803F5" w:rsidRPr="00A803F5" w14:paraId="2676310A" w14:textId="77777777" w:rsidTr="00D31443">
        <w:trPr>
          <w:trHeight w:val="238"/>
        </w:trPr>
        <w:tc>
          <w:tcPr>
            <w:tcW w:w="1056" w:type="pct"/>
            <w:tcBorders>
              <w:top w:val="single" w:sz="4" w:space="0" w:color="4472C4"/>
            </w:tcBorders>
            <w:vAlign w:val="bottom"/>
          </w:tcPr>
          <w:p w14:paraId="0B48340D" w14:textId="77777777" w:rsidR="00A803F5" w:rsidRPr="00A803F5" w:rsidRDefault="001038AF" w:rsidP="001038AF">
            <w:pPr>
              <w:pStyle w:val="BOCZEK"/>
              <w:framePr w:wrap="around"/>
            </w:pPr>
            <w:r>
              <w:t xml:space="preserve">        </w:t>
            </w:r>
            <w:r w:rsidR="00A803F5" w:rsidRPr="00A803F5">
              <w:t>owies</w:t>
            </w:r>
          </w:p>
        </w:tc>
        <w:tc>
          <w:tcPr>
            <w:tcW w:w="657" w:type="pct"/>
            <w:vAlign w:val="bottom"/>
          </w:tcPr>
          <w:p w14:paraId="6C019AE8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45019</w:t>
            </w:r>
          </w:p>
        </w:tc>
        <w:tc>
          <w:tcPr>
            <w:tcW w:w="658" w:type="pct"/>
            <w:vAlign w:val="bottom"/>
          </w:tcPr>
          <w:p w14:paraId="14A09B5D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39,4</w:t>
            </w:r>
          </w:p>
        </w:tc>
        <w:tc>
          <w:tcPr>
            <w:tcW w:w="658" w:type="pct"/>
            <w:vAlign w:val="bottom"/>
          </w:tcPr>
          <w:p w14:paraId="7074F39B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1774920</w:t>
            </w:r>
          </w:p>
        </w:tc>
        <w:tc>
          <w:tcPr>
            <w:tcW w:w="657" w:type="pct"/>
            <w:vAlign w:val="bottom"/>
          </w:tcPr>
          <w:p w14:paraId="51B283AF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109,3</w:t>
            </w:r>
          </w:p>
        </w:tc>
        <w:tc>
          <w:tcPr>
            <w:tcW w:w="658" w:type="pct"/>
            <w:vAlign w:val="bottom"/>
          </w:tcPr>
          <w:p w14:paraId="4872AC83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106,2</w:t>
            </w:r>
          </w:p>
        </w:tc>
        <w:tc>
          <w:tcPr>
            <w:tcW w:w="656" w:type="pct"/>
            <w:vAlign w:val="bottom"/>
          </w:tcPr>
          <w:p w14:paraId="7250F28E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116,3</w:t>
            </w:r>
          </w:p>
        </w:tc>
      </w:tr>
      <w:tr w:rsidR="00A803F5" w:rsidRPr="00A803F5" w14:paraId="750B3768" w14:textId="77777777" w:rsidTr="00D31443">
        <w:trPr>
          <w:trHeight w:val="238"/>
        </w:trPr>
        <w:tc>
          <w:tcPr>
            <w:tcW w:w="1056" w:type="pct"/>
            <w:tcBorders>
              <w:top w:val="single" w:sz="4" w:space="0" w:color="4472C4"/>
            </w:tcBorders>
            <w:vAlign w:val="bottom"/>
          </w:tcPr>
          <w:p w14:paraId="1F44256D" w14:textId="77777777" w:rsidR="00A803F5" w:rsidRPr="00A803F5" w:rsidRDefault="001038AF" w:rsidP="001038AF">
            <w:pPr>
              <w:pStyle w:val="BOCZEK"/>
              <w:framePr w:wrap="around"/>
            </w:pPr>
            <w:r>
              <w:t xml:space="preserve">        </w:t>
            </w:r>
            <w:r w:rsidR="00B17A6A">
              <w:t>p</w:t>
            </w:r>
            <w:r w:rsidR="00A803F5" w:rsidRPr="00A803F5">
              <w:t>szenżyto</w:t>
            </w:r>
          </w:p>
        </w:tc>
        <w:tc>
          <w:tcPr>
            <w:tcW w:w="657" w:type="pct"/>
            <w:vAlign w:val="bottom"/>
          </w:tcPr>
          <w:p w14:paraId="145C8371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186570</w:t>
            </w:r>
          </w:p>
        </w:tc>
        <w:tc>
          <w:tcPr>
            <w:tcW w:w="658" w:type="pct"/>
            <w:vAlign w:val="bottom"/>
          </w:tcPr>
          <w:p w14:paraId="3C2B4C69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55,6</w:t>
            </w:r>
          </w:p>
        </w:tc>
        <w:tc>
          <w:tcPr>
            <w:tcW w:w="658" w:type="pct"/>
            <w:vAlign w:val="bottom"/>
          </w:tcPr>
          <w:p w14:paraId="641F211F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10378975</w:t>
            </w:r>
          </w:p>
        </w:tc>
        <w:tc>
          <w:tcPr>
            <w:tcW w:w="657" w:type="pct"/>
            <w:vAlign w:val="bottom"/>
          </w:tcPr>
          <w:p w14:paraId="19469F52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100,4</w:t>
            </w:r>
          </w:p>
        </w:tc>
        <w:tc>
          <w:tcPr>
            <w:tcW w:w="658" w:type="pct"/>
            <w:vAlign w:val="bottom"/>
          </w:tcPr>
          <w:p w14:paraId="455AC656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104,7</w:t>
            </w:r>
          </w:p>
        </w:tc>
        <w:tc>
          <w:tcPr>
            <w:tcW w:w="656" w:type="pct"/>
            <w:vAlign w:val="bottom"/>
          </w:tcPr>
          <w:p w14:paraId="467797E6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105,3</w:t>
            </w:r>
          </w:p>
        </w:tc>
      </w:tr>
      <w:tr w:rsidR="00735188" w:rsidRPr="00491324" w14:paraId="1A109C62" w14:textId="77777777" w:rsidTr="00D31443">
        <w:trPr>
          <w:trHeight w:val="238"/>
        </w:trPr>
        <w:tc>
          <w:tcPr>
            <w:tcW w:w="1056" w:type="pct"/>
            <w:vAlign w:val="bottom"/>
          </w:tcPr>
          <w:p w14:paraId="4A597D5A" w14:textId="77777777" w:rsidR="00735188" w:rsidRPr="00491324" w:rsidRDefault="001038AF" w:rsidP="00E3062A">
            <w:pPr>
              <w:pStyle w:val="BOCZEK"/>
              <w:framePr w:wrap="around"/>
            </w:pPr>
            <w:r w:rsidRPr="00491324">
              <w:t xml:space="preserve">    </w:t>
            </w:r>
            <w:r w:rsidR="00A21592">
              <w:t>k</w:t>
            </w:r>
            <w:r w:rsidR="00735188" w:rsidRPr="00491324">
              <w:t>ukurydza</w:t>
            </w:r>
            <w:r w:rsidR="00A21592">
              <w:t xml:space="preserve"> na</w:t>
            </w:r>
            <w:r w:rsidR="00A21592">
              <w:br/>
              <w:t xml:space="preserve">    ziarno</w:t>
            </w:r>
          </w:p>
        </w:tc>
        <w:tc>
          <w:tcPr>
            <w:tcW w:w="657" w:type="pct"/>
            <w:vAlign w:val="bottom"/>
          </w:tcPr>
          <w:p w14:paraId="662AC72D" w14:textId="77777777" w:rsidR="00735188" w:rsidRPr="00491324" w:rsidRDefault="00455E20" w:rsidP="00B95A19">
            <w:pPr>
              <w:pStyle w:val="tabletekst"/>
              <w:framePr w:wrap="around"/>
            </w:pPr>
            <w:r w:rsidRPr="00455E20">
              <w:t>215981</w:t>
            </w:r>
          </w:p>
        </w:tc>
        <w:tc>
          <w:tcPr>
            <w:tcW w:w="658" w:type="pct"/>
            <w:vAlign w:val="bottom"/>
          </w:tcPr>
          <w:p w14:paraId="1227EF41" w14:textId="77777777" w:rsidR="00735188" w:rsidRPr="00491324" w:rsidRDefault="00455E20" w:rsidP="00B95A19">
            <w:pPr>
              <w:pStyle w:val="tabletekst"/>
              <w:framePr w:wrap="around"/>
            </w:pPr>
            <w:r w:rsidRPr="00455E20">
              <w:t>81,5</w:t>
            </w:r>
          </w:p>
        </w:tc>
        <w:tc>
          <w:tcPr>
            <w:tcW w:w="658" w:type="pct"/>
            <w:vAlign w:val="bottom"/>
          </w:tcPr>
          <w:p w14:paraId="2112454A" w14:textId="77777777" w:rsidR="00735188" w:rsidRPr="00491324" w:rsidRDefault="00455E20" w:rsidP="00B95A19">
            <w:pPr>
              <w:pStyle w:val="tabletekst"/>
              <w:framePr w:wrap="around"/>
            </w:pPr>
            <w:r w:rsidRPr="00455E20">
              <w:t>17593890</w:t>
            </w:r>
          </w:p>
        </w:tc>
        <w:tc>
          <w:tcPr>
            <w:tcW w:w="657" w:type="pct"/>
            <w:vAlign w:val="bottom"/>
          </w:tcPr>
          <w:p w14:paraId="54F8F5F5" w14:textId="77777777" w:rsidR="00735188" w:rsidRPr="00491324" w:rsidRDefault="00455E20" w:rsidP="00B95A19">
            <w:pPr>
              <w:pStyle w:val="tabletekst"/>
              <w:framePr w:wrap="around"/>
            </w:pPr>
            <w:r w:rsidRPr="00455E20">
              <w:t>97,7</w:t>
            </w:r>
          </w:p>
        </w:tc>
        <w:tc>
          <w:tcPr>
            <w:tcW w:w="658" w:type="pct"/>
            <w:vAlign w:val="bottom"/>
          </w:tcPr>
          <w:p w14:paraId="6E009C2E" w14:textId="77777777" w:rsidR="00735188" w:rsidRPr="00491324" w:rsidRDefault="00455E20" w:rsidP="00B95A19">
            <w:pPr>
              <w:pStyle w:val="tabletekst"/>
              <w:framePr w:wrap="around"/>
            </w:pPr>
            <w:r w:rsidRPr="00455E20">
              <w:t>109,5</w:t>
            </w:r>
          </w:p>
        </w:tc>
        <w:tc>
          <w:tcPr>
            <w:tcW w:w="656" w:type="pct"/>
            <w:vAlign w:val="bottom"/>
          </w:tcPr>
          <w:p w14:paraId="28748B4C" w14:textId="77777777" w:rsidR="00735188" w:rsidRPr="00491324" w:rsidRDefault="00455E20" w:rsidP="00B95A19">
            <w:pPr>
              <w:pStyle w:val="tabletekst"/>
              <w:framePr w:wrap="around"/>
            </w:pPr>
            <w:r w:rsidRPr="00455E20">
              <w:t>106,9</w:t>
            </w:r>
          </w:p>
        </w:tc>
      </w:tr>
      <w:tr w:rsidR="00A803F5" w:rsidRPr="00A803F5" w14:paraId="273D1F48" w14:textId="77777777" w:rsidTr="00D31443">
        <w:trPr>
          <w:trHeight w:val="238"/>
        </w:trPr>
        <w:tc>
          <w:tcPr>
            <w:tcW w:w="1056" w:type="pct"/>
            <w:vAlign w:val="bottom"/>
          </w:tcPr>
          <w:p w14:paraId="0A4C10CE" w14:textId="77777777" w:rsidR="00A803F5" w:rsidRPr="00A803F5" w:rsidRDefault="00A803F5" w:rsidP="00CF1DF8">
            <w:pPr>
              <w:pStyle w:val="BOCZEK"/>
              <w:framePr w:wrap="around"/>
            </w:pPr>
            <w:r w:rsidRPr="00A803F5">
              <w:t>Ziemniaki</w:t>
            </w:r>
          </w:p>
        </w:tc>
        <w:tc>
          <w:tcPr>
            <w:tcW w:w="657" w:type="pct"/>
            <w:vAlign w:val="bottom"/>
          </w:tcPr>
          <w:p w14:paraId="232D60F7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32444</w:t>
            </w:r>
          </w:p>
        </w:tc>
        <w:tc>
          <w:tcPr>
            <w:tcW w:w="658" w:type="pct"/>
            <w:vAlign w:val="bottom"/>
          </w:tcPr>
          <w:p w14:paraId="1EEDAB11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403</w:t>
            </w:r>
          </w:p>
        </w:tc>
        <w:tc>
          <w:tcPr>
            <w:tcW w:w="658" w:type="pct"/>
            <w:vAlign w:val="bottom"/>
          </w:tcPr>
          <w:p w14:paraId="1EC85BA8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13086932</w:t>
            </w:r>
          </w:p>
        </w:tc>
        <w:tc>
          <w:tcPr>
            <w:tcW w:w="657" w:type="pct"/>
            <w:vAlign w:val="bottom"/>
          </w:tcPr>
          <w:p w14:paraId="07710384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111,1</w:t>
            </w:r>
          </w:p>
        </w:tc>
        <w:tc>
          <w:tcPr>
            <w:tcW w:w="658" w:type="pct"/>
            <w:vAlign w:val="bottom"/>
          </w:tcPr>
          <w:p w14:paraId="15A09D5F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120,3</w:t>
            </w:r>
          </w:p>
        </w:tc>
        <w:tc>
          <w:tcPr>
            <w:tcW w:w="656" w:type="pct"/>
            <w:vAlign w:val="bottom"/>
          </w:tcPr>
          <w:p w14:paraId="4DC204C0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133,8</w:t>
            </w:r>
          </w:p>
        </w:tc>
      </w:tr>
      <w:tr w:rsidR="00A803F5" w:rsidRPr="00A803F5" w14:paraId="641DA120" w14:textId="77777777" w:rsidTr="00D31443">
        <w:trPr>
          <w:trHeight w:val="238"/>
        </w:trPr>
        <w:tc>
          <w:tcPr>
            <w:tcW w:w="1056" w:type="pct"/>
            <w:vAlign w:val="bottom"/>
          </w:tcPr>
          <w:p w14:paraId="6EE5C55A" w14:textId="77777777" w:rsidR="00A803F5" w:rsidRPr="00A803F5" w:rsidRDefault="00A803F5" w:rsidP="00CF1DF8">
            <w:pPr>
              <w:pStyle w:val="BOCZEK"/>
              <w:framePr w:wrap="around"/>
            </w:pPr>
            <w:r w:rsidRPr="00A803F5">
              <w:t>Buraki cukrowe</w:t>
            </w:r>
          </w:p>
        </w:tc>
        <w:tc>
          <w:tcPr>
            <w:tcW w:w="657" w:type="pct"/>
            <w:vAlign w:val="bottom"/>
          </w:tcPr>
          <w:p w14:paraId="7FD0F05F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54407</w:t>
            </w:r>
          </w:p>
        </w:tc>
        <w:tc>
          <w:tcPr>
            <w:tcW w:w="658" w:type="pct"/>
            <w:vAlign w:val="bottom"/>
          </w:tcPr>
          <w:p w14:paraId="0DA27542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782</w:t>
            </w:r>
          </w:p>
        </w:tc>
        <w:tc>
          <w:tcPr>
            <w:tcW w:w="658" w:type="pct"/>
            <w:vAlign w:val="bottom"/>
          </w:tcPr>
          <w:p w14:paraId="2C792B7C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42570396</w:t>
            </w:r>
          </w:p>
        </w:tc>
        <w:tc>
          <w:tcPr>
            <w:tcW w:w="657" w:type="pct"/>
            <w:vAlign w:val="bottom"/>
          </w:tcPr>
          <w:p w14:paraId="3F860AF7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91,7</w:t>
            </w:r>
          </w:p>
        </w:tc>
        <w:tc>
          <w:tcPr>
            <w:tcW w:w="658" w:type="pct"/>
            <w:vAlign w:val="bottom"/>
          </w:tcPr>
          <w:p w14:paraId="145F742F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114,2</w:t>
            </w:r>
          </w:p>
        </w:tc>
        <w:tc>
          <w:tcPr>
            <w:tcW w:w="656" w:type="pct"/>
            <w:vAlign w:val="bottom"/>
          </w:tcPr>
          <w:p w14:paraId="2CF8E95F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104,7</w:t>
            </w:r>
          </w:p>
        </w:tc>
      </w:tr>
      <w:tr w:rsidR="00A803F5" w:rsidRPr="00A803F5" w14:paraId="34195AC9" w14:textId="77777777" w:rsidTr="00D31443">
        <w:trPr>
          <w:trHeight w:val="238"/>
        </w:trPr>
        <w:tc>
          <w:tcPr>
            <w:tcW w:w="1056" w:type="pct"/>
            <w:vAlign w:val="bottom"/>
          </w:tcPr>
          <w:p w14:paraId="5FBB2AA1" w14:textId="77777777" w:rsidR="00A803F5" w:rsidRPr="00A803F5" w:rsidRDefault="00A803F5" w:rsidP="00CF1DF8">
            <w:pPr>
              <w:pStyle w:val="BOCZEK"/>
              <w:framePr w:wrap="around"/>
            </w:pPr>
            <w:r w:rsidRPr="00A803F5">
              <w:t>Rzepak i rzepik</w:t>
            </w:r>
          </w:p>
        </w:tc>
        <w:tc>
          <w:tcPr>
            <w:tcW w:w="657" w:type="pct"/>
            <w:vAlign w:val="bottom"/>
          </w:tcPr>
          <w:p w14:paraId="2A5F52CF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106418</w:t>
            </w:r>
          </w:p>
        </w:tc>
        <w:tc>
          <w:tcPr>
            <w:tcW w:w="658" w:type="pct"/>
            <w:vAlign w:val="bottom"/>
          </w:tcPr>
          <w:p w14:paraId="25F88D64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33,3</w:t>
            </w:r>
          </w:p>
        </w:tc>
        <w:tc>
          <w:tcPr>
            <w:tcW w:w="658" w:type="pct"/>
            <w:vAlign w:val="bottom"/>
          </w:tcPr>
          <w:p w14:paraId="4B550607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3542915</w:t>
            </w:r>
          </w:p>
        </w:tc>
        <w:tc>
          <w:tcPr>
            <w:tcW w:w="657" w:type="pct"/>
            <w:vAlign w:val="bottom"/>
          </w:tcPr>
          <w:p w14:paraId="17D50613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109,7</w:t>
            </w:r>
          </w:p>
        </w:tc>
        <w:tc>
          <w:tcPr>
            <w:tcW w:w="658" w:type="pct"/>
            <w:vAlign w:val="bottom"/>
          </w:tcPr>
          <w:p w14:paraId="6256BDF9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97,1</w:t>
            </w:r>
          </w:p>
        </w:tc>
        <w:tc>
          <w:tcPr>
            <w:tcW w:w="656" w:type="pct"/>
            <w:vAlign w:val="bottom"/>
          </w:tcPr>
          <w:p w14:paraId="34C2E6B4" w14:textId="77777777" w:rsidR="00A803F5" w:rsidRPr="00A803F5" w:rsidRDefault="00455E20" w:rsidP="00B95A19">
            <w:pPr>
              <w:pStyle w:val="tabletekst"/>
              <w:framePr w:wrap="around"/>
            </w:pPr>
            <w:r w:rsidRPr="00455E20">
              <w:t>106,6</w:t>
            </w:r>
          </w:p>
        </w:tc>
      </w:tr>
    </w:tbl>
    <w:p w14:paraId="4BBCB13A" w14:textId="77777777" w:rsidR="00A21592" w:rsidRDefault="00A21592">
      <w:pPr>
        <w:spacing w:after="160" w:line="259" w:lineRule="auto"/>
        <w:rPr>
          <w:b/>
          <w:sz w:val="19"/>
        </w:rPr>
      </w:pPr>
      <w:r>
        <w:br w:type="page"/>
      </w:r>
    </w:p>
    <w:p w14:paraId="20E7E09A" w14:textId="18B93E80" w:rsidR="00A21592" w:rsidRDefault="00D75042" w:rsidP="00A21592">
      <w:pPr>
        <w:pStyle w:val="tytwykresu"/>
      </w:pPr>
      <w:r w:rsidRPr="00D75042">
        <w:rPr>
          <w:noProof/>
        </w:rPr>
        <w:lastRenderedPageBreak/>
        <w:drawing>
          <wp:anchor distT="0" distB="144145" distL="114300" distR="114300" simplePos="0" relativeHeight="251941888" behindDoc="0" locked="0" layoutInCell="1" allowOverlap="1" wp14:anchorId="288AD6DF" wp14:editId="619900B0">
            <wp:simplePos x="0" y="0"/>
            <wp:positionH relativeFrom="column">
              <wp:posOffset>119092</wp:posOffset>
            </wp:positionH>
            <wp:positionV relativeFrom="paragraph">
              <wp:posOffset>298461</wp:posOffset>
            </wp:positionV>
            <wp:extent cx="4816800" cy="2797200"/>
            <wp:effectExtent l="0" t="0" r="3175" b="3175"/>
            <wp:wrapTopAndBottom/>
            <wp:docPr id="17" name="Obraz 17" descr="Podwójny wykres kołowy (województwo wielkopolskie, Polska), który przedstawia strukturę zbiorów zbó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Podwójny wykres kołowy (województwo wielkopolskie, Polska), który przedstawia strukturę zbiorów zbó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800" cy="27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592">
        <w:t>Wykres 1.</w:t>
      </w:r>
      <w:r w:rsidR="00A21592">
        <w:tab/>
      </w:r>
      <w:r w:rsidR="00A21592" w:rsidRPr="00532067">
        <w:t xml:space="preserve">Struktura </w:t>
      </w:r>
      <w:r w:rsidR="00A21592">
        <w:t>zbiorów zbóż w</w:t>
      </w:r>
      <w:r w:rsidR="00A21592" w:rsidRPr="00532067">
        <w:t xml:space="preserve"> </w:t>
      </w:r>
      <w:r w:rsidR="00A21592">
        <w:t>202</w:t>
      </w:r>
      <w:r w:rsidR="009C2A90">
        <w:t>5</w:t>
      </w:r>
      <w:r w:rsidR="00A21592" w:rsidRPr="00532067">
        <w:t xml:space="preserve"> r.</w:t>
      </w:r>
      <w:r w:rsidR="00A21592" w:rsidRPr="00206410">
        <w:t xml:space="preserve"> </w:t>
      </w:r>
    </w:p>
    <w:p w14:paraId="7AA04850" w14:textId="77777777" w:rsidR="00491324" w:rsidRPr="00062BAF" w:rsidRDefault="0066315E" w:rsidP="00491324">
      <w:pPr>
        <w:pStyle w:val="Nagwek1"/>
      </w:pPr>
      <w:r w:rsidRPr="00062BAF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934720" behindDoc="1" locked="0" layoutInCell="1" allowOverlap="1" wp14:anchorId="7D709BC2" wp14:editId="64145CCF">
                <wp:simplePos x="0" y="0"/>
                <wp:positionH relativeFrom="margin">
                  <wp:posOffset>5274386</wp:posOffset>
                </wp:positionH>
                <wp:positionV relativeFrom="paragraph">
                  <wp:posOffset>3364967</wp:posOffset>
                </wp:positionV>
                <wp:extent cx="1769110" cy="922020"/>
                <wp:effectExtent l="0" t="0" r="0" b="0"/>
                <wp:wrapTight wrapText="bothSides">
                  <wp:wrapPolygon edited="0">
                    <wp:start x="698" y="0"/>
                    <wp:lineTo x="698" y="20975"/>
                    <wp:lineTo x="20701" y="20975"/>
                    <wp:lineTo x="20701" y="0"/>
                    <wp:lineTo x="698" y="0"/>
                  </wp:wrapPolygon>
                </wp:wrapTight>
                <wp:docPr id="36" name="Pole tekstowe 2" descr="Udział województwa w powierzchni paszowej kraju stanowił 9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69110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C2D44" w14:textId="77777777" w:rsidR="00A459DA" w:rsidRPr="00563F2E" w:rsidRDefault="00A459DA" w:rsidP="00491324">
                            <w:pPr>
                              <w:pStyle w:val="tekstzboku"/>
                            </w:pPr>
                            <w:r>
                              <w:t>Udział województwa w powierzchni paszowej kraju stanowił 9,6%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09BC2" id="_x0000_s1030" type="#_x0000_t202" alt="Udział województwa w powierzchni paszowej kraju stanowił 9,6%" style="position:absolute;margin-left:415.3pt;margin-top:264.95pt;width:139.3pt;height:72.6pt;flip:x;z-index:-25138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" filled="f" stroked="f">
                <v:textbox>
                  <w:txbxContent>
                    <w:p w14:paraId="3F5C2D44" w14:textId="77777777" w:rsidR="00A459DA" w:rsidRPr="00563F2E" w:rsidRDefault="00A459DA" w:rsidP="00491324">
                      <w:pPr>
                        <w:pStyle w:val="tekstzboku"/>
                      </w:pPr>
                      <w:r>
                        <w:t>Udział województwa w powierzchni paszowej kraju stanowił 9,6%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91324" w:rsidRPr="00062BAF">
        <w:t>Powierzchnia paszowa</w:t>
      </w:r>
    </w:p>
    <w:p w14:paraId="72031321" w14:textId="77777777" w:rsidR="00491324" w:rsidRDefault="00491324" w:rsidP="00FD0629">
      <w:pPr>
        <w:pStyle w:val="tekst1"/>
      </w:pPr>
      <w:r w:rsidRPr="00691A22">
        <w:t xml:space="preserve">W </w:t>
      </w:r>
      <w:r w:rsidR="00333C24" w:rsidRPr="00CB7E11">
        <w:t>2025</w:t>
      </w:r>
      <w:r w:rsidRPr="00CB7E11">
        <w:t xml:space="preserve"> r. ogólna powierzchnia paszowa roślin pastewnych uprawianych w plonie głównym wyniosła </w:t>
      </w:r>
      <w:r w:rsidR="00CB7E11" w:rsidRPr="00CB7E11">
        <w:t>390,9</w:t>
      </w:r>
      <w:r w:rsidRPr="00CB7E11">
        <w:t xml:space="preserve"> tys. ha i w stosunku do roku poprzedniego była mniejsza o </w:t>
      </w:r>
      <w:r w:rsidR="00CB7E11" w:rsidRPr="00CB7E11">
        <w:t>2,1</w:t>
      </w:r>
      <w:r w:rsidRPr="00CB7E11">
        <w:t xml:space="preserve"> tys. ha, tj</w:t>
      </w:r>
      <w:r w:rsidRPr="00293CC3">
        <w:t>. o </w:t>
      </w:r>
      <w:r w:rsidR="00CB7E11" w:rsidRPr="00293CC3">
        <w:t>0,5</w:t>
      </w:r>
      <w:r w:rsidRPr="00293CC3">
        <w:t xml:space="preserve">% (w kraju o </w:t>
      </w:r>
      <w:r w:rsidR="00CB7E11" w:rsidRPr="00293CC3">
        <w:t>1,9</w:t>
      </w:r>
      <w:r w:rsidRPr="00293CC3">
        <w:t xml:space="preserve">%). Udział w krajowej powierzchni paszowej osiągnął poziom </w:t>
      </w:r>
      <w:r w:rsidR="00CB7E11" w:rsidRPr="00293CC3">
        <w:t>9,6</w:t>
      </w:r>
      <w:r w:rsidRPr="00293CC3">
        <w:t xml:space="preserve">% </w:t>
      </w:r>
      <w:r w:rsidR="00CB7E11" w:rsidRPr="00293CC3">
        <w:t>(</w:t>
      </w:r>
      <w:r w:rsidRPr="00293CC3">
        <w:t>przed rokiem</w:t>
      </w:r>
      <w:r w:rsidR="00CB7E11" w:rsidRPr="00293CC3">
        <w:t xml:space="preserve"> 9,5%</w:t>
      </w:r>
      <w:r w:rsidRPr="00293CC3">
        <w:t>), a wielkopolskie zajmowało 4. lokatę za mazowieckim, podlaskim i warmińsko-mazurskim</w:t>
      </w:r>
      <w:r w:rsidRPr="007F0082">
        <w:t>. W skład powierzchni paszowej wchodzą trwałe użytki zielone, które w </w:t>
      </w:r>
      <w:r w:rsidR="00333C24" w:rsidRPr="007F0082">
        <w:t>2025</w:t>
      </w:r>
      <w:r w:rsidRPr="007F0082">
        <w:t xml:space="preserve"> r. stanowiły </w:t>
      </w:r>
      <w:r w:rsidR="00A36A95" w:rsidRPr="007F0082">
        <w:t>48,5</w:t>
      </w:r>
      <w:r w:rsidRPr="007F0082">
        <w:t xml:space="preserve">% oraz polowe uprawy pastewne – </w:t>
      </w:r>
      <w:r w:rsidR="00A36A95" w:rsidRPr="007F0082">
        <w:t>51,5</w:t>
      </w:r>
      <w:r w:rsidRPr="007F0082">
        <w:t xml:space="preserve">% (w kraju odpowiednio </w:t>
      </w:r>
      <w:r w:rsidR="00A36A95" w:rsidRPr="007F0082">
        <w:t>64,1</w:t>
      </w:r>
      <w:r w:rsidRPr="007F0082">
        <w:t xml:space="preserve">% i </w:t>
      </w:r>
      <w:r w:rsidR="00A36A95" w:rsidRPr="007F0082">
        <w:t>35,9</w:t>
      </w:r>
      <w:r w:rsidRPr="007F0082">
        <w:t>%).</w:t>
      </w:r>
      <w:r w:rsidRPr="00C335CE">
        <w:t xml:space="preserve"> </w:t>
      </w:r>
    </w:p>
    <w:p w14:paraId="7B01D2BE" w14:textId="665FE1D2" w:rsidR="002D18B5" w:rsidRPr="00FD0629" w:rsidRDefault="00D75042" w:rsidP="002D18B5">
      <w:pPr>
        <w:pStyle w:val="tytwykresu"/>
        <w:rPr>
          <w:noProof/>
          <w:lang w:eastAsia="pl-PL"/>
        </w:rPr>
      </w:pPr>
      <w:r w:rsidRPr="00D75042">
        <w:rPr>
          <w:noProof/>
        </w:rPr>
        <w:drawing>
          <wp:anchor distT="0" distB="0" distL="114300" distR="114300" simplePos="0" relativeHeight="251942912" behindDoc="0" locked="0" layoutInCell="1" allowOverlap="1" wp14:anchorId="18F6669E" wp14:editId="229B1077">
            <wp:simplePos x="0" y="0"/>
            <wp:positionH relativeFrom="column">
              <wp:posOffset>27017</wp:posOffset>
            </wp:positionH>
            <wp:positionV relativeFrom="paragraph">
              <wp:posOffset>474547</wp:posOffset>
            </wp:positionV>
            <wp:extent cx="4909820" cy="3188970"/>
            <wp:effectExtent l="0" t="0" r="5080" b="0"/>
            <wp:wrapTopAndBottom/>
            <wp:docPr id="27" name="Obraz 27" descr="Podwójny wykres kołowy (województwo wielkopolskie, Polska), który przedstawia strukturę powierzchni paszow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Podwójny wykres kołowy (województwo wielkopolskie, Polska), który przedstawia strukturę powierzchni paszowej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820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18B5">
        <w:rPr>
          <w:noProof/>
          <w:lang w:eastAsia="pl-PL"/>
        </w:rPr>
        <w:t>Wykres 2.</w:t>
      </w:r>
      <w:r w:rsidR="002D18B5">
        <w:rPr>
          <w:noProof/>
          <w:lang w:eastAsia="pl-PL"/>
        </w:rPr>
        <w:tab/>
      </w:r>
      <w:r w:rsidR="002D18B5" w:rsidRPr="00DF433F">
        <w:rPr>
          <w:noProof/>
          <w:lang w:eastAsia="pl-PL"/>
        </w:rPr>
        <w:t xml:space="preserve">Struktura powierzchni paszowej w </w:t>
      </w:r>
      <w:r w:rsidR="002D18B5">
        <w:rPr>
          <w:noProof/>
          <w:lang w:eastAsia="pl-PL"/>
        </w:rPr>
        <w:t>202</w:t>
      </w:r>
      <w:r w:rsidR="009C2A90">
        <w:rPr>
          <w:noProof/>
          <w:lang w:eastAsia="pl-PL"/>
        </w:rPr>
        <w:t>5</w:t>
      </w:r>
      <w:r w:rsidR="002D18B5" w:rsidRPr="00DF433F">
        <w:rPr>
          <w:noProof/>
          <w:lang w:eastAsia="pl-PL"/>
        </w:rPr>
        <w:t xml:space="preserve"> r.</w:t>
      </w:r>
      <w:r w:rsidR="002D18B5" w:rsidRPr="00206410">
        <w:rPr>
          <w:noProof/>
          <w:lang w:eastAsia="pl-PL"/>
        </w:rPr>
        <w:t xml:space="preserve"> </w:t>
      </w:r>
    </w:p>
    <w:p w14:paraId="0FFEC9AC" w14:textId="13FFECE3" w:rsidR="002D18B5" w:rsidRDefault="002D18B5">
      <w:pPr>
        <w:spacing w:after="160" w:line="259" w:lineRule="auto"/>
        <w:rPr>
          <w:rFonts w:cs="Fira Sans"/>
          <w:sz w:val="19"/>
          <w:szCs w:val="19"/>
        </w:rPr>
      </w:pPr>
      <w:r>
        <w:br w:type="page"/>
      </w:r>
    </w:p>
    <w:p w14:paraId="3C8B8EB2" w14:textId="064D781F" w:rsidR="00C335CE" w:rsidRPr="00C335CE" w:rsidRDefault="004A2C5C" w:rsidP="00893515">
      <w:pPr>
        <w:pStyle w:val="tytutablicy2"/>
      </w:pPr>
      <w:r>
        <w:lastRenderedPageBreak/>
        <w:t>Tablica 2.</w:t>
      </w:r>
      <w:r>
        <w:tab/>
      </w:r>
      <w:r w:rsidR="00C335CE" w:rsidRPr="00C335CE">
        <w:t>Produkcja pasz z trwałych użytków zielonyc</w:t>
      </w:r>
      <w:r>
        <w:t>h i polowych upraw pastewnych w </w:t>
      </w:r>
      <w:r w:rsidR="00C36582">
        <w:t>2025</w:t>
      </w:r>
      <w:r w:rsidR="00C335CE" w:rsidRPr="00C335CE">
        <w:t xml:space="preserve"> r.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produkcję pasz z trwałych użytków zielonych i polowych upraw pastewnych w 2025 r., która uwzględnia powierzchnię danej grupy, jej plony oraz zbiory, a także porównanie do roku poprzedniego (2024=100). Dane do tablicy dostępne w pliku w formacie XLSX."/>
      </w:tblPr>
      <w:tblGrid>
        <w:gridCol w:w="1696"/>
        <w:gridCol w:w="1064"/>
        <w:gridCol w:w="1064"/>
        <w:gridCol w:w="1138"/>
        <w:gridCol w:w="990"/>
        <w:gridCol w:w="1064"/>
        <w:gridCol w:w="1064"/>
      </w:tblGrid>
      <w:tr w:rsidR="00C335CE" w:rsidRPr="00C335CE" w14:paraId="1E9FBA25" w14:textId="77777777" w:rsidTr="005A0BBC">
        <w:trPr>
          <w:trHeight w:val="238"/>
          <w:tblHeader/>
        </w:trPr>
        <w:tc>
          <w:tcPr>
            <w:tcW w:w="1696" w:type="dxa"/>
            <w:vMerge w:val="restart"/>
            <w:tcBorders>
              <w:top w:val="nil"/>
              <w:right w:val="single" w:sz="4" w:space="0" w:color="001D77"/>
            </w:tcBorders>
            <w:vAlign w:val="center"/>
          </w:tcPr>
          <w:p w14:paraId="50EE19E1" w14:textId="6621B22B" w:rsidR="00C335CE" w:rsidRPr="00C335CE" w:rsidRDefault="00C335CE" w:rsidP="00CF1DF8">
            <w:pPr>
              <w:pStyle w:val="BOCZEK"/>
              <w:framePr w:wrap="around"/>
              <w:jc w:val="center"/>
            </w:pPr>
            <w:r w:rsidRPr="00C335CE">
              <w:t>W</w:t>
            </w:r>
            <w:r w:rsidR="00BA20C7" w:rsidRPr="00C335CE">
              <w:t>yszczególnienie</w:t>
            </w:r>
          </w:p>
        </w:tc>
        <w:tc>
          <w:tcPr>
            <w:tcW w:w="1064" w:type="dxa"/>
            <w:vMerge w:val="restart"/>
            <w:tcBorders>
              <w:top w:val="nil"/>
            </w:tcBorders>
            <w:vAlign w:val="center"/>
          </w:tcPr>
          <w:p w14:paraId="5963B70F" w14:textId="77777777" w:rsidR="00C335CE" w:rsidRPr="00C335CE" w:rsidRDefault="00C335CE" w:rsidP="004A2C5C">
            <w:pPr>
              <w:pStyle w:val="glowka2"/>
            </w:pPr>
            <w:r w:rsidRPr="00C335CE">
              <w:t>Powierzchnia</w:t>
            </w:r>
            <w:r w:rsidR="00713118">
              <w:t xml:space="preserve"> w </w:t>
            </w:r>
            <w:r w:rsidRPr="00C335CE">
              <w:t>ha</w:t>
            </w:r>
          </w:p>
        </w:tc>
        <w:tc>
          <w:tcPr>
            <w:tcW w:w="1064" w:type="dxa"/>
            <w:vMerge w:val="restart"/>
            <w:tcBorders>
              <w:top w:val="nil"/>
            </w:tcBorders>
            <w:vAlign w:val="center"/>
          </w:tcPr>
          <w:p w14:paraId="6172B0FC" w14:textId="77777777" w:rsidR="00C335CE" w:rsidRPr="00C335CE" w:rsidRDefault="00713118" w:rsidP="00713118">
            <w:pPr>
              <w:pStyle w:val="glowka2"/>
            </w:pPr>
            <w:r>
              <w:t>Plony w dt</w:t>
            </w:r>
            <w:r>
              <w:br/>
              <w:t>z 1 ha</w:t>
            </w:r>
          </w:p>
        </w:tc>
        <w:tc>
          <w:tcPr>
            <w:tcW w:w="1138" w:type="dxa"/>
            <w:vMerge w:val="restart"/>
            <w:tcBorders>
              <w:top w:val="nil"/>
            </w:tcBorders>
            <w:vAlign w:val="center"/>
          </w:tcPr>
          <w:p w14:paraId="07FC9B07" w14:textId="77777777" w:rsidR="00C335CE" w:rsidRPr="00C335CE" w:rsidRDefault="00713118" w:rsidP="004A2C5C">
            <w:pPr>
              <w:pStyle w:val="glowka2"/>
            </w:pPr>
            <w:r>
              <w:t>Zbiory w </w:t>
            </w:r>
            <w:r w:rsidR="00C335CE" w:rsidRPr="00C335CE">
              <w:t>dt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00D4091B" w14:textId="77777777" w:rsidR="00C335CE" w:rsidRPr="00C335CE" w:rsidRDefault="00C335CE" w:rsidP="004A2C5C">
            <w:pPr>
              <w:pStyle w:val="glowka2"/>
            </w:pPr>
            <w:r w:rsidRPr="00C335CE">
              <w:t>Powierzchnia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14:paraId="616DEEB4" w14:textId="77777777" w:rsidR="00C335CE" w:rsidRPr="00C335CE" w:rsidRDefault="00C335CE" w:rsidP="004A2C5C">
            <w:pPr>
              <w:pStyle w:val="glowka2"/>
            </w:pPr>
            <w:r w:rsidRPr="00C335CE">
              <w:t>Plony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14:paraId="516B5B70" w14:textId="77777777" w:rsidR="00C335CE" w:rsidRPr="00C335CE" w:rsidRDefault="00C335CE" w:rsidP="004A2C5C">
            <w:pPr>
              <w:pStyle w:val="glowka2"/>
            </w:pPr>
            <w:r w:rsidRPr="00C335CE">
              <w:t>Zbiory</w:t>
            </w:r>
          </w:p>
        </w:tc>
      </w:tr>
      <w:tr w:rsidR="00C335CE" w:rsidRPr="00C335CE" w14:paraId="031E6045" w14:textId="77777777" w:rsidTr="005A0BBC">
        <w:trPr>
          <w:trHeight w:val="238"/>
        </w:trPr>
        <w:tc>
          <w:tcPr>
            <w:tcW w:w="1696" w:type="dxa"/>
            <w:vMerge/>
            <w:tcBorders>
              <w:bottom w:val="single" w:sz="4" w:space="0" w:color="212492"/>
              <w:right w:val="single" w:sz="4" w:space="0" w:color="001D77"/>
            </w:tcBorders>
            <w:vAlign w:val="center"/>
          </w:tcPr>
          <w:p w14:paraId="70B4EAD7" w14:textId="77777777" w:rsidR="00C335CE" w:rsidRPr="00C335CE" w:rsidRDefault="00C335CE" w:rsidP="00CF1DF8">
            <w:pPr>
              <w:pStyle w:val="BOCZEK"/>
              <w:framePr w:wrap="around"/>
            </w:pPr>
          </w:p>
        </w:tc>
        <w:tc>
          <w:tcPr>
            <w:tcW w:w="1064" w:type="dxa"/>
            <w:vMerge/>
            <w:tcBorders>
              <w:bottom w:val="single" w:sz="4" w:space="0" w:color="212492"/>
            </w:tcBorders>
            <w:vAlign w:val="center"/>
          </w:tcPr>
          <w:p w14:paraId="67A22C4B" w14:textId="77777777" w:rsidR="00C335CE" w:rsidRPr="00C335CE" w:rsidRDefault="00C335CE" w:rsidP="004A2C5C">
            <w:pPr>
              <w:pStyle w:val="glowka2"/>
            </w:pPr>
          </w:p>
        </w:tc>
        <w:tc>
          <w:tcPr>
            <w:tcW w:w="1064" w:type="dxa"/>
            <w:vMerge/>
            <w:tcBorders>
              <w:bottom w:val="single" w:sz="4" w:space="0" w:color="212492"/>
            </w:tcBorders>
            <w:vAlign w:val="center"/>
          </w:tcPr>
          <w:p w14:paraId="538A328E" w14:textId="77777777" w:rsidR="00C335CE" w:rsidRPr="00C335CE" w:rsidRDefault="00C335CE" w:rsidP="004A2C5C">
            <w:pPr>
              <w:pStyle w:val="glowka2"/>
            </w:pPr>
          </w:p>
        </w:tc>
        <w:tc>
          <w:tcPr>
            <w:tcW w:w="1138" w:type="dxa"/>
            <w:vMerge/>
            <w:tcBorders>
              <w:bottom w:val="single" w:sz="4" w:space="0" w:color="212492"/>
            </w:tcBorders>
            <w:vAlign w:val="center"/>
          </w:tcPr>
          <w:p w14:paraId="77C24E58" w14:textId="77777777" w:rsidR="00C335CE" w:rsidRPr="00C335CE" w:rsidRDefault="00C335CE" w:rsidP="004A2C5C">
            <w:pPr>
              <w:pStyle w:val="glowka2"/>
            </w:pPr>
          </w:p>
        </w:tc>
        <w:tc>
          <w:tcPr>
            <w:tcW w:w="3118" w:type="dxa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14:paraId="74448139" w14:textId="77777777" w:rsidR="00C335CE" w:rsidRPr="00C335CE" w:rsidRDefault="00C36582" w:rsidP="004A2C5C">
            <w:pPr>
              <w:pStyle w:val="glowka2"/>
            </w:pPr>
            <w:r>
              <w:t>2024</w:t>
            </w:r>
            <w:r w:rsidR="00C335CE" w:rsidRPr="00C335CE">
              <w:t>=100</w:t>
            </w:r>
          </w:p>
        </w:tc>
      </w:tr>
      <w:tr w:rsidR="00C335CE" w:rsidRPr="00C335CE" w14:paraId="4B860FC8" w14:textId="77777777" w:rsidTr="005A0BBC">
        <w:trPr>
          <w:trHeight w:val="238"/>
        </w:trPr>
        <w:tc>
          <w:tcPr>
            <w:tcW w:w="1696" w:type="dxa"/>
            <w:tcBorders>
              <w:top w:val="single" w:sz="4" w:space="0" w:color="212492"/>
            </w:tcBorders>
            <w:vAlign w:val="bottom"/>
          </w:tcPr>
          <w:p w14:paraId="3F5FF495" w14:textId="77777777" w:rsidR="00C335CE" w:rsidRPr="00C335CE" w:rsidRDefault="00922538" w:rsidP="00CF1DF8">
            <w:pPr>
              <w:pStyle w:val="BOCZEK"/>
              <w:framePr w:wrap="around"/>
            </w:pPr>
            <w:r>
              <w:t>Łąki trwałe</w:t>
            </w:r>
          </w:p>
        </w:tc>
        <w:tc>
          <w:tcPr>
            <w:tcW w:w="1064" w:type="dxa"/>
            <w:tcBorders>
              <w:top w:val="single" w:sz="4" w:space="0" w:color="212492"/>
            </w:tcBorders>
            <w:vAlign w:val="bottom"/>
          </w:tcPr>
          <w:p w14:paraId="5F36D6D7" w14:textId="77777777" w:rsidR="00C335CE" w:rsidRPr="004A2C5C" w:rsidRDefault="00F77E35" w:rsidP="00B95A19">
            <w:pPr>
              <w:pStyle w:val="tabletekst"/>
              <w:framePr w:wrap="around"/>
            </w:pPr>
            <w:r w:rsidRPr="00F77E35">
              <w:t>164924</w:t>
            </w:r>
          </w:p>
        </w:tc>
        <w:tc>
          <w:tcPr>
            <w:tcW w:w="1064" w:type="dxa"/>
            <w:tcBorders>
              <w:top w:val="single" w:sz="4" w:space="0" w:color="212492"/>
            </w:tcBorders>
            <w:vAlign w:val="bottom"/>
          </w:tcPr>
          <w:p w14:paraId="55DCD75D" w14:textId="77777777" w:rsidR="00C335CE" w:rsidRPr="004A2C5C" w:rsidRDefault="00F77E35" w:rsidP="00B95A19">
            <w:pPr>
              <w:pStyle w:val="tabletekst"/>
              <w:framePr w:wrap="around"/>
              <w:rPr>
                <w:highlight w:val="magenta"/>
              </w:rPr>
            </w:pPr>
            <w:r w:rsidRPr="00F77E35">
              <w:t>73,6</w:t>
            </w:r>
          </w:p>
        </w:tc>
        <w:tc>
          <w:tcPr>
            <w:tcW w:w="1138" w:type="dxa"/>
            <w:tcBorders>
              <w:top w:val="single" w:sz="4" w:space="0" w:color="212492"/>
            </w:tcBorders>
            <w:vAlign w:val="bottom"/>
          </w:tcPr>
          <w:p w14:paraId="143EDBC9" w14:textId="07B46041" w:rsidR="00C335CE" w:rsidRPr="004A2C5C" w:rsidRDefault="00F77E35" w:rsidP="00B95A19">
            <w:pPr>
              <w:pStyle w:val="tabletekst"/>
              <w:framePr w:wrap="around"/>
              <w:rPr>
                <w:highlight w:val="magenta"/>
              </w:rPr>
            </w:pPr>
            <w:r w:rsidRPr="00F77E35">
              <w:t>12135295</w:t>
            </w:r>
            <w:r w:rsidR="003E202D" w:rsidRPr="003E202D">
              <w:rPr>
                <w:vertAlign w:val="superscript"/>
              </w:rPr>
              <w:t>a</w:t>
            </w:r>
          </w:p>
        </w:tc>
        <w:tc>
          <w:tcPr>
            <w:tcW w:w="990" w:type="dxa"/>
            <w:tcBorders>
              <w:top w:val="single" w:sz="4" w:space="0" w:color="212492"/>
            </w:tcBorders>
            <w:vAlign w:val="bottom"/>
          </w:tcPr>
          <w:p w14:paraId="4A826F0F" w14:textId="18EB89C0" w:rsidR="00C335CE" w:rsidRPr="004A2C5C" w:rsidRDefault="00F77E35" w:rsidP="00B95A19">
            <w:pPr>
              <w:pStyle w:val="tabletekst"/>
              <w:framePr w:wrap="around"/>
            </w:pPr>
            <w:r w:rsidRPr="00F77E35">
              <w:t>100,2</w:t>
            </w:r>
          </w:p>
        </w:tc>
        <w:tc>
          <w:tcPr>
            <w:tcW w:w="1064" w:type="dxa"/>
            <w:tcBorders>
              <w:top w:val="single" w:sz="4" w:space="0" w:color="212492"/>
            </w:tcBorders>
            <w:vAlign w:val="bottom"/>
          </w:tcPr>
          <w:p w14:paraId="08EB5F67" w14:textId="77777777" w:rsidR="00C335CE" w:rsidRPr="004A2C5C" w:rsidRDefault="00F77E35" w:rsidP="00B95A19">
            <w:pPr>
              <w:pStyle w:val="tabletekst"/>
              <w:framePr w:wrap="around"/>
            </w:pPr>
            <w:r w:rsidRPr="00F77E35">
              <w:t>81,1</w:t>
            </w:r>
          </w:p>
        </w:tc>
        <w:tc>
          <w:tcPr>
            <w:tcW w:w="1064" w:type="dxa"/>
            <w:tcBorders>
              <w:top w:val="single" w:sz="4" w:space="0" w:color="212492"/>
            </w:tcBorders>
            <w:vAlign w:val="bottom"/>
          </w:tcPr>
          <w:p w14:paraId="48B7BACC" w14:textId="77777777" w:rsidR="00C335CE" w:rsidRPr="004A2C5C" w:rsidRDefault="00F77E35" w:rsidP="00B95A19">
            <w:pPr>
              <w:pStyle w:val="tabletekst"/>
              <w:framePr w:wrap="around"/>
            </w:pPr>
            <w:r w:rsidRPr="00F77E35">
              <w:t>81,2</w:t>
            </w:r>
          </w:p>
        </w:tc>
      </w:tr>
      <w:tr w:rsidR="00C335CE" w:rsidRPr="00C335CE" w14:paraId="20D3691E" w14:textId="77777777" w:rsidTr="005A0BBC">
        <w:trPr>
          <w:trHeight w:val="238"/>
        </w:trPr>
        <w:tc>
          <w:tcPr>
            <w:tcW w:w="1696" w:type="dxa"/>
            <w:vAlign w:val="bottom"/>
          </w:tcPr>
          <w:p w14:paraId="7118462B" w14:textId="77777777" w:rsidR="00C335CE" w:rsidRPr="00C335CE" w:rsidRDefault="00922538" w:rsidP="00CF1DF8">
            <w:pPr>
              <w:pStyle w:val="BOCZEK"/>
              <w:framePr w:wrap="around"/>
              <w:rPr>
                <w:i/>
              </w:rPr>
            </w:pPr>
            <w:r>
              <w:t>Pastwiska trwałe</w:t>
            </w:r>
          </w:p>
        </w:tc>
        <w:tc>
          <w:tcPr>
            <w:tcW w:w="1064" w:type="dxa"/>
            <w:vAlign w:val="bottom"/>
          </w:tcPr>
          <w:p w14:paraId="4B48C9A5" w14:textId="77777777" w:rsidR="00C335CE" w:rsidRPr="004A2C5C" w:rsidRDefault="001E45F4" w:rsidP="00B95A19">
            <w:pPr>
              <w:pStyle w:val="tabletekst"/>
              <w:framePr w:wrap="around"/>
              <w:rPr>
                <w:highlight w:val="magenta"/>
              </w:rPr>
            </w:pPr>
            <w:r w:rsidRPr="001E45F4">
              <w:t>24494</w:t>
            </w:r>
          </w:p>
        </w:tc>
        <w:tc>
          <w:tcPr>
            <w:tcW w:w="1064" w:type="dxa"/>
            <w:vAlign w:val="bottom"/>
          </w:tcPr>
          <w:p w14:paraId="426C99AE" w14:textId="77777777" w:rsidR="00C335CE" w:rsidRPr="004A2C5C" w:rsidRDefault="001E45F4" w:rsidP="00B95A19">
            <w:pPr>
              <w:pStyle w:val="tabletekst"/>
              <w:framePr w:wrap="around"/>
              <w:rPr>
                <w:highlight w:val="magenta"/>
              </w:rPr>
            </w:pPr>
            <w:r w:rsidRPr="001E45F4">
              <w:t>205</w:t>
            </w:r>
          </w:p>
        </w:tc>
        <w:tc>
          <w:tcPr>
            <w:tcW w:w="1138" w:type="dxa"/>
            <w:vAlign w:val="bottom"/>
          </w:tcPr>
          <w:p w14:paraId="5B5080C6" w14:textId="77777777" w:rsidR="00C335CE" w:rsidRPr="004A2C5C" w:rsidRDefault="001E45F4" w:rsidP="00B95A19">
            <w:pPr>
              <w:pStyle w:val="tabletekst"/>
              <w:framePr w:wrap="around"/>
              <w:rPr>
                <w:highlight w:val="magenta"/>
              </w:rPr>
            </w:pPr>
            <w:r w:rsidRPr="001E45F4">
              <w:t>5018983</w:t>
            </w:r>
          </w:p>
        </w:tc>
        <w:tc>
          <w:tcPr>
            <w:tcW w:w="990" w:type="dxa"/>
            <w:vAlign w:val="bottom"/>
          </w:tcPr>
          <w:p w14:paraId="3A692098" w14:textId="38D3D9E0" w:rsidR="00C335CE" w:rsidRPr="004A2C5C" w:rsidRDefault="001E45F4" w:rsidP="00B95A19">
            <w:pPr>
              <w:pStyle w:val="tabletekst"/>
              <w:framePr w:wrap="around"/>
            </w:pPr>
            <w:r w:rsidRPr="001E45F4">
              <w:t>101,9</w:t>
            </w:r>
          </w:p>
        </w:tc>
        <w:tc>
          <w:tcPr>
            <w:tcW w:w="1064" w:type="dxa"/>
            <w:vAlign w:val="bottom"/>
          </w:tcPr>
          <w:p w14:paraId="6E1439F0" w14:textId="77777777" w:rsidR="00C335CE" w:rsidRPr="004A2C5C" w:rsidRDefault="001E45F4" w:rsidP="00B95A19">
            <w:pPr>
              <w:pStyle w:val="tabletekst"/>
              <w:framePr w:wrap="around"/>
            </w:pPr>
            <w:r w:rsidRPr="001E45F4">
              <w:t>103,5</w:t>
            </w:r>
          </w:p>
        </w:tc>
        <w:tc>
          <w:tcPr>
            <w:tcW w:w="1064" w:type="dxa"/>
            <w:vAlign w:val="bottom"/>
          </w:tcPr>
          <w:p w14:paraId="18FF9A69" w14:textId="77777777" w:rsidR="00C335CE" w:rsidRPr="004A2C5C" w:rsidRDefault="001E45F4" w:rsidP="00B95A19">
            <w:pPr>
              <w:pStyle w:val="tabletekst"/>
              <w:framePr w:wrap="around"/>
            </w:pPr>
            <w:r w:rsidRPr="001E45F4">
              <w:t>105,4</w:t>
            </w:r>
          </w:p>
        </w:tc>
      </w:tr>
      <w:tr w:rsidR="00064CDB" w:rsidRPr="00C335CE" w14:paraId="7F79C8DA" w14:textId="77777777" w:rsidTr="005A0BBC">
        <w:trPr>
          <w:trHeight w:val="238"/>
        </w:trPr>
        <w:tc>
          <w:tcPr>
            <w:tcW w:w="1696" w:type="dxa"/>
            <w:vAlign w:val="bottom"/>
          </w:tcPr>
          <w:p w14:paraId="69745580" w14:textId="77777777" w:rsidR="00064CDB" w:rsidRPr="00C335CE" w:rsidRDefault="004A2C5C" w:rsidP="00CF1DF8">
            <w:pPr>
              <w:pStyle w:val="BOCZEK"/>
              <w:framePr w:wrap="around"/>
            </w:pPr>
            <w:r>
              <w:t xml:space="preserve">Strączkowe pastewne </w:t>
            </w:r>
            <w:r w:rsidR="00064CDB" w:rsidRPr="00C335CE">
              <w:t>na zielonkę</w:t>
            </w:r>
          </w:p>
        </w:tc>
        <w:tc>
          <w:tcPr>
            <w:tcW w:w="1064" w:type="dxa"/>
            <w:vAlign w:val="bottom"/>
          </w:tcPr>
          <w:p w14:paraId="2F00F2C8" w14:textId="77777777" w:rsidR="00064CDB" w:rsidRPr="004A2C5C" w:rsidRDefault="001E45F4" w:rsidP="00B95A19">
            <w:pPr>
              <w:pStyle w:val="tabletekst"/>
              <w:framePr w:wrap="around"/>
              <w:rPr>
                <w:highlight w:val="magenta"/>
              </w:rPr>
            </w:pPr>
            <w:r w:rsidRPr="001E45F4">
              <w:t>4013</w:t>
            </w:r>
          </w:p>
        </w:tc>
        <w:tc>
          <w:tcPr>
            <w:tcW w:w="1064" w:type="dxa"/>
            <w:vAlign w:val="bottom"/>
          </w:tcPr>
          <w:p w14:paraId="526EAFFB" w14:textId="77777777" w:rsidR="00064CDB" w:rsidRPr="004A2C5C" w:rsidRDefault="001E45F4" w:rsidP="00B95A19">
            <w:pPr>
              <w:pStyle w:val="tabletekst"/>
              <w:framePr w:wrap="around"/>
              <w:rPr>
                <w:highlight w:val="magenta"/>
              </w:rPr>
            </w:pPr>
            <w:r w:rsidRPr="001E45F4">
              <w:t>183</w:t>
            </w:r>
          </w:p>
        </w:tc>
        <w:tc>
          <w:tcPr>
            <w:tcW w:w="1138" w:type="dxa"/>
            <w:vAlign w:val="bottom"/>
          </w:tcPr>
          <w:p w14:paraId="7B621B67" w14:textId="77777777" w:rsidR="00064CDB" w:rsidRPr="004A2C5C" w:rsidRDefault="001E45F4" w:rsidP="00B95A19">
            <w:pPr>
              <w:pStyle w:val="tabletekst"/>
              <w:framePr w:wrap="around"/>
              <w:rPr>
                <w:highlight w:val="magenta"/>
              </w:rPr>
            </w:pPr>
            <w:r w:rsidRPr="001E45F4">
              <w:t>732210</w:t>
            </w:r>
          </w:p>
        </w:tc>
        <w:tc>
          <w:tcPr>
            <w:tcW w:w="990" w:type="dxa"/>
            <w:vAlign w:val="bottom"/>
          </w:tcPr>
          <w:p w14:paraId="7DC23BD8" w14:textId="5FEDEF8E" w:rsidR="00064CDB" w:rsidRPr="004A2C5C" w:rsidRDefault="001E45F4" w:rsidP="00B95A19">
            <w:pPr>
              <w:pStyle w:val="tabletekst"/>
              <w:framePr w:wrap="around"/>
            </w:pPr>
            <w:r w:rsidRPr="001E45F4">
              <w:t>91,7</w:t>
            </w:r>
          </w:p>
        </w:tc>
        <w:tc>
          <w:tcPr>
            <w:tcW w:w="1064" w:type="dxa"/>
            <w:vAlign w:val="bottom"/>
          </w:tcPr>
          <w:p w14:paraId="1F7ED05F" w14:textId="77777777" w:rsidR="00064CDB" w:rsidRPr="004A2C5C" w:rsidRDefault="001E45F4" w:rsidP="00B95A19">
            <w:pPr>
              <w:pStyle w:val="tabletekst"/>
              <w:framePr w:wrap="around"/>
            </w:pPr>
            <w:r w:rsidRPr="001E45F4">
              <w:t>106,1</w:t>
            </w:r>
          </w:p>
        </w:tc>
        <w:tc>
          <w:tcPr>
            <w:tcW w:w="1064" w:type="dxa"/>
            <w:vAlign w:val="bottom"/>
          </w:tcPr>
          <w:p w14:paraId="5F0C8C93" w14:textId="77777777" w:rsidR="00064CDB" w:rsidRPr="004A2C5C" w:rsidRDefault="001E45F4" w:rsidP="00B95A19">
            <w:pPr>
              <w:pStyle w:val="tabletekst"/>
              <w:framePr w:wrap="around"/>
            </w:pPr>
            <w:r w:rsidRPr="001E45F4">
              <w:t>97,3</w:t>
            </w:r>
          </w:p>
        </w:tc>
      </w:tr>
      <w:tr w:rsidR="00C335CE" w:rsidRPr="00C335CE" w14:paraId="2832F562" w14:textId="77777777" w:rsidTr="005A0BBC">
        <w:trPr>
          <w:trHeight w:val="238"/>
        </w:trPr>
        <w:tc>
          <w:tcPr>
            <w:tcW w:w="1696" w:type="dxa"/>
            <w:vAlign w:val="bottom"/>
          </w:tcPr>
          <w:p w14:paraId="7E1B5125" w14:textId="77777777" w:rsidR="00C335CE" w:rsidRPr="00C335CE" w:rsidRDefault="00C335CE" w:rsidP="00CF1DF8">
            <w:pPr>
              <w:pStyle w:val="BOCZEK"/>
              <w:framePr w:wrap="around"/>
              <w:rPr>
                <w:i/>
                <w:vertAlign w:val="superscript"/>
              </w:rPr>
            </w:pPr>
            <w:r w:rsidRPr="00C335CE">
              <w:t>Motylkowe</w:t>
            </w:r>
            <w:r w:rsidR="002C1348">
              <w:br/>
            </w:r>
            <w:r w:rsidRPr="00C335CE">
              <w:t>drobnonasienne na zielonkę</w:t>
            </w:r>
            <w:r w:rsidRPr="00C335CE">
              <w:rPr>
                <w:vertAlign w:val="superscript"/>
              </w:rPr>
              <w:t>b</w:t>
            </w:r>
          </w:p>
        </w:tc>
        <w:tc>
          <w:tcPr>
            <w:tcW w:w="1064" w:type="dxa"/>
            <w:vAlign w:val="bottom"/>
          </w:tcPr>
          <w:p w14:paraId="790505AE" w14:textId="77777777" w:rsidR="00C335CE" w:rsidRPr="009D60F0" w:rsidRDefault="002561CF" w:rsidP="00B95A19">
            <w:pPr>
              <w:pStyle w:val="tabletekst"/>
              <w:framePr w:wrap="around"/>
              <w:rPr>
                <w:highlight w:val="yellow"/>
              </w:rPr>
            </w:pPr>
            <w:r w:rsidRPr="002561CF">
              <w:t>67115</w:t>
            </w:r>
          </w:p>
        </w:tc>
        <w:tc>
          <w:tcPr>
            <w:tcW w:w="1064" w:type="dxa"/>
            <w:vAlign w:val="bottom"/>
          </w:tcPr>
          <w:p w14:paraId="50B7CD2F" w14:textId="77777777" w:rsidR="00C335CE" w:rsidRPr="004A2C5C" w:rsidRDefault="00F030E3" w:rsidP="00B95A19">
            <w:pPr>
              <w:pStyle w:val="tabletekst"/>
              <w:framePr w:wrap="around"/>
              <w:rPr>
                <w:highlight w:val="magenta"/>
              </w:rPr>
            </w:pPr>
            <w:r w:rsidRPr="00F030E3">
              <w:t>295</w:t>
            </w:r>
          </w:p>
        </w:tc>
        <w:tc>
          <w:tcPr>
            <w:tcW w:w="1138" w:type="dxa"/>
            <w:vAlign w:val="bottom"/>
          </w:tcPr>
          <w:p w14:paraId="36477059" w14:textId="262BED65" w:rsidR="00C335CE" w:rsidRPr="004A2C5C" w:rsidRDefault="00F030E3" w:rsidP="00B95A19">
            <w:pPr>
              <w:pStyle w:val="tabletekst"/>
              <w:framePr w:wrap="around"/>
              <w:rPr>
                <w:highlight w:val="magenta"/>
              </w:rPr>
            </w:pPr>
            <w:r w:rsidRPr="00F030E3">
              <w:t>19823824</w:t>
            </w:r>
          </w:p>
        </w:tc>
        <w:tc>
          <w:tcPr>
            <w:tcW w:w="990" w:type="dxa"/>
            <w:vAlign w:val="bottom"/>
          </w:tcPr>
          <w:p w14:paraId="6DADCBDD" w14:textId="21F0DA92" w:rsidR="00C335CE" w:rsidRPr="004A2C5C" w:rsidRDefault="005A7972" w:rsidP="00B95A19">
            <w:pPr>
              <w:pStyle w:val="tabletekst"/>
              <w:framePr w:wrap="around"/>
            </w:pPr>
            <w:r w:rsidRPr="005A7972">
              <w:t>96,5</w:t>
            </w:r>
          </w:p>
        </w:tc>
        <w:tc>
          <w:tcPr>
            <w:tcW w:w="1064" w:type="dxa"/>
            <w:vAlign w:val="bottom"/>
          </w:tcPr>
          <w:p w14:paraId="3F72CCB4" w14:textId="77777777" w:rsidR="00C335CE" w:rsidRPr="004A2C5C" w:rsidRDefault="00F030E3" w:rsidP="00B95A19">
            <w:pPr>
              <w:pStyle w:val="tabletekst"/>
              <w:framePr w:wrap="around"/>
            </w:pPr>
            <w:r w:rsidRPr="00F030E3">
              <w:t>100,6</w:t>
            </w:r>
          </w:p>
        </w:tc>
        <w:tc>
          <w:tcPr>
            <w:tcW w:w="1064" w:type="dxa"/>
            <w:vAlign w:val="bottom"/>
          </w:tcPr>
          <w:p w14:paraId="3223F321" w14:textId="77777777" w:rsidR="00C335CE" w:rsidRPr="004A2C5C" w:rsidRDefault="00F030E3" w:rsidP="00B95A19">
            <w:pPr>
              <w:pStyle w:val="tabletekst"/>
              <w:framePr w:wrap="around"/>
            </w:pPr>
            <w:r w:rsidRPr="00F030E3">
              <w:t>97,1</w:t>
            </w:r>
          </w:p>
        </w:tc>
      </w:tr>
      <w:tr w:rsidR="00C335CE" w:rsidRPr="00C335CE" w14:paraId="744C7802" w14:textId="77777777" w:rsidTr="005A0BBC">
        <w:trPr>
          <w:trHeight w:val="238"/>
        </w:trPr>
        <w:tc>
          <w:tcPr>
            <w:tcW w:w="1696" w:type="dxa"/>
            <w:vAlign w:val="bottom"/>
          </w:tcPr>
          <w:p w14:paraId="45FC7383" w14:textId="77777777" w:rsidR="00C335CE" w:rsidRPr="00C335CE" w:rsidRDefault="00C335CE" w:rsidP="00CF1DF8">
            <w:pPr>
              <w:pStyle w:val="BOCZEK"/>
              <w:framePr w:wrap="around"/>
            </w:pPr>
            <w:r w:rsidRPr="00C335CE">
              <w:t>Kukurydza na zielonkę</w:t>
            </w:r>
          </w:p>
        </w:tc>
        <w:tc>
          <w:tcPr>
            <w:tcW w:w="1064" w:type="dxa"/>
            <w:vAlign w:val="bottom"/>
          </w:tcPr>
          <w:p w14:paraId="00E84A4D" w14:textId="77777777" w:rsidR="00C335CE" w:rsidRPr="004A2C5C" w:rsidRDefault="001E45F4" w:rsidP="00B95A19">
            <w:pPr>
              <w:pStyle w:val="tabletekst"/>
              <w:framePr w:wrap="around"/>
              <w:rPr>
                <w:highlight w:val="magenta"/>
              </w:rPr>
            </w:pPr>
            <w:r w:rsidRPr="001E45F4">
              <w:t>130096</w:t>
            </w:r>
          </w:p>
        </w:tc>
        <w:tc>
          <w:tcPr>
            <w:tcW w:w="1064" w:type="dxa"/>
            <w:vAlign w:val="bottom"/>
          </w:tcPr>
          <w:p w14:paraId="6A771A0D" w14:textId="77777777" w:rsidR="00C335CE" w:rsidRPr="004A2C5C" w:rsidRDefault="001E45F4" w:rsidP="00B95A19">
            <w:pPr>
              <w:pStyle w:val="tabletekst"/>
              <w:framePr w:wrap="around"/>
              <w:rPr>
                <w:highlight w:val="magenta"/>
              </w:rPr>
            </w:pPr>
            <w:r w:rsidRPr="001E45F4">
              <w:t>551</w:t>
            </w:r>
          </w:p>
        </w:tc>
        <w:tc>
          <w:tcPr>
            <w:tcW w:w="1138" w:type="dxa"/>
            <w:vAlign w:val="bottom"/>
          </w:tcPr>
          <w:p w14:paraId="762F59C2" w14:textId="302F236E" w:rsidR="00C335CE" w:rsidRPr="004A2C5C" w:rsidRDefault="001E45F4" w:rsidP="00B95A19">
            <w:pPr>
              <w:pStyle w:val="tabletekst"/>
              <w:framePr w:wrap="around"/>
              <w:rPr>
                <w:highlight w:val="magenta"/>
              </w:rPr>
            </w:pPr>
            <w:r w:rsidRPr="001E45F4">
              <w:t>71695472</w:t>
            </w:r>
          </w:p>
        </w:tc>
        <w:tc>
          <w:tcPr>
            <w:tcW w:w="990" w:type="dxa"/>
            <w:vAlign w:val="bottom"/>
          </w:tcPr>
          <w:p w14:paraId="11936882" w14:textId="77777777" w:rsidR="00C335CE" w:rsidRPr="004A2C5C" w:rsidRDefault="001E45F4" w:rsidP="00B95A19">
            <w:pPr>
              <w:pStyle w:val="tabletekst"/>
              <w:framePr w:wrap="around"/>
            </w:pPr>
            <w:r w:rsidRPr="001E45F4">
              <w:t>99,9</w:t>
            </w:r>
          </w:p>
        </w:tc>
        <w:tc>
          <w:tcPr>
            <w:tcW w:w="1064" w:type="dxa"/>
            <w:vAlign w:val="bottom"/>
          </w:tcPr>
          <w:p w14:paraId="5F1CEE9C" w14:textId="77777777" w:rsidR="00C335CE" w:rsidRPr="004A2C5C" w:rsidRDefault="001E45F4" w:rsidP="00B95A19">
            <w:pPr>
              <w:pStyle w:val="tabletekst"/>
              <w:framePr w:wrap="around"/>
            </w:pPr>
            <w:r w:rsidRPr="001E45F4">
              <w:t>110,0</w:t>
            </w:r>
          </w:p>
        </w:tc>
        <w:tc>
          <w:tcPr>
            <w:tcW w:w="1064" w:type="dxa"/>
            <w:vAlign w:val="bottom"/>
          </w:tcPr>
          <w:p w14:paraId="73FAB707" w14:textId="77777777" w:rsidR="00C335CE" w:rsidRPr="004A2C5C" w:rsidRDefault="001E45F4" w:rsidP="00B95A19">
            <w:pPr>
              <w:pStyle w:val="tabletekst"/>
              <w:framePr w:wrap="around"/>
            </w:pPr>
            <w:r w:rsidRPr="001E45F4">
              <w:t>110,0</w:t>
            </w:r>
          </w:p>
        </w:tc>
      </w:tr>
      <w:tr w:rsidR="00C335CE" w:rsidRPr="00C335CE" w14:paraId="44588748" w14:textId="77777777" w:rsidTr="005A0BBC">
        <w:trPr>
          <w:trHeight w:val="238"/>
        </w:trPr>
        <w:tc>
          <w:tcPr>
            <w:tcW w:w="1696" w:type="dxa"/>
            <w:vAlign w:val="bottom"/>
          </w:tcPr>
          <w:p w14:paraId="34A4D74B" w14:textId="77777777" w:rsidR="00C335CE" w:rsidRPr="00C335CE" w:rsidRDefault="00C335CE" w:rsidP="00CF1DF8">
            <w:pPr>
              <w:pStyle w:val="BOCZEK"/>
              <w:framePr w:wrap="around"/>
            </w:pPr>
            <w:r w:rsidRPr="00C335CE">
              <w:t>Okopowe pastewne</w:t>
            </w:r>
          </w:p>
        </w:tc>
        <w:tc>
          <w:tcPr>
            <w:tcW w:w="1064" w:type="dxa"/>
            <w:vAlign w:val="bottom"/>
          </w:tcPr>
          <w:p w14:paraId="32E427BF" w14:textId="49E5670E" w:rsidR="00C335CE" w:rsidRPr="004A2C5C" w:rsidRDefault="001E45F4" w:rsidP="00B95A19">
            <w:pPr>
              <w:pStyle w:val="tabletekst"/>
              <w:framePr w:wrap="around"/>
              <w:rPr>
                <w:highlight w:val="magenta"/>
              </w:rPr>
            </w:pPr>
            <w:r w:rsidRPr="001E45F4">
              <w:t>274</w:t>
            </w:r>
          </w:p>
        </w:tc>
        <w:tc>
          <w:tcPr>
            <w:tcW w:w="1064" w:type="dxa"/>
            <w:vAlign w:val="bottom"/>
          </w:tcPr>
          <w:p w14:paraId="75D59982" w14:textId="3967EDDB" w:rsidR="00C335CE" w:rsidRPr="004A2C5C" w:rsidRDefault="001E45F4" w:rsidP="00B95A19">
            <w:pPr>
              <w:pStyle w:val="tabletekst"/>
              <w:framePr w:wrap="around"/>
              <w:rPr>
                <w:highlight w:val="magenta"/>
              </w:rPr>
            </w:pPr>
            <w:r w:rsidRPr="001E45F4">
              <w:t>493</w:t>
            </w:r>
          </w:p>
        </w:tc>
        <w:tc>
          <w:tcPr>
            <w:tcW w:w="1138" w:type="dxa"/>
            <w:vAlign w:val="bottom"/>
          </w:tcPr>
          <w:p w14:paraId="1E6F093D" w14:textId="3C6CC7E9" w:rsidR="00C335CE" w:rsidRPr="004A2C5C" w:rsidRDefault="001E45F4" w:rsidP="00B95A19">
            <w:pPr>
              <w:pStyle w:val="tabletekst"/>
              <w:framePr w:wrap="around"/>
              <w:rPr>
                <w:highlight w:val="magenta"/>
              </w:rPr>
            </w:pPr>
            <w:r w:rsidRPr="001E45F4">
              <w:t>135383</w:t>
            </w:r>
          </w:p>
        </w:tc>
        <w:tc>
          <w:tcPr>
            <w:tcW w:w="990" w:type="dxa"/>
            <w:vAlign w:val="bottom"/>
          </w:tcPr>
          <w:p w14:paraId="24C22A20" w14:textId="77777777" w:rsidR="00C335CE" w:rsidRPr="004A2C5C" w:rsidRDefault="001E45F4" w:rsidP="00B95A19">
            <w:pPr>
              <w:pStyle w:val="tabletekst"/>
              <w:framePr w:wrap="around"/>
            </w:pPr>
            <w:r w:rsidRPr="001E45F4">
              <w:t>76,2</w:t>
            </w:r>
          </w:p>
        </w:tc>
        <w:tc>
          <w:tcPr>
            <w:tcW w:w="1064" w:type="dxa"/>
            <w:vAlign w:val="bottom"/>
          </w:tcPr>
          <w:p w14:paraId="47D6D39C" w14:textId="77777777" w:rsidR="00C335CE" w:rsidRPr="004A2C5C" w:rsidRDefault="001E45F4" w:rsidP="00B95A19">
            <w:pPr>
              <w:pStyle w:val="tabletekst"/>
              <w:framePr w:wrap="around"/>
            </w:pPr>
            <w:r w:rsidRPr="001E45F4">
              <w:t>103,8</w:t>
            </w:r>
          </w:p>
        </w:tc>
        <w:tc>
          <w:tcPr>
            <w:tcW w:w="1064" w:type="dxa"/>
            <w:vAlign w:val="bottom"/>
          </w:tcPr>
          <w:p w14:paraId="1780D42D" w14:textId="77777777" w:rsidR="00C335CE" w:rsidRPr="004A2C5C" w:rsidRDefault="001E45F4" w:rsidP="00B95A19">
            <w:pPr>
              <w:pStyle w:val="tabletekst"/>
              <w:framePr w:wrap="around"/>
            </w:pPr>
            <w:r w:rsidRPr="001E45F4">
              <w:t>79,1</w:t>
            </w:r>
          </w:p>
        </w:tc>
      </w:tr>
    </w:tbl>
    <w:p w14:paraId="134AB332" w14:textId="77777777" w:rsidR="00D602A9" w:rsidRDefault="00C335CE" w:rsidP="00056FB6">
      <w:pPr>
        <w:pStyle w:val="Notka"/>
      </w:pPr>
      <w:r w:rsidRPr="00C335CE">
        <w:t>a W przeliczeniu na siano. b Oraz inne pastewne łącznie z trawami i pastwiskami polowymi.</w:t>
      </w:r>
    </w:p>
    <w:p w14:paraId="33C93711" w14:textId="2C04F936" w:rsidR="00FD0629" w:rsidRPr="00532067" w:rsidRDefault="00FD0629" w:rsidP="0051223E">
      <w:pPr>
        <w:pStyle w:val="Nagwek1"/>
        <w:spacing w:before="480"/>
      </w:pPr>
      <w:r>
        <w:t>Warzywa gruntowe</w:t>
      </w:r>
    </w:p>
    <w:p w14:paraId="49525FF7" w14:textId="26615C73" w:rsidR="001313DB" w:rsidRDefault="00FD0629" w:rsidP="00FD0629">
      <w:pPr>
        <w:pStyle w:val="tekst1"/>
      </w:pPr>
      <w:r w:rsidRPr="001F3070">
        <w:t xml:space="preserve">Powierzchnia upraw warzyw gruntowych, łącznie z uprawą w ogrodach przydomowych, </w:t>
      </w:r>
      <w:r w:rsidR="001F2D8D" w:rsidRPr="001F3070">
        <w:t>liczyła</w:t>
      </w:r>
      <w:r w:rsidR="006A3909" w:rsidRPr="001F3070">
        <w:t xml:space="preserve"> </w:t>
      </w:r>
      <w:r w:rsidR="001F3070" w:rsidRPr="001F3070">
        <w:t xml:space="preserve">19,6 </w:t>
      </w:r>
      <w:r w:rsidRPr="001F3070">
        <w:t>tys. ha</w:t>
      </w:r>
      <w:r w:rsidR="001F2D8D" w:rsidRPr="001F3070">
        <w:t>,</w:t>
      </w:r>
      <w:r w:rsidR="001313DB" w:rsidRPr="001F3070">
        <w:t xml:space="preserve"> co</w:t>
      </w:r>
      <w:r w:rsidRPr="001F3070">
        <w:t xml:space="preserve"> </w:t>
      </w:r>
      <w:r w:rsidR="001F2D8D" w:rsidRPr="001F3070">
        <w:t>stanowił</w:t>
      </w:r>
      <w:r w:rsidR="001313DB" w:rsidRPr="001F3070">
        <w:t>o</w:t>
      </w:r>
      <w:r w:rsidR="001F2D8D" w:rsidRPr="001F3070">
        <w:t xml:space="preserve"> </w:t>
      </w:r>
      <w:r w:rsidR="001F3070" w:rsidRPr="001F3070">
        <w:t>11,9</w:t>
      </w:r>
      <w:r w:rsidR="001313DB" w:rsidRPr="001F3070">
        <w:t xml:space="preserve">% areału </w:t>
      </w:r>
      <w:r w:rsidR="00AF1FAB" w:rsidRPr="001F3070">
        <w:t>zasiewów</w:t>
      </w:r>
      <w:r w:rsidR="001313DB" w:rsidRPr="001F3070">
        <w:t xml:space="preserve"> warzyw w skali kraju. W odniesieniu do poprzedniego roku w </w:t>
      </w:r>
      <w:r w:rsidR="00283FC4" w:rsidRPr="001F3070">
        <w:t>2025</w:t>
      </w:r>
      <w:r w:rsidR="001313DB" w:rsidRPr="001F3070">
        <w:t xml:space="preserve"> r. zanotowano </w:t>
      </w:r>
      <w:r w:rsidR="001F3070" w:rsidRPr="001F3070">
        <w:t>wzrost</w:t>
      </w:r>
      <w:r w:rsidR="001313DB" w:rsidRPr="001F3070">
        <w:t xml:space="preserve"> tego obszaru </w:t>
      </w:r>
      <w:r w:rsidRPr="001F3070">
        <w:t xml:space="preserve">o </w:t>
      </w:r>
      <w:r w:rsidR="001F3070" w:rsidRPr="001F3070">
        <w:t>10,0</w:t>
      </w:r>
      <w:r w:rsidR="001313DB" w:rsidRPr="001F3070">
        <w:t>% (</w:t>
      </w:r>
      <w:r w:rsidRPr="001F3070">
        <w:t xml:space="preserve">w kraju o </w:t>
      </w:r>
      <w:r w:rsidR="001F3070" w:rsidRPr="001F3070">
        <w:t>4,9</w:t>
      </w:r>
      <w:r w:rsidRPr="001F3070">
        <w:t xml:space="preserve">%). </w:t>
      </w:r>
    </w:p>
    <w:p w14:paraId="2744E28C" w14:textId="1BE64BB2" w:rsidR="00FD0629" w:rsidRPr="004701FB" w:rsidRDefault="009C6D7D" w:rsidP="00FD0629">
      <w:pPr>
        <w:pStyle w:val="tekst1"/>
        <w:rPr>
          <w:highlight w:val="cyan"/>
        </w:rPr>
      </w:pPr>
      <w:r w:rsidRPr="004701F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75328" behindDoc="1" locked="0" layoutInCell="1" allowOverlap="1" wp14:anchorId="67798ABF" wp14:editId="4136F478">
                <wp:simplePos x="0" y="0"/>
                <wp:positionH relativeFrom="page">
                  <wp:posOffset>5717540</wp:posOffset>
                </wp:positionH>
                <wp:positionV relativeFrom="paragraph">
                  <wp:posOffset>7496</wp:posOffset>
                </wp:positionV>
                <wp:extent cx="1774825" cy="991870"/>
                <wp:effectExtent l="0" t="0" r="0" b="0"/>
                <wp:wrapTight wrapText="bothSides">
                  <wp:wrapPolygon edited="0">
                    <wp:start x="696" y="0"/>
                    <wp:lineTo x="696" y="21157"/>
                    <wp:lineTo x="20866" y="21157"/>
                    <wp:lineTo x="20866" y="0"/>
                    <wp:lineTo x="696" y="0"/>
                  </wp:wrapPolygon>
                </wp:wrapTight>
                <wp:docPr id="38" name="Pole tekstowe 2" descr="Produkcja warzyw w przeliczeniu na 1 mieszkańca wyniosła 159,7 kg wobec 149,2 kg w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74825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B5BD2" w14:textId="77777777" w:rsidR="00A459DA" w:rsidRPr="00A01952" w:rsidRDefault="00A459DA" w:rsidP="0097264B">
                            <w:pPr>
                              <w:pStyle w:val="tekstzboku"/>
                            </w:pPr>
                            <w:r w:rsidRPr="00DA4571">
                              <w:t>Produkcja warzyw w przeliczeni</w:t>
                            </w:r>
                            <w:r>
                              <w:t>u na 1 mieszkańca wyniosła 159,7 kg wobec 149,2 kg w 2024 </w:t>
                            </w:r>
                            <w:r w:rsidRPr="005E5CC9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98ABF" id="_x0000_s1031" type="#_x0000_t202" alt="Produkcja warzyw w przeliczeniu na 1 mieszkańca wyniosła 159,7 kg wobec 149,2 kg w 2024 r." style="position:absolute;margin-left:450.2pt;margin-top:.6pt;width:139.75pt;height:78.1pt;flip:x;z-index:-251441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" filled="f" stroked="f">
                <v:textbox>
                  <w:txbxContent>
                    <w:p w14:paraId="3AEB5BD2" w14:textId="77777777" w:rsidR="00A459DA" w:rsidRPr="00A01952" w:rsidRDefault="00A459DA" w:rsidP="0097264B">
                      <w:pPr>
                        <w:pStyle w:val="tekstzboku"/>
                      </w:pPr>
                      <w:r w:rsidRPr="00DA4571">
                        <w:t>Produkcja warzyw w przeliczeni</w:t>
                      </w:r>
                      <w:r>
                        <w:t>u na 1 mieszkańca wyniosła 159,7 kg wobec 149,2 kg w 2024 </w:t>
                      </w:r>
                      <w:r w:rsidRPr="005E5CC9">
                        <w:t>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D0629" w:rsidRPr="004701FB">
        <w:t xml:space="preserve">W </w:t>
      </w:r>
      <w:r w:rsidR="00283FC4" w:rsidRPr="004701FB">
        <w:t>2025</w:t>
      </w:r>
      <w:r w:rsidR="00FD0629" w:rsidRPr="004701FB">
        <w:t xml:space="preserve"> r. zebrano </w:t>
      </w:r>
      <w:r w:rsidR="004701FB" w:rsidRPr="004701FB">
        <w:t>555,1</w:t>
      </w:r>
      <w:r w:rsidR="00FD0629" w:rsidRPr="004701FB">
        <w:t xml:space="preserve"> tys. ton warzyw, tj. o </w:t>
      </w:r>
      <w:r w:rsidR="004701FB" w:rsidRPr="004701FB">
        <w:t>6</w:t>
      </w:r>
      <w:r w:rsidR="00941305" w:rsidRPr="004701FB">
        <w:t>,7</w:t>
      </w:r>
      <w:r w:rsidR="00FD0629" w:rsidRPr="004701FB">
        <w:t xml:space="preserve">% więcej niż w </w:t>
      </w:r>
      <w:r w:rsidR="00283FC4" w:rsidRPr="004701FB">
        <w:t>2024</w:t>
      </w:r>
      <w:r w:rsidR="00FD0629" w:rsidRPr="004701FB">
        <w:t xml:space="preserve"> r</w:t>
      </w:r>
      <w:r w:rsidR="006A3909" w:rsidRPr="004701FB">
        <w:t xml:space="preserve">., a odsetek udziału </w:t>
      </w:r>
      <w:r w:rsidR="001313DB" w:rsidRPr="004701FB">
        <w:t>w </w:t>
      </w:r>
      <w:r w:rsidR="006A3909" w:rsidRPr="004701FB">
        <w:t xml:space="preserve">produkcji warzyw </w:t>
      </w:r>
      <w:r w:rsidR="006544BC" w:rsidRPr="004701FB">
        <w:t>(</w:t>
      </w:r>
      <w:r w:rsidR="004701FB" w:rsidRPr="004701FB">
        <w:t>13,7</w:t>
      </w:r>
      <w:r w:rsidR="006544BC" w:rsidRPr="004701FB">
        <w:t xml:space="preserve">%) </w:t>
      </w:r>
      <w:r w:rsidR="006A3909" w:rsidRPr="004701FB">
        <w:t>plasował wielkopolskie na 3. miejscu</w:t>
      </w:r>
      <w:r w:rsidR="001313DB" w:rsidRPr="004701FB">
        <w:t xml:space="preserve"> wśród województw</w:t>
      </w:r>
      <w:r w:rsidR="006544BC" w:rsidRPr="004701FB">
        <w:t>.</w:t>
      </w:r>
      <w:r w:rsidR="006A3909" w:rsidRPr="004701FB">
        <w:t xml:space="preserve"> </w:t>
      </w:r>
      <w:r w:rsidR="00CB34FE" w:rsidRPr="004701FB">
        <w:t xml:space="preserve">Zbiór </w:t>
      </w:r>
      <w:r w:rsidR="00FD0629" w:rsidRPr="004701FB">
        <w:t>warzyw w przel</w:t>
      </w:r>
      <w:r w:rsidR="00CB34FE" w:rsidRPr="004701FB">
        <w:t>iczeniu na 1 mieszkańca wyniósł</w:t>
      </w:r>
      <w:r w:rsidR="00FD0629" w:rsidRPr="004701FB">
        <w:t xml:space="preserve"> </w:t>
      </w:r>
      <w:r w:rsidR="004701FB" w:rsidRPr="004701FB">
        <w:t>159,7</w:t>
      </w:r>
      <w:r w:rsidR="00FD0629" w:rsidRPr="004701FB">
        <w:t xml:space="preserve"> kg wobec </w:t>
      </w:r>
      <w:r w:rsidR="004701FB" w:rsidRPr="004701FB">
        <w:t>149,2</w:t>
      </w:r>
      <w:r w:rsidR="00FD0629" w:rsidRPr="004701FB">
        <w:t xml:space="preserve"> kg w </w:t>
      </w:r>
      <w:r w:rsidR="00283FC4" w:rsidRPr="004701FB">
        <w:t>2024</w:t>
      </w:r>
      <w:r w:rsidR="00DA4571" w:rsidRPr="004701FB">
        <w:t xml:space="preserve"> r., czyli więcej niż przeciętnie </w:t>
      </w:r>
      <w:r w:rsidR="00FD0629" w:rsidRPr="004701FB">
        <w:t xml:space="preserve">w kraju </w:t>
      </w:r>
      <w:r w:rsidR="00DA4571" w:rsidRPr="004701FB">
        <w:t>(</w:t>
      </w:r>
      <w:r w:rsidR="004701FB" w:rsidRPr="004701FB">
        <w:t>108,7</w:t>
      </w:r>
      <w:r w:rsidR="00FD0629" w:rsidRPr="004701FB">
        <w:t xml:space="preserve"> kg wobec </w:t>
      </w:r>
      <w:r w:rsidR="004701FB" w:rsidRPr="004701FB">
        <w:t>102,0</w:t>
      </w:r>
      <w:r w:rsidR="006544BC" w:rsidRPr="004701FB">
        <w:t> </w:t>
      </w:r>
      <w:r w:rsidR="00FD0629" w:rsidRPr="004701FB">
        <w:t>kg).</w:t>
      </w:r>
    </w:p>
    <w:p w14:paraId="18B3DDEB" w14:textId="4E2A44E8" w:rsidR="00051069" w:rsidRDefault="00D75042" w:rsidP="00893515">
      <w:pPr>
        <w:pStyle w:val="tytwykresu"/>
      </w:pPr>
      <w:r w:rsidRPr="00D75042">
        <w:rPr>
          <w:noProof/>
        </w:rPr>
        <w:drawing>
          <wp:anchor distT="0" distB="0" distL="114300" distR="114300" simplePos="0" relativeHeight="251943936" behindDoc="0" locked="0" layoutInCell="1" allowOverlap="1" wp14:anchorId="53C8FA63" wp14:editId="61C70019">
            <wp:simplePos x="0" y="0"/>
            <wp:positionH relativeFrom="column">
              <wp:posOffset>19050</wp:posOffset>
            </wp:positionH>
            <wp:positionV relativeFrom="paragraph">
              <wp:posOffset>330318</wp:posOffset>
            </wp:positionV>
            <wp:extent cx="5039995" cy="2158365"/>
            <wp:effectExtent l="0" t="0" r="8255" b="0"/>
            <wp:wrapTopAndBottom/>
            <wp:docPr id="28" name="Obraz 28" descr="Podwójny wykres słupkowy (województwo wielkopolskie, Polska), który przedstawia strukturę zbiorów warzyw gruntow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Podwójny wykres słupkowy (województwo wielkopolskie, Polska), który przedstawia strukturę zbiorów warzyw gruntowych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069" w:rsidRPr="00051069">
        <w:t>Wykres 3.</w:t>
      </w:r>
      <w:r w:rsidR="00051069" w:rsidRPr="00051069">
        <w:tab/>
        <w:t xml:space="preserve">Struktura zbiorów warzyw gruntowych w </w:t>
      </w:r>
      <w:r w:rsidR="002D6831">
        <w:t>202</w:t>
      </w:r>
      <w:r w:rsidR="009C2A90">
        <w:t>5</w:t>
      </w:r>
      <w:r w:rsidR="00051069" w:rsidRPr="00051069">
        <w:t xml:space="preserve"> r.</w:t>
      </w:r>
      <w:r w:rsidR="00206410" w:rsidRPr="00206410">
        <w:t xml:space="preserve"> </w:t>
      </w:r>
    </w:p>
    <w:p w14:paraId="475537AB" w14:textId="77777777" w:rsidR="00051069" w:rsidRPr="00051069" w:rsidRDefault="004A2C5C" w:rsidP="00893515">
      <w:pPr>
        <w:pStyle w:val="tytutablicy2"/>
      </w:pPr>
      <w:r>
        <w:lastRenderedPageBreak/>
        <w:t>Tablica 3.</w:t>
      </w:r>
      <w:r>
        <w:tab/>
      </w:r>
      <w:r w:rsidR="00051069" w:rsidRPr="00051069">
        <w:t xml:space="preserve">Produkcja warzyw gruntowych w </w:t>
      </w:r>
      <w:r w:rsidR="0098019B">
        <w:t>2025</w:t>
      </w:r>
      <w:r w:rsidR="00051069" w:rsidRPr="00051069">
        <w:t xml:space="preserve"> r.</w:t>
      </w:r>
    </w:p>
    <w:tbl>
      <w:tblPr>
        <w:tblStyle w:val="Siatkatabelijasna11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produkcję warzyw gruntowych w 2025 r., która uwzględnia powierzchnię danej uprawy warzyw, jej plony oraz zbiory, a także porównanie do roku poprzedniego (2024=100). Dane do tablicy dostępne w pliku w formacie XLSX."/>
      </w:tblPr>
      <w:tblGrid>
        <w:gridCol w:w="1790"/>
        <w:gridCol w:w="1046"/>
        <w:gridCol w:w="1047"/>
        <w:gridCol w:w="1047"/>
        <w:gridCol w:w="1045"/>
        <w:gridCol w:w="1047"/>
        <w:gridCol w:w="1045"/>
      </w:tblGrid>
      <w:tr w:rsidR="00051069" w:rsidRPr="00051069" w14:paraId="56523F96" w14:textId="77777777" w:rsidTr="00D71B4C">
        <w:trPr>
          <w:trHeight w:val="238"/>
          <w:tblHeader/>
        </w:trPr>
        <w:tc>
          <w:tcPr>
            <w:tcW w:w="1109" w:type="pct"/>
            <w:vMerge w:val="restart"/>
            <w:tcBorders>
              <w:top w:val="nil"/>
              <w:right w:val="single" w:sz="4" w:space="0" w:color="001D77"/>
            </w:tcBorders>
            <w:vAlign w:val="center"/>
          </w:tcPr>
          <w:p w14:paraId="2B4576E9" w14:textId="308B5A3A" w:rsidR="00051069" w:rsidRPr="00051069" w:rsidRDefault="00051069" w:rsidP="00D203A2">
            <w:pPr>
              <w:pStyle w:val="BOCZEK"/>
              <w:framePr w:wrap="around"/>
              <w:jc w:val="center"/>
            </w:pPr>
            <w:r w:rsidRPr="00051069">
              <w:t>W</w:t>
            </w:r>
            <w:r w:rsidR="00BA20C7" w:rsidRPr="00051069">
              <w:t>yszczególnienie</w:t>
            </w:r>
          </w:p>
        </w:tc>
        <w:tc>
          <w:tcPr>
            <w:tcW w:w="648" w:type="pct"/>
            <w:vMerge w:val="restart"/>
            <w:tcBorders>
              <w:top w:val="nil"/>
            </w:tcBorders>
            <w:vAlign w:val="center"/>
          </w:tcPr>
          <w:p w14:paraId="22EF8FAE" w14:textId="77777777" w:rsidR="00051069" w:rsidRPr="00051069" w:rsidRDefault="00713118" w:rsidP="004A2C5C">
            <w:pPr>
              <w:pStyle w:val="glowka2"/>
            </w:pPr>
            <w:r>
              <w:t>Powierzchnia w </w:t>
            </w:r>
            <w:r w:rsidR="00051069" w:rsidRPr="00051069">
              <w:t>ha</w:t>
            </w:r>
          </w:p>
        </w:tc>
        <w:tc>
          <w:tcPr>
            <w:tcW w:w="649" w:type="pct"/>
            <w:vMerge w:val="restart"/>
            <w:tcBorders>
              <w:top w:val="nil"/>
            </w:tcBorders>
            <w:vAlign w:val="center"/>
          </w:tcPr>
          <w:p w14:paraId="5B67C12E" w14:textId="77777777" w:rsidR="00051069" w:rsidRPr="00051069" w:rsidRDefault="00713118" w:rsidP="004A2C5C">
            <w:pPr>
              <w:pStyle w:val="glowka2"/>
            </w:pPr>
            <w:r>
              <w:t>Plony w dt </w:t>
            </w:r>
            <w:r>
              <w:br/>
              <w:t>z 1 </w:t>
            </w:r>
            <w:r w:rsidR="00051069" w:rsidRPr="00051069">
              <w:t>ha</w:t>
            </w:r>
          </w:p>
        </w:tc>
        <w:tc>
          <w:tcPr>
            <w:tcW w:w="649" w:type="pct"/>
            <w:vMerge w:val="restart"/>
            <w:tcBorders>
              <w:top w:val="nil"/>
            </w:tcBorders>
            <w:vAlign w:val="center"/>
          </w:tcPr>
          <w:p w14:paraId="366AD9AD" w14:textId="77777777" w:rsidR="00051069" w:rsidRPr="00051069" w:rsidRDefault="00713118" w:rsidP="004A2C5C">
            <w:pPr>
              <w:pStyle w:val="glowka2"/>
            </w:pPr>
            <w:r>
              <w:t xml:space="preserve">Zbiory </w:t>
            </w:r>
            <w:r>
              <w:br/>
              <w:t>w </w:t>
            </w:r>
            <w:r w:rsidR="00051069" w:rsidRPr="00051069">
              <w:t>dt</w:t>
            </w:r>
          </w:p>
        </w:tc>
        <w:tc>
          <w:tcPr>
            <w:tcW w:w="648" w:type="pct"/>
            <w:tcBorders>
              <w:top w:val="nil"/>
              <w:bottom w:val="single" w:sz="4" w:space="0" w:color="001D77"/>
            </w:tcBorders>
            <w:vAlign w:val="center"/>
          </w:tcPr>
          <w:p w14:paraId="3C2DA521" w14:textId="77777777" w:rsidR="00051069" w:rsidRPr="00051069" w:rsidRDefault="00051069" w:rsidP="004A2C5C">
            <w:pPr>
              <w:pStyle w:val="glowka2"/>
            </w:pPr>
            <w:r w:rsidRPr="00051069">
              <w:t>Powierzchnia</w:t>
            </w:r>
          </w:p>
        </w:tc>
        <w:tc>
          <w:tcPr>
            <w:tcW w:w="649" w:type="pct"/>
            <w:tcBorders>
              <w:top w:val="nil"/>
              <w:bottom w:val="single" w:sz="4" w:space="0" w:color="001D77"/>
            </w:tcBorders>
            <w:vAlign w:val="center"/>
          </w:tcPr>
          <w:p w14:paraId="3E24B051" w14:textId="77777777" w:rsidR="00051069" w:rsidRPr="00051069" w:rsidRDefault="00051069" w:rsidP="004A2C5C">
            <w:pPr>
              <w:pStyle w:val="glowka2"/>
            </w:pPr>
            <w:r w:rsidRPr="00051069">
              <w:t>Plony</w:t>
            </w:r>
          </w:p>
        </w:tc>
        <w:tc>
          <w:tcPr>
            <w:tcW w:w="648" w:type="pct"/>
            <w:tcBorders>
              <w:top w:val="nil"/>
              <w:bottom w:val="single" w:sz="4" w:space="0" w:color="001D77"/>
            </w:tcBorders>
            <w:vAlign w:val="center"/>
          </w:tcPr>
          <w:p w14:paraId="208CD84A" w14:textId="77777777" w:rsidR="00051069" w:rsidRPr="00051069" w:rsidRDefault="00051069" w:rsidP="004A2C5C">
            <w:pPr>
              <w:pStyle w:val="glowka2"/>
            </w:pPr>
            <w:r w:rsidRPr="00051069">
              <w:t>Zbiory</w:t>
            </w:r>
          </w:p>
        </w:tc>
      </w:tr>
      <w:tr w:rsidR="00051069" w:rsidRPr="00051069" w14:paraId="6F927D83" w14:textId="77777777" w:rsidTr="00D322AE">
        <w:trPr>
          <w:trHeight w:val="238"/>
        </w:trPr>
        <w:tc>
          <w:tcPr>
            <w:tcW w:w="1109" w:type="pct"/>
            <w:vMerge/>
            <w:tcBorders>
              <w:bottom w:val="single" w:sz="4" w:space="0" w:color="212492"/>
              <w:right w:val="single" w:sz="4" w:space="0" w:color="001D77"/>
            </w:tcBorders>
            <w:vAlign w:val="center"/>
          </w:tcPr>
          <w:p w14:paraId="2C5E39E1" w14:textId="77777777" w:rsidR="00051069" w:rsidRPr="00051069" w:rsidRDefault="00051069" w:rsidP="00CF1DF8">
            <w:pPr>
              <w:pStyle w:val="BOCZEK"/>
              <w:framePr w:wrap="around"/>
            </w:pPr>
          </w:p>
        </w:tc>
        <w:tc>
          <w:tcPr>
            <w:tcW w:w="648" w:type="pct"/>
            <w:vMerge/>
            <w:tcBorders>
              <w:bottom w:val="single" w:sz="4" w:space="0" w:color="212492"/>
            </w:tcBorders>
            <w:vAlign w:val="center"/>
          </w:tcPr>
          <w:p w14:paraId="35DF4528" w14:textId="77777777" w:rsidR="00051069" w:rsidRPr="00051069" w:rsidRDefault="00051069" w:rsidP="004A2C5C">
            <w:pPr>
              <w:pStyle w:val="glowka2"/>
            </w:pPr>
          </w:p>
        </w:tc>
        <w:tc>
          <w:tcPr>
            <w:tcW w:w="649" w:type="pct"/>
            <w:vMerge/>
            <w:tcBorders>
              <w:bottom w:val="single" w:sz="4" w:space="0" w:color="212492"/>
            </w:tcBorders>
            <w:vAlign w:val="center"/>
          </w:tcPr>
          <w:p w14:paraId="516CCFE5" w14:textId="77777777" w:rsidR="00051069" w:rsidRPr="00051069" w:rsidRDefault="00051069" w:rsidP="004A2C5C">
            <w:pPr>
              <w:pStyle w:val="glowka2"/>
            </w:pPr>
          </w:p>
        </w:tc>
        <w:tc>
          <w:tcPr>
            <w:tcW w:w="649" w:type="pct"/>
            <w:vMerge/>
            <w:tcBorders>
              <w:bottom w:val="single" w:sz="4" w:space="0" w:color="212492"/>
            </w:tcBorders>
            <w:vAlign w:val="center"/>
          </w:tcPr>
          <w:p w14:paraId="56705F27" w14:textId="77777777" w:rsidR="00051069" w:rsidRPr="00051069" w:rsidRDefault="00051069" w:rsidP="004A2C5C">
            <w:pPr>
              <w:pStyle w:val="glowka2"/>
            </w:pPr>
          </w:p>
        </w:tc>
        <w:tc>
          <w:tcPr>
            <w:tcW w:w="1944" w:type="pct"/>
            <w:gridSpan w:val="3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2FFF48A4" w14:textId="77777777" w:rsidR="00051069" w:rsidRPr="00051069" w:rsidRDefault="0098019B" w:rsidP="004A2C5C">
            <w:pPr>
              <w:pStyle w:val="glowka2"/>
            </w:pPr>
            <w:r>
              <w:t>2024</w:t>
            </w:r>
            <w:r w:rsidR="00051069" w:rsidRPr="00051069">
              <w:t>=100</w:t>
            </w:r>
          </w:p>
        </w:tc>
      </w:tr>
      <w:tr w:rsidR="00051069" w:rsidRPr="00051069" w14:paraId="4DD26B5D" w14:textId="77777777" w:rsidTr="00D322AE">
        <w:trPr>
          <w:trHeight w:val="240"/>
        </w:trPr>
        <w:tc>
          <w:tcPr>
            <w:tcW w:w="110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1E604CC" w14:textId="77777777" w:rsidR="00051069" w:rsidRPr="00C26DC4" w:rsidRDefault="0036371B" w:rsidP="00CF1DF8">
            <w:pPr>
              <w:pStyle w:val="BOCZEK"/>
              <w:framePr w:wrap="around"/>
              <w:rPr>
                <w:b/>
              </w:rPr>
            </w:pPr>
            <w:r w:rsidRPr="00C26DC4">
              <w:rPr>
                <w:b/>
              </w:rPr>
              <w:t>Ogółem</w:t>
            </w:r>
          </w:p>
        </w:tc>
        <w:tc>
          <w:tcPr>
            <w:tcW w:w="648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052E9D7" w14:textId="77777777" w:rsidR="00051069" w:rsidRPr="00C26DC4" w:rsidRDefault="00E1509A" w:rsidP="00B95A19">
            <w:pPr>
              <w:pStyle w:val="tabletekst"/>
              <w:framePr w:wrap="around"/>
              <w:rPr>
                <w:b/>
              </w:rPr>
            </w:pPr>
            <w:r w:rsidRPr="00E1509A">
              <w:rPr>
                <w:b/>
              </w:rPr>
              <w:t>19568</w:t>
            </w:r>
          </w:p>
        </w:tc>
        <w:tc>
          <w:tcPr>
            <w:tcW w:w="649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7E1ADE2" w14:textId="77777777" w:rsidR="00051069" w:rsidRPr="00C26DC4" w:rsidRDefault="007539E5" w:rsidP="00B95A19">
            <w:pPr>
              <w:pStyle w:val="tabletekst"/>
              <w:framePr w:wrap="around"/>
              <w:rPr>
                <w:b/>
              </w:rPr>
            </w:pPr>
            <w:r w:rsidRPr="00C26DC4">
              <w:rPr>
                <w:b/>
              </w:rPr>
              <w:t>.</w:t>
            </w:r>
          </w:p>
        </w:tc>
        <w:tc>
          <w:tcPr>
            <w:tcW w:w="649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7D8633C" w14:textId="77777777" w:rsidR="00051069" w:rsidRPr="00C26DC4" w:rsidRDefault="00E1509A" w:rsidP="00B95A19">
            <w:pPr>
              <w:pStyle w:val="tabletekst"/>
              <w:framePr w:wrap="around"/>
              <w:rPr>
                <w:b/>
              </w:rPr>
            </w:pPr>
            <w:r w:rsidRPr="00E1509A">
              <w:rPr>
                <w:b/>
              </w:rPr>
              <w:t>5550724</w:t>
            </w:r>
          </w:p>
        </w:tc>
        <w:tc>
          <w:tcPr>
            <w:tcW w:w="648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63CE1C" w14:textId="77777777" w:rsidR="00051069" w:rsidRPr="00C26DC4" w:rsidRDefault="00E1509A" w:rsidP="00B95A19">
            <w:pPr>
              <w:pStyle w:val="tabletekst"/>
              <w:framePr w:wrap="around"/>
              <w:rPr>
                <w:b/>
                <w:highlight w:val="magenta"/>
              </w:rPr>
            </w:pPr>
            <w:r w:rsidRPr="00E1509A">
              <w:rPr>
                <w:b/>
              </w:rPr>
              <w:t>110,0</w:t>
            </w:r>
          </w:p>
        </w:tc>
        <w:tc>
          <w:tcPr>
            <w:tcW w:w="649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E6F5CB" w14:textId="77777777" w:rsidR="00051069" w:rsidRPr="00C26DC4" w:rsidRDefault="007539E5" w:rsidP="00B95A19">
            <w:pPr>
              <w:pStyle w:val="tabletekst"/>
              <w:framePr w:wrap="around"/>
              <w:rPr>
                <w:b/>
              </w:rPr>
            </w:pPr>
            <w:r w:rsidRPr="00C26DC4">
              <w:rPr>
                <w:b/>
              </w:rPr>
              <w:t>.</w:t>
            </w:r>
          </w:p>
        </w:tc>
        <w:tc>
          <w:tcPr>
            <w:tcW w:w="648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5703C9E" w14:textId="77777777" w:rsidR="00051069" w:rsidRPr="00C26DC4" w:rsidRDefault="00E1509A" w:rsidP="00B95A19">
            <w:pPr>
              <w:pStyle w:val="tabletekst"/>
              <w:framePr w:wrap="around"/>
              <w:rPr>
                <w:b/>
              </w:rPr>
            </w:pPr>
            <w:r w:rsidRPr="00E1509A">
              <w:rPr>
                <w:b/>
              </w:rPr>
              <w:t>106,7</w:t>
            </w:r>
          </w:p>
        </w:tc>
      </w:tr>
      <w:tr w:rsidR="00051069" w:rsidRPr="00051069" w14:paraId="4D9D808F" w14:textId="77777777" w:rsidTr="00D322AE">
        <w:trPr>
          <w:trHeight w:val="240"/>
        </w:trPr>
        <w:tc>
          <w:tcPr>
            <w:tcW w:w="1109" w:type="pct"/>
            <w:tcBorders>
              <w:top w:val="single" w:sz="4" w:space="0" w:color="212492"/>
            </w:tcBorders>
            <w:vAlign w:val="bottom"/>
          </w:tcPr>
          <w:p w14:paraId="1C6DB331" w14:textId="77777777" w:rsidR="00051069" w:rsidRPr="00051069" w:rsidRDefault="009D41F0" w:rsidP="00CF1DF8">
            <w:pPr>
              <w:pStyle w:val="BOCZEK"/>
              <w:framePr w:wrap="around"/>
            </w:pPr>
            <w:r>
              <w:t>K</w:t>
            </w:r>
            <w:r w:rsidR="00051069" w:rsidRPr="00051069">
              <w:t>apusta</w:t>
            </w:r>
          </w:p>
        </w:tc>
        <w:tc>
          <w:tcPr>
            <w:tcW w:w="648" w:type="pct"/>
            <w:tcBorders>
              <w:top w:val="single" w:sz="4" w:space="0" w:color="212492"/>
            </w:tcBorders>
            <w:vAlign w:val="center"/>
          </w:tcPr>
          <w:p w14:paraId="37802190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1716</w:t>
            </w:r>
          </w:p>
        </w:tc>
        <w:tc>
          <w:tcPr>
            <w:tcW w:w="649" w:type="pct"/>
            <w:tcBorders>
              <w:top w:val="single" w:sz="4" w:space="0" w:color="212492"/>
            </w:tcBorders>
            <w:vAlign w:val="center"/>
          </w:tcPr>
          <w:p w14:paraId="49946515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450</w:t>
            </w:r>
          </w:p>
        </w:tc>
        <w:tc>
          <w:tcPr>
            <w:tcW w:w="649" w:type="pct"/>
            <w:tcBorders>
              <w:top w:val="single" w:sz="4" w:space="0" w:color="212492"/>
            </w:tcBorders>
            <w:vAlign w:val="center"/>
          </w:tcPr>
          <w:p w14:paraId="5CF6B350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771552</w:t>
            </w:r>
          </w:p>
        </w:tc>
        <w:tc>
          <w:tcPr>
            <w:tcW w:w="648" w:type="pct"/>
            <w:tcBorders>
              <w:top w:val="single" w:sz="4" w:space="0" w:color="212492"/>
            </w:tcBorders>
            <w:vAlign w:val="center"/>
          </w:tcPr>
          <w:p w14:paraId="7F49F859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105,0</w:t>
            </w:r>
          </w:p>
        </w:tc>
        <w:tc>
          <w:tcPr>
            <w:tcW w:w="649" w:type="pct"/>
            <w:tcBorders>
              <w:top w:val="single" w:sz="4" w:space="0" w:color="212492"/>
            </w:tcBorders>
            <w:vAlign w:val="center"/>
          </w:tcPr>
          <w:p w14:paraId="53C96AF0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102,3</w:t>
            </w:r>
          </w:p>
        </w:tc>
        <w:tc>
          <w:tcPr>
            <w:tcW w:w="648" w:type="pct"/>
            <w:tcBorders>
              <w:top w:val="single" w:sz="4" w:space="0" w:color="212492"/>
            </w:tcBorders>
            <w:vAlign w:val="center"/>
          </w:tcPr>
          <w:p w14:paraId="711855B9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107,3</w:t>
            </w:r>
          </w:p>
        </w:tc>
      </w:tr>
      <w:tr w:rsidR="00051069" w:rsidRPr="00051069" w14:paraId="5EE0220E" w14:textId="77777777" w:rsidTr="009E2593">
        <w:trPr>
          <w:trHeight w:val="240"/>
        </w:trPr>
        <w:tc>
          <w:tcPr>
            <w:tcW w:w="1109" w:type="pct"/>
            <w:vAlign w:val="bottom"/>
          </w:tcPr>
          <w:p w14:paraId="2E59CC96" w14:textId="77777777" w:rsidR="00051069" w:rsidRPr="00051069" w:rsidRDefault="009D41F0" w:rsidP="00CF1DF8">
            <w:pPr>
              <w:pStyle w:val="BOCZEK"/>
              <w:framePr w:wrap="around"/>
            </w:pPr>
            <w:r>
              <w:t>K</w:t>
            </w:r>
            <w:r w:rsidR="00051069" w:rsidRPr="00051069">
              <w:t>alafiory</w:t>
            </w:r>
          </w:p>
        </w:tc>
        <w:tc>
          <w:tcPr>
            <w:tcW w:w="648" w:type="pct"/>
            <w:vAlign w:val="center"/>
          </w:tcPr>
          <w:p w14:paraId="460A59C7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196</w:t>
            </w:r>
          </w:p>
        </w:tc>
        <w:tc>
          <w:tcPr>
            <w:tcW w:w="649" w:type="pct"/>
            <w:vAlign w:val="center"/>
          </w:tcPr>
          <w:p w14:paraId="1623057B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288</w:t>
            </w:r>
          </w:p>
        </w:tc>
        <w:tc>
          <w:tcPr>
            <w:tcW w:w="649" w:type="pct"/>
            <w:vAlign w:val="center"/>
          </w:tcPr>
          <w:p w14:paraId="5895FF85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56501</w:t>
            </w:r>
          </w:p>
        </w:tc>
        <w:tc>
          <w:tcPr>
            <w:tcW w:w="648" w:type="pct"/>
            <w:vAlign w:val="center"/>
          </w:tcPr>
          <w:p w14:paraId="0D78883B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110,0</w:t>
            </w:r>
          </w:p>
        </w:tc>
        <w:tc>
          <w:tcPr>
            <w:tcW w:w="649" w:type="pct"/>
            <w:vAlign w:val="center"/>
          </w:tcPr>
          <w:p w14:paraId="640EFD06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129,7</w:t>
            </w:r>
          </w:p>
        </w:tc>
        <w:tc>
          <w:tcPr>
            <w:tcW w:w="648" w:type="pct"/>
            <w:vAlign w:val="center"/>
          </w:tcPr>
          <w:p w14:paraId="2E0DB4DC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142,6</w:t>
            </w:r>
          </w:p>
        </w:tc>
      </w:tr>
      <w:tr w:rsidR="00051069" w:rsidRPr="00051069" w14:paraId="16B12ECF" w14:textId="77777777" w:rsidTr="009E2593">
        <w:trPr>
          <w:trHeight w:val="240"/>
        </w:trPr>
        <w:tc>
          <w:tcPr>
            <w:tcW w:w="1109" w:type="pct"/>
            <w:vAlign w:val="bottom"/>
          </w:tcPr>
          <w:p w14:paraId="57874D86" w14:textId="77777777" w:rsidR="00051069" w:rsidRPr="00051069" w:rsidRDefault="009D41F0" w:rsidP="00CF1DF8">
            <w:pPr>
              <w:pStyle w:val="BOCZEK"/>
              <w:framePr w:wrap="around"/>
            </w:pPr>
            <w:r>
              <w:t>C</w:t>
            </w:r>
            <w:r w:rsidR="00051069" w:rsidRPr="00051069">
              <w:t>ebula</w:t>
            </w:r>
          </w:p>
        </w:tc>
        <w:tc>
          <w:tcPr>
            <w:tcW w:w="648" w:type="pct"/>
            <w:vAlign w:val="center"/>
          </w:tcPr>
          <w:p w14:paraId="7CB5F0BB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4204</w:t>
            </w:r>
          </w:p>
        </w:tc>
        <w:tc>
          <w:tcPr>
            <w:tcW w:w="649" w:type="pct"/>
            <w:vAlign w:val="center"/>
          </w:tcPr>
          <w:p w14:paraId="6AE13B14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316</w:t>
            </w:r>
          </w:p>
        </w:tc>
        <w:tc>
          <w:tcPr>
            <w:tcW w:w="649" w:type="pct"/>
            <w:vAlign w:val="center"/>
          </w:tcPr>
          <w:p w14:paraId="5DA465ED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1328288</w:t>
            </w:r>
          </w:p>
        </w:tc>
        <w:tc>
          <w:tcPr>
            <w:tcW w:w="648" w:type="pct"/>
            <w:vAlign w:val="center"/>
          </w:tcPr>
          <w:p w14:paraId="06E71216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86,2</w:t>
            </w:r>
          </w:p>
        </w:tc>
        <w:tc>
          <w:tcPr>
            <w:tcW w:w="649" w:type="pct"/>
            <w:vAlign w:val="center"/>
          </w:tcPr>
          <w:p w14:paraId="69AD996D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107,1</w:t>
            </w:r>
          </w:p>
        </w:tc>
        <w:tc>
          <w:tcPr>
            <w:tcW w:w="648" w:type="pct"/>
            <w:vAlign w:val="center"/>
          </w:tcPr>
          <w:p w14:paraId="43E3D6B8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92,5</w:t>
            </w:r>
          </w:p>
        </w:tc>
      </w:tr>
      <w:tr w:rsidR="00051069" w:rsidRPr="00051069" w14:paraId="618FED20" w14:textId="77777777" w:rsidTr="009E2593">
        <w:trPr>
          <w:trHeight w:val="240"/>
        </w:trPr>
        <w:tc>
          <w:tcPr>
            <w:tcW w:w="1109" w:type="pct"/>
            <w:tcBorders>
              <w:top w:val="single" w:sz="4" w:space="0" w:color="4472C4"/>
            </w:tcBorders>
            <w:vAlign w:val="bottom"/>
          </w:tcPr>
          <w:p w14:paraId="265D6623" w14:textId="77777777" w:rsidR="00051069" w:rsidRPr="00051069" w:rsidRDefault="009D41F0" w:rsidP="00CF1DF8">
            <w:pPr>
              <w:pStyle w:val="BOCZEK"/>
              <w:framePr w:wrap="around"/>
            </w:pPr>
            <w:r>
              <w:t>M</w:t>
            </w:r>
            <w:r w:rsidR="00051069" w:rsidRPr="00051069">
              <w:t>archew</w:t>
            </w:r>
          </w:p>
        </w:tc>
        <w:tc>
          <w:tcPr>
            <w:tcW w:w="648" w:type="pct"/>
            <w:tcBorders>
              <w:top w:val="single" w:sz="4" w:space="0" w:color="4472C4"/>
            </w:tcBorders>
            <w:vAlign w:val="center"/>
          </w:tcPr>
          <w:p w14:paraId="68240343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1599</w:t>
            </w:r>
          </w:p>
        </w:tc>
        <w:tc>
          <w:tcPr>
            <w:tcW w:w="649" w:type="pct"/>
            <w:vAlign w:val="center"/>
          </w:tcPr>
          <w:p w14:paraId="489E042C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359</w:t>
            </w:r>
          </w:p>
        </w:tc>
        <w:tc>
          <w:tcPr>
            <w:tcW w:w="649" w:type="pct"/>
            <w:vAlign w:val="center"/>
          </w:tcPr>
          <w:p w14:paraId="7112D5DC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574715</w:t>
            </w:r>
          </w:p>
        </w:tc>
        <w:tc>
          <w:tcPr>
            <w:tcW w:w="648" w:type="pct"/>
            <w:vAlign w:val="center"/>
          </w:tcPr>
          <w:p w14:paraId="7AA35CDE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103,0</w:t>
            </w:r>
          </w:p>
        </w:tc>
        <w:tc>
          <w:tcPr>
            <w:tcW w:w="649" w:type="pct"/>
            <w:vAlign w:val="center"/>
          </w:tcPr>
          <w:p w14:paraId="682EABE7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96,5</w:t>
            </w:r>
          </w:p>
        </w:tc>
        <w:tc>
          <w:tcPr>
            <w:tcW w:w="648" w:type="pct"/>
            <w:vAlign w:val="center"/>
          </w:tcPr>
          <w:p w14:paraId="6185B57A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99,6</w:t>
            </w:r>
          </w:p>
        </w:tc>
      </w:tr>
      <w:tr w:rsidR="00051069" w:rsidRPr="00051069" w14:paraId="37FE0636" w14:textId="77777777" w:rsidTr="009E2593">
        <w:trPr>
          <w:trHeight w:val="240"/>
        </w:trPr>
        <w:tc>
          <w:tcPr>
            <w:tcW w:w="1109" w:type="pct"/>
            <w:vAlign w:val="bottom"/>
          </w:tcPr>
          <w:p w14:paraId="6988BC5D" w14:textId="77777777" w:rsidR="00051069" w:rsidRPr="00051069" w:rsidRDefault="009D41F0" w:rsidP="00CF1DF8">
            <w:pPr>
              <w:pStyle w:val="BOCZEK"/>
              <w:framePr w:wrap="around"/>
            </w:pPr>
            <w:r>
              <w:t>B</w:t>
            </w:r>
            <w:r w:rsidR="00051069" w:rsidRPr="00051069">
              <w:t>uraki ćwikłowe</w:t>
            </w:r>
          </w:p>
        </w:tc>
        <w:tc>
          <w:tcPr>
            <w:tcW w:w="648" w:type="pct"/>
            <w:vAlign w:val="center"/>
          </w:tcPr>
          <w:p w14:paraId="3DAF3086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1420</w:t>
            </w:r>
          </w:p>
        </w:tc>
        <w:tc>
          <w:tcPr>
            <w:tcW w:w="649" w:type="pct"/>
            <w:vAlign w:val="center"/>
          </w:tcPr>
          <w:p w14:paraId="04E55E5F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364</w:t>
            </w:r>
          </w:p>
        </w:tc>
        <w:tc>
          <w:tcPr>
            <w:tcW w:w="649" w:type="pct"/>
            <w:vAlign w:val="center"/>
          </w:tcPr>
          <w:p w14:paraId="6E62263F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516547</w:t>
            </w:r>
          </w:p>
        </w:tc>
        <w:tc>
          <w:tcPr>
            <w:tcW w:w="648" w:type="pct"/>
            <w:vAlign w:val="center"/>
          </w:tcPr>
          <w:p w14:paraId="46622085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120,6</w:t>
            </w:r>
          </w:p>
        </w:tc>
        <w:tc>
          <w:tcPr>
            <w:tcW w:w="649" w:type="pct"/>
            <w:vAlign w:val="center"/>
          </w:tcPr>
          <w:p w14:paraId="3D865BDE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111,7</w:t>
            </w:r>
          </w:p>
        </w:tc>
        <w:tc>
          <w:tcPr>
            <w:tcW w:w="648" w:type="pct"/>
            <w:vAlign w:val="center"/>
          </w:tcPr>
          <w:p w14:paraId="667F2D69" w14:textId="77777777" w:rsidR="00051069" w:rsidRPr="00051069" w:rsidRDefault="00E1509A" w:rsidP="00B95A19">
            <w:pPr>
              <w:pStyle w:val="tabletekst"/>
              <w:framePr w:wrap="around"/>
            </w:pPr>
            <w:r w:rsidRPr="00E1509A">
              <w:t>134,5</w:t>
            </w:r>
          </w:p>
        </w:tc>
      </w:tr>
      <w:tr w:rsidR="00051069" w:rsidRPr="00051069" w14:paraId="007CF664" w14:textId="77777777" w:rsidTr="009E2593">
        <w:trPr>
          <w:trHeight w:val="240"/>
        </w:trPr>
        <w:tc>
          <w:tcPr>
            <w:tcW w:w="1109" w:type="pct"/>
            <w:vAlign w:val="bottom"/>
          </w:tcPr>
          <w:p w14:paraId="27412321" w14:textId="77777777" w:rsidR="00051069" w:rsidRPr="00051069" w:rsidRDefault="009D41F0" w:rsidP="00CF1DF8">
            <w:pPr>
              <w:pStyle w:val="BOCZEK"/>
              <w:framePr w:wrap="around"/>
            </w:pPr>
            <w:r>
              <w:t>O</w:t>
            </w:r>
            <w:r w:rsidR="00051069" w:rsidRPr="00051069">
              <w:t>górki</w:t>
            </w:r>
          </w:p>
        </w:tc>
        <w:tc>
          <w:tcPr>
            <w:tcW w:w="648" w:type="pct"/>
            <w:vAlign w:val="center"/>
          </w:tcPr>
          <w:p w14:paraId="08ED76D8" w14:textId="77777777" w:rsidR="00051069" w:rsidRPr="00051069" w:rsidRDefault="0098019B" w:rsidP="00B95A19">
            <w:pPr>
              <w:pStyle w:val="tabletekst"/>
              <w:framePr w:wrap="around"/>
            </w:pPr>
            <w:r w:rsidRPr="0098019B">
              <w:t>520</w:t>
            </w:r>
          </w:p>
        </w:tc>
        <w:tc>
          <w:tcPr>
            <w:tcW w:w="649" w:type="pct"/>
            <w:vAlign w:val="center"/>
          </w:tcPr>
          <w:p w14:paraId="18F4E562" w14:textId="77777777" w:rsidR="00051069" w:rsidRPr="00051069" w:rsidRDefault="0098019B" w:rsidP="00B95A19">
            <w:pPr>
              <w:pStyle w:val="tabletekst"/>
              <w:framePr w:wrap="around"/>
            </w:pPr>
            <w:r w:rsidRPr="0098019B">
              <w:t>244</w:t>
            </w:r>
          </w:p>
        </w:tc>
        <w:tc>
          <w:tcPr>
            <w:tcW w:w="649" w:type="pct"/>
            <w:vAlign w:val="center"/>
          </w:tcPr>
          <w:p w14:paraId="06109AD3" w14:textId="77777777" w:rsidR="00051069" w:rsidRPr="00051069" w:rsidRDefault="0098019B" w:rsidP="00B95A19">
            <w:pPr>
              <w:pStyle w:val="tabletekst"/>
              <w:framePr w:wrap="around"/>
            </w:pPr>
            <w:r w:rsidRPr="0098019B">
              <w:t>126748</w:t>
            </w:r>
          </w:p>
        </w:tc>
        <w:tc>
          <w:tcPr>
            <w:tcW w:w="648" w:type="pct"/>
            <w:vAlign w:val="center"/>
          </w:tcPr>
          <w:p w14:paraId="4610494C" w14:textId="77777777" w:rsidR="00051069" w:rsidRPr="00051069" w:rsidRDefault="0098019B" w:rsidP="00B95A19">
            <w:pPr>
              <w:pStyle w:val="tabletekst"/>
              <w:framePr w:wrap="around"/>
            </w:pPr>
            <w:r w:rsidRPr="0098019B">
              <w:t>95,3</w:t>
            </w:r>
          </w:p>
        </w:tc>
        <w:tc>
          <w:tcPr>
            <w:tcW w:w="649" w:type="pct"/>
            <w:vAlign w:val="center"/>
          </w:tcPr>
          <w:p w14:paraId="79D8CEBC" w14:textId="77777777" w:rsidR="00051069" w:rsidRPr="00051069" w:rsidRDefault="0098019B" w:rsidP="00B95A19">
            <w:pPr>
              <w:pStyle w:val="tabletekst"/>
              <w:framePr w:wrap="around"/>
            </w:pPr>
            <w:r w:rsidRPr="0098019B">
              <w:t>103,0</w:t>
            </w:r>
          </w:p>
        </w:tc>
        <w:tc>
          <w:tcPr>
            <w:tcW w:w="648" w:type="pct"/>
            <w:vAlign w:val="center"/>
          </w:tcPr>
          <w:p w14:paraId="0D7FF23E" w14:textId="77777777" w:rsidR="00051069" w:rsidRPr="00051069" w:rsidRDefault="0098019B" w:rsidP="00B95A19">
            <w:pPr>
              <w:pStyle w:val="tabletekst"/>
              <w:framePr w:wrap="around"/>
            </w:pPr>
            <w:r w:rsidRPr="0098019B">
              <w:t>98,1</w:t>
            </w:r>
          </w:p>
        </w:tc>
      </w:tr>
      <w:tr w:rsidR="00051069" w:rsidRPr="00051069" w14:paraId="5328C209" w14:textId="77777777" w:rsidTr="009E2593">
        <w:trPr>
          <w:trHeight w:val="240"/>
        </w:trPr>
        <w:tc>
          <w:tcPr>
            <w:tcW w:w="1109" w:type="pct"/>
            <w:vAlign w:val="bottom"/>
          </w:tcPr>
          <w:p w14:paraId="550500D7" w14:textId="77777777" w:rsidR="00051069" w:rsidRPr="00051069" w:rsidRDefault="009D41F0" w:rsidP="00CF1DF8">
            <w:pPr>
              <w:pStyle w:val="BOCZEK"/>
              <w:framePr w:wrap="around"/>
            </w:pPr>
            <w:r>
              <w:t>P</w:t>
            </w:r>
            <w:r w:rsidR="00051069" w:rsidRPr="00051069">
              <w:t>omidory</w:t>
            </w:r>
          </w:p>
        </w:tc>
        <w:tc>
          <w:tcPr>
            <w:tcW w:w="648" w:type="pct"/>
            <w:vAlign w:val="center"/>
          </w:tcPr>
          <w:p w14:paraId="3BFE1FE2" w14:textId="77777777" w:rsidR="00051069" w:rsidRPr="00051069" w:rsidRDefault="0098019B" w:rsidP="00B95A19">
            <w:pPr>
              <w:pStyle w:val="tabletekst"/>
              <w:framePr w:wrap="around"/>
            </w:pPr>
            <w:r w:rsidRPr="0098019B">
              <w:t>2570</w:t>
            </w:r>
          </w:p>
        </w:tc>
        <w:tc>
          <w:tcPr>
            <w:tcW w:w="649" w:type="pct"/>
            <w:vAlign w:val="center"/>
          </w:tcPr>
          <w:p w14:paraId="1F19F5FF" w14:textId="77777777" w:rsidR="00051069" w:rsidRPr="00051069" w:rsidRDefault="0098019B" w:rsidP="00B95A19">
            <w:pPr>
              <w:pStyle w:val="tabletekst"/>
              <w:framePr w:wrap="around"/>
            </w:pPr>
            <w:r w:rsidRPr="0098019B">
              <w:t>330</w:t>
            </w:r>
          </w:p>
        </w:tc>
        <w:tc>
          <w:tcPr>
            <w:tcW w:w="649" w:type="pct"/>
            <w:vAlign w:val="center"/>
          </w:tcPr>
          <w:p w14:paraId="41FF09C2" w14:textId="77777777" w:rsidR="00051069" w:rsidRPr="00051069" w:rsidRDefault="0098019B" w:rsidP="00B95A19">
            <w:pPr>
              <w:pStyle w:val="tabletekst"/>
              <w:framePr w:wrap="around"/>
            </w:pPr>
            <w:r w:rsidRPr="0098019B">
              <w:t>847106</w:t>
            </w:r>
          </w:p>
        </w:tc>
        <w:tc>
          <w:tcPr>
            <w:tcW w:w="648" w:type="pct"/>
            <w:vAlign w:val="center"/>
          </w:tcPr>
          <w:p w14:paraId="7026344F" w14:textId="77777777" w:rsidR="00051069" w:rsidRPr="00051069" w:rsidRDefault="0098019B" w:rsidP="00B95A19">
            <w:pPr>
              <w:pStyle w:val="tabletekst"/>
              <w:framePr w:wrap="around"/>
            </w:pPr>
            <w:r w:rsidRPr="0098019B">
              <w:t>100,4</w:t>
            </w:r>
          </w:p>
        </w:tc>
        <w:tc>
          <w:tcPr>
            <w:tcW w:w="649" w:type="pct"/>
            <w:vAlign w:val="center"/>
          </w:tcPr>
          <w:p w14:paraId="04B1BCEE" w14:textId="77777777" w:rsidR="00051069" w:rsidRPr="00051069" w:rsidRDefault="0098019B" w:rsidP="00B95A19">
            <w:pPr>
              <w:pStyle w:val="tabletekst"/>
              <w:framePr w:wrap="around"/>
            </w:pPr>
            <w:r w:rsidRPr="0098019B">
              <w:t>103,1</w:t>
            </w:r>
          </w:p>
        </w:tc>
        <w:tc>
          <w:tcPr>
            <w:tcW w:w="648" w:type="pct"/>
            <w:vAlign w:val="center"/>
          </w:tcPr>
          <w:p w14:paraId="31A99E40" w14:textId="77777777" w:rsidR="00051069" w:rsidRPr="00051069" w:rsidRDefault="0098019B" w:rsidP="00B95A19">
            <w:pPr>
              <w:pStyle w:val="tabletekst"/>
              <w:framePr w:wrap="around"/>
            </w:pPr>
            <w:r w:rsidRPr="0098019B">
              <w:t>103,5</w:t>
            </w:r>
          </w:p>
        </w:tc>
      </w:tr>
      <w:tr w:rsidR="00051069" w:rsidRPr="00051069" w14:paraId="023C34C7" w14:textId="77777777" w:rsidTr="009E2593">
        <w:trPr>
          <w:trHeight w:val="240"/>
        </w:trPr>
        <w:tc>
          <w:tcPr>
            <w:tcW w:w="1109" w:type="pct"/>
            <w:vAlign w:val="bottom"/>
          </w:tcPr>
          <w:p w14:paraId="5DA8A35E" w14:textId="77777777" w:rsidR="00051069" w:rsidRPr="00051069" w:rsidRDefault="009D41F0" w:rsidP="00CF1DF8">
            <w:pPr>
              <w:pStyle w:val="BOCZEK"/>
              <w:framePr w:wrap="around"/>
              <w:rPr>
                <w:i/>
                <w:vertAlign w:val="superscript"/>
              </w:rPr>
            </w:pPr>
            <w:r>
              <w:t>P</w:t>
            </w:r>
            <w:r w:rsidR="00051069" w:rsidRPr="00051069">
              <w:t>ozostałe</w:t>
            </w:r>
            <w:r w:rsidR="00051069" w:rsidRPr="00051069">
              <w:rPr>
                <w:vertAlign w:val="superscript"/>
              </w:rPr>
              <w:t>a</w:t>
            </w:r>
          </w:p>
        </w:tc>
        <w:tc>
          <w:tcPr>
            <w:tcW w:w="648" w:type="pct"/>
            <w:vAlign w:val="center"/>
          </w:tcPr>
          <w:p w14:paraId="29902DA8" w14:textId="77777777" w:rsidR="00051069" w:rsidRPr="00051069" w:rsidRDefault="0098019B" w:rsidP="00B95A19">
            <w:pPr>
              <w:pStyle w:val="tabletekst"/>
              <w:framePr w:wrap="around"/>
            </w:pPr>
            <w:r w:rsidRPr="0098019B">
              <w:t>7343</w:t>
            </w:r>
          </w:p>
        </w:tc>
        <w:tc>
          <w:tcPr>
            <w:tcW w:w="649" w:type="pct"/>
            <w:vAlign w:val="center"/>
          </w:tcPr>
          <w:p w14:paraId="1B345E13" w14:textId="77777777" w:rsidR="00051069" w:rsidRPr="00051069" w:rsidRDefault="0098019B" w:rsidP="00B95A19">
            <w:pPr>
              <w:pStyle w:val="tabletekst"/>
              <w:framePr w:wrap="around"/>
            </w:pPr>
            <w:r>
              <w:t>181</w:t>
            </w:r>
          </w:p>
        </w:tc>
        <w:tc>
          <w:tcPr>
            <w:tcW w:w="649" w:type="pct"/>
            <w:vAlign w:val="center"/>
          </w:tcPr>
          <w:p w14:paraId="4309C2CA" w14:textId="77777777" w:rsidR="00051069" w:rsidRPr="00051069" w:rsidRDefault="0098019B" w:rsidP="00B95A19">
            <w:pPr>
              <w:pStyle w:val="tabletekst"/>
              <w:framePr w:wrap="around"/>
            </w:pPr>
            <w:r w:rsidRPr="0098019B">
              <w:t>1329267</w:t>
            </w:r>
          </w:p>
        </w:tc>
        <w:tc>
          <w:tcPr>
            <w:tcW w:w="648" w:type="pct"/>
            <w:vAlign w:val="center"/>
          </w:tcPr>
          <w:p w14:paraId="68828896" w14:textId="77777777" w:rsidR="00051069" w:rsidRPr="00051069" w:rsidRDefault="00F96CAF" w:rsidP="00B95A19">
            <w:pPr>
              <w:pStyle w:val="tabletekst"/>
              <w:framePr w:wrap="around"/>
            </w:pPr>
            <w:r w:rsidRPr="00F96CAF">
              <w:t>139,4</w:t>
            </w:r>
          </w:p>
        </w:tc>
        <w:tc>
          <w:tcPr>
            <w:tcW w:w="649" w:type="pct"/>
            <w:vAlign w:val="center"/>
          </w:tcPr>
          <w:p w14:paraId="72BECE16" w14:textId="77777777" w:rsidR="00051069" w:rsidRPr="00051069" w:rsidRDefault="00F96CAF" w:rsidP="00B95A19">
            <w:pPr>
              <w:pStyle w:val="tabletekst"/>
              <w:framePr w:wrap="around"/>
            </w:pPr>
            <w:r w:rsidRPr="00F96CAF">
              <w:t>87,1</w:t>
            </w:r>
          </w:p>
        </w:tc>
        <w:tc>
          <w:tcPr>
            <w:tcW w:w="648" w:type="pct"/>
            <w:vAlign w:val="center"/>
          </w:tcPr>
          <w:p w14:paraId="1CF51BE7" w14:textId="77777777" w:rsidR="00051069" w:rsidRPr="00051069" w:rsidRDefault="00F96CAF" w:rsidP="00B95A19">
            <w:pPr>
              <w:pStyle w:val="tabletekst"/>
              <w:framePr w:wrap="around"/>
            </w:pPr>
            <w:r w:rsidRPr="00F96CAF">
              <w:t>121,4</w:t>
            </w:r>
          </w:p>
        </w:tc>
      </w:tr>
    </w:tbl>
    <w:p w14:paraId="5AC1712F" w14:textId="77777777" w:rsidR="00051069" w:rsidRPr="00056FB6" w:rsidRDefault="00051069" w:rsidP="00056FB6">
      <w:pPr>
        <w:pStyle w:val="Notka"/>
      </w:pPr>
      <w:r w:rsidRPr="00051069">
        <w:t>a</w:t>
      </w:r>
      <w:r w:rsidRPr="00051069">
        <w:rPr>
          <w:i/>
        </w:rPr>
        <w:t xml:space="preserve"> </w:t>
      </w:r>
      <w:r w:rsidRPr="00051069">
        <w:t>Brokuł</w:t>
      </w:r>
      <w:r w:rsidR="00D65C54">
        <w:t>y</w:t>
      </w:r>
      <w:r w:rsidRPr="00051069">
        <w:t>, pory, bób, groch,</w:t>
      </w:r>
      <w:r w:rsidR="006B065D">
        <w:t xml:space="preserve"> fasola szparagowa,</w:t>
      </w:r>
      <w:r w:rsidRPr="00051069">
        <w:t xml:space="preserve"> rzodkiewka,</w:t>
      </w:r>
      <w:r w:rsidR="006B065D">
        <w:t xml:space="preserve"> papryka,</w:t>
      </w:r>
      <w:r w:rsidRPr="00051069">
        <w:t xml:space="preserve"> sałata, rabarbar i inne</w:t>
      </w:r>
      <w:r w:rsidRPr="00051069">
        <w:rPr>
          <w:i/>
        </w:rPr>
        <w:t>.</w:t>
      </w:r>
    </w:p>
    <w:p w14:paraId="4A200F70" w14:textId="77777777" w:rsidR="000C6CFE" w:rsidRDefault="003B72DD" w:rsidP="003B72DD">
      <w:pPr>
        <w:pStyle w:val="Nagwek1"/>
      </w:pPr>
      <w:r w:rsidRPr="003B72DD">
        <w:t>Owoce w sadach i na plantacjach jagodowych</w:t>
      </w:r>
    </w:p>
    <w:p w14:paraId="4AFD13BA" w14:textId="35EF08A8" w:rsidR="00040EC0" w:rsidRDefault="0051223E" w:rsidP="00A433DA">
      <w:pPr>
        <w:pStyle w:val="tekst1"/>
      </w:pPr>
      <w:r w:rsidRPr="00D236AC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79424" behindDoc="1" locked="0" layoutInCell="1" allowOverlap="1" wp14:anchorId="033129BA" wp14:editId="101A89A8">
                <wp:simplePos x="0" y="0"/>
                <wp:positionH relativeFrom="page">
                  <wp:posOffset>5702300</wp:posOffset>
                </wp:positionH>
                <wp:positionV relativeFrom="paragraph">
                  <wp:posOffset>342900</wp:posOffset>
                </wp:positionV>
                <wp:extent cx="1778000" cy="835025"/>
                <wp:effectExtent l="0" t="0" r="0" b="3175"/>
                <wp:wrapTight wrapText="bothSides">
                  <wp:wrapPolygon edited="0">
                    <wp:start x="694" y="0"/>
                    <wp:lineTo x="694" y="21189"/>
                    <wp:lineTo x="20829" y="21189"/>
                    <wp:lineTo x="20829" y="0"/>
                    <wp:lineTo x="694" y="0"/>
                  </wp:wrapPolygon>
                </wp:wrapTight>
                <wp:docPr id="42" name="Pole tekstowe 42" descr="Produkcja owoców w przeliczeniu na 1 mieszkańca wyniosła 55,3 kg wobec 126,3 kg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83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38542" w14:textId="77777777" w:rsidR="00A459DA" w:rsidRPr="00A8769E" w:rsidRDefault="00A459DA" w:rsidP="0097264B">
                            <w:pPr>
                              <w:pStyle w:val="tekstzboku"/>
                            </w:pPr>
                            <w:r w:rsidRPr="00736421">
                              <w:t>Produkcja owoców w prz</w:t>
                            </w:r>
                            <w:r>
                              <w:t xml:space="preserve">eliczeniu na 1 </w:t>
                            </w:r>
                            <w:r w:rsidRPr="00807404">
                              <w:t xml:space="preserve">mieszkańca wyniosła </w:t>
                            </w:r>
                            <w:r w:rsidRPr="00E63716">
                              <w:t>55,3</w:t>
                            </w:r>
                            <w:r w:rsidRPr="00807404">
                              <w:t xml:space="preserve"> kg wobec </w:t>
                            </w:r>
                            <w:r w:rsidRPr="00E63716">
                              <w:t>126,3</w:t>
                            </w:r>
                            <w:r w:rsidRPr="00807404">
                              <w:t xml:space="preserve"> kg w 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129BA" id="Pole tekstowe 42" o:spid="_x0000_s1032" type="#_x0000_t202" alt="Produkcja owoców w przeliczeniu na 1 mieszkańca wyniosła 55,3 kg wobec 126,3 kg w kraju" style="position:absolute;margin-left:449pt;margin-top:27pt;width:140pt;height:65.75pt;z-index:-251437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" filled="f" stroked="f">
                <v:textbox inset=",0">
                  <w:txbxContent>
                    <w:p w14:paraId="75238542" w14:textId="77777777" w:rsidR="00A459DA" w:rsidRPr="00A8769E" w:rsidRDefault="00A459DA" w:rsidP="0097264B">
                      <w:pPr>
                        <w:pStyle w:val="tekstzboku"/>
                      </w:pPr>
                      <w:r w:rsidRPr="00736421">
                        <w:t>Produkcja owoców w prz</w:t>
                      </w:r>
                      <w:r>
                        <w:t xml:space="preserve">eliczeniu na 1 </w:t>
                      </w:r>
                      <w:r w:rsidRPr="00807404">
                        <w:t xml:space="preserve">mieszkańca wyniosła </w:t>
                      </w:r>
                      <w:r w:rsidRPr="00E63716">
                        <w:t>55,3</w:t>
                      </w:r>
                      <w:r w:rsidRPr="00807404">
                        <w:t xml:space="preserve"> kg wobec </w:t>
                      </w:r>
                      <w:r w:rsidRPr="00E63716">
                        <w:t>126,3</w:t>
                      </w:r>
                      <w:r w:rsidRPr="00807404">
                        <w:t xml:space="preserve"> kg w 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6CFE" w:rsidRPr="00D236AC">
        <w:rPr>
          <w:noProof/>
        </w:rPr>
        <w:t xml:space="preserve">W </w:t>
      </w:r>
      <w:r w:rsidR="00005988" w:rsidRPr="00D236AC">
        <w:rPr>
          <w:noProof/>
        </w:rPr>
        <w:t>2025</w:t>
      </w:r>
      <w:r w:rsidR="000C6CFE" w:rsidRPr="00D236AC">
        <w:rPr>
          <w:noProof/>
        </w:rPr>
        <w:t xml:space="preserve"> r. zbiór owoców w sadach i na plantacjach jagodowych </w:t>
      </w:r>
      <w:r w:rsidR="006A3909" w:rsidRPr="00D236AC">
        <w:rPr>
          <w:noProof/>
        </w:rPr>
        <w:t>wyszacowano na</w:t>
      </w:r>
      <w:r w:rsidR="000C6CFE" w:rsidRPr="00D236AC">
        <w:rPr>
          <w:noProof/>
        </w:rPr>
        <w:t xml:space="preserve"> </w:t>
      </w:r>
      <w:r w:rsidR="00D236AC" w:rsidRPr="00D236AC">
        <w:rPr>
          <w:noProof/>
        </w:rPr>
        <w:t>192,1</w:t>
      </w:r>
      <w:r w:rsidR="000C6CFE" w:rsidRPr="00D236AC">
        <w:rPr>
          <w:noProof/>
        </w:rPr>
        <w:t xml:space="preserve"> tys. ton </w:t>
      </w:r>
      <w:r w:rsidR="00D236AC" w:rsidRPr="00D236AC">
        <w:rPr>
          <w:noProof/>
        </w:rPr>
        <w:t>tj. mni</w:t>
      </w:r>
      <w:r w:rsidR="006A3909" w:rsidRPr="00D236AC">
        <w:rPr>
          <w:noProof/>
        </w:rPr>
        <w:t>ej</w:t>
      </w:r>
      <w:r w:rsidR="000C6CFE" w:rsidRPr="00D236AC">
        <w:rPr>
          <w:noProof/>
        </w:rPr>
        <w:t xml:space="preserve"> niż przed rokiem o </w:t>
      </w:r>
      <w:r w:rsidR="00D236AC" w:rsidRPr="00D236AC">
        <w:rPr>
          <w:noProof/>
        </w:rPr>
        <w:t>16,4</w:t>
      </w:r>
      <w:r w:rsidR="000C6CFE" w:rsidRPr="00D236AC">
        <w:rPr>
          <w:noProof/>
        </w:rPr>
        <w:t xml:space="preserve">% (w kraju </w:t>
      </w:r>
      <w:r w:rsidR="00D236AC" w:rsidRPr="00D236AC">
        <w:rPr>
          <w:noProof/>
        </w:rPr>
        <w:t>więcej</w:t>
      </w:r>
      <w:r w:rsidR="0058584F" w:rsidRPr="00D236AC">
        <w:rPr>
          <w:noProof/>
        </w:rPr>
        <w:t xml:space="preserve"> </w:t>
      </w:r>
      <w:r w:rsidR="000C6CFE" w:rsidRPr="00D236AC">
        <w:rPr>
          <w:noProof/>
        </w:rPr>
        <w:t xml:space="preserve">o </w:t>
      </w:r>
      <w:r w:rsidR="00D236AC" w:rsidRPr="00D236AC">
        <w:rPr>
          <w:noProof/>
        </w:rPr>
        <w:t>12,1</w:t>
      </w:r>
      <w:r w:rsidR="000C6CFE" w:rsidRPr="00D236AC">
        <w:rPr>
          <w:noProof/>
        </w:rPr>
        <w:t>%)</w:t>
      </w:r>
      <w:r w:rsidR="000C6CFE" w:rsidRPr="00D236AC">
        <w:rPr>
          <w:noProof/>
          <w:lang w:eastAsia="pl-PL"/>
        </w:rPr>
        <w:t>.</w:t>
      </w:r>
      <w:r w:rsidR="000C6CFE" w:rsidRPr="00D236AC">
        <w:rPr>
          <w:noProof/>
        </w:rPr>
        <w:t xml:space="preserve"> </w:t>
      </w:r>
      <w:r w:rsidR="000C6CFE" w:rsidRPr="00D236AC">
        <w:t xml:space="preserve">Z drzew owocowych w sadach zebrano </w:t>
      </w:r>
      <w:r w:rsidR="00D236AC" w:rsidRPr="00D236AC">
        <w:t>171,0</w:t>
      </w:r>
      <w:r w:rsidR="000C6CFE" w:rsidRPr="00D236AC">
        <w:t xml:space="preserve"> tys. ton (</w:t>
      </w:r>
      <w:r w:rsidR="00D236AC" w:rsidRPr="00D236AC">
        <w:t>89,0</w:t>
      </w:r>
      <w:r w:rsidR="000C6CFE" w:rsidRPr="00D236AC">
        <w:t>% c</w:t>
      </w:r>
      <w:r w:rsidR="0058584F" w:rsidRPr="00D236AC">
        <w:t xml:space="preserve">ałego zbioru owoców), tj. o </w:t>
      </w:r>
      <w:r w:rsidR="00D236AC" w:rsidRPr="00D236AC">
        <w:t>19,0</w:t>
      </w:r>
      <w:r w:rsidR="000C6CFE" w:rsidRPr="00D236AC">
        <w:t>%</w:t>
      </w:r>
      <w:r w:rsidR="00D236AC" w:rsidRPr="00D236AC">
        <w:t xml:space="preserve"> mni</w:t>
      </w:r>
      <w:r w:rsidR="000C6CFE" w:rsidRPr="00D236AC">
        <w:t xml:space="preserve">ej niż w </w:t>
      </w:r>
      <w:r w:rsidR="00D236AC" w:rsidRPr="00D236AC">
        <w:t>2024</w:t>
      </w:r>
      <w:r w:rsidR="000C6CFE" w:rsidRPr="00D236AC">
        <w:t xml:space="preserve"> r., a z krzewów owocowych w sadach i </w:t>
      </w:r>
      <w:r w:rsidR="00181A4C" w:rsidRPr="00D236AC">
        <w:t xml:space="preserve">na </w:t>
      </w:r>
      <w:r w:rsidR="000C6CFE" w:rsidRPr="00D236AC">
        <w:t xml:space="preserve">plantacjach jagodowych – </w:t>
      </w:r>
      <w:r w:rsidR="00D236AC" w:rsidRPr="00D236AC">
        <w:t>21,1</w:t>
      </w:r>
      <w:r w:rsidR="000C6CFE" w:rsidRPr="00D236AC">
        <w:t xml:space="preserve"> </w:t>
      </w:r>
      <w:r w:rsidR="0058584F" w:rsidRPr="00D236AC">
        <w:t>tys. ton (</w:t>
      </w:r>
      <w:r w:rsidR="00D236AC" w:rsidRPr="00D236AC">
        <w:t>11,0</w:t>
      </w:r>
      <w:r w:rsidR="000C6CFE" w:rsidRPr="00D236AC">
        <w:t xml:space="preserve">% wszystkich zebranych owoców), co w porównaniu z </w:t>
      </w:r>
      <w:r w:rsidR="0080795C">
        <w:t>poprzednim</w:t>
      </w:r>
      <w:r w:rsidR="000C6CFE" w:rsidRPr="00D236AC">
        <w:t xml:space="preserve"> rokiem oznaczało </w:t>
      </w:r>
      <w:r w:rsidR="00D236AC" w:rsidRPr="00D236AC">
        <w:t>wzrost</w:t>
      </w:r>
      <w:r w:rsidR="0058584F" w:rsidRPr="00D236AC">
        <w:t xml:space="preserve"> produkcji</w:t>
      </w:r>
      <w:r w:rsidR="000C6CFE" w:rsidRPr="00D236AC">
        <w:t xml:space="preserve"> o </w:t>
      </w:r>
      <w:r w:rsidR="00D236AC" w:rsidRPr="00D236AC">
        <w:t>13,7</w:t>
      </w:r>
      <w:r w:rsidR="0058584F" w:rsidRPr="00D236AC">
        <w:t xml:space="preserve">%. </w:t>
      </w:r>
      <w:r w:rsidR="000C6CFE" w:rsidRPr="0080665A">
        <w:t xml:space="preserve">Na 1 mieszkańca przypadało </w:t>
      </w:r>
      <w:r w:rsidR="0080665A" w:rsidRPr="0080665A">
        <w:t>55,3</w:t>
      </w:r>
      <w:r w:rsidR="000C6CFE" w:rsidRPr="0080665A">
        <w:t xml:space="preserve"> kg </w:t>
      </w:r>
      <w:r w:rsidR="0058584F" w:rsidRPr="0080665A">
        <w:t xml:space="preserve">owoców </w:t>
      </w:r>
      <w:r w:rsidR="000C6CFE" w:rsidRPr="0080665A">
        <w:t xml:space="preserve">wobec </w:t>
      </w:r>
      <w:r w:rsidR="0080665A" w:rsidRPr="0080665A">
        <w:t>66,0</w:t>
      </w:r>
      <w:r w:rsidR="000C6CFE" w:rsidRPr="0080665A">
        <w:t xml:space="preserve"> kg w </w:t>
      </w:r>
      <w:r w:rsidR="0080665A" w:rsidRPr="0080665A">
        <w:t>2024</w:t>
      </w:r>
      <w:r w:rsidR="000C6CFE" w:rsidRPr="0080665A">
        <w:t xml:space="preserve"> r. (w kraju </w:t>
      </w:r>
      <w:r w:rsidR="0080665A" w:rsidRPr="0080665A">
        <w:t xml:space="preserve">126,3 </w:t>
      </w:r>
      <w:r w:rsidR="000C6CFE" w:rsidRPr="0080665A">
        <w:t>kg wobec</w:t>
      </w:r>
      <w:r w:rsidR="000C6CFE" w:rsidRPr="00EB61E9">
        <w:t xml:space="preserve"> </w:t>
      </w:r>
      <w:r w:rsidR="0080665A" w:rsidRPr="0080665A">
        <w:t>112,</w:t>
      </w:r>
      <w:r w:rsidR="0080665A" w:rsidRPr="00AE22D1">
        <w:t xml:space="preserve">2 </w:t>
      </w:r>
      <w:r w:rsidR="000C6CFE" w:rsidRPr="00AE22D1">
        <w:t xml:space="preserve">kg). Łączny zbiór owoców w województwie stanowił </w:t>
      </w:r>
      <w:r w:rsidR="00AE22D1" w:rsidRPr="00AE22D1">
        <w:t>4,1</w:t>
      </w:r>
      <w:r w:rsidR="000C6CFE" w:rsidRPr="00AE22D1">
        <w:t>% ogólnopolskiej prod</w:t>
      </w:r>
      <w:r w:rsidR="00AE22D1" w:rsidRPr="00AE22D1">
        <w:t>ukcji. Wielkopolskie zajmowało 6</w:t>
      </w:r>
      <w:r w:rsidR="000C6CFE" w:rsidRPr="00AE22D1">
        <w:t>. lokatę w kraju biorąc pod uwagę wielkoś</w:t>
      </w:r>
      <w:r w:rsidR="00AE22D1" w:rsidRPr="00AE22D1">
        <w:t>ć produkcji owoców z drzew, a</w:t>
      </w:r>
      <w:r w:rsidR="007E61F0" w:rsidRPr="00AE22D1">
        <w:t xml:space="preserve"> </w:t>
      </w:r>
      <w:r w:rsidR="000C6CFE" w:rsidRPr="00AE22D1">
        <w:t>po uwzględnieniu owoców jagodowych</w:t>
      </w:r>
      <w:r w:rsidR="00AE22D1" w:rsidRPr="00AE22D1">
        <w:t xml:space="preserve"> 5</w:t>
      </w:r>
      <w:r w:rsidR="000C6CFE" w:rsidRPr="00AE22D1">
        <w:t>.</w:t>
      </w:r>
      <w:r w:rsidR="00AE22D1">
        <w:t xml:space="preserve"> lokatę.</w:t>
      </w:r>
    </w:p>
    <w:p w14:paraId="2E2BE881" w14:textId="77777777" w:rsidR="00040EC0" w:rsidRDefault="00040EC0">
      <w:pPr>
        <w:spacing w:after="160" w:line="259" w:lineRule="auto"/>
        <w:rPr>
          <w:rFonts w:cs="Fira Sans"/>
          <w:sz w:val="19"/>
          <w:szCs w:val="19"/>
        </w:rPr>
      </w:pPr>
      <w:r>
        <w:br w:type="page"/>
      </w:r>
    </w:p>
    <w:p w14:paraId="69EAB0D1" w14:textId="77777777" w:rsidR="005A70A8" w:rsidRDefault="005A70A8" w:rsidP="008928DF">
      <w:pPr>
        <w:pStyle w:val="tytutablicy2"/>
        <w:spacing w:before="240"/>
      </w:pPr>
      <w:r>
        <w:lastRenderedPageBreak/>
        <w:t>Tablica 4.</w:t>
      </w:r>
      <w:r>
        <w:tab/>
      </w:r>
      <w:r w:rsidRPr="001E27CA">
        <w:t>Produkcja owoców z drzew i krzewów owocowych w sadach oraz plantacji jagodowych</w:t>
      </w:r>
      <w:r>
        <w:t xml:space="preserve"> </w:t>
      </w:r>
      <w:r w:rsidR="00AE646F">
        <w:t xml:space="preserve">w </w:t>
      </w:r>
      <w:r w:rsidR="00F62B5E">
        <w:t>2025</w:t>
      </w:r>
      <w:r w:rsidR="00AE646F">
        <w:t xml:space="preserve"> r.</w:t>
      </w:r>
    </w:p>
    <w:tbl>
      <w:tblPr>
        <w:tblStyle w:val="Siatkatabelijasna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produkcję owoców z drzew i krzewów owocowych w sadach oraz plantacji jagodowych w 2025 r., która uwzględnia powierzchnię danej uprawy, jej plony oraz zbiory, a także porównanie do roku poprzedniego (2024=100). Dane do tablicy dostępne w pliku w formacie XLSX."/>
      </w:tblPr>
      <w:tblGrid>
        <w:gridCol w:w="2187"/>
        <w:gridCol w:w="980"/>
        <w:gridCol w:w="980"/>
        <w:gridCol w:w="980"/>
        <w:gridCol w:w="980"/>
        <w:gridCol w:w="980"/>
        <w:gridCol w:w="980"/>
      </w:tblGrid>
      <w:tr w:rsidR="005A70A8" w:rsidRPr="001E27CA" w14:paraId="54EBD442" w14:textId="77777777" w:rsidTr="00D71B4C">
        <w:trPr>
          <w:trHeight w:val="238"/>
          <w:tblHeader/>
        </w:trPr>
        <w:tc>
          <w:tcPr>
            <w:tcW w:w="2411" w:type="dxa"/>
            <w:vMerge w:val="restart"/>
            <w:tcBorders>
              <w:top w:val="nil"/>
              <w:right w:val="single" w:sz="4" w:space="0" w:color="212492"/>
            </w:tcBorders>
            <w:vAlign w:val="center"/>
          </w:tcPr>
          <w:p w14:paraId="6B8E317E" w14:textId="4583748C" w:rsidR="005A70A8" w:rsidRPr="00F47464" w:rsidRDefault="005A70A8" w:rsidP="00BA20C7">
            <w:pPr>
              <w:pStyle w:val="BOCZEK"/>
              <w:framePr w:wrap="around"/>
              <w:jc w:val="center"/>
            </w:pPr>
            <w:r w:rsidRPr="00F47464">
              <w:t>W</w:t>
            </w:r>
            <w:r w:rsidR="00BA20C7" w:rsidRPr="00F47464">
              <w:t>yszczególnienie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212492"/>
            </w:tcBorders>
            <w:vAlign w:val="center"/>
          </w:tcPr>
          <w:p w14:paraId="490D9A5F" w14:textId="77777777" w:rsidR="005A70A8" w:rsidRPr="001E27CA" w:rsidRDefault="005A70A8" w:rsidP="005A70A8">
            <w:pPr>
              <w:pStyle w:val="glowka2"/>
            </w:pPr>
            <w:r w:rsidRPr="00713118">
              <w:t>Po-wierzch-nia</w:t>
            </w:r>
            <w:r w:rsidRPr="001E27CA">
              <w:t xml:space="preserve"> w ha</w:t>
            </w:r>
          </w:p>
        </w:tc>
        <w:tc>
          <w:tcPr>
            <w:tcW w:w="1066" w:type="dxa"/>
            <w:vMerge w:val="restart"/>
            <w:tcBorders>
              <w:top w:val="nil"/>
            </w:tcBorders>
            <w:vAlign w:val="center"/>
          </w:tcPr>
          <w:p w14:paraId="29E8020F" w14:textId="77777777" w:rsidR="005A70A8" w:rsidRPr="001E27CA" w:rsidRDefault="005A70A8" w:rsidP="005A70A8">
            <w:pPr>
              <w:pStyle w:val="glowka2"/>
            </w:pPr>
            <w:r>
              <w:t xml:space="preserve">Plony w dt </w:t>
            </w:r>
            <w:r>
              <w:br/>
              <w:t>z 1 </w:t>
            </w:r>
            <w:r w:rsidRPr="001E27CA">
              <w:t>ha</w:t>
            </w:r>
          </w:p>
        </w:tc>
        <w:tc>
          <w:tcPr>
            <w:tcW w:w="1066" w:type="dxa"/>
            <w:vMerge w:val="restart"/>
            <w:tcBorders>
              <w:top w:val="nil"/>
            </w:tcBorders>
            <w:vAlign w:val="center"/>
          </w:tcPr>
          <w:p w14:paraId="44A3C13B" w14:textId="77777777" w:rsidR="005A70A8" w:rsidRPr="001E27CA" w:rsidRDefault="005A70A8" w:rsidP="005A70A8">
            <w:pPr>
              <w:pStyle w:val="glowka2"/>
            </w:pPr>
            <w:r>
              <w:t xml:space="preserve">Zbiory </w:t>
            </w:r>
            <w:r>
              <w:br/>
              <w:t>w </w:t>
            </w:r>
            <w:r w:rsidRPr="001E27CA">
              <w:t>dt</w:t>
            </w:r>
          </w:p>
        </w:tc>
        <w:tc>
          <w:tcPr>
            <w:tcW w:w="1066" w:type="dxa"/>
            <w:tcBorders>
              <w:top w:val="nil"/>
            </w:tcBorders>
            <w:vAlign w:val="center"/>
          </w:tcPr>
          <w:p w14:paraId="5938CEB9" w14:textId="77777777" w:rsidR="005A70A8" w:rsidRPr="001E27CA" w:rsidRDefault="005A70A8" w:rsidP="005A70A8">
            <w:pPr>
              <w:pStyle w:val="glowka2"/>
            </w:pPr>
            <w:r w:rsidRPr="00713118">
              <w:t>Po-wierzch-nia</w:t>
            </w:r>
          </w:p>
        </w:tc>
        <w:tc>
          <w:tcPr>
            <w:tcW w:w="1066" w:type="dxa"/>
            <w:tcBorders>
              <w:top w:val="nil"/>
            </w:tcBorders>
            <w:vAlign w:val="center"/>
          </w:tcPr>
          <w:p w14:paraId="735F6453" w14:textId="77777777" w:rsidR="005A70A8" w:rsidRPr="001E27CA" w:rsidRDefault="005A70A8" w:rsidP="005A70A8">
            <w:pPr>
              <w:pStyle w:val="glowka2"/>
            </w:pPr>
            <w:r w:rsidRPr="001E27CA">
              <w:t>Plony</w:t>
            </w:r>
          </w:p>
        </w:tc>
        <w:tc>
          <w:tcPr>
            <w:tcW w:w="1066" w:type="dxa"/>
            <w:tcBorders>
              <w:top w:val="nil"/>
            </w:tcBorders>
            <w:vAlign w:val="center"/>
          </w:tcPr>
          <w:p w14:paraId="2D98AB2E" w14:textId="77777777" w:rsidR="005A70A8" w:rsidRPr="001E27CA" w:rsidRDefault="005A70A8" w:rsidP="005A70A8">
            <w:pPr>
              <w:pStyle w:val="glowka2"/>
            </w:pPr>
            <w:r w:rsidRPr="001E27CA">
              <w:t>Zbiory</w:t>
            </w:r>
          </w:p>
        </w:tc>
      </w:tr>
      <w:tr w:rsidR="005A70A8" w:rsidRPr="001E27CA" w14:paraId="765E7810" w14:textId="77777777" w:rsidTr="009E2593">
        <w:trPr>
          <w:trHeight w:val="238"/>
        </w:trPr>
        <w:tc>
          <w:tcPr>
            <w:tcW w:w="2411" w:type="dxa"/>
            <w:vMerge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3ACBEE" w14:textId="77777777" w:rsidR="005A70A8" w:rsidRPr="00F47464" w:rsidRDefault="005A70A8" w:rsidP="00CF1DF8">
            <w:pPr>
              <w:pStyle w:val="BOCZEK"/>
              <w:framePr w:wrap="around"/>
            </w:pPr>
          </w:p>
        </w:tc>
        <w:tc>
          <w:tcPr>
            <w:tcW w:w="1066" w:type="dxa"/>
            <w:vMerge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48AE4F23" w14:textId="77777777" w:rsidR="005A70A8" w:rsidRPr="001E27CA" w:rsidRDefault="005A70A8" w:rsidP="005A70A8">
            <w:pPr>
              <w:keepNext/>
              <w:tabs>
                <w:tab w:val="right" w:leader="dot" w:pos="4139"/>
              </w:tabs>
              <w:spacing w:after="0" w:line="240" w:lineRule="exact"/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6" w:type="dxa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1EDE49" w14:textId="77777777" w:rsidR="005A70A8" w:rsidRPr="001E27CA" w:rsidRDefault="005A70A8" w:rsidP="005A70A8">
            <w:pPr>
              <w:pStyle w:val="glowka2"/>
            </w:pPr>
          </w:p>
        </w:tc>
        <w:tc>
          <w:tcPr>
            <w:tcW w:w="1066" w:type="dxa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54277ED" w14:textId="77777777" w:rsidR="005A70A8" w:rsidRPr="001E27CA" w:rsidRDefault="005A70A8" w:rsidP="005A70A8">
            <w:pPr>
              <w:pStyle w:val="glowka2"/>
            </w:pPr>
          </w:p>
        </w:tc>
        <w:tc>
          <w:tcPr>
            <w:tcW w:w="1066" w:type="dxa"/>
            <w:gridSpan w:val="3"/>
            <w:tcBorders>
              <w:top w:val="nil"/>
            </w:tcBorders>
            <w:vAlign w:val="center"/>
          </w:tcPr>
          <w:p w14:paraId="71FF9E07" w14:textId="77777777" w:rsidR="005A70A8" w:rsidRPr="001E27CA" w:rsidRDefault="00F62B5E" w:rsidP="005A70A8">
            <w:pPr>
              <w:pStyle w:val="glowka2"/>
            </w:pPr>
            <w:r>
              <w:t>2024</w:t>
            </w:r>
            <w:r w:rsidR="005A70A8" w:rsidRPr="001E27CA">
              <w:t>=100</w:t>
            </w:r>
          </w:p>
        </w:tc>
      </w:tr>
      <w:tr w:rsidR="005A70A8" w:rsidRPr="001E27CA" w14:paraId="75E57ACC" w14:textId="77777777" w:rsidTr="009E2593">
        <w:trPr>
          <w:trHeight w:val="238"/>
        </w:trPr>
        <w:tc>
          <w:tcPr>
            <w:tcW w:w="2411" w:type="dxa"/>
            <w:tcBorders>
              <w:top w:val="single" w:sz="4" w:space="0" w:color="212492"/>
            </w:tcBorders>
            <w:vAlign w:val="bottom"/>
          </w:tcPr>
          <w:p w14:paraId="2130F207" w14:textId="77777777" w:rsidR="005A70A8" w:rsidRPr="00F47464" w:rsidRDefault="005A70A8" w:rsidP="00CF1DF8">
            <w:pPr>
              <w:pStyle w:val="BOCZEK"/>
              <w:framePr w:wrap="around"/>
            </w:pPr>
            <w:r w:rsidRPr="00F47464">
              <w:t>Owoce z drzew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14:paraId="6DC1C5E4" w14:textId="77777777" w:rsidR="005A70A8" w:rsidRPr="001E27CA" w:rsidRDefault="00CE1939" w:rsidP="00B95A19">
            <w:pPr>
              <w:pStyle w:val="tabletekst"/>
              <w:framePr w:wrap="around"/>
            </w:pPr>
            <w:r w:rsidRPr="00CE1939">
              <w:t>10244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14:paraId="3DD1A361" w14:textId="77777777" w:rsidR="005A70A8" w:rsidRPr="001E27CA" w:rsidRDefault="004D5678" w:rsidP="00B95A19">
            <w:pPr>
              <w:pStyle w:val="tabletekst"/>
              <w:framePr w:wrap="around"/>
            </w:pPr>
            <w:r>
              <w:t>.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14:paraId="2E759B47" w14:textId="77777777" w:rsidR="005A70A8" w:rsidRPr="001E27CA" w:rsidRDefault="00CE1939" w:rsidP="00B95A19">
            <w:pPr>
              <w:pStyle w:val="tabletekst"/>
              <w:framePr w:wrap="around"/>
            </w:pPr>
            <w:r w:rsidRPr="00CE1939">
              <w:t>1710279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14:paraId="70D2C0DE" w14:textId="77777777" w:rsidR="005A70A8" w:rsidRPr="001E27CA" w:rsidRDefault="00CE1939" w:rsidP="00B95A19">
            <w:pPr>
              <w:pStyle w:val="tabletekst"/>
              <w:framePr w:wrap="around"/>
            </w:pPr>
            <w:r w:rsidRPr="00CE1939">
              <w:t>99,2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14:paraId="603DE8D3" w14:textId="77777777" w:rsidR="005A70A8" w:rsidRPr="001E27CA" w:rsidRDefault="004D5678" w:rsidP="00B95A19">
            <w:pPr>
              <w:pStyle w:val="tabletekst"/>
              <w:framePr w:wrap="around"/>
            </w:pPr>
            <w:r>
              <w:t>.</w:t>
            </w:r>
          </w:p>
        </w:tc>
        <w:tc>
          <w:tcPr>
            <w:tcW w:w="1066" w:type="dxa"/>
            <w:tcBorders>
              <w:top w:val="single" w:sz="4" w:space="0" w:color="212492"/>
            </w:tcBorders>
            <w:vAlign w:val="center"/>
          </w:tcPr>
          <w:p w14:paraId="4219E14F" w14:textId="77777777" w:rsidR="005A70A8" w:rsidRPr="001E27CA" w:rsidRDefault="00CE1939" w:rsidP="00B95A19">
            <w:pPr>
              <w:pStyle w:val="tabletekst"/>
              <w:framePr w:wrap="around"/>
            </w:pPr>
            <w:r w:rsidRPr="00CE1939">
              <w:t>81,0</w:t>
            </w:r>
          </w:p>
        </w:tc>
      </w:tr>
      <w:tr w:rsidR="005A70A8" w:rsidRPr="001E27CA" w14:paraId="1514B4BC" w14:textId="77777777" w:rsidTr="009E2593">
        <w:trPr>
          <w:trHeight w:val="238"/>
        </w:trPr>
        <w:tc>
          <w:tcPr>
            <w:tcW w:w="2411" w:type="dxa"/>
            <w:vAlign w:val="bottom"/>
          </w:tcPr>
          <w:p w14:paraId="7FA4E1E9" w14:textId="77777777"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jabłonie</w:t>
            </w:r>
          </w:p>
        </w:tc>
        <w:tc>
          <w:tcPr>
            <w:tcW w:w="1066" w:type="dxa"/>
            <w:vAlign w:val="center"/>
          </w:tcPr>
          <w:p w14:paraId="737BA6F2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5399</w:t>
            </w:r>
          </w:p>
        </w:tc>
        <w:tc>
          <w:tcPr>
            <w:tcW w:w="1066" w:type="dxa"/>
            <w:vAlign w:val="center"/>
          </w:tcPr>
          <w:p w14:paraId="69C08321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255,7</w:t>
            </w:r>
          </w:p>
        </w:tc>
        <w:tc>
          <w:tcPr>
            <w:tcW w:w="1066" w:type="dxa"/>
            <w:vAlign w:val="center"/>
          </w:tcPr>
          <w:p w14:paraId="19737483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1380415</w:t>
            </w:r>
          </w:p>
        </w:tc>
        <w:tc>
          <w:tcPr>
            <w:tcW w:w="1066" w:type="dxa"/>
            <w:vAlign w:val="center"/>
          </w:tcPr>
          <w:p w14:paraId="7D49922A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96,6</w:t>
            </w:r>
          </w:p>
        </w:tc>
        <w:tc>
          <w:tcPr>
            <w:tcW w:w="1066" w:type="dxa"/>
            <w:vAlign w:val="center"/>
          </w:tcPr>
          <w:p w14:paraId="0A794787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80,4</w:t>
            </w:r>
          </w:p>
        </w:tc>
        <w:tc>
          <w:tcPr>
            <w:tcW w:w="1066" w:type="dxa"/>
            <w:vAlign w:val="center"/>
          </w:tcPr>
          <w:p w14:paraId="69B9B9AB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77,6</w:t>
            </w:r>
          </w:p>
        </w:tc>
      </w:tr>
      <w:tr w:rsidR="005A70A8" w:rsidRPr="001E27CA" w14:paraId="15237BA5" w14:textId="77777777" w:rsidTr="009E2593">
        <w:trPr>
          <w:trHeight w:val="238"/>
        </w:trPr>
        <w:tc>
          <w:tcPr>
            <w:tcW w:w="2411" w:type="dxa"/>
            <w:vAlign w:val="bottom"/>
          </w:tcPr>
          <w:p w14:paraId="56663B14" w14:textId="77777777"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grusze</w:t>
            </w:r>
          </w:p>
        </w:tc>
        <w:tc>
          <w:tcPr>
            <w:tcW w:w="1066" w:type="dxa"/>
            <w:vAlign w:val="center"/>
          </w:tcPr>
          <w:p w14:paraId="2AF5639B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301</w:t>
            </w:r>
          </w:p>
        </w:tc>
        <w:tc>
          <w:tcPr>
            <w:tcW w:w="1066" w:type="dxa"/>
            <w:vAlign w:val="center"/>
          </w:tcPr>
          <w:p w14:paraId="22FAF605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130,6</w:t>
            </w:r>
          </w:p>
        </w:tc>
        <w:tc>
          <w:tcPr>
            <w:tcW w:w="1066" w:type="dxa"/>
            <w:vAlign w:val="center"/>
          </w:tcPr>
          <w:p w14:paraId="10BCE6F3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39266</w:t>
            </w:r>
          </w:p>
        </w:tc>
        <w:tc>
          <w:tcPr>
            <w:tcW w:w="1066" w:type="dxa"/>
            <w:vAlign w:val="center"/>
          </w:tcPr>
          <w:p w14:paraId="39F4B68B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103,5</w:t>
            </w:r>
          </w:p>
        </w:tc>
        <w:tc>
          <w:tcPr>
            <w:tcW w:w="1066" w:type="dxa"/>
            <w:vAlign w:val="center"/>
          </w:tcPr>
          <w:p w14:paraId="7C0BCA29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76,2</w:t>
            </w:r>
          </w:p>
        </w:tc>
        <w:tc>
          <w:tcPr>
            <w:tcW w:w="1066" w:type="dxa"/>
            <w:vAlign w:val="center"/>
          </w:tcPr>
          <w:p w14:paraId="6B5774AA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78,9</w:t>
            </w:r>
          </w:p>
        </w:tc>
      </w:tr>
      <w:tr w:rsidR="005A70A8" w:rsidRPr="001E27CA" w14:paraId="301B39A7" w14:textId="77777777" w:rsidTr="009E2593">
        <w:trPr>
          <w:trHeight w:val="238"/>
        </w:trPr>
        <w:tc>
          <w:tcPr>
            <w:tcW w:w="2411" w:type="dxa"/>
            <w:vAlign w:val="bottom"/>
          </w:tcPr>
          <w:p w14:paraId="0D4B3359" w14:textId="77777777"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śliwy</w:t>
            </w:r>
          </w:p>
        </w:tc>
        <w:tc>
          <w:tcPr>
            <w:tcW w:w="1066" w:type="dxa"/>
            <w:vAlign w:val="center"/>
          </w:tcPr>
          <w:p w14:paraId="18FD9EF9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1272</w:t>
            </w:r>
          </w:p>
        </w:tc>
        <w:tc>
          <w:tcPr>
            <w:tcW w:w="1066" w:type="dxa"/>
            <w:vAlign w:val="center"/>
          </w:tcPr>
          <w:p w14:paraId="54C86E6D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67,4</w:t>
            </w:r>
          </w:p>
        </w:tc>
        <w:tc>
          <w:tcPr>
            <w:tcW w:w="1066" w:type="dxa"/>
            <w:vAlign w:val="center"/>
          </w:tcPr>
          <w:p w14:paraId="28413FBD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85689</w:t>
            </w:r>
          </w:p>
        </w:tc>
        <w:tc>
          <w:tcPr>
            <w:tcW w:w="1066" w:type="dxa"/>
            <w:vAlign w:val="center"/>
          </w:tcPr>
          <w:p w14:paraId="6A36FDF7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101,0</w:t>
            </w:r>
          </w:p>
        </w:tc>
        <w:tc>
          <w:tcPr>
            <w:tcW w:w="1066" w:type="dxa"/>
            <w:vAlign w:val="center"/>
          </w:tcPr>
          <w:p w14:paraId="5AB9D16F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86,2</w:t>
            </w:r>
          </w:p>
        </w:tc>
        <w:tc>
          <w:tcPr>
            <w:tcW w:w="1066" w:type="dxa"/>
            <w:vAlign w:val="center"/>
          </w:tcPr>
          <w:p w14:paraId="25A46DF6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87,0</w:t>
            </w:r>
          </w:p>
        </w:tc>
      </w:tr>
      <w:tr w:rsidR="005A70A8" w:rsidRPr="001E27CA" w14:paraId="69B893FA" w14:textId="77777777" w:rsidTr="009E2593">
        <w:trPr>
          <w:trHeight w:val="238"/>
        </w:trPr>
        <w:tc>
          <w:tcPr>
            <w:tcW w:w="2411" w:type="dxa"/>
            <w:tcBorders>
              <w:top w:val="single" w:sz="4" w:space="0" w:color="4472C4"/>
            </w:tcBorders>
            <w:vAlign w:val="bottom"/>
          </w:tcPr>
          <w:p w14:paraId="1F7F99DB" w14:textId="77777777"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wiśnie</w:t>
            </w:r>
          </w:p>
        </w:tc>
        <w:tc>
          <w:tcPr>
            <w:tcW w:w="1066" w:type="dxa"/>
            <w:tcBorders>
              <w:top w:val="single" w:sz="4" w:space="0" w:color="4472C4"/>
            </w:tcBorders>
            <w:vAlign w:val="center"/>
          </w:tcPr>
          <w:p w14:paraId="7D3E2665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1713</w:t>
            </w:r>
          </w:p>
        </w:tc>
        <w:tc>
          <w:tcPr>
            <w:tcW w:w="1066" w:type="dxa"/>
            <w:vAlign w:val="center"/>
          </w:tcPr>
          <w:p w14:paraId="5453E79A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64,4</w:t>
            </w:r>
          </w:p>
        </w:tc>
        <w:tc>
          <w:tcPr>
            <w:tcW w:w="1066" w:type="dxa"/>
            <w:vAlign w:val="center"/>
          </w:tcPr>
          <w:p w14:paraId="31E8E2FA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110379</w:t>
            </w:r>
          </w:p>
        </w:tc>
        <w:tc>
          <w:tcPr>
            <w:tcW w:w="1066" w:type="dxa"/>
            <w:vAlign w:val="center"/>
          </w:tcPr>
          <w:p w14:paraId="4E58571A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103,4</w:t>
            </w:r>
          </w:p>
        </w:tc>
        <w:tc>
          <w:tcPr>
            <w:tcW w:w="1066" w:type="dxa"/>
            <w:vAlign w:val="center"/>
          </w:tcPr>
          <w:p w14:paraId="2E1268D2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127,0</w:t>
            </w:r>
          </w:p>
        </w:tc>
        <w:tc>
          <w:tcPr>
            <w:tcW w:w="1066" w:type="dxa"/>
            <w:vAlign w:val="center"/>
          </w:tcPr>
          <w:p w14:paraId="134C1B1B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131,4</w:t>
            </w:r>
          </w:p>
        </w:tc>
      </w:tr>
      <w:tr w:rsidR="005A70A8" w:rsidRPr="001E27CA" w14:paraId="09ABFBC2" w14:textId="77777777" w:rsidTr="009E2593">
        <w:trPr>
          <w:trHeight w:val="238"/>
        </w:trPr>
        <w:tc>
          <w:tcPr>
            <w:tcW w:w="2411" w:type="dxa"/>
            <w:vAlign w:val="bottom"/>
          </w:tcPr>
          <w:p w14:paraId="6911CE5C" w14:textId="77777777"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czereśnie</w:t>
            </w:r>
          </w:p>
        </w:tc>
        <w:tc>
          <w:tcPr>
            <w:tcW w:w="1066" w:type="dxa"/>
            <w:vAlign w:val="center"/>
          </w:tcPr>
          <w:p w14:paraId="6B2698E1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1307</w:t>
            </w:r>
          </w:p>
        </w:tc>
        <w:tc>
          <w:tcPr>
            <w:tcW w:w="1066" w:type="dxa"/>
            <w:vAlign w:val="center"/>
          </w:tcPr>
          <w:p w14:paraId="42C3DA70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65,0</w:t>
            </w:r>
          </w:p>
        </w:tc>
        <w:tc>
          <w:tcPr>
            <w:tcW w:w="1066" w:type="dxa"/>
            <w:vAlign w:val="center"/>
          </w:tcPr>
          <w:p w14:paraId="6E9FC756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84952</w:t>
            </w:r>
          </w:p>
        </w:tc>
        <w:tc>
          <w:tcPr>
            <w:tcW w:w="1066" w:type="dxa"/>
            <w:vAlign w:val="center"/>
          </w:tcPr>
          <w:p w14:paraId="02AF277B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103,5</w:t>
            </w:r>
          </w:p>
        </w:tc>
        <w:tc>
          <w:tcPr>
            <w:tcW w:w="1066" w:type="dxa"/>
            <w:vAlign w:val="center"/>
          </w:tcPr>
          <w:p w14:paraId="148A4944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92,9</w:t>
            </w:r>
          </w:p>
        </w:tc>
        <w:tc>
          <w:tcPr>
            <w:tcW w:w="1066" w:type="dxa"/>
            <w:vAlign w:val="center"/>
          </w:tcPr>
          <w:p w14:paraId="1829764C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96,1</w:t>
            </w:r>
          </w:p>
        </w:tc>
      </w:tr>
      <w:tr w:rsidR="005A70A8" w:rsidRPr="001E27CA" w14:paraId="6BAF77BA" w14:textId="77777777" w:rsidTr="009E2593">
        <w:trPr>
          <w:trHeight w:val="238"/>
        </w:trPr>
        <w:tc>
          <w:tcPr>
            <w:tcW w:w="2411" w:type="dxa"/>
            <w:vAlign w:val="bottom"/>
          </w:tcPr>
          <w:p w14:paraId="25E5F328" w14:textId="77777777"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pozostałe</w:t>
            </w:r>
            <w:r w:rsidR="005A70A8" w:rsidRPr="003A71C5">
              <w:rPr>
                <w:vertAlign w:val="superscript"/>
              </w:rPr>
              <w:t>a</w:t>
            </w:r>
          </w:p>
        </w:tc>
        <w:tc>
          <w:tcPr>
            <w:tcW w:w="1066" w:type="dxa"/>
            <w:vAlign w:val="center"/>
          </w:tcPr>
          <w:p w14:paraId="01AE096C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252</w:t>
            </w:r>
          </w:p>
        </w:tc>
        <w:tc>
          <w:tcPr>
            <w:tcW w:w="1066" w:type="dxa"/>
            <w:vAlign w:val="center"/>
          </w:tcPr>
          <w:p w14:paraId="0CAC1714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38,0</w:t>
            </w:r>
          </w:p>
        </w:tc>
        <w:tc>
          <w:tcPr>
            <w:tcW w:w="1066" w:type="dxa"/>
            <w:vAlign w:val="center"/>
          </w:tcPr>
          <w:p w14:paraId="40FE1F81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9578</w:t>
            </w:r>
          </w:p>
        </w:tc>
        <w:tc>
          <w:tcPr>
            <w:tcW w:w="1066" w:type="dxa"/>
            <w:vAlign w:val="center"/>
          </w:tcPr>
          <w:p w14:paraId="700B5C09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95,9</w:t>
            </w:r>
          </w:p>
        </w:tc>
        <w:tc>
          <w:tcPr>
            <w:tcW w:w="1066" w:type="dxa"/>
            <w:vAlign w:val="center"/>
          </w:tcPr>
          <w:p w14:paraId="7ED6C16C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75,0</w:t>
            </w:r>
          </w:p>
        </w:tc>
        <w:tc>
          <w:tcPr>
            <w:tcW w:w="1066" w:type="dxa"/>
            <w:vAlign w:val="center"/>
          </w:tcPr>
          <w:p w14:paraId="0FC74BB1" w14:textId="77777777" w:rsidR="005A70A8" w:rsidRPr="001E27CA" w:rsidRDefault="008F095C" w:rsidP="00B95A19">
            <w:pPr>
              <w:pStyle w:val="tabletekst"/>
              <w:framePr w:wrap="around"/>
            </w:pPr>
            <w:r w:rsidRPr="008F095C">
              <w:t>71,8</w:t>
            </w:r>
          </w:p>
        </w:tc>
      </w:tr>
      <w:tr w:rsidR="005A70A8" w:rsidRPr="001E27CA" w14:paraId="76681067" w14:textId="77777777" w:rsidTr="009E2593">
        <w:trPr>
          <w:trHeight w:val="238"/>
        </w:trPr>
        <w:tc>
          <w:tcPr>
            <w:tcW w:w="2411" w:type="dxa"/>
            <w:vAlign w:val="bottom"/>
          </w:tcPr>
          <w:p w14:paraId="4590FDC6" w14:textId="77777777" w:rsidR="005A70A8" w:rsidRPr="00F47464" w:rsidRDefault="005A70A8" w:rsidP="00CF1DF8">
            <w:pPr>
              <w:pStyle w:val="BOCZEK"/>
              <w:framePr w:wrap="around"/>
            </w:pPr>
            <w:r w:rsidRPr="00F47464">
              <w:t>Owoce z krzewów owocowych i plantacji jagodowych</w:t>
            </w:r>
          </w:p>
        </w:tc>
        <w:tc>
          <w:tcPr>
            <w:tcW w:w="1066" w:type="dxa"/>
            <w:vAlign w:val="center"/>
          </w:tcPr>
          <w:p w14:paraId="666481A6" w14:textId="77777777" w:rsidR="005A70A8" w:rsidRPr="001E27CA" w:rsidRDefault="00181A4C" w:rsidP="00CE1939">
            <w:pPr>
              <w:pStyle w:val="tabletekst"/>
              <w:framePr w:wrap="around"/>
            </w:pPr>
            <w:r>
              <w:br/>
            </w:r>
            <w:r>
              <w:br/>
            </w:r>
            <w:r w:rsidR="002D32C5" w:rsidRPr="002D32C5">
              <w:t>4056</w:t>
            </w:r>
          </w:p>
        </w:tc>
        <w:tc>
          <w:tcPr>
            <w:tcW w:w="1066" w:type="dxa"/>
            <w:vAlign w:val="center"/>
          </w:tcPr>
          <w:p w14:paraId="38CEACA6" w14:textId="77777777" w:rsidR="005A70A8" w:rsidRPr="001E27CA" w:rsidRDefault="00181A4C" w:rsidP="00B95A19">
            <w:pPr>
              <w:pStyle w:val="tabletekst"/>
              <w:framePr w:wrap="around"/>
            </w:pPr>
            <w:r>
              <w:br/>
            </w:r>
            <w:r>
              <w:br/>
            </w:r>
            <w:r w:rsidR="004D5678">
              <w:t>.</w:t>
            </w:r>
          </w:p>
        </w:tc>
        <w:tc>
          <w:tcPr>
            <w:tcW w:w="1066" w:type="dxa"/>
            <w:vAlign w:val="center"/>
          </w:tcPr>
          <w:p w14:paraId="6BC232FF" w14:textId="77777777" w:rsidR="005A70A8" w:rsidRPr="001E27CA" w:rsidRDefault="00181A4C" w:rsidP="00CE1939">
            <w:pPr>
              <w:pStyle w:val="tabletekst"/>
              <w:framePr w:wrap="around"/>
            </w:pPr>
            <w:r>
              <w:br/>
            </w:r>
            <w:r>
              <w:br/>
            </w:r>
            <w:r w:rsidR="002D32C5" w:rsidRPr="002D32C5">
              <w:t>210724</w:t>
            </w:r>
          </w:p>
        </w:tc>
        <w:tc>
          <w:tcPr>
            <w:tcW w:w="1066" w:type="dxa"/>
            <w:vAlign w:val="center"/>
          </w:tcPr>
          <w:p w14:paraId="142B408C" w14:textId="77777777" w:rsidR="005A70A8" w:rsidRPr="001E27CA" w:rsidRDefault="00181A4C" w:rsidP="00CE1939">
            <w:pPr>
              <w:pStyle w:val="tabletekst"/>
              <w:framePr w:wrap="around"/>
            </w:pPr>
            <w:r>
              <w:br/>
            </w:r>
            <w:r>
              <w:br/>
            </w:r>
            <w:r w:rsidR="002D32C5" w:rsidRPr="002D32C5">
              <w:t>98,8</w:t>
            </w:r>
          </w:p>
        </w:tc>
        <w:tc>
          <w:tcPr>
            <w:tcW w:w="1066" w:type="dxa"/>
            <w:vAlign w:val="center"/>
          </w:tcPr>
          <w:p w14:paraId="5A580184" w14:textId="77777777" w:rsidR="005A70A8" w:rsidRPr="001E27CA" w:rsidRDefault="00181A4C" w:rsidP="00B95A19">
            <w:pPr>
              <w:pStyle w:val="tabletekst"/>
              <w:framePr w:wrap="around"/>
            </w:pPr>
            <w:r>
              <w:br/>
            </w:r>
            <w:r>
              <w:br/>
            </w:r>
            <w:r w:rsidR="004D5678">
              <w:t>.</w:t>
            </w:r>
          </w:p>
        </w:tc>
        <w:tc>
          <w:tcPr>
            <w:tcW w:w="1066" w:type="dxa"/>
            <w:vAlign w:val="center"/>
          </w:tcPr>
          <w:p w14:paraId="7D3F09CE" w14:textId="77777777" w:rsidR="005A70A8" w:rsidRPr="001E27CA" w:rsidRDefault="00181A4C" w:rsidP="00CE1939">
            <w:pPr>
              <w:pStyle w:val="tabletekst"/>
              <w:framePr w:wrap="around"/>
            </w:pPr>
            <w:r>
              <w:br/>
            </w:r>
            <w:r>
              <w:br/>
            </w:r>
            <w:r w:rsidR="002D32C5" w:rsidRPr="002D32C5">
              <w:t>113,7</w:t>
            </w:r>
          </w:p>
        </w:tc>
      </w:tr>
      <w:tr w:rsidR="005A70A8" w:rsidRPr="001E27CA" w14:paraId="587FFCA1" w14:textId="77777777" w:rsidTr="009E2593">
        <w:trPr>
          <w:trHeight w:val="238"/>
        </w:trPr>
        <w:tc>
          <w:tcPr>
            <w:tcW w:w="2411" w:type="dxa"/>
            <w:vAlign w:val="bottom"/>
          </w:tcPr>
          <w:p w14:paraId="114A4744" w14:textId="77777777"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truskawki</w:t>
            </w:r>
            <w:r w:rsidR="005A70A8" w:rsidRPr="003A71C5">
              <w:rPr>
                <w:vertAlign w:val="superscript"/>
              </w:rPr>
              <w:t>b</w:t>
            </w:r>
          </w:p>
        </w:tc>
        <w:tc>
          <w:tcPr>
            <w:tcW w:w="1066" w:type="dxa"/>
            <w:vAlign w:val="center"/>
          </w:tcPr>
          <w:p w14:paraId="699CBB51" w14:textId="77777777" w:rsidR="005A70A8" w:rsidRPr="001E27CA" w:rsidRDefault="002D32C5" w:rsidP="00B95A19">
            <w:pPr>
              <w:pStyle w:val="tabletekst"/>
              <w:framePr w:wrap="around"/>
            </w:pPr>
            <w:r w:rsidRPr="002D32C5">
              <w:t>835</w:t>
            </w:r>
          </w:p>
        </w:tc>
        <w:tc>
          <w:tcPr>
            <w:tcW w:w="1066" w:type="dxa"/>
            <w:vAlign w:val="center"/>
          </w:tcPr>
          <w:p w14:paraId="3CCAF46F" w14:textId="77777777" w:rsidR="005A70A8" w:rsidRPr="001E27CA" w:rsidRDefault="002D32C5" w:rsidP="00B95A19">
            <w:pPr>
              <w:pStyle w:val="tabletekst"/>
              <w:framePr w:wrap="around"/>
            </w:pPr>
            <w:r w:rsidRPr="002D32C5">
              <w:t>57,4</w:t>
            </w:r>
          </w:p>
        </w:tc>
        <w:tc>
          <w:tcPr>
            <w:tcW w:w="1066" w:type="dxa"/>
            <w:vAlign w:val="center"/>
          </w:tcPr>
          <w:p w14:paraId="51101047" w14:textId="77777777" w:rsidR="005A70A8" w:rsidRPr="001E27CA" w:rsidRDefault="002D32C5" w:rsidP="00B95A19">
            <w:pPr>
              <w:pStyle w:val="tabletekst"/>
              <w:framePr w:wrap="around"/>
            </w:pPr>
            <w:r w:rsidRPr="002D32C5">
              <w:t>47928</w:t>
            </w:r>
          </w:p>
        </w:tc>
        <w:tc>
          <w:tcPr>
            <w:tcW w:w="1066" w:type="dxa"/>
            <w:vAlign w:val="center"/>
          </w:tcPr>
          <w:p w14:paraId="704D5858" w14:textId="77777777" w:rsidR="005A70A8" w:rsidRPr="001E27CA" w:rsidRDefault="002D32C5" w:rsidP="00B95A19">
            <w:pPr>
              <w:pStyle w:val="tabletekst"/>
              <w:framePr w:wrap="around"/>
            </w:pPr>
            <w:r w:rsidRPr="002D32C5">
              <w:t>81,9</w:t>
            </w:r>
          </w:p>
        </w:tc>
        <w:tc>
          <w:tcPr>
            <w:tcW w:w="1066" w:type="dxa"/>
            <w:vAlign w:val="center"/>
          </w:tcPr>
          <w:p w14:paraId="62431F07" w14:textId="77777777" w:rsidR="005A70A8" w:rsidRPr="001E27CA" w:rsidRDefault="002D32C5" w:rsidP="00B95A19">
            <w:pPr>
              <w:pStyle w:val="tabletekst"/>
              <w:framePr w:wrap="around"/>
            </w:pPr>
            <w:r w:rsidRPr="002D32C5">
              <w:t>106,7</w:t>
            </w:r>
          </w:p>
        </w:tc>
        <w:tc>
          <w:tcPr>
            <w:tcW w:w="1066" w:type="dxa"/>
            <w:vAlign w:val="center"/>
          </w:tcPr>
          <w:p w14:paraId="440A4182" w14:textId="77777777" w:rsidR="005A70A8" w:rsidRPr="001E27CA" w:rsidRDefault="002D32C5" w:rsidP="00B95A19">
            <w:pPr>
              <w:pStyle w:val="tabletekst"/>
              <w:framePr w:wrap="around"/>
            </w:pPr>
            <w:r w:rsidRPr="002D32C5">
              <w:t>87,4</w:t>
            </w:r>
          </w:p>
        </w:tc>
      </w:tr>
      <w:tr w:rsidR="005A70A8" w:rsidRPr="001E27CA" w14:paraId="3377A1DA" w14:textId="77777777" w:rsidTr="009E2593">
        <w:trPr>
          <w:trHeight w:val="238"/>
        </w:trPr>
        <w:tc>
          <w:tcPr>
            <w:tcW w:w="2411" w:type="dxa"/>
            <w:vAlign w:val="bottom"/>
          </w:tcPr>
          <w:p w14:paraId="410B959D" w14:textId="77777777"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maliny</w:t>
            </w:r>
            <w:r w:rsidR="005A70A8" w:rsidRPr="003A71C5">
              <w:rPr>
                <w:vertAlign w:val="superscript"/>
              </w:rPr>
              <w:t>c</w:t>
            </w:r>
          </w:p>
        </w:tc>
        <w:tc>
          <w:tcPr>
            <w:tcW w:w="1066" w:type="dxa"/>
            <w:vAlign w:val="center"/>
          </w:tcPr>
          <w:p w14:paraId="74777BCD" w14:textId="77777777" w:rsidR="005A70A8" w:rsidRPr="001E27CA" w:rsidRDefault="002D32C5" w:rsidP="00B95A19">
            <w:pPr>
              <w:pStyle w:val="tabletekst"/>
              <w:framePr w:wrap="around"/>
            </w:pPr>
            <w:r w:rsidRPr="002D32C5">
              <w:t>161</w:t>
            </w:r>
          </w:p>
        </w:tc>
        <w:tc>
          <w:tcPr>
            <w:tcW w:w="1066" w:type="dxa"/>
            <w:vAlign w:val="center"/>
          </w:tcPr>
          <w:p w14:paraId="26D56A86" w14:textId="77777777" w:rsidR="005A70A8" w:rsidRPr="001E27CA" w:rsidRDefault="002D32C5" w:rsidP="00B95A19">
            <w:pPr>
              <w:pStyle w:val="tabletekst"/>
              <w:framePr w:wrap="around"/>
            </w:pPr>
            <w:r w:rsidRPr="002D32C5">
              <w:t>47,7</w:t>
            </w:r>
          </w:p>
        </w:tc>
        <w:tc>
          <w:tcPr>
            <w:tcW w:w="1066" w:type="dxa"/>
            <w:vAlign w:val="center"/>
          </w:tcPr>
          <w:p w14:paraId="646464AE" w14:textId="77777777" w:rsidR="005A70A8" w:rsidRPr="001E27CA" w:rsidRDefault="002D32C5" w:rsidP="00B95A19">
            <w:pPr>
              <w:pStyle w:val="tabletekst"/>
              <w:framePr w:wrap="around"/>
            </w:pPr>
            <w:r w:rsidRPr="002D32C5">
              <w:t>7661</w:t>
            </w:r>
          </w:p>
        </w:tc>
        <w:tc>
          <w:tcPr>
            <w:tcW w:w="1066" w:type="dxa"/>
            <w:vAlign w:val="center"/>
          </w:tcPr>
          <w:p w14:paraId="7A77446B" w14:textId="77777777" w:rsidR="005A70A8" w:rsidRPr="001E27CA" w:rsidRDefault="002D32C5" w:rsidP="00B95A19">
            <w:pPr>
              <w:pStyle w:val="tabletekst"/>
              <w:framePr w:wrap="around"/>
            </w:pPr>
            <w:r w:rsidRPr="002D32C5">
              <w:t>95,7</w:t>
            </w:r>
          </w:p>
        </w:tc>
        <w:tc>
          <w:tcPr>
            <w:tcW w:w="1066" w:type="dxa"/>
            <w:vAlign w:val="center"/>
          </w:tcPr>
          <w:p w14:paraId="4C88BB93" w14:textId="77777777" w:rsidR="005A70A8" w:rsidRPr="001E27CA" w:rsidRDefault="002D32C5" w:rsidP="00B95A19">
            <w:pPr>
              <w:pStyle w:val="tabletekst"/>
              <w:framePr w:wrap="around"/>
            </w:pPr>
            <w:r w:rsidRPr="002D32C5">
              <w:t>110,9</w:t>
            </w:r>
          </w:p>
        </w:tc>
        <w:tc>
          <w:tcPr>
            <w:tcW w:w="1066" w:type="dxa"/>
            <w:vAlign w:val="center"/>
          </w:tcPr>
          <w:p w14:paraId="3490D63D" w14:textId="77777777" w:rsidR="005A70A8" w:rsidRPr="001E27CA" w:rsidRDefault="002D32C5" w:rsidP="00B95A19">
            <w:pPr>
              <w:pStyle w:val="tabletekst"/>
              <w:framePr w:wrap="around"/>
            </w:pPr>
            <w:r w:rsidRPr="002D32C5">
              <w:t>106,2</w:t>
            </w:r>
          </w:p>
        </w:tc>
      </w:tr>
      <w:tr w:rsidR="005A70A8" w:rsidRPr="001E27CA" w14:paraId="7852B8FB" w14:textId="77777777" w:rsidTr="009E2593">
        <w:trPr>
          <w:trHeight w:val="238"/>
        </w:trPr>
        <w:tc>
          <w:tcPr>
            <w:tcW w:w="2411" w:type="dxa"/>
            <w:vAlign w:val="bottom"/>
          </w:tcPr>
          <w:p w14:paraId="0F88EACF" w14:textId="77777777"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porzeczki</w:t>
            </w:r>
          </w:p>
        </w:tc>
        <w:tc>
          <w:tcPr>
            <w:tcW w:w="1066" w:type="dxa"/>
            <w:vAlign w:val="center"/>
          </w:tcPr>
          <w:p w14:paraId="12A4CD09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700</w:t>
            </w:r>
          </w:p>
        </w:tc>
        <w:tc>
          <w:tcPr>
            <w:tcW w:w="1066" w:type="dxa"/>
            <w:vAlign w:val="center"/>
          </w:tcPr>
          <w:p w14:paraId="575A90D5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23,5</w:t>
            </w:r>
          </w:p>
        </w:tc>
        <w:tc>
          <w:tcPr>
            <w:tcW w:w="1066" w:type="dxa"/>
            <w:vAlign w:val="center"/>
          </w:tcPr>
          <w:p w14:paraId="48732EEB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16425</w:t>
            </w:r>
          </w:p>
        </w:tc>
        <w:tc>
          <w:tcPr>
            <w:tcW w:w="1066" w:type="dxa"/>
            <w:vAlign w:val="center"/>
          </w:tcPr>
          <w:p w14:paraId="05DBCAA9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91,2</w:t>
            </w:r>
          </w:p>
        </w:tc>
        <w:tc>
          <w:tcPr>
            <w:tcW w:w="1066" w:type="dxa"/>
            <w:vAlign w:val="center"/>
          </w:tcPr>
          <w:p w14:paraId="5BFA6E57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80,8</w:t>
            </w:r>
          </w:p>
        </w:tc>
        <w:tc>
          <w:tcPr>
            <w:tcW w:w="1066" w:type="dxa"/>
            <w:vAlign w:val="center"/>
          </w:tcPr>
          <w:p w14:paraId="3167DB3E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73,7</w:t>
            </w:r>
          </w:p>
        </w:tc>
      </w:tr>
      <w:tr w:rsidR="005A70A8" w:rsidRPr="001E27CA" w14:paraId="21516D2F" w14:textId="77777777" w:rsidTr="009E2593">
        <w:trPr>
          <w:trHeight w:val="238"/>
        </w:trPr>
        <w:tc>
          <w:tcPr>
            <w:tcW w:w="2411" w:type="dxa"/>
            <w:vAlign w:val="bottom"/>
          </w:tcPr>
          <w:p w14:paraId="188F5EC3" w14:textId="77777777"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borówka wysoka</w:t>
            </w:r>
          </w:p>
        </w:tc>
        <w:tc>
          <w:tcPr>
            <w:tcW w:w="1066" w:type="dxa"/>
            <w:vAlign w:val="center"/>
          </w:tcPr>
          <w:p w14:paraId="4F330FC4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976</w:t>
            </w:r>
          </w:p>
        </w:tc>
        <w:tc>
          <w:tcPr>
            <w:tcW w:w="1066" w:type="dxa"/>
            <w:vAlign w:val="center"/>
          </w:tcPr>
          <w:p w14:paraId="74F0C37E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65,7</w:t>
            </w:r>
          </w:p>
        </w:tc>
        <w:tc>
          <w:tcPr>
            <w:tcW w:w="1066" w:type="dxa"/>
            <w:vAlign w:val="center"/>
          </w:tcPr>
          <w:p w14:paraId="5388AB30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64063</w:t>
            </w:r>
          </w:p>
        </w:tc>
        <w:tc>
          <w:tcPr>
            <w:tcW w:w="1066" w:type="dxa"/>
            <w:vAlign w:val="center"/>
          </w:tcPr>
          <w:p w14:paraId="3D1C385D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100,6</w:t>
            </w:r>
          </w:p>
        </w:tc>
        <w:tc>
          <w:tcPr>
            <w:tcW w:w="1066" w:type="dxa"/>
            <w:vAlign w:val="center"/>
          </w:tcPr>
          <w:p w14:paraId="7EAB1F26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128,8</w:t>
            </w:r>
          </w:p>
        </w:tc>
        <w:tc>
          <w:tcPr>
            <w:tcW w:w="1066" w:type="dxa"/>
            <w:vAlign w:val="center"/>
          </w:tcPr>
          <w:p w14:paraId="05D6ED12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129,6</w:t>
            </w:r>
          </w:p>
        </w:tc>
      </w:tr>
      <w:tr w:rsidR="00D904D4" w:rsidRPr="001E27CA" w14:paraId="340B6100" w14:textId="77777777" w:rsidTr="009E2593">
        <w:trPr>
          <w:trHeight w:val="238"/>
        </w:trPr>
        <w:tc>
          <w:tcPr>
            <w:tcW w:w="2411" w:type="dxa"/>
            <w:vAlign w:val="bottom"/>
          </w:tcPr>
          <w:p w14:paraId="4BD66CE7" w14:textId="77777777" w:rsidR="00D904D4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D904D4">
              <w:t>aronia</w:t>
            </w:r>
          </w:p>
        </w:tc>
        <w:tc>
          <w:tcPr>
            <w:tcW w:w="1066" w:type="dxa"/>
            <w:vAlign w:val="center"/>
          </w:tcPr>
          <w:p w14:paraId="7C1CC909" w14:textId="77777777" w:rsidR="00D904D4" w:rsidRPr="00D904D4" w:rsidRDefault="006D2256" w:rsidP="00B95A19">
            <w:pPr>
              <w:pStyle w:val="tabletekst"/>
              <w:framePr w:wrap="around"/>
            </w:pPr>
            <w:r w:rsidRPr="006D2256">
              <w:t>485</w:t>
            </w:r>
          </w:p>
        </w:tc>
        <w:tc>
          <w:tcPr>
            <w:tcW w:w="1066" w:type="dxa"/>
            <w:vAlign w:val="center"/>
          </w:tcPr>
          <w:p w14:paraId="7759466B" w14:textId="77777777" w:rsidR="00D904D4" w:rsidRPr="00D904D4" w:rsidRDefault="006D2256" w:rsidP="00B95A19">
            <w:pPr>
              <w:pStyle w:val="tabletekst"/>
              <w:framePr w:wrap="around"/>
            </w:pPr>
            <w:r w:rsidRPr="006D2256">
              <w:t>45,4</w:t>
            </w:r>
          </w:p>
        </w:tc>
        <w:tc>
          <w:tcPr>
            <w:tcW w:w="1066" w:type="dxa"/>
            <w:vAlign w:val="center"/>
          </w:tcPr>
          <w:p w14:paraId="36EF634B" w14:textId="77777777" w:rsidR="00D904D4" w:rsidRPr="00D904D4" w:rsidRDefault="006D2256" w:rsidP="00B95A19">
            <w:pPr>
              <w:pStyle w:val="tabletekst"/>
              <w:framePr w:wrap="around"/>
            </w:pPr>
            <w:r w:rsidRPr="006D2256">
              <w:t>22008</w:t>
            </w:r>
          </w:p>
        </w:tc>
        <w:tc>
          <w:tcPr>
            <w:tcW w:w="1066" w:type="dxa"/>
            <w:vAlign w:val="center"/>
          </w:tcPr>
          <w:p w14:paraId="18C107CB" w14:textId="77777777" w:rsidR="00D904D4" w:rsidRPr="00D904D4" w:rsidRDefault="006D2256" w:rsidP="00B95A19">
            <w:pPr>
              <w:pStyle w:val="tabletekst"/>
              <w:framePr w:wrap="around"/>
            </w:pPr>
            <w:r w:rsidRPr="006D2256">
              <w:t>94,2</w:t>
            </w:r>
          </w:p>
        </w:tc>
        <w:tc>
          <w:tcPr>
            <w:tcW w:w="1066" w:type="dxa"/>
            <w:vAlign w:val="center"/>
          </w:tcPr>
          <w:p w14:paraId="4054BE87" w14:textId="77777777" w:rsidR="00D904D4" w:rsidRPr="00D904D4" w:rsidRDefault="006D2256" w:rsidP="00B95A19">
            <w:pPr>
              <w:pStyle w:val="tabletekst"/>
              <w:framePr w:wrap="around"/>
            </w:pPr>
            <w:r w:rsidRPr="006D2256">
              <w:t>113,8</w:t>
            </w:r>
          </w:p>
        </w:tc>
        <w:tc>
          <w:tcPr>
            <w:tcW w:w="1066" w:type="dxa"/>
            <w:vAlign w:val="center"/>
          </w:tcPr>
          <w:p w14:paraId="0E1E1B56" w14:textId="77777777" w:rsidR="00D904D4" w:rsidRPr="00D904D4" w:rsidRDefault="006D2256" w:rsidP="00B95A19">
            <w:pPr>
              <w:pStyle w:val="tabletekst"/>
              <w:framePr w:wrap="around"/>
            </w:pPr>
            <w:r w:rsidRPr="006D2256">
              <w:t>107,0</w:t>
            </w:r>
          </w:p>
        </w:tc>
      </w:tr>
      <w:tr w:rsidR="005A70A8" w:rsidRPr="001E27CA" w14:paraId="73C8271E" w14:textId="77777777" w:rsidTr="009E2593">
        <w:trPr>
          <w:trHeight w:val="238"/>
        </w:trPr>
        <w:tc>
          <w:tcPr>
            <w:tcW w:w="2411" w:type="dxa"/>
            <w:vAlign w:val="bottom"/>
          </w:tcPr>
          <w:p w14:paraId="3394FDAA" w14:textId="77777777"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agrest</w:t>
            </w:r>
          </w:p>
        </w:tc>
        <w:tc>
          <w:tcPr>
            <w:tcW w:w="1066" w:type="dxa"/>
            <w:vAlign w:val="center"/>
          </w:tcPr>
          <w:p w14:paraId="75D4333A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59</w:t>
            </w:r>
          </w:p>
        </w:tc>
        <w:tc>
          <w:tcPr>
            <w:tcW w:w="1066" w:type="dxa"/>
            <w:vAlign w:val="center"/>
          </w:tcPr>
          <w:p w14:paraId="68BE3B6B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42,2</w:t>
            </w:r>
          </w:p>
        </w:tc>
        <w:tc>
          <w:tcPr>
            <w:tcW w:w="1066" w:type="dxa"/>
            <w:vAlign w:val="center"/>
          </w:tcPr>
          <w:p w14:paraId="64FA61BE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2511</w:t>
            </w:r>
          </w:p>
        </w:tc>
        <w:tc>
          <w:tcPr>
            <w:tcW w:w="1066" w:type="dxa"/>
            <w:vAlign w:val="center"/>
          </w:tcPr>
          <w:p w14:paraId="7484A91C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94,7</w:t>
            </w:r>
          </w:p>
        </w:tc>
        <w:tc>
          <w:tcPr>
            <w:tcW w:w="1066" w:type="dxa"/>
            <w:vAlign w:val="center"/>
          </w:tcPr>
          <w:p w14:paraId="20589760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58,7</w:t>
            </w:r>
          </w:p>
        </w:tc>
        <w:tc>
          <w:tcPr>
            <w:tcW w:w="1066" w:type="dxa"/>
            <w:vAlign w:val="center"/>
          </w:tcPr>
          <w:p w14:paraId="01B40FA0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55,7</w:t>
            </w:r>
          </w:p>
        </w:tc>
      </w:tr>
      <w:tr w:rsidR="005A70A8" w:rsidRPr="001E27CA" w14:paraId="7767BD1A" w14:textId="77777777" w:rsidTr="009E2593">
        <w:trPr>
          <w:trHeight w:val="238"/>
        </w:trPr>
        <w:tc>
          <w:tcPr>
            <w:tcW w:w="2411" w:type="dxa"/>
            <w:vAlign w:val="bottom"/>
          </w:tcPr>
          <w:p w14:paraId="60919A5E" w14:textId="77777777" w:rsidR="005A70A8" w:rsidRPr="00F47464" w:rsidRDefault="00B17A6A" w:rsidP="00CF1DF8">
            <w:pPr>
              <w:pStyle w:val="BOCZEK"/>
              <w:framePr w:wrap="around"/>
            </w:pPr>
            <w:r>
              <w:t xml:space="preserve">    </w:t>
            </w:r>
            <w:r w:rsidR="005A70A8" w:rsidRPr="00F47464">
              <w:t>pozostałe</w:t>
            </w:r>
            <w:r w:rsidR="005A70A8" w:rsidRPr="003A71C5">
              <w:rPr>
                <w:vertAlign w:val="superscript"/>
              </w:rPr>
              <w:t>d</w:t>
            </w:r>
          </w:p>
        </w:tc>
        <w:tc>
          <w:tcPr>
            <w:tcW w:w="1066" w:type="dxa"/>
            <w:vAlign w:val="center"/>
          </w:tcPr>
          <w:p w14:paraId="4CDBEB47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840</w:t>
            </w:r>
          </w:p>
        </w:tc>
        <w:tc>
          <w:tcPr>
            <w:tcW w:w="1066" w:type="dxa"/>
            <w:vAlign w:val="center"/>
          </w:tcPr>
          <w:p w14:paraId="2BDDE88C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59,7</w:t>
            </w:r>
          </w:p>
        </w:tc>
        <w:tc>
          <w:tcPr>
            <w:tcW w:w="1066" w:type="dxa"/>
            <w:vAlign w:val="center"/>
          </w:tcPr>
          <w:p w14:paraId="7B2F0FF5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50128</w:t>
            </w:r>
          </w:p>
        </w:tc>
        <w:tc>
          <w:tcPr>
            <w:tcW w:w="1066" w:type="dxa"/>
            <w:vAlign w:val="center"/>
          </w:tcPr>
          <w:p w14:paraId="578426AF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139,6</w:t>
            </w:r>
          </w:p>
        </w:tc>
        <w:tc>
          <w:tcPr>
            <w:tcW w:w="1066" w:type="dxa"/>
            <w:vAlign w:val="center"/>
          </w:tcPr>
          <w:p w14:paraId="03CCEB02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135,5</w:t>
            </w:r>
          </w:p>
        </w:tc>
        <w:tc>
          <w:tcPr>
            <w:tcW w:w="1066" w:type="dxa"/>
            <w:vAlign w:val="center"/>
          </w:tcPr>
          <w:p w14:paraId="676060A0" w14:textId="77777777" w:rsidR="005A70A8" w:rsidRPr="001E27CA" w:rsidRDefault="006D2256" w:rsidP="00B95A19">
            <w:pPr>
              <w:pStyle w:val="tabletekst"/>
              <w:framePr w:wrap="around"/>
            </w:pPr>
            <w:r w:rsidRPr="006D2256">
              <w:t>189,1</w:t>
            </w:r>
          </w:p>
        </w:tc>
      </w:tr>
    </w:tbl>
    <w:p w14:paraId="61CE8C9F" w14:textId="65835DAD" w:rsidR="00AE708E" w:rsidRDefault="005A70A8" w:rsidP="007449BD">
      <w:pPr>
        <w:pStyle w:val="Notka"/>
      </w:pPr>
      <w:r w:rsidRPr="001E27CA">
        <w:t>a Brzoskwinie, morele i orzechy włoskie</w:t>
      </w:r>
      <w:r w:rsidR="00801D41">
        <w:t>,</w:t>
      </w:r>
      <w:r w:rsidRPr="001E27CA">
        <w:t xml:space="preserve"> od </w:t>
      </w:r>
      <w:r w:rsidR="00852E02">
        <w:t>2022</w:t>
      </w:r>
      <w:r w:rsidRPr="001E27CA">
        <w:t xml:space="preserve"> r. </w:t>
      </w:r>
      <w:r w:rsidR="00801D41" w:rsidRPr="00801D41">
        <w:t>łącznie</w:t>
      </w:r>
      <w:r w:rsidR="00801D41">
        <w:t xml:space="preserve"> z innymi</w:t>
      </w:r>
      <w:r w:rsidRPr="001E27CA">
        <w:t xml:space="preserve"> </w:t>
      </w:r>
      <w:r w:rsidR="00801D41">
        <w:t>gatunkami</w:t>
      </w:r>
      <w:r w:rsidRPr="003A71C5">
        <w:t xml:space="preserve"> (m.in</w:t>
      </w:r>
      <w:r w:rsidRPr="001E27CA">
        <w:t xml:space="preserve">. dereń jadalny, jarząb, </w:t>
      </w:r>
      <w:r w:rsidR="00AE708E">
        <w:br/>
      </w:r>
      <w:r w:rsidRPr="001E27CA">
        <w:t>miłorząb japoński, nieszpułka zwyczajna, pigwa pospolita, śliwa tarnina, śliwo-morela, śliwo-nektar</w:t>
      </w:r>
      <w:r w:rsidR="00CB34FE">
        <w:t>yna, śliwo-</w:t>
      </w:r>
      <w:r w:rsidR="00AE708E">
        <w:br/>
        <w:t>-</w:t>
      </w:r>
      <w:r w:rsidR="000B42C9">
        <w:t>wiśnia</w:t>
      </w:r>
      <w:r w:rsidRPr="001E27CA">
        <w:t>). b Łącznie z poziomkami. c Łączn</w:t>
      </w:r>
      <w:r w:rsidR="00807404">
        <w:t>ie z jeżyną bezkolcową. d Jagoda kamczacka</w:t>
      </w:r>
      <w:r w:rsidRPr="001E27CA">
        <w:t>, leszczyna, winorośl i inne.</w:t>
      </w:r>
    </w:p>
    <w:p w14:paraId="4BF5AB78" w14:textId="77777777" w:rsidR="00AE708E" w:rsidRDefault="00AE708E">
      <w:pPr>
        <w:spacing w:after="160" w:line="259" w:lineRule="auto"/>
        <w:rPr>
          <w:rFonts w:eastAsia="Fira Sans Light" w:cs="Times New Roman"/>
          <w:sz w:val="16"/>
          <w:szCs w:val="14"/>
        </w:rPr>
      </w:pPr>
      <w:r>
        <w:br w:type="page"/>
      </w:r>
    </w:p>
    <w:p w14:paraId="2ABFF02A" w14:textId="670A3C27" w:rsidR="003B72DD" w:rsidRDefault="00D75042" w:rsidP="00893515">
      <w:pPr>
        <w:pStyle w:val="tytwykresu"/>
        <w:rPr>
          <w:noProof/>
          <w:lang w:eastAsia="pl-PL"/>
        </w:rPr>
      </w:pPr>
      <w:r w:rsidRPr="00D75042">
        <w:rPr>
          <w:noProof/>
        </w:rPr>
        <w:lastRenderedPageBreak/>
        <w:drawing>
          <wp:anchor distT="0" distB="0" distL="114300" distR="114300" simplePos="0" relativeHeight="251944960" behindDoc="0" locked="0" layoutInCell="1" allowOverlap="1" wp14:anchorId="78DE52DE" wp14:editId="52267997">
            <wp:simplePos x="0" y="0"/>
            <wp:positionH relativeFrom="column">
              <wp:posOffset>26670</wp:posOffset>
            </wp:positionH>
            <wp:positionV relativeFrom="paragraph">
              <wp:posOffset>275142</wp:posOffset>
            </wp:positionV>
            <wp:extent cx="5040000" cy="2900170"/>
            <wp:effectExtent l="0" t="0" r="8255" b="0"/>
            <wp:wrapTopAndBottom/>
            <wp:docPr id="29" name="Obraz 29" descr="Podwójny wykres kołowy (województwo wielkopolskie, Polska), który przedstawia strukturę zbiorów owoców z drzew w sad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Podwójny wykres kołowy (województwo wielkopolskie, Polska), który przedstawia strukturę zbiorów owoców z drzew w sadach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4FE">
        <w:rPr>
          <w:noProof/>
          <w:lang w:eastAsia="pl-PL"/>
        </w:rPr>
        <w:t>Wykres 4.</w:t>
      </w:r>
      <w:r w:rsidR="00CB34FE">
        <w:rPr>
          <w:noProof/>
          <w:lang w:eastAsia="pl-PL"/>
        </w:rPr>
        <w:tab/>
      </w:r>
      <w:r w:rsidR="00C5199D" w:rsidRPr="00C5199D">
        <w:rPr>
          <w:noProof/>
          <w:lang w:eastAsia="pl-PL"/>
        </w:rPr>
        <w:t xml:space="preserve">Struktura zbiorów owoców z drzew w sadach w </w:t>
      </w:r>
      <w:r w:rsidR="002D6831">
        <w:rPr>
          <w:noProof/>
          <w:lang w:eastAsia="pl-PL"/>
        </w:rPr>
        <w:t>202</w:t>
      </w:r>
      <w:r w:rsidR="009C2A90">
        <w:rPr>
          <w:noProof/>
          <w:lang w:eastAsia="pl-PL"/>
        </w:rPr>
        <w:t>5</w:t>
      </w:r>
      <w:r w:rsidR="00C5199D">
        <w:rPr>
          <w:noProof/>
          <w:lang w:eastAsia="pl-PL"/>
        </w:rPr>
        <w:t xml:space="preserve"> r</w:t>
      </w:r>
      <w:r w:rsidR="00C5199D" w:rsidRPr="00DF433F">
        <w:rPr>
          <w:noProof/>
          <w:lang w:eastAsia="pl-PL"/>
        </w:rPr>
        <w:t>.</w:t>
      </w:r>
      <w:r w:rsidR="00206410" w:rsidRPr="00206410">
        <w:rPr>
          <w:noProof/>
          <w:lang w:eastAsia="pl-PL"/>
        </w:rPr>
        <w:t xml:space="preserve"> </w:t>
      </w:r>
    </w:p>
    <w:p w14:paraId="206D3F5F" w14:textId="2A7D2D36" w:rsidR="001E27CA" w:rsidRPr="001E27CA" w:rsidRDefault="00D75042" w:rsidP="003D01C7">
      <w:pPr>
        <w:pStyle w:val="tytutablicy2"/>
        <w:spacing w:before="480"/>
      </w:pPr>
      <w:r w:rsidRPr="00D75042">
        <w:drawing>
          <wp:anchor distT="0" distB="0" distL="114300" distR="114300" simplePos="0" relativeHeight="251945984" behindDoc="0" locked="0" layoutInCell="1" allowOverlap="1" wp14:anchorId="41C3A1A1" wp14:editId="07AC71B6">
            <wp:simplePos x="0" y="0"/>
            <wp:positionH relativeFrom="column">
              <wp:posOffset>27180</wp:posOffset>
            </wp:positionH>
            <wp:positionV relativeFrom="paragraph">
              <wp:posOffset>3511870</wp:posOffset>
            </wp:positionV>
            <wp:extent cx="5040000" cy="2974518"/>
            <wp:effectExtent l="0" t="0" r="8255" b="0"/>
            <wp:wrapTopAndBottom/>
            <wp:docPr id="30" name="Obraz 30" descr="Wykres kolumnowy, który składa się z dwóch kolumn (województwo wielkopolskie, Polska) dla każdego gatunku lub grupy owoców z krzewów w sadach i plantacji jagodowych, przedstawiający strukturę ich zbior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kolumnowy, który składa się z dwóch kolumn (województwo wielkopolskie, Polska) dla każdego gatunku lub grupy owoców z krzewów w sadach i plantacji jagodowych, przedstawiający strukturę ich zbiorów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97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0A8" w:rsidRPr="005A70A8">
        <w:t>Wykres 5.</w:t>
      </w:r>
      <w:r w:rsidR="005A70A8" w:rsidRPr="005A70A8">
        <w:tab/>
        <w:t xml:space="preserve">Struktura zbiorów owoców z krzewów owocowych w sadach i plantacji jagodowych w </w:t>
      </w:r>
      <w:r w:rsidR="002D6831">
        <w:t>202</w:t>
      </w:r>
      <w:r w:rsidR="009C2A90">
        <w:t>5</w:t>
      </w:r>
      <w:r w:rsidR="005A70A8" w:rsidRPr="005A70A8">
        <w:t xml:space="preserve"> r.</w:t>
      </w:r>
      <w:r w:rsidR="00206410" w:rsidRPr="00206410">
        <w:t xml:space="preserve"> </w:t>
      </w:r>
    </w:p>
    <w:p w14:paraId="1A24D743" w14:textId="77777777" w:rsidR="007F0633" w:rsidRPr="008C5F6C" w:rsidRDefault="008C5F6C" w:rsidP="007F0633">
      <w:pPr>
        <w:pStyle w:val="Nagwek1"/>
      </w:pPr>
      <w:r w:rsidRPr="008C5F6C">
        <w:t>Produkcja zwierzęca</w:t>
      </w:r>
    </w:p>
    <w:p w14:paraId="1262DE37" w14:textId="3A0742DD" w:rsidR="008C5F6C" w:rsidRDefault="008C5F6C" w:rsidP="005D5628">
      <w:pPr>
        <w:pStyle w:val="tekst1"/>
        <w:spacing w:after="0"/>
      </w:pPr>
      <w:r w:rsidRPr="00063211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44918160" wp14:editId="1D1D2C00">
                <wp:simplePos x="0" y="0"/>
                <wp:positionH relativeFrom="margin">
                  <wp:posOffset>5236845</wp:posOffset>
                </wp:positionH>
                <wp:positionV relativeFrom="paragraph">
                  <wp:posOffset>181610</wp:posOffset>
                </wp:positionV>
                <wp:extent cx="1786890" cy="651510"/>
                <wp:effectExtent l="0" t="0" r="0" b="0"/>
                <wp:wrapTight wrapText="bothSides">
                  <wp:wrapPolygon edited="0">
                    <wp:start x="691" y="0"/>
                    <wp:lineTo x="691" y="20842"/>
                    <wp:lineTo x="20725" y="20842"/>
                    <wp:lineTo x="20725" y="0"/>
                    <wp:lineTo x="691" y="0"/>
                  </wp:wrapPolygon>
                </wp:wrapTight>
                <wp:docPr id="41" name="Pole tekstowe 2" descr="W wielkopolskim utrzymywano najliczniejsze stado świń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86890" cy="651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01FCF" w14:textId="77777777" w:rsidR="00A459DA" w:rsidRPr="005E56D2" w:rsidRDefault="00A459DA" w:rsidP="0097264B">
                            <w:pPr>
                              <w:pStyle w:val="tekstzboku"/>
                              <w:rPr>
                                <w:b/>
                              </w:rPr>
                            </w:pPr>
                            <w:r>
                              <w:t xml:space="preserve">W </w:t>
                            </w:r>
                            <w:r w:rsidRPr="005E56D2">
                              <w:t xml:space="preserve">wielkopolskim utrzymywano </w:t>
                            </w:r>
                            <w:r w:rsidRPr="0097264B">
                              <w:t>najliczniejsze</w:t>
                            </w:r>
                            <w:r w:rsidRPr="005E56D2">
                              <w:t xml:space="preserve"> stado świń</w:t>
                            </w:r>
                            <w:r>
                              <w:t xml:space="preserve"> w </w:t>
                            </w:r>
                            <w:r w:rsidRPr="005E56D2">
                              <w:t>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18160" id="_x0000_s1033" type="#_x0000_t202" alt="W wielkopolskim utrzymywano najliczniejsze stado świń w kraju" style="position:absolute;margin-left:412.35pt;margin-top:14.3pt;width:140.7pt;height:51.3pt;flip:x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" filled="f" stroked="f">
                <v:textbox>
                  <w:txbxContent>
                    <w:p w14:paraId="41D01FCF" w14:textId="77777777" w:rsidR="00A459DA" w:rsidRPr="005E56D2" w:rsidRDefault="00A459DA" w:rsidP="0097264B">
                      <w:pPr>
                        <w:pStyle w:val="tekstzboku"/>
                        <w:rPr>
                          <w:b/>
                        </w:rPr>
                      </w:pPr>
                      <w:r>
                        <w:t xml:space="preserve">W </w:t>
                      </w:r>
                      <w:r w:rsidRPr="005E56D2">
                        <w:t xml:space="preserve">wielkopolskim utrzymywano </w:t>
                      </w:r>
                      <w:r w:rsidRPr="0097264B">
                        <w:t>najliczniejsze</w:t>
                      </w:r>
                      <w:r w:rsidRPr="005E56D2">
                        <w:t xml:space="preserve"> stado świń</w:t>
                      </w:r>
                      <w:r>
                        <w:t xml:space="preserve"> w </w:t>
                      </w:r>
                      <w:r w:rsidRPr="005E56D2">
                        <w:t>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063211">
        <w:t xml:space="preserve">Czerwcowe badanie pogłowia zwierząt gospodarskich wykazało </w:t>
      </w:r>
      <w:r w:rsidR="007E1DEE" w:rsidRPr="00063211">
        <w:t xml:space="preserve">w </w:t>
      </w:r>
      <w:r w:rsidR="00AB53DE">
        <w:t>2025</w:t>
      </w:r>
      <w:r w:rsidR="007E1DEE" w:rsidRPr="00063211">
        <w:t xml:space="preserve"> r. </w:t>
      </w:r>
      <w:r w:rsidRPr="00063211">
        <w:t>spadek w skali roku l</w:t>
      </w:r>
      <w:r w:rsidRPr="00F948D3">
        <w:t>iczebności stada świń</w:t>
      </w:r>
      <w:r w:rsidR="009941B0" w:rsidRPr="00F948D3">
        <w:t xml:space="preserve">, wynoszącej </w:t>
      </w:r>
      <w:r w:rsidR="00F948D3" w:rsidRPr="00F948D3">
        <w:t>2362,3</w:t>
      </w:r>
      <w:r w:rsidR="008E0741" w:rsidRPr="00F948D3">
        <w:t xml:space="preserve"> </w:t>
      </w:r>
      <w:r w:rsidRPr="00F948D3">
        <w:t>tys. szt</w:t>
      </w:r>
      <w:r w:rsidR="009941B0" w:rsidRPr="00F948D3">
        <w:t>. (</w:t>
      </w:r>
      <w:r w:rsidR="003B0ABB" w:rsidRPr="00F948D3">
        <w:t xml:space="preserve">o </w:t>
      </w:r>
      <w:r w:rsidR="00F948D3" w:rsidRPr="00F948D3">
        <w:t>10,6</w:t>
      </w:r>
      <w:r w:rsidR="007E1DEE" w:rsidRPr="00F948D3">
        <w:t xml:space="preserve">% wobec </w:t>
      </w:r>
      <w:r w:rsidR="00F948D3" w:rsidRPr="00F948D3">
        <w:t>0,1</w:t>
      </w:r>
      <w:r w:rsidR="007E1DEE" w:rsidRPr="00F948D3">
        <w:t xml:space="preserve">% </w:t>
      </w:r>
      <w:r w:rsidR="009941B0" w:rsidRPr="00F948D3">
        <w:t>w</w:t>
      </w:r>
      <w:r w:rsidRPr="00F948D3">
        <w:t xml:space="preserve"> kraju</w:t>
      </w:r>
      <w:r w:rsidR="007E1DEE" w:rsidRPr="00F948D3">
        <w:t xml:space="preserve">). </w:t>
      </w:r>
      <w:r w:rsidR="00D77BFD" w:rsidRPr="00F948D3">
        <w:t>W</w:t>
      </w:r>
      <w:r w:rsidR="007E1DEE" w:rsidRPr="00F948D3">
        <w:t> </w:t>
      </w:r>
      <w:r w:rsidRPr="00F948D3">
        <w:t>wielkopolskim</w:t>
      </w:r>
      <w:r w:rsidR="00D77BFD" w:rsidRPr="00F948D3">
        <w:t xml:space="preserve"> odnotowano redukcję</w:t>
      </w:r>
      <w:r w:rsidRPr="00F948D3">
        <w:t xml:space="preserve"> liczby zwierząt we wszystkich </w:t>
      </w:r>
      <w:r w:rsidR="00D77BFD" w:rsidRPr="00F948D3">
        <w:t xml:space="preserve">podstawowych </w:t>
      </w:r>
      <w:r w:rsidRPr="00F948D3">
        <w:t>grupach produkcyjno-użytkowych stada</w:t>
      </w:r>
      <w:r w:rsidR="00D77BFD" w:rsidRPr="00F948D3">
        <w:t xml:space="preserve"> (w kraju opró</w:t>
      </w:r>
      <w:r w:rsidR="00063211" w:rsidRPr="00F948D3">
        <w:t>cz</w:t>
      </w:r>
      <w:r w:rsidR="00D77BFD" w:rsidRPr="00F948D3">
        <w:t xml:space="preserve"> </w:t>
      </w:r>
      <w:r w:rsidR="00F948D3" w:rsidRPr="00F948D3">
        <w:t xml:space="preserve">prosiąt do 20 kg i świń na ubój o wadze </w:t>
      </w:r>
      <w:r w:rsidR="00D77BFD" w:rsidRPr="00F948D3">
        <w:t>50 kg</w:t>
      </w:r>
      <w:r w:rsidR="00F948D3" w:rsidRPr="00F948D3">
        <w:t xml:space="preserve"> i więcej</w:t>
      </w:r>
      <w:r w:rsidR="00D77BFD" w:rsidRPr="00CE3C31">
        <w:t xml:space="preserve">). </w:t>
      </w:r>
      <w:r w:rsidR="007E1DEE" w:rsidRPr="00CE3C31">
        <w:t xml:space="preserve">Odsetek pogłowia utrzymywanego przez wielkopolskich rolników w odniesieniu do </w:t>
      </w:r>
      <w:r w:rsidR="00AB53DE" w:rsidRPr="00CE3C31">
        <w:t>2024</w:t>
      </w:r>
      <w:r w:rsidR="003211A5">
        <w:t> </w:t>
      </w:r>
      <w:r w:rsidR="00943C37" w:rsidRPr="00CE3C31">
        <w:t>r</w:t>
      </w:r>
      <w:r w:rsidR="00765639" w:rsidRPr="00CE3C31">
        <w:t>.</w:t>
      </w:r>
      <w:r w:rsidR="005D5628" w:rsidRPr="00CE3C31">
        <w:t xml:space="preserve"> był </w:t>
      </w:r>
      <w:r w:rsidR="003B0ABB" w:rsidRPr="00CE3C31">
        <w:t xml:space="preserve">mniejszy </w:t>
      </w:r>
      <w:r w:rsidR="005D5628" w:rsidRPr="00CE3C31">
        <w:t>o </w:t>
      </w:r>
      <w:r w:rsidR="00CE3C31" w:rsidRPr="00CE3C31">
        <w:t>3,0</w:t>
      </w:r>
      <w:r w:rsidR="0095135F">
        <w:t xml:space="preserve"> </w:t>
      </w:r>
      <w:r w:rsidR="00943C37" w:rsidRPr="00CE3C31">
        <w:t xml:space="preserve">p.proc. </w:t>
      </w:r>
      <w:r w:rsidR="003B0ABB" w:rsidRPr="00CE3C31">
        <w:t>(</w:t>
      </w:r>
      <w:r w:rsidR="00CE3C31" w:rsidRPr="00CE3C31">
        <w:t>25,9</w:t>
      </w:r>
      <w:r w:rsidRPr="00CE3C31">
        <w:t>%</w:t>
      </w:r>
      <w:r w:rsidR="003B0ABB" w:rsidRPr="00CE3C31">
        <w:t>)</w:t>
      </w:r>
      <w:r w:rsidRPr="00CE3C31">
        <w:t xml:space="preserve">, </w:t>
      </w:r>
      <w:r w:rsidR="007E1DEE" w:rsidRPr="00CE3C31">
        <w:t>a</w:t>
      </w:r>
      <w:r w:rsidR="003B0ABB" w:rsidRPr="00CE3C31">
        <w:t>le</w:t>
      </w:r>
      <w:r w:rsidR="007E1DEE" w:rsidRPr="00CE3C31">
        <w:t xml:space="preserve"> województwo wielkop</w:t>
      </w:r>
      <w:r w:rsidR="00943C37" w:rsidRPr="00CE3C31">
        <w:t>o</w:t>
      </w:r>
      <w:r w:rsidR="007E1DEE" w:rsidRPr="00CE3C31">
        <w:t>lskie</w:t>
      </w:r>
      <w:r w:rsidR="003211A5">
        <w:t>, podobnie jak w </w:t>
      </w:r>
      <w:r w:rsidRPr="00CE3C31">
        <w:t>ubiegłych latach, było największym prod</w:t>
      </w:r>
      <w:r w:rsidR="0082050A" w:rsidRPr="00CE3C31">
        <w:t>ucentem trzody chlewnej</w:t>
      </w:r>
      <w:r w:rsidRPr="00631548">
        <w:t>. Obsada świń na 100 ha użytków rolnych</w:t>
      </w:r>
      <w:r w:rsidR="00D31443" w:rsidRPr="00631548">
        <w:rPr>
          <w:rStyle w:val="Odwoanieprzypisudolnego"/>
        </w:rPr>
        <w:footnoteReference w:id="1"/>
      </w:r>
      <w:r w:rsidRPr="00631548">
        <w:t xml:space="preserve"> </w:t>
      </w:r>
      <w:r w:rsidR="009941B0" w:rsidRPr="00631548">
        <w:t xml:space="preserve">stanowiła </w:t>
      </w:r>
      <w:r w:rsidR="00CE3C31" w:rsidRPr="00631548">
        <w:t xml:space="preserve">134,0 </w:t>
      </w:r>
      <w:r w:rsidRPr="00631548">
        <w:t xml:space="preserve">szt., w tym loch na chów – </w:t>
      </w:r>
      <w:r w:rsidR="00CE3C31" w:rsidRPr="00631548">
        <w:t>11,0</w:t>
      </w:r>
      <w:r w:rsidR="00877A7B" w:rsidRPr="00631548">
        <w:t xml:space="preserve"> szt.</w:t>
      </w:r>
      <w:r w:rsidRPr="00631548">
        <w:t xml:space="preserve"> </w:t>
      </w:r>
      <w:r w:rsidR="003E47B0" w:rsidRPr="00631548">
        <w:t>i </w:t>
      </w:r>
      <w:r w:rsidRPr="00631548">
        <w:t>była n</w:t>
      </w:r>
      <w:r w:rsidR="0082050A" w:rsidRPr="00631548">
        <w:t>aj</w:t>
      </w:r>
      <w:r w:rsidR="001D4164">
        <w:t>większa</w:t>
      </w:r>
      <w:r w:rsidRPr="00631548">
        <w:t xml:space="preserve"> </w:t>
      </w:r>
      <w:r w:rsidR="0082050A" w:rsidRPr="00631548">
        <w:t>w </w:t>
      </w:r>
      <w:r w:rsidRPr="00631548">
        <w:t xml:space="preserve">kraju (w Polsce </w:t>
      </w:r>
      <w:r w:rsidR="009941B0" w:rsidRPr="00631548">
        <w:t xml:space="preserve">średnio </w:t>
      </w:r>
      <w:r w:rsidRPr="00631548">
        <w:t xml:space="preserve">przypadało </w:t>
      </w:r>
      <w:r w:rsidR="00CE3C31" w:rsidRPr="00631548">
        <w:t xml:space="preserve">62,0 </w:t>
      </w:r>
      <w:r w:rsidRPr="00631548">
        <w:t xml:space="preserve">szt., w tym </w:t>
      </w:r>
      <w:r w:rsidR="00CE3C31" w:rsidRPr="00631548">
        <w:t>4,2</w:t>
      </w:r>
      <w:r w:rsidRPr="00631548">
        <w:t xml:space="preserve"> szt. loch na chów). W </w:t>
      </w:r>
      <w:r w:rsidR="001D4164">
        <w:t xml:space="preserve">2024 r. </w:t>
      </w:r>
      <w:r w:rsidR="0082050A" w:rsidRPr="00631548">
        <w:t>na 1</w:t>
      </w:r>
      <w:r w:rsidR="00B54643" w:rsidRPr="00631548">
        <w:t>00</w:t>
      </w:r>
      <w:r w:rsidR="0082050A" w:rsidRPr="00631548">
        <w:t xml:space="preserve"> ha </w:t>
      </w:r>
      <w:r w:rsidR="00B54643" w:rsidRPr="00631548">
        <w:t>użytków rolnych</w:t>
      </w:r>
      <w:r w:rsidR="005A69CA" w:rsidRPr="00631548">
        <w:t xml:space="preserve"> </w:t>
      </w:r>
      <w:r w:rsidR="0082050A" w:rsidRPr="00631548">
        <w:t>przypadało</w:t>
      </w:r>
      <w:r w:rsidRPr="00631548">
        <w:t xml:space="preserve"> </w:t>
      </w:r>
      <w:r w:rsidR="00CE3C31" w:rsidRPr="00631548">
        <w:t>150,0</w:t>
      </w:r>
      <w:r w:rsidR="00D77BFD" w:rsidRPr="00631548">
        <w:t xml:space="preserve"> </w:t>
      </w:r>
      <w:r w:rsidRPr="00631548">
        <w:t xml:space="preserve">szt. i </w:t>
      </w:r>
      <w:r w:rsidR="00CE3C31" w:rsidRPr="00631548">
        <w:t>12,0</w:t>
      </w:r>
      <w:r w:rsidR="009941B0" w:rsidRPr="00631548">
        <w:t xml:space="preserve"> szt. w </w:t>
      </w:r>
      <w:r w:rsidRPr="00631548">
        <w:t>przypadku loch.</w:t>
      </w:r>
    </w:p>
    <w:p w14:paraId="75F39248" w14:textId="6CDACD99" w:rsidR="001E27CA" w:rsidRDefault="00D75042" w:rsidP="00893515">
      <w:pPr>
        <w:pStyle w:val="tytwykresu"/>
        <w:rPr>
          <w:noProof/>
          <w:lang w:eastAsia="pl-PL"/>
        </w:rPr>
      </w:pPr>
      <w:r w:rsidRPr="00D75042">
        <w:rPr>
          <w:noProof/>
        </w:rPr>
        <w:lastRenderedPageBreak/>
        <w:drawing>
          <wp:anchor distT="0" distB="0" distL="114300" distR="114300" simplePos="0" relativeHeight="251947008" behindDoc="0" locked="0" layoutInCell="1" allowOverlap="1" wp14:anchorId="3CD785F5" wp14:editId="1128FB47">
            <wp:simplePos x="0" y="0"/>
            <wp:positionH relativeFrom="column">
              <wp:posOffset>11814</wp:posOffset>
            </wp:positionH>
            <wp:positionV relativeFrom="paragraph">
              <wp:posOffset>236855</wp:posOffset>
            </wp:positionV>
            <wp:extent cx="5040000" cy="2736483"/>
            <wp:effectExtent l="0" t="0" r="8255" b="6985"/>
            <wp:wrapTopAndBottom/>
            <wp:docPr id="31" name="Obraz 31" descr="Wykres kolumnowy, który składa się z dwóch kolumn (województwo wielkopolskie, Polska) dla każdej grupy produkcyjno-użytkowej stada świń, przedstawiający jego strukturę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kolumnowy, który składa się z dwóch kolumn (województwo wielkopolskie, Polska) dla każdej grupy produkcyjno-użytkowej stada świń, przedstawiający jego strukturę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73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464">
        <w:rPr>
          <w:noProof/>
          <w:lang w:eastAsia="pl-PL"/>
        </w:rPr>
        <w:t>Wykres 6.</w:t>
      </w:r>
      <w:r w:rsidR="00F47464">
        <w:rPr>
          <w:noProof/>
          <w:lang w:eastAsia="pl-PL"/>
        </w:rPr>
        <w:tab/>
      </w:r>
      <w:r w:rsidR="00AF2946" w:rsidRPr="00AF2946">
        <w:rPr>
          <w:noProof/>
          <w:lang w:eastAsia="pl-PL"/>
        </w:rPr>
        <w:t xml:space="preserve">Struktura stada świń w </w:t>
      </w:r>
      <w:r w:rsidR="00AB53DE">
        <w:rPr>
          <w:noProof/>
          <w:lang w:eastAsia="pl-PL"/>
        </w:rPr>
        <w:t>2025</w:t>
      </w:r>
      <w:r w:rsidR="00AF2946" w:rsidRPr="00AF2946">
        <w:rPr>
          <w:noProof/>
          <w:lang w:eastAsia="pl-PL"/>
        </w:rPr>
        <w:t xml:space="preserve"> r.</w:t>
      </w:r>
      <w:r w:rsidR="00206410" w:rsidRPr="00206410">
        <w:rPr>
          <w:noProof/>
          <w:lang w:eastAsia="pl-PL"/>
        </w:rPr>
        <w:t xml:space="preserve"> </w:t>
      </w:r>
    </w:p>
    <w:p w14:paraId="1C3FDE1A" w14:textId="77777777" w:rsidR="00B20CCC" w:rsidRPr="00F47464" w:rsidRDefault="00B20CCC" w:rsidP="003D01C7">
      <w:pPr>
        <w:pStyle w:val="tytutablicy2"/>
        <w:spacing w:before="600"/>
        <w:rPr>
          <w:szCs w:val="19"/>
        </w:rPr>
      </w:pPr>
      <w:r w:rsidRPr="00B20CCC">
        <w:t>Tablica 5.</w:t>
      </w:r>
      <w:r w:rsidRPr="00B20CCC">
        <w:tab/>
        <w:t>Pogłowie świń</w:t>
      </w:r>
      <w:r w:rsidRPr="00B20CCC">
        <w:br/>
      </w:r>
      <w:r w:rsidRPr="00A433DA">
        <w:t>Stan w</w:t>
      </w:r>
      <w:r w:rsidRPr="00A433DA">
        <w:rPr>
          <w:szCs w:val="19"/>
        </w:rPr>
        <w:t xml:space="preserve"> dniu 1 </w:t>
      </w:r>
      <w:r w:rsidR="00847D44" w:rsidRPr="00A433DA">
        <w:rPr>
          <w:szCs w:val="19"/>
        </w:rPr>
        <w:t>czerwca</w:t>
      </w:r>
    </w:p>
    <w:tbl>
      <w:tblPr>
        <w:tblStyle w:val="Siatkatabelijasna1111"/>
        <w:tblpPr w:leftFromText="141" w:rightFromText="141" w:vertAnchor="text" w:horzAnchor="margin" w:tblpY="11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stan pogłowia świń w dniu 1 czerwca dla lat 2024 i 2025 wraz z  porównaniem do roku poprzedniego., a w przypadku roku 2025 także do 12 2024. Dane do tablicy dostępne w pliku w formacie XLSX.&#10;"/>
      </w:tblPr>
      <w:tblGrid>
        <w:gridCol w:w="2709"/>
        <w:gridCol w:w="1041"/>
        <w:gridCol w:w="1068"/>
        <w:gridCol w:w="1114"/>
        <w:gridCol w:w="1074"/>
        <w:gridCol w:w="1074"/>
      </w:tblGrid>
      <w:tr w:rsidR="00B20CCC" w:rsidRPr="00B20CCC" w14:paraId="195B5FFB" w14:textId="77777777" w:rsidTr="00D322AE">
        <w:trPr>
          <w:trHeight w:val="56"/>
          <w:tblHeader/>
        </w:trPr>
        <w:tc>
          <w:tcPr>
            <w:tcW w:w="2709" w:type="dxa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14:paraId="59384E5B" w14:textId="638CB6E7" w:rsidR="00B20CCC" w:rsidRPr="00B20CCC" w:rsidRDefault="00B20CCC" w:rsidP="00164B3D">
            <w:pPr>
              <w:pStyle w:val="glowka2"/>
            </w:pPr>
            <w:r w:rsidRPr="00B20CCC">
              <w:t>W</w:t>
            </w:r>
            <w:r w:rsidR="00BA20C7" w:rsidRPr="00B20CCC">
              <w:t>yszczególnienie</w:t>
            </w:r>
          </w:p>
        </w:tc>
        <w:tc>
          <w:tcPr>
            <w:tcW w:w="2109" w:type="dxa"/>
            <w:gridSpan w:val="2"/>
            <w:tcBorders>
              <w:top w:val="nil"/>
              <w:bottom w:val="single" w:sz="4" w:space="0" w:color="212492"/>
            </w:tcBorders>
          </w:tcPr>
          <w:p w14:paraId="6022DAC3" w14:textId="77777777" w:rsidR="00B20CCC" w:rsidRPr="00B20CCC" w:rsidRDefault="00AB53DE" w:rsidP="00164B3D">
            <w:pPr>
              <w:pStyle w:val="glowka2"/>
            </w:pPr>
            <w:r>
              <w:t>2024</w:t>
            </w:r>
          </w:p>
        </w:tc>
        <w:tc>
          <w:tcPr>
            <w:tcW w:w="3262" w:type="dxa"/>
            <w:gridSpan w:val="3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342F65A6" w14:textId="77777777" w:rsidR="00B20CCC" w:rsidRPr="00B20CCC" w:rsidRDefault="00AB53DE" w:rsidP="00164B3D">
            <w:pPr>
              <w:pStyle w:val="glowka2"/>
            </w:pPr>
            <w:r>
              <w:t>2025</w:t>
            </w:r>
          </w:p>
        </w:tc>
      </w:tr>
      <w:tr w:rsidR="00B20CCC" w:rsidRPr="00B20CCC" w14:paraId="73E0BCE5" w14:textId="77777777" w:rsidTr="00D322AE">
        <w:trPr>
          <w:trHeight w:val="562"/>
          <w:tblHeader/>
        </w:trPr>
        <w:tc>
          <w:tcPr>
            <w:tcW w:w="2709" w:type="dxa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17DEF62" w14:textId="77777777" w:rsidR="00B20CCC" w:rsidRPr="00B20CCC" w:rsidRDefault="00B20CCC" w:rsidP="00CF1DF8">
            <w:pPr>
              <w:pStyle w:val="BOCZEK"/>
              <w:framePr w:hSpace="0" w:wrap="auto" w:vAnchor="margin" w:hAnchor="text" w:yAlign="inline"/>
            </w:pPr>
          </w:p>
        </w:tc>
        <w:tc>
          <w:tcPr>
            <w:tcW w:w="104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555C37" w14:textId="77777777" w:rsidR="00B20CCC" w:rsidRPr="00B20CCC" w:rsidRDefault="00B20CCC" w:rsidP="00164B3D">
            <w:pPr>
              <w:pStyle w:val="glowka2"/>
            </w:pPr>
            <w:r w:rsidRPr="00B20CCC">
              <w:t>w tys. szt.</w:t>
            </w:r>
          </w:p>
        </w:tc>
        <w:tc>
          <w:tcPr>
            <w:tcW w:w="10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BF8D1C" w14:textId="77777777" w:rsidR="00B20CCC" w:rsidRPr="00B20CCC" w:rsidRDefault="00AB53DE" w:rsidP="00164B3D">
            <w:pPr>
              <w:pStyle w:val="glowka2"/>
            </w:pPr>
            <w:r>
              <w:t>06 2023</w:t>
            </w:r>
            <w:r w:rsidR="00B20CCC" w:rsidRPr="00B20CCC">
              <w:t>=</w:t>
            </w:r>
            <w:r w:rsidR="00B20CCC" w:rsidRPr="00B20CCC">
              <w:br/>
              <w:t>=100</w:t>
            </w:r>
          </w:p>
        </w:tc>
        <w:tc>
          <w:tcPr>
            <w:tcW w:w="111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F9550ED" w14:textId="77777777" w:rsidR="00B20CCC" w:rsidRPr="00B20CCC" w:rsidRDefault="00B20CCC" w:rsidP="00164B3D">
            <w:pPr>
              <w:pStyle w:val="glowka2"/>
            </w:pPr>
            <w:r w:rsidRPr="00B20CCC">
              <w:t>w tys. szt.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4E6134" w14:textId="77777777" w:rsidR="00B20CCC" w:rsidRPr="00B20CCC" w:rsidRDefault="00B20CCC" w:rsidP="00164B3D">
            <w:pPr>
              <w:pStyle w:val="glowka2"/>
            </w:pPr>
            <w:r w:rsidRPr="00B20CCC">
              <w:t xml:space="preserve">06 </w:t>
            </w:r>
            <w:r w:rsidR="00AB53DE">
              <w:t>2024</w:t>
            </w:r>
            <w:r w:rsidRPr="00B20CCC">
              <w:t>=</w:t>
            </w:r>
            <w:r w:rsidRPr="00B20CCC">
              <w:br/>
              <w:t>=100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FF3B7D8" w14:textId="77777777" w:rsidR="00B20CCC" w:rsidRPr="00B20CCC" w:rsidRDefault="00B20CCC" w:rsidP="00164B3D">
            <w:pPr>
              <w:pStyle w:val="glowka2"/>
            </w:pPr>
            <w:r w:rsidRPr="00B20CCC">
              <w:t xml:space="preserve">12 </w:t>
            </w:r>
            <w:r w:rsidR="00AB53DE">
              <w:t>2024</w:t>
            </w:r>
            <w:r w:rsidRPr="00B20CCC">
              <w:t>=</w:t>
            </w:r>
            <w:r w:rsidRPr="00B20CCC">
              <w:br/>
              <w:t>=100</w:t>
            </w:r>
          </w:p>
        </w:tc>
      </w:tr>
      <w:tr w:rsidR="00793A45" w:rsidRPr="00B20CCC" w14:paraId="4C85BD1B" w14:textId="77777777" w:rsidTr="00B95A19">
        <w:trPr>
          <w:trHeight w:val="56"/>
        </w:trPr>
        <w:tc>
          <w:tcPr>
            <w:tcW w:w="2709" w:type="dxa"/>
            <w:tcBorders>
              <w:top w:val="single" w:sz="4" w:space="0" w:color="212492"/>
            </w:tcBorders>
            <w:vAlign w:val="center"/>
          </w:tcPr>
          <w:p w14:paraId="0FBB9EE5" w14:textId="77777777" w:rsidR="00793A45" w:rsidRPr="00BE0674" w:rsidRDefault="00793A45" w:rsidP="00CF1DF8">
            <w:pPr>
              <w:pStyle w:val="BOCZEK"/>
              <w:framePr w:hSpace="0" w:wrap="auto" w:vAnchor="margin" w:hAnchor="text" w:yAlign="inline"/>
              <w:rPr>
                <w:b/>
                <w:color w:val="000000"/>
              </w:rPr>
            </w:pPr>
            <w:r w:rsidRPr="00BE0674">
              <w:rPr>
                <w:b/>
              </w:rPr>
              <w:t>Ogółem</w:t>
            </w:r>
          </w:p>
        </w:tc>
        <w:tc>
          <w:tcPr>
            <w:tcW w:w="1041" w:type="dxa"/>
            <w:tcBorders>
              <w:top w:val="single" w:sz="4" w:space="0" w:color="212492"/>
            </w:tcBorders>
            <w:vAlign w:val="bottom"/>
          </w:tcPr>
          <w:p w14:paraId="2BCB7ADA" w14:textId="77777777" w:rsidR="00793A45" w:rsidRPr="00204CFD" w:rsidRDefault="00204CFD" w:rsidP="00B95A19">
            <w:pPr>
              <w:pStyle w:val="tabletekst"/>
              <w:framePr w:hSpace="0" w:wrap="auto" w:vAnchor="margin" w:hAnchor="text" w:yAlign="inline"/>
              <w:rPr>
                <w:b/>
                <w:highlight w:val="cyan"/>
              </w:rPr>
            </w:pPr>
            <w:r>
              <w:rPr>
                <w:b/>
              </w:rPr>
              <w:t>2</w:t>
            </w:r>
            <w:r w:rsidRPr="00204CFD">
              <w:rPr>
                <w:b/>
              </w:rPr>
              <w:t>643,0</w:t>
            </w:r>
          </w:p>
        </w:tc>
        <w:tc>
          <w:tcPr>
            <w:tcW w:w="1068" w:type="dxa"/>
            <w:tcBorders>
              <w:top w:val="single" w:sz="4" w:space="0" w:color="212492"/>
            </w:tcBorders>
            <w:vAlign w:val="bottom"/>
          </w:tcPr>
          <w:p w14:paraId="3834D7DC" w14:textId="77777777" w:rsidR="00793A45" w:rsidRPr="00204CFD" w:rsidRDefault="00204CFD" w:rsidP="00B95A19">
            <w:pPr>
              <w:pStyle w:val="tabletekst"/>
              <w:framePr w:hSpace="0" w:wrap="auto" w:vAnchor="margin" w:hAnchor="text" w:yAlign="inline"/>
              <w:rPr>
                <w:b/>
                <w:highlight w:val="cyan"/>
              </w:rPr>
            </w:pPr>
            <w:r w:rsidRPr="00204CFD">
              <w:rPr>
                <w:b/>
              </w:rPr>
              <w:t>86,5</w:t>
            </w:r>
          </w:p>
        </w:tc>
        <w:tc>
          <w:tcPr>
            <w:tcW w:w="1114" w:type="dxa"/>
            <w:tcBorders>
              <w:top w:val="single" w:sz="4" w:space="0" w:color="212492"/>
            </w:tcBorders>
            <w:vAlign w:val="bottom"/>
          </w:tcPr>
          <w:p w14:paraId="5E49E484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b/>
                <w:highlight w:val="cyan"/>
              </w:rPr>
            </w:pPr>
            <w:r>
              <w:rPr>
                <w:b/>
              </w:rPr>
              <w:t>2</w:t>
            </w:r>
            <w:r w:rsidRPr="008027E6">
              <w:rPr>
                <w:b/>
              </w:rPr>
              <w:t>362,3</w:t>
            </w:r>
          </w:p>
        </w:tc>
        <w:tc>
          <w:tcPr>
            <w:tcW w:w="1074" w:type="dxa"/>
            <w:tcBorders>
              <w:top w:val="single" w:sz="4" w:space="0" w:color="212492"/>
            </w:tcBorders>
            <w:vAlign w:val="bottom"/>
          </w:tcPr>
          <w:p w14:paraId="53D094BD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b/>
                <w:highlight w:val="cyan"/>
              </w:rPr>
            </w:pPr>
            <w:r w:rsidRPr="008027E6">
              <w:rPr>
                <w:b/>
              </w:rPr>
              <w:t>89,4</w:t>
            </w:r>
          </w:p>
        </w:tc>
        <w:tc>
          <w:tcPr>
            <w:tcW w:w="1074" w:type="dxa"/>
            <w:tcBorders>
              <w:top w:val="single" w:sz="4" w:space="0" w:color="212492"/>
            </w:tcBorders>
            <w:vAlign w:val="bottom"/>
          </w:tcPr>
          <w:p w14:paraId="03E6E903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b/>
                <w:highlight w:val="cyan"/>
              </w:rPr>
            </w:pPr>
            <w:r w:rsidRPr="008027E6">
              <w:rPr>
                <w:b/>
              </w:rPr>
              <w:t>97,4</w:t>
            </w:r>
          </w:p>
        </w:tc>
      </w:tr>
      <w:tr w:rsidR="00793A45" w:rsidRPr="00B20CCC" w14:paraId="31F714ED" w14:textId="77777777" w:rsidTr="00B95A19">
        <w:trPr>
          <w:trHeight w:val="56"/>
        </w:trPr>
        <w:tc>
          <w:tcPr>
            <w:tcW w:w="2709" w:type="dxa"/>
            <w:vAlign w:val="center"/>
          </w:tcPr>
          <w:p w14:paraId="41B4844F" w14:textId="77777777" w:rsidR="00793A45" w:rsidRPr="00B20CCC" w:rsidRDefault="00793A45" w:rsidP="00CF1DF8">
            <w:pPr>
              <w:pStyle w:val="BOCZEK"/>
              <w:framePr w:hSpace="0" w:wrap="auto" w:vAnchor="margin" w:hAnchor="text" w:yAlign="inline"/>
            </w:pPr>
            <w:r w:rsidRPr="00B20CCC">
              <w:t>Prosięta o wadze do 20 kg</w:t>
            </w:r>
          </w:p>
        </w:tc>
        <w:tc>
          <w:tcPr>
            <w:tcW w:w="1041" w:type="dxa"/>
            <w:vAlign w:val="bottom"/>
          </w:tcPr>
          <w:p w14:paraId="454499D3" w14:textId="77777777" w:rsidR="00793A45" w:rsidRPr="00204CFD" w:rsidRDefault="00204CFD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204CFD">
              <w:t>625,0</w:t>
            </w:r>
          </w:p>
        </w:tc>
        <w:tc>
          <w:tcPr>
            <w:tcW w:w="1068" w:type="dxa"/>
            <w:vAlign w:val="bottom"/>
          </w:tcPr>
          <w:p w14:paraId="73CE064C" w14:textId="77777777" w:rsidR="00793A45" w:rsidRPr="00204CFD" w:rsidRDefault="00204CFD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204CFD">
              <w:t>89,4</w:t>
            </w:r>
          </w:p>
        </w:tc>
        <w:tc>
          <w:tcPr>
            <w:tcW w:w="1114" w:type="dxa"/>
            <w:vAlign w:val="bottom"/>
          </w:tcPr>
          <w:p w14:paraId="41D478DC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599,0</w:t>
            </w:r>
          </w:p>
        </w:tc>
        <w:tc>
          <w:tcPr>
            <w:tcW w:w="1074" w:type="dxa"/>
            <w:vAlign w:val="bottom"/>
          </w:tcPr>
          <w:p w14:paraId="0F2D7574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95,8</w:t>
            </w:r>
          </w:p>
        </w:tc>
        <w:tc>
          <w:tcPr>
            <w:tcW w:w="1074" w:type="dxa"/>
            <w:vAlign w:val="bottom"/>
          </w:tcPr>
          <w:p w14:paraId="5DFF9B56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107,8</w:t>
            </w:r>
          </w:p>
        </w:tc>
      </w:tr>
      <w:tr w:rsidR="00793A45" w:rsidRPr="00B20CCC" w14:paraId="3749326D" w14:textId="77777777" w:rsidTr="00B95A19">
        <w:trPr>
          <w:trHeight w:val="56"/>
        </w:trPr>
        <w:tc>
          <w:tcPr>
            <w:tcW w:w="2709" w:type="dxa"/>
            <w:vAlign w:val="center"/>
          </w:tcPr>
          <w:p w14:paraId="6EEA840A" w14:textId="77777777" w:rsidR="00793A45" w:rsidRPr="00B20CCC" w:rsidRDefault="00793A45" w:rsidP="00CF1DF8">
            <w:pPr>
              <w:pStyle w:val="BOCZEK"/>
              <w:framePr w:hSpace="0" w:wrap="auto" w:vAnchor="margin" w:hAnchor="text" w:yAlign="inline"/>
            </w:pPr>
            <w:r w:rsidRPr="00B20CCC">
              <w:t>Warchlaki o wadze od 20 kg</w:t>
            </w:r>
            <w:r w:rsidRPr="00B20CCC">
              <w:br/>
              <w:t>do 50 kg</w:t>
            </w:r>
          </w:p>
        </w:tc>
        <w:tc>
          <w:tcPr>
            <w:tcW w:w="1041" w:type="dxa"/>
            <w:vAlign w:val="bottom"/>
          </w:tcPr>
          <w:p w14:paraId="35D85976" w14:textId="77777777" w:rsidR="00793A45" w:rsidRPr="00204CFD" w:rsidRDefault="00204CFD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204CFD">
              <w:t>769,1</w:t>
            </w:r>
          </w:p>
        </w:tc>
        <w:tc>
          <w:tcPr>
            <w:tcW w:w="1068" w:type="dxa"/>
            <w:vAlign w:val="bottom"/>
          </w:tcPr>
          <w:p w14:paraId="47ECD803" w14:textId="77777777" w:rsidR="00793A45" w:rsidRPr="00204CFD" w:rsidRDefault="00204CFD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204CFD">
              <w:t>79,9</w:t>
            </w:r>
          </w:p>
        </w:tc>
        <w:tc>
          <w:tcPr>
            <w:tcW w:w="1114" w:type="dxa"/>
            <w:vAlign w:val="bottom"/>
          </w:tcPr>
          <w:p w14:paraId="6427C441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609,6</w:t>
            </w:r>
          </w:p>
        </w:tc>
        <w:tc>
          <w:tcPr>
            <w:tcW w:w="1074" w:type="dxa"/>
            <w:vAlign w:val="bottom"/>
          </w:tcPr>
          <w:p w14:paraId="64A0D14B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79,3</w:t>
            </w:r>
          </w:p>
        </w:tc>
        <w:tc>
          <w:tcPr>
            <w:tcW w:w="1074" w:type="dxa"/>
            <w:vAlign w:val="bottom"/>
          </w:tcPr>
          <w:p w14:paraId="088A28BB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90,4</w:t>
            </w:r>
          </w:p>
        </w:tc>
      </w:tr>
      <w:tr w:rsidR="00793A45" w:rsidRPr="00B20CCC" w14:paraId="5F62D966" w14:textId="77777777" w:rsidTr="00B95A19">
        <w:trPr>
          <w:trHeight w:val="56"/>
        </w:trPr>
        <w:tc>
          <w:tcPr>
            <w:tcW w:w="2709" w:type="dxa"/>
            <w:vAlign w:val="center"/>
          </w:tcPr>
          <w:p w14:paraId="0E2044AF" w14:textId="77777777" w:rsidR="00793A45" w:rsidRPr="00B20CCC" w:rsidRDefault="00793A45" w:rsidP="00CF1DF8">
            <w:pPr>
              <w:pStyle w:val="BOCZEK"/>
              <w:framePr w:hSpace="0" w:wrap="auto" w:vAnchor="margin" w:hAnchor="text" w:yAlign="inline"/>
            </w:pPr>
            <w:r w:rsidRPr="00B20CCC">
              <w:t>Świnie na ubój o wadze</w:t>
            </w:r>
            <w:r w:rsidRPr="00B20CCC">
              <w:br/>
              <w:t>50 kg i więcej</w:t>
            </w:r>
          </w:p>
        </w:tc>
        <w:tc>
          <w:tcPr>
            <w:tcW w:w="1041" w:type="dxa"/>
            <w:vAlign w:val="bottom"/>
          </w:tcPr>
          <w:p w14:paraId="06F7B330" w14:textId="77777777" w:rsidR="00793A45" w:rsidRPr="00204CFD" w:rsidRDefault="00204CFD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>
              <w:t>1</w:t>
            </w:r>
            <w:r w:rsidRPr="00204CFD">
              <w:t>034,6</w:t>
            </w:r>
          </w:p>
        </w:tc>
        <w:tc>
          <w:tcPr>
            <w:tcW w:w="1068" w:type="dxa"/>
            <w:vAlign w:val="bottom"/>
          </w:tcPr>
          <w:p w14:paraId="67A1E218" w14:textId="77777777" w:rsidR="00793A45" w:rsidRPr="00204CFD" w:rsidRDefault="00204CFD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204CFD">
              <w:t>85,2</w:t>
            </w:r>
          </w:p>
        </w:tc>
        <w:tc>
          <w:tcPr>
            <w:tcW w:w="1114" w:type="dxa"/>
            <w:vAlign w:val="bottom"/>
          </w:tcPr>
          <w:p w14:paraId="486BB29F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956,9</w:t>
            </w:r>
          </w:p>
        </w:tc>
        <w:tc>
          <w:tcPr>
            <w:tcW w:w="1074" w:type="dxa"/>
            <w:vAlign w:val="bottom"/>
          </w:tcPr>
          <w:p w14:paraId="66B059EC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92,5</w:t>
            </w:r>
          </w:p>
        </w:tc>
        <w:tc>
          <w:tcPr>
            <w:tcW w:w="1074" w:type="dxa"/>
            <w:vAlign w:val="bottom"/>
          </w:tcPr>
          <w:p w14:paraId="16769C9C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95,3</w:t>
            </w:r>
          </w:p>
        </w:tc>
      </w:tr>
      <w:tr w:rsidR="00793A45" w:rsidRPr="00B20CCC" w14:paraId="2C39FC59" w14:textId="77777777" w:rsidTr="00B95A19">
        <w:trPr>
          <w:trHeight w:val="56"/>
        </w:trPr>
        <w:tc>
          <w:tcPr>
            <w:tcW w:w="2709" w:type="dxa"/>
            <w:vAlign w:val="center"/>
          </w:tcPr>
          <w:p w14:paraId="6E3AF7E4" w14:textId="77777777" w:rsidR="00793A45" w:rsidRPr="00B20CCC" w:rsidRDefault="00793A45" w:rsidP="00CF1DF8">
            <w:pPr>
              <w:pStyle w:val="BOCZEK"/>
              <w:framePr w:hSpace="0" w:wrap="auto" w:vAnchor="margin" w:hAnchor="text" w:yAlign="inline"/>
            </w:pPr>
            <w:r w:rsidRPr="00B20CCC">
              <w:t>Świnie na chów o wadze</w:t>
            </w:r>
            <w:r w:rsidRPr="00B20CCC">
              <w:br/>
              <w:t>50 kg i więcej</w:t>
            </w:r>
          </w:p>
        </w:tc>
        <w:tc>
          <w:tcPr>
            <w:tcW w:w="1041" w:type="dxa"/>
            <w:vAlign w:val="bottom"/>
          </w:tcPr>
          <w:p w14:paraId="6744DDDC" w14:textId="77777777" w:rsidR="00793A45" w:rsidRPr="00204CFD" w:rsidRDefault="00204CFD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204CFD">
              <w:t>214,3</w:t>
            </w:r>
          </w:p>
        </w:tc>
        <w:tc>
          <w:tcPr>
            <w:tcW w:w="1068" w:type="dxa"/>
            <w:vAlign w:val="bottom"/>
          </w:tcPr>
          <w:p w14:paraId="580040D3" w14:textId="77777777" w:rsidR="00793A45" w:rsidRPr="00204CFD" w:rsidRDefault="00204CFD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204CFD">
              <w:t>118,5</w:t>
            </w:r>
          </w:p>
        </w:tc>
        <w:tc>
          <w:tcPr>
            <w:tcW w:w="1114" w:type="dxa"/>
            <w:vAlign w:val="bottom"/>
          </w:tcPr>
          <w:p w14:paraId="1CC3BAD1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196,8</w:t>
            </w:r>
          </w:p>
        </w:tc>
        <w:tc>
          <w:tcPr>
            <w:tcW w:w="1074" w:type="dxa"/>
            <w:vAlign w:val="bottom"/>
          </w:tcPr>
          <w:p w14:paraId="1BE2A770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91,8</w:t>
            </w:r>
          </w:p>
        </w:tc>
        <w:tc>
          <w:tcPr>
            <w:tcW w:w="1074" w:type="dxa"/>
            <w:vAlign w:val="bottom"/>
          </w:tcPr>
          <w:p w14:paraId="613E406A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103,0</w:t>
            </w:r>
          </w:p>
        </w:tc>
      </w:tr>
      <w:tr w:rsidR="00793A45" w:rsidRPr="00B20CCC" w14:paraId="4D1157B5" w14:textId="77777777" w:rsidTr="00B95A19">
        <w:trPr>
          <w:trHeight w:val="56"/>
        </w:trPr>
        <w:tc>
          <w:tcPr>
            <w:tcW w:w="2709" w:type="dxa"/>
            <w:vAlign w:val="center"/>
          </w:tcPr>
          <w:p w14:paraId="4792B401" w14:textId="77777777" w:rsidR="00793A45" w:rsidRPr="00B20CCC" w:rsidRDefault="00BB34D9" w:rsidP="00CF1DF8">
            <w:pPr>
              <w:pStyle w:val="BOCZEK"/>
              <w:framePr w:hSpace="0" w:wrap="auto" w:vAnchor="margin" w:hAnchor="text" w:yAlign="inline"/>
            </w:pPr>
            <w:r>
              <w:t xml:space="preserve">    </w:t>
            </w:r>
            <w:r w:rsidR="00793A45" w:rsidRPr="00B20CCC">
              <w:t>w tym lochy</w:t>
            </w:r>
          </w:p>
        </w:tc>
        <w:tc>
          <w:tcPr>
            <w:tcW w:w="1041" w:type="dxa"/>
            <w:vAlign w:val="bottom"/>
          </w:tcPr>
          <w:p w14:paraId="621063C0" w14:textId="77777777" w:rsidR="00793A45" w:rsidRPr="00204CFD" w:rsidRDefault="00204CFD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204CFD">
              <w:t>210,9</w:t>
            </w:r>
          </w:p>
        </w:tc>
        <w:tc>
          <w:tcPr>
            <w:tcW w:w="1068" w:type="dxa"/>
            <w:vAlign w:val="bottom"/>
          </w:tcPr>
          <w:p w14:paraId="29CFB157" w14:textId="77777777" w:rsidR="00793A45" w:rsidRPr="00204CFD" w:rsidRDefault="00204CFD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204CFD">
              <w:t>118,7</w:t>
            </w:r>
          </w:p>
        </w:tc>
        <w:tc>
          <w:tcPr>
            <w:tcW w:w="1114" w:type="dxa"/>
            <w:vAlign w:val="bottom"/>
          </w:tcPr>
          <w:p w14:paraId="1FD3225C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193,8</w:t>
            </w:r>
          </w:p>
        </w:tc>
        <w:tc>
          <w:tcPr>
            <w:tcW w:w="1074" w:type="dxa"/>
            <w:vAlign w:val="bottom"/>
          </w:tcPr>
          <w:p w14:paraId="01D9EF67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91,9</w:t>
            </w:r>
          </w:p>
        </w:tc>
        <w:tc>
          <w:tcPr>
            <w:tcW w:w="1074" w:type="dxa"/>
            <w:vAlign w:val="bottom"/>
          </w:tcPr>
          <w:p w14:paraId="20C1FCF0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103,1</w:t>
            </w:r>
          </w:p>
        </w:tc>
      </w:tr>
      <w:tr w:rsidR="00793A45" w:rsidRPr="00B20CCC" w14:paraId="73213199" w14:textId="77777777" w:rsidTr="00B95A19">
        <w:trPr>
          <w:trHeight w:val="56"/>
        </w:trPr>
        <w:tc>
          <w:tcPr>
            <w:tcW w:w="2709" w:type="dxa"/>
            <w:vAlign w:val="center"/>
          </w:tcPr>
          <w:p w14:paraId="2D5EA767" w14:textId="77777777" w:rsidR="00793A45" w:rsidRPr="00B20CCC" w:rsidRDefault="00BB34D9" w:rsidP="00CF1DF8">
            <w:pPr>
              <w:pStyle w:val="BOCZEK"/>
              <w:framePr w:hSpace="0" w:wrap="auto" w:vAnchor="margin" w:hAnchor="text" w:yAlign="inline"/>
              <w:rPr>
                <w:i/>
              </w:rPr>
            </w:pPr>
            <w:r>
              <w:t xml:space="preserve">        </w:t>
            </w:r>
            <w:r w:rsidR="00793A45" w:rsidRPr="00B20CCC">
              <w:t>w tym prośne</w:t>
            </w:r>
          </w:p>
        </w:tc>
        <w:tc>
          <w:tcPr>
            <w:tcW w:w="1041" w:type="dxa"/>
            <w:vAlign w:val="bottom"/>
          </w:tcPr>
          <w:p w14:paraId="2348DC6F" w14:textId="77777777" w:rsidR="00793A45" w:rsidRPr="00204CFD" w:rsidRDefault="00204CFD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204CFD">
              <w:t>146,4</w:t>
            </w:r>
          </w:p>
        </w:tc>
        <w:tc>
          <w:tcPr>
            <w:tcW w:w="1068" w:type="dxa"/>
            <w:vAlign w:val="bottom"/>
          </w:tcPr>
          <w:p w14:paraId="3D3D42C6" w14:textId="77777777" w:rsidR="00793A45" w:rsidRPr="00204CFD" w:rsidRDefault="00204CFD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204CFD">
              <w:t>114,5</w:t>
            </w:r>
          </w:p>
        </w:tc>
        <w:tc>
          <w:tcPr>
            <w:tcW w:w="1114" w:type="dxa"/>
            <w:vAlign w:val="bottom"/>
          </w:tcPr>
          <w:p w14:paraId="72378576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136,1</w:t>
            </w:r>
          </w:p>
        </w:tc>
        <w:tc>
          <w:tcPr>
            <w:tcW w:w="1074" w:type="dxa"/>
            <w:vAlign w:val="bottom"/>
          </w:tcPr>
          <w:p w14:paraId="5707F069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93,0</w:t>
            </w:r>
          </w:p>
        </w:tc>
        <w:tc>
          <w:tcPr>
            <w:tcW w:w="1074" w:type="dxa"/>
            <w:vAlign w:val="bottom"/>
          </w:tcPr>
          <w:p w14:paraId="669EBF63" w14:textId="77777777" w:rsidR="00793A45" w:rsidRPr="00204CFD" w:rsidRDefault="008027E6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8027E6">
              <w:t>105,3</w:t>
            </w:r>
          </w:p>
        </w:tc>
      </w:tr>
    </w:tbl>
    <w:p w14:paraId="5B78A55A" w14:textId="619DD119" w:rsidR="00336788" w:rsidRDefault="00336788" w:rsidP="00E36FC8">
      <w:pPr>
        <w:pStyle w:val="tekst1"/>
        <w:spacing w:before="240"/>
      </w:pPr>
      <w:r w:rsidRPr="00F1134B">
        <w:rPr>
          <w:b/>
          <w:strike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913216" behindDoc="1" locked="0" layoutInCell="1" allowOverlap="1" wp14:anchorId="0E6725A8" wp14:editId="261C4B21">
                <wp:simplePos x="0" y="0"/>
                <wp:positionH relativeFrom="rightMargin">
                  <wp:posOffset>140970</wp:posOffset>
                </wp:positionH>
                <wp:positionV relativeFrom="paragraph">
                  <wp:posOffset>4294505</wp:posOffset>
                </wp:positionV>
                <wp:extent cx="1771650" cy="911860"/>
                <wp:effectExtent l="0" t="0" r="0" b="2540"/>
                <wp:wrapTight wrapText="bothSides">
                  <wp:wrapPolygon edited="0">
                    <wp:start x="697" y="0"/>
                    <wp:lineTo x="697" y="21209"/>
                    <wp:lineTo x="20671" y="21209"/>
                    <wp:lineTo x="20671" y="0"/>
                    <wp:lineTo x="697" y="0"/>
                  </wp:wrapPolygon>
                </wp:wrapTight>
                <wp:docPr id="39" name="Pole tekstowe 2" descr="Pod względem liczebności stada bydła wielkopolskie zajmowało 1. miejsc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71650" cy="911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7BFFF" w14:textId="77777777" w:rsidR="00A459DA" w:rsidRPr="00C01084" w:rsidRDefault="00A459DA" w:rsidP="00336788">
                            <w:pPr>
                              <w:pStyle w:val="tekstzboku"/>
                            </w:pPr>
                            <w:r>
                              <w:t>Pod względem liczebności stada bydła wielkopolskie zajmowało 1. 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725A8" id="_x0000_s1034" type="#_x0000_t202" alt="Pod względem liczebności stada bydła wielkopolskie zajmowało 1. miejsce w kraju" style="position:absolute;margin-left:11.1pt;margin-top:338.15pt;width:139.5pt;height:71.8pt;flip:x;z-index:-251403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" filled="f" stroked="f">
                <v:textbox>
                  <w:txbxContent>
                    <w:p w14:paraId="6F97BFFF" w14:textId="77777777" w:rsidR="00A459DA" w:rsidRPr="00C01084" w:rsidRDefault="00A459DA" w:rsidP="00336788">
                      <w:pPr>
                        <w:pStyle w:val="tekstzboku"/>
                      </w:pPr>
                      <w:r>
                        <w:t>Pod względem liczebności stada bydła wielkopolskie zajmowało 1. miejsce w 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20CCC" w:rsidRPr="00F1134B">
        <w:t xml:space="preserve">W czerwcu </w:t>
      </w:r>
      <w:r w:rsidR="00AB53DE" w:rsidRPr="00F1134B">
        <w:t>2025</w:t>
      </w:r>
      <w:r w:rsidR="00B20CCC" w:rsidRPr="00F1134B">
        <w:t xml:space="preserve"> r. pogłowie bydła liczyło </w:t>
      </w:r>
      <w:r w:rsidR="00206335" w:rsidRPr="00F1134B">
        <w:t>1202,0</w:t>
      </w:r>
      <w:r w:rsidR="00B20CCC" w:rsidRPr="00F1134B">
        <w:t xml:space="preserve"> tys. szt. i było o </w:t>
      </w:r>
      <w:r w:rsidR="0087406C" w:rsidRPr="00F1134B">
        <w:t>0,4</w:t>
      </w:r>
      <w:r w:rsidR="00B20CCC" w:rsidRPr="00F1134B">
        <w:t xml:space="preserve">% większe </w:t>
      </w:r>
      <w:r w:rsidR="00072AEE" w:rsidRPr="00F1134B">
        <w:t>niż przed rokiem (w kraju</w:t>
      </w:r>
      <w:r w:rsidR="00B20CCC" w:rsidRPr="00F1134B">
        <w:t xml:space="preserve"> </w:t>
      </w:r>
      <w:r w:rsidR="0087406C" w:rsidRPr="00F1134B">
        <w:t>zanotowano spadek, który</w:t>
      </w:r>
      <w:r w:rsidR="00B20CCC" w:rsidRPr="00F1134B">
        <w:t xml:space="preserve"> wyniósł </w:t>
      </w:r>
      <w:r w:rsidR="00206335" w:rsidRPr="00F1134B">
        <w:t>3,0</w:t>
      </w:r>
      <w:r w:rsidR="00B20CCC" w:rsidRPr="00F1134B">
        <w:t xml:space="preserve">%). </w:t>
      </w:r>
      <w:r w:rsidR="00B20CCC" w:rsidRPr="00EB6887">
        <w:t xml:space="preserve">Przyrost dotyczył grupy </w:t>
      </w:r>
      <w:r w:rsidR="00F1134B" w:rsidRPr="00EB6887">
        <w:t xml:space="preserve">cieląt w wieku poniżej 1 roku </w:t>
      </w:r>
      <w:r w:rsidR="00B20CCC" w:rsidRPr="00EB6887">
        <w:t>(o </w:t>
      </w:r>
      <w:r w:rsidR="00F1134B" w:rsidRPr="00EB6887">
        <w:t>1,7</w:t>
      </w:r>
      <w:r w:rsidR="00B20CCC" w:rsidRPr="00EB6887">
        <w:t xml:space="preserve">% wobec </w:t>
      </w:r>
      <w:r w:rsidR="00815681" w:rsidRPr="00EB6887">
        <w:t xml:space="preserve">spadku o </w:t>
      </w:r>
      <w:r w:rsidR="00F1134B" w:rsidRPr="00EB6887">
        <w:t>2,3</w:t>
      </w:r>
      <w:r w:rsidR="00B20CCC" w:rsidRPr="00EB6887">
        <w:t xml:space="preserve">% w kraju) oraz </w:t>
      </w:r>
      <w:r w:rsidR="00F1134B" w:rsidRPr="00EB6887">
        <w:t>młodego bydła w wieku 1</w:t>
      </w:r>
      <w:r w:rsidR="00F77587">
        <w:t>–</w:t>
      </w:r>
      <w:r w:rsidR="00F1134B" w:rsidRPr="00EB6887">
        <w:t xml:space="preserve">2 lat </w:t>
      </w:r>
      <w:r w:rsidR="003B0ABB" w:rsidRPr="00EB6887">
        <w:t>(o </w:t>
      </w:r>
      <w:r w:rsidR="00F1134B" w:rsidRPr="00EB6887">
        <w:t>1,4</w:t>
      </w:r>
      <w:r w:rsidR="00B20CCC" w:rsidRPr="00EB6887">
        <w:t>%</w:t>
      </w:r>
      <w:r w:rsidR="00815681" w:rsidRPr="00EB6887">
        <w:t>;</w:t>
      </w:r>
      <w:r w:rsidR="00B20CCC" w:rsidRPr="00EB6887">
        <w:t xml:space="preserve"> w skali kraju </w:t>
      </w:r>
      <w:r w:rsidR="00072AEE" w:rsidRPr="00EB6887">
        <w:t>l</w:t>
      </w:r>
      <w:r w:rsidR="00B20CCC" w:rsidRPr="00EB6887">
        <w:t>iczebność</w:t>
      </w:r>
      <w:r w:rsidR="00072AEE" w:rsidRPr="00EB6887">
        <w:t xml:space="preserve"> </w:t>
      </w:r>
      <w:r w:rsidR="00815681" w:rsidRPr="00EB6887">
        <w:t xml:space="preserve">tej </w:t>
      </w:r>
      <w:r w:rsidR="00072AEE" w:rsidRPr="00EB6887">
        <w:t>grupy</w:t>
      </w:r>
      <w:r w:rsidR="00815681" w:rsidRPr="00EB6887">
        <w:t xml:space="preserve"> zmalała o </w:t>
      </w:r>
      <w:r w:rsidR="00F1134B" w:rsidRPr="00EB6887">
        <w:t>2,7</w:t>
      </w:r>
      <w:r w:rsidR="00815681" w:rsidRPr="00EB6887">
        <w:t>%</w:t>
      </w:r>
      <w:r w:rsidR="00072AEE" w:rsidRPr="00EB6887">
        <w:t>). Udział wielkopolskiego stada bydła w krajowym pogłowiu</w:t>
      </w:r>
      <w:r w:rsidR="00B20CCC" w:rsidRPr="00EB6887">
        <w:t xml:space="preserve"> wyniósł </w:t>
      </w:r>
      <w:r w:rsidR="00F1134B" w:rsidRPr="00EB6887">
        <w:t>19,6</w:t>
      </w:r>
      <w:r w:rsidR="00B20CCC" w:rsidRPr="00EB6887">
        <w:t>%</w:t>
      </w:r>
      <w:r w:rsidR="00815681" w:rsidRPr="00EB6887">
        <w:t xml:space="preserve"> (wobec </w:t>
      </w:r>
      <w:r w:rsidR="00EA4135" w:rsidRPr="00EB6887">
        <w:t>18,9</w:t>
      </w:r>
      <w:r w:rsidR="00EF6561" w:rsidRPr="00EB6887">
        <w:t xml:space="preserve">% w </w:t>
      </w:r>
      <w:r w:rsidR="00AB53DE" w:rsidRPr="00EB6887">
        <w:t>2024</w:t>
      </w:r>
      <w:r w:rsidR="00EF6561" w:rsidRPr="00EB6887">
        <w:t xml:space="preserve"> r.)</w:t>
      </w:r>
      <w:r w:rsidR="00877A7B" w:rsidRPr="00EB6887">
        <w:t>,</w:t>
      </w:r>
      <w:r w:rsidR="00B20CCC" w:rsidRPr="00EB6887">
        <w:t xml:space="preserve"> a </w:t>
      </w:r>
      <w:r w:rsidR="00072AEE" w:rsidRPr="00EB6887">
        <w:t>reg</w:t>
      </w:r>
      <w:r w:rsidR="00EA4135" w:rsidRPr="00EB6887">
        <w:t>ion był największym</w:t>
      </w:r>
      <w:r w:rsidR="00877A7B" w:rsidRPr="00EB6887">
        <w:t xml:space="preserve"> </w:t>
      </w:r>
      <w:r w:rsidR="00072AEE" w:rsidRPr="00EB6887">
        <w:t>producentem</w:t>
      </w:r>
      <w:r w:rsidR="00B20CCC" w:rsidRPr="00EB6887">
        <w:t xml:space="preserve"> </w:t>
      </w:r>
      <w:r w:rsidR="00EA4135" w:rsidRPr="00EB6887">
        <w:t>wśród województw.</w:t>
      </w:r>
    </w:p>
    <w:p w14:paraId="3E6C67C1" w14:textId="77777777" w:rsidR="00336788" w:rsidRDefault="00336788">
      <w:pPr>
        <w:spacing w:after="160" w:line="259" w:lineRule="auto"/>
        <w:rPr>
          <w:rFonts w:cs="Fira Sans"/>
          <w:sz w:val="19"/>
          <w:szCs w:val="19"/>
        </w:rPr>
      </w:pPr>
      <w:r>
        <w:br w:type="page"/>
      </w:r>
    </w:p>
    <w:p w14:paraId="5FD52CD4" w14:textId="6D9BBDE7" w:rsidR="00B20CCC" w:rsidRPr="001E27CA" w:rsidRDefault="00D75042" w:rsidP="00893515">
      <w:pPr>
        <w:pStyle w:val="tytwykresu"/>
        <w:rPr>
          <w:noProof/>
          <w:lang w:eastAsia="pl-PL"/>
        </w:rPr>
      </w:pPr>
      <w:r w:rsidRPr="00D75042">
        <w:rPr>
          <w:noProof/>
        </w:rPr>
        <w:lastRenderedPageBreak/>
        <w:drawing>
          <wp:anchor distT="0" distB="0" distL="114300" distR="114300" simplePos="0" relativeHeight="251948032" behindDoc="0" locked="0" layoutInCell="1" allowOverlap="1" wp14:anchorId="740AEF50" wp14:editId="1DE70D2E">
            <wp:simplePos x="0" y="0"/>
            <wp:positionH relativeFrom="column">
              <wp:posOffset>42615</wp:posOffset>
            </wp:positionH>
            <wp:positionV relativeFrom="paragraph">
              <wp:posOffset>282569</wp:posOffset>
            </wp:positionV>
            <wp:extent cx="5040000" cy="2530934"/>
            <wp:effectExtent l="0" t="0" r="8255" b="3175"/>
            <wp:wrapTopAndBottom/>
            <wp:docPr id="32" name="Obraz 32" descr="Wykres kołowy, składający się z dwóch półkoli (województwo wielkopolskie, Polska), które przedstawiają strukturę stada byd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kołowy, składający się z dwóch półkoli (województwo wielkopolskie, Polska), które przedstawiają strukturę stada bydł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3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6FB">
        <w:rPr>
          <w:noProof/>
          <w:lang w:eastAsia="pl-PL"/>
        </w:rPr>
        <w:t>Wykres 7.</w:t>
      </w:r>
      <w:r w:rsidR="002216FB">
        <w:rPr>
          <w:noProof/>
          <w:lang w:eastAsia="pl-PL"/>
        </w:rPr>
        <w:tab/>
      </w:r>
      <w:r w:rsidR="00B20CCC" w:rsidRPr="00B20CCC">
        <w:rPr>
          <w:noProof/>
          <w:lang w:eastAsia="pl-PL"/>
        </w:rPr>
        <w:t xml:space="preserve">Struktura stada bydła w </w:t>
      </w:r>
      <w:r w:rsidR="00AB53DE">
        <w:rPr>
          <w:noProof/>
          <w:lang w:eastAsia="pl-PL"/>
        </w:rPr>
        <w:t>2025</w:t>
      </w:r>
      <w:r w:rsidR="00B20CCC" w:rsidRPr="00B20CCC">
        <w:rPr>
          <w:noProof/>
          <w:lang w:eastAsia="pl-PL"/>
        </w:rPr>
        <w:t xml:space="preserve"> r.</w:t>
      </w:r>
      <w:r w:rsidR="00206410" w:rsidRPr="00206410">
        <w:rPr>
          <w:noProof/>
          <w:lang w:eastAsia="pl-PL"/>
        </w:rPr>
        <w:t xml:space="preserve"> </w:t>
      </w:r>
    </w:p>
    <w:p w14:paraId="1025B96E" w14:textId="77777777" w:rsidR="00D5768B" w:rsidRDefault="00D5768B" w:rsidP="0060456B">
      <w:pPr>
        <w:pStyle w:val="tekst1"/>
        <w:spacing w:before="360"/>
      </w:pPr>
      <w:r w:rsidRPr="007B004B">
        <w:t xml:space="preserve">Na 100 ha użytków rolnych przypadało </w:t>
      </w:r>
      <w:r w:rsidR="0094303B" w:rsidRPr="007B004B">
        <w:t>68,2</w:t>
      </w:r>
      <w:r w:rsidRPr="007B004B">
        <w:t xml:space="preserve"> szt. bydła, w tym krów – </w:t>
      </w:r>
      <w:r w:rsidR="0094303B" w:rsidRPr="007B004B">
        <w:t>17,4</w:t>
      </w:r>
      <w:r w:rsidR="0042618A" w:rsidRPr="007B004B">
        <w:t xml:space="preserve"> </w:t>
      </w:r>
      <w:r w:rsidR="002C3779" w:rsidRPr="007B004B">
        <w:t xml:space="preserve">szt. (w </w:t>
      </w:r>
      <w:r w:rsidR="00AB53DE" w:rsidRPr="007B004B">
        <w:t>2024</w:t>
      </w:r>
      <w:r w:rsidR="000E244C" w:rsidRPr="007B004B">
        <w:t xml:space="preserve"> r. </w:t>
      </w:r>
      <w:r w:rsidR="0094303B" w:rsidRPr="007B004B">
        <w:t>67,9</w:t>
      </w:r>
      <w:r w:rsidR="002C3779" w:rsidRPr="007B004B">
        <w:t> </w:t>
      </w:r>
      <w:r w:rsidR="000E244C" w:rsidRPr="007B004B">
        <w:t xml:space="preserve">szt. wobec </w:t>
      </w:r>
      <w:r w:rsidR="0094303B" w:rsidRPr="007B004B">
        <w:t>18,2</w:t>
      </w:r>
      <w:r w:rsidRPr="007B004B">
        <w:t xml:space="preserve"> szt.), przy średniej obsadzie w kraju na poziomie </w:t>
      </w:r>
      <w:r w:rsidR="0094303B" w:rsidRPr="007B004B">
        <w:t>41,8</w:t>
      </w:r>
      <w:r w:rsidRPr="007B004B">
        <w:t xml:space="preserve"> szt. i </w:t>
      </w:r>
      <w:r w:rsidR="0094303B" w:rsidRPr="007B004B">
        <w:t xml:space="preserve">14,7 </w:t>
      </w:r>
      <w:r w:rsidRPr="007B004B">
        <w:t>szt.</w:t>
      </w:r>
    </w:p>
    <w:p w14:paraId="12476078" w14:textId="77777777" w:rsidR="00225255" w:rsidRPr="00225255" w:rsidRDefault="002216FB" w:rsidP="00893515">
      <w:pPr>
        <w:pStyle w:val="tytutablicy2"/>
      </w:pPr>
      <w:r>
        <w:t>Tablica 6.</w:t>
      </w:r>
      <w:r>
        <w:tab/>
      </w:r>
      <w:r w:rsidR="00225255" w:rsidRPr="00225255">
        <w:t>Pogłowie bydła</w:t>
      </w:r>
      <w:r w:rsidR="00225255" w:rsidRPr="00225255">
        <w:br/>
      </w:r>
      <w:r w:rsidR="00225255" w:rsidRPr="009A36CF">
        <w:t>Stan w dniu 1 czerwca</w:t>
      </w:r>
    </w:p>
    <w:tbl>
      <w:tblPr>
        <w:tblStyle w:val="Siatkatabelijasna114"/>
        <w:tblpPr w:leftFromText="141" w:rightFromText="141" w:vertAnchor="text" w:horzAnchor="margin" w:tblpY="11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  <w:tblDescription w:val="Tablica prezentuje stan pogłowia bydła w dniu 1 czerwca dla lat 2024 i 2025 wraz z  porównaniem do roku poprzedniego, a w przypadku roku 2025 także do 12 2024. Dane do tablicy dostępne w pliku w formacie XLSX.&#10;"/>
      </w:tblPr>
      <w:tblGrid>
        <w:gridCol w:w="2885"/>
        <w:gridCol w:w="1039"/>
        <w:gridCol w:w="1039"/>
        <w:gridCol w:w="1039"/>
        <w:gridCol w:w="1039"/>
        <w:gridCol w:w="1039"/>
      </w:tblGrid>
      <w:tr w:rsidR="00225255" w:rsidRPr="00225255" w14:paraId="2CB9C794" w14:textId="77777777" w:rsidTr="00D322AE">
        <w:trPr>
          <w:trHeight w:val="56"/>
          <w:tblHeader/>
        </w:trPr>
        <w:tc>
          <w:tcPr>
            <w:tcW w:w="2885" w:type="dxa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14:paraId="574C9536" w14:textId="621269C9" w:rsidR="00225255" w:rsidRPr="00225255" w:rsidRDefault="00225255" w:rsidP="00C56BF6">
            <w:pPr>
              <w:pStyle w:val="glowka2"/>
            </w:pPr>
            <w:r w:rsidRPr="00225255">
              <w:t>W</w:t>
            </w:r>
            <w:r w:rsidR="00BA20C7" w:rsidRPr="00225255">
              <w:t>yszczególnienie</w:t>
            </w:r>
          </w:p>
        </w:tc>
        <w:tc>
          <w:tcPr>
            <w:tcW w:w="2078" w:type="dxa"/>
            <w:gridSpan w:val="2"/>
            <w:tcBorders>
              <w:top w:val="nil"/>
              <w:bottom w:val="single" w:sz="4" w:space="0" w:color="212492"/>
            </w:tcBorders>
          </w:tcPr>
          <w:p w14:paraId="30052C9C" w14:textId="77777777" w:rsidR="00225255" w:rsidRPr="00225255" w:rsidRDefault="00AB53DE" w:rsidP="00C56BF6">
            <w:pPr>
              <w:pStyle w:val="glowka2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2024</w:t>
            </w:r>
          </w:p>
        </w:tc>
        <w:tc>
          <w:tcPr>
            <w:tcW w:w="3117" w:type="dxa"/>
            <w:gridSpan w:val="3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518D170A" w14:textId="77777777" w:rsidR="00225255" w:rsidRPr="00225255" w:rsidRDefault="00AB53DE" w:rsidP="00C56BF6">
            <w:pPr>
              <w:pStyle w:val="glowka2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2025</w:t>
            </w:r>
          </w:p>
        </w:tc>
      </w:tr>
      <w:tr w:rsidR="00225255" w:rsidRPr="00225255" w14:paraId="12876582" w14:textId="77777777" w:rsidTr="00D322AE">
        <w:trPr>
          <w:trHeight w:val="424"/>
          <w:tblHeader/>
        </w:trPr>
        <w:tc>
          <w:tcPr>
            <w:tcW w:w="2885" w:type="dxa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E2A56A6" w14:textId="77777777"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4B0EFF" w14:textId="77777777"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  <w:r w:rsidRPr="00225255">
              <w:rPr>
                <w:rFonts w:cs="Arial"/>
                <w:bCs/>
                <w:color w:val="000000"/>
              </w:rPr>
              <w:t>w tys. szt.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8B2DAA" w14:textId="77777777" w:rsidR="00225255" w:rsidRPr="00225255" w:rsidRDefault="00AB53DE" w:rsidP="00C56BF6">
            <w:pPr>
              <w:pStyle w:val="glowka2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06 2023</w:t>
            </w:r>
            <w:r w:rsidR="00225255" w:rsidRPr="00225255">
              <w:rPr>
                <w:rFonts w:cs="Arial"/>
                <w:bCs/>
                <w:color w:val="000000"/>
              </w:rPr>
              <w:t>=</w:t>
            </w:r>
            <w:r w:rsidR="00225255" w:rsidRPr="00225255">
              <w:rPr>
                <w:rFonts w:cs="Arial"/>
                <w:bCs/>
                <w:color w:val="000000"/>
              </w:rPr>
              <w:br/>
              <w:t>=100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963DB94" w14:textId="77777777"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  <w:r w:rsidRPr="00225255">
              <w:rPr>
                <w:rFonts w:cs="Arial"/>
                <w:bCs/>
                <w:color w:val="000000"/>
              </w:rPr>
              <w:t>w tys. szt.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EB8A51" w14:textId="77777777"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  <w:r w:rsidRPr="00225255">
              <w:rPr>
                <w:rFonts w:cs="Arial"/>
                <w:bCs/>
                <w:color w:val="000000"/>
              </w:rPr>
              <w:t xml:space="preserve">06 </w:t>
            </w:r>
            <w:r w:rsidR="00AB53DE">
              <w:rPr>
                <w:rFonts w:cs="Arial"/>
                <w:bCs/>
                <w:color w:val="000000"/>
              </w:rPr>
              <w:t>2024</w:t>
            </w:r>
            <w:r w:rsidRPr="00225255">
              <w:rPr>
                <w:rFonts w:cs="Arial"/>
                <w:bCs/>
                <w:color w:val="000000"/>
              </w:rPr>
              <w:t>=</w:t>
            </w:r>
            <w:r w:rsidRPr="00225255">
              <w:rPr>
                <w:rFonts w:cs="Arial"/>
                <w:bCs/>
                <w:color w:val="000000"/>
              </w:rPr>
              <w:br/>
              <w:t>=100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5261F31" w14:textId="77777777" w:rsidR="00225255" w:rsidRPr="00225255" w:rsidRDefault="00225255" w:rsidP="00C56BF6">
            <w:pPr>
              <w:pStyle w:val="glowka2"/>
              <w:rPr>
                <w:rFonts w:cs="Arial"/>
                <w:bCs/>
                <w:color w:val="000000"/>
              </w:rPr>
            </w:pPr>
            <w:r w:rsidRPr="00225255">
              <w:rPr>
                <w:rFonts w:cs="Arial"/>
                <w:bCs/>
                <w:color w:val="000000"/>
              </w:rPr>
              <w:t xml:space="preserve">12 </w:t>
            </w:r>
            <w:r w:rsidR="00AB53DE">
              <w:rPr>
                <w:rFonts w:cs="Arial"/>
                <w:bCs/>
                <w:color w:val="000000"/>
              </w:rPr>
              <w:t>2024</w:t>
            </w:r>
            <w:r w:rsidRPr="00225255">
              <w:rPr>
                <w:rFonts w:cs="Arial"/>
                <w:bCs/>
                <w:color w:val="000000"/>
              </w:rPr>
              <w:t>=</w:t>
            </w:r>
            <w:r w:rsidRPr="00225255">
              <w:rPr>
                <w:rFonts w:cs="Arial"/>
                <w:bCs/>
                <w:color w:val="000000"/>
              </w:rPr>
              <w:br/>
              <w:t>=100</w:t>
            </w:r>
          </w:p>
        </w:tc>
      </w:tr>
      <w:tr w:rsidR="00473EA0" w:rsidRPr="00225255" w14:paraId="0E4DBFC4" w14:textId="77777777" w:rsidTr="00D20EB3">
        <w:trPr>
          <w:trHeight w:val="56"/>
        </w:trPr>
        <w:tc>
          <w:tcPr>
            <w:tcW w:w="2885" w:type="dxa"/>
            <w:tcBorders>
              <w:top w:val="single" w:sz="4" w:space="0" w:color="212492"/>
            </w:tcBorders>
            <w:vAlign w:val="center"/>
          </w:tcPr>
          <w:p w14:paraId="6F4DE35F" w14:textId="77777777" w:rsidR="00473EA0" w:rsidRPr="00C26DC4" w:rsidRDefault="00473EA0" w:rsidP="00CF1DF8">
            <w:pPr>
              <w:pStyle w:val="BOCZEK"/>
              <w:framePr w:hSpace="0" w:wrap="auto" w:vAnchor="margin" w:hAnchor="text" w:yAlign="inline"/>
              <w:rPr>
                <w:b/>
              </w:rPr>
            </w:pPr>
            <w:r w:rsidRPr="00C26DC4">
              <w:rPr>
                <w:b/>
              </w:rPr>
              <w:t>Ogółem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14:paraId="1A18A7BA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b/>
                <w:highlight w:val="cyan"/>
              </w:rPr>
            </w:pPr>
            <w:r>
              <w:rPr>
                <w:b/>
              </w:rPr>
              <w:t>1</w:t>
            </w:r>
            <w:r w:rsidRPr="00B672AC">
              <w:rPr>
                <w:b/>
              </w:rPr>
              <w:t>197,3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14:paraId="3EE759EB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b/>
                <w:highlight w:val="cyan"/>
              </w:rPr>
            </w:pPr>
            <w:r w:rsidRPr="00B672AC">
              <w:rPr>
                <w:b/>
              </w:rPr>
              <w:t>103,2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14:paraId="4C7173EC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b/>
                <w:highlight w:val="cyan"/>
              </w:rPr>
            </w:pPr>
            <w:r>
              <w:rPr>
                <w:b/>
              </w:rPr>
              <w:t>1</w:t>
            </w:r>
            <w:r w:rsidRPr="00B672AC">
              <w:rPr>
                <w:b/>
              </w:rPr>
              <w:t>202,0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14:paraId="3778FFA0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b/>
                <w:highlight w:val="cyan"/>
              </w:rPr>
            </w:pPr>
            <w:r w:rsidRPr="00B672AC">
              <w:rPr>
                <w:b/>
              </w:rPr>
              <w:t>100,4</w:t>
            </w:r>
          </w:p>
        </w:tc>
        <w:tc>
          <w:tcPr>
            <w:tcW w:w="1039" w:type="dxa"/>
            <w:tcBorders>
              <w:top w:val="single" w:sz="4" w:space="0" w:color="212492"/>
            </w:tcBorders>
            <w:vAlign w:val="center"/>
          </w:tcPr>
          <w:p w14:paraId="37F35D44" w14:textId="77777777" w:rsidR="00473EA0" w:rsidRPr="00B672AC" w:rsidRDefault="00BA0325" w:rsidP="00B95A19">
            <w:pPr>
              <w:pStyle w:val="tabletekst"/>
              <w:framePr w:hSpace="0" w:wrap="auto" w:vAnchor="margin" w:hAnchor="text" w:yAlign="inline"/>
              <w:rPr>
                <w:b/>
                <w:highlight w:val="cyan"/>
              </w:rPr>
            </w:pPr>
            <w:r w:rsidRPr="00BA0325">
              <w:rPr>
                <w:b/>
              </w:rPr>
              <w:t>101,2</w:t>
            </w:r>
          </w:p>
        </w:tc>
      </w:tr>
      <w:tr w:rsidR="00473EA0" w:rsidRPr="00225255" w14:paraId="2AF0191C" w14:textId="77777777" w:rsidTr="007C428A">
        <w:trPr>
          <w:trHeight w:val="56"/>
        </w:trPr>
        <w:tc>
          <w:tcPr>
            <w:tcW w:w="2885" w:type="dxa"/>
            <w:vAlign w:val="center"/>
          </w:tcPr>
          <w:p w14:paraId="57C26F4F" w14:textId="77777777" w:rsidR="00473EA0" w:rsidRPr="00225255" w:rsidRDefault="00473EA0" w:rsidP="00CF1DF8">
            <w:pPr>
              <w:pStyle w:val="BOCZEK"/>
              <w:framePr w:hSpace="0" w:wrap="auto" w:vAnchor="margin" w:hAnchor="text" w:yAlign="inline"/>
            </w:pPr>
            <w:r w:rsidRPr="00225255">
              <w:t>Cielęta w wieku poniżej 1 roku</w:t>
            </w:r>
          </w:p>
        </w:tc>
        <w:tc>
          <w:tcPr>
            <w:tcW w:w="1039" w:type="dxa"/>
            <w:vAlign w:val="center"/>
          </w:tcPr>
          <w:p w14:paraId="593510E0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425,7</w:t>
            </w:r>
          </w:p>
        </w:tc>
        <w:tc>
          <w:tcPr>
            <w:tcW w:w="1039" w:type="dxa"/>
            <w:vAlign w:val="center"/>
          </w:tcPr>
          <w:p w14:paraId="63D53FC8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106,1</w:t>
            </w:r>
          </w:p>
        </w:tc>
        <w:tc>
          <w:tcPr>
            <w:tcW w:w="1039" w:type="dxa"/>
            <w:vAlign w:val="center"/>
          </w:tcPr>
          <w:p w14:paraId="06FCD6C4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432,9</w:t>
            </w:r>
          </w:p>
        </w:tc>
        <w:tc>
          <w:tcPr>
            <w:tcW w:w="1039" w:type="dxa"/>
            <w:vAlign w:val="center"/>
          </w:tcPr>
          <w:p w14:paraId="2CC7E164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101,7</w:t>
            </w:r>
          </w:p>
        </w:tc>
        <w:tc>
          <w:tcPr>
            <w:tcW w:w="1039" w:type="dxa"/>
            <w:vAlign w:val="center"/>
          </w:tcPr>
          <w:p w14:paraId="0B1E780C" w14:textId="77777777" w:rsidR="00473EA0" w:rsidRPr="00B672AC" w:rsidRDefault="00BA0325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A0325">
              <w:t>101,3</w:t>
            </w:r>
          </w:p>
        </w:tc>
      </w:tr>
      <w:tr w:rsidR="00473EA0" w:rsidRPr="00225255" w14:paraId="2407A7A8" w14:textId="77777777" w:rsidTr="00D20EB3">
        <w:trPr>
          <w:trHeight w:val="56"/>
        </w:trPr>
        <w:tc>
          <w:tcPr>
            <w:tcW w:w="2885" w:type="dxa"/>
            <w:vAlign w:val="center"/>
          </w:tcPr>
          <w:p w14:paraId="58001C37" w14:textId="70461986" w:rsidR="00473EA0" w:rsidRPr="00225255" w:rsidRDefault="00473EA0" w:rsidP="00CF1DF8">
            <w:pPr>
              <w:pStyle w:val="BOCZEK"/>
              <w:framePr w:hSpace="0" w:wrap="auto" w:vAnchor="margin" w:hAnchor="text" w:yAlign="inline"/>
            </w:pPr>
            <w:r w:rsidRPr="00225255">
              <w:t>Młode bydło w wieku 1–2 la</w:t>
            </w:r>
            <w:r w:rsidR="008B0D20">
              <w:t>t n</w:t>
            </w:r>
            <w:r w:rsidR="0095135F">
              <w:t>ieukończonych</w:t>
            </w:r>
          </w:p>
        </w:tc>
        <w:tc>
          <w:tcPr>
            <w:tcW w:w="1039" w:type="dxa"/>
            <w:vAlign w:val="center"/>
          </w:tcPr>
          <w:p w14:paraId="17474A0B" w14:textId="5C837C6F" w:rsidR="00473EA0" w:rsidRPr="00B672AC" w:rsidRDefault="0095135F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>
              <w:br/>
            </w:r>
            <w:r w:rsidR="00B672AC" w:rsidRPr="00B672AC">
              <w:t>379,8</w:t>
            </w:r>
          </w:p>
        </w:tc>
        <w:tc>
          <w:tcPr>
            <w:tcW w:w="1039" w:type="dxa"/>
            <w:vAlign w:val="center"/>
          </w:tcPr>
          <w:p w14:paraId="24F0363B" w14:textId="3B49A28A" w:rsidR="00473EA0" w:rsidRPr="00B672AC" w:rsidRDefault="0095135F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>
              <w:br/>
            </w:r>
            <w:r w:rsidR="00B672AC" w:rsidRPr="00B672AC">
              <w:t>100,6</w:t>
            </w:r>
          </w:p>
        </w:tc>
        <w:tc>
          <w:tcPr>
            <w:tcW w:w="1039" w:type="dxa"/>
            <w:vAlign w:val="center"/>
          </w:tcPr>
          <w:p w14:paraId="2E5D2BAF" w14:textId="12ED5769" w:rsidR="00473EA0" w:rsidRPr="00B672AC" w:rsidRDefault="0095135F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>
              <w:br/>
            </w:r>
            <w:r w:rsidR="00B672AC" w:rsidRPr="00B672AC">
              <w:t>385,3</w:t>
            </w:r>
          </w:p>
        </w:tc>
        <w:tc>
          <w:tcPr>
            <w:tcW w:w="1039" w:type="dxa"/>
            <w:vAlign w:val="center"/>
          </w:tcPr>
          <w:p w14:paraId="47619F88" w14:textId="363F115D" w:rsidR="00473EA0" w:rsidRPr="00B672AC" w:rsidRDefault="0095135F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>
              <w:br/>
            </w:r>
            <w:r w:rsidR="00B672AC" w:rsidRPr="00B672AC">
              <w:t>101,4</w:t>
            </w:r>
          </w:p>
        </w:tc>
        <w:tc>
          <w:tcPr>
            <w:tcW w:w="1039" w:type="dxa"/>
            <w:vAlign w:val="center"/>
          </w:tcPr>
          <w:p w14:paraId="0731FEC6" w14:textId="2C89FBCC" w:rsidR="00473EA0" w:rsidRPr="00B672AC" w:rsidRDefault="0095135F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>
              <w:br/>
            </w:r>
            <w:r w:rsidR="00BA0325" w:rsidRPr="00BA0325">
              <w:t>101,2</w:t>
            </w:r>
          </w:p>
        </w:tc>
      </w:tr>
      <w:tr w:rsidR="00473EA0" w:rsidRPr="00225255" w14:paraId="52721AA1" w14:textId="77777777" w:rsidTr="00D20EB3">
        <w:trPr>
          <w:trHeight w:val="56"/>
        </w:trPr>
        <w:tc>
          <w:tcPr>
            <w:tcW w:w="2885" w:type="dxa"/>
            <w:vAlign w:val="center"/>
          </w:tcPr>
          <w:p w14:paraId="54B79493" w14:textId="77777777" w:rsidR="00473EA0" w:rsidRPr="00225255" w:rsidRDefault="00473EA0" w:rsidP="00CF1DF8">
            <w:pPr>
              <w:pStyle w:val="BOCZEK"/>
              <w:framePr w:hSpace="0" w:wrap="auto" w:vAnchor="margin" w:hAnchor="text" w:yAlign="inline"/>
            </w:pPr>
            <w:r w:rsidRPr="00225255">
              <w:t>Bydło w wieku 2 lat i więcej</w:t>
            </w:r>
          </w:p>
        </w:tc>
        <w:tc>
          <w:tcPr>
            <w:tcW w:w="1039" w:type="dxa"/>
            <w:vAlign w:val="center"/>
          </w:tcPr>
          <w:p w14:paraId="21CB9C41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391,8</w:t>
            </w:r>
          </w:p>
        </w:tc>
        <w:tc>
          <w:tcPr>
            <w:tcW w:w="1039" w:type="dxa"/>
            <w:vAlign w:val="center"/>
          </w:tcPr>
          <w:p w14:paraId="1B361CB8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102,8</w:t>
            </w:r>
          </w:p>
        </w:tc>
        <w:tc>
          <w:tcPr>
            <w:tcW w:w="1039" w:type="dxa"/>
            <w:vAlign w:val="center"/>
          </w:tcPr>
          <w:p w14:paraId="05F86DAE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383,9</w:t>
            </w:r>
          </w:p>
        </w:tc>
        <w:tc>
          <w:tcPr>
            <w:tcW w:w="1039" w:type="dxa"/>
            <w:vAlign w:val="center"/>
          </w:tcPr>
          <w:p w14:paraId="26944D7B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98,0</w:t>
            </w:r>
          </w:p>
        </w:tc>
        <w:tc>
          <w:tcPr>
            <w:tcW w:w="1039" w:type="dxa"/>
            <w:vAlign w:val="center"/>
          </w:tcPr>
          <w:p w14:paraId="226D340A" w14:textId="77777777" w:rsidR="00473EA0" w:rsidRPr="00B672AC" w:rsidRDefault="00BA0325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A0325">
              <w:t>101,1</w:t>
            </w:r>
          </w:p>
        </w:tc>
      </w:tr>
      <w:tr w:rsidR="00473EA0" w:rsidRPr="00225255" w14:paraId="244E7617" w14:textId="77777777" w:rsidTr="00D20EB3">
        <w:trPr>
          <w:trHeight w:val="56"/>
        </w:trPr>
        <w:tc>
          <w:tcPr>
            <w:tcW w:w="2885" w:type="dxa"/>
            <w:vAlign w:val="center"/>
          </w:tcPr>
          <w:p w14:paraId="7E7478C3" w14:textId="77777777" w:rsidR="00473EA0" w:rsidRPr="00225255" w:rsidRDefault="00335A5E" w:rsidP="00CF1DF8">
            <w:pPr>
              <w:pStyle w:val="BOCZEK"/>
              <w:framePr w:hSpace="0" w:wrap="auto" w:vAnchor="margin" w:hAnchor="text" w:yAlign="inline"/>
              <w:rPr>
                <w:color w:val="000000"/>
              </w:rPr>
            </w:pPr>
            <w:r>
              <w:t xml:space="preserve">    </w:t>
            </w:r>
            <w:r w:rsidR="00473EA0" w:rsidRPr="00225255">
              <w:t>w tym krowy</w:t>
            </w:r>
          </w:p>
        </w:tc>
        <w:tc>
          <w:tcPr>
            <w:tcW w:w="1039" w:type="dxa"/>
            <w:vAlign w:val="center"/>
          </w:tcPr>
          <w:p w14:paraId="5549CEB8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321,2</w:t>
            </w:r>
          </w:p>
        </w:tc>
        <w:tc>
          <w:tcPr>
            <w:tcW w:w="1039" w:type="dxa"/>
            <w:vAlign w:val="center"/>
          </w:tcPr>
          <w:p w14:paraId="0B8C48AE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103,3</w:t>
            </w:r>
          </w:p>
        </w:tc>
        <w:tc>
          <w:tcPr>
            <w:tcW w:w="1039" w:type="dxa"/>
            <w:vAlign w:val="center"/>
          </w:tcPr>
          <w:p w14:paraId="1FCCFAE7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306,8</w:t>
            </w:r>
          </w:p>
        </w:tc>
        <w:tc>
          <w:tcPr>
            <w:tcW w:w="1039" w:type="dxa"/>
            <w:vAlign w:val="center"/>
          </w:tcPr>
          <w:p w14:paraId="15C23288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95,5</w:t>
            </w:r>
          </w:p>
        </w:tc>
        <w:tc>
          <w:tcPr>
            <w:tcW w:w="1039" w:type="dxa"/>
            <w:vAlign w:val="center"/>
          </w:tcPr>
          <w:p w14:paraId="5619513D" w14:textId="77777777" w:rsidR="00473EA0" w:rsidRPr="00B672AC" w:rsidRDefault="00BA0325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A0325">
              <w:t>104,1</w:t>
            </w:r>
          </w:p>
        </w:tc>
      </w:tr>
      <w:tr w:rsidR="00473EA0" w:rsidRPr="00225255" w14:paraId="7314C464" w14:textId="77777777" w:rsidTr="00D20EB3">
        <w:trPr>
          <w:trHeight w:val="56"/>
        </w:trPr>
        <w:tc>
          <w:tcPr>
            <w:tcW w:w="2885" w:type="dxa"/>
            <w:vAlign w:val="center"/>
          </w:tcPr>
          <w:p w14:paraId="71151D87" w14:textId="77777777" w:rsidR="00473EA0" w:rsidRPr="00225255" w:rsidRDefault="00335A5E" w:rsidP="00CF1DF8">
            <w:pPr>
              <w:pStyle w:val="BOCZEK"/>
              <w:framePr w:hSpace="0" w:wrap="auto" w:vAnchor="margin" w:hAnchor="text" w:yAlign="inline"/>
            </w:pPr>
            <w:r>
              <w:t xml:space="preserve">        </w:t>
            </w:r>
            <w:r w:rsidR="00473EA0" w:rsidRPr="00225255">
              <w:t>w tym mleczne</w:t>
            </w:r>
          </w:p>
        </w:tc>
        <w:tc>
          <w:tcPr>
            <w:tcW w:w="1039" w:type="dxa"/>
            <w:vAlign w:val="center"/>
          </w:tcPr>
          <w:p w14:paraId="521AC7B1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309,7</w:t>
            </w:r>
          </w:p>
        </w:tc>
        <w:tc>
          <w:tcPr>
            <w:tcW w:w="1039" w:type="dxa"/>
            <w:vAlign w:val="center"/>
          </w:tcPr>
          <w:p w14:paraId="686BB0AF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103,4</w:t>
            </w:r>
          </w:p>
        </w:tc>
        <w:tc>
          <w:tcPr>
            <w:tcW w:w="1039" w:type="dxa"/>
            <w:vAlign w:val="center"/>
          </w:tcPr>
          <w:p w14:paraId="06660C2F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295,3</w:t>
            </w:r>
          </w:p>
        </w:tc>
        <w:tc>
          <w:tcPr>
            <w:tcW w:w="1039" w:type="dxa"/>
            <w:vAlign w:val="center"/>
          </w:tcPr>
          <w:p w14:paraId="13EE1C0D" w14:textId="77777777" w:rsidR="00473EA0" w:rsidRPr="00B672AC" w:rsidRDefault="00B672AC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672AC">
              <w:t>95,3</w:t>
            </w:r>
          </w:p>
        </w:tc>
        <w:tc>
          <w:tcPr>
            <w:tcW w:w="1039" w:type="dxa"/>
            <w:vAlign w:val="center"/>
          </w:tcPr>
          <w:p w14:paraId="30B6E24F" w14:textId="77777777" w:rsidR="00473EA0" w:rsidRPr="00B672AC" w:rsidRDefault="00BA0325" w:rsidP="00B95A19">
            <w:pPr>
              <w:pStyle w:val="tabletekst"/>
              <w:framePr w:hSpace="0" w:wrap="auto" w:vAnchor="margin" w:hAnchor="text" w:yAlign="inline"/>
              <w:rPr>
                <w:highlight w:val="cyan"/>
              </w:rPr>
            </w:pPr>
            <w:r w:rsidRPr="00BA0325">
              <w:t>104,2</w:t>
            </w:r>
          </w:p>
        </w:tc>
      </w:tr>
    </w:tbl>
    <w:p w14:paraId="7EBF2C68" w14:textId="77777777" w:rsidR="00336788" w:rsidRDefault="0031108A" w:rsidP="00E509B5">
      <w:pPr>
        <w:pStyle w:val="tekst1"/>
        <w:spacing w:before="240"/>
      </w:pPr>
      <w:r w:rsidRPr="00453AE3">
        <w:t xml:space="preserve">Stado </w:t>
      </w:r>
      <w:r w:rsidR="00225255" w:rsidRPr="00453AE3">
        <w:t xml:space="preserve">owiec w czerwcu </w:t>
      </w:r>
      <w:r w:rsidR="00AB53DE" w:rsidRPr="00453AE3">
        <w:t>2025</w:t>
      </w:r>
      <w:r w:rsidR="00D20EB3" w:rsidRPr="00453AE3">
        <w:t xml:space="preserve"> r. </w:t>
      </w:r>
      <w:r w:rsidR="00225255" w:rsidRPr="00453AE3">
        <w:t>o</w:t>
      </w:r>
      <w:r w:rsidR="00D20EB3" w:rsidRPr="00453AE3">
        <w:t>bejmowało</w:t>
      </w:r>
      <w:r w:rsidR="00225255" w:rsidRPr="00453AE3">
        <w:t xml:space="preserve"> </w:t>
      </w:r>
      <w:r w:rsidR="00453AE3" w:rsidRPr="00453AE3">
        <w:t>30,9</w:t>
      </w:r>
      <w:r w:rsidR="007148A4" w:rsidRPr="00453AE3">
        <w:t xml:space="preserve"> tys. szt., co</w:t>
      </w:r>
      <w:r w:rsidR="00225255" w:rsidRPr="00453AE3">
        <w:t xml:space="preserve"> stanowiło </w:t>
      </w:r>
      <w:r w:rsidR="00453AE3" w:rsidRPr="00453AE3">
        <w:t>10,6</w:t>
      </w:r>
      <w:r w:rsidR="007148A4" w:rsidRPr="00453AE3">
        <w:t xml:space="preserve">% </w:t>
      </w:r>
      <w:r w:rsidRPr="00453AE3">
        <w:t>pogłowia</w:t>
      </w:r>
      <w:r w:rsidR="007148A4" w:rsidRPr="00453AE3">
        <w:t xml:space="preserve"> krajowego</w:t>
      </w:r>
      <w:r w:rsidR="00EF6561" w:rsidRPr="00453AE3">
        <w:t xml:space="preserve"> (</w:t>
      </w:r>
      <w:r w:rsidR="00453AE3" w:rsidRPr="00453AE3">
        <w:t>wobec 10,0%</w:t>
      </w:r>
      <w:r w:rsidR="00EF6561" w:rsidRPr="00453AE3">
        <w:t xml:space="preserve"> </w:t>
      </w:r>
      <w:r w:rsidR="00453AE3" w:rsidRPr="00453AE3">
        <w:t>w poprzednim</w:t>
      </w:r>
      <w:r w:rsidR="00877A7B" w:rsidRPr="00453AE3">
        <w:t xml:space="preserve"> </w:t>
      </w:r>
      <w:r w:rsidR="00EF6561" w:rsidRPr="00453AE3">
        <w:t>roku)</w:t>
      </w:r>
      <w:r w:rsidR="007148A4" w:rsidRPr="00453AE3">
        <w:t>. Większy odsetek zanotowano jedynie w małopol</w:t>
      </w:r>
      <w:r w:rsidR="00453AE3" w:rsidRPr="00453AE3">
        <w:t>skim, w którym utrzymywano blisko</w:t>
      </w:r>
      <w:r w:rsidR="007148A4" w:rsidRPr="00453AE3">
        <w:t xml:space="preserve"> jedną czwartą populacji owiec w kraju (</w:t>
      </w:r>
      <w:r w:rsidR="00225255" w:rsidRPr="00453AE3">
        <w:t>tj.</w:t>
      </w:r>
      <w:r w:rsidR="007148A4" w:rsidRPr="00453AE3">
        <w:t xml:space="preserve"> </w:t>
      </w:r>
      <w:r w:rsidR="00453AE3" w:rsidRPr="00453AE3">
        <w:t>22,6</w:t>
      </w:r>
      <w:r w:rsidR="007148A4" w:rsidRPr="00453AE3">
        <w:t>%).</w:t>
      </w:r>
      <w:r w:rsidR="00225255" w:rsidRPr="00453AE3">
        <w:t xml:space="preserve"> W ciągu roku stado owie</w:t>
      </w:r>
      <w:r w:rsidR="00453AE3" w:rsidRPr="00453AE3">
        <w:t>c zwięk</w:t>
      </w:r>
      <w:r w:rsidR="007148A4" w:rsidRPr="00453AE3">
        <w:t>szyło się o </w:t>
      </w:r>
      <w:r w:rsidR="00453AE3" w:rsidRPr="00453AE3">
        <w:t>3,9</w:t>
      </w:r>
      <w:r w:rsidR="007148A4" w:rsidRPr="00453AE3">
        <w:t>% (</w:t>
      </w:r>
      <w:r w:rsidR="00225255" w:rsidRPr="00453AE3">
        <w:t xml:space="preserve">w kraju </w:t>
      </w:r>
      <w:r w:rsidR="00453AE3" w:rsidRPr="00453AE3">
        <w:t xml:space="preserve">zmniejszyło </w:t>
      </w:r>
      <w:r w:rsidR="00225255" w:rsidRPr="00453AE3">
        <w:t xml:space="preserve">o </w:t>
      </w:r>
      <w:r w:rsidR="00453AE3" w:rsidRPr="00453AE3">
        <w:t>2,3</w:t>
      </w:r>
      <w:r w:rsidR="00225255" w:rsidRPr="00453AE3">
        <w:t xml:space="preserve">%). </w:t>
      </w:r>
      <w:r w:rsidR="007148A4" w:rsidRPr="00453AE3">
        <w:t xml:space="preserve">Na </w:t>
      </w:r>
      <w:r w:rsidR="00225255" w:rsidRPr="00453AE3">
        <w:t xml:space="preserve">100 ha użytków rolnych </w:t>
      </w:r>
      <w:r w:rsidR="007148A4" w:rsidRPr="00453AE3">
        <w:t>zarejestrowano obsadę</w:t>
      </w:r>
      <w:r w:rsidR="00225255" w:rsidRPr="00453AE3">
        <w:t xml:space="preserve"> </w:t>
      </w:r>
      <w:r w:rsidR="00453AE3" w:rsidRPr="00453AE3">
        <w:t>1,8</w:t>
      </w:r>
      <w:r w:rsidR="00543CA3" w:rsidRPr="00453AE3">
        <w:t> </w:t>
      </w:r>
      <w:r w:rsidR="00225255" w:rsidRPr="00453AE3">
        <w:t>szt. (przed rokiem</w:t>
      </w:r>
      <w:r w:rsidR="00453AE3" w:rsidRPr="00453AE3">
        <w:t xml:space="preserve"> 1,7</w:t>
      </w:r>
      <w:r w:rsidR="00225255" w:rsidRPr="00453AE3">
        <w:t xml:space="preserve">) wobec </w:t>
      </w:r>
      <w:r w:rsidR="00453AE3" w:rsidRPr="00453AE3">
        <w:t>2,0</w:t>
      </w:r>
      <w:r w:rsidR="00225255" w:rsidRPr="00453AE3">
        <w:t xml:space="preserve"> szt. przeciętnie w kraju.</w:t>
      </w:r>
    </w:p>
    <w:p w14:paraId="07178A32" w14:textId="5B099293" w:rsidR="00225255" w:rsidRDefault="00225255" w:rsidP="00336788">
      <w:pPr>
        <w:pStyle w:val="tekst1"/>
      </w:pPr>
      <w:r w:rsidRPr="004B65BB">
        <w:rPr>
          <w:b/>
          <w:noProof/>
          <w:spacing w:val="-2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1F97051E" wp14:editId="7FAC1487">
                <wp:simplePos x="0" y="0"/>
                <wp:positionH relativeFrom="page">
                  <wp:posOffset>5687695</wp:posOffset>
                </wp:positionH>
                <wp:positionV relativeFrom="paragraph">
                  <wp:posOffset>149629</wp:posOffset>
                </wp:positionV>
                <wp:extent cx="1781175" cy="841375"/>
                <wp:effectExtent l="0" t="0" r="0" b="0"/>
                <wp:wrapTight wrapText="bothSides">
                  <wp:wrapPolygon edited="0">
                    <wp:start x="693" y="0"/>
                    <wp:lineTo x="693" y="21029"/>
                    <wp:lineTo x="20791" y="21029"/>
                    <wp:lineTo x="20791" y="0"/>
                    <wp:lineTo x="693" y="0"/>
                  </wp:wrapPolygon>
                </wp:wrapTight>
                <wp:docPr id="44" name="Pole tekstowe 44" descr="Wielkopolskie plasowało się na 2. miejscu wśród producentów drobiu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4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6956E" w14:textId="77777777" w:rsidR="00A459DA" w:rsidRPr="009A73CE" w:rsidRDefault="00A459DA" w:rsidP="0097264B">
                            <w:pPr>
                              <w:pStyle w:val="tekstzboku"/>
                            </w:pPr>
                            <w:r>
                              <w:t>Wielkopolskie plasowało się na 2.</w:t>
                            </w:r>
                            <w:r w:rsidRPr="00BB5C6F">
                              <w:t xml:space="preserve"> miejscu w</w:t>
                            </w:r>
                            <w:r>
                              <w:t xml:space="preserve">śród producentów drobiu </w:t>
                            </w:r>
                            <w:r w:rsidRPr="00BB5C6F"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7051E" id="Pole tekstowe 44" o:spid="_x0000_s1035" type="#_x0000_t202" alt="Wielkopolskie plasowało się na 2. miejscu wśród producentów drobiu w kraju" style="position:absolute;margin-left:447.85pt;margin-top:11.8pt;width:140.25pt;height:66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" filled="f" stroked="f">
                <v:textbox inset=",0">
                  <w:txbxContent>
                    <w:p w14:paraId="3936956E" w14:textId="77777777" w:rsidR="00A459DA" w:rsidRPr="009A73CE" w:rsidRDefault="00A459DA" w:rsidP="0097264B">
                      <w:pPr>
                        <w:pStyle w:val="tekstzboku"/>
                      </w:pPr>
                      <w:r>
                        <w:t>Wielkopolskie plasowało się na 2.</w:t>
                      </w:r>
                      <w:r w:rsidRPr="00BB5C6F">
                        <w:t xml:space="preserve"> miejscu w</w:t>
                      </w:r>
                      <w:r>
                        <w:t xml:space="preserve">śród producentów drobiu </w:t>
                      </w:r>
                      <w:r w:rsidRPr="00BB5C6F">
                        <w:t>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B65BB">
        <w:t xml:space="preserve">W grudniu </w:t>
      </w:r>
      <w:r w:rsidR="00AB53DE" w:rsidRPr="004B65BB">
        <w:t>2025</w:t>
      </w:r>
      <w:r w:rsidRPr="004B65BB">
        <w:t xml:space="preserve"> r. </w:t>
      </w:r>
      <w:r w:rsidR="0031108A" w:rsidRPr="004B65BB">
        <w:t xml:space="preserve">pogłowie </w:t>
      </w:r>
      <w:r w:rsidR="003E39FA" w:rsidRPr="004B65BB">
        <w:t>drobiu w wielkopolskim liczyło</w:t>
      </w:r>
      <w:r w:rsidRPr="004B65BB">
        <w:t xml:space="preserve"> </w:t>
      </w:r>
      <w:r w:rsidR="00A92074" w:rsidRPr="004B65BB">
        <w:t>60987,2</w:t>
      </w:r>
      <w:r w:rsidR="003E39FA" w:rsidRPr="004B65BB">
        <w:t xml:space="preserve"> tys. szt.</w:t>
      </w:r>
      <w:r w:rsidRPr="004B65BB">
        <w:t xml:space="preserve">, tj. o </w:t>
      </w:r>
      <w:r w:rsidR="00574F96" w:rsidRPr="004B65BB">
        <w:t>2,4</w:t>
      </w:r>
      <w:r w:rsidRPr="004B65BB">
        <w:t xml:space="preserve">% więcej niż w analogicznym okresie </w:t>
      </w:r>
      <w:r w:rsidR="00AB53DE" w:rsidRPr="004B65BB">
        <w:t>2024</w:t>
      </w:r>
      <w:r w:rsidRPr="004B65BB">
        <w:t xml:space="preserve"> r. (</w:t>
      </w:r>
      <w:r w:rsidR="003E39FA" w:rsidRPr="004B65BB">
        <w:t>w kraju</w:t>
      </w:r>
      <w:r w:rsidR="00310C6F" w:rsidRPr="004B65BB">
        <w:t xml:space="preserve"> więcej</w:t>
      </w:r>
      <w:r w:rsidR="003E39FA" w:rsidRPr="004B65BB">
        <w:t xml:space="preserve"> o </w:t>
      </w:r>
      <w:r w:rsidR="00574F96" w:rsidRPr="004B65BB">
        <w:t>1,5</w:t>
      </w:r>
      <w:r w:rsidRPr="004B65BB">
        <w:t xml:space="preserve">%). </w:t>
      </w:r>
      <w:r w:rsidR="0031108A" w:rsidRPr="004B65BB">
        <w:t xml:space="preserve">Udział wielkopolskiego w krajowym pogłowiu drobiu wyniósł </w:t>
      </w:r>
      <w:r w:rsidR="004B65BB" w:rsidRPr="004B65BB">
        <w:t>22,3</w:t>
      </w:r>
      <w:r w:rsidR="0031108A" w:rsidRPr="004B65BB">
        <w:t>%</w:t>
      </w:r>
      <w:r w:rsidR="004B65BB" w:rsidRPr="004B65BB">
        <w:t xml:space="preserve"> (o 0,1 p.proc. więcej</w:t>
      </w:r>
      <w:r w:rsidR="0031108A" w:rsidRPr="004B65BB">
        <w:t xml:space="preserve"> niż rok wcześniej), co oznaczało 2.</w:t>
      </w:r>
      <w:r w:rsidR="00E509B5">
        <w:t> </w:t>
      </w:r>
      <w:r w:rsidR="0031108A" w:rsidRPr="004B65BB">
        <w:t>lokatę wśród województw, za mazowieckim</w:t>
      </w:r>
      <w:r w:rsidR="003E39FA" w:rsidRPr="004B65BB">
        <w:t>. W </w:t>
      </w:r>
      <w:r w:rsidRPr="004B65BB">
        <w:t xml:space="preserve">strukturze gatunkowej zdecydowanie przeważał drób kurzy, który stanowił </w:t>
      </w:r>
      <w:r w:rsidR="004B65BB" w:rsidRPr="004B65BB">
        <w:t>83,5</w:t>
      </w:r>
      <w:r w:rsidR="002B1B19" w:rsidRPr="004B65BB">
        <w:t>% stada</w:t>
      </w:r>
      <w:r w:rsidR="00310C6F" w:rsidRPr="004B65BB">
        <w:t xml:space="preserve"> ogółem (wobec </w:t>
      </w:r>
      <w:r w:rsidR="004B65BB" w:rsidRPr="004B65BB">
        <w:t>90,1</w:t>
      </w:r>
      <w:r w:rsidRPr="004B65BB">
        <w:t xml:space="preserve">% w </w:t>
      </w:r>
      <w:r w:rsidR="00AB53DE" w:rsidRPr="004B65BB">
        <w:t>2024</w:t>
      </w:r>
      <w:r w:rsidR="00336788" w:rsidRPr="004B65BB">
        <w:t xml:space="preserve"> r. i </w:t>
      </w:r>
      <w:r w:rsidR="004B65BB" w:rsidRPr="004B65BB">
        <w:t>90,7</w:t>
      </w:r>
      <w:r w:rsidRPr="004B65BB">
        <w:t xml:space="preserve">% w kraju). </w:t>
      </w:r>
      <w:r w:rsidRPr="00274D34">
        <w:lastRenderedPageBreak/>
        <w:t xml:space="preserve">Na </w:t>
      </w:r>
      <w:r w:rsidRPr="004B65BB">
        <w:t>100 ha użytków r</w:t>
      </w:r>
      <w:r w:rsidR="00925A54" w:rsidRPr="004B65BB">
        <w:t>olnych przypadało średnio</w:t>
      </w:r>
      <w:r w:rsidR="00D018BB" w:rsidRPr="004B65BB">
        <w:t xml:space="preserve"> </w:t>
      </w:r>
      <w:r w:rsidR="004B65BB" w:rsidRPr="004B65BB">
        <w:t>3460</w:t>
      </w:r>
      <w:r w:rsidR="00925A54" w:rsidRPr="004B65BB">
        <w:t xml:space="preserve"> szt. drobiu (</w:t>
      </w:r>
      <w:r w:rsidR="004B65BB" w:rsidRPr="004B65BB">
        <w:t>3381</w:t>
      </w:r>
      <w:r w:rsidR="00925A54" w:rsidRPr="004B65BB">
        <w:t xml:space="preserve"> szt. przed rokiem) wobec </w:t>
      </w:r>
      <w:r w:rsidR="004B65BB" w:rsidRPr="004B65BB">
        <w:t>1854</w:t>
      </w:r>
      <w:r w:rsidRPr="004B65BB">
        <w:t xml:space="preserve"> szt</w:t>
      </w:r>
      <w:r w:rsidR="003424CC" w:rsidRPr="004B65BB">
        <w:t>.</w:t>
      </w:r>
      <w:r w:rsidRPr="004B65BB">
        <w:t xml:space="preserve"> w kraju.</w:t>
      </w:r>
    </w:p>
    <w:p w14:paraId="2D1D4FBF" w14:textId="77777777" w:rsidR="00225255" w:rsidRPr="008C5F6C" w:rsidRDefault="00225255" w:rsidP="00225255">
      <w:pPr>
        <w:pStyle w:val="Nagwek1"/>
      </w:pPr>
      <w:r w:rsidRPr="00225255">
        <w:t>Skup i ceny produktów rolnych</w:t>
      </w:r>
    </w:p>
    <w:p w14:paraId="588912F9" w14:textId="77777777" w:rsidR="00225255" w:rsidRPr="00225255" w:rsidRDefault="00523B7C" w:rsidP="00225255">
      <w:pPr>
        <w:pStyle w:val="tekst1"/>
      </w:pPr>
      <w:r w:rsidRPr="002C5B9D">
        <w:rPr>
          <w:rFonts w:cstheme="minorBidi"/>
          <w:b/>
          <w:noProof/>
          <w:spacing w:val="-2"/>
          <w:sz w:val="20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079C8DEF" wp14:editId="1BFDCC4A">
                <wp:simplePos x="0" y="0"/>
                <wp:positionH relativeFrom="page">
                  <wp:posOffset>5708650</wp:posOffset>
                </wp:positionH>
                <wp:positionV relativeFrom="paragraph">
                  <wp:posOffset>220980</wp:posOffset>
                </wp:positionV>
                <wp:extent cx="1780540" cy="841375"/>
                <wp:effectExtent l="0" t="0" r="0" b="0"/>
                <wp:wrapTight wrapText="bothSides">
                  <wp:wrapPolygon edited="0">
                    <wp:start x="693" y="0"/>
                    <wp:lineTo x="693" y="21029"/>
                    <wp:lineTo x="20799" y="21029"/>
                    <wp:lineTo x="20799" y="0"/>
                    <wp:lineTo x="693" y="0"/>
                  </wp:wrapPolygon>
                </wp:wrapTight>
                <wp:docPr id="5" name="Pole tekstowe 5" descr="W skupie dominowały produkty zwierzęce, które stanowiły 78,3% wartości skupu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4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06920" w14:textId="77777777" w:rsidR="00A459DA" w:rsidRPr="00357343" w:rsidRDefault="00A459DA" w:rsidP="0097264B">
                            <w:pPr>
                              <w:pStyle w:val="tekstzboku"/>
                            </w:pPr>
                            <w:r w:rsidRPr="00523B7C">
                              <w:t>W skupie dominowały</w:t>
                            </w:r>
                            <w:r>
                              <w:t xml:space="preserve"> pro-dukty zwierzęce, które stanowiły </w:t>
                            </w:r>
                            <w:r w:rsidRPr="00602DB1">
                              <w:t>78,3</w:t>
                            </w:r>
                            <w:r>
                              <w:t>% wartości skupu ogółem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C8DEF" id="Pole tekstowe 5" o:spid="_x0000_s1036" type="#_x0000_t202" alt="W skupie dominowały produkty zwierzęce, które stanowiły 78,3% wartości skupu ogółem" style="position:absolute;margin-left:449.5pt;margin-top:17.4pt;width:140.2pt;height:66.2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" filled="f" stroked="f">
                <v:textbox inset=",0">
                  <w:txbxContent>
                    <w:p w14:paraId="2F706920" w14:textId="77777777" w:rsidR="00A459DA" w:rsidRPr="00357343" w:rsidRDefault="00A459DA" w:rsidP="0097264B">
                      <w:pPr>
                        <w:pStyle w:val="tekstzboku"/>
                      </w:pPr>
                      <w:r w:rsidRPr="00523B7C">
                        <w:t>W skupie dominowały</w:t>
                      </w:r>
                      <w:r>
                        <w:t xml:space="preserve"> pro-dukty zwierzęce, które stanowiły </w:t>
                      </w:r>
                      <w:r w:rsidRPr="00602DB1">
                        <w:t>78,3</w:t>
                      </w:r>
                      <w:r>
                        <w:t>% wartości skupu ogółem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25255" w:rsidRPr="002C5B9D">
        <w:t xml:space="preserve">W </w:t>
      </w:r>
      <w:r w:rsidR="006A022C" w:rsidRPr="002C5B9D">
        <w:t>2025</w:t>
      </w:r>
      <w:r w:rsidR="00225255" w:rsidRPr="002C5B9D">
        <w:t xml:space="preserve"> r. od wielkopolskich producentów skupiono pr</w:t>
      </w:r>
      <w:r w:rsidR="004C1ED1" w:rsidRPr="002C5B9D">
        <w:t xml:space="preserve">odukty rolne o łącznej wartości </w:t>
      </w:r>
      <w:r w:rsidR="006A022C" w:rsidRPr="002C5B9D">
        <w:t>20037,6 </w:t>
      </w:r>
      <w:r w:rsidR="00225255" w:rsidRPr="002C5B9D">
        <w:t xml:space="preserve">mln zł (według cen bieżących, bez podatku VAT), tj. o </w:t>
      </w:r>
      <w:r w:rsidR="006A022C" w:rsidRPr="002C5B9D">
        <w:t>6,1</w:t>
      </w:r>
      <w:r w:rsidR="00225255" w:rsidRPr="002C5B9D">
        <w:t xml:space="preserve">% </w:t>
      </w:r>
      <w:r w:rsidR="006A022C" w:rsidRPr="002C5B9D">
        <w:t>wy</w:t>
      </w:r>
      <w:r w:rsidR="008A033D" w:rsidRPr="002C5B9D">
        <w:t>ższej niż przed rokiem (w </w:t>
      </w:r>
      <w:r w:rsidR="00225255" w:rsidRPr="002C5B9D">
        <w:t xml:space="preserve">kraju </w:t>
      </w:r>
      <w:r w:rsidR="00F639D8" w:rsidRPr="002C5B9D">
        <w:t xml:space="preserve">zanotowano </w:t>
      </w:r>
      <w:r w:rsidR="00602DB1" w:rsidRPr="002C5B9D">
        <w:t>wzrost</w:t>
      </w:r>
      <w:r w:rsidR="00F639D8" w:rsidRPr="002C5B9D">
        <w:t xml:space="preserve"> </w:t>
      </w:r>
      <w:r w:rsidR="00225255" w:rsidRPr="002C5B9D">
        <w:t xml:space="preserve">o </w:t>
      </w:r>
      <w:r w:rsidR="00602DB1" w:rsidRPr="002C5B9D">
        <w:t>6,2</w:t>
      </w:r>
      <w:r w:rsidR="00225255" w:rsidRPr="002C5B9D">
        <w:t xml:space="preserve">%). Wartość produktów roślinnych stanowiła </w:t>
      </w:r>
      <w:r w:rsidR="00602DB1" w:rsidRPr="002C5B9D">
        <w:t>21,7</w:t>
      </w:r>
      <w:r w:rsidR="00225255" w:rsidRPr="002C5B9D">
        <w:t xml:space="preserve">% ogólnej wartości produktów, a zwierzęcych </w:t>
      </w:r>
      <w:r w:rsidR="00602DB1" w:rsidRPr="002C5B9D">
        <w:t>78,3</w:t>
      </w:r>
      <w:r w:rsidR="00225255" w:rsidRPr="002C5B9D">
        <w:t xml:space="preserve">% (w kraju odpowiednio </w:t>
      </w:r>
      <w:r w:rsidR="00602DB1" w:rsidRPr="002C5B9D">
        <w:t>23,5</w:t>
      </w:r>
      <w:r w:rsidR="00225255" w:rsidRPr="002C5B9D">
        <w:t xml:space="preserve">% i </w:t>
      </w:r>
      <w:r w:rsidR="00602DB1" w:rsidRPr="002C5B9D">
        <w:t>76,5</w:t>
      </w:r>
      <w:r w:rsidR="00225255" w:rsidRPr="00243390">
        <w:t>%). W</w:t>
      </w:r>
      <w:r w:rsidR="00225255" w:rsidRPr="004B2C11">
        <w:t xml:space="preserve"> przeliczeniu na 1 ha użytków rolnych wartość skupu kształtowała się na po</w:t>
      </w:r>
      <w:r w:rsidR="00835485" w:rsidRPr="004B2C11">
        <w:t xml:space="preserve">ziomie </w:t>
      </w:r>
      <w:r w:rsidR="004B2C11" w:rsidRPr="004B2C11">
        <w:t>11370</w:t>
      </w:r>
      <w:r w:rsidR="00835485" w:rsidRPr="004B2C11">
        <w:t xml:space="preserve"> zł wobec </w:t>
      </w:r>
      <w:r w:rsidR="004B2C11" w:rsidRPr="004B2C11">
        <w:t>10720</w:t>
      </w:r>
      <w:r w:rsidR="00835485" w:rsidRPr="004B2C11">
        <w:t xml:space="preserve"> zł w </w:t>
      </w:r>
      <w:r w:rsidR="006A022C" w:rsidRPr="004B2C11">
        <w:t>2024</w:t>
      </w:r>
      <w:r w:rsidR="00225255" w:rsidRPr="004B2C11">
        <w:t xml:space="preserve"> r. (w kraju </w:t>
      </w:r>
      <w:r w:rsidR="004B2C11" w:rsidRPr="004B2C11">
        <w:t>7254</w:t>
      </w:r>
      <w:r w:rsidR="00225255" w:rsidRPr="004B2C11">
        <w:t xml:space="preserve"> zł wobec </w:t>
      </w:r>
      <w:r w:rsidR="004B2C11" w:rsidRPr="004B2C11">
        <w:t>6828</w:t>
      </w:r>
      <w:r w:rsidR="00225255" w:rsidRPr="004B2C11">
        <w:t xml:space="preserve"> zł).</w:t>
      </w:r>
    </w:p>
    <w:p w14:paraId="1DA9CA54" w14:textId="14FA6E6E" w:rsidR="00225255" w:rsidRPr="00225255" w:rsidRDefault="00225255" w:rsidP="00225255">
      <w:pPr>
        <w:pStyle w:val="tekst1"/>
      </w:pPr>
      <w:r w:rsidRPr="0026414E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89664" behindDoc="1" locked="0" layoutInCell="1" allowOverlap="1" wp14:anchorId="7292EAC7" wp14:editId="0945C178">
                <wp:simplePos x="0" y="0"/>
                <wp:positionH relativeFrom="page">
                  <wp:posOffset>5711825</wp:posOffset>
                </wp:positionH>
                <wp:positionV relativeFrom="paragraph">
                  <wp:posOffset>158115</wp:posOffset>
                </wp:positionV>
                <wp:extent cx="1757045" cy="841375"/>
                <wp:effectExtent l="0" t="0" r="0" b="0"/>
                <wp:wrapTight wrapText="bothSides">
                  <wp:wrapPolygon edited="0">
                    <wp:start x="703" y="0"/>
                    <wp:lineTo x="703" y="21029"/>
                    <wp:lineTo x="20843" y="21029"/>
                    <wp:lineTo x="20843" y="0"/>
                    <wp:lineTo x="703" y="0"/>
                  </wp:wrapPolygon>
                </wp:wrapTight>
                <wp:docPr id="11" name="Pole tekstowe 11" descr="Na 1 ha użytków rolnych skup zbóż ogółem wynosił 1231 kg (wobec 831 kg w kraj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4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0B1C6" w14:textId="77777777" w:rsidR="00A459DA" w:rsidRPr="00357343" w:rsidRDefault="00A459DA" w:rsidP="0097264B">
                            <w:pPr>
                              <w:pStyle w:val="tekstzboku"/>
                            </w:pPr>
                            <w:r w:rsidRPr="00D538C0">
                              <w:t xml:space="preserve">Na 1 ha użytków rolnych skup zbóż </w:t>
                            </w:r>
                            <w:r>
                              <w:t xml:space="preserve">ogółem </w:t>
                            </w:r>
                            <w:r w:rsidRPr="00D538C0">
                              <w:t xml:space="preserve">wynosił </w:t>
                            </w:r>
                            <w:r w:rsidRPr="00E44268">
                              <w:t>1231</w:t>
                            </w:r>
                            <w:r w:rsidRPr="00D538C0">
                              <w:t xml:space="preserve"> kg</w:t>
                            </w:r>
                            <w:r>
                              <w:t xml:space="preserve"> (wobec </w:t>
                            </w:r>
                            <w:r w:rsidRPr="00E44268">
                              <w:t>831</w:t>
                            </w:r>
                            <w:r>
                              <w:t xml:space="preserve"> kg w kraju)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2EAC7" id="Pole tekstowe 11" o:spid="_x0000_s1037" type="#_x0000_t202" alt="Na 1 ha użytków rolnych skup zbóż ogółem wynosił 1231 kg (wobec 831 kg w kraju)" style="position:absolute;margin-left:449.75pt;margin-top:12.45pt;width:138.35pt;height:66.25pt;z-index:-251426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" filled="f" stroked="f">
                <v:textbox inset=",0">
                  <w:txbxContent>
                    <w:p w14:paraId="1F40B1C6" w14:textId="77777777" w:rsidR="00A459DA" w:rsidRPr="00357343" w:rsidRDefault="00A459DA" w:rsidP="0097264B">
                      <w:pPr>
                        <w:pStyle w:val="tekstzboku"/>
                      </w:pPr>
                      <w:r w:rsidRPr="00D538C0">
                        <w:t xml:space="preserve">Na 1 ha użytków rolnych skup zbóż </w:t>
                      </w:r>
                      <w:r>
                        <w:t xml:space="preserve">ogółem </w:t>
                      </w:r>
                      <w:r w:rsidRPr="00D538C0">
                        <w:t xml:space="preserve">wynosił </w:t>
                      </w:r>
                      <w:r w:rsidRPr="00E44268">
                        <w:t>1231</w:t>
                      </w:r>
                      <w:r w:rsidRPr="00D538C0">
                        <w:t xml:space="preserve"> kg</w:t>
                      </w:r>
                      <w:r>
                        <w:t xml:space="preserve"> (wobec </w:t>
                      </w:r>
                      <w:r w:rsidRPr="00E44268">
                        <w:t>831</w:t>
                      </w:r>
                      <w:r>
                        <w:t xml:space="preserve"> kg w kraju)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6414E">
        <w:t xml:space="preserve">W </w:t>
      </w:r>
      <w:r w:rsidR="006A022C" w:rsidRPr="0026414E">
        <w:t>2025</w:t>
      </w:r>
      <w:r w:rsidRPr="0026414E">
        <w:t xml:space="preserve"> r. skupiono </w:t>
      </w:r>
      <w:r w:rsidR="0026414E" w:rsidRPr="0026414E">
        <w:t>2169,4</w:t>
      </w:r>
      <w:r w:rsidRPr="0026414E">
        <w:t xml:space="preserve"> tys. ton zbóż, tj. o </w:t>
      </w:r>
      <w:r w:rsidR="0026414E" w:rsidRPr="0026414E">
        <w:t>4,7</w:t>
      </w:r>
      <w:r w:rsidRPr="0026414E">
        <w:t xml:space="preserve">% </w:t>
      </w:r>
      <w:r w:rsidR="00C016BA" w:rsidRPr="0026414E">
        <w:t>więce</w:t>
      </w:r>
      <w:r w:rsidRPr="0026414E">
        <w:t>j niż w poprzednim roku (</w:t>
      </w:r>
      <w:r w:rsidR="0026414E" w:rsidRPr="0026414E">
        <w:t>w kraju mniej o 1,4</w:t>
      </w:r>
      <w:r w:rsidR="0026414E" w:rsidRPr="000A2B53">
        <w:t>%</w:t>
      </w:r>
      <w:r w:rsidRPr="000A2B53">
        <w:t xml:space="preserve">), a ilość ta stanowiła </w:t>
      </w:r>
      <w:r w:rsidR="000A2B53" w:rsidRPr="000A2B53">
        <w:t>38,9</w:t>
      </w:r>
      <w:r w:rsidRPr="000A2B53">
        <w:t xml:space="preserve">% zbiorów (w kraju </w:t>
      </w:r>
      <w:r w:rsidR="000A2B53" w:rsidRPr="000A2B53">
        <w:t>32,8</w:t>
      </w:r>
      <w:r w:rsidRPr="000A2B53">
        <w:t>%).</w:t>
      </w:r>
      <w:r w:rsidRPr="001472B0">
        <w:t xml:space="preserve"> Udział województwa w skupie zbóż ogółem </w:t>
      </w:r>
      <w:r w:rsidR="00EB2AEE" w:rsidRPr="001472B0">
        <w:t xml:space="preserve">kształtował się na poziomie </w:t>
      </w:r>
      <w:r w:rsidR="001472B0" w:rsidRPr="001472B0">
        <w:t>17,7</w:t>
      </w:r>
      <w:r w:rsidRPr="001472B0">
        <w:t>% i</w:t>
      </w:r>
      <w:r w:rsidR="00835485" w:rsidRPr="001472B0">
        <w:t xml:space="preserve"> </w:t>
      </w:r>
      <w:r w:rsidR="00835485" w:rsidRPr="00FD03CC">
        <w:t>był naj</w:t>
      </w:r>
      <w:r w:rsidR="008A4473" w:rsidRPr="00FD03CC">
        <w:t>większy</w:t>
      </w:r>
      <w:r w:rsidR="00835485" w:rsidRPr="00FD03CC">
        <w:t xml:space="preserve"> w kraju</w:t>
      </w:r>
      <w:r w:rsidR="008A4473" w:rsidRPr="00FD03CC">
        <w:t>.</w:t>
      </w:r>
      <w:r w:rsidR="008A4473" w:rsidRPr="00E44268">
        <w:t xml:space="preserve"> W przeliczeniu na 1 </w:t>
      </w:r>
      <w:r w:rsidRPr="00E44268">
        <w:t>ha użytkó</w:t>
      </w:r>
      <w:r w:rsidR="00EB2AEE" w:rsidRPr="00E44268">
        <w:t xml:space="preserve">w rolnych skup zbóż wyniósł </w:t>
      </w:r>
      <w:r w:rsidR="00E44268" w:rsidRPr="00E44268">
        <w:t>1231</w:t>
      </w:r>
      <w:r w:rsidRPr="00E44268">
        <w:t xml:space="preserve"> kg (wobec </w:t>
      </w:r>
      <w:r w:rsidR="00E44268" w:rsidRPr="00E44268">
        <w:t>831</w:t>
      </w:r>
      <w:r w:rsidRPr="00E44268">
        <w:t xml:space="preserve"> kg w kraju). </w:t>
      </w:r>
      <w:r w:rsidRPr="000A5C19">
        <w:t xml:space="preserve">Dostawy podstawowych zbóż konsumpcyjnych i paszowych (łącznie z mieszankami zbożowymi, bez ziarna siewnego) </w:t>
      </w:r>
      <w:r w:rsidR="00026631" w:rsidRPr="000A5C19">
        <w:t xml:space="preserve">wyniosły </w:t>
      </w:r>
      <w:r w:rsidR="00E44268" w:rsidRPr="000A5C19">
        <w:t>1217,8</w:t>
      </w:r>
      <w:r w:rsidR="005F5E1A" w:rsidRPr="000A5C19">
        <w:t xml:space="preserve"> </w:t>
      </w:r>
      <w:r w:rsidRPr="000A5C19">
        <w:t>t</w:t>
      </w:r>
      <w:r w:rsidR="005F5E1A" w:rsidRPr="000A5C19">
        <w:t>ys. ton. Były one więk</w:t>
      </w:r>
      <w:r w:rsidRPr="000A5C19">
        <w:t>sze w stosunku d</w:t>
      </w:r>
      <w:r w:rsidR="00835485" w:rsidRPr="000A5C19">
        <w:t xml:space="preserve">o </w:t>
      </w:r>
      <w:r w:rsidR="006A022C" w:rsidRPr="000A5C19">
        <w:t>2024</w:t>
      </w:r>
      <w:r w:rsidR="00835485" w:rsidRPr="000A5C19">
        <w:t xml:space="preserve"> r. o </w:t>
      </w:r>
      <w:r w:rsidR="00E44268" w:rsidRPr="000A5C19">
        <w:t>0,3</w:t>
      </w:r>
      <w:r w:rsidR="00835485" w:rsidRPr="000A5C19">
        <w:t>%</w:t>
      </w:r>
      <w:r w:rsidR="005F5E1A" w:rsidRPr="000A5C19">
        <w:t xml:space="preserve"> (w </w:t>
      </w:r>
      <w:r w:rsidR="00835485" w:rsidRPr="000A5C19">
        <w:t xml:space="preserve">kraju </w:t>
      </w:r>
      <w:r w:rsidR="00E44268" w:rsidRPr="000A5C19">
        <w:t xml:space="preserve">mniejsze </w:t>
      </w:r>
      <w:r w:rsidR="00835485" w:rsidRPr="000A5C19">
        <w:t>o </w:t>
      </w:r>
      <w:r w:rsidR="00E44268" w:rsidRPr="000A5C19">
        <w:t>1,6</w:t>
      </w:r>
      <w:r w:rsidRPr="000A5C19">
        <w:t xml:space="preserve">%). Przeciętna roczna cena omawianych zbóż osiągnęła poziom </w:t>
      </w:r>
      <w:r w:rsidR="00E44268" w:rsidRPr="000A5C19">
        <w:t>77,86</w:t>
      </w:r>
      <w:r w:rsidR="005F5E1A" w:rsidRPr="000A5C19">
        <w:t xml:space="preserve"> </w:t>
      </w:r>
      <w:r w:rsidR="00026631" w:rsidRPr="000A5C19">
        <w:t>zł za</w:t>
      </w:r>
      <w:r w:rsidR="008A4473" w:rsidRPr="000A5C19">
        <w:t xml:space="preserve"> </w:t>
      </w:r>
      <w:r w:rsidR="00026631" w:rsidRPr="000A5C19">
        <w:t xml:space="preserve">1 dt, tj. </w:t>
      </w:r>
      <w:r w:rsidR="00E44268" w:rsidRPr="000A5C19">
        <w:t>wy</w:t>
      </w:r>
      <w:r w:rsidR="00026631" w:rsidRPr="000A5C19">
        <w:t>ższy niż w </w:t>
      </w:r>
      <w:r w:rsidRPr="000A5C19">
        <w:t>pop</w:t>
      </w:r>
      <w:r w:rsidR="00E44268" w:rsidRPr="000A5C19">
        <w:t>rzednim roku o</w:t>
      </w:r>
      <w:r w:rsidR="0030746D" w:rsidRPr="000A5C19">
        <w:t xml:space="preserve"> </w:t>
      </w:r>
      <w:r w:rsidR="00E44268" w:rsidRPr="000A5C19">
        <w:t>2,0</w:t>
      </w:r>
      <w:r w:rsidR="0030746D" w:rsidRPr="000A5C19">
        <w:t>% (</w:t>
      </w:r>
      <w:r w:rsidRPr="000A5C19">
        <w:t xml:space="preserve">w kraju </w:t>
      </w:r>
      <w:r w:rsidR="000A5C19" w:rsidRPr="000A5C19">
        <w:t>78,97</w:t>
      </w:r>
      <w:r w:rsidRPr="000A5C19">
        <w:t xml:space="preserve"> </w:t>
      </w:r>
      <w:r w:rsidR="000A5C19" w:rsidRPr="000A5C19">
        <w:t>zł, wyż</w:t>
      </w:r>
      <w:r w:rsidRPr="000A5C19">
        <w:t xml:space="preserve">ej o </w:t>
      </w:r>
      <w:r w:rsidR="000A5C19" w:rsidRPr="000A5C19">
        <w:t>0,3</w:t>
      </w:r>
      <w:r w:rsidRPr="000A5C19">
        <w:t xml:space="preserve">%). </w:t>
      </w:r>
      <w:r w:rsidRPr="00B2089A">
        <w:t>Za ziarna zbóż notowanych na targowiskach</w:t>
      </w:r>
      <w:r w:rsidR="008A4473" w:rsidRPr="00B2089A">
        <w:t>,</w:t>
      </w:r>
      <w:r w:rsidRPr="00B2089A">
        <w:t xml:space="preserve"> tj. pszenicy, żyta, jęczmienia i </w:t>
      </w:r>
      <w:r w:rsidR="00523B7C" w:rsidRPr="00B2089A">
        <w:t>owsa rolnicy otrzymywali w </w:t>
      </w:r>
      <w:r w:rsidR="006A022C" w:rsidRPr="00B2089A">
        <w:t>2025</w:t>
      </w:r>
      <w:r w:rsidR="00523B7C" w:rsidRPr="00B2089A">
        <w:t> </w:t>
      </w:r>
      <w:r w:rsidRPr="00B2089A">
        <w:t xml:space="preserve">r. średnio </w:t>
      </w:r>
      <w:r w:rsidR="00B2089A" w:rsidRPr="00B2089A">
        <w:t>102,79</w:t>
      </w:r>
      <w:r w:rsidRPr="00B2089A">
        <w:t xml:space="preserve"> zł </w:t>
      </w:r>
      <w:r w:rsidR="005B5EA1" w:rsidRPr="00B2089A">
        <w:t>za 1 dt</w:t>
      </w:r>
      <w:r w:rsidR="00C053A1" w:rsidRPr="00B2089A">
        <w:t xml:space="preserve">, tj. o </w:t>
      </w:r>
      <w:r w:rsidR="00B2089A" w:rsidRPr="00B2089A">
        <w:t>3,2</w:t>
      </w:r>
      <w:r w:rsidR="005B5EA1" w:rsidRPr="00B2089A">
        <w:t xml:space="preserve">% mniej </w:t>
      </w:r>
      <w:r w:rsidR="008C2B92">
        <w:t xml:space="preserve">niż </w:t>
      </w:r>
      <w:r w:rsidR="00450E8B" w:rsidRPr="00B2089A">
        <w:t>rok wcześniej</w:t>
      </w:r>
      <w:r w:rsidR="00B2089A" w:rsidRPr="00B2089A">
        <w:t xml:space="preserve"> </w:t>
      </w:r>
      <w:r w:rsidRPr="00940793">
        <w:t xml:space="preserve">(w kraju </w:t>
      </w:r>
      <w:r w:rsidR="00262AD6" w:rsidRPr="00940793">
        <w:t>100,22</w:t>
      </w:r>
      <w:r w:rsidRPr="00940793">
        <w:t xml:space="preserve"> zł</w:t>
      </w:r>
      <w:r w:rsidR="005B5EA1" w:rsidRPr="00940793">
        <w:t xml:space="preserve">, </w:t>
      </w:r>
      <w:r w:rsidR="007156FF" w:rsidRPr="00940793">
        <w:t>o </w:t>
      </w:r>
      <w:r w:rsidR="00262AD6" w:rsidRPr="00940793">
        <w:t>1,5</w:t>
      </w:r>
      <w:r w:rsidR="007156FF" w:rsidRPr="00940793">
        <w:t xml:space="preserve">% </w:t>
      </w:r>
      <w:r w:rsidR="00262AD6" w:rsidRPr="00940793">
        <w:t>więc</w:t>
      </w:r>
      <w:r w:rsidR="007156FF" w:rsidRPr="00940793">
        <w:t>ej</w:t>
      </w:r>
      <w:r w:rsidRPr="00940793">
        <w:t>).</w:t>
      </w:r>
    </w:p>
    <w:p w14:paraId="15C3B343" w14:textId="5DD4C46B" w:rsidR="00225255" w:rsidRPr="00401DB3" w:rsidRDefault="0097264B" w:rsidP="00225255">
      <w:pPr>
        <w:pStyle w:val="tekst1"/>
        <w:rPr>
          <w:noProof/>
          <w:lang w:eastAsia="pl-PL"/>
        </w:rPr>
      </w:pPr>
      <w:r w:rsidRPr="00A93074">
        <w:rPr>
          <w:rFonts w:cstheme="minorBidi"/>
          <w:b/>
          <w:noProof/>
          <w:spacing w:val="-2"/>
          <w:sz w:val="20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905024" behindDoc="1" locked="0" layoutInCell="1" allowOverlap="1" wp14:anchorId="541BBEBB" wp14:editId="4770F73B">
                <wp:simplePos x="0" y="0"/>
                <wp:positionH relativeFrom="page">
                  <wp:posOffset>5711825</wp:posOffset>
                </wp:positionH>
                <wp:positionV relativeFrom="paragraph">
                  <wp:posOffset>232410</wp:posOffset>
                </wp:positionV>
                <wp:extent cx="1781175" cy="841375"/>
                <wp:effectExtent l="0" t="0" r="0" b="0"/>
                <wp:wrapTight wrapText="bothSides">
                  <wp:wrapPolygon edited="0">
                    <wp:start x="693" y="0"/>
                    <wp:lineTo x="693" y="21029"/>
                    <wp:lineTo x="20791" y="21029"/>
                    <wp:lineTo x="20791" y="0"/>
                    <wp:lineTo x="693" y="0"/>
                  </wp:wrapPolygon>
                </wp:wrapTight>
                <wp:docPr id="19" name="Pole tekstowe 19" descr="Wielkopolskie było największym dostawcą ziarna zbóż i ziemniaków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4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127DA" w14:textId="77777777" w:rsidR="00A459DA" w:rsidRPr="00357343" w:rsidRDefault="00A459DA" w:rsidP="0097264B">
                            <w:pPr>
                              <w:pStyle w:val="tekstzboku"/>
                            </w:pPr>
                            <w:r>
                              <w:t>Wielkopolskie było największym dostawcą ziarna zbóż i ziemniaków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BBEBB" id="Pole tekstowe 19" o:spid="_x0000_s1038" type="#_x0000_t202" alt="Wielkopolskie było największym dostawcą ziarna zbóż i ziemniaków w kraju" style="position:absolute;margin-left:449.75pt;margin-top:18.3pt;width:140.25pt;height:66.25pt;z-index:-251411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" filled="f" stroked="f">
                <v:textbox inset=",0">
                  <w:txbxContent>
                    <w:p w14:paraId="1EB127DA" w14:textId="77777777" w:rsidR="00A459DA" w:rsidRPr="00357343" w:rsidRDefault="00A459DA" w:rsidP="0097264B">
                      <w:pPr>
                        <w:pStyle w:val="tekstzboku"/>
                      </w:pPr>
                      <w:r>
                        <w:t>Wielkopolskie było największym dostawcą ziarna zbóż i ziemniaków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25255" w:rsidRPr="00A93074">
        <w:rPr>
          <w:noProof/>
          <w:lang w:eastAsia="pl-PL"/>
        </w:rPr>
        <w:t xml:space="preserve">W </w:t>
      </w:r>
      <w:r w:rsidR="006A022C" w:rsidRPr="00A93074">
        <w:rPr>
          <w:noProof/>
          <w:lang w:eastAsia="pl-PL"/>
        </w:rPr>
        <w:t>2025</w:t>
      </w:r>
      <w:r w:rsidR="00225255" w:rsidRPr="00A93074">
        <w:rPr>
          <w:noProof/>
          <w:lang w:eastAsia="pl-PL"/>
        </w:rPr>
        <w:t xml:space="preserve"> r. </w:t>
      </w:r>
      <w:r w:rsidR="00523B7C" w:rsidRPr="00A93074">
        <w:rPr>
          <w:noProof/>
          <w:lang w:eastAsia="pl-PL"/>
        </w:rPr>
        <w:t xml:space="preserve">w wielkopolskim </w:t>
      </w:r>
      <w:r w:rsidR="00835485" w:rsidRPr="00A93074">
        <w:rPr>
          <w:noProof/>
          <w:lang w:eastAsia="pl-PL"/>
        </w:rPr>
        <w:t>dostarczono</w:t>
      </w:r>
      <w:r w:rsidR="00225255" w:rsidRPr="00A93074">
        <w:rPr>
          <w:noProof/>
          <w:lang w:eastAsia="pl-PL"/>
        </w:rPr>
        <w:t xml:space="preserve"> do skupu </w:t>
      </w:r>
      <w:r w:rsidR="00A93074" w:rsidRPr="00A93074">
        <w:rPr>
          <w:noProof/>
          <w:lang w:eastAsia="pl-PL"/>
        </w:rPr>
        <w:t>578,9</w:t>
      </w:r>
      <w:r w:rsidR="00225255" w:rsidRPr="00A93074">
        <w:rPr>
          <w:noProof/>
          <w:lang w:eastAsia="pl-PL"/>
        </w:rPr>
        <w:t xml:space="preserve"> tys. ton ziemniaków, tj. </w:t>
      </w:r>
      <w:r w:rsidR="00A93074" w:rsidRPr="00A93074">
        <w:rPr>
          <w:noProof/>
          <w:lang w:eastAsia="pl-PL"/>
        </w:rPr>
        <w:t>26,0</w:t>
      </w:r>
      <w:r w:rsidR="00225255" w:rsidRPr="00A93074">
        <w:rPr>
          <w:noProof/>
          <w:lang w:eastAsia="pl-PL"/>
        </w:rPr>
        <w:t>% podaży zie</w:t>
      </w:r>
      <w:r w:rsidR="00835485" w:rsidRPr="00A93074">
        <w:rPr>
          <w:noProof/>
          <w:lang w:eastAsia="pl-PL"/>
        </w:rPr>
        <w:t xml:space="preserve">mniaków </w:t>
      </w:r>
      <w:r w:rsidR="00A8335B" w:rsidRPr="00A93074">
        <w:rPr>
          <w:noProof/>
          <w:lang w:eastAsia="pl-PL"/>
        </w:rPr>
        <w:t>w kraju</w:t>
      </w:r>
      <w:r w:rsidR="00835485" w:rsidRPr="00A93074">
        <w:rPr>
          <w:noProof/>
          <w:lang w:eastAsia="pl-PL"/>
        </w:rPr>
        <w:t xml:space="preserve"> </w:t>
      </w:r>
      <w:r w:rsidR="00225255" w:rsidRPr="00A93074">
        <w:rPr>
          <w:noProof/>
          <w:lang w:eastAsia="pl-PL"/>
        </w:rPr>
        <w:t xml:space="preserve">(wobec </w:t>
      </w:r>
      <w:r w:rsidR="00A93074" w:rsidRPr="00A93074">
        <w:rPr>
          <w:noProof/>
          <w:lang w:eastAsia="pl-PL"/>
        </w:rPr>
        <w:t>25,4</w:t>
      </w:r>
      <w:r w:rsidR="00225255" w:rsidRPr="00A93074">
        <w:rPr>
          <w:noProof/>
          <w:lang w:eastAsia="pl-PL"/>
        </w:rPr>
        <w:t>% przed rokiem</w:t>
      </w:r>
      <w:r w:rsidR="00225255" w:rsidRPr="00720CA4">
        <w:rPr>
          <w:noProof/>
          <w:lang w:eastAsia="pl-PL"/>
        </w:rPr>
        <w:t xml:space="preserve">). </w:t>
      </w:r>
      <w:r w:rsidR="00A8335B" w:rsidRPr="00720CA4">
        <w:rPr>
          <w:noProof/>
          <w:lang w:eastAsia="pl-PL"/>
        </w:rPr>
        <w:t xml:space="preserve">Skup na takim poziomie stanowił </w:t>
      </w:r>
      <w:r w:rsidR="00214DAE" w:rsidRPr="00720CA4">
        <w:rPr>
          <w:noProof/>
          <w:lang w:eastAsia="pl-PL"/>
        </w:rPr>
        <w:t>44,2</w:t>
      </w:r>
      <w:r w:rsidR="00A8335B" w:rsidRPr="00720CA4">
        <w:rPr>
          <w:noProof/>
          <w:lang w:eastAsia="pl-PL"/>
        </w:rPr>
        <w:t xml:space="preserve">% zbioru ziemniaków (w kraju </w:t>
      </w:r>
      <w:r w:rsidR="00720CA4" w:rsidRPr="00720CA4">
        <w:rPr>
          <w:noProof/>
          <w:lang w:eastAsia="pl-PL"/>
        </w:rPr>
        <w:t>31,8</w:t>
      </w:r>
      <w:r w:rsidR="00A8335B" w:rsidRPr="00720CA4">
        <w:rPr>
          <w:noProof/>
          <w:lang w:eastAsia="pl-PL"/>
        </w:rPr>
        <w:t xml:space="preserve">%). </w:t>
      </w:r>
      <w:r w:rsidR="00225255" w:rsidRPr="00A20713">
        <w:rPr>
          <w:noProof/>
          <w:lang w:eastAsia="pl-PL"/>
        </w:rPr>
        <w:t xml:space="preserve">W porównaniu z </w:t>
      </w:r>
      <w:r w:rsidR="006A022C" w:rsidRPr="00A20713">
        <w:rPr>
          <w:noProof/>
          <w:lang w:eastAsia="pl-PL"/>
        </w:rPr>
        <w:t>2024</w:t>
      </w:r>
      <w:r w:rsidR="007156FF" w:rsidRPr="00A20713">
        <w:rPr>
          <w:noProof/>
          <w:lang w:eastAsia="pl-PL"/>
        </w:rPr>
        <w:t xml:space="preserve"> r. dostawy zi</w:t>
      </w:r>
      <w:r w:rsidR="00DE203F" w:rsidRPr="00A20713">
        <w:rPr>
          <w:noProof/>
          <w:lang w:eastAsia="pl-PL"/>
        </w:rPr>
        <w:t>e</w:t>
      </w:r>
      <w:r w:rsidR="007156FF" w:rsidRPr="00A20713">
        <w:rPr>
          <w:noProof/>
          <w:lang w:eastAsia="pl-PL"/>
        </w:rPr>
        <w:t>mniaków zwięk</w:t>
      </w:r>
      <w:r w:rsidR="00225255" w:rsidRPr="00A20713">
        <w:rPr>
          <w:noProof/>
          <w:lang w:eastAsia="pl-PL"/>
        </w:rPr>
        <w:t xml:space="preserve">szyły się </w:t>
      </w:r>
      <w:r w:rsidR="00A8335B" w:rsidRPr="00A20713">
        <w:rPr>
          <w:noProof/>
          <w:lang w:eastAsia="pl-PL"/>
        </w:rPr>
        <w:t>o </w:t>
      </w:r>
      <w:r w:rsidR="00A20713" w:rsidRPr="00A20713">
        <w:rPr>
          <w:noProof/>
          <w:lang w:eastAsia="pl-PL"/>
        </w:rPr>
        <w:t>14,5</w:t>
      </w:r>
      <w:r w:rsidR="00225255" w:rsidRPr="00A20713">
        <w:rPr>
          <w:noProof/>
          <w:lang w:eastAsia="pl-PL"/>
        </w:rPr>
        <w:t xml:space="preserve">%, </w:t>
      </w:r>
      <w:r w:rsidR="007156FF" w:rsidRPr="00A20713">
        <w:rPr>
          <w:noProof/>
          <w:lang w:eastAsia="pl-PL"/>
        </w:rPr>
        <w:t xml:space="preserve">przy czym </w:t>
      </w:r>
      <w:r w:rsidR="002826A7" w:rsidRPr="00A20713">
        <w:rPr>
          <w:noProof/>
          <w:lang w:eastAsia="pl-PL"/>
        </w:rPr>
        <w:t>wzrost</w:t>
      </w:r>
      <w:r w:rsidR="00A8335B" w:rsidRPr="00A20713">
        <w:rPr>
          <w:noProof/>
          <w:lang w:eastAsia="pl-PL"/>
        </w:rPr>
        <w:t xml:space="preserve"> był </w:t>
      </w:r>
      <w:r w:rsidR="00A20713" w:rsidRPr="00A20713">
        <w:rPr>
          <w:noProof/>
          <w:lang w:eastAsia="pl-PL"/>
        </w:rPr>
        <w:t>więk</w:t>
      </w:r>
      <w:r w:rsidR="00A8335B" w:rsidRPr="00A20713">
        <w:rPr>
          <w:noProof/>
          <w:lang w:eastAsia="pl-PL"/>
        </w:rPr>
        <w:t xml:space="preserve">szy niż </w:t>
      </w:r>
      <w:r w:rsidR="00225255" w:rsidRPr="00A20713">
        <w:rPr>
          <w:noProof/>
          <w:lang w:eastAsia="pl-PL"/>
        </w:rPr>
        <w:t>przec</w:t>
      </w:r>
      <w:r w:rsidR="00A8335B" w:rsidRPr="00A20713">
        <w:rPr>
          <w:noProof/>
          <w:lang w:eastAsia="pl-PL"/>
        </w:rPr>
        <w:t>iętnie w Polsce (</w:t>
      </w:r>
      <w:r w:rsidR="00654A54" w:rsidRPr="00A20713">
        <w:rPr>
          <w:noProof/>
          <w:lang w:eastAsia="pl-PL"/>
        </w:rPr>
        <w:t xml:space="preserve">o </w:t>
      </w:r>
      <w:r w:rsidR="00A20713" w:rsidRPr="00A20713">
        <w:rPr>
          <w:noProof/>
          <w:lang w:eastAsia="pl-PL"/>
        </w:rPr>
        <w:t>12,0</w:t>
      </w:r>
      <w:r w:rsidR="00A8335B" w:rsidRPr="005A0849">
        <w:rPr>
          <w:noProof/>
          <w:lang w:eastAsia="pl-PL"/>
        </w:rPr>
        <w:t>%)</w:t>
      </w:r>
      <w:r w:rsidR="00225255" w:rsidRPr="005A0849">
        <w:rPr>
          <w:noProof/>
          <w:lang w:eastAsia="pl-PL"/>
        </w:rPr>
        <w:t xml:space="preserve">. </w:t>
      </w:r>
      <w:r w:rsidR="00A8335B" w:rsidRPr="005A0849">
        <w:rPr>
          <w:noProof/>
          <w:lang w:eastAsia="pl-PL"/>
        </w:rPr>
        <w:t>Skup ziemniaków w </w:t>
      </w:r>
      <w:r w:rsidR="00225255" w:rsidRPr="005A0849">
        <w:rPr>
          <w:noProof/>
          <w:lang w:eastAsia="pl-PL"/>
        </w:rPr>
        <w:t>przelicze</w:t>
      </w:r>
      <w:r w:rsidR="00A8335B" w:rsidRPr="005A0849">
        <w:rPr>
          <w:noProof/>
          <w:lang w:eastAsia="pl-PL"/>
        </w:rPr>
        <w:t>niu na 1 ha użytków rolnych wyniós</w:t>
      </w:r>
      <w:r w:rsidR="00523B7C" w:rsidRPr="005A0849">
        <w:rPr>
          <w:noProof/>
          <w:lang w:eastAsia="pl-PL"/>
        </w:rPr>
        <w:t xml:space="preserve">ł </w:t>
      </w:r>
      <w:r w:rsidR="005A0849" w:rsidRPr="005A0849">
        <w:rPr>
          <w:noProof/>
          <w:lang w:eastAsia="pl-PL"/>
        </w:rPr>
        <w:t>328</w:t>
      </w:r>
      <w:r w:rsidR="00523B7C" w:rsidRPr="005A0849">
        <w:rPr>
          <w:noProof/>
          <w:lang w:eastAsia="pl-PL"/>
        </w:rPr>
        <w:t xml:space="preserve"> kg (w kraju </w:t>
      </w:r>
      <w:r w:rsidR="005A0849" w:rsidRPr="005A0849">
        <w:rPr>
          <w:noProof/>
          <w:lang w:eastAsia="pl-PL"/>
        </w:rPr>
        <w:t>151</w:t>
      </w:r>
      <w:r w:rsidR="00225255" w:rsidRPr="005A0849">
        <w:rPr>
          <w:noProof/>
          <w:lang w:eastAsia="pl-PL"/>
        </w:rPr>
        <w:t xml:space="preserve"> kg). P</w:t>
      </w:r>
      <w:r w:rsidR="00FB3AEF" w:rsidRPr="005A0849">
        <w:rPr>
          <w:noProof/>
          <w:lang w:eastAsia="pl-PL"/>
        </w:rPr>
        <w:t>r</w:t>
      </w:r>
      <w:r w:rsidR="00FB3AEF" w:rsidRPr="00B013EE">
        <w:rPr>
          <w:noProof/>
          <w:lang w:eastAsia="pl-PL"/>
        </w:rPr>
        <w:t xml:space="preserve">zeciętna cena ziemniaków była </w:t>
      </w:r>
      <w:r w:rsidR="00B013EE" w:rsidRPr="00B013EE">
        <w:rPr>
          <w:noProof/>
          <w:lang w:eastAsia="pl-PL"/>
        </w:rPr>
        <w:t>ni</w:t>
      </w:r>
      <w:r w:rsidR="002826A7" w:rsidRPr="00B013EE">
        <w:rPr>
          <w:noProof/>
          <w:lang w:eastAsia="pl-PL"/>
        </w:rPr>
        <w:t xml:space="preserve">ższa o ponad jedną piatą (tj. </w:t>
      </w:r>
      <w:r w:rsidR="00971960" w:rsidRPr="00B013EE">
        <w:rPr>
          <w:noProof/>
          <w:lang w:eastAsia="pl-PL"/>
        </w:rPr>
        <w:t xml:space="preserve">o </w:t>
      </w:r>
      <w:r w:rsidR="00B013EE" w:rsidRPr="00B013EE">
        <w:rPr>
          <w:noProof/>
          <w:lang w:eastAsia="pl-PL"/>
        </w:rPr>
        <w:t>22,8</w:t>
      </w:r>
      <w:r w:rsidR="00026631" w:rsidRPr="00B013EE">
        <w:rPr>
          <w:noProof/>
          <w:lang w:eastAsia="pl-PL"/>
        </w:rPr>
        <w:t>%</w:t>
      </w:r>
      <w:r w:rsidR="002826A7" w:rsidRPr="00B013EE">
        <w:rPr>
          <w:noProof/>
          <w:lang w:eastAsia="pl-PL"/>
        </w:rPr>
        <w:t>)</w:t>
      </w:r>
      <w:r w:rsidR="00225255" w:rsidRPr="00B013EE">
        <w:rPr>
          <w:noProof/>
          <w:lang w:eastAsia="pl-PL"/>
        </w:rPr>
        <w:t xml:space="preserve"> – za 1 dt ziemniaków jadalnych (bez wczesnych) w skupie płacono średnio </w:t>
      </w:r>
      <w:r w:rsidR="00B013EE" w:rsidRPr="00B013EE">
        <w:rPr>
          <w:noProof/>
          <w:lang w:eastAsia="pl-PL"/>
        </w:rPr>
        <w:t>105,12</w:t>
      </w:r>
      <w:r w:rsidR="002826A7" w:rsidRPr="00B013EE">
        <w:rPr>
          <w:noProof/>
          <w:lang w:eastAsia="pl-PL"/>
        </w:rPr>
        <w:t xml:space="preserve"> </w:t>
      </w:r>
      <w:r w:rsidR="00225255" w:rsidRPr="00B013EE">
        <w:rPr>
          <w:noProof/>
          <w:lang w:eastAsia="pl-PL"/>
        </w:rPr>
        <w:t xml:space="preserve">zł (w kraju średnioroczna cena ziemniaków wyniosła </w:t>
      </w:r>
      <w:r w:rsidR="00B013EE" w:rsidRPr="00B013EE">
        <w:rPr>
          <w:noProof/>
          <w:lang w:eastAsia="pl-PL"/>
        </w:rPr>
        <w:t>92,26</w:t>
      </w:r>
      <w:r w:rsidR="00225255" w:rsidRPr="00B013EE">
        <w:rPr>
          <w:noProof/>
          <w:lang w:eastAsia="pl-PL"/>
        </w:rPr>
        <w:t xml:space="preserve"> zł</w:t>
      </w:r>
      <w:r w:rsidR="00D116DC">
        <w:rPr>
          <w:noProof/>
          <w:lang w:eastAsia="pl-PL"/>
        </w:rPr>
        <w:t>,</w:t>
      </w:r>
      <w:r w:rsidR="00225255" w:rsidRPr="00B013EE">
        <w:rPr>
          <w:noProof/>
          <w:lang w:eastAsia="pl-PL"/>
        </w:rPr>
        <w:t xml:space="preserve"> o </w:t>
      </w:r>
      <w:r w:rsidR="00B013EE" w:rsidRPr="00B013EE">
        <w:rPr>
          <w:noProof/>
          <w:lang w:eastAsia="pl-PL"/>
        </w:rPr>
        <w:t>22,4</w:t>
      </w:r>
      <w:r w:rsidR="00225255" w:rsidRPr="00B013EE">
        <w:rPr>
          <w:noProof/>
          <w:lang w:eastAsia="pl-PL"/>
        </w:rPr>
        <w:t xml:space="preserve">% </w:t>
      </w:r>
      <w:r w:rsidR="00B013EE" w:rsidRPr="00B013EE">
        <w:rPr>
          <w:noProof/>
          <w:lang w:eastAsia="pl-PL"/>
        </w:rPr>
        <w:t>mni</w:t>
      </w:r>
      <w:r w:rsidR="00026631" w:rsidRPr="00B013EE">
        <w:rPr>
          <w:noProof/>
          <w:lang w:eastAsia="pl-PL"/>
        </w:rPr>
        <w:t>e</w:t>
      </w:r>
      <w:r w:rsidR="00225255" w:rsidRPr="00B013EE">
        <w:rPr>
          <w:noProof/>
          <w:lang w:eastAsia="pl-PL"/>
        </w:rPr>
        <w:t>j</w:t>
      </w:r>
      <w:r w:rsidR="00225255" w:rsidRPr="00401DB3">
        <w:rPr>
          <w:noProof/>
          <w:lang w:eastAsia="pl-PL"/>
        </w:rPr>
        <w:t xml:space="preserve">). Cena targowiskowa ziemniaków jadalnych </w:t>
      </w:r>
      <w:r w:rsidR="004A71BD" w:rsidRPr="00401DB3">
        <w:rPr>
          <w:noProof/>
          <w:lang w:eastAsia="pl-PL"/>
        </w:rPr>
        <w:t>osiągnęła poziom</w:t>
      </w:r>
      <w:r w:rsidR="00225255" w:rsidRPr="00401DB3">
        <w:rPr>
          <w:noProof/>
          <w:lang w:eastAsia="pl-PL"/>
        </w:rPr>
        <w:t xml:space="preserve"> </w:t>
      </w:r>
      <w:r w:rsidR="00D66B74" w:rsidRPr="00401DB3">
        <w:rPr>
          <w:noProof/>
          <w:lang w:eastAsia="pl-PL"/>
        </w:rPr>
        <w:t xml:space="preserve">217,82 </w:t>
      </w:r>
      <w:r w:rsidR="00225255" w:rsidRPr="00401DB3">
        <w:rPr>
          <w:noProof/>
          <w:lang w:eastAsia="pl-PL"/>
        </w:rPr>
        <w:t xml:space="preserve">zł za </w:t>
      </w:r>
      <w:r w:rsidR="00026631" w:rsidRPr="00401DB3">
        <w:rPr>
          <w:noProof/>
          <w:lang w:eastAsia="pl-PL"/>
        </w:rPr>
        <w:t>1 dt</w:t>
      </w:r>
      <w:r w:rsidR="00971960" w:rsidRPr="00401DB3">
        <w:rPr>
          <w:noProof/>
          <w:lang w:eastAsia="pl-PL"/>
        </w:rPr>
        <w:t xml:space="preserve"> i kształtowała się</w:t>
      </w:r>
      <w:r w:rsidR="002826A7" w:rsidRPr="00401DB3">
        <w:rPr>
          <w:noProof/>
          <w:lang w:eastAsia="pl-PL"/>
        </w:rPr>
        <w:t xml:space="preserve">o </w:t>
      </w:r>
      <w:r w:rsidR="00D66B74" w:rsidRPr="00401DB3">
        <w:rPr>
          <w:noProof/>
          <w:lang w:eastAsia="pl-PL"/>
        </w:rPr>
        <w:t>9,2</w:t>
      </w:r>
      <w:r w:rsidR="002826A7" w:rsidRPr="00401DB3">
        <w:rPr>
          <w:noProof/>
          <w:lang w:eastAsia="pl-PL"/>
        </w:rPr>
        <w:t>%</w:t>
      </w:r>
      <w:r w:rsidR="00D66B74" w:rsidRPr="00401DB3">
        <w:rPr>
          <w:noProof/>
          <w:lang w:eastAsia="pl-PL"/>
        </w:rPr>
        <w:t xml:space="preserve"> ni</w:t>
      </w:r>
      <w:r w:rsidR="002826A7" w:rsidRPr="00401DB3">
        <w:rPr>
          <w:noProof/>
          <w:lang w:eastAsia="pl-PL"/>
        </w:rPr>
        <w:t xml:space="preserve">żej </w:t>
      </w:r>
      <w:r w:rsidR="00D66B74" w:rsidRPr="00401DB3">
        <w:rPr>
          <w:noProof/>
          <w:lang w:eastAsia="pl-PL"/>
        </w:rPr>
        <w:t>a</w:t>
      </w:r>
      <w:r w:rsidR="002826A7" w:rsidRPr="00401DB3">
        <w:rPr>
          <w:noProof/>
          <w:lang w:eastAsia="pl-PL"/>
        </w:rPr>
        <w:t>niż</w:t>
      </w:r>
      <w:r w:rsidR="00D66B74" w:rsidRPr="00401DB3">
        <w:rPr>
          <w:noProof/>
          <w:lang w:eastAsia="pl-PL"/>
        </w:rPr>
        <w:t>eli</w:t>
      </w:r>
      <w:r w:rsidR="002826A7" w:rsidRPr="00401DB3">
        <w:rPr>
          <w:noProof/>
          <w:lang w:eastAsia="pl-PL"/>
        </w:rPr>
        <w:t xml:space="preserve"> przeciętnie w </w:t>
      </w:r>
      <w:r w:rsidR="006A022C" w:rsidRPr="00401DB3">
        <w:rPr>
          <w:noProof/>
          <w:lang w:eastAsia="pl-PL"/>
        </w:rPr>
        <w:t>2024</w:t>
      </w:r>
      <w:r w:rsidR="002826A7" w:rsidRPr="00401DB3">
        <w:rPr>
          <w:noProof/>
          <w:lang w:eastAsia="pl-PL"/>
        </w:rPr>
        <w:t xml:space="preserve"> r.</w:t>
      </w:r>
      <w:r w:rsidR="00026631" w:rsidRPr="00401DB3">
        <w:rPr>
          <w:noProof/>
          <w:lang w:eastAsia="pl-PL"/>
        </w:rPr>
        <w:t xml:space="preserve"> </w:t>
      </w:r>
      <w:r w:rsidR="00225255" w:rsidRPr="00401DB3">
        <w:rPr>
          <w:noProof/>
          <w:lang w:eastAsia="pl-PL"/>
        </w:rPr>
        <w:t xml:space="preserve">(w kraju </w:t>
      </w:r>
      <w:r w:rsidR="00D66B74" w:rsidRPr="00401DB3">
        <w:rPr>
          <w:noProof/>
          <w:lang w:eastAsia="pl-PL"/>
        </w:rPr>
        <w:t>197,70</w:t>
      </w:r>
      <w:r w:rsidR="00225255" w:rsidRPr="00401DB3">
        <w:rPr>
          <w:noProof/>
          <w:lang w:eastAsia="pl-PL"/>
        </w:rPr>
        <w:t xml:space="preserve"> zł</w:t>
      </w:r>
      <w:r w:rsidR="00D66B74" w:rsidRPr="00401DB3">
        <w:rPr>
          <w:noProof/>
          <w:lang w:eastAsia="pl-PL"/>
        </w:rPr>
        <w:t>, o 11,8</w:t>
      </w:r>
      <w:r w:rsidR="002826A7" w:rsidRPr="00401DB3">
        <w:rPr>
          <w:noProof/>
          <w:lang w:eastAsia="pl-PL"/>
        </w:rPr>
        <w:t>%</w:t>
      </w:r>
      <w:r w:rsidR="00D66B74" w:rsidRPr="00401DB3">
        <w:rPr>
          <w:noProof/>
          <w:lang w:eastAsia="pl-PL"/>
        </w:rPr>
        <w:t xml:space="preserve"> ni</w:t>
      </w:r>
      <w:r w:rsidR="002826A7" w:rsidRPr="00401DB3">
        <w:rPr>
          <w:noProof/>
          <w:lang w:eastAsia="pl-PL"/>
        </w:rPr>
        <w:t>żej</w:t>
      </w:r>
      <w:r w:rsidR="00225255" w:rsidRPr="00401DB3">
        <w:rPr>
          <w:noProof/>
          <w:lang w:eastAsia="pl-PL"/>
        </w:rPr>
        <w:t>)</w:t>
      </w:r>
      <w:r w:rsidR="00FB3AEF" w:rsidRPr="00401DB3">
        <w:rPr>
          <w:noProof/>
          <w:lang w:eastAsia="pl-PL"/>
        </w:rPr>
        <w:t>.</w:t>
      </w:r>
    </w:p>
    <w:p w14:paraId="0FC0D467" w14:textId="77777777" w:rsidR="002B42F2" w:rsidRDefault="00E64ACC" w:rsidP="00E64ACC">
      <w:pPr>
        <w:pStyle w:val="tekst1"/>
      </w:pPr>
      <w:r w:rsidRPr="009747C6">
        <w:t xml:space="preserve">W </w:t>
      </w:r>
      <w:r w:rsidR="006A022C" w:rsidRPr="009747C6">
        <w:t>2025</w:t>
      </w:r>
      <w:r w:rsidRPr="009747C6">
        <w:t xml:space="preserve"> r. do przemysłu cukrowniczego dostarczono </w:t>
      </w:r>
      <w:r w:rsidR="009747C6" w:rsidRPr="009747C6">
        <w:t>3790,3</w:t>
      </w:r>
      <w:r w:rsidRPr="009747C6">
        <w:t xml:space="preserve"> tys. ton buraków cukrowych, tj. o </w:t>
      </w:r>
      <w:r w:rsidR="009747C6" w:rsidRPr="009747C6">
        <w:t>12,6</w:t>
      </w:r>
      <w:r w:rsidRPr="009747C6">
        <w:t xml:space="preserve">% </w:t>
      </w:r>
      <w:r w:rsidR="009747C6" w:rsidRPr="009747C6">
        <w:t>mni</w:t>
      </w:r>
      <w:r w:rsidRPr="009747C6">
        <w:t>ej niż przed rokiem (w kra</w:t>
      </w:r>
      <w:r w:rsidR="00D35D99" w:rsidRPr="009747C6">
        <w:t xml:space="preserve">ju o </w:t>
      </w:r>
      <w:r w:rsidR="009747C6" w:rsidRPr="009747C6">
        <w:t>7,0</w:t>
      </w:r>
      <w:r w:rsidRPr="009747C6">
        <w:t xml:space="preserve">% </w:t>
      </w:r>
      <w:r w:rsidR="009747C6" w:rsidRPr="009747C6">
        <w:t>mnie</w:t>
      </w:r>
      <w:r w:rsidR="00485D5F" w:rsidRPr="009747C6">
        <w:t>j</w:t>
      </w:r>
      <w:r w:rsidRPr="00287762">
        <w:t>). Skup zrealizowany w w</w:t>
      </w:r>
      <w:r w:rsidR="00485D5F" w:rsidRPr="00287762">
        <w:t xml:space="preserve">ojewództwie stanowił </w:t>
      </w:r>
      <w:r w:rsidR="009747C6" w:rsidRPr="00287762">
        <w:t>21,9</w:t>
      </w:r>
      <w:r w:rsidR="00FB3AEF" w:rsidRPr="00287762">
        <w:t>%</w:t>
      </w:r>
      <w:r w:rsidRPr="00287762">
        <w:t xml:space="preserve"> krajowego</w:t>
      </w:r>
      <w:r w:rsidRPr="00016C51">
        <w:t xml:space="preserve">. Na 1 ha użytków rolnych przypadało </w:t>
      </w:r>
      <w:r w:rsidR="00287762" w:rsidRPr="00016C51">
        <w:t>2151</w:t>
      </w:r>
      <w:r w:rsidRPr="00016C51">
        <w:t xml:space="preserve"> kg skupionych buraków cukrowych (w kraju </w:t>
      </w:r>
      <w:r w:rsidR="00016C51" w:rsidRPr="00016C51">
        <w:t>1173</w:t>
      </w:r>
      <w:r w:rsidRPr="00016C51">
        <w:t xml:space="preserve"> kg). Za 1 dt korzeni płacono dostawcom średnio </w:t>
      </w:r>
      <w:r w:rsidR="00016C51" w:rsidRPr="00016C51">
        <w:t>13,85</w:t>
      </w:r>
      <w:r w:rsidR="00DB52BC" w:rsidRPr="00016C51">
        <w:t xml:space="preserve"> </w:t>
      </w:r>
      <w:r w:rsidRPr="00016C51">
        <w:t>zł</w:t>
      </w:r>
      <w:r w:rsidR="00016C51" w:rsidRPr="00016C51">
        <w:t>, tj. o 19,2% mniej niż rok wcześniej</w:t>
      </w:r>
      <w:r w:rsidRPr="00016C51">
        <w:t xml:space="preserve"> (w kraju </w:t>
      </w:r>
      <w:r w:rsidR="00016C51" w:rsidRPr="00016C51">
        <w:t>13,57</w:t>
      </w:r>
      <w:r w:rsidR="00FB3AEF" w:rsidRPr="00016C51">
        <w:t> </w:t>
      </w:r>
      <w:r w:rsidRPr="00016C51">
        <w:t>zł</w:t>
      </w:r>
      <w:r w:rsidR="00016C51" w:rsidRPr="00016C51">
        <w:t>, o 23,0% mniej</w:t>
      </w:r>
      <w:r w:rsidRPr="00016C51">
        <w:t>).</w:t>
      </w:r>
    </w:p>
    <w:p w14:paraId="73A13CB2" w14:textId="0D1EC06A" w:rsidR="00F5195E" w:rsidRDefault="00F5195E" w:rsidP="003458EC">
      <w:pPr>
        <w:pStyle w:val="tekst1"/>
        <w:spacing w:after="0"/>
      </w:pPr>
      <w:r w:rsidRPr="00446116">
        <w:t xml:space="preserve">W </w:t>
      </w:r>
      <w:r w:rsidR="006A022C" w:rsidRPr="00446116">
        <w:t>2025</w:t>
      </w:r>
      <w:r w:rsidRPr="00446116">
        <w:t xml:space="preserve"> r. łącznie skupiono </w:t>
      </w:r>
      <w:r w:rsidR="00446116" w:rsidRPr="00446116">
        <w:t>129,0</w:t>
      </w:r>
      <w:r w:rsidRPr="00446116">
        <w:t xml:space="preserve"> tys. ton rzepaku i rzepiku, tj. o </w:t>
      </w:r>
      <w:r w:rsidR="00446116" w:rsidRPr="00446116">
        <w:t>17,4</w:t>
      </w:r>
      <w:r w:rsidRPr="00446116">
        <w:t xml:space="preserve">% </w:t>
      </w:r>
      <w:r w:rsidR="001D3CB0" w:rsidRPr="00446116">
        <w:t>więc</w:t>
      </w:r>
      <w:r w:rsidRPr="00446116">
        <w:t xml:space="preserve">ej niż w </w:t>
      </w:r>
      <w:r w:rsidR="00B46810">
        <w:t>poprzednim</w:t>
      </w:r>
      <w:r w:rsidRPr="00446116">
        <w:t xml:space="preserve"> roku (w </w:t>
      </w:r>
      <w:r w:rsidRPr="001F1968">
        <w:t>kraju</w:t>
      </w:r>
      <w:r w:rsidR="001D3CB0" w:rsidRPr="001F1968">
        <w:t xml:space="preserve"> o </w:t>
      </w:r>
      <w:r w:rsidR="00446116" w:rsidRPr="001F1968">
        <w:t>4,4</w:t>
      </w:r>
      <w:r w:rsidR="001D3CB0" w:rsidRPr="001F1968">
        <w:t>% więcej</w:t>
      </w:r>
      <w:r w:rsidRPr="001F1968">
        <w:t xml:space="preserve">). Ilość ta stanowiła </w:t>
      </w:r>
      <w:r w:rsidR="00D766ED" w:rsidRPr="001F1968">
        <w:t>36,4</w:t>
      </w:r>
      <w:r w:rsidRPr="001F1968">
        <w:t>% uzyskanego zbioru</w:t>
      </w:r>
      <w:r w:rsidR="00DC7E2A" w:rsidRPr="001F1968">
        <w:t xml:space="preserve"> rzepaków</w:t>
      </w:r>
      <w:r w:rsidRPr="001F1968">
        <w:t xml:space="preserve"> </w:t>
      </w:r>
      <w:r w:rsidR="00DC7E2A" w:rsidRPr="001F1968">
        <w:t>(</w:t>
      </w:r>
      <w:r w:rsidR="00D766ED" w:rsidRPr="001F1968">
        <w:t>39,6</w:t>
      </w:r>
      <w:r w:rsidR="00DC7E2A" w:rsidRPr="001F1968">
        <w:t xml:space="preserve">% w kraju). Wielkopolskie było </w:t>
      </w:r>
      <w:r w:rsidR="001F1968" w:rsidRPr="001F1968">
        <w:t>4</w:t>
      </w:r>
      <w:r w:rsidR="00DC7E2A" w:rsidRPr="001F1968">
        <w:t>. pod względem wielkości dostawcą tych ziaren w Polsce (</w:t>
      </w:r>
      <w:r w:rsidR="001F1968" w:rsidRPr="001F1968">
        <w:t>9,0</w:t>
      </w:r>
      <w:r w:rsidRPr="001F1968">
        <w:t>% skupu ogółem</w:t>
      </w:r>
      <w:r w:rsidR="00DC7E2A" w:rsidRPr="001F1968">
        <w:t>).</w:t>
      </w:r>
      <w:r w:rsidRPr="001F1968">
        <w:t xml:space="preserve"> </w:t>
      </w:r>
      <w:r w:rsidRPr="00890B10">
        <w:t>W przeliczeniu na 1 ha użytków rolnych skup rzepaku i rzepiku kształtował si</w:t>
      </w:r>
      <w:r w:rsidR="004C1ED1" w:rsidRPr="00890B10">
        <w:t xml:space="preserve">ę na poziomie </w:t>
      </w:r>
      <w:r w:rsidR="00446116" w:rsidRPr="00890B10">
        <w:t>73</w:t>
      </w:r>
      <w:r w:rsidR="004C1ED1" w:rsidRPr="00890B10">
        <w:t xml:space="preserve"> kg (w kraju </w:t>
      </w:r>
      <w:r w:rsidR="00446116" w:rsidRPr="00890B10">
        <w:t>98</w:t>
      </w:r>
      <w:r w:rsidR="004C1ED1" w:rsidRPr="00890B10">
        <w:t> </w:t>
      </w:r>
      <w:r w:rsidR="00890B10" w:rsidRPr="00890B10">
        <w:t>kg). Ś</w:t>
      </w:r>
      <w:r w:rsidRPr="00890B10">
        <w:t xml:space="preserve">rednioroczna ich cena na rynku rolnym wyniosła </w:t>
      </w:r>
      <w:r w:rsidR="00890B10" w:rsidRPr="00890B10">
        <w:t>211,03</w:t>
      </w:r>
      <w:r w:rsidR="00DC7E2A" w:rsidRPr="00890B10">
        <w:t> </w:t>
      </w:r>
      <w:r w:rsidRPr="00890B10">
        <w:t>zł za 1 dt</w:t>
      </w:r>
      <w:r w:rsidR="00890B10" w:rsidRPr="00890B10">
        <w:t>, tj. o</w:t>
      </w:r>
      <w:r w:rsidRPr="00890B10">
        <w:t xml:space="preserve"> </w:t>
      </w:r>
      <w:r w:rsidR="00890B10" w:rsidRPr="00890B10">
        <w:t xml:space="preserve">3,7% więcej od ceny notowanej w poprzednim roku </w:t>
      </w:r>
      <w:r w:rsidRPr="00890B10">
        <w:t xml:space="preserve">(w kraju </w:t>
      </w:r>
      <w:r w:rsidR="00890B10" w:rsidRPr="00890B10">
        <w:t>208,05</w:t>
      </w:r>
      <w:r w:rsidRPr="00890B10">
        <w:t xml:space="preserve"> </w:t>
      </w:r>
      <w:r w:rsidR="00890B10" w:rsidRPr="00890B10">
        <w:t>zł</w:t>
      </w:r>
      <w:r w:rsidR="006D045C">
        <w:t>,</w:t>
      </w:r>
      <w:r w:rsidR="00890B10" w:rsidRPr="00890B10">
        <w:t xml:space="preserve"> o 3,1% więcej). </w:t>
      </w:r>
    </w:p>
    <w:p w14:paraId="0BA26B3C" w14:textId="77777777" w:rsidR="009E2431" w:rsidRPr="00F5195E" w:rsidRDefault="002B42F2" w:rsidP="00F5195E">
      <w:pPr>
        <w:spacing w:after="160" w:line="259" w:lineRule="auto"/>
        <w:rPr>
          <w:rFonts w:cs="Fira Sans"/>
          <w:sz w:val="19"/>
          <w:szCs w:val="19"/>
        </w:rPr>
      </w:pPr>
      <w:r>
        <w:br w:type="page"/>
      </w:r>
    </w:p>
    <w:p w14:paraId="70F885EE" w14:textId="77777777" w:rsidR="00225255" w:rsidRPr="00225255" w:rsidRDefault="003424CC" w:rsidP="00893515">
      <w:pPr>
        <w:pStyle w:val="tytutablicy2"/>
        <w:rPr>
          <w:spacing w:val="-2"/>
        </w:rPr>
      </w:pPr>
      <w:r>
        <w:lastRenderedPageBreak/>
        <w:t>Tablica 7.</w:t>
      </w:r>
      <w:r>
        <w:tab/>
      </w:r>
      <w:r w:rsidR="00225255" w:rsidRPr="00225255">
        <w:t xml:space="preserve">Ilość i wartość skupu ważniejszych produktów rolnych w </w:t>
      </w:r>
      <w:r w:rsidR="006A022C">
        <w:t>2025</w:t>
      </w:r>
      <w:r w:rsidR="00225255" w:rsidRPr="00225255">
        <w:t xml:space="preserve"> r.</w:t>
      </w:r>
    </w:p>
    <w:tbl>
      <w:tblPr>
        <w:tblStyle w:val="Siatkatabelijasna12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45" w:type="dxa"/>
          <w:bottom w:w="45" w:type="dxa"/>
        </w:tblCellMar>
        <w:tblLook w:val="0020" w:firstRow="1" w:lastRow="0" w:firstColumn="0" w:lastColumn="0" w:noHBand="0" w:noVBand="0"/>
        <w:tblCaption w:val="accessible"/>
        <w:tblDescription w:val="Tablica prezentuje ilość i wartość skupu ważniejszych produktów rolnych w 2025 r. wraz z  porównaniem do roku poprzedniego. Dane do tablicy dostępne w pliku w formacie XLSX."/>
      </w:tblPr>
      <w:tblGrid>
        <w:gridCol w:w="2694"/>
        <w:gridCol w:w="1346"/>
        <w:gridCol w:w="1347"/>
        <w:gridCol w:w="1346"/>
        <w:gridCol w:w="1347"/>
      </w:tblGrid>
      <w:tr w:rsidR="00225255" w:rsidRPr="00225255" w14:paraId="065A28EE" w14:textId="77777777" w:rsidTr="00D71B4C">
        <w:trPr>
          <w:trHeight w:val="238"/>
          <w:tblHeader/>
        </w:trPr>
        <w:tc>
          <w:tcPr>
            <w:tcW w:w="2694" w:type="dxa"/>
            <w:vMerge w:val="restart"/>
            <w:tcBorders>
              <w:top w:val="nil"/>
            </w:tcBorders>
            <w:vAlign w:val="center"/>
          </w:tcPr>
          <w:p w14:paraId="0936F0F4" w14:textId="4D7E8575" w:rsidR="00225255" w:rsidRPr="00225255" w:rsidRDefault="00225255" w:rsidP="009E2431">
            <w:pPr>
              <w:pStyle w:val="glowka2"/>
            </w:pPr>
            <w:r w:rsidRPr="00225255">
              <w:t>W</w:t>
            </w:r>
            <w:r w:rsidR="00BA20C7" w:rsidRPr="00225255">
              <w:t>yszczególnienie</w:t>
            </w:r>
          </w:p>
        </w:tc>
        <w:tc>
          <w:tcPr>
            <w:tcW w:w="2693" w:type="dxa"/>
            <w:gridSpan w:val="2"/>
            <w:tcBorders>
              <w:top w:val="nil"/>
            </w:tcBorders>
            <w:vAlign w:val="center"/>
          </w:tcPr>
          <w:p w14:paraId="1BC66CED" w14:textId="77777777" w:rsidR="00225255" w:rsidRPr="00225255" w:rsidRDefault="00225255" w:rsidP="009E2431">
            <w:pPr>
              <w:pStyle w:val="glowka2"/>
            </w:pPr>
            <w:r w:rsidRPr="00225255">
              <w:t>Ilość</w:t>
            </w:r>
          </w:p>
        </w:tc>
        <w:tc>
          <w:tcPr>
            <w:tcW w:w="2693" w:type="dxa"/>
            <w:gridSpan w:val="2"/>
            <w:tcBorders>
              <w:top w:val="nil"/>
            </w:tcBorders>
            <w:vAlign w:val="center"/>
          </w:tcPr>
          <w:p w14:paraId="264D80FD" w14:textId="77777777" w:rsidR="00225255" w:rsidRPr="00225255" w:rsidRDefault="00225255" w:rsidP="009E2431">
            <w:pPr>
              <w:pStyle w:val="glowka2"/>
            </w:pPr>
            <w:r w:rsidRPr="00225255">
              <w:t>Wartość</w:t>
            </w:r>
          </w:p>
        </w:tc>
      </w:tr>
      <w:tr w:rsidR="00225255" w:rsidRPr="00225255" w14:paraId="356AEEB3" w14:textId="77777777" w:rsidTr="00D71B4C">
        <w:trPr>
          <w:trHeight w:val="238"/>
          <w:tblHeader/>
        </w:trPr>
        <w:tc>
          <w:tcPr>
            <w:tcW w:w="2694" w:type="dxa"/>
            <w:vMerge/>
            <w:tcBorders>
              <w:bottom w:val="single" w:sz="4" w:space="0" w:color="001D77"/>
            </w:tcBorders>
            <w:vAlign w:val="center"/>
          </w:tcPr>
          <w:p w14:paraId="4BE0DCB8" w14:textId="77777777" w:rsidR="00225255" w:rsidRPr="00225255" w:rsidRDefault="00225255" w:rsidP="009E2431">
            <w:pPr>
              <w:pStyle w:val="glowka2"/>
            </w:pPr>
          </w:p>
        </w:tc>
        <w:tc>
          <w:tcPr>
            <w:tcW w:w="1346" w:type="dxa"/>
            <w:tcBorders>
              <w:top w:val="nil"/>
              <w:bottom w:val="single" w:sz="4" w:space="0" w:color="001D77"/>
            </w:tcBorders>
            <w:vAlign w:val="center"/>
          </w:tcPr>
          <w:p w14:paraId="0C8069C5" w14:textId="77777777" w:rsidR="00225255" w:rsidRPr="00225255" w:rsidRDefault="00225255" w:rsidP="009E2431">
            <w:pPr>
              <w:pStyle w:val="glowka2"/>
            </w:pPr>
            <w:r w:rsidRPr="00225255">
              <w:t xml:space="preserve">w liczbach </w:t>
            </w:r>
            <w:r w:rsidRPr="00225255">
              <w:br/>
              <w:t>bezwzględnych</w:t>
            </w:r>
          </w:p>
        </w:tc>
        <w:tc>
          <w:tcPr>
            <w:tcW w:w="1347" w:type="dxa"/>
            <w:tcBorders>
              <w:top w:val="nil"/>
              <w:bottom w:val="single" w:sz="4" w:space="0" w:color="001D77"/>
            </w:tcBorders>
            <w:vAlign w:val="center"/>
          </w:tcPr>
          <w:p w14:paraId="356665C3" w14:textId="77777777" w:rsidR="00225255" w:rsidRPr="00225255" w:rsidRDefault="006A022C" w:rsidP="009E2431">
            <w:pPr>
              <w:pStyle w:val="glowka2"/>
            </w:pPr>
            <w:r>
              <w:t>2024</w:t>
            </w:r>
            <w:r w:rsidR="00225255" w:rsidRPr="00225255">
              <w:t>=100</w:t>
            </w:r>
          </w:p>
        </w:tc>
        <w:tc>
          <w:tcPr>
            <w:tcW w:w="1346" w:type="dxa"/>
            <w:tcBorders>
              <w:top w:val="nil"/>
              <w:bottom w:val="single" w:sz="4" w:space="0" w:color="001D77"/>
            </w:tcBorders>
            <w:vAlign w:val="center"/>
          </w:tcPr>
          <w:p w14:paraId="345AB059" w14:textId="77777777" w:rsidR="00225255" w:rsidRPr="00225255" w:rsidRDefault="00225255" w:rsidP="009E2431">
            <w:pPr>
              <w:pStyle w:val="glowka2"/>
            </w:pPr>
            <w:r w:rsidRPr="00225255">
              <w:t>w tys. zł</w:t>
            </w:r>
          </w:p>
        </w:tc>
        <w:tc>
          <w:tcPr>
            <w:tcW w:w="1347" w:type="dxa"/>
            <w:tcBorders>
              <w:top w:val="nil"/>
              <w:bottom w:val="single" w:sz="4" w:space="0" w:color="001D77"/>
            </w:tcBorders>
            <w:vAlign w:val="center"/>
          </w:tcPr>
          <w:p w14:paraId="162C1D40" w14:textId="77777777" w:rsidR="00225255" w:rsidRPr="00225255" w:rsidRDefault="006A022C" w:rsidP="009E2431">
            <w:pPr>
              <w:pStyle w:val="glowka2"/>
            </w:pPr>
            <w:r>
              <w:t>2024</w:t>
            </w:r>
            <w:r w:rsidR="00225255" w:rsidRPr="00225255">
              <w:t>=100</w:t>
            </w:r>
          </w:p>
        </w:tc>
      </w:tr>
      <w:tr w:rsidR="00225255" w:rsidRPr="00225255" w14:paraId="7C190D03" w14:textId="77777777" w:rsidTr="00B95A19">
        <w:trPr>
          <w:trHeight w:val="238"/>
        </w:trPr>
        <w:tc>
          <w:tcPr>
            <w:tcW w:w="2694" w:type="dxa"/>
            <w:tcBorders>
              <w:top w:val="single" w:sz="4" w:space="0" w:color="001D77"/>
            </w:tcBorders>
            <w:vAlign w:val="center"/>
          </w:tcPr>
          <w:p w14:paraId="625429AF" w14:textId="77777777"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Zboża w t</w:t>
            </w:r>
          </w:p>
        </w:tc>
        <w:tc>
          <w:tcPr>
            <w:tcW w:w="1346" w:type="dxa"/>
            <w:tcBorders>
              <w:top w:val="single" w:sz="4" w:space="0" w:color="001D77"/>
            </w:tcBorders>
            <w:vAlign w:val="bottom"/>
          </w:tcPr>
          <w:p w14:paraId="51D0048D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2169351</w:t>
            </w:r>
          </w:p>
        </w:tc>
        <w:tc>
          <w:tcPr>
            <w:tcW w:w="1347" w:type="dxa"/>
            <w:tcBorders>
              <w:top w:val="single" w:sz="4" w:space="0" w:color="001D77"/>
            </w:tcBorders>
            <w:vAlign w:val="bottom"/>
          </w:tcPr>
          <w:p w14:paraId="344B773B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104,7</w:t>
            </w:r>
          </w:p>
        </w:tc>
        <w:tc>
          <w:tcPr>
            <w:tcW w:w="1346" w:type="dxa"/>
            <w:tcBorders>
              <w:top w:val="single" w:sz="4" w:space="0" w:color="001D77"/>
            </w:tcBorders>
            <w:vAlign w:val="bottom"/>
          </w:tcPr>
          <w:p w14:paraId="4E29DC63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1637716,6</w:t>
            </w:r>
          </w:p>
        </w:tc>
        <w:tc>
          <w:tcPr>
            <w:tcW w:w="1347" w:type="dxa"/>
            <w:tcBorders>
              <w:top w:val="single" w:sz="4" w:space="0" w:color="001D77"/>
            </w:tcBorders>
            <w:vAlign w:val="bottom"/>
          </w:tcPr>
          <w:p w14:paraId="36F8A685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106,4</w:t>
            </w:r>
          </w:p>
        </w:tc>
      </w:tr>
      <w:tr w:rsidR="00225255" w:rsidRPr="00225255" w14:paraId="672DFF40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68151DFB" w14:textId="77777777" w:rsidR="00225255" w:rsidRPr="00F5195E" w:rsidRDefault="00225255" w:rsidP="00B95A19">
            <w:pPr>
              <w:spacing w:before="120" w:line="240" w:lineRule="exact"/>
              <w:ind w:left="57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w tym zboża podstawowe</w:t>
            </w:r>
          </w:p>
        </w:tc>
        <w:tc>
          <w:tcPr>
            <w:tcW w:w="1346" w:type="dxa"/>
            <w:vAlign w:val="bottom"/>
          </w:tcPr>
          <w:p w14:paraId="0D2C039F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1221087</w:t>
            </w:r>
          </w:p>
        </w:tc>
        <w:tc>
          <w:tcPr>
            <w:tcW w:w="1347" w:type="dxa"/>
            <w:vAlign w:val="bottom"/>
          </w:tcPr>
          <w:p w14:paraId="6C93B1A4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100,0</w:t>
            </w:r>
          </w:p>
        </w:tc>
        <w:tc>
          <w:tcPr>
            <w:tcW w:w="1346" w:type="dxa"/>
            <w:vAlign w:val="bottom"/>
          </w:tcPr>
          <w:p w14:paraId="7912DA55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953555,8</w:t>
            </w:r>
          </w:p>
        </w:tc>
        <w:tc>
          <w:tcPr>
            <w:tcW w:w="1347" w:type="dxa"/>
            <w:vAlign w:val="bottom"/>
          </w:tcPr>
          <w:p w14:paraId="634EF586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101,8</w:t>
            </w:r>
          </w:p>
        </w:tc>
      </w:tr>
      <w:tr w:rsidR="00225255" w:rsidRPr="00225255" w14:paraId="750A1CAB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6AA637D4" w14:textId="77777777" w:rsidR="00225255" w:rsidRPr="00F5195E" w:rsidRDefault="00225255" w:rsidP="00B95A19">
            <w:pPr>
              <w:spacing w:before="120" w:line="240" w:lineRule="exact"/>
              <w:ind w:left="176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pszenica</w:t>
            </w:r>
          </w:p>
        </w:tc>
        <w:tc>
          <w:tcPr>
            <w:tcW w:w="1346" w:type="dxa"/>
            <w:vAlign w:val="bottom"/>
          </w:tcPr>
          <w:p w14:paraId="05B8AA58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732645</w:t>
            </w:r>
          </w:p>
        </w:tc>
        <w:tc>
          <w:tcPr>
            <w:tcW w:w="1347" w:type="dxa"/>
            <w:vAlign w:val="bottom"/>
          </w:tcPr>
          <w:p w14:paraId="186B9BC8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98,4</w:t>
            </w:r>
          </w:p>
        </w:tc>
        <w:tc>
          <w:tcPr>
            <w:tcW w:w="1346" w:type="dxa"/>
            <w:vAlign w:val="bottom"/>
          </w:tcPr>
          <w:p w14:paraId="734408C4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605376,0</w:t>
            </w:r>
          </w:p>
        </w:tc>
        <w:tc>
          <w:tcPr>
            <w:tcW w:w="1347" w:type="dxa"/>
            <w:vAlign w:val="bottom"/>
          </w:tcPr>
          <w:p w14:paraId="1411417D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97,8</w:t>
            </w:r>
          </w:p>
        </w:tc>
      </w:tr>
      <w:tr w:rsidR="00225255" w:rsidRPr="00225255" w14:paraId="705C4687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1FFAB82C" w14:textId="77777777" w:rsidR="00225255" w:rsidRPr="00F5195E" w:rsidRDefault="00225255" w:rsidP="00B95A19">
            <w:pPr>
              <w:spacing w:before="120" w:line="240" w:lineRule="exact"/>
              <w:ind w:left="176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żyto</w:t>
            </w:r>
          </w:p>
        </w:tc>
        <w:tc>
          <w:tcPr>
            <w:tcW w:w="1346" w:type="dxa"/>
            <w:vAlign w:val="bottom"/>
          </w:tcPr>
          <w:p w14:paraId="707820C3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128754</w:t>
            </w:r>
          </w:p>
        </w:tc>
        <w:tc>
          <w:tcPr>
            <w:tcW w:w="1347" w:type="dxa"/>
            <w:vAlign w:val="bottom"/>
          </w:tcPr>
          <w:p w14:paraId="4B8DBC32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96,3</w:t>
            </w:r>
          </w:p>
        </w:tc>
        <w:tc>
          <w:tcPr>
            <w:tcW w:w="1346" w:type="dxa"/>
            <w:vAlign w:val="bottom"/>
          </w:tcPr>
          <w:p w14:paraId="17799E9C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83909,3</w:t>
            </w:r>
          </w:p>
        </w:tc>
        <w:tc>
          <w:tcPr>
            <w:tcW w:w="1347" w:type="dxa"/>
            <w:vAlign w:val="bottom"/>
          </w:tcPr>
          <w:p w14:paraId="2FC69559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109,5</w:t>
            </w:r>
          </w:p>
        </w:tc>
      </w:tr>
      <w:tr w:rsidR="00225255" w:rsidRPr="00225255" w14:paraId="79B0F363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1F0AA906" w14:textId="77777777" w:rsidR="00225255" w:rsidRPr="00F5195E" w:rsidRDefault="00225255" w:rsidP="00B95A19">
            <w:pPr>
              <w:spacing w:before="120" w:line="240" w:lineRule="exact"/>
              <w:ind w:left="176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jęczmień</w:t>
            </w:r>
          </w:p>
        </w:tc>
        <w:tc>
          <w:tcPr>
            <w:tcW w:w="1346" w:type="dxa"/>
            <w:vAlign w:val="bottom"/>
          </w:tcPr>
          <w:p w14:paraId="770307F2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109011</w:t>
            </w:r>
          </w:p>
        </w:tc>
        <w:tc>
          <w:tcPr>
            <w:tcW w:w="1347" w:type="dxa"/>
            <w:vAlign w:val="bottom"/>
          </w:tcPr>
          <w:p w14:paraId="4A54B4AB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98,9</w:t>
            </w:r>
          </w:p>
        </w:tc>
        <w:tc>
          <w:tcPr>
            <w:tcW w:w="1346" w:type="dxa"/>
            <w:vAlign w:val="bottom"/>
          </w:tcPr>
          <w:p w14:paraId="2EA3D160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82552,5</w:t>
            </w:r>
          </w:p>
        </w:tc>
        <w:tc>
          <w:tcPr>
            <w:tcW w:w="1347" w:type="dxa"/>
            <w:vAlign w:val="bottom"/>
          </w:tcPr>
          <w:p w14:paraId="5DA40DC4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102,6</w:t>
            </w:r>
          </w:p>
        </w:tc>
      </w:tr>
      <w:tr w:rsidR="00225255" w:rsidRPr="00225255" w14:paraId="7DF01E19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14761F58" w14:textId="77777777" w:rsidR="00225255" w:rsidRPr="00F5195E" w:rsidRDefault="00225255" w:rsidP="00B95A19">
            <w:pPr>
              <w:spacing w:before="120" w:line="240" w:lineRule="exact"/>
              <w:ind w:left="176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owies i mieszanki zbożowe</w:t>
            </w:r>
          </w:p>
        </w:tc>
        <w:tc>
          <w:tcPr>
            <w:tcW w:w="1346" w:type="dxa"/>
            <w:vAlign w:val="bottom"/>
          </w:tcPr>
          <w:p w14:paraId="129D288C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13200</w:t>
            </w:r>
          </w:p>
        </w:tc>
        <w:tc>
          <w:tcPr>
            <w:tcW w:w="1347" w:type="dxa"/>
            <w:vAlign w:val="bottom"/>
          </w:tcPr>
          <w:p w14:paraId="32293177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73,6</w:t>
            </w:r>
          </w:p>
        </w:tc>
        <w:tc>
          <w:tcPr>
            <w:tcW w:w="1346" w:type="dxa"/>
            <w:vAlign w:val="bottom"/>
          </w:tcPr>
          <w:p w14:paraId="715B7B51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8776,7</w:t>
            </w:r>
          </w:p>
        </w:tc>
        <w:tc>
          <w:tcPr>
            <w:tcW w:w="1347" w:type="dxa"/>
            <w:vAlign w:val="bottom"/>
          </w:tcPr>
          <w:p w14:paraId="5D96D181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56,4</w:t>
            </w:r>
          </w:p>
        </w:tc>
      </w:tr>
      <w:tr w:rsidR="00225255" w:rsidRPr="00225255" w14:paraId="44B86ABF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7FBF95EC" w14:textId="77777777" w:rsidR="00225255" w:rsidRPr="00F5195E" w:rsidRDefault="00225255" w:rsidP="00B95A19">
            <w:pPr>
              <w:spacing w:before="120" w:line="240" w:lineRule="exact"/>
              <w:ind w:left="176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pszenżyto</w:t>
            </w:r>
          </w:p>
        </w:tc>
        <w:tc>
          <w:tcPr>
            <w:tcW w:w="1346" w:type="dxa"/>
            <w:vAlign w:val="bottom"/>
          </w:tcPr>
          <w:p w14:paraId="73E76DDA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237477</w:t>
            </w:r>
          </w:p>
        </w:tc>
        <w:tc>
          <w:tcPr>
            <w:tcW w:w="1347" w:type="dxa"/>
            <w:vAlign w:val="bottom"/>
          </w:tcPr>
          <w:p w14:paraId="106E2C6C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110,6</w:t>
            </w:r>
          </w:p>
        </w:tc>
        <w:tc>
          <w:tcPr>
            <w:tcW w:w="1346" w:type="dxa"/>
            <w:vAlign w:val="bottom"/>
          </w:tcPr>
          <w:p w14:paraId="6DAAF82F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172941,4</w:t>
            </w:r>
          </w:p>
        </w:tc>
        <w:tc>
          <w:tcPr>
            <w:tcW w:w="1347" w:type="dxa"/>
            <w:vAlign w:val="bottom"/>
          </w:tcPr>
          <w:p w14:paraId="530011D1" w14:textId="77777777" w:rsidR="00225255" w:rsidRPr="00225255" w:rsidRDefault="00345981" w:rsidP="00B95A19">
            <w:pPr>
              <w:pStyle w:val="tabletekst"/>
              <w:framePr w:wrap="around"/>
            </w:pPr>
            <w:r w:rsidRPr="00345981">
              <w:t>118,9</w:t>
            </w:r>
          </w:p>
        </w:tc>
      </w:tr>
      <w:tr w:rsidR="00225255" w:rsidRPr="00225255" w14:paraId="5E8768BB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71E409D6" w14:textId="77777777"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Ziemniaki w t</w:t>
            </w:r>
          </w:p>
        </w:tc>
        <w:tc>
          <w:tcPr>
            <w:tcW w:w="1346" w:type="dxa"/>
            <w:vAlign w:val="bottom"/>
          </w:tcPr>
          <w:p w14:paraId="545A3886" w14:textId="77777777" w:rsidR="00225255" w:rsidRPr="00225255" w:rsidRDefault="00CE4C90" w:rsidP="00B95A19">
            <w:pPr>
              <w:pStyle w:val="tabletekst"/>
              <w:framePr w:wrap="around"/>
            </w:pPr>
            <w:r w:rsidRPr="00CE4C90">
              <w:t>578916</w:t>
            </w:r>
          </w:p>
        </w:tc>
        <w:tc>
          <w:tcPr>
            <w:tcW w:w="1347" w:type="dxa"/>
            <w:vAlign w:val="bottom"/>
          </w:tcPr>
          <w:p w14:paraId="2437482B" w14:textId="77777777" w:rsidR="00225255" w:rsidRPr="00225255" w:rsidRDefault="00CE4C90" w:rsidP="00B95A19">
            <w:pPr>
              <w:pStyle w:val="tabletekst"/>
              <w:framePr w:wrap="around"/>
            </w:pPr>
            <w:r w:rsidRPr="00CE4C90">
              <w:t>114,5</w:t>
            </w:r>
          </w:p>
        </w:tc>
        <w:tc>
          <w:tcPr>
            <w:tcW w:w="1346" w:type="dxa"/>
            <w:vAlign w:val="bottom"/>
          </w:tcPr>
          <w:p w14:paraId="77D86B24" w14:textId="77777777" w:rsidR="00225255" w:rsidRPr="00225255" w:rsidRDefault="00CE4C90" w:rsidP="00B95A19">
            <w:pPr>
              <w:pStyle w:val="tabletekst"/>
              <w:framePr w:wrap="around"/>
            </w:pPr>
            <w:r w:rsidRPr="00CE4C90">
              <w:t>423235,1</w:t>
            </w:r>
          </w:p>
        </w:tc>
        <w:tc>
          <w:tcPr>
            <w:tcW w:w="1347" w:type="dxa"/>
            <w:vAlign w:val="bottom"/>
          </w:tcPr>
          <w:p w14:paraId="449335E5" w14:textId="77777777" w:rsidR="00225255" w:rsidRPr="00225255" w:rsidRDefault="00CE4C90" w:rsidP="00B95A19">
            <w:pPr>
              <w:pStyle w:val="tabletekst"/>
              <w:framePr w:wrap="around"/>
            </w:pPr>
            <w:r w:rsidRPr="00CE4C90">
              <w:t>88,4</w:t>
            </w:r>
          </w:p>
        </w:tc>
      </w:tr>
      <w:tr w:rsidR="00225255" w:rsidRPr="00225255" w14:paraId="476A0E3B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0BC9C646" w14:textId="77777777"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Buraki cukrowe w t</w:t>
            </w:r>
          </w:p>
        </w:tc>
        <w:tc>
          <w:tcPr>
            <w:tcW w:w="1346" w:type="dxa"/>
            <w:vAlign w:val="bottom"/>
          </w:tcPr>
          <w:p w14:paraId="56C813F7" w14:textId="77777777" w:rsidR="00225255" w:rsidRPr="00225255" w:rsidRDefault="00CE4C90" w:rsidP="00B95A19">
            <w:pPr>
              <w:pStyle w:val="tabletekst"/>
              <w:framePr w:wrap="around"/>
            </w:pPr>
            <w:r w:rsidRPr="00CE4C90">
              <w:t>3790320</w:t>
            </w:r>
          </w:p>
        </w:tc>
        <w:tc>
          <w:tcPr>
            <w:tcW w:w="1347" w:type="dxa"/>
            <w:vAlign w:val="bottom"/>
          </w:tcPr>
          <w:p w14:paraId="54B2CED5" w14:textId="77777777" w:rsidR="00225255" w:rsidRPr="00225255" w:rsidRDefault="00CE4C90" w:rsidP="00B95A19">
            <w:pPr>
              <w:pStyle w:val="tabletekst"/>
              <w:framePr w:wrap="around"/>
            </w:pPr>
            <w:r w:rsidRPr="00CE4C90">
              <w:t>87,4</w:t>
            </w:r>
          </w:p>
        </w:tc>
        <w:tc>
          <w:tcPr>
            <w:tcW w:w="1346" w:type="dxa"/>
            <w:vAlign w:val="bottom"/>
          </w:tcPr>
          <w:p w14:paraId="6AB5B4FE" w14:textId="77777777" w:rsidR="00225255" w:rsidRPr="00225255" w:rsidRDefault="00CE4C90" w:rsidP="00B95A19">
            <w:pPr>
              <w:pStyle w:val="tabletekst"/>
              <w:framePr w:wrap="around"/>
            </w:pPr>
            <w:r w:rsidRPr="00CE4C90">
              <w:t>525086,0</w:t>
            </w:r>
          </w:p>
        </w:tc>
        <w:tc>
          <w:tcPr>
            <w:tcW w:w="1347" w:type="dxa"/>
            <w:vAlign w:val="bottom"/>
          </w:tcPr>
          <w:p w14:paraId="57ED5887" w14:textId="77777777" w:rsidR="00225255" w:rsidRPr="00225255" w:rsidRDefault="00CE4C90" w:rsidP="00B95A19">
            <w:pPr>
              <w:pStyle w:val="tabletekst"/>
              <w:framePr w:wrap="around"/>
            </w:pPr>
            <w:r w:rsidRPr="00CE4C90">
              <w:t>70,6</w:t>
            </w:r>
          </w:p>
        </w:tc>
      </w:tr>
      <w:tr w:rsidR="00225255" w:rsidRPr="00225255" w14:paraId="1D1240E1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4AB0C972" w14:textId="77777777"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Rzepak i rzepik w t</w:t>
            </w:r>
          </w:p>
        </w:tc>
        <w:tc>
          <w:tcPr>
            <w:tcW w:w="1346" w:type="dxa"/>
            <w:vAlign w:val="bottom"/>
          </w:tcPr>
          <w:p w14:paraId="7B2CF659" w14:textId="77777777" w:rsidR="00225255" w:rsidRPr="00225255" w:rsidRDefault="00CE4C90" w:rsidP="00B95A19">
            <w:pPr>
              <w:pStyle w:val="tabletekst"/>
              <w:framePr w:wrap="around"/>
            </w:pPr>
            <w:r w:rsidRPr="00CE4C90">
              <w:t>128962</w:t>
            </w:r>
          </w:p>
        </w:tc>
        <w:tc>
          <w:tcPr>
            <w:tcW w:w="1347" w:type="dxa"/>
            <w:vAlign w:val="bottom"/>
          </w:tcPr>
          <w:p w14:paraId="06F3AFAB" w14:textId="77777777" w:rsidR="00225255" w:rsidRPr="00225255" w:rsidRDefault="00CE4C90" w:rsidP="00B95A19">
            <w:pPr>
              <w:pStyle w:val="tabletekst"/>
              <w:framePr w:wrap="around"/>
            </w:pPr>
            <w:r w:rsidRPr="00CE4C90">
              <w:t>117,4</w:t>
            </w:r>
          </w:p>
        </w:tc>
        <w:tc>
          <w:tcPr>
            <w:tcW w:w="1346" w:type="dxa"/>
            <w:vAlign w:val="bottom"/>
          </w:tcPr>
          <w:p w14:paraId="4DA6E5FF" w14:textId="77777777" w:rsidR="00225255" w:rsidRPr="00225255" w:rsidRDefault="00CE4C90" w:rsidP="00B95A19">
            <w:pPr>
              <w:pStyle w:val="tabletekst"/>
              <w:framePr w:wrap="around"/>
            </w:pPr>
            <w:r w:rsidRPr="00CE4C90">
              <w:t>272149,5</w:t>
            </w:r>
          </w:p>
        </w:tc>
        <w:tc>
          <w:tcPr>
            <w:tcW w:w="1347" w:type="dxa"/>
            <w:vAlign w:val="bottom"/>
          </w:tcPr>
          <w:p w14:paraId="16D24E4B" w14:textId="77777777" w:rsidR="00225255" w:rsidRPr="00225255" w:rsidRDefault="00CE4C90" w:rsidP="00B95A19">
            <w:pPr>
              <w:pStyle w:val="tabletekst"/>
              <w:framePr w:wrap="around"/>
            </w:pPr>
            <w:r w:rsidRPr="00CE4C90">
              <w:t>121,6</w:t>
            </w:r>
          </w:p>
        </w:tc>
      </w:tr>
      <w:tr w:rsidR="00225255" w:rsidRPr="00225255" w14:paraId="6269880B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604FC2F7" w14:textId="77777777"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Żywiec rzeźny</w:t>
            </w:r>
            <w:r w:rsidRPr="00F5195E">
              <w:rPr>
                <w:rFonts w:eastAsia="Times New Roman" w:cs="Calibri"/>
                <w:sz w:val="19"/>
                <w:szCs w:val="19"/>
                <w:vertAlign w:val="superscript"/>
              </w:rPr>
              <w:t>a</w:t>
            </w:r>
            <w:r w:rsidRPr="00F5195E">
              <w:rPr>
                <w:rFonts w:eastAsia="Times New Roman" w:cs="Calibri"/>
                <w:sz w:val="19"/>
                <w:szCs w:val="19"/>
              </w:rPr>
              <w:t xml:space="preserve"> w t</w:t>
            </w:r>
          </w:p>
        </w:tc>
        <w:tc>
          <w:tcPr>
            <w:tcW w:w="1346" w:type="dxa"/>
            <w:vAlign w:val="bottom"/>
          </w:tcPr>
          <w:p w14:paraId="6EF765A7" w14:textId="77777777" w:rsidR="00225255" w:rsidRPr="00225255" w:rsidRDefault="00CE4C90" w:rsidP="00B95A19">
            <w:pPr>
              <w:pStyle w:val="tabletekst"/>
              <w:framePr w:wrap="around"/>
            </w:pPr>
            <w:r w:rsidRPr="00CE4C90">
              <w:t>1276142</w:t>
            </w:r>
          </w:p>
        </w:tc>
        <w:tc>
          <w:tcPr>
            <w:tcW w:w="1347" w:type="dxa"/>
            <w:vAlign w:val="bottom"/>
          </w:tcPr>
          <w:p w14:paraId="2403B566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100,9</w:t>
            </w:r>
          </w:p>
        </w:tc>
        <w:tc>
          <w:tcPr>
            <w:tcW w:w="1346" w:type="dxa"/>
            <w:vAlign w:val="bottom"/>
          </w:tcPr>
          <w:p w14:paraId="3D52DC1A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9363707,4</w:t>
            </w:r>
          </w:p>
        </w:tc>
        <w:tc>
          <w:tcPr>
            <w:tcW w:w="1347" w:type="dxa"/>
            <w:vAlign w:val="bottom"/>
          </w:tcPr>
          <w:p w14:paraId="2ED2A751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106,6</w:t>
            </w:r>
          </w:p>
        </w:tc>
      </w:tr>
      <w:tr w:rsidR="00225255" w:rsidRPr="00225255" w14:paraId="7F54F477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059501FD" w14:textId="77777777" w:rsidR="00225255" w:rsidRPr="00F5195E" w:rsidRDefault="00225255" w:rsidP="00B95A19">
            <w:pPr>
              <w:spacing w:before="120" w:line="240" w:lineRule="exact"/>
              <w:ind w:left="57"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w tym: bydło (bez cieląt)</w:t>
            </w:r>
          </w:p>
        </w:tc>
        <w:tc>
          <w:tcPr>
            <w:tcW w:w="1346" w:type="dxa"/>
            <w:vAlign w:val="bottom"/>
          </w:tcPr>
          <w:p w14:paraId="407A0148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179532</w:t>
            </w:r>
          </w:p>
        </w:tc>
        <w:tc>
          <w:tcPr>
            <w:tcW w:w="1347" w:type="dxa"/>
            <w:vAlign w:val="bottom"/>
          </w:tcPr>
          <w:p w14:paraId="238FEDBE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85,1</w:t>
            </w:r>
          </w:p>
        </w:tc>
        <w:tc>
          <w:tcPr>
            <w:tcW w:w="1346" w:type="dxa"/>
            <w:vAlign w:val="bottom"/>
          </w:tcPr>
          <w:p w14:paraId="63A0498B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2536794,8</w:t>
            </w:r>
          </w:p>
        </w:tc>
        <w:tc>
          <w:tcPr>
            <w:tcW w:w="1347" w:type="dxa"/>
            <w:vAlign w:val="bottom"/>
          </w:tcPr>
          <w:p w14:paraId="17324A31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112,4</w:t>
            </w:r>
          </w:p>
        </w:tc>
      </w:tr>
      <w:tr w:rsidR="00225255" w:rsidRPr="00225255" w14:paraId="2E20F1F3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7933820C" w14:textId="77777777" w:rsidR="00225255" w:rsidRPr="00F5195E" w:rsidRDefault="00335A5E" w:rsidP="00B95A19">
            <w:pPr>
              <w:spacing w:before="120" w:line="240" w:lineRule="exact"/>
              <w:ind w:left="567" w:right="57"/>
              <w:rPr>
                <w:rFonts w:eastAsia="Times New Roman" w:cs="Calibri"/>
                <w:sz w:val="19"/>
                <w:szCs w:val="19"/>
              </w:rPr>
            </w:pPr>
            <w:r>
              <w:rPr>
                <w:rFonts w:eastAsia="Times New Roman" w:cs="Calibri"/>
                <w:sz w:val="19"/>
                <w:szCs w:val="19"/>
              </w:rPr>
              <w:t xml:space="preserve"> </w:t>
            </w:r>
            <w:r w:rsidR="00225255" w:rsidRPr="00F5195E">
              <w:rPr>
                <w:rFonts w:eastAsia="Times New Roman" w:cs="Calibri"/>
                <w:sz w:val="19"/>
                <w:szCs w:val="19"/>
              </w:rPr>
              <w:t>cielęta</w:t>
            </w:r>
          </w:p>
        </w:tc>
        <w:tc>
          <w:tcPr>
            <w:tcW w:w="1346" w:type="dxa"/>
            <w:vAlign w:val="bottom"/>
          </w:tcPr>
          <w:p w14:paraId="4810FA46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99</w:t>
            </w:r>
          </w:p>
        </w:tc>
        <w:tc>
          <w:tcPr>
            <w:tcW w:w="1347" w:type="dxa"/>
            <w:vAlign w:val="bottom"/>
          </w:tcPr>
          <w:p w14:paraId="4E5E2945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78,6</w:t>
            </w:r>
          </w:p>
        </w:tc>
        <w:tc>
          <w:tcPr>
            <w:tcW w:w="1346" w:type="dxa"/>
            <w:vAlign w:val="bottom"/>
          </w:tcPr>
          <w:p w14:paraId="0D620DBE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1061,6</w:t>
            </w:r>
          </w:p>
        </w:tc>
        <w:tc>
          <w:tcPr>
            <w:tcW w:w="1347" w:type="dxa"/>
            <w:vAlign w:val="bottom"/>
          </w:tcPr>
          <w:p w14:paraId="05B5E50E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60,9</w:t>
            </w:r>
          </w:p>
        </w:tc>
      </w:tr>
      <w:tr w:rsidR="00225255" w:rsidRPr="00225255" w14:paraId="7150735D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40EEC308" w14:textId="77777777" w:rsidR="00225255" w:rsidRPr="00F5195E" w:rsidRDefault="00335A5E" w:rsidP="00B95A19">
            <w:pPr>
              <w:spacing w:before="120" w:line="240" w:lineRule="exact"/>
              <w:ind w:left="567" w:right="57"/>
              <w:rPr>
                <w:rFonts w:eastAsia="Times New Roman" w:cs="Calibri"/>
                <w:sz w:val="19"/>
                <w:szCs w:val="19"/>
              </w:rPr>
            </w:pPr>
            <w:r>
              <w:rPr>
                <w:rFonts w:eastAsia="Times New Roman" w:cs="Calibri"/>
                <w:sz w:val="19"/>
                <w:szCs w:val="19"/>
              </w:rPr>
              <w:t xml:space="preserve"> </w:t>
            </w:r>
            <w:r w:rsidR="00225255" w:rsidRPr="00F5195E">
              <w:rPr>
                <w:rFonts w:eastAsia="Times New Roman" w:cs="Calibri"/>
                <w:sz w:val="19"/>
                <w:szCs w:val="19"/>
              </w:rPr>
              <w:t>świnie</w:t>
            </w:r>
          </w:p>
        </w:tc>
        <w:tc>
          <w:tcPr>
            <w:tcW w:w="1346" w:type="dxa"/>
            <w:vAlign w:val="bottom"/>
          </w:tcPr>
          <w:p w14:paraId="22BCD5E3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533801</w:t>
            </w:r>
          </w:p>
        </w:tc>
        <w:tc>
          <w:tcPr>
            <w:tcW w:w="1347" w:type="dxa"/>
            <w:vAlign w:val="bottom"/>
          </w:tcPr>
          <w:p w14:paraId="41661FFC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101,9</w:t>
            </w:r>
          </w:p>
        </w:tc>
        <w:tc>
          <w:tcPr>
            <w:tcW w:w="1346" w:type="dxa"/>
            <w:vAlign w:val="bottom"/>
          </w:tcPr>
          <w:p w14:paraId="05E5DB12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3318905,2</w:t>
            </w:r>
          </w:p>
        </w:tc>
        <w:tc>
          <w:tcPr>
            <w:tcW w:w="1347" w:type="dxa"/>
            <w:vAlign w:val="bottom"/>
          </w:tcPr>
          <w:p w14:paraId="5E11F0D1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89,4</w:t>
            </w:r>
          </w:p>
        </w:tc>
      </w:tr>
      <w:tr w:rsidR="00225255" w:rsidRPr="00225255" w14:paraId="5D388668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3666B723" w14:textId="77777777" w:rsidR="00225255" w:rsidRPr="00F5195E" w:rsidRDefault="00335A5E" w:rsidP="00B95A19">
            <w:pPr>
              <w:spacing w:before="120" w:line="240" w:lineRule="exact"/>
              <w:ind w:left="567" w:right="57"/>
              <w:rPr>
                <w:rFonts w:eastAsia="Times New Roman" w:cs="Calibri"/>
                <w:sz w:val="19"/>
                <w:szCs w:val="19"/>
              </w:rPr>
            </w:pPr>
            <w:r>
              <w:rPr>
                <w:rFonts w:eastAsia="Times New Roman" w:cs="Calibri"/>
                <w:sz w:val="19"/>
                <w:szCs w:val="19"/>
              </w:rPr>
              <w:t xml:space="preserve"> </w:t>
            </w:r>
            <w:r w:rsidR="00225255" w:rsidRPr="00F5195E">
              <w:rPr>
                <w:rFonts w:eastAsia="Times New Roman" w:cs="Calibri"/>
                <w:sz w:val="19"/>
                <w:szCs w:val="19"/>
              </w:rPr>
              <w:t>owce</w:t>
            </w:r>
          </w:p>
        </w:tc>
        <w:tc>
          <w:tcPr>
            <w:tcW w:w="1346" w:type="dxa"/>
            <w:vAlign w:val="bottom"/>
          </w:tcPr>
          <w:p w14:paraId="1D8C9967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297</w:t>
            </w:r>
          </w:p>
        </w:tc>
        <w:tc>
          <w:tcPr>
            <w:tcW w:w="1347" w:type="dxa"/>
            <w:vAlign w:val="bottom"/>
          </w:tcPr>
          <w:p w14:paraId="35E5B62C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87,9</w:t>
            </w:r>
          </w:p>
        </w:tc>
        <w:tc>
          <w:tcPr>
            <w:tcW w:w="1346" w:type="dxa"/>
            <w:vAlign w:val="bottom"/>
          </w:tcPr>
          <w:p w14:paraId="488A80D6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4255,1</w:t>
            </w:r>
          </w:p>
        </w:tc>
        <w:tc>
          <w:tcPr>
            <w:tcW w:w="1347" w:type="dxa"/>
            <w:vAlign w:val="bottom"/>
          </w:tcPr>
          <w:p w14:paraId="047D7D31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95,6</w:t>
            </w:r>
          </w:p>
        </w:tc>
      </w:tr>
      <w:tr w:rsidR="00225255" w:rsidRPr="00225255" w14:paraId="7B50B88E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5C893A2B" w14:textId="77777777" w:rsidR="00225255" w:rsidRPr="00F5195E" w:rsidRDefault="00335A5E" w:rsidP="00B95A19">
            <w:pPr>
              <w:spacing w:before="120" w:line="240" w:lineRule="exact"/>
              <w:ind w:left="567" w:right="57"/>
              <w:rPr>
                <w:rFonts w:eastAsia="Times New Roman" w:cs="Calibri"/>
                <w:sz w:val="19"/>
                <w:szCs w:val="19"/>
              </w:rPr>
            </w:pPr>
            <w:r>
              <w:rPr>
                <w:rFonts w:eastAsia="Times New Roman" w:cs="Calibri"/>
                <w:sz w:val="19"/>
                <w:szCs w:val="19"/>
              </w:rPr>
              <w:t xml:space="preserve"> </w:t>
            </w:r>
            <w:r w:rsidR="00225255" w:rsidRPr="00F5195E">
              <w:rPr>
                <w:rFonts w:eastAsia="Times New Roman" w:cs="Calibri"/>
                <w:sz w:val="19"/>
                <w:szCs w:val="19"/>
              </w:rPr>
              <w:t>konie</w:t>
            </w:r>
          </w:p>
        </w:tc>
        <w:tc>
          <w:tcPr>
            <w:tcW w:w="1346" w:type="dxa"/>
            <w:vAlign w:val="bottom"/>
          </w:tcPr>
          <w:p w14:paraId="17895D2A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467</w:t>
            </w:r>
          </w:p>
        </w:tc>
        <w:tc>
          <w:tcPr>
            <w:tcW w:w="1347" w:type="dxa"/>
            <w:vAlign w:val="bottom"/>
          </w:tcPr>
          <w:p w14:paraId="0BC7CA0F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143,7</w:t>
            </w:r>
          </w:p>
        </w:tc>
        <w:tc>
          <w:tcPr>
            <w:tcW w:w="1346" w:type="dxa"/>
            <w:vAlign w:val="bottom"/>
          </w:tcPr>
          <w:p w14:paraId="0A9F64F7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5386,7</w:t>
            </w:r>
          </w:p>
        </w:tc>
        <w:tc>
          <w:tcPr>
            <w:tcW w:w="1347" w:type="dxa"/>
            <w:vAlign w:val="bottom"/>
          </w:tcPr>
          <w:p w14:paraId="1FF0FE19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139,6</w:t>
            </w:r>
          </w:p>
        </w:tc>
      </w:tr>
      <w:tr w:rsidR="00225255" w:rsidRPr="00225255" w14:paraId="3035ECF3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62C5179F" w14:textId="77777777" w:rsidR="00225255" w:rsidRPr="00F5195E" w:rsidRDefault="00335A5E" w:rsidP="00B95A19">
            <w:pPr>
              <w:spacing w:before="120" w:line="240" w:lineRule="exact"/>
              <w:ind w:left="567" w:right="57"/>
              <w:rPr>
                <w:rFonts w:eastAsia="Times New Roman" w:cs="Calibri"/>
                <w:sz w:val="19"/>
                <w:szCs w:val="19"/>
              </w:rPr>
            </w:pPr>
            <w:r>
              <w:rPr>
                <w:rFonts w:eastAsia="Times New Roman" w:cs="Calibri"/>
                <w:sz w:val="19"/>
                <w:szCs w:val="19"/>
              </w:rPr>
              <w:t xml:space="preserve"> </w:t>
            </w:r>
            <w:r w:rsidR="00225255" w:rsidRPr="00F5195E">
              <w:rPr>
                <w:rFonts w:eastAsia="Times New Roman" w:cs="Calibri"/>
                <w:sz w:val="19"/>
                <w:szCs w:val="19"/>
              </w:rPr>
              <w:t>drób</w:t>
            </w:r>
          </w:p>
        </w:tc>
        <w:tc>
          <w:tcPr>
            <w:tcW w:w="1346" w:type="dxa"/>
            <w:vAlign w:val="bottom"/>
          </w:tcPr>
          <w:p w14:paraId="3E28084D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561946</w:t>
            </w:r>
          </w:p>
        </w:tc>
        <w:tc>
          <w:tcPr>
            <w:tcW w:w="1347" w:type="dxa"/>
            <w:vAlign w:val="bottom"/>
          </w:tcPr>
          <w:p w14:paraId="20D34E23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106,2</w:t>
            </w:r>
          </w:p>
        </w:tc>
        <w:tc>
          <w:tcPr>
            <w:tcW w:w="1346" w:type="dxa"/>
            <w:vAlign w:val="bottom"/>
          </w:tcPr>
          <w:p w14:paraId="65695839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3497304,0</w:t>
            </w:r>
          </w:p>
        </w:tc>
        <w:tc>
          <w:tcPr>
            <w:tcW w:w="1347" w:type="dxa"/>
            <w:vAlign w:val="bottom"/>
          </w:tcPr>
          <w:p w14:paraId="156A75CD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124,7</w:t>
            </w:r>
          </w:p>
        </w:tc>
      </w:tr>
      <w:tr w:rsidR="00225255" w:rsidRPr="00225255" w14:paraId="6FDB9BF9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1FCFF7F4" w14:textId="77777777"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 xml:space="preserve">Żywiec rzeźny w przeliczeniu na mięso (łącznie </w:t>
            </w:r>
            <w:r w:rsidR="001A414D">
              <w:rPr>
                <w:rFonts w:eastAsia="Times New Roman" w:cs="Calibri"/>
                <w:sz w:val="19"/>
                <w:szCs w:val="19"/>
              </w:rPr>
              <w:br/>
            </w:r>
            <w:r w:rsidRPr="00F5195E">
              <w:rPr>
                <w:rFonts w:eastAsia="Times New Roman" w:cs="Calibri"/>
                <w:sz w:val="19"/>
                <w:szCs w:val="19"/>
              </w:rPr>
              <w:t>z tłuszczami)</w:t>
            </w:r>
            <w:r w:rsidRPr="00F5195E">
              <w:rPr>
                <w:rFonts w:eastAsia="Times New Roman" w:cs="Calibri"/>
                <w:sz w:val="19"/>
                <w:szCs w:val="19"/>
                <w:vertAlign w:val="superscript"/>
              </w:rPr>
              <w:t>b</w:t>
            </w:r>
            <w:r w:rsidRPr="00F5195E">
              <w:rPr>
                <w:rFonts w:eastAsia="Times New Roman" w:cs="Calibri"/>
                <w:sz w:val="19"/>
                <w:szCs w:val="19"/>
              </w:rPr>
              <w:t xml:space="preserve"> w t</w:t>
            </w:r>
          </w:p>
        </w:tc>
        <w:tc>
          <w:tcPr>
            <w:tcW w:w="1346" w:type="dxa"/>
            <w:vAlign w:val="bottom"/>
          </w:tcPr>
          <w:p w14:paraId="0867FEAC" w14:textId="77777777" w:rsidR="00225255" w:rsidRPr="00225255" w:rsidRDefault="002C5881" w:rsidP="00B95A19">
            <w:pPr>
              <w:pStyle w:val="tabletekst"/>
              <w:framePr w:wrap="around"/>
            </w:pPr>
            <w:r w:rsidRPr="002C5881">
              <w:t>931122</w:t>
            </w:r>
          </w:p>
        </w:tc>
        <w:tc>
          <w:tcPr>
            <w:tcW w:w="1347" w:type="dxa"/>
            <w:vAlign w:val="bottom"/>
          </w:tcPr>
          <w:p w14:paraId="18A1B459" w14:textId="77777777" w:rsidR="00225255" w:rsidRPr="00225255" w:rsidRDefault="002C5881" w:rsidP="00B95A19">
            <w:pPr>
              <w:pStyle w:val="tabletekst"/>
              <w:framePr w:wrap="around"/>
            </w:pPr>
            <w:r w:rsidRPr="002C5881">
              <w:t>101,9</w:t>
            </w:r>
          </w:p>
        </w:tc>
        <w:tc>
          <w:tcPr>
            <w:tcW w:w="1346" w:type="dxa"/>
            <w:vAlign w:val="bottom"/>
          </w:tcPr>
          <w:p w14:paraId="0E908616" w14:textId="77777777" w:rsidR="00225255" w:rsidRPr="00225255" w:rsidRDefault="00225255" w:rsidP="00B95A19">
            <w:pPr>
              <w:pStyle w:val="tabletekst"/>
              <w:framePr w:wrap="around"/>
            </w:pPr>
            <w:r w:rsidRPr="00225255">
              <w:t>.</w:t>
            </w:r>
          </w:p>
        </w:tc>
        <w:tc>
          <w:tcPr>
            <w:tcW w:w="1347" w:type="dxa"/>
            <w:vAlign w:val="bottom"/>
          </w:tcPr>
          <w:p w14:paraId="5974C5F8" w14:textId="77777777" w:rsidR="00225255" w:rsidRPr="00225255" w:rsidRDefault="00225255" w:rsidP="00B95A19">
            <w:pPr>
              <w:pStyle w:val="tabletekst"/>
              <w:framePr w:wrap="around"/>
            </w:pPr>
            <w:r w:rsidRPr="00225255">
              <w:t>.</w:t>
            </w:r>
          </w:p>
        </w:tc>
      </w:tr>
      <w:tr w:rsidR="00225255" w:rsidRPr="00225255" w14:paraId="0710521C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56FB9A57" w14:textId="77777777"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>Mleko krowie w tys. l</w:t>
            </w:r>
          </w:p>
        </w:tc>
        <w:tc>
          <w:tcPr>
            <w:tcW w:w="1346" w:type="dxa"/>
            <w:vAlign w:val="bottom"/>
          </w:tcPr>
          <w:p w14:paraId="0D5CD140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2506107</w:t>
            </w:r>
          </w:p>
        </w:tc>
        <w:tc>
          <w:tcPr>
            <w:tcW w:w="1347" w:type="dxa"/>
            <w:vAlign w:val="bottom"/>
          </w:tcPr>
          <w:p w14:paraId="3CD44F54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103,9</w:t>
            </w:r>
          </w:p>
        </w:tc>
        <w:tc>
          <w:tcPr>
            <w:tcW w:w="1346" w:type="dxa"/>
            <w:vAlign w:val="bottom"/>
          </w:tcPr>
          <w:p w14:paraId="37F42381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5454191,9</w:t>
            </w:r>
          </w:p>
        </w:tc>
        <w:tc>
          <w:tcPr>
            <w:tcW w:w="1347" w:type="dxa"/>
            <w:vAlign w:val="bottom"/>
          </w:tcPr>
          <w:p w14:paraId="2C02EB79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109,1</w:t>
            </w:r>
          </w:p>
        </w:tc>
      </w:tr>
      <w:tr w:rsidR="00225255" w:rsidRPr="00225255" w14:paraId="1CC69441" w14:textId="77777777" w:rsidTr="00B95A19">
        <w:trPr>
          <w:trHeight w:val="238"/>
        </w:trPr>
        <w:tc>
          <w:tcPr>
            <w:tcW w:w="2694" w:type="dxa"/>
            <w:vAlign w:val="center"/>
          </w:tcPr>
          <w:p w14:paraId="182AA4C9" w14:textId="77777777" w:rsidR="00225255" w:rsidRPr="00F5195E" w:rsidRDefault="00225255" w:rsidP="00B95A19">
            <w:pPr>
              <w:spacing w:before="120" w:line="240" w:lineRule="exact"/>
              <w:ind w:right="57"/>
              <w:rPr>
                <w:rFonts w:eastAsia="Times New Roman" w:cs="Calibri"/>
                <w:sz w:val="19"/>
                <w:szCs w:val="19"/>
              </w:rPr>
            </w:pPr>
            <w:r w:rsidRPr="00F5195E">
              <w:rPr>
                <w:rFonts w:eastAsia="Times New Roman" w:cs="Calibri"/>
                <w:sz w:val="19"/>
                <w:szCs w:val="19"/>
              </w:rPr>
              <w:t xml:space="preserve">Jaja kurze konsumpcyjne </w:t>
            </w:r>
            <w:r w:rsidRPr="00F5195E">
              <w:rPr>
                <w:rFonts w:eastAsia="Times New Roman" w:cs="Calibri"/>
                <w:sz w:val="19"/>
                <w:szCs w:val="19"/>
              </w:rPr>
              <w:br/>
              <w:t>w tys. szt.</w:t>
            </w:r>
          </w:p>
        </w:tc>
        <w:tc>
          <w:tcPr>
            <w:tcW w:w="1346" w:type="dxa"/>
            <w:vAlign w:val="bottom"/>
          </w:tcPr>
          <w:p w14:paraId="370077BB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602415</w:t>
            </w:r>
          </w:p>
        </w:tc>
        <w:tc>
          <w:tcPr>
            <w:tcW w:w="1347" w:type="dxa"/>
            <w:vAlign w:val="bottom"/>
          </w:tcPr>
          <w:p w14:paraId="27FE0A11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169,9</w:t>
            </w:r>
          </w:p>
        </w:tc>
        <w:tc>
          <w:tcPr>
            <w:tcW w:w="1346" w:type="dxa"/>
            <w:vAlign w:val="bottom"/>
          </w:tcPr>
          <w:p w14:paraId="57D4EC71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263431,1</w:t>
            </w:r>
          </w:p>
        </w:tc>
        <w:tc>
          <w:tcPr>
            <w:tcW w:w="1347" w:type="dxa"/>
            <w:vAlign w:val="bottom"/>
          </w:tcPr>
          <w:p w14:paraId="1E7F82B8" w14:textId="77777777" w:rsidR="00225255" w:rsidRPr="00225255" w:rsidRDefault="002B241E" w:rsidP="00B95A19">
            <w:pPr>
              <w:pStyle w:val="tabletekst"/>
              <w:framePr w:wrap="around"/>
            </w:pPr>
            <w:r w:rsidRPr="002B241E">
              <w:t>201,2</w:t>
            </w:r>
          </w:p>
        </w:tc>
      </w:tr>
    </w:tbl>
    <w:p w14:paraId="09323910" w14:textId="77777777" w:rsidR="00225255" w:rsidRPr="00225255" w:rsidRDefault="00225255" w:rsidP="007E61F0">
      <w:pPr>
        <w:pStyle w:val="Notka"/>
      </w:pPr>
      <w:r w:rsidRPr="00225255">
        <w:t>a W wadze</w:t>
      </w:r>
      <w:r w:rsidR="007E61F0">
        <w:t xml:space="preserve"> żywej.</w:t>
      </w:r>
      <w:r w:rsidR="00FB3AEF">
        <w:t xml:space="preserve"> b </w:t>
      </w:r>
      <w:r w:rsidRPr="00225255">
        <w:t>Wołowe, cielęce, wieprzowe, baranie, końskie i drobiowe; w wadze poubojowej ciepłej.</w:t>
      </w:r>
    </w:p>
    <w:p w14:paraId="66C3DE2C" w14:textId="7577809E" w:rsidR="00C43D17" w:rsidRPr="00B44A47" w:rsidRDefault="00C43D17" w:rsidP="00C43D17">
      <w:pPr>
        <w:pStyle w:val="tekst1"/>
        <w:spacing w:before="360"/>
        <w:rPr>
          <w:b/>
          <w:noProof/>
          <w:lang w:eastAsia="pl-PL"/>
        </w:rPr>
      </w:pPr>
      <w:r w:rsidRPr="00AA01D6">
        <w:rPr>
          <w:b/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16288" behindDoc="1" locked="0" layoutInCell="1" allowOverlap="1" wp14:anchorId="53C97078" wp14:editId="7DA9998F">
                <wp:simplePos x="0" y="0"/>
                <wp:positionH relativeFrom="page">
                  <wp:posOffset>5741670</wp:posOffset>
                </wp:positionH>
                <wp:positionV relativeFrom="paragraph">
                  <wp:posOffset>167005</wp:posOffset>
                </wp:positionV>
                <wp:extent cx="1751330" cy="1020445"/>
                <wp:effectExtent l="0" t="0" r="0" b="0"/>
                <wp:wrapTight wrapText="bothSides">
                  <wp:wrapPolygon edited="0">
                    <wp:start x="705" y="0"/>
                    <wp:lineTo x="705" y="20968"/>
                    <wp:lineTo x="20676" y="20968"/>
                    <wp:lineTo x="20676" y="0"/>
                    <wp:lineTo x="705" y="0"/>
                  </wp:wrapPolygon>
                </wp:wrapTight>
                <wp:docPr id="47" name="Pole tekstowe 47" descr="Na rynku rolnym w ciągu roku wzrosły ceny żywca wołowego i drobiowego oraz mle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732BD" w14:textId="09B75FED" w:rsidR="00A459DA" w:rsidRPr="004F7549" w:rsidRDefault="00A459DA" w:rsidP="00C43D17">
                            <w:pPr>
                              <w:pStyle w:val="tekstzboku"/>
                            </w:pPr>
                            <w:r w:rsidRPr="00E40C38">
                              <w:t>Na rynku rolnym w ciągu roku wzrosły ceny żywca wołowego i</w:t>
                            </w:r>
                            <w:r>
                              <w:t xml:space="preserve"> </w:t>
                            </w:r>
                            <w:r w:rsidR="00426E11">
                              <w:t>drobiowego</w:t>
                            </w:r>
                            <w:r>
                              <w:t xml:space="preserve"> oraz</w:t>
                            </w:r>
                            <w:r w:rsidR="00840C34">
                              <w:t xml:space="preserve"> mleka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97078" id="Pole tekstowe 47" o:spid="_x0000_s1039" type="#_x0000_t202" alt="Na rynku rolnym w ciągu roku wzrosły ceny żywca wołowego i drobiowego oraz mleka" style="position:absolute;margin-left:452.1pt;margin-top:13.15pt;width:137.9pt;height:80.35pt;z-index:-251400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" filled="f" stroked="f">
                <v:textbox inset=",0">
                  <w:txbxContent>
                    <w:p w14:paraId="362732BD" w14:textId="09B75FED" w:rsidR="00A459DA" w:rsidRPr="004F7549" w:rsidRDefault="00A459DA" w:rsidP="00C43D17">
                      <w:pPr>
                        <w:pStyle w:val="tekstzboku"/>
                      </w:pPr>
                      <w:r w:rsidRPr="00E40C38">
                        <w:t>Na rynku rolnym w ciągu roku wzrosły ceny żywca wołowego i</w:t>
                      </w:r>
                      <w:r>
                        <w:t xml:space="preserve"> </w:t>
                      </w:r>
                      <w:r w:rsidR="00426E11">
                        <w:t>drobiowego</w:t>
                      </w:r>
                      <w:r>
                        <w:t xml:space="preserve"> oraz</w:t>
                      </w:r>
                      <w:r w:rsidR="00840C34">
                        <w:t xml:space="preserve"> mleka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A01D6">
        <w:t xml:space="preserve">Wielkość skupu wyrażona w wadze żywej dla żywca wołowego (bez cieląt) wyniosła </w:t>
      </w:r>
      <w:r w:rsidR="004C17EB" w:rsidRPr="00AA01D6">
        <w:t>179,5</w:t>
      </w:r>
      <w:r w:rsidRPr="00AA01D6">
        <w:t xml:space="preserve"> tys. ton i była o </w:t>
      </w:r>
      <w:r w:rsidR="004C17EB" w:rsidRPr="00AA01D6">
        <w:t>14,9</w:t>
      </w:r>
      <w:r w:rsidRPr="00AA01D6">
        <w:t>%</w:t>
      </w:r>
      <w:r w:rsidR="004C17EB" w:rsidRPr="00AA01D6">
        <w:t xml:space="preserve"> mniej</w:t>
      </w:r>
      <w:r w:rsidRPr="00AA01D6">
        <w:t xml:space="preserve">sza od notowanej w </w:t>
      </w:r>
      <w:r w:rsidR="006A022C" w:rsidRPr="00AA01D6">
        <w:t>2024</w:t>
      </w:r>
      <w:r w:rsidRPr="00AA01D6">
        <w:t xml:space="preserve"> r. (w kraju </w:t>
      </w:r>
      <w:r w:rsidR="003C23A7" w:rsidRPr="00AA01D6">
        <w:t xml:space="preserve">mniejsza </w:t>
      </w:r>
      <w:r w:rsidRPr="00AA01D6">
        <w:t xml:space="preserve">o </w:t>
      </w:r>
      <w:r w:rsidR="00AA01D6" w:rsidRPr="00AA01D6">
        <w:t>5,9</w:t>
      </w:r>
      <w:r w:rsidRPr="00AA01D6">
        <w:t xml:space="preserve">%). Skup zrealizowany w regionie stanowił </w:t>
      </w:r>
      <w:r w:rsidR="00AA01D6" w:rsidRPr="00AA01D6">
        <w:t>25,2</w:t>
      </w:r>
      <w:r w:rsidR="003C23A7" w:rsidRPr="00AA01D6">
        <w:t xml:space="preserve">% wielkości krajowej (wobec </w:t>
      </w:r>
      <w:r w:rsidR="00AA01D6" w:rsidRPr="00AA01D6">
        <w:t>27,9</w:t>
      </w:r>
      <w:r w:rsidRPr="00AA01D6">
        <w:t>% przed rokiem</w:t>
      </w:r>
      <w:r w:rsidRPr="00255BB6">
        <w:t>), a województwo lokowało się na 1. miejscu. Wskaźnik skupu na 1 ha użytków rolnych w wielkopolskim</w:t>
      </w:r>
      <w:r w:rsidRPr="00BC3DF2">
        <w:t xml:space="preserve"> był ponad dwukrotnie większy niż w kraju, odpowiednio </w:t>
      </w:r>
      <w:r w:rsidR="00AA01D6" w:rsidRPr="00BC3DF2">
        <w:t>102</w:t>
      </w:r>
      <w:r w:rsidRPr="00BC3DF2">
        <w:t xml:space="preserve"> kg wobec </w:t>
      </w:r>
      <w:r w:rsidR="00AA01D6" w:rsidRPr="00BC3DF2">
        <w:t>48</w:t>
      </w:r>
      <w:r w:rsidRPr="00BC3DF2">
        <w:t xml:space="preserve"> kg. Cena skupu żywca wołowego osiągnęła wartość </w:t>
      </w:r>
      <w:r w:rsidR="00BC3DF2" w:rsidRPr="00BC3DF2">
        <w:t>14,13</w:t>
      </w:r>
      <w:r w:rsidRPr="00BC3DF2">
        <w:t xml:space="preserve"> zł za kg i w ciągu roku </w:t>
      </w:r>
      <w:r w:rsidR="00BC3DF2" w:rsidRPr="00BC3DF2">
        <w:t>wzrosła</w:t>
      </w:r>
      <w:r w:rsidRPr="00BC3DF2">
        <w:t xml:space="preserve"> o </w:t>
      </w:r>
      <w:r w:rsidR="00BC3DF2" w:rsidRPr="00BC3DF2">
        <w:t>32,1</w:t>
      </w:r>
      <w:r w:rsidRPr="00BC3DF2">
        <w:t xml:space="preserve">% (w kraju </w:t>
      </w:r>
      <w:r w:rsidR="00BC3DF2" w:rsidRPr="00BC3DF2">
        <w:t>13,54</w:t>
      </w:r>
      <w:r w:rsidR="00CA54DD" w:rsidRPr="00BC3DF2">
        <w:t> </w:t>
      </w:r>
      <w:r w:rsidRPr="00BC3DF2">
        <w:t>zł</w:t>
      </w:r>
      <w:r w:rsidR="006D045C">
        <w:t>,</w:t>
      </w:r>
      <w:r w:rsidRPr="00BC3DF2">
        <w:t xml:space="preserve"> </w:t>
      </w:r>
      <w:r w:rsidR="00BC3DF2" w:rsidRPr="00BC3DF2">
        <w:t>wzrost</w:t>
      </w:r>
      <w:r w:rsidRPr="00BC3DF2">
        <w:t xml:space="preserve"> o </w:t>
      </w:r>
      <w:r w:rsidR="00BC3DF2" w:rsidRPr="00BC3DF2">
        <w:t>27,5</w:t>
      </w:r>
      <w:r w:rsidRPr="00BC3DF2">
        <w:t>%).</w:t>
      </w:r>
    </w:p>
    <w:p w14:paraId="032F2324" w14:textId="5DC2FB54" w:rsidR="00C43D17" w:rsidRDefault="00C43D17" w:rsidP="00C43D17">
      <w:pPr>
        <w:pStyle w:val="tekst1"/>
      </w:pPr>
      <w:r w:rsidRPr="00835917">
        <w:rPr>
          <w:rFonts w:ascii="Times New Roman" w:hAnsi="Times New Roman" w:cs="Times New Roman"/>
          <w:noProof/>
          <w:color w:val="212492"/>
          <w:spacing w:val="-2"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91712" behindDoc="1" locked="0" layoutInCell="1" allowOverlap="1" wp14:anchorId="198B67B7" wp14:editId="14169466">
                <wp:simplePos x="0" y="0"/>
                <wp:positionH relativeFrom="page">
                  <wp:posOffset>5741670</wp:posOffset>
                </wp:positionH>
                <wp:positionV relativeFrom="paragraph">
                  <wp:posOffset>16510</wp:posOffset>
                </wp:positionV>
                <wp:extent cx="1733550" cy="937895"/>
                <wp:effectExtent l="0" t="0" r="0" b="0"/>
                <wp:wrapTight wrapText="bothSides">
                  <wp:wrapPolygon edited="0">
                    <wp:start x="712" y="0"/>
                    <wp:lineTo x="712" y="21059"/>
                    <wp:lineTo x="20651" y="21059"/>
                    <wp:lineTo x="20651" y="0"/>
                    <wp:lineTo x="712" y="0"/>
                  </wp:wrapPolygon>
                </wp:wrapTight>
                <wp:docPr id="14" name="Pole tekstowe 2" descr="Wielkopolskie było największym dostawcą żywca wołowego, wieprzowego oraz jaj kurzych konsumpcyjn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33550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30E77" w14:textId="77777777" w:rsidR="00A459DA" w:rsidRPr="00C21204" w:rsidRDefault="00A459DA" w:rsidP="0097264B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C21204">
                              <w:t xml:space="preserve">ielkopolskie było największym dostawcą żywca wołowego, wieprzowego oraz </w:t>
                            </w:r>
                            <w:r w:rsidRPr="00A8769E">
                              <w:t>jaj</w:t>
                            </w:r>
                            <w:r w:rsidRPr="00A8769E">
                              <w:br/>
                              <w:t>kurzych konsumpcyjnych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B67B7" id="_x0000_s1040" type="#_x0000_t202" alt="Wielkopolskie było największym dostawcą żywca wołowego, wieprzowego oraz jaj kurzych konsumpcyjnych&#10;" style="position:absolute;margin-left:452.1pt;margin-top:1.3pt;width:136.5pt;height:73.85pt;flip:x;z-index:-251424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" filled="f" stroked="f">
                <v:textbox>
                  <w:txbxContent>
                    <w:p w14:paraId="56E30E77" w14:textId="77777777" w:rsidR="00A459DA" w:rsidRPr="00C21204" w:rsidRDefault="00A459DA" w:rsidP="0097264B">
                      <w:pPr>
                        <w:pStyle w:val="tekstzboku"/>
                      </w:pPr>
                      <w:r>
                        <w:t>W</w:t>
                      </w:r>
                      <w:r w:rsidRPr="00C21204">
                        <w:t xml:space="preserve">ielkopolskie było największym dostawcą żywca wołowego, wieprzowego oraz </w:t>
                      </w:r>
                      <w:r w:rsidRPr="00A8769E">
                        <w:t>jaj</w:t>
                      </w:r>
                      <w:r w:rsidRPr="00A8769E">
                        <w:br/>
                        <w:t>kurzych konsumpcyjnych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t xml:space="preserve">W </w:t>
      </w:r>
      <w:r w:rsidR="006A022C">
        <w:t>2025</w:t>
      </w:r>
      <w:r>
        <w:t xml:space="preserve"> r. w</w:t>
      </w:r>
      <w:r w:rsidRPr="00F2797A">
        <w:t>olumen skupu żywca wieprzowego kształtował się na</w:t>
      </w:r>
      <w:r>
        <w:t xml:space="preserve"> poziomie </w:t>
      </w:r>
      <w:r w:rsidR="006A229F" w:rsidRPr="006A229F">
        <w:t>533,8</w:t>
      </w:r>
      <w:r>
        <w:t xml:space="preserve"> tys. ton, </w:t>
      </w:r>
      <w:r w:rsidRPr="00C166EA">
        <w:t>tj. o </w:t>
      </w:r>
      <w:r w:rsidR="006A229F" w:rsidRPr="00C166EA">
        <w:t>1,9</w:t>
      </w:r>
      <w:r w:rsidRPr="00C166EA">
        <w:t>%</w:t>
      </w:r>
      <w:r w:rsidR="006A229F" w:rsidRPr="00C166EA">
        <w:t xml:space="preserve"> wyższym niż</w:t>
      </w:r>
      <w:r w:rsidRPr="00C166EA">
        <w:t xml:space="preserve"> w poprzednim roku </w:t>
      </w:r>
      <w:r w:rsidR="006A229F" w:rsidRPr="00C166EA">
        <w:t>(w kraju wy</w:t>
      </w:r>
      <w:r w:rsidRPr="00C166EA">
        <w:t xml:space="preserve">żej o </w:t>
      </w:r>
      <w:r w:rsidR="006A229F" w:rsidRPr="00C166EA">
        <w:t>5,1</w:t>
      </w:r>
      <w:r w:rsidRPr="00C166EA">
        <w:t xml:space="preserve">%). Udział wielkopolskiego w skupie trzody chlewnej ogółem </w:t>
      </w:r>
      <w:r w:rsidRPr="00DF4592">
        <w:t xml:space="preserve">liczył </w:t>
      </w:r>
      <w:r w:rsidR="00C166EA" w:rsidRPr="00DF4592">
        <w:t>21,9</w:t>
      </w:r>
      <w:r w:rsidRPr="00DF4592">
        <w:t xml:space="preserve">% (tj. o </w:t>
      </w:r>
      <w:r w:rsidR="00C166EA" w:rsidRPr="00DF4592">
        <w:t>0,7</w:t>
      </w:r>
      <w:r w:rsidRPr="00DF4592">
        <w:t xml:space="preserve"> p.proc. mniej niż w poprzednim roku), a województwo było największym dostawcą świń. </w:t>
      </w:r>
      <w:r w:rsidRPr="00C166EA">
        <w:t xml:space="preserve">W przeliczeniu na 1 ha użytków rolnych skup żywca wieprzowego stanowił </w:t>
      </w:r>
      <w:r w:rsidR="00C166EA" w:rsidRPr="00C166EA">
        <w:t>303</w:t>
      </w:r>
      <w:r w:rsidRPr="00C166EA">
        <w:t xml:space="preserve"> kg (w kraju </w:t>
      </w:r>
      <w:r w:rsidR="00C166EA" w:rsidRPr="00C166EA">
        <w:t>166</w:t>
      </w:r>
      <w:r w:rsidRPr="00C166EA">
        <w:t xml:space="preserve"> kg). Cena skupu 1 kg tego rodzaju żywca wyniosła </w:t>
      </w:r>
      <w:r w:rsidR="00C166EA" w:rsidRPr="00C166EA">
        <w:t>6,22</w:t>
      </w:r>
      <w:r w:rsidR="0037674F" w:rsidRPr="00C166EA">
        <w:t xml:space="preserve"> </w:t>
      </w:r>
      <w:r w:rsidRPr="00C166EA">
        <w:t xml:space="preserve">zł, </w:t>
      </w:r>
      <w:r w:rsidR="00C166EA" w:rsidRPr="00C166EA">
        <w:t>co w skali roku oznaczało spadek</w:t>
      </w:r>
      <w:r w:rsidRPr="00C166EA">
        <w:t xml:space="preserve"> o </w:t>
      </w:r>
      <w:r w:rsidR="00C166EA" w:rsidRPr="00C166EA">
        <w:t>12,2</w:t>
      </w:r>
      <w:r w:rsidRPr="00C166EA">
        <w:t xml:space="preserve">% (w kraju </w:t>
      </w:r>
      <w:r w:rsidR="00C166EA" w:rsidRPr="00C166EA">
        <w:t>6,31</w:t>
      </w:r>
      <w:r w:rsidR="00D05B64" w:rsidRPr="00C166EA">
        <w:t xml:space="preserve"> </w:t>
      </w:r>
      <w:r w:rsidRPr="00C166EA">
        <w:t>zł</w:t>
      </w:r>
      <w:r w:rsidR="006D045C">
        <w:t>,</w:t>
      </w:r>
      <w:r w:rsidRPr="00C166EA">
        <w:t xml:space="preserve"> o </w:t>
      </w:r>
      <w:r w:rsidR="00C166EA" w:rsidRPr="00C166EA">
        <w:t>11,2</w:t>
      </w:r>
      <w:r w:rsidRPr="00C166EA">
        <w:t>%</w:t>
      </w:r>
      <w:r w:rsidR="00C166EA" w:rsidRPr="00C166EA">
        <w:t xml:space="preserve"> ni</w:t>
      </w:r>
      <w:r w:rsidR="00F2443F" w:rsidRPr="00C166EA">
        <w:t>żej</w:t>
      </w:r>
      <w:r w:rsidRPr="00C166EA">
        <w:t>).</w:t>
      </w:r>
      <w:r w:rsidRPr="00F2797A">
        <w:t xml:space="preserve"> </w:t>
      </w:r>
    </w:p>
    <w:p w14:paraId="4263D7CC" w14:textId="032DB5ED" w:rsidR="004723B6" w:rsidRPr="003D48CD" w:rsidRDefault="00D75042" w:rsidP="00893515">
      <w:pPr>
        <w:pStyle w:val="tytwykresu"/>
      </w:pPr>
      <w:r w:rsidRPr="00D75042">
        <w:rPr>
          <w:noProof/>
        </w:rPr>
        <w:drawing>
          <wp:anchor distT="0" distB="144145" distL="114300" distR="114300" simplePos="0" relativeHeight="251949056" behindDoc="0" locked="0" layoutInCell="1" allowOverlap="1" wp14:anchorId="1D2CFD77" wp14:editId="228F4BF3">
            <wp:simplePos x="0" y="0"/>
            <wp:positionH relativeFrom="column">
              <wp:posOffset>80522</wp:posOffset>
            </wp:positionH>
            <wp:positionV relativeFrom="paragraph">
              <wp:posOffset>429895</wp:posOffset>
            </wp:positionV>
            <wp:extent cx="4734000" cy="2829600"/>
            <wp:effectExtent l="0" t="0" r="9525" b="8890"/>
            <wp:wrapTopAndBottom/>
            <wp:docPr id="33" name="Obraz 33" descr="Podwójny wykres słupkowy (województwo wielkopolskie, Polska), który przedstawia skup produktów rolnych na 1 ha użytków rol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Podwójny wykres słupkowy (województwo wielkopolskie, Polska), który przedstawia skup produktów rolnych na 1 ha użytków rolnych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000" cy="28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3B6">
        <w:t>Wykres 8</w:t>
      </w:r>
      <w:r w:rsidR="00847D44">
        <w:t>.</w:t>
      </w:r>
      <w:r w:rsidR="00847D44">
        <w:tab/>
      </w:r>
      <w:r w:rsidR="004723B6" w:rsidRPr="0036257C">
        <w:t xml:space="preserve">Skup produktów rolnych na 1 ha użytków rolnych w </w:t>
      </w:r>
      <w:r w:rsidR="006A022C">
        <w:t>2025</w:t>
      </w:r>
      <w:r w:rsidR="004723B6" w:rsidRPr="0036257C">
        <w:t xml:space="preserve"> r.</w:t>
      </w:r>
      <w:r w:rsidR="00206410" w:rsidRPr="00206410">
        <w:t xml:space="preserve"> </w:t>
      </w:r>
    </w:p>
    <w:p w14:paraId="0B5A7E0A" w14:textId="69CCE322" w:rsidR="004723B6" w:rsidRDefault="00D10040" w:rsidP="007E73FF">
      <w:pPr>
        <w:pStyle w:val="tekst1"/>
      </w:pPr>
      <w:r w:rsidRPr="00D10040">
        <w:t>Relacja ceny skupu 1 kg żywca wieprzowego do targowiskowej ceny żyta w ciągu roku wyka-zywała zmienny przebieg. W styczniu n</w:t>
      </w:r>
      <w:r>
        <w:t xml:space="preserve">otowała najniższą wartość – 5,8, </w:t>
      </w:r>
      <w:r w:rsidRPr="00D10040">
        <w:t>następnie ro</w:t>
      </w:r>
      <w:r>
        <w:t>sła i</w:t>
      </w:r>
      <w:r w:rsidR="00E829CB">
        <w:t> </w:t>
      </w:r>
      <w:r>
        <w:t>w</w:t>
      </w:r>
      <w:r w:rsidR="00E829CB">
        <w:t> </w:t>
      </w:r>
      <w:r>
        <w:t>maju osiągnęła maksymalny</w:t>
      </w:r>
      <w:r w:rsidRPr="00D10040">
        <w:t xml:space="preserve"> poziom – 8,3. W ciągu kolejnych miesięcy malała (z niewielkimi wahaniami) i w grudniu 2025 r. wyniosła 6,2</w:t>
      </w:r>
      <w:r w:rsidR="00B4145E" w:rsidRPr="00B4145E">
        <w:t>.</w:t>
      </w:r>
    </w:p>
    <w:p w14:paraId="29A1F058" w14:textId="1288FEC6" w:rsidR="004723B6" w:rsidRPr="00813525" w:rsidRDefault="00216D6C" w:rsidP="004723B6">
      <w:pPr>
        <w:pStyle w:val="tekst1"/>
      </w:pPr>
      <w:r w:rsidRPr="005E7BFB">
        <w:t>W</w:t>
      </w:r>
      <w:r w:rsidR="004723B6" w:rsidRPr="005E7BFB">
        <w:t xml:space="preserve"> </w:t>
      </w:r>
      <w:r w:rsidR="006A022C" w:rsidRPr="005E7BFB">
        <w:t>2025</w:t>
      </w:r>
      <w:r w:rsidRPr="005E7BFB">
        <w:t xml:space="preserve"> r. zanotowano</w:t>
      </w:r>
      <w:r w:rsidR="004723B6" w:rsidRPr="005E7BFB">
        <w:t xml:space="preserve"> </w:t>
      </w:r>
      <w:r w:rsidRPr="005E7BFB">
        <w:t xml:space="preserve">dostawy żywca drobiowego </w:t>
      </w:r>
      <w:r w:rsidR="004723B6" w:rsidRPr="005E7BFB">
        <w:t xml:space="preserve">na poziomie </w:t>
      </w:r>
      <w:r w:rsidR="005E7BFB" w:rsidRPr="005E7BFB">
        <w:t>561,9</w:t>
      </w:r>
      <w:r w:rsidR="004723B6" w:rsidRPr="005E7BFB">
        <w:t xml:space="preserve"> tys. ton, tj. o </w:t>
      </w:r>
      <w:r w:rsidR="005E7BFB" w:rsidRPr="005E7BFB">
        <w:t>6,2</w:t>
      </w:r>
      <w:r w:rsidR="00453833" w:rsidRPr="005E7BFB">
        <w:t xml:space="preserve">% </w:t>
      </w:r>
      <w:r w:rsidR="005E7BFB" w:rsidRPr="005E7BFB">
        <w:t>wy</w:t>
      </w:r>
      <w:r w:rsidR="004723B6" w:rsidRPr="005E7BFB">
        <w:t xml:space="preserve">ższym niż w </w:t>
      </w:r>
      <w:r w:rsidR="006A022C" w:rsidRPr="005E7BFB">
        <w:t>2024</w:t>
      </w:r>
      <w:r w:rsidR="004723B6" w:rsidRPr="005E7BFB">
        <w:t xml:space="preserve"> r. (w Polsce o </w:t>
      </w:r>
      <w:r w:rsidR="005E7BFB" w:rsidRPr="005E7BFB">
        <w:t>1,0</w:t>
      </w:r>
      <w:r w:rsidR="004723B6" w:rsidRPr="005E7BFB">
        <w:t>%</w:t>
      </w:r>
      <w:r w:rsidR="005E7BFB" w:rsidRPr="005E7BFB">
        <w:t xml:space="preserve"> wy</w:t>
      </w:r>
      <w:r w:rsidR="00453833" w:rsidRPr="005E7BFB">
        <w:t>ższym</w:t>
      </w:r>
      <w:r w:rsidR="004723B6" w:rsidRPr="005E7BFB">
        <w:t>). W skali kraju skup żywca drobiowego</w:t>
      </w:r>
      <w:r w:rsidR="00805224" w:rsidRPr="005E7BFB">
        <w:t xml:space="preserve"> w województwie stanowił </w:t>
      </w:r>
      <w:r w:rsidR="005E7BFB" w:rsidRPr="005E7BFB">
        <w:t>14,7</w:t>
      </w:r>
      <w:r w:rsidR="00805224" w:rsidRPr="005E7BFB">
        <w:t>% (</w:t>
      </w:r>
      <w:r w:rsidR="004723B6" w:rsidRPr="005E7BFB">
        <w:t xml:space="preserve">tj. </w:t>
      </w:r>
      <w:r w:rsidR="005E7BFB" w:rsidRPr="005E7BFB">
        <w:t xml:space="preserve">o 0,7 p.proc. więcej niż </w:t>
      </w:r>
      <w:r w:rsidR="00805224" w:rsidRPr="005E7BFB">
        <w:t>przed rokiem</w:t>
      </w:r>
      <w:r w:rsidR="00805224" w:rsidRPr="00E17A9A">
        <w:t>),</w:t>
      </w:r>
      <w:r w:rsidR="004723B6" w:rsidRPr="00E17A9A">
        <w:t xml:space="preserve"> a udział ten plasował wielkopolskie na 2. miejscu w kraju po mazowieckim. W</w:t>
      </w:r>
      <w:r w:rsidR="004723B6" w:rsidRPr="0072428C">
        <w:t xml:space="preserve"> przeliczeniu na 1 ha użytków rolnych skupiono </w:t>
      </w:r>
      <w:r w:rsidR="005E7BFB" w:rsidRPr="0072428C">
        <w:t>319</w:t>
      </w:r>
      <w:r w:rsidR="004723B6" w:rsidRPr="0072428C">
        <w:t xml:space="preserve"> kg żywca drobiowego (w kraju </w:t>
      </w:r>
      <w:r w:rsidR="00A0292C" w:rsidRPr="0072428C">
        <w:t>259</w:t>
      </w:r>
      <w:r w:rsidR="004723B6" w:rsidRPr="0072428C">
        <w:t xml:space="preserve"> kg). Za 1 kg </w:t>
      </w:r>
      <w:r w:rsidR="003B2804" w:rsidRPr="0072428C">
        <w:t>drobiu rzeźnego</w:t>
      </w:r>
      <w:r w:rsidR="004723B6" w:rsidRPr="0072428C">
        <w:t xml:space="preserve"> producenci otrzymywali przeciętnie </w:t>
      </w:r>
      <w:r w:rsidR="00A0292C" w:rsidRPr="0072428C">
        <w:t>6,22</w:t>
      </w:r>
      <w:r w:rsidR="004723B6" w:rsidRPr="0072428C">
        <w:t xml:space="preserve"> zł, tj. </w:t>
      </w:r>
      <w:r w:rsidR="00A0292C" w:rsidRPr="0072428C">
        <w:t>1</w:t>
      </w:r>
      <w:r w:rsidR="00470FF6" w:rsidRPr="0072428C">
        <w:t>7,4</w:t>
      </w:r>
      <w:r w:rsidR="004723B6" w:rsidRPr="0072428C">
        <w:t xml:space="preserve">% </w:t>
      </w:r>
      <w:r w:rsidR="00A0292C" w:rsidRPr="0072428C">
        <w:t>więcej</w:t>
      </w:r>
      <w:r w:rsidR="004723B6" w:rsidRPr="0072428C">
        <w:t xml:space="preserve"> niż przed rokiem (w kraju </w:t>
      </w:r>
      <w:r w:rsidR="00A0292C" w:rsidRPr="0072428C">
        <w:t>6,26</w:t>
      </w:r>
      <w:r w:rsidR="004723B6" w:rsidRPr="0072428C">
        <w:t xml:space="preserve"> zł</w:t>
      </w:r>
      <w:r w:rsidR="006D045C">
        <w:t>,</w:t>
      </w:r>
      <w:r w:rsidR="004723B6" w:rsidRPr="0072428C">
        <w:t xml:space="preserve"> </w:t>
      </w:r>
      <w:r w:rsidR="00A0292C" w:rsidRPr="0072428C">
        <w:t>wzrost</w:t>
      </w:r>
      <w:r w:rsidR="004723B6" w:rsidRPr="0072428C">
        <w:t xml:space="preserve"> o </w:t>
      </w:r>
      <w:r w:rsidR="00A0292C" w:rsidRPr="0072428C">
        <w:t>17,3</w:t>
      </w:r>
      <w:r w:rsidR="004723B6" w:rsidRPr="0072428C">
        <w:t>%).</w:t>
      </w:r>
    </w:p>
    <w:p w14:paraId="448E27FA" w14:textId="6C6B2D3F" w:rsidR="004723B6" w:rsidRPr="00174D5F" w:rsidRDefault="004723B6" w:rsidP="004723B6">
      <w:pPr>
        <w:pStyle w:val="tekst1"/>
      </w:pPr>
      <w:r w:rsidRPr="00174D5F">
        <w:t xml:space="preserve">Podaż żywca rzeźnego w przeliczeniu na mięso, łącznie z tłuszczami (w wadze poubojowej ciepłej), w </w:t>
      </w:r>
      <w:r w:rsidR="006A022C">
        <w:t>2025</w:t>
      </w:r>
      <w:r w:rsidRPr="00174D5F">
        <w:t xml:space="preserve"> r. wyniosła </w:t>
      </w:r>
      <w:r w:rsidR="00C35877" w:rsidRPr="00C35877">
        <w:t>931,1</w:t>
      </w:r>
      <w:r w:rsidR="00C43D17" w:rsidRPr="00174D5F">
        <w:t xml:space="preserve"> tys. </w:t>
      </w:r>
      <w:r w:rsidR="00C43D17" w:rsidRPr="00C22655">
        <w:t xml:space="preserve">ton i stanowiła </w:t>
      </w:r>
      <w:r w:rsidR="00C35877" w:rsidRPr="00C22655">
        <w:t>18,1</w:t>
      </w:r>
      <w:r w:rsidRPr="00C22655">
        <w:t>% skupu krajowego (</w:t>
      </w:r>
      <w:r w:rsidR="00C35877" w:rsidRPr="00C22655">
        <w:t xml:space="preserve">podobnie jak </w:t>
      </w:r>
      <w:r w:rsidRPr="00C22655">
        <w:t xml:space="preserve">przed rokiem). Skup na takim poziomie był </w:t>
      </w:r>
      <w:r w:rsidR="00C22655" w:rsidRPr="00C22655">
        <w:t>więk</w:t>
      </w:r>
      <w:r w:rsidRPr="00C22655">
        <w:t xml:space="preserve">szy od </w:t>
      </w:r>
      <w:r w:rsidR="00D07EBC">
        <w:t xml:space="preserve">uzyskanego w 2024 r. </w:t>
      </w:r>
      <w:r w:rsidRPr="00C22655">
        <w:t xml:space="preserve">o </w:t>
      </w:r>
      <w:r w:rsidR="00C22655" w:rsidRPr="00C22655">
        <w:t>1,9</w:t>
      </w:r>
      <w:r w:rsidRPr="00C22655">
        <w:t>% (w kraju zanotow</w:t>
      </w:r>
      <w:r w:rsidR="00773FAC" w:rsidRPr="00C22655">
        <w:t xml:space="preserve">ano </w:t>
      </w:r>
      <w:r w:rsidR="00C22655" w:rsidRPr="00C22655">
        <w:t>wzrost</w:t>
      </w:r>
      <w:r w:rsidR="00773FAC" w:rsidRPr="00C22655">
        <w:t xml:space="preserve"> dostaw średnio o </w:t>
      </w:r>
      <w:r w:rsidR="00C22655" w:rsidRPr="00C22655">
        <w:t>2,0</w:t>
      </w:r>
      <w:r w:rsidRPr="00C22655">
        <w:t xml:space="preserve">%). Przeciętnie na </w:t>
      </w:r>
      <w:r w:rsidR="00DE7788" w:rsidRPr="00C22655">
        <w:t xml:space="preserve">1 ha użytków rolnych przypadało </w:t>
      </w:r>
      <w:r w:rsidR="00C22655" w:rsidRPr="00C22655">
        <w:t>528</w:t>
      </w:r>
      <w:r w:rsidR="00694C88">
        <w:t> </w:t>
      </w:r>
      <w:r w:rsidRPr="00C22655">
        <w:t xml:space="preserve">kg skupionego mięsa (w kraju </w:t>
      </w:r>
      <w:r w:rsidR="00C22655" w:rsidRPr="00C22655">
        <w:t>350</w:t>
      </w:r>
      <w:r w:rsidRPr="00C22655">
        <w:t xml:space="preserve"> kg).</w:t>
      </w:r>
    </w:p>
    <w:p w14:paraId="1CA06AA7" w14:textId="7828E782" w:rsidR="004723B6" w:rsidRPr="00813525" w:rsidRDefault="004723B6" w:rsidP="004723B6">
      <w:pPr>
        <w:pStyle w:val="tekst1"/>
      </w:pPr>
      <w:r w:rsidRPr="000E0E49">
        <w:t xml:space="preserve">W </w:t>
      </w:r>
      <w:r w:rsidR="006A022C" w:rsidRPr="000E0E49">
        <w:t>2025</w:t>
      </w:r>
      <w:r w:rsidRPr="000E0E49">
        <w:t xml:space="preserve"> r. producenci przeka</w:t>
      </w:r>
      <w:r w:rsidR="00805224" w:rsidRPr="000E0E49">
        <w:t xml:space="preserve">zali </w:t>
      </w:r>
      <w:r w:rsidR="004F7549" w:rsidRPr="000E0E49">
        <w:t xml:space="preserve">do skupu </w:t>
      </w:r>
      <w:r w:rsidR="000E0E49" w:rsidRPr="000E0E49">
        <w:t>2506,1</w:t>
      </w:r>
      <w:r w:rsidR="00EC5A08" w:rsidRPr="000E0E49">
        <w:t xml:space="preserve"> </w:t>
      </w:r>
      <w:r w:rsidR="00805224" w:rsidRPr="000E0E49">
        <w:t xml:space="preserve">mln l mleka, tj. o </w:t>
      </w:r>
      <w:r w:rsidR="000E0E49" w:rsidRPr="000E0E49">
        <w:t>3,9</w:t>
      </w:r>
      <w:r w:rsidRPr="000E0E49">
        <w:t xml:space="preserve">% więcej niż rok wcześniej (w kraju więcej o </w:t>
      </w:r>
      <w:r w:rsidR="000E0E49" w:rsidRPr="000E0E49">
        <w:t>3,2</w:t>
      </w:r>
      <w:r w:rsidRPr="000E0E49">
        <w:t xml:space="preserve">%). Udział w krajowym skupie mleka </w:t>
      </w:r>
      <w:r w:rsidR="00805224" w:rsidRPr="000E0E49">
        <w:t xml:space="preserve">wyniósł </w:t>
      </w:r>
      <w:r w:rsidR="000E0E49" w:rsidRPr="000E0E49">
        <w:t>18,5</w:t>
      </w:r>
      <w:r w:rsidRPr="000E0E49">
        <w:t>% (</w:t>
      </w:r>
      <w:r w:rsidR="000E0E49" w:rsidRPr="000E0E49">
        <w:t>18,4</w:t>
      </w:r>
      <w:r w:rsidRPr="000E0E49">
        <w:t>%</w:t>
      </w:r>
      <w:r w:rsidR="004537F7" w:rsidRPr="000E0E49">
        <w:t xml:space="preserve"> w </w:t>
      </w:r>
      <w:r w:rsidR="006A022C" w:rsidRPr="000E0E49">
        <w:t>2024</w:t>
      </w:r>
      <w:r w:rsidR="004537F7" w:rsidRPr="000E0E49">
        <w:t xml:space="preserve"> r.</w:t>
      </w:r>
      <w:r w:rsidRPr="000E0E49">
        <w:t xml:space="preserve">), </w:t>
      </w:r>
      <w:r w:rsidRPr="00E17A9A">
        <w:t xml:space="preserve">a wielkopolskie było 3. co do wielkości dostawcą po podlaskim i mazowieckim. </w:t>
      </w:r>
      <w:r w:rsidRPr="002C75FA">
        <w:t xml:space="preserve">W przeliczeniu </w:t>
      </w:r>
      <w:r w:rsidRPr="002C75FA">
        <w:lastRenderedPageBreak/>
        <w:t xml:space="preserve">na 1 ha użytków rolnych skup mleka stanowił </w:t>
      </w:r>
      <w:r w:rsidR="000E0E49" w:rsidRPr="002C75FA">
        <w:t>1422</w:t>
      </w:r>
      <w:r w:rsidRPr="002C75FA">
        <w:t xml:space="preserve"> l (</w:t>
      </w:r>
      <w:r w:rsidR="00805224" w:rsidRPr="002C75FA">
        <w:t xml:space="preserve">w Polsce średnio </w:t>
      </w:r>
      <w:r w:rsidR="000E0E49" w:rsidRPr="002C75FA">
        <w:t>921</w:t>
      </w:r>
      <w:r w:rsidR="00805224" w:rsidRPr="002C75FA">
        <w:t xml:space="preserve"> l</w:t>
      </w:r>
      <w:r w:rsidR="00805224" w:rsidRPr="008C1192">
        <w:t>), a od 1 </w:t>
      </w:r>
      <w:r w:rsidRPr="008C1192">
        <w:t xml:space="preserve">krowy </w:t>
      </w:r>
      <w:r w:rsidR="00805224" w:rsidRPr="008C1192">
        <w:t>uzyskano</w:t>
      </w:r>
      <w:r w:rsidRPr="008C1192">
        <w:t xml:space="preserve"> przeciętnie </w:t>
      </w:r>
      <w:r w:rsidR="008C1192" w:rsidRPr="008C1192">
        <w:t>8169</w:t>
      </w:r>
      <w:r w:rsidRPr="008C1192">
        <w:t xml:space="preserve"> l (w kraju </w:t>
      </w:r>
      <w:r w:rsidR="008C1192" w:rsidRPr="008C1192">
        <w:t>6282</w:t>
      </w:r>
      <w:r w:rsidRPr="008C1192">
        <w:t xml:space="preserve"> l). </w:t>
      </w:r>
      <w:r w:rsidRPr="00F552D9">
        <w:t xml:space="preserve">Średnioroczna cena mleka za 1 hl w skupie </w:t>
      </w:r>
      <w:r w:rsidR="00805224" w:rsidRPr="00F552D9">
        <w:t>osiągnęła</w:t>
      </w:r>
      <w:r w:rsidR="000339F8" w:rsidRPr="00F552D9">
        <w:t xml:space="preserve"> </w:t>
      </w:r>
      <w:r w:rsidR="00F552D9" w:rsidRPr="00F552D9">
        <w:t>217,64</w:t>
      </w:r>
      <w:r w:rsidR="003E45DC" w:rsidRPr="00F552D9">
        <w:t xml:space="preserve"> </w:t>
      </w:r>
      <w:r w:rsidR="000339F8" w:rsidRPr="00F552D9">
        <w:t xml:space="preserve">zł, tj. o </w:t>
      </w:r>
      <w:r w:rsidR="00F552D9" w:rsidRPr="00F552D9">
        <w:t>5,0</w:t>
      </w:r>
      <w:r w:rsidRPr="00F552D9">
        <w:t xml:space="preserve">% </w:t>
      </w:r>
      <w:r w:rsidR="00F552D9" w:rsidRPr="00F552D9">
        <w:t>więc</w:t>
      </w:r>
      <w:r w:rsidRPr="00F552D9">
        <w:t xml:space="preserve">ej niż przed rokiem (w kraju </w:t>
      </w:r>
      <w:r w:rsidR="00F552D9" w:rsidRPr="00F552D9">
        <w:t>222,07</w:t>
      </w:r>
      <w:r w:rsidR="003E45DC" w:rsidRPr="00F552D9">
        <w:t xml:space="preserve"> </w:t>
      </w:r>
      <w:r w:rsidRPr="00F552D9">
        <w:t>zł</w:t>
      </w:r>
      <w:r w:rsidR="006D045C">
        <w:t>,</w:t>
      </w:r>
      <w:r w:rsidRPr="00F552D9">
        <w:t xml:space="preserve"> </w:t>
      </w:r>
      <w:r w:rsidR="00F552D9" w:rsidRPr="00F552D9">
        <w:t>wzrost</w:t>
      </w:r>
      <w:r w:rsidRPr="00F552D9">
        <w:t xml:space="preserve"> o </w:t>
      </w:r>
      <w:r w:rsidR="00F552D9" w:rsidRPr="00F552D9">
        <w:t>5,4</w:t>
      </w:r>
      <w:r w:rsidRPr="00F552D9">
        <w:t>%).</w:t>
      </w:r>
    </w:p>
    <w:p w14:paraId="5128516C" w14:textId="10B79D24" w:rsidR="00D5768B" w:rsidRDefault="004723B6" w:rsidP="009A36CF">
      <w:pPr>
        <w:pStyle w:val="tekst1"/>
      </w:pPr>
      <w:r w:rsidRPr="0095409F">
        <w:t xml:space="preserve">W </w:t>
      </w:r>
      <w:r w:rsidR="006A022C" w:rsidRPr="0095409F">
        <w:t>2025</w:t>
      </w:r>
      <w:r w:rsidRPr="0095409F">
        <w:t xml:space="preserve"> r. skup jaj kurzych konsumpcyjnych z</w:t>
      </w:r>
      <w:r w:rsidR="00F37E75" w:rsidRPr="0095409F">
        <w:t>większy</w:t>
      </w:r>
      <w:r w:rsidRPr="0095409F">
        <w:t xml:space="preserve">ł się w stosunku do </w:t>
      </w:r>
      <w:r w:rsidR="00B66B59">
        <w:t xml:space="preserve">poprzedniego roku </w:t>
      </w:r>
      <w:r w:rsidRPr="0095409F">
        <w:t>o</w:t>
      </w:r>
      <w:r w:rsidR="00B66B59">
        <w:t> </w:t>
      </w:r>
      <w:r w:rsidR="00F66C16" w:rsidRPr="0095409F">
        <w:t>69,9</w:t>
      </w:r>
      <w:r w:rsidRPr="0095409F">
        <w:t>%</w:t>
      </w:r>
      <w:r w:rsidR="00F37E75" w:rsidRPr="0095409F">
        <w:t xml:space="preserve"> (w</w:t>
      </w:r>
      <w:r w:rsidR="00B66B59">
        <w:t> </w:t>
      </w:r>
      <w:r w:rsidR="00F37E75" w:rsidRPr="0095409F">
        <w:t>kraju</w:t>
      </w:r>
      <w:r w:rsidRPr="0095409F">
        <w:t xml:space="preserve"> o </w:t>
      </w:r>
      <w:r w:rsidR="00F66C16" w:rsidRPr="0095409F">
        <w:t>20,2</w:t>
      </w:r>
      <w:r w:rsidRPr="0095409F">
        <w:t xml:space="preserve">%) i wyniósł </w:t>
      </w:r>
      <w:r w:rsidR="00F66C16" w:rsidRPr="0095409F">
        <w:t>602,4</w:t>
      </w:r>
      <w:r w:rsidRPr="0095409F">
        <w:t xml:space="preserve"> mln szt. Z wielkopolskiego pochodziło najwięcej – </w:t>
      </w:r>
      <w:r w:rsidR="00F66C16" w:rsidRPr="0095409F">
        <w:t>55,2</w:t>
      </w:r>
      <w:r w:rsidRPr="0095409F">
        <w:t>% krajowej podaży jaj (</w:t>
      </w:r>
      <w:r w:rsidR="00F66C16" w:rsidRPr="0095409F">
        <w:t>39,1</w:t>
      </w:r>
      <w:r w:rsidRPr="0095409F">
        <w:t xml:space="preserve">% w </w:t>
      </w:r>
      <w:r w:rsidR="006A022C" w:rsidRPr="0095409F">
        <w:t>2024</w:t>
      </w:r>
      <w:r w:rsidR="00805224" w:rsidRPr="0095409F">
        <w:t xml:space="preserve"> </w:t>
      </w:r>
      <w:r w:rsidRPr="0095409F">
        <w:t>r.).</w:t>
      </w:r>
      <w:r w:rsidR="00F37E75" w:rsidRPr="00F37E75">
        <w:t xml:space="preserve"> </w:t>
      </w:r>
    </w:p>
    <w:p w14:paraId="12C88463" w14:textId="77777777" w:rsidR="006B3328" w:rsidRPr="00310A69" w:rsidRDefault="00AA5FF8" w:rsidP="00B95A19">
      <w:pPr>
        <w:pStyle w:val="tekst1"/>
        <w:spacing w:before="10000"/>
        <w:rPr>
          <w:rFonts w:eastAsia="Times New Roman" w:cstheme="minorHAnsi"/>
          <w:spacing w:val="-3"/>
        </w:rPr>
        <w:sectPr w:rsidR="006B3328" w:rsidRPr="00310A69" w:rsidSect="003661E9">
          <w:headerReference w:type="default" r:id="rId20"/>
          <w:footerReference w:type="default" r:id="rId21"/>
          <w:headerReference w:type="first" r:id="rId22"/>
          <w:pgSz w:w="11906" w:h="16838" w:code="9"/>
          <w:pgMar w:top="720" w:right="3119" w:bottom="720" w:left="720" w:header="284" w:footer="748" w:gutter="0"/>
          <w:cols w:space="708"/>
          <w:titlePg/>
          <w:docGrid w:linePitch="360"/>
        </w:sectPr>
      </w:pPr>
      <w:r w:rsidRPr="00532067"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tbl>
      <w:tblPr>
        <w:tblpPr w:leftFromText="141" w:rightFromText="141" w:vertAnchor="text" w:horzAnchor="margin" w:tblpY="38"/>
        <w:tblW w:w="6005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569"/>
        <w:gridCol w:w="5119"/>
      </w:tblGrid>
      <w:tr w:rsidR="005918BB" w:rsidRPr="005918BB" w14:paraId="7BEF38B2" w14:textId="77777777" w:rsidTr="005918BB">
        <w:trPr>
          <w:trHeight w:hRule="exact" w:val="458"/>
        </w:trPr>
        <w:tc>
          <w:tcPr>
            <w:tcW w:w="2358" w:type="pct"/>
            <w:vAlign w:val="center"/>
          </w:tcPr>
          <w:p w14:paraId="318B8FE0" w14:textId="77777777" w:rsidR="005918BB" w:rsidRPr="005918BB" w:rsidRDefault="005918BB" w:rsidP="005918BB">
            <w:pPr>
              <w:tabs>
                <w:tab w:val="left" w:pos="3612"/>
              </w:tabs>
              <w:spacing w:after="0"/>
              <w:rPr>
                <w:rFonts w:cs="Arial"/>
                <w:color w:val="000000" w:themeColor="text1"/>
              </w:rPr>
            </w:pPr>
            <w:r w:rsidRPr="005918BB">
              <w:rPr>
                <w:rFonts w:cs="Arial"/>
                <w:color w:val="000000" w:themeColor="text1"/>
              </w:rPr>
              <w:lastRenderedPageBreak/>
              <w:t>Opracowanie merytoryczne:</w:t>
            </w:r>
          </w:p>
        </w:tc>
        <w:tc>
          <w:tcPr>
            <w:tcW w:w="2642" w:type="pct"/>
            <w:vAlign w:val="center"/>
          </w:tcPr>
          <w:p w14:paraId="521B49E8" w14:textId="77777777" w:rsidR="005918BB" w:rsidRPr="005918BB" w:rsidRDefault="005918BB" w:rsidP="005918BB">
            <w:pPr>
              <w:spacing w:after="0"/>
              <w:rPr>
                <w:szCs w:val="20"/>
              </w:rPr>
            </w:pPr>
            <w:r w:rsidRPr="005918BB">
              <w:rPr>
                <w:szCs w:val="20"/>
              </w:rPr>
              <w:t>Rozpowszechnianie:</w:t>
            </w:r>
          </w:p>
        </w:tc>
      </w:tr>
      <w:tr w:rsidR="005918BB" w:rsidRPr="005918BB" w14:paraId="5953AFB0" w14:textId="77777777" w:rsidTr="005918BB">
        <w:trPr>
          <w:trHeight w:hRule="exact" w:val="973"/>
        </w:trPr>
        <w:tc>
          <w:tcPr>
            <w:tcW w:w="2358" w:type="pct"/>
            <w:vAlign w:val="center"/>
          </w:tcPr>
          <w:p w14:paraId="235F08B1" w14:textId="77777777" w:rsidR="005918BB" w:rsidRPr="005918BB" w:rsidRDefault="005918BB" w:rsidP="005918BB">
            <w:pPr>
              <w:tabs>
                <w:tab w:val="left" w:pos="3612"/>
              </w:tabs>
              <w:rPr>
                <w:rFonts w:cs="Arial"/>
                <w:b/>
                <w:color w:val="000000" w:themeColor="text1"/>
              </w:rPr>
            </w:pPr>
            <w:r w:rsidRPr="005918BB">
              <w:rPr>
                <w:rFonts w:cs="Arial"/>
                <w:b/>
                <w:color w:val="000000" w:themeColor="text1"/>
              </w:rPr>
              <w:t>Urząd Statystyczny w Poznaniu</w:t>
            </w:r>
          </w:p>
          <w:p w14:paraId="0FDD23E1" w14:textId="77777777" w:rsidR="005918BB" w:rsidRPr="005918BB" w:rsidRDefault="005918BB" w:rsidP="005918BB">
            <w:pPr>
              <w:tabs>
                <w:tab w:val="left" w:pos="3612"/>
              </w:tabs>
              <w:spacing w:after="0"/>
              <w:rPr>
                <w:rFonts w:cs="Arial"/>
                <w:b/>
                <w:color w:val="000000" w:themeColor="text1"/>
              </w:rPr>
            </w:pPr>
            <w:r w:rsidRPr="005918BB">
              <w:rPr>
                <w:rFonts w:cs="Arial"/>
                <w:b/>
                <w:color w:val="000000" w:themeColor="text1"/>
              </w:rPr>
              <w:t>Dyrektor Jacek Kowalewski</w:t>
            </w:r>
          </w:p>
          <w:p w14:paraId="31B61D58" w14:textId="77777777" w:rsidR="005918BB" w:rsidRPr="005918BB" w:rsidRDefault="005918BB" w:rsidP="005918BB">
            <w:pPr>
              <w:tabs>
                <w:tab w:val="left" w:pos="3612"/>
              </w:tabs>
              <w:rPr>
                <w:rFonts w:cs="Arial"/>
                <w:b/>
                <w:color w:val="000000" w:themeColor="text1"/>
              </w:rPr>
            </w:pPr>
            <w:r w:rsidRPr="005918BB">
              <w:rPr>
                <w:szCs w:val="20"/>
              </w:rPr>
              <w:t>Tel.: 61 2798 266</w:t>
            </w:r>
          </w:p>
        </w:tc>
        <w:tc>
          <w:tcPr>
            <w:tcW w:w="2642" w:type="pct"/>
            <w:vAlign w:val="center"/>
          </w:tcPr>
          <w:p w14:paraId="3290920F" w14:textId="77777777" w:rsidR="005918BB" w:rsidRPr="005918BB" w:rsidRDefault="005918BB" w:rsidP="005918BB">
            <w:pPr>
              <w:rPr>
                <w:b/>
                <w:szCs w:val="20"/>
              </w:rPr>
            </w:pPr>
            <w:r w:rsidRPr="005918BB">
              <w:rPr>
                <w:b/>
                <w:szCs w:val="20"/>
              </w:rPr>
              <w:t xml:space="preserve">Wielkopolski Ośrodek Badań Regionalnych </w:t>
            </w:r>
          </w:p>
          <w:p w14:paraId="6F402229" w14:textId="77777777" w:rsidR="005918BB" w:rsidRPr="005918BB" w:rsidRDefault="005918BB" w:rsidP="005918BB">
            <w:pPr>
              <w:spacing w:after="0"/>
              <w:rPr>
                <w:b/>
                <w:szCs w:val="20"/>
              </w:rPr>
            </w:pPr>
            <w:r w:rsidRPr="005918BB">
              <w:rPr>
                <w:b/>
                <w:szCs w:val="20"/>
              </w:rPr>
              <w:t>Wojewódzkie Informatorium Statystyczne</w:t>
            </w:r>
          </w:p>
          <w:p w14:paraId="0A6B8180" w14:textId="77777777" w:rsidR="005918BB" w:rsidRPr="005918BB" w:rsidRDefault="005918BB" w:rsidP="005918BB">
            <w:pPr>
              <w:rPr>
                <w:b/>
                <w:szCs w:val="20"/>
              </w:rPr>
            </w:pPr>
            <w:r w:rsidRPr="005918BB">
              <w:rPr>
                <w:szCs w:val="20"/>
                <w:lang w:val="en-GB"/>
              </w:rPr>
              <w:t xml:space="preserve">Tel.: </w:t>
            </w:r>
            <w:r w:rsidR="008A36E5" w:rsidRPr="008A36E5">
              <w:rPr>
                <w:szCs w:val="20"/>
                <w:lang w:val="en-GB"/>
              </w:rPr>
              <w:t>61 2798 317</w:t>
            </w:r>
            <w:r w:rsidR="008A36E5">
              <w:rPr>
                <w:szCs w:val="20"/>
                <w:lang w:val="en-GB"/>
              </w:rPr>
              <w:t xml:space="preserve">, </w:t>
            </w:r>
            <w:r w:rsidRPr="005918BB">
              <w:rPr>
                <w:szCs w:val="20"/>
                <w:lang w:val="en-GB"/>
              </w:rPr>
              <w:t>61 2798 320, 61 2798 323</w:t>
            </w:r>
          </w:p>
        </w:tc>
      </w:tr>
      <w:tr w:rsidR="005918BB" w:rsidRPr="005918BB" w14:paraId="4498D52F" w14:textId="77777777" w:rsidTr="005918BB">
        <w:trPr>
          <w:trHeight w:hRule="exact" w:val="630"/>
        </w:trPr>
        <w:tc>
          <w:tcPr>
            <w:tcW w:w="2358" w:type="pct"/>
            <w:vMerge w:val="restart"/>
          </w:tcPr>
          <w:p w14:paraId="7A87E8DF" w14:textId="77777777" w:rsidR="002B76E0" w:rsidRPr="002B76E0" w:rsidRDefault="002B76E0" w:rsidP="002B76E0">
            <w:pPr>
              <w:spacing w:before="120" w:after="0" w:line="240" w:lineRule="exact"/>
              <w:rPr>
                <w:b/>
              </w:rPr>
            </w:pPr>
            <w:r w:rsidRPr="002B76E0">
              <w:rPr>
                <w:b/>
              </w:rPr>
              <w:t>Osoba do kontaktu z mediami</w:t>
            </w:r>
          </w:p>
          <w:p w14:paraId="4AFDAF78" w14:textId="77777777" w:rsidR="002B76E0" w:rsidRPr="002B76E0" w:rsidRDefault="002B76E0" w:rsidP="002B76E0">
            <w:pPr>
              <w:spacing w:line="240" w:lineRule="exact"/>
              <w:rPr>
                <w:b/>
              </w:rPr>
            </w:pPr>
            <w:r w:rsidRPr="002B76E0">
              <w:rPr>
                <w:b/>
              </w:rPr>
              <w:t>w Urzędzie Statystycznym w Poznaniu</w:t>
            </w:r>
          </w:p>
          <w:p w14:paraId="01415D33" w14:textId="77777777" w:rsidR="002B76E0" w:rsidRPr="002B76E0" w:rsidRDefault="002B76E0" w:rsidP="002B76E0">
            <w:pPr>
              <w:spacing w:after="0" w:line="240" w:lineRule="exact"/>
              <w:rPr>
                <w:rFonts w:cs="Arial"/>
                <w:szCs w:val="20"/>
                <w:lang w:val="fi-FI"/>
              </w:rPr>
            </w:pPr>
            <w:r w:rsidRPr="002B76E0">
              <w:rPr>
                <w:rFonts w:cs="Arial"/>
                <w:szCs w:val="20"/>
                <w:lang w:val="fi-FI"/>
              </w:rPr>
              <w:t>Tel.: 61 2798 345</w:t>
            </w:r>
          </w:p>
          <w:p w14:paraId="43A10F65" w14:textId="77777777" w:rsidR="005918BB" w:rsidRPr="005918BB" w:rsidRDefault="002B76E0" w:rsidP="002B76E0">
            <w:pPr>
              <w:tabs>
                <w:tab w:val="left" w:pos="3612"/>
              </w:tabs>
              <w:spacing w:before="120" w:line="240" w:lineRule="exact"/>
              <w:rPr>
                <w:rFonts w:cs="Arial"/>
                <w:szCs w:val="20"/>
                <w:lang w:val="fi-FI"/>
              </w:rPr>
            </w:pPr>
            <w:r w:rsidRPr="002B76E0">
              <w:rPr>
                <w:rFonts w:cs="Arial"/>
                <w:b/>
                <w:szCs w:val="20"/>
                <w:lang w:val="en-GB"/>
              </w:rPr>
              <w:t xml:space="preserve">e-mail: </w:t>
            </w:r>
            <w:hyperlink r:id="rId23" w:tgtFrame="none" w:history="1">
              <w:r w:rsidRPr="002B76E0">
                <w:rPr>
                  <w:rFonts w:cs="Arial"/>
                  <w:b/>
                  <w:szCs w:val="20"/>
                  <w:u w:val="single"/>
                  <w:lang w:val="en-GB"/>
                </w:rPr>
                <w:t>a.olbrot@stat.gov.pl</w:t>
              </w:r>
            </w:hyperlink>
          </w:p>
          <w:p w14:paraId="14D8736E" w14:textId="77777777" w:rsidR="005918BB" w:rsidRPr="005918BB" w:rsidRDefault="005918BB" w:rsidP="005918BB">
            <w:pPr>
              <w:tabs>
                <w:tab w:val="left" w:pos="3612"/>
              </w:tabs>
              <w:spacing w:before="120" w:line="240" w:lineRule="exact"/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14:paraId="4ED10AD1" w14:textId="77777777" w:rsidR="005918BB" w:rsidRPr="005918BB" w:rsidRDefault="005918BB" w:rsidP="005918BB">
            <w:pPr>
              <w:spacing w:before="120" w:line="240" w:lineRule="exact"/>
              <w:ind w:firstLine="680"/>
              <w:rPr>
                <w:sz w:val="18"/>
              </w:rPr>
            </w:pPr>
            <w:r w:rsidRPr="005918BB">
              <w:rPr>
                <w:noProof/>
                <w:sz w:val="19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7AABD3EE" wp14:editId="45C9739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Strona Urzędu Statystycznego w Poznaniu" w:history="1">
              <w:r w:rsidRPr="005918BB">
                <w:rPr>
                  <w:rFonts w:cs="Times New Roman"/>
                  <w:sz w:val="19"/>
                  <w:u w:val="single"/>
                </w:rPr>
                <w:t>poznan.stat.gov.pl</w:t>
              </w:r>
            </w:hyperlink>
          </w:p>
        </w:tc>
      </w:tr>
      <w:tr w:rsidR="005918BB" w:rsidRPr="005918BB" w14:paraId="1CF96481" w14:textId="77777777" w:rsidTr="005918BB">
        <w:trPr>
          <w:trHeight w:hRule="exact" w:val="630"/>
        </w:trPr>
        <w:tc>
          <w:tcPr>
            <w:tcW w:w="2358" w:type="pct"/>
            <w:vMerge/>
          </w:tcPr>
          <w:p w14:paraId="36373D13" w14:textId="77777777" w:rsidR="005918BB" w:rsidRPr="005918BB" w:rsidRDefault="005918BB" w:rsidP="005918BB">
            <w:pPr>
              <w:tabs>
                <w:tab w:val="left" w:pos="3612"/>
              </w:tabs>
              <w:spacing w:before="120" w:line="240" w:lineRule="exact"/>
              <w:rPr>
                <w:b/>
              </w:rPr>
            </w:pPr>
          </w:p>
        </w:tc>
        <w:tc>
          <w:tcPr>
            <w:tcW w:w="2642" w:type="pct"/>
            <w:vAlign w:val="center"/>
          </w:tcPr>
          <w:p w14:paraId="002EC2F2" w14:textId="77777777" w:rsidR="005918BB" w:rsidRPr="005918BB" w:rsidRDefault="005918BB" w:rsidP="005918BB">
            <w:pPr>
              <w:spacing w:before="120" w:line="240" w:lineRule="exact"/>
              <w:ind w:firstLine="680"/>
              <w:rPr>
                <w:sz w:val="18"/>
              </w:rPr>
            </w:pPr>
            <w:r w:rsidRPr="005918BB">
              <w:rPr>
                <w:noProof/>
                <w:sz w:val="19"/>
                <w:lang w:eastAsia="pl-PL"/>
              </w:rPr>
              <w:drawing>
                <wp:anchor distT="0" distB="0" distL="114300" distR="114300" simplePos="0" relativeHeight="251922432" behindDoc="0" locked="0" layoutInCell="1" allowOverlap="1" wp14:anchorId="4E2733D9" wp14:editId="3D76ADF4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X (dawniej twitter) – Urząd Statystyczny w Poznaniu" w:history="1">
              <w:r w:rsidRPr="005918BB">
                <w:rPr>
                  <w:rFonts w:cs="Times New Roman"/>
                  <w:sz w:val="19"/>
                  <w:u w:val="single"/>
                </w:rPr>
                <w:t>@Poznan_STAT</w:t>
              </w:r>
            </w:hyperlink>
          </w:p>
        </w:tc>
      </w:tr>
      <w:tr w:rsidR="005918BB" w:rsidRPr="005918BB" w14:paraId="37F096D9" w14:textId="77777777" w:rsidTr="005918BB">
        <w:trPr>
          <w:trHeight w:hRule="exact" w:val="630"/>
        </w:trPr>
        <w:tc>
          <w:tcPr>
            <w:tcW w:w="2358" w:type="pct"/>
            <w:vMerge/>
          </w:tcPr>
          <w:p w14:paraId="2691713F" w14:textId="77777777" w:rsidR="005918BB" w:rsidRPr="005918BB" w:rsidRDefault="005918BB" w:rsidP="005918BB">
            <w:pPr>
              <w:tabs>
                <w:tab w:val="left" w:pos="3612"/>
              </w:tabs>
              <w:spacing w:before="120" w:line="240" w:lineRule="exact"/>
              <w:rPr>
                <w:b/>
              </w:rPr>
            </w:pPr>
          </w:p>
        </w:tc>
        <w:tc>
          <w:tcPr>
            <w:tcW w:w="2642" w:type="pct"/>
          </w:tcPr>
          <w:p w14:paraId="34B25195" w14:textId="77777777" w:rsidR="005918BB" w:rsidRPr="005918BB" w:rsidRDefault="005918BB" w:rsidP="005918BB">
            <w:pPr>
              <w:spacing w:before="120" w:line="240" w:lineRule="exact"/>
              <w:ind w:firstLine="680"/>
              <w:rPr>
                <w:b/>
                <w:noProof/>
              </w:rPr>
            </w:pPr>
            <w:r w:rsidRPr="005918BB">
              <w:rPr>
                <w:noProof/>
                <w:lang w:eastAsia="pl-PL"/>
              </w:rPr>
              <w:drawing>
                <wp:anchor distT="0" distB="0" distL="114300" distR="114300" simplePos="0" relativeHeight="251921408" behindDoc="0" locked="0" layoutInCell="1" allowOverlap="1" wp14:anchorId="12C1551D" wp14:editId="146019C6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4" name="Obraz 4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Facebook – Urząd Statystyczny w Poznaniu" w:history="1">
              <w:r w:rsidRPr="005918BB">
                <w:rPr>
                  <w:noProof/>
                  <w:sz w:val="19"/>
                  <w:u w:val="single"/>
                  <w:lang w:eastAsia="pl-PL"/>
                </w:rPr>
                <w:drawing>
                  <wp:anchor distT="0" distB="0" distL="114300" distR="114300" simplePos="0" relativeHeight="251920384" behindDoc="0" locked="0" layoutInCell="1" allowOverlap="1" wp14:anchorId="5A84A763" wp14:editId="4B18E042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6" name="Obraz 6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5918BB">
                <w:rPr>
                  <w:sz w:val="19"/>
                  <w:u w:val="single"/>
                </w:rPr>
                <w:t>@PoznanSTAT</w:t>
              </w:r>
            </w:hyperlink>
          </w:p>
        </w:tc>
      </w:tr>
      <w:tr w:rsidR="005918BB" w:rsidRPr="005918BB" w14:paraId="0BF4C74C" w14:textId="77777777" w:rsidTr="005918BB">
        <w:trPr>
          <w:trHeight w:hRule="exact" w:val="515"/>
        </w:trPr>
        <w:tc>
          <w:tcPr>
            <w:tcW w:w="2358" w:type="pct"/>
          </w:tcPr>
          <w:p w14:paraId="23D7D4E1" w14:textId="77777777" w:rsidR="005918BB" w:rsidRPr="005918BB" w:rsidRDefault="005918BB" w:rsidP="005918BB">
            <w:pPr>
              <w:tabs>
                <w:tab w:val="left" w:pos="3612"/>
              </w:tabs>
              <w:spacing w:before="120" w:line="240" w:lineRule="exact"/>
              <w:rPr>
                <w:b/>
              </w:rPr>
            </w:pPr>
          </w:p>
        </w:tc>
        <w:tc>
          <w:tcPr>
            <w:tcW w:w="2642" w:type="pct"/>
          </w:tcPr>
          <w:p w14:paraId="2A0E919C" w14:textId="77777777" w:rsidR="005918BB" w:rsidRPr="005918BB" w:rsidRDefault="005918BB" w:rsidP="005918BB">
            <w:pPr>
              <w:spacing w:before="120" w:line="240" w:lineRule="exact"/>
              <w:ind w:firstLine="680"/>
              <w:rPr>
                <w:sz w:val="18"/>
              </w:rPr>
            </w:pPr>
            <w:r w:rsidRPr="005918BB">
              <w:t>@</w:t>
            </w:r>
            <w:hyperlink r:id="rId31" w:tooltip="link do youtube US Poznań" w:history="1">
              <w:r w:rsidRPr="005918BB">
                <w:rPr>
                  <w:u w:val="single"/>
                </w:rPr>
                <w:t>UrzadStatystycznywPoznaniu</w:t>
              </w:r>
            </w:hyperlink>
          </w:p>
        </w:tc>
      </w:tr>
    </w:tbl>
    <w:p w14:paraId="488E55DF" w14:textId="552C3382" w:rsidR="00D261A2" w:rsidRPr="00532067" w:rsidRDefault="005918BB" w:rsidP="00E76D26">
      <w:pPr>
        <w:rPr>
          <w:sz w:val="18"/>
        </w:rPr>
      </w:pPr>
      <w:r w:rsidRPr="005320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2CF967BD" wp14:editId="770D8DFB">
                <wp:simplePos x="0" y="0"/>
                <wp:positionH relativeFrom="margin">
                  <wp:posOffset>-1187</wp:posOffset>
                </wp:positionH>
                <wp:positionV relativeFrom="paragraph">
                  <wp:posOffset>2511574</wp:posOffset>
                </wp:positionV>
                <wp:extent cx="6249035" cy="5243830"/>
                <wp:effectExtent l="0" t="0" r="18415" b="13970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9035" cy="52438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D728D" w14:textId="77777777" w:rsidR="00A459DA" w:rsidRPr="00053CE1" w:rsidRDefault="00A459DA" w:rsidP="001D7622">
                            <w:pPr>
                              <w:spacing w:before="120" w:line="240" w:lineRule="exact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053CE1">
                              <w:rPr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14:paraId="51B06CB4" w14:textId="77777777" w:rsidR="00A459DA" w:rsidRPr="00053CE1" w:rsidRDefault="00CE47F6" w:rsidP="006004A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32" w:tooltip="Produkcja upraw rolnych i ogrodniczych" w:history="1">
                              <w:r w:rsidR="00A459DA" w:rsidRPr="00053CE1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Produkcja upraw rolnych i ogrodniczych w</w:t>
                              </w:r>
                              <w:r w:rsidR="00035E95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 2025</w:t>
                              </w:r>
                              <w:r w:rsidR="00A459DA" w:rsidRPr="00053CE1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 r.</w:t>
                              </w:r>
                            </w:hyperlink>
                          </w:p>
                          <w:p w14:paraId="78471B4A" w14:textId="4EF206AC" w:rsidR="00A459DA" w:rsidRPr="00053CE1" w:rsidRDefault="00CE47F6" w:rsidP="006004A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33" w:tooltip="Rolnictwo w województwie wielkopolskim" w:history="1">
                              <w:r w:rsidR="00A459DA" w:rsidRPr="00035E95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Rolnictwo w województwie wielkopolskim w latach 20</w:t>
                              </w:r>
                              <w:r w:rsidR="00053CE1" w:rsidRPr="00035E95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22</w:t>
                              </w:r>
                              <w:r w:rsidR="00A459DA" w:rsidRPr="00035E95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-</w:t>
                              </w:r>
                              <w:r w:rsidR="00053CE1" w:rsidRPr="00035E95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2024</w:t>
                              </w:r>
                            </w:hyperlink>
                          </w:p>
                          <w:p w14:paraId="5AEEE748" w14:textId="7AF9B17C" w:rsidR="00A459DA" w:rsidRPr="00053CE1" w:rsidRDefault="00CE47F6" w:rsidP="006004AC">
                            <w:pPr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4" w:tooltip="Skup i ceny produktów rolnych" w:history="1">
                              <w:r w:rsidR="00A459DA" w:rsidRPr="00053CE1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Skup i ceny produktów rolnych w 202</w:t>
                              </w:r>
                              <w:r w:rsidR="00D0554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5</w:t>
                              </w:r>
                              <w:r w:rsidR="00A459DA" w:rsidRPr="00053CE1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 roku</w:t>
                              </w:r>
                            </w:hyperlink>
                          </w:p>
                          <w:p w14:paraId="1A2BA9AC" w14:textId="77777777" w:rsidR="00A459DA" w:rsidRPr="001D7622" w:rsidRDefault="00A459DA" w:rsidP="001D7622">
                            <w:pPr>
                              <w:spacing w:before="360" w:line="240" w:lineRule="exact"/>
                              <w:rPr>
                                <w:b/>
                                <w:color w:val="000000" w:themeColor="text1"/>
                                <w:sz w:val="19"/>
                                <w:szCs w:val="24"/>
                              </w:rPr>
                            </w:pPr>
                            <w:r w:rsidRPr="001D7622">
                              <w:rPr>
                                <w:b/>
                                <w:color w:val="000000" w:themeColor="text1"/>
                                <w:sz w:val="19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818F045" w14:textId="77777777" w:rsidR="00A459DA" w:rsidRPr="00707530" w:rsidRDefault="00CE47F6" w:rsidP="006004AC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5" w:tooltip="BDL" w:history="1">
                              <w:r w:rsidR="00A459DA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Bank Danych Lokalnych (BDL)</w:t>
                              </w:r>
                            </w:hyperlink>
                          </w:p>
                          <w:p w14:paraId="0FC6572B" w14:textId="77777777" w:rsidR="00A459DA" w:rsidRPr="001D7622" w:rsidRDefault="00A459DA" w:rsidP="00AE4CF2">
                            <w:pPr>
                              <w:spacing w:before="360" w:line="240" w:lineRule="exact"/>
                              <w:rPr>
                                <w:b/>
                                <w:color w:val="000000" w:themeColor="text1"/>
                                <w:sz w:val="19"/>
                                <w:szCs w:val="24"/>
                              </w:rPr>
                            </w:pPr>
                            <w:r w:rsidRPr="001D7622">
                              <w:rPr>
                                <w:b/>
                                <w:color w:val="000000" w:themeColor="text1"/>
                                <w:sz w:val="19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470AC6C4" w14:textId="77777777" w:rsidR="00A459DA" w:rsidRPr="00707530" w:rsidRDefault="00CE47F6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36" w:tooltip="ceny skupu" w:history="1">
                              <w:r w:rsidR="00A459DA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Ceny skupu</w:t>
                              </w:r>
                            </w:hyperlink>
                          </w:p>
                          <w:p w14:paraId="0378253F" w14:textId="77777777" w:rsidR="00A459DA" w:rsidRPr="00707530" w:rsidRDefault="00CE47F6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37" w:tooltip="ceny targowiskowe" w:history="1">
                              <w:r w:rsidR="00A459DA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Ceny targowiskowe</w:t>
                              </w:r>
                            </w:hyperlink>
                          </w:p>
                          <w:p w14:paraId="3339A5C6" w14:textId="77777777" w:rsidR="00A459DA" w:rsidRPr="00707530" w:rsidRDefault="00CE47F6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38" w:tooltip="grunty pod zasiewami" w:history="1">
                              <w:r w:rsidR="00A459DA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Grunty pod zasiewami</w:t>
                              </w:r>
                            </w:hyperlink>
                          </w:p>
                          <w:p w14:paraId="45996622" w14:textId="77777777" w:rsidR="00A459DA" w:rsidRPr="00707530" w:rsidRDefault="00CE47F6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39" w:tooltip="obsada inwentarza" w:history="1">
                              <w:r w:rsidR="00A459DA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Obsada inwentarza</w:t>
                              </w:r>
                            </w:hyperlink>
                          </w:p>
                          <w:p w14:paraId="28F011F3" w14:textId="77777777" w:rsidR="00A459DA" w:rsidRPr="00707530" w:rsidRDefault="00CE47F6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40" w:tooltip="powierzchnia upraw" w:history="1">
                              <w:r w:rsidR="00A459DA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Powierzchnia upraw</w:t>
                              </w:r>
                            </w:hyperlink>
                          </w:p>
                          <w:p w14:paraId="1CED6AD3" w14:textId="77777777" w:rsidR="00A459DA" w:rsidRPr="00707530" w:rsidRDefault="00CE47F6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41" w:tooltip="sady" w:history="1">
                              <w:r w:rsidR="00A459DA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Sady</w:t>
                              </w:r>
                            </w:hyperlink>
                          </w:p>
                          <w:p w14:paraId="5B27E86F" w14:textId="77777777" w:rsidR="00A459DA" w:rsidRPr="00707530" w:rsidRDefault="00CE47F6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42" w:tooltip="trwałe użytki zielone" w:history="1">
                              <w:r w:rsidR="00A459DA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Trwałe użytki zielone</w:t>
                              </w:r>
                            </w:hyperlink>
                          </w:p>
                          <w:p w14:paraId="250CC49D" w14:textId="77777777" w:rsidR="00A459DA" w:rsidRPr="00707530" w:rsidRDefault="00CE47F6" w:rsidP="006004AC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43" w:tooltip="użytki rolne" w:history="1">
                              <w:r w:rsidR="00A459DA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Użytki rolne</w:t>
                              </w:r>
                            </w:hyperlink>
                          </w:p>
                          <w:p w14:paraId="1CAA0F32" w14:textId="401A46BF" w:rsidR="00A459DA" w:rsidRPr="00696321" w:rsidRDefault="00CE47F6" w:rsidP="00696321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44" w:tooltip="zwierzęta gospodarskie" w:history="1">
                              <w:r w:rsidR="00A459DA" w:rsidRPr="0070753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Zwierzęta gospodarskie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967BD" id="_x0000_s1041" type="#_x0000_t202" alt="&quot;&quot;" style="position:absolute;margin-left:-.1pt;margin-top:197.75pt;width:492.05pt;height:412.9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" fillcolor="#f2f2f2" strokecolor="window">
                <v:textbox>
                  <w:txbxContent>
                    <w:p w14:paraId="51CD728D" w14:textId="77777777" w:rsidR="00A459DA" w:rsidRPr="00053CE1" w:rsidRDefault="00A459DA" w:rsidP="001D7622">
                      <w:pPr>
                        <w:spacing w:before="120" w:line="240" w:lineRule="exact"/>
                        <w:rPr>
                          <w:b/>
                          <w:sz w:val="19"/>
                          <w:szCs w:val="19"/>
                        </w:rPr>
                      </w:pPr>
                      <w:r w:rsidRPr="00053CE1">
                        <w:rPr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14:paraId="51B06CB4" w14:textId="77777777" w:rsidR="00A459DA" w:rsidRPr="00053CE1" w:rsidRDefault="00CE47F6" w:rsidP="006004AC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45" w:tooltip="Produkcja upraw rolnych i ogrodniczych" w:history="1">
                        <w:r w:rsidR="00A459DA" w:rsidRPr="00053CE1">
                          <w:rPr>
                            <w:rStyle w:val="Hipercze"/>
                            <w:rFonts w:cstheme="minorBidi"/>
                            <w:szCs w:val="19"/>
                          </w:rPr>
                          <w:t>Produkcja upraw rolnych i ogrodniczych w</w:t>
                        </w:r>
                        <w:r w:rsidR="00035E95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2025</w:t>
                        </w:r>
                        <w:r w:rsidR="00A459DA" w:rsidRPr="00053CE1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r.</w:t>
                        </w:r>
                      </w:hyperlink>
                    </w:p>
                    <w:p w14:paraId="78471B4A" w14:textId="4EF206AC" w:rsidR="00A459DA" w:rsidRPr="00053CE1" w:rsidRDefault="00CE47F6" w:rsidP="006004AC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46" w:tooltip="Rolnictwo w województwie wielkopolskim" w:history="1">
                        <w:r w:rsidR="00A459DA" w:rsidRPr="00035E95">
                          <w:rPr>
                            <w:rStyle w:val="Hipercze"/>
                            <w:rFonts w:cstheme="minorBidi"/>
                            <w:szCs w:val="19"/>
                          </w:rPr>
                          <w:t>Rolnictwo w województwie wielkopolskim w latach 20</w:t>
                        </w:r>
                        <w:r w:rsidR="00053CE1" w:rsidRPr="00035E95">
                          <w:rPr>
                            <w:rStyle w:val="Hipercze"/>
                            <w:rFonts w:cstheme="minorBidi"/>
                            <w:szCs w:val="19"/>
                          </w:rPr>
                          <w:t>22</w:t>
                        </w:r>
                        <w:r w:rsidR="00A459DA" w:rsidRPr="00035E95">
                          <w:rPr>
                            <w:rStyle w:val="Hipercze"/>
                            <w:rFonts w:cstheme="minorBidi"/>
                            <w:szCs w:val="19"/>
                          </w:rPr>
                          <w:t>-</w:t>
                        </w:r>
                        <w:r w:rsidR="00053CE1" w:rsidRPr="00035E95">
                          <w:rPr>
                            <w:rStyle w:val="Hipercze"/>
                            <w:rFonts w:cstheme="minorBidi"/>
                            <w:szCs w:val="19"/>
                          </w:rPr>
                          <w:t>2024</w:t>
                        </w:r>
                      </w:hyperlink>
                    </w:p>
                    <w:p w14:paraId="5AEEE748" w14:textId="7AF9B17C" w:rsidR="00A459DA" w:rsidRPr="00053CE1" w:rsidRDefault="00CE47F6" w:rsidP="006004AC">
                      <w:pPr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7" w:tooltip="Skup i ceny produktów rolnych" w:history="1">
                        <w:r w:rsidR="00A459DA" w:rsidRPr="00053CE1">
                          <w:rPr>
                            <w:rStyle w:val="Hipercze"/>
                            <w:rFonts w:cstheme="minorBidi"/>
                            <w:szCs w:val="19"/>
                          </w:rPr>
                          <w:t>Skup i ceny produktów rolnych w 202</w:t>
                        </w:r>
                        <w:r w:rsidR="00D0554A">
                          <w:rPr>
                            <w:rStyle w:val="Hipercze"/>
                            <w:rFonts w:cstheme="minorBidi"/>
                            <w:szCs w:val="19"/>
                          </w:rPr>
                          <w:t>5</w:t>
                        </w:r>
                        <w:r w:rsidR="00A459DA" w:rsidRPr="00053CE1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roku</w:t>
                        </w:r>
                      </w:hyperlink>
                    </w:p>
                    <w:p w14:paraId="1A2BA9AC" w14:textId="77777777" w:rsidR="00A459DA" w:rsidRPr="001D7622" w:rsidRDefault="00A459DA" w:rsidP="001D7622">
                      <w:pPr>
                        <w:spacing w:before="360" w:line="240" w:lineRule="exact"/>
                        <w:rPr>
                          <w:b/>
                          <w:color w:val="000000" w:themeColor="text1"/>
                          <w:sz w:val="19"/>
                          <w:szCs w:val="24"/>
                        </w:rPr>
                      </w:pPr>
                      <w:r w:rsidRPr="001D7622">
                        <w:rPr>
                          <w:b/>
                          <w:color w:val="000000" w:themeColor="text1"/>
                          <w:sz w:val="19"/>
                          <w:szCs w:val="24"/>
                        </w:rPr>
                        <w:t>Temat dostępny w bazach danych</w:t>
                      </w:r>
                    </w:p>
                    <w:p w14:paraId="1818F045" w14:textId="77777777" w:rsidR="00A459DA" w:rsidRPr="00707530" w:rsidRDefault="00CE47F6" w:rsidP="006004AC">
                      <w:pPr>
                        <w:rPr>
                          <w:color w:val="001D77"/>
                          <w:szCs w:val="24"/>
                        </w:rPr>
                      </w:pPr>
                      <w:hyperlink r:id="rId48" w:tooltip="BDL" w:history="1">
                        <w:r w:rsidR="00A459DA"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Bank Danych Lokalnych (BDL)</w:t>
                        </w:r>
                      </w:hyperlink>
                    </w:p>
                    <w:p w14:paraId="0FC6572B" w14:textId="77777777" w:rsidR="00A459DA" w:rsidRPr="001D7622" w:rsidRDefault="00A459DA" w:rsidP="00AE4CF2">
                      <w:pPr>
                        <w:spacing w:before="360" w:line="240" w:lineRule="exact"/>
                        <w:rPr>
                          <w:b/>
                          <w:color w:val="000000" w:themeColor="text1"/>
                          <w:sz w:val="19"/>
                          <w:szCs w:val="24"/>
                        </w:rPr>
                      </w:pPr>
                      <w:r w:rsidRPr="001D7622">
                        <w:rPr>
                          <w:b/>
                          <w:color w:val="000000" w:themeColor="text1"/>
                          <w:sz w:val="19"/>
                          <w:szCs w:val="24"/>
                        </w:rPr>
                        <w:t>Ważniejsze pojęcia dostępne w słowniku</w:t>
                      </w:r>
                    </w:p>
                    <w:p w14:paraId="470AC6C4" w14:textId="77777777" w:rsidR="00A459DA" w:rsidRPr="00707530" w:rsidRDefault="00CE47F6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49" w:tooltip="ceny skupu" w:history="1">
                        <w:r w:rsidR="00A459DA"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Ceny skupu</w:t>
                        </w:r>
                      </w:hyperlink>
                    </w:p>
                    <w:p w14:paraId="0378253F" w14:textId="77777777" w:rsidR="00A459DA" w:rsidRPr="00707530" w:rsidRDefault="00CE47F6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0" w:tooltip="ceny targowiskowe" w:history="1">
                        <w:r w:rsidR="00A459DA"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Ceny targowiskowe</w:t>
                        </w:r>
                      </w:hyperlink>
                    </w:p>
                    <w:p w14:paraId="3339A5C6" w14:textId="77777777" w:rsidR="00A459DA" w:rsidRPr="00707530" w:rsidRDefault="00CE47F6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1" w:tooltip="grunty pod zasiewami" w:history="1">
                        <w:r w:rsidR="00A459DA"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Grunty pod zasiewami</w:t>
                        </w:r>
                      </w:hyperlink>
                    </w:p>
                    <w:p w14:paraId="45996622" w14:textId="77777777" w:rsidR="00A459DA" w:rsidRPr="00707530" w:rsidRDefault="00CE47F6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2" w:tooltip="obsada inwentarza" w:history="1">
                        <w:r w:rsidR="00A459DA"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Obsada inwentarza</w:t>
                        </w:r>
                      </w:hyperlink>
                    </w:p>
                    <w:p w14:paraId="28F011F3" w14:textId="77777777" w:rsidR="00A459DA" w:rsidRPr="00707530" w:rsidRDefault="00CE47F6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3" w:tooltip="powierzchnia upraw" w:history="1">
                        <w:r w:rsidR="00A459DA"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Powierzchnia upraw</w:t>
                        </w:r>
                      </w:hyperlink>
                    </w:p>
                    <w:p w14:paraId="1CED6AD3" w14:textId="77777777" w:rsidR="00A459DA" w:rsidRPr="00707530" w:rsidRDefault="00CE47F6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4" w:tooltip="sady" w:history="1">
                        <w:r w:rsidR="00A459DA"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Sady</w:t>
                        </w:r>
                      </w:hyperlink>
                    </w:p>
                    <w:p w14:paraId="5B27E86F" w14:textId="77777777" w:rsidR="00A459DA" w:rsidRPr="00707530" w:rsidRDefault="00CE47F6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5" w:tooltip="trwałe użytki zielone" w:history="1">
                        <w:r w:rsidR="00A459DA"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Trwałe użytki zielone</w:t>
                        </w:r>
                      </w:hyperlink>
                    </w:p>
                    <w:p w14:paraId="250CC49D" w14:textId="77777777" w:rsidR="00A459DA" w:rsidRPr="00707530" w:rsidRDefault="00CE47F6" w:rsidP="006004AC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6" w:tooltip="użytki rolne" w:history="1">
                        <w:r w:rsidR="00A459DA"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Użytki rolne</w:t>
                        </w:r>
                      </w:hyperlink>
                    </w:p>
                    <w:p w14:paraId="1CAA0F32" w14:textId="401A46BF" w:rsidR="00A459DA" w:rsidRPr="00696321" w:rsidRDefault="00CE47F6" w:rsidP="00696321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57" w:tooltip="zwierzęta gospodarskie" w:history="1">
                        <w:r w:rsidR="00A459DA" w:rsidRPr="00707530">
                          <w:rPr>
                            <w:rStyle w:val="Hipercze"/>
                            <w:rFonts w:cstheme="minorBidi"/>
                            <w:szCs w:val="24"/>
                          </w:rPr>
                          <w:t>Zwierzęta gospodarskie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532067" w:rsidSect="003B18B6">
      <w:headerReference w:type="default" r:id="rId58"/>
      <w:footerReference w:type="default" r:id="rId5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45781" w14:textId="77777777" w:rsidR="00A459DA" w:rsidRDefault="00A459DA" w:rsidP="000662E2">
      <w:pPr>
        <w:spacing w:after="0" w:line="240" w:lineRule="auto"/>
      </w:pPr>
      <w:r>
        <w:separator/>
      </w:r>
    </w:p>
  </w:endnote>
  <w:endnote w:type="continuationSeparator" w:id="0">
    <w:p w14:paraId="55E9CBC1" w14:textId="77777777" w:rsidR="00A459DA" w:rsidRDefault="00A459D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DDBB72F-84D8-437B-9FFF-C1C9EE6199B2}"/>
    <w:embedBold r:id="rId2" w:fontKey="{5EFE6C35-C5E8-4F83-86CD-068D43BD920D}"/>
    <w:embedItalic r:id="rId3" w:fontKey="{F97D9C86-547A-47F1-B996-E47E2DBB76E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151757C-0ED0-44D7-B0F2-FAE0261457DF}"/>
    <w:embedBold r:id="rId5" w:fontKey="{31C3876E-212D-40B6-A2BF-7FF68AB8C44D}"/>
    <w:embedItalic r:id="rId6" w:fontKey="{47C63283-652F-4778-89F0-F1312B2D6CC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ED7302D-59DE-4375-95AB-15F041185202}"/>
    <w:embedBold r:id="rId8" w:fontKey="{5A09B9F9-60F0-48AA-BBC1-2A721E6AF734}"/>
    <w:embedItalic r:id="rId9" w:fontKey="{E39D0B15-C005-4E49-8449-D3AC0FA9DA6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B240278C-E422-44C0-8C3C-111B1222CBEF}"/>
  </w:font>
  <w:font w:name="Fira Sans Extra Condensed SemiB">
    <w:altName w:val="Cambria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B35867A5-2354-47DF-9B15-3B2B0101375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F364FDB7-3C2A-4DC7-B534-53EB0D94145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1D7B51EA-0D72-4ABD-AA98-5EFF69E833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3751132"/>
      <w:docPartObj>
        <w:docPartGallery w:val="Page Numbers (Bottom of Page)"/>
        <w:docPartUnique/>
      </w:docPartObj>
    </w:sdtPr>
    <w:sdtEndPr/>
    <w:sdtContent>
      <w:p w14:paraId="6779CD50" w14:textId="77777777" w:rsidR="00A459DA" w:rsidRDefault="00A459D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CCF">
          <w:rPr>
            <w:noProof/>
          </w:rPr>
          <w:t>13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062E4949" w14:textId="77777777" w:rsidR="00A459DA" w:rsidRDefault="00A459D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12F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B7856" w14:textId="77777777" w:rsidR="00A459DA" w:rsidRDefault="00A459DA" w:rsidP="000662E2">
      <w:pPr>
        <w:spacing w:after="0" w:line="240" w:lineRule="auto"/>
      </w:pPr>
      <w:r>
        <w:separator/>
      </w:r>
    </w:p>
  </w:footnote>
  <w:footnote w:type="continuationSeparator" w:id="0">
    <w:p w14:paraId="1EDD103A" w14:textId="77777777" w:rsidR="00A459DA" w:rsidRDefault="00A459DA" w:rsidP="000662E2">
      <w:pPr>
        <w:spacing w:after="0" w:line="240" w:lineRule="auto"/>
      </w:pPr>
      <w:r>
        <w:continuationSeparator/>
      </w:r>
    </w:p>
  </w:footnote>
  <w:footnote w:id="1">
    <w:p w14:paraId="78E54C3E" w14:textId="336C8F57" w:rsidR="00A459DA" w:rsidRDefault="00A459DA">
      <w:pPr>
        <w:pStyle w:val="Tekstprzypisudolnego"/>
      </w:pPr>
      <w:r>
        <w:rPr>
          <w:rStyle w:val="Odwoanieprzypisudolnego"/>
        </w:rPr>
        <w:footnoteRef/>
      </w:r>
      <w:r>
        <w:t xml:space="preserve"> W całym opracowaniu </w:t>
      </w:r>
      <w:r w:rsidRPr="00684BCE">
        <w:t xml:space="preserve">dla </w:t>
      </w:r>
      <w:r w:rsidR="00452E7C">
        <w:t xml:space="preserve">lat </w:t>
      </w:r>
      <w:r w:rsidR="00684BCE" w:rsidRPr="00684BCE">
        <w:t>2024 i 2025</w:t>
      </w:r>
      <w:r w:rsidR="00452E7C">
        <w:t xml:space="preserve"> </w:t>
      </w:r>
      <w:r w:rsidRPr="00684BCE">
        <w:t>jako</w:t>
      </w:r>
      <w:r w:rsidRPr="00D65C54">
        <w:t xml:space="preserve"> podstawę przeliczeń przyjęto powierzchnię użytków rolnych </w:t>
      </w:r>
      <w:r w:rsidR="00684BCE">
        <w:t xml:space="preserve">z 2023 </w:t>
      </w:r>
      <w:r w:rsidRPr="00D65C54">
        <w:t>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AC5B" w14:textId="77777777" w:rsidR="00A459DA" w:rsidRDefault="00A459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0DC6678" wp14:editId="6253D27F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2000" cy="22680000"/>
              <wp:effectExtent l="0" t="0" r="0" b="8890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680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AF1277" id="Prostokąt 24" o:spid="_x0000_s1026" alt="&quot;&quot;" style="position:absolute;margin-left:96.2pt;margin-top:-14.2pt;width:147.4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" fillcolor="#f2f2f2 [3052]" stroked="f" strokeweight="1pt">
              <w10:wrap anchorx="page"/>
            </v:rect>
          </w:pict>
        </mc:Fallback>
      </mc:AlternateContent>
    </w:r>
  </w:p>
  <w:p w14:paraId="4628EE08" w14:textId="77777777" w:rsidR="00A459DA" w:rsidRDefault="00A459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20FF8" w14:textId="77777777" w:rsidR="00A459DA" w:rsidRDefault="00A459DA" w:rsidP="002E26D1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0A229E">
      <w:rPr>
        <w:rFonts w:ascii="Fira Sans SemiBold" w:hAnsi="Fira Sans SemiBold"/>
        <w:noProof/>
        <w:lang w:eastAsia="pl-PL"/>
      </w:rPr>
      <w:drawing>
        <wp:anchor distT="0" distB="0" distL="114300" distR="114300" simplePos="0" relativeHeight="251670528" behindDoc="0" locked="0" layoutInCell="1" allowOverlap="1" wp14:anchorId="44BF4839" wp14:editId="794296BC">
          <wp:simplePos x="0" y="0"/>
          <wp:positionH relativeFrom="rightMargin">
            <wp:align>left</wp:align>
          </wp:positionH>
          <wp:positionV relativeFrom="paragraph">
            <wp:posOffset>290830</wp:posOffset>
          </wp:positionV>
          <wp:extent cx="2066925" cy="361950"/>
          <wp:effectExtent l="0" t="0" r="9525" b="0"/>
          <wp:wrapSquare wrapText="bothSides"/>
          <wp:docPr id="20" name="Obraz 20" descr="Napis &quot;Informacja sygnalna&quot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A9D96F2" wp14:editId="5AB48413">
              <wp:simplePos x="0" y="0"/>
              <wp:positionH relativeFrom="page">
                <wp:align>right</wp:align>
              </wp:positionH>
              <wp:positionV relativeFrom="paragraph">
                <wp:posOffset>625475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79BBAD" id="Prostokąt 10" o:spid="_x0000_s1026" alt="&quot;&quot;" style="position:absolute;margin-left:96.2pt;margin-top:49.25pt;width:147.4pt;height:1803.7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A3BB5A7" wp14:editId="3FB49EF6">
          <wp:extent cx="1737360" cy="572770"/>
          <wp:effectExtent l="0" t="0" r="0" b="0"/>
          <wp:docPr id="25" name="Obraz 25" descr="&quot;Logo Urzędu Statystycznego w Poznaniu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87B647F" w14:textId="77777777" w:rsidR="00A459DA" w:rsidRDefault="00A459D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F430E4C" wp14:editId="1A8845AA">
              <wp:simplePos x="0" y="0"/>
              <wp:positionH relativeFrom="column">
                <wp:posOffset>5229225</wp:posOffset>
              </wp:positionH>
              <wp:positionV relativeFrom="paragraph">
                <wp:posOffset>187020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46338" w14:textId="77777777" w:rsidR="00A459DA" w:rsidRPr="000A229E" w:rsidRDefault="00A459DA" w:rsidP="00CD49CF">
                          <w:pPr>
                            <w:spacing w:before="120" w:line="240" w:lineRule="exact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Cs w:val="20"/>
                            </w:rPr>
                            <w:t>30.07</w:t>
                          </w:r>
                          <w:r w:rsidRPr="000A229E">
                            <w:rPr>
                              <w:rFonts w:ascii="Fira Sans SemiBold" w:hAnsi="Fira Sans SemiBold"/>
                              <w:color w:val="001D77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Cs w:val="20"/>
                            </w:rPr>
                            <w:t>2026</w:t>
                          </w:r>
                          <w:r w:rsidRPr="000A229E">
                            <w:rPr>
                              <w:rFonts w:ascii="Fira Sans SemiBold" w:hAnsi="Fira Sans SemiBold"/>
                              <w:color w:val="001D77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430E4C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" style="position:absolute;margin-left:411.75pt;margin-top:14.7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" filled="f" stroked="f">
              <v:textbox>
                <w:txbxContent>
                  <w:p w14:paraId="29746338" w14:textId="77777777" w:rsidR="00A459DA" w:rsidRPr="000A229E" w:rsidRDefault="00A459DA" w:rsidP="00CD49CF">
                    <w:pPr>
                      <w:spacing w:before="120" w:line="240" w:lineRule="exact"/>
                      <w:jc w:val="both"/>
                      <w:rPr>
                        <w:rFonts w:ascii="Fira Sans SemiBold" w:hAnsi="Fira Sans SemiBold"/>
                        <w:color w:val="001D77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Cs w:val="20"/>
                      </w:rPr>
                      <w:t>30.07</w:t>
                    </w:r>
                    <w:r w:rsidRPr="000A229E">
                      <w:rPr>
                        <w:rFonts w:ascii="Fira Sans SemiBold" w:hAnsi="Fira Sans SemiBold"/>
                        <w:color w:val="001D77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Cs w:val="20"/>
                      </w:rPr>
                      <w:t>2026</w:t>
                    </w:r>
                    <w:r w:rsidRPr="000A229E">
                      <w:rPr>
                        <w:rFonts w:ascii="Fira Sans SemiBold" w:hAnsi="Fira Sans SemiBold"/>
                        <w:color w:val="001D77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A06D" w14:textId="77777777" w:rsidR="00A459DA" w:rsidRDefault="00A459DA">
    <w:pPr>
      <w:pStyle w:val="Nagwek"/>
    </w:pPr>
  </w:p>
  <w:p w14:paraId="35293463" w14:textId="77777777" w:rsidR="00A459DA" w:rsidRDefault="00A459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2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743C5E"/>
    <w:multiLevelType w:val="hybridMultilevel"/>
    <w:tmpl w:val="4EDCB664"/>
    <w:lvl w:ilvl="0" w:tplc="0FEE7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BFC4710"/>
    <w:multiLevelType w:val="hybridMultilevel"/>
    <w:tmpl w:val="180AA54E"/>
    <w:lvl w:ilvl="0" w:tplc="26F03A2C">
      <w:start w:val="1"/>
      <w:numFmt w:val="bullet"/>
      <w:pStyle w:val="tt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111609">
    <w:abstractNumId w:val="2"/>
  </w:num>
  <w:num w:numId="2" w16cid:durableId="1048070102">
    <w:abstractNumId w:val="0"/>
  </w:num>
  <w:num w:numId="3" w16cid:durableId="939223379">
    <w:abstractNumId w:val="1"/>
  </w:num>
  <w:num w:numId="4" w16cid:durableId="843935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D4"/>
    <w:rsid w:val="000006FF"/>
    <w:rsid w:val="000017AA"/>
    <w:rsid w:val="00001C5B"/>
    <w:rsid w:val="000024B9"/>
    <w:rsid w:val="0000280C"/>
    <w:rsid w:val="00002B7C"/>
    <w:rsid w:val="00003437"/>
    <w:rsid w:val="00004962"/>
    <w:rsid w:val="00004F57"/>
    <w:rsid w:val="0000554C"/>
    <w:rsid w:val="00005988"/>
    <w:rsid w:val="00006F5B"/>
    <w:rsid w:val="0000709F"/>
    <w:rsid w:val="000071EB"/>
    <w:rsid w:val="000108B8"/>
    <w:rsid w:val="00011191"/>
    <w:rsid w:val="000114D8"/>
    <w:rsid w:val="00011C64"/>
    <w:rsid w:val="00012AC0"/>
    <w:rsid w:val="00014159"/>
    <w:rsid w:val="000152F5"/>
    <w:rsid w:val="00015A07"/>
    <w:rsid w:val="00015B62"/>
    <w:rsid w:val="00016517"/>
    <w:rsid w:val="0001656B"/>
    <w:rsid w:val="00016C51"/>
    <w:rsid w:val="00017E71"/>
    <w:rsid w:val="000213B5"/>
    <w:rsid w:val="000225B7"/>
    <w:rsid w:val="00024B23"/>
    <w:rsid w:val="00025329"/>
    <w:rsid w:val="00025884"/>
    <w:rsid w:val="00025F51"/>
    <w:rsid w:val="00026631"/>
    <w:rsid w:val="00026DA6"/>
    <w:rsid w:val="000274A9"/>
    <w:rsid w:val="000304BF"/>
    <w:rsid w:val="000305C6"/>
    <w:rsid w:val="000308C6"/>
    <w:rsid w:val="00032F1E"/>
    <w:rsid w:val="000339F8"/>
    <w:rsid w:val="00035E95"/>
    <w:rsid w:val="00040EC0"/>
    <w:rsid w:val="000428C7"/>
    <w:rsid w:val="000433DC"/>
    <w:rsid w:val="000450FA"/>
    <w:rsid w:val="0004582E"/>
    <w:rsid w:val="00045FE5"/>
    <w:rsid w:val="000470AA"/>
    <w:rsid w:val="000474E3"/>
    <w:rsid w:val="00047954"/>
    <w:rsid w:val="00047A20"/>
    <w:rsid w:val="00047DFB"/>
    <w:rsid w:val="00050360"/>
    <w:rsid w:val="00051069"/>
    <w:rsid w:val="00052726"/>
    <w:rsid w:val="00052831"/>
    <w:rsid w:val="0005321A"/>
    <w:rsid w:val="000532AC"/>
    <w:rsid w:val="00053CE1"/>
    <w:rsid w:val="0005480F"/>
    <w:rsid w:val="00056794"/>
    <w:rsid w:val="00056FB6"/>
    <w:rsid w:val="00057051"/>
    <w:rsid w:val="0005730B"/>
    <w:rsid w:val="00057CA1"/>
    <w:rsid w:val="00062947"/>
    <w:rsid w:val="00062AB4"/>
    <w:rsid w:val="00062BAF"/>
    <w:rsid w:val="00063211"/>
    <w:rsid w:val="000633CC"/>
    <w:rsid w:val="00063C71"/>
    <w:rsid w:val="00064CCC"/>
    <w:rsid w:val="00064CDB"/>
    <w:rsid w:val="00065BA3"/>
    <w:rsid w:val="00066206"/>
    <w:rsid w:val="000662E2"/>
    <w:rsid w:val="000666C1"/>
    <w:rsid w:val="00066883"/>
    <w:rsid w:val="00066B32"/>
    <w:rsid w:val="00067000"/>
    <w:rsid w:val="00070420"/>
    <w:rsid w:val="000705B5"/>
    <w:rsid w:val="00072AEE"/>
    <w:rsid w:val="0007367A"/>
    <w:rsid w:val="000746D4"/>
    <w:rsid w:val="00074DD8"/>
    <w:rsid w:val="000774B3"/>
    <w:rsid w:val="00077528"/>
    <w:rsid w:val="000801D3"/>
    <w:rsid w:val="000806F7"/>
    <w:rsid w:val="00081A78"/>
    <w:rsid w:val="0008394E"/>
    <w:rsid w:val="00083E7D"/>
    <w:rsid w:val="000844C5"/>
    <w:rsid w:val="00084AE4"/>
    <w:rsid w:val="00086D94"/>
    <w:rsid w:val="00087869"/>
    <w:rsid w:val="00090A32"/>
    <w:rsid w:val="00090C75"/>
    <w:rsid w:val="00091461"/>
    <w:rsid w:val="000925A3"/>
    <w:rsid w:val="00093166"/>
    <w:rsid w:val="00095172"/>
    <w:rsid w:val="00095DB3"/>
    <w:rsid w:val="0009693E"/>
    <w:rsid w:val="00097241"/>
    <w:rsid w:val="00097952"/>
    <w:rsid w:val="000A0752"/>
    <w:rsid w:val="000A0D47"/>
    <w:rsid w:val="000A229E"/>
    <w:rsid w:val="000A2B53"/>
    <w:rsid w:val="000A3867"/>
    <w:rsid w:val="000A5562"/>
    <w:rsid w:val="000A5C19"/>
    <w:rsid w:val="000A6BDE"/>
    <w:rsid w:val="000A6F60"/>
    <w:rsid w:val="000A6FBC"/>
    <w:rsid w:val="000B0727"/>
    <w:rsid w:val="000B0DD5"/>
    <w:rsid w:val="000B1938"/>
    <w:rsid w:val="000B2F3F"/>
    <w:rsid w:val="000B42C9"/>
    <w:rsid w:val="000B4CF2"/>
    <w:rsid w:val="000B5139"/>
    <w:rsid w:val="000B60CB"/>
    <w:rsid w:val="000B746A"/>
    <w:rsid w:val="000B75C9"/>
    <w:rsid w:val="000C0A9A"/>
    <w:rsid w:val="000C1038"/>
    <w:rsid w:val="000C1059"/>
    <w:rsid w:val="000C135D"/>
    <w:rsid w:val="000C42CC"/>
    <w:rsid w:val="000C4982"/>
    <w:rsid w:val="000C4FD7"/>
    <w:rsid w:val="000C65C9"/>
    <w:rsid w:val="000C6905"/>
    <w:rsid w:val="000C6CFE"/>
    <w:rsid w:val="000C771A"/>
    <w:rsid w:val="000C782B"/>
    <w:rsid w:val="000D06AC"/>
    <w:rsid w:val="000D1D43"/>
    <w:rsid w:val="000D225C"/>
    <w:rsid w:val="000D2A5C"/>
    <w:rsid w:val="000D3507"/>
    <w:rsid w:val="000D441B"/>
    <w:rsid w:val="000D5190"/>
    <w:rsid w:val="000D58D9"/>
    <w:rsid w:val="000D68A2"/>
    <w:rsid w:val="000D6EA0"/>
    <w:rsid w:val="000E0165"/>
    <w:rsid w:val="000E03AB"/>
    <w:rsid w:val="000E0918"/>
    <w:rsid w:val="000E0E49"/>
    <w:rsid w:val="000E244C"/>
    <w:rsid w:val="000E63AE"/>
    <w:rsid w:val="000E6B71"/>
    <w:rsid w:val="000F0172"/>
    <w:rsid w:val="000F24F0"/>
    <w:rsid w:val="000F2C2F"/>
    <w:rsid w:val="000F3080"/>
    <w:rsid w:val="000F3914"/>
    <w:rsid w:val="000F6776"/>
    <w:rsid w:val="000F6B23"/>
    <w:rsid w:val="000F6F01"/>
    <w:rsid w:val="000F7641"/>
    <w:rsid w:val="00100919"/>
    <w:rsid w:val="001011C3"/>
    <w:rsid w:val="001020DF"/>
    <w:rsid w:val="00102123"/>
    <w:rsid w:val="001038AF"/>
    <w:rsid w:val="001038FD"/>
    <w:rsid w:val="00103AD1"/>
    <w:rsid w:val="00103B9C"/>
    <w:rsid w:val="00106256"/>
    <w:rsid w:val="00110D87"/>
    <w:rsid w:val="00111D2F"/>
    <w:rsid w:val="00112865"/>
    <w:rsid w:val="00112FF8"/>
    <w:rsid w:val="00113C69"/>
    <w:rsid w:val="00113DBE"/>
    <w:rsid w:val="00114DB9"/>
    <w:rsid w:val="00116087"/>
    <w:rsid w:val="00120802"/>
    <w:rsid w:val="001218E9"/>
    <w:rsid w:val="00123399"/>
    <w:rsid w:val="00130296"/>
    <w:rsid w:val="00130A62"/>
    <w:rsid w:val="001313DB"/>
    <w:rsid w:val="001315F5"/>
    <w:rsid w:val="00133666"/>
    <w:rsid w:val="00134FEE"/>
    <w:rsid w:val="001368D6"/>
    <w:rsid w:val="0013731F"/>
    <w:rsid w:val="0014041E"/>
    <w:rsid w:val="0014055F"/>
    <w:rsid w:val="001423B6"/>
    <w:rsid w:val="00142C22"/>
    <w:rsid w:val="001435A9"/>
    <w:rsid w:val="001448A7"/>
    <w:rsid w:val="001452AD"/>
    <w:rsid w:val="00146621"/>
    <w:rsid w:val="00146F20"/>
    <w:rsid w:val="001472B0"/>
    <w:rsid w:val="00147C70"/>
    <w:rsid w:val="001508BC"/>
    <w:rsid w:val="00150F67"/>
    <w:rsid w:val="00151B3E"/>
    <w:rsid w:val="00153775"/>
    <w:rsid w:val="00153DCF"/>
    <w:rsid w:val="00154982"/>
    <w:rsid w:val="00154AF7"/>
    <w:rsid w:val="00154BA9"/>
    <w:rsid w:val="00154BD5"/>
    <w:rsid w:val="001570A1"/>
    <w:rsid w:val="00157ED1"/>
    <w:rsid w:val="00162325"/>
    <w:rsid w:val="00162F70"/>
    <w:rsid w:val="00163702"/>
    <w:rsid w:val="00164B3D"/>
    <w:rsid w:val="001704C8"/>
    <w:rsid w:val="00172663"/>
    <w:rsid w:val="001737A5"/>
    <w:rsid w:val="00174D5F"/>
    <w:rsid w:val="001754A4"/>
    <w:rsid w:val="001758A1"/>
    <w:rsid w:val="00176273"/>
    <w:rsid w:val="00177329"/>
    <w:rsid w:val="001774CD"/>
    <w:rsid w:val="0017768B"/>
    <w:rsid w:val="001804C7"/>
    <w:rsid w:val="00181A4C"/>
    <w:rsid w:val="0018289C"/>
    <w:rsid w:val="001830E1"/>
    <w:rsid w:val="00183375"/>
    <w:rsid w:val="00184856"/>
    <w:rsid w:val="00185423"/>
    <w:rsid w:val="00191339"/>
    <w:rsid w:val="00191E56"/>
    <w:rsid w:val="00192691"/>
    <w:rsid w:val="00192F93"/>
    <w:rsid w:val="0019377A"/>
    <w:rsid w:val="00193E34"/>
    <w:rsid w:val="00194239"/>
    <w:rsid w:val="00194A87"/>
    <w:rsid w:val="00194BB3"/>
    <w:rsid w:val="001951DA"/>
    <w:rsid w:val="00195827"/>
    <w:rsid w:val="001A186A"/>
    <w:rsid w:val="001A414D"/>
    <w:rsid w:val="001A50E0"/>
    <w:rsid w:val="001A61DC"/>
    <w:rsid w:val="001A6B88"/>
    <w:rsid w:val="001B2718"/>
    <w:rsid w:val="001B2C80"/>
    <w:rsid w:val="001B2F96"/>
    <w:rsid w:val="001B3935"/>
    <w:rsid w:val="001B3A8B"/>
    <w:rsid w:val="001B5650"/>
    <w:rsid w:val="001B65DA"/>
    <w:rsid w:val="001B69FB"/>
    <w:rsid w:val="001B6BBA"/>
    <w:rsid w:val="001C02DE"/>
    <w:rsid w:val="001C285C"/>
    <w:rsid w:val="001C3269"/>
    <w:rsid w:val="001C5C4D"/>
    <w:rsid w:val="001C5CCF"/>
    <w:rsid w:val="001C5F47"/>
    <w:rsid w:val="001C607A"/>
    <w:rsid w:val="001C66CE"/>
    <w:rsid w:val="001C6819"/>
    <w:rsid w:val="001D1025"/>
    <w:rsid w:val="001D11D2"/>
    <w:rsid w:val="001D13D9"/>
    <w:rsid w:val="001D1DB4"/>
    <w:rsid w:val="001D2BAF"/>
    <w:rsid w:val="001D2C80"/>
    <w:rsid w:val="001D3CB0"/>
    <w:rsid w:val="001D3D30"/>
    <w:rsid w:val="001D4164"/>
    <w:rsid w:val="001D54D2"/>
    <w:rsid w:val="001D5B09"/>
    <w:rsid w:val="001D7622"/>
    <w:rsid w:val="001E27CA"/>
    <w:rsid w:val="001E2D47"/>
    <w:rsid w:val="001E3FDE"/>
    <w:rsid w:val="001E45F4"/>
    <w:rsid w:val="001F07A9"/>
    <w:rsid w:val="001F1968"/>
    <w:rsid w:val="001F237A"/>
    <w:rsid w:val="001F2D8D"/>
    <w:rsid w:val="001F2F09"/>
    <w:rsid w:val="001F3070"/>
    <w:rsid w:val="001F34E5"/>
    <w:rsid w:val="001F3A0C"/>
    <w:rsid w:val="001F3F26"/>
    <w:rsid w:val="002006C4"/>
    <w:rsid w:val="00200B74"/>
    <w:rsid w:val="002015EB"/>
    <w:rsid w:val="00203791"/>
    <w:rsid w:val="002039C5"/>
    <w:rsid w:val="00203DF2"/>
    <w:rsid w:val="00204CFD"/>
    <w:rsid w:val="00205369"/>
    <w:rsid w:val="00205BFF"/>
    <w:rsid w:val="00206335"/>
    <w:rsid w:val="00206410"/>
    <w:rsid w:val="0020652A"/>
    <w:rsid w:val="002077CC"/>
    <w:rsid w:val="00210723"/>
    <w:rsid w:val="00210BD0"/>
    <w:rsid w:val="00211667"/>
    <w:rsid w:val="002125FD"/>
    <w:rsid w:val="00212F11"/>
    <w:rsid w:val="002133A3"/>
    <w:rsid w:val="00214DAE"/>
    <w:rsid w:val="002165B5"/>
    <w:rsid w:val="00216D6C"/>
    <w:rsid w:val="002216FB"/>
    <w:rsid w:val="00222728"/>
    <w:rsid w:val="0022321B"/>
    <w:rsid w:val="00225255"/>
    <w:rsid w:val="00225DD4"/>
    <w:rsid w:val="00231382"/>
    <w:rsid w:val="00234C67"/>
    <w:rsid w:val="00235B18"/>
    <w:rsid w:val="00236710"/>
    <w:rsid w:val="002403A5"/>
    <w:rsid w:val="00240F7C"/>
    <w:rsid w:val="00243390"/>
    <w:rsid w:val="0024340F"/>
    <w:rsid w:val="002444F8"/>
    <w:rsid w:val="00247442"/>
    <w:rsid w:val="00247D53"/>
    <w:rsid w:val="00251309"/>
    <w:rsid w:val="00252A29"/>
    <w:rsid w:val="00253FD3"/>
    <w:rsid w:val="00254E02"/>
    <w:rsid w:val="00255BB6"/>
    <w:rsid w:val="00255F98"/>
    <w:rsid w:val="002561CF"/>
    <w:rsid w:val="002564CF"/>
    <w:rsid w:val="002570B6"/>
    <w:rsid w:val="002574F9"/>
    <w:rsid w:val="00257846"/>
    <w:rsid w:val="00260C76"/>
    <w:rsid w:val="0026177F"/>
    <w:rsid w:val="00261D76"/>
    <w:rsid w:val="002624EC"/>
    <w:rsid w:val="00262AD6"/>
    <w:rsid w:val="00262B61"/>
    <w:rsid w:val="0026414E"/>
    <w:rsid w:val="00264E81"/>
    <w:rsid w:val="00267D4E"/>
    <w:rsid w:val="00270B55"/>
    <w:rsid w:val="00270B5F"/>
    <w:rsid w:val="00271812"/>
    <w:rsid w:val="00271F4E"/>
    <w:rsid w:val="002747B0"/>
    <w:rsid w:val="00274D34"/>
    <w:rsid w:val="00275507"/>
    <w:rsid w:val="0027662D"/>
    <w:rsid w:val="00276811"/>
    <w:rsid w:val="002802D6"/>
    <w:rsid w:val="00280CF9"/>
    <w:rsid w:val="00282699"/>
    <w:rsid w:val="002826A7"/>
    <w:rsid w:val="002830DC"/>
    <w:rsid w:val="002831CD"/>
    <w:rsid w:val="00283A3E"/>
    <w:rsid w:val="00283A91"/>
    <w:rsid w:val="00283FC4"/>
    <w:rsid w:val="002846D4"/>
    <w:rsid w:val="002865CC"/>
    <w:rsid w:val="00287762"/>
    <w:rsid w:val="00287D29"/>
    <w:rsid w:val="00291400"/>
    <w:rsid w:val="00291D68"/>
    <w:rsid w:val="002926DF"/>
    <w:rsid w:val="00293CC3"/>
    <w:rsid w:val="00293EEE"/>
    <w:rsid w:val="002950BB"/>
    <w:rsid w:val="00295E27"/>
    <w:rsid w:val="00295E99"/>
    <w:rsid w:val="00296697"/>
    <w:rsid w:val="002A0968"/>
    <w:rsid w:val="002A396A"/>
    <w:rsid w:val="002A41CD"/>
    <w:rsid w:val="002A456B"/>
    <w:rsid w:val="002A468F"/>
    <w:rsid w:val="002A4717"/>
    <w:rsid w:val="002A62ED"/>
    <w:rsid w:val="002A6FD2"/>
    <w:rsid w:val="002A7BD5"/>
    <w:rsid w:val="002B0472"/>
    <w:rsid w:val="002B1B19"/>
    <w:rsid w:val="002B1BF7"/>
    <w:rsid w:val="002B241E"/>
    <w:rsid w:val="002B30C8"/>
    <w:rsid w:val="002B3537"/>
    <w:rsid w:val="002B36EE"/>
    <w:rsid w:val="002B3739"/>
    <w:rsid w:val="002B3C2C"/>
    <w:rsid w:val="002B42F2"/>
    <w:rsid w:val="002B560E"/>
    <w:rsid w:val="002B6B12"/>
    <w:rsid w:val="002B6BB8"/>
    <w:rsid w:val="002B76E0"/>
    <w:rsid w:val="002C0869"/>
    <w:rsid w:val="002C1348"/>
    <w:rsid w:val="002C2083"/>
    <w:rsid w:val="002C31E5"/>
    <w:rsid w:val="002C356E"/>
    <w:rsid w:val="002C3779"/>
    <w:rsid w:val="002C5881"/>
    <w:rsid w:val="002C5B9D"/>
    <w:rsid w:val="002C6D7D"/>
    <w:rsid w:val="002C6E22"/>
    <w:rsid w:val="002C75FA"/>
    <w:rsid w:val="002D0762"/>
    <w:rsid w:val="002D0BEE"/>
    <w:rsid w:val="002D18B5"/>
    <w:rsid w:val="002D2791"/>
    <w:rsid w:val="002D2913"/>
    <w:rsid w:val="002D32C5"/>
    <w:rsid w:val="002D4667"/>
    <w:rsid w:val="002D662B"/>
    <w:rsid w:val="002D6831"/>
    <w:rsid w:val="002D6C91"/>
    <w:rsid w:val="002D7403"/>
    <w:rsid w:val="002D741D"/>
    <w:rsid w:val="002E1975"/>
    <w:rsid w:val="002E1D2B"/>
    <w:rsid w:val="002E26B3"/>
    <w:rsid w:val="002E26D1"/>
    <w:rsid w:val="002E2A38"/>
    <w:rsid w:val="002E3595"/>
    <w:rsid w:val="002E3A90"/>
    <w:rsid w:val="002E5B86"/>
    <w:rsid w:val="002E6140"/>
    <w:rsid w:val="002E6985"/>
    <w:rsid w:val="002E71B6"/>
    <w:rsid w:val="002F5331"/>
    <w:rsid w:val="002F6E30"/>
    <w:rsid w:val="002F766C"/>
    <w:rsid w:val="002F77C8"/>
    <w:rsid w:val="003012A3"/>
    <w:rsid w:val="003026FC"/>
    <w:rsid w:val="003039D9"/>
    <w:rsid w:val="00303D1D"/>
    <w:rsid w:val="003041CE"/>
    <w:rsid w:val="00304349"/>
    <w:rsid w:val="00304F22"/>
    <w:rsid w:val="00306C7C"/>
    <w:rsid w:val="0030746D"/>
    <w:rsid w:val="00307915"/>
    <w:rsid w:val="00310A69"/>
    <w:rsid w:val="00310C6F"/>
    <w:rsid w:val="0031108A"/>
    <w:rsid w:val="00312947"/>
    <w:rsid w:val="00312E68"/>
    <w:rsid w:val="003138FC"/>
    <w:rsid w:val="003146BD"/>
    <w:rsid w:val="0031526A"/>
    <w:rsid w:val="003179EB"/>
    <w:rsid w:val="00317C1E"/>
    <w:rsid w:val="003211A5"/>
    <w:rsid w:val="00322726"/>
    <w:rsid w:val="00322A35"/>
    <w:rsid w:val="00322EDD"/>
    <w:rsid w:val="003255AE"/>
    <w:rsid w:val="00325975"/>
    <w:rsid w:val="00325C20"/>
    <w:rsid w:val="00325DEA"/>
    <w:rsid w:val="00330630"/>
    <w:rsid w:val="00330A66"/>
    <w:rsid w:val="00332320"/>
    <w:rsid w:val="0033247C"/>
    <w:rsid w:val="00333C24"/>
    <w:rsid w:val="003343A1"/>
    <w:rsid w:val="003346A5"/>
    <w:rsid w:val="0033594D"/>
    <w:rsid w:val="00335A5E"/>
    <w:rsid w:val="003361B1"/>
    <w:rsid w:val="00336788"/>
    <w:rsid w:val="00340607"/>
    <w:rsid w:val="00340666"/>
    <w:rsid w:val="00340727"/>
    <w:rsid w:val="0034156A"/>
    <w:rsid w:val="003415E6"/>
    <w:rsid w:val="003424CC"/>
    <w:rsid w:val="00344B37"/>
    <w:rsid w:val="003458EC"/>
    <w:rsid w:val="00345981"/>
    <w:rsid w:val="0034791D"/>
    <w:rsid w:val="00347D72"/>
    <w:rsid w:val="003517F8"/>
    <w:rsid w:val="00352645"/>
    <w:rsid w:val="003527B7"/>
    <w:rsid w:val="00354579"/>
    <w:rsid w:val="003546EE"/>
    <w:rsid w:val="0035486F"/>
    <w:rsid w:val="00355448"/>
    <w:rsid w:val="00356A55"/>
    <w:rsid w:val="00357611"/>
    <w:rsid w:val="00357672"/>
    <w:rsid w:val="0036039E"/>
    <w:rsid w:val="00360BE2"/>
    <w:rsid w:val="0036109F"/>
    <w:rsid w:val="00361758"/>
    <w:rsid w:val="0036371B"/>
    <w:rsid w:val="00363B63"/>
    <w:rsid w:val="0036530A"/>
    <w:rsid w:val="003661E9"/>
    <w:rsid w:val="00367237"/>
    <w:rsid w:val="00367923"/>
    <w:rsid w:val="0037077F"/>
    <w:rsid w:val="003710CD"/>
    <w:rsid w:val="00372411"/>
    <w:rsid w:val="00372D3C"/>
    <w:rsid w:val="00373882"/>
    <w:rsid w:val="00373969"/>
    <w:rsid w:val="0037521C"/>
    <w:rsid w:val="00375620"/>
    <w:rsid w:val="00375C13"/>
    <w:rsid w:val="0037674F"/>
    <w:rsid w:val="003827D7"/>
    <w:rsid w:val="00382DD6"/>
    <w:rsid w:val="003843DB"/>
    <w:rsid w:val="00385479"/>
    <w:rsid w:val="0038632C"/>
    <w:rsid w:val="003875DF"/>
    <w:rsid w:val="003900C1"/>
    <w:rsid w:val="003903BC"/>
    <w:rsid w:val="003919D2"/>
    <w:rsid w:val="00393718"/>
    <w:rsid w:val="00393761"/>
    <w:rsid w:val="00397D18"/>
    <w:rsid w:val="003A101C"/>
    <w:rsid w:val="003A1B36"/>
    <w:rsid w:val="003A26FB"/>
    <w:rsid w:val="003A3AFE"/>
    <w:rsid w:val="003A5E76"/>
    <w:rsid w:val="003A6E4C"/>
    <w:rsid w:val="003A71C5"/>
    <w:rsid w:val="003B012F"/>
    <w:rsid w:val="003B0624"/>
    <w:rsid w:val="003B0ABB"/>
    <w:rsid w:val="003B1384"/>
    <w:rsid w:val="003B1454"/>
    <w:rsid w:val="003B165F"/>
    <w:rsid w:val="003B18B6"/>
    <w:rsid w:val="003B2804"/>
    <w:rsid w:val="003B2D26"/>
    <w:rsid w:val="003B4AA2"/>
    <w:rsid w:val="003B510F"/>
    <w:rsid w:val="003B6A38"/>
    <w:rsid w:val="003B6AF9"/>
    <w:rsid w:val="003B72DD"/>
    <w:rsid w:val="003B7B4D"/>
    <w:rsid w:val="003C0ECC"/>
    <w:rsid w:val="003C1A7A"/>
    <w:rsid w:val="003C23A7"/>
    <w:rsid w:val="003C2C7D"/>
    <w:rsid w:val="003C4C48"/>
    <w:rsid w:val="003C59E0"/>
    <w:rsid w:val="003C5A67"/>
    <w:rsid w:val="003C6194"/>
    <w:rsid w:val="003C61D7"/>
    <w:rsid w:val="003C638F"/>
    <w:rsid w:val="003C63E1"/>
    <w:rsid w:val="003C6C8D"/>
    <w:rsid w:val="003D01C7"/>
    <w:rsid w:val="003D1220"/>
    <w:rsid w:val="003D15B7"/>
    <w:rsid w:val="003D271C"/>
    <w:rsid w:val="003D4CFF"/>
    <w:rsid w:val="003D4F95"/>
    <w:rsid w:val="003D5F42"/>
    <w:rsid w:val="003D60A9"/>
    <w:rsid w:val="003E1B54"/>
    <w:rsid w:val="003E202D"/>
    <w:rsid w:val="003E2064"/>
    <w:rsid w:val="003E211E"/>
    <w:rsid w:val="003E28DB"/>
    <w:rsid w:val="003E39FA"/>
    <w:rsid w:val="003E45DC"/>
    <w:rsid w:val="003E47B0"/>
    <w:rsid w:val="003E5D7E"/>
    <w:rsid w:val="003E6962"/>
    <w:rsid w:val="003F102D"/>
    <w:rsid w:val="003F41E6"/>
    <w:rsid w:val="003F4C97"/>
    <w:rsid w:val="003F6161"/>
    <w:rsid w:val="003F6AA0"/>
    <w:rsid w:val="003F7501"/>
    <w:rsid w:val="003F7B4E"/>
    <w:rsid w:val="003F7FE6"/>
    <w:rsid w:val="00400193"/>
    <w:rsid w:val="00400566"/>
    <w:rsid w:val="00400946"/>
    <w:rsid w:val="00401DB3"/>
    <w:rsid w:val="00402269"/>
    <w:rsid w:val="00402409"/>
    <w:rsid w:val="004040B7"/>
    <w:rsid w:val="0040644E"/>
    <w:rsid w:val="004118F6"/>
    <w:rsid w:val="0041198D"/>
    <w:rsid w:val="00412AB0"/>
    <w:rsid w:val="004143DA"/>
    <w:rsid w:val="00416B42"/>
    <w:rsid w:val="004212E7"/>
    <w:rsid w:val="00421EB5"/>
    <w:rsid w:val="00423B02"/>
    <w:rsid w:val="00424059"/>
    <w:rsid w:val="0042446D"/>
    <w:rsid w:val="004245AC"/>
    <w:rsid w:val="00425583"/>
    <w:rsid w:val="0042593D"/>
    <w:rsid w:val="00426166"/>
    <w:rsid w:val="0042618A"/>
    <w:rsid w:val="00426E11"/>
    <w:rsid w:val="00427BF8"/>
    <w:rsid w:val="0043041D"/>
    <w:rsid w:val="00430F07"/>
    <w:rsid w:val="00431BD5"/>
    <w:rsid w:val="00431C02"/>
    <w:rsid w:val="00431F7B"/>
    <w:rsid w:val="00433973"/>
    <w:rsid w:val="00435054"/>
    <w:rsid w:val="00437395"/>
    <w:rsid w:val="004373B0"/>
    <w:rsid w:val="004408E2"/>
    <w:rsid w:val="0044154E"/>
    <w:rsid w:val="0044210A"/>
    <w:rsid w:val="0044229C"/>
    <w:rsid w:val="004424DA"/>
    <w:rsid w:val="0044286B"/>
    <w:rsid w:val="00442FF4"/>
    <w:rsid w:val="00443E74"/>
    <w:rsid w:val="0044417E"/>
    <w:rsid w:val="00444584"/>
    <w:rsid w:val="00444E3F"/>
    <w:rsid w:val="00445047"/>
    <w:rsid w:val="00446116"/>
    <w:rsid w:val="004463F9"/>
    <w:rsid w:val="00450008"/>
    <w:rsid w:val="00450E8B"/>
    <w:rsid w:val="00452E7C"/>
    <w:rsid w:val="004537F7"/>
    <w:rsid w:val="00453833"/>
    <w:rsid w:val="00453AE3"/>
    <w:rsid w:val="00453C5D"/>
    <w:rsid w:val="004544E1"/>
    <w:rsid w:val="0045527F"/>
    <w:rsid w:val="00455E20"/>
    <w:rsid w:val="004565E7"/>
    <w:rsid w:val="004567CF"/>
    <w:rsid w:val="00456BCE"/>
    <w:rsid w:val="004603EB"/>
    <w:rsid w:val="00460A66"/>
    <w:rsid w:val="004620B0"/>
    <w:rsid w:val="00462906"/>
    <w:rsid w:val="00463677"/>
    <w:rsid w:val="00463734"/>
    <w:rsid w:val="004639B4"/>
    <w:rsid w:val="00463E39"/>
    <w:rsid w:val="004641E5"/>
    <w:rsid w:val="00464A2C"/>
    <w:rsid w:val="00464B51"/>
    <w:rsid w:val="004657FC"/>
    <w:rsid w:val="004660F9"/>
    <w:rsid w:val="00470083"/>
    <w:rsid w:val="004701FB"/>
    <w:rsid w:val="00470767"/>
    <w:rsid w:val="00470B9D"/>
    <w:rsid w:val="00470FF6"/>
    <w:rsid w:val="004723B6"/>
    <w:rsid w:val="00472BC4"/>
    <w:rsid w:val="004733F6"/>
    <w:rsid w:val="00473EA0"/>
    <w:rsid w:val="0047424E"/>
    <w:rsid w:val="00474925"/>
    <w:rsid w:val="00474E69"/>
    <w:rsid w:val="00475FCC"/>
    <w:rsid w:val="0047629A"/>
    <w:rsid w:val="00476726"/>
    <w:rsid w:val="0047721B"/>
    <w:rsid w:val="004772D2"/>
    <w:rsid w:val="004773C2"/>
    <w:rsid w:val="0047794E"/>
    <w:rsid w:val="00477C41"/>
    <w:rsid w:val="00480F6A"/>
    <w:rsid w:val="00481A07"/>
    <w:rsid w:val="00481DF4"/>
    <w:rsid w:val="004834B3"/>
    <w:rsid w:val="00485565"/>
    <w:rsid w:val="00485D27"/>
    <w:rsid w:val="00485D5F"/>
    <w:rsid w:val="00486C2A"/>
    <w:rsid w:val="0048738E"/>
    <w:rsid w:val="004877B6"/>
    <w:rsid w:val="00487CCF"/>
    <w:rsid w:val="00487E3E"/>
    <w:rsid w:val="00490808"/>
    <w:rsid w:val="00491324"/>
    <w:rsid w:val="004918DA"/>
    <w:rsid w:val="00492232"/>
    <w:rsid w:val="0049304F"/>
    <w:rsid w:val="00493B6B"/>
    <w:rsid w:val="00493F6F"/>
    <w:rsid w:val="00495D7E"/>
    <w:rsid w:val="0049621B"/>
    <w:rsid w:val="004977F3"/>
    <w:rsid w:val="004A0F59"/>
    <w:rsid w:val="004A25F0"/>
    <w:rsid w:val="004A29EB"/>
    <w:rsid w:val="004A2C5C"/>
    <w:rsid w:val="004A35AC"/>
    <w:rsid w:val="004A4262"/>
    <w:rsid w:val="004A569E"/>
    <w:rsid w:val="004A5A78"/>
    <w:rsid w:val="004A683D"/>
    <w:rsid w:val="004A6DE2"/>
    <w:rsid w:val="004A71BD"/>
    <w:rsid w:val="004A7980"/>
    <w:rsid w:val="004A7A56"/>
    <w:rsid w:val="004B00E0"/>
    <w:rsid w:val="004B2259"/>
    <w:rsid w:val="004B2C11"/>
    <w:rsid w:val="004B300A"/>
    <w:rsid w:val="004B32C6"/>
    <w:rsid w:val="004B47F5"/>
    <w:rsid w:val="004B49D5"/>
    <w:rsid w:val="004B5A8B"/>
    <w:rsid w:val="004B63F9"/>
    <w:rsid w:val="004B65BB"/>
    <w:rsid w:val="004B748E"/>
    <w:rsid w:val="004C03C7"/>
    <w:rsid w:val="004C0EDA"/>
    <w:rsid w:val="004C170C"/>
    <w:rsid w:val="004C17EB"/>
    <w:rsid w:val="004C1895"/>
    <w:rsid w:val="004C1ED1"/>
    <w:rsid w:val="004C2B09"/>
    <w:rsid w:val="004C3339"/>
    <w:rsid w:val="004C4252"/>
    <w:rsid w:val="004C4C0D"/>
    <w:rsid w:val="004C659C"/>
    <w:rsid w:val="004C6768"/>
    <w:rsid w:val="004C6D40"/>
    <w:rsid w:val="004D0ABE"/>
    <w:rsid w:val="004D1CF9"/>
    <w:rsid w:val="004D3B66"/>
    <w:rsid w:val="004D4157"/>
    <w:rsid w:val="004D531F"/>
    <w:rsid w:val="004D5359"/>
    <w:rsid w:val="004D5678"/>
    <w:rsid w:val="004D6103"/>
    <w:rsid w:val="004D6981"/>
    <w:rsid w:val="004D69F6"/>
    <w:rsid w:val="004D73CC"/>
    <w:rsid w:val="004D7A74"/>
    <w:rsid w:val="004E0366"/>
    <w:rsid w:val="004E0370"/>
    <w:rsid w:val="004E26C7"/>
    <w:rsid w:val="004E503A"/>
    <w:rsid w:val="004E58CA"/>
    <w:rsid w:val="004F0588"/>
    <w:rsid w:val="004F0C3C"/>
    <w:rsid w:val="004F4976"/>
    <w:rsid w:val="004F507B"/>
    <w:rsid w:val="004F5F47"/>
    <w:rsid w:val="004F63FC"/>
    <w:rsid w:val="004F6B10"/>
    <w:rsid w:val="004F7549"/>
    <w:rsid w:val="005001EC"/>
    <w:rsid w:val="005025AF"/>
    <w:rsid w:val="00502FD2"/>
    <w:rsid w:val="00505A92"/>
    <w:rsid w:val="00505E62"/>
    <w:rsid w:val="00506108"/>
    <w:rsid w:val="00506D7E"/>
    <w:rsid w:val="005074A0"/>
    <w:rsid w:val="0051223E"/>
    <w:rsid w:val="00512767"/>
    <w:rsid w:val="00513131"/>
    <w:rsid w:val="005174EE"/>
    <w:rsid w:val="005203F1"/>
    <w:rsid w:val="00520483"/>
    <w:rsid w:val="00520888"/>
    <w:rsid w:val="00521564"/>
    <w:rsid w:val="00521BC3"/>
    <w:rsid w:val="00523B05"/>
    <w:rsid w:val="00523B7C"/>
    <w:rsid w:val="00524338"/>
    <w:rsid w:val="005244CB"/>
    <w:rsid w:val="00524D67"/>
    <w:rsid w:val="005253AD"/>
    <w:rsid w:val="00527839"/>
    <w:rsid w:val="0053063F"/>
    <w:rsid w:val="00532067"/>
    <w:rsid w:val="005323A4"/>
    <w:rsid w:val="005329EC"/>
    <w:rsid w:val="00532ECC"/>
    <w:rsid w:val="00532ED5"/>
    <w:rsid w:val="00533632"/>
    <w:rsid w:val="00535AB9"/>
    <w:rsid w:val="00536289"/>
    <w:rsid w:val="00537D0C"/>
    <w:rsid w:val="005403E1"/>
    <w:rsid w:val="0054054B"/>
    <w:rsid w:val="0054097E"/>
    <w:rsid w:val="00541E04"/>
    <w:rsid w:val="00541E6E"/>
    <w:rsid w:val="0054251F"/>
    <w:rsid w:val="005429C0"/>
    <w:rsid w:val="00543CA3"/>
    <w:rsid w:val="00545C19"/>
    <w:rsid w:val="0054645B"/>
    <w:rsid w:val="00546B66"/>
    <w:rsid w:val="00547EBC"/>
    <w:rsid w:val="00550891"/>
    <w:rsid w:val="005520D8"/>
    <w:rsid w:val="00556BD4"/>
    <w:rsid w:val="00556CF1"/>
    <w:rsid w:val="0055794E"/>
    <w:rsid w:val="00560054"/>
    <w:rsid w:val="00561EFE"/>
    <w:rsid w:val="005622B8"/>
    <w:rsid w:val="00563D4E"/>
    <w:rsid w:val="00564490"/>
    <w:rsid w:val="00566E2D"/>
    <w:rsid w:val="00566E46"/>
    <w:rsid w:val="00567303"/>
    <w:rsid w:val="0056777D"/>
    <w:rsid w:val="00570C1D"/>
    <w:rsid w:val="0057109A"/>
    <w:rsid w:val="00572E5C"/>
    <w:rsid w:val="00572FF3"/>
    <w:rsid w:val="00574F96"/>
    <w:rsid w:val="005752CF"/>
    <w:rsid w:val="005762A7"/>
    <w:rsid w:val="00576332"/>
    <w:rsid w:val="00580BCD"/>
    <w:rsid w:val="00581638"/>
    <w:rsid w:val="0058215F"/>
    <w:rsid w:val="00582AC9"/>
    <w:rsid w:val="00583C81"/>
    <w:rsid w:val="0058424A"/>
    <w:rsid w:val="0058584F"/>
    <w:rsid w:val="00586A5A"/>
    <w:rsid w:val="00587F7D"/>
    <w:rsid w:val="005911EA"/>
    <w:rsid w:val="005916D7"/>
    <w:rsid w:val="005918BB"/>
    <w:rsid w:val="005923E2"/>
    <w:rsid w:val="00596288"/>
    <w:rsid w:val="00596EC2"/>
    <w:rsid w:val="00597BB9"/>
    <w:rsid w:val="00597CC7"/>
    <w:rsid w:val="005A0362"/>
    <w:rsid w:val="005A0368"/>
    <w:rsid w:val="005A0849"/>
    <w:rsid w:val="005A0BBC"/>
    <w:rsid w:val="005A0C78"/>
    <w:rsid w:val="005A1109"/>
    <w:rsid w:val="005A26FE"/>
    <w:rsid w:val="005A2797"/>
    <w:rsid w:val="005A4471"/>
    <w:rsid w:val="005A595A"/>
    <w:rsid w:val="005A6913"/>
    <w:rsid w:val="005A698C"/>
    <w:rsid w:val="005A69CA"/>
    <w:rsid w:val="005A70A8"/>
    <w:rsid w:val="005A7972"/>
    <w:rsid w:val="005B0BA6"/>
    <w:rsid w:val="005B407A"/>
    <w:rsid w:val="005B5EA1"/>
    <w:rsid w:val="005B5F52"/>
    <w:rsid w:val="005B6951"/>
    <w:rsid w:val="005B7DD3"/>
    <w:rsid w:val="005B7F6D"/>
    <w:rsid w:val="005C007A"/>
    <w:rsid w:val="005C11AD"/>
    <w:rsid w:val="005C3932"/>
    <w:rsid w:val="005C3BE0"/>
    <w:rsid w:val="005C4AB9"/>
    <w:rsid w:val="005C4EF1"/>
    <w:rsid w:val="005C5026"/>
    <w:rsid w:val="005C51EC"/>
    <w:rsid w:val="005C760B"/>
    <w:rsid w:val="005C77AF"/>
    <w:rsid w:val="005D17C3"/>
    <w:rsid w:val="005D2FEB"/>
    <w:rsid w:val="005D3255"/>
    <w:rsid w:val="005D416F"/>
    <w:rsid w:val="005D42BA"/>
    <w:rsid w:val="005D4AE1"/>
    <w:rsid w:val="005D5628"/>
    <w:rsid w:val="005D7283"/>
    <w:rsid w:val="005D7EB7"/>
    <w:rsid w:val="005E0799"/>
    <w:rsid w:val="005E0A93"/>
    <w:rsid w:val="005E0DE1"/>
    <w:rsid w:val="005E26CC"/>
    <w:rsid w:val="005E2D12"/>
    <w:rsid w:val="005E348D"/>
    <w:rsid w:val="005E3CE3"/>
    <w:rsid w:val="005E518A"/>
    <w:rsid w:val="005E725C"/>
    <w:rsid w:val="005E741B"/>
    <w:rsid w:val="005E7BFB"/>
    <w:rsid w:val="005F16E9"/>
    <w:rsid w:val="005F185D"/>
    <w:rsid w:val="005F1DF1"/>
    <w:rsid w:val="005F1E82"/>
    <w:rsid w:val="005F36A9"/>
    <w:rsid w:val="005F5A80"/>
    <w:rsid w:val="005F5E1A"/>
    <w:rsid w:val="005F69BC"/>
    <w:rsid w:val="005F7375"/>
    <w:rsid w:val="0060022F"/>
    <w:rsid w:val="006004AC"/>
    <w:rsid w:val="006017B2"/>
    <w:rsid w:val="006018F6"/>
    <w:rsid w:val="0060201B"/>
    <w:rsid w:val="00602C24"/>
    <w:rsid w:val="00602DB1"/>
    <w:rsid w:val="00603390"/>
    <w:rsid w:val="00603A5C"/>
    <w:rsid w:val="006044FF"/>
    <w:rsid w:val="0060456B"/>
    <w:rsid w:val="0060549A"/>
    <w:rsid w:val="006059C7"/>
    <w:rsid w:val="00606CEC"/>
    <w:rsid w:val="00607407"/>
    <w:rsid w:val="00607CC5"/>
    <w:rsid w:val="00610BA1"/>
    <w:rsid w:val="00611238"/>
    <w:rsid w:val="00611BA6"/>
    <w:rsid w:val="0061222C"/>
    <w:rsid w:val="00612435"/>
    <w:rsid w:val="006149E2"/>
    <w:rsid w:val="00614B15"/>
    <w:rsid w:val="006163E7"/>
    <w:rsid w:val="00617E5F"/>
    <w:rsid w:val="00617E62"/>
    <w:rsid w:val="00620809"/>
    <w:rsid w:val="00620C38"/>
    <w:rsid w:val="00623872"/>
    <w:rsid w:val="00623C35"/>
    <w:rsid w:val="00625D8B"/>
    <w:rsid w:val="0062673D"/>
    <w:rsid w:val="00631548"/>
    <w:rsid w:val="00633014"/>
    <w:rsid w:val="006330FB"/>
    <w:rsid w:val="006339EE"/>
    <w:rsid w:val="0063437B"/>
    <w:rsid w:val="00634F9B"/>
    <w:rsid w:val="00636DE1"/>
    <w:rsid w:val="00637F19"/>
    <w:rsid w:val="006419F8"/>
    <w:rsid w:val="00642135"/>
    <w:rsid w:val="006422B4"/>
    <w:rsid w:val="006439A0"/>
    <w:rsid w:val="00643BCF"/>
    <w:rsid w:val="00644166"/>
    <w:rsid w:val="006442AD"/>
    <w:rsid w:val="00644F96"/>
    <w:rsid w:val="00650739"/>
    <w:rsid w:val="00652AA5"/>
    <w:rsid w:val="00654001"/>
    <w:rsid w:val="006544BC"/>
    <w:rsid w:val="0065455D"/>
    <w:rsid w:val="00654A54"/>
    <w:rsid w:val="006569E8"/>
    <w:rsid w:val="0065777F"/>
    <w:rsid w:val="0066191A"/>
    <w:rsid w:val="006620D4"/>
    <w:rsid w:val="00662F4F"/>
    <w:rsid w:val="0066315E"/>
    <w:rsid w:val="0066320F"/>
    <w:rsid w:val="00663737"/>
    <w:rsid w:val="00663A2B"/>
    <w:rsid w:val="00665785"/>
    <w:rsid w:val="006673CA"/>
    <w:rsid w:val="00667E8B"/>
    <w:rsid w:val="00667F7F"/>
    <w:rsid w:val="00670CBB"/>
    <w:rsid w:val="006714F3"/>
    <w:rsid w:val="00671529"/>
    <w:rsid w:val="00671813"/>
    <w:rsid w:val="00673365"/>
    <w:rsid w:val="00673C26"/>
    <w:rsid w:val="0067675C"/>
    <w:rsid w:val="006767FF"/>
    <w:rsid w:val="00676A88"/>
    <w:rsid w:val="0067728C"/>
    <w:rsid w:val="00677B25"/>
    <w:rsid w:val="006812AF"/>
    <w:rsid w:val="0068327D"/>
    <w:rsid w:val="00684659"/>
    <w:rsid w:val="00684BCE"/>
    <w:rsid w:val="00687186"/>
    <w:rsid w:val="006908A7"/>
    <w:rsid w:val="00690C57"/>
    <w:rsid w:val="00691A22"/>
    <w:rsid w:val="00691C40"/>
    <w:rsid w:val="00692EA7"/>
    <w:rsid w:val="0069419C"/>
    <w:rsid w:val="0069466F"/>
    <w:rsid w:val="00694AF0"/>
    <w:rsid w:val="00694C88"/>
    <w:rsid w:val="00695E28"/>
    <w:rsid w:val="00696321"/>
    <w:rsid w:val="00697D65"/>
    <w:rsid w:val="006A022C"/>
    <w:rsid w:val="006A11F8"/>
    <w:rsid w:val="006A229F"/>
    <w:rsid w:val="006A22DA"/>
    <w:rsid w:val="006A3909"/>
    <w:rsid w:val="006A3A8B"/>
    <w:rsid w:val="006A41BA"/>
    <w:rsid w:val="006A4686"/>
    <w:rsid w:val="006A4B27"/>
    <w:rsid w:val="006A4B8D"/>
    <w:rsid w:val="006A69D7"/>
    <w:rsid w:val="006A70A1"/>
    <w:rsid w:val="006A7FB0"/>
    <w:rsid w:val="006B065D"/>
    <w:rsid w:val="006B0E9E"/>
    <w:rsid w:val="006B1B8A"/>
    <w:rsid w:val="006B2485"/>
    <w:rsid w:val="006B258B"/>
    <w:rsid w:val="006B2BD2"/>
    <w:rsid w:val="006B3328"/>
    <w:rsid w:val="006B4406"/>
    <w:rsid w:val="006B57EA"/>
    <w:rsid w:val="006B5AE4"/>
    <w:rsid w:val="006B7C04"/>
    <w:rsid w:val="006C0BBE"/>
    <w:rsid w:val="006C2877"/>
    <w:rsid w:val="006C3830"/>
    <w:rsid w:val="006C4857"/>
    <w:rsid w:val="006C6307"/>
    <w:rsid w:val="006C6B54"/>
    <w:rsid w:val="006D045C"/>
    <w:rsid w:val="006D10A0"/>
    <w:rsid w:val="006D1507"/>
    <w:rsid w:val="006D2256"/>
    <w:rsid w:val="006D312E"/>
    <w:rsid w:val="006D38CA"/>
    <w:rsid w:val="006D4054"/>
    <w:rsid w:val="006D4E5B"/>
    <w:rsid w:val="006D5E04"/>
    <w:rsid w:val="006D5EBD"/>
    <w:rsid w:val="006D6E2E"/>
    <w:rsid w:val="006D7372"/>
    <w:rsid w:val="006E02EC"/>
    <w:rsid w:val="006E11F0"/>
    <w:rsid w:val="006E37AD"/>
    <w:rsid w:val="006E4F35"/>
    <w:rsid w:val="006E5689"/>
    <w:rsid w:val="006E6F7E"/>
    <w:rsid w:val="006E77DC"/>
    <w:rsid w:val="006F0E6D"/>
    <w:rsid w:val="006F209E"/>
    <w:rsid w:val="006F2E55"/>
    <w:rsid w:val="006F3410"/>
    <w:rsid w:val="006F54F9"/>
    <w:rsid w:val="006F5531"/>
    <w:rsid w:val="006F5AA5"/>
    <w:rsid w:val="006F67AA"/>
    <w:rsid w:val="007010E0"/>
    <w:rsid w:val="00702D8B"/>
    <w:rsid w:val="00702DE3"/>
    <w:rsid w:val="0070338C"/>
    <w:rsid w:val="00703D6E"/>
    <w:rsid w:val="007055E3"/>
    <w:rsid w:val="0070588B"/>
    <w:rsid w:val="00710AEC"/>
    <w:rsid w:val="00713118"/>
    <w:rsid w:val="0071385A"/>
    <w:rsid w:val="00713F99"/>
    <w:rsid w:val="007148A4"/>
    <w:rsid w:val="007148CD"/>
    <w:rsid w:val="007156FF"/>
    <w:rsid w:val="00716D94"/>
    <w:rsid w:val="00717099"/>
    <w:rsid w:val="007170EF"/>
    <w:rsid w:val="007174E1"/>
    <w:rsid w:val="007178AF"/>
    <w:rsid w:val="00720320"/>
    <w:rsid w:val="00720CA4"/>
    <w:rsid w:val="007211B1"/>
    <w:rsid w:val="0072305F"/>
    <w:rsid w:val="0072428C"/>
    <w:rsid w:val="0072458E"/>
    <w:rsid w:val="0072616A"/>
    <w:rsid w:val="007310DA"/>
    <w:rsid w:val="00735188"/>
    <w:rsid w:val="007356C4"/>
    <w:rsid w:val="00737329"/>
    <w:rsid w:val="00737A08"/>
    <w:rsid w:val="00741D06"/>
    <w:rsid w:val="00742E51"/>
    <w:rsid w:val="007434E1"/>
    <w:rsid w:val="0074385B"/>
    <w:rsid w:val="007447B6"/>
    <w:rsid w:val="007449BD"/>
    <w:rsid w:val="007450F1"/>
    <w:rsid w:val="00745134"/>
    <w:rsid w:val="00745BBD"/>
    <w:rsid w:val="00746187"/>
    <w:rsid w:val="00746CD4"/>
    <w:rsid w:val="00747066"/>
    <w:rsid w:val="00747119"/>
    <w:rsid w:val="0074735F"/>
    <w:rsid w:val="00747863"/>
    <w:rsid w:val="00747E32"/>
    <w:rsid w:val="007511D9"/>
    <w:rsid w:val="00752078"/>
    <w:rsid w:val="00752834"/>
    <w:rsid w:val="007531FA"/>
    <w:rsid w:val="007539E5"/>
    <w:rsid w:val="007545D2"/>
    <w:rsid w:val="00755057"/>
    <w:rsid w:val="0076008C"/>
    <w:rsid w:val="00761F1C"/>
    <w:rsid w:val="0076254F"/>
    <w:rsid w:val="00765639"/>
    <w:rsid w:val="007662D8"/>
    <w:rsid w:val="007664C5"/>
    <w:rsid w:val="00766E56"/>
    <w:rsid w:val="00770871"/>
    <w:rsid w:val="007709D9"/>
    <w:rsid w:val="0077124A"/>
    <w:rsid w:val="00771D04"/>
    <w:rsid w:val="00773186"/>
    <w:rsid w:val="00773FAC"/>
    <w:rsid w:val="00774C99"/>
    <w:rsid w:val="00774EE1"/>
    <w:rsid w:val="00775B7B"/>
    <w:rsid w:val="007761C8"/>
    <w:rsid w:val="00776C68"/>
    <w:rsid w:val="007801F5"/>
    <w:rsid w:val="00780D25"/>
    <w:rsid w:val="007810F9"/>
    <w:rsid w:val="007813DC"/>
    <w:rsid w:val="007819D1"/>
    <w:rsid w:val="00783453"/>
    <w:rsid w:val="00783707"/>
    <w:rsid w:val="00783CA4"/>
    <w:rsid w:val="007842FB"/>
    <w:rsid w:val="007845F2"/>
    <w:rsid w:val="0078548D"/>
    <w:rsid w:val="0078562F"/>
    <w:rsid w:val="00786124"/>
    <w:rsid w:val="007935CD"/>
    <w:rsid w:val="00793A45"/>
    <w:rsid w:val="0079514B"/>
    <w:rsid w:val="0079571B"/>
    <w:rsid w:val="007957A6"/>
    <w:rsid w:val="007A0B25"/>
    <w:rsid w:val="007A0EF8"/>
    <w:rsid w:val="007A2091"/>
    <w:rsid w:val="007A2B4C"/>
    <w:rsid w:val="007A2DC1"/>
    <w:rsid w:val="007A3F13"/>
    <w:rsid w:val="007A4272"/>
    <w:rsid w:val="007A4F88"/>
    <w:rsid w:val="007A6226"/>
    <w:rsid w:val="007A6487"/>
    <w:rsid w:val="007A6C96"/>
    <w:rsid w:val="007A6F4B"/>
    <w:rsid w:val="007A7019"/>
    <w:rsid w:val="007A77DE"/>
    <w:rsid w:val="007B004B"/>
    <w:rsid w:val="007B0111"/>
    <w:rsid w:val="007B1364"/>
    <w:rsid w:val="007B3EE9"/>
    <w:rsid w:val="007B41C8"/>
    <w:rsid w:val="007B46DB"/>
    <w:rsid w:val="007B57BD"/>
    <w:rsid w:val="007C24F9"/>
    <w:rsid w:val="007C3BBC"/>
    <w:rsid w:val="007C428A"/>
    <w:rsid w:val="007C5149"/>
    <w:rsid w:val="007C5C78"/>
    <w:rsid w:val="007C6697"/>
    <w:rsid w:val="007C6930"/>
    <w:rsid w:val="007C6EB1"/>
    <w:rsid w:val="007C6F0D"/>
    <w:rsid w:val="007C75D9"/>
    <w:rsid w:val="007D0283"/>
    <w:rsid w:val="007D0B30"/>
    <w:rsid w:val="007D1DCB"/>
    <w:rsid w:val="007D267A"/>
    <w:rsid w:val="007D2727"/>
    <w:rsid w:val="007D3319"/>
    <w:rsid w:val="007D335D"/>
    <w:rsid w:val="007D424A"/>
    <w:rsid w:val="007E0289"/>
    <w:rsid w:val="007E1DEE"/>
    <w:rsid w:val="007E1F67"/>
    <w:rsid w:val="007E2BDC"/>
    <w:rsid w:val="007E3314"/>
    <w:rsid w:val="007E3A7B"/>
    <w:rsid w:val="007E430A"/>
    <w:rsid w:val="007E4B03"/>
    <w:rsid w:val="007E616D"/>
    <w:rsid w:val="007E61F0"/>
    <w:rsid w:val="007E62D6"/>
    <w:rsid w:val="007E73FF"/>
    <w:rsid w:val="007F0082"/>
    <w:rsid w:val="007F0633"/>
    <w:rsid w:val="007F0AEE"/>
    <w:rsid w:val="007F1150"/>
    <w:rsid w:val="007F2540"/>
    <w:rsid w:val="007F324B"/>
    <w:rsid w:val="007F49BA"/>
    <w:rsid w:val="007F4AF5"/>
    <w:rsid w:val="007F58B9"/>
    <w:rsid w:val="007F5E4A"/>
    <w:rsid w:val="007F69AF"/>
    <w:rsid w:val="007F6CE8"/>
    <w:rsid w:val="00800782"/>
    <w:rsid w:val="00800A51"/>
    <w:rsid w:val="008017E4"/>
    <w:rsid w:val="00801D41"/>
    <w:rsid w:val="008027E6"/>
    <w:rsid w:val="00805224"/>
    <w:rsid w:val="008052A4"/>
    <w:rsid w:val="0080553C"/>
    <w:rsid w:val="00805B46"/>
    <w:rsid w:val="00805BD0"/>
    <w:rsid w:val="0080665A"/>
    <w:rsid w:val="00807404"/>
    <w:rsid w:val="0080795C"/>
    <w:rsid w:val="00811790"/>
    <w:rsid w:val="00811D36"/>
    <w:rsid w:val="008127CA"/>
    <w:rsid w:val="00815681"/>
    <w:rsid w:val="008161B0"/>
    <w:rsid w:val="00817403"/>
    <w:rsid w:val="00817536"/>
    <w:rsid w:val="0082050A"/>
    <w:rsid w:val="008217B1"/>
    <w:rsid w:val="00822488"/>
    <w:rsid w:val="00824B77"/>
    <w:rsid w:val="00825080"/>
    <w:rsid w:val="00825DC2"/>
    <w:rsid w:val="00826B4B"/>
    <w:rsid w:val="00826EBD"/>
    <w:rsid w:val="00831171"/>
    <w:rsid w:val="0083223D"/>
    <w:rsid w:val="00833F40"/>
    <w:rsid w:val="008348AD"/>
    <w:rsid w:val="00834AD3"/>
    <w:rsid w:val="00835485"/>
    <w:rsid w:val="0083558A"/>
    <w:rsid w:val="008373C4"/>
    <w:rsid w:val="00837D7C"/>
    <w:rsid w:val="008409B9"/>
    <w:rsid w:val="00840AEC"/>
    <w:rsid w:val="00840C34"/>
    <w:rsid w:val="00841175"/>
    <w:rsid w:val="0084327A"/>
    <w:rsid w:val="00843795"/>
    <w:rsid w:val="00846C03"/>
    <w:rsid w:val="00846E8A"/>
    <w:rsid w:val="00847D44"/>
    <w:rsid w:val="00847F0F"/>
    <w:rsid w:val="0085059A"/>
    <w:rsid w:val="00850A43"/>
    <w:rsid w:val="00852448"/>
    <w:rsid w:val="00852475"/>
    <w:rsid w:val="00852E02"/>
    <w:rsid w:val="00853548"/>
    <w:rsid w:val="00854A85"/>
    <w:rsid w:val="00855DA6"/>
    <w:rsid w:val="00856370"/>
    <w:rsid w:val="00856A6B"/>
    <w:rsid w:val="00857052"/>
    <w:rsid w:val="00860686"/>
    <w:rsid w:val="00862E1A"/>
    <w:rsid w:val="008630BF"/>
    <w:rsid w:val="008634C0"/>
    <w:rsid w:val="00863F30"/>
    <w:rsid w:val="00864872"/>
    <w:rsid w:val="00866545"/>
    <w:rsid w:val="00866C66"/>
    <w:rsid w:val="00871347"/>
    <w:rsid w:val="00871500"/>
    <w:rsid w:val="00872EC6"/>
    <w:rsid w:val="0087406C"/>
    <w:rsid w:val="00874606"/>
    <w:rsid w:val="008757DA"/>
    <w:rsid w:val="008758C9"/>
    <w:rsid w:val="00877990"/>
    <w:rsid w:val="00877A7B"/>
    <w:rsid w:val="0088045D"/>
    <w:rsid w:val="00881B6B"/>
    <w:rsid w:val="008821BB"/>
    <w:rsid w:val="0088258A"/>
    <w:rsid w:val="0088296B"/>
    <w:rsid w:val="00882D91"/>
    <w:rsid w:val="00882F00"/>
    <w:rsid w:val="008855E6"/>
    <w:rsid w:val="008858B7"/>
    <w:rsid w:val="00885B89"/>
    <w:rsid w:val="00886332"/>
    <w:rsid w:val="00887A98"/>
    <w:rsid w:val="00890B10"/>
    <w:rsid w:val="00891564"/>
    <w:rsid w:val="00892372"/>
    <w:rsid w:val="008928DF"/>
    <w:rsid w:val="0089337A"/>
    <w:rsid w:val="00893515"/>
    <w:rsid w:val="00893803"/>
    <w:rsid w:val="00894E27"/>
    <w:rsid w:val="00895E05"/>
    <w:rsid w:val="0089637E"/>
    <w:rsid w:val="008A033D"/>
    <w:rsid w:val="008A0446"/>
    <w:rsid w:val="008A26D9"/>
    <w:rsid w:val="008A2F69"/>
    <w:rsid w:val="008A36E5"/>
    <w:rsid w:val="008A4473"/>
    <w:rsid w:val="008B0D20"/>
    <w:rsid w:val="008B12EE"/>
    <w:rsid w:val="008B1E77"/>
    <w:rsid w:val="008B234B"/>
    <w:rsid w:val="008B465D"/>
    <w:rsid w:val="008B6BF9"/>
    <w:rsid w:val="008B746A"/>
    <w:rsid w:val="008B78E8"/>
    <w:rsid w:val="008B790A"/>
    <w:rsid w:val="008C0175"/>
    <w:rsid w:val="008C0C29"/>
    <w:rsid w:val="008C1192"/>
    <w:rsid w:val="008C1F5A"/>
    <w:rsid w:val="008C1F75"/>
    <w:rsid w:val="008C29C7"/>
    <w:rsid w:val="008C2B92"/>
    <w:rsid w:val="008C2ED5"/>
    <w:rsid w:val="008C3644"/>
    <w:rsid w:val="008C40D3"/>
    <w:rsid w:val="008C4452"/>
    <w:rsid w:val="008C5432"/>
    <w:rsid w:val="008C5F6C"/>
    <w:rsid w:val="008C62B2"/>
    <w:rsid w:val="008C648A"/>
    <w:rsid w:val="008C7A50"/>
    <w:rsid w:val="008D0DB7"/>
    <w:rsid w:val="008D0F59"/>
    <w:rsid w:val="008D3FF2"/>
    <w:rsid w:val="008D4406"/>
    <w:rsid w:val="008D57A7"/>
    <w:rsid w:val="008D5B5B"/>
    <w:rsid w:val="008D60D7"/>
    <w:rsid w:val="008D74FD"/>
    <w:rsid w:val="008D79B3"/>
    <w:rsid w:val="008D7E8F"/>
    <w:rsid w:val="008E0741"/>
    <w:rsid w:val="008E099B"/>
    <w:rsid w:val="008E3329"/>
    <w:rsid w:val="008E56D6"/>
    <w:rsid w:val="008E67EF"/>
    <w:rsid w:val="008F095C"/>
    <w:rsid w:val="008F245D"/>
    <w:rsid w:val="008F3467"/>
    <w:rsid w:val="008F3638"/>
    <w:rsid w:val="008F3F9C"/>
    <w:rsid w:val="008F4431"/>
    <w:rsid w:val="008F4441"/>
    <w:rsid w:val="008F47DB"/>
    <w:rsid w:val="008F4D93"/>
    <w:rsid w:val="008F5EEB"/>
    <w:rsid w:val="008F6F31"/>
    <w:rsid w:val="008F74DF"/>
    <w:rsid w:val="008F78B1"/>
    <w:rsid w:val="00900550"/>
    <w:rsid w:val="00900BCF"/>
    <w:rsid w:val="009019E1"/>
    <w:rsid w:val="009021D8"/>
    <w:rsid w:val="00902600"/>
    <w:rsid w:val="0090349D"/>
    <w:rsid w:val="00904116"/>
    <w:rsid w:val="00904683"/>
    <w:rsid w:val="00907666"/>
    <w:rsid w:val="00907CC9"/>
    <w:rsid w:val="00910CFC"/>
    <w:rsid w:val="009126E2"/>
    <w:rsid w:val="009127BA"/>
    <w:rsid w:val="00913E91"/>
    <w:rsid w:val="0091409C"/>
    <w:rsid w:val="009158F8"/>
    <w:rsid w:val="00917AB9"/>
    <w:rsid w:val="00917B52"/>
    <w:rsid w:val="00917F1E"/>
    <w:rsid w:val="00921D1C"/>
    <w:rsid w:val="00921FE8"/>
    <w:rsid w:val="009224AD"/>
    <w:rsid w:val="00922538"/>
    <w:rsid w:val="009227A6"/>
    <w:rsid w:val="00924995"/>
    <w:rsid w:val="00925A54"/>
    <w:rsid w:val="00925E6C"/>
    <w:rsid w:val="009265BD"/>
    <w:rsid w:val="0092752B"/>
    <w:rsid w:val="00927B89"/>
    <w:rsid w:val="00930619"/>
    <w:rsid w:val="009306FE"/>
    <w:rsid w:val="00931971"/>
    <w:rsid w:val="00931BBA"/>
    <w:rsid w:val="00932E2E"/>
    <w:rsid w:val="00933350"/>
    <w:rsid w:val="0093371F"/>
    <w:rsid w:val="00933A18"/>
    <w:rsid w:val="00933EC1"/>
    <w:rsid w:val="00934B87"/>
    <w:rsid w:val="00934D97"/>
    <w:rsid w:val="00935A27"/>
    <w:rsid w:val="00935ED8"/>
    <w:rsid w:val="00935F5F"/>
    <w:rsid w:val="00937103"/>
    <w:rsid w:val="009375DB"/>
    <w:rsid w:val="00937F10"/>
    <w:rsid w:val="00940793"/>
    <w:rsid w:val="00940BC1"/>
    <w:rsid w:val="00941305"/>
    <w:rsid w:val="00942BE9"/>
    <w:rsid w:val="00942DEC"/>
    <w:rsid w:val="0094303B"/>
    <w:rsid w:val="00943059"/>
    <w:rsid w:val="00943C37"/>
    <w:rsid w:val="009442A5"/>
    <w:rsid w:val="00944BAA"/>
    <w:rsid w:val="009454CA"/>
    <w:rsid w:val="009460EA"/>
    <w:rsid w:val="0094654D"/>
    <w:rsid w:val="009466DD"/>
    <w:rsid w:val="00946869"/>
    <w:rsid w:val="00946BC1"/>
    <w:rsid w:val="0095135F"/>
    <w:rsid w:val="009517EA"/>
    <w:rsid w:val="00952F28"/>
    <w:rsid w:val="009530DB"/>
    <w:rsid w:val="00953676"/>
    <w:rsid w:val="0095409F"/>
    <w:rsid w:val="00954EC0"/>
    <w:rsid w:val="00954F8C"/>
    <w:rsid w:val="00956A04"/>
    <w:rsid w:val="0096124B"/>
    <w:rsid w:val="0096199A"/>
    <w:rsid w:val="00962045"/>
    <w:rsid w:val="00962A98"/>
    <w:rsid w:val="00963E3B"/>
    <w:rsid w:val="009645D7"/>
    <w:rsid w:val="00964FCA"/>
    <w:rsid w:val="009705EE"/>
    <w:rsid w:val="009711FB"/>
    <w:rsid w:val="009713C6"/>
    <w:rsid w:val="00971960"/>
    <w:rsid w:val="0097264B"/>
    <w:rsid w:val="00973817"/>
    <w:rsid w:val="00973AB8"/>
    <w:rsid w:val="00973E05"/>
    <w:rsid w:val="009747AC"/>
    <w:rsid w:val="009747C6"/>
    <w:rsid w:val="009747E0"/>
    <w:rsid w:val="009751EC"/>
    <w:rsid w:val="0097704D"/>
    <w:rsid w:val="00977927"/>
    <w:rsid w:val="0098019B"/>
    <w:rsid w:val="0098028F"/>
    <w:rsid w:val="0098056B"/>
    <w:rsid w:val="0098135C"/>
    <w:rsid w:val="0098156A"/>
    <w:rsid w:val="00981DA5"/>
    <w:rsid w:val="00983805"/>
    <w:rsid w:val="00983C48"/>
    <w:rsid w:val="009859C1"/>
    <w:rsid w:val="00985CC9"/>
    <w:rsid w:val="00987BD1"/>
    <w:rsid w:val="00987BF9"/>
    <w:rsid w:val="00987D5C"/>
    <w:rsid w:val="00990548"/>
    <w:rsid w:val="00990B7F"/>
    <w:rsid w:val="0099108D"/>
    <w:rsid w:val="00991BAC"/>
    <w:rsid w:val="009941B0"/>
    <w:rsid w:val="009943F3"/>
    <w:rsid w:val="00994478"/>
    <w:rsid w:val="009957AE"/>
    <w:rsid w:val="00995F39"/>
    <w:rsid w:val="0099766B"/>
    <w:rsid w:val="00997879"/>
    <w:rsid w:val="009A26CE"/>
    <w:rsid w:val="009A30CB"/>
    <w:rsid w:val="009A3329"/>
    <w:rsid w:val="009A36CF"/>
    <w:rsid w:val="009A3A51"/>
    <w:rsid w:val="009A3DA5"/>
    <w:rsid w:val="009A5A18"/>
    <w:rsid w:val="009A6EA0"/>
    <w:rsid w:val="009B0117"/>
    <w:rsid w:val="009B02F3"/>
    <w:rsid w:val="009B26A2"/>
    <w:rsid w:val="009B4CCD"/>
    <w:rsid w:val="009B6C42"/>
    <w:rsid w:val="009B79F8"/>
    <w:rsid w:val="009C0F0F"/>
    <w:rsid w:val="009C1335"/>
    <w:rsid w:val="009C1827"/>
    <w:rsid w:val="009C1AB2"/>
    <w:rsid w:val="009C1D91"/>
    <w:rsid w:val="009C2A90"/>
    <w:rsid w:val="009C2B30"/>
    <w:rsid w:val="009C4515"/>
    <w:rsid w:val="009C6A8E"/>
    <w:rsid w:val="009C6D7D"/>
    <w:rsid w:val="009C703D"/>
    <w:rsid w:val="009C7251"/>
    <w:rsid w:val="009D0466"/>
    <w:rsid w:val="009D0835"/>
    <w:rsid w:val="009D3480"/>
    <w:rsid w:val="009D3633"/>
    <w:rsid w:val="009D41F0"/>
    <w:rsid w:val="009D5878"/>
    <w:rsid w:val="009D60F0"/>
    <w:rsid w:val="009E2431"/>
    <w:rsid w:val="009E2582"/>
    <w:rsid w:val="009E2593"/>
    <w:rsid w:val="009E268E"/>
    <w:rsid w:val="009E2AAE"/>
    <w:rsid w:val="009E2E91"/>
    <w:rsid w:val="009E301B"/>
    <w:rsid w:val="009E3156"/>
    <w:rsid w:val="009E332E"/>
    <w:rsid w:val="009E3F11"/>
    <w:rsid w:val="009E49DF"/>
    <w:rsid w:val="009E5896"/>
    <w:rsid w:val="009E6090"/>
    <w:rsid w:val="009E7A6D"/>
    <w:rsid w:val="009F067D"/>
    <w:rsid w:val="009F0A0E"/>
    <w:rsid w:val="009F29AB"/>
    <w:rsid w:val="009F3D25"/>
    <w:rsid w:val="009F3F63"/>
    <w:rsid w:val="009F4046"/>
    <w:rsid w:val="009F6640"/>
    <w:rsid w:val="009F7AAF"/>
    <w:rsid w:val="00A0292C"/>
    <w:rsid w:val="00A03476"/>
    <w:rsid w:val="00A03B44"/>
    <w:rsid w:val="00A04121"/>
    <w:rsid w:val="00A04FC6"/>
    <w:rsid w:val="00A07BAE"/>
    <w:rsid w:val="00A1165F"/>
    <w:rsid w:val="00A12ACC"/>
    <w:rsid w:val="00A133E6"/>
    <w:rsid w:val="00A134C9"/>
    <w:rsid w:val="00A139F5"/>
    <w:rsid w:val="00A20713"/>
    <w:rsid w:val="00A20E1B"/>
    <w:rsid w:val="00A21592"/>
    <w:rsid w:val="00A24448"/>
    <w:rsid w:val="00A244B0"/>
    <w:rsid w:val="00A26E64"/>
    <w:rsid w:val="00A312DB"/>
    <w:rsid w:val="00A316C9"/>
    <w:rsid w:val="00A31995"/>
    <w:rsid w:val="00A32D0D"/>
    <w:rsid w:val="00A341B3"/>
    <w:rsid w:val="00A359B7"/>
    <w:rsid w:val="00A365F4"/>
    <w:rsid w:val="00A36644"/>
    <w:rsid w:val="00A36A95"/>
    <w:rsid w:val="00A379B4"/>
    <w:rsid w:val="00A37D59"/>
    <w:rsid w:val="00A4013F"/>
    <w:rsid w:val="00A403D0"/>
    <w:rsid w:val="00A4072D"/>
    <w:rsid w:val="00A41CAB"/>
    <w:rsid w:val="00A42250"/>
    <w:rsid w:val="00A433DA"/>
    <w:rsid w:val="00A459DA"/>
    <w:rsid w:val="00A45ED9"/>
    <w:rsid w:val="00A47756"/>
    <w:rsid w:val="00A47D80"/>
    <w:rsid w:val="00A505B5"/>
    <w:rsid w:val="00A50670"/>
    <w:rsid w:val="00A51AB4"/>
    <w:rsid w:val="00A52BAB"/>
    <w:rsid w:val="00A53132"/>
    <w:rsid w:val="00A53FED"/>
    <w:rsid w:val="00A550EA"/>
    <w:rsid w:val="00A55165"/>
    <w:rsid w:val="00A55CA1"/>
    <w:rsid w:val="00A56068"/>
    <w:rsid w:val="00A563F2"/>
    <w:rsid w:val="00A566E8"/>
    <w:rsid w:val="00A56AC6"/>
    <w:rsid w:val="00A575D1"/>
    <w:rsid w:val="00A6021D"/>
    <w:rsid w:val="00A63258"/>
    <w:rsid w:val="00A636F0"/>
    <w:rsid w:val="00A64995"/>
    <w:rsid w:val="00A668F3"/>
    <w:rsid w:val="00A67270"/>
    <w:rsid w:val="00A75357"/>
    <w:rsid w:val="00A7579E"/>
    <w:rsid w:val="00A803F5"/>
    <w:rsid w:val="00A805B3"/>
    <w:rsid w:val="00A810F9"/>
    <w:rsid w:val="00A81970"/>
    <w:rsid w:val="00A821F2"/>
    <w:rsid w:val="00A82303"/>
    <w:rsid w:val="00A82E3A"/>
    <w:rsid w:val="00A8335B"/>
    <w:rsid w:val="00A834F4"/>
    <w:rsid w:val="00A85385"/>
    <w:rsid w:val="00A86ECC"/>
    <w:rsid w:val="00A86FCC"/>
    <w:rsid w:val="00A902FD"/>
    <w:rsid w:val="00A9086F"/>
    <w:rsid w:val="00A910CE"/>
    <w:rsid w:val="00A92074"/>
    <w:rsid w:val="00A93074"/>
    <w:rsid w:val="00A93256"/>
    <w:rsid w:val="00A934D5"/>
    <w:rsid w:val="00A97298"/>
    <w:rsid w:val="00A97857"/>
    <w:rsid w:val="00A97F8C"/>
    <w:rsid w:val="00AA00A0"/>
    <w:rsid w:val="00AA01D6"/>
    <w:rsid w:val="00AA17C6"/>
    <w:rsid w:val="00AA42BC"/>
    <w:rsid w:val="00AA4604"/>
    <w:rsid w:val="00AA5FF8"/>
    <w:rsid w:val="00AA6FA9"/>
    <w:rsid w:val="00AA710D"/>
    <w:rsid w:val="00AB16FE"/>
    <w:rsid w:val="00AB175A"/>
    <w:rsid w:val="00AB2D60"/>
    <w:rsid w:val="00AB323C"/>
    <w:rsid w:val="00AB3F05"/>
    <w:rsid w:val="00AB42FF"/>
    <w:rsid w:val="00AB53DE"/>
    <w:rsid w:val="00AB6BF1"/>
    <w:rsid w:val="00AB6D25"/>
    <w:rsid w:val="00AC1698"/>
    <w:rsid w:val="00AC1BA9"/>
    <w:rsid w:val="00AC3515"/>
    <w:rsid w:val="00AC4625"/>
    <w:rsid w:val="00AC523C"/>
    <w:rsid w:val="00AC6417"/>
    <w:rsid w:val="00AC7DB9"/>
    <w:rsid w:val="00AD1806"/>
    <w:rsid w:val="00AD1D09"/>
    <w:rsid w:val="00AD32C8"/>
    <w:rsid w:val="00AD4391"/>
    <w:rsid w:val="00AD789A"/>
    <w:rsid w:val="00AE0A28"/>
    <w:rsid w:val="00AE14C4"/>
    <w:rsid w:val="00AE1715"/>
    <w:rsid w:val="00AE210A"/>
    <w:rsid w:val="00AE22D1"/>
    <w:rsid w:val="00AE2D4B"/>
    <w:rsid w:val="00AE301F"/>
    <w:rsid w:val="00AE4968"/>
    <w:rsid w:val="00AE4CF2"/>
    <w:rsid w:val="00AE4F99"/>
    <w:rsid w:val="00AE646F"/>
    <w:rsid w:val="00AE708E"/>
    <w:rsid w:val="00AF0F8C"/>
    <w:rsid w:val="00AF107C"/>
    <w:rsid w:val="00AF1FAB"/>
    <w:rsid w:val="00AF2946"/>
    <w:rsid w:val="00AF43A8"/>
    <w:rsid w:val="00AF64DD"/>
    <w:rsid w:val="00B013EE"/>
    <w:rsid w:val="00B01711"/>
    <w:rsid w:val="00B02D30"/>
    <w:rsid w:val="00B059A2"/>
    <w:rsid w:val="00B06EC6"/>
    <w:rsid w:val="00B10906"/>
    <w:rsid w:val="00B118EF"/>
    <w:rsid w:val="00B119B9"/>
    <w:rsid w:val="00B124C6"/>
    <w:rsid w:val="00B132B3"/>
    <w:rsid w:val="00B142B1"/>
    <w:rsid w:val="00B14952"/>
    <w:rsid w:val="00B154F4"/>
    <w:rsid w:val="00B1655D"/>
    <w:rsid w:val="00B17A6A"/>
    <w:rsid w:val="00B20687"/>
    <w:rsid w:val="00B2089A"/>
    <w:rsid w:val="00B20CCC"/>
    <w:rsid w:val="00B315D9"/>
    <w:rsid w:val="00B31E5A"/>
    <w:rsid w:val="00B320DA"/>
    <w:rsid w:val="00B346E1"/>
    <w:rsid w:val="00B34801"/>
    <w:rsid w:val="00B348AE"/>
    <w:rsid w:val="00B365CE"/>
    <w:rsid w:val="00B41036"/>
    <w:rsid w:val="00B4145E"/>
    <w:rsid w:val="00B41E77"/>
    <w:rsid w:val="00B4282B"/>
    <w:rsid w:val="00B437A2"/>
    <w:rsid w:val="00B44A47"/>
    <w:rsid w:val="00B451C3"/>
    <w:rsid w:val="00B452A2"/>
    <w:rsid w:val="00B46810"/>
    <w:rsid w:val="00B477D2"/>
    <w:rsid w:val="00B52054"/>
    <w:rsid w:val="00B54643"/>
    <w:rsid w:val="00B54908"/>
    <w:rsid w:val="00B57224"/>
    <w:rsid w:val="00B61B3F"/>
    <w:rsid w:val="00B64376"/>
    <w:rsid w:val="00B64F7F"/>
    <w:rsid w:val="00B653AB"/>
    <w:rsid w:val="00B654C9"/>
    <w:rsid w:val="00B65F9E"/>
    <w:rsid w:val="00B667C5"/>
    <w:rsid w:val="00B66B19"/>
    <w:rsid w:val="00B66B59"/>
    <w:rsid w:val="00B672AC"/>
    <w:rsid w:val="00B67574"/>
    <w:rsid w:val="00B7024B"/>
    <w:rsid w:val="00B7029E"/>
    <w:rsid w:val="00B70C8B"/>
    <w:rsid w:val="00B716FA"/>
    <w:rsid w:val="00B74191"/>
    <w:rsid w:val="00B74E9B"/>
    <w:rsid w:val="00B75854"/>
    <w:rsid w:val="00B75961"/>
    <w:rsid w:val="00B76F26"/>
    <w:rsid w:val="00B77599"/>
    <w:rsid w:val="00B77D39"/>
    <w:rsid w:val="00B80743"/>
    <w:rsid w:val="00B80C1F"/>
    <w:rsid w:val="00B81F52"/>
    <w:rsid w:val="00B84A1A"/>
    <w:rsid w:val="00B84F26"/>
    <w:rsid w:val="00B87041"/>
    <w:rsid w:val="00B87798"/>
    <w:rsid w:val="00B879C3"/>
    <w:rsid w:val="00B907B1"/>
    <w:rsid w:val="00B914E9"/>
    <w:rsid w:val="00B91BBB"/>
    <w:rsid w:val="00B91FB5"/>
    <w:rsid w:val="00B9225E"/>
    <w:rsid w:val="00B922B2"/>
    <w:rsid w:val="00B9511A"/>
    <w:rsid w:val="00B9518F"/>
    <w:rsid w:val="00B954FC"/>
    <w:rsid w:val="00B956EE"/>
    <w:rsid w:val="00B95A19"/>
    <w:rsid w:val="00B97682"/>
    <w:rsid w:val="00BA002F"/>
    <w:rsid w:val="00BA0325"/>
    <w:rsid w:val="00BA07FE"/>
    <w:rsid w:val="00BA20C7"/>
    <w:rsid w:val="00BA2BA1"/>
    <w:rsid w:val="00BA51F7"/>
    <w:rsid w:val="00BA5889"/>
    <w:rsid w:val="00BA6186"/>
    <w:rsid w:val="00BA777D"/>
    <w:rsid w:val="00BB0C71"/>
    <w:rsid w:val="00BB174E"/>
    <w:rsid w:val="00BB209B"/>
    <w:rsid w:val="00BB2247"/>
    <w:rsid w:val="00BB3157"/>
    <w:rsid w:val="00BB34D9"/>
    <w:rsid w:val="00BB4243"/>
    <w:rsid w:val="00BB46E0"/>
    <w:rsid w:val="00BB4F09"/>
    <w:rsid w:val="00BB5EE3"/>
    <w:rsid w:val="00BB6E2B"/>
    <w:rsid w:val="00BB72A8"/>
    <w:rsid w:val="00BC123F"/>
    <w:rsid w:val="00BC1D37"/>
    <w:rsid w:val="00BC1D6C"/>
    <w:rsid w:val="00BC2892"/>
    <w:rsid w:val="00BC3DF2"/>
    <w:rsid w:val="00BC4E7F"/>
    <w:rsid w:val="00BC7A1F"/>
    <w:rsid w:val="00BD0A14"/>
    <w:rsid w:val="00BD1C30"/>
    <w:rsid w:val="00BD3668"/>
    <w:rsid w:val="00BD44DF"/>
    <w:rsid w:val="00BD499B"/>
    <w:rsid w:val="00BD4E33"/>
    <w:rsid w:val="00BD5B0F"/>
    <w:rsid w:val="00BD5C80"/>
    <w:rsid w:val="00BD6A3F"/>
    <w:rsid w:val="00BE0674"/>
    <w:rsid w:val="00BE1A47"/>
    <w:rsid w:val="00BE2109"/>
    <w:rsid w:val="00BE3A58"/>
    <w:rsid w:val="00BE5A70"/>
    <w:rsid w:val="00BF0608"/>
    <w:rsid w:val="00BF0DAA"/>
    <w:rsid w:val="00BF12F4"/>
    <w:rsid w:val="00BF2A4A"/>
    <w:rsid w:val="00BF4C79"/>
    <w:rsid w:val="00BF662B"/>
    <w:rsid w:val="00BF6E70"/>
    <w:rsid w:val="00C008C0"/>
    <w:rsid w:val="00C00CB0"/>
    <w:rsid w:val="00C010F9"/>
    <w:rsid w:val="00C016BA"/>
    <w:rsid w:val="00C030DE"/>
    <w:rsid w:val="00C03F86"/>
    <w:rsid w:val="00C04177"/>
    <w:rsid w:val="00C053A1"/>
    <w:rsid w:val="00C05C38"/>
    <w:rsid w:val="00C061A2"/>
    <w:rsid w:val="00C068D0"/>
    <w:rsid w:val="00C06EB3"/>
    <w:rsid w:val="00C11019"/>
    <w:rsid w:val="00C11FC7"/>
    <w:rsid w:val="00C1253B"/>
    <w:rsid w:val="00C138CC"/>
    <w:rsid w:val="00C139E9"/>
    <w:rsid w:val="00C143D6"/>
    <w:rsid w:val="00C14C96"/>
    <w:rsid w:val="00C14CBF"/>
    <w:rsid w:val="00C166EA"/>
    <w:rsid w:val="00C20684"/>
    <w:rsid w:val="00C206E7"/>
    <w:rsid w:val="00C220FE"/>
    <w:rsid w:val="00C22105"/>
    <w:rsid w:val="00C22655"/>
    <w:rsid w:val="00C2411F"/>
    <w:rsid w:val="00C244B6"/>
    <w:rsid w:val="00C26DC4"/>
    <w:rsid w:val="00C27B0C"/>
    <w:rsid w:val="00C27B83"/>
    <w:rsid w:val="00C27D39"/>
    <w:rsid w:val="00C30C73"/>
    <w:rsid w:val="00C3347B"/>
    <w:rsid w:val="00C3358C"/>
    <w:rsid w:val="00C335CE"/>
    <w:rsid w:val="00C3463A"/>
    <w:rsid w:val="00C35877"/>
    <w:rsid w:val="00C35AEF"/>
    <w:rsid w:val="00C35C88"/>
    <w:rsid w:val="00C36582"/>
    <w:rsid w:val="00C3702F"/>
    <w:rsid w:val="00C37C5D"/>
    <w:rsid w:val="00C402EC"/>
    <w:rsid w:val="00C411CC"/>
    <w:rsid w:val="00C433AE"/>
    <w:rsid w:val="00C43D17"/>
    <w:rsid w:val="00C449E3"/>
    <w:rsid w:val="00C44A4A"/>
    <w:rsid w:val="00C44B39"/>
    <w:rsid w:val="00C458CB"/>
    <w:rsid w:val="00C5155D"/>
    <w:rsid w:val="00C5199D"/>
    <w:rsid w:val="00C52107"/>
    <w:rsid w:val="00C52985"/>
    <w:rsid w:val="00C53EFE"/>
    <w:rsid w:val="00C563A2"/>
    <w:rsid w:val="00C56A19"/>
    <w:rsid w:val="00C56BF6"/>
    <w:rsid w:val="00C575DE"/>
    <w:rsid w:val="00C6066B"/>
    <w:rsid w:val="00C608D7"/>
    <w:rsid w:val="00C610D0"/>
    <w:rsid w:val="00C61380"/>
    <w:rsid w:val="00C62E72"/>
    <w:rsid w:val="00C63DF0"/>
    <w:rsid w:val="00C6481D"/>
    <w:rsid w:val="00C64A37"/>
    <w:rsid w:val="00C6578F"/>
    <w:rsid w:val="00C70997"/>
    <w:rsid w:val="00C70B19"/>
    <w:rsid w:val="00C7158E"/>
    <w:rsid w:val="00C72059"/>
    <w:rsid w:val="00C7250B"/>
    <w:rsid w:val="00C7346B"/>
    <w:rsid w:val="00C73D7E"/>
    <w:rsid w:val="00C74491"/>
    <w:rsid w:val="00C74F52"/>
    <w:rsid w:val="00C75088"/>
    <w:rsid w:val="00C75422"/>
    <w:rsid w:val="00C77AD2"/>
    <w:rsid w:val="00C77B0F"/>
    <w:rsid w:val="00C77C0E"/>
    <w:rsid w:val="00C81F62"/>
    <w:rsid w:val="00C826AC"/>
    <w:rsid w:val="00C83342"/>
    <w:rsid w:val="00C83835"/>
    <w:rsid w:val="00C84FE4"/>
    <w:rsid w:val="00C8582C"/>
    <w:rsid w:val="00C86187"/>
    <w:rsid w:val="00C86264"/>
    <w:rsid w:val="00C87A41"/>
    <w:rsid w:val="00C87E38"/>
    <w:rsid w:val="00C91687"/>
    <w:rsid w:val="00C924A8"/>
    <w:rsid w:val="00C934FF"/>
    <w:rsid w:val="00C945FE"/>
    <w:rsid w:val="00C94CD3"/>
    <w:rsid w:val="00C955C1"/>
    <w:rsid w:val="00C96FAA"/>
    <w:rsid w:val="00C974D4"/>
    <w:rsid w:val="00C97A04"/>
    <w:rsid w:val="00CA09EC"/>
    <w:rsid w:val="00CA107B"/>
    <w:rsid w:val="00CA38CE"/>
    <w:rsid w:val="00CA3C9A"/>
    <w:rsid w:val="00CA3E23"/>
    <w:rsid w:val="00CA4336"/>
    <w:rsid w:val="00CA484D"/>
    <w:rsid w:val="00CA4A66"/>
    <w:rsid w:val="00CA4FB6"/>
    <w:rsid w:val="00CA54DD"/>
    <w:rsid w:val="00CA675A"/>
    <w:rsid w:val="00CB0425"/>
    <w:rsid w:val="00CB0BB3"/>
    <w:rsid w:val="00CB303F"/>
    <w:rsid w:val="00CB30D8"/>
    <w:rsid w:val="00CB34FE"/>
    <w:rsid w:val="00CB48F0"/>
    <w:rsid w:val="00CB5B8B"/>
    <w:rsid w:val="00CB5F6F"/>
    <w:rsid w:val="00CB724F"/>
    <w:rsid w:val="00CB7E11"/>
    <w:rsid w:val="00CC169D"/>
    <w:rsid w:val="00CC3F7F"/>
    <w:rsid w:val="00CC4195"/>
    <w:rsid w:val="00CC60E3"/>
    <w:rsid w:val="00CC6E73"/>
    <w:rsid w:val="00CC739E"/>
    <w:rsid w:val="00CC744A"/>
    <w:rsid w:val="00CD0540"/>
    <w:rsid w:val="00CD0984"/>
    <w:rsid w:val="00CD181B"/>
    <w:rsid w:val="00CD1D33"/>
    <w:rsid w:val="00CD2C81"/>
    <w:rsid w:val="00CD30BD"/>
    <w:rsid w:val="00CD49CF"/>
    <w:rsid w:val="00CD4FAD"/>
    <w:rsid w:val="00CD5339"/>
    <w:rsid w:val="00CD58B7"/>
    <w:rsid w:val="00CD622B"/>
    <w:rsid w:val="00CD7819"/>
    <w:rsid w:val="00CD7C9D"/>
    <w:rsid w:val="00CE0C79"/>
    <w:rsid w:val="00CE0CD4"/>
    <w:rsid w:val="00CE0EDA"/>
    <w:rsid w:val="00CE1939"/>
    <w:rsid w:val="00CE2437"/>
    <w:rsid w:val="00CE2A68"/>
    <w:rsid w:val="00CE2D45"/>
    <w:rsid w:val="00CE3C31"/>
    <w:rsid w:val="00CE3F27"/>
    <w:rsid w:val="00CE43CB"/>
    <w:rsid w:val="00CE47F6"/>
    <w:rsid w:val="00CE4902"/>
    <w:rsid w:val="00CE499B"/>
    <w:rsid w:val="00CE4C90"/>
    <w:rsid w:val="00CE542B"/>
    <w:rsid w:val="00CF15D0"/>
    <w:rsid w:val="00CF1DF8"/>
    <w:rsid w:val="00CF2C66"/>
    <w:rsid w:val="00CF2EE5"/>
    <w:rsid w:val="00CF3A4E"/>
    <w:rsid w:val="00CF4093"/>
    <w:rsid w:val="00CF4099"/>
    <w:rsid w:val="00CF47C7"/>
    <w:rsid w:val="00CF567D"/>
    <w:rsid w:val="00CF7823"/>
    <w:rsid w:val="00D00029"/>
    <w:rsid w:val="00D00796"/>
    <w:rsid w:val="00D00805"/>
    <w:rsid w:val="00D018BB"/>
    <w:rsid w:val="00D0282A"/>
    <w:rsid w:val="00D03882"/>
    <w:rsid w:val="00D04CF7"/>
    <w:rsid w:val="00D0554A"/>
    <w:rsid w:val="00D058DF"/>
    <w:rsid w:val="00D05B64"/>
    <w:rsid w:val="00D0645C"/>
    <w:rsid w:val="00D0654C"/>
    <w:rsid w:val="00D06E4D"/>
    <w:rsid w:val="00D07DAA"/>
    <w:rsid w:val="00D07EBC"/>
    <w:rsid w:val="00D10033"/>
    <w:rsid w:val="00D10040"/>
    <w:rsid w:val="00D101E0"/>
    <w:rsid w:val="00D10F1C"/>
    <w:rsid w:val="00D116DC"/>
    <w:rsid w:val="00D11FB5"/>
    <w:rsid w:val="00D146BE"/>
    <w:rsid w:val="00D14818"/>
    <w:rsid w:val="00D16AA5"/>
    <w:rsid w:val="00D203A2"/>
    <w:rsid w:val="00D207AA"/>
    <w:rsid w:val="00D2086B"/>
    <w:rsid w:val="00D20DAF"/>
    <w:rsid w:val="00D20EB3"/>
    <w:rsid w:val="00D2221E"/>
    <w:rsid w:val="00D236AC"/>
    <w:rsid w:val="00D23F14"/>
    <w:rsid w:val="00D2518F"/>
    <w:rsid w:val="00D261A2"/>
    <w:rsid w:val="00D276CA"/>
    <w:rsid w:val="00D27D81"/>
    <w:rsid w:val="00D31443"/>
    <w:rsid w:val="00D322AE"/>
    <w:rsid w:val="00D35D99"/>
    <w:rsid w:val="00D37BB0"/>
    <w:rsid w:val="00D37F70"/>
    <w:rsid w:val="00D4072F"/>
    <w:rsid w:val="00D41313"/>
    <w:rsid w:val="00D41770"/>
    <w:rsid w:val="00D444A0"/>
    <w:rsid w:val="00D4451B"/>
    <w:rsid w:val="00D46DED"/>
    <w:rsid w:val="00D50A33"/>
    <w:rsid w:val="00D50DC7"/>
    <w:rsid w:val="00D5204C"/>
    <w:rsid w:val="00D52DB8"/>
    <w:rsid w:val="00D53446"/>
    <w:rsid w:val="00D53D39"/>
    <w:rsid w:val="00D57653"/>
    <w:rsid w:val="00D5768B"/>
    <w:rsid w:val="00D5796D"/>
    <w:rsid w:val="00D57F0B"/>
    <w:rsid w:val="00D602A9"/>
    <w:rsid w:val="00D602AF"/>
    <w:rsid w:val="00D61678"/>
    <w:rsid w:val="00D616D2"/>
    <w:rsid w:val="00D61B5F"/>
    <w:rsid w:val="00D631F1"/>
    <w:rsid w:val="00D63B5F"/>
    <w:rsid w:val="00D65C54"/>
    <w:rsid w:val="00D65D85"/>
    <w:rsid w:val="00D66B74"/>
    <w:rsid w:val="00D67B71"/>
    <w:rsid w:val="00D701B9"/>
    <w:rsid w:val="00D706D8"/>
    <w:rsid w:val="00D70EF7"/>
    <w:rsid w:val="00D71B4C"/>
    <w:rsid w:val="00D72C08"/>
    <w:rsid w:val="00D72C4F"/>
    <w:rsid w:val="00D73638"/>
    <w:rsid w:val="00D7436A"/>
    <w:rsid w:val="00D75042"/>
    <w:rsid w:val="00D75657"/>
    <w:rsid w:val="00D766ED"/>
    <w:rsid w:val="00D77BFD"/>
    <w:rsid w:val="00D820ED"/>
    <w:rsid w:val="00D8397C"/>
    <w:rsid w:val="00D84F2B"/>
    <w:rsid w:val="00D867F9"/>
    <w:rsid w:val="00D904D4"/>
    <w:rsid w:val="00D90E8F"/>
    <w:rsid w:val="00D929AD"/>
    <w:rsid w:val="00D93B6A"/>
    <w:rsid w:val="00D9482C"/>
    <w:rsid w:val="00D94EED"/>
    <w:rsid w:val="00D95963"/>
    <w:rsid w:val="00D96026"/>
    <w:rsid w:val="00DA19EE"/>
    <w:rsid w:val="00DA1D64"/>
    <w:rsid w:val="00DA2241"/>
    <w:rsid w:val="00DA417A"/>
    <w:rsid w:val="00DA4571"/>
    <w:rsid w:val="00DA4623"/>
    <w:rsid w:val="00DA505D"/>
    <w:rsid w:val="00DA5EB0"/>
    <w:rsid w:val="00DA6A7A"/>
    <w:rsid w:val="00DA7C1C"/>
    <w:rsid w:val="00DB147A"/>
    <w:rsid w:val="00DB14B1"/>
    <w:rsid w:val="00DB1B7A"/>
    <w:rsid w:val="00DB2270"/>
    <w:rsid w:val="00DB2C8F"/>
    <w:rsid w:val="00DB2F15"/>
    <w:rsid w:val="00DB43A0"/>
    <w:rsid w:val="00DB4EE1"/>
    <w:rsid w:val="00DB5018"/>
    <w:rsid w:val="00DB52BC"/>
    <w:rsid w:val="00DC159D"/>
    <w:rsid w:val="00DC2E56"/>
    <w:rsid w:val="00DC4A95"/>
    <w:rsid w:val="00DC588D"/>
    <w:rsid w:val="00DC6708"/>
    <w:rsid w:val="00DC6A1F"/>
    <w:rsid w:val="00DC7E2A"/>
    <w:rsid w:val="00DC7F4B"/>
    <w:rsid w:val="00DD152F"/>
    <w:rsid w:val="00DD57E0"/>
    <w:rsid w:val="00DD6E35"/>
    <w:rsid w:val="00DE04C8"/>
    <w:rsid w:val="00DE203F"/>
    <w:rsid w:val="00DE3C34"/>
    <w:rsid w:val="00DE44A1"/>
    <w:rsid w:val="00DE6298"/>
    <w:rsid w:val="00DE6E62"/>
    <w:rsid w:val="00DE75E6"/>
    <w:rsid w:val="00DE7788"/>
    <w:rsid w:val="00DE77ED"/>
    <w:rsid w:val="00DE798D"/>
    <w:rsid w:val="00DF0AB5"/>
    <w:rsid w:val="00DF0C30"/>
    <w:rsid w:val="00DF38B0"/>
    <w:rsid w:val="00DF433F"/>
    <w:rsid w:val="00DF4592"/>
    <w:rsid w:val="00DF4F09"/>
    <w:rsid w:val="00DF54E4"/>
    <w:rsid w:val="00DF5599"/>
    <w:rsid w:val="00DF72B4"/>
    <w:rsid w:val="00E01436"/>
    <w:rsid w:val="00E01AE8"/>
    <w:rsid w:val="00E01CA3"/>
    <w:rsid w:val="00E031D3"/>
    <w:rsid w:val="00E03EFD"/>
    <w:rsid w:val="00E03F3F"/>
    <w:rsid w:val="00E045BD"/>
    <w:rsid w:val="00E04687"/>
    <w:rsid w:val="00E05564"/>
    <w:rsid w:val="00E06BD6"/>
    <w:rsid w:val="00E0747E"/>
    <w:rsid w:val="00E10C0E"/>
    <w:rsid w:val="00E13ED4"/>
    <w:rsid w:val="00E1509A"/>
    <w:rsid w:val="00E15175"/>
    <w:rsid w:val="00E164BF"/>
    <w:rsid w:val="00E16EB1"/>
    <w:rsid w:val="00E17A9A"/>
    <w:rsid w:val="00E17B77"/>
    <w:rsid w:val="00E212CC"/>
    <w:rsid w:val="00E23337"/>
    <w:rsid w:val="00E259EA"/>
    <w:rsid w:val="00E2600D"/>
    <w:rsid w:val="00E3062A"/>
    <w:rsid w:val="00E31702"/>
    <w:rsid w:val="00E32061"/>
    <w:rsid w:val="00E32B7B"/>
    <w:rsid w:val="00E33701"/>
    <w:rsid w:val="00E33886"/>
    <w:rsid w:val="00E34091"/>
    <w:rsid w:val="00E3676B"/>
    <w:rsid w:val="00E36C5D"/>
    <w:rsid w:val="00E36FC8"/>
    <w:rsid w:val="00E37D67"/>
    <w:rsid w:val="00E40C38"/>
    <w:rsid w:val="00E4174C"/>
    <w:rsid w:val="00E419AD"/>
    <w:rsid w:val="00E41E81"/>
    <w:rsid w:val="00E42961"/>
    <w:rsid w:val="00E42FF9"/>
    <w:rsid w:val="00E44268"/>
    <w:rsid w:val="00E44439"/>
    <w:rsid w:val="00E450A4"/>
    <w:rsid w:val="00E462CC"/>
    <w:rsid w:val="00E4714C"/>
    <w:rsid w:val="00E476C9"/>
    <w:rsid w:val="00E509B5"/>
    <w:rsid w:val="00E51AEB"/>
    <w:rsid w:val="00E51C66"/>
    <w:rsid w:val="00E522A7"/>
    <w:rsid w:val="00E52EA9"/>
    <w:rsid w:val="00E52F5A"/>
    <w:rsid w:val="00E536C7"/>
    <w:rsid w:val="00E53AE0"/>
    <w:rsid w:val="00E54452"/>
    <w:rsid w:val="00E56EB0"/>
    <w:rsid w:val="00E57B92"/>
    <w:rsid w:val="00E623CE"/>
    <w:rsid w:val="00E63716"/>
    <w:rsid w:val="00E64ACC"/>
    <w:rsid w:val="00E64E20"/>
    <w:rsid w:val="00E664C5"/>
    <w:rsid w:val="00E671A2"/>
    <w:rsid w:val="00E67297"/>
    <w:rsid w:val="00E67CB8"/>
    <w:rsid w:val="00E67F6A"/>
    <w:rsid w:val="00E701BF"/>
    <w:rsid w:val="00E71259"/>
    <w:rsid w:val="00E7191F"/>
    <w:rsid w:val="00E7237F"/>
    <w:rsid w:val="00E738CC"/>
    <w:rsid w:val="00E75502"/>
    <w:rsid w:val="00E76D26"/>
    <w:rsid w:val="00E77202"/>
    <w:rsid w:val="00E77EAE"/>
    <w:rsid w:val="00E803CC"/>
    <w:rsid w:val="00E81825"/>
    <w:rsid w:val="00E829CB"/>
    <w:rsid w:val="00E831CA"/>
    <w:rsid w:val="00E832FB"/>
    <w:rsid w:val="00E85433"/>
    <w:rsid w:val="00E90015"/>
    <w:rsid w:val="00E90042"/>
    <w:rsid w:val="00E9060D"/>
    <w:rsid w:val="00E90753"/>
    <w:rsid w:val="00E90765"/>
    <w:rsid w:val="00E91045"/>
    <w:rsid w:val="00E92697"/>
    <w:rsid w:val="00E92801"/>
    <w:rsid w:val="00E93D37"/>
    <w:rsid w:val="00E9546C"/>
    <w:rsid w:val="00E961D4"/>
    <w:rsid w:val="00E975A1"/>
    <w:rsid w:val="00E97E1C"/>
    <w:rsid w:val="00EA1C75"/>
    <w:rsid w:val="00EA2549"/>
    <w:rsid w:val="00EA3039"/>
    <w:rsid w:val="00EA30B3"/>
    <w:rsid w:val="00EA4135"/>
    <w:rsid w:val="00EA4266"/>
    <w:rsid w:val="00EA4498"/>
    <w:rsid w:val="00EA5555"/>
    <w:rsid w:val="00EA5DC5"/>
    <w:rsid w:val="00EB1390"/>
    <w:rsid w:val="00EB1844"/>
    <w:rsid w:val="00EB1C29"/>
    <w:rsid w:val="00EB2AEE"/>
    <w:rsid w:val="00EB2C71"/>
    <w:rsid w:val="00EB3B2C"/>
    <w:rsid w:val="00EB4340"/>
    <w:rsid w:val="00EB4D70"/>
    <w:rsid w:val="00EB556D"/>
    <w:rsid w:val="00EB5A7D"/>
    <w:rsid w:val="00EB5BA5"/>
    <w:rsid w:val="00EB61E9"/>
    <w:rsid w:val="00EB64E1"/>
    <w:rsid w:val="00EB6887"/>
    <w:rsid w:val="00EB6C1E"/>
    <w:rsid w:val="00EB6E98"/>
    <w:rsid w:val="00EB7804"/>
    <w:rsid w:val="00EB7CC0"/>
    <w:rsid w:val="00EB7DD9"/>
    <w:rsid w:val="00EC15A1"/>
    <w:rsid w:val="00EC1D83"/>
    <w:rsid w:val="00EC3790"/>
    <w:rsid w:val="00EC3BC8"/>
    <w:rsid w:val="00EC41D6"/>
    <w:rsid w:val="00EC4DF0"/>
    <w:rsid w:val="00EC5A08"/>
    <w:rsid w:val="00EC6065"/>
    <w:rsid w:val="00EC6A85"/>
    <w:rsid w:val="00EC7C53"/>
    <w:rsid w:val="00ED1578"/>
    <w:rsid w:val="00ED1E6D"/>
    <w:rsid w:val="00ED211A"/>
    <w:rsid w:val="00ED5389"/>
    <w:rsid w:val="00ED55C0"/>
    <w:rsid w:val="00ED5800"/>
    <w:rsid w:val="00ED60F6"/>
    <w:rsid w:val="00ED682B"/>
    <w:rsid w:val="00ED71D0"/>
    <w:rsid w:val="00ED749C"/>
    <w:rsid w:val="00EE05A3"/>
    <w:rsid w:val="00EE0E74"/>
    <w:rsid w:val="00EE19FD"/>
    <w:rsid w:val="00EE1BDC"/>
    <w:rsid w:val="00EE2ED5"/>
    <w:rsid w:val="00EE38BC"/>
    <w:rsid w:val="00EE41D5"/>
    <w:rsid w:val="00EE448D"/>
    <w:rsid w:val="00EE4C4D"/>
    <w:rsid w:val="00EE56A8"/>
    <w:rsid w:val="00EE621E"/>
    <w:rsid w:val="00EE6BEE"/>
    <w:rsid w:val="00EE7042"/>
    <w:rsid w:val="00EE7847"/>
    <w:rsid w:val="00EE7A87"/>
    <w:rsid w:val="00EE7C01"/>
    <w:rsid w:val="00EF0076"/>
    <w:rsid w:val="00EF3E13"/>
    <w:rsid w:val="00EF56CA"/>
    <w:rsid w:val="00EF5EC9"/>
    <w:rsid w:val="00EF6383"/>
    <w:rsid w:val="00EF6561"/>
    <w:rsid w:val="00EF6BCD"/>
    <w:rsid w:val="00EF7641"/>
    <w:rsid w:val="00EF7D2B"/>
    <w:rsid w:val="00F01038"/>
    <w:rsid w:val="00F013BB"/>
    <w:rsid w:val="00F02CEC"/>
    <w:rsid w:val="00F030E3"/>
    <w:rsid w:val="00F037A4"/>
    <w:rsid w:val="00F03FDC"/>
    <w:rsid w:val="00F050E3"/>
    <w:rsid w:val="00F0563F"/>
    <w:rsid w:val="00F063C6"/>
    <w:rsid w:val="00F1134B"/>
    <w:rsid w:val="00F1161B"/>
    <w:rsid w:val="00F11954"/>
    <w:rsid w:val="00F11A67"/>
    <w:rsid w:val="00F1352B"/>
    <w:rsid w:val="00F15381"/>
    <w:rsid w:val="00F1621E"/>
    <w:rsid w:val="00F17917"/>
    <w:rsid w:val="00F17C57"/>
    <w:rsid w:val="00F20561"/>
    <w:rsid w:val="00F2110E"/>
    <w:rsid w:val="00F215DF"/>
    <w:rsid w:val="00F22180"/>
    <w:rsid w:val="00F23903"/>
    <w:rsid w:val="00F240DD"/>
    <w:rsid w:val="00F2443F"/>
    <w:rsid w:val="00F27C8F"/>
    <w:rsid w:val="00F27D10"/>
    <w:rsid w:val="00F32749"/>
    <w:rsid w:val="00F339D9"/>
    <w:rsid w:val="00F3632D"/>
    <w:rsid w:val="00F36F5E"/>
    <w:rsid w:val="00F37172"/>
    <w:rsid w:val="00F37E75"/>
    <w:rsid w:val="00F40364"/>
    <w:rsid w:val="00F415C1"/>
    <w:rsid w:val="00F43A76"/>
    <w:rsid w:val="00F43B36"/>
    <w:rsid w:val="00F4453B"/>
    <w:rsid w:val="00F4477E"/>
    <w:rsid w:val="00F45BB9"/>
    <w:rsid w:val="00F4650A"/>
    <w:rsid w:val="00F46B77"/>
    <w:rsid w:val="00F47464"/>
    <w:rsid w:val="00F5070D"/>
    <w:rsid w:val="00F5195E"/>
    <w:rsid w:val="00F51BE7"/>
    <w:rsid w:val="00F552D9"/>
    <w:rsid w:val="00F56D9A"/>
    <w:rsid w:val="00F56E50"/>
    <w:rsid w:val="00F602BD"/>
    <w:rsid w:val="00F603DC"/>
    <w:rsid w:val="00F622DE"/>
    <w:rsid w:val="00F62B5E"/>
    <w:rsid w:val="00F639D8"/>
    <w:rsid w:val="00F65D21"/>
    <w:rsid w:val="00F664EF"/>
    <w:rsid w:val="00F66A0A"/>
    <w:rsid w:val="00F66C16"/>
    <w:rsid w:val="00F67D8F"/>
    <w:rsid w:val="00F72261"/>
    <w:rsid w:val="00F73B02"/>
    <w:rsid w:val="00F76244"/>
    <w:rsid w:val="00F77587"/>
    <w:rsid w:val="00F77E35"/>
    <w:rsid w:val="00F802BE"/>
    <w:rsid w:val="00F810B3"/>
    <w:rsid w:val="00F85ADC"/>
    <w:rsid w:val="00F86024"/>
    <w:rsid w:val="00F8611A"/>
    <w:rsid w:val="00F9073B"/>
    <w:rsid w:val="00F909F7"/>
    <w:rsid w:val="00F91539"/>
    <w:rsid w:val="00F91BEE"/>
    <w:rsid w:val="00F93219"/>
    <w:rsid w:val="00F93363"/>
    <w:rsid w:val="00F93880"/>
    <w:rsid w:val="00F948D3"/>
    <w:rsid w:val="00F94CCB"/>
    <w:rsid w:val="00F94D2F"/>
    <w:rsid w:val="00F96491"/>
    <w:rsid w:val="00F96CAF"/>
    <w:rsid w:val="00FA0943"/>
    <w:rsid w:val="00FA2E05"/>
    <w:rsid w:val="00FA3FC1"/>
    <w:rsid w:val="00FA50F5"/>
    <w:rsid w:val="00FA5128"/>
    <w:rsid w:val="00FA6E7A"/>
    <w:rsid w:val="00FA709B"/>
    <w:rsid w:val="00FB1A97"/>
    <w:rsid w:val="00FB1C84"/>
    <w:rsid w:val="00FB1D5C"/>
    <w:rsid w:val="00FB1F39"/>
    <w:rsid w:val="00FB2925"/>
    <w:rsid w:val="00FB2C49"/>
    <w:rsid w:val="00FB2F56"/>
    <w:rsid w:val="00FB353C"/>
    <w:rsid w:val="00FB3AEF"/>
    <w:rsid w:val="00FB3C51"/>
    <w:rsid w:val="00FB42D4"/>
    <w:rsid w:val="00FB4508"/>
    <w:rsid w:val="00FB47BF"/>
    <w:rsid w:val="00FB58A9"/>
    <w:rsid w:val="00FB5906"/>
    <w:rsid w:val="00FB5C4C"/>
    <w:rsid w:val="00FB6202"/>
    <w:rsid w:val="00FB762F"/>
    <w:rsid w:val="00FC2AED"/>
    <w:rsid w:val="00FC43E9"/>
    <w:rsid w:val="00FC4714"/>
    <w:rsid w:val="00FC72E9"/>
    <w:rsid w:val="00FC7804"/>
    <w:rsid w:val="00FD03CC"/>
    <w:rsid w:val="00FD0629"/>
    <w:rsid w:val="00FD0B6C"/>
    <w:rsid w:val="00FD13F9"/>
    <w:rsid w:val="00FD15DE"/>
    <w:rsid w:val="00FD182D"/>
    <w:rsid w:val="00FD3632"/>
    <w:rsid w:val="00FD4029"/>
    <w:rsid w:val="00FD5EA7"/>
    <w:rsid w:val="00FD5F17"/>
    <w:rsid w:val="00FD6D75"/>
    <w:rsid w:val="00FE0B8C"/>
    <w:rsid w:val="00FE0F3D"/>
    <w:rsid w:val="00FE0FD7"/>
    <w:rsid w:val="00FE3006"/>
    <w:rsid w:val="00FE3601"/>
    <w:rsid w:val="00FE7558"/>
    <w:rsid w:val="00FE7746"/>
    <w:rsid w:val="00FE7D75"/>
    <w:rsid w:val="00FF042C"/>
    <w:rsid w:val="00FF2019"/>
    <w:rsid w:val="00FF4663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F7824"/>
  <w15:docId w15:val="{03B8AB94-44E3-4861-8DF3-823C513C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Końcowy tekst informacji"/>
    <w:qFormat/>
    <w:rsid w:val="007C6F0D"/>
    <w:pPr>
      <w:spacing w:after="120" w:line="276" w:lineRule="auto"/>
    </w:pPr>
    <w:rPr>
      <w:rFonts w:ascii="Fira Sans" w:hAnsi="Fira Sans"/>
      <w:sz w:val="20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917AB9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917AB9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917AB9"/>
    <w:pPr>
      <w:spacing w:before="360" w:line="240" w:lineRule="exact"/>
    </w:pPr>
    <w:rPr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AE4CF2"/>
    <w:rPr>
      <w:rFonts w:ascii="Fira Sans" w:hAnsi="Fira Sans" w:cs="Times New Roman"/>
      <w:color w:val="001D77"/>
      <w:sz w:val="19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BA07FE"/>
    <w:pPr>
      <w:tabs>
        <w:tab w:val="center" w:pos="4536"/>
        <w:tab w:val="right" w:pos="9072"/>
      </w:tabs>
      <w:spacing w:before="120" w:after="0" w:line="240" w:lineRule="auto"/>
    </w:pPr>
    <w:rPr>
      <w:sz w:val="19"/>
    </w:rPr>
  </w:style>
  <w:style w:type="character" w:customStyle="1" w:styleId="StopkaZnak">
    <w:name w:val="Stopka Znak"/>
    <w:basedOn w:val="Domylnaczcionkaakapitu"/>
    <w:link w:val="Stopka"/>
    <w:uiPriority w:val="99"/>
    <w:rsid w:val="00BA07FE"/>
    <w:rPr>
      <w:rFonts w:ascii="Fira Sans" w:hAnsi="Fira Sans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85433"/>
    <w:pPr>
      <w:spacing w:before="120" w:after="0" w:line="240" w:lineRule="auto"/>
    </w:pPr>
    <w:rPr>
      <w:sz w:val="19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5433"/>
    <w:rPr>
      <w:rFonts w:ascii="Fira Sans" w:hAnsi="Fira Sans"/>
      <w:sz w:val="19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3661E9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97264B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after="0" w:line="240" w:lineRule="auto"/>
    </w:pPr>
  </w:style>
  <w:style w:type="paragraph" w:customStyle="1" w:styleId="Default">
    <w:name w:val="Default"/>
    <w:rsid w:val="005911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Siatkatabelijasna11">
    <w:name w:val="Siatka tabeli — jasna11"/>
    <w:basedOn w:val="Standardowy"/>
    <w:uiPriority w:val="40"/>
    <w:rsid w:val="00D84F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043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34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34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3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349"/>
    <w:rPr>
      <w:rFonts w:ascii="Fira Sans" w:hAnsi="Fira Sans"/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252A29"/>
    <w:pPr>
      <w:numPr>
        <w:ilvl w:val="1"/>
      </w:numPr>
      <w:spacing w:before="480" w:line="240" w:lineRule="auto"/>
    </w:pPr>
    <w:rPr>
      <w:rFonts w:ascii="Fira Sans SemiBold" w:eastAsia="Times New Roman" w:hAnsi="Fira Sans SemiBold"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252A29"/>
    <w:rPr>
      <w:rFonts w:ascii="Fira Sans SemiBold" w:eastAsia="Times New Roman" w:hAnsi="Fira Sans SemiBold"/>
      <w:color w:val="001D77"/>
      <w:sz w:val="19"/>
      <w:lang w:eastAsia="pl-PL"/>
    </w:rPr>
  </w:style>
  <w:style w:type="paragraph" w:customStyle="1" w:styleId="tekst1">
    <w:name w:val="tekst1"/>
    <w:basedOn w:val="Normalny"/>
    <w:qFormat/>
    <w:rsid w:val="00EA5555"/>
    <w:pPr>
      <w:spacing w:before="120" w:line="288" w:lineRule="auto"/>
    </w:pPr>
    <w:rPr>
      <w:rFonts w:cs="Fira Sans"/>
      <w:sz w:val="19"/>
      <w:szCs w:val="19"/>
    </w:rPr>
  </w:style>
  <w:style w:type="paragraph" w:customStyle="1" w:styleId="boczek1">
    <w:name w:val="boczek1"/>
    <w:basedOn w:val="Normalny"/>
    <w:autoRedefine/>
    <w:qFormat/>
    <w:rsid w:val="00B87798"/>
    <w:pPr>
      <w:keepNext/>
      <w:keepLines/>
      <w:spacing w:after="0"/>
      <w:contextualSpacing/>
    </w:pPr>
    <w:rPr>
      <w:rFonts w:eastAsia="Times New Roman" w:cs="Calibri"/>
      <w:color w:val="272727" w:themeColor="text1" w:themeTint="D8"/>
      <w:sz w:val="16"/>
      <w:szCs w:val="16"/>
    </w:rPr>
  </w:style>
  <w:style w:type="paragraph" w:customStyle="1" w:styleId="gwka1">
    <w:name w:val="główka1"/>
    <w:basedOn w:val="Normalny"/>
    <w:qFormat/>
    <w:rsid w:val="008F4D93"/>
    <w:pPr>
      <w:keepNext/>
      <w:tabs>
        <w:tab w:val="right" w:leader="dot" w:pos="4139"/>
      </w:tabs>
      <w:jc w:val="center"/>
      <w:outlineLvl w:val="0"/>
    </w:pPr>
    <w:rPr>
      <w:rFonts w:eastAsia="Times New Roman" w:cs="Arial"/>
      <w:bCs/>
      <w:color w:val="000000" w:themeColor="text1"/>
      <w:sz w:val="19"/>
      <w:szCs w:val="16"/>
      <w:lang w:eastAsia="pl-PL"/>
    </w:rPr>
  </w:style>
  <w:style w:type="paragraph" w:customStyle="1" w:styleId="tabletekst">
    <w:name w:val="table tekst"/>
    <w:basedOn w:val="Normalny"/>
    <w:autoRedefine/>
    <w:qFormat/>
    <w:rsid w:val="00B95A19"/>
    <w:pPr>
      <w:framePr w:hSpace="141" w:wrap="around" w:vAnchor="text" w:hAnchor="margin" w:y="116"/>
      <w:spacing w:before="120" w:line="240" w:lineRule="exact"/>
      <w:ind w:right="57"/>
      <w:jc w:val="right"/>
    </w:pPr>
    <w:rPr>
      <w:rFonts w:cs="Arial"/>
      <w:sz w:val="19"/>
      <w:szCs w:val="16"/>
    </w:rPr>
  </w:style>
  <w:style w:type="paragraph" w:customStyle="1" w:styleId="tytutablicy">
    <w:name w:val="tytuł tablicy"/>
    <w:basedOn w:val="Normalny"/>
    <w:autoRedefine/>
    <w:qFormat/>
    <w:rsid w:val="000D58D9"/>
    <w:pPr>
      <w:tabs>
        <w:tab w:val="left" w:pos="170"/>
      </w:tabs>
      <w:spacing w:before="360"/>
      <w:ind w:left="958" w:hanging="958"/>
    </w:pPr>
    <w:rPr>
      <w:b/>
      <w:sz w:val="18"/>
      <w:szCs w:val="19"/>
    </w:rPr>
  </w:style>
  <w:style w:type="paragraph" w:customStyle="1" w:styleId="tytwykresu">
    <w:name w:val="tyt wykresu"/>
    <w:basedOn w:val="Normalny"/>
    <w:link w:val="tytwykresuZnak"/>
    <w:autoRedefine/>
    <w:qFormat/>
    <w:rsid w:val="00893515"/>
    <w:pPr>
      <w:tabs>
        <w:tab w:val="left" w:pos="170"/>
      </w:tabs>
      <w:spacing w:before="360" w:line="240" w:lineRule="auto"/>
      <w:ind w:left="958" w:hanging="958"/>
    </w:pPr>
    <w:rPr>
      <w:b/>
      <w:sz w:val="19"/>
    </w:rPr>
  </w:style>
  <w:style w:type="paragraph" w:customStyle="1" w:styleId="tt2">
    <w:name w:val="tt2"/>
    <w:basedOn w:val="Normalny"/>
    <w:autoRedefine/>
    <w:qFormat/>
    <w:rsid w:val="00934D97"/>
    <w:pPr>
      <w:numPr>
        <w:numId w:val="4"/>
      </w:numPr>
      <w:suppressAutoHyphens/>
      <w:spacing w:after="0"/>
      <w:ind w:left="340" w:hanging="170"/>
      <w:jc w:val="both"/>
    </w:pPr>
    <w:rPr>
      <w:rFonts w:eastAsia="Times New Roman" w:cstheme="minorHAnsi"/>
      <w:spacing w:val="-3"/>
      <w:szCs w:val="19"/>
    </w:rPr>
  </w:style>
  <w:style w:type="paragraph" w:customStyle="1" w:styleId="boczek2">
    <w:name w:val="boczek2"/>
    <w:basedOn w:val="boczek1"/>
    <w:autoRedefine/>
    <w:qFormat/>
    <w:rsid w:val="00BB5EE3"/>
    <w:pPr>
      <w:ind w:left="176"/>
    </w:pPr>
  </w:style>
  <w:style w:type="character" w:styleId="UyteHipercze">
    <w:name w:val="FollowedHyperlink"/>
    <w:basedOn w:val="Domylnaczcionkaakapitu"/>
    <w:uiPriority w:val="99"/>
    <w:semiHidden/>
    <w:unhideWhenUsed/>
    <w:rsid w:val="00B80C1F"/>
    <w:rPr>
      <w:color w:val="954F72" w:themeColor="followedHyperlink"/>
      <w:u w:val="single"/>
    </w:rPr>
  </w:style>
  <w:style w:type="paragraph" w:customStyle="1" w:styleId="BOCZEK">
    <w:name w:val="BOCZEK"/>
    <w:autoRedefine/>
    <w:qFormat/>
    <w:rsid w:val="00CF1DF8"/>
    <w:pPr>
      <w:framePr w:hSpace="141" w:wrap="around" w:vAnchor="text" w:hAnchor="margin" w:y="116"/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Calibri"/>
      <w:sz w:val="19"/>
      <w:szCs w:val="18"/>
      <w:lang w:eastAsia="pl-PL"/>
    </w:rPr>
  </w:style>
  <w:style w:type="paragraph" w:customStyle="1" w:styleId="boczek3">
    <w:name w:val="boczek3"/>
    <w:basedOn w:val="BOCZEK"/>
    <w:autoRedefine/>
    <w:qFormat/>
    <w:rsid w:val="00C068D0"/>
    <w:pPr>
      <w:framePr w:wrap="around"/>
      <w:ind w:left="176"/>
    </w:pPr>
  </w:style>
  <w:style w:type="paragraph" w:customStyle="1" w:styleId="boczek6">
    <w:name w:val="boczek6"/>
    <w:basedOn w:val="boczek3"/>
    <w:qFormat/>
    <w:rsid w:val="00134FEE"/>
    <w:pPr>
      <w:framePr w:wrap="around"/>
      <w:ind w:left="318"/>
    </w:pPr>
  </w:style>
  <w:style w:type="paragraph" w:customStyle="1" w:styleId="BOCZEK-t">
    <w:name w:val="BOCZEK-t³"/>
    <w:autoRedefine/>
    <w:rsid w:val="005E0A93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glowka2">
    <w:name w:val="glowka2"/>
    <w:basedOn w:val="Normalny"/>
    <w:qFormat/>
    <w:rsid w:val="00F72261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line="240" w:lineRule="exact"/>
      <w:jc w:val="center"/>
    </w:pPr>
    <w:rPr>
      <w:rFonts w:eastAsia="Times New Roman" w:cs="Times New Roman"/>
      <w:sz w:val="19"/>
      <w:szCs w:val="18"/>
      <w:lang w:eastAsia="pl-PL"/>
    </w:rPr>
  </w:style>
  <w:style w:type="paragraph" w:customStyle="1" w:styleId="boczekt">
    <w:name w:val="boczek_tł"/>
    <w:basedOn w:val="BOCZEK"/>
    <w:autoRedefine/>
    <w:qFormat/>
    <w:rsid w:val="00D50A33"/>
    <w:pPr>
      <w:framePr w:wrap="around"/>
    </w:pPr>
    <w:rPr>
      <w:b/>
    </w:rPr>
  </w:style>
  <w:style w:type="paragraph" w:customStyle="1" w:styleId="tabltekstt">
    <w:name w:val="tabl_tekst_tł"/>
    <w:basedOn w:val="tabletekst"/>
    <w:qFormat/>
    <w:rsid w:val="00907666"/>
    <w:pPr>
      <w:framePr w:wrap="around"/>
    </w:pPr>
    <w:rPr>
      <w:b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A101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3A101C"/>
    <w:pPr>
      <w:spacing w:after="100"/>
    </w:pPr>
  </w:style>
  <w:style w:type="paragraph" w:customStyle="1" w:styleId="Ikonawskanika">
    <w:name w:val="Ikona wskaźnika"/>
    <w:basedOn w:val="Normalny"/>
    <w:link w:val="IkonawskanikaZnak"/>
    <w:qFormat/>
    <w:rsid w:val="00A341B3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A341B3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A7019"/>
    <w:pPr>
      <w:spacing w:before="120"/>
    </w:pPr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7A7019"/>
    <w:rPr>
      <w:rFonts w:ascii="Fira Sans" w:hAnsi="Fira Sans"/>
      <w:color w:val="FFFFFF" w:themeColor="background1"/>
      <w:sz w:val="20"/>
    </w:rPr>
  </w:style>
  <w:style w:type="paragraph" w:customStyle="1" w:styleId="Wartowskanika">
    <w:name w:val="Wartość wskaźnika"/>
    <w:basedOn w:val="Normalny"/>
    <w:link w:val="WartowskanikaZnak"/>
    <w:qFormat/>
    <w:rsid w:val="00A341B3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A341B3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Tytultabeli">
    <w:name w:val="Tytul tabeli"/>
    <w:rsid w:val="00602C24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360" w:after="120" w:line="240" w:lineRule="auto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774EE1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Tekstnaszarymboczku">
    <w:name w:val="Tekst na szarym boczku"/>
    <w:basedOn w:val="Normalny"/>
    <w:link w:val="TekstnaszarymboczkuZnak"/>
    <w:qFormat/>
    <w:rsid w:val="00C220FE"/>
    <w:pPr>
      <w:spacing w:before="120" w:line="240" w:lineRule="exact"/>
      <w:jc w:val="both"/>
    </w:pPr>
    <w:rPr>
      <w:color w:val="001D77"/>
      <w:sz w:val="19"/>
    </w:rPr>
  </w:style>
  <w:style w:type="character" w:customStyle="1" w:styleId="TekstnaszarymboczkuZnak">
    <w:name w:val="Tekst na szarym boczku Znak"/>
    <w:basedOn w:val="Domylnaczcionkaakapitu"/>
    <w:link w:val="Tekstnaszarymboczku"/>
    <w:rsid w:val="00C220FE"/>
    <w:rPr>
      <w:rFonts w:ascii="Fira Sans" w:hAnsi="Fira Sans"/>
      <w:color w:val="001D77"/>
      <w:sz w:val="19"/>
    </w:rPr>
  </w:style>
  <w:style w:type="table" w:customStyle="1" w:styleId="Siatkatabelijasna112">
    <w:name w:val="Siatka tabeli — jasna112"/>
    <w:basedOn w:val="Standardowy"/>
    <w:uiPriority w:val="40"/>
    <w:rsid w:val="00A803F5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3">
    <w:name w:val="Siatka tabeli — jasna113"/>
    <w:basedOn w:val="Standardowy"/>
    <w:uiPriority w:val="40"/>
    <w:rsid w:val="00051069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11">
    <w:name w:val="Siatka tabeli — jasna1111"/>
    <w:basedOn w:val="Standardowy"/>
    <w:uiPriority w:val="40"/>
    <w:rsid w:val="00B20CC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4">
    <w:name w:val="Siatka tabeli — jasna114"/>
    <w:basedOn w:val="Standardowy"/>
    <w:uiPriority w:val="40"/>
    <w:rsid w:val="00225255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225255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3">
    <w:name w:val="Siatka tabeli — jasna13"/>
    <w:basedOn w:val="Standardowy"/>
    <w:uiPriority w:val="40"/>
    <w:rsid w:val="004723B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tytutablicy2">
    <w:name w:val="tytuł tablicy2"/>
    <w:basedOn w:val="tytwykresu"/>
    <w:link w:val="tytutablicy2Znak"/>
    <w:qFormat/>
    <w:rsid w:val="00DF0AB5"/>
    <w:rPr>
      <w:noProof/>
      <w:lang w:eastAsia="pl-PL"/>
    </w:rPr>
  </w:style>
  <w:style w:type="character" w:customStyle="1" w:styleId="tytwykresuZnak">
    <w:name w:val="tyt wykresu Znak"/>
    <w:basedOn w:val="Domylnaczcionkaakapitu"/>
    <w:link w:val="tytwykresu"/>
    <w:rsid w:val="00893515"/>
    <w:rPr>
      <w:rFonts w:ascii="Fira Sans" w:hAnsi="Fira Sans"/>
      <w:b/>
      <w:sz w:val="19"/>
    </w:rPr>
  </w:style>
  <w:style w:type="character" w:customStyle="1" w:styleId="tytutablicy2Znak">
    <w:name w:val="tytuł tablicy2 Znak"/>
    <w:basedOn w:val="tytwykresuZnak"/>
    <w:link w:val="tytutablicy2"/>
    <w:rsid w:val="00DF0AB5"/>
    <w:rPr>
      <w:rFonts w:ascii="Fira Sans" w:hAnsi="Fira Sans"/>
      <w:b/>
      <w:noProof/>
      <w:sz w:val="19"/>
      <w:lang w:eastAsia="pl-PL"/>
    </w:rPr>
  </w:style>
  <w:style w:type="paragraph" w:customStyle="1" w:styleId="Notka">
    <w:name w:val="Notka"/>
    <w:basedOn w:val="Normalny"/>
    <w:link w:val="NotkaZnak"/>
    <w:qFormat/>
    <w:rsid w:val="00056FB6"/>
    <w:pPr>
      <w:spacing w:before="120" w:line="240" w:lineRule="exact"/>
      <w:jc w:val="both"/>
    </w:pPr>
    <w:rPr>
      <w:rFonts w:eastAsia="Fira Sans Light" w:cs="Times New Roman"/>
      <w:sz w:val="16"/>
      <w:szCs w:val="14"/>
    </w:rPr>
  </w:style>
  <w:style w:type="character" w:customStyle="1" w:styleId="NotkaZnak">
    <w:name w:val="Notka Znak"/>
    <w:basedOn w:val="Domylnaczcionkaakapitu"/>
    <w:link w:val="Notka"/>
    <w:rsid w:val="00056FB6"/>
    <w:rPr>
      <w:rFonts w:ascii="Fira Sans" w:eastAsia="Fira Sans Light" w:hAnsi="Fira Sans" w:cs="Times New Roman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525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10757">
                  <w:marLeft w:val="0"/>
                  <w:marRight w:val="0"/>
                  <w:marTop w:val="0"/>
                  <w:marBottom w:val="150"/>
                  <w:divBdr>
                    <w:top w:val="single" w:sz="6" w:space="0" w:color="D1D1D1"/>
                    <w:left w:val="single" w:sz="6" w:space="0" w:color="D1D1D1"/>
                    <w:bottom w:val="single" w:sz="6" w:space="0" w:color="D1D1D1"/>
                    <w:right w:val="single" w:sz="6" w:space="0" w:color="D1D1D1"/>
                  </w:divBdr>
                </w:div>
              </w:divsChild>
            </w:div>
          </w:divsChild>
        </w:div>
      </w:divsChild>
    </w:div>
    <w:div w:id="1940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4.png"/><Relationship Id="rId39" Type="http://schemas.openxmlformats.org/officeDocument/2006/relationships/hyperlink" Target="http://stat.gov.pl/metainformacje/slownik-pojec/pojecia-stosowane-w-statystyce-publicznej/1719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obszary-tematyczne/rolnictwo-lesnictwo/rolnictwo/skup-i-ceny-produktow-rolnych-w-2025-r-,7,22.html" TargetMode="External"/><Relationship Id="rId42" Type="http://schemas.openxmlformats.org/officeDocument/2006/relationships/hyperlink" Target="http://stat.gov.pl/metainformacje/slownik-pojec/pojecia-stosowane-w-statystyce-publicznej/2292,pojecie.html" TargetMode="External"/><Relationship Id="rId47" Type="http://schemas.openxmlformats.org/officeDocument/2006/relationships/hyperlink" Target="https://stat.gov.pl/obszary-tematyczne/rolnictwo-lesnictwo/rolnictwo/skup-i-ceny-produktow-rolnych-w-2025-r-,7,22.html" TargetMode="External"/><Relationship Id="rId50" Type="http://schemas.openxmlformats.org/officeDocument/2006/relationships/hyperlink" Target="http://stat.gov.pl/metainformacje/slownik-pojec/pojecia-stosowane-w-statystyce-publicznej/1718,pojecie.html" TargetMode="External"/><Relationship Id="rId55" Type="http://schemas.openxmlformats.org/officeDocument/2006/relationships/hyperlink" Target="http://stat.gov.pl/metainformacje/slownik-pojec/pojecia-stosowane-w-statystyce-publicznej/2292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s://www.facebook.com/PoznanSTAT/" TargetMode="Externa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hyperlink" Target="https://stat.gov.pl/obszary-tematyczne/rolnictwo-lesnictwo/uprawy-rolne-i-ogrodnicze/produkcja-upraw-rolnych-i-ogrodniczych-w-2025-r-,9,24.html" TargetMode="External"/><Relationship Id="rId37" Type="http://schemas.openxmlformats.org/officeDocument/2006/relationships/hyperlink" Target="http://stat.gov.pl/metainformacje/slownik-pojec/pojecia-stosowane-w-statystyce-publicznej/1718,pojecie.html" TargetMode="External"/><Relationship Id="rId40" Type="http://schemas.openxmlformats.org/officeDocument/2006/relationships/hyperlink" Target="http://stat.gov.pl/metainformacje/slownik-pojec/pojecia-stosowane-w-statystyce-publicznej/1245,pojecie.html" TargetMode="External"/><Relationship Id="rId45" Type="http://schemas.openxmlformats.org/officeDocument/2006/relationships/hyperlink" Target="https://stat.gov.pl/obszary-tematyczne/rolnictwo-lesnictwo/uprawy-rolne-i-ogrodnicze/produkcja-upraw-rolnych-i-ogrodniczych-w-2025-r-,9,24.html" TargetMode="External"/><Relationship Id="rId53" Type="http://schemas.openxmlformats.org/officeDocument/2006/relationships/hyperlink" Target="http://stat.gov.pl/metainformacje/slownik-pojec/pojecia-stosowane-w-statystyce-publicznej/1245,pojecie.html" TargetMode="External"/><Relationship Id="rId58" Type="http://schemas.openxmlformats.org/officeDocument/2006/relationships/header" Target="header3.xml"/><Relationship Id="rId5" Type="http://schemas.openxmlformats.org/officeDocument/2006/relationships/customXml" Target="../customXml/item5.xml"/><Relationship Id="rId61" Type="http://schemas.openxmlformats.org/officeDocument/2006/relationships/theme" Target="theme/theme1.xml"/><Relationship Id="rId19" Type="http://schemas.openxmlformats.org/officeDocument/2006/relationships/image" Target="media/image10.emf"/><Relationship Id="rId14" Type="http://schemas.openxmlformats.org/officeDocument/2006/relationships/image" Target="media/image5.emf"/><Relationship Id="rId22" Type="http://schemas.openxmlformats.org/officeDocument/2006/relationships/header" Target="header2.xml"/><Relationship Id="rId27" Type="http://schemas.openxmlformats.org/officeDocument/2006/relationships/hyperlink" Target="https://twitter.com/poznan_stat" TargetMode="External"/><Relationship Id="rId30" Type="http://schemas.openxmlformats.org/officeDocument/2006/relationships/image" Target="media/image16.png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://stat.gov.pl/metainformacje/slownik-pojec/pojecia-stosowane-w-statystyce-publicznej/558,pojecie.html" TargetMode="External"/><Relationship Id="rId48" Type="http://schemas.openxmlformats.org/officeDocument/2006/relationships/hyperlink" Target="https://bdl.stat.gov.pl/BDL/dane/podgrup/temat" TargetMode="External"/><Relationship Id="rId56" Type="http://schemas.openxmlformats.org/officeDocument/2006/relationships/hyperlink" Target="http://stat.gov.pl/metainformacje/slownik-pojec/pojecia-stosowane-w-statystyce-publicznej/558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://stat.gov.pl/metainformacje/slownik-pojec/pojecia-stosowane-w-statystyce-publicznej/1054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http://poznan.stat.gov.pl/" TargetMode="External"/><Relationship Id="rId33" Type="http://schemas.openxmlformats.org/officeDocument/2006/relationships/hyperlink" Target="wykresy_dane2025.xlsx" TargetMode="External"/><Relationship Id="rId38" Type="http://schemas.openxmlformats.org/officeDocument/2006/relationships/hyperlink" Target="http://stat.gov.pl/metainformacje/slownik-pojec/pojecia-stosowane-w-statystyce-publicznej/1054,pojecie.html" TargetMode="External"/><Relationship Id="rId46" Type="http://schemas.openxmlformats.org/officeDocument/2006/relationships/hyperlink" Target="wykresy_dane2025.xlsx" TargetMode="External"/><Relationship Id="rId59" Type="http://schemas.openxmlformats.org/officeDocument/2006/relationships/footer" Target="footer2.xml"/><Relationship Id="rId20" Type="http://schemas.openxmlformats.org/officeDocument/2006/relationships/header" Target="header1.xml"/><Relationship Id="rId41" Type="http://schemas.openxmlformats.org/officeDocument/2006/relationships/hyperlink" Target="http://stat.gov.pl/metainformacje/slownik-pojec/pojecia-stosowane-w-statystyce-publicznej/447,pojecie.html" TargetMode="External"/><Relationship Id="rId54" Type="http://schemas.openxmlformats.org/officeDocument/2006/relationships/hyperlink" Target="http://stat.gov.pl/metainformacje/slownik-pojec/pojecia-stosowane-w-statystyce-publicznej/447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yperlink" Target="mailto:a.olbrot@stat.gov.pl" TargetMode="External"/><Relationship Id="rId28" Type="http://schemas.openxmlformats.org/officeDocument/2006/relationships/image" Target="media/image15.png"/><Relationship Id="rId36" Type="http://schemas.openxmlformats.org/officeDocument/2006/relationships/hyperlink" Target="http://stat.gov.pl/metainformacje/slownik-pojec/pojecia-stosowane-w-statystyce-publicznej/3234,pojecie.html" TargetMode="External"/><Relationship Id="rId49" Type="http://schemas.openxmlformats.org/officeDocument/2006/relationships/hyperlink" Target="http://stat.gov.pl/metainformacje/slownik-pojec/pojecia-stosowane-w-statystyce-publicznej/3234,pojecie.html" TargetMode="External"/><Relationship Id="rId57" Type="http://schemas.openxmlformats.org/officeDocument/2006/relationships/hyperlink" Target="http://stat.gov.pl/metainformacje/slownik-pojec/pojecia-stosowane-w-statystyce-publicznej/1721,pojecie.html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www.youtube.com/@UrzadStatystycznywPoznaniu" TargetMode="External"/><Relationship Id="rId44" Type="http://schemas.openxmlformats.org/officeDocument/2006/relationships/hyperlink" Target="http://stat.gov.pl/metainformacje/slownik-pojec/pojecia-stosowane-w-statystyce-publicznej/1721,pojecie.html" TargetMode="External"/><Relationship Id="rId52" Type="http://schemas.openxmlformats.org/officeDocument/2006/relationships/hyperlink" Target="http://stat.gov.pl/metainformacje/slownik-pojec/pojecia-stosowane-w-statystyce-publicznej/1719,pojecie.html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02F687-1051-4769-B2B3-CDF632F208D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87A309D-6D53-447D-A522-9190F935EFA5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8991</TotalTime>
  <Pages>14</Pages>
  <Words>3415</Words>
  <Characters>17462</Characters>
  <Application>Microsoft Office Word</Application>
  <DocSecurity>0</DocSecurity>
  <Lines>861</Lines>
  <Paragraphs>596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wielkopolskim w 2025 r.</vt:lpstr>
    </vt:vector>
  </TitlesOfParts>
  <Company/>
  <LinksUpToDate>false</LinksUpToDate>
  <CharactersWithSpaces>20476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wielkopolskim w 2025 r.</dc:title>
  <dc:creator>Urząd Statystyczny w Poznaniu</dc:creator>
  <cp:lastPrinted>2026-07-10T09:30:00Z</cp:lastPrinted>
  <dcterms:created xsi:type="dcterms:W3CDTF">2024-06-20T11:38:00Z</dcterms:created>
  <dcterms:modified xsi:type="dcterms:W3CDTF">2026-07-10T09:36:00Z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