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A545D" w14:textId="4108D87F" w:rsidR="00393761" w:rsidRPr="007D3238" w:rsidRDefault="00DD5C23" w:rsidP="00F07B6F">
      <w:pPr>
        <w:pStyle w:val="Tytuinfomacjisygnalnej"/>
        <w:spacing w:after="480"/>
        <w:rPr>
          <w:color w:val="CC00FF"/>
        </w:rPr>
      </w:pPr>
      <w:r w:rsidRPr="00281102">
        <w:rPr>
          <w:color w:val="auto"/>
        </w:rPr>
        <w:t>Budownictwo mieszkaniowe</w:t>
      </w:r>
      <w:r w:rsidR="00354E9A" w:rsidRPr="00281102">
        <w:rPr>
          <w:rStyle w:val="Odwoanieprzypisudolnego"/>
          <w:color w:val="auto"/>
        </w:rPr>
        <w:footnoteReference w:id="1"/>
      </w:r>
      <w:r w:rsidRPr="00281102">
        <w:rPr>
          <w:color w:val="auto"/>
        </w:rPr>
        <w:t xml:space="preserve"> w </w:t>
      </w:r>
      <w:r w:rsidR="007D3238" w:rsidRPr="00281102">
        <w:rPr>
          <w:color w:val="auto"/>
        </w:rPr>
        <w:t>okresie styczeń–</w:t>
      </w:r>
      <w:r w:rsidR="00C377B0" w:rsidRPr="008D3802">
        <w:rPr>
          <w:color w:val="auto"/>
        </w:rPr>
        <w:t>czerwiec</w:t>
      </w:r>
      <w:r w:rsidR="007D3238" w:rsidRPr="008D3802">
        <w:rPr>
          <w:color w:val="auto"/>
        </w:rPr>
        <w:t xml:space="preserve"> </w:t>
      </w:r>
      <w:r w:rsidR="00944EA3" w:rsidRPr="008D3802">
        <w:rPr>
          <w:color w:val="auto"/>
        </w:rPr>
        <w:t>202</w:t>
      </w:r>
      <w:r w:rsidR="002A2BD4" w:rsidRPr="008D3802">
        <w:rPr>
          <w:color w:val="auto"/>
        </w:rPr>
        <w:t>6</w:t>
      </w:r>
      <w:r w:rsidRPr="005A0DFC">
        <w:rPr>
          <w:color w:val="auto"/>
        </w:rPr>
        <w:t xml:space="preserve"> r.</w:t>
      </w:r>
      <w:r w:rsidR="00364AF9" w:rsidRPr="0070289A">
        <w:rPr>
          <w:sz w:val="32"/>
        </w:rPr>
        <w:tab/>
      </w:r>
    </w:p>
    <w:p w14:paraId="0053349A" w14:textId="2C9E1B38" w:rsidR="00DE58F1" w:rsidRPr="00CE7127" w:rsidRDefault="00A01F4A" w:rsidP="00D66016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1C233A3E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Wzrost liczby mieszkań&#10;oddanych do użytkowania w porównaniu z analogicznym okresem ubiegłego roku o 3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7C65A515" w:rsidR="002405BE" w:rsidRPr="005A0DFC" w:rsidRDefault="002C283C" w:rsidP="00CE2AFA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2405BE">
                              <w:t xml:space="preserve"> </w:t>
                            </w:r>
                            <w:r w:rsidR="00F56A3B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3,2</w:t>
                            </w:r>
                            <w:r w:rsidR="00BF2B63" w:rsidRPr="005A0DFC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114E94AB" w14:textId="0D5CD3B1" w:rsidR="002405BE" w:rsidRPr="007D605C" w:rsidRDefault="00F56A3B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2405BE" w:rsidRPr="00354E9A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="002405BE" w:rsidRPr="00354E9A">
                              <w:t>oddanych do użytkowania</w:t>
                            </w:r>
                            <w:r w:rsidR="00A01F4A">
                              <w:t xml:space="preserve"> w porównaniu z </w:t>
                            </w:r>
                            <w:r w:rsidR="006D5429" w:rsidRPr="006D5429">
                              <w:t>analogicznym okresem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2554" id="Pole tekstowe 2" o:spid="_x0000_s1026" alt="Wzrost liczby mieszkań&#10;oddanych do użytkowania w porównaniu z analogicznym okresem ubiegłego roku o 3,2%&#10;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" fillcolor="#001d77" stroked="f">
                <v:stroke joinstyle="miter"/>
                <v:textbox>
                  <w:txbxContent>
                    <w:p w14:paraId="6B6EB625" w14:textId="7C65A515" w:rsidR="002405BE" w:rsidRPr="005A0DFC" w:rsidRDefault="002C283C" w:rsidP="00CE2AFA">
                      <w:pPr>
                        <w:pStyle w:val="Ikonawskanika"/>
                        <w:rPr>
                          <w:color w:val="FFFFFF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2405BE">
                        <w:t xml:space="preserve"> </w:t>
                      </w:r>
                      <w:r w:rsidR="00F56A3B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3,2</w:t>
                      </w:r>
                      <w:r w:rsidR="00BF2B63" w:rsidRPr="005A0DFC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14:paraId="114E94AB" w14:textId="0D5CD3B1" w:rsidR="002405BE" w:rsidRPr="007D605C" w:rsidRDefault="00F56A3B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2405BE" w:rsidRPr="00354E9A">
                        <w:t xml:space="preserve"> liczby mieszkań</w:t>
                      </w:r>
                      <w:r w:rsidR="002405BE">
                        <w:br/>
                      </w:r>
                      <w:r w:rsidR="002405BE" w:rsidRPr="00354E9A">
                        <w:t>oddanych do użytkowania</w:t>
                      </w:r>
                      <w:r w:rsidR="00A01F4A">
                        <w:t xml:space="preserve"> w porównaniu z </w:t>
                      </w:r>
                      <w:r w:rsidR="006D5429" w:rsidRPr="006D5429">
                        <w:t>analogicznym okresem ubiegłego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bookmarkStart w:id="0" w:name="_Hlk235089582"/>
      <w:r w:rsidR="00BF2B63" w:rsidRPr="004C304C">
        <w:t>W</w:t>
      </w:r>
      <w:r w:rsidR="00447B2D" w:rsidRPr="007B0236">
        <w:rPr>
          <w:color w:val="CC00FF"/>
        </w:rPr>
        <w:t xml:space="preserve"> </w:t>
      </w:r>
      <w:r w:rsidR="007D3238" w:rsidRPr="00E72066">
        <w:t xml:space="preserve">okresie </w:t>
      </w:r>
      <w:r w:rsidR="007D3238" w:rsidRPr="00F56A3B">
        <w:t>styczeń-</w:t>
      </w:r>
      <w:r w:rsidR="00C377B0" w:rsidRPr="00F56A3B">
        <w:t>czerwiec</w:t>
      </w:r>
      <w:r w:rsidR="002A2BD4" w:rsidRPr="00281102">
        <w:t xml:space="preserve"> 2026 r</w:t>
      </w:r>
      <w:r w:rsidR="007D3238" w:rsidRPr="00281102">
        <w:t>.</w:t>
      </w:r>
      <w:r w:rsidR="00152B7B" w:rsidRPr="00281102">
        <w:t xml:space="preserve"> oddano do użytkowania </w:t>
      </w:r>
      <w:r w:rsidR="00AF1EA3" w:rsidRPr="00281102">
        <w:t>o</w:t>
      </w:r>
      <w:r w:rsidR="00272C75" w:rsidRPr="00281102">
        <w:t> </w:t>
      </w:r>
      <w:r w:rsidR="00F56A3B">
        <w:t>3,2</w:t>
      </w:r>
      <w:r w:rsidR="00AF1EA3" w:rsidRPr="00281102">
        <w:t xml:space="preserve">% </w:t>
      </w:r>
      <w:r w:rsidR="00F56A3B">
        <w:t>więcej</w:t>
      </w:r>
      <w:r w:rsidR="00152B7B" w:rsidRPr="00281102">
        <w:t xml:space="preserve"> mieszkań niż </w:t>
      </w:r>
      <w:r w:rsidR="00272C75" w:rsidRPr="00281102">
        <w:t>w</w:t>
      </w:r>
      <w:r w:rsidR="00C80BCC">
        <w:t> </w:t>
      </w:r>
      <w:r w:rsidR="00272C75" w:rsidRPr="00281102">
        <w:t>analogicznym okresie ubiegłego roku</w:t>
      </w:r>
      <w:r w:rsidR="00D66016" w:rsidRPr="00281102">
        <w:t xml:space="preserve">. </w:t>
      </w:r>
      <w:r w:rsidR="00F56A3B">
        <w:t>Wzrosła</w:t>
      </w:r>
      <w:r w:rsidR="00B35FA5" w:rsidRPr="00281102">
        <w:t xml:space="preserve"> również l</w:t>
      </w:r>
      <w:r w:rsidR="00BF2B63" w:rsidRPr="00281102">
        <w:t>iczb</w:t>
      </w:r>
      <w:r w:rsidR="00152B7B" w:rsidRPr="00281102">
        <w:t xml:space="preserve">a </w:t>
      </w:r>
      <w:r w:rsidR="00BF2B63" w:rsidRPr="00281102">
        <w:t>mieszkań,</w:t>
      </w:r>
      <w:r w:rsidR="007D3238" w:rsidRPr="00281102">
        <w:t xml:space="preserve"> których budowę rozpoczęto</w:t>
      </w:r>
      <w:r w:rsidR="00BF2B63" w:rsidRPr="00281102">
        <w:t xml:space="preserve"> </w:t>
      </w:r>
      <w:r w:rsidR="00272C75" w:rsidRPr="00281102">
        <w:t>(</w:t>
      </w:r>
      <w:r w:rsidR="00C07A5D" w:rsidRPr="00281102">
        <w:t>o </w:t>
      </w:r>
      <w:r w:rsidR="00F56A3B">
        <w:t>3,5</w:t>
      </w:r>
      <w:r w:rsidR="00C07A5D" w:rsidRPr="00281102">
        <w:t>%</w:t>
      </w:r>
      <w:r w:rsidR="00272C75" w:rsidRPr="00281102">
        <w:t>)</w:t>
      </w:r>
      <w:r w:rsidR="00B63F4A" w:rsidRPr="00281102">
        <w:t xml:space="preserve"> </w:t>
      </w:r>
      <w:r w:rsidR="00F56A3B">
        <w:t>oraz</w:t>
      </w:r>
      <w:r w:rsidR="00F8561D" w:rsidRPr="00281102">
        <w:t xml:space="preserve"> </w:t>
      </w:r>
      <w:r w:rsidR="00B63F4A" w:rsidRPr="00281102">
        <w:t xml:space="preserve">liczba mieszkań, </w:t>
      </w:r>
      <w:r w:rsidR="007D3238" w:rsidRPr="00281102">
        <w:t>na których budowę wydano pozwolenia lub dokonano zgłoszenia z projektem budowlanym</w:t>
      </w:r>
      <w:r w:rsidR="00C07A5D" w:rsidRPr="00281102">
        <w:t xml:space="preserve"> </w:t>
      </w:r>
      <w:r w:rsidR="0000418C">
        <w:t>–</w:t>
      </w:r>
      <w:r w:rsidR="00F8561D" w:rsidRPr="00281102">
        <w:t xml:space="preserve"> </w:t>
      </w:r>
      <w:r w:rsidR="00272C75" w:rsidRPr="00281102">
        <w:t>o</w:t>
      </w:r>
      <w:r w:rsidR="0000418C">
        <w:t> </w:t>
      </w:r>
      <w:r w:rsidR="008F4924" w:rsidRPr="00281102">
        <w:t>1</w:t>
      </w:r>
      <w:r w:rsidR="00F56A3B">
        <w:t>8,9</w:t>
      </w:r>
      <w:r w:rsidR="00B63F4A" w:rsidRPr="00281102">
        <w:t>%</w:t>
      </w:r>
      <w:r w:rsidR="00354E9A" w:rsidRPr="00281102">
        <w:t>.</w:t>
      </w:r>
      <w:r w:rsidR="00DE6B58" w:rsidRPr="00281102">
        <w:t xml:space="preserve"> </w:t>
      </w:r>
      <w:bookmarkEnd w:id="0"/>
    </w:p>
    <w:p w14:paraId="6B2088E5" w14:textId="77777777" w:rsidR="000D1DB3" w:rsidRPr="000D1DB3" w:rsidRDefault="000D1DB3" w:rsidP="000D1DB3">
      <w:pPr>
        <w:rPr>
          <w:lang w:eastAsia="pl-PL"/>
        </w:rPr>
      </w:pPr>
    </w:p>
    <w:p w14:paraId="1315AFFF" w14:textId="32E2FDBD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6BB73D6A">
                <wp:simplePos x="0" y="0"/>
                <wp:positionH relativeFrom="column">
                  <wp:posOffset>5227955</wp:posOffset>
                </wp:positionH>
                <wp:positionV relativeFrom="paragraph">
                  <wp:posOffset>229870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&#10;użytkowania odpowiednio: 60,4% i 36,0% ogólnej liczby mieszkań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18F1EA76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 w:rsidR="002A4B6E">
                              <w:t>60,</w:t>
                            </w:r>
                            <w:r w:rsidR="00902A94">
                              <w:t>4</w:t>
                            </w:r>
                            <w:r w:rsidRPr="00330216">
                              <w:t xml:space="preserve">% i </w:t>
                            </w:r>
                            <w:r w:rsidR="002A4B6E">
                              <w:t>36,0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&#10;indywidualni oddali do&#10;użytkowania odpowiednio: 60,4% i 36,0% ogólnej liczby mieszkań&#10;&#10;&#10;&#10;&#10;&#10;&#10;&#10;&#10;&#10;&#10;&#10;" style="position:absolute;margin-left:411.65pt;margin-top:18.1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" filled="f" stroked="f">
                <v:textbox>
                  <w:txbxContent>
                    <w:p w14:paraId="2DF09EE9" w14:textId="18F1EA76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 w:rsidR="002A4B6E">
                        <w:t>60,</w:t>
                      </w:r>
                      <w:r w:rsidR="00902A94">
                        <w:t>4</w:t>
                      </w:r>
                      <w:r w:rsidRPr="00330216">
                        <w:t xml:space="preserve">% i </w:t>
                      </w:r>
                      <w:r w:rsidR="002A4B6E">
                        <w:t>36,0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55470BFE" w:rsidR="00354E9A" w:rsidRPr="00281102" w:rsidRDefault="0021254E" w:rsidP="002C4D3D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danych w </w:t>
      </w:r>
      <w:r w:rsidR="007D3238" w:rsidRPr="00281102">
        <w:rPr>
          <w:rFonts w:eastAsia="Times New Roman" w:cs="Times New Roman"/>
          <w:bCs/>
          <w:spacing w:val="-2"/>
          <w:szCs w:val="19"/>
          <w:lang w:eastAsia="pl-PL"/>
        </w:rPr>
        <w:t>okresie styczeń</w:t>
      </w:r>
      <w:r w:rsidR="007D3238" w:rsidRPr="00F56A3B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="00F56A3B" w:rsidRPr="00F56A3B">
        <w:rPr>
          <w:rFonts w:eastAsia="Times New Roman" w:cs="Times New Roman"/>
          <w:bCs/>
          <w:spacing w:val="-2"/>
          <w:szCs w:val="19"/>
          <w:lang w:eastAsia="pl-PL"/>
        </w:rPr>
        <w:t>czerwiec</w:t>
      </w:r>
      <w:r w:rsidR="00F83377"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F83377" w:rsidRPr="00F56A3B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387DFC" w:rsidRPr="00281102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="00F8561D" w:rsidRPr="00281102">
        <w:rPr>
          <w:rFonts w:eastAsia="Times New Roman" w:cs="Times New Roman"/>
          <w:bCs/>
          <w:spacing w:val="-2"/>
          <w:szCs w:val="19"/>
          <w:lang w:eastAsia="pl-PL"/>
        </w:rPr>
        <w:t>.</w:t>
      </w:r>
      <w:r w:rsidR="00387DFC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94,9</w:t>
      </w:r>
      <w:r w:rsidR="000C3C08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="000C3C08"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="000C3C08" w:rsidRPr="00281102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="00E71998" w:rsidRPr="00281102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6B3662" w:rsidRPr="00281102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="00761826" w:rsidRPr="00281102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3,2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więcej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BA0A52" w:rsidRPr="00281102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="00467154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="002C4D3D" w:rsidRPr="00281102">
        <w:rPr>
          <w:bCs/>
          <w:spacing w:val="-2"/>
          <w:vertAlign w:val="superscript"/>
        </w:rPr>
        <w:footnoteReference w:id="2"/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57,4</w:t>
      </w:r>
      <w:r w:rsidR="008F4924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tys. 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>mieszkań – o </w:t>
      </w:r>
      <w:r w:rsidR="00F56A3B" w:rsidRPr="00F56A3B">
        <w:rPr>
          <w:rFonts w:eastAsia="Times New Roman" w:cs="Times New Roman"/>
          <w:bCs/>
          <w:spacing w:val="-2"/>
          <w:szCs w:val="19"/>
          <w:lang w:eastAsia="pl-PL"/>
        </w:rPr>
        <w:t>0,7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F56A3B" w:rsidRPr="00F56A3B">
        <w:rPr>
          <w:rFonts w:eastAsia="Times New Roman" w:cs="Times New Roman"/>
          <w:bCs/>
          <w:spacing w:val="-2"/>
          <w:szCs w:val="19"/>
          <w:lang w:eastAsia="pl-PL"/>
        </w:rPr>
        <w:t>więcej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="000B31B4"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965E39"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="00F56A3B" w:rsidRPr="00F56A3B">
        <w:rPr>
          <w:rFonts w:eastAsia="Times New Roman" w:cs="Times New Roman"/>
          <w:bCs/>
          <w:spacing w:val="-2"/>
          <w:szCs w:val="19"/>
          <w:lang w:eastAsia="pl-PL"/>
        </w:rPr>
        <w:t>34,1</w:t>
      </w:r>
      <w:r w:rsidR="0049177D" w:rsidRPr="00F56A3B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="00F56A3B" w:rsidRPr="00F56A3B">
        <w:rPr>
          <w:rFonts w:eastAsia="Times New Roman" w:cs="Times New Roman"/>
          <w:bCs/>
          <w:spacing w:val="-2"/>
          <w:szCs w:val="19"/>
          <w:lang w:eastAsia="pl-PL"/>
        </w:rPr>
        <w:t>4,2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BA0A52" w:rsidRPr="00F56A3B">
        <w:rPr>
          <w:rFonts w:eastAsia="Times New Roman" w:cs="Times New Roman"/>
          <w:bCs/>
          <w:spacing w:val="-2"/>
          <w:szCs w:val="19"/>
          <w:lang w:eastAsia="pl-PL"/>
        </w:rPr>
        <w:t>więc</w:t>
      </w:r>
      <w:r w:rsidRPr="00F56A3B">
        <w:rPr>
          <w:rFonts w:eastAsia="Times New Roman" w:cs="Times New Roman"/>
          <w:bCs/>
          <w:spacing w:val="-2"/>
          <w:szCs w:val="19"/>
          <w:lang w:eastAsia="pl-PL"/>
        </w:rPr>
        <w:t>ej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. W ramach tych </w:t>
      </w:r>
      <w:r w:rsidR="002F2B7A" w:rsidRPr="00281102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="00E63BAD" w:rsidRPr="00281102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="002F2B7A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96,4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</w:t>
      </w:r>
      <w:r w:rsidR="000106AF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F56A3B">
        <w:rPr>
          <w:rFonts w:eastAsia="Times New Roman" w:cs="Times New Roman"/>
          <w:bCs/>
          <w:spacing w:val="-2"/>
          <w:szCs w:val="19"/>
          <w:lang w:eastAsia="pl-PL"/>
        </w:rPr>
        <w:t>3,4</w:t>
      </w:r>
      <w:r w:rsidR="00465C3E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tys.</w:t>
      </w:r>
      <w:r w:rsidR="00CE2383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7415ED" w:rsidRPr="00281102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="00CE2383" w:rsidRPr="00281102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="00E94C73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821948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(w ubiegłym roku </w:t>
      </w:r>
      <w:r w:rsidR="00F56A3B" w:rsidRPr="00F56A3B">
        <w:rPr>
          <w:rFonts w:eastAsia="Times New Roman" w:cs="Times New Roman"/>
          <w:bCs/>
          <w:spacing w:val="-2"/>
          <w:szCs w:val="19"/>
          <w:lang w:eastAsia="pl-PL"/>
        </w:rPr>
        <w:t>2,3</w:t>
      </w:r>
      <w:r w:rsidR="00972C89" w:rsidRPr="00F56A3B">
        <w:rPr>
          <w:rFonts w:eastAsia="Times New Roman" w:cs="Times New Roman"/>
          <w:bCs/>
          <w:spacing w:val="-2"/>
          <w:szCs w:val="19"/>
          <w:lang w:eastAsia="pl-PL"/>
        </w:rPr>
        <w:t xml:space="preserve"> tys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.</w:t>
      </w:r>
      <w:r w:rsidR="00821948" w:rsidRPr="00281102">
        <w:rPr>
          <w:rFonts w:eastAsia="Times New Roman" w:cs="Times New Roman"/>
          <w:bCs/>
          <w:spacing w:val="-2"/>
          <w:szCs w:val="19"/>
          <w:lang w:eastAsia="pl-PL"/>
        </w:rPr>
        <w:t>)</w:t>
      </w:r>
      <w:r w:rsidR="00C23BA2" w:rsidRPr="0028110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14:paraId="19C22A5F" w14:textId="172441EA" w:rsidR="00DE6B58" w:rsidRPr="00CE7127" w:rsidRDefault="0021254E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E7127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="00F9614B" w:rsidRPr="00CE7127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="00F9614B" w:rsidRPr="00281102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="00F56A3B">
        <w:rPr>
          <w:rFonts w:eastAsia="Times New Roman" w:cs="Times New Roman"/>
          <w:spacing w:val="-2"/>
          <w:szCs w:val="19"/>
          <w:lang w:eastAsia="pl-PL"/>
        </w:rPr>
        <w:t>8,5</w:t>
      </w:r>
      <w:r w:rsidR="00814356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mln m</w:t>
      </w:r>
      <w:r w:rsidRPr="0028110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, czyli </w:t>
      </w:r>
      <w:r w:rsidRPr="00F56A3B">
        <w:rPr>
          <w:rFonts w:eastAsia="Times New Roman" w:cs="Times New Roman"/>
          <w:spacing w:val="-2"/>
          <w:szCs w:val="19"/>
          <w:lang w:eastAsia="pl-PL"/>
        </w:rPr>
        <w:t>o </w:t>
      </w:r>
      <w:r w:rsidR="00F56A3B" w:rsidRPr="00F56A3B">
        <w:rPr>
          <w:rFonts w:eastAsia="Times New Roman" w:cs="Times New Roman"/>
          <w:spacing w:val="-2"/>
          <w:szCs w:val="19"/>
          <w:lang w:eastAsia="pl-PL"/>
        </w:rPr>
        <w:t>2,8</w:t>
      </w:r>
      <w:r w:rsidRPr="00281102">
        <w:rPr>
          <w:rFonts w:eastAsia="Times New Roman" w:cs="Times New Roman"/>
          <w:spacing w:val="-2"/>
          <w:szCs w:val="19"/>
          <w:lang w:eastAsia="pl-PL"/>
        </w:rPr>
        <w:t>%</w:t>
      </w:r>
      <w:r w:rsidR="00515DF4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15DF4" w:rsidRPr="00281102">
        <w:rPr>
          <w:rFonts w:eastAsia="Times New Roman" w:cs="Times New Roman"/>
          <w:spacing w:val="-2"/>
          <w:szCs w:val="19"/>
          <w:lang w:eastAsia="pl-PL"/>
        </w:rPr>
        <w:br/>
      </w:r>
      <w:r w:rsidR="00F56A3B">
        <w:rPr>
          <w:rFonts w:eastAsia="Times New Roman" w:cs="Times New Roman"/>
          <w:spacing w:val="-2"/>
          <w:szCs w:val="19"/>
          <w:lang w:eastAsia="pl-PL"/>
        </w:rPr>
        <w:t>więcej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="00F20C70" w:rsidRPr="00281102">
        <w:rPr>
          <w:rFonts w:eastAsia="Times New Roman" w:cs="Times New Roman"/>
          <w:spacing w:val="-2"/>
          <w:szCs w:val="19"/>
          <w:lang w:eastAsia="pl-PL"/>
        </w:rPr>
        <w:t>. P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="00DC09B4" w:rsidRPr="00281102">
        <w:rPr>
          <w:rFonts w:eastAsia="Times New Roman" w:cs="Times New Roman"/>
          <w:spacing w:val="-2"/>
          <w:szCs w:val="19"/>
          <w:lang w:eastAsia="pl-PL"/>
        </w:rPr>
        <w:t>wielkość</w:t>
      </w:r>
      <w:r w:rsidR="00F9614B" w:rsidRPr="00281102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281102">
        <w:rPr>
          <w:rFonts w:eastAsia="Times New Roman" w:cs="Times New Roman"/>
          <w:spacing w:val="-2"/>
          <w:szCs w:val="19"/>
          <w:lang w:eastAsia="pl-PL"/>
        </w:rPr>
        <w:t>1 mieszkania</w:t>
      </w:r>
      <w:r w:rsidR="00F20C70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12851" w:rsidRPr="00281102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="00F9614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56A3B">
        <w:rPr>
          <w:rFonts w:eastAsia="Times New Roman" w:cs="Times New Roman"/>
          <w:spacing w:val="-2"/>
          <w:szCs w:val="19"/>
          <w:lang w:eastAsia="pl-PL"/>
        </w:rPr>
        <w:t>89,8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28110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CE7127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48E0404C" w14:textId="6647C4DD" w:rsidR="00E95B8E" w:rsidRPr="00E72066" w:rsidRDefault="00354E9A" w:rsidP="00F049AB">
      <w:pPr>
        <w:pStyle w:val="Tytutablicy"/>
        <w:rPr>
          <w:color w:val="auto"/>
        </w:rPr>
      </w:pPr>
      <w:r w:rsidRPr="00E72066">
        <w:rPr>
          <w:color w:val="auto"/>
        </w:rPr>
        <w:t>Tablica 1. Mieszkania oddane do użytkowania</w:t>
      </w:r>
      <w:r w:rsidR="00423FA2" w:rsidRPr="00E72066">
        <w:rPr>
          <w:color w:val="auto"/>
        </w:rPr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134"/>
        <w:gridCol w:w="1276"/>
        <w:gridCol w:w="1134"/>
        <w:gridCol w:w="1134"/>
        <w:gridCol w:w="1140"/>
      </w:tblGrid>
      <w:tr w:rsidR="00BD3F30" w:rsidRPr="00235265" w14:paraId="54DA0855" w14:textId="77777777" w:rsidTr="004242D9">
        <w:trPr>
          <w:trHeight w:val="17"/>
        </w:trPr>
        <w:tc>
          <w:tcPr>
            <w:tcW w:w="1985" w:type="dxa"/>
            <w:vMerge w:val="restart"/>
            <w:vAlign w:val="center"/>
          </w:tcPr>
          <w:p w14:paraId="12497F1A" w14:textId="77777777" w:rsidR="00BD3F30" w:rsidRPr="00235265" w:rsidRDefault="00BD3F30" w:rsidP="000D50AC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bookmarkStart w:id="1" w:name="OLE_LINK2"/>
            <w:r w:rsidRPr="0023526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vAlign w:val="center"/>
          </w:tcPr>
          <w:p w14:paraId="289DC776" w14:textId="126153E5" w:rsidR="00BD3F30" w:rsidRPr="00235265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</w:t>
            </w:r>
            <w:r w:rsidR="00DF7CBE" w:rsidRPr="00235265">
              <w:rPr>
                <w:sz w:val="16"/>
                <w:szCs w:val="16"/>
              </w:rPr>
              <w:t>6</w:t>
            </w:r>
            <w:r w:rsidRPr="00235265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274" w:type="dxa"/>
            <w:gridSpan w:val="2"/>
            <w:vAlign w:val="center"/>
          </w:tcPr>
          <w:p w14:paraId="47F9CA7D" w14:textId="09C69C4F" w:rsidR="00BD3F30" w:rsidRPr="00235265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01–0</w:t>
            </w:r>
            <w:r w:rsidR="00DF7CBE" w:rsidRPr="00235265">
              <w:rPr>
                <w:sz w:val="16"/>
                <w:szCs w:val="16"/>
              </w:rPr>
              <w:t>6</w:t>
            </w:r>
            <w:r w:rsidRPr="00235265">
              <w:rPr>
                <w:sz w:val="16"/>
                <w:szCs w:val="16"/>
              </w:rPr>
              <w:t xml:space="preserve"> 2026</w:t>
            </w:r>
          </w:p>
        </w:tc>
      </w:tr>
      <w:tr w:rsidR="00BD3F30" w:rsidRPr="00235265" w14:paraId="4ECD744F" w14:textId="77777777" w:rsidTr="004242D9">
        <w:trPr>
          <w:trHeight w:val="17"/>
        </w:trPr>
        <w:tc>
          <w:tcPr>
            <w:tcW w:w="1985" w:type="dxa"/>
            <w:vMerge/>
            <w:vAlign w:val="center"/>
          </w:tcPr>
          <w:p w14:paraId="4B7E866F" w14:textId="77777777" w:rsidR="00BD3F30" w:rsidRPr="00235265" w:rsidRDefault="00BD3F30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4FF83D32" w14:textId="77777777" w:rsidR="00BD3F30" w:rsidRPr="00235265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liczba mieszkań</w:t>
            </w:r>
          </w:p>
        </w:tc>
        <w:tc>
          <w:tcPr>
            <w:tcW w:w="1276" w:type="dxa"/>
            <w:vAlign w:val="center"/>
          </w:tcPr>
          <w:p w14:paraId="01507E16" w14:textId="2D0DDF14" w:rsidR="00BD3F30" w:rsidRPr="00235265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</w:t>
            </w:r>
            <w:r w:rsidR="00DF7CBE" w:rsidRPr="00235265">
              <w:rPr>
                <w:sz w:val="16"/>
                <w:szCs w:val="16"/>
              </w:rPr>
              <w:t>5</w:t>
            </w:r>
            <w:r w:rsidRPr="00235265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134" w:type="dxa"/>
            <w:vAlign w:val="center"/>
          </w:tcPr>
          <w:p w14:paraId="0801BA15" w14:textId="035D11E7" w:rsidR="00BD3F30" w:rsidRPr="00235265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</w:t>
            </w:r>
            <w:r w:rsidR="00DF7CBE" w:rsidRPr="00235265">
              <w:rPr>
                <w:sz w:val="16"/>
                <w:szCs w:val="16"/>
              </w:rPr>
              <w:t xml:space="preserve">6 </w:t>
            </w:r>
            <w:r w:rsidRPr="00235265">
              <w:rPr>
                <w:sz w:val="16"/>
                <w:szCs w:val="16"/>
              </w:rPr>
              <w:t>2025=100</w:t>
            </w:r>
          </w:p>
        </w:tc>
        <w:tc>
          <w:tcPr>
            <w:tcW w:w="1134" w:type="dxa"/>
            <w:vAlign w:val="center"/>
          </w:tcPr>
          <w:p w14:paraId="454C71ED" w14:textId="77777777" w:rsidR="00BD3F30" w:rsidRPr="00235265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liczba mieszkań</w:t>
            </w:r>
          </w:p>
        </w:tc>
        <w:tc>
          <w:tcPr>
            <w:tcW w:w="1140" w:type="dxa"/>
            <w:vAlign w:val="center"/>
          </w:tcPr>
          <w:p w14:paraId="20BB5C37" w14:textId="487F38E9" w:rsidR="00BD3F30" w:rsidRPr="00235265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35265">
              <w:rPr>
                <w:sz w:val="16"/>
                <w:szCs w:val="16"/>
              </w:rPr>
              <w:t>01–0</w:t>
            </w:r>
            <w:r w:rsidR="00DF7CBE" w:rsidRPr="00235265">
              <w:rPr>
                <w:sz w:val="16"/>
                <w:szCs w:val="16"/>
              </w:rPr>
              <w:t>6</w:t>
            </w:r>
            <w:r w:rsidRPr="00235265">
              <w:rPr>
                <w:sz w:val="16"/>
                <w:szCs w:val="16"/>
              </w:rPr>
              <w:t xml:space="preserve"> 2025=100</w:t>
            </w:r>
          </w:p>
        </w:tc>
      </w:tr>
      <w:tr w:rsidR="00BD3F30" w:rsidRPr="00235265" w14:paraId="15CCF88E" w14:textId="77777777" w:rsidTr="004242D9">
        <w:trPr>
          <w:trHeight w:val="53"/>
        </w:trPr>
        <w:tc>
          <w:tcPr>
            <w:tcW w:w="1985" w:type="dxa"/>
            <w:vAlign w:val="center"/>
          </w:tcPr>
          <w:p w14:paraId="3AF3DBBB" w14:textId="77777777" w:rsidR="00BD3F30" w:rsidRPr="00235265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17764" w14:textId="53EA9774" w:rsidR="00B873CF" w:rsidRPr="00235265" w:rsidRDefault="007D3C0C" w:rsidP="00B873CF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18 705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E04BB" w14:textId="178C7B59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122,5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845C2" w14:textId="0C9DA612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121,5</w:t>
            </w:r>
          </w:p>
        </w:tc>
        <w:tc>
          <w:tcPr>
            <w:tcW w:w="1134" w:type="dxa"/>
            <w:vAlign w:val="center"/>
          </w:tcPr>
          <w:p w14:paraId="1E791CCA" w14:textId="24A87F61" w:rsidR="00BD3F30" w:rsidRPr="00235265" w:rsidRDefault="002A4B6E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94 886</w:t>
            </w:r>
          </w:p>
        </w:tc>
        <w:tc>
          <w:tcPr>
            <w:tcW w:w="1140" w:type="dxa"/>
            <w:vAlign w:val="center"/>
          </w:tcPr>
          <w:p w14:paraId="275227C8" w14:textId="4442FD0E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b/>
                <w:sz w:val="16"/>
                <w:szCs w:val="16"/>
              </w:rPr>
              <w:t>103,2</w:t>
            </w:r>
          </w:p>
        </w:tc>
      </w:tr>
      <w:tr w:rsidR="00BD3F30" w:rsidRPr="00235265" w14:paraId="1AA4265D" w14:textId="77777777" w:rsidTr="004242D9">
        <w:trPr>
          <w:trHeight w:val="53"/>
        </w:trPr>
        <w:tc>
          <w:tcPr>
            <w:tcW w:w="1985" w:type="dxa"/>
            <w:vAlign w:val="center"/>
          </w:tcPr>
          <w:p w14:paraId="73680B57" w14:textId="77777777" w:rsidR="00BD3F30" w:rsidRPr="00235265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80BCD" w14:textId="5AFA343A" w:rsidR="00BD3F30" w:rsidRPr="00235265" w:rsidRDefault="00B873CF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5 </w:t>
            </w:r>
            <w:r w:rsidR="00B83272">
              <w:rPr>
                <w:rFonts w:eastAsiaTheme="majorEastAsia" w:cstheme="majorBidi"/>
                <w:sz w:val="16"/>
                <w:szCs w:val="16"/>
              </w:rPr>
              <w:t>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9B9C5" w14:textId="2F410A03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101,8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98B5FA" w14:textId="39C20F8A" w:rsidR="00BD3F30" w:rsidRPr="00235265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</w:t>
            </w:r>
            <w:r w:rsidR="00235265" w:rsidRPr="00235265">
              <w:rPr>
                <w:rFonts w:eastAsiaTheme="majorEastAsia" w:cstheme="majorBidi"/>
                <w:sz w:val="16"/>
                <w:szCs w:val="16"/>
              </w:rPr>
              <w:t>12,9</w:t>
            </w:r>
          </w:p>
        </w:tc>
        <w:tc>
          <w:tcPr>
            <w:tcW w:w="1134" w:type="dxa"/>
            <w:vAlign w:val="center"/>
          </w:tcPr>
          <w:p w14:paraId="6589F197" w14:textId="186CBC0F" w:rsidR="00BD3F30" w:rsidRPr="00235265" w:rsidRDefault="002A4B6E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34 131</w:t>
            </w:r>
          </w:p>
        </w:tc>
        <w:tc>
          <w:tcPr>
            <w:tcW w:w="1140" w:type="dxa"/>
            <w:vAlign w:val="center"/>
          </w:tcPr>
          <w:p w14:paraId="7806096A" w14:textId="65F9D655" w:rsidR="00BD3F30" w:rsidRPr="00235265" w:rsidRDefault="00614B0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10</w:t>
            </w:r>
            <w:r w:rsidR="00D12172" w:rsidRPr="00235265">
              <w:rPr>
                <w:rFonts w:eastAsiaTheme="majorEastAsia" w:cstheme="majorBidi"/>
                <w:sz w:val="16"/>
                <w:szCs w:val="16"/>
              </w:rPr>
              <w:t>4,2</w:t>
            </w:r>
          </w:p>
        </w:tc>
      </w:tr>
      <w:tr w:rsidR="00BD3F30" w:rsidRPr="00235265" w14:paraId="66A330DF" w14:textId="77777777" w:rsidTr="004242D9">
        <w:trPr>
          <w:trHeight w:val="477"/>
        </w:trPr>
        <w:tc>
          <w:tcPr>
            <w:tcW w:w="1985" w:type="dxa"/>
            <w:vAlign w:val="center"/>
          </w:tcPr>
          <w:p w14:paraId="26608532" w14:textId="77777777" w:rsidR="00BD3F30" w:rsidRPr="00235265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35265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E2869C" w14:textId="36EB1036" w:rsidR="00BD3F30" w:rsidRPr="00235265" w:rsidRDefault="007D3C0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11 706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52F866" w14:textId="1ADB9386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123,5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101FD8" w14:textId="76B25EA6" w:rsidR="00BD3F30" w:rsidRPr="00235265" w:rsidRDefault="00B832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115,0</w:t>
            </w:r>
          </w:p>
        </w:tc>
        <w:tc>
          <w:tcPr>
            <w:tcW w:w="1134" w:type="dxa"/>
            <w:vAlign w:val="center"/>
          </w:tcPr>
          <w:p w14:paraId="37A2838D" w14:textId="2CB034AE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57 363</w:t>
            </w:r>
          </w:p>
        </w:tc>
        <w:tc>
          <w:tcPr>
            <w:tcW w:w="1140" w:type="dxa"/>
            <w:vAlign w:val="center"/>
          </w:tcPr>
          <w:p w14:paraId="709D8924" w14:textId="1BD66D65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100,7</w:t>
            </w:r>
          </w:p>
        </w:tc>
      </w:tr>
      <w:tr w:rsidR="00BD3F30" w:rsidRPr="00235265" w14:paraId="13D70EB4" w14:textId="77777777" w:rsidTr="004242D9">
        <w:trPr>
          <w:trHeight w:val="53"/>
        </w:trPr>
        <w:tc>
          <w:tcPr>
            <w:tcW w:w="1985" w:type="dxa"/>
            <w:vAlign w:val="center"/>
          </w:tcPr>
          <w:p w14:paraId="1D96D286" w14:textId="77777777" w:rsidR="00BD3F30" w:rsidRPr="00235265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172DA8" w14:textId="5E8F06F0" w:rsidR="00BD3F30" w:rsidRPr="00235265" w:rsidRDefault="007D3C0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3F4ABE" w14:textId="7705BDC0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75,9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32428" w14:textId="37B2EE87" w:rsidR="00BD3F30" w:rsidRPr="00235265" w:rsidRDefault="00B832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95,3</w:t>
            </w:r>
          </w:p>
        </w:tc>
        <w:tc>
          <w:tcPr>
            <w:tcW w:w="1134" w:type="dxa"/>
            <w:vAlign w:val="center"/>
          </w:tcPr>
          <w:p w14:paraId="242ED0CC" w14:textId="55687C93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629</w:t>
            </w:r>
          </w:p>
        </w:tc>
        <w:tc>
          <w:tcPr>
            <w:tcW w:w="1140" w:type="dxa"/>
            <w:vAlign w:val="center"/>
          </w:tcPr>
          <w:p w14:paraId="330CF9C7" w14:textId="6F18E0DF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136,1</w:t>
            </w:r>
          </w:p>
        </w:tc>
      </w:tr>
      <w:tr w:rsidR="00BD3F30" w:rsidRPr="00235265" w14:paraId="3FBF381D" w14:textId="77777777" w:rsidTr="004242D9">
        <w:trPr>
          <w:trHeight w:val="352"/>
        </w:trPr>
        <w:tc>
          <w:tcPr>
            <w:tcW w:w="1985" w:type="dxa"/>
            <w:vAlign w:val="center"/>
          </w:tcPr>
          <w:p w14:paraId="3C5BC6D7" w14:textId="77777777" w:rsidR="00BD3F30" w:rsidRPr="00235265" w:rsidRDefault="00BD3F30" w:rsidP="000D50AC">
            <w:pPr>
              <w:tabs>
                <w:tab w:val="right" w:leader="dot" w:pos="4156"/>
              </w:tabs>
              <w:spacing w:after="0"/>
              <w:contextualSpacing/>
              <w:rPr>
                <w:sz w:val="16"/>
                <w:szCs w:val="16"/>
              </w:rPr>
            </w:pPr>
            <w:r w:rsidRPr="00235265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E7E978" w14:textId="7D0C9039" w:rsidR="00BD3F30" w:rsidRPr="00235265" w:rsidRDefault="007D3C0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F45F63" w14:textId="0EB0D5DB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136,8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C14AE" w14:textId="18FE5B05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4CB24E7F" w14:textId="5425EB0C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329</w:t>
            </w:r>
          </w:p>
        </w:tc>
        <w:tc>
          <w:tcPr>
            <w:tcW w:w="1140" w:type="dxa"/>
            <w:vAlign w:val="center"/>
          </w:tcPr>
          <w:p w14:paraId="6F7A3E91" w14:textId="45CD5E63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128,5</w:t>
            </w:r>
          </w:p>
        </w:tc>
      </w:tr>
      <w:tr w:rsidR="00BD3F30" w:rsidRPr="00235265" w14:paraId="3E71B75F" w14:textId="77777777" w:rsidTr="004242D9">
        <w:trPr>
          <w:trHeight w:val="359"/>
        </w:trPr>
        <w:tc>
          <w:tcPr>
            <w:tcW w:w="1985" w:type="dxa"/>
            <w:vAlign w:val="center"/>
          </w:tcPr>
          <w:p w14:paraId="25D878B1" w14:textId="77777777" w:rsidR="00BD3F30" w:rsidRPr="00235265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AF510" w14:textId="4507211F" w:rsidR="00BD3F30" w:rsidRPr="00235265" w:rsidRDefault="007D3C0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="Times New Roman" w:cs="Calibri"/>
                <w:sz w:val="16"/>
                <w:szCs w:val="16"/>
                <w:lang w:eastAsia="pl-PL"/>
              </w:rPr>
              <w:t>182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B8740D" w14:textId="3A5D8FBB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132,8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48FFB3" w14:textId="1DA3FFC0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165,5</w:t>
            </w:r>
          </w:p>
        </w:tc>
        <w:tc>
          <w:tcPr>
            <w:tcW w:w="1134" w:type="dxa"/>
            <w:vAlign w:val="center"/>
          </w:tcPr>
          <w:p w14:paraId="05863BDD" w14:textId="6C22C445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389</w:t>
            </w:r>
          </w:p>
        </w:tc>
        <w:tc>
          <w:tcPr>
            <w:tcW w:w="1140" w:type="dxa"/>
            <w:vAlign w:val="center"/>
          </w:tcPr>
          <w:p w14:paraId="09B34BDB" w14:textId="2A79D3DB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75,7</w:t>
            </w:r>
          </w:p>
        </w:tc>
      </w:tr>
      <w:tr w:rsidR="00BD3F30" w:rsidRPr="00235265" w14:paraId="0037316C" w14:textId="77777777" w:rsidTr="004242D9">
        <w:trPr>
          <w:trHeight w:val="348"/>
        </w:trPr>
        <w:tc>
          <w:tcPr>
            <w:tcW w:w="1985" w:type="dxa"/>
            <w:vAlign w:val="center"/>
          </w:tcPr>
          <w:p w14:paraId="2B9494CD" w14:textId="77777777" w:rsidR="00BD3F30" w:rsidRPr="00235265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1D356A" w14:textId="751819F4" w:rsidR="00BD3F30" w:rsidRPr="00235265" w:rsidRDefault="007D3C0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1 295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972582" w14:textId="5830CC9C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6CBC2" w14:textId="1CAAADC1" w:rsidR="00BD3F30" w:rsidRPr="00235265" w:rsidRDefault="00235265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456,0</w:t>
            </w:r>
          </w:p>
        </w:tc>
        <w:tc>
          <w:tcPr>
            <w:tcW w:w="1134" w:type="dxa"/>
            <w:vAlign w:val="center"/>
          </w:tcPr>
          <w:p w14:paraId="7443C204" w14:textId="47C6C9E7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2 531</w:t>
            </w:r>
          </w:p>
        </w:tc>
        <w:tc>
          <w:tcPr>
            <w:tcW w:w="1140" w:type="dxa"/>
            <w:vAlign w:val="center"/>
          </w:tcPr>
          <w:p w14:paraId="66770CE9" w14:textId="33CA2FD7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174,0</w:t>
            </w:r>
          </w:p>
        </w:tc>
      </w:tr>
      <w:tr w:rsidR="00BD3F30" w:rsidRPr="00235265" w14:paraId="37F44B0C" w14:textId="77777777" w:rsidTr="004242D9">
        <w:trPr>
          <w:trHeight w:val="355"/>
        </w:trPr>
        <w:tc>
          <w:tcPr>
            <w:tcW w:w="1985" w:type="dxa"/>
            <w:vAlign w:val="center"/>
          </w:tcPr>
          <w:p w14:paraId="606FA97D" w14:textId="77777777" w:rsidR="00BD3F30" w:rsidRPr="00235265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61587" w14:textId="385F67AF" w:rsidR="00BD3F30" w:rsidRPr="00235265" w:rsidRDefault="007D3C0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349A3B" w14:textId="0221ABDB" w:rsidR="00BD3F30" w:rsidRPr="00235265" w:rsidRDefault="001F79DC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0DC07F" w14:textId="129F4A06" w:rsidR="00BD3F30" w:rsidRPr="00235265" w:rsidRDefault="00E43050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B9E93AA" w14:textId="1A29600F" w:rsidR="00BD3F30" w:rsidRPr="00235265" w:rsidRDefault="00614B02" w:rsidP="000D50AC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="Times New Roman" w:cs="Calibri"/>
                <w:sz w:val="16"/>
                <w:szCs w:val="16"/>
                <w:lang w:eastAsia="pl-PL"/>
              </w:rPr>
              <w:t>14</w:t>
            </w:r>
            <w:r w:rsidR="00D12172" w:rsidRPr="00235265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40" w:type="dxa"/>
            <w:vAlign w:val="center"/>
          </w:tcPr>
          <w:p w14:paraId="4D93BE31" w14:textId="3E482209" w:rsidR="00BD3F30" w:rsidRPr="00235265" w:rsidRDefault="00D12172" w:rsidP="000D50A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35265">
              <w:rPr>
                <w:rFonts w:eastAsiaTheme="majorEastAsia" w:cstheme="majorBidi"/>
                <w:sz w:val="16"/>
                <w:szCs w:val="16"/>
              </w:rPr>
              <w:t>357,5</w:t>
            </w:r>
          </w:p>
        </w:tc>
      </w:tr>
    </w:tbl>
    <w:bookmarkEnd w:id="1"/>
    <w:p w14:paraId="0533D66D" w14:textId="21BA834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14:paraId="30B5D550" w14:textId="29696049" w:rsidR="00D972F6" w:rsidRPr="00CE7127" w:rsidRDefault="00592E3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B63F4A" w:rsidRPr="00281102">
        <w:rPr>
          <w:rFonts w:eastAsia="Times New Roman" w:cs="Times New Roman"/>
          <w:bCs/>
          <w:spacing w:val="-2"/>
          <w:szCs w:val="19"/>
          <w:lang w:eastAsia="pl-PL"/>
        </w:rPr>
        <w:t>okresie styczeń–</w:t>
      </w:r>
      <w:r w:rsidR="00963EF2">
        <w:rPr>
          <w:rFonts w:eastAsia="Times New Roman" w:cs="Times New Roman"/>
          <w:bCs/>
          <w:spacing w:val="-2"/>
          <w:szCs w:val="19"/>
          <w:lang w:eastAsia="pl-PL"/>
        </w:rPr>
        <w:t>czerwiec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281102">
        <w:rPr>
          <w:rFonts w:eastAsia="Times New Roman" w:cs="Times New Roman"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63EF2">
        <w:rPr>
          <w:rFonts w:eastAsia="Times New Roman" w:cs="Times New Roman"/>
          <w:spacing w:val="-2"/>
          <w:szCs w:val="19"/>
          <w:lang w:eastAsia="pl-PL"/>
        </w:rPr>
        <w:t>145,1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="00963EF2">
        <w:rPr>
          <w:rFonts w:eastAsia="Times New Roman" w:cs="Times New Roman"/>
          <w:spacing w:val="-2"/>
          <w:szCs w:val="19"/>
          <w:lang w:eastAsia="pl-PL"/>
        </w:rPr>
        <w:t>18,9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63F4A" w:rsidRPr="00281102">
        <w:rPr>
          <w:rFonts w:eastAsia="Times New Roman" w:cs="Times New Roman"/>
          <w:spacing w:val="-2"/>
          <w:szCs w:val="19"/>
          <w:lang w:eastAsia="pl-PL"/>
        </w:rPr>
        <w:t>więcej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281102">
        <w:rPr>
          <w:rFonts w:eastAsia="Times New Roman" w:cs="Times New Roman"/>
          <w:spacing w:val="-2"/>
          <w:szCs w:val="19"/>
          <w:lang w:eastAsia="pl-PL"/>
        </w:rPr>
        <w:t>przed rokiem</w:t>
      </w:r>
      <w:r w:rsidR="00722C47" w:rsidRPr="00281102">
        <w:rPr>
          <w:rFonts w:eastAsia="Times New Roman" w:cs="Times New Roman"/>
          <w:spacing w:val="-2"/>
          <w:szCs w:val="19"/>
          <w:lang w:eastAsia="pl-PL"/>
        </w:rPr>
        <w:t>, w tym d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la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="00963EF2">
        <w:rPr>
          <w:rFonts w:eastAsia="Times New Roman" w:cs="Times New Roman"/>
          <w:spacing w:val="-2"/>
          <w:szCs w:val="19"/>
          <w:lang w:eastAsia="pl-PL"/>
        </w:rPr>
        <w:t>96,0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B63F4A" w:rsidRPr="00281102">
        <w:rPr>
          <w:rFonts w:eastAsia="Times New Roman" w:cs="Times New Roman"/>
          <w:spacing w:val="-2"/>
          <w:szCs w:val="19"/>
          <w:lang w:eastAsia="pl-PL"/>
        </w:rPr>
        <w:t>wzrost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963EF2">
        <w:rPr>
          <w:rFonts w:eastAsia="Times New Roman" w:cs="Times New Roman"/>
          <w:spacing w:val="-2"/>
          <w:szCs w:val="19"/>
          <w:lang w:eastAsia="pl-PL"/>
        </w:rPr>
        <w:t>25,4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% </w:t>
      </w:r>
      <w:r w:rsidRPr="00281102">
        <w:rPr>
          <w:rFonts w:eastAsia="Times New Roman" w:cs="Times New Roman"/>
          <w:spacing w:val="-2"/>
          <w:szCs w:val="19"/>
          <w:lang w:eastAsia="pl-PL"/>
        </w:rPr>
        <w:t>w skali roku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)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,</w:t>
      </w:r>
      <w:r w:rsidR="00B43DE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a</w:t>
      </w:r>
      <w:r w:rsidR="00210EED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dla</w:t>
      </w:r>
      <w:r w:rsidR="004D3FDE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inwestor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ów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ych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31F6A" w:rsidRPr="00281102">
        <w:rPr>
          <w:rFonts w:eastAsia="Times New Roman" w:cs="Times New Roman"/>
          <w:spacing w:val="-2"/>
          <w:szCs w:val="19"/>
          <w:lang w:eastAsia="pl-PL"/>
        </w:rPr>
        <w:t>–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63EF2">
        <w:rPr>
          <w:rFonts w:eastAsia="Times New Roman" w:cs="Times New Roman"/>
          <w:spacing w:val="-2"/>
          <w:szCs w:val="19"/>
          <w:lang w:eastAsia="pl-PL"/>
        </w:rPr>
        <w:t>45,1</w:t>
      </w:r>
      <w:r w:rsidR="004D3FDE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4449CA" w:rsidRPr="00281102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="00963EF2">
        <w:rPr>
          <w:rFonts w:eastAsia="Times New Roman" w:cs="Times New Roman"/>
          <w:spacing w:val="-2"/>
          <w:szCs w:val="19"/>
          <w:lang w:eastAsia="pl-PL"/>
        </w:rPr>
        <w:t>9,6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dla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92D29" w:rsidRPr="00281102">
        <w:rPr>
          <w:rFonts w:eastAsia="Times New Roman" w:cs="Times New Roman"/>
          <w:spacing w:val="-2"/>
          <w:szCs w:val="19"/>
          <w:lang w:eastAsia="pl-PL"/>
        </w:rPr>
        <w:t xml:space="preserve">tych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form</w:t>
      </w:r>
      <w:r w:rsidR="00722449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="000842A5" w:rsidRPr="00281102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na budowę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14B02">
        <w:rPr>
          <w:rFonts w:eastAsia="Times New Roman" w:cs="Times New Roman"/>
          <w:spacing w:val="-2"/>
          <w:szCs w:val="19"/>
          <w:lang w:eastAsia="pl-PL"/>
        </w:rPr>
        <w:t>97,2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mieszka</w:t>
      </w:r>
      <w:r w:rsidR="003E6F3D" w:rsidRPr="00281102">
        <w:rPr>
          <w:rFonts w:eastAsia="Times New Roman" w:cs="Times New Roman"/>
          <w:spacing w:val="-2"/>
          <w:szCs w:val="19"/>
          <w:lang w:eastAsia="pl-PL"/>
        </w:rPr>
        <w:t>lnych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="00835146" w:rsidRPr="00281102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="00963EF2">
        <w:rPr>
          <w:rFonts w:eastAsia="Times New Roman" w:cs="Times New Roman"/>
          <w:spacing w:val="-2"/>
          <w:szCs w:val="19"/>
          <w:lang w:eastAsia="pl-PL"/>
        </w:rPr>
        <w:t>4,1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835146" w:rsidRPr="00281102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="00C11B22" w:rsidRPr="00281102">
        <w:rPr>
          <w:rFonts w:eastAsia="Times New Roman" w:cs="Times New Roman"/>
          <w:spacing w:val="-2"/>
          <w:szCs w:val="19"/>
          <w:lang w:eastAsia="pl-PL"/>
        </w:rPr>
        <w:t xml:space="preserve"> (w ubiegłym roku </w:t>
      </w:r>
      <w:r w:rsidR="00614B02">
        <w:rPr>
          <w:rFonts w:eastAsia="Times New Roman" w:cs="Times New Roman"/>
          <w:spacing w:val="-2"/>
          <w:szCs w:val="19"/>
          <w:lang w:eastAsia="pl-PL"/>
        </w:rPr>
        <w:t>4,</w:t>
      </w:r>
      <w:r w:rsidR="00963EF2">
        <w:rPr>
          <w:rFonts w:eastAsia="Times New Roman" w:cs="Times New Roman"/>
          <w:spacing w:val="-2"/>
          <w:szCs w:val="19"/>
          <w:lang w:eastAsia="pl-PL"/>
        </w:rPr>
        <w:t>4</w:t>
      </w:r>
      <w:r w:rsidR="00972C89">
        <w:rPr>
          <w:rFonts w:eastAsia="Times New Roman" w:cs="Times New Roman"/>
          <w:spacing w:val="-2"/>
          <w:szCs w:val="19"/>
          <w:lang w:eastAsia="pl-PL"/>
        </w:rPr>
        <w:t> tys.</w:t>
      </w:r>
      <w:r w:rsidR="00C11B22" w:rsidRPr="00281102">
        <w:rPr>
          <w:rFonts w:eastAsia="Times New Roman" w:cs="Times New Roman"/>
          <w:spacing w:val="-2"/>
          <w:szCs w:val="19"/>
          <w:lang w:eastAsia="pl-PL"/>
        </w:rPr>
        <w:t>)</w:t>
      </w:r>
      <w:r w:rsidR="00835146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="0089482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14:paraId="4AC51D00" w14:textId="207853FF" w:rsidR="00AD1F03" w:rsidRPr="00330216" w:rsidRDefault="00AD1F03" w:rsidP="00AC280D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="00330216" w:rsidRPr="00330216" w14:paraId="59D40E75" w14:textId="77777777" w:rsidTr="004242D9">
        <w:trPr>
          <w:trHeight w:val="18"/>
        </w:trPr>
        <w:tc>
          <w:tcPr>
            <w:tcW w:w="1843" w:type="dxa"/>
            <w:vMerge w:val="restart"/>
            <w:vAlign w:val="center"/>
          </w:tcPr>
          <w:p w14:paraId="47150306" w14:textId="77777777" w:rsidR="00BD3F30" w:rsidRPr="00281102" w:rsidRDefault="00BD3F30" w:rsidP="000D50AC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vAlign w:val="center"/>
          </w:tcPr>
          <w:p w14:paraId="0C21DB5E" w14:textId="6AF4959C" w:rsidR="00BD3F30" w:rsidRPr="006B5B4E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364" w:type="dxa"/>
            <w:gridSpan w:val="2"/>
          </w:tcPr>
          <w:p w14:paraId="09E964FE" w14:textId="3C0E1D2C" w:rsidR="00BD3F30" w:rsidRPr="006B5B4E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</w:t>
            </w:r>
            <w:r w:rsidR="001C7F84" w:rsidRPr="006B5B4E">
              <w:rPr>
                <w:sz w:val="16"/>
                <w:szCs w:val="16"/>
              </w:rPr>
              <w:t>6</w:t>
            </w:r>
          </w:p>
        </w:tc>
      </w:tr>
      <w:tr w:rsidR="00330216" w:rsidRPr="00330216" w14:paraId="582AC6D5" w14:textId="77777777" w:rsidTr="004242D9">
        <w:trPr>
          <w:trHeight w:val="18"/>
        </w:trPr>
        <w:tc>
          <w:tcPr>
            <w:tcW w:w="1843" w:type="dxa"/>
            <w:vMerge/>
            <w:vAlign w:val="center"/>
          </w:tcPr>
          <w:p w14:paraId="373B8276" w14:textId="77777777" w:rsidR="00BD3F30" w:rsidRPr="00281102" w:rsidRDefault="00BD3F30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vAlign w:val="center"/>
          </w:tcPr>
          <w:p w14:paraId="0108A830" w14:textId="77777777" w:rsidR="00BD3F30" w:rsidRPr="006B5B4E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 xml:space="preserve">liczba </w:t>
            </w:r>
            <w:r w:rsidRPr="006B5B4E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vAlign w:val="center"/>
          </w:tcPr>
          <w:p w14:paraId="4428D935" w14:textId="13E6092D" w:rsidR="00BD3F30" w:rsidRPr="006B5B4E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6B61D3" w:rsidRPr="006B5B4E">
              <w:rPr>
                <w:sz w:val="16"/>
                <w:szCs w:val="16"/>
              </w:rPr>
              <w:t>5</w:t>
            </w:r>
            <w:r w:rsidRPr="006B5B4E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E21A0B1" w14:textId="033B40AD" w:rsidR="00BD3F30" w:rsidRPr="006B5B4E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16" w:type="dxa"/>
          </w:tcPr>
          <w:p w14:paraId="1B1E94D3" w14:textId="77777777" w:rsidR="00BD3F30" w:rsidRPr="006B5B4E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liczba mieszkań</w:t>
            </w:r>
          </w:p>
        </w:tc>
        <w:tc>
          <w:tcPr>
            <w:tcW w:w="1248" w:type="dxa"/>
          </w:tcPr>
          <w:p w14:paraId="7F401321" w14:textId="07E534D2" w:rsidR="00BD3F30" w:rsidRPr="006B5B4E" w:rsidRDefault="00BD3F30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</w:t>
            </w:r>
            <w:r w:rsidRPr="006B5B4E">
              <w:rPr>
                <w:sz w:val="16"/>
                <w:szCs w:val="16"/>
              </w:rPr>
              <w:br/>
              <w:t>2025=100</w:t>
            </w:r>
          </w:p>
        </w:tc>
      </w:tr>
      <w:tr w:rsidR="00330216" w:rsidRPr="00330216" w14:paraId="6D64CE4F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7C1ABE4E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903A9E1" w14:textId="51BA85DF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cs="Arial"/>
                <w:b/>
                <w:sz w:val="16"/>
                <w:szCs w:val="16"/>
              </w:rPr>
              <w:t>25 260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C98D3D0" w14:textId="316763AE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E029971" w14:textId="23B00924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133,0</w:t>
            </w:r>
          </w:p>
        </w:tc>
        <w:tc>
          <w:tcPr>
            <w:tcW w:w="1116" w:type="dxa"/>
            <w:vAlign w:val="center"/>
          </w:tcPr>
          <w:p w14:paraId="24C57DD0" w14:textId="4E9F072A" w:rsidR="00BD3F30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145 119</w:t>
            </w:r>
          </w:p>
        </w:tc>
        <w:tc>
          <w:tcPr>
            <w:tcW w:w="1248" w:type="dxa"/>
            <w:vAlign w:val="center"/>
          </w:tcPr>
          <w:p w14:paraId="47784E68" w14:textId="36682C4D" w:rsidR="00BD3F30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118,9</w:t>
            </w:r>
          </w:p>
        </w:tc>
      </w:tr>
      <w:tr w:rsidR="00330216" w:rsidRPr="00330216" w14:paraId="46975557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4F4BA76E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463152F" w14:textId="425E2E11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8 141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83066F9" w14:textId="0086BA51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3EB0917" w14:textId="3F1A1547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116" w:type="dxa"/>
            <w:vAlign w:val="center"/>
          </w:tcPr>
          <w:p w14:paraId="2AC89EC2" w14:textId="434CD7AA" w:rsidR="00BD3F30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45 076</w:t>
            </w:r>
          </w:p>
        </w:tc>
        <w:tc>
          <w:tcPr>
            <w:tcW w:w="1248" w:type="dxa"/>
            <w:vAlign w:val="center"/>
          </w:tcPr>
          <w:p w14:paraId="6D7F456D" w14:textId="34F5F9F3" w:rsidR="00BD3F30" w:rsidRPr="006B5B4E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D12172" w:rsidRPr="006B5B4E">
              <w:rPr>
                <w:rFonts w:eastAsia="Times New Roman" w:cs="Calibri"/>
                <w:sz w:val="16"/>
                <w:szCs w:val="16"/>
                <w:lang w:eastAsia="pl-PL"/>
              </w:rPr>
              <w:t>09,6</w:t>
            </w:r>
          </w:p>
        </w:tc>
      </w:tr>
      <w:tr w:rsidR="00330216" w:rsidRPr="00330216" w14:paraId="3D79FC99" w14:textId="77777777" w:rsidTr="004242D9">
        <w:trPr>
          <w:trHeight w:val="359"/>
        </w:trPr>
        <w:tc>
          <w:tcPr>
            <w:tcW w:w="1843" w:type="dxa"/>
            <w:vAlign w:val="center"/>
          </w:tcPr>
          <w:p w14:paraId="36B1D66E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F7BFC0C" w14:textId="7309F39C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16 439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2813A24" w14:textId="0A30A900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117,0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2A0527E" w14:textId="548D3AA7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147,1</w:t>
            </w:r>
          </w:p>
        </w:tc>
        <w:tc>
          <w:tcPr>
            <w:tcW w:w="1116" w:type="dxa"/>
            <w:vAlign w:val="center"/>
          </w:tcPr>
          <w:p w14:paraId="7B897653" w14:textId="09F54B98" w:rsidR="00BD3F30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95 963</w:t>
            </w:r>
          </w:p>
        </w:tc>
        <w:tc>
          <w:tcPr>
            <w:tcW w:w="1248" w:type="dxa"/>
            <w:vAlign w:val="center"/>
          </w:tcPr>
          <w:p w14:paraId="638D4416" w14:textId="2B549236" w:rsidR="00BD3F30" w:rsidRPr="006B5B4E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D12172" w:rsidRPr="006B5B4E">
              <w:rPr>
                <w:rFonts w:eastAsia="Times New Roman" w:cs="Calibri"/>
                <w:sz w:val="16"/>
                <w:szCs w:val="16"/>
                <w:lang w:eastAsia="pl-PL"/>
              </w:rPr>
              <w:t>5,4</w:t>
            </w:r>
          </w:p>
        </w:tc>
      </w:tr>
      <w:tr w:rsidR="00330216" w:rsidRPr="00330216" w14:paraId="1316F2F1" w14:textId="77777777" w:rsidTr="004242D9">
        <w:trPr>
          <w:trHeight w:val="370"/>
        </w:trPr>
        <w:tc>
          <w:tcPr>
            <w:tcW w:w="1843" w:type="dxa"/>
            <w:vAlign w:val="center"/>
          </w:tcPr>
          <w:p w14:paraId="0BDC560C" w14:textId="77777777" w:rsidR="00BD3F30" w:rsidRPr="00281102" w:rsidRDefault="00BD3F30" w:rsidP="000D50AC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EDDC362" w14:textId="36825C8B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C9D42D8" w14:textId="299517E6" w:rsidR="00BD3F30" w:rsidRPr="006B5B4E" w:rsidRDefault="00F35F5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781A33CE" w14:textId="2AF052B4" w:rsidR="00BD3F30" w:rsidRPr="006B5B4E" w:rsidRDefault="00E4305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vAlign w:val="center"/>
          </w:tcPr>
          <w:p w14:paraId="20424FC9" w14:textId="550F8505" w:rsidR="00BD3F30" w:rsidRPr="006B5B4E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248" w:type="dxa"/>
            <w:vAlign w:val="center"/>
          </w:tcPr>
          <w:p w14:paraId="2AFBA5DE" w14:textId="71C62D0A" w:rsidR="00BD3F30" w:rsidRPr="006B5B4E" w:rsidRDefault="0047688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88,4</w:t>
            </w:r>
          </w:p>
        </w:tc>
      </w:tr>
      <w:tr w:rsidR="00330216" w:rsidRPr="00330216" w14:paraId="72547DE3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7272D15A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9D666AD" w14:textId="056357F8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12DD3C9" w14:textId="0A7644A0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30,1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0622B72A" w14:textId="07608126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1116" w:type="dxa"/>
            <w:vAlign w:val="center"/>
          </w:tcPr>
          <w:p w14:paraId="7CD98485" w14:textId="4400039E" w:rsidR="00BD3F30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1248" w:type="dxa"/>
            <w:vAlign w:val="center"/>
          </w:tcPr>
          <w:p w14:paraId="3FBDE059" w14:textId="5B9487DA" w:rsidR="00BD3F30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60,7</w:t>
            </w:r>
          </w:p>
        </w:tc>
      </w:tr>
      <w:tr w:rsidR="00330216" w:rsidRPr="00330216" w14:paraId="7B3949AA" w14:textId="77777777" w:rsidTr="004242D9">
        <w:trPr>
          <w:trHeight w:val="328"/>
        </w:trPr>
        <w:tc>
          <w:tcPr>
            <w:tcW w:w="1843" w:type="dxa"/>
            <w:vAlign w:val="center"/>
          </w:tcPr>
          <w:p w14:paraId="2E6E5937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A614E3F" w14:textId="27A0E818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611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203BAB9" w14:textId="7776F093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48,2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41F445E" w14:textId="6B561C22" w:rsidR="00BD3F30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727,4</w:t>
            </w:r>
          </w:p>
        </w:tc>
        <w:tc>
          <w:tcPr>
            <w:tcW w:w="1116" w:type="dxa"/>
            <w:vAlign w:val="center"/>
          </w:tcPr>
          <w:p w14:paraId="7E8E98F8" w14:textId="4242571D" w:rsidR="00BD3F30" w:rsidRPr="006B5B4E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2 </w:t>
            </w:r>
            <w:r w:rsidR="00963EF2" w:rsidRPr="006B5B4E">
              <w:rPr>
                <w:rFonts w:eastAsia="Times New Roman" w:cs="Calibri"/>
                <w:sz w:val="16"/>
                <w:szCs w:val="16"/>
                <w:lang w:eastAsia="pl-PL"/>
              </w:rPr>
              <w:t>946</w:t>
            </w:r>
          </w:p>
        </w:tc>
        <w:tc>
          <w:tcPr>
            <w:tcW w:w="1248" w:type="dxa"/>
            <w:vAlign w:val="center"/>
          </w:tcPr>
          <w:p w14:paraId="3F8F6598" w14:textId="33AE3DB3" w:rsidR="00BD3F30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113,0</w:t>
            </w:r>
          </w:p>
        </w:tc>
      </w:tr>
      <w:tr w:rsidR="00330216" w:rsidRPr="00330216" w14:paraId="3CB0B1E6" w14:textId="77777777" w:rsidTr="004242D9">
        <w:trPr>
          <w:trHeight w:val="53"/>
        </w:trPr>
        <w:tc>
          <w:tcPr>
            <w:tcW w:w="1843" w:type="dxa"/>
            <w:vAlign w:val="center"/>
          </w:tcPr>
          <w:p w14:paraId="5FCBE99B" w14:textId="77777777" w:rsidR="00BD3F30" w:rsidRPr="00281102" w:rsidRDefault="00BD3F30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CCDBA0C" w14:textId="39827E5A" w:rsidR="00BD3F30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B6736EC" w14:textId="5E2C409A" w:rsidR="00BD3F30" w:rsidRPr="006B5B4E" w:rsidRDefault="00F35F59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71B2F065" w14:textId="77777777" w:rsidR="00BD3F30" w:rsidRPr="006B5B4E" w:rsidRDefault="00BD3F3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vAlign w:val="center"/>
          </w:tcPr>
          <w:p w14:paraId="78BD4BD9" w14:textId="69B1FAA0" w:rsidR="00BD3F30" w:rsidRPr="006B5B4E" w:rsidRDefault="00614B0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48" w:type="dxa"/>
            <w:vAlign w:val="center"/>
          </w:tcPr>
          <w:p w14:paraId="1113B919" w14:textId="481DACDB" w:rsidR="00BD3F30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64,5</w:t>
            </w:r>
          </w:p>
        </w:tc>
      </w:tr>
    </w:tbl>
    <w:p w14:paraId="6381C17B" w14:textId="716F9FE5" w:rsidR="00AC280D" w:rsidRPr="00C94F9E" w:rsidRDefault="00CD3BF5" w:rsidP="00CD3BF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14:paraId="03E87AE2" w14:textId="5828ACB7" w:rsidR="00DA331D" w:rsidRPr="000647A9" w:rsidRDefault="00AC280D" w:rsidP="00C94F9E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40AE50DF" w:rsidR="00DA331D" w:rsidRPr="00330216" w:rsidRDefault="001E3D73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F02B6B" w:rsidRPr="00330216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="00F02B6B" w:rsidRPr="008D3802">
        <w:rPr>
          <w:rFonts w:eastAsia="Times New Roman" w:cs="Times New Roman"/>
          <w:spacing w:val="-2"/>
          <w:szCs w:val="19"/>
          <w:lang w:eastAsia="pl-PL"/>
        </w:rPr>
        <w:t>styczeń‒</w:t>
      </w:r>
      <w:r w:rsidR="006B61D3" w:rsidRPr="008D3802">
        <w:rPr>
          <w:rFonts w:eastAsia="Times New Roman" w:cs="Times New Roman"/>
          <w:spacing w:val="-2"/>
          <w:szCs w:val="19"/>
          <w:lang w:eastAsia="pl-PL"/>
        </w:rPr>
        <w:t>czerwiec</w:t>
      </w:r>
      <w:r w:rsidR="00F83377" w:rsidRPr="008D38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D3E5B" w:rsidRPr="008D3802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8D3802">
        <w:rPr>
          <w:rFonts w:eastAsia="Times New Roman" w:cs="Times New Roman"/>
          <w:spacing w:val="-2"/>
          <w:szCs w:val="19"/>
          <w:lang w:eastAsia="pl-PL"/>
        </w:rPr>
        <w:t>6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 w:rsidRPr="00281102">
        <w:rPr>
          <w:rFonts w:eastAsia="Times New Roman" w:cs="Times New Roman"/>
          <w:spacing w:val="-2"/>
          <w:szCs w:val="19"/>
          <w:lang w:eastAsia="pl-PL"/>
        </w:rPr>
        <w:t>.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rozpoczęto budowę </w:t>
      </w:r>
      <w:r w:rsidR="007D3C0C">
        <w:rPr>
          <w:rFonts w:eastAsia="Times New Roman" w:cs="Times New Roman"/>
          <w:spacing w:val="-2"/>
          <w:szCs w:val="19"/>
          <w:lang w:eastAsia="pl-PL"/>
        </w:rPr>
        <w:t>114,6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="007D3C0C">
        <w:rPr>
          <w:rFonts w:eastAsia="Times New Roman" w:cs="Times New Roman"/>
          <w:spacing w:val="-2"/>
          <w:szCs w:val="19"/>
          <w:lang w:eastAsia="pl-PL"/>
        </w:rPr>
        <w:t>3,5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7D3C0C">
        <w:rPr>
          <w:rFonts w:eastAsia="Times New Roman" w:cs="Times New Roman"/>
          <w:spacing w:val="-2"/>
          <w:szCs w:val="19"/>
          <w:lang w:eastAsia="pl-PL"/>
        </w:rPr>
        <w:t>więcej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>budow</w:t>
      </w:r>
      <w:r w:rsidRPr="00281102">
        <w:rPr>
          <w:rFonts w:eastAsia="Times New Roman" w:cs="Times New Roman"/>
          <w:spacing w:val="-2"/>
          <w:szCs w:val="19"/>
          <w:lang w:eastAsia="pl-PL"/>
        </w:rPr>
        <w:t>y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D3C0C">
        <w:rPr>
          <w:rFonts w:eastAsia="Times New Roman" w:cs="Times New Roman"/>
          <w:spacing w:val="-2"/>
          <w:szCs w:val="19"/>
          <w:lang w:eastAsia="pl-PL"/>
        </w:rPr>
        <w:t>69,6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F23393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D3C0C">
        <w:rPr>
          <w:rFonts w:eastAsia="Times New Roman" w:cs="Times New Roman"/>
          <w:spacing w:val="-2"/>
          <w:szCs w:val="19"/>
          <w:lang w:eastAsia="pl-PL"/>
        </w:rPr>
        <w:t>1,9</w:t>
      </w:r>
      <w:r w:rsidR="00CD0D0A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7D3C0C">
        <w:rPr>
          <w:rFonts w:eastAsia="Times New Roman" w:cs="Times New Roman"/>
          <w:spacing w:val="-2"/>
          <w:szCs w:val="19"/>
          <w:lang w:eastAsia="pl-PL"/>
        </w:rPr>
        <w:t xml:space="preserve">więcej </w:t>
      </w:r>
      <w:r w:rsidR="00C72092" w:rsidRPr="00281102">
        <w:rPr>
          <w:rFonts w:eastAsia="Times New Roman" w:cs="Times New Roman"/>
          <w:spacing w:val="-2"/>
          <w:szCs w:val="19"/>
          <w:lang w:eastAsia="pl-PL"/>
        </w:rPr>
        <w:t>niż rok</w:t>
      </w:r>
      <w:r w:rsidR="00BF5AC0" w:rsidRPr="00281102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107722"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="007D3C0C">
        <w:rPr>
          <w:rFonts w:eastAsia="Times New Roman" w:cs="Times New Roman"/>
          <w:spacing w:val="-2"/>
          <w:szCs w:val="19"/>
          <w:lang w:eastAsia="pl-PL"/>
        </w:rPr>
        <w:t>42,1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> tys. (o </w:t>
      </w:r>
      <w:r w:rsidR="007D3C0C">
        <w:rPr>
          <w:rFonts w:eastAsia="Times New Roman" w:cs="Times New Roman"/>
          <w:spacing w:val="-2"/>
          <w:szCs w:val="19"/>
          <w:lang w:eastAsia="pl-PL"/>
        </w:rPr>
        <w:t>3,8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DA69A8" w:rsidRPr="00281102">
        <w:rPr>
          <w:rFonts w:eastAsia="Times New Roman" w:cs="Times New Roman"/>
          <w:spacing w:val="-2"/>
          <w:szCs w:val="19"/>
          <w:lang w:eastAsia="pl-PL"/>
        </w:rPr>
        <w:t>więcej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DA69A8" w:rsidRPr="00281102">
        <w:rPr>
          <w:rFonts w:eastAsia="Times New Roman" w:cs="Times New Roman"/>
          <w:spacing w:val="-2"/>
          <w:szCs w:val="19"/>
          <w:lang w:eastAsia="pl-PL"/>
        </w:rPr>
        <w:t>97,</w:t>
      </w:r>
      <w:r w:rsidR="007D3C0C">
        <w:rPr>
          <w:rFonts w:eastAsia="Times New Roman" w:cs="Times New Roman"/>
          <w:spacing w:val="-2"/>
          <w:szCs w:val="19"/>
          <w:lang w:eastAsia="pl-PL"/>
        </w:rPr>
        <w:t>5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DA69A8" w:rsidRPr="00281102">
        <w:rPr>
          <w:rFonts w:eastAsia="Times New Roman" w:cs="Times New Roman"/>
          <w:spacing w:val="-2"/>
          <w:szCs w:val="19"/>
          <w:lang w:eastAsia="pl-PL"/>
        </w:rPr>
        <w:t>2</w:t>
      </w:r>
      <w:r w:rsidR="00972C89">
        <w:rPr>
          <w:rFonts w:eastAsia="Times New Roman" w:cs="Times New Roman"/>
          <w:spacing w:val="-2"/>
          <w:szCs w:val="19"/>
          <w:lang w:eastAsia="pl-PL"/>
        </w:rPr>
        <w:t>,</w:t>
      </w:r>
      <w:r w:rsidR="007D3C0C">
        <w:rPr>
          <w:rFonts w:eastAsia="Times New Roman" w:cs="Times New Roman"/>
          <w:spacing w:val="-2"/>
          <w:szCs w:val="19"/>
          <w:lang w:eastAsia="pl-PL"/>
        </w:rPr>
        <w:t>9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3570AB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4D3E5B"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="00CA62AA" w:rsidRPr="00281102">
        <w:t xml:space="preserve"> </w:t>
      </w:r>
      <w:r w:rsidR="00CA62AA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580D69" w:rsidRPr="00281102">
        <w:rPr>
          <w:rFonts w:eastAsia="Times New Roman" w:cs="Times New Roman"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spacing w:val="-2"/>
          <w:szCs w:val="19"/>
          <w:lang w:eastAsia="pl-PL"/>
        </w:rPr>
        <w:t>,</w:t>
      </w:r>
      <w:r w:rsidR="007D3C0C">
        <w:rPr>
          <w:rFonts w:eastAsia="Times New Roman" w:cs="Times New Roman"/>
          <w:spacing w:val="-2"/>
          <w:szCs w:val="19"/>
          <w:lang w:eastAsia="pl-PL"/>
        </w:rPr>
        <w:t>9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 tys. </w:t>
      </w:r>
      <w:r w:rsidR="00CA62AA" w:rsidRPr="00281102">
        <w:rPr>
          <w:rFonts w:eastAsia="Times New Roman" w:cs="Times New Roman"/>
          <w:spacing w:val="-2"/>
          <w:szCs w:val="19"/>
          <w:lang w:eastAsia="pl-PL"/>
        </w:rPr>
        <w:t>w roku poprzednim</w:t>
      </w:r>
      <w:r w:rsidR="00CA62AA" w:rsidRPr="00CE7127">
        <w:rPr>
          <w:rFonts w:eastAsia="Times New Roman" w:cs="Times New Roman"/>
          <w:spacing w:val="-2"/>
          <w:szCs w:val="19"/>
          <w:lang w:eastAsia="pl-PL"/>
        </w:rPr>
        <w:t>)</w:t>
      </w:r>
      <w:r w:rsidR="00DB3AA5" w:rsidRPr="00CE7127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B9E13ED" w14:textId="77777777" w:rsidR="00E46466" w:rsidRPr="00330216" w:rsidRDefault="00AC280D" w:rsidP="00E46466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36"/>
        <w:gridCol w:w="1134"/>
        <w:gridCol w:w="1276"/>
        <w:gridCol w:w="1134"/>
        <w:gridCol w:w="1304"/>
      </w:tblGrid>
      <w:tr w:rsidR="00330216" w:rsidRPr="00330216" w14:paraId="27A6DA06" w14:textId="77777777" w:rsidTr="004242D9">
        <w:trPr>
          <w:trHeight w:val="24"/>
        </w:trPr>
        <w:tc>
          <w:tcPr>
            <w:tcW w:w="1841" w:type="dxa"/>
            <w:vMerge w:val="restart"/>
            <w:vAlign w:val="center"/>
          </w:tcPr>
          <w:p w14:paraId="0F280D23" w14:textId="77777777" w:rsidR="001C7F84" w:rsidRPr="00281102" w:rsidRDefault="001C7F84" w:rsidP="000D50AC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vAlign w:val="center"/>
          </w:tcPr>
          <w:p w14:paraId="0E8CB037" w14:textId="5390C6EF" w:rsidR="001C7F84" w:rsidRPr="006B5B4E" w:rsidRDefault="001C7F84" w:rsidP="000D50AC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438" w:type="dxa"/>
            <w:gridSpan w:val="2"/>
          </w:tcPr>
          <w:p w14:paraId="4650DFCF" w14:textId="7F481D3F" w:rsidR="001C7F84" w:rsidRPr="006B5B4E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2026</w:t>
            </w:r>
          </w:p>
        </w:tc>
      </w:tr>
      <w:tr w:rsidR="00330216" w:rsidRPr="00330216" w14:paraId="4FFE27B7" w14:textId="77777777" w:rsidTr="004242D9">
        <w:trPr>
          <w:trHeight w:val="320"/>
        </w:trPr>
        <w:tc>
          <w:tcPr>
            <w:tcW w:w="1841" w:type="dxa"/>
            <w:vMerge/>
            <w:vAlign w:val="center"/>
          </w:tcPr>
          <w:p w14:paraId="4706D924" w14:textId="77777777" w:rsidR="001C7F84" w:rsidRPr="00281102" w:rsidRDefault="001C7F84" w:rsidP="000D50A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Align w:val="center"/>
          </w:tcPr>
          <w:p w14:paraId="6CC5266C" w14:textId="77777777" w:rsidR="001C7F84" w:rsidRPr="006B5B4E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 xml:space="preserve">liczba </w:t>
            </w:r>
            <w:r w:rsidRPr="006B5B4E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vAlign w:val="center"/>
          </w:tcPr>
          <w:p w14:paraId="625FF019" w14:textId="6FF4ABE4" w:rsidR="001C7F84" w:rsidRPr="006B5B4E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6B61D3" w:rsidRPr="006B5B4E">
              <w:rPr>
                <w:sz w:val="16"/>
                <w:szCs w:val="16"/>
              </w:rPr>
              <w:t>5</w:t>
            </w:r>
            <w:r w:rsidRPr="006B5B4E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76" w:type="dxa"/>
            <w:vAlign w:val="center"/>
          </w:tcPr>
          <w:p w14:paraId="158ADA75" w14:textId="16B00BE7" w:rsidR="001C7F84" w:rsidRPr="006B5B4E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</w:tcPr>
          <w:p w14:paraId="0AEB7926" w14:textId="77777777" w:rsidR="001C7F84" w:rsidRPr="006B5B4E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</w:tcPr>
          <w:p w14:paraId="06935497" w14:textId="177DD0AC" w:rsidR="001C7F84" w:rsidRPr="006B5B4E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01–0</w:t>
            </w:r>
            <w:r w:rsidR="006B61D3" w:rsidRPr="006B5B4E">
              <w:rPr>
                <w:sz w:val="16"/>
                <w:szCs w:val="16"/>
              </w:rPr>
              <w:t>6</w:t>
            </w:r>
            <w:r w:rsidRPr="006B5B4E">
              <w:rPr>
                <w:sz w:val="16"/>
                <w:szCs w:val="16"/>
              </w:rPr>
              <w:t xml:space="preserve"> </w:t>
            </w:r>
          </w:p>
          <w:p w14:paraId="5D20D7A8" w14:textId="068AFD62" w:rsidR="001C7F84" w:rsidRPr="006B5B4E" w:rsidRDefault="001C7F84" w:rsidP="000D50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B5B4E">
              <w:rPr>
                <w:sz w:val="16"/>
                <w:szCs w:val="16"/>
              </w:rPr>
              <w:t>2025=100</w:t>
            </w:r>
          </w:p>
        </w:tc>
      </w:tr>
      <w:tr w:rsidR="00330216" w:rsidRPr="00330216" w14:paraId="621C161B" w14:textId="77777777" w:rsidTr="004242D9">
        <w:trPr>
          <w:trHeight w:val="75"/>
        </w:trPr>
        <w:tc>
          <w:tcPr>
            <w:tcW w:w="1841" w:type="dxa"/>
            <w:vAlign w:val="center"/>
          </w:tcPr>
          <w:p w14:paraId="64466F98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D340B6F" w14:textId="05CF7C2E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19 854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78CC5" w14:textId="4BE15D65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04DB0" w14:textId="75D2ECF2" w:rsidR="001C7F84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125,1</w:t>
            </w:r>
          </w:p>
        </w:tc>
        <w:tc>
          <w:tcPr>
            <w:tcW w:w="1134" w:type="dxa"/>
            <w:vAlign w:val="center"/>
          </w:tcPr>
          <w:p w14:paraId="404136E6" w14:textId="7D64F22D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114 568</w:t>
            </w:r>
          </w:p>
        </w:tc>
        <w:tc>
          <w:tcPr>
            <w:tcW w:w="1304" w:type="dxa"/>
            <w:vAlign w:val="center"/>
          </w:tcPr>
          <w:p w14:paraId="20E3E6DB" w14:textId="5459F0F4" w:rsidR="001C7F84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103,5</w:t>
            </w:r>
          </w:p>
        </w:tc>
      </w:tr>
      <w:tr w:rsidR="00330216" w:rsidRPr="00330216" w14:paraId="0B2035FF" w14:textId="77777777" w:rsidTr="004242D9">
        <w:trPr>
          <w:trHeight w:val="224"/>
        </w:trPr>
        <w:tc>
          <w:tcPr>
            <w:tcW w:w="1841" w:type="dxa"/>
            <w:vAlign w:val="center"/>
          </w:tcPr>
          <w:p w14:paraId="6A88ECA3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1EB1976" w14:textId="6DFD4372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7 580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3C7B17" w14:textId="671387A8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F62C" w14:textId="7CAF7972" w:rsidR="001C7F84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134" w:type="dxa"/>
            <w:vAlign w:val="center"/>
          </w:tcPr>
          <w:p w14:paraId="20D2E781" w14:textId="19722F23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42 052</w:t>
            </w:r>
          </w:p>
        </w:tc>
        <w:tc>
          <w:tcPr>
            <w:tcW w:w="1304" w:type="dxa"/>
            <w:vAlign w:val="center"/>
          </w:tcPr>
          <w:p w14:paraId="5607FA75" w14:textId="547F14A9" w:rsidR="001C7F84" w:rsidRPr="006B5B4E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D12172" w:rsidRPr="006B5B4E">
              <w:rPr>
                <w:rFonts w:eastAsia="Times New Roman" w:cs="Calibri"/>
                <w:sz w:val="16"/>
                <w:szCs w:val="16"/>
                <w:lang w:eastAsia="pl-PL"/>
              </w:rPr>
              <w:t>3,8</w:t>
            </w:r>
          </w:p>
        </w:tc>
      </w:tr>
      <w:tr w:rsidR="00330216" w:rsidRPr="00330216" w14:paraId="71B5544D" w14:textId="77777777" w:rsidTr="004242D9">
        <w:trPr>
          <w:trHeight w:val="224"/>
        </w:trPr>
        <w:tc>
          <w:tcPr>
            <w:tcW w:w="1841" w:type="dxa"/>
            <w:vAlign w:val="center"/>
          </w:tcPr>
          <w:p w14:paraId="6DC422CB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77B791" w14:textId="22D5CB3F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cs="Arial"/>
                <w:sz w:val="16"/>
                <w:szCs w:val="16"/>
              </w:rPr>
              <w:t>11 655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9E5DB" w14:textId="6330C44B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3D488" w14:textId="5C012436" w:rsidR="001C7F84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132,3</w:t>
            </w:r>
          </w:p>
        </w:tc>
        <w:tc>
          <w:tcPr>
            <w:tcW w:w="1134" w:type="dxa"/>
            <w:vAlign w:val="center"/>
          </w:tcPr>
          <w:p w14:paraId="637D344E" w14:textId="46015286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69 622</w:t>
            </w:r>
          </w:p>
        </w:tc>
        <w:tc>
          <w:tcPr>
            <w:tcW w:w="1304" w:type="dxa"/>
            <w:vAlign w:val="center"/>
          </w:tcPr>
          <w:p w14:paraId="554C7870" w14:textId="7F2A7B94" w:rsidR="001C7F84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</w:tr>
      <w:tr w:rsidR="00330216" w:rsidRPr="00330216" w14:paraId="6B3A86D7" w14:textId="77777777" w:rsidTr="004242D9">
        <w:trPr>
          <w:trHeight w:val="238"/>
        </w:trPr>
        <w:tc>
          <w:tcPr>
            <w:tcW w:w="1841" w:type="dxa"/>
            <w:vAlign w:val="center"/>
          </w:tcPr>
          <w:p w14:paraId="546FF23A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AC7668" w14:textId="437A511F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75DBB" w14:textId="412A34A9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195,2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3A2A0" w14:textId="310C893F" w:rsidR="001C7F84" w:rsidRPr="006B5B4E" w:rsidRDefault="006B5B4E" w:rsidP="000D50AC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62,1</w:t>
            </w:r>
          </w:p>
        </w:tc>
        <w:tc>
          <w:tcPr>
            <w:tcW w:w="1134" w:type="dxa"/>
            <w:vAlign w:val="center"/>
          </w:tcPr>
          <w:p w14:paraId="17E2D036" w14:textId="2936D27F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193</w:t>
            </w:r>
          </w:p>
        </w:tc>
        <w:tc>
          <w:tcPr>
            <w:tcW w:w="1304" w:type="dxa"/>
            <w:vAlign w:val="center"/>
          </w:tcPr>
          <w:p w14:paraId="735A534C" w14:textId="19066869" w:rsidR="001C7F84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31,2</w:t>
            </w:r>
          </w:p>
        </w:tc>
      </w:tr>
      <w:tr w:rsidR="00330216" w:rsidRPr="00330216" w14:paraId="26572F0F" w14:textId="77777777" w:rsidTr="004242D9">
        <w:trPr>
          <w:trHeight w:val="373"/>
        </w:trPr>
        <w:tc>
          <w:tcPr>
            <w:tcW w:w="1841" w:type="dxa"/>
            <w:vAlign w:val="center"/>
          </w:tcPr>
          <w:p w14:paraId="3F53C63D" w14:textId="77777777" w:rsidR="001C7F84" w:rsidRPr="00281102" w:rsidRDefault="001C7F84" w:rsidP="000D50AC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BE8EDCD" w14:textId="567C6653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78A92" w14:textId="77777777" w:rsidR="001C7F84" w:rsidRPr="006B5B4E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BC641" w14:textId="4BC2EE3F" w:rsidR="001C7F84" w:rsidRPr="006B5B4E" w:rsidRDefault="00E43050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5D415C78" w14:textId="30DB78E2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304" w:type="dxa"/>
            <w:vAlign w:val="center"/>
          </w:tcPr>
          <w:p w14:paraId="2F85428F" w14:textId="02292BA3" w:rsidR="001C7F84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45,2</w:t>
            </w:r>
          </w:p>
        </w:tc>
      </w:tr>
      <w:tr w:rsidR="00330216" w:rsidRPr="00330216" w14:paraId="64B7E191" w14:textId="77777777" w:rsidTr="004242D9">
        <w:trPr>
          <w:trHeight w:val="381"/>
        </w:trPr>
        <w:tc>
          <w:tcPr>
            <w:tcW w:w="1841" w:type="dxa"/>
            <w:vAlign w:val="center"/>
          </w:tcPr>
          <w:p w14:paraId="79B51462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DBEDD0" w14:textId="0DD9C7A7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3F01EE" w14:textId="352F65BB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200,0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9D83C" w14:textId="157FC6F4" w:rsidR="001C7F84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60,9</w:t>
            </w:r>
          </w:p>
        </w:tc>
        <w:tc>
          <w:tcPr>
            <w:tcW w:w="1134" w:type="dxa"/>
            <w:vAlign w:val="center"/>
          </w:tcPr>
          <w:p w14:paraId="2C29484B" w14:textId="0099343B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924</w:t>
            </w:r>
          </w:p>
        </w:tc>
        <w:tc>
          <w:tcPr>
            <w:tcW w:w="1304" w:type="dxa"/>
            <w:vAlign w:val="center"/>
          </w:tcPr>
          <w:p w14:paraId="46C73E8F" w14:textId="08CDA912" w:rsidR="001C7F84" w:rsidRPr="006B5B4E" w:rsidRDefault="00D1217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165,0</w:t>
            </w:r>
          </w:p>
        </w:tc>
      </w:tr>
      <w:tr w:rsidR="00330216" w:rsidRPr="00330216" w14:paraId="0350900C" w14:textId="77777777" w:rsidTr="004242D9">
        <w:trPr>
          <w:trHeight w:val="75"/>
        </w:trPr>
        <w:tc>
          <w:tcPr>
            <w:tcW w:w="1841" w:type="dxa"/>
            <w:vAlign w:val="center"/>
          </w:tcPr>
          <w:p w14:paraId="7D556DE9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66759C" w14:textId="3673B31D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428</w:t>
            </w:r>
          </w:p>
        </w:tc>
        <w:tc>
          <w:tcPr>
            <w:tcW w:w="1134" w:type="dxa"/>
            <w:vAlign w:val="center"/>
          </w:tcPr>
          <w:p w14:paraId="62BAC626" w14:textId="40A6F730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281,6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08FE6" w14:textId="5633767B" w:rsidR="001C7F84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930,4</w:t>
            </w:r>
          </w:p>
        </w:tc>
        <w:tc>
          <w:tcPr>
            <w:tcW w:w="1134" w:type="dxa"/>
            <w:vAlign w:val="center"/>
          </w:tcPr>
          <w:p w14:paraId="57AD3A34" w14:textId="381ED13B" w:rsidR="001C7F84" w:rsidRPr="006B5B4E" w:rsidRDefault="002E7A26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 xml:space="preserve">1 </w:t>
            </w:r>
            <w:r w:rsidR="00963EF2" w:rsidRPr="006B5B4E">
              <w:rPr>
                <w:rFonts w:eastAsia="Times New Roman" w:cs="Calibri"/>
                <w:sz w:val="16"/>
                <w:szCs w:val="16"/>
                <w:lang w:eastAsia="pl-PL"/>
              </w:rPr>
              <w:t>828</w:t>
            </w:r>
          </w:p>
        </w:tc>
        <w:tc>
          <w:tcPr>
            <w:tcW w:w="1304" w:type="dxa"/>
            <w:vAlign w:val="center"/>
          </w:tcPr>
          <w:p w14:paraId="2B9EB9F4" w14:textId="1755D9DB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161,9</w:t>
            </w:r>
          </w:p>
        </w:tc>
      </w:tr>
      <w:tr w:rsidR="00330216" w:rsidRPr="00330216" w14:paraId="7D89579D" w14:textId="77777777" w:rsidTr="004242D9">
        <w:trPr>
          <w:trHeight w:val="75"/>
        </w:trPr>
        <w:tc>
          <w:tcPr>
            <w:tcW w:w="1841" w:type="dxa"/>
            <w:vAlign w:val="center"/>
          </w:tcPr>
          <w:p w14:paraId="44B2DDFF" w14:textId="77777777" w:rsidR="001C7F84" w:rsidRPr="00281102" w:rsidRDefault="001C7F84" w:rsidP="000D50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CFB5DFA" w14:textId="7108CD1C" w:rsidR="001C7F84" w:rsidRPr="006B5B4E" w:rsidRDefault="00235265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0FE3C" w14:textId="77777777" w:rsidR="001C7F84" w:rsidRPr="006B5B4E" w:rsidRDefault="001C7F84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362967" w14:textId="4A79A3A2" w:rsidR="001C7F84" w:rsidRPr="006B5B4E" w:rsidRDefault="006B5B4E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187,5</w:t>
            </w:r>
          </w:p>
        </w:tc>
        <w:tc>
          <w:tcPr>
            <w:tcW w:w="1134" w:type="dxa"/>
            <w:vAlign w:val="center"/>
          </w:tcPr>
          <w:p w14:paraId="40DF1395" w14:textId="114D9F06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="00E952A4" w:rsidRPr="006B5B4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4" w:type="dxa"/>
            <w:vAlign w:val="center"/>
          </w:tcPr>
          <w:p w14:paraId="48FF19B0" w14:textId="376CD327" w:rsidR="001C7F84" w:rsidRPr="006B5B4E" w:rsidRDefault="00963EF2" w:rsidP="000D50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B5B4E">
              <w:rPr>
                <w:rFonts w:eastAsia="Times New Roman" w:cs="Calibri"/>
                <w:sz w:val="16"/>
                <w:szCs w:val="16"/>
                <w:lang w:eastAsia="pl-PL"/>
              </w:rPr>
              <w:t>178,4</w:t>
            </w:r>
          </w:p>
        </w:tc>
      </w:tr>
    </w:tbl>
    <w:p w14:paraId="295C0D0C" w14:textId="1DB01512" w:rsidR="00AC280D" w:rsidRPr="00CE7127" w:rsidRDefault="00D85BA8" w:rsidP="00C87844">
      <w:pPr>
        <w:spacing w:before="0" w:after="160" w:line="259" w:lineRule="auto"/>
        <w:rPr>
          <w:shd w:val="clear" w:color="auto" w:fill="FFFFFF"/>
        </w:rPr>
      </w:pPr>
      <w:r w:rsidRPr="00330216"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</w:t>
      </w:r>
      <w:r w:rsidR="00127B83" w:rsidRPr="004C304C">
        <w:rPr>
          <w:shd w:val="clear" w:color="auto" w:fill="FFFFFF"/>
        </w:rPr>
        <w:t xml:space="preserve">że </w:t>
      </w:r>
      <w:r w:rsidR="00950844" w:rsidRPr="00281102">
        <w:rPr>
          <w:shd w:val="clear" w:color="auto" w:fill="FFFFFF"/>
        </w:rPr>
        <w:t xml:space="preserve">na </w:t>
      </w:r>
      <w:r w:rsidR="00950844" w:rsidRPr="008D3802">
        <w:rPr>
          <w:shd w:val="clear" w:color="auto" w:fill="FFFFFF"/>
        </w:rPr>
        <w:t xml:space="preserve">koniec </w:t>
      </w:r>
      <w:r w:rsidR="006B61D3" w:rsidRPr="008D3802">
        <w:rPr>
          <w:shd w:val="clear" w:color="auto" w:fill="FFFFFF"/>
        </w:rPr>
        <w:t>czerwca</w:t>
      </w:r>
      <w:r w:rsidR="00127B83" w:rsidRPr="008D3802">
        <w:rPr>
          <w:shd w:val="clear" w:color="auto" w:fill="FFFFFF"/>
        </w:rPr>
        <w:t xml:space="preserve"> 202</w:t>
      </w:r>
      <w:r w:rsidR="00F83377" w:rsidRPr="008D3802">
        <w:rPr>
          <w:shd w:val="clear" w:color="auto" w:fill="FFFFFF"/>
        </w:rPr>
        <w:t>6</w:t>
      </w:r>
      <w:r w:rsidR="00127B83" w:rsidRPr="008D3802">
        <w:rPr>
          <w:shd w:val="clear" w:color="auto" w:fill="FFFFFF"/>
        </w:rPr>
        <w:t xml:space="preserve"> </w:t>
      </w:r>
      <w:r w:rsidR="00EA3FFF" w:rsidRPr="008D3802">
        <w:rPr>
          <w:shd w:val="clear" w:color="auto" w:fill="FFFFFF"/>
        </w:rPr>
        <w:t xml:space="preserve">r. </w:t>
      </w:r>
      <w:r w:rsidR="00127B83" w:rsidRPr="008D3802">
        <w:rPr>
          <w:shd w:val="clear" w:color="auto" w:fill="FFFFFF"/>
        </w:rPr>
        <w:t>w</w:t>
      </w:r>
      <w:r w:rsidR="00127B83" w:rsidRPr="00281102">
        <w:rPr>
          <w:shd w:val="clear" w:color="auto" w:fill="FFFFFF"/>
        </w:rPr>
        <w:t xml:space="preserve"> budowie pozostawało </w:t>
      </w:r>
      <w:r w:rsidR="007D3C0C">
        <w:rPr>
          <w:shd w:val="clear" w:color="auto" w:fill="FFFFFF"/>
        </w:rPr>
        <w:t>858,5</w:t>
      </w:r>
      <w:r w:rsidR="00127B83" w:rsidRPr="00281102">
        <w:rPr>
          <w:shd w:val="clear" w:color="auto" w:fill="FFFFFF"/>
        </w:rPr>
        <w:t xml:space="preserve"> tys. mieszkań, tj.</w:t>
      </w:r>
      <w:r w:rsidR="00420AA5" w:rsidRPr="00281102">
        <w:rPr>
          <w:shd w:val="clear" w:color="auto" w:fill="FFFFFF"/>
        </w:rPr>
        <w:t xml:space="preserve"> </w:t>
      </w:r>
      <w:r w:rsidR="007B29C6" w:rsidRPr="00281102">
        <w:rPr>
          <w:shd w:val="clear" w:color="auto" w:fill="FFFFFF"/>
        </w:rPr>
        <w:t>o</w:t>
      </w:r>
      <w:r w:rsidR="00972C89">
        <w:rPr>
          <w:shd w:val="clear" w:color="auto" w:fill="FFFFFF"/>
        </w:rPr>
        <w:t> </w:t>
      </w:r>
      <w:r w:rsidR="00E72066" w:rsidRPr="00281102">
        <w:rPr>
          <w:shd w:val="clear" w:color="auto" w:fill="FFFFFF"/>
        </w:rPr>
        <w:t>0,</w:t>
      </w:r>
      <w:r w:rsidR="007D3C0C">
        <w:rPr>
          <w:shd w:val="clear" w:color="auto" w:fill="FFFFFF"/>
        </w:rPr>
        <w:t>6</w:t>
      </w:r>
      <w:r w:rsidR="00E72066" w:rsidRPr="00281102">
        <w:rPr>
          <w:shd w:val="clear" w:color="auto" w:fill="FFFFFF"/>
        </w:rPr>
        <w:t>%</w:t>
      </w:r>
      <w:r w:rsidR="007B29C6" w:rsidRPr="00281102">
        <w:rPr>
          <w:shd w:val="clear" w:color="auto" w:fill="FFFFFF"/>
        </w:rPr>
        <w:t xml:space="preserve"> </w:t>
      </w:r>
      <w:r w:rsidR="002D1453" w:rsidRPr="00281102">
        <w:rPr>
          <w:shd w:val="clear" w:color="auto" w:fill="FFFFFF"/>
        </w:rPr>
        <w:t>więcej</w:t>
      </w:r>
      <w:r w:rsidR="009550E4" w:rsidRPr="00281102">
        <w:rPr>
          <w:shd w:val="clear" w:color="auto" w:fill="FFFFFF"/>
        </w:rPr>
        <w:t xml:space="preserve"> </w:t>
      </w:r>
      <w:r w:rsidR="007B29C6" w:rsidRPr="00281102">
        <w:rPr>
          <w:shd w:val="clear" w:color="auto" w:fill="FFFFFF"/>
        </w:rPr>
        <w:t>niż</w:t>
      </w:r>
      <w:r w:rsidR="00127B83" w:rsidRPr="00281102">
        <w:rPr>
          <w:shd w:val="clear" w:color="auto" w:fill="FFFFFF"/>
        </w:rPr>
        <w:t xml:space="preserve"> </w:t>
      </w:r>
      <w:r w:rsidR="00630BAF" w:rsidRPr="00281102">
        <w:rPr>
          <w:shd w:val="clear" w:color="auto" w:fill="FFFFFF"/>
        </w:rPr>
        <w:t xml:space="preserve">na koniec analogicznego </w:t>
      </w:r>
      <w:r w:rsidR="00630BAF" w:rsidRPr="00CE7127">
        <w:rPr>
          <w:shd w:val="clear" w:color="auto" w:fill="FFFFFF"/>
        </w:rPr>
        <w:t xml:space="preserve">miesiąca </w:t>
      </w:r>
      <w:r w:rsidR="00127B83" w:rsidRPr="00CE7127">
        <w:rPr>
          <w:shd w:val="clear" w:color="auto" w:fill="FFFFFF"/>
        </w:rPr>
        <w:t>202</w:t>
      </w:r>
      <w:r w:rsidR="001C59D7" w:rsidRPr="00CE7127">
        <w:rPr>
          <w:shd w:val="clear" w:color="auto" w:fill="FFFFFF"/>
        </w:rPr>
        <w:t>5</w:t>
      </w:r>
      <w:r w:rsidR="00127B83" w:rsidRPr="00CE7127">
        <w:rPr>
          <w:shd w:val="clear" w:color="auto" w:fill="FFFFFF"/>
        </w:rPr>
        <w:t xml:space="preserve"> r.</w:t>
      </w:r>
    </w:p>
    <w:p w14:paraId="4B6D46FF" w14:textId="296E16AB" w:rsidR="00472B00" w:rsidRDefault="00CD6D30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2B9FA144" w14:textId="7F6863BA" w:rsidR="00A737E2" w:rsidRDefault="004B0AAE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13F26965">
                <wp:simplePos x="0" y="0"/>
                <wp:positionH relativeFrom="page">
                  <wp:posOffset>5697855</wp:posOffset>
                </wp:positionH>
                <wp:positionV relativeFrom="paragraph">
                  <wp:posOffset>236220</wp:posOffset>
                </wp:positionV>
                <wp:extent cx="1781175" cy="1659255"/>
                <wp:effectExtent l="0" t="0" r="0" b="0"/>
                <wp:wrapSquare wrapText="bothSides"/>
                <wp:docPr id="4" name="Pole tekstowe 2" descr="W czerwcu 2026 r., w porównaniu z poprzednim miesiącem, wzrosła liczba mieszkań oddanych do użytkowania (o 22,5%) oraz na budowę których wydano pozwolenia (o 6,6%), spadła natomiast liczba mieszkań, których budowę rozpoczęto (o 2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65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18ED" w14:textId="3FB634F6" w:rsidR="002405BE" w:rsidRPr="00DC543C" w:rsidRDefault="002405BE" w:rsidP="001C4C62">
                            <w:pPr>
                              <w:pStyle w:val="tekstzboku"/>
                            </w:pPr>
                            <w:r w:rsidRPr="00DC543C">
                              <w:t>W</w:t>
                            </w:r>
                            <w:r w:rsidR="00D40847" w:rsidRPr="00DC543C">
                              <w:t xml:space="preserve"> </w:t>
                            </w:r>
                            <w:r w:rsidR="006B5B4E">
                              <w:t>czerwcu</w:t>
                            </w:r>
                            <w:r w:rsidR="00525D35" w:rsidRPr="00DC543C">
                              <w:t xml:space="preserve"> </w:t>
                            </w:r>
                            <w:r w:rsidRPr="00DC543C">
                              <w:t>202</w:t>
                            </w:r>
                            <w:r w:rsidR="00F83377" w:rsidRPr="00DC543C">
                              <w:t>6</w:t>
                            </w:r>
                            <w:r w:rsidRPr="00DC543C">
                              <w:t xml:space="preserve"> r</w:t>
                            </w:r>
                            <w:r w:rsidR="000F3739" w:rsidRPr="00DC543C">
                              <w:t>.</w:t>
                            </w:r>
                            <w:r w:rsidR="007164C4" w:rsidRPr="00DC543C">
                              <w:t>,</w:t>
                            </w:r>
                            <w:r w:rsidR="00B873CF">
                              <w:t xml:space="preserve"> </w:t>
                            </w:r>
                            <w:r w:rsidRPr="00DC543C">
                              <w:t>w</w:t>
                            </w:r>
                            <w:r w:rsidR="00736C29" w:rsidRPr="00DC543C">
                              <w:t> </w:t>
                            </w:r>
                            <w:r w:rsidRPr="00DC543C">
                              <w:t xml:space="preserve">porównaniu </w:t>
                            </w:r>
                            <w:r w:rsidR="00F64E96" w:rsidRPr="00DC543C">
                              <w:t>z poprzednim miesiącem</w:t>
                            </w:r>
                            <w:r w:rsidR="00972C89">
                              <w:t xml:space="preserve">, </w:t>
                            </w:r>
                            <w:r w:rsidR="006B5B4E">
                              <w:t>wzrosła</w:t>
                            </w:r>
                            <w:r w:rsidR="00972C89">
                              <w:t xml:space="preserve"> li</w:t>
                            </w:r>
                            <w:r w:rsidR="00972C89" w:rsidRPr="00DC543C">
                              <w:t>czba mieszkań oddanych do użytkowania (o </w:t>
                            </w:r>
                            <w:r w:rsidR="006B5B4E">
                              <w:t>22,5</w:t>
                            </w:r>
                            <w:r w:rsidR="00972C89" w:rsidRPr="00DC543C">
                              <w:t>%)</w:t>
                            </w:r>
                            <w:r w:rsidR="006B5B4E">
                              <w:t xml:space="preserve"> oraz </w:t>
                            </w:r>
                            <w:r w:rsidR="00847C9D" w:rsidRPr="00DC543C">
                              <w:t xml:space="preserve">na budowę </w:t>
                            </w:r>
                            <w:r w:rsidR="00B873CF" w:rsidRPr="00DC543C">
                              <w:t xml:space="preserve">których </w:t>
                            </w:r>
                            <w:r w:rsidR="00847C9D" w:rsidRPr="00DC543C">
                              <w:t xml:space="preserve">wydano pozwolenia (o </w:t>
                            </w:r>
                            <w:r w:rsidR="006B5B4E">
                              <w:t>6,6</w:t>
                            </w:r>
                            <w:r w:rsidR="00847C9D" w:rsidRPr="00DC543C">
                              <w:t>%)</w:t>
                            </w:r>
                            <w:r w:rsidR="006B5B4E">
                              <w:t>, spadła natomiast</w:t>
                            </w:r>
                            <w:r w:rsidR="00150DCD">
                              <w:t xml:space="preserve"> </w:t>
                            </w:r>
                            <w:r w:rsidR="006B5B4E">
                              <w:t>liczba</w:t>
                            </w:r>
                            <w:r w:rsidR="00ED3A80" w:rsidRPr="00ED3A80">
                              <w:t xml:space="preserve"> </w:t>
                            </w:r>
                            <w:r w:rsidR="00ED3A80">
                              <w:t xml:space="preserve">mieszkań, </w:t>
                            </w:r>
                            <w:r w:rsidR="00ED3A80" w:rsidRPr="00ED3A80">
                              <w:t xml:space="preserve">których budowę rozpoczęto (o </w:t>
                            </w:r>
                            <w:r w:rsidR="006B5B4E">
                              <w:t>2,7</w:t>
                            </w:r>
                            <w:r w:rsidR="00ED3A80" w:rsidRPr="00ED3A80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8203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czerwcu 2026 r., w porównaniu z poprzednim miesiącem, wzrosła liczba mieszkań oddanych do użytkowania (o 22,5%) oraz na budowę których wydano pozwolenia (o 6,6%), spadła natomiast liczba mieszkań, których budowę rozpoczęto (o 2,7%)" style="position:absolute;margin-left:448.65pt;margin-top:18.6pt;width:140.25pt;height:130.6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" filled="f" stroked="f">
                <v:textbox>
                  <w:txbxContent>
                    <w:p w14:paraId="30A018ED" w14:textId="3FB634F6" w:rsidR="002405BE" w:rsidRPr="00DC543C" w:rsidRDefault="002405BE" w:rsidP="001C4C62">
                      <w:pPr>
                        <w:pStyle w:val="tekstzboku"/>
                      </w:pPr>
                      <w:r w:rsidRPr="00DC543C">
                        <w:t>W</w:t>
                      </w:r>
                      <w:r w:rsidR="00D40847" w:rsidRPr="00DC543C">
                        <w:t xml:space="preserve"> </w:t>
                      </w:r>
                      <w:r w:rsidR="006B5B4E">
                        <w:t>czerwcu</w:t>
                      </w:r>
                      <w:r w:rsidR="00525D35" w:rsidRPr="00DC543C">
                        <w:t xml:space="preserve"> </w:t>
                      </w:r>
                      <w:r w:rsidRPr="00DC543C">
                        <w:t>202</w:t>
                      </w:r>
                      <w:r w:rsidR="00F83377" w:rsidRPr="00DC543C">
                        <w:t>6</w:t>
                      </w:r>
                      <w:r w:rsidRPr="00DC543C">
                        <w:t xml:space="preserve"> r</w:t>
                      </w:r>
                      <w:r w:rsidR="000F3739" w:rsidRPr="00DC543C">
                        <w:t>.</w:t>
                      </w:r>
                      <w:r w:rsidR="007164C4" w:rsidRPr="00DC543C">
                        <w:t>,</w:t>
                      </w:r>
                      <w:r w:rsidR="00B873CF">
                        <w:t xml:space="preserve"> </w:t>
                      </w:r>
                      <w:r w:rsidRPr="00DC543C">
                        <w:t>w</w:t>
                      </w:r>
                      <w:r w:rsidR="00736C29" w:rsidRPr="00DC543C">
                        <w:t> </w:t>
                      </w:r>
                      <w:r w:rsidRPr="00DC543C">
                        <w:t xml:space="preserve">porównaniu </w:t>
                      </w:r>
                      <w:r w:rsidR="00F64E96" w:rsidRPr="00DC543C">
                        <w:t>z poprzednim miesiącem</w:t>
                      </w:r>
                      <w:r w:rsidR="00972C89">
                        <w:t xml:space="preserve">, </w:t>
                      </w:r>
                      <w:r w:rsidR="006B5B4E">
                        <w:t>wzrosła</w:t>
                      </w:r>
                      <w:r w:rsidR="00972C89">
                        <w:t xml:space="preserve"> li</w:t>
                      </w:r>
                      <w:r w:rsidR="00972C89" w:rsidRPr="00DC543C">
                        <w:t>czba mieszkań oddanych do użytkowania (o </w:t>
                      </w:r>
                      <w:r w:rsidR="006B5B4E">
                        <w:t>22,5</w:t>
                      </w:r>
                      <w:r w:rsidR="00972C89" w:rsidRPr="00DC543C">
                        <w:t>%)</w:t>
                      </w:r>
                      <w:r w:rsidR="006B5B4E">
                        <w:t xml:space="preserve"> oraz </w:t>
                      </w:r>
                      <w:r w:rsidR="00847C9D" w:rsidRPr="00DC543C">
                        <w:t xml:space="preserve">na budowę </w:t>
                      </w:r>
                      <w:r w:rsidR="00B873CF" w:rsidRPr="00DC543C">
                        <w:t xml:space="preserve">których </w:t>
                      </w:r>
                      <w:r w:rsidR="00847C9D" w:rsidRPr="00DC543C">
                        <w:t xml:space="preserve">wydano pozwolenia (o </w:t>
                      </w:r>
                      <w:r w:rsidR="006B5B4E">
                        <w:t>6,6</w:t>
                      </w:r>
                      <w:r w:rsidR="00847C9D" w:rsidRPr="00DC543C">
                        <w:t>%)</w:t>
                      </w:r>
                      <w:r w:rsidR="006B5B4E">
                        <w:t>, spadła natomiast</w:t>
                      </w:r>
                      <w:r w:rsidR="00150DCD">
                        <w:t xml:space="preserve"> </w:t>
                      </w:r>
                      <w:r w:rsidR="006B5B4E">
                        <w:t>liczba</w:t>
                      </w:r>
                      <w:r w:rsidR="00ED3A80" w:rsidRPr="00ED3A80">
                        <w:t xml:space="preserve"> </w:t>
                      </w:r>
                      <w:r w:rsidR="00ED3A80">
                        <w:t xml:space="preserve">mieszkań, </w:t>
                      </w:r>
                      <w:r w:rsidR="00ED3A80" w:rsidRPr="00ED3A80">
                        <w:t xml:space="preserve">których budowę rozpoczęto (o </w:t>
                      </w:r>
                      <w:r w:rsidR="006B5B4E">
                        <w:t>2,7</w:t>
                      </w:r>
                      <w:r w:rsidR="00ED3A80" w:rsidRPr="00ED3A80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93378"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7504" behindDoc="1" locked="0" layoutInCell="1" allowOverlap="1" wp14:anchorId="58680CCE" wp14:editId="27F3F83E">
            <wp:simplePos x="0" y="0"/>
            <wp:positionH relativeFrom="margin">
              <wp:posOffset>12700</wp:posOffset>
            </wp:positionH>
            <wp:positionV relativeFrom="paragraph">
              <wp:posOffset>196450</wp:posOffset>
            </wp:positionV>
            <wp:extent cx="4847911" cy="2995334"/>
            <wp:effectExtent l="0" t="0" r="0" b="0"/>
            <wp:wrapNone/>
            <wp:docPr id="7" name="Obraz 7" descr="Wykres liniowy. Dane do Wykresu 1.  Budownictwo mieszkaniowe w Polsce znajdują się w pliku: Budownictwo mieszkaniowe w okresie styczeń-czerwiec 2026 r. Dane do wykres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. Dane do Wykresu 1.  Budownictwo mieszkaniowe w Polsce znajdują się w pliku: Budownictwo mieszkaniowe w okresie styczeń-czerwiec 2026 r. Dane do wykresu w formacie XLSX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911" cy="2995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FF473" w14:textId="67C55064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E31B353" w14:textId="1FEE3D73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23B93EF0" w14:textId="3ECE4BBF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14B0311E" w14:textId="58521561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583AEE28" w14:textId="740671D2" w:rsidR="00495AC0" w:rsidRDefault="00495AC0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14:paraId="4C731AD1" w14:textId="152DEF3B" w:rsidR="003928A6" w:rsidRDefault="003928A6" w:rsidP="003928A6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14:paraId="61CA56FD" w14:textId="386A1B37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2A780B31" w14:textId="1AAEBACC" w:rsidR="00A737E2" w:rsidRDefault="00B33CB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</w:p>
    <w:p w14:paraId="5A522420" w14:textId="7B970C81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66D0C217" w14:textId="71AD40C5" w:rsidR="001701F7" w:rsidRDefault="001701F7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064ED53F" w14:textId="7CB0DE8E" w:rsidR="008C2562" w:rsidRPr="00CE7127" w:rsidRDefault="00F21988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F64E96" w:rsidRPr="00330216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="00F64E96" w:rsidRPr="008D3802">
        <w:rPr>
          <w:rFonts w:eastAsia="Times New Roman" w:cs="Times New Roman"/>
          <w:spacing w:val="-2"/>
          <w:szCs w:val="19"/>
          <w:lang w:eastAsia="pl-PL"/>
        </w:rPr>
        <w:t>styczeń‒</w:t>
      </w:r>
      <w:r w:rsidR="006B61D3" w:rsidRPr="008D3802">
        <w:rPr>
          <w:rFonts w:eastAsia="Times New Roman" w:cs="Times New Roman"/>
          <w:spacing w:val="-2"/>
          <w:szCs w:val="19"/>
          <w:lang w:eastAsia="pl-PL"/>
        </w:rPr>
        <w:t>czerwiec</w:t>
      </w:r>
      <w:r w:rsidR="00F83377" w:rsidRPr="008D38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8D3802">
        <w:rPr>
          <w:rFonts w:eastAsia="Times New Roman" w:cs="Times New Roman"/>
          <w:spacing w:val="-2"/>
          <w:szCs w:val="19"/>
          <w:lang w:eastAsia="pl-PL"/>
        </w:rPr>
        <w:t>202</w:t>
      </w:r>
      <w:r w:rsidR="00F83377" w:rsidRPr="008D3802">
        <w:rPr>
          <w:rFonts w:eastAsia="Times New Roman" w:cs="Times New Roman"/>
          <w:spacing w:val="-2"/>
          <w:szCs w:val="19"/>
          <w:lang w:eastAsia="pl-PL"/>
        </w:rPr>
        <w:t>6</w:t>
      </w:r>
      <w:r w:rsidRPr="008D38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 w:rsidRPr="008D3802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="005D595E" w:rsidRPr="00281102">
        <w:rPr>
          <w:rFonts w:eastAsia="Times New Roman" w:cs="Times New Roman"/>
          <w:spacing w:val="-2"/>
          <w:szCs w:val="19"/>
          <w:lang w:eastAsia="pl-PL"/>
        </w:rPr>
        <w:t>ięcej</w:t>
      </w:r>
      <w:r w:rsidR="007F266A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="00A543DD" w:rsidRPr="00281102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oddanych do użytkowania</w:t>
      </w:r>
      <w:r w:rsidR="00FD75F9" w:rsidRPr="00281102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 xml:space="preserve">mieszkań, </w:t>
      </w:r>
      <w:r w:rsidR="002726D5" w:rsidRPr="00281102">
        <w:rPr>
          <w:rFonts w:eastAsia="Times New Roman" w:cs="Times New Roman"/>
          <w:spacing w:val="-2"/>
          <w:szCs w:val="19"/>
          <w:lang w:eastAsia="pl-PL"/>
        </w:rPr>
        <w:t xml:space="preserve">na których budowę wydano pozwolenia i 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>których budowę rozpoczęto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D75F9" w:rsidRPr="00281102">
        <w:rPr>
          <w:rFonts w:eastAsia="Times New Roman" w:cs="Times New Roman"/>
          <w:spacing w:val="-2"/>
          <w:szCs w:val="19"/>
          <w:lang w:eastAsia="pl-PL"/>
        </w:rPr>
        <w:t>-</w:t>
      </w:r>
      <w:r w:rsidR="00BF627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odnotowano w</w:t>
      </w:r>
      <w:r w:rsidR="00CB53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województw</w:t>
      </w:r>
      <w:r w:rsidR="00992E85">
        <w:rPr>
          <w:rFonts w:eastAsia="Times New Roman" w:cs="Times New Roman"/>
          <w:spacing w:val="-2"/>
          <w:szCs w:val="19"/>
          <w:lang w:eastAsia="pl-PL"/>
        </w:rPr>
        <w:t>ach: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mazowieckim (odpowiednio: </w:t>
      </w:r>
      <w:r w:rsidR="00CA48CF">
        <w:rPr>
          <w:rFonts w:eastAsia="Times New Roman" w:cs="Times New Roman"/>
          <w:spacing w:val="-2"/>
          <w:szCs w:val="19"/>
          <w:lang w:eastAsia="pl-PL"/>
        </w:rPr>
        <w:t>18,9</w:t>
      </w:r>
      <w:r w:rsidR="007120C8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213A81" w:rsidRPr="00281102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CA48CF">
        <w:rPr>
          <w:rFonts w:eastAsia="Times New Roman" w:cs="Times New Roman"/>
          <w:spacing w:val="-2"/>
          <w:szCs w:val="19"/>
          <w:lang w:eastAsia="pl-PL"/>
        </w:rPr>
        <w:t>25,7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130CD6" w:rsidRPr="00281102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CA48CF">
        <w:rPr>
          <w:rFonts w:eastAsia="Times New Roman" w:cs="Times New Roman"/>
          <w:spacing w:val="-2"/>
          <w:szCs w:val="19"/>
          <w:lang w:eastAsia="pl-PL"/>
        </w:rPr>
        <w:t>21,8</w:t>
      </w:r>
      <w:r w:rsidR="00130CD6" w:rsidRPr="00281102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mieszkań)</w:t>
      </w:r>
      <w:r w:rsidR="00867F49" w:rsidRPr="00281102">
        <w:rPr>
          <w:rFonts w:eastAsia="Times New Roman" w:cs="Times New Roman"/>
          <w:spacing w:val="-2"/>
          <w:szCs w:val="19"/>
          <w:lang w:eastAsia="pl-PL"/>
        </w:rPr>
        <w:t>,</w:t>
      </w:r>
      <w:r w:rsidR="009C62F3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A48CF">
        <w:rPr>
          <w:rFonts w:eastAsia="Times New Roman" w:cs="Times New Roman"/>
          <w:spacing w:val="-2"/>
          <w:szCs w:val="19"/>
          <w:lang w:eastAsia="pl-PL"/>
        </w:rPr>
        <w:t>śląskim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2E7A26">
        <w:rPr>
          <w:rFonts w:eastAsia="Times New Roman" w:cs="Times New Roman"/>
          <w:spacing w:val="-2"/>
          <w:szCs w:val="19"/>
          <w:lang w:eastAsia="pl-PL"/>
        </w:rPr>
        <w:t>8,6</w:t>
      </w:r>
      <w:r w:rsidR="00521506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CA48CF">
        <w:rPr>
          <w:rFonts w:eastAsia="Times New Roman" w:cs="Times New Roman"/>
          <w:spacing w:val="-2"/>
          <w:szCs w:val="19"/>
          <w:lang w:eastAsia="pl-PL"/>
        </w:rPr>
        <w:t>16,8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>tys. i</w:t>
      </w:r>
      <w:r w:rsidR="00FD75F9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CA48CF">
        <w:rPr>
          <w:rFonts w:eastAsia="Times New Roman" w:cs="Times New Roman"/>
          <w:spacing w:val="-2"/>
          <w:szCs w:val="19"/>
          <w:lang w:eastAsia="pl-PL"/>
        </w:rPr>
        <w:t>10,2</w:t>
      </w:r>
      <w:r w:rsidR="00AE22EB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9B50F0" w:rsidRPr="00281102">
        <w:rPr>
          <w:rFonts w:eastAsia="Times New Roman" w:cs="Times New Roman"/>
          <w:spacing w:val="-2"/>
          <w:szCs w:val="19"/>
          <w:lang w:eastAsia="pl-PL"/>
        </w:rPr>
        <w:t>tys.)</w:t>
      </w:r>
      <w:r w:rsidR="00F64E96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C62F3" w:rsidRPr="00281102">
        <w:rPr>
          <w:rFonts w:eastAsia="Times New Roman" w:cs="Times New Roman"/>
          <w:spacing w:val="-2"/>
          <w:szCs w:val="19"/>
          <w:lang w:eastAsia="pl-PL"/>
        </w:rPr>
        <w:t>oraz</w:t>
      </w:r>
      <w:r w:rsidR="006F4E42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A48CF">
        <w:rPr>
          <w:rFonts w:eastAsia="Times New Roman" w:cs="Times New Roman"/>
          <w:spacing w:val="-2"/>
          <w:szCs w:val="19"/>
          <w:lang w:eastAsia="pl-PL"/>
        </w:rPr>
        <w:t>małopolskim</w:t>
      </w:r>
      <w:r w:rsidR="009D511B"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D2DF8" w:rsidRPr="00281102">
        <w:rPr>
          <w:rFonts w:eastAsia="Times New Roman" w:cs="Times New Roman"/>
          <w:spacing w:val="-2"/>
          <w:szCs w:val="19"/>
          <w:lang w:eastAsia="pl-PL"/>
        </w:rPr>
        <w:t>(</w:t>
      </w:r>
      <w:r w:rsidR="00CA48CF">
        <w:rPr>
          <w:rFonts w:eastAsia="Times New Roman" w:cs="Times New Roman"/>
          <w:spacing w:val="-2"/>
          <w:szCs w:val="19"/>
          <w:lang w:eastAsia="pl-PL"/>
        </w:rPr>
        <w:t>10,2</w:t>
      </w:r>
      <w:r w:rsidR="005D2DF8" w:rsidRPr="00281102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2E7A26">
        <w:rPr>
          <w:rFonts w:eastAsia="Times New Roman" w:cs="Times New Roman"/>
          <w:spacing w:val="-2"/>
          <w:szCs w:val="19"/>
          <w:lang w:eastAsia="pl-PL"/>
        </w:rPr>
        <w:t>13,</w:t>
      </w:r>
      <w:r w:rsidR="00CA48CF">
        <w:rPr>
          <w:rFonts w:eastAsia="Times New Roman" w:cs="Times New Roman"/>
          <w:spacing w:val="-2"/>
          <w:szCs w:val="19"/>
          <w:lang w:eastAsia="pl-PL"/>
        </w:rPr>
        <w:t>3</w:t>
      </w:r>
      <w:r w:rsidR="005D2DF8" w:rsidRPr="00281102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3177A1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CA48CF">
        <w:rPr>
          <w:rFonts w:eastAsia="Times New Roman" w:cs="Times New Roman"/>
          <w:spacing w:val="-2"/>
          <w:szCs w:val="19"/>
          <w:lang w:eastAsia="pl-PL"/>
        </w:rPr>
        <w:t>11,1</w:t>
      </w:r>
      <w:r w:rsidR="00AE22EB" w:rsidRPr="00281102">
        <w:rPr>
          <w:rFonts w:eastAsia="Times New Roman" w:cs="Times New Roman"/>
          <w:spacing w:val="-2"/>
          <w:szCs w:val="19"/>
          <w:lang w:eastAsia="pl-PL"/>
        </w:rPr>
        <w:t> </w:t>
      </w:r>
      <w:r w:rsidR="00444A47" w:rsidRPr="00281102">
        <w:rPr>
          <w:rFonts w:eastAsia="Times New Roman" w:cs="Times New Roman"/>
          <w:spacing w:val="-2"/>
          <w:szCs w:val="19"/>
          <w:lang w:eastAsia="pl-PL"/>
        </w:rPr>
        <w:t>tys.)</w:t>
      </w:r>
      <w:r w:rsidR="009C62F3" w:rsidRPr="00281102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CF5D19C" w14:textId="53C8B332" w:rsidR="008C2562" w:rsidRPr="003B6273" w:rsidRDefault="008C2562" w:rsidP="008C2562">
      <w:pPr>
        <w:rPr>
          <w:rFonts w:eastAsia="Times New Roman" w:cs="Times New Roman"/>
          <w:szCs w:val="19"/>
          <w:lang w:eastAsia="pl-PL"/>
        </w:rPr>
      </w:pPr>
    </w:p>
    <w:p w14:paraId="7E56BE0B" w14:textId="3ECF126F" w:rsidR="00355C3E" w:rsidRPr="004C304C" w:rsidRDefault="00A617AC" w:rsidP="008C2562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="004507B6" w:rsidRPr="003B6273">
        <w:rPr>
          <w:b/>
          <w:spacing w:val="-2"/>
          <w:sz w:val="18"/>
          <w:szCs w:val="18"/>
        </w:rPr>
        <w:t>Budownictwo mieszkaniowe według województw w</w:t>
      </w:r>
      <w:r w:rsidR="004C6DF8" w:rsidRPr="003B6273">
        <w:rPr>
          <w:b/>
          <w:spacing w:val="-2"/>
          <w:sz w:val="18"/>
          <w:szCs w:val="18"/>
        </w:rPr>
        <w:t xml:space="preserve"> </w:t>
      </w:r>
      <w:r w:rsidR="00B23ABF">
        <w:rPr>
          <w:b/>
          <w:spacing w:val="-2"/>
          <w:sz w:val="18"/>
          <w:szCs w:val="18"/>
        </w:rPr>
        <w:t xml:space="preserve">okresie </w:t>
      </w:r>
      <w:r w:rsidR="00B23ABF" w:rsidRPr="00683AAE">
        <w:rPr>
          <w:b/>
          <w:spacing w:val="-2"/>
          <w:sz w:val="18"/>
          <w:szCs w:val="18"/>
        </w:rPr>
        <w:t>styczeń-</w:t>
      </w:r>
      <w:r w:rsidR="00CA48CF">
        <w:rPr>
          <w:b/>
          <w:spacing w:val="-2"/>
          <w:sz w:val="18"/>
          <w:szCs w:val="18"/>
        </w:rPr>
        <w:t>czerwiec</w:t>
      </w:r>
      <w:r w:rsidR="00A17769" w:rsidRPr="00683AAE">
        <w:rPr>
          <w:b/>
          <w:spacing w:val="-2"/>
          <w:sz w:val="18"/>
          <w:szCs w:val="18"/>
        </w:rPr>
        <w:t xml:space="preserve"> </w:t>
      </w:r>
      <w:r w:rsidR="00A17769" w:rsidRPr="00F17AE8">
        <w:rPr>
          <w:b/>
          <w:spacing w:val="-2"/>
          <w:sz w:val="18"/>
          <w:szCs w:val="18"/>
        </w:rPr>
        <w:t>2</w:t>
      </w:r>
      <w:r w:rsidR="00A17769" w:rsidRPr="003B6273">
        <w:rPr>
          <w:b/>
          <w:spacing w:val="-2"/>
          <w:sz w:val="18"/>
          <w:szCs w:val="18"/>
        </w:rPr>
        <w:t>0</w:t>
      </w:r>
      <w:r w:rsidR="004507B6" w:rsidRPr="003B6273">
        <w:rPr>
          <w:b/>
          <w:spacing w:val="-2"/>
          <w:sz w:val="18"/>
          <w:szCs w:val="18"/>
        </w:rPr>
        <w:t>2</w:t>
      </w:r>
      <w:r w:rsidR="00F83377">
        <w:rPr>
          <w:b/>
          <w:spacing w:val="-2"/>
          <w:sz w:val="18"/>
          <w:szCs w:val="18"/>
        </w:rPr>
        <w:t>6</w:t>
      </w:r>
      <w:r w:rsidR="00084C7F" w:rsidRPr="003B6273">
        <w:rPr>
          <w:b/>
          <w:spacing w:val="-2"/>
          <w:sz w:val="18"/>
          <w:szCs w:val="18"/>
        </w:rPr>
        <w:t> </w:t>
      </w:r>
      <w:r w:rsidR="004507B6" w:rsidRPr="003B6273">
        <w:rPr>
          <w:b/>
          <w:spacing w:val="-2"/>
          <w:sz w:val="18"/>
          <w:szCs w:val="18"/>
        </w:rPr>
        <w:t>r</w:t>
      </w:r>
      <w:r w:rsidR="004507B6" w:rsidRPr="004C304C">
        <w:rPr>
          <w:b/>
          <w:spacing w:val="-2"/>
          <w:sz w:val="18"/>
          <w:szCs w:val="18"/>
        </w:rPr>
        <w:t>.</w:t>
      </w:r>
    </w:p>
    <w:p w14:paraId="65D7B70E" w14:textId="30DDAB1F" w:rsidR="003928A6" w:rsidRDefault="00793378" w:rsidP="00355C3E">
      <w:pPr>
        <w:pStyle w:val="Tytuwykresu0"/>
      </w:pPr>
      <w:r>
        <w:drawing>
          <wp:anchor distT="0" distB="0" distL="114300" distR="114300" simplePos="0" relativeHeight="251798528" behindDoc="1" locked="0" layoutInCell="1" allowOverlap="1" wp14:anchorId="52BD93AE" wp14:editId="36254D55">
            <wp:simplePos x="0" y="0"/>
            <wp:positionH relativeFrom="margin">
              <wp:posOffset>286603</wp:posOffset>
            </wp:positionH>
            <wp:positionV relativeFrom="paragraph">
              <wp:posOffset>158437</wp:posOffset>
            </wp:positionV>
            <wp:extent cx="4325011" cy="4211552"/>
            <wp:effectExtent l="0" t="0" r="0" b="0"/>
            <wp:wrapNone/>
            <wp:docPr id="13" name="Obraz 13" descr="Wykres słupkowy. Dane do Wykresu 2.  Budownictwo mieszkaniowe według województw w okresie styczeń-czerwiec 2026 r. znajdują się w pliku: Budownictwo mieszkaniowe w okresie styczeń-czerwiec 2026 r. Dane do wykres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y. Dane do Wykresu 2.  Budownictwo mieszkaniowe według województw w okresie styczeń-czerwiec 2026 r. znajdują się w pliku: Budownictwo mieszkaniowe w okresie styczeń-czerwiec 2026 r. Dane do wykresu w formacie XLSX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011" cy="4211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616A1" w14:textId="040E4A02" w:rsidR="00A42E66" w:rsidRDefault="00A42E66" w:rsidP="00355C3E">
      <w:pPr>
        <w:pStyle w:val="Tytuwykresu0"/>
      </w:pPr>
    </w:p>
    <w:p w14:paraId="428F28E2" w14:textId="5197351E" w:rsidR="00A42E66" w:rsidRDefault="00A42E66" w:rsidP="00355C3E">
      <w:pPr>
        <w:pStyle w:val="Tytuwykresu0"/>
      </w:pPr>
    </w:p>
    <w:p w14:paraId="09202C77" w14:textId="7AB2A529" w:rsidR="00A42E66" w:rsidRDefault="00A42E66" w:rsidP="00355C3E">
      <w:pPr>
        <w:pStyle w:val="Tytuwykresu0"/>
      </w:pPr>
    </w:p>
    <w:p w14:paraId="325673D9" w14:textId="25BD8E07" w:rsidR="00A42E66" w:rsidRDefault="00A42E66" w:rsidP="00355C3E">
      <w:pPr>
        <w:pStyle w:val="Tytuwykresu0"/>
      </w:pPr>
    </w:p>
    <w:p w14:paraId="39A72286" w14:textId="77777777" w:rsidR="00A42E66" w:rsidRDefault="00A42E66" w:rsidP="00355C3E">
      <w:pPr>
        <w:pStyle w:val="Tytuwykresu0"/>
      </w:pPr>
    </w:p>
    <w:p w14:paraId="5BE44E96" w14:textId="7D0DB040" w:rsidR="00A42E66" w:rsidRDefault="00A42E66" w:rsidP="00355C3E">
      <w:pPr>
        <w:pStyle w:val="Tytuwykresu0"/>
      </w:pPr>
    </w:p>
    <w:p w14:paraId="60A7BD83" w14:textId="6580D700" w:rsidR="00A42E66" w:rsidRDefault="00A42E66" w:rsidP="00355C3E">
      <w:pPr>
        <w:pStyle w:val="Tytuwykresu0"/>
      </w:pPr>
    </w:p>
    <w:p w14:paraId="1E1E2F72" w14:textId="77777777" w:rsidR="00A42E66" w:rsidRDefault="00A42E66" w:rsidP="00355C3E">
      <w:pPr>
        <w:pStyle w:val="Tytuwykresu0"/>
      </w:pPr>
    </w:p>
    <w:p w14:paraId="070EEEA0" w14:textId="68298A9F" w:rsidR="00A42E66" w:rsidRDefault="00A42E66" w:rsidP="00355C3E">
      <w:pPr>
        <w:pStyle w:val="Tytuwykresu0"/>
      </w:pPr>
    </w:p>
    <w:p w14:paraId="62E52B2B" w14:textId="10B2212E" w:rsidR="00A42E66" w:rsidRPr="00355C3E" w:rsidRDefault="00A42E66" w:rsidP="00355C3E">
      <w:pPr>
        <w:pStyle w:val="Tytuwykresu0"/>
      </w:pPr>
    </w:p>
    <w:p w14:paraId="62E249A4" w14:textId="0AF9A492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64BC0FB3" w14:textId="77777777" w:rsidR="001E4DF6" w:rsidRDefault="001E4DF6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EC51D16" w14:textId="5412F646" w:rsidR="003928A6" w:rsidRDefault="00423FA2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t>Objaśnienia znaków umownych</w:t>
      </w:r>
    </w:p>
    <w:p w14:paraId="7797EB4F" w14:textId="06FD3D93" w:rsidR="00423FA2" w:rsidRDefault="00423FA2" w:rsidP="003928A6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="00F85669" w:rsidRPr="00423FA2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14:paraId="0070605E" w14:textId="7C16B4FC" w:rsidR="003928A6" w:rsidRDefault="003928A6" w:rsidP="003928A6">
      <w:pPr>
        <w:spacing w:line="288" w:lineRule="auto"/>
        <w:rPr>
          <w:shd w:val="clear" w:color="auto" w:fill="FFFFFF"/>
        </w:rPr>
      </w:pPr>
    </w:p>
    <w:p w14:paraId="4B2ED35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DA038AD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0C1B535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FD9AAF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A322321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902194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287829FB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D9BC48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1F3326B5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E9D400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0AA3348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11BB51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74BABE9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DD84DA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2BCE40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5EC3368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CDB1F5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05236D3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2148088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1E7499ED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4A6BA866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5A8C657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7491E9EC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FF78501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0DB230F0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540B960F" w14:textId="4FCB2879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3FDC9149" w14:textId="0BBE6382" w:rsidR="00D018BD" w:rsidRDefault="00D018BD" w:rsidP="0074275C">
      <w:pPr>
        <w:spacing w:after="0" w:line="288" w:lineRule="auto"/>
        <w:rPr>
          <w:shd w:val="clear" w:color="auto" w:fill="FFFFFF"/>
        </w:rPr>
      </w:pPr>
    </w:p>
    <w:p w14:paraId="21FC185E" w14:textId="77777777" w:rsidR="00D018BD" w:rsidRDefault="00D018BD" w:rsidP="0074275C">
      <w:pPr>
        <w:spacing w:after="0" w:line="288" w:lineRule="auto"/>
        <w:rPr>
          <w:shd w:val="clear" w:color="auto" w:fill="FFFFFF"/>
        </w:rPr>
      </w:pPr>
    </w:p>
    <w:p w14:paraId="215A6C7B" w14:textId="77777777" w:rsidR="001E4DF6" w:rsidRDefault="001E4DF6" w:rsidP="0074275C">
      <w:pPr>
        <w:spacing w:after="0" w:line="288" w:lineRule="auto"/>
        <w:rPr>
          <w:shd w:val="clear" w:color="auto" w:fill="FFFFFF"/>
        </w:rPr>
      </w:pPr>
    </w:p>
    <w:p w14:paraId="6D0933DC" w14:textId="5B88921E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1AFDF313" w:rsidR="00DE2400" w:rsidRPr="00AB24E4" w:rsidRDefault="00DE2400" w:rsidP="008575E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505C51">
              <w:t xml:space="preserve"> </w:t>
            </w:r>
            <w:r w:rsidR="00505C51" w:rsidRPr="00505C5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6ACCC55A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0421B165" w:rsidR="00CB30F7" w:rsidRDefault="00CB30F7" w:rsidP="00CB30F7">
            <w:pPr>
              <w:ind w:left="1494" w:hanging="1494"/>
            </w:pPr>
            <w:r>
              <w:t>Tel. stacjonarne: +48 22 608 38 04, +48 22 449 41 45,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6941B690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="001707C6"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5990BB1F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434211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="001707C6"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16983C00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="001707C6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00576" behindDoc="0" locked="0" layoutInCell="1" allowOverlap="1" wp14:anchorId="77A80842" wp14:editId="0451C51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3" name="Obraz 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707C6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2E90EAD6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6DCED7F4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="001707C6"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1D0A7FDD" w:rsidR="00141CC0" w:rsidRPr="003D5F42" w:rsidRDefault="004B0AAE" w:rsidP="00141CC0">
            <w:pPr>
              <w:ind w:firstLine="680"/>
              <w:rPr>
                <w:sz w:val="20"/>
              </w:rPr>
            </w:pPr>
            <w:hyperlink r:id="rId29" w:history="1">
              <w:r w:rsidR="001707C6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141CC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5C3E7248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546B422E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31" w:tooltip="Link do opracowania pt. &quot;Efekty działalności budowlanej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332720E0" w:rsidR="008575EA" w:rsidRPr="00946F6D" w:rsidRDefault="004B0AAE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2" w:tooltip="Link do opracowania pt. &quot;Budownictwo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4B0AAE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3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4B0AAE" w:rsidP="00DB3AA5">
            <w:pPr>
              <w:rPr>
                <w:rStyle w:val="Hipercze"/>
                <w:rFonts w:cstheme="minorBidi"/>
                <w:color w:val="001D77"/>
              </w:rPr>
            </w:pPr>
            <w:hyperlink r:id="rId34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4B0AAE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35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36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4B0AAE" w:rsidP="008575EA">
            <w:pPr>
              <w:rPr>
                <w:b/>
                <w:color w:val="001D77"/>
                <w:sz w:val="18"/>
                <w:szCs w:val="18"/>
              </w:rPr>
            </w:pPr>
            <w:hyperlink r:id="rId37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C0A8" w14:textId="77777777" w:rsidR="00AA15B4" w:rsidRDefault="00AA15B4" w:rsidP="000662E2">
      <w:pPr>
        <w:spacing w:after="0" w:line="240" w:lineRule="auto"/>
      </w:pPr>
      <w:r>
        <w:separator/>
      </w:r>
    </w:p>
  </w:endnote>
  <w:endnote w:type="continuationSeparator" w:id="0">
    <w:p w14:paraId="55C1CC7F" w14:textId="77777777" w:rsidR="00AA15B4" w:rsidRDefault="00AA15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143CDC7-5CE4-42B9-ABA9-4DD20DCCC2A5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3C3EE862-3E2A-4D90-89E8-5AF88F58EDC6}"/>
    <w:embedBold r:id="rId3" w:fontKey="{6D9180ED-E3FD-4197-BCC5-63216DF5B10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1ACF7B2A-CE25-4F85-A265-0518CC9566F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subsetted="1" w:fontKey="{B2CE4918-E3F7-4CD2-ADF4-B592B58FD2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ADCD497A-8FA9-48B2-BCAF-25993FE8866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D947" w14:textId="77777777" w:rsidR="00C377B0" w:rsidRDefault="00C377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8BD6" w14:textId="77777777" w:rsidR="00AA15B4" w:rsidRDefault="00AA15B4" w:rsidP="000662E2">
      <w:pPr>
        <w:spacing w:after="0" w:line="240" w:lineRule="auto"/>
      </w:pPr>
      <w:r>
        <w:separator/>
      </w:r>
    </w:p>
  </w:footnote>
  <w:footnote w:type="continuationSeparator" w:id="0">
    <w:p w14:paraId="439ECE32" w14:textId="77777777" w:rsidR="00AA15B4" w:rsidRDefault="00AA15B4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EE4D3" w14:textId="77777777" w:rsidR="00C377B0" w:rsidRDefault="00C377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8F0267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0.07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5F9070C3" w:rsidR="002405BE" w:rsidRPr="00A01B40" w:rsidRDefault="00275FCD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377B0">
                            <w:t>0</w:t>
                          </w:r>
                          <w:r w:rsidR="002405BE">
                            <w:t>.</w:t>
                          </w:r>
                          <w:r w:rsidR="00E8548F">
                            <w:t>0</w:t>
                          </w:r>
                          <w:r w:rsidR="00C377B0">
                            <w:t>7</w:t>
                          </w:r>
                          <w:r w:rsidR="002405BE">
                            <w:t>.202</w:t>
                          </w:r>
                          <w:r w:rsidR="00E8548F">
                            <w:t>6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20.07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0575E756" w14:textId="5F9070C3" w:rsidR="002405BE" w:rsidRPr="00A01B40" w:rsidRDefault="00275FCD" w:rsidP="00F049AB">
                    <w:pPr>
                      <w:pStyle w:val="Datainformacjisygnalnej"/>
                    </w:pPr>
                    <w:r>
                      <w:t>2</w:t>
                    </w:r>
                    <w:r w:rsidR="00C377B0">
                      <w:t>0</w:t>
                    </w:r>
                    <w:r w:rsidR="002405BE">
                      <w:t>.</w:t>
                    </w:r>
                    <w:r w:rsidR="00E8548F">
                      <w:t>0</w:t>
                    </w:r>
                    <w:r w:rsidR="00C377B0">
                      <w:t>7</w:t>
                    </w:r>
                    <w:r w:rsidR="002405BE">
                      <w:t>.202</w:t>
                    </w:r>
                    <w:r w:rsidR="00E8548F">
                      <w:t>6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2.5pt;height:128.4pt;visibility:visible;mso-wrap-style:square" o:bullet="t">
        <v:imagedata r:id="rId1" o:title=""/>
      </v:shape>
    </w:pict>
  </w:numPicBullet>
  <w:numPicBullet w:numPicBulletId="1">
    <w:pict>
      <v:shape id="_x0000_i1045" type="#_x0000_t75" style="width:124.65pt;height:128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449251543">
    <w:abstractNumId w:val="5"/>
  </w:num>
  <w:num w:numId="2" w16cid:durableId="251206374">
    <w:abstractNumId w:val="1"/>
  </w:num>
  <w:num w:numId="3" w16cid:durableId="1591234044">
    <w:abstractNumId w:val="2"/>
  </w:num>
  <w:num w:numId="4" w16cid:durableId="97263261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882837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2665004">
    <w:abstractNumId w:val="0"/>
  </w:num>
  <w:num w:numId="7" w16cid:durableId="1919363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418C"/>
    <w:rsid w:val="00004BE8"/>
    <w:rsid w:val="00005EEF"/>
    <w:rsid w:val="0000637D"/>
    <w:rsid w:val="00006F6C"/>
    <w:rsid w:val="0000709F"/>
    <w:rsid w:val="000072E2"/>
    <w:rsid w:val="00007596"/>
    <w:rsid w:val="00007709"/>
    <w:rsid w:val="00010204"/>
    <w:rsid w:val="000106AF"/>
    <w:rsid w:val="000107AB"/>
    <w:rsid w:val="000108B8"/>
    <w:rsid w:val="00011D2F"/>
    <w:rsid w:val="00012F0D"/>
    <w:rsid w:val="00013D22"/>
    <w:rsid w:val="0001488C"/>
    <w:rsid w:val="000148B7"/>
    <w:rsid w:val="00014F18"/>
    <w:rsid w:val="000152F5"/>
    <w:rsid w:val="00015B25"/>
    <w:rsid w:val="0001616D"/>
    <w:rsid w:val="000164E8"/>
    <w:rsid w:val="0001692B"/>
    <w:rsid w:val="000170D1"/>
    <w:rsid w:val="000200C8"/>
    <w:rsid w:val="000211A3"/>
    <w:rsid w:val="000216F4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0519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65A"/>
    <w:rsid w:val="0006072D"/>
    <w:rsid w:val="00062998"/>
    <w:rsid w:val="00062A0F"/>
    <w:rsid w:val="00063395"/>
    <w:rsid w:val="0006379F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762FD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A9D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0B8E"/>
    <w:rsid w:val="000D154D"/>
    <w:rsid w:val="000D18F5"/>
    <w:rsid w:val="000D1D43"/>
    <w:rsid w:val="000D1DB3"/>
    <w:rsid w:val="000D1E24"/>
    <w:rsid w:val="000D1F9C"/>
    <w:rsid w:val="000D225C"/>
    <w:rsid w:val="000D2A5C"/>
    <w:rsid w:val="000D36C1"/>
    <w:rsid w:val="000D39F0"/>
    <w:rsid w:val="000D4339"/>
    <w:rsid w:val="000D5975"/>
    <w:rsid w:val="000D6AF7"/>
    <w:rsid w:val="000E0823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7ED"/>
    <w:rsid w:val="000E79A9"/>
    <w:rsid w:val="000E7CAD"/>
    <w:rsid w:val="000F0541"/>
    <w:rsid w:val="000F14B7"/>
    <w:rsid w:val="000F335F"/>
    <w:rsid w:val="000F3739"/>
    <w:rsid w:val="000F39BF"/>
    <w:rsid w:val="000F42E4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C44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07722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3C1B"/>
    <w:rsid w:val="00144547"/>
    <w:rsid w:val="001448A7"/>
    <w:rsid w:val="00145C0F"/>
    <w:rsid w:val="00146621"/>
    <w:rsid w:val="00146ED3"/>
    <w:rsid w:val="001471CA"/>
    <w:rsid w:val="00150A47"/>
    <w:rsid w:val="00150DCD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07C6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68"/>
    <w:rsid w:val="001861D5"/>
    <w:rsid w:val="001870AD"/>
    <w:rsid w:val="00187E42"/>
    <w:rsid w:val="00190442"/>
    <w:rsid w:val="00190771"/>
    <w:rsid w:val="00190FE7"/>
    <w:rsid w:val="0019162D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03"/>
    <w:rsid w:val="001B4E58"/>
    <w:rsid w:val="001B4F55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59D7"/>
    <w:rsid w:val="001C6F3D"/>
    <w:rsid w:val="001C757E"/>
    <w:rsid w:val="001C7F84"/>
    <w:rsid w:val="001D18F5"/>
    <w:rsid w:val="001D19B6"/>
    <w:rsid w:val="001D1C75"/>
    <w:rsid w:val="001D1DB4"/>
    <w:rsid w:val="001D23F1"/>
    <w:rsid w:val="001D25F9"/>
    <w:rsid w:val="001D2B2D"/>
    <w:rsid w:val="001D36A6"/>
    <w:rsid w:val="001D3E4A"/>
    <w:rsid w:val="001D5348"/>
    <w:rsid w:val="001D61ED"/>
    <w:rsid w:val="001D6B4D"/>
    <w:rsid w:val="001E01AD"/>
    <w:rsid w:val="001E30FE"/>
    <w:rsid w:val="001E3D73"/>
    <w:rsid w:val="001E3EF7"/>
    <w:rsid w:val="001E41E0"/>
    <w:rsid w:val="001E4DF6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21A5"/>
    <w:rsid w:val="001F2D98"/>
    <w:rsid w:val="001F3528"/>
    <w:rsid w:val="001F3F2B"/>
    <w:rsid w:val="001F4F07"/>
    <w:rsid w:val="001F5E53"/>
    <w:rsid w:val="001F6BF2"/>
    <w:rsid w:val="001F74DC"/>
    <w:rsid w:val="001F79DC"/>
    <w:rsid w:val="00200087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1A42"/>
    <w:rsid w:val="0021254E"/>
    <w:rsid w:val="00213A1A"/>
    <w:rsid w:val="00213A81"/>
    <w:rsid w:val="00215488"/>
    <w:rsid w:val="00216137"/>
    <w:rsid w:val="0021617D"/>
    <w:rsid w:val="00216634"/>
    <w:rsid w:val="00217A2F"/>
    <w:rsid w:val="00220073"/>
    <w:rsid w:val="00220C77"/>
    <w:rsid w:val="00220D8D"/>
    <w:rsid w:val="0022135D"/>
    <w:rsid w:val="0022216F"/>
    <w:rsid w:val="0022267D"/>
    <w:rsid w:val="00222824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083B"/>
    <w:rsid w:val="00232CCF"/>
    <w:rsid w:val="00233BB8"/>
    <w:rsid w:val="00233E4E"/>
    <w:rsid w:val="0023401E"/>
    <w:rsid w:val="0023437D"/>
    <w:rsid w:val="00234D0C"/>
    <w:rsid w:val="00235265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5F05"/>
    <w:rsid w:val="00256B85"/>
    <w:rsid w:val="00257286"/>
    <w:rsid w:val="002574F9"/>
    <w:rsid w:val="00257E2D"/>
    <w:rsid w:val="0026004B"/>
    <w:rsid w:val="0026046D"/>
    <w:rsid w:val="002628BA"/>
    <w:rsid w:val="00262B61"/>
    <w:rsid w:val="00262CC6"/>
    <w:rsid w:val="00263531"/>
    <w:rsid w:val="00263E08"/>
    <w:rsid w:val="00264D84"/>
    <w:rsid w:val="00265EFE"/>
    <w:rsid w:val="00265F51"/>
    <w:rsid w:val="00266918"/>
    <w:rsid w:val="002671E8"/>
    <w:rsid w:val="00267F90"/>
    <w:rsid w:val="002707DF"/>
    <w:rsid w:val="002726D5"/>
    <w:rsid w:val="00272C75"/>
    <w:rsid w:val="0027364B"/>
    <w:rsid w:val="00274997"/>
    <w:rsid w:val="00274B82"/>
    <w:rsid w:val="00275CB3"/>
    <w:rsid w:val="00275D0F"/>
    <w:rsid w:val="00275FCD"/>
    <w:rsid w:val="0027679A"/>
    <w:rsid w:val="00276811"/>
    <w:rsid w:val="002769D5"/>
    <w:rsid w:val="002774AE"/>
    <w:rsid w:val="00277EA9"/>
    <w:rsid w:val="002809D2"/>
    <w:rsid w:val="00281102"/>
    <w:rsid w:val="00281A59"/>
    <w:rsid w:val="00282699"/>
    <w:rsid w:val="00282E36"/>
    <w:rsid w:val="00283FE5"/>
    <w:rsid w:val="002861BA"/>
    <w:rsid w:val="002871BB"/>
    <w:rsid w:val="00287332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BD4"/>
    <w:rsid w:val="002A2E23"/>
    <w:rsid w:val="002A3276"/>
    <w:rsid w:val="002A4B6E"/>
    <w:rsid w:val="002A4C65"/>
    <w:rsid w:val="002A51F6"/>
    <w:rsid w:val="002A5A31"/>
    <w:rsid w:val="002A5F62"/>
    <w:rsid w:val="002A65BC"/>
    <w:rsid w:val="002A6EF2"/>
    <w:rsid w:val="002A7892"/>
    <w:rsid w:val="002A78DA"/>
    <w:rsid w:val="002B0472"/>
    <w:rsid w:val="002B1D82"/>
    <w:rsid w:val="002B1D92"/>
    <w:rsid w:val="002B27F3"/>
    <w:rsid w:val="002B28CC"/>
    <w:rsid w:val="002B29BE"/>
    <w:rsid w:val="002B3781"/>
    <w:rsid w:val="002B579E"/>
    <w:rsid w:val="002B5C3E"/>
    <w:rsid w:val="002B68D2"/>
    <w:rsid w:val="002B6994"/>
    <w:rsid w:val="002B6B12"/>
    <w:rsid w:val="002C10A5"/>
    <w:rsid w:val="002C2096"/>
    <w:rsid w:val="002C21F0"/>
    <w:rsid w:val="002C26EF"/>
    <w:rsid w:val="002C283C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1453"/>
    <w:rsid w:val="002D2953"/>
    <w:rsid w:val="002D4CB4"/>
    <w:rsid w:val="002D61C6"/>
    <w:rsid w:val="002D6288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A26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6980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70D"/>
    <w:rsid w:val="00313F84"/>
    <w:rsid w:val="00314F86"/>
    <w:rsid w:val="003166D9"/>
    <w:rsid w:val="00316808"/>
    <w:rsid w:val="003177A1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216"/>
    <w:rsid w:val="00330998"/>
    <w:rsid w:val="003309FA"/>
    <w:rsid w:val="003321ED"/>
    <w:rsid w:val="00332320"/>
    <w:rsid w:val="00334937"/>
    <w:rsid w:val="003353C1"/>
    <w:rsid w:val="003359EA"/>
    <w:rsid w:val="00335FD3"/>
    <w:rsid w:val="003371AB"/>
    <w:rsid w:val="003409EE"/>
    <w:rsid w:val="00340D31"/>
    <w:rsid w:val="0034251D"/>
    <w:rsid w:val="00344127"/>
    <w:rsid w:val="00346887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0AB"/>
    <w:rsid w:val="00357611"/>
    <w:rsid w:val="00360A2E"/>
    <w:rsid w:val="003618FC"/>
    <w:rsid w:val="00361D7E"/>
    <w:rsid w:val="0036201F"/>
    <w:rsid w:val="00362A5A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3E72"/>
    <w:rsid w:val="003744EB"/>
    <w:rsid w:val="00374A58"/>
    <w:rsid w:val="00376DB7"/>
    <w:rsid w:val="003773B4"/>
    <w:rsid w:val="00381BDF"/>
    <w:rsid w:val="0038203B"/>
    <w:rsid w:val="00383ECF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2161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3DE9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D745F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43E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0C7"/>
    <w:rsid w:val="00400193"/>
    <w:rsid w:val="00401013"/>
    <w:rsid w:val="00401EB5"/>
    <w:rsid w:val="0040354D"/>
    <w:rsid w:val="00405528"/>
    <w:rsid w:val="00405760"/>
    <w:rsid w:val="00406BC3"/>
    <w:rsid w:val="00407435"/>
    <w:rsid w:val="00410FAD"/>
    <w:rsid w:val="004125F8"/>
    <w:rsid w:val="004141A9"/>
    <w:rsid w:val="0041554F"/>
    <w:rsid w:val="00415E83"/>
    <w:rsid w:val="004160DE"/>
    <w:rsid w:val="00416EAF"/>
    <w:rsid w:val="0041714F"/>
    <w:rsid w:val="00420945"/>
    <w:rsid w:val="00420A29"/>
    <w:rsid w:val="00420AA5"/>
    <w:rsid w:val="00420FA6"/>
    <w:rsid w:val="004212E7"/>
    <w:rsid w:val="00421309"/>
    <w:rsid w:val="00422897"/>
    <w:rsid w:val="00423384"/>
    <w:rsid w:val="00423806"/>
    <w:rsid w:val="00423C88"/>
    <w:rsid w:val="00423FA2"/>
    <w:rsid w:val="004241AF"/>
    <w:rsid w:val="004242D9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2AC"/>
    <w:rsid w:val="00440AC9"/>
    <w:rsid w:val="004415E6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3E88"/>
    <w:rsid w:val="00464582"/>
    <w:rsid w:val="004647E0"/>
    <w:rsid w:val="00464C9B"/>
    <w:rsid w:val="00464E6A"/>
    <w:rsid w:val="004657FC"/>
    <w:rsid w:val="00465973"/>
    <w:rsid w:val="00465C3E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882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2D29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0AAE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027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2B2F"/>
    <w:rsid w:val="004D37F3"/>
    <w:rsid w:val="004D3E5B"/>
    <w:rsid w:val="004D3FDE"/>
    <w:rsid w:val="004D40A4"/>
    <w:rsid w:val="004D595C"/>
    <w:rsid w:val="004D5C54"/>
    <w:rsid w:val="004D6033"/>
    <w:rsid w:val="004D663A"/>
    <w:rsid w:val="004D73B2"/>
    <w:rsid w:val="004D7737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357E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409"/>
    <w:rsid w:val="005025C8"/>
    <w:rsid w:val="00504A57"/>
    <w:rsid w:val="00505A92"/>
    <w:rsid w:val="00505BEE"/>
    <w:rsid w:val="00505C51"/>
    <w:rsid w:val="005067CF"/>
    <w:rsid w:val="00506DD9"/>
    <w:rsid w:val="00507263"/>
    <w:rsid w:val="00511A82"/>
    <w:rsid w:val="005122A9"/>
    <w:rsid w:val="00512BA6"/>
    <w:rsid w:val="00512C5C"/>
    <w:rsid w:val="005143B6"/>
    <w:rsid w:val="00515393"/>
    <w:rsid w:val="00515DF4"/>
    <w:rsid w:val="005166F3"/>
    <w:rsid w:val="00517471"/>
    <w:rsid w:val="00517D66"/>
    <w:rsid w:val="005200E5"/>
    <w:rsid w:val="005203F1"/>
    <w:rsid w:val="00520DF1"/>
    <w:rsid w:val="00521506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62E6"/>
    <w:rsid w:val="00527DEB"/>
    <w:rsid w:val="00530075"/>
    <w:rsid w:val="005306D5"/>
    <w:rsid w:val="00531469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DF3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4E2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5EC0"/>
    <w:rsid w:val="00566D97"/>
    <w:rsid w:val="005674EE"/>
    <w:rsid w:val="00570226"/>
    <w:rsid w:val="00570A2A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0D6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636"/>
    <w:rsid w:val="00592E39"/>
    <w:rsid w:val="0059427F"/>
    <w:rsid w:val="00594478"/>
    <w:rsid w:val="00594509"/>
    <w:rsid w:val="00594512"/>
    <w:rsid w:val="005947D5"/>
    <w:rsid w:val="00596220"/>
    <w:rsid w:val="00597969"/>
    <w:rsid w:val="0059798F"/>
    <w:rsid w:val="005A02ED"/>
    <w:rsid w:val="005A046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B6963"/>
    <w:rsid w:val="005C0CAC"/>
    <w:rsid w:val="005C0F27"/>
    <w:rsid w:val="005C1353"/>
    <w:rsid w:val="005C2A45"/>
    <w:rsid w:val="005C3A17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AE1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0E24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B02"/>
    <w:rsid w:val="00614F2E"/>
    <w:rsid w:val="00615A34"/>
    <w:rsid w:val="0061746E"/>
    <w:rsid w:val="00617ADA"/>
    <w:rsid w:val="00617B00"/>
    <w:rsid w:val="00617F55"/>
    <w:rsid w:val="00621167"/>
    <w:rsid w:val="00621242"/>
    <w:rsid w:val="00621CE1"/>
    <w:rsid w:val="006221B7"/>
    <w:rsid w:val="006238A8"/>
    <w:rsid w:val="00626C67"/>
    <w:rsid w:val="0063011B"/>
    <w:rsid w:val="00630A30"/>
    <w:rsid w:val="00630BAF"/>
    <w:rsid w:val="00633014"/>
    <w:rsid w:val="00633B71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4602D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56B"/>
    <w:rsid w:val="00657D0A"/>
    <w:rsid w:val="00660878"/>
    <w:rsid w:val="006615E6"/>
    <w:rsid w:val="00664BCB"/>
    <w:rsid w:val="00665334"/>
    <w:rsid w:val="006656B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03"/>
    <w:rsid w:val="006755BF"/>
    <w:rsid w:val="00675C6A"/>
    <w:rsid w:val="00677A6E"/>
    <w:rsid w:val="00677ACA"/>
    <w:rsid w:val="00680C85"/>
    <w:rsid w:val="006812AF"/>
    <w:rsid w:val="00681D20"/>
    <w:rsid w:val="0068327D"/>
    <w:rsid w:val="00683AAE"/>
    <w:rsid w:val="006842C6"/>
    <w:rsid w:val="00685E03"/>
    <w:rsid w:val="0069103A"/>
    <w:rsid w:val="00691534"/>
    <w:rsid w:val="006919DA"/>
    <w:rsid w:val="00693880"/>
    <w:rsid w:val="0069496D"/>
    <w:rsid w:val="00694AF0"/>
    <w:rsid w:val="00694D2C"/>
    <w:rsid w:val="0069635C"/>
    <w:rsid w:val="00696E69"/>
    <w:rsid w:val="00696E72"/>
    <w:rsid w:val="00696FCE"/>
    <w:rsid w:val="006A080E"/>
    <w:rsid w:val="006A0A7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5B4E"/>
    <w:rsid w:val="006B61D3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5429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E7C78"/>
    <w:rsid w:val="006F3DB1"/>
    <w:rsid w:val="006F4AC9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2CE3"/>
    <w:rsid w:val="007034B1"/>
    <w:rsid w:val="00703971"/>
    <w:rsid w:val="00704BB3"/>
    <w:rsid w:val="00704E97"/>
    <w:rsid w:val="007053FA"/>
    <w:rsid w:val="00705CD2"/>
    <w:rsid w:val="00710023"/>
    <w:rsid w:val="00710314"/>
    <w:rsid w:val="007110ED"/>
    <w:rsid w:val="007120C8"/>
    <w:rsid w:val="007125E3"/>
    <w:rsid w:val="0071340B"/>
    <w:rsid w:val="00714114"/>
    <w:rsid w:val="007147A9"/>
    <w:rsid w:val="00714F46"/>
    <w:rsid w:val="0071578A"/>
    <w:rsid w:val="007164C4"/>
    <w:rsid w:val="007168FD"/>
    <w:rsid w:val="00716C4E"/>
    <w:rsid w:val="00717E6A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021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4F2B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67CD6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2D50"/>
    <w:rsid w:val="00793378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545F"/>
    <w:rsid w:val="007A68CA"/>
    <w:rsid w:val="007A7AB7"/>
    <w:rsid w:val="007B0236"/>
    <w:rsid w:val="007B1F0F"/>
    <w:rsid w:val="007B22E7"/>
    <w:rsid w:val="007B25A3"/>
    <w:rsid w:val="007B29C6"/>
    <w:rsid w:val="007B2ACC"/>
    <w:rsid w:val="007B2C6E"/>
    <w:rsid w:val="007B34E9"/>
    <w:rsid w:val="007B4D3D"/>
    <w:rsid w:val="007B4DD0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955"/>
    <w:rsid w:val="007D1F80"/>
    <w:rsid w:val="007D2D27"/>
    <w:rsid w:val="007D3238"/>
    <w:rsid w:val="007D3319"/>
    <w:rsid w:val="007D335D"/>
    <w:rsid w:val="007D3C0C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2733"/>
    <w:rsid w:val="007E3314"/>
    <w:rsid w:val="007E3514"/>
    <w:rsid w:val="007E3D43"/>
    <w:rsid w:val="007E3D77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4886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3C7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1948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9A8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323"/>
    <w:rsid w:val="00850D61"/>
    <w:rsid w:val="00851002"/>
    <w:rsid w:val="00852318"/>
    <w:rsid w:val="00852448"/>
    <w:rsid w:val="0085322E"/>
    <w:rsid w:val="008540F6"/>
    <w:rsid w:val="0085459E"/>
    <w:rsid w:val="00854A03"/>
    <w:rsid w:val="00855230"/>
    <w:rsid w:val="00855F82"/>
    <w:rsid w:val="008575EA"/>
    <w:rsid w:val="00861460"/>
    <w:rsid w:val="008626F2"/>
    <w:rsid w:val="0086275F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A7A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23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6AF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42E"/>
    <w:rsid w:val="008B5581"/>
    <w:rsid w:val="008B581D"/>
    <w:rsid w:val="008B605B"/>
    <w:rsid w:val="008B6F0F"/>
    <w:rsid w:val="008B7C36"/>
    <w:rsid w:val="008C0959"/>
    <w:rsid w:val="008C0C29"/>
    <w:rsid w:val="008C1992"/>
    <w:rsid w:val="008C2535"/>
    <w:rsid w:val="008C2562"/>
    <w:rsid w:val="008C2957"/>
    <w:rsid w:val="008C2E5B"/>
    <w:rsid w:val="008C3005"/>
    <w:rsid w:val="008C3AD6"/>
    <w:rsid w:val="008C4B77"/>
    <w:rsid w:val="008C6CFA"/>
    <w:rsid w:val="008C740C"/>
    <w:rsid w:val="008C7656"/>
    <w:rsid w:val="008D02DA"/>
    <w:rsid w:val="008D0618"/>
    <w:rsid w:val="008D0D4D"/>
    <w:rsid w:val="008D1B52"/>
    <w:rsid w:val="008D3440"/>
    <w:rsid w:val="008D3802"/>
    <w:rsid w:val="008D43D2"/>
    <w:rsid w:val="008D604A"/>
    <w:rsid w:val="008D70C3"/>
    <w:rsid w:val="008D76BC"/>
    <w:rsid w:val="008E09E7"/>
    <w:rsid w:val="008E121C"/>
    <w:rsid w:val="008E1337"/>
    <w:rsid w:val="008E1470"/>
    <w:rsid w:val="008E343F"/>
    <w:rsid w:val="008E3F99"/>
    <w:rsid w:val="008E4246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4924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9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2893"/>
    <w:rsid w:val="009143CA"/>
    <w:rsid w:val="009168E3"/>
    <w:rsid w:val="00916D33"/>
    <w:rsid w:val="00916E75"/>
    <w:rsid w:val="009179A8"/>
    <w:rsid w:val="00917A85"/>
    <w:rsid w:val="0092065C"/>
    <w:rsid w:val="00920AAE"/>
    <w:rsid w:val="00920DA3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242F"/>
    <w:rsid w:val="00933058"/>
    <w:rsid w:val="00933EC1"/>
    <w:rsid w:val="00934B47"/>
    <w:rsid w:val="00934BBD"/>
    <w:rsid w:val="00942144"/>
    <w:rsid w:val="00942F87"/>
    <w:rsid w:val="009430C6"/>
    <w:rsid w:val="00943FC6"/>
    <w:rsid w:val="009446AD"/>
    <w:rsid w:val="00944941"/>
    <w:rsid w:val="00944EA3"/>
    <w:rsid w:val="00944F0C"/>
    <w:rsid w:val="00945008"/>
    <w:rsid w:val="009451D2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4A0D"/>
    <w:rsid w:val="009550E4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3EF2"/>
    <w:rsid w:val="009644C4"/>
    <w:rsid w:val="009645F2"/>
    <w:rsid w:val="00965E39"/>
    <w:rsid w:val="009669AF"/>
    <w:rsid w:val="00966C9A"/>
    <w:rsid w:val="00967F1E"/>
    <w:rsid w:val="009705EE"/>
    <w:rsid w:val="009723E2"/>
    <w:rsid w:val="00972C89"/>
    <w:rsid w:val="00973027"/>
    <w:rsid w:val="00973BC7"/>
    <w:rsid w:val="00973CA3"/>
    <w:rsid w:val="00973F7D"/>
    <w:rsid w:val="009749C3"/>
    <w:rsid w:val="00975DA9"/>
    <w:rsid w:val="0097776F"/>
    <w:rsid w:val="00977927"/>
    <w:rsid w:val="00980C84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BAC"/>
    <w:rsid w:val="00991E88"/>
    <w:rsid w:val="009924D9"/>
    <w:rsid w:val="00992853"/>
    <w:rsid w:val="00992E59"/>
    <w:rsid w:val="00992E85"/>
    <w:rsid w:val="00994356"/>
    <w:rsid w:val="009959FC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119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B5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6FF6"/>
    <w:rsid w:val="00A3771C"/>
    <w:rsid w:val="00A40278"/>
    <w:rsid w:val="00A402F2"/>
    <w:rsid w:val="00A40F96"/>
    <w:rsid w:val="00A41D04"/>
    <w:rsid w:val="00A4234C"/>
    <w:rsid w:val="00A42AE6"/>
    <w:rsid w:val="00A42E66"/>
    <w:rsid w:val="00A430C0"/>
    <w:rsid w:val="00A43657"/>
    <w:rsid w:val="00A44F84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43DD"/>
    <w:rsid w:val="00A563F2"/>
    <w:rsid w:val="00A566E8"/>
    <w:rsid w:val="00A56847"/>
    <w:rsid w:val="00A56AB7"/>
    <w:rsid w:val="00A57B83"/>
    <w:rsid w:val="00A57C36"/>
    <w:rsid w:val="00A57FDD"/>
    <w:rsid w:val="00A60954"/>
    <w:rsid w:val="00A60A65"/>
    <w:rsid w:val="00A6170A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51AC"/>
    <w:rsid w:val="00A7779A"/>
    <w:rsid w:val="00A80698"/>
    <w:rsid w:val="00A810F9"/>
    <w:rsid w:val="00A813D9"/>
    <w:rsid w:val="00A815A4"/>
    <w:rsid w:val="00A818AA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5B4"/>
    <w:rsid w:val="00AA1B67"/>
    <w:rsid w:val="00AA211B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3FC0"/>
    <w:rsid w:val="00AC46FE"/>
    <w:rsid w:val="00AC5171"/>
    <w:rsid w:val="00AC5CCA"/>
    <w:rsid w:val="00AC5D3D"/>
    <w:rsid w:val="00AD0E56"/>
    <w:rsid w:val="00AD1F03"/>
    <w:rsid w:val="00AD2B1F"/>
    <w:rsid w:val="00AD45D0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DFB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73F"/>
    <w:rsid w:val="00B16871"/>
    <w:rsid w:val="00B16C8A"/>
    <w:rsid w:val="00B1745C"/>
    <w:rsid w:val="00B203F0"/>
    <w:rsid w:val="00B20DE1"/>
    <w:rsid w:val="00B21DC1"/>
    <w:rsid w:val="00B22223"/>
    <w:rsid w:val="00B23100"/>
    <w:rsid w:val="00B23ABF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3CB8"/>
    <w:rsid w:val="00B35B89"/>
    <w:rsid w:val="00B35FA5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0E3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3F4A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0775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272"/>
    <w:rsid w:val="00B835D4"/>
    <w:rsid w:val="00B83F4A"/>
    <w:rsid w:val="00B84B49"/>
    <w:rsid w:val="00B85F30"/>
    <w:rsid w:val="00B86D05"/>
    <w:rsid w:val="00B86DAB"/>
    <w:rsid w:val="00B873CF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A52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1B10"/>
    <w:rsid w:val="00BC2038"/>
    <w:rsid w:val="00BC25BA"/>
    <w:rsid w:val="00BC2D48"/>
    <w:rsid w:val="00BC2F14"/>
    <w:rsid w:val="00BC3532"/>
    <w:rsid w:val="00BC353D"/>
    <w:rsid w:val="00BC4EEC"/>
    <w:rsid w:val="00BC646E"/>
    <w:rsid w:val="00BC6A1E"/>
    <w:rsid w:val="00BD023B"/>
    <w:rsid w:val="00BD0337"/>
    <w:rsid w:val="00BD047C"/>
    <w:rsid w:val="00BD134A"/>
    <w:rsid w:val="00BD3F30"/>
    <w:rsid w:val="00BD3FC5"/>
    <w:rsid w:val="00BD4445"/>
    <w:rsid w:val="00BD4E33"/>
    <w:rsid w:val="00BD6678"/>
    <w:rsid w:val="00BE0657"/>
    <w:rsid w:val="00BE1149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11E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1B22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1D6C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20FD"/>
    <w:rsid w:val="00C33328"/>
    <w:rsid w:val="00C3373B"/>
    <w:rsid w:val="00C35967"/>
    <w:rsid w:val="00C36171"/>
    <w:rsid w:val="00C362FD"/>
    <w:rsid w:val="00C3702F"/>
    <w:rsid w:val="00C377B0"/>
    <w:rsid w:val="00C37E46"/>
    <w:rsid w:val="00C40A6E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287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0BCC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8CF"/>
    <w:rsid w:val="00CA4FB6"/>
    <w:rsid w:val="00CA53B9"/>
    <w:rsid w:val="00CA62AA"/>
    <w:rsid w:val="00CA6321"/>
    <w:rsid w:val="00CA6613"/>
    <w:rsid w:val="00CA7B53"/>
    <w:rsid w:val="00CA7BFA"/>
    <w:rsid w:val="00CB0A86"/>
    <w:rsid w:val="00CB0B30"/>
    <w:rsid w:val="00CB1D54"/>
    <w:rsid w:val="00CB2F90"/>
    <w:rsid w:val="00CB2FBC"/>
    <w:rsid w:val="00CB30F7"/>
    <w:rsid w:val="00CB35BF"/>
    <w:rsid w:val="00CB4519"/>
    <w:rsid w:val="00CB4690"/>
    <w:rsid w:val="00CB46F1"/>
    <w:rsid w:val="00CB4E71"/>
    <w:rsid w:val="00CB539A"/>
    <w:rsid w:val="00CB615D"/>
    <w:rsid w:val="00CB6AD4"/>
    <w:rsid w:val="00CB6BD2"/>
    <w:rsid w:val="00CC05B9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17D"/>
    <w:rsid w:val="00CD3BF5"/>
    <w:rsid w:val="00CD400A"/>
    <w:rsid w:val="00CD412C"/>
    <w:rsid w:val="00CD4A81"/>
    <w:rsid w:val="00CD4A90"/>
    <w:rsid w:val="00CD58B7"/>
    <w:rsid w:val="00CD6D30"/>
    <w:rsid w:val="00CD731B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127"/>
    <w:rsid w:val="00CE7548"/>
    <w:rsid w:val="00CE7977"/>
    <w:rsid w:val="00CF04DA"/>
    <w:rsid w:val="00CF0C7D"/>
    <w:rsid w:val="00CF12C1"/>
    <w:rsid w:val="00CF18EE"/>
    <w:rsid w:val="00CF2A4C"/>
    <w:rsid w:val="00CF30BD"/>
    <w:rsid w:val="00CF361E"/>
    <w:rsid w:val="00CF388F"/>
    <w:rsid w:val="00CF3BA1"/>
    <w:rsid w:val="00CF4058"/>
    <w:rsid w:val="00CF4099"/>
    <w:rsid w:val="00CF4260"/>
    <w:rsid w:val="00CF4C10"/>
    <w:rsid w:val="00CF4D38"/>
    <w:rsid w:val="00CF5255"/>
    <w:rsid w:val="00CF6DFF"/>
    <w:rsid w:val="00D00796"/>
    <w:rsid w:val="00D018BD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172"/>
    <w:rsid w:val="00D12735"/>
    <w:rsid w:val="00D12780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0B73"/>
    <w:rsid w:val="00D31B8D"/>
    <w:rsid w:val="00D32F11"/>
    <w:rsid w:val="00D34676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5D7F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2E41"/>
    <w:rsid w:val="00D6347E"/>
    <w:rsid w:val="00D63B5F"/>
    <w:rsid w:val="00D66016"/>
    <w:rsid w:val="00D66586"/>
    <w:rsid w:val="00D7002A"/>
    <w:rsid w:val="00D707DB"/>
    <w:rsid w:val="00D70EF7"/>
    <w:rsid w:val="00D71803"/>
    <w:rsid w:val="00D7209F"/>
    <w:rsid w:val="00D72935"/>
    <w:rsid w:val="00D743AF"/>
    <w:rsid w:val="00D75952"/>
    <w:rsid w:val="00D80AE2"/>
    <w:rsid w:val="00D813F3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A72"/>
    <w:rsid w:val="00D94EED"/>
    <w:rsid w:val="00D9509C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69A8"/>
    <w:rsid w:val="00DA7C1C"/>
    <w:rsid w:val="00DA7EC8"/>
    <w:rsid w:val="00DB0DE0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26F1"/>
    <w:rsid w:val="00DC4037"/>
    <w:rsid w:val="00DC40C7"/>
    <w:rsid w:val="00DC4C9C"/>
    <w:rsid w:val="00DC4CFB"/>
    <w:rsid w:val="00DC543C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345A"/>
    <w:rsid w:val="00DD461D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DF7CBE"/>
    <w:rsid w:val="00E01436"/>
    <w:rsid w:val="00E03E79"/>
    <w:rsid w:val="00E03ED3"/>
    <w:rsid w:val="00E045BD"/>
    <w:rsid w:val="00E0467F"/>
    <w:rsid w:val="00E04782"/>
    <w:rsid w:val="00E049FF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61E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1DF2"/>
    <w:rsid w:val="00E423ED"/>
    <w:rsid w:val="00E42FF9"/>
    <w:rsid w:val="00E43050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44B"/>
    <w:rsid w:val="00E50E1C"/>
    <w:rsid w:val="00E51201"/>
    <w:rsid w:val="00E5178D"/>
    <w:rsid w:val="00E51A00"/>
    <w:rsid w:val="00E51A92"/>
    <w:rsid w:val="00E51AEB"/>
    <w:rsid w:val="00E522A7"/>
    <w:rsid w:val="00E526B4"/>
    <w:rsid w:val="00E5349E"/>
    <w:rsid w:val="00E54452"/>
    <w:rsid w:val="00E5659E"/>
    <w:rsid w:val="00E56F14"/>
    <w:rsid w:val="00E60352"/>
    <w:rsid w:val="00E60582"/>
    <w:rsid w:val="00E60783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522"/>
    <w:rsid w:val="00E67D16"/>
    <w:rsid w:val="00E70411"/>
    <w:rsid w:val="00E71998"/>
    <w:rsid w:val="00E72066"/>
    <w:rsid w:val="00E723A4"/>
    <w:rsid w:val="00E72D1B"/>
    <w:rsid w:val="00E72D56"/>
    <w:rsid w:val="00E73B86"/>
    <w:rsid w:val="00E7662B"/>
    <w:rsid w:val="00E76933"/>
    <w:rsid w:val="00E76CBC"/>
    <w:rsid w:val="00E76D26"/>
    <w:rsid w:val="00E76EE5"/>
    <w:rsid w:val="00E77105"/>
    <w:rsid w:val="00E77195"/>
    <w:rsid w:val="00E801C6"/>
    <w:rsid w:val="00E81467"/>
    <w:rsid w:val="00E81DEC"/>
    <w:rsid w:val="00E8387B"/>
    <w:rsid w:val="00E83999"/>
    <w:rsid w:val="00E846F7"/>
    <w:rsid w:val="00E8548F"/>
    <w:rsid w:val="00E86116"/>
    <w:rsid w:val="00E90712"/>
    <w:rsid w:val="00E911F5"/>
    <w:rsid w:val="00E94C73"/>
    <w:rsid w:val="00E952A4"/>
    <w:rsid w:val="00E95B8E"/>
    <w:rsid w:val="00E95D33"/>
    <w:rsid w:val="00E96050"/>
    <w:rsid w:val="00E961EB"/>
    <w:rsid w:val="00E96416"/>
    <w:rsid w:val="00E96D55"/>
    <w:rsid w:val="00E97AD7"/>
    <w:rsid w:val="00EA05D3"/>
    <w:rsid w:val="00EA2D00"/>
    <w:rsid w:val="00EA3FFF"/>
    <w:rsid w:val="00EA4170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2F58"/>
    <w:rsid w:val="00EB3333"/>
    <w:rsid w:val="00EB3363"/>
    <w:rsid w:val="00EB36AC"/>
    <w:rsid w:val="00EB3D8A"/>
    <w:rsid w:val="00EB4340"/>
    <w:rsid w:val="00EB4A85"/>
    <w:rsid w:val="00EB556D"/>
    <w:rsid w:val="00EB5635"/>
    <w:rsid w:val="00EB5A7D"/>
    <w:rsid w:val="00EB609E"/>
    <w:rsid w:val="00EB65DA"/>
    <w:rsid w:val="00EB7B4C"/>
    <w:rsid w:val="00EB7F15"/>
    <w:rsid w:val="00EC0819"/>
    <w:rsid w:val="00EC109D"/>
    <w:rsid w:val="00EC1F2E"/>
    <w:rsid w:val="00EC227F"/>
    <w:rsid w:val="00EC2D1C"/>
    <w:rsid w:val="00EC35E8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3A80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4AD"/>
    <w:rsid w:val="00EE4507"/>
    <w:rsid w:val="00EE49DB"/>
    <w:rsid w:val="00EE615F"/>
    <w:rsid w:val="00EE6B52"/>
    <w:rsid w:val="00EE6DCF"/>
    <w:rsid w:val="00EF0562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2B6B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33C"/>
    <w:rsid w:val="00F178AE"/>
    <w:rsid w:val="00F17AE8"/>
    <w:rsid w:val="00F207FF"/>
    <w:rsid w:val="00F20C70"/>
    <w:rsid w:val="00F21988"/>
    <w:rsid w:val="00F231D6"/>
    <w:rsid w:val="00F23393"/>
    <w:rsid w:val="00F23549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733"/>
    <w:rsid w:val="00F3584E"/>
    <w:rsid w:val="00F359EA"/>
    <w:rsid w:val="00F35B12"/>
    <w:rsid w:val="00F35F59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6A3B"/>
    <w:rsid w:val="00F57340"/>
    <w:rsid w:val="00F60427"/>
    <w:rsid w:val="00F60BA8"/>
    <w:rsid w:val="00F62561"/>
    <w:rsid w:val="00F62F54"/>
    <w:rsid w:val="00F638FD"/>
    <w:rsid w:val="00F64E96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28"/>
    <w:rsid w:val="00F802BE"/>
    <w:rsid w:val="00F80750"/>
    <w:rsid w:val="00F80E93"/>
    <w:rsid w:val="00F81A37"/>
    <w:rsid w:val="00F81B0C"/>
    <w:rsid w:val="00F8237D"/>
    <w:rsid w:val="00F83377"/>
    <w:rsid w:val="00F83525"/>
    <w:rsid w:val="00F83628"/>
    <w:rsid w:val="00F8561D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A7935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94E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5F9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5BD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footer" Target="footer4.xml"/><Relationship Id="rId21" Type="http://schemas.openxmlformats.org/officeDocument/2006/relationships/image" Target="media/image7.png"/><Relationship Id="rId34" Type="http://schemas.openxmlformats.org/officeDocument/2006/relationships/hyperlink" Target="https://dbw.stat.gov.pl/dashboard/11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hyperlink" Target="https://youtube.com/@glownyurzadstatystycznygus?si=IgHa1awoYniiJyQI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33" Type="http://schemas.openxmlformats.org/officeDocument/2006/relationships/hyperlink" Target="https://bdm.stat.gov.pl/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C9D6C69-8D90-439D-9DAC-E65FB78371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1086</Words>
  <Characters>6519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2026-07-16T09:43:00Z</dcterms:created>
  <dcterms:modified xsi:type="dcterms:W3CDTF">2026-07-16T10:42:00Z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LUB-OSB.6360.2.2025.20</vt:lpwstr>
  </property>
  <property fmtid="{D5CDD505-2E9C-101B-9397-08002B2CF9AE}" pid="4" name="UNPPisma">
    <vt:lpwstr>2025-195311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20 paŸdziernika 2025</vt:lpwstr>
  </property>
  <property fmtid="{D5CDD505-2E9C-101B-9397-08002B2CF9AE}" pid="8" name="ZnakSprawyPrzedPrzeniesieniem">
    <vt:lpwstr/>
  </property>
  <property fmtid="{D5CDD505-2E9C-101B-9397-08002B2CF9AE}" pid="9" name="Autor">
    <vt:lpwstr>Słomka Katarzyna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KS</vt:lpwstr>
  </property>
  <property fmtid="{D5CDD505-2E9C-101B-9397-08002B2CF9AE}" pid="13" name="AutorNrTelefonu">
    <vt:lpwstr>815332051 wew.121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„Budownictwo mieszkaniowe w okresie styczeń - wrzesień 2025 r.” Data publikacji: 21.10.2025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2025-10-20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2025-10-20 11:11:48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