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P="00273FED" w:rsidRDefault="00530074" w14:paraId="5DD36A27" w14:textId="4D6C5DD4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Pr="00530074" w:rsidR="00074DD8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AE58E8">
        <w:rPr>
          <w:shd w:val="clear" w:color="auto" w:fill="FFFFFF"/>
        </w:rPr>
        <w:t>lipiec</w:t>
      </w:r>
      <w:r w:rsidR="00660879">
        <w:rPr>
          <w:shd w:val="clear" w:color="auto" w:fill="FFFFFF"/>
        </w:rPr>
        <w:t xml:space="preserve"> </w:t>
      </w:r>
      <w:r w:rsidR="003F3D02">
        <w:rPr>
          <w:shd w:val="clear" w:color="auto" w:fill="FFFFFF"/>
        </w:rPr>
        <w:t>202</w:t>
      </w:r>
      <w:r w:rsidR="00747F05">
        <w:rPr>
          <w:shd w:val="clear" w:color="auto" w:fill="FFFFFF"/>
        </w:rPr>
        <w:t>6</w:t>
      </w:r>
      <w:r w:rsidRPr="00530074">
        <w:rPr>
          <w:shd w:val="clear" w:color="auto" w:fill="FFFFFF"/>
        </w:rPr>
        <w:t xml:space="preserve"> r.</w:t>
      </w:r>
    </w:p>
    <w:p w:rsidRPr="005F62A9" w:rsidR="00B60626" w:rsidP="00B60626" w:rsidRDefault="00273FED" w14:paraId="129C544E" w14:textId="3510767B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editId="4DE85910" wp14:anchorId="049AB757">
                <wp:simplePos x="0" y="0"/>
                <wp:positionH relativeFrom="margin">
                  <wp:posOffset>57150</wp:posOffset>
                </wp:positionH>
                <wp:positionV relativeFrom="paragraph">
                  <wp:posOffset>36830</wp:posOffset>
                </wp:positionV>
                <wp:extent cx="2200275" cy="1257300"/>
                <wp:effectExtent l="0" t="0" r="28575" b="19050"/>
                <wp:wrapTight wrapText="bothSides">
                  <wp:wrapPolygon edited="0">
                    <wp:start x="935" y="0"/>
                    <wp:lineTo x="0" y="1636"/>
                    <wp:lineTo x="0" y="19636"/>
                    <wp:lineTo x="374" y="20945"/>
                    <wp:lineTo x="935" y="21600"/>
                    <wp:lineTo x="20945" y="21600"/>
                    <wp:lineTo x="21506" y="20945"/>
                    <wp:lineTo x="21694" y="19964"/>
                    <wp:lineTo x="21694" y="1636"/>
                    <wp:lineTo x="20758" y="0"/>
                    <wp:lineTo x="935" y="0"/>
                  </wp:wrapPolygon>
                </wp:wrapTight>
                <wp:docPr id="5" name="Prostokąt zaokrąglony 5" descr="-10,2 Bieżący wskaźnik ufności konsumenckiej (przed miesiącem - 9,9)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C44E4" w:rsidR="006C59D3" w:rsidP="00273FED" w:rsidRDefault="00591109" w14:paraId="102E0C7D" w14:textId="4D3744CC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91109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-</w:t>
                            </w:r>
                            <w:r w:rsidR="009151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10</w:t>
                            </w:r>
                            <w:r w:rsidRPr="00D44781" w:rsidR="006C59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,</w:t>
                            </w:r>
                            <w:r w:rsidR="009151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2</w:t>
                            </w:r>
                            <w:r w:rsidRPr="00D44781" w:rsidR="006C59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 xml:space="preserve"> </w:t>
                            </w:r>
                          </w:p>
                          <w:p w:rsidR="006C59D3" w:rsidP="00591109" w:rsidRDefault="00591109" w14:paraId="498C1A22" w14:textId="7A461E36">
                            <w:pPr>
                              <w:pStyle w:val="tekstnaniebieskimtle"/>
                            </w:pPr>
                            <w:r>
                              <w:t>B</w:t>
                            </w:r>
                            <w:r w:rsidR="006C59D3">
                              <w:t>ieżąc</w:t>
                            </w:r>
                            <w:r>
                              <w:t>y</w:t>
                            </w:r>
                            <w:r w:rsidRPr="00DD7916" w:rsidR="006C59D3">
                              <w:t xml:space="preserve"> wskaźnik ufności konsumenckiej (</w:t>
                            </w:r>
                            <w:r>
                              <w:t xml:space="preserve">przed miesiącem </w:t>
                            </w:r>
                            <w:r w:rsidR="00366DE2">
                              <w:t>- </w:t>
                            </w:r>
                            <w:r w:rsidR="00AE58E8">
                              <w:t>9</w:t>
                            </w:r>
                            <w:r>
                              <w:t>,</w:t>
                            </w:r>
                            <w:r w:rsidR="00AE58E8">
                              <w:t>9</w:t>
                            </w:r>
                            <w:r w:rsidRPr="00DD7916" w:rsidR="006C59D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5" style="position:absolute;margin-left:4.5pt;margin-top:2.9pt;width:173.25pt;height:99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lt="-10,2 Bieżący wskaźnik ufności konsumenckiej (przed miesiącem - 9,9)&#10;&#10;" o:spid="_x0000_s1026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" arcsize="10923f" w14:anchorId="049AB757">
                <v:stroke joinstyle="miter"/>
                <v:textbox>
                  <w:txbxContent>
                    <w:p w:rsidRPr="00BC44E4" w:rsidR="006C59D3" w:rsidP="00273FED" w:rsidRDefault="00591109" w14:paraId="102E0C7D" w14:textId="4D3744CC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91109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-</w:t>
                      </w:r>
                      <w:r w:rsidR="009151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10</w:t>
                      </w:r>
                      <w:r w:rsidRPr="00D44781" w:rsidR="006C59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,</w:t>
                      </w:r>
                      <w:r w:rsidR="009151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2</w:t>
                      </w:r>
                      <w:r w:rsidRPr="00D44781" w:rsidR="006C59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 xml:space="preserve"> </w:t>
                      </w:r>
                    </w:p>
                    <w:p w:rsidR="006C59D3" w:rsidP="00591109" w:rsidRDefault="00591109" w14:paraId="498C1A22" w14:textId="7A461E36">
                      <w:pPr>
                        <w:pStyle w:val="tekstnaniebieskimtle"/>
                      </w:pPr>
                      <w:r>
                        <w:t>B</w:t>
                      </w:r>
                      <w:r w:rsidR="006C59D3">
                        <w:t>ieżąc</w:t>
                      </w:r>
                      <w:r>
                        <w:t>y</w:t>
                      </w:r>
                      <w:r w:rsidRPr="00DD7916" w:rsidR="006C59D3">
                        <w:t xml:space="preserve"> wskaźnik ufności konsumenckiej (</w:t>
                      </w:r>
                      <w:r>
                        <w:t xml:space="preserve">przed miesiącem </w:t>
                      </w:r>
                      <w:r w:rsidR="00366DE2">
                        <w:t>- </w:t>
                      </w:r>
                      <w:r w:rsidR="00AE58E8">
                        <w:t>9</w:t>
                      </w:r>
                      <w:r>
                        <w:t>,</w:t>
                      </w:r>
                      <w:r w:rsidR="00AE58E8">
                        <w:t>9</w:t>
                      </w:r>
                      <w:r w:rsidRPr="00DD7916" w:rsidR="006C59D3"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1B7B10" w:rsidR="001B7B10">
        <w:rPr>
          <w:b/>
          <w:noProof/>
          <w:color w:val="auto"/>
          <w:sz w:val="19"/>
          <w:szCs w:val="19"/>
        </w:rPr>
        <w:t xml:space="preserve">W </w:t>
      </w:r>
      <w:r w:rsidR="00AE58E8">
        <w:rPr>
          <w:b/>
          <w:noProof/>
          <w:color w:val="auto"/>
          <w:sz w:val="19"/>
          <w:szCs w:val="19"/>
        </w:rPr>
        <w:t>lipcu</w:t>
      </w:r>
      <w:r w:rsidR="00671475">
        <w:rPr>
          <w:b/>
          <w:noProof/>
          <w:color w:val="auto"/>
          <w:sz w:val="19"/>
          <w:szCs w:val="19"/>
        </w:rPr>
        <w:t xml:space="preserve"> </w:t>
      </w:r>
      <w:r w:rsidR="00747F05">
        <w:rPr>
          <w:b/>
          <w:noProof/>
          <w:color w:val="auto"/>
          <w:sz w:val="19"/>
          <w:szCs w:val="19"/>
        </w:rPr>
        <w:t>2026</w:t>
      </w:r>
      <w:r w:rsidRPr="001B7B10" w:rsidR="001B7B10">
        <w:rPr>
          <w:b/>
          <w:noProof/>
          <w:color w:val="auto"/>
          <w:sz w:val="19"/>
          <w:szCs w:val="19"/>
        </w:rPr>
        <w:t xml:space="preserve"> r</w:t>
      </w:r>
      <w:r w:rsidR="00BF5213">
        <w:rPr>
          <w:b/>
          <w:noProof/>
          <w:color w:val="auto"/>
          <w:sz w:val="19"/>
          <w:szCs w:val="19"/>
        </w:rPr>
        <w:t>.</w:t>
      </w:r>
      <w:r w:rsidRPr="00BF5213" w:rsidR="00BF5213">
        <w:rPr>
          <w:b/>
          <w:color w:val="auto"/>
          <w:sz w:val="19"/>
          <w:szCs w:val="19"/>
        </w:rPr>
        <w:t xml:space="preserve"> </w:t>
      </w:r>
      <w:r w:rsidR="009151BB">
        <w:rPr>
          <w:b/>
          <w:color w:val="auto"/>
          <w:sz w:val="19"/>
          <w:szCs w:val="19"/>
        </w:rPr>
        <w:t>odnotowano pogorszenie</w:t>
      </w:r>
      <w:r w:rsidR="00B159E8">
        <w:rPr>
          <w:b/>
          <w:color w:val="auto"/>
          <w:sz w:val="19"/>
          <w:szCs w:val="19"/>
        </w:rPr>
        <w:t xml:space="preserve"> (w stosunku do po</w:t>
      </w:r>
      <w:r w:rsidRPr="005F62A9" w:rsidR="00B159E8">
        <w:rPr>
          <w:b/>
          <w:color w:val="auto"/>
          <w:sz w:val="19"/>
          <w:szCs w:val="19"/>
        </w:rPr>
        <w:t>przedniego miesiąca</w:t>
      </w:r>
      <w:r w:rsidR="00B159E8">
        <w:rPr>
          <w:b/>
          <w:color w:val="auto"/>
          <w:sz w:val="19"/>
          <w:szCs w:val="19"/>
        </w:rPr>
        <w:t xml:space="preserve">) </w:t>
      </w:r>
      <w:r w:rsidR="009151BB">
        <w:rPr>
          <w:b/>
          <w:color w:val="auto"/>
          <w:sz w:val="19"/>
          <w:szCs w:val="19"/>
        </w:rPr>
        <w:t>nastrojów konsumenckich</w:t>
      </w:r>
      <w:r w:rsidR="00B159E8">
        <w:rPr>
          <w:b/>
          <w:color w:val="auto"/>
          <w:sz w:val="19"/>
          <w:szCs w:val="19"/>
        </w:rPr>
        <w:t xml:space="preserve"> </w:t>
      </w:r>
      <w:r w:rsidR="009151BB">
        <w:rPr>
          <w:b/>
          <w:color w:val="auto"/>
          <w:sz w:val="19"/>
          <w:szCs w:val="19"/>
        </w:rPr>
        <w:t>dotyczących obecnej sytuacji</w:t>
      </w:r>
      <w:r w:rsidR="00CF2537">
        <w:rPr>
          <w:b/>
          <w:color w:val="auto"/>
          <w:sz w:val="19"/>
          <w:szCs w:val="19"/>
        </w:rPr>
        <w:t>,</w:t>
      </w:r>
      <w:r w:rsidR="009151BB">
        <w:rPr>
          <w:b/>
          <w:color w:val="auto"/>
          <w:sz w:val="19"/>
          <w:szCs w:val="19"/>
        </w:rPr>
        <w:t xml:space="preserve"> przy jednoczesnej poprawie nastrojów dotyczących przyszłej sytuacji</w:t>
      </w:r>
      <w:r w:rsidRPr="00CF538E" w:rsidR="009151BB">
        <w:rPr>
          <w:b/>
          <w:color w:val="auto"/>
          <w:sz w:val="19"/>
          <w:szCs w:val="19"/>
        </w:rPr>
        <w:t>.</w:t>
      </w:r>
      <w:r w:rsidR="009151BB">
        <w:rPr>
          <w:b/>
          <w:color w:val="auto"/>
          <w:sz w:val="19"/>
          <w:szCs w:val="19"/>
        </w:rPr>
        <w:t xml:space="preserve"> </w:t>
      </w:r>
      <w:r w:rsidR="00B60626">
        <w:rPr>
          <w:b/>
          <w:color w:val="auto"/>
          <w:sz w:val="19"/>
          <w:szCs w:val="19"/>
        </w:rPr>
        <w:t xml:space="preserve">Bieżący wskaźnik ufności konsumenckiej, syntetycznie </w:t>
      </w:r>
      <w:r w:rsidRPr="008663B7" w:rsidR="00B60626">
        <w:rPr>
          <w:b/>
          <w:color w:val="auto"/>
          <w:sz w:val="19"/>
          <w:szCs w:val="19"/>
        </w:rPr>
        <w:t>opisujący obecne tendencje konsumpcji indywidualnej</w:t>
      </w:r>
      <w:r w:rsidR="00B60626">
        <w:rPr>
          <w:b/>
          <w:color w:val="auto"/>
          <w:sz w:val="19"/>
          <w:szCs w:val="19"/>
        </w:rPr>
        <w:t>, wyniósł minus</w:t>
      </w:r>
      <w:r w:rsidR="001B7B10">
        <w:rPr>
          <w:b/>
          <w:color w:val="auto"/>
          <w:sz w:val="19"/>
          <w:szCs w:val="19"/>
        </w:rPr>
        <w:t> </w:t>
      </w:r>
      <w:r w:rsidR="009151BB">
        <w:rPr>
          <w:b/>
          <w:color w:val="auto"/>
          <w:sz w:val="19"/>
          <w:szCs w:val="19"/>
        </w:rPr>
        <w:t>10</w:t>
      </w:r>
      <w:r w:rsidR="000766B8">
        <w:rPr>
          <w:b/>
          <w:color w:val="auto"/>
          <w:sz w:val="19"/>
          <w:szCs w:val="19"/>
        </w:rPr>
        <w:t>,</w:t>
      </w:r>
      <w:r w:rsidR="009151BB">
        <w:rPr>
          <w:b/>
          <w:color w:val="auto"/>
          <w:sz w:val="19"/>
          <w:szCs w:val="19"/>
        </w:rPr>
        <w:t>2</w:t>
      </w:r>
      <w:r w:rsidRPr="007B26F8" w:rsidR="00B60626">
        <w:rPr>
          <w:b/>
          <w:color w:val="auto"/>
          <w:sz w:val="20"/>
          <w:szCs w:val="20"/>
          <w:vertAlign w:val="superscript"/>
        </w:rPr>
        <w:footnoteReference w:id="1"/>
      </w:r>
      <w:r w:rsidRPr="007B26F8"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6061E1">
        <w:rPr>
          <w:b/>
          <w:color w:val="auto"/>
          <w:sz w:val="19"/>
          <w:szCs w:val="19"/>
        </w:rPr>
        <w:t>i</w:t>
      </w:r>
      <w:r w:rsidR="002644F9">
        <w:rPr>
          <w:b/>
          <w:color w:val="auto"/>
          <w:sz w:val="19"/>
          <w:szCs w:val="19"/>
        </w:rPr>
        <w:t> </w:t>
      </w:r>
      <w:r w:rsidR="00BF5213">
        <w:rPr>
          <w:b/>
          <w:color w:val="auto"/>
          <w:sz w:val="19"/>
          <w:szCs w:val="19"/>
        </w:rPr>
        <w:t xml:space="preserve">był o </w:t>
      </w:r>
      <w:r w:rsidR="009151BB">
        <w:rPr>
          <w:b/>
          <w:color w:val="auto"/>
          <w:sz w:val="19"/>
          <w:szCs w:val="19"/>
        </w:rPr>
        <w:t>0</w:t>
      </w:r>
      <w:r w:rsidR="00BF5213">
        <w:rPr>
          <w:b/>
          <w:color w:val="auto"/>
          <w:sz w:val="19"/>
          <w:szCs w:val="19"/>
        </w:rPr>
        <w:t>,</w:t>
      </w:r>
      <w:r w:rsidR="009151BB">
        <w:rPr>
          <w:b/>
          <w:color w:val="auto"/>
          <w:sz w:val="19"/>
          <w:szCs w:val="19"/>
        </w:rPr>
        <w:t>3</w:t>
      </w:r>
      <w:r w:rsidR="00BF5213">
        <w:rPr>
          <w:b/>
          <w:color w:val="auto"/>
          <w:sz w:val="19"/>
          <w:szCs w:val="19"/>
        </w:rPr>
        <w:t xml:space="preserve"> </w:t>
      </w:r>
      <w:r w:rsidR="009151BB">
        <w:rPr>
          <w:b/>
          <w:color w:val="auto"/>
          <w:sz w:val="19"/>
          <w:szCs w:val="19"/>
        </w:rPr>
        <w:t>ni</w:t>
      </w:r>
      <w:r w:rsidR="00BF5213">
        <w:rPr>
          <w:b/>
          <w:color w:val="auto"/>
          <w:sz w:val="19"/>
          <w:szCs w:val="19"/>
        </w:rPr>
        <w:t xml:space="preserve">ższy </w:t>
      </w:r>
      <w:r w:rsidR="00B60626">
        <w:rPr>
          <w:b/>
          <w:color w:val="auto"/>
          <w:sz w:val="19"/>
          <w:szCs w:val="19"/>
        </w:rPr>
        <w:t>w stosunku do poprzedniego miesiąca.</w:t>
      </w:r>
    </w:p>
    <w:p w:rsidRPr="002C61A4" w:rsidR="003348FD" w:rsidP="002C61A4" w:rsidRDefault="003348FD" w14:paraId="125AEAA9" w14:textId="77777777">
      <w:pPr>
        <w:pStyle w:val="tekstzboku"/>
        <w:spacing w:before="0"/>
        <w:rPr>
          <w:b/>
          <w:color w:val="auto"/>
          <w:sz w:val="8"/>
          <w:szCs w:val="19"/>
        </w:rPr>
      </w:pPr>
    </w:p>
    <w:p w:rsidRPr="009A5A6D" w:rsidR="00C22105" w:rsidP="00374750" w:rsidRDefault="009227A6" w14:paraId="44E92352" w14:textId="50D18AD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27270F9" wp14:anchorId="22C7A96D">
                <wp:simplePos x="0" y="0"/>
                <wp:positionH relativeFrom="column">
                  <wp:posOffset>5227955</wp:posOffset>
                </wp:positionH>
                <wp:positionV relativeFrom="paragraph">
                  <wp:posOffset>160020</wp:posOffset>
                </wp:positionV>
                <wp:extent cx="1725295" cy="1298575"/>
                <wp:effectExtent l="0" t="0" r="0" b="0"/>
                <wp:wrapTight wrapText="bothSides">
                  <wp:wrapPolygon edited="0">
                    <wp:start x="715" y="0"/>
                    <wp:lineTo x="715" y="21230"/>
                    <wp:lineTo x="20749" y="21230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i część jego składowych były niższe niż w poprzedni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6C59D3" w:rsidP="00A42E39" w:rsidRDefault="006C59D3" w14:paraId="2F193914" w14:textId="737B71E5">
                            <w:pPr>
                              <w:pStyle w:val="tekstzboku"/>
                            </w:pPr>
                            <w:r>
                              <w:t>Bieżący wskaźnik ufności konsumenckiej (BWUK) i </w:t>
                            </w:r>
                            <w:r w:rsidR="009151BB">
                              <w:t>cześć</w:t>
                            </w:r>
                            <w:r>
                              <w:t xml:space="preserve"> jego składowych były </w:t>
                            </w:r>
                            <w:r w:rsidR="009151BB">
                              <w:t>ni</w:t>
                            </w:r>
                            <w:r>
                              <w:t>ższe niż w poprzednim miesiącu</w:t>
                            </w:r>
                          </w:p>
                          <w:p w:rsidRPr="00D616D2" w:rsidR="006C59D3" w:rsidP="00A42E39" w:rsidRDefault="006C59D3" w14:paraId="75AF74A0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2C7A96D">
                <v:stroke joinstyle="miter"/>
                <v:path gradientshapeok="t" o:connecttype="rect"/>
              </v:shapetype>
              <v:shape id="Pole tekstowe 2" style="position:absolute;margin-left:411.65pt;margin-top:12.6pt;width:135.85pt;height:10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(BWUK) i część jego składowych były niższe niż w poprzednim miesiąc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">
                <v:textbox>
                  <w:txbxContent>
                    <w:p w:rsidRPr="00380DFD" w:rsidR="006C59D3" w:rsidP="00A42E39" w:rsidRDefault="006C59D3" w14:paraId="2F193914" w14:textId="737B71E5">
                      <w:pPr>
                        <w:pStyle w:val="tekstzboku"/>
                      </w:pPr>
                      <w:r>
                        <w:t>Bieżący wskaźnik ufności konsumenckiej (BWUK) i </w:t>
                      </w:r>
                      <w:r w:rsidR="009151BB">
                        <w:t>cześć</w:t>
                      </w:r>
                      <w:r>
                        <w:t xml:space="preserve"> jego składowych były </w:t>
                      </w:r>
                      <w:r w:rsidR="009151BB">
                        <w:t>ni</w:t>
                      </w:r>
                      <w:r>
                        <w:t>ższe niż w poprzednim miesiącu</w:t>
                      </w:r>
                    </w:p>
                    <w:p w:rsidRPr="00D616D2" w:rsidR="006C59D3" w:rsidP="00A42E39" w:rsidRDefault="006C59D3" w14:paraId="75AF74A0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5A6D" w:rsid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8D5591">
        <w:t xml:space="preserve">w </w:t>
      </w:r>
      <w:r w:rsidR="00AE58E8">
        <w:t>lipcu</w:t>
      </w:r>
      <w:r w:rsidR="00671475">
        <w:t xml:space="preserve"> </w:t>
      </w:r>
      <w:r w:rsidR="00BE3A37">
        <w:t>2026</w:t>
      </w:r>
      <w:r w:rsidRPr="009A5A6D" w:rsidR="009A5A6D">
        <w:t xml:space="preserve"> r.</w:t>
      </w:r>
    </w:p>
    <w:p w:rsidR="003F65D7" w:rsidP="003F65D7" w:rsidRDefault="003F65D7" w14:paraId="755A851E" w14:textId="77CCE9F4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z </w:t>
      </w:r>
      <w:r w:rsidR="00AE58E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czerwcem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</w:t>
      </w:r>
      <w:r w:rsidR="006E18E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bookmarkStart w:name="_GoBack" w:id="0"/>
      <w:bookmarkEnd w:id="0"/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najbardziej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pogorszyły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przyszłej </w:t>
      </w:r>
      <w:r w:rsidRPr="005F62A9"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 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 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Wy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oceny</w:t>
      </w:r>
      <w:r w:rsidRPr="006061E1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</w:t>
      </w:r>
      <w:r w:rsidRPr="005F62A9"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(wzrosty odpowiednio o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="00932F2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i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N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ieznacznie wyższą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wartość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dla oceny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0,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5F62A9"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:rsidR="00AD3D86" w:rsidP="009C76D9" w:rsidRDefault="007F4339" w14:paraId="04D22A5F" w14:textId="72EB3EC0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AE58E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="00671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E3A3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2025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</w:t>
      </w:r>
      <w:r w:rsidR="005238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1D23F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poprawiła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1D23F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98603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D23F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:rsidRPr="002C61A4" w:rsidR="00FF3837" w:rsidP="002C61A4" w:rsidRDefault="00FF3837" w14:paraId="0DB03789" w14:textId="77777777">
      <w:pPr>
        <w:pStyle w:val="Default"/>
        <w:spacing w:after="120" w:line="288" w:lineRule="auto"/>
        <w:rPr>
          <w:rFonts w:ascii="Fira Sans" w:hAnsi="Fira Sans" w:cstheme="minorBidi"/>
          <w:color w:val="auto"/>
          <w:sz w:val="10"/>
          <w:szCs w:val="22"/>
          <w:shd w:val="clear" w:color="auto" w:fill="FFFFFF"/>
        </w:rPr>
      </w:pPr>
    </w:p>
    <w:p w:rsidRPr="00396FC5" w:rsidR="00C074FD" w:rsidP="00C074FD" w:rsidRDefault="00C074FD" w14:paraId="3C4F3F03" w14:textId="17F99A75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0198D1A7" wp14:anchorId="156E730E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4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6C59D3" w:rsidP="00273134" w:rsidRDefault="006C59D3" w14:paraId="70356C65" w14:textId="7E7DE7B5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084BB9">
                              <w:t>wzrósł</w:t>
                            </w:r>
                            <w:r>
                              <w:t xml:space="preserve"> o </w:t>
                            </w:r>
                            <w:r w:rsidR="00F727B0">
                              <w:t>0</w:t>
                            </w:r>
                            <w:r>
                              <w:t>,</w:t>
                            </w:r>
                            <w:r w:rsidR="00817E3F">
                              <w:t>4</w:t>
                            </w:r>
                            <w:r>
                              <w:t xml:space="preserve"> w stosunku do poprzedniego miesiąca</w:t>
                            </w:r>
                          </w:p>
                          <w:p w:rsidRPr="00380DFD" w:rsidR="006C59D3" w:rsidP="00C074FD" w:rsidRDefault="006C59D3" w14:paraId="4C8C54EE" w14:textId="77777777">
                            <w:pPr>
                              <w:pStyle w:val="tekstzboku"/>
                            </w:pPr>
                          </w:p>
                          <w:p w:rsidRPr="00D616D2" w:rsidR="006C59D3" w:rsidP="00C074FD" w:rsidRDefault="006C59D3" w14:paraId="3EA2FA37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(WWUK) wzrósł o 0,4 w stosunku do poprzedniego miesiąc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" w14:anchorId="156E730E">
                <v:textbox>
                  <w:txbxContent>
                    <w:p w:rsidRPr="00380DFD" w:rsidR="006C59D3" w:rsidP="00273134" w:rsidRDefault="006C59D3" w14:paraId="70356C65" w14:textId="7E7DE7B5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084BB9">
                        <w:t>wzrósł</w:t>
                      </w:r>
                      <w:r>
                        <w:t xml:space="preserve"> o </w:t>
                      </w:r>
                      <w:r w:rsidR="00F727B0">
                        <w:t>0</w:t>
                      </w:r>
                      <w:r>
                        <w:t>,</w:t>
                      </w:r>
                      <w:r w:rsidR="00817E3F">
                        <w:t>4</w:t>
                      </w:r>
                      <w:r>
                        <w:t xml:space="preserve"> w stosunku do poprzedniego miesiąca</w:t>
                      </w:r>
                    </w:p>
                    <w:p w:rsidRPr="00380DFD" w:rsidR="006C59D3" w:rsidP="00C074FD" w:rsidRDefault="006C59D3" w14:paraId="4C8C54EE" w14:textId="77777777">
                      <w:pPr>
                        <w:pStyle w:val="tekstzboku"/>
                      </w:pPr>
                    </w:p>
                    <w:p w:rsidRPr="00D616D2" w:rsidR="006C59D3" w:rsidP="00C074FD" w:rsidRDefault="006C59D3" w14:paraId="3EA2FA37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AE58E8">
        <w:t>lipcu</w:t>
      </w:r>
      <w:r w:rsidR="00671475">
        <w:t xml:space="preserve"> </w:t>
      </w:r>
      <w:r w:rsidR="00BE3A37">
        <w:t>2026</w:t>
      </w:r>
      <w:r w:rsidRPr="009A5A6D">
        <w:t xml:space="preserve"> r.</w:t>
      </w:r>
    </w:p>
    <w:p w:rsidR="00086A91" w:rsidP="00086A91" w:rsidRDefault="00C074FD" w14:paraId="4731316D" w14:textId="6BB11229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32F25">
        <w:rPr>
          <w:shd w:val="clear" w:color="auto" w:fill="FFFFFF"/>
        </w:rPr>
        <w:t>poprawił</w:t>
      </w:r>
      <w:r w:rsidR="0017140A">
        <w:rPr>
          <w:shd w:val="clear" w:color="auto" w:fill="FFFFFF"/>
        </w:rPr>
        <w:t xml:space="preserve"> się </w:t>
      </w:r>
      <w:r w:rsidR="009D7430">
        <w:rPr>
          <w:shd w:val="clear" w:color="auto" w:fill="FFFFFF"/>
        </w:rPr>
        <w:t xml:space="preserve">o </w:t>
      </w:r>
      <w:r w:rsidR="00F727B0">
        <w:rPr>
          <w:shd w:val="clear" w:color="auto" w:fill="FFFFFF"/>
        </w:rPr>
        <w:t>0</w:t>
      </w:r>
      <w:r w:rsidR="00C071B5">
        <w:rPr>
          <w:shd w:val="clear" w:color="auto" w:fill="FFFFFF"/>
        </w:rPr>
        <w:t>,</w:t>
      </w:r>
      <w:r w:rsidR="00817E3F">
        <w:rPr>
          <w:shd w:val="clear" w:color="auto" w:fill="FFFFFF"/>
        </w:rPr>
        <w:t>4</w:t>
      </w:r>
      <w:r w:rsidR="001B08CC">
        <w:rPr>
          <w:shd w:val="clear" w:color="auto" w:fill="FFFFFF"/>
        </w:rPr>
        <w:t xml:space="preserve"> </w:t>
      </w:r>
      <w:r w:rsidR="00756F8F">
        <w:rPr>
          <w:shd w:val="clear" w:color="auto" w:fill="FFFFFF"/>
        </w:rPr>
        <w:t>w </w:t>
      </w:r>
      <w:r w:rsidRPr="00396FC5">
        <w:rPr>
          <w:shd w:val="clear" w:color="auto" w:fill="FFFFFF"/>
        </w:rPr>
        <w:t xml:space="preserve">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302B21">
        <w:rPr>
          <w:shd w:val="clear" w:color="auto" w:fill="FFFFFF"/>
        </w:rPr>
        <w:t xml:space="preserve">minus </w:t>
      </w:r>
      <w:r w:rsidR="00F727B0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817E3F">
        <w:rPr>
          <w:shd w:val="clear" w:color="auto" w:fill="FFFFFF"/>
        </w:rPr>
        <w:t>3</w:t>
      </w:r>
      <w:r w:rsidRPr="00682051" w:rsidR="00F83720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817E3F" w:rsidP="00817E3F" w:rsidRDefault="00817E3F" w14:paraId="5C654B7F" w14:textId="065C5E3F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</w:t>
      </w:r>
      <w:r w:rsidRPr="00E71DE9">
        <w:rPr>
          <w:shd w:val="clear" w:color="auto" w:fill="FFFFFF"/>
        </w:rPr>
        <w:t xml:space="preserve"> przyszłej sytuacji ekonomicznej kraju </w:t>
      </w:r>
      <w:r>
        <w:rPr>
          <w:shd w:val="clear" w:color="auto" w:fill="FFFFFF"/>
        </w:rPr>
        <w:t xml:space="preserve">(wzrosty odpowiednio o </w:t>
      </w:r>
      <w:r w:rsidR="00332F53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332F53">
        <w:rPr>
          <w:shd w:val="clear" w:color="auto" w:fill="FFFFFF"/>
        </w:rPr>
        <w:t>0</w:t>
      </w:r>
      <w:r>
        <w:rPr>
          <w:shd w:val="clear" w:color="auto" w:fill="FFFFFF"/>
        </w:rPr>
        <w:t xml:space="preserve"> i </w:t>
      </w:r>
      <w:r w:rsidR="00332F53">
        <w:rPr>
          <w:shd w:val="clear" w:color="auto" w:fill="FFFFFF"/>
        </w:rPr>
        <w:t>0</w:t>
      </w:r>
      <w:r>
        <w:rPr>
          <w:shd w:val="clear" w:color="auto" w:fill="FFFFFF"/>
        </w:rPr>
        <w:t xml:space="preserve">,1 </w:t>
      </w:r>
      <w:r w:rsidRPr="005F62A9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  <w:r w:rsidR="00332F53">
        <w:rPr>
          <w:shd w:val="clear" w:color="auto" w:fill="FFFFFF"/>
        </w:rPr>
        <w:t>Gorsze</w:t>
      </w:r>
      <w:r w:rsidRPr="00E71DE9">
        <w:rPr>
          <w:shd w:val="clear" w:color="auto" w:fill="FFFFFF"/>
        </w:rPr>
        <w:t xml:space="preserve"> ni</w:t>
      </w:r>
      <w:r>
        <w:rPr>
          <w:shd w:val="clear" w:color="auto" w:fill="FFFFFF"/>
        </w:rPr>
        <w:t xml:space="preserve">ż przed miesiącem oceny odnotowano w przypadku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oraz przyszłej sytuacji finansowej gospodarstwa domowego (</w:t>
      </w:r>
      <w:r w:rsidR="00332F53">
        <w:rPr>
          <w:shd w:val="clear" w:color="auto" w:fill="FFFFFF"/>
        </w:rPr>
        <w:t>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1,</w:t>
      </w:r>
      <w:r w:rsidR="00332F53">
        <w:rPr>
          <w:shd w:val="clear" w:color="auto" w:fill="FFFFFF"/>
        </w:rPr>
        <w:t>4</w:t>
      </w:r>
      <w:r w:rsidRPr="00E71DE9">
        <w:rPr>
          <w:shd w:val="clear" w:color="auto" w:fill="FFFFFF"/>
        </w:rPr>
        <w:t xml:space="preserve"> </w:t>
      </w:r>
      <w:r>
        <w:rPr>
          <w:shd w:val="clear" w:color="auto" w:fill="FFFFFF"/>
        </w:rPr>
        <w:t>i 0,8</w:t>
      </w:r>
      <w:r w:rsidRPr="00E71DE9">
        <w:rPr>
          <w:shd w:val="clear" w:color="auto" w:fill="FFFFFF"/>
        </w:rPr>
        <w:t>).</w:t>
      </w:r>
    </w:p>
    <w:p w:rsidR="00CD5485" w:rsidP="00086A91" w:rsidRDefault="00CD5485" w14:paraId="11E82A8F" w14:textId="77777777">
      <w:pPr>
        <w:spacing w:before="0" w:after="0" w:line="288" w:lineRule="auto"/>
        <w:rPr>
          <w:shd w:val="clear" w:color="auto" w:fill="FFFFFF"/>
        </w:rPr>
      </w:pPr>
    </w:p>
    <w:p w:rsidR="00A06A63" w:rsidP="00086A91" w:rsidRDefault="00A06A63" w14:paraId="12B55F4F" w14:textId="0CECFE1C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AE58E8">
        <w:rPr>
          <w:shd w:val="clear" w:color="auto" w:fill="FFFFFF"/>
        </w:rPr>
        <w:t>lipcu</w:t>
      </w:r>
      <w:r w:rsidR="00671475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 xml:space="preserve">br. WWUK </w:t>
      </w:r>
      <w:r w:rsidR="001D23F8">
        <w:rPr>
          <w:shd w:val="clear" w:color="auto" w:fill="FFFFFF"/>
        </w:rPr>
        <w:t>poprawił</w:t>
      </w:r>
      <w:r w:rsidR="0017140A">
        <w:rPr>
          <w:shd w:val="clear" w:color="auto" w:fill="FFFFFF"/>
        </w:rPr>
        <w:t xml:space="preserve"> się</w:t>
      </w:r>
      <w:r w:rsidR="006537BC">
        <w:rPr>
          <w:shd w:val="clear" w:color="auto" w:fill="FFFFFF"/>
        </w:rPr>
        <w:t xml:space="preserve"> o </w:t>
      </w:r>
      <w:r w:rsidR="001D23F8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1D23F8">
        <w:rPr>
          <w:shd w:val="clear" w:color="auto" w:fill="FFFFFF"/>
        </w:rPr>
        <w:t>4</w:t>
      </w:r>
      <w:r w:rsidR="009C2E5B">
        <w:rPr>
          <w:shd w:val="clear" w:color="auto" w:fill="FFFFFF"/>
        </w:rPr>
        <w:t xml:space="preserve"> </w:t>
      </w:r>
      <w:r w:rsidR="0017140A">
        <w:rPr>
          <w:shd w:val="clear" w:color="auto" w:fill="FFFFFF"/>
        </w:rPr>
        <w:t>w porównaniu z</w:t>
      </w:r>
      <w:r w:rsidR="002F445A">
        <w:rPr>
          <w:shd w:val="clear" w:color="auto" w:fill="FFFFFF"/>
        </w:rPr>
        <w:t xml:space="preserve"> analogicznym </w:t>
      </w:r>
      <w:r w:rsidR="0017140A">
        <w:rPr>
          <w:shd w:val="clear" w:color="auto" w:fill="FFFFFF"/>
        </w:rPr>
        <w:t xml:space="preserve">miesiącem </w:t>
      </w:r>
      <w:r w:rsidR="00BE3A37">
        <w:rPr>
          <w:shd w:val="clear" w:color="auto" w:fill="FFFFFF"/>
        </w:rPr>
        <w:t>2025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Pr="002C61A4" w:rsidR="002C61A4" w:rsidP="00086A91" w:rsidRDefault="002C61A4" w14:paraId="53160562" w14:textId="77777777">
      <w:pPr>
        <w:spacing w:before="0" w:after="0" w:line="288" w:lineRule="auto"/>
        <w:rPr>
          <w:sz w:val="12"/>
          <w:shd w:val="clear" w:color="auto" w:fill="FFFFFF"/>
        </w:rPr>
      </w:pPr>
    </w:p>
    <w:p w:rsidR="00F44379" w:rsidP="00B25546" w:rsidRDefault="00110DB6" w14:paraId="0ED95679" w14:textId="77777777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Pr="00B25546" w:rsidR="004E4F39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:rsidRPr="008C77C8" w:rsidR="003934D1" w:rsidP="008C77C8" w:rsidRDefault="008C77C8" w14:paraId="42D71994" w14:textId="77777777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editId="33AAF319" wp14:anchorId="4E6C8158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6C59D3" w:rsidP="008C77C8" w:rsidRDefault="006C59D3" w14:paraId="17B426E4" w14:textId="77777777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Bieżący wskaźnik ufności 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konsumenckiej jest średnią 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jest średnią sald ocen zmian sytuacji finansowej gospodarstwa domowego, zmian ogólnej sytuacji ekonomicznej kraju oraz obecnego dokonywania ważnych zakupów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w14:anchorId="4E6C8158">
                <v:textbox>
                  <w:txbxContent>
                    <w:p w:rsidRPr="0093660E" w:rsidR="006C59D3" w:rsidP="008C77C8" w:rsidRDefault="006C59D3" w14:paraId="17B426E4" w14:textId="77777777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Bieżący wskaźnik ufności 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konsumenckiej jest średnią 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Pr="00FA5128" w:rsidR="008C77C8" w:rsidTr="008C77C8" w14:paraId="6BF18A9F" w14:textId="77777777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50FD1064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176AAD10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727E0564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 w14:paraId="67A1D193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 w14:paraId="45F1E52B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Pr="00FA5128" w:rsidR="008C77C8" w:rsidTr="008C77C8" w14:paraId="59B1D63F" w14:textId="77777777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:rsidR="008C77C8" w:rsidP="008C77C8" w:rsidRDefault="008C77C8" w14:paraId="2C5FD419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 w14:paraId="735890E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 w14:paraId="27BCF01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Pr="00536036" w:rsidR="008C77C8" w:rsidP="008C77C8" w:rsidRDefault="008C77C8" w14:paraId="1653CFD1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9C7251" w:rsidR="008C77C8" w:rsidP="008C77C8" w:rsidRDefault="008C77C8" w14:paraId="28584B83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:rsidRPr="00536036" w:rsidR="008C77C8" w:rsidP="008C77C8" w:rsidRDefault="008C77C8" w14:paraId="5E55981C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:rsidRPr="00536036" w:rsidR="008C77C8" w:rsidP="008C77C8" w:rsidRDefault="008C77C8" w14:paraId="14B95ADE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:rsidRPr="00536036" w:rsidR="008C77C8" w:rsidP="008C77C8" w:rsidRDefault="008C77C8" w14:paraId="25DFB152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:rsidRPr="00536036" w:rsidR="008C77C8" w:rsidP="008C77C8" w:rsidRDefault="008C77C8" w14:paraId="11A252E2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:rsidRPr="00FA5128" w:rsidR="008C77C8" w:rsidP="008C77C8" w:rsidRDefault="008C77C8" w14:paraId="1B52758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:rsidRPr="00FA5128" w:rsidR="008C77C8" w:rsidP="008C77C8" w:rsidRDefault="008C77C8" w14:paraId="4572A1B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65A18289" w14:textId="77777777">
        <w:trPr>
          <w:trHeight w:val="20"/>
        </w:trPr>
        <w:tc>
          <w:tcPr>
            <w:tcW w:w="1481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 w14:paraId="16750BA7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234CB433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color="212492" w:sz="12" w:space="0"/>
            </w:tcBorders>
          </w:tcPr>
          <w:p w:rsidRPr="00536036" w:rsidR="008C77C8" w:rsidP="008C77C8" w:rsidRDefault="008C77C8" w14:paraId="50A9DAA6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1F35EF25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color="212492" w:sz="12" w:space="0"/>
            </w:tcBorders>
          </w:tcPr>
          <w:p w:rsidRPr="00536036" w:rsidR="008C77C8" w:rsidP="008C77C8" w:rsidRDefault="008C77C8" w14:paraId="732413F0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4A1DD28D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 w14:paraId="75234881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38FAB83A" w14:textId="77777777">
        <w:trPr>
          <w:trHeight w:val="114"/>
        </w:trPr>
        <w:tc>
          <w:tcPr>
            <w:tcW w:w="1481" w:type="dxa"/>
            <w:gridSpan w:val="2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 w14:paraId="00199D69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536036" w:rsidR="008C77C8" w:rsidP="008C77C8" w:rsidRDefault="008C77C8" w14:paraId="71B87E3D" w14:textId="77777777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</w:t>
            </w:r>
          </w:p>
        </w:tc>
        <w:tc>
          <w:tcPr>
            <w:tcW w:w="1235" w:type="dxa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 w14:paraId="4DCFD3BC" w14:textId="77777777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49A70984" w14:textId="77777777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color="001D77" w:sz="4" w:space="0"/>
            </w:tcBorders>
            <w:vAlign w:val="center"/>
          </w:tcPr>
          <w:p w:rsidRPr="00FA5128" w:rsidR="008C77C8" w:rsidP="008C77C8" w:rsidRDefault="008C77C8" w14:paraId="057A5640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color="212492" w:sz="4" w:space="0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414B8C2C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 w14:paraId="0A4D534C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 w14:paraId="53813FE2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207CA090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68287785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001D77" w:sz="4" w:space="0"/>
            </w:tcBorders>
            <w:vAlign w:val="center"/>
          </w:tcPr>
          <w:p w:rsidRPr="00FA5128" w:rsidR="008C77C8" w:rsidP="008C77C8" w:rsidRDefault="008C77C8" w14:paraId="737E26E5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8C4768" w:rsidR="008C77C8" w:rsidTr="008C77C8" w14:paraId="68D94AE6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824DD3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946DBF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E71AF4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A5D3B9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5C4B83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6DB3EE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34096E4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Pr="008C4768" w:rsidR="008C77C8" w:rsidTr="008C77C8" w14:paraId="530D5B85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31B4BF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93E50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6B4247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7E7A6E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CFA8BD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2D3791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75DA4EC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Pr="008C4768" w:rsidR="008C77C8" w:rsidTr="008C77C8" w14:paraId="07C2B09F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27CE9B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D1FCB2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7C0982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29A61A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7A1B1D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13155D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7CB6B17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Pr="008C4768" w:rsidR="008C77C8" w:rsidTr="008C77C8" w14:paraId="4F308D55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2FE727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679391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390BBC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2802AD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9F75AE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1666A7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10F335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Pr="008C4768" w:rsidR="008C77C8" w:rsidTr="008C77C8" w14:paraId="41E6B2CB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4AAD23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84E733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4A822B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149610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71C6EE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8D7B5F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66D807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Pr="008C4768" w:rsidR="008C77C8" w:rsidTr="008C77C8" w14:paraId="70B99F53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A65F3D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448F7C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E56FB6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9F7F51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882363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665D08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2AFE16B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Pr="008C4768" w:rsidR="008C77C8" w:rsidTr="008C77C8" w14:paraId="1C464D2E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C222C3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607E80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85CC2B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9A6911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619EC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BA3802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3A77AD7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Pr="008C4768" w:rsidR="008C77C8" w:rsidTr="008C77C8" w14:paraId="683DFAA6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00B91D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6E78E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C63B49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813635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AD7B93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0E8F89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6495F75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Pr="008C4768" w:rsidR="005964E1" w:rsidTr="008C77C8" w14:paraId="2D7C5811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5964E1" w14:paraId="2CC5A7C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 w14:paraId="35C2E96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 w14:paraId="1180889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 w14:paraId="0B047B2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 w14:paraId="45F50B1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 w14:paraId="64B64FB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5964E1" w:rsidP="008C77C8" w:rsidRDefault="00652BBA" w14:paraId="411DC0D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Pr="008C4768" w:rsidR="002F445A" w:rsidTr="008C77C8" w14:paraId="26BEC7BC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2F445A" w14:paraId="164B5B1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 w14:paraId="63F2762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 w14:paraId="67AC304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 w14:paraId="53C4F9C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 w14:paraId="46AEDC9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 w14:paraId="3D50BD5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2F445A" w:rsidP="008C77C8" w:rsidRDefault="00786650" w14:paraId="5D7D309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Pr="008C4768" w:rsidR="007421E1" w:rsidTr="008C77C8" w14:paraId="2665AB1F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7421E1" w14:paraId="000142D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 w14:paraId="4B6D761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 w14:paraId="4158173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 w14:paraId="6B80606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 w14:paraId="36FFB9D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 w14:paraId="0B8A612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7421E1" w:rsidP="008C77C8" w:rsidRDefault="00310A88" w14:paraId="56BCDC8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Pr="008C4768" w:rsidR="008C77C8" w:rsidTr="008C77C8" w14:paraId="61FB1D3E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right w:val="nil"/>
            </w:tcBorders>
            <w:vAlign w:val="bottom"/>
          </w:tcPr>
          <w:p w:rsidRPr="008C4768" w:rsidR="008C77C8" w:rsidP="008C77C8" w:rsidRDefault="008C77C8" w14:paraId="256289F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052DFE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 w14:paraId="16649CB4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2CDC5B9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1CB189A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607D6A" w:rsidTr="008C77C8" w14:paraId="78CEF7A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07D6A" w:rsidP="008C77C8" w:rsidRDefault="00B76537" w14:paraId="2923B02C" w14:textId="50B0FE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607D6A" w:rsidP="008C77C8" w:rsidRDefault="00607D6A" w14:paraId="592A5C3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 w14:paraId="4920170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 w14:paraId="6F201CB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 w14:paraId="3DFB7D8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 w14:paraId="740AF85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 w14:paraId="63E6BF3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07D6A" w:rsidP="008C77C8" w:rsidRDefault="00ED0E5A" w14:paraId="2643242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Pr="008C4768" w:rsidR="007421E1" w:rsidTr="008C77C8" w14:paraId="1623102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421E1" w:rsidP="008C77C8" w:rsidRDefault="007421E1" w14:paraId="3700D6A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7421E1" w:rsidP="008C77C8" w:rsidRDefault="007421E1" w14:paraId="3637BC0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 w14:paraId="13353FF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 w14:paraId="7CE2F3D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 w14:paraId="29B2540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 w14:paraId="394E7C5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 w14:paraId="1305E43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-3,5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421E1" w:rsidP="008C77C8" w:rsidRDefault="00F92F3A" w14:paraId="6411B39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Pr="008C4768" w:rsidR="00223883" w:rsidTr="008C77C8" w14:paraId="69EF34BC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23883" w:rsidP="008C77C8" w:rsidRDefault="00223883" w14:paraId="0BB404E5" w14:textId="50305C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223883" w:rsidP="008C77C8" w:rsidRDefault="00223883" w14:paraId="142C6ABC" w14:textId="1390B0D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8C77C8" w:rsidRDefault="001B3608" w14:paraId="070761DA" w14:textId="0F10E5B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8C77C8" w:rsidRDefault="001B3608" w14:paraId="41419A79" w14:textId="3E4F5B8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8C77C8" w:rsidRDefault="001B3608" w14:paraId="0CCFE93B" w14:textId="43108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8C77C8" w:rsidRDefault="001B3608" w14:paraId="1F3324AC" w14:textId="7F7C13B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8C77C8" w:rsidRDefault="001B3608" w14:paraId="0812A2B8" w14:textId="37B913D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23883" w:rsidP="008C77C8" w:rsidRDefault="001B3608" w14:paraId="4DF92437" w14:textId="3587FE5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Pr="008C4768" w:rsidR="00B76537" w:rsidTr="008C77C8" w14:paraId="4B2CE574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6537" w:rsidP="008C77C8" w:rsidRDefault="00B76537" w14:paraId="37CBA23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B76537" w:rsidP="008C77C8" w:rsidRDefault="00B76537" w14:paraId="1A1BE57D" w14:textId="7B23699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8C77C8" w:rsidRDefault="00B60D78" w14:paraId="3B3FB265" w14:textId="62987BD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8C77C8" w:rsidRDefault="00B60D78" w14:paraId="15AB9932" w14:textId="64055A2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8C77C8" w:rsidRDefault="00B60D78" w14:paraId="7320D818" w14:textId="064F68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8C77C8" w:rsidRDefault="00B60D78" w14:paraId="4E0F151E" w14:textId="5B1715F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8C77C8" w:rsidRDefault="00B60D78" w14:paraId="33A9F83D" w14:textId="4521C9B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6537" w:rsidP="008C77C8" w:rsidRDefault="00B60D78" w14:paraId="1AA51BEC" w14:textId="563F360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</w:tr>
      <w:tr w:rsidRPr="008C4768" w:rsidR="008C77C8" w:rsidTr="008C77C8" w14:paraId="045828A2" w14:textId="77777777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:rsidRPr="008C4768" w:rsidR="008C77C8" w:rsidP="008C77C8" w:rsidRDefault="008C77C8" w14:paraId="5A307F4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118F234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 w14:paraId="3B4930E3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01E542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347CB8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206E45" w:rsidTr="008C77C8" w14:paraId="5310CCD0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06E45" w:rsidP="009A553D" w:rsidRDefault="00AE58E8" w14:paraId="6F8EA8F4" w14:textId="28DF3AD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206E45" w14:paraId="4EF48D9A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 w14:paraId="16E93B9E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 w14:paraId="0CA0DABE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 w14:paraId="11F4634C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 w14:paraId="67921DE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 w14:paraId="6B91B86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06E45" w:rsidP="009A553D" w:rsidRDefault="00AC5964" w14:paraId="505B2114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-9,3</w:t>
            </w:r>
          </w:p>
        </w:tc>
      </w:tr>
      <w:tr w:rsidRPr="008C4768" w:rsidR="004D2AA3" w:rsidTr="008C77C8" w14:paraId="16AF46CD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4D2AA3" w:rsidP="009A553D" w:rsidRDefault="004D2AA3" w14:paraId="468E2B8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4D2AA3" w14:paraId="57284CA1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 w14:paraId="4010A8FC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 w14:paraId="5A2FA5FC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 w14:paraId="70FF979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 w14:paraId="1867CDBB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 w14:paraId="614C503B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-10,7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D2AA3" w:rsidP="009A553D" w:rsidRDefault="00A10239" w14:paraId="47AEC45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Pr="008C4768" w:rsidR="00AB3933" w:rsidTr="008C77C8" w14:paraId="378F43CD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B3933" w:rsidP="009A553D" w:rsidRDefault="00AB3933" w14:paraId="5D3BF05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AB3933" w14:paraId="5F808A47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 w14:paraId="6145C0F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 w14:paraId="4C0901F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 w14:paraId="109D8E6B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 w14:paraId="076D540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 w14:paraId="083C2F2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B3933" w:rsidP="009A553D" w:rsidRDefault="000766B8" w14:paraId="07EA035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</w:tr>
      <w:tr w:rsidRPr="008C4768" w:rsidR="00E14DA4" w:rsidTr="00E14DA4" w14:paraId="52B625F2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14DA4" w:rsidP="00E14DA4" w:rsidRDefault="00E14DA4" w14:paraId="0E28DA7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14DA4" w:rsidP="00E14DA4" w:rsidRDefault="00E14DA4" w14:paraId="50524D57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 w14:paraId="006DE65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-3,2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 w14:paraId="132A420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-2,3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 w14:paraId="573365F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-19,3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 w14:paraId="69DB001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-11,5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 w14:paraId="119F6E9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-5,3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E14DA4" w:rsidP="00E14DA4" w:rsidRDefault="00E14DA4" w14:paraId="2C62507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-8,3</w:t>
            </w:r>
          </w:p>
        </w:tc>
      </w:tr>
      <w:tr w:rsidRPr="008C4768" w:rsidR="00786C80" w:rsidTr="00E14DA4" w14:paraId="54B94968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86C80" w:rsidP="00E14DA4" w:rsidRDefault="00786C80" w14:paraId="30DA95A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86C80" w:rsidP="00E14DA4" w:rsidRDefault="00786C80" w14:paraId="4CABC7E3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 w14:paraId="75202D59" w14:textId="77777777">
            <w:pPr>
              <w:spacing w:before="0" w:after="0" w:line="200" w:lineRule="atLeast"/>
              <w:contextualSpacing/>
              <w:jc w:val="right"/>
            </w:pPr>
            <w:r>
              <w:t>-5,3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 w14:paraId="6E78A006" w14:textId="77777777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 w14:paraId="249FE737" w14:textId="77777777">
            <w:pPr>
              <w:spacing w:before="0" w:after="0" w:line="200" w:lineRule="atLeast"/>
              <w:contextualSpacing/>
              <w:jc w:val="right"/>
            </w:pPr>
            <w:r>
              <w:t>-24,2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 w14:paraId="2575E526" w14:textId="77777777">
            <w:pPr>
              <w:spacing w:before="0" w:after="0" w:line="200" w:lineRule="atLeast"/>
              <w:contextualSpacing/>
              <w:jc w:val="right"/>
            </w:pPr>
            <w:r>
              <w:t>-16,1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 w14:paraId="36E4B72D" w14:textId="77777777">
            <w:pPr>
              <w:spacing w:before="0" w:after="0" w:line="200" w:lineRule="atLeast"/>
              <w:contextualSpacing/>
              <w:jc w:val="right"/>
            </w:pPr>
            <w:r>
              <w:t>-5,0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Pr="00CE6F21" w:rsidR="00786C80" w:rsidP="00E14DA4" w:rsidRDefault="00C36FED" w14:paraId="7F54010D" w14:textId="77777777">
            <w:pPr>
              <w:spacing w:before="0" w:after="0" w:line="200" w:lineRule="atLeast"/>
              <w:contextualSpacing/>
              <w:jc w:val="right"/>
            </w:pPr>
            <w:r>
              <w:t>-10,9</w:t>
            </w:r>
          </w:p>
        </w:tc>
      </w:tr>
      <w:tr w:rsidRPr="008C4768" w:rsidR="006442AC" w:rsidTr="00E14DA4" w14:paraId="52B798AF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42AC" w:rsidP="00E14DA4" w:rsidRDefault="006442AC" w14:paraId="6341F40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42AC" w:rsidP="00E14DA4" w:rsidRDefault="006442AC" w14:paraId="743B4A77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 w14:paraId="21A4B197" w14:textId="77777777">
            <w:pPr>
              <w:spacing w:before="0" w:after="0" w:line="200" w:lineRule="atLeast"/>
              <w:contextualSpacing/>
              <w:jc w:val="right"/>
            </w:pPr>
            <w:r>
              <w:t>-7,3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 w14:paraId="463DB929" w14:textId="77777777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 w14:paraId="48F5226D" w14:textId="77777777">
            <w:pPr>
              <w:spacing w:before="0" w:after="0" w:line="200" w:lineRule="atLeast"/>
              <w:contextualSpacing/>
              <w:jc w:val="right"/>
            </w:pPr>
            <w:r>
              <w:t>-22,8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 w14:paraId="7F3682D7" w14:textId="77777777">
            <w:pPr>
              <w:spacing w:before="0" w:after="0" w:line="200" w:lineRule="atLeast"/>
              <w:contextualSpacing/>
              <w:jc w:val="right"/>
            </w:pPr>
            <w:r>
              <w:t>-15,2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 w14:paraId="69466ABD" w14:textId="77777777">
            <w:pPr>
              <w:spacing w:before="0" w:after="0" w:line="200" w:lineRule="atLeast"/>
              <w:contextualSpacing/>
              <w:jc w:val="right"/>
            </w:pPr>
            <w:r>
              <w:t>-2,6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6442AC" w:rsidP="00E14DA4" w:rsidRDefault="00635FA4" w14:paraId="4D79BF95" w14:textId="77777777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Pr="008C4768" w:rsidR="007421E1" w:rsidTr="00E14DA4" w14:paraId="29EAA2BD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421E1" w:rsidP="00E14DA4" w:rsidRDefault="007421E1" w14:paraId="68695E7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E14DA4" w:rsidRDefault="007421E1" w14:paraId="2D591255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 w14:paraId="4D211554" w14:textId="77777777">
            <w:pPr>
              <w:spacing w:before="0" w:after="0" w:line="200" w:lineRule="atLeast"/>
              <w:contextualSpacing/>
              <w:jc w:val="right"/>
            </w:pPr>
            <w:r>
              <w:t>-5,2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 w14:paraId="093C182D" w14:textId="77777777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 w14:paraId="617835F6" w14:textId="77777777">
            <w:pPr>
              <w:spacing w:before="0" w:after="0" w:line="200" w:lineRule="atLeast"/>
              <w:contextualSpacing/>
              <w:jc w:val="right"/>
            </w:pPr>
            <w:r>
              <w:t>-20,6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 w14:paraId="5BBB005F" w14:textId="77777777">
            <w:pPr>
              <w:spacing w:before="0" w:after="0" w:line="200" w:lineRule="atLeast"/>
              <w:contextualSpacing/>
              <w:jc w:val="right"/>
            </w:pPr>
            <w:r>
              <w:t>-16,9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 w14:paraId="300A2CD5" w14:textId="77777777">
            <w:pPr>
              <w:spacing w:before="0" w:after="0" w:line="200" w:lineRule="atLeast"/>
              <w:contextualSpacing/>
              <w:jc w:val="right"/>
            </w:pPr>
            <w:r>
              <w:t>-2,9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7421E1" w:rsidP="00E14DA4" w:rsidRDefault="00D716D6" w14:paraId="1166A593" w14:textId="77777777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Pr="008C4768" w:rsidR="005A0974" w:rsidTr="00E14DA4" w14:paraId="37B3D16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A0974" w:rsidP="00E14DA4" w:rsidRDefault="005A0974" w14:paraId="2971F83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A0974" w:rsidP="00E14DA4" w:rsidRDefault="005A0974" w14:paraId="144B26E0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0974" w:rsidP="00E14DA4" w:rsidRDefault="00AB1B60" w14:paraId="221F2642" w14:textId="77777777">
            <w:pPr>
              <w:spacing w:before="0" w:after="0" w:line="200" w:lineRule="atLeast"/>
              <w:contextualSpacing/>
              <w:jc w:val="right"/>
            </w:pPr>
            <w:r>
              <w:t>-5,4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0974" w:rsidP="00E14DA4" w:rsidRDefault="00AB1B60" w14:paraId="200B8560" w14:textId="77777777">
            <w:pPr>
              <w:spacing w:before="0" w:after="0" w:line="200" w:lineRule="atLeast"/>
              <w:contextualSpacing/>
              <w:jc w:val="right"/>
            </w:pPr>
            <w:r>
              <w:t>-2,8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0974" w:rsidP="00E14DA4" w:rsidRDefault="00AB1B60" w14:paraId="75086DB7" w14:textId="77777777">
            <w:pPr>
              <w:spacing w:before="0" w:after="0" w:line="200" w:lineRule="atLeast"/>
              <w:contextualSpacing/>
              <w:jc w:val="right"/>
            </w:pPr>
            <w:r>
              <w:t>-22,1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0974" w:rsidP="00E14DA4" w:rsidRDefault="00AB1B60" w14:paraId="5F660E5F" w14:textId="77777777">
            <w:pPr>
              <w:spacing w:before="0" w:after="0" w:line="200" w:lineRule="atLeast"/>
              <w:contextualSpacing/>
              <w:jc w:val="right"/>
            </w:pPr>
            <w:r>
              <w:t>-16,6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0974" w:rsidP="00E14DA4" w:rsidRDefault="00AB1B60" w14:paraId="69424D51" w14:textId="77777777">
            <w:pPr>
              <w:spacing w:before="0" w:after="0" w:line="200" w:lineRule="atLeast"/>
              <w:contextualSpacing/>
              <w:jc w:val="right"/>
            </w:pPr>
            <w:r>
              <w:t>-1,0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5A0974" w:rsidP="00E14DA4" w:rsidRDefault="00AB1B60" w14:paraId="2F9D1177" w14:textId="77777777">
            <w:pPr>
              <w:spacing w:before="0" w:after="0" w:line="200" w:lineRule="atLeast"/>
              <w:contextualSpacing/>
              <w:jc w:val="right"/>
            </w:pPr>
            <w:r>
              <w:t>-9,6</w:t>
            </w:r>
          </w:p>
        </w:tc>
      </w:tr>
      <w:tr w:rsidRPr="008C4768" w:rsidR="00106386" w:rsidTr="00E14DA4" w14:paraId="4F688641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06386" w:rsidP="00E14DA4" w:rsidRDefault="00106386" w14:paraId="0876429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06386" w:rsidP="00E14DA4" w:rsidRDefault="00106386" w14:paraId="3BE4E488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06386" w:rsidP="00E14DA4" w:rsidRDefault="00D674A0" w14:paraId="57201B28" w14:textId="77777777">
            <w:pPr>
              <w:spacing w:before="0" w:after="0" w:line="200" w:lineRule="atLeast"/>
              <w:contextualSpacing/>
              <w:jc w:val="right"/>
            </w:pPr>
            <w:r>
              <w:t>-5,5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06386" w:rsidP="00E14DA4" w:rsidRDefault="00D674A0" w14:paraId="05BEC100" w14:textId="77777777">
            <w:pPr>
              <w:spacing w:before="0" w:after="0" w:line="200" w:lineRule="atLeast"/>
              <w:contextualSpacing/>
              <w:jc w:val="right"/>
            </w:pPr>
            <w:r>
              <w:t>-2,4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06386" w:rsidP="00E14DA4" w:rsidRDefault="00D674A0" w14:paraId="01FECCF5" w14:textId="77777777">
            <w:pPr>
              <w:spacing w:before="0" w:after="0" w:line="200" w:lineRule="atLeast"/>
              <w:contextualSpacing/>
              <w:jc w:val="right"/>
            </w:pPr>
            <w:r>
              <w:t>-19,6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06386" w:rsidP="00E14DA4" w:rsidRDefault="00D674A0" w14:paraId="27099013" w14:textId="77777777">
            <w:pPr>
              <w:spacing w:before="0" w:after="0" w:line="200" w:lineRule="atLeast"/>
              <w:contextualSpacing/>
              <w:jc w:val="right"/>
            </w:pPr>
            <w:r>
              <w:t>-13,9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06386" w:rsidP="00E14DA4" w:rsidRDefault="00D674A0" w14:paraId="34E8DDCE" w14:textId="77777777">
            <w:pPr>
              <w:spacing w:before="0" w:after="0" w:line="200" w:lineRule="atLeast"/>
              <w:contextualSpacing/>
              <w:jc w:val="right"/>
            </w:pPr>
            <w:r>
              <w:t>-4,2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106386" w:rsidP="00E14DA4" w:rsidRDefault="00D674A0" w14:paraId="6491FB74" w14:textId="77777777">
            <w:pPr>
              <w:spacing w:before="0" w:after="0" w:line="200" w:lineRule="atLeast"/>
              <w:contextualSpacing/>
              <w:jc w:val="right"/>
            </w:pPr>
            <w:r>
              <w:t>-9,1</w:t>
            </w:r>
          </w:p>
        </w:tc>
      </w:tr>
      <w:tr w:rsidRPr="008C4768" w:rsidR="00223883" w:rsidTr="00E14DA4" w14:paraId="7AB55D35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23883" w:rsidP="00E14DA4" w:rsidRDefault="00223883" w14:paraId="58FA5D0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3883" w:rsidP="00E14DA4" w:rsidRDefault="00223883" w14:paraId="17CFA8CB" w14:textId="07057F0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23883" w:rsidP="00E14DA4" w:rsidRDefault="00C75C4B" w14:paraId="148B1FA8" w14:textId="17C23BFF">
            <w:pPr>
              <w:spacing w:before="0" w:after="0" w:line="200" w:lineRule="atLeast"/>
              <w:contextualSpacing/>
              <w:jc w:val="right"/>
            </w:pPr>
            <w:r>
              <w:t>-4,4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23883" w:rsidP="00E14DA4" w:rsidRDefault="00C75C4B" w14:paraId="384A3471" w14:textId="3FE1D6A9">
            <w:pPr>
              <w:spacing w:before="0" w:after="0" w:line="200" w:lineRule="atLeast"/>
              <w:contextualSpacing/>
              <w:jc w:val="right"/>
            </w:pPr>
            <w:r>
              <w:t>-4,5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23883" w:rsidP="00E14DA4" w:rsidRDefault="00C75C4B" w14:paraId="11CAA6AD" w14:textId="26879C7C">
            <w:pPr>
              <w:spacing w:before="0" w:after="0" w:line="200" w:lineRule="atLeast"/>
              <w:contextualSpacing/>
              <w:jc w:val="right"/>
            </w:pPr>
            <w:r>
              <w:t>-22,4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23883" w:rsidP="00E14DA4" w:rsidRDefault="00C75C4B" w14:paraId="2668E33C" w14:textId="2D6E7523">
            <w:pPr>
              <w:spacing w:before="0" w:after="0" w:line="200" w:lineRule="atLeast"/>
              <w:contextualSpacing/>
              <w:jc w:val="right"/>
            </w:pPr>
            <w:r>
              <w:t>-24,1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23883" w:rsidP="00E14DA4" w:rsidRDefault="00C75C4B" w14:paraId="20E24AF7" w14:textId="18B1980F">
            <w:pPr>
              <w:spacing w:before="0" w:after="0" w:line="200" w:lineRule="atLeast"/>
              <w:contextualSpacing/>
              <w:jc w:val="right"/>
            </w:pPr>
            <w:r>
              <w:t>-5,8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223883" w:rsidP="00E14DA4" w:rsidRDefault="00C75C4B" w14:paraId="2462BB3A" w14:textId="2935088B">
            <w:pPr>
              <w:spacing w:before="0" w:after="0" w:line="200" w:lineRule="atLeast"/>
              <w:contextualSpacing/>
              <w:jc w:val="right"/>
            </w:pPr>
            <w:r>
              <w:t>-12,2</w:t>
            </w:r>
          </w:p>
        </w:tc>
      </w:tr>
      <w:tr w:rsidRPr="008C4768" w:rsidR="005F0DB6" w:rsidTr="00E14DA4" w14:paraId="6E0248D3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F0DB6" w:rsidP="00E14DA4" w:rsidRDefault="005F0DB6" w14:paraId="648EBA2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0DB6" w:rsidP="00E14DA4" w:rsidRDefault="005F0DB6" w14:paraId="52888FC2" w14:textId="5FAA1E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F0DB6" w:rsidP="00E14DA4" w:rsidRDefault="00E96C65" w14:paraId="5BFFEFA6" w14:textId="68A827D4">
            <w:pPr>
              <w:spacing w:before="0" w:after="0" w:line="200" w:lineRule="atLeast"/>
              <w:contextualSpacing/>
              <w:jc w:val="right"/>
            </w:pPr>
            <w:r>
              <w:t>-7,2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F0DB6" w:rsidP="00E14DA4" w:rsidRDefault="00E96C65" w14:paraId="04999BE9" w14:textId="7372BD98">
            <w:pPr>
              <w:spacing w:before="0" w:after="0" w:line="200" w:lineRule="atLeast"/>
              <w:contextualSpacing/>
              <w:jc w:val="right"/>
            </w:pPr>
            <w:r>
              <w:t>-7,7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F0DB6" w:rsidP="00E14DA4" w:rsidRDefault="00E96C65" w14:paraId="13FEDCA4" w14:textId="6A114008">
            <w:pPr>
              <w:spacing w:before="0" w:after="0" w:line="200" w:lineRule="atLeast"/>
              <w:contextualSpacing/>
              <w:jc w:val="right"/>
            </w:pPr>
            <w:r>
              <w:t>-28,4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F0DB6" w:rsidP="00E14DA4" w:rsidRDefault="00E96C65" w14:paraId="33632C63" w14:textId="06167325">
            <w:pPr>
              <w:spacing w:before="0" w:after="0" w:line="200" w:lineRule="atLeast"/>
              <w:contextualSpacing/>
              <w:jc w:val="right"/>
            </w:pPr>
            <w:r>
              <w:t>-23,8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F0DB6" w:rsidP="00E14DA4" w:rsidRDefault="00E96C65" w14:paraId="7EAA9D44" w14:textId="3E73CE68">
            <w:pPr>
              <w:spacing w:before="0" w:after="0" w:line="200" w:lineRule="atLeast"/>
              <w:contextualSpacing/>
              <w:jc w:val="right"/>
            </w:pPr>
            <w:r>
              <w:t>-3,2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5F0DB6" w:rsidP="00E14DA4" w:rsidRDefault="00E96C65" w14:paraId="72602898" w14:textId="53BE5C06">
            <w:pPr>
              <w:spacing w:before="0" w:after="0" w:line="200" w:lineRule="atLeast"/>
              <w:contextualSpacing/>
              <w:jc w:val="right"/>
            </w:pPr>
            <w:r>
              <w:t>-14,1</w:t>
            </w:r>
          </w:p>
        </w:tc>
      </w:tr>
      <w:tr w:rsidRPr="008C4768" w:rsidR="00FE3B27" w:rsidTr="00E14DA4" w14:paraId="26B2F407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FE3B27" w:rsidP="00E14DA4" w:rsidRDefault="00FE3B27" w14:paraId="2B954BB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E3B27" w:rsidP="00E14DA4" w:rsidRDefault="00FE3B27" w14:paraId="19864D33" w14:textId="0870CBA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FE3B27" w:rsidP="00E14DA4" w:rsidRDefault="00F77A89" w14:paraId="504C6D53" w14:textId="76B93968">
            <w:pPr>
              <w:spacing w:before="0" w:after="0" w:line="200" w:lineRule="atLeast"/>
              <w:contextualSpacing/>
              <w:jc w:val="right"/>
            </w:pPr>
            <w:r>
              <w:t>-5,7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FE3B27" w:rsidP="00E14DA4" w:rsidRDefault="00F77A89" w14:paraId="1F0AF427" w14:textId="36FAAB93">
            <w:pPr>
              <w:spacing w:before="0" w:after="0" w:line="200" w:lineRule="atLeast"/>
              <w:contextualSpacing/>
              <w:jc w:val="right"/>
            </w:pPr>
            <w:r>
              <w:t>-3,0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FE3B27" w:rsidP="00E14DA4" w:rsidRDefault="00F77A89" w14:paraId="02453E55" w14:textId="1D250971">
            <w:pPr>
              <w:spacing w:before="0" w:after="0" w:line="200" w:lineRule="atLeast"/>
              <w:contextualSpacing/>
              <w:jc w:val="right"/>
            </w:pPr>
            <w:r>
              <w:t>-23,5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FE3B27" w:rsidP="00E14DA4" w:rsidRDefault="00F77A89" w14:paraId="35750544" w14:textId="60D647EE">
            <w:pPr>
              <w:spacing w:before="0" w:after="0" w:line="200" w:lineRule="atLeast"/>
              <w:contextualSpacing/>
              <w:jc w:val="right"/>
            </w:pPr>
            <w:r>
              <w:t>-20,9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FE3B27" w:rsidP="00E14DA4" w:rsidRDefault="00F77A89" w14:paraId="6557D8FF" w14:textId="4E71CBA9">
            <w:pPr>
              <w:spacing w:before="0" w:after="0" w:line="200" w:lineRule="atLeast"/>
              <w:contextualSpacing/>
              <w:jc w:val="right"/>
            </w:pPr>
            <w:r>
              <w:t>-3,6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FE3B27" w:rsidP="00E14DA4" w:rsidRDefault="00F77A89" w14:paraId="762C9091" w14:textId="73B23037">
            <w:pPr>
              <w:spacing w:before="0" w:after="0" w:line="200" w:lineRule="atLeast"/>
              <w:contextualSpacing/>
              <w:jc w:val="right"/>
            </w:pPr>
            <w:r>
              <w:t>-11,3</w:t>
            </w:r>
          </w:p>
        </w:tc>
      </w:tr>
      <w:tr w:rsidRPr="008C4768" w:rsidR="00B76537" w:rsidTr="00E14DA4" w14:paraId="673ECEF5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6537" w:rsidP="00E14DA4" w:rsidRDefault="00B76537" w14:paraId="6710017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6537" w:rsidP="00E14DA4" w:rsidRDefault="00B76537" w14:paraId="6C1614F0" w14:textId="7B021AF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6537" w:rsidP="00E14DA4" w:rsidRDefault="00624A50" w14:paraId="262E370C" w14:textId="6C1F08A6">
            <w:pPr>
              <w:spacing w:before="0" w:after="0" w:line="200" w:lineRule="atLeast"/>
              <w:contextualSpacing/>
              <w:jc w:val="right"/>
            </w:pPr>
            <w:r>
              <w:t>-6,3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6537" w:rsidP="00E14DA4" w:rsidRDefault="00624A50" w14:paraId="56028493" w14:textId="2500A1A0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6537" w:rsidP="00E14DA4" w:rsidRDefault="00624A50" w14:paraId="39A4E49A" w14:textId="06130230">
            <w:pPr>
              <w:spacing w:before="0" w:after="0" w:line="200" w:lineRule="atLeast"/>
              <w:contextualSpacing/>
              <w:jc w:val="right"/>
            </w:pPr>
            <w:r>
              <w:t>-20,7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6537" w:rsidP="00E14DA4" w:rsidRDefault="00624A50" w14:paraId="05E2C2B0" w14:textId="48E156A0">
            <w:pPr>
              <w:spacing w:before="0" w:after="0" w:line="200" w:lineRule="atLeast"/>
              <w:contextualSpacing/>
              <w:jc w:val="right"/>
            </w:pPr>
            <w:r>
              <w:t>-17,4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6537" w:rsidP="00E14DA4" w:rsidRDefault="00624A50" w14:paraId="67538C23" w14:textId="35E9DB37">
            <w:pPr>
              <w:spacing w:before="0" w:after="0" w:line="200" w:lineRule="atLeast"/>
              <w:contextualSpacing/>
              <w:jc w:val="right"/>
            </w:pPr>
            <w:r>
              <w:t>-3,3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B76537" w:rsidP="00E14DA4" w:rsidRDefault="00624A50" w14:paraId="0B340F62" w14:textId="484FCE83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Pr="008C4768" w:rsidR="00AE58E8" w:rsidTr="00E14DA4" w14:paraId="6C24C296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E58E8" w:rsidP="00E14DA4" w:rsidRDefault="00AE58E8" w14:paraId="55903C7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E58E8" w:rsidP="00E14DA4" w:rsidRDefault="00AE58E8" w14:paraId="196BC525" w14:textId="01C7CA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E58E8" w:rsidP="00E14DA4" w:rsidRDefault="004B07E3" w14:paraId="5676ED37" w14:textId="58C6D1BD">
            <w:pPr>
              <w:spacing w:before="0" w:after="0" w:line="200" w:lineRule="atLeast"/>
              <w:contextualSpacing/>
              <w:jc w:val="right"/>
            </w:pPr>
            <w:r>
              <w:t>-6,0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E58E8" w:rsidP="00E14DA4" w:rsidRDefault="004B07E3" w14:paraId="2B77297A" w14:textId="774D3279">
            <w:pPr>
              <w:spacing w:before="0" w:after="0" w:line="200" w:lineRule="atLeast"/>
              <w:contextualSpacing/>
              <w:jc w:val="right"/>
            </w:pPr>
            <w:r>
              <w:t>-2,7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E58E8" w:rsidP="00E14DA4" w:rsidRDefault="004B07E3" w14:paraId="157F06A3" w14:textId="724BBEFB">
            <w:pPr>
              <w:spacing w:before="0" w:after="0" w:line="200" w:lineRule="atLeast"/>
              <w:contextualSpacing/>
              <w:jc w:val="right"/>
            </w:pPr>
            <w:r>
              <w:t>-23,4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E58E8" w:rsidP="00E14DA4" w:rsidRDefault="004B07E3" w14:paraId="452E6279" w14:textId="107A9D59">
            <w:pPr>
              <w:spacing w:before="0" w:after="0" w:line="200" w:lineRule="atLeast"/>
              <w:contextualSpacing/>
              <w:jc w:val="right"/>
            </w:pPr>
            <w:r>
              <w:t>-17,3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E58E8" w:rsidP="00E14DA4" w:rsidRDefault="004B07E3" w14:paraId="1F848BD5" w14:textId="4353A781">
            <w:pPr>
              <w:spacing w:before="0" w:after="0" w:line="200" w:lineRule="atLeast"/>
              <w:contextualSpacing/>
              <w:jc w:val="right"/>
            </w:pPr>
            <w:r>
              <w:t>-1,6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AE58E8" w:rsidP="00E14DA4" w:rsidRDefault="004B07E3" w14:paraId="3AF535FB" w14:textId="019D3E97">
            <w:pPr>
              <w:spacing w:before="0" w:after="0" w:line="200" w:lineRule="atLeast"/>
              <w:contextualSpacing/>
              <w:jc w:val="right"/>
            </w:pPr>
            <w:r>
              <w:t>-10,2</w:t>
            </w:r>
          </w:p>
        </w:tc>
      </w:tr>
      <w:tr w:rsidRPr="00FA5128" w:rsidR="008C77C8" w:rsidTr="008C77C8" w14:paraId="7BB9D598" w14:textId="77777777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443DC" w:rsidR="008C77C8" w:rsidP="008C77C8" w:rsidRDefault="008C77C8" w14:paraId="77F341C7" w14:textId="77777777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4A2F6B2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182E746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4933BCC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60DEDF3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6125F32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443DC" w:rsidR="008C77C8" w:rsidP="008C77C8" w:rsidRDefault="008C77C8" w14:paraId="07EF206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712785" w:rsidRDefault="00712785" w14:paraId="23441671" w14:textId="77777777">
      <w:pPr>
        <w:spacing w:before="0" w:after="160" w:line="259" w:lineRule="auto"/>
        <w:rPr>
          <w:b/>
          <w:spacing w:val="-2"/>
          <w:sz w:val="18"/>
        </w:rPr>
      </w:pPr>
    </w:p>
    <w:p w:rsidR="00FD7BD2" w:rsidP="00693BAD" w:rsidRDefault="005F4EA6" w14:paraId="061DA806" w14:textId="77777777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editId="7195B7DB" wp14:anchorId="403CCFA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FB5906">
        <w:t xml:space="preserve">Wykres </w:t>
      </w:r>
      <w:r w:rsidRPr="00C15772" w:rsidR="00074DD8">
        <w:t>1</w:t>
      </w:r>
      <w:r w:rsidRPr="00C15772" w:rsidR="008F4441">
        <w:t>.</w:t>
      </w:r>
      <w:r w:rsidRPr="00C15772" w:rsidR="00074DD8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</w:t>
      </w:r>
      <w:r w:rsidR="00106386">
        <w:rPr>
          <w:shd w:val="clear" w:color="auto" w:fill="FFFFFF"/>
        </w:rPr>
        <w:t>n</w:t>
      </w:r>
      <w:r w:rsidR="00A217E6">
        <w:rPr>
          <w:shd w:val="clear" w:color="auto" w:fill="FFFFFF"/>
        </w:rPr>
        <w:t>ik ufności konsumenckiej</w:t>
      </w:r>
      <w:r w:rsidRPr="00C15772" w:rsid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A428AE">
        <w:rPr>
          <w:shd w:val="clear" w:color="auto" w:fill="FFFFFF"/>
        </w:rPr>
        <w:t>3–2026</w:t>
      </w:r>
    </w:p>
    <w:p w:rsidRPr="00FD7BD2" w:rsidR="00FD7BD2" w:rsidP="00FD7BD2" w:rsidRDefault="00FD7BD2" w14:paraId="3AC39FC8" w14:textId="77777777"/>
    <w:p w:rsidR="00053B77" w:rsidP="000B082D" w:rsidRDefault="007A7B28" w14:paraId="7DD59EEF" w14:textId="3916AB80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editId="52970E96" wp14:anchorId="6A55D6E5">
            <wp:simplePos x="0" y="0"/>
            <wp:positionH relativeFrom="margin">
              <wp:align>left</wp:align>
            </wp:positionH>
            <wp:positionV relativeFrom="margin">
              <wp:posOffset>4841240</wp:posOffset>
            </wp:positionV>
            <wp:extent cx="5122545" cy="410210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053B77">
        <w:t xml:space="preserve">Wykres </w:t>
      </w:r>
      <w:r w:rsidR="00053B77">
        <w:t>2</w:t>
      </w:r>
      <w:r w:rsidRPr="00C15772" w:rsidR="00053B77">
        <w:t>.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 lat</w:t>
      </w:r>
      <w:r w:rsidR="000B082D">
        <w:rPr>
          <w:shd w:val="clear" w:color="auto" w:fill="FFFFFF"/>
        </w:rPr>
        <w:t>ach 2002-2025</w:t>
      </w:r>
    </w:p>
    <w:p w:rsidR="00B35A63" w:rsidP="00A866F2" w:rsidRDefault="00FD7BD2" w14:paraId="073F2A84" w14:textId="77777777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Pr="00FA5128" w:rsidR="00A866F2" w:rsidTr="00066C7C" w14:paraId="134A748B" w14:textId="77777777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 w14:paraId="1D4ECED1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:rsidRPr="0078772C" w:rsidR="00A866F2" w:rsidP="00FC64E0" w:rsidRDefault="00A866F2" w14:paraId="7360D8A0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 w14:paraId="656374DF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 w14:paraId="33878DD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78772C" w:rsidR="00A866F2" w:rsidP="00FC64E0" w:rsidRDefault="00A866F2" w14:paraId="725A44F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0C152807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22AD5C1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6FB316D4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</w:t>
            </w:r>
          </w:p>
        </w:tc>
        <w:tc>
          <w:tcPr>
            <w:tcW w:w="1129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447FA47F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 w14:paraId="6FD6821D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Pr="00FA5128" w:rsidR="00A866F2" w:rsidTr="00066C7C" w14:paraId="6C2951E6" w14:textId="77777777">
        <w:trPr>
          <w:trHeight w:val="20"/>
        </w:trPr>
        <w:tc>
          <w:tcPr>
            <w:tcW w:w="1560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 w14:paraId="2A65C274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1CE19A55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15EA7F94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602D1C4B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3DA346AF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 w14:paraId="3BDB6E75" w14:textId="77777777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Pr="00FA5128" w:rsidR="002A3665" w:rsidTr="00066C7C" w14:paraId="4D987CCF" w14:textId="77777777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:rsidRPr="0078772C" w:rsidR="002A3665" w:rsidP="00FC64E0" w:rsidRDefault="002A3665" w14:paraId="0837C4C4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12" w:space="0"/>
              <w:bottom w:val="single" w:color="001D77" w:sz="4" w:space="0"/>
              <w:right w:val="single" w:color="212492" w:sz="4" w:space="0"/>
            </w:tcBorders>
            <w:vAlign w:val="center"/>
          </w:tcPr>
          <w:p w:rsidRPr="0078772C" w:rsidR="002A3665" w:rsidP="00196061" w:rsidRDefault="006A1BAD" w14:paraId="5E844F5E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s</w:t>
            </w:r>
            <w:r w:rsidRPr="0078772C" w:rsidR="002A3665">
              <w:rPr>
                <w:rFonts w:cs="Arial"/>
                <w:color w:val="000000" w:themeColor="text1"/>
                <w:szCs w:val="19"/>
              </w:rPr>
              <w:t>aldo</w:t>
            </w:r>
            <w:r w:rsidR="003160FF">
              <w:rPr>
                <w:rFonts w:cs="Arial"/>
                <w:color w:val="000000" w:themeColor="text1"/>
                <w:szCs w:val="19"/>
              </w:rPr>
              <w:t xml:space="preserve"> ocen</w:t>
            </w:r>
          </w:p>
        </w:tc>
        <w:tc>
          <w:tcPr>
            <w:tcW w:w="1240" w:type="dxa"/>
            <w:tcBorders>
              <w:top w:val="nil"/>
              <w:left w:val="single" w:color="212492" w:sz="4" w:space="0"/>
              <w:bottom w:val="nil"/>
            </w:tcBorders>
            <w:vAlign w:val="center"/>
          </w:tcPr>
          <w:p w:rsidRPr="0078772C" w:rsidR="002A3665" w:rsidP="00FC64E0" w:rsidRDefault="002A3665" w14:paraId="14E5C3E2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C63004" w:rsidTr="00066C7C" w14:paraId="05FB4108" w14:textId="77777777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color="212492" w:sz="4" w:space="0"/>
            </w:tcBorders>
            <w:vAlign w:val="center"/>
          </w:tcPr>
          <w:p w:rsidRPr="0078772C" w:rsidR="00C63004" w:rsidP="00FC64E0" w:rsidRDefault="00C63004" w14:paraId="6DF8E484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8772C" w:rsidR="00C63004" w:rsidP="00196061" w:rsidRDefault="00C63004" w14:paraId="00639B8F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212492" w:sz="4" w:space="0"/>
            </w:tcBorders>
            <w:vAlign w:val="center"/>
          </w:tcPr>
          <w:p w:rsidRPr="0078772C" w:rsidR="00C63004" w:rsidP="00FC64E0" w:rsidRDefault="00C63004" w14:paraId="08537D51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2A3665" w:rsidTr="00066C7C" w14:paraId="19B176C3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2FA7F0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EE803C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5E643F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DC902B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379E69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569127D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Pr="00FA5128" w:rsidR="00C63004" w:rsidTr="00066C7C" w14:paraId="2BB485DA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4825D7A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ECF001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642D40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CCC3B5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20DB16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425AAD3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Pr="00FA5128" w:rsidR="002A3665" w:rsidTr="00066C7C" w14:paraId="32CE44D6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477FD8B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0EAA644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9D6230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709B91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B0DF45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61631FF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Pr="00FA5128" w:rsidR="00BA728E" w:rsidTr="00066C7C" w14:paraId="3588D62A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BA728E" w14:paraId="2E33941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0BC61C9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4A43909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1D0ED27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5CADD2E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BA728E" w:rsidP="002A3665" w:rsidRDefault="00CC5415" w14:paraId="1380214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Pr="00FA5128" w:rsidR="00730701" w:rsidTr="00066C7C" w14:paraId="75E00AB2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730701" w14:paraId="5D8CE66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016F821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2DDD83B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2611FC0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1AFDD4D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730701" w:rsidP="002A3665" w:rsidRDefault="00E9568F" w14:paraId="16DB4B2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Pr="00FA5128" w:rsidR="000C7CDE" w:rsidTr="00066C7C" w14:paraId="59866A2C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0C7CDE" w14:paraId="2F07553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475C516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3BACC2E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6DBCE40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028442B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0C7CDE" w:rsidP="002A3665" w:rsidRDefault="00FE7C26" w14:paraId="270081F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Pr="00FA5128" w:rsidR="0091412D" w:rsidTr="00066C7C" w14:paraId="7457CEB7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91412D" w14:paraId="14A4067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7399771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617BC35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6400D95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0F9F7D9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91412D" w:rsidP="002A3665" w:rsidRDefault="00B666BF" w14:paraId="74A18AD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Pr="00FA5128" w:rsidR="00190D84" w:rsidTr="00066C7C" w14:paraId="00E0CE0E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190D84" w14:paraId="67A22B4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53642DA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4538ED4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33F2EB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0946FD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190D84" w:rsidP="002A3665" w:rsidRDefault="00684BEB" w14:paraId="037D819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Pr="00FA5128" w:rsidR="00B736B9" w:rsidTr="00066C7C" w14:paraId="2826E877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B9" w14:paraId="4B4DA6E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 w14:paraId="7D08F87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 w14:paraId="5C31890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 w14:paraId="7363E06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 w14:paraId="59A40AE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36B9" w:rsidP="002A3665" w:rsidRDefault="00B736A7" w14:paraId="05444C1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Pr="00FA5128" w:rsidR="007F638C" w:rsidTr="00066C7C" w14:paraId="58E13CF4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7F638C" w14:paraId="77B0F13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 w14:paraId="5A23094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 w14:paraId="0D28908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 w14:paraId="683DAF2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 w14:paraId="2174A39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F638C" w:rsidP="002A3665" w:rsidRDefault="002D2A75" w14:paraId="12B585F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Pr="00FA5128" w:rsidR="00B712BA" w:rsidTr="00066C7C" w14:paraId="1889BE9F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B712BA" w14:paraId="53EC4FE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 w14:paraId="2BC1528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 w14:paraId="32875B6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 w14:paraId="0DC998B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 w14:paraId="09F5783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12BA" w:rsidP="002A3665" w:rsidRDefault="007D518D" w14:paraId="2911522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-7,9</w:t>
            </w:r>
          </w:p>
        </w:tc>
      </w:tr>
      <w:tr w:rsidRPr="00FA5128" w:rsidR="00C63004" w:rsidTr="00066C7C" w14:paraId="2F49011C" w14:textId="77777777">
        <w:trPr>
          <w:trHeight w:val="124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right w:val="nil"/>
            </w:tcBorders>
            <w:vAlign w:val="bottom"/>
          </w:tcPr>
          <w:p w:rsidRPr="0078772C" w:rsidR="00C63004" w:rsidP="002A3665" w:rsidRDefault="00C63004" w14:paraId="7762976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78772C" w:rsidR="00C63004" w:rsidP="00AF2F1E" w:rsidRDefault="00C63004" w14:paraId="1C581D3F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8772C" w:rsidR="00C63004" w:rsidP="002A3665" w:rsidRDefault="00C63004" w14:paraId="7B66BC0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B12A4E" w:rsidTr="00066C7C" w14:paraId="130F7605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12A4E" w:rsidP="002A3665" w:rsidRDefault="006F248B" w14:paraId="5FC52697" w14:textId="458FB42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B12A4E" w:rsidP="002A3665" w:rsidRDefault="00B12A4E" w14:paraId="29664DB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 w14:paraId="54C03DA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 w14:paraId="6E0AC14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 w14:paraId="2DA6B4A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 w14:paraId="6F6DA3D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12A4E" w:rsidP="002A3665" w:rsidRDefault="00774FB5" w14:paraId="5C325C6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</w:tr>
      <w:tr w:rsidRPr="00FA5128" w:rsidR="00B712BA" w:rsidTr="00066C7C" w14:paraId="5B87D59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12BA" w:rsidP="002A3665" w:rsidRDefault="00B712BA" w14:paraId="532F63C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B712BA" w:rsidP="002A3665" w:rsidRDefault="00B712BA" w14:paraId="5C147BF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 w14:paraId="18E4EAC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 w14:paraId="210ECC2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 w14:paraId="4FBAA61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 w14:paraId="4681D95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12BA" w:rsidP="002A3665" w:rsidRDefault="000B1574" w14:paraId="7E7B4EB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</w:tr>
      <w:tr w:rsidRPr="00FA5128" w:rsidR="005C69B7" w:rsidTr="00066C7C" w14:paraId="7BBE690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C69B7" w:rsidP="002A3665" w:rsidRDefault="005C69B7" w14:paraId="21A0DFBA" w14:textId="61FE5FB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5C69B7" w:rsidP="002A3665" w:rsidRDefault="005C69B7" w14:paraId="33B3B1FF" w14:textId="581AFDF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C69B7" w:rsidP="002A3665" w:rsidRDefault="00586BFA" w14:paraId="0FC04BCC" w14:textId="3CD66DE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C69B7" w:rsidP="002A3665" w:rsidRDefault="00586BFA" w14:paraId="5F288183" w14:textId="69C862F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C69B7" w:rsidP="002A3665" w:rsidRDefault="00586BFA" w14:paraId="2FFD6578" w14:textId="5ECDC2A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-23,4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C69B7" w:rsidP="002A3665" w:rsidRDefault="00586BFA" w14:paraId="272A6F22" w14:textId="26A47B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5C69B7" w:rsidP="002A3665" w:rsidRDefault="00586BFA" w14:paraId="21F62A38" w14:textId="2A88751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Pr="00FA5128" w:rsidR="006F248B" w:rsidTr="00066C7C" w14:paraId="1148E9BA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F248B" w:rsidP="002A3665" w:rsidRDefault="006F248B" w14:paraId="44BEA50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6F248B" w:rsidP="002A3665" w:rsidRDefault="006F248B" w14:paraId="60CDCA58" w14:textId="3A6966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F248B" w:rsidP="002A3665" w:rsidRDefault="00816DD4" w14:paraId="51D872C6" w14:textId="44D0F13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F248B" w:rsidP="002A3665" w:rsidRDefault="00816DD4" w14:paraId="77B809D7" w14:textId="5FA867F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F248B" w:rsidP="002A3665" w:rsidRDefault="00816DD4" w14:paraId="6A5E7D3B" w14:textId="677570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F248B" w:rsidP="002A3665" w:rsidRDefault="00816DD4" w14:paraId="45F731A6" w14:textId="1E33DA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F248B" w:rsidP="002A3665" w:rsidRDefault="00816DD4" w14:paraId="373898C1" w14:textId="500497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</w:t>
            </w:r>
          </w:p>
        </w:tc>
      </w:tr>
      <w:tr w:rsidRPr="00FA5128" w:rsidR="00AF2F1E" w:rsidTr="00066C7C" w14:paraId="187EF9C3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:rsidRPr="0078772C" w:rsidR="00AF2F1E" w:rsidP="00AF2F1E" w:rsidRDefault="00AF2F1E" w14:paraId="0518E4BC" w14:textId="77777777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 w14:paraId="270BB799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 w14:paraId="078F1E02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DA15FF" w:rsidTr="00066C7C" w14:paraId="1B6EB4EF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A15FF" w:rsidP="0011323F" w:rsidRDefault="007675C0" w14:paraId="29757142" w14:textId="2C161CC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DA15FF" w14:paraId="1986A91A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 w14:paraId="5E11FFC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 w14:paraId="738EF52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 w14:paraId="4E607E7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 w14:paraId="66DF666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A15FF" w:rsidP="0011323F" w:rsidRDefault="004837A9" w14:paraId="2369585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</w:tr>
      <w:tr w:rsidRPr="00FA5128" w:rsidR="00710E6C" w:rsidTr="00066C7C" w14:paraId="5C284A7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10E6C" w:rsidP="0011323F" w:rsidRDefault="00710E6C" w14:paraId="011FF89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710E6C" w14:paraId="428F6795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 w14:paraId="12858C9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 w14:paraId="286FF49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 w14:paraId="6A064BD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 w14:paraId="0E98904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10E6C" w:rsidP="0011323F" w:rsidRDefault="00B52279" w14:paraId="0DE3184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Pr="00FA5128" w:rsidR="007D2AD0" w:rsidTr="00066C7C" w14:paraId="66BFD5A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D2AD0" w:rsidP="0011323F" w:rsidRDefault="007D2AD0" w14:paraId="10BE9BA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D2AD0" w14:paraId="7B66A511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 w14:paraId="2BD774F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 w14:paraId="03AFD27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 w14:paraId="0B2A272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 w14:paraId="6B2CC9A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D2AD0" w:rsidP="0011323F" w:rsidRDefault="007E5D99" w14:paraId="3041C8C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</w:tr>
      <w:tr w:rsidRPr="00FA5128" w:rsidR="00316349" w:rsidTr="009D7430" w14:paraId="69CFF6DA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16349" w:rsidP="00316349" w:rsidRDefault="00316349" w14:paraId="6874485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16349" w:rsidP="00316349" w:rsidRDefault="00316349" w14:paraId="50077E21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 w14:paraId="4A7E99F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-2,3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 w14:paraId="75E6959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-11,5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 w14:paraId="2A05A66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-16,9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 w14:paraId="35CDDA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13,6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316349" w:rsidP="00316349" w:rsidRDefault="00316349" w14:paraId="35571BB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-4,3</w:t>
            </w:r>
          </w:p>
        </w:tc>
      </w:tr>
      <w:tr w:rsidRPr="00FA5128" w:rsidR="00786C80" w:rsidTr="009D7430" w14:paraId="7F0F2853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86C80" w:rsidP="00316349" w:rsidRDefault="00786C80" w14:paraId="6A3DF73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86C80" w:rsidP="00316349" w:rsidRDefault="00786C80" w14:paraId="6640DF27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 w14:paraId="61BDB887" w14:textId="77777777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 w14:paraId="465CF952" w14:textId="77777777">
            <w:pPr>
              <w:spacing w:before="0" w:after="0" w:line="240" w:lineRule="auto"/>
              <w:contextualSpacing/>
              <w:jc w:val="right"/>
            </w:pPr>
            <w:r>
              <w:t>-16,1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 w14:paraId="77D5964D" w14:textId="77777777">
            <w:pPr>
              <w:spacing w:before="0" w:after="0" w:line="240" w:lineRule="auto"/>
              <w:contextualSpacing/>
              <w:jc w:val="right"/>
            </w:pPr>
            <w:r>
              <w:t>-19,6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 w14:paraId="57F40E2B" w14:textId="77777777">
            <w:pPr>
              <w:spacing w:before="0" w:after="0" w:line="240" w:lineRule="auto"/>
              <w:contextualSpacing/>
              <w:jc w:val="right"/>
            </w:pPr>
            <w:r>
              <w:t>13,4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Pr="00CE4D84" w:rsidR="00786C80" w:rsidP="00316349" w:rsidRDefault="00186C5A" w14:paraId="48D06DC0" w14:textId="77777777">
            <w:pPr>
              <w:spacing w:before="0" w:after="0" w:line="240" w:lineRule="auto"/>
              <w:contextualSpacing/>
              <w:jc w:val="right"/>
            </w:pPr>
            <w:r>
              <w:t>-6,6</w:t>
            </w:r>
          </w:p>
        </w:tc>
      </w:tr>
      <w:tr w:rsidRPr="00FA5128" w:rsidR="006442AC" w:rsidTr="009D7430" w14:paraId="7831B96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42AC" w:rsidP="00316349" w:rsidRDefault="006442AC" w14:paraId="038B069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42AC" w:rsidP="00316349" w:rsidRDefault="006442AC" w14:paraId="0788B43D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 w14:paraId="2277326C" w14:textId="77777777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 w14:paraId="51D61DCB" w14:textId="77777777">
            <w:pPr>
              <w:spacing w:before="0" w:after="0" w:line="240" w:lineRule="auto"/>
              <w:contextualSpacing/>
              <w:jc w:val="right"/>
            </w:pPr>
            <w:r>
              <w:t>-15,2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 w14:paraId="1E41D64E" w14:textId="77777777">
            <w:pPr>
              <w:spacing w:before="0" w:after="0" w:line="240" w:lineRule="auto"/>
              <w:contextualSpacing/>
              <w:jc w:val="right"/>
            </w:pPr>
            <w:r>
              <w:t>-24,3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 w14:paraId="5EC734D8" w14:textId="77777777">
            <w:pPr>
              <w:spacing w:before="0" w:after="0" w:line="240" w:lineRule="auto"/>
              <w:contextualSpacing/>
              <w:jc w:val="right"/>
            </w:pPr>
            <w:r>
              <w:t>11,5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6442AC" w:rsidP="00316349" w:rsidRDefault="00613E7B" w14:paraId="1B431963" w14:textId="77777777">
            <w:pPr>
              <w:spacing w:before="0" w:after="0" w:line="240" w:lineRule="auto"/>
              <w:contextualSpacing/>
              <w:jc w:val="right"/>
            </w:pPr>
            <w:r>
              <w:t>-7,5</w:t>
            </w:r>
          </w:p>
        </w:tc>
      </w:tr>
      <w:tr w:rsidRPr="00FA5128" w:rsidR="00B712BA" w:rsidTr="009D7430" w14:paraId="6350B938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12BA" w:rsidP="00316349" w:rsidRDefault="00B712BA" w14:paraId="26A2F82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316349" w:rsidRDefault="00B712BA" w14:paraId="55174962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 w14:paraId="7967248B" w14:textId="77777777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 w14:paraId="04F1D093" w14:textId="77777777">
            <w:pPr>
              <w:spacing w:before="0" w:after="0" w:line="240" w:lineRule="auto"/>
              <w:contextualSpacing/>
              <w:jc w:val="right"/>
            </w:pPr>
            <w:r>
              <w:t>-16,9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 w14:paraId="4BDB566B" w14:textId="77777777">
            <w:pPr>
              <w:spacing w:before="0" w:after="0" w:line="240" w:lineRule="auto"/>
              <w:contextualSpacing/>
              <w:jc w:val="right"/>
            </w:pPr>
            <w:r>
              <w:t>-21,5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 w14:paraId="388F177F" w14:textId="77777777">
            <w:pPr>
              <w:spacing w:before="0" w:after="0" w:line="240" w:lineRule="auto"/>
              <w:contextualSpacing/>
              <w:jc w:val="right"/>
            </w:pPr>
            <w:r>
              <w:t>14,3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B712BA" w:rsidP="00316349" w:rsidRDefault="00CC2C61" w14:paraId="648527B2" w14:textId="77777777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Pr="00FA5128" w:rsidR="003A61C1" w:rsidTr="009D7430" w14:paraId="22615436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A61C1" w:rsidP="00316349" w:rsidRDefault="003A61C1" w14:paraId="2ADE863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A61C1" w:rsidP="00316349" w:rsidRDefault="003A61C1" w14:paraId="35CFC2E6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A61C1" w:rsidP="00316349" w:rsidRDefault="00B66F1C" w14:paraId="7E74C000" w14:textId="77777777">
            <w:pPr>
              <w:spacing w:before="0" w:after="0" w:line="240" w:lineRule="auto"/>
              <w:contextualSpacing/>
              <w:jc w:val="right"/>
            </w:pPr>
            <w:r>
              <w:t>-2,8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A61C1" w:rsidP="00316349" w:rsidRDefault="00B66F1C" w14:paraId="5FF6C705" w14:textId="77777777">
            <w:pPr>
              <w:spacing w:before="0" w:after="0" w:line="240" w:lineRule="auto"/>
              <w:contextualSpacing/>
              <w:jc w:val="right"/>
            </w:pPr>
            <w:r>
              <w:t>-16,6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A61C1" w:rsidP="00316349" w:rsidRDefault="00B66F1C" w14:paraId="193DF0F2" w14:textId="77777777">
            <w:pPr>
              <w:spacing w:before="0" w:after="0" w:line="240" w:lineRule="auto"/>
              <w:contextualSpacing/>
              <w:jc w:val="right"/>
            </w:pPr>
            <w:r>
              <w:t>-23,2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A61C1" w:rsidP="00316349" w:rsidRDefault="00B66F1C" w14:paraId="78513D7E" w14:textId="77777777">
            <w:pPr>
              <w:spacing w:before="0" w:after="0" w:line="240" w:lineRule="auto"/>
              <w:contextualSpacing/>
              <w:jc w:val="right"/>
            </w:pPr>
            <w:r>
              <w:t>16,0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3A61C1" w:rsidP="00316349" w:rsidRDefault="00B66F1C" w14:paraId="5FB0F2D9" w14:textId="77777777">
            <w:pPr>
              <w:spacing w:before="0" w:after="0" w:line="240" w:lineRule="auto"/>
              <w:contextualSpacing/>
              <w:jc w:val="right"/>
            </w:pPr>
            <w:r>
              <w:t>-6,7</w:t>
            </w:r>
          </w:p>
        </w:tc>
      </w:tr>
      <w:tr w:rsidRPr="00FA5128" w:rsidR="00CA59C8" w:rsidTr="009D7430" w14:paraId="658525B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CA59C8" w:rsidP="00316349" w:rsidRDefault="00CA59C8" w14:paraId="0AE86C3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A59C8" w:rsidP="00316349" w:rsidRDefault="00CA59C8" w14:paraId="118D4B16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CA59C8" w:rsidP="00316349" w:rsidRDefault="00057233" w14:paraId="7486462F" w14:textId="77777777">
            <w:pPr>
              <w:spacing w:before="0" w:after="0" w:line="240" w:lineRule="auto"/>
              <w:contextualSpacing/>
              <w:jc w:val="right"/>
            </w:pPr>
            <w:r>
              <w:t>-2,4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CA59C8" w:rsidP="00316349" w:rsidRDefault="00057233" w14:paraId="5E3F65F2" w14:textId="77777777">
            <w:pPr>
              <w:spacing w:before="0" w:after="0" w:line="240" w:lineRule="auto"/>
              <w:contextualSpacing/>
              <w:jc w:val="right"/>
            </w:pPr>
            <w:r>
              <w:t>-13,9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CA59C8" w:rsidP="00316349" w:rsidRDefault="00057233" w14:paraId="4136CBE8" w14:textId="77777777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CA59C8" w:rsidP="00316349" w:rsidRDefault="00057233" w14:paraId="6E3958B2" w14:textId="77777777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CA59C8" w:rsidP="00316349" w:rsidRDefault="00057233" w14:paraId="290CA791" w14:textId="77777777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Pr="00FA5128" w:rsidR="005C69B7" w:rsidTr="009D7430" w14:paraId="3E03279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C69B7" w:rsidP="00316349" w:rsidRDefault="005C69B7" w14:paraId="2FD1DE1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C69B7" w:rsidP="00316349" w:rsidRDefault="005C69B7" w14:paraId="2140C79C" w14:textId="2F1920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C69B7" w:rsidP="00316349" w:rsidRDefault="00E2595A" w14:paraId="4D365D33" w14:textId="5AB81BF9">
            <w:pPr>
              <w:spacing w:before="0" w:after="0" w:line="240" w:lineRule="auto"/>
              <w:contextualSpacing/>
              <w:jc w:val="right"/>
            </w:pPr>
            <w:r>
              <w:t>-4,5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C69B7" w:rsidP="00316349" w:rsidRDefault="00E2595A" w14:paraId="39A249D7" w14:textId="1D603373">
            <w:pPr>
              <w:spacing w:before="0" w:after="0" w:line="240" w:lineRule="auto"/>
              <w:contextualSpacing/>
              <w:jc w:val="right"/>
            </w:pPr>
            <w:r>
              <w:t>-24,1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C69B7" w:rsidP="00316349" w:rsidRDefault="00E2595A" w14:paraId="21F78E8E" w14:textId="4AB856C1">
            <w:pPr>
              <w:spacing w:before="0" w:after="0" w:line="240" w:lineRule="auto"/>
              <w:contextualSpacing/>
              <w:jc w:val="right"/>
            </w:pPr>
            <w:r>
              <w:t>-23,1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C69B7" w:rsidP="00316349" w:rsidRDefault="00E2595A" w14:paraId="3124A212" w14:textId="2E8DC957">
            <w:pPr>
              <w:spacing w:before="0" w:after="0" w:line="240" w:lineRule="auto"/>
              <w:contextualSpacing/>
              <w:jc w:val="right"/>
            </w:pPr>
            <w:r>
              <w:t>13,5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5C69B7" w:rsidP="00316349" w:rsidRDefault="00E2595A" w14:paraId="656A6720" w14:textId="27EAEFC9">
            <w:pPr>
              <w:spacing w:before="0" w:after="0" w:line="240" w:lineRule="auto"/>
              <w:contextualSpacing/>
              <w:jc w:val="right"/>
            </w:pPr>
            <w:r>
              <w:t>-9,5</w:t>
            </w:r>
          </w:p>
        </w:tc>
      </w:tr>
      <w:tr w:rsidRPr="00FA5128" w:rsidR="009F5B2B" w:rsidTr="009D7430" w14:paraId="0FA5C942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F5B2B" w:rsidP="00316349" w:rsidRDefault="009F5B2B" w14:paraId="504F361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F5B2B" w:rsidP="00316349" w:rsidRDefault="009F5B2B" w14:paraId="09DA4FFF" w14:textId="74E4E1E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9F5B2B" w:rsidP="00316349" w:rsidRDefault="0075051F" w14:paraId="173B9BFE" w14:textId="43E682FB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9F5B2B" w:rsidP="00316349" w:rsidRDefault="0075051F" w14:paraId="64DC1525" w14:textId="10D69564">
            <w:pPr>
              <w:spacing w:before="0" w:after="0" w:line="240" w:lineRule="auto"/>
              <w:contextualSpacing/>
              <w:jc w:val="right"/>
            </w:pPr>
            <w:r>
              <w:t>-23,8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9F5B2B" w:rsidP="00316349" w:rsidRDefault="0075051F" w14:paraId="6A241D48" w14:textId="5A18C54B">
            <w:pPr>
              <w:spacing w:before="0" w:after="0" w:line="240" w:lineRule="auto"/>
              <w:contextualSpacing/>
              <w:jc w:val="right"/>
            </w:pPr>
            <w:r>
              <w:t>-26,6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9F5B2B" w:rsidP="00316349" w:rsidRDefault="0075051F" w14:paraId="06844221" w14:textId="051C9D66">
            <w:pPr>
              <w:spacing w:before="0" w:after="0" w:line="240" w:lineRule="auto"/>
              <w:contextualSpacing/>
              <w:jc w:val="right"/>
            </w:pPr>
            <w:r>
              <w:t>13,2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9F5B2B" w:rsidP="00316349" w:rsidRDefault="0075051F" w14:paraId="1AE99FD7" w14:textId="50692904">
            <w:pPr>
              <w:spacing w:before="0" w:after="0" w:line="240" w:lineRule="auto"/>
              <w:contextualSpacing/>
              <w:jc w:val="right"/>
            </w:pPr>
            <w:r>
              <w:t>-11,2</w:t>
            </w:r>
          </w:p>
        </w:tc>
      </w:tr>
      <w:tr w:rsidRPr="00FA5128" w:rsidR="00E87894" w:rsidTr="009D7430" w14:paraId="02C7E66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87894" w:rsidP="00316349" w:rsidRDefault="00E87894" w14:paraId="531535F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87894" w:rsidP="00316349" w:rsidRDefault="00E87894" w14:paraId="6FC4E73A" w14:textId="7C9A30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87894" w:rsidP="00316349" w:rsidRDefault="00F77A89" w14:paraId="6FE789D6" w14:textId="2AAE6B69">
            <w:pPr>
              <w:spacing w:before="0" w:after="0" w:line="240" w:lineRule="auto"/>
              <w:contextualSpacing/>
              <w:jc w:val="right"/>
            </w:pPr>
            <w:r>
              <w:t>-3,0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87894" w:rsidP="00316349" w:rsidRDefault="00F77A89" w14:paraId="209FDAFE" w14:textId="36F0814E">
            <w:pPr>
              <w:spacing w:before="0" w:after="0" w:line="240" w:lineRule="auto"/>
              <w:contextualSpacing/>
              <w:jc w:val="right"/>
            </w:pPr>
            <w:r>
              <w:t>-20,9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87894" w:rsidP="00316349" w:rsidRDefault="00F77A89" w14:paraId="2FA10CAE" w14:textId="67865B2A">
            <w:pPr>
              <w:spacing w:before="0" w:after="0" w:line="240" w:lineRule="auto"/>
              <w:contextualSpacing/>
              <w:jc w:val="right"/>
            </w:pPr>
            <w:r>
              <w:t>-24,8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87894" w:rsidP="00316349" w:rsidRDefault="00F77A89" w14:paraId="507030D9" w14:textId="2C3919F4">
            <w:pPr>
              <w:spacing w:before="0" w:after="0" w:line="240" w:lineRule="auto"/>
              <w:contextualSpacing/>
              <w:jc w:val="right"/>
            </w:pPr>
            <w:r>
              <w:t>14,8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E87894" w:rsidP="00316349" w:rsidRDefault="00F77A89" w14:paraId="7B0ED32A" w14:textId="1AF5F89E">
            <w:pPr>
              <w:spacing w:before="0" w:after="0" w:line="240" w:lineRule="auto"/>
              <w:contextualSpacing/>
              <w:jc w:val="right"/>
            </w:pPr>
            <w:r>
              <w:t>-8,5</w:t>
            </w:r>
          </w:p>
        </w:tc>
      </w:tr>
      <w:tr w:rsidRPr="00FA5128" w:rsidR="006F248B" w:rsidTr="009D7430" w14:paraId="0C214DFA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F248B" w:rsidP="00316349" w:rsidRDefault="006F248B" w14:paraId="61C0732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F248B" w:rsidP="00316349" w:rsidRDefault="006F248B" w14:paraId="2F0EE01C" w14:textId="7F4698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F248B" w:rsidP="00316349" w:rsidRDefault="00816DD4" w14:paraId="68B86172" w14:textId="088689D8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F248B" w:rsidP="00316349" w:rsidRDefault="00816DD4" w14:paraId="047F3300" w14:textId="63F7EF2F">
            <w:pPr>
              <w:spacing w:before="0" w:after="0" w:line="240" w:lineRule="auto"/>
              <w:contextualSpacing/>
              <w:jc w:val="right"/>
            </w:pPr>
            <w:r>
              <w:t>-17,4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F248B" w:rsidP="00316349" w:rsidRDefault="00816DD4" w14:paraId="1ED43FA6" w14:textId="00D4D58D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F248B" w:rsidP="00316349" w:rsidRDefault="00816DD4" w14:paraId="4F9A8311" w14:textId="588DDED7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6F248B" w:rsidP="00316349" w:rsidRDefault="00816DD4" w14:paraId="75A3131E" w14:textId="5CF01267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</w:tr>
      <w:tr w:rsidRPr="00FA5128" w:rsidR="007675C0" w:rsidTr="009D7430" w14:paraId="476FF55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675C0" w:rsidP="00316349" w:rsidRDefault="007675C0" w14:paraId="30AFE6C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675C0" w:rsidP="00316349" w:rsidRDefault="007675C0" w14:paraId="6734DCB2" w14:textId="77AC2BB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675C0" w:rsidP="00316349" w:rsidRDefault="00C0644F" w14:paraId="72037D4A" w14:textId="7E98EFF3">
            <w:pPr>
              <w:spacing w:before="0" w:after="0" w:line="240" w:lineRule="auto"/>
              <w:contextualSpacing/>
              <w:jc w:val="right"/>
            </w:pPr>
            <w:r>
              <w:t>-2,7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675C0" w:rsidP="00316349" w:rsidRDefault="00C0644F" w14:paraId="0AEA7DEA" w14:textId="0FA99AB6">
            <w:pPr>
              <w:spacing w:before="0" w:after="0" w:line="240" w:lineRule="auto"/>
              <w:contextualSpacing/>
              <w:jc w:val="right"/>
            </w:pPr>
            <w:r>
              <w:t>-17,3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675C0" w:rsidP="00316349" w:rsidRDefault="00C0644F" w14:paraId="60ED4190" w14:textId="0104E6A0">
            <w:pPr>
              <w:spacing w:before="0" w:after="0" w:line="240" w:lineRule="auto"/>
              <w:contextualSpacing/>
              <w:jc w:val="right"/>
            </w:pPr>
            <w:r>
              <w:t>-25,3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675C0" w:rsidP="00316349" w:rsidRDefault="00C0644F" w14:paraId="08F91D10" w14:textId="16DABD22">
            <w:pPr>
              <w:spacing w:before="0" w:after="0" w:line="240" w:lineRule="auto"/>
              <w:contextualSpacing/>
              <w:jc w:val="right"/>
            </w:pPr>
            <w:r>
              <w:t>16,3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7675C0" w:rsidP="00316349" w:rsidRDefault="00C0644F" w14:paraId="57DCA9EE" w14:textId="46E297A1">
            <w:pPr>
              <w:spacing w:before="0" w:after="0" w:line="240" w:lineRule="auto"/>
              <w:contextualSpacing/>
              <w:jc w:val="right"/>
            </w:pPr>
            <w:r>
              <w:t>-7,3</w:t>
            </w:r>
          </w:p>
        </w:tc>
      </w:tr>
      <w:tr w:rsidRPr="00FA5128" w:rsidR="002A3665" w:rsidTr="00066C7C" w14:paraId="5567C1AF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8772C" w:rsidR="00E41497" w:rsidP="002A3665" w:rsidRDefault="00E41497" w14:paraId="4005A91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435952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06A6D36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4909DE8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AAACA6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2523470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:rsidRPr="00973BFB" w:rsidR="004E61ED" w:rsidP="00A866F2" w:rsidRDefault="0093660E" w14:paraId="087E4BFE" w14:textId="77777777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editId="49E1DBF1" wp14:anchorId="0548834D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6C59D3" w:rsidP="00273134" w:rsidRDefault="006C59D3" w14:paraId="65C6E730" w14:textId="77777777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Wyprzedzający wskaźnik ufności konsumenckiej jest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średnią 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sytuacji finansowej gospodarstwa domowego, ogólnej sytuacji ekonomicznej kraju, trendów poziomu bezrobocia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Pr="0093660E" w:rsidR="006C59D3" w:rsidP="0093660E" w:rsidRDefault="006C59D3" w14:paraId="1AA00DF5" w14:textId="77777777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jest średnią sald ocen zmian sytuacji finansowej gospo-darstwa domowego, ogólnej sytuacji ekonomicznej kraju, trendów poziomu bezrobocia (ze znakiem przeciwnym) i oszczędzania pieniędzy w najbliższych 12 miesiącach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w14:anchorId="0548834D">
                <v:textbox>
                  <w:txbxContent>
                    <w:p w:rsidRPr="0093660E" w:rsidR="006C59D3" w:rsidP="00273134" w:rsidRDefault="006C59D3" w14:paraId="65C6E730" w14:textId="77777777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Wyprzedzający wskaźnik ufności konsumenckiej jest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średnią 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sytuacji finansowej gospodarstwa domowego, ogólnej sytuacji ekonomicznej kraju, trendów poziomu bezrobocia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Pr="0093660E" w:rsidR="006C59D3" w:rsidP="0093660E" w:rsidRDefault="006C59D3" w14:paraId="1AA00DF5" w14:textId="77777777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Tablica 2. </w:t>
      </w:r>
      <w:r w:rsidRPr="00973BFB" w:rsidR="00A217E6">
        <w:rPr>
          <w:b/>
          <w:spacing w:val="-2"/>
          <w:szCs w:val="19"/>
          <w:shd w:val="clear" w:color="auto" w:fill="FFFFFF"/>
        </w:rPr>
        <w:t>Wyprzedzający</w: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 </w:t>
      </w:r>
      <w:r w:rsidRPr="00973BFB" w:rsidR="00A217E6">
        <w:rPr>
          <w:b/>
          <w:spacing w:val="-2"/>
          <w:szCs w:val="19"/>
          <w:shd w:val="clear" w:color="auto" w:fill="FFFFFF"/>
        </w:rPr>
        <w:t>wskaźnik ufności konsumenckiej</w:t>
      </w:r>
    </w:p>
    <w:p w:rsidR="00712785" w:rsidRDefault="00712785" w14:paraId="7035F496" w14:textId="77777777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P="00C562B2" w:rsidRDefault="007F4E3D" w14:paraId="60F509DD" w14:textId="7777777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editId="0804A219" wp14:anchorId="78BF848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23–20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3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445C4E">
        <w:rPr>
          <w:shd w:val="clear" w:color="auto" w:fill="FFFFFF"/>
        </w:rPr>
        <w:t xml:space="preserve"> 2023–2026</w:t>
      </w:r>
    </w:p>
    <w:p w:rsidRPr="00FD7BD2" w:rsidR="00C562B2" w:rsidP="00C562B2" w:rsidRDefault="00C562B2" w14:paraId="3388485D" w14:textId="77777777"/>
    <w:p w:rsidR="00C562B2" w:rsidP="00C562B2" w:rsidRDefault="003B3271" w14:paraId="0E4CF2E7" w14:textId="422DD17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editId="74E4065A" wp14:anchorId="7E288E3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4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</w:t>
      </w:r>
      <w:r w:rsidR="000B082D">
        <w:rPr>
          <w:shd w:val="clear" w:color="auto" w:fill="FFFFFF"/>
        </w:rPr>
        <w:t> </w:t>
      </w:r>
      <w:r w:rsidR="00F87A89">
        <w:rPr>
          <w:shd w:val="clear" w:color="auto" w:fill="FFFFFF"/>
        </w:rPr>
        <w:t>lat</w:t>
      </w:r>
      <w:r w:rsidR="000B082D">
        <w:rPr>
          <w:shd w:val="clear" w:color="auto" w:fill="FFFFFF"/>
        </w:rPr>
        <w:t>ach 2002-2025</w:t>
      </w:r>
    </w:p>
    <w:p w:rsidR="00CF6348" w:rsidP="00C562B2" w:rsidRDefault="00CF6348" w14:paraId="390F3699" w14:textId="77777777">
      <w:pPr>
        <w:pStyle w:val="tytuwykresu"/>
        <w:ind w:left="851" w:hanging="851"/>
        <w:rPr>
          <w:shd w:val="clear" w:color="auto" w:fill="FFFFFF"/>
        </w:rPr>
      </w:pPr>
    </w:p>
    <w:p w:rsidR="00CF6348" w:rsidP="00C562B2" w:rsidRDefault="00CF6348" w14:paraId="17AE6BA5" w14:textId="77777777">
      <w:pPr>
        <w:pStyle w:val="tytuwykresu"/>
        <w:ind w:left="851" w:hanging="851"/>
        <w:rPr>
          <w:shd w:val="clear" w:color="auto" w:fill="FFFFFF"/>
        </w:rPr>
      </w:pPr>
    </w:p>
    <w:p w:rsidRPr="00CF6348" w:rsidR="00CF6348" w:rsidP="00CF6348" w:rsidRDefault="00CF6348" w14:paraId="1964472D" w14:textId="77777777">
      <w:pPr>
        <w:rPr>
          <w:lang w:eastAsia="pl-PL"/>
        </w:rPr>
      </w:pPr>
    </w:p>
    <w:p w:rsidRPr="00001C5B" w:rsidR="00694AF0" w:rsidP="00E76D26" w:rsidRDefault="00694AF0" w14:paraId="370B3F99" w14:textId="77777777">
      <w:pPr>
        <w:rPr>
          <w:sz w:val="18"/>
        </w:rPr>
        <w:sectPr w:rsidRPr="00001C5B" w:rsidR="00694AF0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110DB6" w:rsidP="00110DB6" w:rsidRDefault="001F05E6" w14:paraId="4593978A" w14:textId="77777777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:rsidRPr="00FE5C2F" w:rsidR="008A3823" w:rsidP="008A3823" w:rsidRDefault="008A3823" w14:paraId="4A29637F" w14:textId="77777777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:rsidR="003E6202" w:rsidP="008A3823" w:rsidRDefault="008A3823" w14:paraId="30DADB3A" w14:textId="1B831D42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editId="261B820C" wp14:anchorId="6AD4A400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743075"/>
                <wp:effectExtent l="0" t="0" r="26670" b="28575"/>
                <wp:wrapTight wrapText="bothSides">
                  <wp:wrapPolygon edited="0">
                    <wp:start x="1774" y="0"/>
                    <wp:lineTo x="0" y="944"/>
                    <wp:lineTo x="0" y="20538"/>
                    <wp:lineTo x="1577" y="21718"/>
                    <wp:lineTo x="20102" y="21718"/>
                    <wp:lineTo x="21679" y="20538"/>
                    <wp:lineTo x="21679" y="944"/>
                    <wp:lineTo x="19905" y="0"/>
                    <wp:lineTo x="1774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43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201A4" w:rsidR="006C59D3" w:rsidP="001C4043" w:rsidRDefault="005F6F73" w14:paraId="17230B13" w14:textId="1E5ACF54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7</w:t>
                            </w:r>
                            <w:r w:rsidRPr="00B201A4" w:rsidR="006C59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6</w:t>
                            </w:r>
                            <w:r w:rsidRPr="00B201A4" w:rsidR="006C59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% </w:t>
                            </w:r>
                          </w:p>
                          <w:p w:rsidRPr="001C4043" w:rsidR="006C59D3" w:rsidP="001C4043" w:rsidRDefault="006C59D3" w14:paraId="366C8310" w14:textId="4B03694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47124B">
                              <w:t xml:space="preserve">respondentów </w:t>
                            </w:r>
                            <w:r>
                              <w:t xml:space="preserve">określiło </w:t>
                            </w:r>
                            <w:r w:rsidRPr="0047124B">
                              <w:t>obecn</w:t>
                            </w:r>
                            <w:r>
                              <w:t>ą</w:t>
                            </w:r>
                            <w:r w:rsidRPr="0047124B">
                              <w:t xml:space="preserve"> sytuacj</w:t>
                            </w:r>
                            <w:r>
                              <w:t>ę</w:t>
                            </w:r>
                            <w:r w:rsidRPr="0047124B">
                              <w:t xml:space="preserve"> </w:t>
                            </w:r>
                            <w:r>
                              <w:t>na terytorium Ukrainy jako</w:t>
                            </w:r>
                            <w:r w:rsidRPr="0047124B">
                              <w:t xml:space="preserve"> duże zagrożenie dla </w:t>
                            </w:r>
                            <w:r w:rsidR="005F6F73">
                              <w:t>ich osobistej sytuacji finansowej</w:t>
                            </w:r>
                            <w:r w:rsidDel="00736C20">
                              <w:t xml:space="preserve"> </w:t>
                            </w:r>
                            <w:r>
                              <w:t xml:space="preserve">(w </w:t>
                            </w:r>
                            <w:r w:rsidR="00742F5B">
                              <w:t>czerwcu</w:t>
                            </w:r>
                            <w:r>
                              <w:t xml:space="preserve"> było to </w:t>
                            </w:r>
                            <w:r w:rsidR="005F6F73">
                              <w:t>6</w:t>
                            </w:r>
                            <w:r>
                              <w:t>,</w:t>
                            </w:r>
                            <w:r w:rsidR="005F6F73">
                              <w:t>2</w:t>
                            </w:r>
                            <w:r>
                              <w:t xml:space="preserve">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3" style="position:absolute;margin-left:0;margin-top:1.7pt;width:164.4pt;height:137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Wartość wskaźnika oraz jego opis" o:spid="_x0000_s1031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" arcsize="10923f" w14:anchorId="6AD4A400">
                <v:stroke joinstyle="miter"/>
                <v:textbox>
                  <w:txbxContent>
                    <w:p w:rsidRPr="00B201A4" w:rsidR="006C59D3" w:rsidP="001C4043" w:rsidRDefault="005F6F73" w14:paraId="17230B13" w14:textId="1E5ACF54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7</w:t>
                      </w:r>
                      <w:r w:rsidRPr="00B201A4" w:rsidR="006C59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6</w:t>
                      </w:r>
                      <w:r w:rsidRPr="00B201A4" w:rsidR="006C59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 xml:space="preserve">% </w:t>
                      </w:r>
                    </w:p>
                    <w:p w:rsidRPr="001C4043" w:rsidR="006C59D3" w:rsidP="001C4043" w:rsidRDefault="006C59D3" w14:paraId="366C8310" w14:textId="4B03694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47124B">
                        <w:t xml:space="preserve">respondentów </w:t>
                      </w:r>
                      <w:r>
                        <w:t xml:space="preserve">określiło </w:t>
                      </w:r>
                      <w:r w:rsidRPr="0047124B">
                        <w:t>obecn</w:t>
                      </w:r>
                      <w:r>
                        <w:t>ą</w:t>
                      </w:r>
                      <w:r w:rsidRPr="0047124B">
                        <w:t xml:space="preserve"> sytuacj</w:t>
                      </w:r>
                      <w:r>
                        <w:t>ę</w:t>
                      </w:r>
                      <w:r w:rsidRPr="0047124B">
                        <w:t xml:space="preserve"> </w:t>
                      </w:r>
                      <w:r>
                        <w:t>na terytorium Ukrainy jako</w:t>
                      </w:r>
                      <w:r w:rsidRPr="0047124B">
                        <w:t xml:space="preserve"> duże zagrożenie dla </w:t>
                      </w:r>
                      <w:r w:rsidR="005F6F73">
                        <w:t>ich osobistej sytuacji finansowej</w:t>
                      </w:r>
                      <w:r w:rsidDel="00736C20">
                        <w:t xml:space="preserve"> </w:t>
                      </w:r>
                      <w:r>
                        <w:t xml:space="preserve">(w </w:t>
                      </w:r>
                      <w:r w:rsidR="00742F5B">
                        <w:t>czerwcu</w:t>
                      </w:r>
                      <w:r>
                        <w:t xml:space="preserve"> było to </w:t>
                      </w:r>
                      <w:r w:rsidR="005F6F73">
                        <w:t>6</w:t>
                      </w:r>
                      <w:r>
                        <w:t>,</w:t>
                      </w:r>
                      <w:r w:rsidR="005F6F73">
                        <w:t>2</w:t>
                      </w:r>
                      <w:r>
                        <w:t xml:space="preserve">%)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0D07F8">
        <w:rPr>
          <w:b/>
          <w:color w:val="auto"/>
          <w:sz w:val="19"/>
          <w:szCs w:val="19"/>
        </w:rPr>
        <w:t xml:space="preserve"> </w:t>
      </w:r>
      <w:r w:rsidR="00742F5B">
        <w:rPr>
          <w:b/>
          <w:color w:val="auto"/>
          <w:sz w:val="19"/>
          <w:szCs w:val="19"/>
        </w:rPr>
        <w:t>lipcu</w:t>
      </w:r>
      <w:r w:rsidR="008C69DF">
        <w:rPr>
          <w:b/>
          <w:color w:val="auto"/>
          <w:sz w:val="19"/>
          <w:szCs w:val="19"/>
        </w:rPr>
        <w:t xml:space="preserve"> </w:t>
      </w:r>
      <w:r w:rsidR="00D272B2">
        <w:rPr>
          <w:b/>
          <w:color w:val="auto"/>
          <w:sz w:val="19"/>
          <w:szCs w:val="19"/>
        </w:rPr>
        <w:t>2026</w:t>
      </w:r>
      <w:r w:rsidRPr="002A7CCE">
        <w:rPr>
          <w:b/>
          <w:color w:val="auto"/>
          <w:sz w:val="19"/>
          <w:szCs w:val="19"/>
        </w:rPr>
        <w:t xml:space="preserve"> r. </w:t>
      </w:r>
      <w:r w:rsidR="0051108E">
        <w:rPr>
          <w:b/>
          <w:color w:val="auto"/>
          <w:sz w:val="19"/>
          <w:szCs w:val="19"/>
        </w:rPr>
        <w:t>większy</w:t>
      </w:r>
      <w:r w:rsidR="003E6202">
        <w:rPr>
          <w:b/>
          <w:color w:val="auto"/>
          <w:sz w:val="19"/>
          <w:szCs w:val="19"/>
        </w:rPr>
        <w:t xml:space="preserve"> </w:t>
      </w:r>
      <w:r w:rsidR="001C503A">
        <w:rPr>
          <w:b/>
          <w:color w:val="auto"/>
          <w:sz w:val="19"/>
          <w:szCs w:val="19"/>
        </w:rPr>
        <w:t xml:space="preserve">niż przed miesiącem </w:t>
      </w:r>
      <w:r w:rsidR="003E6202">
        <w:rPr>
          <w:b/>
          <w:color w:val="auto"/>
          <w:sz w:val="19"/>
          <w:szCs w:val="19"/>
        </w:rPr>
        <w:t xml:space="preserve">odsetek respondentów ocenia obecną sytuację na terytorium Ukrainy jako duże zagrożenie </w:t>
      </w:r>
      <w:r w:rsidR="00C833B6">
        <w:rPr>
          <w:b/>
          <w:color w:val="auto"/>
          <w:sz w:val="19"/>
          <w:szCs w:val="19"/>
        </w:rPr>
        <w:t xml:space="preserve">dla </w:t>
      </w:r>
      <w:r w:rsidR="005F6F73">
        <w:rPr>
          <w:b/>
          <w:color w:val="auto"/>
          <w:sz w:val="19"/>
          <w:szCs w:val="19"/>
        </w:rPr>
        <w:t xml:space="preserve">ich </w:t>
      </w:r>
      <w:r w:rsidRPr="0051108E" w:rsidR="005F6F73">
        <w:rPr>
          <w:b/>
          <w:color w:val="auto"/>
          <w:sz w:val="19"/>
          <w:szCs w:val="19"/>
        </w:rPr>
        <w:t>osobistej sytuacji finansowej</w:t>
      </w:r>
      <w:r w:rsidR="005F6F73">
        <w:rPr>
          <w:b/>
          <w:color w:val="auto"/>
          <w:sz w:val="19"/>
          <w:szCs w:val="19"/>
        </w:rPr>
        <w:t xml:space="preserve"> oraz </w:t>
      </w:r>
      <w:r w:rsidRPr="0051108E" w:rsidR="005F6F73">
        <w:rPr>
          <w:b/>
          <w:color w:val="auto"/>
          <w:sz w:val="19"/>
          <w:szCs w:val="19"/>
        </w:rPr>
        <w:t>dla</w:t>
      </w:r>
      <w:r w:rsidR="005F6F73">
        <w:rPr>
          <w:b/>
          <w:color w:val="auto"/>
          <w:sz w:val="19"/>
          <w:szCs w:val="19"/>
        </w:rPr>
        <w:t xml:space="preserve"> </w:t>
      </w:r>
      <w:r w:rsidR="008F29B6">
        <w:rPr>
          <w:b/>
          <w:color w:val="auto"/>
          <w:sz w:val="19"/>
          <w:szCs w:val="19"/>
        </w:rPr>
        <w:t>gospodarki w</w:t>
      </w:r>
      <w:r w:rsidR="00BE6705">
        <w:rPr>
          <w:b/>
          <w:color w:val="auto"/>
          <w:sz w:val="19"/>
          <w:szCs w:val="19"/>
        </w:rPr>
        <w:t> </w:t>
      </w:r>
      <w:r w:rsidR="008F29B6">
        <w:rPr>
          <w:b/>
          <w:color w:val="auto"/>
          <w:sz w:val="19"/>
          <w:szCs w:val="19"/>
        </w:rPr>
        <w:t>Polsce</w:t>
      </w:r>
      <w:r w:rsidR="00E44877">
        <w:rPr>
          <w:b/>
          <w:color w:val="auto"/>
          <w:sz w:val="19"/>
          <w:szCs w:val="19"/>
        </w:rPr>
        <w:t>.</w:t>
      </w:r>
    </w:p>
    <w:p w:rsidRPr="00CF538E" w:rsidR="00EF2C29" w:rsidP="008A3823" w:rsidRDefault="00EF2C29" w14:paraId="5718FC9C" w14:textId="77777777">
      <w:pPr>
        <w:pStyle w:val="tekstzboku"/>
        <w:rPr>
          <w:b/>
          <w:color w:val="auto"/>
          <w:sz w:val="19"/>
          <w:szCs w:val="19"/>
        </w:rPr>
      </w:pPr>
    </w:p>
    <w:p w:rsidR="008A3823" w:rsidP="008A3823" w:rsidRDefault="008A3823" w14:paraId="749FE3E1" w14:textId="77777777">
      <w:pPr>
        <w:pStyle w:val="Nagwek1"/>
        <w:tabs>
          <w:tab w:val="left" w:pos="6330"/>
        </w:tabs>
      </w:pPr>
    </w:p>
    <w:p w:rsidR="008A3823" w:rsidP="008A3823" w:rsidRDefault="008A3823" w14:paraId="34F62E91" w14:textId="77777777">
      <w:pPr>
        <w:pStyle w:val="Nagwek1"/>
        <w:tabs>
          <w:tab w:val="left" w:pos="6330"/>
        </w:tabs>
      </w:pPr>
      <w:r>
        <w:tab/>
      </w:r>
    </w:p>
    <w:p w:rsidR="008A3823" w:rsidP="008A3823" w:rsidRDefault="008A3823" w14:paraId="63654604" w14:textId="77777777">
      <w:pPr>
        <w:pStyle w:val="Nagwek1"/>
      </w:pPr>
    </w:p>
    <w:p w:rsidRPr="009A5A6D" w:rsidR="008A3823" w:rsidP="008A3823" w:rsidRDefault="00236BF9" w14:paraId="3F3C0363" w14:textId="77777777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editId="5190E8C8" wp14:anchorId="17495B78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230809</wp:posOffset>
                </wp:positionV>
                <wp:extent cx="1725295" cy="147828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18" name="Pole tekstowe 18" descr="Znaczny lub umiarkowany wpływ obecnej sytuacji na terytorium Ukrainy na odpowiedzi na pytania dotyczące koniunktury konsumenckiej zadeklarowało 51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6C59D3" w:rsidP="008A3823" w:rsidRDefault="006C59D3" w14:paraId="45CBAF2C" w14:textId="4205D4E4">
                            <w:pPr>
                              <w:pStyle w:val="tekstzboku"/>
                            </w:pPr>
                            <w:r>
                              <w:t>Umiarkowany lub z</w:t>
                            </w:r>
                            <w:r w:rsidRPr="007C5810">
                              <w:t>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5</w:t>
                            </w:r>
                            <w:r w:rsidR="004A614F">
                              <w:t>1</w:t>
                            </w:r>
                            <w:r>
                              <w:t>,</w:t>
                            </w:r>
                            <w:r w:rsidR="00BC2BD6">
                              <w:t>4</w:t>
                            </w:r>
                            <w:r w:rsidRPr="007C5810">
                              <w:t>% respondentów</w:t>
                            </w:r>
                          </w:p>
                          <w:p w:rsidRPr="00D616D2" w:rsidR="006C59D3" w:rsidP="008A3823" w:rsidRDefault="006C59D3" w14:paraId="320BF623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style="position:absolute;margin-left:8.25pt;margin-top:18.15pt;width:135.85pt;height:11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Znaczny lub umiarkowany wpływ obecnej sytuacji na terytorium Ukrainy na odpowiedzi na pytania dotyczące koniunktury konsumenckiej zadeklarowało 51,4% respondentów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" w14:anchorId="17495B78">
                <v:textbox>
                  <w:txbxContent>
                    <w:p w:rsidRPr="00380DFD" w:rsidR="006C59D3" w:rsidP="008A3823" w:rsidRDefault="006C59D3" w14:paraId="45CBAF2C" w14:textId="4205D4E4">
                      <w:pPr>
                        <w:pStyle w:val="tekstzboku"/>
                      </w:pPr>
                      <w:r>
                        <w:t>Umiarkowany lub z</w:t>
                      </w:r>
                      <w:r w:rsidRPr="007C5810">
                        <w:t>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5</w:t>
                      </w:r>
                      <w:r w:rsidR="004A614F">
                        <w:t>1</w:t>
                      </w:r>
                      <w:r>
                        <w:t>,</w:t>
                      </w:r>
                      <w:r w:rsidR="00BC2BD6">
                        <w:t>4</w:t>
                      </w:r>
                      <w:r w:rsidRPr="007C5810">
                        <w:t>% respondentów</w:t>
                      </w:r>
                    </w:p>
                    <w:p w:rsidRPr="00D616D2" w:rsidR="006C59D3" w:rsidP="008A3823" w:rsidRDefault="006C59D3" w14:paraId="320BF62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:rsidR="008A3823" w:rsidP="008A3823" w:rsidRDefault="008A3823" w14:paraId="7C5AB112" w14:textId="438598D9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1C503A">
        <w:t>,</w:t>
      </w:r>
      <w:r w:rsidR="00C86BFB">
        <w:t xml:space="preserve"> </w:t>
      </w:r>
      <w:r w:rsidR="00BC2BD6">
        <w:t>41</w:t>
      </w:r>
      <w:r w:rsidR="0098603F">
        <w:t>,</w:t>
      </w:r>
      <w:r w:rsidR="004A614F">
        <w:t>5</w:t>
      </w:r>
      <w:r>
        <w:t>% określiło go jako umiark</w:t>
      </w:r>
      <w:r w:rsidR="001B20F9">
        <w:t>owany, a </w:t>
      </w:r>
      <w:r w:rsidR="004A614F">
        <w:t>9</w:t>
      </w:r>
      <w:r w:rsidR="006A7BAB">
        <w:t>,</w:t>
      </w:r>
      <w:r w:rsidR="004A614F">
        <w:t>9</w:t>
      </w:r>
      <w:r w:rsidR="005E392F">
        <w:t>% jako znaczny. Dla 4</w:t>
      </w:r>
      <w:r w:rsidR="004A614F">
        <w:t>8</w:t>
      </w:r>
      <w:r w:rsidR="0098603F">
        <w:t>,</w:t>
      </w:r>
      <w:r w:rsidR="00BC2BD6">
        <w:t>6</w:t>
      </w:r>
      <w:r>
        <w:t>% respondentów obecna sytuacja nie m</w:t>
      </w:r>
      <w:r w:rsidR="004023D9">
        <w:t>i</w:t>
      </w:r>
      <w:r>
        <w:t xml:space="preserve">ała żadnego wpływu na </w:t>
      </w:r>
      <w:r w:rsidR="004B58D6">
        <w:t xml:space="preserve">udzielane </w:t>
      </w:r>
      <w:r>
        <w:t>odpowiedzi.</w:t>
      </w:r>
    </w:p>
    <w:p w:rsidR="003364D6" w:rsidP="008A3823" w:rsidRDefault="003364D6" w14:paraId="3E480403" w14:textId="77777777">
      <w:pPr>
        <w:spacing w:line="288" w:lineRule="auto"/>
      </w:pPr>
    </w:p>
    <w:p w:rsidR="003364D6" w:rsidP="003364D6" w:rsidRDefault="003364D6" w14:paraId="6BCEC652" w14:textId="77777777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3364D6" w14:paraId="769B32D1" w14:textId="6053B40D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editId="5E29F62B" wp14:anchorId="583E927D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96FC5" w:rsidR="008A3823" w:rsidP="008A3823" w:rsidRDefault="00AC13FF" w14:paraId="3AF98605" w14:textId="062F42FF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editId="58B7DCCA" wp14:anchorId="0DD4B4B8">
                <wp:simplePos x="0" y="0"/>
                <wp:positionH relativeFrom="rightMargin">
                  <wp:posOffset>178435</wp:posOffset>
                </wp:positionH>
                <wp:positionV relativeFrom="paragraph">
                  <wp:posOffset>2162175</wp:posOffset>
                </wp:positionV>
                <wp:extent cx="1725295" cy="1208405"/>
                <wp:effectExtent l="0" t="0" r="0" b="0"/>
                <wp:wrapTight wrapText="bothSides">
                  <wp:wrapPolygon edited="0">
                    <wp:start x="715" y="0"/>
                    <wp:lineTo x="715" y="21112"/>
                    <wp:lineTo x="20749" y="21112"/>
                    <wp:lineTo x="20749" y="0"/>
                    <wp:lineTo x="715" y="0"/>
                  </wp:wrapPolygon>
                </wp:wrapTight>
                <wp:docPr id="30" name="Pole tekstowe 30" descr="Spośród osób pracujących 54,6% respondentów nie odczuwa obaw związanych z utratą pracy lub zaprzestania prowadzenia własnej działal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8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6C59D3" w:rsidP="008A3823" w:rsidRDefault="006C59D3" w14:paraId="4B580AF9" w14:textId="4D8E3914">
                            <w:pPr>
                              <w:pStyle w:val="tekstzboku"/>
                            </w:pPr>
                            <w:r>
                              <w:t>Spośród osób pracujących, 5</w:t>
                            </w:r>
                            <w:r w:rsidR="00B82CC9">
                              <w:t>4</w:t>
                            </w:r>
                            <w:r>
                              <w:t>,</w:t>
                            </w:r>
                            <w:r w:rsidR="00B82CC9">
                              <w:t>6</w:t>
                            </w:r>
                            <w:r>
                              <w:t>% respondentów nie odczuwa obaw związanych z utratą pracy lub zaprzestania prowadzenia własnej działalności</w:t>
                            </w:r>
                          </w:p>
                          <w:p w:rsidRPr="00D616D2" w:rsidR="006C59D3" w:rsidP="008A3823" w:rsidRDefault="006C59D3" w14:paraId="0BA9C3FC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style="position:absolute;margin-left:14.05pt;margin-top:170.25pt;width:135.85pt;height:95.1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Spośród osób pracujących 54,6% respondentów nie odczuwa obaw związanych z utratą pracy lub zaprzestania prowadzenia własnej działalności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" w14:anchorId="0DD4B4B8">
                <v:textbox>
                  <w:txbxContent>
                    <w:p w:rsidRPr="00380DFD" w:rsidR="006C59D3" w:rsidP="008A3823" w:rsidRDefault="006C59D3" w14:paraId="4B580AF9" w14:textId="4D8E3914">
                      <w:pPr>
                        <w:pStyle w:val="tekstzboku"/>
                      </w:pPr>
                      <w:r>
                        <w:t>Spośród osób pracujących, 5</w:t>
                      </w:r>
                      <w:r w:rsidR="00B82CC9">
                        <w:t>4</w:t>
                      </w:r>
                      <w:r>
                        <w:t>,</w:t>
                      </w:r>
                      <w:r w:rsidR="00B82CC9">
                        <w:t>6</w:t>
                      </w:r>
                      <w:r>
                        <w:t>% respondentów nie odczuwa obaw związanych z utratą pracy lub zaprzestania prowadzenia własnej działalności</w:t>
                      </w:r>
                    </w:p>
                    <w:p w:rsidRPr="00D616D2" w:rsidR="006C59D3" w:rsidP="008A3823" w:rsidRDefault="006C59D3" w14:paraId="0BA9C3FC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:rsidRPr="0047124B" w:rsidR="008A3823" w:rsidP="008A3823" w:rsidRDefault="008A3823" w14:paraId="11973EAB" w14:textId="75FF2A1C">
      <w:pPr>
        <w:spacing w:line="288" w:lineRule="auto"/>
      </w:pPr>
      <w:r w:rsidRPr="0047124B">
        <w:t>Spośród osób pracujących</w:t>
      </w:r>
      <w:r w:rsidR="006137F1">
        <w:rPr>
          <w:rStyle w:val="Odwoanieprzypisudolnego"/>
        </w:rPr>
        <w:footnoteReference w:id="2"/>
      </w:r>
      <w:r w:rsidRPr="0047124B">
        <w:t xml:space="preserve"> zdecydowaną obawę utraty pracy lub zaprzestania prowadzenia własnej działalności odczuwa </w:t>
      </w:r>
      <w:r w:rsidR="004A614F">
        <w:t>2</w:t>
      </w:r>
      <w:r w:rsidRPr="0047124B">
        <w:t>,</w:t>
      </w:r>
      <w:r w:rsidR="004A614F">
        <w:t>3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B82CC9">
        <w:t>8</w:t>
      </w:r>
      <w:r w:rsidR="0037564F">
        <w:t>,</w:t>
      </w:r>
      <w:r w:rsidR="00B82CC9">
        <w:t>9</w:t>
      </w:r>
      <w:r w:rsidR="00013A02">
        <w:t xml:space="preserve">% oraz </w:t>
      </w:r>
      <w:r w:rsidR="00B82CC9">
        <w:t>30</w:t>
      </w:r>
      <w:r w:rsidR="00704938">
        <w:t>,</w:t>
      </w:r>
      <w:r w:rsidR="00B82CC9">
        <w:t>6</w:t>
      </w:r>
      <w:r w:rsidRPr="0047124B">
        <w:t xml:space="preserve">%. Odsetek osób pracujących, które nie mają obaw, wyniósł </w:t>
      </w:r>
      <w:r w:rsidR="00B82CC9">
        <w:t>54</w:t>
      </w:r>
      <w:r w:rsidR="0098603F">
        <w:t>,</w:t>
      </w:r>
      <w:r w:rsidR="00B82CC9">
        <w:t>6</w:t>
      </w:r>
      <w:r w:rsidRPr="0047124B">
        <w:t>%. Niewielka liczba respondentów</w:t>
      </w:r>
      <w:r>
        <w:t xml:space="preserve"> pracujących (</w:t>
      </w:r>
      <w:r w:rsidR="00B82CC9">
        <w:t>3</w:t>
      </w:r>
      <w:r w:rsidR="0098603F">
        <w:t>,</w:t>
      </w:r>
      <w:r w:rsidR="00B82CC9">
        <w:t>6</w:t>
      </w:r>
      <w:r w:rsidRPr="0047124B">
        <w:t xml:space="preserve">%) nie miała zdania. </w:t>
      </w:r>
    </w:p>
    <w:p w:rsidR="008A3823" w:rsidP="008A3823" w:rsidRDefault="008A3823" w14:paraId="724BD938" w14:textId="77777777">
      <w:pPr>
        <w:spacing w:before="0" w:after="160" w:line="259" w:lineRule="auto"/>
        <w:rPr>
          <w:b/>
          <w:spacing w:val="-2"/>
          <w:sz w:val="18"/>
        </w:rPr>
      </w:pPr>
    </w:p>
    <w:p w:rsidR="008A3823" w:rsidP="008A3823" w:rsidRDefault="008A3823" w14:paraId="62D934E6" w14:textId="7777777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editId="634CD6E5" wp14:anchorId="25B8C9C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:rsidR="008A3823" w:rsidP="008A3823" w:rsidRDefault="008A3823" w14:paraId="41CF49A0" w14:textId="77777777">
      <w:pPr>
        <w:pStyle w:val="Nagwek1"/>
      </w:pPr>
    </w:p>
    <w:p w:rsidRPr="00FE5C2F" w:rsidR="008A3823" w:rsidP="008A3823" w:rsidRDefault="008A3823" w14:paraId="48485272" w14:textId="3266175A">
      <w:pPr>
        <w:rPr>
          <w:lang w:eastAsia="pl-PL"/>
        </w:rPr>
      </w:pPr>
    </w:p>
    <w:p w:rsidRPr="00396FC5" w:rsidR="008A3823" w:rsidP="008A3823" w:rsidRDefault="00AC13FF" w14:paraId="198FB8A8" w14:textId="119AABC5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editId="0038DC53" wp14:anchorId="76DF3E05">
                <wp:simplePos x="0" y="0"/>
                <wp:positionH relativeFrom="page">
                  <wp:posOffset>5777865</wp:posOffset>
                </wp:positionH>
                <wp:positionV relativeFrom="paragraph">
                  <wp:posOffset>2167255</wp:posOffset>
                </wp:positionV>
                <wp:extent cx="1725295" cy="1221740"/>
                <wp:effectExtent l="0" t="0" r="0" b="0"/>
                <wp:wrapTight wrapText="bothSides">
                  <wp:wrapPolygon edited="0">
                    <wp:start x="715" y="0"/>
                    <wp:lineTo x="715" y="21218"/>
                    <wp:lineTo x="20749" y="21218"/>
                    <wp:lineTo x="20749" y="0"/>
                    <wp:lineTo x="715" y="0"/>
                  </wp:wrapPolygon>
                </wp:wrapTight>
                <wp:docPr id="31" name="Pole tekstowe 31" descr="Przeciętne lub małe zagrożenie obecną sytuacją na terytorium Ukrainy dla gospodarki w Polsce zadeklarowało 69,7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6C59D3" w:rsidP="008A3823" w:rsidRDefault="006F5AFD" w14:paraId="3CA6D294" w14:textId="18BC02C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Przeciętne lub małe zagrożenie obecną sytuacją na terytorium Ukrainy dla gospodarki w Polsce zadeklarowało 6</w:t>
                            </w:r>
                            <w:r w:rsidR="00B82C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B82C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style="position:absolute;margin-left:454.95pt;margin-top:170.65pt;width:135.85pt;height:96.2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rzeciętne lub małe zagrożenie obecną sytuacją na terytorium Ukrainy dla gospodarki w Polsce zadeklarowało 69,7% respondentów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" w14:anchorId="76DF3E05">
                <v:textbox>
                  <w:txbxContent>
                    <w:p w:rsidRPr="00D616D2" w:rsidR="006C59D3" w:rsidP="008A3823" w:rsidRDefault="006F5AFD" w14:paraId="3CA6D294" w14:textId="18BC02C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Przeciętne lub małe zagrożenie obecną sytuacją na terytorium Ukrainy dla gospodarki w Polsce zadeklarowało 6</w:t>
                      </w:r>
                      <w:r w:rsidR="00B82C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B82C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3823">
        <w:t xml:space="preserve">Jakim zagrożeniem jest obecna sytuacja </w:t>
      </w:r>
      <w:r w:rsidR="00EF2C29">
        <w:t xml:space="preserve">na terytorium Ukrainy </w:t>
      </w:r>
      <w:r w:rsidR="008A3823">
        <w:t xml:space="preserve">dla </w:t>
      </w:r>
      <w:r w:rsidR="00236BF9">
        <w:t>gospodarki w Polsce</w:t>
      </w:r>
    </w:p>
    <w:p w:rsidRPr="0047124B" w:rsidR="008A3823" w:rsidP="008A3823" w:rsidRDefault="008A3823" w14:paraId="39ABC552" w14:textId="1D6FBFB8">
      <w:pPr>
        <w:spacing w:line="288" w:lineRule="auto"/>
      </w:pPr>
      <w:r w:rsidRPr="0047124B">
        <w:t xml:space="preserve">Dla </w:t>
      </w:r>
      <w:r w:rsidR="00EC62B0">
        <w:t>2</w:t>
      </w:r>
      <w:r w:rsidR="005C1D2D">
        <w:t>2</w:t>
      </w:r>
      <w:r w:rsidR="009E2937">
        <w:t>,</w:t>
      </w:r>
      <w:r w:rsidR="00B82CC9">
        <w:t>2</w:t>
      </w:r>
      <w:r w:rsidR="0007018F"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964A51">
        <w:t xml:space="preserve"> zagrożenie odczuwa 4</w:t>
      </w:r>
      <w:r w:rsidR="00B82CC9">
        <w:t>3</w:t>
      </w:r>
      <w:r w:rsidRPr="0047124B">
        <w:t>,</w:t>
      </w:r>
      <w:r w:rsidR="00B82CC9">
        <w:t>6</w:t>
      </w:r>
      <w:r w:rsidRPr="0047124B">
        <w:t xml:space="preserve">% odpowiadających na pytania. Małe zagrożenie deklaruje </w:t>
      </w:r>
      <w:r w:rsidR="008A4308">
        <w:t>2</w:t>
      </w:r>
      <w:r w:rsidR="00B82CC9">
        <w:t>6</w:t>
      </w:r>
      <w:r w:rsidR="006B7811">
        <w:t>,</w:t>
      </w:r>
      <w:r w:rsidR="00BC2BD6">
        <w:t>1</w:t>
      </w:r>
      <w:r w:rsidRPr="0047124B">
        <w:t xml:space="preserve">%, zaś brak zagrożenia stwierdziło </w:t>
      </w:r>
      <w:r w:rsidR="00B82CC9">
        <w:t>8</w:t>
      </w:r>
      <w:r w:rsidR="002A4A95">
        <w:t>,</w:t>
      </w:r>
      <w:r w:rsidR="00B82CC9">
        <w:t>1</w:t>
      </w:r>
      <w:r w:rsidRPr="0047124B">
        <w:t>% respondentów.</w:t>
      </w:r>
    </w:p>
    <w:p w:rsidR="008A3823" w:rsidP="008A3823" w:rsidRDefault="008A3823" w14:paraId="0DBDAEC9" w14:textId="0CA8E7D9">
      <w:pPr>
        <w:tabs>
          <w:tab w:val="left" w:pos="3218"/>
        </w:tabs>
      </w:pPr>
      <w:r>
        <w:tab/>
      </w:r>
    </w:p>
    <w:p w:rsidR="00CF2777" w:rsidP="008A3823" w:rsidRDefault="008A3823" w14:paraId="40E7203F" w14:textId="4CA97A0C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editId="62E96BE9" wp14:anchorId="5FC294C5">
            <wp:simplePos x="0" y="0"/>
            <wp:positionH relativeFrom="margin">
              <wp:align>right</wp:align>
            </wp:positionH>
            <wp:positionV relativeFrom="margin">
              <wp:posOffset>5041900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7DCCF8CF" w14:textId="77777777">
      <w:pPr>
        <w:pStyle w:val="Nagwek1"/>
      </w:pPr>
    </w:p>
    <w:p w:rsidRPr="00CF2777" w:rsidR="00CF2777" w:rsidP="00CF2777" w:rsidRDefault="00CF2777" w14:paraId="3B721AEE" w14:textId="767E3F1D">
      <w:pPr>
        <w:rPr>
          <w:lang w:eastAsia="pl-PL"/>
        </w:rPr>
      </w:pPr>
    </w:p>
    <w:p w:rsidRPr="00396FC5" w:rsidR="008A3823" w:rsidP="008A3823" w:rsidRDefault="00953461" w14:paraId="237FEE82" w14:textId="64483D75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editId="55BD5A94" wp14:anchorId="0B2E6A36">
                <wp:simplePos x="0" y="0"/>
                <wp:positionH relativeFrom="page">
                  <wp:posOffset>5781040</wp:posOffset>
                </wp:positionH>
                <wp:positionV relativeFrom="paragraph">
                  <wp:posOffset>2264410</wp:posOffset>
                </wp:positionV>
                <wp:extent cx="1725295" cy="1150620"/>
                <wp:effectExtent l="0" t="0" r="0" b="0"/>
                <wp:wrapTight wrapText="bothSides">
                  <wp:wrapPolygon edited="0">
                    <wp:start x="715" y="0"/>
                    <wp:lineTo x="715" y="21099"/>
                    <wp:lineTo x="20749" y="21099"/>
                    <wp:lineTo x="20749" y="0"/>
                    <wp:lineTo x="715" y="0"/>
                  </wp:wrapPolygon>
                </wp:wrapTight>
                <wp:docPr id="194" name="Pole tekstowe 194" descr="Dla 61,2% respondentów obecna sytuacja na terytorium Ukrainy stanowi przeciętne lub małe zagrożenie dla ich osobistej sytuacji finansowej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9D3" w:rsidP="008A3823" w:rsidRDefault="006C59D3" w14:paraId="0928D46B" w14:textId="0BADD29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6</w:t>
                            </w:r>
                            <w:r w:rsidR="007879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879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małe lub przeciętne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zagrożenie dla ich osobistej sytuacji finansowej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4" style="position:absolute;margin-left:455.2pt;margin-top:178.3pt;width:135.85pt;height:90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Dla 61,2% respondentów obecna sytuacja na terytorium Ukrainy stanowi przeciętne lub małe zagrożenie dla ich osobistej sytuacji finansowej  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" w14:anchorId="0B2E6A36">
                <v:textbox>
                  <w:txbxContent>
                    <w:p w:rsidR="006C59D3" w:rsidP="008A3823" w:rsidRDefault="006C59D3" w14:paraId="0928D46B" w14:textId="0BADD29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6</w:t>
                      </w:r>
                      <w:r w:rsidR="007879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879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małe lub przeciętne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zagrożenie dla ich osobistej sytuacji finansowej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3823">
        <w:t xml:space="preserve">Jakim zagrożeniem jest obecna sytuacja </w:t>
      </w:r>
      <w:r w:rsidR="00236BF9">
        <w:t xml:space="preserve">na terytorium Ukrainy </w:t>
      </w:r>
      <w:bookmarkStart w:name="_Hlk235099215" w:id="1"/>
      <w:r w:rsidR="008A3823">
        <w:t>dla osobistej sytuacji finansowej</w:t>
      </w:r>
    </w:p>
    <w:bookmarkEnd w:id="1"/>
    <w:p w:rsidRPr="0047124B" w:rsidR="008A3823" w:rsidP="008A3823" w:rsidRDefault="001C7290" w14:paraId="7DEDC717" w14:textId="346D7EE3">
      <w:pPr>
        <w:spacing w:line="288" w:lineRule="auto"/>
      </w:pPr>
      <w:r>
        <w:t>W</w:t>
      </w:r>
      <w:r w:rsidR="00061958">
        <w:t xml:space="preserve"> prz</w:t>
      </w:r>
      <w:r w:rsidR="004C07FE">
        <w:t xml:space="preserve">ypadku </w:t>
      </w:r>
      <w:r w:rsidR="0078791C">
        <w:t>7</w:t>
      </w:r>
      <w:r w:rsidR="00C5553F">
        <w:t>,</w:t>
      </w:r>
      <w:r w:rsidR="0078791C">
        <w:t>6</w:t>
      </w:r>
      <w:r w:rsidRPr="0047124B" w:rsidR="008A3823">
        <w:t xml:space="preserve">% respondentów obecna sytuacja </w:t>
      </w:r>
      <w:r w:rsidR="00236BF9">
        <w:t xml:space="preserve">na terytorium Ukrainy </w:t>
      </w:r>
      <w:r w:rsidRPr="0047124B" w:rsidR="008A3823">
        <w:t>stanowi duże zagrożenie dla ich osobistej sytuacji finansowej. Przeciętne za</w:t>
      </w:r>
      <w:r w:rsidR="00C5553F">
        <w:t xml:space="preserve">grożenie odczuwa </w:t>
      </w:r>
      <w:r w:rsidR="00BC4345">
        <w:t>2</w:t>
      </w:r>
      <w:r w:rsidR="00C83B9E">
        <w:t>5</w:t>
      </w:r>
      <w:r w:rsidR="00C5553F">
        <w:t>,</w:t>
      </w:r>
      <w:r w:rsidR="00C83B9E">
        <w:t>9</w:t>
      </w:r>
      <w:r w:rsidRPr="0047124B" w:rsidR="008A3823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78791C">
        <w:t>5</w:t>
      </w:r>
      <w:r w:rsidR="00AC2240">
        <w:t>,</w:t>
      </w:r>
      <w:r w:rsidR="0078791C">
        <w:t>3</w:t>
      </w:r>
      <w:r w:rsidRPr="0047124B" w:rsidR="008A3823">
        <w:t>%, natomiast brak zagr</w:t>
      </w:r>
      <w:r w:rsidR="00981C3D">
        <w:t>ożenia stwierdziło</w:t>
      </w:r>
      <w:r w:rsidR="00F822FB">
        <w:t xml:space="preserve"> </w:t>
      </w:r>
      <w:r w:rsidR="00713409">
        <w:t>3</w:t>
      </w:r>
      <w:r w:rsidR="0078791C">
        <w:t>1</w:t>
      </w:r>
      <w:r w:rsidR="00C5553F">
        <w:t>,</w:t>
      </w:r>
      <w:r w:rsidR="0078791C">
        <w:t>2</w:t>
      </w:r>
      <w:r w:rsidRPr="0047124B" w:rsidR="008A3823">
        <w:t>% respondentów.</w:t>
      </w:r>
    </w:p>
    <w:p w:rsidR="008A3823" w:rsidP="008A3823" w:rsidRDefault="008A3823" w14:paraId="25FBC3B4" w14:textId="77777777">
      <w:pPr>
        <w:spacing w:before="0" w:after="160" w:line="259" w:lineRule="auto"/>
      </w:pPr>
      <w:r>
        <w:br w:type="page"/>
      </w:r>
    </w:p>
    <w:p w:rsidR="008A3823" w:rsidP="008A3823" w:rsidRDefault="008A3823" w14:paraId="468F9E17" w14:textId="7777777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editId="19D0EC2C" wp14:anchorId="2717BE8D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0EB0C00F" w14:textId="77777777">
      <w:pPr>
        <w:pStyle w:val="Nagwek1"/>
      </w:pPr>
    </w:p>
    <w:p w:rsidR="008A3823" w:rsidP="008A3823" w:rsidRDefault="008A3823" w14:paraId="2DC4C1E9" w14:textId="77777777">
      <w:pPr>
        <w:pStyle w:val="Nagwek1"/>
      </w:pPr>
    </w:p>
    <w:p w:rsidRPr="00396FC5" w:rsidR="008A3823" w:rsidP="008A3823" w:rsidRDefault="008A3823" w14:paraId="704FE5E7" w14:textId="77777777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editId="5CB52B0B" wp14:anchorId="79F8B27C">
                <wp:simplePos x="0" y="0"/>
                <wp:positionH relativeFrom="rightMargin">
                  <wp:posOffset>206375</wp:posOffset>
                </wp:positionH>
                <wp:positionV relativeFrom="paragraph">
                  <wp:posOffset>236855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95" name="Pole tekstowe 195" descr="Dla 68,2% respondentów obecna sytuacja na terytorium Ukrainy stanowi małe lub przeciętne zagrożenie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6C59D3" w:rsidP="008A3823" w:rsidRDefault="006C59D3" w14:paraId="38F99408" w14:textId="7C2AE38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A04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04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małe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przeciętne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16.25pt;margin-top:18.65pt;width:135.85pt;height:102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la 68,2% respondentów obecna sytuacja na terytorium Ukrainy stanowi małe lub przeciętne zagrożenie dla suwerenności i niepodległości Polski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" w14:anchorId="79F8B27C">
                <v:textbox>
                  <w:txbxContent>
                    <w:p w:rsidRPr="00D616D2" w:rsidR="006C59D3" w:rsidP="008A3823" w:rsidRDefault="006C59D3" w14:paraId="38F99408" w14:textId="7C2AE38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A04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04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małe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przeciętne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:rsidRPr="0047124B" w:rsidR="008A3823" w:rsidP="008A3823" w:rsidRDefault="008A3823" w14:paraId="4433BC17" w14:textId="325D3FE3">
      <w:pPr>
        <w:spacing w:line="288" w:lineRule="auto"/>
      </w:pPr>
      <w:r>
        <w:t xml:space="preserve">Dla </w:t>
      </w:r>
      <w:r w:rsidR="00BF767F">
        <w:t>22,8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BF767F">
        <w:t>40</w:t>
      </w:r>
      <w:r w:rsidR="00F04DBD">
        <w:t>,</w:t>
      </w:r>
      <w:r w:rsidR="00BF767F">
        <w:t>5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BF767F">
        <w:t>7</w:t>
      </w:r>
      <w:r w:rsidR="00F04DBD">
        <w:t>,</w:t>
      </w:r>
      <w:r w:rsidR="00E71897">
        <w:t>7</w:t>
      </w:r>
      <w:r w:rsidRPr="0047124B">
        <w:t xml:space="preserve">%, natomiast brak zagrożenia stwierdziło </w:t>
      </w:r>
      <w:r w:rsidR="00A04AE0">
        <w:t>9</w:t>
      </w:r>
      <w:r w:rsidR="00BC4345">
        <w:t>,</w:t>
      </w:r>
      <w:r w:rsidR="00A04AE0">
        <w:t>0</w:t>
      </w:r>
      <w:r w:rsidR="00BC4345">
        <w:t>%</w:t>
      </w:r>
      <w:r w:rsidRPr="0047124B">
        <w:t xml:space="preserve"> respondentów.</w:t>
      </w:r>
    </w:p>
    <w:p w:rsidRPr="00E940D5" w:rsidR="008A3823" w:rsidP="008A3823" w:rsidRDefault="008A3823" w14:paraId="0FC38ADC" w14:textId="77777777">
      <w:pPr>
        <w:spacing w:before="0" w:after="0"/>
        <w:rPr>
          <w:sz w:val="16"/>
          <w:shd w:val="clear" w:color="auto" w:fill="FFFFFF"/>
        </w:rPr>
      </w:pPr>
    </w:p>
    <w:p w:rsidR="008A3823" w:rsidP="008A3823" w:rsidRDefault="008A3823" w14:paraId="5BB2DEDB" w14:textId="7777777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editId="121CE6B4" wp14:anchorId="52D711F2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781C5597" w14:textId="77777777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:rsidRPr="00FF59DA" w:rsidR="008A3823" w:rsidP="008A3823" w:rsidRDefault="008A3823" w14:paraId="720C807B" w14:textId="77777777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Pr="00D24571" w:rsidR="0043076F" w:rsidTr="00D76DA0" w14:paraId="77CFE2CB" w14:textId="77777777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FF59DA" w:rsidR="0043076F" w:rsidP="008A3823" w:rsidRDefault="0043076F" w14:paraId="64A9EDFC" w14:textId="77777777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637CBB" w:rsidR="0043076F" w:rsidP="008A3823" w:rsidRDefault="00742F5B" w14:paraId="661BCDC3" w14:textId="5A3A4258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3B3A00">
              <w:rPr>
                <w:b/>
                <w:bCs/>
                <w:szCs w:val="19"/>
              </w:rPr>
              <w:t xml:space="preserve"> </w:t>
            </w:r>
            <w:r w:rsidR="00356CCF">
              <w:rPr>
                <w:bCs/>
                <w:szCs w:val="19"/>
              </w:rPr>
              <w:t>202</w:t>
            </w:r>
            <w:r w:rsidR="008C69DF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43076F" w:rsidR="0043076F" w:rsidP="008A3823" w:rsidRDefault="00742F5B" w14:paraId="53B19D49" w14:textId="0C466F3A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</w:t>
            </w:r>
            <w:r w:rsidR="0041275A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</w:tcPr>
          <w:p w:rsidR="0043076F" w:rsidP="008A3823" w:rsidRDefault="00742F5B" w14:paraId="5FEBE57D" w14:textId="5FB2EFE5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Lipiec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E533B3">
              <w:rPr>
                <w:b/>
                <w:bCs/>
                <w:szCs w:val="19"/>
              </w:rPr>
              <w:t>2026</w:t>
            </w:r>
          </w:p>
        </w:tc>
      </w:tr>
      <w:tr w:rsidRPr="00D24571" w:rsidR="00742F5B" w:rsidTr="00D76DA0" w14:paraId="674086EA" w14:textId="77777777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7D3C85A5" w14:textId="77777777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5E00D8B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F74580D" w14:textId="4C46838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3D62BA4C" w14:textId="482FC39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0F91CBB5" w14:textId="35F5233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</w:tr>
      <w:tr w:rsidRPr="00D24571" w:rsidR="00742F5B" w:rsidTr="00D76DA0" w14:paraId="1B5AE8C3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184A6A3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8F976B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54BE023" w14:textId="6B6FDFA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6AE26525" w14:textId="3DE5164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0A4F32C2" w14:textId="1F4F49D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41,5</w:t>
            </w:r>
          </w:p>
        </w:tc>
      </w:tr>
      <w:tr w:rsidRPr="00D24571" w:rsidR="00742F5B" w:rsidTr="00D76DA0" w14:paraId="2CA6A83F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9A041BB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640661F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63E877E6" w14:textId="1893F28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684C9D7A" w14:textId="7ECB743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5E4232E0" w14:textId="471862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</w:tr>
      <w:tr w:rsidRPr="00D24571" w:rsidR="00742F5B" w:rsidTr="00D76DA0" w14:paraId="597DF1D9" w14:textId="77777777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0914FCF" w14:textId="7777777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1AF604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00DB12E" w14:textId="5E35452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1852F154" w14:textId="3CAAE2C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4100DF29" w14:textId="0BF8692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</w:tr>
      <w:tr w:rsidRPr="00D24571" w:rsidR="00742F5B" w:rsidTr="00D76DA0" w14:paraId="1406D2DD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FB3F663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60004AA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9BFB94A" w14:textId="02CABE9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1B3402F5" w14:textId="36FD851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356237E3" w14:textId="0CBE4AD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5,2</w:t>
            </w:r>
          </w:p>
        </w:tc>
      </w:tr>
      <w:tr w:rsidRPr="00D24571" w:rsidR="00742F5B" w:rsidTr="00D76DA0" w14:paraId="659B1394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64D42221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92E2E8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BBB78B0" w14:textId="36E7709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2211BFA5" w14:textId="67D81C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1DF1F044" w14:textId="1CB5FFC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17,9</w:t>
            </w:r>
          </w:p>
        </w:tc>
      </w:tr>
      <w:tr w:rsidRPr="00D24571" w:rsidR="00742F5B" w:rsidTr="00D76DA0" w14:paraId="639D5F80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94AFB6C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C9C0BD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9800EE1" w14:textId="68D53E7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30C78F4D" w14:textId="57CAF15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72D15456" w14:textId="429AB5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31,9</w:t>
            </w:r>
          </w:p>
        </w:tc>
      </w:tr>
      <w:tr w:rsidRPr="00D24571" w:rsidR="00742F5B" w:rsidTr="00D76DA0" w14:paraId="340220FF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7659FDF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0B2F6D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6CB48539" w14:textId="1F9A603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6467C3DB" w14:textId="0069F9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7BD1A05E" w14:textId="0BA830B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</w:tr>
      <w:tr w:rsidRPr="00D24571" w:rsidR="00742F5B" w:rsidTr="00D76DA0" w14:paraId="0BA810D5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0B8B160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879887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974255A" w14:textId="7C8BA2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07C9C06B" w14:textId="13E606A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61E790BA" w14:textId="4323482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41,5</w:t>
            </w:r>
          </w:p>
        </w:tc>
      </w:tr>
      <w:tr w:rsidRPr="00D24571" w:rsidR="00742F5B" w:rsidTr="00D76DA0" w14:paraId="7F7492CA" w14:textId="77777777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99A6603" w14:textId="77777777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348687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BDD76B9" w14:textId="7A9B24F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0A2085F4" w14:textId="2CE5025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1CBFA6F4" w14:textId="4683DA0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</w:tr>
      <w:tr w:rsidRPr="00D24571" w:rsidR="00742F5B" w:rsidTr="00D76DA0" w14:paraId="5D6C19B7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6303968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73172584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A0737E1" w14:textId="6896FCC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61F7A78D" w14:textId="036D055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74E3ACE1" w14:textId="3E10900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</w:tr>
      <w:tr w:rsidRPr="00D24571" w:rsidR="00742F5B" w:rsidTr="00D76DA0" w14:paraId="3FD477B4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7236390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3AF5C3C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9724A3B" w14:textId="08737FC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70968A81" w14:textId="51FAAC1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5A4C653B" w14:textId="61378B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</w:tr>
      <w:tr w:rsidRPr="00D24571" w:rsidR="00742F5B" w:rsidTr="00D76DA0" w14:paraId="4EF90D20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501041D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307B091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790D70F5" w14:textId="18A8FF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13B34F62" w14:textId="26641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60F91720" w14:textId="4640655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</w:tr>
      <w:tr w:rsidRPr="00D24571" w:rsidR="00742F5B" w:rsidTr="00D76DA0" w14:paraId="050A9DF9" w14:textId="77777777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379710C" w14:textId="7777777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4F2ACD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CDD2832" w14:textId="68FEBD3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1B5BBE37" w14:textId="0FAE0AA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299CF25D" w14:textId="691F957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</w:tr>
      <w:tr w:rsidRPr="00D24571" w:rsidR="00742F5B" w:rsidTr="00D76DA0" w14:paraId="3B83A63C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35B182D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8BB2B1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F713321" w14:textId="22DA6A9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54C332AF" w14:textId="30376A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5F7C382B" w14:textId="5D9D6D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</w:tr>
      <w:tr w:rsidRPr="00D24571" w:rsidR="00742F5B" w:rsidTr="00D76DA0" w14:paraId="1D120E61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48D12C1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7315507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3BD3469" w14:textId="58ECA76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5C905CC3" w14:textId="09DFE29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29437CA8" w14:textId="2A9C716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</w:tr>
      <w:tr w:rsidRPr="00D24571" w:rsidR="00742F5B" w:rsidTr="00D76DA0" w14:paraId="5AEA06C1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8BE4E71" w14:textId="7777777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17D42F87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423005CA" w14:textId="6D051E4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475AF59E" w14:textId="7866D4E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147057" w14:paraId="078D8312" w14:textId="5C6C27F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</w:tr>
      <w:tr w:rsidRPr="00D24571" w:rsidR="00742F5B" w:rsidTr="00D76DA0" w14:paraId="4DDD91B7" w14:textId="77777777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F120350" w14:textId="7777777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115EECD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177070A" w14:textId="1C0226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5E55D8EE" w14:textId="197A27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033B2" w14:paraId="1E701B8C" w14:textId="783E56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</w:tr>
      <w:tr w:rsidRPr="00D24571" w:rsidR="00742F5B" w:rsidTr="00D76DA0" w14:paraId="28044FA8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742F5B" w:rsidP="00742F5B" w:rsidRDefault="00742F5B" w14:paraId="482BFABD" w14:textId="7777777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A3EF5A8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3C63156F" w14:textId="7E3D9F2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403A1047" w14:textId="1D0F385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033B2" w14:paraId="0E8F3C2D" w14:textId="45B7C1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</w:tr>
      <w:tr w:rsidRPr="00D24571" w:rsidR="00742F5B" w:rsidTr="00D76DA0" w14:paraId="3662269D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742F5B" w:rsidP="00742F5B" w:rsidRDefault="00742F5B" w14:paraId="4870BA8B" w14:textId="7777777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27B1508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86AD8FA" w14:textId="6BF048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42F5B" w14:paraId="1612E6C9" w14:textId="7C0FB9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42F5B" w:rsidP="00742F5B" w:rsidRDefault="007033B2" w14:paraId="6E2C5913" w14:textId="34EAF5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</w:tr>
      <w:tr w:rsidRPr="00D24571" w:rsidR="00742F5B" w:rsidTr="00D76DA0" w14:paraId="73CA63C0" w14:textId="77777777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</w:tcPr>
          <w:p w:rsidRPr="00D24571" w:rsidR="00742F5B" w:rsidP="00742F5B" w:rsidRDefault="00742F5B" w14:paraId="6E70207C" w14:textId="7777777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5E9B31E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Pr="00FF59DA" w:rsidR="00742F5B" w:rsidP="00742F5B" w:rsidRDefault="00742F5B" w14:paraId="02D54FE5" w14:textId="025ABA4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="00742F5B" w:rsidP="00742F5B" w:rsidRDefault="00742F5B" w14:paraId="4C66BEC9" w14:textId="6DA982B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="00742F5B" w:rsidP="00742F5B" w:rsidRDefault="007033B2" w14:paraId="1CB20083" w14:textId="14D2E15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</w:tr>
    </w:tbl>
    <w:p w:rsidR="00EA148C" w:rsidP="00AD5180" w:rsidRDefault="00EA148C" w14:paraId="3661A580" w14:textId="77777777">
      <w:pPr>
        <w:spacing w:line="288" w:lineRule="auto"/>
        <w:jc w:val="right"/>
        <w:rPr>
          <w:shd w:val="clear" w:color="auto" w:fill="FFFFFF"/>
        </w:rPr>
      </w:pPr>
    </w:p>
    <w:p w:rsidR="00EA148C" w:rsidP="008A3823" w:rsidRDefault="00EA148C" w14:paraId="5B16F6F1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1B0C546B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430F50AE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3D970BD0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66ACF3EA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1416518B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37430CCD" w14:textId="77777777">
      <w:pPr>
        <w:spacing w:line="288" w:lineRule="auto"/>
        <w:rPr>
          <w:shd w:val="clear" w:color="auto" w:fill="FFFFFF"/>
        </w:rPr>
      </w:pPr>
    </w:p>
    <w:p w:rsidRPr="00FB1838" w:rsidR="008A3823" w:rsidP="008A3823" w:rsidRDefault="008A3823" w14:paraId="224EDD01" w14:textId="77777777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:rsidRPr="00FE5C2F" w:rsidR="00FB1838" w:rsidP="00FE5C2F" w:rsidRDefault="00FB1838" w14:paraId="4681429C" w14:textId="77777777">
      <w:pPr>
        <w:spacing w:before="0" w:after="160" w:line="259" w:lineRule="auto"/>
        <w:rPr>
          <w:b/>
          <w:spacing w:val="-2"/>
          <w:sz w:val="18"/>
        </w:rPr>
        <w:sectPr w:rsidRPr="00FE5C2F" w:rsidR="00FB1838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P="000470AA" w:rsidRDefault="000470AA" w14:paraId="67E52CF1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Pr="008F3638" w:rsidR="00076F85" w:rsidTr="00572465" w14:paraId="44E49E3D" w14:textId="77777777">
        <w:trPr>
          <w:trHeight w:val="1912"/>
        </w:trPr>
        <w:tc>
          <w:tcPr>
            <w:tcW w:w="5103" w:type="dxa"/>
          </w:tcPr>
          <w:p w:rsidRPr="008F3638" w:rsidR="00076F85" w:rsidP="00572465" w:rsidRDefault="00076F85" w14:paraId="5DFA0452" w14:textId="77777777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P="00572465" w:rsidRDefault="00076F85" w14:paraId="5B84B7C5" w14:textId="77777777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P="00572465" w:rsidRDefault="00076F85" w14:paraId="0D8AF5AF" w14:textId="77777777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:rsidRPr="008F3638" w:rsidR="00076F85" w:rsidP="00572465" w:rsidRDefault="00076F85" w14:paraId="26FFEA61" w14:textId="77777777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Pr="008F3638" w:rsidR="00076F85" w:rsidP="00916887" w:rsidRDefault="00076F85" w14:paraId="42CF60BB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:rsidR="00572465" w:rsidP="00572465" w:rsidRDefault="00076F85" w14:paraId="28BEC971" w14:textId="2F5787D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 xml:space="preserve">Wydział </w:t>
            </w:r>
            <w:r w:rsidR="006528A3">
              <w:rPr>
                <w:rFonts w:cs="Arial"/>
                <w:b/>
                <w:sz w:val="20"/>
              </w:rPr>
              <w:t>Prasowy</w:t>
            </w:r>
          </w:p>
          <w:p w:rsidR="00572465" w:rsidP="00572465" w:rsidRDefault="00572465" w14:paraId="3A42AFEB" w14:textId="77777777">
            <w:r>
              <w:t>Tel. komórkowy: +48 695 255 032</w:t>
            </w:r>
          </w:p>
          <w:p w:rsidR="00572465" w:rsidP="00572465" w:rsidRDefault="00572465" w14:paraId="2B63A93B" w14:textId="77777777">
            <w:pPr>
              <w:ind w:left="1494" w:hanging="1494"/>
            </w:pPr>
            <w:r>
              <w:t>Tel. stacjonarne: +48 22 608 38 04, +48 22 449 41 45,     +48 22 608 30 09</w:t>
            </w:r>
          </w:p>
          <w:p w:rsidR="00572465" w:rsidP="00572465" w:rsidRDefault="00572465" w14:paraId="296014A0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28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8F3638" w:rsidR="00076F85" w:rsidP="00916887" w:rsidRDefault="00076F85" w14:paraId="66040FF2" w14:textId="7777777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1"/>
        <w:gridCol w:w="739"/>
        <w:gridCol w:w="440"/>
        <w:gridCol w:w="2789"/>
        <w:gridCol w:w="161"/>
        <w:gridCol w:w="157"/>
        <w:gridCol w:w="749"/>
      </w:tblGrid>
      <w:tr w:rsidR="00545074" w:rsidTr="00545074" w14:paraId="0EE391B0" w14:textId="77777777">
        <w:trPr>
          <w:gridAfter w:val="1"/>
          <w:wAfter w:w="391" w:type="pct"/>
          <w:trHeight w:val="610"/>
        </w:trPr>
        <w:tc>
          <w:tcPr>
            <w:tcW w:w="2371" w:type="pct"/>
            <w:vMerge w:val="restart"/>
          </w:tcPr>
          <w:p w:rsidRPr="00076F85" w:rsidR="00545074" w:rsidP="00545074" w:rsidRDefault="00545074" w14:paraId="11977682" w14:textId="77777777">
            <w:pPr>
              <w:rPr>
                <w:sz w:val="18"/>
                <w:lang w:val="en-US"/>
              </w:rPr>
            </w:pPr>
          </w:p>
        </w:tc>
        <w:tc>
          <w:tcPr>
            <w:tcW w:w="2156" w:type="pct"/>
            <w:gridSpan w:val="4"/>
            <w:vAlign w:val="center"/>
          </w:tcPr>
          <w:p w:rsidRPr="00076F85" w:rsidR="00545074" w:rsidP="00545074" w:rsidRDefault="00545074" w14:paraId="7AAA25BA" w14:textId="56D9964B">
            <w:pPr>
              <w:ind w:firstLine="677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editId="5215D3A1" wp14:anchorId="746798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0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  <w:tc>
          <w:tcPr>
            <w:tcW w:w="82" w:type="pct"/>
          </w:tcPr>
          <w:p w:rsidR="00545074" w:rsidP="00545074" w:rsidRDefault="00545074" w14:paraId="6C763BDE" w14:textId="3E3596F3">
            <w:pPr>
              <w:rPr>
                <w:sz w:val="18"/>
              </w:rPr>
            </w:pPr>
          </w:p>
        </w:tc>
      </w:tr>
      <w:tr w:rsidR="00545074" w:rsidTr="00545074" w14:paraId="72A3899D" w14:textId="77777777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:rsidR="00545074" w:rsidP="00545074" w:rsidRDefault="00545074" w14:paraId="4B58BEEA" w14:textId="77777777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  <w:vAlign w:val="center"/>
          </w:tcPr>
          <w:p w:rsidR="00545074" w:rsidP="00545074" w:rsidRDefault="00545074" w14:paraId="26A0F6C5" w14:textId="4004764D">
            <w:pPr>
              <w:ind w:firstLine="677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5B718D2D" wp14:anchorId="063B4E0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2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:rsidR="00545074" w:rsidP="00545074" w:rsidRDefault="00545074" w14:paraId="08279C4A" w14:textId="1EDF9F10">
            <w:pPr>
              <w:rPr>
                <w:sz w:val="18"/>
              </w:rPr>
            </w:pPr>
          </w:p>
        </w:tc>
      </w:tr>
      <w:tr w:rsidR="00545074" w:rsidTr="00545074" w14:paraId="2BA59388" w14:textId="77777777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:rsidR="00545074" w:rsidP="00545074" w:rsidRDefault="00545074" w14:paraId="06E337DC" w14:textId="77777777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:rsidR="00545074" w:rsidP="00545074" w:rsidRDefault="000C6232" w14:paraId="55E2B515" w14:textId="5AF7355D">
            <w:pPr>
              <w:ind w:firstLine="677"/>
              <w:rPr>
                <w:sz w:val="18"/>
              </w:rPr>
            </w:pPr>
            <w:hyperlink w:history="1" r:id="rId33">
              <w:r w:rsidRPr="008D6174" w:rsidR="005450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20032" behindDoc="0" locked="0" layoutInCell="1" allowOverlap="1" wp14:editId="5A74E8DA" wp14:anchorId="58C715B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5450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545074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:rsidR="00545074" w:rsidP="00545074" w:rsidRDefault="00545074" w14:paraId="7549CF60" w14:textId="26B6583C">
            <w:pPr>
              <w:rPr>
                <w:sz w:val="20"/>
              </w:rPr>
            </w:pPr>
          </w:p>
        </w:tc>
      </w:tr>
      <w:tr w:rsidR="00545074" w:rsidTr="00545074" w14:paraId="305596AF" w14:textId="77777777">
        <w:trPr>
          <w:gridAfter w:val="1"/>
          <w:wAfter w:w="391" w:type="pct"/>
          <w:trHeight w:val="436"/>
        </w:trPr>
        <w:tc>
          <w:tcPr>
            <w:tcW w:w="2371" w:type="pct"/>
          </w:tcPr>
          <w:p w:rsidR="00545074" w:rsidP="00545074" w:rsidRDefault="00545074" w14:paraId="0A19936A" w14:textId="77777777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:rsidR="00545074" w:rsidP="00545074" w:rsidRDefault="00545074" w14:paraId="1238F62B" w14:textId="4B093C51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D755CC6" wp14:anchorId="3C5BCE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6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  <w:tc>
          <w:tcPr>
            <w:tcW w:w="82" w:type="pct"/>
          </w:tcPr>
          <w:p w:rsidRPr="003D5F42" w:rsidR="00545074" w:rsidP="00545074" w:rsidRDefault="00545074" w14:paraId="2E488CFD" w14:textId="3C63BB08">
            <w:pPr>
              <w:rPr>
                <w:sz w:val="20"/>
              </w:rPr>
            </w:pPr>
          </w:p>
        </w:tc>
      </w:tr>
      <w:tr w:rsidR="00545074" w:rsidTr="00545074" w14:paraId="3F7C2ECD" w14:textId="77777777">
        <w:trPr>
          <w:gridAfter w:val="1"/>
          <w:wAfter w:w="391" w:type="pct"/>
          <w:trHeight w:val="436"/>
        </w:trPr>
        <w:tc>
          <w:tcPr>
            <w:tcW w:w="2371" w:type="pct"/>
          </w:tcPr>
          <w:p w:rsidR="00545074" w:rsidP="00545074" w:rsidRDefault="00545074" w14:paraId="5E828A12" w14:textId="77777777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:rsidR="00545074" w:rsidP="00545074" w:rsidRDefault="00545074" w14:paraId="50F7ADDA" w14:textId="6D4CF948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58793865" wp14:anchorId="3D0428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8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  <w:tc>
          <w:tcPr>
            <w:tcW w:w="82" w:type="pct"/>
          </w:tcPr>
          <w:p w:rsidRPr="003D5F42" w:rsidR="00545074" w:rsidP="00545074" w:rsidRDefault="00545074" w14:paraId="48D571D1" w14:textId="590AF573">
            <w:pPr>
              <w:rPr>
                <w:sz w:val="20"/>
              </w:rPr>
            </w:pPr>
          </w:p>
        </w:tc>
      </w:tr>
      <w:tr w:rsidR="00545074" w:rsidTr="00545074" w14:paraId="58859EA3" w14:textId="77777777">
        <w:trPr>
          <w:gridAfter w:val="2"/>
          <w:wAfter w:w="473" w:type="pct"/>
          <w:trHeight w:val="436"/>
        </w:trPr>
        <w:tc>
          <w:tcPr>
            <w:tcW w:w="2371" w:type="pct"/>
          </w:tcPr>
          <w:p w:rsidR="00545074" w:rsidP="00545074" w:rsidRDefault="00545074" w14:paraId="1A1C3A14" w14:textId="77777777">
            <w:pPr>
              <w:rPr>
                <w:sz w:val="18"/>
              </w:rPr>
            </w:pPr>
          </w:p>
        </w:tc>
        <w:tc>
          <w:tcPr>
            <w:tcW w:w="2072" w:type="pct"/>
            <w:gridSpan w:val="3"/>
          </w:tcPr>
          <w:p w:rsidR="00545074" w:rsidP="00545074" w:rsidRDefault="000C6232" w14:paraId="47ECCF4E" w14:textId="4D7BBC9A">
            <w:pPr>
              <w:ind w:firstLine="654"/>
              <w:rPr>
                <w:noProof/>
                <w:sz w:val="20"/>
                <w:lang w:eastAsia="pl-PL"/>
              </w:rPr>
            </w:pPr>
            <w:hyperlink w:history="1" r:id="rId39">
              <w:r w:rsidRPr="008D6174" w:rsidR="005450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4507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10063057" wp14:anchorId="1EFF43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" w:type="pct"/>
          </w:tcPr>
          <w:p w:rsidRPr="003D5F42" w:rsidR="00545074" w:rsidP="00545074" w:rsidRDefault="00545074" w14:paraId="62D9CC75" w14:textId="14772AED">
            <w:pPr>
              <w:rPr>
                <w:sz w:val="20"/>
              </w:rPr>
            </w:pPr>
          </w:p>
        </w:tc>
      </w:tr>
      <w:tr w:rsidR="00B520CF" w:rsidTr="00545074" w14:paraId="7AF07493" w14:textId="77777777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:rsidR="00B520CF" w:rsidP="002F5026" w:rsidRDefault="00B520CF" w14:paraId="1923AFE7" w14:textId="77777777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:rsidR="00B520CF" w:rsidP="002F5026" w:rsidRDefault="00B520CF" w14:paraId="091FFED9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:rsidRPr="00531873" w:rsidR="00B520CF" w:rsidP="002F5026" w:rsidRDefault="00B520CF" w14:paraId="2B807AB6" w14:textId="77777777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Tr="00545074" w14:paraId="43E1A665" w14:textId="77777777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:rsidR="00B520CF" w:rsidP="002F5026" w:rsidRDefault="00B520CF" w14:paraId="75B53125" w14:textId="77777777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:rsidR="00B520CF" w:rsidP="002F5026" w:rsidRDefault="00B520CF" w14:paraId="432B617C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:rsidRPr="00531873" w:rsidR="00B520CF" w:rsidP="002F5026" w:rsidRDefault="00B520CF" w14:paraId="7247B46D" w14:textId="77777777">
            <w:pPr>
              <w:rPr>
                <w:noProof/>
                <w:sz w:val="20"/>
                <w:lang w:eastAsia="pl-PL"/>
              </w:rPr>
            </w:pPr>
          </w:p>
        </w:tc>
      </w:tr>
      <w:tr w:rsidRPr="0045473D" w:rsidR="00B520CF" w:rsidTr="00307F39" w14:paraId="5A83E110" w14:textId="77777777">
        <w:tblPrEx>
          <w:tblCellMar>
            <w:left w:w="108" w:type="dxa"/>
            <w:right w:w="108" w:type="dxa"/>
          </w:tblCellMar>
        </w:tblPrEx>
        <w:trPr>
          <w:trHeight w:val="709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Pr="00B520CF" w:rsidR="00B520CF" w:rsidP="00B520CF" w:rsidRDefault="00B520CF" w14:paraId="42B940A4" w14:textId="77777777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="002B11C2">
              <w:rPr>
                <w:rFonts w:cs="Times New Roman"/>
              </w:rPr>
              <w:instrText>HYPERLINK "https://stat.gov.pl/obszary-tematyczne/warunki-zycia/dochody-wydatki-i-warunki-zycia-ludnosci/zeszyt-metodologiczny-badanie-kondycji-gospodarstw-domowych-postaw-konsumenckich,33,1.html" \o "Badanie kondycji gospodarstw domowych (postaw konsumenckich) - Zeszyt metodologiczny"</w:instrText>
            </w:r>
            <w:r>
              <w:rPr>
                <w:rFonts w:cs="Times New Roman"/>
              </w:rPr>
              <w:fldChar w:fldCharType="separate"/>
            </w:r>
          </w:p>
          <w:p w:rsidRPr="00B520CF" w:rsidR="00B520CF" w:rsidP="00B520CF" w:rsidRDefault="000C6232" w14:paraId="57F1A626" w14:textId="5FE84C4E">
            <w:pPr>
              <w:rPr>
                <w:rStyle w:val="Hipercze"/>
                <w:lang w:val="en-US"/>
              </w:rPr>
            </w:pPr>
            <w:hyperlink w:tooltip="Link do opracowania pt. &quot;Koniunktura gospodarcza - czerwiec 2026 roku&quot;" w:history="1" r:id="rId41">
              <w:r w:rsidR="00EA76FE">
                <w:rPr>
                  <w:rStyle w:val="Hipercze"/>
                  <w:lang w:val="en-US"/>
                </w:rPr>
                <w:t>Koniunktura gospodarcza - czerwiec 2026 roku</w:t>
              </w:r>
            </w:hyperlink>
          </w:p>
          <w:p w:rsidRPr="00B520CF" w:rsidR="00B520CF" w:rsidP="00B520CF" w:rsidRDefault="000C6232" w14:paraId="6C7FE016" w14:textId="6930E8E5">
            <w:pPr>
              <w:rPr>
                <w:rStyle w:val="Hipercze"/>
                <w:lang w:val="en-US"/>
              </w:rPr>
            </w:pPr>
            <w:hyperlink w:tooltip="Link do opracowania pt. &quot;Biuletyn Statystyczny Nr 5/2026&quot;" w:history="1" r:id="rId42">
              <w:r w:rsidR="00EA76FE">
                <w:rPr>
                  <w:rStyle w:val="Hipercze"/>
                  <w:lang w:val="en-US"/>
                </w:rPr>
                <w:t>Biuletyn Statystyczny Nr 5/2026</w:t>
              </w:r>
            </w:hyperlink>
          </w:p>
          <w:p w:rsidR="002B11C2" w:rsidP="00B520CF" w:rsidRDefault="00B520CF" w14:paraId="00C4957F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w:tooltip="Link do opracowania pt. &quot;Zeszyt metodologiczny - Badanie kondycji gospodarstw domowych (postaw konsumenckich)&quot;" w:history="1" r:id="rId43">
              <w:r w:rsidRPr="000A5E0D" w:rsidR="000A5E0D">
                <w:rPr>
                  <w:rStyle w:val="Hipercze"/>
                </w:rPr>
                <w:t>Zeszyt metodologiczny - Badanie kondycji gospodarstw domowych (postaw konsumenckich)</w:t>
              </w:r>
            </w:hyperlink>
          </w:p>
          <w:p w:rsidR="000A5E0D" w:rsidP="00B520CF" w:rsidRDefault="000A5E0D" w14:paraId="10A7D306" w14:textId="77777777">
            <w:pPr>
              <w:rPr>
                <w:rFonts w:cs="Times New Roman"/>
              </w:rPr>
            </w:pPr>
          </w:p>
          <w:p w:rsidRPr="00694D63" w:rsidR="00B520CF" w:rsidP="00B520CF" w:rsidRDefault="00B520CF" w14:paraId="11575544" w14:textId="77777777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:rsidRPr="00B520CF" w:rsidR="00B520CF" w:rsidP="00B520CF" w:rsidRDefault="000C6232" w14:paraId="5E6EC6A3" w14:textId="77777777">
            <w:pPr>
              <w:rPr>
                <w:rStyle w:val="Hipercze"/>
              </w:rPr>
            </w:pPr>
            <w:hyperlink w:tooltip="Link do bazy: Dziedzinowa Baza Wiedzy Koniunktura konsumencka" w:history="1" r:id="rId44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:rsidRPr="0045473D" w:rsidR="00B520CF" w:rsidP="00B520CF" w:rsidRDefault="00B520CF" w14:paraId="5AC754DC" w14:textId="77777777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:rsidRPr="0045473D" w:rsidR="00B520CF" w:rsidP="000631D3" w:rsidRDefault="00B520CF" w14:paraId="2C0F64D3" w14:textId="77777777">
            <w:pPr>
              <w:rPr>
                <w:rStyle w:val="Hipercze"/>
              </w:rPr>
            </w:pPr>
          </w:p>
          <w:p w:rsidRPr="0045473D" w:rsidR="00B520CF" w:rsidP="000631D3" w:rsidRDefault="00B520CF" w14:paraId="659BB18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 w14:paraId="20F5FE01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 w14:paraId="181E392B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5473D" w:rsidR="00D261A2" w:rsidP="00E76D26" w:rsidRDefault="00307F39" w14:paraId="105E16BB" w14:textId="1CC7D78C">
      <w:pPr>
        <w:rPr>
          <w:sz w:val="18"/>
        </w:rPr>
      </w:pPr>
      <w:r w:rsidRPr="006A0F8F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editId="09F9F99E" wp14:anchorId="55CEE734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6537597" cy="840196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8B7743" w:rsidR="00307F39" w:rsidP="00307F39" w:rsidRDefault="00307F39" w14:paraId="3E1058E4" w14:textId="77777777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6" style="position:absolute;margin-left:0;margin-top:30.75pt;width:514.75pt;height:66.15pt;z-index:251826176" coordsize="65375,8401" o:spid="_x0000_s1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" w14:anchorId="55CEE734">
                <v:shape id="Pole tekstowe 15" style="position:absolute;left:21281;top:489;width:44094;height:7912;visibility:visible;mso-wrap-style:square;v-text-anchor:top" o:spid="_x0000_s103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>
                  <v:textbox>
                    <w:txbxContent>
                      <w:p w:rsidRPr="008B7743" w:rsidR="00307F39" w:rsidP="00307F39" w:rsidRDefault="00307F39" w14:paraId="3E1058E4" w14:textId="77777777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style="position:absolute;width:24003;height:5759;visibility:visible;mso-wrap-style:square" alt="Logo Komisji Europejskiej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">
                  <v:imagedata o:title="Logo Komisji Europejskiej" r:id="rId46"/>
                </v:shape>
              </v:group>
            </w:pict>
          </mc:Fallback>
        </mc:AlternateContent>
      </w:r>
    </w:p>
    <w:sectPr w:rsidRPr="0045473D" w:rsidR="00D261A2" w:rsidSect="00916887">
      <w:headerReference w:type="default" r:id="rId47"/>
      <w:footerReference w:type="default" r:id="rId48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25A14" w14:textId="77777777" w:rsidR="000C6232" w:rsidRDefault="000C6232" w:rsidP="000662E2">
      <w:pPr>
        <w:spacing w:after="0" w:line="240" w:lineRule="auto"/>
      </w:pPr>
      <w:r>
        <w:separator/>
      </w:r>
    </w:p>
  </w:endnote>
  <w:endnote w:type="continuationSeparator" w:id="0">
    <w:p w14:paraId="2E787015" w14:textId="77777777" w:rsidR="000C6232" w:rsidRDefault="000C62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C5AA9E2A-F807-44AC-85BB-17B8799A574D}"/>
    <w:embedBold r:id="rId2" w:fontKey="{8AFEF057-4099-4F18-B8CD-CF68379F5A94}"/>
    <w:embedItalic r:id="rId3" w:fontKey="{A48C4E70-D280-463C-B3EF-2C97DAE623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8B8CCAE-D233-4D50-9CB6-C4723C7CB17E}"/>
    <w:embedBold r:id="rId5" w:fontKey="{76428682-573A-415F-96D5-A3BAAF38AD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fontKey="{153B4C40-5543-4FAD-B2FD-6940D15689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1B57B401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5E308C" w14:textId="77777777" w:rsidR="006C59D3" w:rsidRPr="00A518FC" w:rsidRDefault="006C59D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F7952B5" w14:textId="77777777" w:rsidR="006C59D3" w:rsidRPr="00A518FC" w:rsidRDefault="006C59D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5670E239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A041CA5" w14:textId="77777777" w:rsidR="006C59D3" w:rsidRPr="00A518FC" w:rsidRDefault="006C59D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ACBAD59" w14:textId="77777777" w:rsidR="006C59D3" w:rsidRPr="00A518FC" w:rsidRDefault="006C59D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7F162E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07BA1" w14:textId="77777777" w:rsidR="000C6232" w:rsidRDefault="000C6232" w:rsidP="000662E2">
      <w:pPr>
        <w:spacing w:after="0" w:line="240" w:lineRule="auto"/>
      </w:pPr>
      <w:r>
        <w:separator/>
      </w:r>
    </w:p>
  </w:footnote>
  <w:footnote w:type="continuationSeparator" w:id="0">
    <w:p w14:paraId="2FD718E2" w14:textId="77777777" w:rsidR="000C6232" w:rsidRDefault="000C6232" w:rsidP="000662E2">
      <w:pPr>
        <w:spacing w:after="0" w:line="240" w:lineRule="auto"/>
      </w:pPr>
      <w:r>
        <w:continuationSeparator/>
      </w:r>
    </w:p>
  </w:footnote>
  <w:footnote w:id="1">
    <w:p w14:paraId="58529211" w14:textId="3B5A9D43" w:rsidR="006C59D3" w:rsidRDefault="006C59D3" w:rsidP="00B60626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</w:t>
      </w:r>
      <w:r w:rsidR="00AE58E8">
        <w:rPr>
          <w:noProof/>
          <w:sz w:val="19"/>
          <w:szCs w:val="19"/>
        </w:rPr>
        <w:t>6</w:t>
      </w:r>
      <w:r>
        <w:rPr>
          <w:noProof/>
          <w:sz w:val="19"/>
          <w:szCs w:val="19"/>
        </w:rPr>
        <w:t>-1</w:t>
      </w:r>
      <w:r w:rsidR="00AE58E8">
        <w:rPr>
          <w:noProof/>
          <w:sz w:val="19"/>
          <w:szCs w:val="19"/>
        </w:rPr>
        <w:t>5</w:t>
      </w:r>
      <w:r>
        <w:rPr>
          <w:noProof/>
          <w:sz w:val="19"/>
          <w:szCs w:val="19"/>
        </w:rPr>
        <w:t>.0</w:t>
      </w:r>
      <w:r w:rsidR="00AE58E8">
        <w:rPr>
          <w:noProof/>
          <w:sz w:val="19"/>
          <w:szCs w:val="19"/>
        </w:rPr>
        <w:t>7</w:t>
      </w:r>
      <w:r>
        <w:rPr>
          <w:noProof/>
          <w:sz w:val="19"/>
          <w:szCs w:val="19"/>
        </w:rPr>
        <w:t>.2026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</w:t>
      </w:r>
      <w:r w:rsidR="00B80363">
        <w:rPr>
          <w:noProof/>
          <w:sz w:val="19"/>
          <w:szCs w:val="19"/>
        </w:rPr>
        <w:t>3</w:t>
      </w:r>
      <w:r w:rsidR="00AE58E8">
        <w:rPr>
          <w:noProof/>
          <w:sz w:val="19"/>
          <w:szCs w:val="19"/>
        </w:rPr>
        <w:t>1</w:t>
      </w:r>
      <w:r w:rsidR="0006685E">
        <w:rPr>
          <w:noProof/>
          <w:sz w:val="19"/>
          <w:szCs w:val="19"/>
        </w:rPr>
        <w:t>1</w:t>
      </w:r>
      <w:r>
        <w:rPr>
          <w:noProof/>
          <w:sz w:val="19"/>
          <w:szCs w:val="19"/>
        </w:rPr>
        <w:t xml:space="preserve"> wywiadów.</w:t>
      </w:r>
    </w:p>
  </w:footnote>
  <w:footnote w:id="2">
    <w:p w14:paraId="72BA7C13" w14:textId="05BD9891" w:rsidR="006C59D3" w:rsidRDefault="006C59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A614F">
        <w:rPr>
          <w:sz w:val="19"/>
          <w:szCs w:val="19"/>
        </w:rPr>
        <w:t>58</w:t>
      </w:r>
      <w:r>
        <w:rPr>
          <w:sz w:val="19"/>
          <w:szCs w:val="19"/>
        </w:rPr>
        <w:t>,</w:t>
      </w:r>
      <w:r w:rsidR="004A614F">
        <w:rPr>
          <w:sz w:val="19"/>
          <w:szCs w:val="19"/>
        </w:rPr>
        <w:t>5</w:t>
      </w:r>
      <w:r w:rsidRPr="006137F1">
        <w:rPr>
          <w:sz w:val="19"/>
          <w:szCs w:val="19"/>
        </w:rPr>
        <w:t>% respondentów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D549" w14:textId="77777777" w:rsidR="006C59D3" w:rsidRDefault="006C59D3">
    <w:pPr>
      <w:pStyle w:val="Nagwek"/>
    </w:pPr>
  </w:p>
  <w:p w14:paraId="0CCDF33E" w14:textId="77777777" w:rsidR="006C59D3" w:rsidRDefault="006C59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424EF0" wp14:editId="23DB3C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8D856A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996E" w14:textId="77777777" w:rsidR="006C59D3" w:rsidRDefault="006C59D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CAB244E" wp14:editId="3C9C88F9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3F7A9E" wp14:editId="0A4FE82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652EE" w14:textId="77777777" w:rsidR="006C59D3" w:rsidRPr="003C6C8D" w:rsidRDefault="006C59D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F7A9E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8652EE" w14:textId="77777777" w:rsidR="006C59D3" w:rsidRPr="003C6C8D" w:rsidRDefault="006C59D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89D119" wp14:editId="60277702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B677BEB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2167E841" w14:textId="77777777" w:rsidR="006C59D3" w:rsidRDefault="006C59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0D7A24" wp14:editId="51139EE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609E4" w14:textId="363379BF" w:rsidR="006C59D3" w:rsidRPr="00273FED" w:rsidRDefault="00AE58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</w:t>
                          </w:r>
                          <w:r w:rsidR="006C59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7</w:t>
                          </w:r>
                          <w:r w:rsidR="006C59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.2026</w:t>
                          </w:r>
                          <w:r w:rsidR="006C59D3"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D7A24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1AC609E4" w14:textId="363379BF" w:rsidR="006C59D3" w:rsidRPr="00273FED" w:rsidRDefault="00AE58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</w:t>
                    </w:r>
                    <w:r w:rsidR="006C59D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7</w:t>
                    </w:r>
                    <w:r w:rsidR="006C59D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.2026</w:t>
                    </w:r>
                    <w:r w:rsidR="006C59D3"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FFDF9" w14:textId="77777777" w:rsidR="006C59D3" w:rsidRDefault="006C59D3">
    <w:pPr>
      <w:pStyle w:val="Nagwek"/>
    </w:pPr>
  </w:p>
  <w:p w14:paraId="5D7F0103" w14:textId="77777777" w:rsidR="006C59D3" w:rsidRDefault="006C59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8C4E0DB" wp14:editId="33F32DF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9B29066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3D94" w14:textId="77777777" w:rsidR="006C59D3" w:rsidRDefault="006C59D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3363E1C" wp14:editId="22F97D8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FE02BA6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14A34716" w14:textId="77777777" w:rsidR="006C59D3" w:rsidRDefault="006C59D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07CE" w14:textId="77777777" w:rsidR="006C59D3" w:rsidRDefault="006C59D3">
    <w:pPr>
      <w:pStyle w:val="Nagwek"/>
    </w:pPr>
  </w:p>
  <w:p w14:paraId="107F28A1" w14:textId="77777777" w:rsidR="006C59D3" w:rsidRDefault="006C59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0F65"/>
    <w:rsid w:val="00001874"/>
    <w:rsid w:val="00001C5B"/>
    <w:rsid w:val="00002D41"/>
    <w:rsid w:val="0000309D"/>
    <w:rsid w:val="00003437"/>
    <w:rsid w:val="00004121"/>
    <w:rsid w:val="000055DB"/>
    <w:rsid w:val="00006997"/>
    <w:rsid w:val="0000709F"/>
    <w:rsid w:val="00007748"/>
    <w:rsid w:val="000108B8"/>
    <w:rsid w:val="00010FC9"/>
    <w:rsid w:val="00011410"/>
    <w:rsid w:val="00011AFF"/>
    <w:rsid w:val="0001263F"/>
    <w:rsid w:val="00012D1A"/>
    <w:rsid w:val="00013526"/>
    <w:rsid w:val="00013A02"/>
    <w:rsid w:val="00013AD8"/>
    <w:rsid w:val="00013B06"/>
    <w:rsid w:val="00013D29"/>
    <w:rsid w:val="00014DB7"/>
    <w:rsid w:val="000152F5"/>
    <w:rsid w:val="000172F7"/>
    <w:rsid w:val="000174C6"/>
    <w:rsid w:val="000174D5"/>
    <w:rsid w:val="00023257"/>
    <w:rsid w:val="000248A6"/>
    <w:rsid w:val="0002495E"/>
    <w:rsid w:val="00027225"/>
    <w:rsid w:val="00027680"/>
    <w:rsid w:val="00027A1D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363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3C2"/>
    <w:rsid w:val="00052D56"/>
    <w:rsid w:val="00052DE1"/>
    <w:rsid w:val="00053B77"/>
    <w:rsid w:val="000557C4"/>
    <w:rsid w:val="000559A2"/>
    <w:rsid w:val="00056C2D"/>
    <w:rsid w:val="00057233"/>
    <w:rsid w:val="00057CA1"/>
    <w:rsid w:val="000617B6"/>
    <w:rsid w:val="00061958"/>
    <w:rsid w:val="00063157"/>
    <w:rsid w:val="000631D3"/>
    <w:rsid w:val="00065CB5"/>
    <w:rsid w:val="000662E2"/>
    <w:rsid w:val="0006685E"/>
    <w:rsid w:val="00066883"/>
    <w:rsid w:val="00066C7C"/>
    <w:rsid w:val="00066E13"/>
    <w:rsid w:val="00067080"/>
    <w:rsid w:val="0006788C"/>
    <w:rsid w:val="0007018F"/>
    <w:rsid w:val="00070309"/>
    <w:rsid w:val="00070A6C"/>
    <w:rsid w:val="00070C9E"/>
    <w:rsid w:val="00070FCF"/>
    <w:rsid w:val="00072998"/>
    <w:rsid w:val="00072F74"/>
    <w:rsid w:val="00073A17"/>
    <w:rsid w:val="00074A8C"/>
    <w:rsid w:val="00074DD8"/>
    <w:rsid w:val="00075039"/>
    <w:rsid w:val="00075F14"/>
    <w:rsid w:val="00076215"/>
    <w:rsid w:val="00076622"/>
    <w:rsid w:val="000766B8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4BB9"/>
    <w:rsid w:val="00086288"/>
    <w:rsid w:val="0008652E"/>
    <w:rsid w:val="00086A91"/>
    <w:rsid w:val="000872C8"/>
    <w:rsid w:val="00087858"/>
    <w:rsid w:val="000901F4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584F"/>
    <w:rsid w:val="00096100"/>
    <w:rsid w:val="00097840"/>
    <w:rsid w:val="000979C2"/>
    <w:rsid w:val="000A002E"/>
    <w:rsid w:val="000A0299"/>
    <w:rsid w:val="000A1DC7"/>
    <w:rsid w:val="000A1DCE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98"/>
    <w:rsid w:val="000A55BF"/>
    <w:rsid w:val="000A55DB"/>
    <w:rsid w:val="000A5E0D"/>
    <w:rsid w:val="000A65A9"/>
    <w:rsid w:val="000A708E"/>
    <w:rsid w:val="000A76BB"/>
    <w:rsid w:val="000B0727"/>
    <w:rsid w:val="000B082D"/>
    <w:rsid w:val="000B0D27"/>
    <w:rsid w:val="000B0D69"/>
    <w:rsid w:val="000B11BD"/>
    <w:rsid w:val="000B1574"/>
    <w:rsid w:val="000B3058"/>
    <w:rsid w:val="000B4B54"/>
    <w:rsid w:val="000B4D9A"/>
    <w:rsid w:val="000B5253"/>
    <w:rsid w:val="000B5F04"/>
    <w:rsid w:val="000B60C7"/>
    <w:rsid w:val="000B747E"/>
    <w:rsid w:val="000B7617"/>
    <w:rsid w:val="000B7D32"/>
    <w:rsid w:val="000C0146"/>
    <w:rsid w:val="000C135D"/>
    <w:rsid w:val="000C1976"/>
    <w:rsid w:val="000C25EA"/>
    <w:rsid w:val="000C2614"/>
    <w:rsid w:val="000C2830"/>
    <w:rsid w:val="000C3EAF"/>
    <w:rsid w:val="000C52C9"/>
    <w:rsid w:val="000C5F1F"/>
    <w:rsid w:val="000C6232"/>
    <w:rsid w:val="000C627B"/>
    <w:rsid w:val="000C6C4A"/>
    <w:rsid w:val="000C6E3D"/>
    <w:rsid w:val="000C7931"/>
    <w:rsid w:val="000C79F1"/>
    <w:rsid w:val="000C7CDE"/>
    <w:rsid w:val="000D0352"/>
    <w:rsid w:val="000D04FA"/>
    <w:rsid w:val="000D07F8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D7D26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1CB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6017"/>
    <w:rsid w:val="000F696D"/>
    <w:rsid w:val="000F76A0"/>
    <w:rsid w:val="000F7BFB"/>
    <w:rsid w:val="00100483"/>
    <w:rsid w:val="001011C3"/>
    <w:rsid w:val="0010230A"/>
    <w:rsid w:val="00102526"/>
    <w:rsid w:val="0010271F"/>
    <w:rsid w:val="00104AC1"/>
    <w:rsid w:val="00104D57"/>
    <w:rsid w:val="00106386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7DE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1B4B"/>
    <w:rsid w:val="0012204E"/>
    <w:rsid w:val="0012222D"/>
    <w:rsid w:val="0012268B"/>
    <w:rsid w:val="00123B2E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3E"/>
    <w:rsid w:val="0013207A"/>
    <w:rsid w:val="0013245A"/>
    <w:rsid w:val="0013275E"/>
    <w:rsid w:val="00133BFC"/>
    <w:rsid w:val="001345B4"/>
    <w:rsid w:val="00135650"/>
    <w:rsid w:val="001361F6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47057"/>
    <w:rsid w:val="001502E8"/>
    <w:rsid w:val="00151450"/>
    <w:rsid w:val="001523FA"/>
    <w:rsid w:val="0015353C"/>
    <w:rsid w:val="0015506A"/>
    <w:rsid w:val="00155579"/>
    <w:rsid w:val="00156881"/>
    <w:rsid w:val="001610A9"/>
    <w:rsid w:val="0016114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0A"/>
    <w:rsid w:val="00171469"/>
    <w:rsid w:val="0017252A"/>
    <w:rsid w:val="0017259C"/>
    <w:rsid w:val="0017263C"/>
    <w:rsid w:val="00172C1E"/>
    <w:rsid w:val="00173149"/>
    <w:rsid w:val="00173ADC"/>
    <w:rsid w:val="00174171"/>
    <w:rsid w:val="0017466C"/>
    <w:rsid w:val="00174A0E"/>
    <w:rsid w:val="00174EBE"/>
    <w:rsid w:val="001752DE"/>
    <w:rsid w:val="00175722"/>
    <w:rsid w:val="001768B7"/>
    <w:rsid w:val="00177066"/>
    <w:rsid w:val="0018051E"/>
    <w:rsid w:val="00180681"/>
    <w:rsid w:val="00181035"/>
    <w:rsid w:val="00181CBC"/>
    <w:rsid w:val="001825B1"/>
    <w:rsid w:val="00182952"/>
    <w:rsid w:val="00183957"/>
    <w:rsid w:val="00183CE4"/>
    <w:rsid w:val="00184BD7"/>
    <w:rsid w:val="00186C5A"/>
    <w:rsid w:val="00187D25"/>
    <w:rsid w:val="001902EF"/>
    <w:rsid w:val="001904D7"/>
    <w:rsid w:val="00190CA5"/>
    <w:rsid w:val="00190D84"/>
    <w:rsid w:val="00191183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4AE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743"/>
    <w:rsid w:val="001A6ED5"/>
    <w:rsid w:val="001A743E"/>
    <w:rsid w:val="001A7D81"/>
    <w:rsid w:val="001A7FFC"/>
    <w:rsid w:val="001B08CC"/>
    <w:rsid w:val="001B1511"/>
    <w:rsid w:val="001B1F8B"/>
    <w:rsid w:val="001B2085"/>
    <w:rsid w:val="001B20F9"/>
    <w:rsid w:val="001B2234"/>
    <w:rsid w:val="001B346D"/>
    <w:rsid w:val="001B3608"/>
    <w:rsid w:val="001B4525"/>
    <w:rsid w:val="001B5141"/>
    <w:rsid w:val="001B5642"/>
    <w:rsid w:val="001B5A4C"/>
    <w:rsid w:val="001B60D5"/>
    <w:rsid w:val="001B6E70"/>
    <w:rsid w:val="001B7642"/>
    <w:rsid w:val="001B7B10"/>
    <w:rsid w:val="001C0DDC"/>
    <w:rsid w:val="001C1E98"/>
    <w:rsid w:val="001C268B"/>
    <w:rsid w:val="001C2D33"/>
    <w:rsid w:val="001C31C4"/>
    <w:rsid w:val="001C3269"/>
    <w:rsid w:val="001C32FE"/>
    <w:rsid w:val="001C4043"/>
    <w:rsid w:val="001C42EB"/>
    <w:rsid w:val="001C49ED"/>
    <w:rsid w:val="001C4EFA"/>
    <w:rsid w:val="001C4FD9"/>
    <w:rsid w:val="001C503A"/>
    <w:rsid w:val="001C6EBA"/>
    <w:rsid w:val="001C7290"/>
    <w:rsid w:val="001C7BD5"/>
    <w:rsid w:val="001D05BA"/>
    <w:rsid w:val="001D0B5C"/>
    <w:rsid w:val="001D110E"/>
    <w:rsid w:val="001D1DB4"/>
    <w:rsid w:val="001D23F8"/>
    <w:rsid w:val="001D2541"/>
    <w:rsid w:val="001D2902"/>
    <w:rsid w:val="001D2AA0"/>
    <w:rsid w:val="001D4E05"/>
    <w:rsid w:val="001D4E28"/>
    <w:rsid w:val="001D5B96"/>
    <w:rsid w:val="001D5FC6"/>
    <w:rsid w:val="001D681E"/>
    <w:rsid w:val="001D7B84"/>
    <w:rsid w:val="001D7E17"/>
    <w:rsid w:val="001E0270"/>
    <w:rsid w:val="001E056A"/>
    <w:rsid w:val="001E28C7"/>
    <w:rsid w:val="001E2974"/>
    <w:rsid w:val="001E29DE"/>
    <w:rsid w:val="001E3C20"/>
    <w:rsid w:val="001E4896"/>
    <w:rsid w:val="001E5681"/>
    <w:rsid w:val="001E5C7A"/>
    <w:rsid w:val="001F05E6"/>
    <w:rsid w:val="001F1155"/>
    <w:rsid w:val="001F19A3"/>
    <w:rsid w:val="001F24B5"/>
    <w:rsid w:val="001F2694"/>
    <w:rsid w:val="001F2A20"/>
    <w:rsid w:val="001F2EE8"/>
    <w:rsid w:val="001F2F20"/>
    <w:rsid w:val="001F425F"/>
    <w:rsid w:val="001F498C"/>
    <w:rsid w:val="001F5AFD"/>
    <w:rsid w:val="001F5D1D"/>
    <w:rsid w:val="001F6F64"/>
    <w:rsid w:val="002030C2"/>
    <w:rsid w:val="00203AEC"/>
    <w:rsid w:val="00204C3A"/>
    <w:rsid w:val="00204E95"/>
    <w:rsid w:val="00205302"/>
    <w:rsid w:val="00205805"/>
    <w:rsid w:val="00205B38"/>
    <w:rsid w:val="00205C03"/>
    <w:rsid w:val="00206E45"/>
    <w:rsid w:val="0020714C"/>
    <w:rsid w:val="0020759E"/>
    <w:rsid w:val="00207E05"/>
    <w:rsid w:val="00210F89"/>
    <w:rsid w:val="002114A9"/>
    <w:rsid w:val="002115FD"/>
    <w:rsid w:val="0021221D"/>
    <w:rsid w:val="00213881"/>
    <w:rsid w:val="00214086"/>
    <w:rsid w:val="00214CD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80E"/>
    <w:rsid w:val="00223883"/>
    <w:rsid w:val="00223DBE"/>
    <w:rsid w:val="00225279"/>
    <w:rsid w:val="002253F4"/>
    <w:rsid w:val="00225608"/>
    <w:rsid w:val="00225BED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18"/>
    <w:rsid w:val="00234C6A"/>
    <w:rsid w:val="0023522D"/>
    <w:rsid w:val="00236A55"/>
    <w:rsid w:val="00236A7C"/>
    <w:rsid w:val="00236BF9"/>
    <w:rsid w:val="00236E52"/>
    <w:rsid w:val="00237D7F"/>
    <w:rsid w:val="00240B8D"/>
    <w:rsid w:val="00241ACA"/>
    <w:rsid w:val="0024203A"/>
    <w:rsid w:val="00242662"/>
    <w:rsid w:val="002428F3"/>
    <w:rsid w:val="00242AAC"/>
    <w:rsid w:val="00243092"/>
    <w:rsid w:val="002439EA"/>
    <w:rsid w:val="002440BB"/>
    <w:rsid w:val="00244289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44F9"/>
    <w:rsid w:val="002659BF"/>
    <w:rsid w:val="00266387"/>
    <w:rsid w:val="0026746E"/>
    <w:rsid w:val="00267A8F"/>
    <w:rsid w:val="00267C40"/>
    <w:rsid w:val="00267F50"/>
    <w:rsid w:val="002700AA"/>
    <w:rsid w:val="00270538"/>
    <w:rsid w:val="00271433"/>
    <w:rsid w:val="00272C92"/>
    <w:rsid w:val="00273134"/>
    <w:rsid w:val="00273FBE"/>
    <w:rsid w:val="00273FED"/>
    <w:rsid w:val="00274267"/>
    <w:rsid w:val="00274ADF"/>
    <w:rsid w:val="00275124"/>
    <w:rsid w:val="00275363"/>
    <w:rsid w:val="00275444"/>
    <w:rsid w:val="00275F0C"/>
    <w:rsid w:val="00276811"/>
    <w:rsid w:val="00276A4D"/>
    <w:rsid w:val="00276FE7"/>
    <w:rsid w:val="00277159"/>
    <w:rsid w:val="002776BD"/>
    <w:rsid w:val="002800CB"/>
    <w:rsid w:val="002813D3"/>
    <w:rsid w:val="00282699"/>
    <w:rsid w:val="00282BBF"/>
    <w:rsid w:val="002830B9"/>
    <w:rsid w:val="00284122"/>
    <w:rsid w:val="00284618"/>
    <w:rsid w:val="00285555"/>
    <w:rsid w:val="00285ED8"/>
    <w:rsid w:val="002872E1"/>
    <w:rsid w:val="00290966"/>
    <w:rsid w:val="0029160F"/>
    <w:rsid w:val="00291A8C"/>
    <w:rsid w:val="00292630"/>
    <w:rsid w:val="002926DF"/>
    <w:rsid w:val="00292926"/>
    <w:rsid w:val="00292F4E"/>
    <w:rsid w:val="0029516C"/>
    <w:rsid w:val="00295ECA"/>
    <w:rsid w:val="002964C3"/>
    <w:rsid w:val="00296697"/>
    <w:rsid w:val="00296EB2"/>
    <w:rsid w:val="002971E7"/>
    <w:rsid w:val="002A1498"/>
    <w:rsid w:val="002A1C3A"/>
    <w:rsid w:val="002A1E0C"/>
    <w:rsid w:val="002A21D7"/>
    <w:rsid w:val="002A300F"/>
    <w:rsid w:val="002A30A8"/>
    <w:rsid w:val="002A3665"/>
    <w:rsid w:val="002A445B"/>
    <w:rsid w:val="002A4A95"/>
    <w:rsid w:val="002A595F"/>
    <w:rsid w:val="002A64A0"/>
    <w:rsid w:val="002A7886"/>
    <w:rsid w:val="002A7CCE"/>
    <w:rsid w:val="002B00D3"/>
    <w:rsid w:val="002B02E8"/>
    <w:rsid w:val="002B0472"/>
    <w:rsid w:val="002B099B"/>
    <w:rsid w:val="002B0A97"/>
    <w:rsid w:val="002B1144"/>
    <w:rsid w:val="002B11C2"/>
    <w:rsid w:val="002B2112"/>
    <w:rsid w:val="002B21C8"/>
    <w:rsid w:val="002B3471"/>
    <w:rsid w:val="002B3A9C"/>
    <w:rsid w:val="002B4F5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A47"/>
    <w:rsid w:val="002C2C56"/>
    <w:rsid w:val="002C31FC"/>
    <w:rsid w:val="002C34F9"/>
    <w:rsid w:val="002C37EF"/>
    <w:rsid w:val="002C3911"/>
    <w:rsid w:val="002C408E"/>
    <w:rsid w:val="002C458A"/>
    <w:rsid w:val="002C46C7"/>
    <w:rsid w:val="002C58BA"/>
    <w:rsid w:val="002C58FE"/>
    <w:rsid w:val="002C60DD"/>
    <w:rsid w:val="002C61A4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B1E"/>
    <w:rsid w:val="002E0DF3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6D74"/>
    <w:rsid w:val="002E71B6"/>
    <w:rsid w:val="002E74EE"/>
    <w:rsid w:val="002E7CEE"/>
    <w:rsid w:val="002F027A"/>
    <w:rsid w:val="002F05E5"/>
    <w:rsid w:val="002F0A2A"/>
    <w:rsid w:val="002F22D2"/>
    <w:rsid w:val="002F26B3"/>
    <w:rsid w:val="002F36F2"/>
    <w:rsid w:val="002F3DC1"/>
    <w:rsid w:val="002F445A"/>
    <w:rsid w:val="002F5026"/>
    <w:rsid w:val="002F5124"/>
    <w:rsid w:val="002F5F7A"/>
    <w:rsid w:val="002F61C3"/>
    <w:rsid w:val="002F6F45"/>
    <w:rsid w:val="002F77C8"/>
    <w:rsid w:val="003000B8"/>
    <w:rsid w:val="003010FC"/>
    <w:rsid w:val="0030198B"/>
    <w:rsid w:val="00301996"/>
    <w:rsid w:val="00302B21"/>
    <w:rsid w:val="0030476F"/>
    <w:rsid w:val="00304F22"/>
    <w:rsid w:val="003057C7"/>
    <w:rsid w:val="003069FD"/>
    <w:rsid w:val="00306C7C"/>
    <w:rsid w:val="0030756C"/>
    <w:rsid w:val="00307F39"/>
    <w:rsid w:val="00310165"/>
    <w:rsid w:val="0031050F"/>
    <w:rsid w:val="00310A88"/>
    <w:rsid w:val="00311F4F"/>
    <w:rsid w:val="00313AE4"/>
    <w:rsid w:val="00314260"/>
    <w:rsid w:val="00314C9F"/>
    <w:rsid w:val="003158DC"/>
    <w:rsid w:val="003160FF"/>
    <w:rsid w:val="00316349"/>
    <w:rsid w:val="00316830"/>
    <w:rsid w:val="003169CA"/>
    <w:rsid w:val="00316EF5"/>
    <w:rsid w:val="003172D4"/>
    <w:rsid w:val="003173A3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2F53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37B00"/>
    <w:rsid w:val="00340D65"/>
    <w:rsid w:val="00341414"/>
    <w:rsid w:val="00341AC1"/>
    <w:rsid w:val="003428E8"/>
    <w:rsid w:val="00342F57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127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6DE2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564"/>
    <w:rsid w:val="00374750"/>
    <w:rsid w:val="0037564F"/>
    <w:rsid w:val="00376382"/>
    <w:rsid w:val="00377B67"/>
    <w:rsid w:val="00380064"/>
    <w:rsid w:val="00380DFD"/>
    <w:rsid w:val="003820AE"/>
    <w:rsid w:val="0038323A"/>
    <w:rsid w:val="00383267"/>
    <w:rsid w:val="003843DB"/>
    <w:rsid w:val="00384F1C"/>
    <w:rsid w:val="003851F0"/>
    <w:rsid w:val="00385282"/>
    <w:rsid w:val="003853B9"/>
    <w:rsid w:val="00385B73"/>
    <w:rsid w:val="00385BA4"/>
    <w:rsid w:val="0038699E"/>
    <w:rsid w:val="00386ABD"/>
    <w:rsid w:val="00386E30"/>
    <w:rsid w:val="00390849"/>
    <w:rsid w:val="00391152"/>
    <w:rsid w:val="00391C97"/>
    <w:rsid w:val="0039332F"/>
    <w:rsid w:val="003934D1"/>
    <w:rsid w:val="00393761"/>
    <w:rsid w:val="00393A05"/>
    <w:rsid w:val="00393F64"/>
    <w:rsid w:val="00394115"/>
    <w:rsid w:val="00394562"/>
    <w:rsid w:val="00394678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1F55"/>
    <w:rsid w:val="003A2F8C"/>
    <w:rsid w:val="003A3169"/>
    <w:rsid w:val="003A3347"/>
    <w:rsid w:val="003A34B6"/>
    <w:rsid w:val="003A3E53"/>
    <w:rsid w:val="003A4E51"/>
    <w:rsid w:val="003A61C1"/>
    <w:rsid w:val="003A6D1E"/>
    <w:rsid w:val="003B000B"/>
    <w:rsid w:val="003B1454"/>
    <w:rsid w:val="003B169B"/>
    <w:rsid w:val="003B18B6"/>
    <w:rsid w:val="003B2426"/>
    <w:rsid w:val="003B312D"/>
    <w:rsid w:val="003B3271"/>
    <w:rsid w:val="003B3A00"/>
    <w:rsid w:val="003B3B4D"/>
    <w:rsid w:val="003B3F9E"/>
    <w:rsid w:val="003B461E"/>
    <w:rsid w:val="003B464A"/>
    <w:rsid w:val="003B490E"/>
    <w:rsid w:val="003B521D"/>
    <w:rsid w:val="003B5A0B"/>
    <w:rsid w:val="003B5F38"/>
    <w:rsid w:val="003B6CFF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202"/>
    <w:rsid w:val="003E63A1"/>
    <w:rsid w:val="003E6402"/>
    <w:rsid w:val="003E6677"/>
    <w:rsid w:val="003E6C9E"/>
    <w:rsid w:val="003E7B1D"/>
    <w:rsid w:val="003F0477"/>
    <w:rsid w:val="003F09CC"/>
    <w:rsid w:val="003F0C35"/>
    <w:rsid w:val="003F139C"/>
    <w:rsid w:val="003F153D"/>
    <w:rsid w:val="003F1ABB"/>
    <w:rsid w:val="003F1CD1"/>
    <w:rsid w:val="003F21E1"/>
    <w:rsid w:val="003F2F10"/>
    <w:rsid w:val="003F3D02"/>
    <w:rsid w:val="003F3D10"/>
    <w:rsid w:val="003F404F"/>
    <w:rsid w:val="003F450F"/>
    <w:rsid w:val="003F468D"/>
    <w:rsid w:val="003F4C97"/>
    <w:rsid w:val="003F514B"/>
    <w:rsid w:val="003F65D7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5A1D"/>
    <w:rsid w:val="0040640F"/>
    <w:rsid w:val="004065F5"/>
    <w:rsid w:val="00406701"/>
    <w:rsid w:val="00406761"/>
    <w:rsid w:val="0040780B"/>
    <w:rsid w:val="00407D88"/>
    <w:rsid w:val="00407DB1"/>
    <w:rsid w:val="0041253E"/>
    <w:rsid w:val="004125DD"/>
    <w:rsid w:val="0041275A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6BED"/>
    <w:rsid w:val="00426C14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37522"/>
    <w:rsid w:val="00437FB4"/>
    <w:rsid w:val="00440488"/>
    <w:rsid w:val="004411BA"/>
    <w:rsid w:val="004414F9"/>
    <w:rsid w:val="0044211B"/>
    <w:rsid w:val="004423BF"/>
    <w:rsid w:val="004427A2"/>
    <w:rsid w:val="0044416A"/>
    <w:rsid w:val="00445047"/>
    <w:rsid w:val="00445C4E"/>
    <w:rsid w:val="00447247"/>
    <w:rsid w:val="00447560"/>
    <w:rsid w:val="00447A7C"/>
    <w:rsid w:val="004503F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33B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67A89"/>
    <w:rsid w:val="00467B1F"/>
    <w:rsid w:val="0047124B"/>
    <w:rsid w:val="004733F6"/>
    <w:rsid w:val="0047357A"/>
    <w:rsid w:val="0047365C"/>
    <w:rsid w:val="00474E69"/>
    <w:rsid w:val="004750B3"/>
    <w:rsid w:val="00475774"/>
    <w:rsid w:val="00475A1B"/>
    <w:rsid w:val="00475BA8"/>
    <w:rsid w:val="0047601B"/>
    <w:rsid w:val="00476DAD"/>
    <w:rsid w:val="00477386"/>
    <w:rsid w:val="004779A1"/>
    <w:rsid w:val="00477A49"/>
    <w:rsid w:val="00477E44"/>
    <w:rsid w:val="0048062F"/>
    <w:rsid w:val="00481399"/>
    <w:rsid w:val="004825BA"/>
    <w:rsid w:val="00482F43"/>
    <w:rsid w:val="004837A9"/>
    <w:rsid w:val="00483BB4"/>
    <w:rsid w:val="00485B6C"/>
    <w:rsid w:val="004860EB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06A6"/>
    <w:rsid w:val="004A104D"/>
    <w:rsid w:val="004A17A7"/>
    <w:rsid w:val="004A2D25"/>
    <w:rsid w:val="004A2D43"/>
    <w:rsid w:val="004A2ED0"/>
    <w:rsid w:val="004A30A9"/>
    <w:rsid w:val="004A34E5"/>
    <w:rsid w:val="004A4919"/>
    <w:rsid w:val="004A562B"/>
    <w:rsid w:val="004A5DAE"/>
    <w:rsid w:val="004A614F"/>
    <w:rsid w:val="004A7AAA"/>
    <w:rsid w:val="004B05F1"/>
    <w:rsid w:val="004B07E3"/>
    <w:rsid w:val="004B0AE4"/>
    <w:rsid w:val="004B0C1B"/>
    <w:rsid w:val="004B194F"/>
    <w:rsid w:val="004B2D70"/>
    <w:rsid w:val="004B2DDD"/>
    <w:rsid w:val="004B2FF7"/>
    <w:rsid w:val="004B3A4F"/>
    <w:rsid w:val="004B4842"/>
    <w:rsid w:val="004B587A"/>
    <w:rsid w:val="004B58D6"/>
    <w:rsid w:val="004B5A91"/>
    <w:rsid w:val="004B6ADB"/>
    <w:rsid w:val="004B707D"/>
    <w:rsid w:val="004B7496"/>
    <w:rsid w:val="004B7718"/>
    <w:rsid w:val="004B78D4"/>
    <w:rsid w:val="004B797F"/>
    <w:rsid w:val="004C0185"/>
    <w:rsid w:val="004C07FE"/>
    <w:rsid w:val="004C1895"/>
    <w:rsid w:val="004C207D"/>
    <w:rsid w:val="004C2109"/>
    <w:rsid w:val="004C2F84"/>
    <w:rsid w:val="004C3455"/>
    <w:rsid w:val="004C4F1D"/>
    <w:rsid w:val="004C515F"/>
    <w:rsid w:val="004C5A52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2AA3"/>
    <w:rsid w:val="004D33BA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D21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B6D"/>
    <w:rsid w:val="004E5B72"/>
    <w:rsid w:val="004E5EE7"/>
    <w:rsid w:val="004E61ED"/>
    <w:rsid w:val="004E6889"/>
    <w:rsid w:val="004E7C31"/>
    <w:rsid w:val="004F0C3C"/>
    <w:rsid w:val="004F177F"/>
    <w:rsid w:val="004F1D9E"/>
    <w:rsid w:val="004F24C3"/>
    <w:rsid w:val="004F2566"/>
    <w:rsid w:val="004F2B05"/>
    <w:rsid w:val="004F34FB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CE2"/>
    <w:rsid w:val="00507DD1"/>
    <w:rsid w:val="00507EB0"/>
    <w:rsid w:val="00507F6A"/>
    <w:rsid w:val="0051042A"/>
    <w:rsid w:val="00510941"/>
    <w:rsid w:val="00510D9A"/>
    <w:rsid w:val="00510E7D"/>
    <w:rsid w:val="0051108E"/>
    <w:rsid w:val="005112C3"/>
    <w:rsid w:val="00511E37"/>
    <w:rsid w:val="0051310C"/>
    <w:rsid w:val="00513304"/>
    <w:rsid w:val="0051478C"/>
    <w:rsid w:val="00515446"/>
    <w:rsid w:val="00515EA2"/>
    <w:rsid w:val="0051644E"/>
    <w:rsid w:val="00516D44"/>
    <w:rsid w:val="0051777B"/>
    <w:rsid w:val="0051778E"/>
    <w:rsid w:val="005203F1"/>
    <w:rsid w:val="00521BC3"/>
    <w:rsid w:val="005220C5"/>
    <w:rsid w:val="00522D61"/>
    <w:rsid w:val="005238A9"/>
    <w:rsid w:val="005242CB"/>
    <w:rsid w:val="005249E0"/>
    <w:rsid w:val="00524FA9"/>
    <w:rsid w:val="00525DC6"/>
    <w:rsid w:val="0052620B"/>
    <w:rsid w:val="00526BBA"/>
    <w:rsid w:val="00526FE9"/>
    <w:rsid w:val="00527156"/>
    <w:rsid w:val="00527458"/>
    <w:rsid w:val="00530074"/>
    <w:rsid w:val="00530123"/>
    <w:rsid w:val="00530EDF"/>
    <w:rsid w:val="005318BE"/>
    <w:rsid w:val="00531943"/>
    <w:rsid w:val="00531CA2"/>
    <w:rsid w:val="00531CFB"/>
    <w:rsid w:val="00531FE8"/>
    <w:rsid w:val="0053223C"/>
    <w:rsid w:val="005322DE"/>
    <w:rsid w:val="00533632"/>
    <w:rsid w:val="005336B5"/>
    <w:rsid w:val="00533A3C"/>
    <w:rsid w:val="00534B5E"/>
    <w:rsid w:val="00534D9B"/>
    <w:rsid w:val="005357E1"/>
    <w:rsid w:val="00535A8D"/>
    <w:rsid w:val="00535DCE"/>
    <w:rsid w:val="00536036"/>
    <w:rsid w:val="00536467"/>
    <w:rsid w:val="0053753D"/>
    <w:rsid w:val="00541349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5074"/>
    <w:rsid w:val="005462E0"/>
    <w:rsid w:val="0054722A"/>
    <w:rsid w:val="005479B1"/>
    <w:rsid w:val="00550767"/>
    <w:rsid w:val="005520D8"/>
    <w:rsid w:val="00552599"/>
    <w:rsid w:val="00552F8B"/>
    <w:rsid w:val="00553A18"/>
    <w:rsid w:val="00553D47"/>
    <w:rsid w:val="00553FF4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3C70"/>
    <w:rsid w:val="0056450D"/>
    <w:rsid w:val="00564649"/>
    <w:rsid w:val="005647FB"/>
    <w:rsid w:val="00565D03"/>
    <w:rsid w:val="0056604D"/>
    <w:rsid w:val="00567509"/>
    <w:rsid w:val="00567764"/>
    <w:rsid w:val="00567C43"/>
    <w:rsid w:val="00567E20"/>
    <w:rsid w:val="0057036A"/>
    <w:rsid w:val="005713D2"/>
    <w:rsid w:val="00572465"/>
    <w:rsid w:val="005727D7"/>
    <w:rsid w:val="00572934"/>
    <w:rsid w:val="005730CD"/>
    <w:rsid w:val="00573388"/>
    <w:rsid w:val="00574813"/>
    <w:rsid w:val="005755DD"/>
    <w:rsid w:val="005757E6"/>
    <w:rsid w:val="005758E5"/>
    <w:rsid w:val="005762A7"/>
    <w:rsid w:val="005764B5"/>
    <w:rsid w:val="00576AD9"/>
    <w:rsid w:val="005801C9"/>
    <w:rsid w:val="00580A58"/>
    <w:rsid w:val="00581059"/>
    <w:rsid w:val="00581651"/>
    <w:rsid w:val="00581CD2"/>
    <w:rsid w:val="00582044"/>
    <w:rsid w:val="005821FD"/>
    <w:rsid w:val="00582389"/>
    <w:rsid w:val="00582E9B"/>
    <w:rsid w:val="00582EC1"/>
    <w:rsid w:val="0058383C"/>
    <w:rsid w:val="00583D1D"/>
    <w:rsid w:val="0058461A"/>
    <w:rsid w:val="005854CF"/>
    <w:rsid w:val="005856AC"/>
    <w:rsid w:val="00586276"/>
    <w:rsid w:val="00586BFA"/>
    <w:rsid w:val="00586EB0"/>
    <w:rsid w:val="00591109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0974"/>
    <w:rsid w:val="005A36AA"/>
    <w:rsid w:val="005A3759"/>
    <w:rsid w:val="005A3A2B"/>
    <w:rsid w:val="005A3A95"/>
    <w:rsid w:val="005A3AB7"/>
    <w:rsid w:val="005A3ED2"/>
    <w:rsid w:val="005A550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4F0B"/>
    <w:rsid w:val="005B5D8A"/>
    <w:rsid w:val="005B6504"/>
    <w:rsid w:val="005B6625"/>
    <w:rsid w:val="005B668B"/>
    <w:rsid w:val="005B7033"/>
    <w:rsid w:val="005B70B8"/>
    <w:rsid w:val="005B789E"/>
    <w:rsid w:val="005B7FD0"/>
    <w:rsid w:val="005C1D2D"/>
    <w:rsid w:val="005C2793"/>
    <w:rsid w:val="005C3583"/>
    <w:rsid w:val="005C433F"/>
    <w:rsid w:val="005C4855"/>
    <w:rsid w:val="005C5C01"/>
    <w:rsid w:val="005C5FBD"/>
    <w:rsid w:val="005C66B9"/>
    <w:rsid w:val="005C66C1"/>
    <w:rsid w:val="005C69B7"/>
    <w:rsid w:val="005C6AC3"/>
    <w:rsid w:val="005C6C12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D711F"/>
    <w:rsid w:val="005D7F7D"/>
    <w:rsid w:val="005E0799"/>
    <w:rsid w:val="005E084A"/>
    <w:rsid w:val="005E0B91"/>
    <w:rsid w:val="005E1BF1"/>
    <w:rsid w:val="005E2ADB"/>
    <w:rsid w:val="005E2E56"/>
    <w:rsid w:val="005E2F49"/>
    <w:rsid w:val="005E350F"/>
    <w:rsid w:val="005E392F"/>
    <w:rsid w:val="005E4C0B"/>
    <w:rsid w:val="005E55CD"/>
    <w:rsid w:val="005E5E20"/>
    <w:rsid w:val="005E75B9"/>
    <w:rsid w:val="005F0546"/>
    <w:rsid w:val="005F05C5"/>
    <w:rsid w:val="005F0D73"/>
    <w:rsid w:val="005F0DB6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5F6F73"/>
    <w:rsid w:val="0060028E"/>
    <w:rsid w:val="00600506"/>
    <w:rsid w:val="00600F7B"/>
    <w:rsid w:val="00601199"/>
    <w:rsid w:val="00601768"/>
    <w:rsid w:val="00601D1E"/>
    <w:rsid w:val="00602637"/>
    <w:rsid w:val="00602F1E"/>
    <w:rsid w:val="00603B6F"/>
    <w:rsid w:val="006044FF"/>
    <w:rsid w:val="0060556B"/>
    <w:rsid w:val="00605E2F"/>
    <w:rsid w:val="006061E1"/>
    <w:rsid w:val="006062B7"/>
    <w:rsid w:val="00606E1A"/>
    <w:rsid w:val="00607887"/>
    <w:rsid w:val="00607CC5"/>
    <w:rsid w:val="00607D6A"/>
    <w:rsid w:val="0061179C"/>
    <w:rsid w:val="00612186"/>
    <w:rsid w:val="006137F1"/>
    <w:rsid w:val="00613DDE"/>
    <w:rsid w:val="00613E2A"/>
    <w:rsid w:val="00613E7B"/>
    <w:rsid w:val="006148D6"/>
    <w:rsid w:val="0061508E"/>
    <w:rsid w:val="006152A2"/>
    <w:rsid w:val="0061555B"/>
    <w:rsid w:val="00615685"/>
    <w:rsid w:val="0061571C"/>
    <w:rsid w:val="0061601D"/>
    <w:rsid w:val="00617019"/>
    <w:rsid w:val="00617810"/>
    <w:rsid w:val="00617F0C"/>
    <w:rsid w:val="00621090"/>
    <w:rsid w:val="00621808"/>
    <w:rsid w:val="00621F85"/>
    <w:rsid w:val="00622069"/>
    <w:rsid w:val="0062439B"/>
    <w:rsid w:val="00624A50"/>
    <w:rsid w:val="006254A6"/>
    <w:rsid w:val="0062592E"/>
    <w:rsid w:val="006265B8"/>
    <w:rsid w:val="00626AD2"/>
    <w:rsid w:val="00627C3F"/>
    <w:rsid w:val="00633014"/>
    <w:rsid w:val="00633275"/>
    <w:rsid w:val="00633339"/>
    <w:rsid w:val="0063437B"/>
    <w:rsid w:val="006348AB"/>
    <w:rsid w:val="0063508C"/>
    <w:rsid w:val="006354D3"/>
    <w:rsid w:val="006356B1"/>
    <w:rsid w:val="00635A3C"/>
    <w:rsid w:val="00635FA4"/>
    <w:rsid w:val="00636047"/>
    <w:rsid w:val="006377FA"/>
    <w:rsid w:val="00637CBB"/>
    <w:rsid w:val="006404CD"/>
    <w:rsid w:val="00640D05"/>
    <w:rsid w:val="0064135C"/>
    <w:rsid w:val="006415CF"/>
    <w:rsid w:val="00641FD2"/>
    <w:rsid w:val="0064317F"/>
    <w:rsid w:val="0064378F"/>
    <w:rsid w:val="006442AC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8A3"/>
    <w:rsid w:val="00652BBA"/>
    <w:rsid w:val="0065333D"/>
    <w:rsid w:val="006537BC"/>
    <w:rsid w:val="00653A27"/>
    <w:rsid w:val="00653D20"/>
    <w:rsid w:val="00654B4D"/>
    <w:rsid w:val="00655407"/>
    <w:rsid w:val="006555E0"/>
    <w:rsid w:val="00655D19"/>
    <w:rsid w:val="00655E7E"/>
    <w:rsid w:val="00656AE2"/>
    <w:rsid w:val="00657E03"/>
    <w:rsid w:val="00657F4C"/>
    <w:rsid w:val="00660879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11B"/>
    <w:rsid w:val="00671475"/>
    <w:rsid w:val="00671F5B"/>
    <w:rsid w:val="00672016"/>
    <w:rsid w:val="00672418"/>
    <w:rsid w:val="00672AEC"/>
    <w:rsid w:val="0067331D"/>
    <w:rsid w:val="00673C26"/>
    <w:rsid w:val="00674356"/>
    <w:rsid w:val="0067444E"/>
    <w:rsid w:val="00674B79"/>
    <w:rsid w:val="00674BA3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8B0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96E"/>
    <w:rsid w:val="00697B25"/>
    <w:rsid w:val="006A1817"/>
    <w:rsid w:val="006A1AEB"/>
    <w:rsid w:val="006A1BAD"/>
    <w:rsid w:val="006A2415"/>
    <w:rsid w:val="006A2A53"/>
    <w:rsid w:val="006A2BFA"/>
    <w:rsid w:val="006A3431"/>
    <w:rsid w:val="006A3CBF"/>
    <w:rsid w:val="006A441F"/>
    <w:rsid w:val="006A4686"/>
    <w:rsid w:val="006A512E"/>
    <w:rsid w:val="006A622F"/>
    <w:rsid w:val="006A62FB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97A"/>
    <w:rsid w:val="006B4CE8"/>
    <w:rsid w:val="006B509A"/>
    <w:rsid w:val="006B5AE4"/>
    <w:rsid w:val="006B60E1"/>
    <w:rsid w:val="006B6287"/>
    <w:rsid w:val="006B7267"/>
    <w:rsid w:val="006B7811"/>
    <w:rsid w:val="006C0761"/>
    <w:rsid w:val="006C08C0"/>
    <w:rsid w:val="006C105E"/>
    <w:rsid w:val="006C154F"/>
    <w:rsid w:val="006C1934"/>
    <w:rsid w:val="006C1D1D"/>
    <w:rsid w:val="006C2588"/>
    <w:rsid w:val="006C35F4"/>
    <w:rsid w:val="006C491A"/>
    <w:rsid w:val="006C4C37"/>
    <w:rsid w:val="006C4E56"/>
    <w:rsid w:val="006C59D3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D7FB5"/>
    <w:rsid w:val="006E0142"/>
    <w:rsid w:val="006E02EC"/>
    <w:rsid w:val="006E0989"/>
    <w:rsid w:val="006E162C"/>
    <w:rsid w:val="006E18E0"/>
    <w:rsid w:val="006E449A"/>
    <w:rsid w:val="006E4911"/>
    <w:rsid w:val="006E4DA1"/>
    <w:rsid w:val="006E4FEA"/>
    <w:rsid w:val="006E51D5"/>
    <w:rsid w:val="006E54C4"/>
    <w:rsid w:val="006E5948"/>
    <w:rsid w:val="006E5D67"/>
    <w:rsid w:val="006F0575"/>
    <w:rsid w:val="006F05D5"/>
    <w:rsid w:val="006F248B"/>
    <w:rsid w:val="006F2838"/>
    <w:rsid w:val="006F35B8"/>
    <w:rsid w:val="006F3A31"/>
    <w:rsid w:val="006F53B0"/>
    <w:rsid w:val="006F551E"/>
    <w:rsid w:val="006F5AFD"/>
    <w:rsid w:val="006F6C7D"/>
    <w:rsid w:val="006F6DFF"/>
    <w:rsid w:val="006F7B71"/>
    <w:rsid w:val="007004AD"/>
    <w:rsid w:val="00701061"/>
    <w:rsid w:val="007019C4"/>
    <w:rsid w:val="007020B3"/>
    <w:rsid w:val="0070268F"/>
    <w:rsid w:val="00703027"/>
    <w:rsid w:val="007033B2"/>
    <w:rsid w:val="00704938"/>
    <w:rsid w:val="0070590D"/>
    <w:rsid w:val="0070590E"/>
    <w:rsid w:val="00705C73"/>
    <w:rsid w:val="00705DE7"/>
    <w:rsid w:val="007065F9"/>
    <w:rsid w:val="00707207"/>
    <w:rsid w:val="00707637"/>
    <w:rsid w:val="00707A70"/>
    <w:rsid w:val="00707CA9"/>
    <w:rsid w:val="00707D65"/>
    <w:rsid w:val="007102EC"/>
    <w:rsid w:val="0071036C"/>
    <w:rsid w:val="00710607"/>
    <w:rsid w:val="00710E6C"/>
    <w:rsid w:val="00711590"/>
    <w:rsid w:val="00712785"/>
    <w:rsid w:val="0071279A"/>
    <w:rsid w:val="00712A0C"/>
    <w:rsid w:val="00712B2A"/>
    <w:rsid w:val="00712C30"/>
    <w:rsid w:val="00713409"/>
    <w:rsid w:val="00713654"/>
    <w:rsid w:val="00715000"/>
    <w:rsid w:val="0071539F"/>
    <w:rsid w:val="0071553E"/>
    <w:rsid w:val="00715584"/>
    <w:rsid w:val="00715683"/>
    <w:rsid w:val="00715B22"/>
    <w:rsid w:val="00716F08"/>
    <w:rsid w:val="00720037"/>
    <w:rsid w:val="007211B1"/>
    <w:rsid w:val="007220B9"/>
    <w:rsid w:val="00722745"/>
    <w:rsid w:val="00722899"/>
    <w:rsid w:val="007239C4"/>
    <w:rsid w:val="00724A5A"/>
    <w:rsid w:val="00724C09"/>
    <w:rsid w:val="00725C74"/>
    <w:rsid w:val="00725F98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5426"/>
    <w:rsid w:val="0073644F"/>
    <w:rsid w:val="007369C0"/>
    <w:rsid w:val="00736C16"/>
    <w:rsid w:val="00736C20"/>
    <w:rsid w:val="00737355"/>
    <w:rsid w:val="00740D29"/>
    <w:rsid w:val="0074121C"/>
    <w:rsid w:val="007416C0"/>
    <w:rsid w:val="0074175E"/>
    <w:rsid w:val="007421E1"/>
    <w:rsid w:val="00742F5B"/>
    <w:rsid w:val="00743028"/>
    <w:rsid w:val="007443DC"/>
    <w:rsid w:val="00744F8A"/>
    <w:rsid w:val="00745D81"/>
    <w:rsid w:val="00746187"/>
    <w:rsid w:val="00747B30"/>
    <w:rsid w:val="00747F05"/>
    <w:rsid w:val="00750368"/>
    <w:rsid w:val="0075051F"/>
    <w:rsid w:val="00751D13"/>
    <w:rsid w:val="007538A5"/>
    <w:rsid w:val="00754815"/>
    <w:rsid w:val="00755591"/>
    <w:rsid w:val="0075597B"/>
    <w:rsid w:val="00756200"/>
    <w:rsid w:val="00756F8F"/>
    <w:rsid w:val="0076044B"/>
    <w:rsid w:val="00760AF5"/>
    <w:rsid w:val="00760FA1"/>
    <w:rsid w:val="00761415"/>
    <w:rsid w:val="00761F20"/>
    <w:rsid w:val="0076254F"/>
    <w:rsid w:val="007630BF"/>
    <w:rsid w:val="00764405"/>
    <w:rsid w:val="00764AC4"/>
    <w:rsid w:val="00764E2D"/>
    <w:rsid w:val="00765397"/>
    <w:rsid w:val="00765B6F"/>
    <w:rsid w:val="00766AB8"/>
    <w:rsid w:val="00766E5C"/>
    <w:rsid w:val="007675C0"/>
    <w:rsid w:val="0076764A"/>
    <w:rsid w:val="00767F0B"/>
    <w:rsid w:val="0077028B"/>
    <w:rsid w:val="00770AF0"/>
    <w:rsid w:val="00772FCB"/>
    <w:rsid w:val="00773100"/>
    <w:rsid w:val="007734DC"/>
    <w:rsid w:val="0077377B"/>
    <w:rsid w:val="00774FB5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693"/>
    <w:rsid w:val="00782B82"/>
    <w:rsid w:val="007835DE"/>
    <w:rsid w:val="00783CA4"/>
    <w:rsid w:val="007842FB"/>
    <w:rsid w:val="00784383"/>
    <w:rsid w:val="0078476F"/>
    <w:rsid w:val="00785650"/>
    <w:rsid w:val="00786124"/>
    <w:rsid w:val="00786650"/>
    <w:rsid w:val="00786668"/>
    <w:rsid w:val="00786C80"/>
    <w:rsid w:val="00787657"/>
    <w:rsid w:val="0078772C"/>
    <w:rsid w:val="0078791C"/>
    <w:rsid w:val="0078799A"/>
    <w:rsid w:val="007901A2"/>
    <w:rsid w:val="00790955"/>
    <w:rsid w:val="00790E4B"/>
    <w:rsid w:val="0079180D"/>
    <w:rsid w:val="0079253A"/>
    <w:rsid w:val="007932DB"/>
    <w:rsid w:val="00793DB3"/>
    <w:rsid w:val="0079483B"/>
    <w:rsid w:val="0079514B"/>
    <w:rsid w:val="00795399"/>
    <w:rsid w:val="00795825"/>
    <w:rsid w:val="00795979"/>
    <w:rsid w:val="00795C08"/>
    <w:rsid w:val="007968D0"/>
    <w:rsid w:val="00796F89"/>
    <w:rsid w:val="0079706E"/>
    <w:rsid w:val="007971AB"/>
    <w:rsid w:val="0079799F"/>
    <w:rsid w:val="007A0377"/>
    <w:rsid w:val="007A0ADB"/>
    <w:rsid w:val="007A0AE5"/>
    <w:rsid w:val="007A0B8B"/>
    <w:rsid w:val="007A0DC8"/>
    <w:rsid w:val="007A16EB"/>
    <w:rsid w:val="007A2193"/>
    <w:rsid w:val="007A254F"/>
    <w:rsid w:val="007A2DC1"/>
    <w:rsid w:val="007A3096"/>
    <w:rsid w:val="007A32B5"/>
    <w:rsid w:val="007A3EEC"/>
    <w:rsid w:val="007A4973"/>
    <w:rsid w:val="007A5C78"/>
    <w:rsid w:val="007A7B28"/>
    <w:rsid w:val="007B00FC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29"/>
    <w:rsid w:val="007B785C"/>
    <w:rsid w:val="007C0033"/>
    <w:rsid w:val="007C070C"/>
    <w:rsid w:val="007C0F86"/>
    <w:rsid w:val="007C0F90"/>
    <w:rsid w:val="007C1888"/>
    <w:rsid w:val="007C1C7B"/>
    <w:rsid w:val="007C1E80"/>
    <w:rsid w:val="007C25DB"/>
    <w:rsid w:val="007C3F8C"/>
    <w:rsid w:val="007C4853"/>
    <w:rsid w:val="007C4DE5"/>
    <w:rsid w:val="007C531F"/>
    <w:rsid w:val="007C57D4"/>
    <w:rsid w:val="007C6E1C"/>
    <w:rsid w:val="007C6FE9"/>
    <w:rsid w:val="007C7447"/>
    <w:rsid w:val="007C7CB2"/>
    <w:rsid w:val="007D1439"/>
    <w:rsid w:val="007D186B"/>
    <w:rsid w:val="007D1A16"/>
    <w:rsid w:val="007D1DA7"/>
    <w:rsid w:val="007D1F0E"/>
    <w:rsid w:val="007D2AD0"/>
    <w:rsid w:val="007D2F93"/>
    <w:rsid w:val="007D3319"/>
    <w:rsid w:val="007D335D"/>
    <w:rsid w:val="007D36D5"/>
    <w:rsid w:val="007D42B5"/>
    <w:rsid w:val="007D43C0"/>
    <w:rsid w:val="007D48F6"/>
    <w:rsid w:val="007D49F1"/>
    <w:rsid w:val="007D518D"/>
    <w:rsid w:val="007D569B"/>
    <w:rsid w:val="007D57F9"/>
    <w:rsid w:val="007D5BFA"/>
    <w:rsid w:val="007D62A9"/>
    <w:rsid w:val="007D6E5B"/>
    <w:rsid w:val="007D6F6F"/>
    <w:rsid w:val="007E0BA8"/>
    <w:rsid w:val="007E14F8"/>
    <w:rsid w:val="007E154B"/>
    <w:rsid w:val="007E3314"/>
    <w:rsid w:val="007E4B03"/>
    <w:rsid w:val="007E52C6"/>
    <w:rsid w:val="007E57EF"/>
    <w:rsid w:val="007E58C7"/>
    <w:rsid w:val="007E5D99"/>
    <w:rsid w:val="007E767C"/>
    <w:rsid w:val="007F07E3"/>
    <w:rsid w:val="007F18FE"/>
    <w:rsid w:val="007F1A5B"/>
    <w:rsid w:val="007F2056"/>
    <w:rsid w:val="007F2321"/>
    <w:rsid w:val="007F268E"/>
    <w:rsid w:val="007F2C27"/>
    <w:rsid w:val="007F324B"/>
    <w:rsid w:val="007F3251"/>
    <w:rsid w:val="007F3443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6DD4"/>
    <w:rsid w:val="008171DE"/>
    <w:rsid w:val="0081726E"/>
    <w:rsid w:val="00817850"/>
    <w:rsid w:val="00817BBB"/>
    <w:rsid w:val="00817E3F"/>
    <w:rsid w:val="00820F7E"/>
    <w:rsid w:val="00821151"/>
    <w:rsid w:val="008211F3"/>
    <w:rsid w:val="0082137A"/>
    <w:rsid w:val="00821916"/>
    <w:rsid w:val="00822476"/>
    <w:rsid w:val="0082262A"/>
    <w:rsid w:val="0082320B"/>
    <w:rsid w:val="00823349"/>
    <w:rsid w:val="00823882"/>
    <w:rsid w:val="008243DC"/>
    <w:rsid w:val="0082543E"/>
    <w:rsid w:val="0082587F"/>
    <w:rsid w:val="00825DC2"/>
    <w:rsid w:val="00826E3B"/>
    <w:rsid w:val="0082726C"/>
    <w:rsid w:val="0082761D"/>
    <w:rsid w:val="008305A7"/>
    <w:rsid w:val="0083196E"/>
    <w:rsid w:val="00831EDE"/>
    <w:rsid w:val="00832FD3"/>
    <w:rsid w:val="00833E13"/>
    <w:rsid w:val="00834746"/>
    <w:rsid w:val="00834AD3"/>
    <w:rsid w:val="00834CB6"/>
    <w:rsid w:val="00834CBA"/>
    <w:rsid w:val="008358C0"/>
    <w:rsid w:val="00836863"/>
    <w:rsid w:val="00837974"/>
    <w:rsid w:val="00840919"/>
    <w:rsid w:val="00840EE8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0A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1D59"/>
    <w:rsid w:val="00872971"/>
    <w:rsid w:val="008729DD"/>
    <w:rsid w:val="008730FC"/>
    <w:rsid w:val="008756A2"/>
    <w:rsid w:val="00876548"/>
    <w:rsid w:val="00877988"/>
    <w:rsid w:val="00877B0D"/>
    <w:rsid w:val="00877EC8"/>
    <w:rsid w:val="008810F3"/>
    <w:rsid w:val="0088124C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BAB"/>
    <w:rsid w:val="00896DF3"/>
    <w:rsid w:val="00896F40"/>
    <w:rsid w:val="00896F7F"/>
    <w:rsid w:val="00897275"/>
    <w:rsid w:val="00897687"/>
    <w:rsid w:val="00897772"/>
    <w:rsid w:val="008979AA"/>
    <w:rsid w:val="008A0AF8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A7EC0"/>
    <w:rsid w:val="008B1622"/>
    <w:rsid w:val="008B2416"/>
    <w:rsid w:val="008B345D"/>
    <w:rsid w:val="008B3B3F"/>
    <w:rsid w:val="008B6644"/>
    <w:rsid w:val="008B72DB"/>
    <w:rsid w:val="008B77C0"/>
    <w:rsid w:val="008C05CA"/>
    <w:rsid w:val="008C0A59"/>
    <w:rsid w:val="008C0C29"/>
    <w:rsid w:val="008C171B"/>
    <w:rsid w:val="008C2B4B"/>
    <w:rsid w:val="008C3D01"/>
    <w:rsid w:val="008C4768"/>
    <w:rsid w:val="008C544B"/>
    <w:rsid w:val="008C69DF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5591"/>
    <w:rsid w:val="008D6094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2F9E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29B6"/>
    <w:rsid w:val="008F3638"/>
    <w:rsid w:val="008F4441"/>
    <w:rsid w:val="008F486F"/>
    <w:rsid w:val="008F5068"/>
    <w:rsid w:val="008F584F"/>
    <w:rsid w:val="008F6809"/>
    <w:rsid w:val="008F6A70"/>
    <w:rsid w:val="008F6F0F"/>
    <w:rsid w:val="008F6F31"/>
    <w:rsid w:val="008F74DF"/>
    <w:rsid w:val="00900ADD"/>
    <w:rsid w:val="0090146D"/>
    <w:rsid w:val="0090176A"/>
    <w:rsid w:val="00901F88"/>
    <w:rsid w:val="00902BDF"/>
    <w:rsid w:val="00902E81"/>
    <w:rsid w:val="00902EE4"/>
    <w:rsid w:val="00903394"/>
    <w:rsid w:val="00905241"/>
    <w:rsid w:val="0090561C"/>
    <w:rsid w:val="00906B4E"/>
    <w:rsid w:val="00907522"/>
    <w:rsid w:val="00907C6F"/>
    <w:rsid w:val="0091075C"/>
    <w:rsid w:val="009107D0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1BB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8DE"/>
    <w:rsid w:val="00927DA6"/>
    <w:rsid w:val="00927F63"/>
    <w:rsid w:val="0093049C"/>
    <w:rsid w:val="0093096E"/>
    <w:rsid w:val="00930E95"/>
    <w:rsid w:val="00931755"/>
    <w:rsid w:val="00931FBB"/>
    <w:rsid w:val="00932321"/>
    <w:rsid w:val="0093256D"/>
    <w:rsid w:val="0093279E"/>
    <w:rsid w:val="00932A4D"/>
    <w:rsid w:val="00932F25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26F8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2CA4"/>
    <w:rsid w:val="009530DB"/>
    <w:rsid w:val="00953461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1511"/>
    <w:rsid w:val="00962C7A"/>
    <w:rsid w:val="00962F24"/>
    <w:rsid w:val="00964450"/>
    <w:rsid w:val="00964A51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67FD"/>
    <w:rsid w:val="00977927"/>
    <w:rsid w:val="0098135C"/>
    <w:rsid w:val="0098156A"/>
    <w:rsid w:val="00981C3D"/>
    <w:rsid w:val="00982877"/>
    <w:rsid w:val="00983A94"/>
    <w:rsid w:val="009840A8"/>
    <w:rsid w:val="00985AF8"/>
    <w:rsid w:val="0098603F"/>
    <w:rsid w:val="009860A0"/>
    <w:rsid w:val="0098696C"/>
    <w:rsid w:val="009869DD"/>
    <w:rsid w:val="009879CD"/>
    <w:rsid w:val="009909CF"/>
    <w:rsid w:val="00991905"/>
    <w:rsid w:val="00991BAC"/>
    <w:rsid w:val="00993911"/>
    <w:rsid w:val="0099398A"/>
    <w:rsid w:val="009942D1"/>
    <w:rsid w:val="009950A0"/>
    <w:rsid w:val="009950DE"/>
    <w:rsid w:val="00995E24"/>
    <w:rsid w:val="009966BD"/>
    <w:rsid w:val="00996ECD"/>
    <w:rsid w:val="00997311"/>
    <w:rsid w:val="00997879"/>
    <w:rsid w:val="009A01E8"/>
    <w:rsid w:val="009A0465"/>
    <w:rsid w:val="009A08B3"/>
    <w:rsid w:val="009A162F"/>
    <w:rsid w:val="009A283D"/>
    <w:rsid w:val="009A2905"/>
    <w:rsid w:val="009A30CA"/>
    <w:rsid w:val="009A3947"/>
    <w:rsid w:val="009A3E57"/>
    <w:rsid w:val="009A553D"/>
    <w:rsid w:val="009A599B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37FC"/>
    <w:rsid w:val="009B42D9"/>
    <w:rsid w:val="009B438E"/>
    <w:rsid w:val="009B5BEA"/>
    <w:rsid w:val="009B6443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3771"/>
    <w:rsid w:val="009C3C23"/>
    <w:rsid w:val="009C3CA4"/>
    <w:rsid w:val="009C4A3C"/>
    <w:rsid w:val="009C4C99"/>
    <w:rsid w:val="009C54F6"/>
    <w:rsid w:val="009C57C2"/>
    <w:rsid w:val="009C6FDD"/>
    <w:rsid w:val="009C7251"/>
    <w:rsid w:val="009C76D9"/>
    <w:rsid w:val="009D0AC9"/>
    <w:rsid w:val="009D0C63"/>
    <w:rsid w:val="009D10D8"/>
    <w:rsid w:val="009D207F"/>
    <w:rsid w:val="009D25A7"/>
    <w:rsid w:val="009D3490"/>
    <w:rsid w:val="009D3DE0"/>
    <w:rsid w:val="009D4AEB"/>
    <w:rsid w:val="009D5223"/>
    <w:rsid w:val="009D5225"/>
    <w:rsid w:val="009D7430"/>
    <w:rsid w:val="009D7D4F"/>
    <w:rsid w:val="009E07B8"/>
    <w:rsid w:val="009E0E16"/>
    <w:rsid w:val="009E1DAF"/>
    <w:rsid w:val="009E2265"/>
    <w:rsid w:val="009E2937"/>
    <w:rsid w:val="009E2D0F"/>
    <w:rsid w:val="009E2E91"/>
    <w:rsid w:val="009E3100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29"/>
    <w:rsid w:val="009F0EBF"/>
    <w:rsid w:val="009F1339"/>
    <w:rsid w:val="009F1EF8"/>
    <w:rsid w:val="009F234F"/>
    <w:rsid w:val="009F235B"/>
    <w:rsid w:val="009F52BE"/>
    <w:rsid w:val="009F5403"/>
    <w:rsid w:val="009F5774"/>
    <w:rsid w:val="009F57A1"/>
    <w:rsid w:val="009F59E8"/>
    <w:rsid w:val="009F5AAF"/>
    <w:rsid w:val="009F5B2B"/>
    <w:rsid w:val="009F689D"/>
    <w:rsid w:val="009F7114"/>
    <w:rsid w:val="009F71F6"/>
    <w:rsid w:val="009F7696"/>
    <w:rsid w:val="00A008F6"/>
    <w:rsid w:val="00A01421"/>
    <w:rsid w:val="00A018FD"/>
    <w:rsid w:val="00A01C97"/>
    <w:rsid w:val="00A01D79"/>
    <w:rsid w:val="00A02BE3"/>
    <w:rsid w:val="00A032F2"/>
    <w:rsid w:val="00A03BDD"/>
    <w:rsid w:val="00A03FC6"/>
    <w:rsid w:val="00A042E5"/>
    <w:rsid w:val="00A04AE0"/>
    <w:rsid w:val="00A051B0"/>
    <w:rsid w:val="00A0582E"/>
    <w:rsid w:val="00A05DA3"/>
    <w:rsid w:val="00A06A63"/>
    <w:rsid w:val="00A10177"/>
    <w:rsid w:val="00A10239"/>
    <w:rsid w:val="00A11F27"/>
    <w:rsid w:val="00A139F5"/>
    <w:rsid w:val="00A14D5D"/>
    <w:rsid w:val="00A14F5A"/>
    <w:rsid w:val="00A15BD6"/>
    <w:rsid w:val="00A15CC6"/>
    <w:rsid w:val="00A1622B"/>
    <w:rsid w:val="00A16CF0"/>
    <w:rsid w:val="00A201E6"/>
    <w:rsid w:val="00A217E6"/>
    <w:rsid w:val="00A21C33"/>
    <w:rsid w:val="00A21E29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467"/>
    <w:rsid w:val="00A30982"/>
    <w:rsid w:val="00A32DA7"/>
    <w:rsid w:val="00A3310A"/>
    <w:rsid w:val="00A33286"/>
    <w:rsid w:val="00A33C5D"/>
    <w:rsid w:val="00A33D0D"/>
    <w:rsid w:val="00A35C72"/>
    <w:rsid w:val="00A3634D"/>
    <w:rsid w:val="00A365F4"/>
    <w:rsid w:val="00A371C5"/>
    <w:rsid w:val="00A40335"/>
    <w:rsid w:val="00A413B5"/>
    <w:rsid w:val="00A419DD"/>
    <w:rsid w:val="00A4256F"/>
    <w:rsid w:val="00A428AE"/>
    <w:rsid w:val="00A42E39"/>
    <w:rsid w:val="00A4333F"/>
    <w:rsid w:val="00A44DB6"/>
    <w:rsid w:val="00A46197"/>
    <w:rsid w:val="00A462B0"/>
    <w:rsid w:val="00A46DAE"/>
    <w:rsid w:val="00A46DF7"/>
    <w:rsid w:val="00A470FB"/>
    <w:rsid w:val="00A47789"/>
    <w:rsid w:val="00A47860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575F5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AFE"/>
    <w:rsid w:val="00A65F25"/>
    <w:rsid w:val="00A668EE"/>
    <w:rsid w:val="00A6713B"/>
    <w:rsid w:val="00A67732"/>
    <w:rsid w:val="00A6799F"/>
    <w:rsid w:val="00A67DCB"/>
    <w:rsid w:val="00A70B21"/>
    <w:rsid w:val="00A70B62"/>
    <w:rsid w:val="00A70F3C"/>
    <w:rsid w:val="00A7181F"/>
    <w:rsid w:val="00A729A1"/>
    <w:rsid w:val="00A72AED"/>
    <w:rsid w:val="00A772C4"/>
    <w:rsid w:val="00A7738C"/>
    <w:rsid w:val="00A77879"/>
    <w:rsid w:val="00A77DC5"/>
    <w:rsid w:val="00A77F83"/>
    <w:rsid w:val="00A8056F"/>
    <w:rsid w:val="00A810F9"/>
    <w:rsid w:val="00A81127"/>
    <w:rsid w:val="00A81D14"/>
    <w:rsid w:val="00A821F3"/>
    <w:rsid w:val="00A8354F"/>
    <w:rsid w:val="00A83560"/>
    <w:rsid w:val="00A84C04"/>
    <w:rsid w:val="00A84FC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87CED"/>
    <w:rsid w:val="00A904D3"/>
    <w:rsid w:val="00A907FE"/>
    <w:rsid w:val="00A91A2F"/>
    <w:rsid w:val="00A92771"/>
    <w:rsid w:val="00A934AA"/>
    <w:rsid w:val="00A939F9"/>
    <w:rsid w:val="00A945C7"/>
    <w:rsid w:val="00A953B9"/>
    <w:rsid w:val="00A95473"/>
    <w:rsid w:val="00AA013E"/>
    <w:rsid w:val="00AA1CA9"/>
    <w:rsid w:val="00AA207C"/>
    <w:rsid w:val="00AA2E5B"/>
    <w:rsid w:val="00AA3BAC"/>
    <w:rsid w:val="00AA408B"/>
    <w:rsid w:val="00AA4648"/>
    <w:rsid w:val="00AA4EE2"/>
    <w:rsid w:val="00AA5262"/>
    <w:rsid w:val="00AA55F7"/>
    <w:rsid w:val="00AA57A3"/>
    <w:rsid w:val="00AA5CD8"/>
    <w:rsid w:val="00AA62B1"/>
    <w:rsid w:val="00AA630E"/>
    <w:rsid w:val="00AA673E"/>
    <w:rsid w:val="00AA676A"/>
    <w:rsid w:val="00AA710D"/>
    <w:rsid w:val="00AA724B"/>
    <w:rsid w:val="00AA73F0"/>
    <w:rsid w:val="00AB0725"/>
    <w:rsid w:val="00AB1B60"/>
    <w:rsid w:val="00AB1B71"/>
    <w:rsid w:val="00AB27F0"/>
    <w:rsid w:val="00AB2C3E"/>
    <w:rsid w:val="00AB3236"/>
    <w:rsid w:val="00AB336C"/>
    <w:rsid w:val="00AB3933"/>
    <w:rsid w:val="00AB3AA0"/>
    <w:rsid w:val="00AB3CBC"/>
    <w:rsid w:val="00AB458F"/>
    <w:rsid w:val="00AB58D5"/>
    <w:rsid w:val="00AB6902"/>
    <w:rsid w:val="00AB6B5C"/>
    <w:rsid w:val="00AB6D25"/>
    <w:rsid w:val="00AB6EBB"/>
    <w:rsid w:val="00AB79BF"/>
    <w:rsid w:val="00AB79C8"/>
    <w:rsid w:val="00AC0D60"/>
    <w:rsid w:val="00AC0F17"/>
    <w:rsid w:val="00AC13FF"/>
    <w:rsid w:val="00AC1A44"/>
    <w:rsid w:val="00AC2240"/>
    <w:rsid w:val="00AC2AC4"/>
    <w:rsid w:val="00AC3B8D"/>
    <w:rsid w:val="00AC5371"/>
    <w:rsid w:val="00AC570B"/>
    <w:rsid w:val="00AC5964"/>
    <w:rsid w:val="00AC5A78"/>
    <w:rsid w:val="00AC5DCF"/>
    <w:rsid w:val="00AC6F33"/>
    <w:rsid w:val="00AC77DC"/>
    <w:rsid w:val="00AC7DD4"/>
    <w:rsid w:val="00AD00DD"/>
    <w:rsid w:val="00AD0C67"/>
    <w:rsid w:val="00AD11FF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095C"/>
    <w:rsid w:val="00AE18AC"/>
    <w:rsid w:val="00AE1A85"/>
    <w:rsid w:val="00AE1DE1"/>
    <w:rsid w:val="00AE2B31"/>
    <w:rsid w:val="00AE2D4B"/>
    <w:rsid w:val="00AE2E36"/>
    <w:rsid w:val="00AE3CB9"/>
    <w:rsid w:val="00AE40F9"/>
    <w:rsid w:val="00AE445C"/>
    <w:rsid w:val="00AE4F99"/>
    <w:rsid w:val="00AE53E6"/>
    <w:rsid w:val="00AE58E8"/>
    <w:rsid w:val="00AE5B35"/>
    <w:rsid w:val="00AE61B8"/>
    <w:rsid w:val="00AE66BC"/>
    <w:rsid w:val="00AE6789"/>
    <w:rsid w:val="00AE6EF2"/>
    <w:rsid w:val="00AE71B3"/>
    <w:rsid w:val="00AE7653"/>
    <w:rsid w:val="00AF0662"/>
    <w:rsid w:val="00AF0C4B"/>
    <w:rsid w:val="00AF0D43"/>
    <w:rsid w:val="00AF115E"/>
    <w:rsid w:val="00AF1B43"/>
    <w:rsid w:val="00AF1E2F"/>
    <w:rsid w:val="00AF2999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830"/>
    <w:rsid w:val="00B04C52"/>
    <w:rsid w:val="00B05C6D"/>
    <w:rsid w:val="00B05CC5"/>
    <w:rsid w:val="00B06AF2"/>
    <w:rsid w:val="00B06E69"/>
    <w:rsid w:val="00B1006C"/>
    <w:rsid w:val="00B1009F"/>
    <w:rsid w:val="00B1133C"/>
    <w:rsid w:val="00B11B69"/>
    <w:rsid w:val="00B12A4E"/>
    <w:rsid w:val="00B12A5F"/>
    <w:rsid w:val="00B12D33"/>
    <w:rsid w:val="00B12FBA"/>
    <w:rsid w:val="00B13D8D"/>
    <w:rsid w:val="00B144C4"/>
    <w:rsid w:val="00B14642"/>
    <w:rsid w:val="00B14952"/>
    <w:rsid w:val="00B14AF9"/>
    <w:rsid w:val="00B159E8"/>
    <w:rsid w:val="00B15CA4"/>
    <w:rsid w:val="00B16816"/>
    <w:rsid w:val="00B17240"/>
    <w:rsid w:val="00B1737B"/>
    <w:rsid w:val="00B17B0C"/>
    <w:rsid w:val="00B201A4"/>
    <w:rsid w:val="00B208C9"/>
    <w:rsid w:val="00B20B45"/>
    <w:rsid w:val="00B20DD4"/>
    <w:rsid w:val="00B217DB"/>
    <w:rsid w:val="00B2209E"/>
    <w:rsid w:val="00B23382"/>
    <w:rsid w:val="00B23507"/>
    <w:rsid w:val="00B235F8"/>
    <w:rsid w:val="00B2477D"/>
    <w:rsid w:val="00B248ED"/>
    <w:rsid w:val="00B24F4F"/>
    <w:rsid w:val="00B2526F"/>
    <w:rsid w:val="00B25311"/>
    <w:rsid w:val="00B25546"/>
    <w:rsid w:val="00B25D29"/>
    <w:rsid w:val="00B27342"/>
    <w:rsid w:val="00B27791"/>
    <w:rsid w:val="00B27B18"/>
    <w:rsid w:val="00B27B58"/>
    <w:rsid w:val="00B27D3E"/>
    <w:rsid w:val="00B3022C"/>
    <w:rsid w:val="00B31C83"/>
    <w:rsid w:val="00B31E5A"/>
    <w:rsid w:val="00B330DE"/>
    <w:rsid w:val="00B333D2"/>
    <w:rsid w:val="00B33E20"/>
    <w:rsid w:val="00B34430"/>
    <w:rsid w:val="00B34A93"/>
    <w:rsid w:val="00B34B75"/>
    <w:rsid w:val="00B34DB1"/>
    <w:rsid w:val="00B3501C"/>
    <w:rsid w:val="00B35A63"/>
    <w:rsid w:val="00B35D3A"/>
    <w:rsid w:val="00B36123"/>
    <w:rsid w:val="00B3751B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0661"/>
    <w:rsid w:val="00B51767"/>
    <w:rsid w:val="00B51924"/>
    <w:rsid w:val="00B51B63"/>
    <w:rsid w:val="00B51C7D"/>
    <w:rsid w:val="00B520CF"/>
    <w:rsid w:val="00B521B0"/>
    <w:rsid w:val="00B52279"/>
    <w:rsid w:val="00B54831"/>
    <w:rsid w:val="00B54D4E"/>
    <w:rsid w:val="00B561E2"/>
    <w:rsid w:val="00B576D7"/>
    <w:rsid w:val="00B57758"/>
    <w:rsid w:val="00B57890"/>
    <w:rsid w:val="00B601FA"/>
    <w:rsid w:val="00B6033B"/>
    <w:rsid w:val="00B60626"/>
    <w:rsid w:val="00B60D78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66F1C"/>
    <w:rsid w:val="00B7052B"/>
    <w:rsid w:val="00B70938"/>
    <w:rsid w:val="00B70D74"/>
    <w:rsid w:val="00B71007"/>
    <w:rsid w:val="00B7120E"/>
    <w:rsid w:val="00B712BA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537"/>
    <w:rsid w:val="00B76D1B"/>
    <w:rsid w:val="00B7732E"/>
    <w:rsid w:val="00B775AA"/>
    <w:rsid w:val="00B77A19"/>
    <w:rsid w:val="00B80363"/>
    <w:rsid w:val="00B80831"/>
    <w:rsid w:val="00B81262"/>
    <w:rsid w:val="00B81644"/>
    <w:rsid w:val="00B81EBE"/>
    <w:rsid w:val="00B820A6"/>
    <w:rsid w:val="00B82545"/>
    <w:rsid w:val="00B828A8"/>
    <w:rsid w:val="00B82CC9"/>
    <w:rsid w:val="00B83303"/>
    <w:rsid w:val="00B847BF"/>
    <w:rsid w:val="00B84FA9"/>
    <w:rsid w:val="00B850E2"/>
    <w:rsid w:val="00B85DBF"/>
    <w:rsid w:val="00B8668E"/>
    <w:rsid w:val="00B86BCA"/>
    <w:rsid w:val="00B86D0B"/>
    <w:rsid w:val="00B914E9"/>
    <w:rsid w:val="00B9163F"/>
    <w:rsid w:val="00B916FB"/>
    <w:rsid w:val="00B9193D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ABB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2649"/>
    <w:rsid w:val="00BB3146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C7A"/>
    <w:rsid w:val="00BC1D2E"/>
    <w:rsid w:val="00BC2BD6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345"/>
    <w:rsid w:val="00BC44E4"/>
    <w:rsid w:val="00BC4626"/>
    <w:rsid w:val="00BC60A9"/>
    <w:rsid w:val="00BD0145"/>
    <w:rsid w:val="00BD1E7E"/>
    <w:rsid w:val="00BD2828"/>
    <w:rsid w:val="00BD3FC2"/>
    <w:rsid w:val="00BD4346"/>
    <w:rsid w:val="00BD4E33"/>
    <w:rsid w:val="00BD5CAF"/>
    <w:rsid w:val="00BD6D11"/>
    <w:rsid w:val="00BD7140"/>
    <w:rsid w:val="00BE0E3B"/>
    <w:rsid w:val="00BE3159"/>
    <w:rsid w:val="00BE3196"/>
    <w:rsid w:val="00BE34D8"/>
    <w:rsid w:val="00BE3815"/>
    <w:rsid w:val="00BE382F"/>
    <w:rsid w:val="00BE3A37"/>
    <w:rsid w:val="00BE3B8A"/>
    <w:rsid w:val="00BE4746"/>
    <w:rsid w:val="00BE54BD"/>
    <w:rsid w:val="00BE5509"/>
    <w:rsid w:val="00BE5EC2"/>
    <w:rsid w:val="00BE6705"/>
    <w:rsid w:val="00BF0508"/>
    <w:rsid w:val="00BF2EE9"/>
    <w:rsid w:val="00BF3311"/>
    <w:rsid w:val="00BF36EE"/>
    <w:rsid w:val="00BF419C"/>
    <w:rsid w:val="00BF5213"/>
    <w:rsid w:val="00BF54F8"/>
    <w:rsid w:val="00BF5754"/>
    <w:rsid w:val="00BF61D5"/>
    <w:rsid w:val="00BF6646"/>
    <w:rsid w:val="00BF767F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644F"/>
    <w:rsid w:val="00C06A02"/>
    <w:rsid w:val="00C071B5"/>
    <w:rsid w:val="00C074FD"/>
    <w:rsid w:val="00C07BD0"/>
    <w:rsid w:val="00C10115"/>
    <w:rsid w:val="00C10E68"/>
    <w:rsid w:val="00C118C9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32EE"/>
    <w:rsid w:val="00C3443B"/>
    <w:rsid w:val="00C3503E"/>
    <w:rsid w:val="00C35AA8"/>
    <w:rsid w:val="00C36FED"/>
    <w:rsid w:val="00C3702F"/>
    <w:rsid w:val="00C40733"/>
    <w:rsid w:val="00C4184B"/>
    <w:rsid w:val="00C4221F"/>
    <w:rsid w:val="00C42C84"/>
    <w:rsid w:val="00C42F6A"/>
    <w:rsid w:val="00C43B04"/>
    <w:rsid w:val="00C43E39"/>
    <w:rsid w:val="00C4500A"/>
    <w:rsid w:val="00C45AF5"/>
    <w:rsid w:val="00C45CAE"/>
    <w:rsid w:val="00C45F0D"/>
    <w:rsid w:val="00C517C0"/>
    <w:rsid w:val="00C51D06"/>
    <w:rsid w:val="00C528FE"/>
    <w:rsid w:val="00C5296B"/>
    <w:rsid w:val="00C5526E"/>
    <w:rsid w:val="00C5553F"/>
    <w:rsid w:val="00C555C7"/>
    <w:rsid w:val="00C558C4"/>
    <w:rsid w:val="00C562B2"/>
    <w:rsid w:val="00C56364"/>
    <w:rsid w:val="00C563F1"/>
    <w:rsid w:val="00C566A9"/>
    <w:rsid w:val="00C56813"/>
    <w:rsid w:val="00C56984"/>
    <w:rsid w:val="00C569AB"/>
    <w:rsid w:val="00C56E43"/>
    <w:rsid w:val="00C607C2"/>
    <w:rsid w:val="00C60AA2"/>
    <w:rsid w:val="00C60D38"/>
    <w:rsid w:val="00C61608"/>
    <w:rsid w:val="00C61BA6"/>
    <w:rsid w:val="00C621D4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16B"/>
    <w:rsid w:val="00C6633B"/>
    <w:rsid w:val="00C66408"/>
    <w:rsid w:val="00C67462"/>
    <w:rsid w:val="00C67F58"/>
    <w:rsid w:val="00C70183"/>
    <w:rsid w:val="00C70BD0"/>
    <w:rsid w:val="00C71441"/>
    <w:rsid w:val="00C7158E"/>
    <w:rsid w:val="00C71608"/>
    <w:rsid w:val="00C717C9"/>
    <w:rsid w:val="00C719E3"/>
    <w:rsid w:val="00C71F66"/>
    <w:rsid w:val="00C7250B"/>
    <w:rsid w:val="00C72524"/>
    <w:rsid w:val="00C7346B"/>
    <w:rsid w:val="00C735A3"/>
    <w:rsid w:val="00C73879"/>
    <w:rsid w:val="00C73B28"/>
    <w:rsid w:val="00C7420D"/>
    <w:rsid w:val="00C748FE"/>
    <w:rsid w:val="00C74CB4"/>
    <w:rsid w:val="00C75C4B"/>
    <w:rsid w:val="00C77050"/>
    <w:rsid w:val="00C77C0E"/>
    <w:rsid w:val="00C8063E"/>
    <w:rsid w:val="00C80A80"/>
    <w:rsid w:val="00C81487"/>
    <w:rsid w:val="00C82D9F"/>
    <w:rsid w:val="00C833B6"/>
    <w:rsid w:val="00C83B9E"/>
    <w:rsid w:val="00C83C5C"/>
    <w:rsid w:val="00C84C01"/>
    <w:rsid w:val="00C850C5"/>
    <w:rsid w:val="00C86BEF"/>
    <w:rsid w:val="00C86BFB"/>
    <w:rsid w:val="00C86DE3"/>
    <w:rsid w:val="00C873C6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58FC"/>
    <w:rsid w:val="00C96EB6"/>
    <w:rsid w:val="00C96FAA"/>
    <w:rsid w:val="00C9727D"/>
    <w:rsid w:val="00C974EF"/>
    <w:rsid w:val="00C97964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29BF"/>
    <w:rsid w:val="00CA377C"/>
    <w:rsid w:val="00CA3BBC"/>
    <w:rsid w:val="00CA40BD"/>
    <w:rsid w:val="00CA484D"/>
    <w:rsid w:val="00CA495C"/>
    <w:rsid w:val="00CA4DFE"/>
    <w:rsid w:val="00CA4FB6"/>
    <w:rsid w:val="00CA59C8"/>
    <w:rsid w:val="00CA5C53"/>
    <w:rsid w:val="00CA6E82"/>
    <w:rsid w:val="00CA791C"/>
    <w:rsid w:val="00CB1194"/>
    <w:rsid w:val="00CB1737"/>
    <w:rsid w:val="00CB1BA1"/>
    <w:rsid w:val="00CB30BC"/>
    <w:rsid w:val="00CB3173"/>
    <w:rsid w:val="00CB463C"/>
    <w:rsid w:val="00CB4910"/>
    <w:rsid w:val="00CB4FC1"/>
    <w:rsid w:val="00CB5CFB"/>
    <w:rsid w:val="00CB68E5"/>
    <w:rsid w:val="00CB6918"/>
    <w:rsid w:val="00CC0342"/>
    <w:rsid w:val="00CC0AFE"/>
    <w:rsid w:val="00CC12CE"/>
    <w:rsid w:val="00CC28D0"/>
    <w:rsid w:val="00CC2C61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220E"/>
    <w:rsid w:val="00CE41FA"/>
    <w:rsid w:val="00CE5807"/>
    <w:rsid w:val="00CE5EF2"/>
    <w:rsid w:val="00CE632B"/>
    <w:rsid w:val="00CE6A48"/>
    <w:rsid w:val="00CE6D11"/>
    <w:rsid w:val="00CF00C1"/>
    <w:rsid w:val="00CF065B"/>
    <w:rsid w:val="00CF2537"/>
    <w:rsid w:val="00CF2777"/>
    <w:rsid w:val="00CF2E4C"/>
    <w:rsid w:val="00CF35FF"/>
    <w:rsid w:val="00CF3889"/>
    <w:rsid w:val="00CF39F6"/>
    <w:rsid w:val="00CF4099"/>
    <w:rsid w:val="00CF4805"/>
    <w:rsid w:val="00CF50AE"/>
    <w:rsid w:val="00CF538E"/>
    <w:rsid w:val="00CF5E0E"/>
    <w:rsid w:val="00CF5F5C"/>
    <w:rsid w:val="00CF6348"/>
    <w:rsid w:val="00CF648E"/>
    <w:rsid w:val="00CF6D81"/>
    <w:rsid w:val="00CF6F7A"/>
    <w:rsid w:val="00CF7C14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0344"/>
    <w:rsid w:val="00D213EF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3A0"/>
    <w:rsid w:val="00D25B29"/>
    <w:rsid w:val="00D26089"/>
    <w:rsid w:val="00D2609E"/>
    <w:rsid w:val="00D261A2"/>
    <w:rsid w:val="00D26690"/>
    <w:rsid w:val="00D26B0E"/>
    <w:rsid w:val="00D272B2"/>
    <w:rsid w:val="00D27658"/>
    <w:rsid w:val="00D30454"/>
    <w:rsid w:val="00D30E0F"/>
    <w:rsid w:val="00D32F8C"/>
    <w:rsid w:val="00D35C76"/>
    <w:rsid w:val="00D36450"/>
    <w:rsid w:val="00D36D38"/>
    <w:rsid w:val="00D36FCF"/>
    <w:rsid w:val="00D374EE"/>
    <w:rsid w:val="00D379BB"/>
    <w:rsid w:val="00D42221"/>
    <w:rsid w:val="00D4275B"/>
    <w:rsid w:val="00D4377C"/>
    <w:rsid w:val="00D43D62"/>
    <w:rsid w:val="00D44781"/>
    <w:rsid w:val="00D44A0E"/>
    <w:rsid w:val="00D457F5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5B1"/>
    <w:rsid w:val="00D536DF"/>
    <w:rsid w:val="00D53B77"/>
    <w:rsid w:val="00D54347"/>
    <w:rsid w:val="00D55006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6722E"/>
    <w:rsid w:val="00D674A0"/>
    <w:rsid w:val="00D67E40"/>
    <w:rsid w:val="00D70B25"/>
    <w:rsid w:val="00D70EF7"/>
    <w:rsid w:val="00D716D6"/>
    <w:rsid w:val="00D71E2D"/>
    <w:rsid w:val="00D72F7B"/>
    <w:rsid w:val="00D734C2"/>
    <w:rsid w:val="00D736F9"/>
    <w:rsid w:val="00D73941"/>
    <w:rsid w:val="00D765CC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5EF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4"/>
    <w:rsid w:val="00D91E1B"/>
    <w:rsid w:val="00D92427"/>
    <w:rsid w:val="00D927B5"/>
    <w:rsid w:val="00D92B9D"/>
    <w:rsid w:val="00D943C3"/>
    <w:rsid w:val="00D94BC9"/>
    <w:rsid w:val="00D94BFD"/>
    <w:rsid w:val="00D94ED9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97F0E"/>
    <w:rsid w:val="00DA041B"/>
    <w:rsid w:val="00DA0438"/>
    <w:rsid w:val="00DA15B6"/>
    <w:rsid w:val="00DA15FF"/>
    <w:rsid w:val="00DA3613"/>
    <w:rsid w:val="00DA40CB"/>
    <w:rsid w:val="00DA4274"/>
    <w:rsid w:val="00DA45EE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5FF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8EC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0FE9"/>
    <w:rsid w:val="00DE11C6"/>
    <w:rsid w:val="00DE1E47"/>
    <w:rsid w:val="00DE3145"/>
    <w:rsid w:val="00DE38A7"/>
    <w:rsid w:val="00DE568F"/>
    <w:rsid w:val="00DF0015"/>
    <w:rsid w:val="00DF0367"/>
    <w:rsid w:val="00DF07F8"/>
    <w:rsid w:val="00DF1A4D"/>
    <w:rsid w:val="00DF1DB2"/>
    <w:rsid w:val="00DF29DF"/>
    <w:rsid w:val="00DF4CD6"/>
    <w:rsid w:val="00DF5320"/>
    <w:rsid w:val="00DF5B54"/>
    <w:rsid w:val="00DF6013"/>
    <w:rsid w:val="00DF6A5C"/>
    <w:rsid w:val="00DF720B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66B0"/>
    <w:rsid w:val="00E0762C"/>
    <w:rsid w:val="00E07632"/>
    <w:rsid w:val="00E07B0E"/>
    <w:rsid w:val="00E1149B"/>
    <w:rsid w:val="00E119EE"/>
    <w:rsid w:val="00E135B1"/>
    <w:rsid w:val="00E138BA"/>
    <w:rsid w:val="00E14B72"/>
    <w:rsid w:val="00E14DA4"/>
    <w:rsid w:val="00E1511B"/>
    <w:rsid w:val="00E15A20"/>
    <w:rsid w:val="00E15C66"/>
    <w:rsid w:val="00E16122"/>
    <w:rsid w:val="00E16583"/>
    <w:rsid w:val="00E165BE"/>
    <w:rsid w:val="00E165BF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35B"/>
    <w:rsid w:val="00E2595A"/>
    <w:rsid w:val="00E259EA"/>
    <w:rsid w:val="00E25F76"/>
    <w:rsid w:val="00E3045E"/>
    <w:rsid w:val="00E32061"/>
    <w:rsid w:val="00E32982"/>
    <w:rsid w:val="00E335AB"/>
    <w:rsid w:val="00E34799"/>
    <w:rsid w:val="00E348F3"/>
    <w:rsid w:val="00E350E9"/>
    <w:rsid w:val="00E35136"/>
    <w:rsid w:val="00E357F1"/>
    <w:rsid w:val="00E35D8E"/>
    <w:rsid w:val="00E37334"/>
    <w:rsid w:val="00E40155"/>
    <w:rsid w:val="00E40B56"/>
    <w:rsid w:val="00E40FE2"/>
    <w:rsid w:val="00E41497"/>
    <w:rsid w:val="00E417FA"/>
    <w:rsid w:val="00E428E6"/>
    <w:rsid w:val="00E42EB1"/>
    <w:rsid w:val="00E42FF9"/>
    <w:rsid w:val="00E43CB8"/>
    <w:rsid w:val="00E44594"/>
    <w:rsid w:val="00E44877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139"/>
    <w:rsid w:val="00E51AEB"/>
    <w:rsid w:val="00E52099"/>
    <w:rsid w:val="00E522A7"/>
    <w:rsid w:val="00E52716"/>
    <w:rsid w:val="00E533B3"/>
    <w:rsid w:val="00E53466"/>
    <w:rsid w:val="00E53494"/>
    <w:rsid w:val="00E53690"/>
    <w:rsid w:val="00E53693"/>
    <w:rsid w:val="00E53C71"/>
    <w:rsid w:val="00E54452"/>
    <w:rsid w:val="00E54A2C"/>
    <w:rsid w:val="00E55777"/>
    <w:rsid w:val="00E569A1"/>
    <w:rsid w:val="00E56ABF"/>
    <w:rsid w:val="00E57ABD"/>
    <w:rsid w:val="00E6001A"/>
    <w:rsid w:val="00E607C1"/>
    <w:rsid w:val="00E60E66"/>
    <w:rsid w:val="00E61613"/>
    <w:rsid w:val="00E62A48"/>
    <w:rsid w:val="00E62C0F"/>
    <w:rsid w:val="00E630AB"/>
    <w:rsid w:val="00E64BE7"/>
    <w:rsid w:val="00E65277"/>
    <w:rsid w:val="00E66444"/>
    <w:rsid w:val="00E664C5"/>
    <w:rsid w:val="00E66983"/>
    <w:rsid w:val="00E671A2"/>
    <w:rsid w:val="00E67645"/>
    <w:rsid w:val="00E67AEE"/>
    <w:rsid w:val="00E70218"/>
    <w:rsid w:val="00E71897"/>
    <w:rsid w:val="00E71D77"/>
    <w:rsid w:val="00E71DE9"/>
    <w:rsid w:val="00E73CAE"/>
    <w:rsid w:val="00E74B43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1C2A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894"/>
    <w:rsid w:val="00E87ABB"/>
    <w:rsid w:val="00E90B85"/>
    <w:rsid w:val="00E9202D"/>
    <w:rsid w:val="00E93331"/>
    <w:rsid w:val="00E9384D"/>
    <w:rsid w:val="00E93CBC"/>
    <w:rsid w:val="00E941DD"/>
    <w:rsid w:val="00E9507D"/>
    <w:rsid w:val="00E9568F"/>
    <w:rsid w:val="00E95A72"/>
    <w:rsid w:val="00E95D33"/>
    <w:rsid w:val="00E96A7E"/>
    <w:rsid w:val="00E96C65"/>
    <w:rsid w:val="00E976A8"/>
    <w:rsid w:val="00EA09A6"/>
    <w:rsid w:val="00EA0F57"/>
    <w:rsid w:val="00EA148C"/>
    <w:rsid w:val="00EA154C"/>
    <w:rsid w:val="00EA1788"/>
    <w:rsid w:val="00EA3120"/>
    <w:rsid w:val="00EA437F"/>
    <w:rsid w:val="00EA46EA"/>
    <w:rsid w:val="00EA57A4"/>
    <w:rsid w:val="00EA5961"/>
    <w:rsid w:val="00EA5E22"/>
    <w:rsid w:val="00EA5E29"/>
    <w:rsid w:val="00EA69E1"/>
    <w:rsid w:val="00EA74BD"/>
    <w:rsid w:val="00EA76FE"/>
    <w:rsid w:val="00EA77F8"/>
    <w:rsid w:val="00EB0E61"/>
    <w:rsid w:val="00EB10D5"/>
    <w:rsid w:val="00EB1390"/>
    <w:rsid w:val="00EB1A93"/>
    <w:rsid w:val="00EB2C71"/>
    <w:rsid w:val="00EB4340"/>
    <w:rsid w:val="00EB556D"/>
    <w:rsid w:val="00EB5952"/>
    <w:rsid w:val="00EB5A7D"/>
    <w:rsid w:val="00EB5A9E"/>
    <w:rsid w:val="00EB6548"/>
    <w:rsid w:val="00EB6A6E"/>
    <w:rsid w:val="00EB746E"/>
    <w:rsid w:val="00EC10C6"/>
    <w:rsid w:val="00EC1105"/>
    <w:rsid w:val="00EC24E5"/>
    <w:rsid w:val="00EC2A48"/>
    <w:rsid w:val="00EC2C2A"/>
    <w:rsid w:val="00EC2CA0"/>
    <w:rsid w:val="00EC3784"/>
    <w:rsid w:val="00EC4537"/>
    <w:rsid w:val="00EC4894"/>
    <w:rsid w:val="00EC4951"/>
    <w:rsid w:val="00EC5DD8"/>
    <w:rsid w:val="00EC62B0"/>
    <w:rsid w:val="00EC6435"/>
    <w:rsid w:val="00EC7229"/>
    <w:rsid w:val="00EC7276"/>
    <w:rsid w:val="00EC73CA"/>
    <w:rsid w:val="00EC76B9"/>
    <w:rsid w:val="00ED0E5A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E7921"/>
    <w:rsid w:val="00EF08DF"/>
    <w:rsid w:val="00EF102F"/>
    <w:rsid w:val="00EF1632"/>
    <w:rsid w:val="00EF2C29"/>
    <w:rsid w:val="00EF3CC3"/>
    <w:rsid w:val="00EF4EA0"/>
    <w:rsid w:val="00EF5566"/>
    <w:rsid w:val="00EF6C6B"/>
    <w:rsid w:val="00EF73B5"/>
    <w:rsid w:val="00EF7EBB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DBD"/>
    <w:rsid w:val="00F04E69"/>
    <w:rsid w:val="00F062FA"/>
    <w:rsid w:val="00F06326"/>
    <w:rsid w:val="00F06929"/>
    <w:rsid w:val="00F071AC"/>
    <w:rsid w:val="00F07F6C"/>
    <w:rsid w:val="00F10836"/>
    <w:rsid w:val="00F1084F"/>
    <w:rsid w:val="00F108B4"/>
    <w:rsid w:val="00F109F4"/>
    <w:rsid w:val="00F12026"/>
    <w:rsid w:val="00F122A6"/>
    <w:rsid w:val="00F12E6F"/>
    <w:rsid w:val="00F132FD"/>
    <w:rsid w:val="00F13C31"/>
    <w:rsid w:val="00F14A39"/>
    <w:rsid w:val="00F14CCB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5753"/>
    <w:rsid w:val="00F2679D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167D"/>
    <w:rsid w:val="00F420AB"/>
    <w:rsid w:val="00F4312C"/>
    <w:rsid w:val="00F43133"/>
    <w:rsid w:val="00F438FA"/>
    <w:rsid w:val="00F43964"/>
    <w:rsid w:val="00F44379"/>
    <w:rsid w:val="00F44616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0834"/>
    <w:rsid w:val="00F513FE"/>
    <w:rsid w:val="00F5182A"/>
    <w:rsid w:val="00F51B8D"/>
    <w:rsid w:val="00F51E31"/>
    <w:rsid w:val="00F53682"/>
    <w:rsid w:val="00F538ED"/>
    <w:rsid w:val="00F53B53"/>
    <w:rsid w:val="00F54466"/>
    <w:rsid w:val="00F54C16"/>
    <w:rsid w:val="00F54E06"/>
    <w:rsid w:val="00F57DD4"/>
    <w:rsid w:val="00F6030E"/>
    <w:rsid w:val="00F63DF7"/>
    <w:rsid w:val="00F63EDE"/>
    <w:rsid w:val="00F64FDA"/>
    <w:rsid w:val="00F65B91"/>
    <w:rsid w:val="00F65E75"/>
    <w:rsid w:val="00F66421"/>
    <w:rsid w:val="00F6684A"/>
    <w:rsid w:val="00F6773E"/>
    <w:rsid w:val="00F67C31"/>
    <w:rsid w:val="00F67D8F"/>
    <w:rsid w:val="00F67F37"/>
    <w:rsid w:val="00F70167"/>
    <w:rsid w:val="00F705E4"/>
    <w:rsid w:val="00F70A67"/>
    <w:rsid w:val="00F72055"/>
    <w:rsid w:val="00F726A7"/>
    <w:rsid w:val="00F72715"/>
    <w:rsid w:val="00F727B0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A89"/>
    <w:rsid w:val="00F77B66"/>
    <w:rsid w:val="00F77DCD"/>
    <w:rsid w:val="00F77E60"/>
    <w:rsid w:val="00F77E64"/>
    <w:rsid w:val="00F8008A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6F29"/>
    <w:rsid w:val="00F87011"/>
    <w:rsid w:val="00F87A89"/>
    <w:rsid w:val="00F87CD2"/>
    <w:rsid w:val="00F90053"/>
    <w:rsid w:val="00F9280C"/>
    <w:rsid w:val="00F92F3A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1C5"/>
    <w:rsid w:val="00FA5F55"/>
    <w:rsid w:val="00FA5F62"/>
    <w:rsid w:val="00FA60BC"/>
    <w:rsid w:val="00FA6157"/>
    <w:rsid w:val="00FA623A"/>
    <w:rsid w:val="00FA7698"/>
    <w:rsid w:val="00FB00D8"/>
    <w:rsid w:val="00FB013D"/>
    <w:rsid w:val="00FB07C6"/>
    <w:rsid w:val="00FB09A0"/>
    <w:rsid w:val="00FB1838"/>
    <w:rsid w:val="00FB21F6"/>
    <w:rsid w:val="00FB2E14"/>
    <w:rsid w:val="00FB3118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1"/>
    <w:rsid w:val="00FB6D2E"/>
    <w:rsid w:val="00FB73C7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6D06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3FD2"/>
    <w:rsid w:val="00FD4353"/>
    <w:rsid w:val="00FD4AFD"/>
    <w:rsid w:val="00FD4DD8"/>
    <w:rsid w:val="00FD4F5A"/>
    <w:rsid w:val="00FD524D"/>
    <w:rsid w:val="00FD5C35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3B27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9B7"/>
    <w:rsid w:val="00FF1B51"/>
    <w:rsid w:val="00FF22E6"/>
    <w:rsid w:val="00FF28AA"/>
    <w:rsid w:val="00FF2B8F"/>
    <w:rsid w:val="00FF2BEF"/>
    <w:rsid w:val="00FF3345"/>
    <w:rsid w:val="00FF3513"/>
    <w:rsid w:val="00FF3837"/>
    <w:rsid w:val="00FF4700"/>
    <w:rsid w:val="00FF48BB"/>
    <w:rsid w:val="00FF4BA5"/>
    <w:rsid w:val="00FF4C65"/>
    <w:rsid w:val="00FF50D3"/>
    <w:rsid w:val="00FF5277"/>
    <w:rsid w:val="00FF59DA"/>
    <w:rsid w:val="00FF5B81"/>
    <w:rsid w:val="00FF72A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C54D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20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20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0879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hyperlink" Target="https://www.linkedin.com/company/glownyurzadstatystyczny/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6.png"/><Relationship Id="rId42" Type="http://schemas.openxmlformats.org/officeDocument/2006/relationships/hyperlink" Target="https://stat.gov.pl/obszary-tematyczne/inne-opracowania/informacje-o-sytuacji-spoleczno-gospodarczej/biuletyn-statystyczny-nr-52026,4,174.html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4.png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hyperlink" Target="https://x.com/GUS_STAT" TargetMode="External"/><Relationship Id="rId37" Type="http://schemas.openxmlformats.org/officeDocument/2006/relationships/image" Target="media/image8.png"/><Relationship Id="rId40" Type="http://schemas.openxmlformats.org/officeDocument/2006/relationships/image" Target="media/image9.png"/><Relationship Id="rId45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instagram.com/gus_stat/?next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5.png"/><Relationship Id="rId44" Type="http://schemas.openxmlformats.org/officeDocument/2006/relationships/hyperlink" Target="https://dbw.stat.gov.pl/dashboard/2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hyperlink" Target="https://new.stat.gov.pl/" TargetMode="External"/><Relationship Id="rId35" Type="http://schemas.openxmlformats.org/officeDocument/2006/relationships/image" Target="media/image7.png"/><Relationship Id="rId43" Type="http://schemas.openxmlformats.org/officeDocument/2006/relationships/hyperlink" Target="https://stat.gov.pl/obszary-tematyczne/warunki-zycia/dochody-wydatki-i-warunki-zycia-ludnosci/zeszyt-metodologiczny-badanie-kondycji-gospodarstw-domowych-postaw-konsumenckich,33,1.html" TargetMode="External"/><Relationship Id="rId48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hyperlink" Target="https://www.facebook.com/GlownyUrzadStatystyczny" TargetMode="External"/><Relationship Id="rId38" Type="http://schemas.openxmlformats.org/officeDocument/2006/relationships/hyperlink" Target="https://youtube.com/@glownyurzadstatystycznygus?si=IgHa1awoYniiJyQI" TargetMode="External"/><Relationship Id="rId46" Type="http://schemas.openxmlformats.org/officeDocument/2006/relationships/image" Target="media/image11.png"/><Relationship Id="rId20" Type="http://schemas.openxmlformats.org/officeDocument/2006/relationships/chart" Target="charts/chart6.xml"/><Relationship Id="rId41" Type="http://schemas.openxmlformats.org/officeDocument/2006/relationships/hyperlink" Target="https://stat.gov.pl/obszary-tematyczne/koniunktura/koniunktura/koniunktura-gospodarcza-czerwiec-2026-r-,3,16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General</c:formatCode>
                <c:ptCount val="43"/>
                <c:pt idx="0">
                  <c:v>-38.1</c:v>
                </c:pt>
                <c:pt idx="1">
                  <c:v>-36</c:v>
                </c:pt>
                <c:pt idx="2">
                  <c:v>-35.6</c:v>
                </c:pt>
                <c:pt idx="3">
                  <c:v>-32.200000000000003</c:v>
                </c:pt>
                <c:pt idx="4">
                  <c:v>-29.9</c:v>
                </c:pt>
                <c:pt idx="5">
                  <c:v>-28.2</c:v>
                </c:pt>
                <c:pt idx="6">
                  <c:v>-24.9</c:v>
                </c:pt>
                <c:pt idx="7">
                  <c:v>-22.3</c:v>
                </c:pt>
                <c:pt idx="8">
                  <c:v>-20.3</c:v>
                </c:pt>
                <c:pt idx="9">
                  <c:v>-17.899999999999999</c:v>
                </c:pt>
                <c:pt idx="10">
                  <c:v>-15.1</c:v>
                </c:pt>
                <c:pt idx="11">
                  <c:v>-15.2</c:v>
                </c:pt>
                <c:pt idx="12">
                  <c:v>-12.6</c:v>
                </c:pt>
                <c:pt idx="13">
                  <c:v>-12.6</c:v>
                </c:pt>
                <c:pt idx="14">
                  <c:v>-12.3</c:v>
                </c:pt>
                <c:pt idx="15">
                  <c:v>-11.5</c:v>
                </c:pt>
                <c:pt idx="16">
                  <c:v>-13.8</c:v>
                </c:pt>
                <c:pt idx="17">
                  <c:v>-12</c:v>
                </c:pt>
                <c:pt idx="18">
                  <c:v>-14</c:v>
                </c:pt>
                <c:pt idx="19">
                  <c:v>-15.9</c:v>
                </c:pt>
                <c:pt idx="20">
                  <c:v>-13.9</c:v>
                </c:pt>
                <c:pt idx="21">
                  <c:v>-15.8</c:v>
                </c:pt>
                <c:pt idx="22">
                  <c:v>-17.100000000000001</c:v>
                </c:pt>
                <c:pt idx="23">
                  <c:v>-16.7</c:v>
                </c:pt>
                <c:pt idx="24">
                  <c:v>-15.1</c:v>
                </c:pt>
                <c:pt idx="25">
                  <c:v>-14.8</c:v>
                </c:pt>
                <c:pt idx="26">
                  <c:v>-15.2</c:v>
                </c:pt>
                <c:pt idx="27">
                  <c:v>-16.5</c:v>
                </c:pt>
                <c:pt idx="28">
                  <c:v>-14.5</c:v>
                </c:pt>
                <c:pt idx="29">
                  <c:v>-9.3000000000000007</c:v>
                </c:pt>
                <c:pt idx="30">
                  <c:v>-14</c:v>
                </c:pt>
                <c:pt idx="31">
                  <c:v>-12.1</c:v>
                </c:pt>
                <c:pt idx="32">
                  <c:v>-8.3000000000000007</c:v>
                </c:pt>
                <c:pt idx="33">
                  <c:v>-10.9</c:v>
                </c:pt>
                <c:pt idx="34">
                  <c:v>-9.9</c:v>
                </c:pt>
                <c:pt idx="35">
                  <c:v>-9.9</c:v>
                </c:pt>
                <c:pt idx="36">
                  <c:v>-9.6</c:v>
                </c:pt>
                <c:pt idx="37">
                  <c:v>-9.1</c:v>
                </c:pt>
                <c:pt idx="38">
                  <c:v>-12.2</c:v>
                </c:pt>
                <c:pt idx="39">
                  <c:v>-14.1</c:v>
                </c:pt>
                <c:pt idx="40">
                  <c:v>-11.3</c:v>
                </c:pt>
                <c:pt idx="41">
                  <c:v>-9.9</c:v>
                </c:pt>
                <c:pt idx="42">
                  <c:v>-10.199999999999999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75186160"/>
        <c:axId val="-87518452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General</c:formatCode>
                <c:ptCount val="43"/>
                <c:pt idx="0">
                  <c:v>-28.1</c:v>
                </c:pt>
                <c:pt idx="1">
                  <c:v>-28.6</c:v>
                </c:pt>
                <c:pt idx="2">
                  <c:v>-29.9</c:v>
                </c:pt>
                <c:pt idx="3">
                  <c:v>-26.9</c:v>
                </c:pt>
                <c:pt idx="4">
                  <c:v>-24.2</c:v>
                </c:pt>
                <c:pt idx="5">
                  <c:v>-24.3</c:v>
                </c:pt>
                <c:pt idx="6">
                  <c:v>-18.2</c:v>
                </c:pt>
                <c:pt idx="7">
                  <c:v>-18.5</c:v>
                </c:pt>
                <c:pt idx="8">
                  <c:v>-15.9</c:v>
                </c:pt>
                <c:pt idx="9">
                  <c:v>-11.9</c:v>
                </c:pt>
                <c:pt idx="10">
                  <c:v>-11.7</c:v>
                </c:pt>
                <c:pt idx="11">
                  <c:v>-12.7</c:v>
                </c:pt>
                <c:pt idx="12">
                  <c:v>-10.3</c:v>
                </c:pt>
                <c:pt idx="13">
                  <c:v>-9.6999999999999993</c:v>
                </c:pt>
                <c:pt idx="14">
                  <c:v>-8.1999999999999993</c:v>
                </c:pt>
                <c:pt idx="15">
                  <c:v>-6.4</c:v>
                </c:pt>
                <c:pt idx="16">
                  <c:v>-6.8</c:v>
                </c:pt>
                <c:pt idx="17">
                  <c:v>-5.8</c:v>
                </c:pt>
                <c:pt idx="18">
                  <c:v>-4.0999999999999996</c:v>
                </c:pt>
                <c:pt idx="19">
                  <c:v>-8.5</c:v>
                </c:pt>
                <c:pt idx="20">
                  <c:v>-7.6</c:v>
                </c:pt>
                <c:pt idx="21">
                  <c:v>-8.1999999999999993</c:v>
                </c:pt>
                <c:pt idx="22">
                  <c:v>-7.8</c:v>
                </c:pt>
                <c:pt idx="23">
                  <c:v>-9.9</c:v>
                </c:pt>
                <c:pt idx="24">
                  <c:v>-7</c:v>
                </c:pt>
                <c:pt idx="25">
                  <c:v>-7.8</c:v>
                </c:pt>
                <c:pt idx="26">
                  <c:v>-10.4</c:v>
                </c:pt>
                <c:pt idx="27">
                  <c:v>-9.3000000000000007</c:v>
                </c:pt>
                <c:pt idx="28">
                  <c:v>-8.9</c:v>
                </c:pt>
                <c:pt idx="29">
                  <c:v>-5.5</c:v>
                </c:pt>
                <c:pt idx="30">
                  <c:v>-8.1999999999999993</c:v>
                </c:pt>
                <c:pt idx="31">
                  <c:v>-9.5</c:v>
                </c:pt>
                <c:pt idx="32">
                  <c:v>-3.2</c:v>
                </c:pt>
                <c:pt idx="33">
                  <c:v>-5.3</c:v>
                </c:pt>
                <c:pt idx="34">
                  <c:v>-7.3</c:v>
                </c:pt>
                <c:pt idx="35">
                  <c:v>-5.2</c:v>
                </c:pt>
                <c:pt idx="36">
                  <c:v>-5.4</c:v>
                </c:pt>
                <c:pt idx="37">
                  <c:v>-5.5</c:v>
                </c:pt>
                <c:pt idx="38">
                  <c:v>-4.4000000000000004</c:v>
                </c:pt>
                <c:pt idx="39">
                  <c:v>-7.2</c:v>
                </c:pt>
                <c:pt idx="40">
                  <c:v>-5.7</c:v>
                </c:pt>
                <c:pt idx="41">
                  <c:v>-6.3</c:v>
                </c:pt>
                <c:pt idx="42">
                  <c:v>-6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General</c:formatCode>
                <c:ptCount val="43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  <c:pt idx="42">
                  <c:v>-2.7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General</c:formatCode>
                <c:ptCount val="43"/>
                <c:pt idx="0">
                  <c:v>-57.2</c:v>
                </c:pt>
                <c:pt idx="1">
                  <c:v>-54.2</c:v>
                </c:pt>
                <c:pt idx="2">
                  <c:v>-54.2</c:v>
                </c:pt>
                <c:pt idx="3">
                  <c:v>-52.3</c:v>
                </c:pt>
                <c:pt idx="4">
                  <c:v>-48.5</c:v>
                </c:pt>
                <c:pt idx="5">
                  <c:v>-46</c:v>
                </c:pt>
                <c:pt idx="6">
                  <c:v>-43.7</c:v>
                </c:pt>
                <c:pt idx="7">
                  <c:v>-39.9</c:v>
                </c:pt>
                <c:pt idx="8">
                  <c:v>-37</c:v>
                </c:pt>
                <c:pt idx="9">
                  <c:v>-33.4</c:v>
                </c:pt>
                <c:pt idx="10">
                  <c:v>-29.2</c:v>
                </c:pt>
                <c:pt idx="11">
                  <c:v>-30.5</c:v>
                </c:pt>
                <c:pt idx="12">
                  <c:v>-27</c:v>
                </c:pt>
                <c:pt idx="13">
                  <c:v>-25.7</c:v>
                </c:pt>
                <c:pt idx="14">
                  <c:v>-26.9</c:v>
                </c:pt>
                <c:pt idx="15">
                  <c:v>-21.4</c:v>
                </c:pt>
                <c:pt idx="16">
                  <c:v>-24.8</c:v>
                </c:pt>
                <c:pt idx="17">
                  <c:v>-21.2</c:v>
                </c:pt>
                <c:pt idx="18">
                  <c:v>-25</c:v>
                </c:pt>
                <c:pt idx="19">
                  <c:v>-26.5</c:v>
                </c:pt>
                <c:pt idx="20">
                  <c:v>-23.7</c:v>
                </c:pt>
                <c:pt idx="21">
                  <c:v>-28.7</c:v>
                </c:pt>
                <c:pt idx="22">
                  <c:v>-30.8</c:v>
                </c:pt>
                <c:pt idx="23">
                  <c:v>-29.4</c:v>
                </c:pt>
                <c:pt idx="24">
                  <c:v>-27.7</c:v>
                </c:pt>
                <c:pt idx="25">
                  <c:v>-27.9</c:v>
                </c:pt>
                <c:pt idx="26">
                  <c:v>-29</c:v>
                </c:pt>
                <c:pt idx="27">
                  <c:v>-30.8</c:v>
                </c:pt>
                <c:pt idx="28">
                  <c:v>-29.3</c:v>
                </c:pt>
                <c:pt idx="29">
                  <c:v>-21.4</c:v>
                </c:pt>
                <c:pt idx="30">
                  <c:v>-27.6</c:v>
                </c:pt>
                <c:pt idx="31">
                  <c:v>-25.2</c:v>
                </c:pt>
                <c:pt idx="32">
                  <c:v>-19.3</c:v>
                </c:pt>
                <c:pt idx="33">
                  <c:v>-24.2</c:v>
                </c:pt>
                <c:pt idx="34">
                  <c:v>-22.8</c:v>
                </c:pt>
                <c:pt idx="35">
                  <c:v>-20.6</c:v>
                </c:pt>
                <c:pt idx="36">
                  <c:v>-22.1</c:v>
                </c:pt>
                <c:pt idx="37">
                  <c:v>-19.600000000000001</c:v>
                </c:pt>
                <c:pt idx="38">
                  <c:v>-22.4</c:v>
                </c:pt>
                <c:pt idx="39">
                  <c:v>-28.4</c:v>
                </c:pt>
                <c:pt idx="40">
                  <c:v>-23.5</c:v>
                </c:pt>
                <c:pt idx="41">
                  <c:v>-20.7</c:v>
                </c:pt>
                <c:pt idx="42">
                  <c:v>-23.4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D681-4C43-9688-399D2A5F1223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General</c:formatCode>
                <c:ptCount val="43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  <c:pt idx="42">
                  <c:v>-17.3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D681-4C43-9688-399D2A5F1223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Arkusz1!$H$2:$H$61</c:f>
              <c:numCache>
                <c:formatCode>General</c:formatCode>
                <c:ptCount val="43"/>
                <c:pt idx="0">
                  <c:v>-34.4</c:v>
                </c:pt>
                <c:pt idx="1">
                  <c:v>-36.200000000000003</c:v>
                </c:pt>
                <c:pt idx="2">
                  <c:v>-37.200000000000003</c:v>
                </c:pt>
                <c:pt idx="3">
                  <c:v>-33.5</c:v>
                </c:pt>
                <c:pt idx="4">
                  <c:v>-33.299999999999997</c:v>
                </c:pt>
                <c:pt idx="5">
                  <c:v>-29.6</c:v>
                </c:pt>
                <c:pt idx="6">
                  <c:v>-27.7</c:v>
                </c:pt>
                <c:pt idx="7">
                  <c:v>-21.8</c:v>
                </c:pt>
                <c:pt idx="8">
                  <c:v>-24</c:v>
                </c:pt>
                <c:pt idx="9">
                  <c:v>-21.2</c:v>
                </c:pt>
                <c:pt idx="10">
                  <c:v>-14.2</c:v>
                </c:pt>
                <c:pt idx="11">
                  <c:v>-19.3</c:v>
                </c:pt>
                <c:pt idx="12">
                  <c:v>-16.2</c:v>
                </c:pt>
                <c:pt idx="13">
                  <c:v>-13.3</c:v>
                </c:pt>
                <c:pt idx="14">
                  <c:v>-12.9</c:v>
                </c:pt>
                <c:pt idx="15">
                  <c:v>-10.6</c:v>
                </c:pt>
                <c:pt idx="16">
                  <c:v>-14.8</c:v>
                </c:pt>
                <c:pt idx="17">
                  <c:v>-12.9</c:v>
                </c:pt>
                <c:pt idx="18">
                  <c:v>-10.199999999999999</c:v>
                </c:pt>
                <c:pt idx="19">
                  <c:v>-15.7</c:v>
                </c:pt>
                <c:pt idx="20">
                  <c:v>-13.4</c:v>
                </c:pt>
                <c:pt idx="21">
                  <c:v>-13.9</c:v>
                </c:pt>
                <c:pt idx="22">
                  <c:v>-15</c:v>
                </c:pt>
                <c:pt idx="23">
                  <c:v>-12.3</c:v>
                </c:pt>
                <c:pt idx="24">
                  <c:v>-13.2</c:v>
                </c:pt>
                <c:pt idx="25">
                  <c:v>-9.8000000000000007</c:v>
                </c:pt>
                <c:pt idx="26">
                  <c:v>-5.9</c:v>
                </c:pt>
                <c:pt idx="27">
                  <c:v>-10</c:v>
                </c:pt>
                <c:pt idx="28">
                  <c:v>-10.4</c:v>
                </c:pt>
                <c:pt idx="29">
                  <c:v>-3.9</c:v>
                </c:pt>
                <c:pt idx="30">
                  <c:v>-10.7</c:v>
                </c:pt>
                <c:pt idx="31">
                  <c:v>-8.4</c:v>
                </c:pt>
                <c:pt idx="32">
                  <c:v>-5.3</c:v>
                </c:pt>
                <c:pt idx="33">
                  <c:v>-5</c:v>
                </c:pt>
                <c:pt idx="34">
                  <c:v>-2.6</c:v>
                </c:pt>
                <c:pt idx="35">
                  <c:v>-2.9</c:v>
                </c:pt>
                <c:pt idx="36">
                  <c:v>-1</c:v>
                </c:pt>
                <c:pt idx="37">
                  <c:v>-4.2</c:v>
                </c:pt>
                <c:pt idx="38">
                  <c:v>-5.8</c:v>
                </c:pt>
                <c:pt idx="39">
                  <c:v>-3.2</c:v>
                </c:pt>
                <c:pt idx="40">
                  <c:v>-3.6</c:v>
                </c:pt>
                <c:pt idx="41">
                  <c:v>-3.3</c:v>
                </c:pt>
                <c:pt idx="42">
                  <c:v>-1.6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D681-4C43-9688-399D2A5F1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5186160"/>
        <c:axId val="-875184528"/>
      </c:lineChart>
      <c:catAx>
        <c:axId val="-875186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4528"/>
        <c:crossesAt val="0"/>
        <c:auto val="1"/>
        <c:lblAlgn val="ctr"/>
        <c:lblOffset val="100"/>
        <c:tickLblSkip val="1"/>
        <c:noMultiLvlLbl val="0"/>
      </c:catAx>
      <c:valAx>
        <c:axId val="-87518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-37.5</c:v>
                </c:pt>
                <c:pt idx="1">
                  <c:v>-35.799999999999997</c:v>
                </c:pt>
                <c:pt idx="2">
                  <c:v>-31.8</c:v>
                </c:pt>
                <c:pt idx="3" formatCode="0.0">
                  <c:v>-22.1</c:v>
                </c:pt>
                <c:pt idx="4" formatCode="0.0">
                  <c:v>-14.9</c:v>
                </c:pt>
                <c:pt idx="5" formatCode="0.0">
                  <c:v>-7.1</c:v>
                </c:pt>
                <c:pt idx="6" formatCode="0.0">
                  <c:v>-8</c:v>
                </c:pt>
                <c:pt idx="7" formatCode="0.0">
                  <c:v>-22.3</c:v>
                </c:pt>
                <c:pt idx="8" formatCode="0.0">
                  <c:v>-16.899999999999999</c:v>
                </c:pt>
                <c:pt idx="9" formatCode="0.0">
                  <c:v>-25</c:v>
                </c:pt>
                <c:pt idx="10" formatCode="0.0">
                  <c:v>-29.5</c:v>
                </c:pt>
                <c:pt idx="11" formatCode="0.0">
                  <c:v>-26.7</c:v>
                </c:pt>
                <c:pt idx="12" formatCode="0.0">
                  <c:v>-17</c:v>
                </c:pt>
                <c:pt idx="13" formatCode="0.0">
                  <c:v>-10.9</c:v>
                </c:pt>
                <c:pt idx="14" formatCode="0.0">
                  <c:v>-5.2</c:v>
                </c:pt>
                <c:pt idx="15" formatCode="0.0">
                  <c:v>2.4</c:v>
                </c:pt>
                <c:pt idx="16" formatCode="0.0">
                  <c:v>5.7</c:v>
                </c:pt>
                <c:pt idx="17" formatCode="0.0">
                  <c:v>7.7</c:v>
                </c:pt>
                <c:pt idx="18" formatCode="0.0">
                  <c:v>-16.399999999999999</c:v>
                </c:pt>
                <c:pt idx="19" formatCode="0.0">
                  <c:v>-19.600000000000001</c:v>
                </c:pt>
                <c:pt idx="20" formatCode="0.0">
                  <c:v>-39.799999999999997</c:v>
                </c:pt>
                <c:pt idx="21" formatCode="0.0">
                  <c:v>-26.3</c:v>
                </c:pt>
                <c:pt idx="22" formatCode="0.0">
                  <c:v>-14</c:v>
                </c:pt>
                <c:pt idx="23" formatCode="0.0">
                  <c:v>-12.5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4853616"/>
        <c:axId val="-8648563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-39.6</c:v>
                </c:pt>
                <c:pt idx="1">
                  <c:v>-38.1</c:v>
                </c:pt>
                <c:pt idx="2">
                  <c:v>-33.1</c:v>
                </c:pt>
                <c:pt idx="3" formatCode="0.0">
                  <c:v>-27</c:v>
                </c:pt>
                <c:pt idx="4" formatCode="0.0">
                  <c:v>-18.2</c:v>
                </c:pt>
                <c:pt idx="5" formatCode="0.0">
                  <c:v>-10.9</c:v>
                </c:pt>
                <c:pt idx="6" formatCode="0.0">
                  <c:v>-10.6</c:v>
                </c:pt>
                <c:pt idx="7" formatCode="0.0">
                  <c:v>-18.100000000000001</c:v>
                </c:pt>
                <c:pt idx="8" formatCode="0.0">
                  <c:v>-17.2</c:v>
                </c:pt>
                <c:pt idx="9" formatCode="0.0">
                  <c:v>-22.4</c:v>
                </c:pt>
                <c:pt idx="10" formatCode="0.0">
                  <c:v>-25.4</c:v>
                </c:pt>
                <c:pt idx="11" formatCode="0.0">
                  <c:v>-21.9</c:v>
                </c:pt>
                <c:pt idx="12" formatCode="0.0">
                  <c:v>-15.7</c:v>
                </c:pt>
                <c:pt idx="13" formatCode="0.0">
                  <c:v>-10.7</c:v>
                </c:pt>
                <c:pt idx="14" formatCode="0.0">
                  <c:v>-3.9</c:v>
                </c:pt>
                <c:pt idx="15" formatCode="0.0">
                  <c:v>0.1</c:v>
                </c:pt>
                <c:pt idx="16" formatCode="0.0">
                  <c:v>0.6</c:v>
                </c:pt>
                <c:pt idx="17" formatCode="0.0">
                  <c:v>4.8</c:v>
                </c:pt>
                <c:pt idx="18" formatCode="0.0">
                  <c:v>-6.5</c:v>
                </c:pt>
                <c:pt idx="19" formatCode="0.0">
                  <c:v>-10.3</c:v>
                </c:pt>
                <c:pt idx="20" formatCode="0.0">
                  <c:v>-26.4</c:v>
                </c:pt>
                <c:pt idx="21" formatCode="0.0">
                  <c:v>-20.9</c:v>
                </c:pt>
                <c:pt idx="22" formatCode="0.0">
                  <c:v>-7.8</c:v>
                </c:pt>
                <c:pt idx="23" formatCode="0.0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-52.9</c:v>
                </c:pt>
                <c:pt idx="1">
                  <c:v>-51.7</c:v>
                </c:pt>
                <c:pt idx="2">
                  <c:v>-49.5</c:v>
                </c:pt>
                <c:pt idx="3" formatCode="0.0">
                  <c:v>-38.5</c:v>
                </c:pt>
                <c:pt idx="4" formatCode="0.0">
                  <c:v>-26.2</c:v>
                </c:pt>
                <c:pt idx="5" formatCode="0.0">
                  <c:v>-17.7</c:v>
                </c:pt>
                <c:pt idx="6" formatCode="0.0">
                  <c:v>-16.600000000000001</c:v>
                </c:pt>
                <c:pt idx="7" formatCode="0.0">
                  <c:v>-40</c:v>
                </c:pt>
                <c:pt idx="8" formatCode="0.0">
                  <c:v>-31.2</c:v>
                </c:pt>
                <c:pt idx="9" formatCode="0.0">
                  <c:v>-41.5</c:v>
                </c:pt>
                <c:pt idx="10" formatCode="0.0">
                  <c:v>-46.5</c:v>
                </c:pt>
                <c:pt idx="11" formatCode="0.0">
                  <c:v>-45.2</c:v>
                </c:pt>
                <c:pt idx="12" formatCode="0.0">
                  <c:v>-29.9</c:v>
                </c:pt>
                <c:pt idx="13" formatCode="0.0">
                  <c:v>-21.5</c:v>
                </c:pt>
                <c:pt idx="14" formatCode="0.0">
                  <c:v>-11</c:v>
                </c:pt>
                <c:pt idx="15" formatCode="0.0">
                  <c:v>1.8</c:v>
                </c:pt>
                <c:pt idx="16" formatCode="0.0">
                  <c:v>8.6999999999999993</c:v>
                </c:pt>
                <c:pt idx="17" formatCode="0.0">
                  <c:v>9.6999999999999993</c:v>
                </c:pt>
                <c:pt idx="18" formatCode="0.0">
                  <c:v>-24.9</c:v>
                </c:pt>
                <c:pt idx="19" formatCode="0.0">
                  <c:v>-38.4</c:v>
                </c:pt>
                <c:pt idx="20" formatCode="0.0">
                  <c:v>-56.2</c:v>
                </c:pt>
                <c:pt idx="21" formatCode="0.0">
                  <c:v>-43.8</c:v>
                </c:pt>
                <c:pt idx="22" formatCode="0.0">
                  <c:v>-25.9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-32.1</c:v>
                </c:pt>
                <c:pt idx="1">
                  <c:v>-29.4</c:v>
                </c:pt>
                <c:pt idx="2">
                  <c:v>-23.3</c:v>
                </c:pt>
                <c:pt idx="3" formatCode="0.0">
                  <c:v>-16.399999999999999</c:v>
                </c:pt>
                <c:pt idx="4" formatCode="0.0">
                  <c:v>-11.1</c:v>
                </c:pt>
                <c:pt idx="5" formatCode="0.0">
                  <c:v>1.3</c:v>
                </c:pt>
                <c:pt idx="6" formatCode="0.0">
                  <c:v>1.2</c:v>
                </c:pt>
                <c:pt idx="7" formatCode="0.0">
                  <c:v>-16.100000000000001</c:v>
                </c:pt>
                <c:pt idx="8" formatCode="0.0">
                  <c:v>-9.1999999999999993</c:v>
                </c:pt>
                <c:pt idx="9" formatCode="0.0">
                  <c:v>-15.9</c:v>
                </c:pt>
                <c:pt idx="10" formatCode="0.0">
                  <c:v>-19.3</c:v>
                </c:pt>
                <c:pt idx="11" formatCode="0.0">
                  <c:v>-21.6</c:v>
                </c:pt>
                <c:pt idx="12" formatCode="0.0">
                  <c:v>-13.7</c:v>
                </c:pt>
                <c:pt idx="13" formatCode="0.0">
                  <c:v>-8.1999999999999993</c:v>
                </c:pt>
                <c:pt idx="14" formatCode="0.0">
                  <c:v>-2.5</c:v>
                </c:pt>
                <c:pt idx="15" formatCode="0.0">
                  <c:v>9.1999999999999993</c:v>
                </c:pt>
                <c:pt idx="16" formatCode="General">
                  <c:v>12.8</c:v>
                </c:pt>
                <c:pt idx="17" formatCode="General">
                  <c:v>16.399999999999999</c:v>
                </c:pt>
                <c:pt idx="18" formatCode="General">
                  <c:v>-13.4</c:v>
                </c:pt>
                <c:pt idx="19" formatCode="General">
                  <c:v>-13.3</c:v>
                </c:pt>
                <c:pt idx="20" formatCode="General">
                  <c:v>-34.9</c:v>
                </c:pt>
                <c:pt idx="21" formatCode="General">
                  <c:v>-27.7</c:v>
                </c:pt>
                <c:pt idx="22" formatCode="General">
                  <c:v>-13.4</c:v>
                </c:pt>
                <c:pt idx="23" formatCode="General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853616"/>
        <c:axId val="-864856336"/>
      </c:lineChart>
      <c:catAx>
        <c:axId val="-8648536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6336"/>
        <c:crossesAt val="0"/>
        <c:auto val="0"/>
        <c:lblAlgn val="ctr"/>
        <c:lblOffset val="100"/>
        <c:tickLblSkip val="1"/>
        <c:noMultiLvlLbl val="0"/>
      </c:catAx>
      <c:valAx>
        <c:axId val="-86485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</c:lvl>
                <c:lvl>
                  <c:pt idx="11">
                    <c:v>2024</c:v>
                  </c:pt>
                  <c:pt idx="23">
                    <c:v>2025</c:v>
                  </c:pt>
                  <c:pt idx="35">
                    <c:v>2026</c:v>
                  </c:pt>
                </c:lvl>
              </c:multiLvlStrCache>
              <c:extLst/>
            </c:multiLvlStrRef>
          </c:cat>
          <c:val>
            <c:numRef>
              <c:f>Arkusz1!$C$1:$C$61</c:f>
              <c:numCache>
                <c:formatCode>0.0</c:formatCode>
                <c:ptCount val="43"/>
                <c:pt idx="0">
                  <c:v>-27.6</c:v>
                </c:pt>
                <c:pt idx="1">
                  <c:v>-25.3</c:v>
                </c:pt>
                <c:pt idx="2">
                  <c:v>-22.6</c:v>
                </c:pt>
                <c:pt idx="3">
                  <c:v>-19.7</c:v>
                </c:pt>
                <c:pt idx="4">
                  <c:v>-15.3</c:v>
                </c:pt>
                <c:pt idx="5">
                  <c:v>-14.8</c:v>
                </c:pt>
                <c:pt idx="6">
                  <c:v>-10.9</c:v>
                </c:pt>
                <c:pt idx="7">
                  <c:v>-10.5</c:v>
                </c:pt>
                <c:pt idx="8">
                  <c:v>-9.4</c:v>
                </c:pt>
                <c:pt idx="9">
                  <c:v>-8.1</c:v>
                </c:pt>
                <c:pt idx="10">
                  <c:v>-7.4</c:v>
                </c:pt>
                <c:pt idx="11">
                  <c:v>-6.4</c:v>
                </c:pt>
                <c:pt idx="12">
                  <c:v>-3.8</c:v>
                </c:pt>
                <c:pt idx="13">
                  <c:v>-5.3</c:v>
                </c:pt>
                <c:pt idx="14">
                  <c:v>-5.2</c:v>
                </c:pt>
                <c:pt idx="15">
                  <c:v>-6.8</c:v>
                </c:pt>
                <c:pt idx="16">
                  <c:v>-8.1999999999999993</c:v>
                </c:pt>
                <c:pt idx="17">
                  <c:v>-8.3000000000000007</c:v>
                </c:pt>
                <c:pt idx="18">
                  <c:v>-11.6</c:v>
                </c:pt>
                <c:pt idx="19">
                  <c:v>-10.3</c:v>
                </c:pt>
                <c:pt idx="20">
                  <c:v>-9.6999999999999993</c:v>
                </c:pt>
                <c:pt idx="21">
                  <c:v>-11.6</c:v>
                </c:pt>
                <c:pt idx="22">
                  <c:v>-11.6</c:v>
                </c:pt>
                <c:pt idx="23">
                  <c:v>-11.5</c:v>
                </c:pt>
                <c:pt idx="24">
                  <c:v>-9.9</c:v>
                </c:pt>
                <c:pt idx="25">
                  <c:v>-10.8</c:v>
                </c:pt>
                <c:pt idx="26">
                  <c:v>-9.8000000000000007</c:v>
                </c:pt>
                <c:pt idx="27">
                  <c:v>-11.8</c:v>
                </c:pt>
                <c:pt idx="28">
                  <c:v>-8.9</c:v>
                </c:pt>
                <c:pt idx="29">
                  <c:v>-4.5999999999999996</c:v>
                </c:pt>
                <c:pt idx="30">
                  <c:v>-7.7</c:v>
                </c:pt>
                <c:pt idx="31">
                  <c:v>-6.3</c:v>
                </c:pt>
                <c:pt idx="32">
                  <c:v>-4.3</c:v>
                </c:pt>
                <c:pt idx="33">
                  <c:v>-6.6</c:v>
                </c:pt>
                <c:pt idx="34">
                  <c:v>-7.5</c:v>
                </c:pt>
                <c:pt idx="35">
                  <c:v>-7</c:v>
                </c:pt>
                <c:pt idx="36">
                  <c:v>-6.7</c:v>
                </c:pt>
                <c:pt idx="37">
                  <c:v>-7</c:v>
                </c:pt>
                <c:pt idx="38">
                  <c:v>-9.5</c:v>
                </c:pt>
                <c:pt idx="39">
                  <c:v>-11.2</c:v>
                </c:pt>
                <c:pt idx="40">
                  <c:v>-8.5</c:v>
                </c:pt>
                <c:pt idx="41">
                  <c:v>-7.7</c:v>
                </c:pt>
                <c:pt idx="42">
                  <c:v>-7.3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08129104"/>
        <c:axId val="-9081285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Arkusz1!$D$1:$D$61</c:f>
              <c:numCache>
                <c:formatCode>0.0</c:formatCode>
                <c:ptCount val="43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  <c:pt idx="42">
                  <c:v>-2.7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Arkusz1!$E$1:$E$61</c:f>
              <c:numCache>
                <c:formatCode>0.0</c:formatCode>
                <c:ptCount val="43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  <c:pt idx="42">
                  <c:v>-17.3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Arkusz1!$F$1:$F$61</c:f>
              <c:numCache>
                <c:formatCode>0.0</c:formatCode>
                <c:ptCount val="43"/>
                <c:pt idx="0">
                  <c:v>-27.2</c:v>
                </c:pt>
                <c:pt idx="1">
                  <c:v>-26.6</c:v>
                </c:pt>
                <c:pt idx="2">
                  <c:v>-22.7</c:v>
                </c:pt>
                <c:pt idx="3">
                  <c:v>-18</c:v>
                </c:pt>
                <c:pt idx="4">
                  <c:v>-13</c:v>
                </c:pt>
                <c:pt idx="5">
                  <c:v>-10.9</c:v>
                </c:pt>
                <c:pt idx="6">
                  <c:v>-5.7</c:v>
                </c:pt>
                <c:pt idx="7">
                  <c:v>-8.4</c:v>
                </c:pt>
                <c:pt idx="8">
                  <c:v>-9</c:v>
                </c:pt>
                <c:pt idx="9">
                  <c:v>-6.6</c:v>
                </c:pt>
                <c:pt idx="10">
                  <c:v>-11.1</c:v>
                </c:pt>
                <c:pt idx="11">
                  <c:v>-10.5</c:v>
                </c:pt>
                <c:pt idx="12">
                  <c:v>-7.7</c:v>
                </c:pt>
                <c:pt idx="13">
                  <c:v>-10</c:v>
                </c:pt>
                <c:pt idx="14">
                  <c:v>-10.4</c:v>
                </c:pt>
                <c:pt idx="15">
                  <c:v>-11.9</c:v>
                </c:pt>
                <c:pt idx="16">
                  <c:v>-15.1</c:v>
                </c:pt>
                <c:pt idx="17">
                  <c:v>-16.3</c:v>
                </c:pt>
                <c:pt idx="18">
                  <c:v>-18.899999999999999</c:v>
                </c:pt>
                <c:pt idx="19">
                  <c:v>-18.8</c:v>
                </c:pt>
                <c:pt idx="20">
                  <c:v>-20.399999999999999</c:v>
                </c:pt>
                <c:pt idx="21">
                  <c:v>-20.399999999999999</c:v>
                </c:pt>
                <c:pt idx="22">
                  <c:v>-23</c:v>
                </c:pt>
                <c:pt idx="23">
                  <c:v>-22.1</c:v>
                </c:pt>
                <c:pt idx="24">
                  <c:v>-19.3</c:v>
                </c:pt>
                <c:pt idx="25">
                  <c:v>-22.7</c:v>
                </c:pt>
                <c:pt idx="26">
                  <c:v>-20.6</c:v>
                </c:pt>
                <c:pt idx="27">
                  <c:v>-24.2</c:v>
                </c:pt>
                <c:pt idx="28">
                  <c:v>-20</c:v>
                </c:pt>
                <c:pt idx="29">
                  <c:v>-16.2</c:v>
                </c:pt>
                <c:pt idx="30">
                  <c:v>-20.2</c:v>
                </c:pt>
                <c:pt idx="31">
                  <c:v>-17.899999999999999</c:v>
                </c:pt>
                <c:pt idx="32">
                  <c:v>-16.899999999999999</c:v>
                </c:pt>
                <c:pt idx="33">
                  <c:v>-19.600000000000001</c:v>
                </c:pt>
                <c:pt idx="34">
                  <c:v>-24.3</c:v>
                </c:pt>
                <c:pt idx="35">
                  <c:v>-21.5</c:v>
                </c:pt>
                <c:pt idx="36">
                  <c:v>-23.2</c:v>
                </c:pt>
                <c:pt idx="37">
                  <c:v>-23.9</c:v>
                </c:pt>
                <c:pt idx="38">
                  <c:v>-23.1</c:v>
                </c:pt>
                <c:pt idx="39">
                  <c:v>-26.6</c:v>
                </c:pt>
                <c:pt idx="40">
                  <c:v>-24.8</c:v>
                </c:pt>
                <c:pt idx="41">
                  <c:v>-23.9</c:v>
                </c:pt>
                <c:pt idx="42">
                  <c:v>-25.3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Arkusz1!$G$1:$G$61</c:f>
              <c:numCache>
                <c:formatCode>0.0</c:formatCode>
                <c:ptCount val="43"/>
                <c:pt idx="0">
                  <c:v>-12.5</c:v>
                </c:pt>
                <c:pt idx="1">
                  <c:v>-13.5</c:v>
                </c:pt>
                <c:pt idx="2">
                  <c:v>-11.2</c:v>
                </c:pt>
                <c:pt idx="3">
                  <c:v>-12.2</c:v>
                </c:pt>
                <c:pt idx="4">
                  <c:v>-4.7</c:v>
                </c:pt>
                <c:pt idx="5">
                  <c:v>-7.3</c:v>
                </c:pt>
                <c:pt idx="6">
                  <c:v>-3</c:v>
                </c:pt>
                <c:pt idx="7">
                  <c:v>-2.5</c:v>
                </c:pt>
                <c:pt idx="8">
                  <c:v>-4.0999999999999996</c:v>
                </c:pt>
                <c:pt idx="9">
                  <c:v>-2.6</c:v>
                </c:pt>
                <c:pt idx="10">
                  <c:v>2</c:v>
                </c:pt>
                <c:pt idx="11">
                  <c:v>-1.5</c:v>
                </c:pt>
                <c:pt idx="12">
                  <c:v>2.2999999999999998</c:v>
                </c:pt>
                <c:pt idx="13">
                  <c:v>3.1</c:v>
                </c:pt>
                <c:pt idx="14">
                  <c:v>3.5</c:v>
                </c:pt>
                <c:pt idx="15">
                  <c:v>3.5</c:v>
                </c:pt>
                <c:pt idx="16">
                  <c:v>4.5</c:v>
                </c:pt>
                <c:pt idx="17">
                  <c:v>3.1</c:v>
                </c:pt>
                <c:pt idx="18">
                  <c:v>2.9</c:v>
                </c:pt>
                <c:pt idx="19">
                  <c:v>6.3</c:v>
                </c:pt>
                <c:pt idx="20">
                  <c:v>6.2</c:v>
                </c:pt>
                <c:pt idx="21">
                  <c:v>2.2000000000000002</c:v>
                </c:pt>
                <c:pt idx="22">
                  <c:v>8.3000000000000007</c:v>
                </c:pt>
                <c:pt idx="23">
                  <c:v>7.8</c:v>
                </c:pt>
                <c:pt idx="24">
                  <c:v>7.4</c:v>
                </c:pt>
                <c:pt idx="25">
                  <c:v>7.7</c:v>
                </c:pt>
                <c:pt idx="26">
                  <c:v>11.7</c:v>
                </c:pt>
                <c:pt idx="27">
                  <c:v>9.1999999999999993</c:v>
                </c:pt>
                <c:pt idx="28">
                  <c:v>8.5</c:v>
                </c:pt>
                <c:pt idx="29">
                  <c:v>13.8</c:v>
                </c:pt>
                <c:pt idx="30">
                  <c:v>13</c:v>
                </c:pt>
                <c:pt idx="31">
                  <c:v>10.5</c:v>
                </c:pt>
                <c:pt idx="32">
                  <c:v>13.6</c:v>
                </c:pt>
                <c:pt idx="33">
                  <c:v>13.4</c:v>
                </c:pt>
                <c:pt idx="34">
                  <c:v>11.5</c:v>
                </c:pt>
                <c:pt idx="35">
                  <c:v>14.3</c:v>
                </c:pt>
                <c:pt idx="36">
                  <c:v>16</c:v>
                </c:pt>
                <c:pt idx="37">
                  <c:v>12.3</c:v>
                </c:pt>
                <c:pt idx="38">
                  <c:v>13.5</c:v>
                </c:pt>
                <c:pt idx="39">
                  <c:v>13.2</c:v>
                </c:pt>
                <c:pt idx="40">
                  <c:v>14.8</c:v>
                </c:pt>
                <c:pt idx="41">
                  <c:v>12.3</c:v>
                </c:pt>
                <c:pt idx="42">
                  <c:v>16.3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8129104"/>
        <c:axId val="-908128560"/>
      </c:lineChart>
      <c:catAx>
        <c:axId val="-908129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8560"/>
        <c:crossesAt val="0"/>
        <c:auto val="1"/>
        <c:lblAlgn val="ctr"/>
        <c:lblOffset val="100"/>
        <c:tickLblSkip val="1"/>
        <c:noMultiLvlLbl val="0"/>
      </c:catAx>
      <c:valAx>
        <c:axId val="-90812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-47.825000000000003</c:v>
                </c:pt>
                <c:pt idx="1">
                  <c:v>-44.8</c:v>
                </c:pt>
                <c:pt idx="2">
                  <c:v>-35.700000000000003</c:v>
                </c:pt>
                <c:pt idx="3" formatCode="0.0">
                  <c:v>-27.2</c:v>
                </c:pt>
                <c:pt idx="4" formatCode="0.0">
                  <c:v>-18.5</c:v>
                </c:pt>
                <c:pt idx="5" formatCode="0.0">
                  <c:v>-7.9</c:v>
                </c:pt>
                <c:pt idx="6" formatCode="0.0">
                  <c:v>-11.6</c:v>
                </c:pt>
                <c:pt idx="7" formatCode="0.0">
                  <c:v>-32.5</c:v>
                </c:pt>
                <c:pt idx="8" formatCode="0.0">
                  <c:v>-23.5</c:v>
                </c:pt>
                <c:pt idx="9" formatCode="0.0">
                  <c:v>-29.8</c:v>
                </c:pt>
                <c:pt idx="10" formatCode="0.0">
                  <c:v>-36.700000000000003</c:v>
                </c:pt>
                <c:pt idx="11" formatCode="0.0">
                  <c:v>-33.700000000000003</c:v>
                </c:pt>
                <c:pt idx="12" formatCode="0.0">
                  <c:v>-21.8</c:v>
                </c:pt>
                <c:pt idx="13" formatCode="0.0">
                  <c:v>-15.1</c:v>
                </c:pt>
                <c:pt idx="14" formatCode="0.0">
                  <c:v>-8.6</c:v>
                </c:pt>
                <c:pt idx="15" formatCode="0.0">
                  <c:v>-0.3</c:v>
                </c:pt>
                <c:pt idx="16" formatCode="0.0">
                  <c:v>2.9</c:v>
                </c:pt>
                <c:pt idx="17" formatCode="0.0">
                  <c:v>4</c:v>
                </c:pt>
                <c:pt idx="18" formatCode="0.0">
                  <c:v>-19.5</c:v>
                </c:pt>
                <c:pt idx="19" formatCode="0.0">
                  <c:v>-15</c:v>
                </c:pt>
                <c:pt idx="20" formatCode="0.0">
                  <c:v>-29.5</c:v>
                </c:pt>
                <c:pt idx="21" formatCode="0.0">
                  <c:v>-14.8</c:v>
                </c:pt>
                <c:pt idx="22" formatCode="0.0">
                  <c:v>-8.6999999999999993</c:v>
                </c:pt>
                <c:pt idx="23" formatCode="0.0">
                  <c:v>-7.9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12199392"/>
        <c:axId val="-7346641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-63.8</c:v>
                </c:pt>
                <c:pt idx="1">
                  <c:v>-54.1</c:v>
                </c:pt>
                <c:pt idx="2">
                  <c:v>-30.3</c:v>
                </c:pt>
                <c:pt idx="3" formatCode="0.0">
                  <c:v>-24.8</c:v>
                </c:pt>
                <c:pt idx="4" formatCode="0.0">
                  <c:v>-6.3</c:v>
                </c:pt>
                <c:pt idx="5" formatCode="0.0">
                  <c:v>17.600000000000001</c:v>
                </c:pt>
                <c:pt idx="6" formatCode="0.0">
                  <c:v>5.0999999999999996</c:v>
                </c:pt>
                <c:pt idx="7" formatCode="0.0">
                  <c:v>-54.6</c:v>
                </c:pt>
                <c:pt idx="8" formatCode="0.0">
                  <c:v>-34.4</c:v>
                </c:pt>
                <c:pt idx="9" formatCode="0.0">
                  <c:v>-37</c:v>
                </c:pt>
                <c:pt idx="10" formatCode="0.0">
                  <c:v>-53.3</c:v>
                </c:pt>
                <c:pt idx="11" formatCode="0.0">
                  <c:v>-53.7</c:v>
                </c:pt>
                <c:pt idx="12" formatCode="0.0">
                  <c:v>-31.1</c:v>
                </c:pt>
                <c:pt idx="13" formatCode="0.0">
                  <c:v>-19.7</c:v>
                </c:pt>
                <c:pt idx="14" formatCode="0.0">
                  <c:v>-7.8</c:v>
                </c:pt>
                <c:pt idx="15" formatCode="0.0">
                  <c:v>8.5</c:v>
                </c:pt>
                <c:pt idx="16" formatCode="0.0">
                  <c:v>12.6</c:v>
                </c:pt>
                <c:pt idx="17" formatCode="0.0">
                  <c:v>7.7</c:v>
                </c:pt>
                <c:pt idx="18" formatCode="0.0">
                  <c:v>-39.4</c:v>
                </c:pt>
                <c:pt idx="19" formatCode="0.0">
                  <c:v>-24.6</c:v>
                </c:pt>
                <c:pt idx="20" formatCode="0.0">
                  <c:v>-21.3</c:v>
                </c:pt>
                <c:pt idx="21" formatCode="0.0">
                  <c:v>-14.1</c:v>
                </c:pt>
                <c:pt idx="22" formatCode="0.0">
                  <c:v>-16.3</c:v>
                </c:pt>
                <c:pt idx="23" formatCode="0.0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-64.599999999999994</c:v>
                </c:pt>
                <c:pt idx="1">
                  <c:v>-65.400000000000006</c:v>
                </c:pt>
                <c:pt idx="2">
                  <c:v>-58.8</c:v>
                </c:pt>
                <c:pt idx="3" formatCode="0.0">
                  <c:v>-54.6</c:v>
                </c:pt>
                <c:pt idx="4" formatCode="0.0">
                  <c:v>-48.3</c:v>
                </c:pt>
                <c:pt idx="5" formatCode="0.0">
                  <c:v>-40.700000000000003</c:v>
                </c:pt>
                <c:pt idx="6" formatCode="0.0">
                  <c:v>-37.200000000000003</c:v>
                </c:pt>
                <c:pt idx="7" formatCode="0.0">
                  <c:v>-37.1</c:v>
                </c:pt>
                <c:pt idx="8" formatCode="0.0">
                  <c:v>-32</c:v>
                </c:pt>
                <c:pt idx="9" formatCode="0.0">
                  <c:v>-36.1</c:v>
                </c:pt>
                <c:pt idx="10" formatCode="0.0">
                  <c:v>-36.9</c:v>
                </c:pt>
                <c:pt idx="11" formatCode="0.0">
                  <c:v>-36.1</c:v>
                </c:pt>
                <c:pt idx="12" formatCode="0.0">
                  <c:v>-30.5</c:v>
                </c:pt>
                <c:pt idx="13" formatCode="0.0">
                  <c:v>-26.3</c:v>
                </c:pt>
                <c:pt idx="14" formatCode="0.0">
                  <c:v>-18</c:v>
                </c:pt>
                <c:pt idx="15" formatCode="0.0">
                  <c:v>-10.6</c:v>
                </c:pt>
                <c:pt idx="16" formatCode="0.0">
                  <c:v>-7.5</c:v>
                </c:pt>
                <c:pt idx="17" formatCode="0.0">
                  <c:v>0.8</c:v>
                </c:pt>
                <c:pt idx="18" formatCode="0.0">
                  <c:v>-0.9</c:v>
                </c:pt>
                <c:pt idx="19" formatCode="0.0">
                  <c:v>0.2</c:v>
                </c:pt>
                <c:pt idx="20" formatCode="0.0">
                  <c:v>-15.4</c:v>
                </c:pt>
                <c:pt idx="21" formatCode="0.0">
                  <c:v>-6.1</c:v>
                </c:pt>
                <c:pt idx="22" formatCode="0.0">
                  <c:v>4.5</c:v>
                </c:pt>
                <c:pt idx="23" formatCode="0.0">
                  <c:v>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2199392"/>
        <c:axId val="-734664176"/>
      </c:lineChart>
      <c:catAx>
        <c:axId val="-9121993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176"/>
        <c:crossesAt val="0"/>
        <c:auto val="0"/>
        <c:lblAlgn val="ctr"/>
        <c:lblOffset val="100"/>
        <c:tickLblSkip val="1"/>
        <c:noMultiLvlLbl val="0"/>
      </c:catAx>
      <c:valAx>
        <c:axId val="-73466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1219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11.4</c:v>
                </c:pt>
                <c:pt idx="1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</c:v>
                </c:pt>
                <c:pt idx="1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F-4156-B8C2-53AE0CE34C0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47.6</c:v>
                </c:pt>
                <c:pt idx="1">
                  <c:v>48.6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7F-4156-B8C2-53AE0CE34C0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734664720"/>
        <c:axId val="-734667440"/>
      </c:barChart>
      <c:valAx>
        <c:axId val="-734667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720"/>
        <c:crosses val="autoZero"/>
        <c:crossBetween val="between"/>
      </c:valAx>
      <c:catAx>
        <c:axId val="-734664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7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51-44E0-9944-A51028275748}"/>
                </c:ext>
              </c:extLst>
            </c:dLbl>
            <c:dLbl>
              <c:idx val="1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58-4FBF-8BF4-87D11C74AE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1.5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7.1</c:v>
                </c:pt>
                <c:pt idx="1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D-4392-B729-C6FB6747070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27.8</c:v>
                </c:pt>
                <c:pt idx="1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5D-4392-B729-C6FB6747070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56.4</c:v>
                </c:pt>
                <c:pt idx="1">
                  <c:v>54.6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5D-4392-B729-C6FB6747070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7.2</c:v>
                </c:pt>
                <c:pt idx="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5D-4392-B729-C6FB67470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70160"/>
        <c:axId val="-734666352"/>
      </c:barChart>
      <c:valAx>
        <c:axId val="-734666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70160"/>
        <c:crosses val="autoZero"/>
        <c:crossBetween val="between"/>
      </c:valAx>
      <c:catAx>
        <c:axId val="-734670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6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22.1</c:v>
                </c:pt>
                <c:pt idx="1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40.4</c:v>
                </c:pt>
                <c:pt idx="1">
                  <c:v>43.6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A-4312-8B01-A592C2B18EF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27.1</c:v>
                </c:pt>
                <c:pt idx="1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A-4312-8B01-A592C2B18EF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10.4</c:v>
                </c:pt>
                <c:pt idx="1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A-4312-8B01-A592C2B18E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69072"/>
        <c:axId val="-734665264"/>
      </c:barChart>
      <c:valAx>
        <c:axId val="-7346652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9072"/>
        <c:crosses val="autoZero"/>
        <c:crossBetween val="between"/>
      </c:valAx>
      <c:catAx>
        <c:axId val="-734669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6.2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25.9</c:v>
                </c:pt>
                <c:pt idx="1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FF-84F2-E1539A9678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35.299999999999997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FF-84F2-E1539A9678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33.1</c:v>
                </c:pt>
                <c:pt idx="1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9-4BFF-84F2-E1539A967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3616"/>
        <c:axId val="-875074704"/>
      </c:barChart>
      <c:valAx>
        <c:axId val="-875074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3616"/>
        <c:crosses val="autoZero"/>
        <c:crossBetween val="between"/>
      </c:valAx>
      <c:catAx>
        <c:axId val="-875073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4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23.2</c:v>
                </c:pt>
                <c:pt idx="1">
                  <c:v>22.8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37.700000000000003</c:v>
                </c:pt>
                <c:pt idx="1">
                  <c:v>40.5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01-4034-9706-4B53D5706B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25.7</c:v>
                </c:pt>
                <c:pt idx="1">
                  <c:v>27.7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1-4034-9706-4B53D5706B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13.4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01-4034-9706-4B53D5706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1440"/>
        <c:axId val="-875071984"/>
      </c:barChart>
      <c:valAx>
        <c:axId val="-875071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440"/>
        <c:crosses val="autoZero"/>
        <c:crossBetween val="between"/>
      </c:valAx>
      <c:catAx>
        <c:axId val="-875071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CBBC859-E59B-4FF7-B651-C2C362BF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1814</Words>
  <Characters>10884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lipiec 2026</vt:lpstr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lipiec 2026</dc:title>
  <dc:subject/>
  <dc:creator>Główny Urząd Statystyczny</dc:creator>
  <cp:keywords/>
  <dc:description/>
  <cp:lastPrinted>2026-01-20T08:10:00Z</cp:lastPrinted>
  <dcterms:created xsi:type="dcterms:W3CDTF">2026-04-21T09:00:00Z</dcterms:created>
  <dcterms:modified xsi:type="dcterms:W3CDTF">2026-07-20T11:58:00Z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LDZ-OWB.6362.1.2026.14</vt:lpwstr>
  </op:property>
  <op:property fmtid="{D5CDD505-2E9C-101B-9397-08002B2CF9AE}" pid="4" name="UNPPisma">
    <vt:lpwstr>2026-139605</vt:lpwstr>
  </op:property>
  <op:property fmtid="{D5CDD505-2E9C-101B-9397-08002B2CF9AE}" pid="5" name="ZnakSprawy">
    <vt:lpwstr>LDZ-OWB.6362.1.2026</vt:lpwstr>
  </op:property>
  <op:property fmtid="{D5CDD505-2E9C-101B-9397-08002B2CF9AE}" pid="6" name="ZnakSprawy2">
    <vt:lpwstr>Znak sprawy: LDZ-OWB.6362.1.2026</vt:lpwstr>
  </op:property>
  <op:property fmtid="{D5CDD505-2E9C-101B-9397-08002B2CF9AE}" pid="7" name="AktualnaDataSlownie">
    <vt:lpwstr>20 lipca 2026</vt:lpwstr>
  </op:property>
  <op:property fmtid="{D5CDD505-2E9C-101B-9397-08002B2CF9AE}" pid="8" name="ZnakSprawyPrzedPrzeniesieniem">
    <vt:lpwstr/>
  </op:property>
  <op:property fmtid="{D5CDD505-2E9C-101B-9397-08002B2CF9AE}" pid="9" name="Autor">
    <vt:lpwstr>Drop Joanna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Łódź(DYR-LDZ)</vt:lpwstr>
  </op:property>
  <op:property fmtid="{D5CDD505-2E9C-101B-9397-08002B2CF9AE}" pid="12" name="AutorInicjaly">
    <vt:lpwstr>JD</vt:lpwstr>
  </op:property>
  <op:property fmtid="{D5CDD505-2E9C-101B-9397-08002B2CF9AE}" pid="13" name="AutorNrTelefonu">
    <vt:lpwstr>42 6839094</vt:lpwstr>
  </op:property>
  <op:property fmtid="{D5CDD505-2E9C-101B-9397-08002B2CF9AE}" pid="14" name="Stanowisko">
    <vt:lpwstr>kierownik</vt:lpwstr>
  </op:property>
  <op:property fmtid="{D5CDD505-2E9C-101B-9397-08002B2CF9AE}" pid="15" name="OpisPisma">
    <vt:lpwstr>Koniunktura konsumencka_ 22 lipca 2026</vt:lpwstr>
  </op:property>
  <op:property fmtid="{D5CDD505-2E9C-101B-9397-08002B2CF9AE}" pid="16" name="Komorka">
    <vt:lpwstr>Dyrektor US Łódź</vt:lpwstr>
  </op:property>
  <op:property fmtid="{D5CDD505-2E9C-101B-9397-08002B2CF9AE}" pid="17" name="KodKomorki">
    <vt:lpwstr>DYR-LDZ</vt:lpwstr>
  </op:property>
  <op:property fmtid="{D5CDD505-2E9C-101B-9397-08002B2CF9AE}" pid="18" name="AktualnaData">
    <vt:lpwstr>2026-07-20</vt:lpwstr>
  </op:property>
  <op:property fmtid="{D5CDD505-2E9C-101B-9397-08002B2CF9AE}" pid="19" name="Wydzial">
    <vt:lpwstr>Ośrodek Warunków Życia i Badań Ankietowych</vt:lpwstr>
  </op:property>
  <op:property fmtid="{D5CDD505-2E9C-101B-9397-08002B2CF9AE}" pid="20" name="KodWydzialu">
    <vt:lpwstr>OWB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2026-07-20 14:24:46</vt:lpwstr>
  </op:property>
  <op:property fmtid="{D5CDD505-2E9C-101B-9397-08002B2CF9AE}" pid="42" name="TematSprawy">
    <vt:lpwstr>Koniunktura konsumencka_2026</vt:lpwstr>
  </op:property>
  <op:property fmtid="{D5CDD505-2E9C-101B-9397-08002B2CF9AE}" pid="43" name="ProwadzacySprawe">
    <vt:lpwstr>Drop Joanna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