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8C6A9" w14:textId="225CA5D6" w:rsidR="00921AAD" w:rsidRDefault="006C11EA" w:rsidP="00A175B5">
      <w:pPr>
        <w:pStyle w:val="tytuinformacji"/>
        <w:spacing w:after="240" w:line="440" w:lineRule="exact"/>
        <w:rPr>
          <w:rStyle w:val="tytuinformacjiZnak"/>
          <w:noProof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50E764F9" wp14:editId="2680E13F">
                <wp:simplePos x="0" y="0"/>
                <wp:positionH relativeFrom="column">
                  <wp:posOffset>5227955</wp:posOffset>
                </wp:positionH>
                <wp:positionV relativeFrom="paragraph">
                  <wp:posOffset>71755</wp:posOffset>
                </wp:positionV>
                <wp:extent cx="1432560" cy="336550"/>
                <wp:effectExtent l="0" t="4445" r="0" b="1905"/>
                <wp:wrapNone/>
                <wp:docPr id="2" name="Pole tekstowe 2" descr="Data publikacji informacji sygnalnej: 31.07.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65148" w14:textId="77777777" w:rsidR="006C11EA" w:rsidRPr="00C97596" w:rsidRDefault="006C11EA" w:rsidP="006C11EA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31.07.2026 </w:t>
                            </w:r>
                            <w:r w:rsidRPr="00C97596">
                              <w:rPr>
                                <w:rFonts w:ascii="Fira Sans SemiBold" w:hAnsi="Fira Sans SemiBold"/>
                                <w:color w:val="001D77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764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: 31.07.2026 r." style="position:absolute;margin-left:411.65pt;margin-top:5.65pt;width:112.8pt;height:26.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" filled="f" stroked="f">
                <v:textbox>
                  <w:txbxContent>
                    <w:p w14:paraId="79C65148" w14:textId="77777777" w:rsidR="006C11EA" w:rsidRPr="00C97596" w:rsidRDefault="006C11EA" w:rsidP="006C11EA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 xml:space="preserve">31.07.2026 </w:t>
                      </w:r>
                      <w:r w:rsidRPr="00C97596">
                        <w:rPr>
                          <w:rFonts w:ascii="Fira Sans SemiBold" w:hAnsi="Fira Sans SemiBold"/>
                          <w:color w:val="001D77"/>
                        </w:rPr>
                        <w:t>r.</w:t>
                      </w:r>
                    </w:p>
                  </w:txbxContent>
                </v:textbox>
              </v:shape>
            </w:pict>
          </mc:Fallback>
        </mc:AlternateContent>
      </w:r>
      <w:r w:rsidR="00533EFF" w:rsidRPr="00533EFF">
        <w:rPr>
          <w:rStyle w:val="tytuinformacjiZnak"/>
          <w:noProof/>
        </w:rPr>
        <w:t xml:space="preserve">Pomoc społeczna w województwie dolnośląskim </w:t>
      </w:r>
      <w:r w:rsidR="0044164F">
        <w:rPr>
          <w:rStyle w:val="tytuinformacjiZnak"/>
          <w:noProof/>
        </w:rPr>
        <w:t>w </w:t>
      </w:r>
      <w:r w:rsidR="00533EFF" w:rsidRPr="00533EFF">
        <w:rPr>
          <w:rStyle w:val="tytuinformacjiZnak"/>
          <w:noProof/>
        </w:rPr>
        <w:t>202</w:t>
      </w:r>
      <w:r w:rsidR="00BA6425">
        <w:rPr>
          <w:rStyle w:val="tytuinformacjiZnak"/>
          <w:noProof/>
        </w:rPr>
        <w:t>5</w:t>
      </w:r>
      <w:r w:rsidR="00533EFF" w:rsidRPr="00533EFF">
        <w:rPr>
          <w:rStyle w:val="tytuinformacjiZnak"/>
          <w:noProof/>
        </w:rPr>
        <w:t xml:space="preserve"> r.</w:t>
      </w:r>
    </w:p>
    <w:p w14:paraId="0ECA3982" w14:textId="77777777" w:rsidR="00533EFF" w:rsidRDefault="00982428" w:rsidP="00215B65">
      <w:pPr>
        <w:pStyle w:val="tytuinformacji"/>
        <w:spacing w:before="240" w:line="260" w:lineRule="exact"/>
        <w:rPr>
          <w:rFonts w:ascii="Fira Sans" w:hAnsi="Fira Sans"/>
          <w:sz w:val="19"/>
          <w:szCs w:val="19"/>
        </w:rPr>
      </w:pPr>
      <w:r w:rsidRPr="00982428">
        <w:rPr>
          <w:rFonts w:ascii="Fira Sans" w:hAnsi="Fira Sans"/>
          <w:sz w:val="19"/>
          <w:szCs w:val="19"/>
        </w:rPr>
        <w:t>Instytucja polityki społecznej państwa</w:t>
      </w:r>
      <w:r>
        <w:rPr>
          <w:rFonts w:ascii="Fira Sans" w:hAnsi="Fira Sans"/>
          <w:sz w:val="19"/>
          <w:szCs w:val="19"/>
        </w:rPr>
        <w:t>,</w:t>
      </w:r>
      <w:r w:rsidRPr="00982428">
        <w:rPr>
          <w:rFonts w:ascii="Fira Sans" w:hAnsi="Fira Sans"/>
          <w:sz w:val="19"/>
          <w:szCs w:val="19"/>
        </w:rPr>
        <w:t xml:space="preserve"> w myśl ustawy o pomocy społecznej</w:t>
      </w:r>
      <w:r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982428">
        <w:rPr>
          <w:rFonts w:ascii="Fira Sans" w:hAnsi="Fira Sans"/>
          <w:sz w:val="19"/>
          <w:szCs w:val="19"/>
        </w:rPr>
        <w:t xml:space="preserve">, ma na celu umożliwienie osobom i rodzinom przezwyciężanie trudnych sytuacji życiowych, których nie są one w stanie pokonać, wykorzystując własne uprawnienia, zasoby i możliwości oraz wspiera je w wysiłkach zmierzających do zaspokojenia niezbędnych potrzeb i umożliwia im życie w warunkach odpowiadających godności człowieka. </w:t>
      </w:r>
      <w:r w:rsidR="00533EFF">
        <w:rPr>
          <w:rFonts w:ascii="Fira Sans" w:hAnsi="Fira Sans"/>
          <w:sz w:val="19"/>
          <w:szCs w:val="19"/>
        </w:rPr>
        <w:t>Podejm</w:t>
      </w:r>
      <w:r w:rsidR="007F4098">
        <w:rPr>
          <w:rFonts w:ascii="Fira Sans" w:hAnsi="Fira Sans"/>
          <w:sz w:val="19"/>
          <w:szCs w:val="19"/>
        </w:rPr>
        <w:t>uje</w:t>
      </w:r>
      <w:r w:rsidR="00533EFF">
        <w:rPr>
          <w:rFonts w:ascii="Fira Sans" w:hAnsi="Fira Sans"/>
          <w:sz w:val="19"/>
          <w:szCs w:val="19"/>
        </w:rPr>
        <w:t xml:space="preserve"> działa</w:t>
      </w:r>
      <w:r w:rsidR="007F4098">
        <w:rPr>
          <w:rFonts w:ascii="Fira Sans" w:hAnsi="Fira Sans"/>
          <w:sz w:val="19"/>
          <w:szCs w:val="19"/>
        </w:rPr>
        <w:t>nia zmierzające</w:t>
      </w:r>
      <w:r w:rsidR="00533EFF">
        <w:rPr>
          <w:rFonts w:ascii="Fira Sans" w:hAnsi="Fira Sans"/>
          <w:sz w:val="19"/>
          <w:szCs w:val="19"/>
        </w:rPr>
        <w:t xml:space="preserve"> do wyrównani</w:t>
      </w:r>
      <w:r w:rsidR="007F4098">
        <w:rPr>
          <w:rFonts w:ascii="Fira Sans" w:hAnsi="Fira Sans"/>
          <w:sz w:val="19"/>
          <w:szCs w:val="19"/>
        </w:rPr>
        <w:t>a</w:t>
      </w:r>
      <w:r w:rsidR="00533EFF">
        <w:rPr>
          <w:rFonts w:ascii="Fira Sans" w:hAnsi="Fira Sans"/>
          <w:sz w:val="19"/>
          <w:szCs w:val="19"/>
        </w:rPr>
        <w:t xml:space="preserve"> nadm</w:t>
      </w:r>
      <w:r w:rsidR="007F4098">
        <w:rPr>
          <w:rFonts w:ascii="Fira Sans" w:hAnsi="Fira Sans"/>
          <w:sz w:val="19"/>
          <w:szCs w:val="19"/>
        </w:rPr>
        <w:t>iernych zróżnicowań społecznych</w:t>
      </w:r>
      <w:r w:rsidR="00533EFF">
        <w:rPr>
          <w:rFonts w:ascii="Fira Sans" w:hAnsi="Fira Sans"/>
          <w:sz w:val="19"/>
          <w:szCs w:val="19"/>
        </w:rPr>
        <w:t>. Skutkiem działań pomocy społecznej powinno być eliminowanie wykluczenia społecznego, na rzecz inkluzji społecznej.</w:t>
      </w:r>
    </w:p>
    <w:p w14:paraId="7F0CEA38" w14:textId="77777777" w:rsidR="007F4098" w:rsidRPr="007F4098" w:rsidRDefault="007F4098" w:rsidP="00215B65">
      <w:pPr>
        <w:pStyle w:val="tytuinformacji"/>
        <w:spacing w:before="0" w:line="260" w:lineRule="exact"/>
        <w:rPr>
          <w:rFonts w:ascii="Fira Sans" w:hAnsi="Fira Sans"/>
          <w:spacing w:val="-3"/>
          <w:sz w:val="19"/>
          <w:szCs w:val="19"/>
        </w:rPr>
      </w:pPr>
      <w:r w:rsidRPr="007F4098">
        <w:rPr>
          <w:rFonts w:ascii="Fira Sans" w:hAnsi="Fira Sans"/>
          <w:spacing w:val="-4"/>
          <w:sz w:val="19"/>
          <w:szCs w:val="19"/>
        </w:rPr>
        <w:t>Pomoc społeczną organizują organy administracji rządowej i samorządowej, współpracując w tym</w:t>
      </w:r>
      <w:r w:rsidRPr="007F4098">
        <w:rPr>
          <w:rFonts w:ascii="Fira Sans" w:hAnsi="Fira Sans"/>
          <w:spacing w:val="-3"/>
          <w:sz w:val="19"/>
          <w:szCs w:val="19"/>
        </w:rPr>
        <w:t xml:space="preserve"> zakresie, na zasadzie partnerstwa, z organizacjami społecznymi i pozarządowymi, Kościołem Katolickim, innymi kościołami, związkami wyznaniowymi oraz osobami fizycznymi i prawnymi.</w:t>
      </w:r>
    </w:p>
    <w:p w14:paraId="2D8256D0" w14:textId="3CC14DE8" w:rsidR="00533EFF" w:rsidRPr="00A800C0" w:rsidRDefault="00533EFF" w:rsidP="00215B65">
      <w:pPr>
        <w:keepNext/>
        <w:spacing w:line="260" w:lineRule="exact"/>
        <w:outlineLvl w:val="0"/>
        <w:rPr>
          <w:spacing w:val="-2"/>
          <w:szCs w:val="19"/>
        </w:rPr>
      </w:pPr>
      <w:r w:rsidRPr="00A800C0">
        <w:rPr>
          <w:spacing w:val="-2"/>
          <w:szCs w:val="19"/>
        </w:rPr>
        <w:t>Wiedza o problemach społecznych stanowi podstawę do ustalenia hierarchii potrzeb, które powinny zostać zaspokojone w pierwszej kolejności</w:t>
      </w:r>
      <w:r w:rsidR="00974DF5" w:rsidRPr="00A800C0">
        <w:rPr>
          <w:spacing w:val="-2"/>
          <w:szCs w:val="19"/>
        </w:rPr>
        <w:t>,</w:t>
      </w:r>
      <w:r w:rsidRPr="00A800C0">
        <w:rPr>
          <w:spacing w:val="-2"/>
          <w:szCs w:val="19"/>
        </w:rPr>
        <w:t xml:space="preserve"> aby poprawić warunki i jakość życia osób należących do grup wykluczonych społecznie. Pozwala ona także na określenie kierunków działań strategicznych</w:t>
      </w:r>
      <w:r w:rsidR="00974DF5" w:rsidRPr="00A800C0">
        <w:rPr>
          <w:spacing w:val="-2"/>
          <w:szCs w:val="19"/>
        </w:rPr>
        <w:t>,</w:t>
      </w:r>
      <w:r w:rsidRPr="00A800C0">
        <w:rPr>
          <w:spacing w:val="-2"/>
          <w:szCs w:val="19"/>
        </w:rPr>
        <w:t xml:space="preserve"> zmierzających do rozwoju sytemu pomocy społecznej, a w efekcie do integracji społecznej. Aby stopień realizacji postawionych celów polityki społecznej był możliwy, niezbędna jest wnikliwa ocena sytuacji osób będących w trudnej sytuacji życiowej.</w:t>
      </w:r>
    </w:p>
    <w:p w14:paraId="7C4935C3" w14:textId="77777777" w:rsidR="00533EFF" w:rsidRDefault="00533EFF" w:rsidP="006D7EB5">
      <w:pPr>
        <w:pStyle w:val="Nagwek1"/>
        <w:spacing w:before="360"/>
      </w:pPr>
      <w:r>
        <w:rPr>
          <w:rFonts w:ascii="Fira Sans" w:hAnsi="Fira Sans"/>
          <w:b/>
          <w:noProof/>
          <w:spacing w:val="-2"/>
          <w:szCs w:val="19"/>
        </w:rPr>
        <w:t xml:space="preserve">Korzystający ze świadczeń pomocy społecznej </w:t>
      </w:r>
      <w:r w:rsidRPr="00773509">
        <w:rPr>
          <w:rStyle w:val="Odwoanieprzypisudolnego"/>
          <w:rFonts w:ascii="Fira Sans" w:hAnsi="Fira Sans"/>
          <w:noProof/>
          <w:color w:val="auto"/>
          <w:spacing w:val="-2"/>
          <w:szCs w:val="19"/>
        </w:rPr>
        <w:footnoteReference w:id="2"/>
      </w:r>
    </w:p>
    <w:p w14:paraId="1FA06FA1" w14:textId="4E469094" w:rsidR="00921AAD" w:rsidRPr="00263FA8" w:rsidRDefault="00533EFF" w:rsidP="00464B96">
      <w:pPr>
        <w:rPr>
          <w:b/>
          <w:shd w:val="clear" w:color="auto" w:fill="FFFFFF"/>
        </w:rPr>
      </w:pPr>
      <w:r w:rsidRPr="00263FA8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D28C2C" wp14:editId="79AB6CCD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172970" cy="1181100"/>
                <wp:effectExtent l="0" t="0" r="0" b="0"/>
                <wp:wrapSquare wrapText="bothSides"/>
                <wp:docPr id="26" name="Pole tekstowe 2" descr="Odsetek osób korzystających ze świadczeń pomocy społecznej w woj. dolnośląskim w 2025 roku wyniósł 1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297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1EEDE" w14:textId="2BE786FE" w:rsidR="004435C4" w:rsidRPr="00B93525" w:rsidRDefault="004435C4" w:rsidP="00A51071">
                            <w:pPr>
                              <w:autoSpaceDE w:val="0"/>
                              <w:autoSpaceDN w:val="0"/>
                              <w:adjustRightInd w:val="0"/>
                              <w:spacing w:before="360" w:after="200" w:line="260" w:lineRule="exact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B93525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1,</w:t>
                            </w:r>
                            <w:r w:rsidR="00E710CB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7</w:t>
                            </w:r>
                            <w:r w:rsidRPr="00B9352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55A100" w14:textId="77777777" w:rsidR="004435C4" w:rsidRDefault="004435C4" w:rsidP="00533EFF">
                            <w:pPr>
                              <w:pStyle w:val="Opiswskanika"/>
                              <w:jc w:val="center"/>
                            </w:pPr>
                            <w:r>
                              <w:t>Odsetek osób korzystających</w:t>
                            </w:r>
                          </w:p>
                          <w:p w14:paraId="750E5BA2" w14:textId="77777777" w:rsidR="004435C4" w:rsidRPr="00A51071" w:rsidRDefault="004435C4" w:rsidP="00533EFF">
                            <w:pPr>
                              <w:pStyle w:val="Opiswskanika"/>
                              <w:jc w:val="center"/>
                              <w:rPr>
                                <w:spacing w:val="-2"/>
                              </w:rPr>
                            </w:pPr>
                            <w:r w:rsidRPr="00A51071">
                              <w:rPr>
                                <w:spacing w:val="-2"/>
                              </w:rPr>
                              <w:t xml:space="preserve">ze świadczeń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D28C2C" id="_x0000_s1027" alt="Odsetek osób korzystających ze świadczeń pomocy społecznej w woj. dolnośląskim w 2025 roku wyniósł 1,7%" style="position:absolute;margin-left:0;margin-top:6.5pt;width:171.1pt;height:93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" fillcolor="#001d77" stroked="f">
                <v:stroke joinstyle="miter"/>
                <v:textbox>
                  <w:txbxContent>
                    <w:p w14:paraId="72A1EEDE" w14:textId="2BE786FE" w:rsidR="004435C4" w:rsidRPr="00B93525" w:rsidRDefault="004435C4" w:rsidP="00A51071">
                      <w:pPr>
                        <w:autoSpaceDE w:val="0"/>
                        <w:autoSpaceDN w:val="0"/>
                        <w:adjustRightInd w:val="0"/>
                        <w:spacing w:before="360" w:after="200" w:line="260" w:lineRule="exact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</w:pPr>
                      <w:r w:rsidRPr="00B93525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1,</w:t>
                      </w:r>
                      <w:r w:rsidR="00E710CB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7</w:t>
                      </w:r>
                      <w:r w:rsidRPr="00B9352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4955A100" w14:textId="77777777" w:rsidR="004435C4" w:rsidRDefault="004435C4" w:rsidP="00533EFF">
                      <w:pPr>
                        <w:pStyle w:val="Opiswskanika"/>
                        <w:jc w:val="center"/>
                      </w:pPr>
                      <w:r>
                        <w:t>Odsetek osób korzystających</w:t>
                      </w:r>
                    </w:p>
                    <w:p w14:paraId="750E5BA2" w14:textId="77777777" w:rsidR="004435C4" w:rsidRPr="00A51071" w:rsidRDefault="004435C4" w:rsidP="00533EFF">
                      <w:pPr>
                        <w:pStyle w:val="Opiswskanika"/>
                        <w:jc w:val="center"/>
                        <w:rPr>
                          <w:spacing w:val="-2"/>
                        </w:rPr>
                      </w:pPr>
                      <w:r w:rsidRPr="00A51071">
                        <w:rPr>
                          <w:spacing w:val="-2"/>
                        </w:rPr>
                        <w:t xml:space="preserve">ze świadczeń pomocy społecznej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532C4" w:rsidRPr="00263FA8">
        <w:rPr>
          <w:b/>
          <w:spacing w:val="-2"/>
        </w:rPr>
        <w:t>W 202</w:t>
      </w:r>
      <w:r w:rsidR="004C6DE0">
        <w:rPr>
          <w:b/>
          <w:spacing w:val="-2"/>
        </w:rPr>
        <w:t>5</w:t>
      </w:r>
      <w:r w:rsidRPr="00263FA8">
        <w:rPr>
          <w:b/>
          <w:spacing w:val="-2"/>
        </w:rPr>
        <w:t xml:space="preserve"> r. ze świadczeń pomocy społecznej skorzystało </w:t>
      </w:r>
      <w:r w:rsidR="00E710CB">
        <w:rPr>
          <w:b/>
          <w:spacing w:val="-2"/>
        </w:rPr>
        <w:t>41,</w:t>
      </w:r>
      <w:r w:rsidR="004C6DE0">
        <w:rPr>
          <w:b/>
          <w:spacing w:val="-2"/>
        </w:rPr>
        <w:t>5</w:t>
      </w:r>
      <w:r w:rsidRPr="00263FA8">
        <w:rPr>
          <w:b/>
          <w:spacing w:val="-2"/>
        </w:rPr>
        <w:t xml:space="preserve"> tys. rodzin, w tym </w:t>
      </w:r>
      <w:r w:rsidR="00E710CB">
        <w:rPr>
          <w:b/>
          <w:spacing w:val="-2"/>
        </w:rPr>
        <w:t>12,</w:t>
      </w:r>
      <w:r w:rsidR="004C6DE0">
        <w:rPr>
          <w:b/>
          <w:spacing w:val="-2"/>
        </w:rPr>
        <w:t>2</w:t>
      </w:r>
      <w:r w:rsidRPr="00263FA8">
        <w:rPr>
          <w:b/>
          <w:spacing w:val="-2"/>
        </w:rPr>
        <w:t xml:space="preserve"> tys. na wsi. W skali roku liczba rodzin korzystających ze świadczeń pomocy społecznej z</w:t>
      </w:r>
      <w:r w:rsidR="004C6DE0">
        <w:rPr>
          <w:b/>
          <w:spacing w:val="-2"/>
        </w:rPr>
        <w:t>większyła</w:t>
      </w:r>
      <w:r w:rsidRPr="00263FA8">
        <w:rPr>
          <w:b/>
          <w:spacing w:val="-2"/>
        </w:rPr>
        <w:t xml:space="preserve"> się o </w:t>
      </w:r>
      <w:r w:rsidR="004C6DE0">
        <w:rPr>
          <w:b/>
          <w:spacing w:val="-2"/>
        </w:rPr>
        <w:t>0,4</w:t>
      </w:r>
      <w:r w:rsidRPr="00263FA8">
        <w:rPr>
          <w:b/>
          <w:spacing w:val="-2"/>
        </w:rPr>
        <w:t xml:space="preserve">%. Z kolei, liczba osób, którym przyznano decyzją świadczenie wyniosła </w:t>
      </w:r>
      <w:r w:rsidR="00E710CB">
        <w:rPr>
          <w:b/>
          <w:spacing w:val="-2"/>
        </w:rPr>
        <w:t>49,</w:t>
      </w:r>
      <w:r w:rsidR="004C6DE0">
        <w:rPr>
          <w:b/>
          <w:spacing w:val="-2"/>
        </w:rPr>
        <w:t>4</w:t>
      </w:r>
      <w:r w:rsidRPr="00263FA8">
        <w:rPr>
          <w:b/>
          <w:spacing w:val="-2"/>
        </w:rPr>
        <w:t xml:space="preserve"> tys., tj. </w:t>
      </w:r>
      <w:r w:rsidR="008011E4">
        <w:rPr>
          <w:b/>
          <w:spacing w:val="-2"/>
        </w:rPr>
        <w:t>więcej</w:t>
      </w:r>
      <w:r w:rsidRPr="00263FA8">
        <w:rPr>
          <w:b/>
          <w:spacing w:val="-2"/>
        </w:rPr>
        <w:t xml:space="preserve"> o </w:t>
      </w:r>
      <w:r w:rsidR="008011E4">
        <w:rPr>
          <w:b/>
          <w:spacing w:val="-2"/>
        </w:rPr>
        <w:t>0,5</w:t>
      </w:r>
      <w:r w:rsidRPr="00263FA8">
        <w:rPr>
          <w:b/>
          <w:spacing w:val="-2"/>
        </w:rPr>
        <w:t>% niż w 20</w:t>
      </w:r>
      <w:r w:rsidR="009A5402" w:rsidRPr="00263FA8">
        <w:rPr>
          <w:b/>
          <w:spacing w:val="-2"/>
        </w:rPr>
        <w:t>2</w:t>
      </w:r>
      <w:r w:rsidR="004C6DE0">
        <w:rPr>
          <w:b/>
          <w:spacing w:val="-2"/>
        </w:rPr>
        <w:t>4</w:t>
      </w:r>
      <w:r w:rsidRPr="00263FA8">
        <w:rPr>
          <w:b/>
          <w:spacing w:val="-2"/>
        </w:rPr>
        <w:t xml:space="preserve"> r. Odsetek osób korzystających ze świadczeń pomocy społecznej ukształtował się</w:t>
      </w:r>
      <w:r w:rsidR="00974DF5">
        <w:rPr>
          <w:b/>
          <w:spacing w:val="-2"/>
        </w:rPr>
        <w:t>, podobnie jak w 2024 r.,</w:t>
      </w:r>
      <w:r w:rsidRPr="00263FA8">
        <w:rPr>
          <w:b/>
          <w:spacing w:val="-2"/>
        </w:rPr>
        <w:t xml:space="preserve"> na poziomie </w:t>
      </w:r>
      <w:r w:rsidR="00ED7E9B" w:rsidRPr="00263FA8">
        <w:rPr>
          <w:b/>
          <w:spacing w:val="-2"/>
        </w:rPr>
        <w:t>1,</w:t>
      </w:r>
      <w:r w:rsidR="00E710CB">
        <w:rPr>
          <w:b/>
          <w:spacing w:val="-2"/>
        </w:rPr>
        <w:t>7</w:t>
      </w:r>
      <w:r w:rsidRPr="00263FA8">
        <w:rPr>
          <w:b/>
          <w:spacing w:val="-2"/>
        </w:rPr>
        <w:t>% (wobec 2,</w:t>
      </w:r>
      <w:r w:rsidR="00E710CB">
        <w:rPr>
          <w:b/>
          <w:spacing w:val="-2"/>
        </w:rPr>
        <w:t>2</w:t>
      </w:r>
      <w:r w:rsidRPr="00263FA8">
        <w:rPr>
          <w:b/>
          <w:spacing w:val="-2"/>
        </w:rPr>
        <w:t>% w Polsce).</w:t>
      </w:r>
      <w:r w:rsidR="00921AAD" w:rsidRPr="00263FA8">
        <w:rPr>
          <w:b/>
          <w:shd w:val="clear" w:color="auto" w:fill="FFFFFF"/>
        </w:rPr>
        <w:t xml:space="preserve"> </w:t>
      </w:r>
    </w:p>
    <w:p w14:paraId="68E73BA4" w14:textId="042558BC" w:rsidR="00533EFF" w:rsidRPr="001143FC" w:rsidRDefault="00533EFF" w:rsidP="00215B65">
      <w:pPr>
        <w:spacing w:line="260" w:lineRule="exact"/>
        <w:rPr>
          <w:shd w:val="clear" w:color="auto" w:fill="FFFFFF"/>
        </w:rPr>
      </w:pPr>
      <w:r w:rsidRPr="001143FC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3633516B" wp14:editId="1EC96DDA">
                <wp:simplePos x="0" y="0"/>
                <wp:positionH relativeFrom="column">
                  <wp:posOffset>5232516</wp:posOffset>
                </wp:positionH>
                <wp:positionV relativeFrom="paragraph">
                  <wp:posOffset>116378</wp:posOffset>
                </wp:positionV>
                <wp:extent cx="1784350" cy="749300"/>
                <wp:effectExtent l="0" t="0" r="0" b="0"/>
                <wp:wrapTight wrapText="bothSides">
                  <wp:wrapPolygon edited="0">
                    <wp:start x="692" y="0"/>
                    <wp:lineTo x="692" y="20868"/>
                    <wp:lineTo x="20754" y="20868"/>
                    <wp:lineTo x="20754" y="0"/>
                    <wp:lineTo x="692" y="0"/>
                  </wp:wrapPolygon>
                </wp:wrapTight>
                <wp:docPr id="15" name="Pole tekstowe 15" descr="Najczęstszym powodem korzystania ze wsparcia pomocy społecznej było ubóst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74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6EFD5" w14:textId="77777777" w:rsidR="004435C4" w:rsidRDefault="004435C4" w:rsidP="00A25B89">
                            <w:pPr>
                              <w:pStyle w:val="tekstzboku"/>
                              <w:spacing w:before="60"/>
                            </w:pPr>
                            <w:r>
                              <w:t xml:space="preserve">Najczęstszym powodem korzystania ze wsparcia pomocy społecznej </w:t>
                            </w:r>
                            <w:r w:rsidR="00540E7D">
                              <w:t>było</w:t>
                            </w:r>
                            <w:r>
                              <w:t xml:space="preserve"> ubóstwo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3516B" id="Pole tekstowe 15" o:spid="_x0000_s1028" type="#_x0000_t202" alt="Najczęstszym powodem korzystania ze wsparcia pomocy społecznej było ubóstwo" style="position:absolute;margin-left:412pt;margin-top:9.15pt;width:140.5pt;height:59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" filled="f" stroked="f">
                <v:textbox>
                  <w:txbxContent>
                    <w:p w14:paraId="6336EFD5" w14:textId="77777777" w:rsidR="004435C4" w:rsidRDefault="004435C4" w:rsidP="00A25B89">
                      <w:pPr>
                        <w:pStyle w:val="tekstzboku"/>
                        <w:spacing w:before="60"/>
                      </w:pPr>
                      <w:r>
                        <w:t xml:space="preserve">Najczęstszym powodem korzystania ze wsparcia pomocy społecznej </w:t>
                      </w:r>
                      <w:r w:rsidR="00540E7D">
                        <w:t>było</w:t>
                      </w:r>
                      <w:r>
                        <w:t xml:space="preserve"> ubóstwo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143FC">
        <w:rPr>
          <w:spacing w:val="-2"/>
          <w:shd w:val="clear" w:color="auto" w:fill="FFFFFF"/>
        </w:rPr>
        <w:t>W 202</w:t>
      </w:r>
      <w:r w:rsidR="00B16CFE">
        <w:rPr>
          <w:spacing w:val="-2"/>
          <w:shd w:val="clear" w:color="auto" w:fill="FFFFFF"/>
        </w:rPr>
        <w:t>5</w:t>
      </w:r>
      <w:r w:rsidRPr="001143FC">
        <w:rPr>
          <w:spacing w:val="-2"/>
          <w:shd w:val="clear" w:color="auto" w:fill="FFFFFF"/>
        </w:rPr>
        <w:t xml:space="preserve"> r. najczęstszym powodem korzystania z pomocy społecznej w województwie </w:t>
      </w:r>
      <w:r w:rsidRPr="001143FC">
        <w:rPr>
          <w:shd w:val="clear" w:color="auto" w:fill="FFFFFF"/>
        </w:rPr>
        <w:t xml:space="preserve">dolnośląskim, ale także w innych województwach, było ubóstwo. Pomocą z tego tytułu objęto </w:t>
      </w:r>
      <w:r w:rsidR="007B154B" w:rsidRPr="001143FC">
        <w:rPr>
          <w:shd w:val="clear" w:color="auto" w:fill="FFFFFF"/>
        </w:rPr>
        <w:t>3</w:t>
      </w:r>
      <w:r w:rsidR="00037613">
        <w:rPr>
          <w:shd w:val="clear" w:color="auto" w:fill="FFFFFF"/>
        </w:rPr>
        <w:t>1</w:t>
      </w:r>
      <w:r w:rsidR="007B154B" w:rsidRPr="001143FC">
        <w:rPr>
          <w:shd w:val="clear" w:color="auto" w:fill="FFFFFF"/>
        </w:rPr>
        <w:t>,</w:t>
      </w:r>
      <w:r w:rsidR="00037613">
        <w:rPr>
          <w:shd w:val="clear" w:color="auto" w:fill="FFFFFF"/>
        </w:rPr>
        <w:t>3</w:t>
      </w:r>
      <w:r w:rsidRPr="001143FC">
        <w:rPr>
          <w:shd w:val="clear" w:color="auto" w:fill="FFFFFF"/>
        </w:rPr>
        <w:t xml:space="preserve"> tys. osób w rodzinach korzystających ze wsparcia, co stanowiło </w:t>
      </w:r>
      <w:r w:rsidR="00A25B89" w:rsidRPr="001143FC">
        <w:rPr>
          <w:shd w:val="clear" w:color="auto" w:fill="FFFFFF"/>
        </w:rPr>
        <w:t>6</w:t>
      </w:r>
      <w:r w:rsidR="00ED7E9B" w:rsidRPr="001143FC">
        <w:rPr>
          <w:shd w:val="clear" w:color="auto" w:fill="FFFFFF"/>
        </w:rPr>
        <w:t>,</w:t>
      </w:r>
      <w:r w:rsidR="00037613">
        <w:rPr>
          <w:shd w:val="clear" w:color="auto" w:fill="FFFFFF"/>
        </w:rPr>
        <w:t>1</w:t>
      </w:r>
      <w:r w:rsidRPr="001143FC">
        <w:rPr>
          <w:shd w:val="clear" w:color="auto" w:fill="FFFFFF"/>
        </w:rPr>
        <w:t xml:space="preserve">% w skali kraju. Na dalszych </w:t>
      </w:r>
      <w:r w:rsidRPr="001143FC">
        <w:rPr>
          <w:spacing w:val="-2"/>
          <w:shd w:val="clear" w:color="auto" w:fill="FFFFFF"/>
        </w:rPr>
        <w:t xml:space="preserve">miejscach w tej hierarchii znajdowały się m.in.: </w:t>
      </w:r>
      <w:r w:rsidR="00ED7E9B" w:rsidRPr="001143FC">
        <w:rPr>
          <w:spacing w:val="-2"/>
          <w:shd w:val="clear" w:color="auto" w:fill="FFFFFF"/>
        </w:rPr>
        <w:t>długotrwała lub ciężka choroba (</w:t>
      </w:r>
      <w:r w:rsidR="007B154B" w:rsidRPr="001143FC">
        <w:rPr>
          <w:spacing w:val="-2"/>
          <w:shd w:val="clear" w:color="auto" w:fill="FFFFFF"/>
        </w:rPr>
        <w:t>3</w:t>
      </w:r>
      <w:r w:rsidR="00037613">
        <w:rPr>
          <w:spacing w:val="-2"/>
          <w:shd w:val="clear" w:color="auto" w:fill="FFFFFF"/>
        </w:rPr>
        <w:t>1</w:t>
      </w:r>
      <w:r w:rsidR="007B154B" w:rsidRPr="001143FC">
        <w:rPr>
          <w:spacing w:val="-2"/>
          <w:shd w:val="clear" w:color="auto" w:fill="FFFFFF"/>
        </w:rPr>
        <w:t>,</w:t>
      </w:r>
      <w:r w:rsidR="00037613">
        <w:rPr>
          <w:spacing w:val="-2"/>
          <w:shd w:val="clear" w:color="auto" w:fill="FFFFFF"/>
        </w:rPr>
        <w:t>0</w:t>
      </w:r>
      <w:r w:rsidR="00ED7E9B" w:rsidRPr="001143FC">
        <w:rPr>
          <w:spacing w:val="-2"/>
          <w:shd w:val="clear" w:color="auto" w:fill="FFFFFF"/>
        </w:rPr>
        <w:t xml:space="preserve"> tys. osób),</w:t>
      </w:r>
      <w:r w:rsidR="00ED7E9B" w:rsidRPr="001143FC">
        <w:rPr>
          <w:shd w:val="clear" w:color="auto" w:fill="FFFFFF"/>
        </w:rPr>
        <w:t xml:space="preserve"> </w:t>
      </w:r>
      <w:r w:rsidRPr="001143FC">
        <w:rPr>
          <w:shd w:val="clear" w:color="auto" w:fill="FFFFFF"/>
        </w:rPr>
        <w:t>bezrobocie (</w:t>
      </w:r>
      <w:r w:rsidR="007B154B" w:rsidRPr="001143FC">
        <w:rPr>
          <w:shd w:val="clear" w:color="auto" w:fill="FFFFFF"/>
        </w:rPr>
        <w:t>2</w:t>
      </w:r>
      <w:r w:rsidR="00037613">
        <w:rPr>
          <w:shd w:val="clear" w:color="auto" w:fill="FFFFFF"/>
        </w:rPr>
        <w:t>4</w:t>
      </w:r>
      <w:r w:rsidR="007B154B" w:rsidRPr="001143FC">
        <w:rPr>
          <w:shd w:val="clear" w:color="auto" w:fill="FFFFFF"/>
        </w:rPr>
        <w:t>,</w:t>
      </w:r>
      <w:r w:rsidR="00037613">
        <w:rPr>
          <w:shd w:val="clear" w:color="auto" w:fill="FFFFFF"/>
        </w:rPr>
        <w:t>8</w:t>
      </w:r>
      <w:r w:rsidRPr="001143FC">
        <w:rPr>
          <w:shd w:val="clear" w:color="auto" w:fill="FFFFFF"/>
        </w:rPr>
        <w:t> tys. osób), niepełnosprawność (</w:t>
      </w:r>
      <w:r w:rsidR="007B154B" w:rsidRPr="001143FC">
        <w:rPr>
          <w:shd w:val="clear" w:color="auto" w:fill="FFFFFF"/>
        </w:rPr>
        <w:t>24,</w:t>
      </w:r>
      <w:r w:rsidR="00037613">
        <w:rPr>
          <w:shd w:val="clear" w:color="auto" w:fill="FFFFFF"/>
        </w:rPr>
        <w:t>2</w:t>
      </w:r>
      <w:r w:rsidRPr="001143FC">
        <w:rPr>
          <w:shd w:val="clear" w:color="auto" w:fill="FFFFFF"/>
        </w:rPr>
        <w:t xml:space="preserve"> tys. osób) oraz bezradność w sprawach opiekuńczo-wychowawczych i prowadzenia gospodarstwa domowego (</w:t>
      </w:r>
      <w:r w:rsidR="007B154B" w:rsidRPr="001143FC">
        <w:rPr>
          <w:shd w:val="clear" w:color="auto" w:fill="FFFFFF"/>
        </w:rPr>
        <w:t>17,</w:t>
      </w:r>
      <w:r w:rsidR="00037613">
        <w:rPr>
          <w:shd w:val="clear" w:color="auto" w:fill="FFFFFF"/>
        </w:rPr>
        <w:t>9</w:t>
      </w:r>
      <w:r w:rsidRPr="001143FC">
        <w:rPr>
          <w:shd w:val="clear" w:color="auto" w:fill="FFFFFF"/>
        </w:rPr>
        <w:t xml:space="preserve"> tys. osób). Z kolei ze wsparcia systemu pomocy społecznej udzielon</w:t>
      </w:r>
      <w:r w:rsidR="006D7EB5" w:rsidRPr="001143FC">
        <w:rPr>
          <w:shd w:val="clear" w:color="auto" w:fill="FFFFFF"/>
        </w:rPr>
        <w:t xml:space="preserve">ego ze względu na uzależnienia </w:t>
      </w:r>
      <w:r w:rsidRPr="001143FC">
        <w:rPr>
          <w:spacing w:val="2"/>
          <w:shd w:val="clear" w:color="auto" w:fill="FFFFFF"/>
        </w:rPr>
        <w:t xml:space="preserve">skorzystało </w:t>
      </w:r>
      <w:r w:rsidR="004E24C1">
        <w:rPr>
          <w:spacing w:val="2"/>
          <w:shd w:val="clear" w:color="auto" w:fill="FFFFFF"/>
        </w:rPr>
        <w:t>6</w:t>
      </w:r>
      <w:r w:rsidR="00803C1A" w:rsidRPr="001143FC">
        <w:rPr>
          <w:spacing w:val="2"/>
          <w:shd w:val="clear" w:color="auto" w:fill="FFFFFF"/>
        </w:rPr>
        <w:t>,</w:t>
      </w:r>
      <w:r w:rsidR="004E24C1">
        <w:rPr>
          <w:spacing w:val="2"/>
          <w:shd w:val="clear" w:color="auto" w:fill="FFFFFF"/>
        </w:rPr>
        <w:t>0</w:t>
      </w:r>
      <w:r w:rsidRPr="001143FC">
        <w:rPr>
          <w:spacing w:val="2"/>
          <w:shd w:val="clear" w:color="auto" w:fill="FFFFFF"/>
        </w:rPr>
        <w:t xml:space="preserve"> tys. osób, z tego </w:t>
      </w:r>
      <w:r w:rsidR="00803C1A" w:rsidRPr="001143FC">
        <w:rPr>
          <w:spacing w:val="2"/>
          <w:shd w:val="clear" w:color="auto" w:fill="FFFFFF"/>
        </w:rPr>
        <w:t>4,9</w:t>
      </w:r>
      <w:r w:rsidRPr="001143FC">
        <w:rPr>
          <w:spacing w:val="2"/>
          <w:shd w:val="clear" w:color="auto" w:fill="FFFFFF"/>
        </w:rPr>
        <w:t xml:space="preserve"> tys. w związku z alkoholizmem, a pozostałe</w:t>
      </w:r>
      <w:r w:rsidRPr="001143FC">
        <w:rPr>
          <w:shd w:val="clear" w:color="auto" w:fill="FFFFFF"/>
        </w:rPr>
        <w:t xml:space="preserve"> </w:t>
      </w:r>
      <w:r w:rsidR="00ED7E9B" w:rsidRPr="001143FC">
        <w:rPr>
          <w:shd w:val="clear" w:color="auto" w:fill="FFFFFF"/>
        </w:rPr>
        <w:t>1,</w:t>
      </w:r>
      <w:r w:rsidR="004E24C1">
        <w:rPr>
          <w:shd w:val="clear" w:color="auto" w:fill="FFFFFF"/>
        </w:rPr>
        <w:t>1</w:t>
      </w:r>
      <w:r w:rsidRPr="001143FC">
        <w:rPr>
          <w:shd w:val="clear" w:color="auto" w:fill="FFFFFF"/>
        </w:rPr>
        <w:t xml:space="preserve"> tys. osób – w związku z narkomanią. </w:t>
      </w:r>
    </w:p>
    <w:p w14:paraId="2449A9A2" w14:textId="03FFA95B" w:rsidR="000643A1" w:rsidRDefault="00533EFF" w:rsidP="005E22AB">
      <w:pPr>
        <w:spacing w:line="260" w:lineRule="exact"/>
        <w:rPr>
          <w:shd w:val="clear" w:color="auto" w:fill="FFFFFF"/>
        </w:rPr>
      </w:pPr>
      <w:r w:rsidRPr="001143FC">
        <w:rPr>
          <w:shd w:val="clear" w:color="auto" w:fill="FFFFFF"/>
        </w:rPr>
        <w:t>W porównaniu do 20</w:t>
      </w:r>
      <w:r w:rsidR="00EF7033" w:rsidRPr="001143FC">
        <w:rPr>
          <w:shd w:val="clear" w:color="auto" w:fill="FFFFFF"/>
        </w:rPr>
        <w:t>2</w:t>
      </w:r>
      <w:r w:rsidR="004E24C1">
        <w:rPr>
          <w:shd w:val="clear" w:color="auto" w:fill="FFFFFF"/>
        </w:rPr>
        <w:t>4</w:t>
      </w:r>
      <w:r w:rsidRPr="001143FC">
        <w:rPr>
          <w:shd w:val="clear" w:color="auto" w:fill="FFFFFF"/>
        </w:rPr>
        <w:t xml:space="preserve"> r. </w:t>
      </w:r>
      <w:r w:rsidRPr="00EB100A">
        <w:rPr>
          <w:shd w:val="clear" w:color="auto" w:fill="FFFFFF"/>
        </w:rPr>
        <w:t xml:space="preserve">zmniejszyła się liczba osób w rodzinach korzystających ze wsparcia z powodu m.in.: </w:t>
      </w:r>
      <w:r w:rsidR="002A136B" w:rsidRPr="00EB100A">
        <w:rPr>
          <w:shd w:val="clear" w:color="auto" w:fill="FFFFFF"/>
        </w:rPr>
        <w:t xml:space="preserve">sieroctwa (o 38,5%), ubóstwa (o 4,6%), bezdomności (o 1,7%), niepełnosprawności (o 1,4%), </w:t>
      </w:r>
      <w:r w:rsidR="006D7EB5" w:rsidRPr="00EB100A">
        <w:rPr>
          <w:shd w:val="clear" w:color="auto" w:fill="FFFFFF"/>
        </w:rPr>
        <w:t xml:space="preserve">bezrobocia (o </w:t>
      </w:r>
      <w:r w:rsidR="007C0CA1" w:rsidRPr="00EB100A">
        <w:rPr>
          <w:shd w:val="clear" w:color="auto" w:fill="FFFFFF"/>
        </w:rPr>
        <w:t>0,</w:t>
      </w:r>
      <w:r w:rsidR="002A136B" w:rsidRPr="00EB100A">
        <w:rPr>
          <w:shd w:val="clear" w:color="auto" w:fill="FFFFFF"/>
        </w:rPr>
        <w:t>9</w:t>
      </w:r>
      <w:r w:rsidR="006D7EB5" w:rsidRPr="00EB100A">
        <w:rPr>
          <w:shd w:val="clear" w:color="auto" w:fill="FFFFFF"/>
        </w:rPr>
        <w:t>%)</w:t>
      </w:r>
      <w:r w:rsidR="00EB100A" w:rsidRPr="00EB100A">
        <w:rPr>
          <w:shd w:val="clear" w:color="auto" w:fill="FFFFFF"/>
        </w:rPr>
        <w:t>.</w:t>
      </w:r>
      <w:r w:rsidR="00EB100A">
        <w:rPr>
          <w:shd w:val="clear" w:color="auto" w:fill="FFFFFF"/>
        </w:rPr>
        <w:t xml:space="preserve"> </w:t>
      </w:r>
      <w:r w:rsidR="00B42B8F" w:rsidRPr="001143FC">
        <w:rPr>
          <w:shd w:val="clear" w:color="auto" w:fill="FFFFFF"/>
        </w:rPr>
        <w:t>Z uwagi m.in. na</w:t>
      </w:r>
      <w:r w:rsidR="0082432F">
        <w:rPr>
          <w:shd w:val="clear" w:color="auto" w:fill="FFFFFF"/>
        </w:rPr>
        <w:t xml:space="preserve"> poprawę sytuacji po</w:t>
      </w:r>
      <w:r w:rsidR="00B42B8F" w:rsidRPr="001143FC">
        <w:rPr>
          <w:shd w:val="clear" w:color="auto" w:fill="FFFFFF"/>
        </w:rPr>
        <w:t xml:space="preserve"> pow</w:t>
      </w:r>
      <w:r w:rsidR="0082432F">
        <w:rPr>
          <w:shd w:val="clear" w:color="auto" w:fill="FFFFFF"/>
        </w:rPr>
        <w:t>odzi</w:t>
      </w:r>
      <w:r w:rsidR="00B42B8F" w:rsidRPr="001143FC">
        <w:rPr>
          <w:shd w:val="clear" w:color="auto" w:fill="FFFFFF"/>
        </w:rPr>
        <w:t>, która miała miejsce w 2024 r. z</w:t>
      </w:r>
      <w:r w:rsidR="0082432F">
        <w:rPr>
          <w:shd w:val="clear" w:color="auto" w:fill="FFFFFF"/>
        </w:rPr>
        <w:t>mniejszyła</w:t>
      </w:r>
      <w:r w:rsidR="008D0138" w:rsidRPr="001143FC">
        <w:rPr>
          <w:shd w:val="clear" w:color="auto" w:fill="FFFFFF"/>
        </w:rPr>
        <w:t xml:space="preserve"> się liczba osób korzystających </w:t>
      </w:r>
      <w:r w:rsidR="008D0138" w:rsidRPr="001143FC">
        <w:rPr>
          <w:spacing w:val="-2"/>
          <w:shd w:val="clear" w:color="auto" w:fill="FFFFFF"/>
        </w:rPr>
        <w:t>ze świadczeń pomocy społecznej m.in. ze względu</w:t>
      </w:r>
      <w:r w:rsidR="00215B65" w:rsidRPr="001143FC">
        <w:rPr>
          <w:spacing w:val="-2"/>
          <w:shd w:val="clear" w:color="auto" w:fill="FFFFFF"/>
        </w:rPr>
        <w:t xml:space="preserve"> na: </w:t>
      </w:r>
      <w:r w:rsidR="00E20F32">
        <w:rPr>
          <w:spacing w:val="-2"/>
          <w:shd w:val="clear" w:color="auto" w:fill="FFFFFF"/>
        </w:rPr>
        <w:t>zdarzenie losowe</w:t>
      </w:r>
      <w:r w:rsidR="00E20F32" w:rsidRPr="00E20F32">
        <w:rPr>
          <w:spacing w:val="-2"/>
          <w:shd w:val="clear" w:color="auto" w:fill="FFFFFF"/>
        </w:rPr>
        <w:t xml:space="preserve"> (z </w:t>
      </w:r>
      <w:r w:rsidR="0082432F">
        <w:rPr>
          <w:spacing w:val="-2"/>
          <w:shd w:val="clear" w:color="auto" w:fill="FFFFFF"/>
        </w:rPr>
        <w:t>1,5 tys.</w:t>
      </w:r>
      <w:r w:rsidR="00E20F32">
        <w:rPr>
          <w:spacing w:val="-2"/>
          <w:shd w:val="clear" w:color="auto" w:fill="FFFFFF"/>
        </w:rPr>
        <w:t xml:space="preserve"> </w:t>
      </w:r>
      <w:r w:rsidR="00E20F32" w:rsidRPr="00E20F32">
        <w:rPr>
          <w:spacing w:val="-2"/>
          <w:shd w:val="clear" w:color="auto" w:fill="FFFFFF"/>
        </w:rPr>
        <w:t>osób w rodzinach w 202</w:t>
      </w:r>
      <w:r w:rsidR="0082432F">
        <w:rPr>
          <w:spacing w:val="-2"/>
          <w:shd w:val="clear" w:color="auto" w:fill="FFFFFF"/>
        </w:rPr>
        <w:t>4</w:t>
      </w:r>
      <w:r w:rsidR="00E20F32" w:rsidRPr="00E20F32">
        <w:rPr>
          <w:spacing w:val="-2"/>
          <w:shd w:val="clear" w:color="auto" w:fill="FFFFFF"/>
        </w:rPr>
        <w:t xml:space="preserve"> r. do </w:t>
      </w:r>
      <w:r w:rsidR="0082432F">
        <w:rPr>
          <w:spacing w:val="-2"/>
          <w:shd w:val="clear" w:color="auto" w:fill="FFFFFF"/>
        </w:rPr>
        <w:t>570</w:t>
      </w:r>
      <w:r w:rsidR="00E20F32" w:rsidRPr="00E20F32">
        <w:rPr>
          <w:spacing w:val="-2"/>
          <w:shd w:val="clear" w:color="auto" w:fill="FFFFFF"/>
        </w:rPr>
        <w:t xml:space="preserve"> </w:t>
      </w:r>
      <w:r w:rsidR="00890050">
        <w:rPr>
          <w:spacing w:val="-2"/>
          <w:shd w:val="clear" w:color="auto" w:fill="FFFFFF"/>
        </w:rPr>
        <w:t xml:space="preserve">osób </w:t>
      </w:r>
      <w:r w:rsidR="00E20F32" w:rsidRPr="00E20F32">
        <w:rPr>
          <w:spacing w:val="-2"/>
          <w:shd w:val="clear" w:color="auto" w:fill="FFFFFF"/>
        </w:rPr>
        <w:t>w 202</w:t>
      </w:r>
      <w:r w:rsidR="0082432F">
        <w:rPr>
          <w:spacing w:val="-2"/>
          <w:shd w:val="clear" w:color="auto" w:fill="FFFFFF"/>
        </w:rPr>
        <w:t>5</w:t>
      </w:r>
      <w:r w:rsidR="00E20F32" w:rsidRPr="00E20F32">
        <w:rPr>
          <w:spacing w:val="-2"/>
          <w:shd w:val="clear" w:color="auto" w:fill="FFFFFF"/>
        </w:rPr>
        <w:t xml:space="preserve"> r.)</w:t>
      </w:r>
      <w:r w:rsidR="00E20F32">
        <w:rPr>
          <w:spacing w:val="-2"/>
          <w:shd w:val="clear" w:color="auto" w:fill="FFFFFF"/>
        </w:rPr>
        <w:t>,</w:t>
      </w:r>
      <w:r w:rsidR="00E20F32" w:rsidRPr="00E20F32">
        <w:rPr>
          <w:spacing w:val="-2"/>
          <w:shd w:val="clear" w:color="auto" w:fill="FFFFFF"/>
        </w:rPr>
        <w:t xml:space="preserve"> </w:t>
      </w:r>
      <w:r w:rsidR="00057941" w:rsidRPr="001143FC">
        <w:rPr>
          <w:shd w:val="clear" w:color="auto" w:fill="FFFFFF"/>
        </w:rPr>
        <w:t xml:space="preserve">sytuację kryzysową (z </w:t>
      </w:r>
      <w:r w:rsidR="0082432F" w:rsidRPr="001143FC">
        <w:rPr>
          <w:shd w:val="clear" w:color="auto" w:fill="FFFFFF"/>
        </w:rPr>
        <w:t>3,6</w:t>
      </w:r>
      <w:r w:rsidR="00057941" w:rsidRPr="001143FC">
        <w:rPr>
          <w:shd w:val="clear" w:color="auto" w:fill="FFFFFF"/>
        </w:rPr>
        <w:t xml:space="preserve"> tys. do </w:t>
      </w:r>
      <w:r w:rsidR="0082432F">
        <w:rPr>
          <w:shd w:val="clear" w:color="auto" w:fill="FFFFFF"/>
        </w:rPr>
        <w:t>893</w:t>
      </w:r>
      <w:r w:rsidR="00890050">
        <w:rPr>
          <w:shd w:val="clear" w:color="auto" w:fill="FFFFFF"/>
        </w:rPr>
        <w:t xml:space="preserve"> osoby</w:t>
      </w:r>
      <w:r w:rsidR="00057941" w:rsidRPr="001143FC">
        <w:rPr>
          <w:shd w:val="clear" w:color="auto" w:fill="FFFFFF"/>
        </w:rPr>
        <w:t xml:space="preserve">) czy </w:t>
      </w:r>
      <w:r w:rsidR="00B42B8F" w:rsidRPr="001143FC">
        <w:rPr>
          <w:shd w:val="clear" w:color="auto" w:fill="FFFFFF"/>
        </w:rPr>
        <w:t>klęsk</w:t>
      </w:r>
      <w:r w:rsidR="00057941" w:rsidRPr="001143FC">
        <w:rPr>
          <w:shd w:val="clear" w:color="auto" w:fill="FFFFFF"/>
        </w:rPr>
        <w:t>ę</w:t>
      </w:r>
      <w:r w:rsidR="00B42B8F" w:rsidRPr="001143FC">
        <w:rPr>
          <w:shd w:val="clear" w:color="auto" w:fill="FFFFFF"/>
        </w:rPr>
        <w:t xml:space="preserve"> żywiołow</w:t>
      </w:r>
      <w:r w:rsidR="00057941" w:rsidRPr="001143FC">
        <w:rPr>
          <w:shd w:val="clear" w:color="auto" w:fill="FFFFFF"/>
        </w:rPr>
        <w:t>ą</w:t>
      </w:r>
      <w:r w:rsidR="00B42B8F" w:rsidRPr="001143FC">
        <w:rPr>
          <w:shd w:val="clear" w:color="auto" w:fill="FFFFFF"/>
        </w:rPr>
        <w:t xml:space="preserve"> lub ekologiczn</w:t>
      </w:r>
      <w:r w:rsidR="00057941" w:rsidRPr="001143FC">
        <w:rPr>
          <w:shd w:val="clear" w:color="auto" w:fill="FFFFFF"/>
        </w:rPr>
        <w:t>ą</w:t>
      </w:r>
      <w:r w:rsidR="00B42B8F" w:rsidRPr="001143FC">
        <w:rPr>
          <w:shd w:val="clear" w:color="auto" w:fill="FFFFFF"/>
        </w:rPr>
        <w:t xml:space="preserve"> (</w:t>
      </w:r>
      <w:r w:rsidR="00057941" w:rsidRPr="001143FC">
        <w:rPr>
          <w:shd w:val="clear" w:color="auto" w:fill="FFFFFF"/>
        </w:rPr>
        <w:t>z</w:t>
      </w:r>
      <w:r w:rsidR="00EB100A">
        <w:rPr>
          <w:shd w:val="clear" w:color="auto" w:fill="FFFFFF"/>
        </w:rPr>
        <w:t xml:space="preserve"> 20,7 tys. </w:t>
      </w:r>
      <w:r w:rsidR="00057941" w:rsidRPr="001143FC">
        <w:rPr>
          <w:shd w:val="clear" w:color="auto" w:fill="FFFFFF"/>
        </w:rPr>
        <w:t>w 202</w:t>
      </w:r>
      <w:r w:rsidR="00EB100A">
        <w:rPr>
          <w:shd w:val="clear" w:color="auto" w:fill="FFFFFF"/>
        </w:rPr>
        <w:t>4</w:t>
      </w:r>
      <w:r w:rsidR="00057941" w:rsidRPr="001143FC">
        <w:rPr>
          <w:shd w:val="clear" w:color="auto" w:fill="FFFFFF"/>
        </w:rPr>
        <w:t xml:space="preserve"> r. do </w:t>
      </w:r>
      <w:r w:rsidR="00057941">
        <w:rPr>
          <w:shd w:val="clear" w:color="auto" w:fill="FFFFFF"/>
        </w:rPr>
        <w:t>2</w:t>
      </w:r>
      <w:r w:rsidR="00EB100A">
        <w:rPr>
          <w:shd w:val="clear" w:color="auto" w:fill="FFFFFF"/>
        </w:rPr>
        <w:t>,4</w:t>
      </w:r>
      <w:r w:rsidR="00057941">
        <w:rPr>
          <w:shd w:val="clear" w:color="auto" w:fill="FFFFFF"/>
        </w:rPr>
        <w:t xml:space="preserve"> tys. w 202</w:t>
      </w:r>
      <w:r w:rsidR="00EB100A">
        <w:rPr>
          <w:shd w:val="clear" w:color="auto" w:fill="FFFFFF"/>
        </w:rPr>
        <w:t xml:space="preserve">5 </w:t>
      </w:r>
      <w:r w:rsidR="00057941">
        <w:rPr>
          <w:shd w:val="clear" w:color="auto" w:fill="FFFFFF"/>
        </w:rPr>
        <w:t>r.</w:t>
      </w:r>
      <w:r w:rsidR="00B42B8F" w:rsidRPr="00263FA8">
        <w:rPr>
          <w:shd w:val="clear" w:color="auto" w:fill="FFFFFF"/>
        </w:rPr>
        <w:t>)</w:t>
      </w:r>
      <w:r w:rsidR="00057941">
        <w:rPr>
          <w:shd w:val="clear" w:color="auto" w:fill="FFFFFF"/>
        </w:rPr>
        <w:t xml:space="preserve">. </w:t>
      </w:r>
      <w:r w:rsidR="00890050">
        <w:rPr>
          <w:shd w:val="clear" w:color="auto" w:fill="FFFFFF"/>
        </w:rPr>
        <w:t>Z kolei w</w:t>
      </w:r>
      <w:r w:rsidR="00057941">
        <w:rPr>
          <w:shd w:val="clear" w:color="auto" w:fill="FFFFFF"/>
        </w:rPr>
        <w:t xml:space="preserve">zrost liczby osób w rodzinach korzystających </w:t>
      </w:r>
      <w:r w:rsidR="00696639">
        <w:rPr>
          <w:shd w:val="clear" w:color="auto" w:fill="FFFFFF"/>
        </w:rPr>
        <w:t xml:space="preserve">ze wsparcia </w:t>
      </w:r>
      <w:r w:rsidR="00057941">
        <w:rPr>
          <w:shd w:val="clear" w:color="auto" w:fill="FFFFFF"/>
        </w:rPr>
        <w:t>dotyczył</w:t>
      </w:r>
      <w:r w:rsidR="00890050">
        <w:rPr>
          <w:shd w:val="clear" w:color="auto" w:fill="FFFFFF"/>
        </w:rPr>
        <w:t xml:space="preserve"> m.in.:</w:t>
      </w:r>
      <w:r w:rsidR="00057941">
        <w:rPr>
          <w:shd w:val="clear" w:color="auto" w:fill="FFFFFF"/>
        </w:rPr>
        <w:t xml:space="preserve"> </w:t>
      </w:r>
      <w:r w:rsidR="00EB100A" w:rsidRPr="001143FC">
        <w:rPr>
          <w:spacing w:val="-2"/>
          <w:shd w:val="clear" w:color="auto" w:fill="FFFFFF"/>
        </w:rPr>
        <w:t xml:space="preserve">trudności w integracji osób, które otrzymały status uchodźcy, ochronę uzupełniającą lub zezwolenie na pobyt </w:t>
      </w:r>
      <w:r w:rsidR="00EB100A" w:rsidRPr="00EB100A">
        <w:rPr>
          <w:spacing w:val="-2"/>
          <w:shd w:val="clear" w:color="auto" w:fill="FFFFFF"/>
        </w:rPr>
        <w:t xml:space="preserve">czasowy (o 38,1%), </w:t>
      </w:r>
      <w:r w:rsidR="00EB100A" w:rsidRPr="00EB100A">
        <w:rPr>
          <w:shd w:val="clear" w:color="auto" w:fill="FFFFFF"/>
        </w:rPr>
        <w:t xml:space="preserve">przemocy w rodzinie </w:t>
      </w:r>
      <w:r w:rsidR="00890050">
        <w:rPr>
          <w:shd w:val="clear" w:color="auto" w:fill="FFFFFF"/>
        </w:rPr>
        <w:br/>
      </w:r>
      <w:r w:rsidR="00EB100A" w:rsidRPr="00A800C0">
        <w:rPr>
          <w:spacing w:val="-10"/>
          <w:shd w:val="clear" w:color="auto" w:fill="FFFFFF"/>
        </w:rPr>
        <w:lastRenderedPageBreak/>
        <w:t xml:space="preserve">(o 13,7%), narkomanii (o 11,9%), długotrwałej lub ciężkiej choroby (o 2,1%), bezradności w sprawach opiekuńczo-wychowawczych i prowadzenia gospodarstwa domowego (o 1,3%) </w:t>
      </w:r>
      <w:r w:rsidR="00104472" w:rsidRPr="00A800C0">
        <w:rPr>
          <w:spacing w:val="-10"/>
          <w:shd w:val="clear" w:color="auto" w:fill="FFFFFF"/>
        </w:rPr>
        <w:t>oraz</w:t>
      </w:r>
      <w:r w:rsidR="00890050" w:rsidRPr="00A800C0">
        <w:rPr>
          <w:spacing w:val="-10"/>
          <w:shd w:val="clear" w:color="auto" w:fill="FFFFFF"/>
        </w:rPr>
        <w:t> </w:t>
      </w:r>
      <w:r w:rsidR="00EB100A" w:rsidRPr="00A800C0">
        <w:rPr>
          <w:spacing w:val="-10"/>
          <w:shd w:val="clear" w:color="auto" w:fill="FFFFFF"/>
        </w:rPr>
        <w:t>alkoholizmu (o 0,8%).</w:t>
      </w:r>
    </w:p>
    <w:p w14:paraId="38FD6E63" w14:textId="47AB343F" w:rsidR="006F3DA2" w:rsidRPr="003904D0" w:rsidRDefault="006F3DA2" w:rsidP="006F3DA2">
      <w:pPr>
        <w:keepNext/>
        <w:spacing w:line="240" w:lineRule="auto"/>
        <w:outlineLvl w:val="0"/>
        <w:rPr>
          <w:spacing w:val="-2"/>
          <w:shd w:val="clear" w:color="auto" w:fill="FFFFFF"/>
        </w:rPr>
      </w:pPr>
      <w:r w:rsidRPr="003904D0">
        <w:rPr>
          <w:spacing w:val="-2"/>
          <w:shd w:val="clear" w:color="auto" w:fill="FFFFFF"/>
        </w:rPr>
        <w:t>Wskaźnik osób korzystających ze świadczeń pomocy społecznej w przeliczeniu na 1000 ludności wyniósł w województwie dolnośląskim w 202</w:t>
      </w:r>
      <w:r w:rsidR="003B1A8D">
        <w:rPr>
          <w:spacing w:val="-2"/>
          <w:shd w:val="clear" w:color="auto" w:fill="FFFFFF"/>
        </w:rPr>
        <w:t>5</w:t>
      </w:r>
      <w:r w:rsidRPr="003904D0">
        <w:rPr>
          <w:spacing w:val="-2"/>
          <w:shd w:val="clear" w:color="auto" w:fill="FFFFFF"/>
        </w:rPr>
        <w:t xml:space="preserve"> r. 1</w:t>
      </w:r>
      <w:r w:rsidR="005E22AB">
        <w:rPr>
          <w:spacing w:val="-2"/>
          <w:shd w:val="clear" w:color="auto" w:fill="FFFFFF"/>
        </w:rPr>
        <w:t>7</w:t>
      </w:r>
      <w:r w:rsidRPr="003904D0">
        <w:rPr>
          <w:spacing w:val="-2"/>
          <w:shd w:val="clear" w:color="auto" w:fill="FFFFFF"/>
        </w:rPr>
        <w:t xml:space="preserve"> osób (w kraju – 2</w:t>
      </w:r>
      <w:r w:rsidR="005E22AB">
        <w:rPr>
          <w:spacing w:val="-2"/>
          <w:shd w:val="clear" w:color="auto" w:fill="FFFFFF"/>
        </w:rPr>
        <w:t>2</w:t>
      </w:r>
      <w:r w:rsidRPr="003904D0">
        <w:rPr>
          <w:spacing w:val="-2"/>
          <w:shd w:val="clear" w:color="auto" w:fill="FFFFFF"/>
        </w:rPr>
        <w:t xml:space="preserve"> osoby) i był jednym z najniższych w kraju – jedynie w województwie śląskim odnotowano niższą jego wartość (1</w:t>
      </w:r>
      <w:r w:rsidR="005E22AB">
        <w:rPr>
          <w:spacing w:val="-2"/>
          <w:shd w:val="clear" w:color="auto" w:fill="FFFFFF"/>
        </w:rPr>
        <w:t>6</w:t>
      </w:r>
      <w:r w:rsidRPr="003904D0">
        <w:rPr>
          <w:spacing w:val="-2"/>
          <w:shd w:val="clear" w:color="auto" w:fill="FFFFFF"/>
        </w:rPr>
        <w:t xml:space="preserve"> osób).</w:t>
      </w:r>
    </w:p>
    <w:p w14:paraId="6D80B131" w14:textId="787B63D3" w:rsidR="00533EFF" w:rsidRPr="00486841" w:rsidRDefault="00A800C0" w:rsidP="00533EFF">
      <w:pPr>
        <w:spacing w:after="0"/>
        <w:jc w:val="both"/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808768" behindDoc="0" locked="0" layoutInCell="1" allowOverlap="1" wp14:anchorId="067A23BA" wp14:editId="26D54A97">
            <wp:simplePos x="0" y="0"/>
            <wp:positionH relativeFrom="margin">
              <wp:posOffset>457200</wp:posOffset>
            </wp:positionH>
            <wp:positionV relativeFrom="paragraph">
              <wp:posOffset>140030</wp:posOffset>
            </wp:positionV>
            <wp:extent cx="4229100" cy="2127885"/>
            <wp:effectExtent l="0" t="0" r="0" b="0"/>
            <wp:wrapNone/>
            <wp:docPr id="28" name="Obraz 28" descr="Wykres słupkowy pionowy dotyczący liczby korzystających ze świadczeń pomocy społecznej w przeliczeniu na 1000 ludności. Dwa słupki - dla Polski i woj. dolnośląskiego zaprezentowane dla lat 2015-2025. Na wykresie można zobaczyć malejący trend liczby korzystających ze świadczeń pomocy społecznej w kraju i w woj. dolnośląski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słupkowy pionowy dotyczący liczby korzystających ze świadczeń pomocy społecznej w przeliczeniu na 1000 ludności. Dwa słupki - dla Polski i woj. dolnośląskiego zaprezentowane dla lat 2015-2025. Na wykresie można zobaczyć malejący trend liczby korzystających ze świadczeń pomocy społecznej w kraju i w woj. dolnośląskim.&#10;Dane do wykresu dostępne są w załączonym pliku Excel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EFF" w:rsidRPr="00486841">
        <w:rPr>
          <w:b/>
          <w:spacing w:val="-2"/>
          <w:szCs w:val="19"/>
          <w:shd w:val="clear" w:color="auto" w:fill="FFFFFF"/>
        </w:rPr>
        <w:t>Wykres 1. Korzystający ze świadczeń pomocy społecznej na 1000 ludności</w:t>
      </w:r>
    </w:p>
    <w:p w14:paraId="7D1A8DD9" w14:textId="2EEF0341" w:rsidR="00533EFF" w:rsidRPr="000F4D7C" w:rsidRDefault="00E572E1" w:rsidP="00C67F6D">
      <w:pPr>
        <w:keepNext/>
        <w:spacing w:before="3400" w:line="240" w:lineRule="auto"/>
        <w:jc w:val="both"/>
        <w:outlineLvl w:val="0"/>
        <w:rPr>
          <w:sz w:val="14"/>
        </w:rPr>
      </w:pPr>
      <w:r w:rsidRPr="0054207D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27D7F05A" wp14:editId="272CCCC9">
                <wp:simplePos x="0" y="0"/>
                <wp:positionH relativeFrom="column">
                  <wp:posOffset>5205095</wp:posOffset>
                </wp:positionH>
                <wp:positionV relativeFrom="paragraph">
                  <wp:posOffset>2256592</wp:posOffset>
                </wp:positionV>
                <wp:extent cx="1869440" cy="914400"/>
                <wp:effectExtent l="0" t="0" r="0" b="0"/>
                <wp:wrapTight wrapText="bothSides">
                  <wp:wrapPolygon edited="0">
                    <wp:start x="660" y="0"/>
                    <wp:lineTo x="660" y="21150"/>
                    <wp:lineTo x="20910" y="21150"/>
                    <wp:lineTo x="20910" y="0"/>
                    <wp:lineTo x="660" y="0"/>
                  </wp:wrapPolygon>
                </wp:wrapTight>
                <wp:docPr id="7" name="Pole tekstowe 7" descr="W 2025 r. na 1000 mieszkańców woj. dolnośląskiego wsparcie z pomocy społecznej ze względu na ubóstwo w rodzinie otrzymało 11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C609F" w14:textId="0FFFF942" w:rsidR="004435C4" w:rsidRPr="00632154" w:rsidRDefault="004435C4" w:rsidP="00486841">
                            <w:pPr>
                              <w:pStyle w:val="tekstzboku"/>
                              <w:spacing w:before="60"/>
                            </w:pPr>
                            <w:r w:rsidRPr="00486841">
                              <w:rPr>
                                <w:spacing w:val="-2"/>
                              </w:rPr>
                              <w:t>W 202</w:t>
                            </w:r>
                            <w:r w:rsidR="00585828">
                              <w:rPr>
                                <w:spacing w:val="-2"/>
                              </w:rPr>
                              <w:t>5</w:t>
                            </w:r>
                            <w:r w:rsidRPr="00486841">
                              <w:rPr>
                                <w:spacing w:val="-2"/>
                              </w:rPr>
                              <w:t xml:space="preserve"> r. na 1000 mieszkańców</w:t>
                            </w:r>
                            <w:r>
                              <w:t xml:space="preserve"> woj. dolnośląskiego wsparcie z</w:t>
                            </w:r>
                            <w:r w:rsidR="00486841">
                              <w:t> </w:t>
                            </w:r>
                            <w:r>
                              <w:t xml:space="preserve">pomocy społecznej ze względu </w:t>
                            </w:r>
                            <w:r w:rsidRPr="00486841">
                              <w:rPr>
                                <w:spacing w:val="-4"/>
                              </w:rPr>
                              <w:t>na ubóstwo w rodzinie</w:t>
                            </w:r>
                            <w:r>
                              <w:t xml:space="preserve"> otrzymało 1</w:t>
                            </w:r>
                            <w:r w:rsidR="005E22AB">
                              <w:t>1</w:t>
                            </w:r>
                            <w:r>
                              <w:t xml:space="preserve">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7F05A" id="Pole tekstowe 7" o:spid="_x0000_s1029" type="#_x0000_t202" alt="W 2025 r. na 1000 mieszkańców woj. dolnośląskiego wsparcie z pomocy społecznej ze względu na ubóstwo w rodzinie otrzymało 11 osób" style="position:absolute;left:0;text-align:left;margin-left:409.85pt;margin-top:177.7pt;width:147.2pt;height:1in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" filled="f" stroked="f">
                <v:textbox>
                  <w:txbxContent>
                    <w:p w14:paraId="691C609F" w14:textId="0FFFF942" w:rsidR="004435C4" w:rsidRPr="00632154" w:rsidRDefault="004435C4" w:rsidP="00486841">
                      <w:pPr>
                        <w:pStyle w:val="tekstzboku"/>
                        <w:spacing w:before="60"/>
                      </w:pPr>
                      <w:r w:rsidRPr="00486841">
                        <w:rPr>
                          <w:spacing w:val="-2"/>
                        </w:rPr>
                        <w:t>W 202</w:t>
                      </w:r>
                      <w:r w:rsidR="00585828">
                        <w:rPr>
                          <w:spacing w:val="-2"/>
                        </w:rPr>
                        <w:t>5</w:t>
                      </w:r>
                      <w:r w:rsidRPr="00486841">
                        <w:rPr>
                          <w:spacing w:val="-2"/>
                        </w:rPr>
                        <w:t xml:space="preserve"> r. na 1000 mieszkańców</w:t>
                      </w:r>
                      <w:r>
                        <w:t xml:space="preserve"> woj. dolnośląskiego wsparcie z</w:t>
                      </w:r>
                      <w:r w:rsidR="00486841">
                        <w:t> </w:t>
                      </w:r>
                      <w:r>
                        <w:t xml:space="preserve">pomocy społecznej ze względu </w:t>
                      </w:r>
                      <w:r w:rsidRPr="00486841">
                        <w:rPr>
                          <w:spacing w:val="-4"/>
                        </w:rPr>
                        <w:t>na ubóstwo w rodzinie</w:t>
                      </w:r>
                      <w:r>
                        <w:t xml:space="preserve"> otrzymało 1</w:t>
                      </w:r>
                      <w:r w:rsidR="005E22AB">
                        <w:t>1</w:t>
                      </w:r>
                      <w:r>
                        <w:t xml:space="preserve">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33EFF">
        <w:rPr>
          <w:sz w:val="14"/>
        </w:rPr>
        <w:t xml:space="preserve">Ź r ó d </w:t>
      </w:r>
      <w:r w:rsidR="00812ABA">
        <w:rPr>
          <w:sz w:val="14"/>
        </w:rPr>
        <w:t xml:space="preserve">ł o: dane Ministerstwa Rodziny </w:t>
      </w:r>
      <w:r w:rsidR="00533EFF">
        <w:rPr>
          <w:sz w:val="14"/>
        </w:rPr>
        <w:t>i Polityki Społecznej.</w:t>
      </w:r>
      <w:r w:rsidR="002964BF" w:rsidRPr="002964BF">
        <w:rPr>
          <w:b/>
          <w:noProof/>
          <w:spacing w:val="-2"/>
          <w:szCs w:val="19"/>
          <w:shd w:val="clear" w:color="auto" w:fill="FFFFFF"/>
        </w:rPr>
        <w:t xml:space="preserve"> </w:t>
      </w:r>
    </w:p>
    <w:p w14:paraId="7EC0B125" w14:textId="08D9F030" w:rsidR="00533EFF" w:rsidRDefault="00533EFF" w:rsidP="007546DF">
      <w:pPr>
        <w:keepNext/>
        <w:spacing w:line="240" w:lineRule="auto"/>
        <w:outlineLvl w:val="0"/>
        <w:rPr>
          <w:shd w:val="clear" w:color="auto" w:fill="FFFFFF"/>
        </w:rPr>
      </w:pPr>
      <w:r w:rsidRPr="002166D1">
        <w:rPr>
          <w:shd w:val="clear" w:color="auto" w:fill="FFFFFF"/>
        </w:rPr>
        <w:t>Odsetek osób, które otrzymywały wsparcie z tytułu ubóstwa, jest ważnym wyznacznikiem sytuacji społecznej w regionie. W 202</w:t>
      </w:r>
      <w:r w:rsidR="00B43CA5">
        <w:rPr>
          <w:shd w:val="clear" w:color="auto" w:fill="FFFFFF"/>
        </w:rPr>
        <w:t>5</w:t>
      </w:r>
      <w:r w:rsidRPr="002166D1">
        <w:rPr>
          <w:shd w:val="clear" w:color="auto" w:fill="FFFFFF"/>
        </w:rPr>
        <w:t xml:space="preserve"> r. na 1000 mieszkańców woj. dolnośląskiego wsparcie </w:t>
      </w:r>
      <w:r w:rsidRPr="002166D1">
        <w:rPr>
          <w:spacing w:val="-2"/>
          <w:shd w:val="clear" w:color="auto" w:fill="FFFFFF"/>
        </w:rPr>
        <w:t>z</w:t>
      </w:r>
      <w:r w:rsidR="002166D1" w:rsidRPr="002166D1">
        <w:rPr>
          <w:spacing w:val="-2"/>
          <w:shd w:val="clear" w:color="auto" w:fill="FFFFFF"/>
        </w:rPr>
        <w:t> </w:t>
      </w:r>
      <w:r w:rsidRPr="002166D1">
        <w:rPr>
          <w:spacing w:val="-2"/>
          <w:shd w:val="clear" w:color="auto" w:fill="FFFFFF"/>
        </w:rPr>
        <w:t>pomocy społecznej ze względu na ubóstwo w rodzinie otrzymało</w:t>
      </w:r>
      <w:r w:rsidRPr="002166D1">
        <w:rPr>
          <w:shd w:val="clear" w:color="auto" w:fill="FFFFFF"/>
        </w:rPr>
        <w:t xml:space="preserve"> 1</w:t>
      </w:r>
      <w:r w:rsidR="005E22AB">
        <w:rPr>
          <w:shd w:val="clear" w:color="auto" w:fill="FFFFFF"/>
        </w:rPr>
        <w:t>1</w:t>
      </w:r>
      <w:r w:rsidR="002127F0" w:rsidRPr="002166D1">
        <w:rPr>
          <w:shd w:val="clear" w:color="auto" w:fill="FFFFFF"/>
        </w:rPr>
        <w:t> </w:t>
      </w:r>
      <w:r w:rsidRPr="002166D1">
        <w:rPr>
          <w:shd w:val="clear" w:color="auto" w:fill="FFFFFF"/>
        </w:rPr>
        <w:t>osób</w:t>
      </w:r>
      <w:r w:rsidR="005E22AB">
        <w:rPr>
          <w:shd w:val="clear" w:color="auto" w:fill="FFFFFF"/>
        </w:rPr>
        <w:t xml:space="preserve"> (</w:t>
      </w:r>
      <w:r w:rsidR="00890050">
        <w:rPr>
          <w:shd w:val="clear" w:color="auto" w:fill="FFFFFF"/>
        </w:rPr>
        <w:t>tyle samo co w 2024 r.</w:t>
      </w:r>
      <w:r w:rsidR="005E22AB">
        <w:rPr>
          <w:shd w:val="clear" w:color="auto" w:fill="FFFFFF"/>
        </w:rPr>
        <w:t>)</w:t>
      </w:r>
      <w:r w:rsidRPr="002166D1">
        <w:rPr>
          <w:shd w:val="clear" w:color="auto" w:fill="FFFFFF"/>
        </w:rPr>
        <w:t xml:space="preserve">. </w:t>
      </w:r>
      <w:r w:rsidR="002127F0" w:rsidRPr="002166D1">
        <w:rPr>
          <w:shd w:val="clear" w:color="auto" w:fill="FFFFFF"/>
        </w:rPr>
        <w:t>W</w:t>
      </w:r>
      <w:r w:rsidRPr="002166D1">
        <w:rPr>
          <w:shd w:val="clear" w:color="auto" w:fill="FFFFFF"/>
        </w:rPr>
        <w:t xml:space="preserve"> kraju </w:t>
      </w:r>
      <w:r w:rsidR="00B93525" w:rsidRPr="002166D1">
        <w:rPr>
          <w:shd w:val="clear" w:color="auto" w:fill="FFFFFF"/>
        </w:rPr>
        <w:t>wskaźnik ten wyniósł</w:t>
      </w:r>
      <w:r w:rsidRPr="002166D1">
        <w:rPr>
          <w:shd w:val="clear" w:color="auto" w:fill="FFFFFF"/>
        </w:rPr>
        <w:t xml:space="preserve"> </w:t>
      </w:r>
      <w:r w:rsidR="008D5F47" w:rsidRPr="002166D1">
        <w:rPr>
          <w:shd w:val="clear" w:color="auto" w:fill="FFFFFF"/>
        </w:rPr>
        <w:t>1</w:t>
      </w:r>
      <w:r w:rsidR="005E22AB">
        <w:rPr>
          <w:shd w:val="clear" w:color="auto" w:fill="FFFFFF"/>
        </w:rPr>
        <w:t>4</w:t>
      </w:r>
      <w:r w:rsidR="008D5F47" w:rsidRPr="002166D1">
        <w:rPr>
          <w:shd w:val="clear" w:color="auto" w:fill="FFFFFF"/>
        </w:rPr>
        <w:t xml:space="preserve"> </w:t>
      </w:r>
      <w:r w:rsidRPr="002166D1">
        <w:rPr>
          <w:shd w:val="clear" w:color="auto" w:fill="FFFFFF"/>
        </w:rPr>
        <w:t xml:space="preserve">osób (wobec </w:t>
      </w:r>
      <w:r w:rsidR="0067088F" w:rsidRPr="002166D1">
        <w:rPr>
          <w:shd w:val="clear" w:color="auto" w:fill="FFFFFF"/>
        </w:rPr>
        <w:t>1</w:t>
      </w:r>
      <w:r w:rsidR="00585828">
        <w:rPr>
          <w:shd w:val="clear" w:color="auto" w:fill="FFFFFF"/>
        </w:rPr>
        <w:t>4</w:t>
      </w:r>
      <w:r w:rsidRPr="002166D1">
        <w:rPr>
          <w:shd w:val="clear" w:color="auto" w:fill="FFFFFF"/>
        </w:rPr>
        <w:t xml:space="preserve"> os</w:t>
      </w:r>
      <w:r w:rsidR="008D5F47" w:rsidRPr="002166D1">
        <w:rPr>
          <w:shd w:val="clear" w:color="auto" w:fill="FFFFFF"/>
        </w:rPr>
        <w:t>ób</w:t>
      </w:r>
      <w:r w:rsidRPr="002166D1">
        <w:rPr>
          <w:shd w:val="clear" w:color="auto" w:fill="FFFFFF"/>
        </w:rPr>
        <w:t xml:space="preserve"> rok wcześniej). </w:t>
      </w:r>
    </w:p>
    <w:p w14:paraId="05E121B2" w14:textId="6B9266BF" w:rsidR="00486841" w:rsidRPr="00E77E3B" w:rsidRDefault="002964BF" w:rsidP="00E77E3B">
      <w:pPr>
        <w:spacing w:after="0"/>
        <w:ind w:left="709" w:hanging="695"/>
        <w:jc w:val="both"/>
        <w:rPr>
          <w:b/>
          <w:spacing w:val="-2"/>
          <w:szCs w:val="19"/>
          <w:shd w:val="clear" w:color="auto" w:fill="FFFFFF"/>
        </w:rPr>
      </w:pPr>
      <w:r>
        <w:rPr>
          <w:noProof/>
          <w:color w:val="FF0000"/>
          <w:spacing w:val="-2"/>
          <w:szCs w:val="19"/>
          <w:shd w:val="clear" w:color="auto" w:fill="FFFFFF"/>
        </w:rPr>
        <w:drawing>
          <wp:anchor distT="0" distB="0" distL="114300" distR="114300" simplePos="0" relativeHeight="251809792" behindDoc="1" locked="0" layoutInCell="1" allowOverlap="1" wp14:anchorId="303B6ED4" wp14:editId="21F04542">
            <wp:simplePos x="0" y="0"/>
            <wp:positionH relativeFrom="margin">
              <wp:posOffset>1240790</wp:posOffset>
            </wp:positionH>
            <wp:positionV relativeFrom="paragraph">
              <wp:posOffset>333375</wp:posOffset>
            </wp:positionV>
            <wp:extent cx="2297430" cy="2581275"/>
            <wp:effectExtent l="0" t="0" r="7620" b="9525"/>
            <wp:wrapTopAndBottom/>
            <wp:docPr id="29" name="Obraz 29" descr="Na mapie konturowej zaprezentowano wskaźnik korzystających ze świadczeń pomocy społecznej ze względu na ubóstwo na 1000 ludności w poszczególnych województwach (4 przedziały natężenia koloru)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Na mapie konturowej zaprezentowano wskaźnik korzystających ze świadczeń pomocy społecznej ze względu na ubóstwo na 1000 ludności w poszczególnych województwach (4 przedziały natężenia koloru).&#10;Dane do mapy dostępne są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841" w:rsidRPr="00486841">
        <w:rPr>
          <w:b/>
          <w:spacing w:val="-2"/>
          <w:szCs w:val="19"/>
          <w:shd w:val="clear" w:color="auto" w:fill="FFFFFF"/>
        </w:rPr>
        <w:t xml:space="preserve">Mapa 1. Korzystający ze świadczeń pomocy społecznej </w:t>
      </w:r>
      <w:r w:rsidR="00486841">
        <w:rPr>
          <w:b/>
          <w:spacing w:val="-2"/>
          <w:szCs w:val="19"/>
          <w:shd w:val="clear" w:color="auto" w:fill="FFFFFF"/>
        </w:rPr>
        <w:t xml:space="preserve">ze względu na ubóstwo </w:t>
      </w:r>
      <w:r w:rsidR="00486841" w:rsidRPr="00486841">
        <w:rPr>
          <w:b/>
          <w:spacing w:val="-2"/>
          <w:szCs w:val="19"/>
          <w:shd w:val="clear" w:color="auto" w:fill="FFFFFF"/>
        </w:rPr>
        <w:t>na 1000 ludności</w:t>
      </w:r>
      <w:r w:rsidR="00890050">
        <w:rPr>
          <w:b/>
          <w:spacing w:val="-2"/>
          <w:szCs w:val="19"/>
          <w:shd w:val="clear" w:color="auto" w:fill="FFFFFF"/>
        </w:rPr>
        <w:t xml:space="preserve"> </w:t>
      </w:r>
      <w:r w:rsidR="00890050">
        <w:rPr>
          <w:b/>
          <w:spacing w:val="-2"/>
          <w:szCs w:val="19"/>
          <w:shd w:val="clear" w:color="auto" w:fill="FFFFFF"/>
        </w:rPr>
        <w:br/>
        <w:t>w 2025 r.</w:t>
      </w:r>
    </w:p>
    <w:p w14:paraId="28D660AA" w14:textId="5E0B48A4" w:rsidR="00533EFF" w:rsidRPr="006759B2" w:rsidRDefault="00533EFF" w:rsidP="00A800C0">
      <w:pPr>
        <w:keepNext/>
        <w:spacing w:before="0" w:line="240" w:lineRule="auto"/>
        <w:outlineLvl w:val="0"/>
        <w:rPr>
          <w:shd w:val="clear" w:color="auto" w:fill="FFFFFF"/>
        </w:rPr>
      </w:pPr>
      <w:r w:rsidRPr="006759B2">
        <w:rPr>
          <w:shd w:val="clear" w:color="auto" w:fill="FFFFFF"/>
        </w:rPr>
        <w:t xml:space="preserve">Zjawisko ubóstwa jest przyczyną wielu negatywnych </w:t>
      </w:r>
      <w:r w:rsidR="00B93525">
        <w:rPr>
          <w:shd w:val="clear" w:color="auto" w:fill="FFFFFF"/>
        </w:rPr>
        <w:t>zjawisk</w:t>
      </w:r>
      <w:r w:rsidRPr="006759B2">
        <w:rPr>
          <w:shd w:val="clear" w:color="auto" w:fill="FFFFFF"/>
        </w:rPr>
        <w:t>. Niskie dochody w rodzinie</w:t>
      </w:r>
      <w:r w:rsidR="00974DF5">
        <w:rPr>
          <w:shd w:val="clear" w:color="auto" w:fill="FFFFFF"/>
        </w:rPr>
        <w:t xml:space="preserve"> czy</w:t>
      </w:r>
      <w:r w:rsidRPr="006759B2">
        <w:rPr>
          <w:shd w:val="clear" w:color="auto" w:fill="FFFFFF"/>
        </w:rPr>
        <w:t xml:space="preserve"> niemożność zaspokojenia podstawowych potrzeb życiowych powoduj</w:t>
      </w:r>
      <w:r w:rsidR="00974DF5">
        <w:rPr>
          <w:shd w:val="clear" w:color="auto" w:fill="FFFFFF"/>
        </w:rPr>
        <w:t>ą</w:t>
      </w:r>
      <w:r w:rsidRPr="006759B2">
        <w:rPr>
          <w:shd w:val="clear" w:color="auto" w:fill="FFFFFF"/>
        </w:rPr>
        <w:t xml:space="preserve"> m.in. spychanie tych osób na peryferie życia społecznego, pogorszenie ich stanu zdrowia, wycofanie z ż</w:t>
      </w:r>
      <w:r w:rsidR="00014EDC">
        <w:rPr>
          <w:shd w:val="clear" w:color="auto" w:fill="FFFFFF"/>
        </w:rPr>
        <w:t>ycia kulturalnego, edukacyjnego czy</w:t>
      </w:r>
      <w:r w:rsidRPr="006759B2">
        <w:rPr>
          <w:shd w:val="clear" w:color="auto" w:fill="FFFFFF"/>
        </w:rPr>
        <w:t xml:space="preserve"> publicznego. To tylko wybrane skutki tego zjawiska, które niezdiagnozowane i nieobjęte wsparciem pomocy społecznej mogą spowodować jeszcze większe problemy społeczne w przyszłości. </w:t>
      </w:r>
    </w:p>
    <w:p w14:paraId="434719AC" w14:textId="1E3DB06C" w:rsidR="00FC6799" w:rsidRDefault="00533EFF" w:rsidP="00770850">
      <w:pPr>
        <w:widowControl w:val="0"/>
        <w:spacing w:line="240" w:lineRule="auto"/>
        <w:outlineLvl w:val="0"/>
        <w:rPr>
          <w:shd w:val="clear" w:color="auto" w:fill="FFFFFF"/>
        </w:rPr>
      </w:pPr>
      <w:r w:rsidRPr="006759B2">
        <w:rPr>
          <w:shd w:val="clear" w:color="auto" w:fill="FFFFFF"/>
        </w:rPr>
        <w:t xml:space="preserve">W systemie pomocy społecznej niezwykle ważne są usługi i instrumenty wspierające funkcje opiekuńcze i wychowawcze osób i rodzin w czasie trwania sytuacji kryzysowych. Poniżej przedstawiono wybrane informacje o liczbie i strukturze placówek stacjonarnej pomocy społecznej, instytucjonalnej pieczy zastępczej i placówek wsparcia dziennego oraz o zbiorowości </w:t>
      </w:r>
      <w:r w:rsidR="00A800C0" w:rsidRPr="006759B2">
        <w:rPr>
          <w:shd w:val="clear" w:color="auto" w:fill="FFFFFF"/>
        </w:rPr>
        <w:t>osób korzystających z tych form wsparcia</w:t>
      </w:r>
      <w:r w:rsidR="00A800C0" w:rsidRPr="006759B2">
        <w:rPr>
          <w:rStyle w:val="Odwoanieprzypisudolnego"/>
          <w:shd w:val="clear" w:color="auto" w:fill="FFFFFF"/>
        </w:rPr>
        <w:footnoteReference w:id="3"/>
      </w:r>
      <w:r w:rsidR="00A800C0" w:rsidRPr="006759B2">
        <w:rPr>
          <w:shd w:val="clear" w:color="auto" w:fill="FFFFFF"/>
        </w:rPr>
        <w:t>.</w:t>
      </w:r>
    </w:p>
    <w:p w14:paraId="2ACFE6D6" w14:textId="77777777" w:rsidR="00533EFF" w:rsidRDefault="00533EFF" w:rsidP="00533EFF">
      <w:pPr>
        <w:pStyle w:val="Nagwek1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lastRenderedPageBreak/>
        <w:t>Placówki stacjonarnej pomocy społecznej</w:t>
      </w:r>
    </w:p>
    <w:p w14:paraId="04D75F6F" w14:textId="77777777" w:rsidR="00533EFF" w:rsidRPr="00263FA8" w:rsidRDefault="00533EFF" w:rsidP="00533EFF">
      <w:pPr>
        <w:rPr>
          <w:lang w:eastAsia="pl-PL"/>
        </w:rPr>
      </w:pPr>
      <w:r w:rsidRPr="00263FA8">
        <w:rPr>
          <w:shd w:val="clear" w:color="auto" w:fill="FFFFFF"/>
        </w:rPr>
        <w:t xml:space="preserve">Pomoc państwa ukierunkowana jest na pomoc osobom i rodzinom, które samodzielnie nie są </w:t>
      </w:r>
      <w:r w:rsidRPr="00263FA8">
        <w:rPr>
          <w:spacing w:val="-2"/>
          <w:shd w:val="clear" w:color="auto" w:fill="FFFFFF"/>
        </w:rPr>
        <w:t>w stanie przezwyciężyć trudności życiowych. Zakłady pomocy społecznej świadczą na poziomie</w:t>
      </w:r>
      <w:r w:rsidRPr="00263FA8">
        <w:rPr>
          <w:shd w:val="clear" w:color="auto" w:fill="FFFFFF"/>
        </w:rPr>
        <w:t xml:space="preserve"> </w:t>
      </w:r>
      <w:r w:rsidRPr="00263FA8">
        <w:rPr>
          <w:spacing w:val="-4"/>
          <w:shd w:val="clear" w:color="auto" w:fill="FFFFFF"/>
        </w:rPr>
        <w:t>obowiązującego standardu usługi m.in. bytowe, opiekuńcz</w:t>
      </w:r>
      <w:r w:rsidR="00A127F3" w:rsidRPr="00263FA8">
        <w:rPr>
          <w:spacing w:val="-4"/>
          <w:shd w:val="clear" w:color="auto" w:fill="FFFFFF"/>
        </w:rPr>
        <w:t>e, wspomagające i edukacyjne oso</w:t>
      </w:r>
      <w:r w:rsidRPr="00263FA8">
        <w:rPr>
          <w:spacing w:val="-4"/>
          <w:shd w:val="clear" w:color="auto" w:fill="FFFFFF"/>
        </w:rPr>
        <w:t>bom</w:t>
      </w:r>
      <w:r w:rsidRPr="00263FA8">
        <w:rPr>
          <w:shd w:val="clear" w:color="auto" w:fill="FFFFFF"/>
        </w:rPr>
        <w:t xml:space="preserve"> wymagającym opieki z powodu wieku, choroby czy niepełnosprawności. Zakłady, w zależności od tego dla kogo są przeznaczone, dzielą się na domy dla osób: w podeszłym wieku, przewlekle somatycznie chorych, niepełnosprawnych intelektualnie oraz fizycznie, przewlekle psychicznie chorych, bezdomnych, uzależnionych od alkoholu, z małoletnimi dziećmi </w:t>
      </w:r>
      <w:r w:rsidR="00A127F3" w:rsidRPr="00263FA8">
        <w:rPr>
          <w:shd w:val="clear" w:color="auto" w:fill="FFFFFF"/>
        </w:rPr>
        <w:t>i</w:t>
      </w:r>
      <w:r w:rsidRPr="00263FA8">
        <w:rPr>
          <w:shd w:val="clear" w:color="auto" w:fill="FFFFFF"/>
        </w:rPr>
        <w:t xml:space="preserve"> kobiet w</w:t>
      </w:r>
      <w:r w:rsidR="00A127F3" w:rsidRPr="00263FA8">
        <w:rPr>
          <w:shd w:val="clear" w:color="auto" w:fill="FFFFFF"/>
        </w:rPr>
        <w:t> </w:t>
      </w:r>
      <w:r w:rsidRPr="00263FA8">
        <w:rPr>
          <w:shd w:val="clear" w:color="auto" w:fill="FFFFFF"/>
        </w:rPr>
        <w:t>ciąży.</w:t>
      </w:r>
    </w:p>
    <w:p w14:paraId="7EE19182" w14:textId="7D3475D5" w:rsidR="009C7DC4" w:rsidRPr="00263FA8" w:rsidRDefault="0052523A" w:rsidP="009C7DC4">
      <w:pPr>
        <w:rPr>
          <w:b/>
          <w:shd w:val="clear" w:color="auto" w:fill="FFFFFF"/>
        </w:rPr>
      </w:pPr>
      <w:r w:rsidRPr="00263FA8">
        <w:rPr>
          <w:b/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F990153" wp14:editId="78FB810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172970" cy="1180800"/>
                <wp:effectExtent l="0" t="0" r="0" b="635"/>
                <wp:wrapSquare wrapText="bothSides"/>
                <wp:docPr id="40" name="Pole tekstowe 2" descr="Wzrost o 4,6% liczby mieszkańców placówek stacjonarnych pomocy społecznej w 2024 roku w porównaniu do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2970" cy="1180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ECEBDE" w14:textId="7A981E54" w:rsidR="004435C4" w:rsidRPr="00BC1507" w:rsidRDefault="004435C4" w:rsidP="0052523A">
                            <w:pPr>
                              <w:autoSpaceDE w:val="0"/>
                              <w:autoSpaceDN w:val="0"/>
                              <w:adjustRightInd w:val="0"/>
                              <w:spacing w:before="360" w:after="200" w:line="260" w:lineRule="exact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A3A7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DD6563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4,</w:t>
                            </w:r>
                            <w:r w:rsidR="009C7DC4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5</w:t>
                            </w:r>
                            <w:r w:rsidRPr="0052523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02166F0" w14:textId="77777777" w:rsidR="004435C4" w:rsidRPr="00074DD8" w:rsidRDefault="004435C4" w:rsidP="004164EF">
                            <w:pPr>
                              <w:pStyle w:val="tekstnaniebieskimtle"/>
                              <w:spacing w:before="120" w:after="120" w:line="220" w:lineRule="exact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Wskaźnik wzrostu liczby mieszkańców placówek stacjonarn</w:t>
                            </w:r>
                            <w:r w:rsidR="00DB1126">
                              <w:t>ych</w:t>
                            </w:r>
                            <w:r>
                              <w:t xml:space="preserve"> pomocy społecznej r/r</w:t>
                            </w:r>
                          </w:p>
                          <w:p w14:paraId="6C76C881" w14:textId="77777777" w:rsidR="004435C4" w:rsidRPr="00533EFF" w:rsidRDefault="004435C4" w:rsidP="00A77F3F">
                            <w:pPr>
                              <w:pStyle w:val="Opiswskanik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990153" id="_x0000_s1030" alt="Wzrost o 4,6% liczby mieszkańców placówek stacjonarnych pomocy społecznej w 2024 roku w porównaniu do 2023 roku" style="position:absolute;margin-left:0;margin-top:.75pt;width:171.1pt;height:93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" fillcolor="#001d77" stroked="f">
                <v:stroke joinstyle="miter"/>
                <v:textbox>
                  <w:txbxContent>
                    <w:p w14:paraId="04ECEBDE" w14:textId="7A981E54" w:rsidR="004435C4" w:rsidRPr="00BC1507" w:rsidRDefault="004435C4" w:rsidP="0052523A">
                      <w:pPr>
                        <w:autoSpaceDE w:val="0"/>
                        <w:autoSpaceDN w:val="0"/>
                        <w:adjustRightInd w:val="0"/>
                        <w:spacing w:before="360" w:after="200" w:line="260" w:lineRule="exact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6A3A7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 </w:t>
                      </w:r>
                      <w:r w:rsidR="00DD6563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4,</w:t>
                      </w:r>
                      <w:r w:rsidR="009C7DC4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5</w:t>
                      </w:r>
                      <w:r w:rsidRPr="0052523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102166F0" w14:textId="77777777" w:rsidR="004435C4" w:rsidRPr="00074DD8" w:rsidRDefault="004435C4" w:rsidP="004164EF">
                      <w:pPr>
                        <w:pStyle w:val="tekstnaniebieskimtle"/>
                        <w:spacing w:before="120" w:after="120" w:line="220" w:lineRule="exact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Wskaźnik wzrostu liczby mieszkańców placówek stacjonarn</w:t>
                      </w:r>
                      <w:r w:rsidR="00DB1126">
                        <w:t>ych</w:t>
                      </w:r>
                      <w:r>
                        <w:t xml:space="preserve"> pomocy społecznej r/r</w:t>
                      </w:r>
                    </w:p>
                    <w:p w14:paraId="6C76C881" w14:textId="77777777" w:rsidR="004435C4" w:rsidRPr="00533EFF" w:rsidRDefault="004435C4" w:rsidP="00A77F3F">
                      <w:pPr>
                        <w:pStyle w:val="Opiswskanika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C7DC4" w:rsidRPr="00263FA8">
        <w:rPr>
          <w:b/>
        </w:rPr>
        <w:t>Według stanu w dniu 31 grudnia 202</w:t>
      </w:r>
      <w:r w:rsidR="009C7DC4">
        <w:rPr>
          <w:b/>
        </w:rPr>
        <w:t>5</w:t>
      </w:r>
      <w:r w:rsidR="009C7DC4" w:rsidRPr="00263FA8">
        <w:rPr>
          <w:b/>
        </w:rPr>
        <w:t xml:space="preserve"> r. na terenie woj. dolnośląskiego działało 1</w:t>
      </w:r>
      <w:r w:rsidR="009C7DC4">
        <w:rPr>
          <w:b/>
        </w:rPr>
        <w:t>71</w:t>
      </w:r>
      <w:r w:rsidR="009C7DC4" w:rsidRPr="00263FA8">
        <w:rPr>
          <w:b/>
        </w:rPr>
        <w:t xml:space="preserve"> zakładów stacjonarnych pomocy społecznej (bez filii), które dysponowały </w:t>
      </w:r>
      <w:r w:rsidR="009C7DC4">
        <w:rPr>
          <w:b/>
        </w:rPr>
        <w:t>10,5</w:t>
      </w:r>
      <w:r w:rsidR="009C7DC4" w:rsidRPr="00263FA8">
        <w:rPr>
          <w:b/>
        </w:rPr>
        <w:t xml:space="preserve"> tys. miejsc, przebywało w nich 9,</w:t>
      </w:r>
      <w:r w:rsidR="009C7DC4">
        <w:rPr>
          <w:b/>
        </w:rPr>
        <w:t>8</w:t>
      </w:r>
      <w:r w:rsidR="009C7DC4" w:rsidRPr="00263FA8">
        <w:rPr>
          <w:b/>
        </w:rPr>
        <w:t xml:space="preserve"> tys. </w:t>
      </w:r>
      <w:r w:rsidR="009C7DC4" w:rsidRPr="00263FA8">
        <w:rPr>
          <w:b/>
          <w:spacing w:val="-2"/>
        </w:rPr>
        <w:t>mieszkańców. Liczba zakładów stacjonarnych pomocy</w:t>
      </w:r>
      <w:r w:rsidR="009C7DC4" w:rsidRPr="00263FA8">
        <w:rPr>
          <w:b/>
        </w:rPr>
        <w:t xml:space="preserve"> społecznej w porównaniu z 202</w:t>
      </w:r>
      <w:r w:rsidR="009C7DC4">
        <w:rPr>
          <w:b/>
        </w:rPr>
        <w:t>4</w:t>
      </w:r>
      <w:r w:rsidR="009C7DC4" w:rsidRPr="00263FA8">
        <w:rPr>
          <w:b/>
        </w:rPr>
        <w:t xml:space="preserve"> r. zwiększyła się o </w:t>
      </w:r>
      <w:r w:rsidR="009C7DC4">
        <w:rPr>
          <w:b/>
        </w:rPr>
        <w:t>6</w:t>
      </w:r>
      <w:r w:rsidR="009C7DC4" w:rsidRPr="00263FA8">
        <w:rPr>
          <w:b/>
        </w:rPr>
        <w:t>,</w:t>
      </w:r>
      <w:r w:rsidR="009C7DC4">
        <w:rPr>
          <w:b/>
        </w:rPr>
        <w:t>9</w:t>
      </w:r>
      <w:r w:rsidR="009C7DC4" w:rsidRPr="00263FA8">
        <w:rPr>
          <w:b/>
        </w:rPr>
        <w:t xml:space="preserve">%, </w:t>
      </w:r>
      <w:r w:rsidR="009C7DC4">
        <w:rPr>
          <w:b/>
        </w:rPr>
        <w:t>zwiększyła</w:t>
      </w:r>
      <w:r w:rsidR="009C7DC4" w:rsidRPr="00263FA8">
        <w:rPr>
          <w:b/>
        </w:rPr>
        <w:t xml:space="preserve"> się </w:t>
      </w:r>
      <w:r w:rsidR="009C7DC4">
        <w:rPr>
          <w:b/>
        </w:rPr>
        <w:t xml:space="preserve">również </w:t>
      </w:r>
      <w:r w:rsidR="009C7DC4" w:rsidRPr="00263FA8">
        <w:rPr>
          <w:b/>
        </w:rPr>
        <w:t>liczba miejsc w</w:t>
      </w:r>
      <w:r w:rsidR="009C7DC4">
        <w:rPr>
          <w:b/>
        </w:rPr>
        <w:t> </w:t>
      </w:r>
      <w:r w:rsidR="009C7DC4" w:rsidRPr="00263FA8">
        <w:rPr>
          <w:b/>
        </w:rPr>
        <w:t>tych zakładach</w:t>
      </w:r>
      <w:r w:rsidR="009C7DC4">
        <w:rPr>
          <w:b/>
        </w:rPr>
        <w:t xml:space="preserve"> </w:t>
      </w:r>
      <w:r w:rsidR="009C7DC4" w:rsidRPr="00263FA8">
        <w:rPr>
          <w:b/>
        </w:rPr>
        <w:t xml:space="preserve">o </w:t>
      </w:r>
      <w:r w:rsidR="009C7DC4">
        <w:rPr>
          <w:b/>
        </w:rPr>
        <w:t>5,0</w:t>
      </w:r>
      <w:r w:rsidR="009C7DC4" w:rsidRPr="00263FA8">
        <w:rPr>
          <w:b/>
        </w:rPr>
        <w:t>%</w:t>
      </w:r>
      <w:r w:rsidR="009C7DC4">
        <w:rPr>
          <w:b/>
        </w:rPr>
        <w:t xml:space="preserve"> oraz liczba </w:t>
      </w:r>
      <w:r w:rsidR="009C7DC4" w:rsidRPr="00263FA8">
        <w:rPr>
          <w:b/>
        </w:rPr>
        <w:t>mieszkańców o</w:t>
      </w:r>
      <w:r w:rsidR="009C7DC4">
        <w:rPr>
          <w:b/>
        </w:rPr>
        <w:t> 4,5</w:t>
      </w:r>
      <w:r w:rsidR="009C7DC4" w:rsidRPr="00263FA8">
        <w:rPr>
          <w:b/>
        </w:rPr>
        <w:t>%.</w:t>
      </w:r>
    </w:p>
    <w:p w14:paraId="00F2A806" w14:textId="1856D43D" w:rsidR="00A77F3F" w:rsidRDefault="009C7DC4" w:rsidP="00B310A8">
      <w:pPr>
        <w:spacing w:before="240" w:after="0"/>
        <w:rPr>
          <w:spacing w:val="-2"/>
          <w:shd w:val="clear" w:color="auto" w:fill="FFFFFF"/>
        </w:rPr>
      </w:pPr>
      <w:r w:rsidRPr="00263FA8">
        <w:rPr>
          <w:b/>
          <w:noProof/>
          <w:spacing w:val="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2A1EBDCC" wp14:editId="14CE1572">
                <wp:simplePos x="0" y="0"/>
                <wp:positionH relativeFrom="column">
                  <wp:posOffset>5233670</wp:posOffset>
                </wp:positionH>
                <wp:positionV relativeFrom="paragraph">
                  <wp:posOffset>281940</wp:posOffset>
                </wp:positionV>
                <wp:extent cx="1798955" cy="958215"/>
                <wp:effectExtent l="0" t="0" r="0" b="0"/>
                <wp:wrapTight wrapText="bothSides">
                  <wp:wrapPolygon edited="0">
                    <wp:start x="686" y="0"/>
                    <wp:lineTo x="686" y="21042"/>
                    <wp:lineTo x="20815" y="21042"/>
                    <wp:lineTo x="20815" y="0"/>
                    <wp:lineTo x="686" y="0"/>
                  </wp:wrapPolygon>
                </wp:wrapTight>
                <wp:docPr id="19" name="Pole tekstowe 19" descr="Wśród zakładów stacjonarnych pomocy społecznej najwięcej było placówek świadczących usługi opiekuńcze dla osób w podeszłym wie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6AD04" w14:textId="77777777" w:rsidR="009C7DC4" w:rsidRPr="00632154" w:rsidRDefault="009C7DC4" w:rsidP="009C7DC4">
                            <w:pPr>
                              <w:pStyle w:val="tekstzboku"/>
                            </w:pPr>
                            <w:r>
                              <w:t xml:space="preserve">Wśród zakładów stacjonarnych pomocy społecznej </w:t>
                            </w:r>
                            <w:r w:rsidRPr="00B309AE">
                              <w:t xml:space="preserve">najwięcej </w:t>
                            </w:r>
                            <w:r>
                              <w:t>było</w:t>
                            </w:r>
                            <w:r w:rsidRPr="00B309AE">
                              <w:t xml:space="preserve"> placówek świadczący</w:t>
                            </w:r>
                            <w:r>
                              <w:t>ch usługi opiekuńcze dla osób w </w:t>
                            </w:r>
                            <w:r w:rsidRPr="00B309AE">
                              <w:t>podeszłym wieku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EBDCC" id="Pole tekstowe 19" o:spid="_x0000_s1031" type="#_x0000_t202" alt="Wśród zakładów stacjonarnych pomocy społecznej najwięcej było placówek świadczących usługi opiekuńcze dla osób w podeszłym wieku" style="position:absolute;margin-left:412.1pt;margin-top:22.2pt;width:141.65pt;height:75.4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" filled="f" stroked="f">
                <v:textbox>
                  <w:txbxContent>
                    <w:p w14:paraId="3596AD04" w14:textId="77777777" w:rsidR="009C7DC4" w:rsidRPr="00632154" w:rsidRDefault="009C7DC4" w:rsidP="009C7DC4">
                      <w:pPr>
                        <w:pStyle w:val="tekstzboku"/>
                      </w:pPr>
                      <w:r>
                        <w:t xml:space="preserve">Wśród zakładów stacjonarnych pomocy społecznej </w:t>
                      </w:r>
                      <w:r w:rsidRPr="00B309AE">
                        <w:t xml:space="preserve">najwięcej </w:t>
                      </w:r>
                      <w:r>
                        <w:t>było</w:t>
                      </w:r>
                      <w:r w:rsidRPr="00B309AE">
                        <w:t xml:space="preserve"> placówek świadczący</w:t>
                      </w:r>
                      <w:r>
                        <w:t>ch usługi opiekuńcze dla osób w </w:t>
                      </w:r>
                      <w:r w:rsidRPr="00B309AE">
                        <w:t>podeszłym wieku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63FA8">
        <w:rPr>
          <w:shd w:val="clear" w:color="auto" w:fill="FFFFFF"/>
        </w:rPr>
        <w:t>Na terenie woj. dolnośląskiego w końcu 202</w:t>
      </w:r>
      <w:r>
        <w:rPr>
          <w:shd w:val="clear" w:color="auto" w:fill="FFFFFF"/>
        </w:rPr>
        <w:t>5</w:t>
      </w:r>
      <w:r w:rsidRPr="00263FA8">
        <w:rPr>
          <w:shd w:val="clear" w:color="auto" w:fill="FFFFFF"/>
        </w:rPr>
        <w:t xml:space="preserve"> r. działało 1</w:t>
      </w:r>
      <w:r>
        <w:rPr>
          <w:shd w:val="clear" w:color="auto" w:fill="FFFFFF"/>
        </w:rPr>
        <w:t>71</w:t>
      </w:r>
      <w:r w:rsidRPr="00263FA8">
        <w:rPr>
          <w:shd w:val="clear" w:color="auto" w:fill="FFFFFF"/>
        </w:rPr>
        <w:t xml:space="preserve"> placówek stacjonarnych pomocy społecznej (tj. </w:t>
      </w:r>
      <w:r>
        <w:rPr>
          <w:shd w:val="clear" w:color="auto" w:fill="FFFFFF"/>
        </w:rPr>
        <w:t>7,4</w:t>
      </w:r>
      <w:r w:rsidRPr="00263FA8">
        <w:rPr>
          <w:shd w:val="clear" w:color="auto" w:fill="FFFFFF"/>
        </w:rPr>
        <w:t xml:space="preserve">% placówek działających w Polsce). Najwięcej placówek było </w:t>
      </w:r>
      <w:r w:rsidRPr="00263FA8">
        <w:rPr>
          <w:color w:val="000000" w:themeColor="text1"/>
          <w:shd w:val="clear" w:color="auto" w:fill="FFFFFF"/>
        </w:rPr>
        <w:t>w podregionie wałbrzyskim (</w:t>
      </w:r>
      <w:r>
        <w:rPr>
          <w:color w:val="000000" w:themeColor="text1"/>
          <w:shd w:val="clear" w:color="auto" w:fill="FFFFFF"/>
        </w:rPr>
        <w:t>61</w:t>
      </w:r>
      <w:r w:rsidRPr="00263FA8">
        <w:rPr>
          <w:color w:val="000000" w:themeColor="text1"/>
          <w:shd w:val="clear" w:color="auto" w:fill="FFFFFF"/>
        </w:rPr>
        <w:t>)</w:t>
      </w:r>
      <w:r>
        <w:rPr>
          <w:color w:val="000000" w:themeColor="text1"/>
          <w:shd w:val="clear" w:color="auto" w:fill="FFFFFF"/>
        </w:rPr>
        <w:t xml:space="preserve">, następnie </w:t>
      </w:r>
      <w:r w:rsidRPr="00263FA8">
        <w:rPr>
          <w:color w:val="000000" w:themeColor="text1"/>
          <w:shd w:val="clear" w:color="auto" w:fill="FFFFFF"/>
        </w:rPr>
        <w:t>w podregionie jeleniogórskim (3</w:t>
      </w:r>
      <w:r>
        <w:rPr>
          <w:color w:val="000000" w:themeColor="text1"/>
          <w:shd w:val="clear" w:color="auto" w:fill="FFFFFF"/>
        </w:rPr>
        <w:t>5</w:t>
      </w:r>
      <w:r w:rsidRPr="00263FA8">
        <w:rPr>
          <w:color w:val="000000" w:themeColor="text1"/>
          <w:shd w:val="clear" w:color="auto" w:fill="FFFFFF"/>
        </w:rPr>
        <w:t>)</w:t>
      </w:r>
      <w:r w:rsidRPr="006D7EB5">
        <w:rPr>
          <w:color w:val="000000" w:themeColor="text1"/>
          <w:shd w:val="clear" w:color="auto" w:fill="FFFFFF"/>
        </w:rPr>
        <w:t xml:space="preserve"> </w:t>
      </w:r>
      <w:r w:rsidRPr="00263FA8">
        <w:rPr>
          <w:color w:val="000000" w:themeColor="text1"/>
          <w:shd w:val="clear" w:color="auto" w:fill="FFFFFF"/>
        </w:rPr>
        <w:t>oraz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shd w:val="clear" w:color="auto" w:fill="FFFFFF"/>
        </w:rPr>
        <w:t>wrocławskim</w:t>
      </w:r>
      <w:r w:rsidRPr="00263FA8">
        <w:rPr>
          <w:color w:val="000000" w:themeColor="text1"/>
          <w:shd w:val="clear" w:color="auto" w:fill="FFFFFF"/>
        </w:rPr>
        <w:t xml:space="preserve"> (</w:t>
      </w:r>
      <w:r>
        <w:rPr>
          <w:color w:val="000000" w:themeColor="text1"/>
          <w:shd w:val="clear" w:color="auto" w:fill="FFFFFF"/>
        </w:rPr>
        <w:t>31</w:t>
      </w:r>
      <w:r w:rsidRPr="00263FA8">
        <w:rPr>
          <w:color w:val="000000" w:themeColor="text1"/>
          <w:shd w:val="clear" w:color="auto" w:fill="FFFFFF"/>
        </w:rPr>
        <w:t>)</w:t>
      </w:r>
      <w:r w:rsidRPr="00263FA8">
        <w:rPr>
          <w:color w:val="000000" w:themeColor="text1"/>
          <w:spacing w:val="-2"/>
          <w:shd w:val="clear" w:color="auto" w:fill="FFFFFF"/>
        </w:rPr>
        <w:t xml:space="preserve">. </w:t>
      </w:r>
      <w:r w:rsidRPr="00263FA8">
        <w:rPr>
          <w:spacing w:val="-2"/>
          <w:shd w:val="clear" w:color="auto" w:fill="FFFFFF"/>
        </w:rPr>
        <w:t xml:space="preserve">Biorąc pod uwagę rodzaj usług, najwięcej w województwie funkcjonowało placówek świadczących usługi </w:t>
      </w:r>
      <w:r w:rsidRPr="00263FA8">
        <w:rPr>
          <w:shd w:val="clear" w:color="auto" w:fill="FFFFFF"/>
        </w:rPr>
        <w:t>opiekuńcze dla osób w podeszłym wieku, których w 202</w:t>
      </w:r>
      <w:r>
        <w:rPr>
          <w:shd w:val="clear" w:color="auto" w:fill="FFFFFF"/>
        </w:rPr>
        <w:t>5</w:t>
      </w:r>
      <w:r w:rsidRPr="00263FA8">
        <w:rPr>
          <w:shd w:val="clear" w:color="auto" w:fill="FFFFFF"/>
        </w:rPr>
        <w:t xml:space="preserve"> r. było </w:t>
      </w:r>
      <w:r>
        <w:rPr>
          <w:shd w:val="clear" w:color="auto" w:fill="FFFFFF"/>
        </w:rPr>
        <w:t>80</w:t>
      </w:r>
      <w:r w:rsidRPr="00263FA8">
        <w:rPr>
          <w:shd w:val="clear" w:color="auto" w:fill="FFFFFF"/>
        </w:rPr>
        <w:t xml:space="preserve">, tj. o </w:t>
      </w:r>
      <w:r>
        <w:rPr>
          <w:shd w:val="clear" w:color="auto" w:fill="FFFFFF"/>
        </w:rPr>
        <w:t>8</w:t>
      </w:r>
      <w:r w:rsidRPr="00263FA8">
        <w:rPr>
          <w:shd w:val="clear" w:color="auto" w:fill="FFFFFF"/>
        </w:rPr>
        <w:t xml:space="preserve"> placów</w:t>
      </w:r>
      <w:r>
        <w:rPr>
          <w:shd w:val="clear" w:color="auto" w:fill="FFFFFF"/>
        </w:rPr>
        <w:t>ek</w:t>
      </w:r>
      <w:r w:rsidRPr="00263FA8">
        <w:rPr>
          <w:shd w:val="clear" w:color="auto" w:fill="FFFFFF"/>
        </w:rPr>
        <w:t xml:space="preserve"> więcej niż w 202</w:t>
      </w:r>
      <w:r>
        <w:rPr>
          <w:shd w:val="clear" w:color="auto" w:fill="FFFFFF"/>
        </w:rPr>
        <w:t>4</w:t>
      </w:r>
      <w:r w:rsidRPr="00263FA8">
        <w:rPr>
          <w:shd w:val="clear" w:color="auto" w:fill="FFFFFF"/>
        </w:rPr>
        <w:t xml:space="preserve"> r. Stosunkowo dużo było również placówek dla osób przewlekle somatycznie chorych </w:t>
      </w:r>
      <w:r w:rsidRPr="00263FA8">
        <w:rPr>
          <w:spacing w:val="-2"/>
          <w:shd w:val="clear" w:color="auto" w:fill="FFFFFF"/>
        </w:rPr>
        <w:t>(3</w:t>
      </w:r>
      <w:r>
        <w:rPr>
          <w:spacing w:val="-2"/>
          <w:shd w:val="clear" w:color="auto" w:fill="FFFFFF"/>
        </w:rPr>
        <w:t>4</w:t>
      </w:r>
      <w:r w:rsidRPr="00263FA8">
        <w:rPr>
          <w:spacing w:val="-2"/>
          <w:shd w:val="clear" w:color="auto" w:fill="FFFFFF"/>
        </w:rPr>
        <w:t xml:space="preserve"> i ich liczba na przestrzeni</w:t>
      </w:r>
      <w:r>
        <w:rPr>
          <w:spacing w:val="-2"/>
          <w:shd w:val="clear" w:color="auto" w:fill="FFFFFF"/>
        </w:rPr>
        <w:t xml:space="preserve"> </w:t>
      </w:r>
      <w:r w:rsidRPr="00263FA8">
        <w:rPr>
          <w:spacing w:val="-2"/>
          <w:shd w:val="clear" w:color="auto" w:fill="FFFFFF"/>
        </w:rPr>
        <w:t>roku</w:t>
      </w:r>
      <w:r>
        <w:rPr>
          <w:spacing w:val="-2"/>
          <w:shd w:val="clear" w:color="auto" w:fill="FFFFFF"/>
        </w:rPr>
        <w:t xml:space="preserve"> nie</w:t>
      </w:r>
      <w:r w:rsidRPr="00263FA8">
        <w:rPr>
          <w:spacing w:val="-2"/>
          <w:shd w:val="clear" w:color="auto" w:fill="FFFFFF"/>
        </w:rPr>
        <w:t xml:space="preserve"> </w:t>
      </w:r>
      <w:r w:rsidR="00890050">
        <w:rPr>
          <w:spacing w:val="-2"/>
          <w:shd w:val="clear" w:color="auto" w:fill="FFFFFF"/>
        </w:rPr>
        <w:t xml:space="preserve">zmieniła </w:t>
      </w:r>
      <w:r>
        <w:rPr>
          <w:spacing w:val="-2"/>
          <w:shd w:val="clear" w:color="auto" w:fill="FFFFFF"/>
        </w:rPr>
        <w:t>się</w:t>
      </w:r>
      <w:r w:rsidRPr="00263FA8">
        <w:rPr>
          <w:spacing w:val="-2"/>
          <w:shd w:val="clear" w:color="auto" w:fill="FFFFFF"/>
        </w:rPr>
        <w:t>), bezdomnych (2</w:t>
      </w:r>
      <w:r>
        <w:rPr>
          <w:spacing w:val="-2"/>
          <w:shd w:val="clear" w:color="auto" w:fill="FFFFFF"/>
        </w:rPr>
        <w:t>8</w:t>
      </w:r>
      <w:r w:rsidRPr="00263FA8">
        <w:rPr>
          <w:spacing w:val="-2"/>
          <w:shd w:val="clear" w:color="auto" w:fill="FFFFFF"/>
        </w:rPr>
        <w:t xml:space="preserve"> – </w:t>
      </w:r>
      <w:r>
        <w:rPr>
          <w:spacing w:val="-2"/>
          <w:shd w:val="clear" w:color="auto" w:fill="FFFFFF"/>
        </w:rPr>
        <w:t xml:space="preserve">więcej o 1 </w:t>
      </w:r>
      <w:r w:rsidRPr="00263FA8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t>niż</w:t>
      </w:r>
      <w:r w:rsidRPr="00263FA8">
        <w:rPr>
          <w:spacing w:val="-2"/>
          <w:shd w:val="clear" w:color="auto" w:fill="FFFFFF"/>
        </w:rPr>
        <w:t xml:space="preserve"> rok wcześniej) oraz dorosłych niepełnosprawnych intelektualnie (1</w:t>
      </w:r>
      <w:r>
        <w:rPr>
          <w:spacing w:val="-2"/>
          <w:shd w:val="clear" w:color="auto" w:fill="FFFFFF"/>
        </w:rPr>
        <w:t>5</w:t>
      </w:r>
      <w:r w:rsidRPr="00263FA8">
        <w:rPr>
          <w:spacing w:val="-2"/>
          <w:shd w:val="clear" w:color="auto" w:fill="FFFFFF"/>
        </w:rPr>
        <w:t xml:space="preserve">, </w:t>
      </w:r>
      <w:r>
        <w:rPr>
          <w:spacing w:val="-2"/>
          <w:shd w:val="clear" w:color="auto" w:fill="FFFFFF"/>
        </w:rPr>
        <w:t>liczba jednostek taka sama jak</w:t>
      </w:r>
      <w:r w:rsidRPr="00263FA8">
        <w:rPr>
          <w:spacing w:val="-2"/>
          <w:shd w:val="clear" w:color="auto" w:fill="FFFFFF"/>
        </w:rPr>
        <w:t xml:space="preserve"> w 202</w:t>
      </w:r>
      <w:r>
        <w:rPr>
          <w:spacing w:val="-2"/>
          <w:shd w:val="clear" w:color="auto" w:fill="FFFFFF"/>
        </w:rPr>
        <w:t>4</w:t>
      </w:r>
      <w:r w:rsidRPr="00263FA8">
        <w:rPr>
          <w:spacing w:val="-2"/>
          <w:shd w:val="clear" w:color="auto" w:fill="FFFFFF"/>
        </w:rPr>
        <w:t xml:space="preserve"> r.).</w:t>
      </w:r>
      <w:r w:rsidR="00B309AE" w:rsidRPr="00263FA8">
        <w:rPr>
          <w:b/>
          <w:noProof/>
          <w:spacing w:val="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6A8F937E" wp14:editId="7924B26C">
                <wp:simplePos x="0" y="0"/>
                <wp:positionH relativeFrom="column">
                  <wp:posOffset>5233670</wp:posOffset>
                </wp:positionH>
                <wp:positionV relativeFrom="paragraph">
                  <wp:posOffset>281940</wp:posOffset>
                </wp:positionV>
                <wp:extent cx="1798955" cy="958215"/>
                <wp:effectExtent l="0" t="0" r="0" b="0"/>
                <wp:wrapTight wrapText="bothSides">
                  <wp:wrapPolygon edited="0">
                    <wp:start x="686" y="0"/>
                    <wp:lineTo x="686" y="21042"/>
                    <wp:lineTo x="20815" y="21042"/>
                    <wp:lineTo x="20815" y="0"/>
                    <wp:lineTo x="686" y="0"/>
                  </wp:wrapPolygon>
                </wp:wrapTight>
                <wp:docPr id="27" name="Pole tekstowe 27" descr="Wśród zakładów stacjonarnych pomocy społecznej najwięcej było placówek świadczących usługi opiekuńcze dla osób w podeszłym wie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F4FB1" w14:textId="77777777" w:rsidR="00B309AE" w:rsidRPr="00632154" w:rsidRDefault="00B309AE" w:rsidP="00B309AE">
                            <w:pPr>
                              <w:pStyle w:val="tekstzboku"/>
                            </w:pPr>
                            <w:r>
                              <w:t xml:space="preserve">Wśród zakładów stacjonarnych pomocy społecznej </w:t>
                            </w:r>
                            <w:r w:rsidRPr="00B309AE">
                              <w:t xml:space="preserve">najwięcej </w:t>
                            </w:r>
                            <w:r>
                              <w:t>było</w:t>
                            </w:r>
                            <w:r w:rsidRPr="00B309AE">
                              <w:t xml:space="preserve"> placówek świadczący</w:t>
                            </w:r>
                            <w:r>
                              <w:t>ch usługi opiekuńcze dla osób w </w:t>
                            </w:r>
                            <w:r w:rsidRPr="00B309AE">
                              <w:t>podeszłym wieku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F937E" id="Pole tekstowe 27" o:spid="_x0000_s1032" type="#_x0000_t202" alt="Wśród zakładów stacjonarnych pomocy społecznej najwięcej było placówek świadczących usługi opiekuńcze dla osób w podeszłym wieku" style="position:absolute;margin-left:412.1pt;margin-top:22.2pt;width:141.65pt;height:75.4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" filled="f" stroked="f">
                <v:textbox>
                  <w:txbxContent>
                    <w:p w14:paraId="527F4FB1" w14:textId="77777777" w:rsidR="00B309AE" w:rsidRPr="00632154" w:rsidRDefault="00B309AE" w:rsidP="00B309AE">
                      <w:pPr>
                        <w:pStyle w:val="tekstzboku"/>
                      </w:pPr>
                      <w:r>
                        <w:t xml:space="preserve">Wśród zakładów stacjonarnych pomocy społecznej </w:t>
                      </w:r>
                      <w:r w:rsidRPr="00B309AE">
                        <w:t xml:space="preserve">najwięcej </w:t>
                      </w:r>
                      <w:r>
                        <w:t>było</w:t>
                      </w:r>
                      <w:r w:rsidRPr="00B309AE">
                        <w:t xml:space="preserve"> placówek świadczący</w:t>
                      </w:r>
                      <w:r>
                        <w:t>ch usługi opiekuńcze dla osób w </w:t>
                      </w:r>
                      <w:r w:rsidRPr="00B309AE">
                        <w:t>podeszłym wieku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824ACBE" w14:textId="25159AAF" w:rsidR="00FC6799" w:rsidRPr="00EC7A76" w:rsidRDefault="00FC6799" w:rsidP="00FC6799">
      <w:pPr>
        <w:spacing w:after="0"/>
        <w:jc w:val="both"/>
        <w:rPr>
          <w:b/>
          <w:spacing w:val="-3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t>Wykres</w:t>
      </w:r>
      <w:r w:rsidRPr="00486841">
        <w:rPr>
          <w:b/>
          <w:spacing w:val="-2"/>
          <w:szCs w:val="19"/>
          <w:shd w:val="clear" w:color="auto" w:fill="FFFFFF"/>
        </w:rPr>
        <w:t xml:space="preserve"> </w:t>
      </w:r>
      <w:r>
        <w:rPr>
          <w:b/>
          <w:spacing w:val="-2"/>
          <w:szCs w:val="19"/>
          <w:shd w:val="clear" w:color="auto" w:fill="FFFFFF"/>
        </w:rPr>
        <w:t>2</w:t>
      </w:r>
      <w:r w:rsidRPr="00486841">
        <w:rPr>
          <w:b/>
          <w:spacing w:val="-2"/>
          <w:szCs w:val="19"/>
          <w:shd w:val="clear" w:color="auto" w:fill="FFFFFF"/>
        </w:rPr>
        <w:t xml:space="preserve">. </w:t>
      </w:r>
      <w:r w:rsidR="00EC7A76" w:rsidRPr="00EC7A76">
        <w:rPr>
          <w:b/>
          <w:spacing w:val="-3"/>
          <w:szCs w:val="19"/>
          <w:shd w:val="clear" w:color="auto" w:fill="FFFFFF"/>
        </w:rPr>
        <w:t>Struktura zakładów</w:t>
      </w:r>
      <w:r w:rsidRPr="00EC7A76">
        <w:rPr>
          <w:b/>
          <w:spacing w:val="-3"/>
          <w:szCs w:val="19"/>
          <w:shd w:val="clear" w:color="auto" w:fill="FFFFFF"/>
        </w:rPr>
        <w:t xml:space="preserve"> stacjonarn</w:t>
      </w:r>
      <w:r w:rsidR="00EC7A76" w:rsidRPr="00EC7A76">
        <w:rPr>
          <w:b/>
          <w:spacing w:val="-3"/>
          <w:szCs w:val="19"/>
          <w:shd w:val="clear" w:color="auto" w:fill="FFFFFF"/>
        </w:rPr>
        <w:t>ych</w:t>
      </w:r>
      <w:r w:rsidRPr="00EC7A76">
        <w:rPr>
          <w:b/>
          <w:spacing w:val="-3"/>
          <w:szCs w:val="19"/>
          <w:shd w:val="clear" w:color="auto" w:fill="FFFFFF"/>
        </w:rPr>
        <w:t xml:space="preserve"> pomocy społecznej według typu placówki w 202</w:t>
      </w:r>
      <w:r w:rsidR="00890050">
        <w:rPr>
          <w:b/>
          <w:spacing w:val="-3"/>
          <w:szCs w:val="19"/>
          <w:shd w:val="clear" w:color="auto" w:fill="FFFFFF"/>
        </w:rPr>
        <w:t>5</w:t>
      </w:r>
      <w:r w:rsidRPr="00EC7A76">
        <w:rPr>
          <w:b/>
          <w:spacing w:val="-3"/>
          <w:szCs w:val="19"/>
          <w:shd w:val="clear" w:color="auto" w:fill="FFFFFF"/>
        </w:rPr>
        <w:t xml:space="preserve"> r.</w:t>
      </w:r>
    </w:p>
    <w:p w14:paraId="528D7191" w14:textId="48DBE605" w:rsidR="006753B2" w:rsidRDefault="006753B2" w:rsidP="006753B2">
      <w:pPr>
        <w:spacing w:before="0" w:after="0"/>
        <w:ind w:left="851"/>
        <w:jc w:val="both"/>
        <w:rPr>
          <w:spacing w:val="-2"/>
          <w:szCs w:val="19"/>
          <w:shd w:val="clear" w:color="auto" w:fill="FFFFFF"/>
        </w:rPr>
      </w:pPr>
      <w:r>
        <w:rPr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810816" behindDoc="1" locked="0" layoutInCell="1" allowOverlap="1" wp14:anchorId="326EED9B" wp14:editId="196ABEEA">
            <wp:simplePos x="0" y="0"/>
            <wp:positionH relativeFrom="margin">
              <wp:posOffset>508000</wp:posOffset>
            </wp:positionH>
            <wp:positionV relativeFrom="paragraph">
              <wp:posOffset>162560</wp:posOffset>
            </wp:positionV>
            <wp:extent cx="4212590" cy="2406015"/>
            <wp:effectExtent l="0" t="0" r="0" b="0"/>
            <wp:wrapTopAndBottom/>
            <wp:docPr id="31" name="Obraz 31" descr="Wykres strukturalny poziomy przedstawia udział poszczególnych typów placówek w ogólnej liczbie zakładów stacjonarnych pomocy społecznej.&#10;Dane do wykresu dostępne są w załączonym pliku Excel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strukturalny poziomy przedstawia udział poszczególnych typów placówek w ogólnej liczbie zakładów stacjonarnych pomocy społecznej.&#10;Dane do wykresu dostępne są w załączonym pliku Excel.  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59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799" w:rsidRPr="00FC6799">
        <w:rPr>
          <w:spacing w:val="-2"/>
          <w:szCs w:val="19"/>
          <w:shd w:val="clear" w:color="auto" w:fill="FFFFFF"/>
        </w:rPr>
        <w:t>Stan w dniu 31 grudnia</w:t>
      </w:r>
    </w:p>
    <w:p w14:paraId="5AFDC523" w14:textId="76E43AC4" w:rsidR="00A77F3F" w:rsidRPr="00263FA8" w:rsidRDefault="00A77F3F" w:rsidP="006753B2">
      <w:pPr>
        <w:spacing w:before="240" w:after="0"/>
        <w:jc w:val="both"/>
        <w:rPr>
          <w:shd w:val="clear" w:color="auto" w:fill="FFFFFF"/>
        </w:rPr>
      </w:pPr>
      <w:r w:rsidRPr="00263FA8">
        <w:rPr>
          <w:shd w:val="clear" w:color="auto" w:fill="FFFFFF"/>
        </w:rPr>
        <w:t>Placówki stacjonarnej pomocy społecznej działające na terenie województwa na koniec 202</w:t>
      </w:r>
      <w:r w:rsidR="009C7DC4">
        <w:rPr>
          <w:shd w:val="clear" w:color="auto" w:fill="FFFFFF"/>
        </w:rPr>
        <w:t>5</w:t>
      </w:r>
      <w:r w:rsidRPr="00263FA8">
        <w:rPr>
          <w:shd w:val="clear" w:color="auto" w:fill="FFFFFF"/>
        </w:rPr>
        <w:t> r.</w:t>
      </w:r>
      <w:r w:rsidR="009C7DC4" w:rsidRPr="009C7DC4">
        <w:rPr>
          <w:shd w:val="clear" w:color="auto" w:fill="FFFFFF"/>
        </w:rPr>
        <w:t xml:space="preserve"> </w:t>
      </w:r>
      <w:r w:rsidR="009C7DC4" w:rsidRPr="00263FA8">
        <w:rPr>
          <w:shd w:val="clear" w:color="auto" w:fill="FFFFFF"/>
        </w:rPr>
        <w:t xml:space="preserve">oferowały </w:t>
      </w:r>
      <w:r w:rsidR="009C7DC4">
        <w:rPr>
          <w:shd w:val="clear" w:color="auto" w:fill="FFFFFF"/>
        </w:rPr>
        <w:t>10,5</w:t>
      </w:r>
      <w:r w:rsidR="009C7DC4" w:rsidRPr="00263FA8">
        <w:rPr>
          <w:shd w:val="clear" w:color="auto" w:fill="FFFFFF"/>
        </w:rPr>
        <w:t xml:space="preserve"> tys. miejsc dla pensjonariuszy. W skali roku liczba ta z</w:t>
      </w:r>
      <w:r w:rsidR="009C7DC4">
        <w:rPr>
          <w:shd w:val="clear" w:color="auto" w:fill="FFFFFF"/>
        </w:rPr>
        <w:t>większyła</w:t>
      </w:r>
      <w:r w:rsidR="009C7DC4" w:rsidRPr="00263FA8">
        <w:rPr>
          <w:shd w:val="clear" w:color="auto" w:fill="FFFFFF"/>
        </w:rPr>
        <w:t xml:space="preserve"> się o </w:t>
      </w:r>
      <w:r w:rsidR="009C7DC4">
        <w:rPr>
          <w:shd w:val="clear" w:color="auto" w:fill="FFFFFF"/>
        </w:rPr>
        <w:t>498</w:t>
      </w:r>
      <w:r w:rsidR="009C7DC4" w:rsidRPr="00263FA8">
        <w:rPr>
          <w:shd w:val="clear" w:color="auto" w:fill="FFFFFF"/>
        </w:rPr>
        <w:t xml:space="preserve"> miejsc.</w:t>
      </w:r>
      <w:r w:rsidRPr="00263FA8">
        <w:rPr>
          <w:shd w:val="clear" w:color="auto" w:fill="FFFFFF"/>
        </w:rPr>
        <w:t xml:space="preserve"> </w:t>
      </w:r>
    </w:p>
    <w:p w14:paraId="679F16A0" w14:textId="63001961" w:rsidR="00CA4F77" w:rsidRPr="00974DF5" w:rsidRDefault="00A77F3F" w:rsidP="00974DF5">
      <w:pPr>
        <w:rPr>
          <w:shd w:val="clear" w:color="auto" w:fill="FFFFFF"/>
        </w:rPr>
      </w:pPr>
      <w:r w:rsidRPr="00263FA8">
        <w:rPr>
          <w:b/>
          <w:noProof/>
          <w:spacing w:val="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22629592" wp14:editId="3B10D908">
                <wp:simplePos x="0" y="0"/>
                <wp:positionH relativeFrom="column">
                  <wp:posOffset>5232400</wp:posOffset>
                </wp:positionH>
                <wp:positionV relativeFrom="paragraph">
                  <wp:posOffset>114300</wp:posOffset>
                </wp:positionV>
                <wp:extent cx="1784350" cy="838200"/>
                <wp:effectExtent l="0" t="0" r="0" b="0"/>
                <wp:wrapTight wrapText="bothSides">
                  <wp:wrapPolygon edited="0">
                    <wp:start x="692" y="0"/>
                    <wp:lineTo x="692" y="21109"/>
                    <wp:lineTo x="20754" y="21109"/>
                    <wp:lineTo x="20754" y="0"/>
                    <wp:lineTo x="692" y="0"/>
                  </wp:wrapPolygon>
                </wp:wrapTight>
                <wp:docPr id="42" name="Pole tekstowe 42" descr="Blisko 70% ogółu mieszkańców placówek stacjonarnej pomocy społecznej stanowiły osoby w wieku 60 lat i wię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21F3" w14:textId="77777777" w:rsidR="004435C4" w:rsidRPr="00632154" w:rsidRDefault="004435C4" w:rsidP="00A77F3F">
                            <w:pPr>
                              <w:pStyle w:val="tekstzboku"/>
                            </w:pPr>
                            <w:r>
                              <w:t xml:space="preserve">Blisko 70% ogółu mieszkańców placówek stacjonarnej pomocy społecznej stanowiły osoby w wieku 60 lat i więcej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29592" id="Pole tekstowe 42" o:spid="_x0000_s1033" type="#_x0000_t202" alt="Blisko 70% ogółu mieszkańców placówek stacjonarnej pomocy społecznej stanowiły osoby w wieku 60 lat i więcej" style="position:absolute;margin-left:412pt;margin-top:9pt;width:140.5pt;height:6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" filled="f" stroked="f">
                <v:textbox>
                  <w:txbxContent>
                    <w:p w14:paraId="075221F3" w14:textId="77777777" w:rsidR="004435C4" w:rsidRPr="00632154" w:rsidRDefault="004435C4" w:rsidP="00A77F3F">
                      <w:pPr>
                        <w:pStyle w:val="tekstzboku"/>
                      </w:pPr>
                      <w:r>
                        <w:t xml:space="preserve">Blisko 70% ogółu mieszkańców placówek stacjonarnej pomocy społecznej stanowiły osoby w wieku 60 lat i więcej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7DC4" w:rsidRPr="00263FA8">
        <w:rPr>
          <w:spacing w:val="2"/>
          <w:shd w:val="clear" w:color="auto" w:fill="FFFFFF"/>
        </w:rPr>
        <w:t>W końcu 202</w:t>
      </w:r>
      <w:r w:rsidR="009C7DC4">
        <w:rPr>
          <w:spacing w:val="2"/>
          <w:shd w:val="clear" w:color="auto" w:fill="FFFFFF"/>
        </w:rPr>
        <w:t>5</w:t>
      </w:r>
      <w:r w:rsidR="009C7DC4" w:rsidRPr="00263FA8">
        <w:rPr>
          <w:spacing w:val="2"/>
          <w:shd w:val="clear" w:color="auto" w:fill="FFFFFF"/>
        </w:rPr>
        <w:t xml:space="preserve"> r. w placówkach przebywało łącznie 9,</w:t>
      </w:r>
      <w:r w:rsidR="009C7DC4">
        <w:rPr>
          <w:spacing w:val="2"/>
          <w:shd w:val="clear" w:color="auto" w:fill="FFFFFF"/>
        </w:rPr>
        <w:t>8</w:t>
      </w:r>
      <w:r w:rsidR="009C7DC4" w:rsidRPr="00263FA8">
        <w:rPr>
          <w:spacing w:val="2"/>
          <w:shd w:val="clear" w:color="auto" w:fill="FFFFFF"/>
        </w:rPr>
        <w:t xml:space="preserve"> tys. pensjonariuszy (w tym </w:t>
      </w:r>
      <w:r w:rsidR="009C7DC4">
        <w:rPr>
          <w:spacing w:val="2"/>
          <w:shd w:val="clear" w:color="auto" w:fill="FFFFFF"/>
        </w:rPr>
        <w:t xml:space="preserve">ponad </w:t>
      </w:r>
      <w:r w:rsidR="009C7DC4" w:rsidRPr="00263FA8">
        <w:rPr>
          <w:spacing w:val="2"/>
          <w:shd w:val="clear" w:color="auto" w:fill="FFFFFF"/>
        </w:rPr>
        <w:t>połowę, tj. </w:t>
      </w:r>
      <w:r w:rsidR="009C7DC4">
        <w:rPr>
          <w:spacing w:val="2"/>
          <w:shd w:val="clear" w:color="auto" w:fill="FFFFFF"/>
        </w:rPr>
        <w:t>51,8</w:t>
      </w:r>
      <w:r w:rsidR="009C7DC4" w:rsidRPr="00263FA8">
        <w:rPr>
          <w:spacing w:val="2"/>
          <w:shd w:val="clear" w:color="auto" w:fill="FFFFFF"/>
        </w:rPr>
        <w:t>%</w:t>
      </w:r>
      <w:r w:rsidR="009C7DC4" w:rsidRPr="00263FA8">
        <w:rPr>
          <w:shd w:val="clear" w:color="auto" w:fill="FFFFFF"/>
        </w:rPr>
        <w:t xml:space="preserve"> stanowi</w:t>
      </w:r>
      <w:r w:rsidR="009C7DC4">
        <w:rPr>
          <w:shd w:val="clear" w:color="auto" w:fill="FFFFFF"/>
        </w:rPr>
        <w:t>ły kobiety</w:t>
      </w:r>
      <w:r w:rsidR="009C7DC4" w:rsidRPr="00263FA8">
        <w:rPr>
          <w:shd w:val="clear" w:color="auto" w:fill="FFFFFF"/>
        </w:rPr>
        <w:t>). Ogólna liczba mieszkańców w stosunku do 202</w:t>
      </w:r>
      <w:r w:rsidR="009C7DC4">
        <w:rPr>
          <w:shd w:val="clear" w:color="auto" w:fill="FFFFFF"/>
        </w:rPr>
        <w:t>4</w:t>
      </w:r>
      <w:r w:rsidR="009C7DC4" w:rsidRPr="00263FA8">
        <w:rPr>
          <w:shd w:val="clear" w:color="auto" w:fill="FFFFFF"/>
        </w:rPr>
        <w:t xml:space="preserve"> r. zwiększyła się o </w:t>
      </w:r>
      <w:r w:rsidR="009C7DC4">
        <w:rPr>
          <w:shd w:val="clear" w:color="auto" w:fill="FFFFFF"/>
        </w:rPr>
        <w:t>428</w:t>
      </w:r>
      <w:r w:rsidR="009C7DC4" w:rsidRPr="00263FA8">
        <w:rPr>
          <w:shd w:val="clear" w:color="auto" w:fill="FFFFFF"/>
        </w:rPr>
        <w:t xml:space="preserve"> os</w:t>
      </w:r>
      <w:r w:rsidR="009C7DC4">
        <w:rPr>
          <w:shd w:val="clear" w:color="auto" w:fill="FFFFFF"/>
        </w:rPr>
        <w:t>ób</w:t>
      </w:r>
      <w:r w:rsidR="009C7DC4" w:rsidRPr="00263FA8">
        <w:rPr>
          <w:shd w:val="clear" w:color="auto" w:fill="FFFFFF"/>
        </w:rPr>
        <w:t>. Biorąc pod uwagę typ placówek, najwięcej mieszkańców odnotowano w placówkach dla osób w podeszłym wieku (</w:t>
      </w:r>
      <w:r w:rsidR="009C7DC4">
        <w:rPr>
          <w:shd w:val="clear" w:color="auto" w:fill="FFFFFF"/>
        </w:rPr>
        <w:t>31,5% ogółu, przed rokiem 30</w:t>
      </w:r>
      <w:r w:rsidR="009C7DC4" w:rsidRPr="00263FA8">
        <w:rPr>
          <w:shd w:val="clear" w:color="auto" w:fill="FFFFFF"/>
        </w:rPr>
        <w:t xml:space="preserve">,4%). Wśród ogółu mieszkańców domów i zakładów stacjonarnej pomocy społecznej </w:t>
      </w:r>
      <w:r w:rsidR="009C7DC4">
        <w:rPr>
          <w:shd w:val="clear" w:color="auto" w:fill="FFFFFF"/>
        </w:rPr>
        <w:t>68,9</w:t>
      </w:r>
      <w:r w:rsidR="009C7DC4" w:rsidRPr="00263FA8">
        <w:rPr>
          <w:shd w:val="clear" w:color="auto" w:fill="FFFFFF"/>
        </w:rPr>
        <w:t>% pensjonariuszy stanowiły osoby w wieku 60 lat i więcej (</w:t>
      </w:r>
      <w:r w:rsidR="00890050">
        <w:rPr>
          <w:shd w:val="clear" w:color="auto" w:fill="FFFFFF"/>
        </w:rPr>
        <w:t xml:space="preserve">tyle samo co </w:t>
      </w:r>
      <w:r w:rsidR="009C7DC4" w:rsidRPr="00263FA8">
        <w:rPr>
          <w:shd w:val="clear" w:color="auto" w:fill="FFFFFF"/>
        </w:rPr>
        <w:t>przed rokiem). Z kolei dzieci i młodzież do 18 roku życia stanowiły zaledwie 2,</w:t>
      </w:r>
      <w:r w:rsidR="009C7DC4">
        <w:rPr>
          <w:shd w:val="clear" w:color="auto" w:fill="FFFFFF"/>
        </w:rPr>
        <w:t>6</w:t>
      </w:r>
      <w:r w:rsidR="009C7DC4" w:rsidRPr="00263FA8">
        <w:rPr>
          <w:shd w:val="clear" w:color="auto" w:fill="FFFFFF"/>
        </w:rPr>
        <w:t>% ogółu mieszkańców (w 202</w:t>
      </w:r>
      <w:r w:rsidR="009C7DC4">
        <w:rPr>
          <w:shd w:val="clear" w:color="auto" w:fill="FFFFFF"/>
        </w:rPr>
        <w:t>4</w:t>
      </w:r>
      <w:r w:rsidR="009C7DC4" w:rsidRPr="00263FA8">
        <w:rPr>
          <w:shd w:val="clear" w:color="auto" w:fill="FFFFFF"/>
        </w:rPr>
        <w:t xml:space="preserve"> r. – 2,</w:t>
      </w:r>
      <w:r w:rsidR="009C7DC4">
        <w:rPr>
          <w:shd w:val="clear" w:color="auto" w:fill="FFFFFF"/>
        </w:rPr>
        <w:t>5</w:t>
      </w:r>
      <w:r w:rsidR="009C7DC4" w:rsidRPr="00263FA8">
        <w:rPr>
          <w:shd w:val="clear" w:color="auto" w:fill="FFFFFF"/>
        </w:rPr>
        <w:t>%).</w:t>
      </w:r>
    </w:p>
    <w:p w14:paraId="5D33EAEA" w14:textId="16372808" w:rsidR="00CA4F77" w:rsidRPr="00DA1A94" w:rsidRDefault="00CA4F77" w:rsidP="00A800C0">
      <w:pPr>
        <w:spacing w:before="1080" w:after="0"/>
        <w:jc w:val="both"/>
        <w:rPr>
          <w:b/>
          <w:szCs w:val="19"/>
          <w:shd w:val="clear" w:color="auto" w:fill="FFFFFF"/>
        </w:rPr>
      </w:pPr>
      <w:r w:rsidRPr="00DA1A94">
        <w:rPr>
          <w:b/>
          <w:szCs w:val="19"/>
          <w:shd w:val="clear" w:color="auto" w:fill="FFFFFF"/>
        </w:rPr>
        <w:lastRenderedPageBreak/>
        <w:t>Wykres 3. Miejsca w zakładach stacjonarnych pomocy społecznej na 1000</w:t>
      </w:r>
      <w:r w:rsidR="00DA1A94" w:rsidRPr="00DA1A94">
        <w:rPr>
          <w:b/>
          <w:szCs w:val="19"/>
          <w:shd w:val="clear" w:color="auto" w:fill="FFFFFF"/>
        </w:rPr>
        <w:t xml:space="preserve"> ludności</w:t>
      </w:r>
    </w:p>
    <w:p w14:paraId="27AD285C" w14:textId="468DC370" w:rsidR="006753B2" w:rsidRDefault="006753B2" w:rsidP="002964BF">
      <w:pPr>
        <w:spacing w:before="0" w:after="0"/>
        <w:ind w:left="851"/>
        <w:jc w:val="both"/>
        <w:rPr>
          <w:spacing w:val="-2"/>
          <w:szCs w:val="19"/>
          <w:shd w:val="clear" w:color="auto" w:fill="FFFFFF"/>
        </w:rPr>
      </w:pPr>
      <w:r>
        <w:rPr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811840" behindDoc="1" locked="0" layoutInCell="1" allowOverlap="1" wp14:anchorId="60A53C7F" wp14:editId="65B78767">
            <wp:simplePos x="0" y="0"/>
            <wp:positionH relativeFrom="margin">
              <wp:posOffset>266700</wp:posOffset>
            </wp:positionH>
            <wp:positionV relativeFrom="paragraph">
              <wp:posOffset>205105</wp:posOffset>
            </wp:positionV>
            <wp:extent cx="4447540" cy="2238375"/>
            <wp:effectExtent l="0" t="0" r="0" b="9525"/>
            <wp:wrapTopAndBottom/>
            <wp:docPr id="32" name="Obraz 32" descr="Wykres słupkowy pionowy dotyczący liczby miejsc w zakładach stacjonarnych pomocy społecznej w przeliczeniu na 1000 ludności. Dwa słupki - dla Polski i woj. dolnośląskiego zaprezentowane dla lat 2015-2025. Na wykresie można zobaczyć rosnący trend liczby miejsc w kraju i w woj. dolnośląski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słupkowy pionowy dotyczący liczby miejsc w zakładach stacjonarnych pomocy społecznej w przeliczeniu na 1000 ludności. Dwa słupki - dla Polski i woj. dolnośląskiego zaprezentowane dla lat 2015-2025. Na wykresie można zobaczyć rosnący trend liczby miejsc w kraju i w woj. dolnośląskim.&#10;Dane do wykresu dostępne są w załączonym pliku Excel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54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F77" w:rsidRPr="00FC6799">
        <w:rPr>
          <w:spacing w:val="-2"/>
          <w:szCs w:val="19"/>
          <w:shd w:val="clear" w:color="auto" w:fill="FFFFFF"/>
        </w:rPr>
        <w:t>Stan w dniu 31 grudnia</w:t>
      </w:r>
    </w:p>
    <w:p w14:paraId="31688066" w14:textId="4427D11B" w:rsidR="00A77F3F" w:rsidRDefault="00905B11" w:rsidP="006753B2">
      <w:pPr>
        <w:spacing w:before="240" w:after="0"/>
        <w:rPr>
          <w:shd w:val="clear" w:color="auto" w:fill="FFFFFF"/>
        </w:rPr>
      </w:pPr>
      <w:r w:rsidRPr="00263FA8">
        <w:rPr>
          <w:shd w:val="clear" w:color="auto" w:fill="FFFFFF"/>
        </w:rPr>
        <w:t>W</w:t>
      </w:r>
      <w:r w:rsidR="00A77F3F" w:rsidRPr="00263FA8">
        <w:rPr>
          <w:shd w:val="clear" w:color="auto" w:fill="FFFFFF"/>
        </w:rPr>
        <w:t xml:space="preserve"> ko</w:t>
      </w:r>
      <w:r w:rsidRPr="00263FA8">
        <w:rPr>
          <w:shd w:val="clear" w:color="auto" w:fill="FFFFFF"/>
        </w:rPr>
        <w:t>ń</w:t>
      </w:r>
      <w:r w:rsidR="00A77F3F" w:rsidRPr="00263FA8">
        <w:rPr>
          <w:shd w:val="clear" w:color="auto" w:fill="FFFFFF"/>
        </w:rPr>
        <w:t>c</w:t>
      </w:r>
      <w:r w:rsidRPr="00263FA8">
        <w:rPr>
          <w:shd w:val="clear" w:color="auto" w:fill="FFFFFF"/>
        </w:rPr>
        <w:t>u</w:t>
      </w:r>
      <w:r w:rsidR="00A77F3F" w:rsidRPr="00263FA8">
        <w:rPr>
          <w:shd w:val="clear" w:color="auto" w:fill="FFFFFF"/>
        </w:rPr>
        <w:t xml:space="preserve"> 202</w:t>
      </w:r>
      <w:r w:rsidR="009C7DC4">
        <w:rPr>
          <w:shd w:val="clear" w:color="auto" w:fill="FFFFFF"/>
        </w:rPr>
        <w:t>5</w:t>
      </w:r>
      <w:r w:rsidR="00A77F3F" w:rsidRPr="00263FA8">
        <w:rPr>
          <w:shd w:val="clear" w:color="auto" w:fill="FFFFFF"/>
        </w:rPr>
        <w:t xml:space="preserve"> r. w województwie dolnośląskim na umieszczenie w placówkach stacjonarnej </w:t>
      </w:r>
      <w:r w:rsidR="009C7DC4" w:rsidRPr="00263FA8">
        <w:rPr>
          <w:shd w:val="clear" w:color="auto" w:fill="FFFFFF"/>
        </w:rPr>
        <w:t>pomocy społecznej oczekiwał</w:t>
      </w:r>
      <w:r w:rsidR="00890050">
        <w:rPr>
          <w:shd w:val="clear" w:color="auto" w:fill="FFFFFF"/>
        </w:rPr>
        <w:t>y</w:t>
      </w:r>
      <w:r w:rsidR="009C7DC4" w:rsidRPr="00263FA8">
        <w:rPr>
          <w:shd w:val="clear" w:color="auto" w:fill="FFFFFF"/>
        </w:rPr>
        <w:t xml:space="preserve"> </w:t>
      </w:r>
      <w:r w:rsidR="009C7DC4">
        <w:rPr>
          <w:shd w:val="clear" w:color="auto" w:fill="FFFFFF"/>
        </w:rPr>
        <w:t>523</w:t>
      </w:r>
      <w:r w:rsidR="009C7DC4" w:rsidRPr="00263FA8">
        <w:rPr>
          <w:shd w:val="clear" w:color="auto" w:fill="FFFFFF"/>
        </w:rPr>
        <w:t xml:space="preserve"> os</w:t>
      </w:r>
      <w:r w:rsidR="00890050">
        <w:rPr>
          <w:shd w:val="clear" w:color="auto" w:fill="FFFFFF"/>
        </w:rPr>
        <w:t>oby</w:t>
      </w:r>
      <w:r w:rsidR="009C7DC4" w:rsidRPr="00263FA8">
        <w:rPr>
          <w:shd w:val="clear" w:color="auto" w:fill="FFFFFF"/>
        </w:rPr>
        <w:t>, podczas gdy rok wcześniej 5</w:t>
      </w:r>
      <w:r w:rsidR="009C7DC4">
        <w:rPr>
          <w:shd w:val="clear" w:color="auto" w:fill="FFFFFF"/>
        </w:rPr>
        <w:t>60</w:t>
      </w:r>
      <w:r w:rsidR="009C7DC4" w:rsidRPr="00263FA8">
        <w:rPr>
          <w:shd w:val="clear" w:color="auto" w:fill="FFFFFF"/>
        </w:rPr>
        <w:t xml:space="preserve"> os</w:t>
      </w:r>
      <w:r w:rsidR="009C7DC4">
        <w:rPr>
          <w:shd w:val="clear" w:color="auto" w:fill="FFFFFF"/>
        </w:rPr>
        <w:t>ób</w:t>
      </w:r>
      <w:r w:rsidR="009C7DC4" w:rsidRPr="00263FA8">
        <w:rPr>
          <w:shd w:val="clear" w:color="auto" w:fill="FFFFFF"/>
        </w:rPr>
        <w:t>.</w:t>
      </w:r>
    </w:p>
    <w:p w14:paraId="1112A0F3" w14:textId="71129771" w:rsidR="00D8402C" w:rsidRPr="00EC7A76" w:rsidRDefault="00D8402C" w:rsidP="009949C0">
      <w:pPr>
        <w:spacing w:after="0"/>
        <w:ind w:left="964" w:hanging="964"/>
        <w:jc w:val="both"/>
        <w:rPr>
          <w:b/>
          <w:spacing w:val="-3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t>Wykres</w:t>
      </w:r>
      <w:r w:rsidRPr="00486841">
        <w:rPr>
          <w:b/>
          <w:spacing w:val="-2"/>
          <w:szCs w:val="19"/>
          <w:shd w:val="clear" w:color="auto" w:fill="FFFFFF"/>
        </w:rPr>
        <w:t xml:space="preserve"> </w:t>
      </w:r>
      <w:r>
        <w:rPr>
          <w:b/>
          <w:spacing w:val="-2"/>
          <w:szCs w:val="19"/>
          <w:shd w:val="clear" w:color="auto" w:fill="FFFFFF"/>
        </w:rPr>
        <w:t>4</w:t>
      </w:r>
      <w:r w:rsidRPr="00486841">
        <w:rPr>
          <w:b/>
          <w:spacing w:val="-2"/>
          <w:szCs w:val="19"/>
          <w:shd w:val="clear" w:color="auto" w:fill="FFFFFF"/>
        </w:rPr>
        <w:t xml:space="preserve">. </w:t>
      </w:r>
      <w:r w:rsidR="009949C0">
        <w:rPr>
          <w:b/>
          <w:spacing w:val="-2"/>
          <w:szCs w:val="19"/>
          <w:shd w:val="clear" w:color="auto" w:fill="FFFFFF"/>
        </w:rPr>
        <w:t>Struktura m</w:t>
      </w:r>
      <w:r w:rsidRPr="00D8402C">
        <w:rPr>
          <w:b/>
          <w:spacing w:val="-3"/>
          <w:szCs w:val="19"/>
          <w:shd w:val="clear" w:color="auto" w:fill="FFFFFF"/>
        </w:rPr>
        <w:t>ieszkańc</w:t>
      </w:r>
      <w:r w:rsidR="009949C0">
        <w:rPr>
          <w:b/>
          <w:spacing w:val="-3"/>
          <w:szCs w:val="19"/>
          <w:shd w:val="clear" w:color="auto" w:fill="FFFFFF"/>
        </w:rPr>
        <w:t>ów</w:t>
      </w:r>
      <w:r w:rsidRPr="00D8402C">
        <w:rPr>
          <w:b/>
          <w:spacing w:val="-3"/>
          <w:szCs w:val="19"/>
          <w:shd w:val="clear" w:color="auto" w:fill="FFFFFF"/>
        </w:rPr>
        <w:t xml:space="preserve"> zakładów stacjonarnych pomocy społecznej według grup wieku</w:t>
      </w:r>
      <w:r>
        <w:rPr>
          <w:b/>
          <w:spacing w:val="-3"/>
          <w:szCs w:val="19"/>
          <w:shd w:val="clear" w:color="auto" w:fill="FFFFFF"/>
        </w:rPr>
        <w:t xml:space="preserve"> </w:t>
      </w:r>
      <w:r w:rsidRPr="00CA4F77">
        <w:rPr>
          <w:b/>
          <w:spacing w:val="-3"/>
          <w:szCs w:val="19"/>
          <w:shd w:val="clear" w:color="auto" w:fill="FFFFFF"/>
        </w:rPr>
        <w:t>w 202</w:t>
      </w:r>
      <w:r w:rsidR="00890050">
        <w:rPr>
          <w:b/>
          <w:spacing w:val="-3"/>
          <w:szCs w:val="19"/>
          <w:shd w:val="clear" w:color="auto" w:fill="FFFFFF"/>
        </w:rPr>
        <w:t>5</w:t>
      </w:r>
      <w:r w:rsidRPr="00CA4F77">
        <w:rPr>
          <w:b/>
          <w:spacing w:val="-3"/>
          <w:szCs w:val="19"/>
          <w:shd w:val="clear" w:color="auto" w:fill="FFFFFF"/>
        </w:rPr>
        <w:t xml:space="preserve"> r.</w:t>
      </w:r>
    </w:p>
    <w:p w14:paraId="12B5403B" w14:textId="0AA839F3" w:rsidR="00D8402C" w:rsidRDefault="00D8402C" w:rsidP="009949C0">
      <w:pPr>
        <w:spacing w:before="0" w:after="0"/>
        <w:ind w:left="964"/>
        <w:jc w:val="both"/>
        <w:rPr>
          <w:spacing w:val="-2"/>
          <w:szCs w:val="19"/>
          <w:shd w:val="clear" w:color="auto" w:fill="FFFFFF"/>
        </w:rPr>
      </w:pPr>
      <w:r w:rsidRPr="00FC6799">
        <w:rPr>
          <w:spacing w:val="-2"/>
          <w:szCs w:val="19"/>
          <w:shd w:val="clear" w:color="auto" w:fill="FFFFFF"/>
        </w:rPr>
        <w:t>Stan w dniu 31 grudnia</w:t>
      </w:r>
    </w:p>
    <w:p w14:paraId="70E22738" w14:textId="72C3D9B8" w:rsidR="00F24BC6" w:rsidRDefault="00F24BC6" w:rsidP="00696C3B">
      <w:pPr>
        <w:spacing w:before="1680" w:after="0"/>
        <w:rPr>
          <w:shd w:val="clear" w:color="auto" w:fill="FFFFFF"/>
        </w:rPr>
      </w:pPr>
      <w:r>
        <w:rPr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812864" behindDoc="1" locked="0" layoutInCell="1" allowOverlap="1" wp14:anchorId="201C54D5" wp14:editId="347BD558">
            <wp:simplePos x="0" y="0"/>
            <wp:positionH relativeFrom="margin">
              <wp:align>right</wp:align>
            </wp:positionH>
            <wp:positionV relativeFrom="paragraph">
              <wp:posOffset>66494</wp:posOffset>
            </wp:positionV>
            <wp:extent cx="5122545" cy="1118235"/>
            <wp:effectExtent l="0" t="0" r="1905" b="5715"/>
            <wp:wrapNone/>
            <wp:docPr id="33" name="Obraz 33" descr="Wykres strukturalny poziomy przedstawia udział poszczególnych grup wiekowych w ogólnej liczbie mieszkańców zakładów stacjonarnych pomocy społecznej. Zauważalna jest dominacja osób najstarszych – w wieku 80 lat i więcej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strukturalny poziomy przedstawia udział poszczególnych grup wiekowych w ogólnej liczbie mieszkańców zakładów stacjonarnych pomocy społecznej. Zauważalna jest dominacja osób najstarszych – w wieku 80 lat i więcej.&#10;Dane do wykresu dostępne są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7309ED" w14:textId="3E3674EB" w:rsidR="00696C3B" w:rsidRPr="00263FA8" w:rsidRDefault="006753B2" w:rsidP="00F24BC6">
      <w:pPr>
        <w:spacing w:after="0"/>
        <w:rPr>
          <w:shd w:val="clear" w:color="auto" w:fill="FFFFFF"/>
        </w:rPr>
      </w:pPr>
      <w:r w:rsidRPr="00263FA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230D1F0" wp14:editId="7B1AD1A0">
                <wp:simplePos x="0" y="0"/>
                <wp:positionH relativeFrom="column">
                  <wp:posOffset>5240655</wp:posOffset>
                </wp:positionH>
                <wp:positionV relativeFrom="paragraph">
                  <wp:posOffset>790804</wp:posOffset>
                </wp:positionV>
                <wp:extent cx="1725295" cy="8636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43" name="Pole tekstowe 43" descr="1,3% pensjonariuszy było zwolnionych z odpłatności za pobyt w placówkach stacjonarnej pomocy społecz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CF6C5" w14:textId="17E784A2" w:rsidR="004435C4" w:rsidRPr="00632154" w:rsidRDefault="00B6680D" w:rsidP="00A77F3F">
                            <w:pPr>
                              <w:pStyle w:val="tekstzboku"/>
                            </w:pPr>
                            <w:r>
                              <w:t>1,</w:t>
                            </w:r>
                            <w:r w:rsidR="00696C3B">
                              <w:t>3</w:t>
                            </w:r>
                            <w:r w:rsidR="004435C4">
                              <w:t xml:space="preserve">% pensjonariuszy było zwolnionych z odpłatności za pobyt w placówkach stacjonarnej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0D1F0" id="Pole tekstowe 43" o:spid="_x0000_s1034" type="#_x0000_t202" alt="1,3% pensjonariuszy było zwolnionych z odpłatności za pobyt w placówkach stacjonarnej pomocy społecznej " style="position:absolute;margin-left:412.65pt;margin-top:62.25pt;width:135.85pt;height:68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" filled="f" stroked="f">
                <v:textbox>
                  <w:txbxContent>
                    <w:p w14:paraId="468CF6C5" w14:textId="17E784A2" w:rsidR="004435C4" w:rsidRPr="00632154" w:rsidRDefault="00B6680D" w:rsidP="00A77F3F">
                      <w:pPr>
                        <w:pStyle w:val="tekstzboku"/>
                      </w:pPr>
                      <w:r>
                        <w:t>1,</w:t>
                      </w:r>
                      <w:r w:rsidR="00696C3B">
                        <w:t>3</w:t>
                      </w:r>
                      <w:r w:rsidR="004435C4">
                        <w:t xml:space="preserve">% pensjonariuszy było zwolnionych z odpłatności za pobyt w placówkach stacjonarnej pomocy społecznej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77F3F" w:rsidRPr="00263FA8">
        <w:rPr>
          <w:shd w:val="clear" w:color="auto" w:fill="FFFFFF"/>
        </w:rPr>
        <w:t>Zdecydowana większość pensjonariuszy placówek stacjonarnej pomocy społecznej przynaj</w:t>
      </w:r>
      <w:r w:rsidR="00974DF5">
        <w:rPr>
          <w:shd w:val="clear" w:color="auto" w:fill="FFFFFF"/>
        </w:rPr>
        <w:t>-</w:t>
      </w:r>
      <w:r w:rsidR="00A77F3F" w:rsidRPr="00263FA8">
        <w:rPr>
          <w:shd w:val="clear" w:color="auto" w:fill="FFFFFF"/>
        </w:rPr>
        <w:t xml:space="preserve">mniej w części partycypowała w finansowaniu swojego pobytu w zakładzie. </w:t>
      </w:r>
      <w:r w:rsidR="00974DF5" w:rsidRPr="00974DF5">
        <w:rPr>
          <w:shd w:val="clear" w:color="auto" w:fill="FFFFFF"/>
        </w:rPr>
        <w:t>Odsetek mieszkańców, którzy opłacali z dochodów własnych, przynajmniej w części, należność za pobyt (np. własnej emerytury, renty, zasiłku stałego)</w:t>
      </w:r>
      <w:r w:rsidR="00696C3B" w:rsidRPr="00263FA8">
        <w:rPr>
          <w:shd w:val="clear" w:color="auto" w:fill="FFFFFF"/>
        </w:rPr>
        <w:t xml:space="preserve"> z</w:t>
      </w:r>
      <w:r w:rsidR="00696C3B">
        <w:rPr>
          <w:shd w:val="clear" w:color="auto" w:fill="FFFFFF"/>
        </w:rPr>
        <w:t>mniejszył</w:t>
      </w:r>
      <w:r w:rsidR="00696C3B" w:rsidRPr="00263FA8">
        <w:rPr>
          <w:shd w:val="clear" w:color="auto" w:fill="FFFFFF"/>
        </w:rPr>
        <w:t xml:space="preserve"> się w skali roku z </w:t>
      </w:r>
      <w:r w:rsidR="00696C3B">
        <w:rPr>
          <w:shd w:val="clear" w:color="auto" w:fill="FFFFFF"/>
        </w:rPr>
        <w:t>82,8</w:t>
      </w:r>
      <w:r w:rsidR="00696C3B" w:rsidRPr="00263FA8">
        <w:rPr>
          <w:shd w:val="clear" w:color="auto" w:fill="FFFFFF"/>
        </w:rPr>
        <w:t>% w końcu 202</w:t>
      </w:r>
      <w:r w:rsidR="00696C3B">
        <w:rPr>
          <w:shd w:val="clear" w:color="auto" w:fill="FFFFFF"/>
        </w:rPr>
        <w:t>4</w:t>
      </w:r>
      <w:r w:rsidR="00696C3B" w:rsidRPr="00263FA8">
        <w:rPr>
          <w:shd w:val="clear" w:color="auto" w:fill="FFFFFF"/>
        </w:rPr>
        <w:t xml:space="preserve"> r. do </w:t>
      </w:r>
      <w:r w:rsidR="00696C3B">
        <w:rPr>
          <w:shd w:val="clear" w:color="auto" w:fill="FFFFFF"/>
        </w:rPr>
        <w:t>76,3</w:t>
      </w:r>
      <w:r w:rsidR="00696C3B" w:rsidRPr="00263FA8">
        <w:rPr>
          <w:shd w:val="clear" w:color="auto" w:fill="FFFFFF"/>
        </w:rPr>
        <w:t>% na koniec 202</w:t>
      </w:r>
      <w:r w:rsidR="00696C3B">
        <w:rPr>
          <w:shd w:val="clear" w:color="auto" w:fill="FFFFFF"/>
        </w:rPr>
        <w:t>5</w:t>
      </w:r>
      <w:r w:rsidR="00696C3B" w:rsidRPr="00263FA8">
        <w:rPr>
          <w:shd w:val="clear" w:color="auto" w:fill="FFFFFF"/>
        </w:rPr>
        <w:t xml:space="preserve"> r. </w:t>
      </w:r>
      <w:r w:rsidR="00696C3B" w:rsidRPr="00263FA8">
        <w:rPr>
          <w:color w:val="000000" w:themeColor="text1"/>
          <w:shd w:val="clear" w:color="auto" w:fill="FFFFFF"/>
        </w:rPr>
        <w:t>Ponadto, w końcu 202</w:t>
      </w:r>
      <w:r w:rsidR="00696C3B">
        <w:rPr>
          <w:color w:val="000000" w:themeColor="text1"/>
          <w:shd w:val="clear" w:color="auto" w:fill="FFFFFF"/>
        </w:rPr>
        <w:t>5</w:t>
      </w:r>
      <w:r w:rsidR="00696C3B" w:rsidRPr="00263FA8">
        <w:rPr>
          <w:color w:val="000000" w:themeColor="text1"/>
          <w:shd w:val="clear" w:color="auto" w:fill="FFFFFF"/>
        </w:rPr>
        <w:t xml:space="preserve"> r., </w:t>
      </w:r>
      <w:r w:rsidR="00696C3B">
        <w:rPr>
          <w:color w:val="000000" w:themeColor="text1"/>
          <w:shd w:val="clear" w:color="auto" w:fill="FFFFFF"/>
        </w:rPr>
        <w:t>8,0</w:t>
      </w:r>
      <w:r w:rsidR="00696C3B" w:rsidRPr="00263FA8">
        <w:rPr>
          <w:color w:val="000000" w:themeColor="text1"/>
          <w:shd w:val="clear" w:color="auto" w:fill="FFFFFF"/>
        </w:rPr>
        <w:t xml:space="preserve">% podopiecznych zakładów stacjonarnej pomocy społecznej opłacało pobyt w pełnej wysokości (wobec </w:t>
      </w:r>
      <w:r w:rsidR="00696C3B">
        <w:rPr>
          <w:color w:val="000000" w:themeColor="text1"/>
          <w:shd w:val="clear" w:color="auto" w:fill="FFFFFF"/>
        </w:rPr>
        <w:t>9,1</w:t>
      </w:r>
      <w:r w:rsidR="00696C3B" w:rsidRPr="00263FA8">
        <w:rPr>
          <w:color w:val="000000" w:themeColor="text1"/>
          <w:shd w:val="clear" w:color="auto" w:fill="FFFFFF"/>
        </w:rPr>
        <w:t>% w końcu 202</w:t>
      </w:r>
      <w:r w:rsidR="00696C3B">
        <w:rPr>
          <w:color w:val="000000" w:themeColor="text1"/>
          <w:shd w:val="clear" w:color="auto" w:fill="FFFFFF"/>
        </w:rPr>
        <w:t>4</w:t>
      </w:r>
      <w:r w:rsidR="00696C3B" w:rsidRPr="00263FA8">
        <w:rPr>
          <w:color w:val="000000" w:themeColor="text1"/>
          <w:shd w:val="clear" w:color="auto" w:fill="FFFFFF"/>
        </w:rPr>
        <w:t xml:space="preserve"> r.). </w:t>
      </w:r>
      <w:r w:rsidR="00696C3B" w:rsidRPr="00263FA8">
        <w:rPr>
          <w:shd w:val="clear" w:color="auto" w:fill="FFFFFF"/>
        </w:rPr>
        <w:t>Wśród mieszkańców zakładów były również osoby zwolnione z odpłatności</w:t>
      </w:r>
      <w:r w:rsidR="00974DF5">
        <w:rPr>
          <w:shd w:val="clear" w:color="auto" w:fill="FFFFFF"/>
        </w:rPr>
        <w:t xml:space="preserve"> – </w:t>
      </w:r>
      <w:r w:rsidR="00696C3B" w:rsidRPr="00263FA8">
        <w:rPr>
          <w:shd w:val="clear" w:color="auto" w:fill="FFFFFF"/>
        </w:rPr>
        <w:t>w końcu 202</w:t>
      </w:r>
      <w:r w:rsidR="00696C3B">
        <w:rPr>
          <w:shd w:val="clear" w:color="auto" w:fill="FFFFFF"/>
        </w:rPr>
        <w:t>5</w:t>
      </w:r>
      <w:r w:rsidR="00696C3B" w:rsidRPr="00263FA8">
        <w:rPr>
          <w:shd w:val="clear" w:color="auto" w:fill="FFFFFF"/>
        </w:rPr>
        <w:t xml:space="preserve"> r. był</w:t>
      </w:r>
      <w:r w:rsidR="00890050">
        <w:rPr>
          <w:shd w:val="clear" w:color="auto" w:fill="FFFFFF"/>
        </w:rPr>
        <w:t xml:space="preserve">o </w:t>
      </w:r>
      <w:r w:rsidR="00696C3B">
        <w:rPr>
          <w:shd w:val="clear" w:color="auto" w:fill="FFFFFF"/>
        </w:rPr>
        <w:t>125</w:t>
      </w:r>
      <w:r w:rsidR="00696C3B" w:rsidRPr="00263FA8">
        <w:rPr>
          <w:shd w:val="clear" w:color="auto" w:fill="FFFFFF"/>
        </w:rPr>
        <w:t xml:space="preserve"> taki</w:t>
      </w:r>
      <w:r w:rsidR="00890050">
        <w:rPr>
          <w:shd w:val="clear" w:color="auto" w:fill="FFFFFF"/>
        </w:rPr>
        <w:t>ch</w:t>
      </w:r>
      <w:r w:rsidR="00696C3B" w:rsidRPr="00263FA8">
        <w:rPr>
          <w:shd w:val="clear" w:color="auto" w:fill="FFFFFF"/>
        </w:rPr>
        <w:t xml:space="preserve"> os</w:t>
      </w:r>
      <w:r w:rsidR="00890050">
        <w:rPr>
          <w:shd w:val="clear" w:color="auto" w:fill="FFFFFF"/>
        </w:rPr>
        <w:t>ób</w:t>
      </w:r>
      <w:r w:rsidR="00696C3B" w:rsidRPr="00263FA8">
        <w:rPr>
          <w:shd w:val="clear" w:color="auto" w:fill="FFFFFF"/>
        </w:rPr>
        <w:t xml:space="preserve"> wobec </w:t>
      </w:r>
      <w:r w:rsidR="00696C3B">
        <w:rPr>
          <w:shd w:val="clear" w:color="auto" w:fill="FFFFFF"/>
        </w:rPr>
        <w:t>103</w:t>
      </w:r>
      <w:r w:rsidR="00696C3B" w:rsidRPr="00263FA8">
        <w:rPr>
          <w:shd w:val="clear" w:color="auto" w:fill="FFFFFF"/>
        </w:rPr>
        <w:t xml:space="preserve"> os</w:t>
      </w:r>
      <w:r w:rsidR="00974DF5">
        <w:rPr>
          <w:shd w:val="clear" w:color="auto" w:fill="FFFFFF"/>
        </w:rPr>
        <w:t>ób</w:t>
      </w:r>
      <w:r w:rsidR="00696C3B" w:rsidRPr="00263FA8">
        <w:rPr>
          <w:shd w:val="clear" w:color="auto" w:fill="FFFFFF"/>
        </w:rPr>
        <w:t xml:space="preserve"> rok wcześniej. </w:t>
      </w:r>
    </w:p>
    <w:p w14:paraId="0D50A6B0" w14:textId="77EC4596" w:rsidR="00696C3B" w:rsidRDefault="00696C3B" w:rsidP="00F24BC6">
      <w:pPr>
        <w:spacing w:after="0"/>
        <w:rPr>
          <w:shd w:val="clear" w:color="auto" w:fill="FFFFFF"/>
        </w:rPr>
      </w:pPr>
      <w:r w:rsidRPr="00263FA8">
        <w:rPr>
          <w:shd w:val="clear" w:color="auto" w:fill="FFFFFF"/>
        </w:rPr>
        <w:t>Przeciętny pobyt pensjonariusza w placówkach stacjonarnej pomocy społecznej wyniósł 2</w:t>
      </w:r>
      <w:r>
        <w:rPr>
          <w:shd w:val="clear" w:color="auto" w:fill="FFFFFF"/>
        </w:rPr>
        <w:t>26</w:t>
      </w:r>
      <w:r w:rsidRPr="00263FA8">
        <w:rPr>
          <w:shd w:val="clear" w:color="auto" w:fill="FFFFFF"/>
        </w:rPr>
        <w:t xml:space="preserve"> dni (wobec 2</w:t>
      </w:r>
      <w:r>
        <w:rPr>
          <w:shd w:val="clear" w:color="auto" w:fill="FFFFFF"/>
        </w:rPr>
        <w:t>44</w:t>
      </w:r>
      <w:r w:rsidRPr="00263FA8">
        <w:rPr>
          <w:shd w:val="clear" w:color="auto" w:fill="FFFFFF"/>
        </w:rPr>
        <w:t xml:space="preserve"> przed rokiem).</w:t>
      </w:r>
    </w:p>
    <w:p w14:paraId="2ADF8F10" w14:textId="15DA9454" w:rsidR="00D8402C" w:rsidRDefault="00D8402C">
      <w:pPr>
        <w:spacing w:before="0" w:after="0" w:line="240" w:lineRule="auto"/>
        <w:rPr>
          <w:shd w:val="clear" w:color="auto" w:fill="FFFFFF"/>
        </w:rPr>
      </w:pPr>
    </w:p>
    <w:p w14:paraId="5D802371" w14:textId="77777777" w:rsidR="00D23225" w:rsidRPr="00263FA8" w:rsidRDefault="00D23225" w:rsidP="00A800C0">
      <w:pPr>
        <w:pStyle w:val="Nagwek1"/>
        <w:spacing w:before="3840"/>
        <w:rPr>
          <w:rFonts w:ascii="Fira Sans" w:hAnsi="Fira Sans"/>
          <w:b/>
          <w:noProof/>
          <w:spacing w:val="-2"/>
          <w:szCs w:val="19"/>
        </w:rPr>
      </w:pPr>
      <w:r w:rsidRPr="00263FA8">
        <w:rPr>
          <w:rFonts w:ascii="Fira Sans" w:hAnsi="Fira Sans"/>
          <w:b/>
          <w:noProof/>
          <w:spacing w:val="-2"/>
          <w:szCs w:val="19"/>
        </w:rPr>
        <w:lastRenderedPageBreak/>
        <w:t>Instytucjonalna piecza zastępcza</w:t>
      </w:r>
    </w:p>
    <w:p w14:paraId="17DC7C99" w14:textId="5A670AE3" w:rsidR="00D23225" w:rsidRDefault="008B7B0E" w:rsidP="00665ECD">
      <w:pPr>
        <w:spacing w:line="230" w:lineRule="exact"/>
        <w:rPr>
          <w:shd w:val="clear" w:color="auto" w:fill="FFFFFF"/>
        </w:rPr>
      </w:pPr>
      <w:r w:rsidRPr="008B7B0E">
        <w:rPr>
          <w:spacing w:val="-2"/>
          <w:shd w:val="clear" w:color="auto" w:fill="FFFFFF"/>
        </w:rPr>
        <w:t>Instytucjonalna piecza zastępcza, sprawowana w placówkach opiekuńczo-wychowawczych, zapewnia opiekę dzieciom pozbawionym całkowitej lub częściowej opieki rodzicielskiej oraz wymagającym specjalistycznego wsparcia</w:t>
      </w:r>
      <w:r w:rsidR="00D23225" w:rsidRPr="00263FA8">
        <w:rPr>
          <w:shd w:val="clear" w:color="auto" w:fill="FFFFFF"/>
        </w:rPr>
        <w:t>.</w:t>
      </w:r>
      <w:r w:rsidR="00D23225">
        <w:rPr>
          <w:shd w:val="clear" w:color="auto" w:fill="FFFFFF"/>
        </w:rPr>
        <w:t xml:space="preserve"> </w:t>
      </w:r>
    </w:p>
    <w:p w14:paraId="00A4A532" w14:textId="6B152613" w:rsidR="00A77F3F" w:rsidRPr="00263FA8" w:rsidRDefault="00A77F3F" w:rsidP="006753B2">
      <w:pPr>
        <w:pStyle w:val="LID"/>
        <w:spacing w:before="240"/>
        <w:rPr>
          <w:color w:val="FF0000"/>
        </w:rPr>
      </w:pPr>
      <w:r w:rsidRPr="00263FA8">
        <w:rPr>
          <w:spacing w:val="2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99F64AD" wp14:editId="24E15FCC">
                <wp:simplePos x="0" y="0"/>
                <wp:positionH relativeFrom="margin">
                  <wp:posOffset>0</wp:posOffset>
                </wp:positionH>
                <wp:positionV relativeFrom="paragraph">
                  <wp:posOffset>82880</wp:posOffset>
                </wp:positionV>
                <wp:extent cx="2172970" cy="1180800"/>
                <wp:effectExtent l="0" t="0" r="0" b="635"/>
                <wp:wrapSquare wrapText="bothSides"/>
                <wp:docPr id="44" name="Pole tekstowe 2" descr="Spadek o 2,8% liczby wychowanków w placówkach opiekuńczo-wychowawczych w 2025 roku w porównaniu do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72970" cy="1180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F9E6C" w14:textId="6AAAFB43" w:rsidR="004435C4" w:rsidRPr="00BC1507" w:rsidRDefault="00E1691A" w:rsidP="0052523A">
                            <w:pPr>
                              <w:autoSpaceDE w:val="0"/>
                              <w:autoSpaceDN w:val="0"/>
                              <w:adjustRightInd w:val="0"/>
                              <w:spacing w:before="360" w:after="200" w:line="260" w:lineRule="exact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4435C4" w:rsidRPr="006A3A7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435C4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2,8</w:t>
                            </w:r>
                            <w:r w:rsidR="004435C4" w:rsidRPr="0052523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65D5F56" w14:textId="0975108C" w:rsidR="004435C4" w:rsidRPr="00074DD8" w:rsidRDefault="004435C4" w:rsidP="00A77F3F">
                            <w:pPr>
                              <w:pStyle w:val="tekstnaniebieskimtle"/>
                              <w:spacing w:before="160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Wskaźnik </w:t>
                            </w:r>
                            <w:r w:rsidR="00E1691A">
                              <w:t>spadku</w:t>
                            </w:r>
                            <w:r>
                              <w:t xml:space="preserve"> liczby wychowanków w placówkach opiekuńczo-wychowawczych r/r</w:t>
                            </w:r>
                          </w:p>
                          <w:p w14:paraId="271F58BC" w14:textId="77777777" w:rsidR="004435C4" w:rsidRPr="00533EFF" w:rsidRDefault="004435C4" w:rsidP="00A77F3F">
                            <w:pPr>
                              <w:pStyle w:val="tekstnaniebieskimtle"/>
                              <w:spacing w:before="16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9F64AD" id="_x0000_s1035" alt="Spadek o 2,8% liczby wychowanków w placówkach opiekuńczo-wychowawczych w 2025 roku w porównaniu do 2024 roku" style="position:absolute;margin-left:0;margin-top:6.55pt;width:171.1pt;height:93pt;flip:y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" fillcolor="#001d77" stroked="f">
                <v:stroke joinstyle="miter"/>
                <v:textbox>
                  <w:txbxContent>
                    <w:p w14:paraId="42AF9E6C" w14:textId="6AAAFB43" w:rsidR="004435C4" w:rsidRPr="00BC1507" w:rsidRDefault="00E1691A" w:rsidP="0052523A">
                      <w:pPr>
                        <w:autoSpaceDE w:val="0"/>
                        <w:autoSpaceDN w:val="0"/>
                        <w:adjustRightInd w:val="0"/>
                        <w:spacing w:before="360" w:after="200" w:line="260" w:lineRule="exact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4435C4" w:rsidRPr="006A3A7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="004435C4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2,8</w:t>
                      </w:r>
                      <w:r w:rsidR="004435C4" w:rsidRPr="0052523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665D5F56" w14:textId="0975108C" w:rsidR="004435C4" w:rsidRPr="00074DD8" w:rsidRDefault="004435C4" w:rsidP="00A77F3F">
                      <w:pPr>
                        <w:pStyle w:val="tekstnaniebieskimtle"/>
                        <w:spacing w:before="160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Wskaźnik </w:t>
                      </w:r>
                      <w:r w:rsidR="00E1691A">
                        <w:t>spadku</w:t>
                      </w:r>
                      <w:r>
                        <w:t xml:space="preserve"> liczby wychowanków w placówkach opiekuńczo-wychowawczych r/r</w:t>
                      </w:r>
                    </w:p>
                    <w:p w14:paraId="271F58BC" w14:textId="77777777" w:rsidR="004435C4" w:rsidRPr="00533EFF" w:rsidRDefault="004435C4" w:rsidP="00A77F3F">
                      <w:pPr>
                        <w:pStyle w:val="tekstnaniebieskimtle"/>
                        <w:spacing w:before="160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D2E05" w:rsidRPr="00263FA8">
        <w:t>Według stanu w dniu 31 grudnia 202</w:t>
      </w:r>
      <w:r w:rsidR="001D2E05">
        <w:t>5</w:t>
      </w:r>
      <w:r w:rsidR="001D2E05" w:rsidRPr="00263FA8">
        <w:t xml:space="preserve"> r. na terenie woj. dolnośląskiego działał</w:t>
      </w:r>
      <w:r w:rsidR="001D2E05">
        <w:t>y</w:t>
      </w:r>
      <w:r w:rsidR="001D2E05" w:rsidRPr="00263FA8">
        <w:t xml:space="preserve"> 1</w:t>
      </w:r>
      <w:r w:rsidR="001D2E05">
        <w:t>53</w:t>
      </w:r>
      <w:r w:rsidR="001D2E05" w:rsidRPr="00263FA8">
        <w:t xml:space="preserve"> placów</w:t>
      </w:r>
      <w:r w:rsidR="001D2E05">
        <w:t>ki</w:t>
      </w:r>
      <w:r w:rsidR="001D2E05" w:rsidRPr="00263FA8">
        <w:t xml:space="preserve"> opiekuńczo-wychowawcz</w:t>
      </w:r>
      <w:r w:rsidR="001D2E05">
        <w:t>e</w:t>
      </w:r>
      <w:r w:rsidR="001D2E05" w:rsidRPr="00263FA8">
        <w:t xml:space="preserve"> (o </w:t>
      </w:r>
      <w:r w:rsidR="00E1691A">
        <w:t>4</w:t>
      </w:r>
      <w:r w:rsidR="001D2E05" w:rsidRPr="00263FA8">
        <w:t xml:space="preserve"> </w:t>
      </w:r>
      <w:r w:rsidR="001D2E05">
        <w:t>mniej</w:t>
      </w:r>
      <w:r w:rsidR="001D2E05" w:rsidRPr="00263FA8">
        <w:t xml:space="preserve"> niż rok wcześniej), które dysponowały </w:t>
      </w:r>
      <w:r w:rsidR="001D2E05">
        <w:t>1,9</w:t>
      </w:r>
      <w:r w:rsidR="001D2E05" w:rsidRPr="00263FA8">
        <w:t xml:space="preserve"> tys. miejsc, a przebywało w nich 2,</w:t>
      </w:r>
      <w:r w:rsidR="001D2E05">
        <w:t>0</w:t>
      </w:r>
      <w:r w:rsidR="001D2E05" w:rsidRPr="00263FA8">
        <w:t xml:space="preserve"> tys. mieszkańców. W</w:t>
      </w:r>
      <w:r w:rsidR="001D2E05">
        <w:t> </w:t>
      </w:r>
      <w:r w:rsidR="001D2E05" w:rsidRPr="00263FA8">
        <w:t>porównaniu z 202</w:t>
      </w:r>
      <w:r w:rsidR="001D2E05">
        <w:t>4</w:t>
      </w:r>
      <w:r w:rsidR="001D2E05" w:rsidRPr="00263FA8">
        <w:t xml:space="preserve"> r. z</w:t>
      </w:r>
      <w:r w:rsidR="001D2E05">
        <w:t>mniejszył</w:t>
      </w:r>
      <w:r w:rsidR="00E1691A">
        <w:t>a</w:t>
      </w:r>
      <w:r w:rsidR="001D2E05" w:rsidRPr="00263FA8">
        <w:t xml:space="preserve"> się liczba miejsc w tych placówkach o </w:t>
      </w:r>
      <w:r w:rsidR="001D2E05">
        <w:t>4,</w:t>
      </w:r>
      <w:r w:rsidR="00E1691A">
        <w:t>3</w:t>
      </w:r>
      <w:r w:rsidR="001D2E05" w:rsidRPr="00263FA8">
        <w:t xml:space="preserve">%, </w:t>
      </w:r>
      <w:r w:rsidR="001D2E05">
        <w:t>a</w:t>
      </w:r>
      <w:r w:rsidR="001D2E05" w:rsidRPr="00263FA8">
        <w:t xml:space="preserve"> liczba wychowanków </w:t>
      </w:r>
      <w:r w:rsidR="001D2E05" w:rsidRPr="00263FA8">
        <w:rPr>
          <w:shd w:val="clear" w:color="auto" w:fill="FFFFFF"/>
        </w:rPr>
        <w:t xml:space="preserve">– </w:t>
      </w:r>
      <w:r w:rsidR="001D2E05" w:rsidRPr="00263FA8">
        <w:t>o </w:t>
      </w:r>
      <w:r w:rsidR="001D2E05">
        <w:t>2,</w:t>
      </w:r>
      <w:r w:rsidR="00E1691A">
        <w:t>8</w:t>
      </w:r>
      <w:r w:rsidR="001D2E05" w:rsidRPr="00263FA8">
        <w:t>%.</w:t>
      </w:r>
    </w:p>
    <w:p w14:paraId="476217B3" w14:textId="77518FC8" w:rsidR="00A77F3F" w:rsidRPr="00263FA8" w:rsidRDefault="00564E45" w:rsidP="00665ECD">
      <w:pPr>
        <w:spacing w:before="240" w:line="230" w:lineRule="exact"/>
        <w:rPr>
          <w:shd w:val="clear" w:color="auto" w:fill="FFFFFF"/>
        </w:rPr>
      </w:pPr>
      <w:r w:rsidRPr="00263FA8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3052C6D8" wp14:editId="41F1503F">
                <wp:simplePos x="0" y="0"/>
                <wp:positionH relativeFrom="column">
                  <wp:posOffset>5247005</wp:posOffset>
                </wp:positionH>
                <wp:positionV relativeFrom="paragraph">
                  <wp:posOffset>6350</wp:posOffset>
                </wp:positionV>
                <wp:extent cx="1781810" cy="787400"/>
                <wp:effectExtent l="0" t="0" r="0" b="0"/>
                <wp:wrapTight wrapText="bothSides">
                  <wp:wrapPolygon edited="0">
                    <wp:start x="693" y="0"/>
                    <wp:lineTo x="693" y="20903"/>
                    <wp:lineTo x="20784" y="20903"/>
                    <wp:lineTo x="20784" y="0"/>
                    <wp:lineTo x="693" y="0"/>
                  </wp:wrapPolygon>
                </wp:wrapTight>
                <wp:docPr id="18" name="Pole tekstowe 18" descr="W woj. dolnośląskim najwięcej było placówek opiekuńczo-wychowawczych typu socjalizacyj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810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67465" w14:textId="77777777" w:rsidR="004435C4" w:rsidRPr="00632154" w:rsidRDefault="004435C4" w:rsidP="00564E45">
                            <w:pPr>
                              <w:pStyle w:val="tekstzboku"/>
                              <w:spacing w:before="60"/>
                            </w:pPr>
                            <w:r>
                              <w:t xml:space="preserve">W woj. dolnośląskim najwięcej było placówek opiekuńczo-wychowawczych typu socjalizacyjnego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C6D8" id="Pole tekstowe 18" o:spid="_x0000_s1036" type="#_x0000_t202" alt="W woj. dolnośląskim najwięcej było placówek opiekuńczo-wychowawczych typu socjalizacyjnego" style="position:absolute;margin-left:413.15pt;margin-top:.5pt;width:140.3pt;height:62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" filled="f" stroked="f">
                <v:textbox>
                  <w:txbxContent>
                    <w:p w14:paraId="10D67465" w14:textId="77777777" w:rsidR="004435C4" w:rsidRPr="00632154" w:rsidRDefault="004435C4" w:rsidP="00564E45">
                      <w:pPr>
                        <w:pStyle w:val="tekstzboku"/>
                        <w:spacing w:before="60"/>
                      </w:pPr>
                      <w:r>
                        <w:t xml:space="preserve">W woj. dolnośląskim najwięcej było placówek opiekuńczo-wychowawczych typu socjalizacyjnego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4013" w:rsidRPr="00263FA8">
        <w:rPr>
          <w:shd w:val="clear" w:color="auto" w:fill="FFFFFF"/>
        </w:rPr>
        <w:t>W końcu 202</w:t>
      </w:r>
      <w:r w:rsidR="00E94013">
        <w:rPr>
          <w:shd w:val="clear" w:color="auto" w:fill="FFFFFF"/>
        </w:rPr>
        <w:t>5</w:t>
      </w:r>
      <w:r w:rsidR="00E94013" w:rsidRPr="00263FA8">
        <w:rPr>
          <w:shd w:val="clear" w:color="auto" w:fill="FFFFFF"/>
        </w:rPr>
        <w:t xml:space="preserve"> r. w </w:t>
      </w:r>
      <w:r w:rsidR="00E94013">
        <w:rPr>
          <w:shd w:val="clear" w:color="auto" w:fill="FFFFFF"/>
        </w:rPr>
        <w:t xml:space="preserve">województwie dolnośląskim </w:t>
      </w:r>
      <w:r w:rsidR="00E94013" w:rsidRPr="00263FA8">
        <w:rPr>
          <w:shd w:val="clear" w:color="auto" w:fill="FFFFFF"/>
        </w:rPr>
        <w:t xml:space="preserve">funkcjonowało </w:t>
      </w:r>
      <w:r w:rsidR="00E94013">
        <w:rPr>
          <w:shd w:val="clear" w:color="auto" w:fill="FFFFFF"/>
        </w:rPr>
        <w:t>11,5</w:t>
      </w:r>
      <w:r w:rsidR="00E94013" w:rsidRPr="00263FA8">
        <w:rPr>
          <w:shd w:val="clear" w:color="auto" w:fill="FFFFFF"/>
        </w:rPr>
        <w:t xml:space="preserve">% ogółu placówek opiekuńczo-wychowawczych zlokalizowanych w kraju. Najwięcej znajdowało się </w:t>
      </w:r>
      <w:r w:rsidR="00E94013" w:rsidRPr="006D7EB5">
        <w:rPr>
          <w:spacing w:val="-2"/>
          <w:shd w:val="clear" w:color="auto" w:fill="FFFFFF"/>
        </w:rPr>
        <w:t>we Wrocławiu (3</w:t>
      </w:r>
      <w:r w:rsidR="00E94013">
        <w:rPr>
          <w:spacing w:val="-2"/>
          <w:shd w:val="clear" w:color="auto" w:fill="FFFFFF"/>
        </w:rPr>
        <w:t>2</w:t>
      </w:r>
      <w:r w:rsidR="00E94013" w:rsidRPr="006D7EB5">
        <w:rPr>
          <w:spacing w:val="-2"/>
          <w:shd w:val="clear" w:color="auto" w:fill="FFFFFF"/>
        </w:rPr>
        <w:t>) oraz w powiecie kłodzkim (1</w:t>
      </w:r>
      <w:r w:rsidR="00E94013">
        <w:rPr>
          <w:spacing w:val="-2"/>
          <w:shd w:val="clear" w:color="auto" w:fill="FFFFFF"/>
        </w:rPr>
        <w:t>4</w:t>
      </w:r>
      <w:r w:rsidR="00E94013" w:rsidRPr="006D7EB5">
        <w:rPr>
          <w:spacing w:val="-2"/>
          <w:shd w:val="clear" w:color="auto" w:fill="FFFFFF"/>
        </w:rPr>
        <w:t>) i w Wałbrzychu (12). Biorąc pod uwagę rodzaj</w:t>
      </w:r>
      <w:r w:rsidR="00E94013" w:rsidRPr="00263FA8">
        <w:rPr>
          <w:shd w:val="clear" w:color="auto" w:fill="FFFFFF"/>
        </w:rPr>
        <w:t xml:space="preserve"> placówek najwięcej w woj. dolnośląskim odnotowano placówek typu socjalizacyjnego, a następnie rodzinnego. Na koniec 202</w:t>
      </w:r>
      <w:r w:rsidR="00E94013">
        <w:rPr>
          <w:shd w:val="clear" w:color="auto" w:fill="FFFFFF"/>
        </w:rPr>
        <w:t>4</w:t>
      </w:r>
      <w:r w:rsidR="00E94013" w:rsidRPr="00263FA8">
        <w:rPr>
          <w:shd w:val="clear" w:color="auto" w:fill="FFFFFF"/>
        </w:rPr>
        <w:t xml:space="preserve"> r. stanowiły one odpowiednio </w:t>
      </w:r>
      <w:r w:rsidR="00E94013">
        <w:rPr>
          <w:shd w:val="clear" w:color="auto" w:fill="FFFFFF"/>
        </w:rPr>
        <w:t>63,4</w:t>
      </w:r>
      <w:r w:rsidR="00E94013" w:rsidRPr="00263FA8">
        <w:rPr>
          <w:shd w:val="clear" w:color="auto" w:fill="FFFFFF"/>
        </w:rPr>
        <w:t xml:space="preserve">% i </w:t>
      </w:r>
      <w:r w:rsidR="00E94013">
        <w:rPr>
          <w:shd w:val="clear" w:color="auto" w:fill="FFFFFF"/>
        </w:rPr>
        <w:t>18,3</w:t>
      </w:r>
      <w:r w:rsidR="00E94013" w:rsidRPr="00263FA8">
        <w:rPr>
          <w:shd w:val="clear" w:color="auto" w:fill="FFFFFF"/>
        </w:rPr>
        <w:t>% wszystkich placówek opiekuńczo-wychowawczych w województwie.</w:t>
      </w:r>
    </w:p>
    <w:p w14:paraId="19341223" w14:textId="74ED9B72" w:rsidR="00A77F3F" w:rsidRPr="00667969" w:rsidRDefault="00564E45" w:rsidP="00665ECD">
      <w:pPr>
        <w:spacing w:line="230" w:lineRule="exact"/>
        <w:rPr>
          <w:spacing w:val="-3"/>
          <w:shd w:val="clear" w:color="auto" w:fill="FFFFFF"/>
        </w:rPr>
      </w:pPr>
      <w:r w:rsidRPr="00263FA8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6216BF7" wp14:editId="6394BD23">
                <wp:simplePos x="0" y="0"/>
                <wp:positionH relativeFrom="column">
                  <wp:posOffset>5267477</wp:posOffset>
                </wp:positionH>
                <wp:positionV relativeFrom="paragraph">
                  <wp:posOffset>158380</wp:posOffset>
                </wp:positionV>
                <wp:extent cx="1711325" cy="914400"/>
                <wp:effectExtent l="0" t="0" r="0" b="0"/>
                <wp:wrapTight wrapText="bothSides">
                  <wp:wrapPolygon edited="0">
                    <wp:start x="721" y="0"/>
                    <wp:lineTo x="721" y="21150"/>
                    <wp:lineTo x="20678" y="21150"/>
                    <wp:lineTo x="20678" y="0"/>
                    <wp:lineTo x="721" y="0"/>
                  </wp:wrapPolygon>
                </wp:wrapTight>
                <wp:docPr id="8" name="Pole tekstowe 8" descr="W ciągu roku obniżyła się liczba miejsc w placówkach socjalizacyjnych i rodzin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A9AFC" w14:textId="3A973072" w:rsidR="004435C4" w:rsidRPr="00632154" w:rsidRDefault="004435C4" w:rsidP="00564E45">
                            <w:pPr>
                              <w:pStyle w:val="tekstzboku"/>
                              <w:spacing w:before="60"/>
                            </w:pPr>
                            <w:r>
                              <w:t xml:space="preserve">W ciągu roku </w:t>
                            </w:r>
                            <w:r w:rsidR="00DC75B0">
                              <w:t>obniżyła się</w:t>
                            </w:r>
                            <w:r>
                              <w:t xml:space="preserve"> liczba miejsc w placówkach socjalizacyjnych i rodzinnych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16BF7" id="Pole tekstowe 8" o:spid="_x0000_s1037" type="#_x0000_t202" alt="W ciągu roku obniżyła się liczba miejsc w placówkach socjalizacyjnych i rodzinnych" style="position:absolute;margin-left:414.75pt;margin-top:12.45pt;width:134.75pt;height:1in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" filled="f" stroked="f">
                <v:textbox>
                  <w:txbxContent>
                    <w:p w14:paraId="2D7A9AFC" w14:textId="3A973072" w:rsidR="004435C4" w:rsidRPr="00632154" w:rsidRDefault="004435C4" w:rsidP="00564E45">
                      <w:pPr>
                        <w:pStyle w:val="tekstzboku"/>
                        <w:spacing w:before="60"/>
                      </w:pPr>
                      <w:r>
                        <w:t xml:space="preserve">W ciągu roku </w:t>
                      </w:r>
                      <w:r w:rsidR="00DC75B0">
                        <w:t>obniżyła się</w:t>
                      </w:r>
                      <w:r>
                        <w:t xml:space="preserve"> liczba miejsc w placówkach socjalizacyjnych i rodzinnych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77F3F" w:rsidRPr="00263FA8">
        <w:rPr>
          <w:shd w:val="clear" w:color="auto" w:fill="FFFFFF"/>
        </w:rPr>
        <w:t xml:space="preserve">Placówki opiekuńczo-wychowawcze </w:t>
      </w:r>
      <w:r w:rsidR="008C48BC" w:rsidRPr="00263FA8">
        <w:rPr>
          <w:shd w:val="clear" w:color="auto" w:fill="FFFFFF"/>
        </w:rPr>
        <w:t xml:space="preserve">w województwie dolnośląskim </w:t>
      </w:r>
      <w:r w:rsidR="00A77F3F" w:rsidRPr="00263FA8">
        <w:rPr>
          <w:shd w:val="clear" w:color="auto" w:fill="FFFFFF"/>
        </w:rPr>
        <w:t xml:space="preserve">w końcu </w:t>
      </w:r>
      <w:r w:rsidR="000F430F" w:rsidRPr="00263FA8">
        <w:rPr>
          <w:shd w:val="clear" w:color="auto" w:fill="FFFFFF"/>
        </w:rPr>
        <w:t>202</w:t>
      </w:r>
      <w:r w:rsidR="000F430F">
        <w:rPr>
          <w:shd w:val="clear" w:color="auto" w:fill="FFFFFF"/>
        </w:rPr>
        <w:t>5</w:t>
      </w:r>
      <w:r w:rsidR="000F430F" w:rsidRPr="00263FA8">
        <w:rPr>
          <w:shd w:val="clear" w:color="auto" w:fill="FFFFFF"/>
        </w:rPr>
        <w:t xml:space="preserve"> r. dysponowały łącznie </w:t>
      </w:r>
      <w:r w:rsidR="000F430F">
        <w:rPr>
          <w:shd w:val="clear" w:color="auto" w:fill="FFFFFF"/>
        </w:rPr>
        <w:t>1</w:t>
      </w:r>
      <w:r w:rsidR="000F430F" w:rsidRPr="00263FA8">
        <w:rPr>
          <w:shd w:val="clear" w:color="auto" w:fill="FFFFFF"/>
        </w:rPr>
        <w:t>,</w:t>
      </w:r>
      <w:r w:rsidR="000F430F">
        <w:rPr>
          <w:shd w:val="clear" w:color="auto" w:fill="FFFFFF"/>
        </w:rPr>
        <w:t>9</w:t>
      </w:r>
      <w:r w:rsidR="000F430F" w:rsidRPr="00263FA8">
        <w:rPr>
          <w:shd w:val="clear" w:color="auto" w:fill="FFFFFF"/>
        </w:rPr>
        <w:t xml:space="preserve"> tys. miejsc dla podopiecznych, w tym najwięcej ich było w placówkach typu socjalizacyjnego – 1,</w:t>
      </w:r>
      <w:r w:rsidR="000F430F">
        <w:rPr>
          <w:shd w:val="clear" w:color="auto" w:fill="FFFFFF"/>
        </w:rPr>
        <w:t>3</w:t>
      </w:r>
      <w:r w:rsidR="000F430F" w:rsidRPr="00263FA8">
        <w:rPr>
          <w:shd w:val="clear" w:color="auto" w:fill="FFFFFF"/>
        </w:rPr>
        <w:t xml:space="preserve"> tys., a we wspomnianych wyżej placówkach typu rodzinnego </w:t>
      </w:r>
      <w:r w:rsidR="000F430F">
        <w:rPr>
          <w:shd w:val="clear" w:color="auto" w:fill="FFFFFF"/>
        </w:rPr>
        <w:t>były</w:t>
      </w:r>
      <w:r w:rsidR="000F430F" w:rsidRPr="00263FA8">
        <w:rPr>
          <w:shd w:val="clear" w:color="auto" w:fill="FFFFFF"/>
        </w:rPr>
        <w:t xml:space="preserve"> tylko 2</w:t>
      </w:r>
      <w:r w:rsidR="000F430F">
        <w:rPr>
          <w:shd w:val="clear" w:color="auto" w:fill="FFFFFF"/>
        </w:rPr>
        <w:t>14 miejsc</w:t>
      </w:r>
      <w:r w:rsidR="000F430F" w:rsidRPr="00263FA8">
        <w:rPr>
          <w:shd w:val="clear" w:color="auto" w:fill="FFFFFF"/>
        </w:rPr>
        <w:t>. W relacji do 202</w:t>
      </w:r>
      <w:r w:rsidR="000F430F">
        <w:rPr>
          <w:shd w:val="clear" w:color="auto" w:fill="FFFFFF"/>
        </w:rPr>
        <w:t>4</w:t>
      </w:r>
      <w:r w:rsidR="000F430F" w:rsidRPr="00263FA8">
        <w:rPr>
          <w:shd w:val="clear" w:color="auto" w:fill="FFFFFF"/>
        </w:rPr>
        <w:t xml:space="preserve"> r. ogólna liczba miejsc z</w:t>
      </w:r>
      <w:r w:rsidR="000F430F">
        <w:rPr>
          <w:shd w:val="clear" w:color="auto" w:fill="FFFFFF"/>
        </w:rPr>
        <w:t>mniejszyła</w:t>
      </w:r>
      <w:r w:rsidR="000F430F" w:rsidRPr="00263FA8">
        <w:rPr>
          <w:shd w:val="clear" w:color="auto" w:fill="FFFFFF"/>
        </w:rPr>
        <w:t xml:space="preserve"> się o </w:t>
      </w:r>
      <w:r w:rsidR="000F430F">
        <w:rPr>
          <w:shd w:val="clear" w:color="auto" w:fill="FFFFFF"/>
        </w:rPr>
        <w:t>87</w:t>
      </w:r>
      <w:r w:rsidR="000F430F" w:rsidRPr="00263FA8">
        <w:rPr>
          <w:shd w:val="clear" w:color="auto" w:fill="FFFFFF"/>
        </w:rPr>
        <w:t xml:space="preserve">, </w:t>
      </w:r>
      <w:r w:rsidR="000F430F">
        <w:rPr>
          <w:shd w:val="clear" w:color="auto" w:fill="FFFFFF"/>
        </w:rPr>
        <w:t>przy czym</w:t>
      </w:r>
      <w:r w:rsidR="000F430F" w:rsidRPr="00263FA8">
        <w:rPr>
          <w:shd w:val="clear" w:color="auto" w:fill="FFFFFF"/>
        </w:rPr>
        <w:t xml:space="preserve"> w placówkach socjalizacyjnych</w:t>
      </w:r>
      <w:r w:rsidR="000F430F">
        <w:rPr>
          <w:shd w:val="clear" w:color="auto" w:fill="FFFFFF"/>
        </w:rPr>
        <w:t xml:space="preserve"> zwiększyła się o 2, a</w:t>
      </w:r>
      <w:r w:rsidR="000F430F" w:rsidRPr="00263FA8">
        <w:rPr>
          <w:shd w:val="clear" w:color="auto" w:fill="FFFFFF"/>
        </w:rPr>
        <w:t xml:space="preserve"> </w:t>
      </w:r>
      <w:r w:rsidR="00E1691A">
        <w:rPr>
          <w:shd w:val="clear" w:color="auto" w:fill="FFFFFF"/>
        </w:rPr>
        <w:t xml:space="preserve">w </w:t>
      </w:r>
      <w:r w:rsidR="000F430F" w:rsidRPr="00263FA8">
        <w:rPr>
          <w:shd w:val="clear" w:color="auto" w:fill="FFFFFF"/>
        </w:rPr>
        <w:t xml:space="preserve">rodzinnych </w:t>
      </w:r>
      <w:r w:rsidR="000F430F">
        <w:rPr>
          <w:shd w:val="clear" w:color="auto" w:fill="FFFFFF"/>
        </w:rPr>
        <w:t>zmniejszyła się o 29</w:t>
      </w:r>
      <w:r w:rsidR="000F430F" w:rsidRPr="00263FA8">
        <w:rPr>
          <w:shd w:val="clear" w:color="auto" w:fill="FFFFFF"/>
        </w:rPr>
        <w:t xml:space="preserve">. W instytucjach łączących zadania </w:t>
      </w:r>
      <w:r w:rsidR="000F430F" w:rsidRPr="00263FA8">
        <w:rPr>
          <w:spacing w:val="-3"/>
          <w:shd w:val="clear" w:color="auto" w:fill="FFFFFF"/>
        </w:rPr>
        <w:t xml:space="preserve">placówek </w:t>
      </w:r>
      <w:r w:rsidR="000F430F">
        <w:rPr>
          <w:spacing w:val="-3"/>
          <w:shd w:val="clear" w:color="auto" w:fill="FFFFFF"/>
        </w:rPr>
        <w:t>liczba miejsc zmniejszyła się</w:t>
      </w:r>
      <w:r w:rsidR="000F430F" w:rsidRPr="00263FA8">
        <w:rPr>
          <w:spacing w:val="-3"/>
          <w:shd w:val="clear" w:color="auto" w:fill="FFFFFF"/>
        </w:rPr>
        <w:t xml:space="preserve"> </w:t>
      </w:r>
      <w:r w:rsidR="000F430F">
        <w:rPr>
          <w:spacing w:val="-3"/>
          <w:shd w:val="clear" w:color="auto" w:fill="FFFFFF"/>
        </w:rPr>
        <w:t>o 60</w:t>
      </w:r>
      <w:r w:rsidR="000F430F" w:rsidRPr="00263FA8">
        <w:rPr>
          <w:spacing w:val="-3"/>
          <w:shd w:val="clear" w:color="auto" w:fill="FFFFFF"/>
        </w:rPr>
        <w:t xml:space="preserve">, </w:t>
      </w:r>
      <w:r w:rsidR="00E1691A">
        <w:rPr>
          <w:spacing w:val="-3"/>
          <w:shd w:val="clear" w:color="auto" w:fill="FFFFFF"/>
        </w:rPr>
        <w:t xml:space="preserve">natomiast </w:t>
      </w:r>
      <w:r w:rsidR="000F430F" w:rsidRPr="00263FA8">
        <w:rPr>
          <w:spacing w:val="-3"/>
          <w:shd w:val="clear" w:color="auto" w:fill="FFFFFF"/>
        </w:rPr>
        <w:t xml:space="preserve">w </w:t>
      </w:r>
      <w:r w:rsidR="000F430F">
        <w:rPr>
          <w:spacing w:val="-3"/>
          <w:shd w:val="clear" w:color="auto" w:fill="FFFFFF"/>
        </w:rPr>
        <w:t xml:space="preserve">placówkach </w:t>
      </w:r>
      <w:r w:rsidR="000F430F" w:rsidRPr="00263FA8">
        <w:rPr>
          <w:spacing w:val="-3"/>
          <w:shd w:val="clear" w:color="auto" w:fill="FFFFFF"/>
        </w:rPr>
        <w:t xml:space="preserve">interwencyjnych </w:t>
      </w:r>
      <w:r w:rsidR="000F430F">
        <w:rPr>
          <w:spacing w:val="-3"/>
          <w:shd w:val="clear" w:color="auto" w:fill="FFFFFF"/>
        </w:rPr>
        <w:t>i</w:t>
      </w:r>
      <w:r w:rsidR="000F430F" w:rsidRPr="00263FA8">
        <w:rPr>
          <w:spacing w:val="-3"/>
          <w:shd w:val="clear" w:color="auto" w:fill="FFFFFF"/>
        </w:rPr>
        <w:t xml:space="preserve"> specjalistyczno-wychowawczych – </w:t>
      </w:r>
      <w:r w:rsidR="000F430F">
        <w:rPr>
          <w:spacing w:val="-3"/>
          <w:shd w:val="clear" w:color="auto" w:fill="FFFFFF"/>
        </w:rPr>
        <w:t>nie zmieniła się</w:t>
      </w:r>
      <w:r w:rsidR="000F430F" w:rsidRPr="00263FA8">
        <w:rPr>
          <w:spacing w:val="-3"/>
          <w:shd w:val="clear" w:color="auto" w:fill="FFFFFF"/>
        </w:rPr>
        <w:t>.</w:t>
      </w:r>
    </w:p>
    <w:p w14:paraId="74E9FC2E" w14:textId="77777777" w:rsidR="000F430F" w:rsidRPr="00263FA8" w:rsidRDefault="000F430F" w:rsidP="000F430F">
      <w:pPr>
        <w:spacing w:line="230" w:lineRule="exact"/>
        <w:rPr>
          <w:shd w:val="clear" w:color="auto" w:fill="FFFFFF"/>
        </w:rPr>
      </w:pPr>
      <w:r w:rsidRPr="00263FA8">
        <w:rPr>
          <w:shd w:val="clear" w:color="auto" w:fill="FFFFFF"/>
        </w:rPr>
        <w:t xml:space="preserve">W placówkach opiekuńczo-wychowawczych zlokalizowanych w woj. dolnośląskim w końcu </w:t>
      </w:r>
      <w:r w:rsidRPr="00263FA8">
        <w:rPr>
          <w:spacing w:val="-2"/>
          <w:shd w:val="clear" w:color="auto" w:fill="FFFFFF"/>
        </w:rPr>
        <w:t>202</w:t>
      </w:r>
      <w:r>
        <w:rPr>
          <w:spacing w:val="-2"/>
          <w:shd w:val="clear" w:color="auto" w:fill="FFFFFF"/>
        </w:rPr>
        <w:t>5</w:t>
      </w:r>
      <w:r w:rsidRPr="00263FA8">
        <w:rPr>
          <w:spacing w:val="-2"/>
          <w:shd w:val="clear" w:color="auto" w:fill="FFFFFF"/>
        </w:rPr>
        <w:t xml:space="preserve"> r. przebywało 2,</w:t>
      </w:r>
      <w:r>
        <w:rPr>
          <w:spacing w:val="-2"/>
          <w:shd w:val="clear" w:color="auto" w:fill="FFFFFF"/>
        </w:rPr>
        <w:t>0</w:t>
      </w:r>
      <w:r w:rsidRPr="00263FA8">
        <w:rPr>
          <w:spacing w:val="-2"/>
          <w:shd w:val="clear" w:color="auto" w:fill="FFFFFF"/>
        </w:rPr>
        <w:t xml:space="preserve"> tys. wychowanków, nad którymi sprawowano opiekę rodzicielską poprzez</w:t>
      </w:r>
      <w:r w:rsidRPr="00263FA8">
        <w:rPr>
          <w:shd w:val="clear" w:color="auto" w:fill="FFFFFF"/>
        </w:rPr>
        <w:t xml:space="preserve"> zaspokajanie ich niezbędnych potrzeb, w szczególności emocjonalnych, rozwojowych, zdrowotnych, bytowych, społecznych, religijnych. W skali roku liczba wychowanków z</w:t>
      </w:r>
      <w:r>
        <w:rPr>
          <w:shd w:val="clear" w:color="auto" w:fill="FFFFFF"/>
        </w:rPr>
        <w:t>mniej</w:t>
      </w:r>
      <w:r w:rsidRPr="00263FA8">
        <w:rPr>
          <w:shd w:val="clear" w:color="auto" w:fill="FFFFFF"/>
        </w:rPr>
        <w:t xml:space="preserve">szyła się o </w:t>
      </w:r>
      <w:r>
        <w:rPr>
          <w:shd w:val="clear" w:color="auto" w:fill="FFFFFF"/>
        </w:rPr>
        <w:t>59</w:t>
      </w:r>
      <w:r w:rsidRPr="00263FA8">
        <w:rPr>
          <w:shd w:val="clear" w:color="auto" w:fill="FFFFFF"/>
        </w:rPr>
        <w:t xml:space="preserve"> osób. Zdecydowana większość podopiecznych placówek opiekuńczo-wychowawczych korzystała z placówek socjalizacyjnych – 1,4 tys. dzieci. W placówkach typu rodzinnego, umożliwiających wspólne wychowanie i opiekę licznemu rodzeństwu przebywał</w:t>
      </w:r>
      <w:r>
        <w:rPr>
          <w:shd w:val="clear" w:color="auto" w:fill="FFFFFF"/>
        </w:rPr>
        <w:t>y 224</w:t>
      </w:r>
      <w:r w:rsidRPr="00263FA8">
        <w:rPr>
          <w:shd w:val="clear" w:color="auto" w:fill="FFFFFF"/>
        </w:rPr>
        <w:t xml:space="preserve"> os</w:t>
      </w:r>
      <w:r>
        <w:rPr>
          <w:shd w:val="clear" w:color="auto" w:fill="FFFFFF"/>
        </w:rPr>
        <w:t>oby</w:t>
      </w:r>
      <w:r w:rsidRPr="00263FA8">
        <w:rPr>
          <w:shd w:val="clear" w:color="auto" w:fill="FFFFFF"/>
        </w:rPr>
        <w:t xml:space="preserve">. </w:t>
      </w:r>
    </w:p>
    <w:p w14:paraId="4386176A" w14:textId="77777777" w:rsidR="00665ECD" w:rsidRPr="00EC7A76" w:rsidRDefault="00665ECD" w:rsidP="00665ECD">
      <w:pPr>
        <w:spacing w:after="0"/>
        <w:ind w:left="964" w:hanging="964"/>
        <w:jc w:val="both"/>
        <w:rPr>
          <w:b/>
          <w:spacing w:val="-3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t>Wykres</w:t>
      </w:r>
      <w:r w:rsidRPr="00486841">
        <w:rPr>
          <w:b/>
          <w:spacing w:val="-2"/>
          <w:szCs w:val="19"/>
          <w:shd w:val="clear" w:color="auto" w:fill="FFFFFF"/>
        </w:rPr>
        <w:t xml:space="preserve"> </w:t>
      </w:r>
      <w:r>
        <w:rPr>
          <w:b/>
          <w:spacing w:val="-2"/>
          <w:szCs w:val="19"/>
          <w:shd w:val="clear" w:color="auto" w:fill="FFFFFF"/>
        </w:rPr>
        <w:t>5</w:t>
      </w:r>
      <w:r w:rsidRPr="00486841">
        <w:rPr>
          <w:b/>
          <w:spacing w:val="-2"/>
          <w:szCs w:val="19"/>
          <w:shd w:val="clear" w:color="auto" w:fill="FFFFFF"/>
        </w:rPr>
        <w:t xml:space="preserve">. </w:t>
      </w:r>
      <w:r w:rsidRPr="00665ECD">
        <w:rPr>
          <w:b/>
          <w:spacing w:val="-2"/>
          <w:szCs w:val="19"/>
          <w:shd w:val="clear" w:color="auto" w:fill="FFFFFF"/>
        </w:rPr>
        <w:t>Dzieci w instytucjonalnej pieczy zastępczej</w:t>
      </w:r>
    </w:p>
    <w:p w14:paraId="0A3D0811" w14:textId="77777777" w:rsidR="00665ECD" w:rsidRDefault="00665ECD" w:rsidP="00665ECD">
      <w:pPr>
        <w:spacing w:before="0" w:after="0"/>
        <w:ind w:left="851"/>
        <w:jc w:val="both"/>
        <w:rPr>
          <w:spacing w:val="-2"/>
          <w:szCs w:val="19"/>
          <w:shd w:val="clear" w:color="auto" w:fill="FFFFFF"/>
        </w:rPr>
      </w:pPr>
      <w:r w:rsidRPr="00FC6799">
        <w:rPr>
          <w:spacing w:val="-2"/>
          <w:szCs w:val="19"/>
          <w:shd w:val="clear" w:color="auto" w:fill="FFFFFF"/>
        </w:rPr>
        <w:t>Stan w dniu 31 grudnia</w:t>
      </w:r>
    </w:p>
    <w:p w14:paraId="626B1D62" w14:textId="62035F13" w:rsidR="00A77F3F" w:rsidRPr="00263FA8" w:rsidRDefault="002964BF" w:rsidP="00AA0F96">
      <w:pPr>
        <w:spacing w:before="3240" w:line="230" w:lineRule="exact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813888" behindDoc="0" locked="0" layoutInCell="1" allowOverlap="1" wp14:anchorId="20019B16" wp14:editId="6DF2BDB1">
            <wp:simplePos x="0" y="0"/>
            <wp:positionH relativeFrom="margin">
              <wp:align>center</wp:align>
            </wp:positionH>
            <wp:positionV relativeFrom="paragraph">
              <wp:posOffset>76382</wp:posOffset>
            </wp:positionV>
            <wp:extent cx="3672115" cy="1890933"/>
            <wp:effectExtent l="0" t="0" r="5080" b="0"/>
            <wp:wrapNone/>
            <wp:docPr id="34" name="Obraz 34" descr="Wykres słupkowy pionowy dotyczący liczby dzieci w instytucjonalnej pieczy zastępczej w latach 2015-2025. 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słupkowy pionowy dotyczący liczby dzieci w instytucjonalnej pieczy zastępczej w latach 2015-2025. &#10;Dane do wykresu dostępne są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115" cy="1890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5B0" w:rsidRPr="00263FA8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1E1A64BB" wp14:editId="52BFF214">
                <wp:simplePos x="0" y="0"/>
                <wp:positionH relativeFrom="column">
                  <wp:posOffset>5303217</wp:posOffset>
                </wp:positionH>
                <wp:positionV relativeFrom="paragraph">
                  <wp:posOffset>2773339</wp:posOffset>
                </wp:positionV>
                <wp:extent cx="1725295" cy="819303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20" name="Pole tekstowe 20" descr="Najczęstszą przyczyną, dla której osoby pełnoletnie opuszczały placówki, było usamodzielnienie i założenie własnego gospodarst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93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DED85" w14:textId="77777777" w:rsidR="004435C4" w:rsidRPr="00632154" w:rsidRDefault="004435C4" w:rsidP="00E572E1">
                            <w:pPr>
                              <w:pStyle w:val="tekstzboku"/>
                              <w:spacing w:before="0" w:line="220" w:lineRule="exact"/>
                            </w:pPr>
                            <w:r>
                              <w:t>Najczęstszą przyczyną, dla której osoby pełnoletnie opuszczały placówki, było usamodzielnienie i założenie własnego gospodarstwa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A64BB" id="Pole tekstowe 20" o:spid="_x0000_s1038" type="#_x0000_t202" alt="Najczęstszą przyczyną, dla której osoby pełnoletnie opuszczały placówki, było usamodzielnienie i założenie własnego gospodarstwa" style="position:absolute;margin-left:417.6pt;margin-top:218.35pt;width:135.85pt;height:64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" filled="f" stroked="f">
                <v:textbox>
                  <w:txbxContent>
                    <w:p w14:paraId="1D1DED85" w14:textId="77777777" w:rsidR="004435C4" w:rsidRPr="00632154" w:rsidRDefault="004435C4" w:rsidP="00E572E1">
                      <w:pPr>
                        <w:pStyle w:val="tekstzboku"/>
                        <w:spacing w:before="0" w:line="220" w:lineRule="exact"/>
                      </w:pPr>
                      <w:r>
                        <w:t>Najczęstszą przyczyną, dla której osoby pełnoletnie opuszczały placówki, było usamodzielnienie i założenie własnego gospodarstwa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430F" w:rsidRPr="00263FA8">
        <w:rPr>
          <w:shd w:val="clear" w:color="auto" w:fill="FFFFFF"/>
        </w:rPr>
        <w:t>W końcu 202</w:t>
      </w:r>
      <w:r w:rsidR="000F430F">
        <w:rPr>
          <w:shd w:val="clear" w:color="auto" w:fill="FFFFFF"/>
        </w:rPr>
        <w:t>5</w:t>
      </w:r>
      <w:r w:rsidR="000F430F" w:rsidRPr="00263FA8">
        <w:rPr>
          <w:shd w:val="clear" w:color="auto" w:fill="FFFFFF"/>
        </w:rPr>
        <w:t xml:space="preserve"> r. udział dzieci do 18 roku życia w ogólnej liczbie wychowanków instytucjonalnej pieczy zastępczej wyniósł </w:t>
      </w:r>
      <w:r w:rsidR="000F430F">
        <w:rPr>
          <w:shd w:val="clear" w:color="auto" w:fill="FFFFFF"/>
        </w:rPr>
        <w:t>95,7</w:t>
      </w:r>
      <w:r w:rsidR="000F430F" w:rsidRPr="00263FA8">
        <w:rPr>
          <w:shd w:val="clear" w:color="auto" w:fill="FFFFFF"/>
        </w:rPr>
        <w:t>% (wobec 9</w:t>
      </w:r>
      <w:r w:rsidR="000F430F">
        <w:rPr>
          <w:shd w:val="clear" w:color="auto" w:fill="FFFFFF"/>
        </w:rPr>
        <w:t>5</w:t>
      </w:r>
      <w:r w:rsidR="000F430F" w:rsidRPr="00263FA8">
        <w:rPr>
          <w:shd w:val="clear" w:color="auto" w:fill="FFFFFF"/>
        </w:rPr>
        <w:t>,</w:t>
      </w:r>
      <w:r w:rsidR="000F430F">
        <w:rPr>
          <w:shd w:val="clear" w:color="auto" w:fill="FFFFFF"/>
        </w:rPr>
        <w:t>4</w:t>
      </w:r>
      <w:r w:rsidR="000F430F" w:rsidRPr="00263FA8">
        <w:rPr>
          <w:shd w:val="clear" w:color="auto" w:fill="FFFFFF"/>
        </w:rPr>
        <w:t>% w 202</w:t>
      </w:r>
      <w:r w:rsidR="000F430F">
        <w:rPr>
          <w:shd w:val="clear" w:color="auto" w:fill="FFFFFF"/>
        </w:rPr>
        <w:t>4</w:t>
      </w:r>
      <w:r w:rsidR="000F430F" w:rsidRPr="00263FA8">
        <w:rPr>
          <w:shd w:val="clear" w:color="auto" w:fill="FFFFFF"/>
        </w:rPr>
        <w:t xml:space="preserve"> r.), w tym najwięcej było dzieci w</w:t>
      </w:r>
      <w:r w:rsidR="000F430F">
        <w:rPr>
          <w:shd w:val="clear" w:color="auto" w:fill="FFFFFF"/>
        </w:rPr>
        <w:t> </w:t>
      </w:r>
      <w:r w:rsidR="000F430F" w:rsidRPr="00263FA8">
        <w:rPr>
          <w:shd w:val="clear" w:color="auto" w:fill="FFFFFF"/>
        </w:rPr>
        <w:t>wieku 14</w:t>
      </w:r>
      <w:r w:rsidR="000F430F">
        <w:rPr>
          <w:shd w:val="clear" w:color="auto" w:fill="FFFFFF"/>
        </w:rPr>
        <w:t>–</w:t>
      </w:r>
      <w:r w:rsidR="000F430F" w:rsidRPr="00263FA8">
        <w:rPr>
          <w:shd w:val="clear" w:color="auto" w:fill="FFFFFF"/>
        </w:rPr>
        <w:t>17 lat (</w:t>
      </w:r>
      <w:r w:rsidR="000F430F">
        <w:rPr>
          <w:shd w:val="clear" w:color="auto" w:fill="FFFFFF"/>
        </w:rPr>
        <w:t>46,6</w:t>
      </w:r>
      <w:r w:rsidR="000F430F" w:rsidRPr="00263FA8">
        <w:rPr>
          <w:shd w:val="clear" w:color="auto" w:fill="FFFFFF"/>
        </w:rPr>
        <w:t>% ogółu wychowanków). Wśród wychowanków placówek opiekuńczo-wychowawczych było 1</w:t>
      </w:r>
      <w:r w:rsidR="000F430F">
        <w:rPr>
          <w:shd w:val="clear" w:color="auto" w:fill="FFFFFF"/>
        </w:rPr>
        <w:t xml:space="preserve">50 </w:t>
      </w:r>
      <w:r w:rsidR="000F430F" w:rsidRPr="00263FA8">
        <w:rPr>
          <w:shd w:val="clear" w:color="auto" w:fill="FFFFFF"/>
        </w:rPr>
        <w:t xml:space="preserve">dzieci z niepełnosprawnościami, </w:t>
      </w:r>
      <w:r w:rsidR="000F430F">
        <w:rPr>
          <w:shd w:val="clear" w:color="auto" w:fill="FFFFFF"/>
        </w:rPr>
        <w:t>219</w:t>
      </w:r>
      <w:r w:rsidR="000F430F" w:rsidRPr="00263FA8">
        <w:rPr>
          <w:shd w:val="clear" w:color="auto" w:fill="FFFFFF"/>
        </w:rPr>
        <w:t xml:space="preserve"> chorujących przewlekle, </w:t>
      </w:r>
      <w:r w:rsidR="000F430F">
        <w:rPr>
          <w:shd w:val="clear" w:color="auto" w:fill="FFFFFF"/>
        </w:rPr>
        <w:t>306</w:t>
      </w:r>
      <w:r w:rsidR="000F430F" w:rsidRPr="00263FA8">
        <w:rPr>
          <w:shd w:val="clear" w:color="auto" w:fill="FFFFFF"/>
        </w:rPr>
        <w:t xml:space="preserve"> sierot lub półsierot oraz </w:t>
      </w:r>
      <w:r w:rsidR="000F430F">
        <w:rPr>
          <w:shd w:val="clear" w:color="auto" w:fill="FFFFFF"/>
        </w:rPr>
        <w:t>2</w:t>
      </w:r>
      <w:r w:rsidR="000F430F" w:rsidRPr="00263FA8">
        <w:rPr>
          <w:shd w:val="clear" w:color="auto" w:fill="FFFFFF"/>
        </w:rPr>
        <w:t xml:space="preserve"> małoletn</w:t>
      </w:r>
      <w:r w:rsidR="000F430F">
        <w:rPr>
          <w:shd w:val="clear" w:color="auto" w:fill="FFFFFF"/>
        </w:rPr>
        <w:t>ie</w:t>
      </w:r>
      <w:r w:rsidR="000F430F" w:rsidRPr="00263FA8">
        <w:rPr>
          <w:shd w:val="clear" w:color="auto" w:fill="FFFFFF"/>
        </w:rPr>
        <w:t xml:space="preserve"> mat</w:t>
      </w:r>
      <w:r w:rsidR="000F430F">
        <w:rPr>
          <w:shd w:val="clear" w:color="auto" w:fill="FFFFFF"/>
        </w:rPr>
        <w:t>ki</w:t>
      </w:r>
      <w:r w:rsidR="000F430F" w:rsidRPr="00263FA8">
        <w:rPr>
          <w:shd w:val="clear" w:color="auto" w:fill="FFFFFF"/>
        </w:rPr>
        <w:t xml:space="preserve">, przed rokiem odpowiednio: </w:t>
      </w:r>
      <w:r w:rsidR="000F430F">
        <w:rPr>
          <w:shd w:val="clear" w:color="auto" w:fill="FFFFFF"/>
        </w:rPr>
        <w:t>160</w:t>
      </w:r>
      <w:r w:rsidR="000F430F" w:rsidRPr="00263FA8">
        <w:rPr>
          <w:shd w:val="clear" w:color="auto" w:fill="FFFFFF"/>
        </w:rPr>
        <w:t xml:space="preserve">, </w:t>
      </w:r>
      <w:r w:rsidR="000F430F">
        <w:rPr>
          <w:shd w:val="clear" w:color="auto" w:fill="FFFFFF"/>
        </w:rPr>
        <w:t>169</w:t>
      </w:r>
      <w:r w:rsidR="000F430F" w:rsidRPr="00263FA8">
        <w:rPr>
          <w:shd w:val="clear" w:color="auto" w:fill="FFFFFF"/>
        </w:rPr>
        <w:t xml:space="preserve">, </w:t>
      </w:r>
      <w:r w:rsidR="000F430F">
        <w:rPr>
          <w:shd w:val="clear" w:color="auto" w:fill="FFFFFF"/>
        </w:rPr>
        <w:t>308</w:t>
      </w:r>
      <w:r w:rsidR="000F430F" w:rsidRPr="00263FA8">
        <w:rPr>
          <w:shd w:val="clear" w:color="auto" w:fill="FFFFFF"/>
        </w:rPr>
        <w:t xml:space="preserve"> i </w:t>
      </w:r>
      <w:r w:rsidR="000F430F">
        <w:rPr>
          <w:shd w:val="clear" w:color="auto" w:fill="FFFFFF"/>
        </w:rPr>
        <w:t>7</w:t>
      </w:r>
      <w:r w:rsidR="000F430F" w:rsidRPr="00263FA8">
        <w:rPr>
          <w:shd w:val="clear" w:color="auto" w:fill="FFFFFF"/>
        </w:rPr>
        <w:t>.</w:t>
      </w:r>
    </w:p>
    <w:p w14:paraId="0417E9B2" w14:textId="052DC24E" w:rsidR="000F430F" w:rsidRPr="00263FA8" w:rsidRDefault="000F430F" w:rsidP="000F430F">
      <w:pPr>
        <w:spacing w:line="230" w:lineRule="exact"/>
        <w:rPr>
          <w:shd w:val="clear" w:color="auto" w:fill="FFFFFF"/>
        </w:rPr>
      </w:pPr>
      <w:r w:rsidRPr="00263FA8">
        <w:rPr>
          <w:shd w:val="clear" w:color="auto" w:fill="FFFFFF"/>
        </w:rPr>
        <w:t>W 202</w:t>
      </w:r>
      <w:r>
        <w:rPr>
          <w:shd w:val="clear" w:color="auto" w:fill="FFFFFF"/>
        </w:rPr>
        <w:t>5</w:t>
      </w:r>
      <w:r w:rsidRPr="00263FA8">
        <w:rPr>
          <w:shd w:val="clear" w:color="auto" w:fill="FFFFFF"/>
        </w:rPr>
        <w:t xml:space="preserve"> r. placówki opiekuńczo-wychowawcze opuściło </w:t>
      </w:r>
      <w:r>
        <w:rPr>
          <w:shd w:val="clear" w:color="auto" w:fill="FFFFFF"/>
        </w:rPr>
        <w:t>682</w:t>
      </w:r>
      <w:r w:rsidRPr="00263FA8">
        <w:rPr>
          <w:shd w:val="clear" w:color="auto" w:fill="FFFFFF"/>
        </w:rPr>
        <w:t xml:space="preserve"> dzieci w wieku do 18 roku życia (</w:t>
      </w:r>
      <w:r>
        <w:rPr>
          <w:shd w:val="clear" w:color="auto" w:fill="FFFFFF"/>
        </w:rPr>
        <w:t xml:space="preserve">mniej </w:t>
      </w:r>
      <w:r w:rsidRPr="00263FA8">
        <w:rPr>
          <w:shd w:val="clear" w:color="auto" w:fill="FFFFFF"/>
        </w:rPr>
        <w:t xml:space="preserve">o </w:t>
      </w:r>
      <w:r w:rsidR="00E1691A">
        <w:rPr>
          <w:shd w:val="clear" w:color="auto" w:fill="FFFFFF"/>
        </w:rPr>
        <w:t>6,7</w:t>
      </w:r>
      <w:r w:rsidRPr="00263FA8">
        <w:rPr>
          <w:shd w:val="clear" w:color="auto" w:fill="FFFFFF"/>
        </w:rPr>
        <w:t>% niż rok wcześniej) oraz 2</w:t>
      </w:r>
      <w:r>
        <w:rPr>
          <w:shd w:val="clear" w:color="auto" w:fill="FFFFFF"/>
        </w:rPr>
        <w:t>46</w:t>
      </w:r>
      <w:r w:rsidRPr="00263FA8">
        <w:rPr>
          <w:shd w:val="clear" w:color="auto" w:fill="FFFFFF"/>
        </w:rPr>
        <w:t xml:space="preserve"> dzieci w wieku 18 lat i więcej (o </w:t>
      </w:r>
      <w:r>
        <w:rPr>
          <w:shd w:val="clear" w:color="auto" w:fill="FFFFFF"/>
        </w:rPr>
        <w:t>7,9</w:t>
      </w:r>
      <w:r w:rsidRPr="00263FA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więcej</w:t>
      </w:r>
      <w:r w:rsidRPr="00263FA8">
        <w:rPr>
          <w:shd w:val="clear" w:color="auto" w:fill="FFFFFF"/>
        </w:rPr>
        <w:t xml:space="preserve"> niż w 202</w:t>
      </w:r>
      <w:r>
        <w:rPr>
          <w:shd w:val="clear" w:color="auto" w:fill="FFFFFF"/>
        </w:rPr>
        <w:t>4</w:t>
      </w:r>
      <w:r w:rsidRPr="00263FA8">
        <w:rPr>
          <w:shd w:val="clear" w:color="auto" w:fill="FFFFFF"/>
        </w:rPr>
        <w:t xml:space="preserve"> r.). Wśród osób niepełnoletnich, najczęstszą przyczyną, dla której podopieczni opuszczali placówki, był powrót na stałe do rodziny naturalnej (</w:t>
      </w:r>
      <w:r>
        <w:rPr>
          <w:shd w:val="clear" w:color="auto" w:fill="FFFFFF"/>
        </w:rPr>
        <w:t>293</w:t>
      </w:r>
      <w:r w:rsidRPr="00263FA8">
        <w:rPr>
          <w:shd w:val="clear" w:color="auto" w:fill="FFFFFF"/>
        </w:rPr>
        <w:t xml:space="preserve"> dzieci), a w przypadku osób pełnoletnich – usamodzielnienie z powodu założenia własnego gospodarstwa (1</w:t>
      </w:r>
      <w:r>
        <w:rPr>
          <w:shd w:val="clear" w:color="auto" w:fill="FFFFFF"/>
        </w:rPr>
        <w:t>20</w:t>
      </w:r>
      <w:r w:rsidRPr="00263FA8">
        <w:rPr>
          <w:shd w:val="clear" w:color="auto" w:fill="FFFFFF"/>
        </w:rPr>
        <w:t xml:space="preserve"> osób).</w:t>
      </w:r>
    </w:p>
    <w:p w14:paraId="0D274EFA" w14:textId="77777777" w:rsidR="00D23225" w:rsidRPr="00263FA8" w:rsidRDefault="00D23225" w:rsidP="00EE21A7">
      <w:pPr>
        <w:pStyle w:val="Nagwek1"/>
        <w:rPr>
          <w:rFonts w:ascii="Fira Sans" w:hAnsi="Fira Sans"/>
          <w:b/>
          <w:noProof/>
          <w:spacing w:val="-2"/>
          <w:szCs w:val="19"/>
        </w:rPr>
      </w:pPr>
      <w:r w:rsidRPr="00263FA8">
        <w:rPr>
          <w:rFonts w:ascii="Fira Sans" w:hAnsi="Fira Sans"/>
          <w:b/>
          <w:noProof/>
          <w:spacing w:val="-2"/>
          <w:szCs w:val="19"/>
        </w:rPr>
        <w:lastRenderedPageBreak/>
        <w:t>Placówki wsparcia dziennego</w:t>
      </w:r>
    </w:p>
    <w:p w14:paraId="380D8E15" w14:textId="74FACB66" w:rsidR="0047224F" w:rsidRPr="00263FA8" w:rsidRDefault="00847E57" w:rsidP="00556052">
      <w:pPr>
        <w:spacing w:line="230" w:lineRule="exact"/>
        <w:rPr>
          <w:shd w:val="clear" w:color="auto" w:fill="FFFFFF"/>
        </w:rPr>
      </w:pPr>
      <w:r w:rsidRPr="00263FA8">
        <w:rPr>
          <w:shd w:val="clear" w:color="auto" w:fill="FFFFFF"/>
        </w:rPr>
        <w:t>Placówki wsparcia dziennego wspomagają rodziny przeżywające trudności w wypełnianiu swoich funkcji opiekuńczo-wychowawczych.</w:t>
      </w:r>
      <w:r w:rsidR="00D23225" w:rsidRPr="00263FA8">
        <w:rPr>
          <w:shd w:val="clear" w:color="auto" w:fill="FFFFFF"/>
        </w:rPr>
        <w:t xml:space="preserve"> </w:t>
      </w:r>
      <w:r w:rsidR="008B7B0E" w:rsidRPr="008B7B0E">
        <w:rPr>
          <w:shd w:val="clear" w:color="auto" w:fill="FFFFFF"/>
        </w:rPr>
        <w:t>Organizują różnorodne zajęcia terapeutyczne i</w:t>
      </w:r>
      <w:r w:rsidR="008B7B0E">
        <w:rPr>
          <w:shd w:val="clear" w:color="auto" w:fill="FFFFFF"/>
        </w:rPr>
        <w:t> </w:t>
      </w:r>
      <w:r w:rsidR="008B7B0E" w:rsidRPr="008B7B0E">
        <w:rPr>
          <w:shd w:val="clear" w:color="auto" w:fill="FFFFFF"/>
        </w:rPr>
        <w:t xml:space="preserve">wspierające oraz zapewniają opiekę, pomoc w nauce, organizację czasu wolnego i rozwój </w:t>
      </w:r>
      <w:r w:rsidR="008B7B0E">
        <w:rPr>
          <w:shd w:val="clear" w:color="auto" w:fill="FFFFFF"/>
        </w:rPr>
        <w:br/>
      </w:r>
      <w:r w:rsidR="008B7B0E" w:rsidRPr="008B7B0E">
        <w:rPr>
          <w:shd w:val="clear" w:color="auto" w:fill="FFFFFF"/>
        </w:rPr>
        <w:t>z</w:t>
      </w:r>
      <w:r w:rsidR="008B7B0E">
        <w:rPr>
          <w:shd w:val="clear" w:color="auto" w:fill="FFFFFF"/>
        </w:rPr>
        <w:t>a</w:t>
      </w:r>
      <w:r w:rsidR="008B7B0E" w:rsidRPr="008B7B0E">
        <w:rPr>
          <w:shd w:val="clear" w:color="auto" w:fill="FFFFFF"/>
        </w:rPr>
        <w:t>interesowań</w:t>
      </w:r>
      <w:r w:rsidR="00D23225" w:rsidRPr="00263FA8">
        <w:rPr>
          <w:shd w:val="clear" w:color="auto" w:fill="FFFFFF"/>
        </w:rPr>
        <w:t>.</w:t>
      </w:r>
    </w:p>
    <w:p w14:paraId="7B109D7B" w14:textId="750F133B" w:rsidR="00533EFF" w:rsidRPr="00263FA8" w:rsidRDefault="0047224F" w:rsidP="00A51071">
      <w:pPr>
        <w:spacing w:after="600"/>
        <w:rPr>
          <w:b/>
        </w:rPr>
      </w:pPr>
      <w:r w:rsidRPr="00263FA8">
        <w:rPr>
          <w:b/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28543DD8" wp14:editId="6460019E">
                <wp:simplePos x="0" y="0"/>
                <wp:positionH relativeFrom="margin">
                  <wp:align>left</wp:align>
                </wp:positionH>
                <wp:positionV relativeFrom="paragraph">
                  <wp:posOffset>5542</wp:posOffset>
                </wp:positionV>
                <wp:extent cx="2172970" cy="1180800"/>
                <wp:effectExtent l="0" t="0" r="0" b="635"/>
                <wp:wrapSquare wrapText="bothSides"/>
                <wp:docPr id="46" name="Pole tekstowe 2" descr="Spadek o 6,5% liczby korzystających z placówek wsparcia dziennego w końcu 2025 roku w porównaniu do końca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172970" cy="1180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D3F52" w14:textId="503BF041" w:rsidR="004435C4" w:rsidRPr="00BC1507" w:rsidRDefault="00BB2B01" w:rsidP="0052523A">
                            <w:pPr>
                              <w:autoSpaceDE w:val="0"/>
                              <w:autoSpaceDN w:val="0"/>
                              <w:adjustRightInd w:val="0"/>
                              <w:spacing w:before="360" w:after="200" w:line="260" w:lineRule="exact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4435C4" w:rsidRPr="006A3A7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435C4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16FE3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6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,</w:t>
                            </w:r>
                            <w:r w:rsidR="00116FE3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5</w:t>
                            </w:r>
                            <w:r w:rsidR="004435C4" w:rsidRPr="0052523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AD2E25C" w14:textId="5206DCE7" w:rsidR="004435C4" w:rsidRPr="00074DD8" w:rsidRDefault="004435C4" w:rsidP="00D23225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Wskaźnik </w:t>
                            </w:r>
                            <w:r w:rsidR="0049095E">
                              <w:t>spadku</w:t>
                            </w:r>
                            <w:r>
                              <w:t xml:space="preserve"> liczby korzystających z placówek </w:t>
                            </w:r>
                            <w:r>
                              <w:br/>
                              <w:t>wsparcia dziennego r/r</w:t>
                            </w:r>
                          </w:p>
                          <w:p w14:paraId="0742DEC2" w14:textId="77777777" w:rsidR="004435C4" w:rsidRPr="00533EFF" w:rsidRDefault="004435C4" w:rsidP="00D23225">
                            <w:pPr>
                              <w:pStyle w:val="tekstnaniebieskimtle"/>
                              <w:spacing w:before="16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43DD8" id="_x0000_s1039" alt="Spadek o 6,5% liczby korzystających z placówek wsparcia dziennego w końcu 2025 roku w porównaniu do końca 2024 roku" style="position:absolute;margin-left:0;margin-top:.45pt;width:171.1pt;height:93pt;flip:x y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" fillcolor="#001d77" stroked="f">
                <v:stroke joinstyle="miter"/>
                <v:textbox>
                  <w:txbxContent>
                    <w:p w14:paraId="18DD3F52" w14:textId="503BF041" w:rsidR="004435C4" w:rsidRPr="00BC1507" w:rsidRDefault="00BB2B01" w:rsidP="0052523A">
                      <w:pPr>
                        <w:autoSpaceDE w:val="0"/>
                        <w:autoSpaceDN w:val="0"/>
                        <w:adjustRightInd w:val="0"/>
                        <w:spacing w:before="360" w:after="200" w:line="260" w:lineRule="exact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4435C4" w:rsidRPr="006A3A7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="004435C4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="00116FE3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6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,</w:t>
                      </w:r>
                      <w:r w:rsidR="00116FE3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5</w:t>
                      </w:r>
                      <w:r w:rsidR="004435C4" w:rsidRPr="0052523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7AD2E25C" w14:textId="5206DCE7" w:rsidR="004435C4" w:rsidRPr="00074DD8" w:rsidRDefault="004435C4" w:rsidP="00D23225">
                      <w:pPr>
                        <w:pStyle w:val="tekstnaniebieskimtle"/>
                        <w:spacing w:before="120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Wskaźnik </w:t>
                      </w:r>
                      <w:r w:rsidR="0049095E">
                        <w:t>spadku</w:t>
                      </w:r>
                      <w:r>
                        <w:t xml:space="preserve"> liczby korzystających z placówek </w:t>
                      </w:r>
                      <w:r>
                        <w:br/>
                        <w:t>wsparcia dziennego r/r</w:t>
                      </w:r>
                    </w:p>
                    <w:p w14:paraId="0742DEC2" w14:textId="77777777" w:rsidR="004435C4" w:rsidRPr="00533EFF" w:rsidRDefault="004435C4" w:rsidP="00D23225">
                      <w:pPr>
                        <w:pStyle w:val="tekstnaniebieskimtle"/>
                        <w:spacing w:before="160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77F3F" w:rsidRPr="00263FA8">
        <w:rPr>
          <w:b/>
        </w:rPr>
        <w:t>Według stanu w dniu 31 grudnia 202</w:t>
      </w:r>
      <w:r w:rsidR="0012363A">
        <w:rPr>
          <w:b/>
        </w:rPr>
        <w:t>5</w:t>
      </w:r>
      <w:r w:rsidR="00A77F3F" w:rsidRPr="00263FA8">
        <w:rPr>
          <w:b/>
        </w:rPr>
        <w:t xml:space="preserve"> r. na terenie woj. dolnośląskiego działał</w:t>
      </w:r>
      <w:r w:rsidR="0012363A">
        <w:rPr>
          <w:b/>
        </w:rPr>
        <w:t>o</w:t>
      </w:r>
      <w:r w:rsidR="00A77F3F" w:rsidRPr="00263FA8">
        <w:rPr>
          <w:b/>
        </w:rPr>
        <w:t xml:space="preserve"> 1</w:t>
      </w:r>
      <w:r w:rsidR="0012363A">
        <w:rPr>
          <w:b/>
        </w:rPr>
        <w:t>57</w:t>
      </w:r>
      <w:r w:rsidR="00A77F3F" w:rsidRPr="00263FA8">
        <w:rPr>
          <w:b/>
        </w:rPr>
        <w:t xml:space="preserve"> pla</w:t>
      </w:r>
      <w:r w:rsidR="00A379F6" w:rsidRPr="00263FA8">
        <w:rPr>
          <w:b/>
        </w:rPr>
        <w:t>ców</w:t>
      </w:r>
      <w:r w:rsidR="0012363A">
        <w:rPr>
          <w:b/>
        </w:rPr>
        <w:t>ek</w:t>
      </w:r>
      <w:r w:rsidR="00A77F3F" w:rsidRPr="00263FA8">
        <w:rPr>
          <w:b/>
        </w:rPr>
        <w:t xml:space="preserve"> wsparcia </w:t>
      </w:r>
      <w:r w:rsidR="00A77F3F" w:rsidRPr="00263FA8">
        <w:rPr>
          <w:b/>
          <w:spacing w:val="2"/>
        </w:rPr>
        <w:t xml:space="preserve">dziennego, tj. o </w:t>
      </w:r>
      <w:r w:rsidR="0012363A">
        <w:rPr>
          <w:b/>
          <w:spacing w:val="2"/>
        </w:rPr>
        <w:t>4</w:t>
      </w:r>
      <w:r w:rsidR="00BB2B01">
        <w:rPr>
          <w:b/>
          <w:spacing w:val="2"/>
        </w:rPr>
        <w:t>,</w:t>
      </w:r>
      <w:r w:rsidR="0012363A">
        <w:rPr>
          <w:b/>
          <w:spacing w:val="2"/>
        </w:rPr>
        <w:t>3</w:t>
      </w:r>
      <w:r w:rsidR="00A77F3F" w:rsidRPr="00263FA8">
        <w:rPr>
          <w:b/>
          <w:spacing w:val="2"/>
        </w:rPr>
        <w:t xml:space="preserve">% </w:t>
      </w:r>
      <w:r w:rsidR="00BB2B01">
        <w:rPr>
          <w:b/>
          <w:spacing w:val="2"/>
        </w:rPr>
        <w:t>mniej</w:t>
      </w:r>
      <w:r w:rsidR="00A77F3F" w:rsidRPr="00263FA8">
        <w:rPr>
          <w:b/>
          <w:spacing w:val="2"/>
        </w:rPr>
        <w:t xml:space="preserve"> niż przed rokiem.</w:t>
      </w:r>
      <w:r w:rsidR="00A77F3F" w:rsidRPr="00263FA8">
        <w:rPr>
          <w:b/>
        </w:rPr>
        <w:t xml:space="preserve"> Dysponowały</w:t>
      </w:r>
      <w:r w:rsidR="006D5679" w:rsidRPr="00263FA8">
        <w:rPr>
          <w:b/>
        </w:rPr>
        <w:t> </w:t>
      </w:r>
      <w:r w:rsidR="00A77F3F" w:rsidRPr="00263FA8">
        <w:rPr>
          <w:b/>
        </w:rPr>
        <w:t xml:space="preserve">one </w:t>
      </w:r>
      <w:r w:rsidRPr="00263FA8">
        <w:rPr>
          <w:b/>
        </w:rPr>
        <w:t>4,</w:t>
      </w:r>
      <w:r w:rsidR="0012363A">
        <w:rPr>
          <w:b/>
        </w:rPr>
        <w:t>2</w:t>
      </w:r>
      <w:r w:rsidR="00A77F3F" w:rsidRPr="00263FA8">
        <w:rPr>
          <w:b/>
        </w:rPr>
        <w:t xml:space="preserve"> tys. miejsc (o </w:t>
      </w:r>
      <w:r w:rsidR="0012363A">
        <w:rPr>
          <w:b/>
        </w:rPr>
        <w:t>4</w:t>
      </w:r>
      <w:r w:rsidR="00BB2B01">
        <w:rPr>
          <w:b/>
        </w:rPr>
        <w:t>,</w:t>
      </w:r>
      <w:r w:rsidR="0012363A">
        <w:rPr>
          <w:b/>
        </w:rPr>
        <w:t>0</w:t>
      </w:r>
      <w:r w:rsidR="00A77F3F" w:rsidRPr="00263FA8">
        <w:rPr>
          <w:b/>
        </w:rPr>
        <w:t xml:space="preserve">% </w:t>
      </w:r>
      <w:r w:rsidR="00BB2B01">
        <w:rPr>
          <w:b/>
        </w:rPr>
        <w:t>mniej</w:t>
      </w:r>
      <w:r w:rsidR="00A77F3F" w:rsidRPr="00263FA8">
        <w:rPr>
          <w:b/>
        </w:rPr>
        <w:t xml:space="preserve"> niż w</w:t>
      </w:r>
      <w:r w:rsidR="006D5679" w:rsidRPr="00263FA8">
        <w:rPr>
          <w:b/>
        </w:rPr>
        <w:t> </w:t>
      </w:r>
      <w:r w:rsidR="00A77F3F" w:rsidRPr="00263FA8">
        <w:rPr>
          <w:b/>
        </w:rPr>
        <w:t>202</w:t>
      </w:r>
      <w:r w:rsidR="0012363A">
        <w:rPr>
          <w:b/>
        </w:rPr>
        <w:t>4</w:t>
      </w:r>
      <w:r w:rsidR="00FB61A9" w:rsidRPr="00263FA8">
        <w:rPr>
          <w:b/>
        </w:rPr>
        <w:t xml:space="preserve"> r.) i </w:t>
      </w:r>
      <w:r w:rsidR="00A77F3F" w:rsidRPr="00263FA8">
        <w:rPr>
          <w:b/>
        </w:rPr>
        <w:t xml:space="preserve">korzystało </w:t>
      </w:r>
      <w:r w:rsidR="00FB61A9" w:rsidRPr="00263FA8">
        <w:rPr>
          <w:b/>
        </w:rPr>
        <w:t xml:space="preserve">z nich </w:t>
      </w:r>
      <w:r w:rsidR="00BB2B01">
        <w:rPr>
          <w:b/>
        </w:rPr>
        <w:t>3,</w:t>
      </w:r>
      <w:r w:rsidR="00116FE3">
        <w:rPr>
          <w:b/>
        </w:rPr>
        <w:t>5</w:t>
      </w:r>
      <w:r w:rsidR="00A77F3F" w:rsidRPr="00263FA8">
        <w:rPr>
          <w:b/>
        </w:rPr>
        <w:t xml:space="preserve"> tys. podopiecznych (tj. </w:t>
      </w:r>
      <w:r w:rsidR="00BB2B01">
        <w:rPr>
          <w:b/>
        </w:rPr>
        <w:t>mniej</w:t>
      </w:r>
      <w:r w:rsidR="00A77F3F" w:rsidRPr="00263FA8">
        <w:rPr>
          <w:b/>
        </w:rPr>
        <w:t xml:space="preserve"> o </w:t>
      </w:r>
      <w:r w:rsidR="00116FE3">
        <w:rPr>
          <w:b/>
        </w:rPr>
        <w:t>6,5</w:t>
      </w:r>
      <w:r w:rsidR="00A77F3F" w:rsidRPr="00263FA8">
        <w:rPr>
          <w:b/>
        </w:rPr>
        <w:t>% niż przed rokiem).</w:t>
      </w:r>
    </w:p>
    <w:p w14:paraId="4776806D" w14:textId="7F4478CB" w:rsidR="00A77F3F" w:rsidRPr="00263FA8" w:rsidRDefault="00A379F6" w:rsidP="00556052">
      <w:pPr>
        <w:spacing w:after="0" w:line="230" w:lineRule="exact"/>
        <w:rPr>
          <w:shd w:val="clear" w:color="auto" w:fill="FFFFFF"/>
        </w:rPr>
      </w:pPr>
      <w:r w:rsidRPr="00263FA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0A349CBA" wp14:editId="6B4D88F4">
                <wp:simplePos x="0" y="0"/>
                <wp:positionH relativeFrom="column">
                  <wp:posOffset>5226050</wp:posOffset>
                </wp:positionH>
                <wp:positionV relativeFrom="paragraph">
                  <wp:posOffset>204470</wp:posOffset>
                </wp:positionV>
                <wp:extent cx="1822450" cy="679450"/>
                <wp:effectExtent l="0" t="0" r="0" b="6350"/>
                <wp:wrapTight wrapText="bothSides">
                  <wp:wrapPolygon edited="0">
                    <wp:start x="677" y="0"/>
                    <wp:lineTo x="677" y="21196"/>
                    <wp:lineTo x="20772" y="21196"/>
                    <wp:lineTo x="20772" y="0"/>
                    <wp:lineTo x="677" y="0"/>
                  </wp:wrapPolygon>
                </wp:wrapTight>
                <wp:docPr id="9" name="Pole tekstowe 9" descr="W 2025 r. w województwie dolnośląskim ubyło 7 placówek wsparcia dzien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B4258" w14:textId="3662AC80" w:rsidR="004435C4" w:rsidRPr="00632154" w:rsidRDefault="004435C4" w:rsidP="00A379F6">
                            <w:pPr>
                              <w:pStyle w:val="tekstzboku"/>
                              <w:spacing w:before="60"/>
                            </w:pPr>
                            <w:r>
                              <w:t>W 202</w:t>
                            </w:r>
                            <w:r w:rsidR="00116FE3">
                              <w:t>5</w:t>
                            </w:r>
                            <w:r>
                              <w:t xml:space="preserve"> r. w województwie dolnośląskim </w:t>
                            </w:r>
                            <w:r w:rsidR="00C474B0">
                              <w:t>ubyło</w:t>
                            </w:r>
                            <w:r>
                              <w:t xml:space="preserve"> </w:t>
                            </w:r>
                            <w:r w:rsidR="00116FE3">
                              <w:t>7</w:t>
                            </w:r>
                            <w:r>
                              <w:t xml:space="preserve"> placów</w:t>
                            </w:r>
                            <w:r w:rsidR="00C474B0">
                              <w:t>ek</w:t>
                            </w:r>
                            <w:r>
                              <w:t xml:space="preserve"> wsparcia dziennego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49CBA" id="Pole tekstowe 9" o:spid="_x0000_s1040" type="#_x0000_t202" alt="W 2025 r. w województwie dolnośląskim ubyło 7 placówek wsparcia dziennego" style="position:absolute;margin-left:411.5pt;margin-top:16.1pt;width:143.5pt;height:53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" filled="f" stroked="f">
                <v:textbox>
                  <w:txbxContent>
                    <w:p w14:paraId="5FEB4258" w14:textId="3662AC80" w:rsidR="004435C4" w:rsidRPr="00632154" w:rsidRDefault="004435C4" w:rsidP="00A379F6">
                      <w:pPr>
                        <w:pStyle w:val="tekstzboku"/>
                        <w:spacing w:before="60"/>
                      </w:pPr>
                      <w:r>
                        <w:t>W 202</w:t>
                      </w:r>
                      <w:r w:rsidR="00116FE3">
                        <w:t>5</w:t>
                      </w:r>
                      <w:r>
                        <w:t xml:space="preserve"> r. w województwie dolnośląskim </w:t>
                      </w:r>
                      <w:r w:rsidR="00C474B0">
                        <w:t>ubyło</w:t>
                      </w:r>
                      <w:r>
                        <w:t xml:space="preserve"> </w:t>
                      </w:r>
                      <w:r w:rsidR="00116FE3">
                        <w:t>7</w:t>
                      </w:r>
                      <w:r>
                        <w:t xml:space="preserve"> placów</w:t>
                      </w:r>
                      <w:r w:rsidR="00C474B0">
                        <w:t>ek</w:t>
                      </w:r>
                      <w:r>
                        <w:t xml:space="preserve"> wsparcia dziennego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77F3F" w:rsidRPr="00263FA8">
        <w:rPr>
          <w:shd w:val="clear" w:color="auto" w:fill="FFFFFF"/>
        </w:rPr>
        <w:t>W województwie dolnośląskim w końcu 202</w:t>
      </w:r>
      <w:r w:rsidR="00116FE3">
        <w:rPr>
          <w:shd w:val="clear" w:color="auto" w:fill="FFFFFF"/>
        </w:rPr>
        <w:t>5</w:t>
      </w:r>
      <w:r w:rsidR="00A77F3F" w:rsidRPr="00263FA8">
        <w:rPr>
          <w:shd w:val="clear" w:color="auto" w:fill="FFFFFF"/>
        </w:rPr>
        <w:t xml:space="preserve"> r. działał</w:t>
      </w:r>
      <w:r w:rsidR="00116FE3">
        <w:rPr>
          <w:shd w:val="clear" w:color="auto" w:fill="FFFFFF"/>
        </w:rPr>
        <w:t>o</w:t>
      </w:r>
      <w:r w:rsidR="00A77F3F" w:rsidRPr="00263FA8">
        <w:rPr>
          <w:shd w:val="clear" w:color="auto" w:fill="FFFFFF"/>
        </w:rPr>
        <w:t xml:space="preserve"> 1</w:t>
      </w:r>
      <w:r w:rsidR="00116FE3">
        <w:rPr>
          <w:shd w:val="clear" w:color="auto" w:fill="FFFFFF"/>
        </w:rPr>
        <w:t>57</w:t>
      </w:r>
      <w:r w:rsidR="00A77F3F" w:rsidRPr="00263FA8">
        <w:rPr>
          <w:shd w:val="clear" w:color="auto" w:fill="FFFFFF"/>
        </w:rPr>
        <w:t xml:space="preserve"> placów</w:t>
      </w:r>
      <w:r w:rsidR="00116FE3">
        <w:rPr>
          <w:shd w:val="clear" w:color="auto" w:fill="FFFFFF"/>
        </w:rPr>
        <w:t>ek</w:t>
      </w:r>
      <w:r w:rsidR="00A77F3F" w:rsidRPr="00263FA8">
        <w:rPr>
          <w:shd w:val="clear" w:color="auto" w:fill="FFFFFF"/>
        </w:rPr>
        <w:t xml:space="preserve"> wsparcia dziennego. W</w:t>
      </w:r>
      <w:r w:rsidRPr="00263FA8">
        <w:rPr>
          <w:shd w:val="clear" w:color="auto" w:fill="FFFFFF"/>
        </w:rPr>
        <w:t> </w:t>
      </w:r>
      <w:r w:rsidR="00A77F3F" w:rsidRPr="00263FA8">
        <w:rPr>
          <w:shd w:val="clear" w:color="auto" w:fill="FFFFFF"/>
        </w:rPr>
        <w:t>stosunku do 202</w:t>
      </w:r>
      <w:r w:rsidR="00116FE3">
        <w:rPr>
          <w:shd w:val="clear" w:color="auto" w:fill="FFFFFF"/>
        </w:rPr>
        <w:t>4</w:t>
      </w:r>
      <w:r w:rsidR="00A77F3F" w:rsidRPr="00263FA8">
        <w:rPr>
          <w:shd w:val="clear" w:color="auto" w:fill="FFFFFF"/>
        </w:rPr>
        <w:t xml:space="preserve"> r. ich liczba z</w:t>
      </w:r>
      <w:r w:rsidR="00C474B0">
        <w:rPr>
          <w:shd w:val="clear" w:color="auto" w:fill="FFFFFF"/>
        </w:rPr>
        <w:t>mniejszyła</w:t>
      </w:r>
      <w:r w:rsidR="00A77F3F" w:rsidRPr="00263FA8">
        <w:rPr>
          <w:shd w:val="clear" w:color="auto" w:fill="FFFFFF"/>
        </w:rPr>
        <w:t xml:space="preserve"> się o </w:t>
      </w:r>
      <w:r w:rsidR="00116FE3">
        <w:rPr>
          <w:shd w:val="clear" w:color="auto" w:fill="FFFFFF"/>
        </w:rPr>
        <w:t>7</w:t>
      </w:r>
      <w:r w:rsidR="00A77F3F" w:rsidRPr="00263FA8">
        <w:rPr>
          <w:shd w:val="clear" w:color="auto" w:fill="FFFFFF"/>
        </w:rPr>
        <w:t xml:space="preserve"> jednost</w:t>
      </w:r>
      <w:r w:rsidR="00C474B0">
        <w:rPr>
          <w:shd w:val="clear" w:color="auto" w:fill="FFFFFF"/>
        </w:rPr>
        <w:t>ek</w:t>
      </w:r>
      <w:r w:rsidR="00A77F3F" w:rsidRPr="00263FA8">
        <w:rPr>
          <w:shd w:val="clear" w:color="auto" w:fill="FFFFFF"/>
        </w:rPr>
        <w:t xml:space="preserve">. Najwięcej </w:t>
      </w:r>
      <w:r w:rsidR="001D18D9" w:rsidRPr="00263FA8">
        <w:rPr>
          <w:shd w:val="clear" w:color="auto" w:fill="FFFFFF"/>
        </w:rPr>
        <w:t>instytucji</w:t>
      </w:r>
      <w:r w:rsidR="00A77F3F" w:rsidRPr="00263FA8">
        <w:rPr>
          <w:shd w:val="clear" w:color="auto" w:fill="FFFFFF"/>
        </w:rPr>
        <w:t xml:space="preserve"> tego typu </w:t>
      </w:r>
      <w:r w:rsidR="00A77F3F" w:rsidRPr="00263FA8">
        <w:rPr>
          <w:spacing w:val="-2"/>
          <w:shd w:val="clear" w:color="auto" w:fill="FFFFFF"/>
        </w:rPr>
        <w:t>zlokalizowanych było w powiecie wrocławskim (</w:t>
      </w:r>
      <w:r w:rsidR="00C474B0">
        <w:rPr>
          <w:spacing w:val="-2"/>
          <w:shd w:val="clear" w:color="auto" w:fill="FFFFFF"/>
        </w:rPr>
        <w:t>25</w:t>
      </w:r>
      <w:r w:rsidR="00A77F3F" w:rsidRPr="00263FA8">
        <w:rPr>
          <w:spacing w:val="-2"/>
          <w:shd w:val="clear" w:color="auto" w:fill="FFFFFF"/>
        </w:rPr>
        <w:t>)</w:t>
      </w:r>
      <w:r w:rsidR="00C474B0">
        <w:rPr>
          <w:spacing w:val="-2"/>
          <w:shd w:val="clear" w:color="auto" w:fill="FFFFFF"/>
        </w:rPr>
        <w:t xml:space="preserve"> </w:t>
      </w:r>
      <w:r w:rsidR="00101D1F" w:rsidRPr="00263FA8">
        <w:rPr>
          <w:spacing w:val="-2"/>
          <w:shd w:val="clear" w:color="auto" w:fill="FFFFFF"/>
        </w:rPr>
        <w:t>i kłodzkim </w:t>
      </w:r>
      <w:r w:rsidR="00A77F3F" w:rsidRPr="00263FA8">
        <w:rPr>
          <w:spacing w:val="-2"/>
          <w:shd w:val="clear" w:color="auto" w:fill="FFFFFF"/>
        </w:rPr>
        <w:t>(</w:t>
      </w:r>
      <w:r w:rsidR="002A4D6E">
        <w:rPr>
          <w:spacing w:val="-2"/>
          <w:shd w:val="clear" w:color="auto" w:fill="FFFFFF"/>
        </w:rPr>
        <w:t>18</w:t>
      </w:r>
      <w:r w:rsidR="00A77F3F" w:rsidRPr="00263FA8">
        <w:rPr>
          <w:spacing w:val="-2"/>
          <w:shd w:val="clear" w:color="auto" w:fill="FFFFFF"/>
        </w:rPr>
        <w:t>).</w:t>
      </w:r>
      <w:r w:rsidR="00A77F3F" w:rsidRPr="00263FA8">
        <w:rPr>
          <w:shd w:val="clear" w:color="auto" w:fill="FFFFFF"/>
        </w:rPr>
        <w:t xml:space="preserve"> Spośród wszystkich placówek wsparcia dziennego najwięcej odnotowano placówek typu opiekuńczego (</w:t>
      </w:r>
      <w:r w:rsidR="0047224F" w:rsidRPr="00263FA8">
        <w:rPr>
          <w:shd w:val="clear" w:color="auto" w:fill="FFFFFF"/>
        </w:rPr>
        <w:t>1</w:t>
      </w:r>
      <w:r w:rsidR="00C474B0">
        <w:rPr>
          <w:shd w:val="clear" w:color="auto" w:fill="FFFFFF"/>
        </w:rPr>
        <w:t>1</w:t>
      </w:r>
      <w:r w:rsidR="002A4D6E">
        <w:rPr>
          <w:shd w:val="clear" w:color="auto" w:fill="FFFFFF"/>
        </w:rPr>
        <w:t>5</w:t>
      </w:r>
      <w:r w:rsidR="00A77F3F" w:rsidRPr="00263FA8">
        <w:rPr>
          <w:shd w:val="clear" w:color="auto" w:fill="FFFFFF"/>
        </w:rPr>
        <w:t xml:space="preserve"> wobec </w:t>
      </w:r>
      <w:r w:rsidR="004435C4" w:rsidRPr="00263FA8">
        <w:rPr>
          <w:shd w:val="clear" w:color="auto" w:fill="FFFFFF"/>
        </w:rPr>
        <w:t>1</w:t>
      </w:r>
      <w:r w:rsidR="002A4D6E">
        <w:rPr>
          <w:shd w:val="clear" w:color="auto" w:fill="FFFFFF"/>
        </w:rPr>
        <w:t>18</w:t>
      </w:r>
      <w:r w:rsidR="00A77F3F" w:rsidRPr="00263FA8">
        <w:rPr>
          <w:shd w:val="clear" w:color="auto" w:fill="FFFFFF"/>
        </w:rPr>
        <w:t xml:space="preserve"> w końcu 202</w:t>
      </w:r>
      <w:r w:rsidR="002A4D6E">
        <w:rPr>
          <w:shd w:val="clear" w:color="auto" w:fill="FFFFFF"/>
        </w:rPr>
        <w:t>4</w:t>
      </w:r>
      <w:r w:rsidR="00A77F3F" w:rsidRPr="00263FA8">
        <w:rPr>
          <w:shd w:val="clear" w:color="auto" w:fill="FFFFFF"/>
        </w:rPr>
        <w:t xml:space="preserve"> r.), z których </w:t>
      </w:r>
      <w:r w:rsidR="00636D9F" w:rsidRPr="00263FA8">
        <w:rPr>
          <w:shd w:val="clear" w:color="auto" w:fill="FFFFFF"/>
        </w:rPr>
        <w:t>ponad</w:t>
      </w:r>
      <w:r w:rsidR="00A77F3F" w:rsidRPr="00263FA8">
        <w:rPr>
          <w:shd w:val="clear" w:color="auto" w:fill="FFFFFF"/>
        </w:rPr>
        <w:t xml:space="preserve"> połowa (</w:t>
      </w:r>
      <w:r w:rsidR="00636D9F" w:rsidRPr="008C3019">
        <w:rPr>
          <w:shd w:val="clear" w:color="auto" w:fill="FFFFFF"/>
        </w:rPr>
        <w:t>55</w:t>
      </w:r>
      <w:r w:rsidR="0047224F" w:rsidRPr="008C3019">
        <w:rPr>
          <w:shd w:val="clear" w:color="auto" w:fill="FFFFFF"/>
        </w:rPr>
        <w:t>,</w:t>
      </w:r>
      <w:r w:rsidR="008C3019" w:rsidRPr="008C3019">
        <w:rPr>
          <w:shd w:val="clear" w:color="auto" w:fill="FFFFFF"/>
        </w:rPr>
        <w:t>7</w:t>
      </w:r>
      <w:r w:rsidR="00A77F3F" w:rsidRPr="008C3019">
        <w:rPr>
          <w:shd w:val="clear" w:color="auto" w:fill="FFFFFF"/>
        </w:rPr>
        <w:t xml:space="preserve">%) </w:t>
      </w:r>
      <w:r w:rsidR="00A77F3F" w:rsidRPr="00263FA8">
        <w:rPr>
          <w:shd w:val="clear" w:color="auto" w:fill="FFFFFF"/>
        </w:rPr>
        <w:t>to placówki pracujące 5 dni w tygodniu.</w:t>
      </w:r>
    </w:p>
    <w:p w14:paraId="2829C278" w14:textId="47FB6E17" w:rsidR="005972C8" w:rsidRDefault="005972C8" w:rsidP="00556052">
      <w:pPr>
        <w:spacing w:before="0" w:line="230" w:lineRule="exact"/>
        <w:rPr>
          <w:shd w:val="clear" w:color="auto" w:fill="FFFFFF"/>
        </w:rPr>
      </w:pPr>
      <w:r w:rsidRPr="005972C8">
        <w:rPr>
          <w:shd w:val="clear" w:color="auto" w:fill="FFFFFF"/>
        </w:rPr>
        <w:t xml:space="preserve">Dla </w:t>
      </w:r>
      <w:r w:rsidR="00983084">
        <w:rPr>
          <w:shd w:val="clear" w:color="auto" w:fill="FFFFFF"/>
        </w:rPr>
        <w:t>7</w:t>
      </w:r>
      <w:r w:rsidR="007C27FF">
        <w:rPr>
          <w:shd w:val="clear" w:color="auto" w:fill="FFFFFF"/>
        </w:rPr>
        <w:t>0</w:t>
      </w:r>
      <w:r w:rsidR="00983084">
        <w:rPr>
          <w:shd w:val="clear" w:color="auto" w:fill="FFFFFF"/>
        </w:rPr>
        <w:t>,7</w:t>
      </w:r>
      <w:r w:rsidRPr="005972C8">
        <w:rPr>
          <w:shd w:val="clear" w:color="auto" w:fill="FFFFFF"/>
        </w:rPr>
        <w:t xml:space="preserve">% placówek </w:t>
      </w:r>
      <w:r w:rsidR="00983084">
        <w:rPr>
          <w:shd w:val="clear" w:color="auto" w:fill="FFFFFF"/>
        </w:rPr>
        <w:t>wsparcia dziennego</w:t>
      </w:r>
      <w:r w:rsidRPr="005972C8">
        <w:rPr>
          <w:shd w:val="clear" w:color="auto" w:fill="FFFFFF"/>
        </w:rPr>
        <w:t xml:space="preserve"> organem prowadzącym był samorząd gminny</w:t>
      </w:r>
      <w:r w:rsidR="00983084">
        <w:rPr>
          <w:shd w:val="clear" w:color="auto" w:fill="FFFFFF"/>
        </w:rPr>
        <w:t xml:space="preserve">, </w:t>
      </w:r>
      <w:r w:rsidRPr="005972C8">
        <w:rPr>
          <w:shd w:val="clear" w:color="auto" w:fill="FFFFFF"/>
        </w:rPr>
        <w:t>powiatowy</w:t>
      </w:r>
      <w:r w:rsidR="00983084">
        <w:rPr>
          <w:shd w:val="clear" w:color="auto" w:fill="FFFFFF"/>
        </w:rPr>
        <w:t xml:space="preserve"> lub miasto na prawach powiatu</w:t>
      </w:r>
      <w:r w:rsidRPr="005972C8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5972C8">
        <w:rPr>
          <w:shd w:val="clear" w:color="auto" w:fill="FFFFFF"/>
        </w:rPr>
        <w:t>Pozostałe prowadzone były przez</w:t>
      </w:r>
      <w:r>
        <w:rPr>
          <w:shd w:val="clear" w:color="auto" w:fill="FFFFFF"/>
        </w:rPr>
        <w:t>:</w:t>
      </w:r>
      <w:r w:rsidRPr="005972C8">
        <w:rPr>
          <w:shd w:val="clear" w:color="auto" w:fill="FFFFFF"/>
        </w:rPr>
        <w:t xml:space="preserve"> stowarzyszenia</w:t>
      </w:r>
      <w:r>
        <w:rPr>
          <w:shd w:val="clear" w:color="auto" w:fill="FFFFFF"/>
        </w:rPr>
        <w:t xml:space="preserve"> (</w:t>
      </w:r>
      <w:r w:rsidR="007C27FF">
        <w:rPr>
          <w:shd w:val="clear" w:color="auto" w:fill="FFFFFF"/>
        </w:rPr>
        <w:t>19</w:t>
      </w:r>
      <w:r w:rsidR="00983084">
        <w:rPr>
          <w:shd w:val="clear" w:color="auto" w:fill="FFFFFF"/>
        </w:rPr>
        <w:t>,</w:t>
      </w:r>
      <w:r w:rsidR="007C27FF">
        <w:rPr>
          <w:shd w:val="clear" w:color="auto" w:fill="FFFFFF"/>
        </w:rPr>
        <w:t>1</w:t>
      </w:r>
      <w:r>
        <w:rPr>
          <w:shd w:val="clear" w:color="auto" w:fill="FFFFFF"/>
        </w:rPr>
        <w:t>%)</w:t>
      </w:r>
      <w:r w:rsidRPr="005972C8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5972C8">
        <w:rPr>
          <w:shd w:val="clear" w:color="auto" w:fill="FFFFFF"/>
        </w:rPr>
        <w:t>kościoły</w:t>
      </w:r>
      <w:r w:rsidR="00983084">
        <w:rPr>
          <w:shd w:val="clear" w:color="auto" w:fill="FFFFFF"/>
        </w:rPr>
        <w:t xml:space="preserve"> i inne związki wyznaniowe</w:t>
      </w:r>
      <w:r>
        <w:rPr>
          <w:shd w:val="clear" w:color="auto" w:fill="FFFFFF"/>
        </w:rPr>
        <w:t xml:space="preserve"> (6,</w:t>
      </w:r>
      <w:r w:rsidR="007C27FF">
        <w:rPr>
          <w:shd w:val="clear" w:color="auto" w:fill="FFFFFF"/>
        </w:rPr>
        <w:t>4</w:t>
      </w:r>
      <w:r>
        <w:rPr>
          <w:shd w:val="clear" w:color="auto" w:fill="FFFFFF"/>
        </w:rPr>
        <w:t>%)</w:t>
      </w:r>
      <w:r w:rsidR="00983084">
        <w:rPr>
          <w:shd w:val="clear" w:color="auto" w:fill="FFFFFF"/>
        </w:rPr>
        <w:t xml:space="preserve"> oraz </w:t>
      </w:r>
      <w:r w:rsidRPr="005972C8">
        <w:rPr>
          <w:shd w:val="clear" w:color="auto" w:fill="FFFFFF"/>
        </w:rPr>
        <w:t>fundacje</w:t>
      </w:r>
      <w:r w:rsidR="00E0742C">
        <w:rPr>
          <w:shd w:val="clear" w:color="auto" w:fill="FFFFFF"/>
        </w:rPr>
        <w:t xml:space="preserve"> (</w:t>
      </w:r>
      <w:r w:rsidR="00983084">
        <w:rPr>
          <w:shd w:val="clear" w:color="auto" w:fill="FFFFFF"/>
        </w:rPr>
        <w:t>3</w:t>
      </w:r>
      <w:r w:rsidR="00E0742C">
        <w:rPr>
          <w:shd w:val="clear" w:color="auto" w:fill="FFFFFF"/>
        </w:rPr>
        <w:t>,</w:t>
      </w:r>
      <w:r w:rsidR="007C27FF">
        <w:rPr>
          <w:shd w:val="clear" w:color="auto" w:fill="FFFFFF"/>
        </w:rPr>
        <w:t>8</w:t>
      </w:r>
      <w:r w:rsidR="00E0742C">
        <w:rPr>
          <w:shd w:val="clear" w:color="auto" w:fill="FFFFFF"/>
        </w:rPr>
        <w:t>%)</w:t>
      </w:r>
      <w:r w:rsidRPr="005972C8">
        <w:rPr>
          <w:shd w:val="clear" w:color="auto" w:fill="FFFFFF"/>
        </w:rPr>
        <w:t>.</w:t>
      </w:r>
    </w:p>
    <w:p w14:paraId="65164C82" w14:textId="19881FA5" w:rsidR="00FC6B7D" w:rsidRPr="00EC7A76" w:rsidRDefault="00FC6B7D" w:rsidP="00FC6B7D">
      <w:pPr>
        <w:spacing w:after="0"/>
        <w:ind w:left="964" w:hanging="964"/>
        <w:jc w:val="both"/>
        <w:rPr>
          <w:b/>
          <w:spacing w:val="-3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t>Wykres</w:t>
      </w:r>
      <w:r w:rsidRPr="00486841">
        <w:rPr>
          <w:b/>
          <w:spacing w:val="-2"/>
          <w:szCs w:val="19"/>
          <w:shd w:val="clear" w:color="auto" w:fill="FFFFFF"/>
        </w:rPr>
        <w:t xml:space="preserve"> </w:t>
      </w:r>
      <w:r w:rsidR="00556052">
        <w:rPr>
          <w:b/>
          <w:spacing w:val="-2"/>
          <w:szCs w:val="19"/>
          <w:shd w:val="clear" w:color="auto" w:fill="FFFFFF"/>
        </w:rPr>
        <w:t>6</w:t>
      </w:r>
      <w:r w:rsidRPr="00486841">
        <w:rPr>
          <w:b/>
          <w:spacing w:val="-2"/>
          <w:szCs w:val="19"/>
          <w:shd w:val="clear" w:color="auto" w:fill="FFFFFF"/>
        </w:rPr>
        <w:t xml:space="preserve">. </w:t>
      </w:r>
      <w:r w:rsidR="00556052">
        <w:rPr>
          <w:b/>
          <w:spacing w:val="-2"/>
          <w:szCs w:val="19"/>
          <w:shd w:val="clear" w:color="auto" w:fill="FFFFFF"/>
        </w:rPr>
        <w:t>Placówki wsparcia dziennego</w:t>
      </w:r>
    </w:p>
    <w:p w14:paraId="6B20965E" w14:textId="5C358FDB" w:rsidR="00F24BC6" w:rsidRDefault="00FC6B7D" w:rsidP="00F24BC6">
      <w:pPr>
        <w:spacing w:before="0" w:after="0"/>
        <w:ind w:left="851"/>
        <w:jc w:val="both"/>
        <w:rPr>
          <w:spacing w:val="-2"/>
          <w:szCs w:val="19"/>
          <w:shd w:val="clear" w:color="auto" w:fill="FFFFFF"/>
        </w:rPr>
      </w:pPr>
      <w:r w:rsidRPr="00FC6799">
        <w:rPr>
          <w:spacing w:val="-2"/>
          <w:szCs w:val="19"/>
          <w:shd w:val="clear" w:color="auto" w:fill="FFFFFF"/>
        </w:rPr>
        <w:t>Stan w dniu 31 grudnia</w:t>
      </w:r>
    </w:p>
    <w:p w14:paraId="631487F8" w14:textId="77777777" w:rsidR="00F24BC6" w:rsidRDefault="00F24BC6" w:rsidP="00F24BC6">
      <w:pPr>
        <w:spacing w:before="0" w:after="0"/>
        <w:ind w:left="851"/>
        <w:jc w:val="both"/>
        <w:rPr>
          <w:spacing w:val="-2"/>
          <w:szCs w:val="19"/>
          <w:shd w:val="clear" w:color="auto" w:fill="FFFFFF"/>
        </w:rPr>
      </w:pPr>
    </w:p>
    <w:p w14:paraId="4F14BC4A" w14:textId="5BF84A13" w:rsidR="00A77F3F" w:rsidRPr="00263FA8" w:rsidRDefault="002964BF" w:rsidP="0046061C">
      <w:pPr>
        <w:spacing w:before="3120" w:line="230" w:lineRule="exact"/>
        <w:rPr>
          <w:shd w:val="clear" w:color="auto" w:fill="FFFFFF"/>
        </w:rPr>
      </w:pPr>
      <w:r>
        <w:rPr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814912" behindDoc="1" locked="0" layoutInCell="1" allowOverlap="1" wp14:anchorId="58D5DF71" wp14:editId="6084C71B">
            <wp:simplePos x="0" y="0"/>
            <wp:positionH relativeFrom="margin">
              <wp:align>center</wp:align>
            </wp:positionH>
            <wp:positionV relativeFrom="paragraph">
              <wp:posOffset>3991</wp:posOffset>
            </wp:positionV>
            <wp:extent cx="3563257" cy="1836216"/>
            <wp:effectExtent l="0" t="0" r="0" b="0"/>
            <wp:wrapNone/>
            <wp:docPr id="35" name="Obraz 35" descr="Wykres słupkowy pionowy dotyczący liczby placówek wsparcia dziennego w latach 2015-2025. 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Wykres słupkowy pionowy dotyczący liczby placówek wsparcia dziennego w latach 2015-2025. &#10;Dane do wykresu dostępne są w załączonym pliku Exce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257" cy="1836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F3F" w:rsidRPr="00263FA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8173330" wp14:editId="65460AA7">
                <wp:simplePos x="0" y="0"/>
                <wp:positionH relativeFrom="column">
                  <wp:posOffset>5213350</wp:posOffset>
                </wp:positionH>
                <wp:positionV relativeFrom="paragraph">
                  <wp:posOffset>274320</wp:posOffset>
                </wp:positionV>
                <wp:extent cx="1784350" cy="679450"/>
                <wp:effectExtent l="0" t="0" r="0" b="6350"/>
                <wp:wrapTight wrapText="bothSides">
                  <wp:wrapPolygon edited="0">
                    <wp:start x="692" y="0"/>
                    <wp:lineTo x="692" y="21196"/>
                    <wp:lineTo x="20754" y="21196"/>
                    <wp:lineTo x="20754" y="0"/>
                    <wp:lineTo x="692" y="0"/>
                  </wp:wrapPolygon>
                </wp:wrapTight>
                <wp:docPr id="25" name="Pole tekstowe 25" descr="W 2025 r. liczba wychowanków placówek wsparcia dziennego w skali roku zmniejszyła si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775BF" w14:textId="16311CFD" w:rsidR="004435C4" w:rsidRPr="00632154" w:rsidRDefault="004435C4" w:rsidP="00A379F6">
                            <w:pPr>
                              <w:pStyle w:val="tekstzboku"/>
                              <w:spacing w:before="60"/>
                            </w:pPr>
                            <w:r>
                              <w:t>W 202</w:t>
                            </w:r>
                            <w:r w:rsidR="00116FE3">
                              <w:t>5</w:t>
                            </w:r>
                            <w:r>
                              <w:t xml:space="preserve"> r. liczba wychowanków placówek wsparcia dziennego w skali roku z</w:t>
                            </w:r>
                            <w:r w:rsidR="009E45F4">
                              <w:t>mniejszyła</w:t>
                            </w:r>
                            <w:r>
                              <w:t xml:space="preserve"> się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73330" id="Pole tekstowe 25" o:spid="_x0000_s1041" type="#_x0000_t202" alt="W 2025 r. liczba wychowanków placówek wsparcia dziennego w skali roku zmniejszyła się" style="position:absolute;margin-left:410.5pt;margin-top:21.6pt;width:140.5pt;height:53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" filled="f" stroked="f">
                <v:textbox>
                  <w:txbxContent>
                    <w:p w14:paraId="134775BF" w14:textId="16311CFD" w:rsidR="004435C4" w:rsidRPr="00632154" w:rsidRDefault="004435C4" w:rsidP="00A379F6">
                      <w:pPr>
                        <w:pStyle w:val="tekstzboku"/>
                        <w:spacing w:before="60"/>
                      </w:pPr>
                      <w:r>
                        <w:t>W 202</w:t>
                      </w:r>
                      <w:r w:rsidR="00116FE3">
                        <w:t>5</w:t>
                      </w:r>
                      <w:r>
                        <w:t xml:space="preserve"> r. liczba wychowanków placówek wsparcia dziennego w skali roku z</w:t>
                      </w:r>
                      <w:r w:rsidR="009E45F4">
                        <w:t>mniejszyła</w:t>
                      </w:r>
                      <w:r>
                        <w:t xml:space="preserve"> się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77F3F" w:rsidRPr="00263FA8">
        <w:rPr>
          <w:shd w:val="clear" w:color="auto" w:fill="FFFFFF"/>
        </w:rPr>
        <w:t>Do dyspozycji podopiecznych w końcu 202</w:t>
      </w:r>
      <w:r w:rsidR="008C3019">
        <w:rPr>
          <w:shd w:val="clear" w:color="auto" w:fill="FFFFFF"/>
        </w:rPr>
        <w:t>5</w:t>
      </w:r>
      <w:r w:rsidR="00A77F3F" w:rsidRPr="00263FA8">
        <w:rPr>
          <w:shd w:val="clear" w:color="auto" w:fill="FFFFFF"/>
        </w:rPr>
        <w:t xml:space="preserve"> r. było </w:t>
      </w:r>
      <w:r w:rsidR="0047224F" w:rsidRPr="00263FA8">
        <w:rPr>
          <w:shd w:val="clear" w:color="auto" w:fill="FFFFFF"/>
        </w:rPr>
        <w:t>4,</w:t>
      </w:r>
      <w:r w:rsidR="008C3019">
        <w:rPr>
          <w:shd w:val="clear" w:color="auto" w:fill="FFFFFF"/>
        </w:rPr>
        <w:t>2</w:t>
      </w:r>
      <w:r w:rsidR="00A77F3F" w:rsidRPr="00263FA8">
        <w:rPr>
          <w:shd w:val="clear" w:color="auto" w:fill="FFFFFF"/>
        </w:rPr>
        <w:t xml:space="preserve"> tys. miejsc (tj. </w:t>
      </w:r>
      <w:r w:rsidR="000419F6">
        <w:rPr>
          <w:shd w:val="clear" w:color="auto" w:fill="FFFFFF"/>
        </w:rPr>
        <w:t>mniej</w:t>
      </w:r>
      <w:r w:rsidR="00A77F3F" w:rsidRPr="00263FA8">
        <w:rPr>
          <w:shd w:val="clear" w:color="auto" w:fill="FFFFFF"/>
        </w:rPr>
        <w:t xml:space="preserve"> o </w:t>
      </w:r>
      <w:r w:rsidR="008C3019">
        <w:rPr>
          <w:shd w:val="clear" w:color="auto" w:fill="FFFFFF"/>
        </w:rPr>
        <w:t>175</w:t>
      </w:r>
      <w:r w:rsidR="00A77F3F" w:rsidRPr="00263FA8">
        <w:rPr>
          <w:shd w:val="clear" w:color="auto" w:fill="FFFFFF"/>
        </w:rPr>
        <w:t xml:space="preserve"> miejsc niż przed rokiem), z których </w:t>
      </w:r>
      <w:r w:rsidR="008C3019">
        <w:rPr>
          <w:shd w:val="clear" w:color="auto" w:fill="FFFFFF"/>
        </w:rPr>
        <w:t>71,2</w:t>
      </w:r>
      <w:r w:rsidR="00A77F3F" w:rsidRPr="00263FA8">
        <w:rPr>
          <w:shd w:val="clear" w:color="auto" w:fill="FFFFFF"/>
        </w:rPr>
        <w:t>% (w końcu 202</w:t>
      </w:r>
      <w:r w:rsidR="008C3019">
        <w:rPr>
          <w:shd w:val="clear" w:color="auto" w:fill="FFFFFF"/>
        </w:rPr>
        <w:t>4</w:t>
      </w:r>
      <w:r w:rsidR="00A77F3F" w:rsidRPr="00263FA8">
        <w:rPr>
          <w:shd w:val="clear" w:color="auto" w:fill="FFFFFF"/>
        </w:rPr>
        <w:t xml:space="preserve"> r. – </w:t>
      </w:r>
      <w:r w:rsidR="0041429C">
        <w:rPr>
          <w:shd w:val="clear" w:color="auto" w:fill="FFFFFF"/>
        </w:rPr>
        <w:t>6</w:t>
      </w:r>
      <w:r w:rsidR="008C3019">
        <w:rPr>
          <w:shd w:val="clear" w:color="auto" w:fill="FFFFFF"/>
        </w:rPr>
        <w:t>9</w:t>
      </w:r>
      <w:r w:rsidR="0041429C">
        <w:rPr>
          <w:shd w:val="clear" w:color="auto" w:fill="FFFFFF"/>
        </w:rPr>
        <w:t>,</w:t>
      </w:r>
      <w:r w:rsidR="008C3019">
        <w:rPr>
          <w:shd w:val="clear" w:color="auto" w:fill="FFFFFF"/>
        </w:rPr>
        <w:t>3</w:t>
      </w:r>
      <w:r w:rsidR="00A77F3F" w:rsidRPr="00263FA8">
        <w:rPr>
          <w:shd w:val="clear" w:color="auto" w:fill="FFFFFF"/>
        </w:rPr>
        <w:t>%) oferowały placówki opiekuńcze.</w:t>
      </w:r>
      <w:r w:rsidR="00A77F3F" w:rsidRPr="00263FA8">
        <w:rPr>
          <w:b/>
          <w:noProof/>
          <w:spacing w:val="-2"/>
          <w:szCs w:val="19"/>
          <w:lang w:eastAsia="pl-PL"/>
        </w:rPr>
        <w:t xml:space="preserve"> </w:t>
      </w:r>
    </w:p>
    <w:p w14:paraId="698848DC" w14:textId="6BA0C66E" w:rsidR="00A77F3F" w:rsidRDefault="00A77F3F" w:rsidP="00556052">
      <w:pPr>
        <w:spacing w:line="230" w:lineRule="exact"/>
        <w:rPr>
          <w:spacing w:val="-2"/>
          <w:shd w:val="clear" w:color="auto" w:fill="FFFFFF"/>
        </w:rPr>
      </w:pPr>
      <w:r w:rsidRPr="00903D48">
        <w:rPr>
          <w:shd w:val="clear" w:color="auto" w:fill="FFFFFF"/>
        </w:rPr>
        <w:t xml:space="preserve">W </w:t>
      </w:r>
      <w:r w:rsidR="004435C4" w:rsidRPr="00903D48">
        <w:rPr>
          <w:shd w:val="clear" w:color="auto" w:fill="FFFFFF"/>
        </w:rPr>
        <w:t xml:space="preserve">końcu </w:t>
      </w:r>
      <w:r w:rsidRPr="00903D48">
        <w:rPr>
          <w:shd w:val="clear" w:color="auto" w:fill="FFFFFF"/>
        </w:rPr>
        <w:t>202</w:t>
      </w:r>
      <w:r w:rsidR="008C3019" w:rsidRPr="00903D48">
        <w:rPr>
          <w:shd w:val="clear" w:color="auto" w:fill="FFFFFF"/>
        </w:rPr>
        <w:t>5</w:t>
      </w:r>
      <w:r w:rsidRPr="00903D48">
        <w:rPr>
          <w:shd w:val="clear" w:color="auto" w:fill="FFFFFF"/>
        </w:rPr>
        <w:t xml:space="preserve"> r. z placówek wsparcia dziennego działających na terenie województwa dolnośląskiego korzystało łącznie </w:t>
      </w:r>
      <w:r w:rsidR="0041429C" w:rsidRPr="00903D48">
        <w:rPr>
          <w:shd w:val="clear" w:color="auto" w:fill="FFFFFF"/>
        </w:rPr>
        <w:t>3,</w:t>
      </w:r>
      <w:r w:rsidR="00903D48" w:rsidRPr="00903D48">
        <w:rPr>
          <w:shd w:val="clear" w:color="auto" w:fill="FFFFFF"/>
        </w:rPr>
        <w:t>5</w:t>
      </w:r>
      <w:r w:rsidRPr="00903D48">
        <w:rPr>
          <w:shd w:val="clear" w:color="auto" w:fill="FFFFFF"/>
        </w:rPr>
        <w:t xml:space="preserve"> tys. dzieci i młodzieży. W skali roku liczba wychowanków z</w:t>
      </w:r>
      <w:r w:rsidR="0041429C" w:rsidRPr="00903D48">
        <w:rPr>
          <w:shd w:val="clear" w:color="auto" w:fill="FFFFFF"/>
        </w:rPr>
        <w:t>mniejszył</w:t>
      </w:r>
      <w:r w:rsidR="00D63455" w:rsidRPr="00903D48">
        <w:rPr>
          <w:shd w:val="clear" w:color="auto" w:fill="FFFFFF"/>
        </w:rPr>
        <w:t>a</w:t>
      </w:r>
      <w:r w:rsidRPr="00903D48">
        <w:rPr>
          <w:shd w:val="clear" w:color="auto" w:fill="FFFFFF"/>
        </w:rPr>
        <w:t xml:space="preserve"> się o </w:t>
      </w:r>
      <w:r w:rsidR="00903D48">
        <w:rPr>
          <w:shd w:val="clear" w:color="auto" w:fill="FFFFFF"/>
        </w:rPr>
        <w:t>242</w:t>
      </w:r>
      <w:r w:rsidRPr="00903D48">
        <w:rPr>
          <w:shd w:val="clear" w:color="auto" w:fill="FFFFFF"/>
        </w:rPr>
        <w:t xml:space="preserve"> os</w:t>
      </w:r>
      <w:r w:rsidR="00E1691A">
        <w:rPr>
          <w:shd w:val="clear" w:color="auto" w:fill="FFFFFF"/>
        </w:rPr>
        <w:t>oby</w:t>
      </w:r>
      <w:r w:rsidRPr="00903D48">
        <w:rPr>
          <w:shd w:val="clear" w:color="auto" w:fill="FFFFFF"/>
        </w:rPr>
        <w:t>. Najliczniejszą grupę podopiecznych, podobnie jak w 202</w:t>
      </w:r>
      <w:r w:rsidR="00E1691A">
        <w:rPr>
          <w:shd w:val="clear" w:color="auto" w:fill="FFFFFF"/>
        </w:rPr>
        <w:t>4</w:t>
      </w:r>
      <w:r w:rsidRPr="00903D48">
        <w:rPr>
          <w:shd w:val="clear" w:color="auto" w:fill="FFFFFF"/>
        </w:rPr>
        <w:t xml:space="preserve"> r. stanowili </w:t>
      </w:r>
      <w:r w:rsidRPr="00903D48">
        <w:rPr>
          <w:spacing w:val="-2"/>
          <w:shd w:val="clear" w:color="auto" w:fill="FFFFFF"/>
        </w:rPr>
        <w:t>korzystający z placówek typu opiekuńczego. W 202</w:t>
      </w:r>
      <w:r w:rsidR="00903D48">
        <w:rPr>
          <w:spacing w:val="-2"/>
          <w:shd w:val="clear" w:color="auto" w:fill="FFFFFF"/>
        </w:rPr>
        <w:t>5</w:t>
      </w:r>
      <w:r w:rsidRPr="00903D48">
        <w:rPr>
          <w:spacing w:val="-2"/>
          <w:shd w:val="clear" w:color="auto" w:fill="FFFFFF"/>
        </w:rPr>
        <w:t xml:space="preserve"> r. udział wychowanków placówek opiekuńczych wyn</w:t>
      </w:r>
      <w:r w:rsidR="004435C4" w:rsidRPr="00903D48">
        <w:rPr>
          <w:spacing w:val="-2"/>
          <w:shd w:val="clear" w:color="auto" w:fill="FFFFFF"/>
        </w:rPr>
        <w:t>ió</w:t>
      </w:r>
      <w:r w:rsidRPr="00903D48">
        <w:rPr>
          <w:spacing w:val="-2"/>
          <w:shd w:val="clear" w:color="auto" w:fill="FFFFFF"/>
        </w:rPr>
        <w:t xml:space="preserve">sł </w:t>
      </w:r>
      <w:r w:rsidR="0041429C" w:rsidRPr="00903D48">
        <w:rPr>
          <w:spacing w:val="-2"/>
          <w:shd w:val="clear" w:color="auto" w:fill="FFFFFF"/>
        </w:rPr>
        <w:t>6</w:t>
      </w:r>
      <w:r w:rsidR="00903D48">
        <w:rPr>
          <w:spacing w:val="-2"/>
          <w:shd w:val="clear" w:color="auto" w:fill="FFFFFF"/>
        </w:rPr>
        <w:t>5,1</w:t>
      </w:r>
      <w:r w:rsidRPr="00903D48">
        <w:rPr>
          <w:spacing w:val="-2"/>
          <w:shd w:val="clear" w:color="auto" w:fill="FFFFFF"/>
        </w:rPr>
        <w:t xml:space="preserve">% ogółu korzystających </w:t>
      </w:r>
      <w:r w:rsidR="0041429C" w:rsidRPr="00903D48">
        <w:rPr>
          <w:spacing w:val="-2"/>
          <w:shd w:val="clear" w:color="auto" w:fill="FFFFFF"/>
        </w:rPr>
        <w:t>(w 202</w:t>
      </w:r>
      <w:r w:rsidR="00903D48">
        <w:rPr>
          <w:spacing w:val="-2"/>
          <w:shd w:val="clear" w:color="auto" w:fill="FFFFFF"/>
        </w:rPr>
        <w:t>4</w:t>
      </w:r>
      <w:r w:rsidR="0041429C" w:rsidRPr="00903D48">
        <w:rPr>
          <w:spacing w:val="-2"/>
          <w:shd w:val="clear" w:color="auto" w:fill="FFFFFF"/>
        </w:rPr>
        <w:t xml:space="preserve"> r. – </w:t>
      </w:r>
      <w:r w:rsidR="00903D48" w:rsidRPr="00903D48">
        <w:rPr>
          <w:spacing w:val="-2"/>
          <w:shd w:val="clear" w:color="auto" w:fill="FFFFFF"/>
        </w:rPr>
        <w:t>62,5</w:t>
      </w:r>
      <w:r w:rsidR="0041429C" w:rsidRPr="00903D48">
        <w:rPr>
          <w:spacing w:val="-2"/>
          <w:shd w:val="clear" w:color="auto" w:fill="FFFFFF"/>
        </w:rPr>
        <w:t>%).</w:t>
      </w:r>
    </w:p>
    <w:p w14:paraId="2C6001EE" w14:textId="3C599758" w:rsidR="003E0D68" w:rsidRPr="00263FA8" w:rsidRDefault="003E0D68" w:rsidP="00556052">
      <w:pPr>
        <w:spacing w:line="230" w:lineRule="exact"/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 xml:space="preserve">W dolnośląskich placówkach </w:t>
      </w:r>
      <w:r w:rsidRPr="00263FA8">
        <w:rPr>
          <w:shd w:val="clear" w:color="auto" w:fill="FFFFFF"/>
        </w:rPr>
        <w:t>wsparcia dziennego</w:t>
      </w:r>
      <w:r>
        <w:rPr>
          <w:shd w:val="clear" w:color="auto" w:fill="FFFFFF"/>
        </w:rPr>
        <w:t xml:space="preserve"> w 202</w:t>
      </w:r>
      <w:r w:rsidR="00903D48">
        <w:rPr>
          <w:shd w:val="clear" w:color="auto" w:fill="FFFFFF"/>
        </w:rPr>
        <w:t>5</w:t>
      </w:r>
      <w:r>
        <w:rPr>
          <w:shd w:val="clear" w:color="auto" w:fill="FFFFFF"/>
        </w:rPr>
        <w:t xml:space="preserve"> r. pracowało 1</w:t>
      </w:r>
      <w:r w:rsidR="00411E0A">
        <w:rPr>
          <w:shd w:val="clear" w:color="auto" w:fill="FFFFFF"/>
        </w:rPr>
        <w:t>32</w:t>
      </w:r>
      <w:r>
        <w:rPr>
          <w:shd w:val="clear" w:color="auto" w:fill="FFFFFF"/>
        </w:rPr>
        <w:t xml:space="preserve"> wolontariuszy. Średnio na 1 wolontariusza przypadało </w:t>
      </w:r>
      <w:r w:rsidR="006D3E92">
        <w:rPr>
          <w:shd w:val="clear" w:color="auto" w:fill="FFFFFF"/>
        </w:rPr>
        <w:t>40</w:t>
      </w:r>
      <w:r>
        <w:rPr>
          <w:shd w:val="clear" w:color="auto" w:fill="FFFFFF"/>
        </w:rPr>
        <w:t xml:space="preserve"> wychowanków</w:t>
      </w:r>
      <w:r w:rsidR="00FC6B7D">
        <w:rPr>
          <w:shd w:val="clear" w:color="auto" w:fill="FFFFFF"/>
        </w:rPr>
        <w:t xml:space="preserve">. </w:t>
      </w:r>
      <w:r w:rsidR="005972C8">
        <w:rPr>
          <w:shd w:val="clear" w:color="auto" w:fill="FFFFFF"/>
        </w:rPr>
        <w:t xml:space="preserve">Przeciętna liczba </w:t>
      </w:r>
      <w:r w:rsidR="005972C8" w:rsidRPr="005972C8">
        <w:rPr>
          <w:shd w:val="clear" w:color="auto" w:fill="FFFFFF"/>
        </w:rPr>
        <w:t>wychowanków placówek wsparcia dziennego przypadająca na jednego</w:t>
      </w:r>
      <w:r w:rsidR="005972C8">
        <w:rPr>
          <w:shd w:val="clear" w:color="auto" w:fill="FFFFFF"/>
        </w:rPr>
        <w:t xml:space="preserve"> wolontariusza odnotowana w naszym regionie </w:t>
      </w:r>
      <w:r w:rsidR="00FC6B7D">
        <w:rPr>
          <w:shd w:val="clear" w:color="auto" w:fill="FFFFFF"/>
        </w:rPr>
        <w:t>należała do</w:t>
      </w:r>
      <w:r w:rsidR="005972C8">
        <w:rPr>
          <w:shd w:val="clear" w:color="auto" w:fill="FFFFFF"/>
        </w:rPr>
        <w:t xml:space="preserve"> najwyższ</w:t>
      </w:r>
      <w:r w:rsidR="00FC6B7D">
        <w:rPr>
          <w:shd w:val="clear" w:color="auto" w:fill="FFFFFF"/>
        </w:rPr>
        <w:t>ych</w:t>
      </w:r>
      <w:r w:rsidR="005972C8">
        <w:rPr>
          <w:shd w:val="clear" w:color="auto" w:fill="FFFFFF"/>
        </w:rPr>
        <w:t xml:space="preserve"> wśród województw (przeciętnie w kraju </w:t>
      </w:r>
      <w:r w:rsidR="005972C8" w:rsidRPr="00263FA8">
        <w:rPr>
          <w:shd w:val="clear" w:color="auto" w:fill="FFFFFF"/>
        </w:rPr>
        <w:t>–</w:t>
      </w:r>
      <w:r w:rsidR="005972C8">
        <w:rPr>
          <w:shd w:val="clear" w:color="auto" w:fill="FFFFFF"/>
        </w:rPr>
        <w:t xml:space="preserve"> </w:t>
      </w:r>
      <w:r w:rsidR="00FC6B7D">
        <w:rPr>
          <w:shd w:val="clear" w:color="auto" w:fill="FFFFFF"/>
        </w:rPr>
        <w:t>2</w:t>
      </w:r>
      <w:r w:rsidR="008E4785">
        <w:rPr>
          <w:shd w:val="clear" w:color="auto" w:fill="FFFFFF"/>
        </w:rPr>
        <w:t>2</w:t>
      </w:r>
      <w:r w:rsidR="005972C8">
        <w:rPr>
          <w:shd w:val="clear" w:color="auto" w:fill="FFFFFF"/>
        </w:rPr>
        <w:t xml:space="preserve"> wychowanków).</w:t>
      </w:r>
    </w:p>
    <w:p w14:paraId="7A36D169" w14:textId="3016936A" w:rsidR="00D23225" w:rsidRPr="00E52798" w:rsidRDefault="00A77F3F" w:rsidP="00556052">
      <w:pPr>
        <w:spacing w:line="230" w:lineRule="exact"/>
        <w:rPr>
          <w:shd w:val="clear" w:color="auto" w:fill="FFFFFF"/>
        </w:rPr>
      </w:pPr>
      <w:r w:rsidRPr="00263FA8">
        <w:rPr>
          <w:shd w:val="clear" w:color="auto" w:fill="FFFFFF"/>
        </w:rPr>
        <w:t xml:space="preserve">Podobnie, jak z placówek opiekuńczo-wychowawczych, tak i z placówek wsparcia dziennego korzystają </w:t>
      </w:r>
      <w:r w:rsidR="00101D1F" w:rsidRPr="00263FA8">
        <w:rPr>
          <w:shd w:val="clear" w:color="auto" w:fill="FFFFFF"/>
        </w:rPr>
        <w:t xml:space="preserve">także </w:t>
      </w:r>
      <w:r w:rsidRPr="00263FA8">
        <w:rPr>
          <w:shd w:val="clear" w:color="auto" w:fill="FFFFFF"/>
        </w:rPr>
        <w:t xml:space="preserve">osoby </w:t>
      </w:r>
      <w:r w:rsidR="00101D1F" w:rsidRPr="00263FA8">
        <w:rPr>
          <w:shd w:val="clear" w:color="auto" w:fill="FFFFFF"/>
        </w:rPr>
        <w:t xml:space="preserve">z </w:t>
      </w:r>
      <w:r w:rsidRPr="00263FA8">
        <w:rPr>
          <w:shd w:val="clear" w:color="auto" w:fill="FFFFFF"/>
        </w:rPr>
        <w:t>niepełnosprawn</w:t>
      </w:r>
      <w:r w:rsidR="00101D1F" w:rsidRPr="00263FA8">
        <w:rPr>
          <w:shd w:val="clear" w:color="auto" w:fill="FFFFFF"/>
        </w:rPr>
        <w:t>ością</w:t>
      </w:r>
      <w:r w:rsidRPr="00263FA8">
        <w:rPr>
          <w:shd w:val="clear" w:color="auto" w:fill="FFFFFF"/>
        </w:rPr>
        <w:t>. Według stanu na koniec 202</w:t>
      </w:r>
      <w:r w:rsidR="00411E0A">
        <w:rPr>
          <w:shd w:val="clear" w:color="auto" w:fill="FFFFFF"/>
        </w:rPr>
        <w:t>5</w:t>
      </w:r>
      <w:r w:rsidRPr="00263FA8">
        <w:rPr>
          <w:shd w:val="clear" w:color="auto" w:fill="FFFFFF"/>
        </w:rPr>
        <w:t xml:space="preserve"> r. osoby posiadające orzeczenie o niepełnosprawności stanowiły </w:t>
      </w:r>
      <w:r w:rsidR="00411E0A" w:rsidRPr="00411E0A">
        <w:rPr>
          <w:shd w:val="clear" w:color="auto" w:fill="FFFFFF"/>
        </w:rPr>
        <w:t>3,0</w:t>
      </w:r>
      <w:r w:rsidRPr="00411E0A">
        <w:rPr>
          <w:shd w:val="clear" w:color="auto" w:fill="FFFFFF"/>
        </w:rPr>
        <w:t xml:space="preserve">% </w:t>
      </w:r>
      <w:r w:rsidRPr="00263FA8">
        <w:rPr>
          <w:shd w:val="clear" w:color="auto" w:fill="FFFFFF"/>
        </w:rPr>
        <w:t xml:space="preserve">wszystkich korzystających z placówek (wobec </w:t>
      </w:r>
      <w:r w:rsidR="00411E0A">
        <w:rPr>
          <w:shd w:val="clear" w:color="auto" w:fill="FFFFFF"/>
        </w:rPr>
        <w:t>2,3</w:t>
      </w:r>
      <w:r w:rsidRPr="00263FA8">
        <w:rPr>
          <w:shd w:val="clear" w:color="auto" w:fill="FFFFFF"/>
        </w:rPr>
        <w:t>% w końcu 202</w:t>
      </w:r>
      <w:r w:rsidR="00411E0A">
        <w:rPr>
          <w:shd w:val="clear" w:color="auto" w:fill="FFFFFF"/>
        </w:rPr>
        <w:t>4</w:t>
      </w:r>
      <w:r w:rsidRPr="00263FA8">
        <w:rPr>
          <w:shd w:val="clear" w:color="auto" w:fill="FFFFFF"/>
        </w:rPr>
        <w:t xml:space="preserve"> r.).</w:t>
      </w:r>
    </w:p>
    <w:p w14:paraId="240CB410" w14:textId="77777777" w:rsidR="00E670AA" w:rsidRPr="008B7B0E" w:rsidRDefault="00E54FC6" w:rsidP="00BE286E">
      <w:pPr>
        <w:spacing w:before="420" w:after="0" w:line="230" w:lineRule="exact"/>
        <w:rPr>
          <w:sz w:val="18"/>
          <w:szCs w:val="18"/>
          <w:shd w:val="clear" w:color="auto" w:fill="FFFFFF"/>
        </w:rPr>
      </w:pPr>
      <w:r w:rsidRPr="008B7B0E">
        <w:rPr>
          <w:rFonts w:cs="Calibri"/>
          <w:sz w:val="18"/>
          <w:szCs w:val="18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14:paraId="16649AAA" w14:textId="77777777" w:rsidR="00E670AA" w:rsidRPr="00EE21A7" w:rsidRDefault="00E670AA" w:rsidP="00EE21A7">
      <w:pPr>
        <w:spacing w:line="180" w:lineRule="exact"/>
        <w:ind w:left="851" w:hanging="851"/>
        <w:rPr>
          <w:sz w:val="18"/>
          <w:szCs w:val="18"/>
        </w:rPr>
        <w:sectPr w:rsidR="00E670AA" w:rsidRPr="00EE21A7" w:rsidSect="006C11E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335" w:right="3119" w:bottom="851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23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562"/>
      </w:tblGrid>
      <w:tr w:rsidR="00FB60F2" w14:paraId="2BC538A5" w14:textId="77777777" w:rsidTr="001D7DD9">
        <w:trPr>
          <w:trHeight w:val="1521"/>
        </w:trPr>
        <w:tc>
          <w:tcPr>
            <w:tcW w:w="4673" w:type="dxa"/>
          </w:tcPr>
          <w:p w14:paraId="1B21D8E9" w14:textId="77777777" w:rsidR="00FB60F2" w:rsidRPr="00066C4F" w:rsidRDefault="00FB60F2" w:rsidP="001D7DD9">
            <w:pPr>
              <w:spacing w:before="0" w:after="0" w:line="288" w:lineRule="auto"/>
              <w:ind w:left="-102"/>
              <w:rPr>
                <w:rFonts w:cs="Arial"/>
                <w:sz w:val="20"/>
                <w:szCs w:val="20"/>
              </w:rPr>
            </w:pPr>
            <w:r w:rsidRPr="00066C4F">
              <w:rPr>
                <w:rFonts w:cs="Arial"/>
                <w:sz w:val="20"/>
                <w:szCs w:val="20"/>
              </w:rPr>
              <w:lastRenderedPageBreak/>
              <w:t xml:space="preserve">Opracowanie </w:t>
            </w:r>
            <w:r w:rsidRPr="000E174F">
              <w:rPr>
                <w:rFonts w:cs="Arial"/>
                <w:sz w:val="20"/>
                <w:szCs w:val="20"/>
              </w:rPr>
              <w:t>merytoryczne</w:t>
            </w:r>
          </w:p>
          <w:p w14:paraId="7C8B1A04" w14:textId="77777777" w:rsidR="00FB60F2" w:rsidRPr="00066C4F" w:rsidRDefault="00FB60F2" w:rsidP="001D7DD9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Urząd Statystyczny we Wrocławiu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7F720535" w14:textId="77777777" w:rsidR="00FB60F2" w:rsidRPr="00066C4F" w:rsidRDefault="00FB60F2" w:rsidP="001D7DD9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066C4F">
              <w:rPr>
                <w:rFonts w:cs="Arial"/>
                <w:b/>
                <w:color w:val="000000"/>
                <w:sz w:val="20"/>
                <w:szCs w:val="20"/>
              </w:rPr>
              <w:t>Dyrektor Halina Woźniak</w:t>
            </w:r>
            <w:r w:rsidRPr="00066C4F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543EC8E6" w14:textId="77777777" w:rsidR="00FB60F2" w:rsidRPr="00AB24E4" w:rsidRDefault="00FB60F2" w:rsidP="001D7DD9">
            <w:pPr>
              <w:pStyle w:val="Nagwek3"/>
              <w:spacing w:before="0" w:after="120" w:line="288" w:lineRule="auto"/>
              <w:ind w:left="-10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.</w:t>
            </w:r>
            <w:r w:rsidRPr="00066C4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066C4F">
              <w:rPr>
                <w:rFonts w:ascii="Fira Sans" w:hAnsi="Fira Sans" w:cs="Arial"/>
                <w:color w:val="000000"/>
                <w:sz w:val="20"/>
                <w:szCs w:val="20"/>
                <w:lang w:val="fi-FI"/>
              </w:rPr>
              <w:t>71 371 64 00</w:t>
            </w:r>
          </w:p>
        </w:tc>
        <w:tc>
          <w:tcPr>
            <w:tcW w:w="4562" w:type="dxa"/>
          </w:tcPr>
          <w:p w14:paraId="07AE0922" w14:textId="77777777" w:rsidR="00FB60F2" w:rsidRDefault="00FB60F2" w:rsidP="001D7DD9">
            <w:pPr>
              <w:spacing w:before="0" w:after="0" w:line="288" w:lineRule="auto"/>
              <w:ind w:left="57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</w:t>
            </w:r>
          </w:p>
          <w:p w14:paraId="3AA10E35" w14:textId="77777777" w:rsidR="00FB60F2" w:rsidRDefault="00FB60F2" w:rsidP="001D7DD9">
            <w:pPr>
              <w:spacing w:before="0" w:after="0" w:line="288" w:lineRule="auto"/>
              <w:ind w:left="57"/>
              <w:rPr>
                <w:rFonts w:cs="Arial"/>
                <w:b/>
                <w:sz w:val="20"/>
              </w:rPr>
            </w:pPr>
            <w:r w:rsidRPr="00066C4F">
              <w:rPr>
                <w:rFonts w:cs="Arial"/>
                <w:b/>
                <w:sz w:val="20"/>
              </w:rPr>
              <w:t>Dolnośląski Ośrodek Badań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066C4F">
              <w:rPr>
                <w:rFonts w:cs="Arial"/>
                <w:b/>
                <w:sz w:val="20"/>
              </w:rPr>
              <w:t>Regionalnych</w:t>
            </w:r>
          </w:p>
          <w:p w14:paraId="4FAACB37" w14:textId="77777777" w:rsidR="00FB60F2" w:rsidRPr="004A1D19" w:rsidRDefault="00FB60F2" w:rsidP="001D7DD9">
            <w:pPr>
              <w:spacing w:before="0" w:after="0" w:line="288" w:lineRule="auto"/>
              <w:ind w:left="57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  <w:szCs w:val="28"/>
              </w:rPr>
              <w:t>Informatorium Statystyczne</w:t>
            </w:r>
          </w:p>
          <w:p w14:paraId="6642CD27" w14:textId="77777777" w:rsidR="00FB60F2" w:rsidRDefault="00FB60F2" w:rsidP="001D7DD9">
            <w:pPr>
              <w:pStyle w:val="Nagwek3"/>
              <w:spacing w:before="0" w:line="288" w:lineRule="auto"/>
              <w:ind w:left="57"/>
              <w:rPr>
                <w:sz w:val="18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F311E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71 371 63 62, 71 371 64 55</w:t>
            </w:r>
          </w:p>
        </w:tc>
      </w:tr>
      <w:tr w:rsidR="00FB60F2" w14:paraId="15D0778E" w14:textId="77777777" w:rsidTr="001D7DD9">
        <w:trPr>
          <w:trHeight w:val="601"/>
        </w:trPr>
        <w:tc>
          <w:tcPr>
            <w:tcW w:w="4673" w:type="dxa"/>
            <w:vMerge w:val="restart"/>
          </w:tcPr>
          <w:p w14:paraId="481AE5DC" w14:textId="77777777" w:rsidR="00FB60F2" w:rsidRPr="00DF3A22" w:rsidRDefault="00FB60F2" w:rsidP="001D7DD9">
            <w:pPr>
              <w:spacing w:before="0" w:after="0" w:line="288" w:lineRule="auto"/>
              <w:ind w:left="-102" w:right="876"/>
              <w:rPr>
                <w:b/>
                <w:sz w:val="20"/>
                <w:szCs w:val="20"/>
                <w:lang w:val="fi-FI"/>
              </w:rPr>
            </w:pPr>
            <w:r w:rsidRPr="00DF3A22">
              <w:rPr>
                <w:b/>
                <w:sz w:val="20"/>
              </w:rPr>
              <w:t xml:space="preserve">Osoba do kontaktu z </w:t>
            </w:r>
            <w:r>
              <w:rPr>
                <w:b/>
                <w:sz w:val="20"/>
              </w:rPr>
              <w:t>m</w:t>
            </w:r>
            <w:r w:rsidRPr="00DF3A22">
              <w:rPr>
                <w:b/>
                <w:sz w:val="20"/>
              </w:rPr>
              <w:t xml:space="preserve">ediami </w:t>
            </w:r>
            <w:r>
              <w:rPr>
                <w:b/>
                <w:sz w:val="20"/>
              </w:rPr>
              <w:t>w </w:t>
            </w:r>
            <w:r w:rsidRPr="00DF3A22">
              <w:rPr>
                <w:b/>
                <w:sz w:val="20"/>
              </w:rPr>
              <w:t xml:space="preserve">Urzędzie Statystycznym we </w:t>
            </w:r>
            <w:r w:rsidRPr="00DF3A22">
              <w:rPr>
                <w:rFonts w:cs="Arial"/>
                <w:b/>
                <w:color w:val="000000"/>
                <w:sz w:val="20"/>
                <w:szCs w:val="20"/>
              </w:rPr>
              <w:t>Wrocławiu</w:t>
            </w:r>
            <w:r w:rsidRPr="00DF3A22">
              <w:rPr>
                <w:b/>
                <w:sz w:val="20"/>
                <w:szCs w:val="20"/>
                <w:lang w:val="fi-FI"/>
              </w:rPr>
              <w:t xml:space="preserve"> </w:t>
            </w:r>
          </w:p>
          <w:p w14:paraId="4AF1138B" w14:textId="77777777" w:rsidR="00FB60F2" w:rsidRPr="001B73DA" w:rsidRDefault="00FB60F2" w:rsidP="001D7DD9">
            <w:pPr>
              <w:spacing w:before="0" w:after="0" w:line="288" w:lineRule="auto"/>
              <w:ind w:left="-102"/>
              <w:rPr>
                <w:b/>
                <w:sz w:val="20"/>
                <w:szCs w:val="20"/>
                <w:lang w:val="fi-FI"/>
              </w:rPr>
            </w:pPr>
            <w:r w:rsidRPr="001B73DA">
              <w:rPr>
                <w:b/>
                <w:sz w:val="20"/>
                <w:szCs w:val="20"/>
                <w:lang w:val="fi-FI"/>
              </w:rPr>
              <w:t>Alicja Pietrusiewicz</w:t>
            </w:r>
          </w:p>
          <w:p w14:paraId="1D87A78C" w14:textId="77777777" w:rsidR="00FB60F2" w:rsidRPr="000E174F" w:rsidRDefault="00FB60F2" w:rsidP="001D7DD9">
            <w:pPr>
              <w:spacing w:before="0" w:after="0" w:line="288" w:lineRule="auto"/>
              <w:ind w:left="-102"/>
              <w:rPr>
                <w:sz w:val="20"/>
              </w:rPr>
            </w:pPr>
            <w:r w:rsidRPr="000E174F">
              <w:rPr>
                <w:sz w:val="20"/>
              </w:rPr>
              <w:t xml:space="preserve">Tel. </w:t>
            </w:r>
            <w:r w:rsidRPr="00F311E9">
              <w:rPr>
                <w:rFonts w:cs="Arial"/>
                <w:color w:val="000000" w:themeColor="text1"/>
                <w:sz w:val="20"/>
                <w:lang w:val="fi-FI"/>
              </w:rPr>
              <w:t>71 371 63 6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3</w:t>
            </w:r>
          </w:p>
          <w:p w14:paraId="7833567C" w14:textId="77777777" w:rsidR="00FB60F2" w:rsidRPr="000E174F" w:rsidRDefault="00FB60F2" w:rsidP="001D7DD9">
            <w:pPr>
              <w:spacing w:before="0" w:after="0" w:line="288" w:lineRule="auto"/>
              <w:ind w:left="-102"/>
              <w:rPr>
                <w:sz w:val="18"/>
              </w:rPr>
            </w:pPr>
            <w:r w:rsidRPr="000E174F">
              <w:rPr>
                <w:b/>
                <w:sz w:val="20"/>
              </w:rPr>
              <w:t xml:space="preserve">e-mail: </w:t>
            </w:r>
            <w:hyperlink r:id="rId22" w:tooltip="Adres mailowy do Alicji Pietrusiewicz" w:history="1">
              <w:r w:rsidRPr="000E174F">
                <w:rPr>
                  <w:rStyle w:val="Hipercze"/>
                  <w:sz w:val="20"/>
                </w:rPr>
                <w:t>A.Pietrusiewicz@stat.gov.pl</w:t>
              </w:r>
            </w:hyperlink>
          </w:p>
        </w:tc>
        <w:tc>
          <w:tcPr>
            <w:tcW w:w="4562" w:type="dxa"/>
            <w:vAlign w:val="center"/>
          </w:tcPr>
          <w:p w14:paraId="6489CED4" w14:textId="77777777" w:rsidR="00FB60F2" w:rsidRDefault="00FB60F2" w:rsidP="001D7DD9">
            <w:pPr>
              <w:spacing w:line="200" w:lineRule="exact"/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81EB765" wp14:editId="2CB8A67F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32385</wp:posOffset>
                  </wp:positionV>
                  <wp:extent cx="251460" cy="251460"/>
                  <wp:effectExtent l="0" t="0" r="0" b="0"/>
                  <wp:wrapNone/>
                  <wp:docPr id="24" name="Obraz 24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 descr="Ikonka strony 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internetowej Urzędu Statystycznego we Wrocławiu" w:history="1">
              <w:r w:rsidRPr="00236A47">
                <w:rPr>
                  <w:rStyle w:val="Hipercze"/>
                  <w:szCs w:val="19"/>
                </w:rPr>
                <w:t>wroclaw.stat.gov.pl</w:t>
              </w:r>
            </w:hyperlink>
          </w:p>
        </w:tc>
      </w:tr>
      <w:tr w:rsidR="00FB60F2" w14:paraId="49AACA46" w14:textId="77777777" w:rsidTr="001D7DD9">
        <w:trPr>
          <w:trHeight w:val="601"/>
        </w:trPr>
        <w:tc>
          <w:tcPr>
            <w:tcW w:w="4673" w:type="dxa"/>
            <w:vMerge/>
          </w:tcPr>
          <w:p w14:paraId="79874292" w14:textId="77777777" w:rsidR="00FB60F2" w:rsidRPr="00C91687" w:rsidRDefault="00FB60F2" w:rsidP="001D7DD9">
            <w:pPr>
              <w:ind w:left="-102"/>
              <w:rPr>
                <w:b/>
                <w:sz w:val="20"/>
              </w:rPr>
            </w:pPr>
          </w:p>
        </w:tc>
        <w:tc>
          <w:tcPr>
            <w:tcW w:w="4562" w:type="dxa"/>
          </w:tcPr>
          <w:p w14:paraId="5511DFE3" w14:textId="77777777" w:rsidR="00FB60F2" w:rsidRDefault="00FB60F2" w:rsidP="001D7DD9">
            <w:pPr>
              <w:spacing w:after="240" w:line="200" w:lineRule="exact"/>
              <w:ind w:firstLine="680"/>
              <w:rPr>
                <w:rStyle w:val="Hipercze"/>
                <w:szCs w:val="19"/>
                <w:lang w:val="en-US"/>
              </w:rPr>
            </w:pPr>
            <w:r w:rsidRPr="00397EE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63569DC8" wp14:editId="12323F72">
                  <wp:simplePos x="0" y="0"/>
                  <wp:positionH relativeFrom="column">
                    <wp:posOffset>-6927</wp:posOffset>
                  </wp:positionH>
                  <wp:positionV relativeFrom="paragraph">
                    <wp:posOffset>299085</wp:posOffset>
                  </wp:positionV>
                  <wp:extent cx="252095" cy="252095"/>
                  <wp:effectExtent l="0" t="0" r="0" b="0"/>
                  <wp:wrapNone/>
                  <wp:docPr id="30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Ikonka Faceboo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noProof/>
                <w:color w:val="000000"/>
                <w:szCs w:val="19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6B5F4ACD" wp14:editId="41C59D3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6350</wp:posOffset>
                  </wp:positionV>
                  <wp:extent cx="237600" cy="241200"/>
                  <wp:effectExtent l="0" t="0" r="0" b="6985"/>
                  <wp:wrapNone/>
                  <wp:docPr id="36" name="Obraz 36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x_twitter.em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" cy="24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tooltip="Link do profilu Urzędu Statystycznego we Wrocławiu na X" w:history="1">
              <w:r w:rsidRPr="002244F2">
                <w:rPr>
                  <w:rStyle w:val="Hipercze"/>
                  <w:szCs w:val="19"/>
                  <w:lang w:val="en-US"/>
                </w:rPr>
                <w:t>@WROCLAW_STAT</w:t>
              </w:r>
            </w:hyperlink>
          </w:p>
          <w:p w14:paraId="29C6E341" w14:textId="503060E6" w:rsidR="00FB60F2" w:rsidRDefault="00FB60F2" w:rsidP="001D7DD9">
            <w:pPr>
              <w:spacing w:after="240" w:line="200" w:lineRule="exact"/>
              <w:ind w:firstLine="680"/>
              <w:rPr>
                <w:rStyle w:val="Hipercze"/>
                <w:szCs w:val="19"/>
                <w:lang w:val="en-US"/>
              </w:rPr>
            </w:pPr>
            <w:r>
              <w:rPr>
                <w:rStyle w:val="Hipercze"/>
                <w:szCs w:val="19"/>
                <w:lang w:val="en-US"/>
              </w:rPr>
              <w:t>@</w:t>
            </w:r>
            <w:hyperlink r:id="rId28" w:tooltip="Link do profilu Urzędu Statystycznego we Wrocławiu na Facebooku" w:history="1">
              <w:r w:rsidRPr="00D1526A">
                <w:rPr>
                  <w:rStyle w:val="Hipercze"/>
                  <w:szCs w:val="19"/>
                  <w:lang w:val="en-US"/>
                </w:rPr>
                <w:t>UrzadStatystycznyWroclaw</w:t>
              </w:r>
            </w:hyperlink>
          </w:p>
          <w:p w14:paraId="4E08FBA5" w14:textId="77777777" w:rsidR="00FB60F2" w:rsidRDefault="00FB60F2" w:rsidP="001D7DD9">
            <w:pPr>
              <w:spacing w:line="200" w:lineRule="exact"/>
              <w:rPr>
                <w:sz w:val="18"/>
              </w:rPr>
            </w:pPr>
          </w:p>
        </w:tc>
      </w:tr>
    </w:tbl>
    <w:p w14:paraId="1FEDE0B7" w14:textId="085E83B7" w:rsidR="00692D13" w:rsidRPr="004E3738" w:rsidRDefault="002A6480" w:rsidP="00FB60F2">
      <w:pPr>
        <w:tabs>
          <w:tab w:val="left" w:pos="5103"/>
          <w:tab w:val="left" w:pos="5529"/>
        </w:tabs>
        <w:spacing w:before="300" w:line="220" w:lineRule="exact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3B46DE" wp14:editId="381A98DA">
                <wp:simplePos x="0" y="0"/>
                <wp:positionH relativeFrom="margin">
                  <wp:posOffset>-68580</wp:posOffset>
                </wp:positionH>
                <wp:positionV relativeFrom="paragraph">
                  <wp:posOffset>566420</wp:posOffset>
                </wp:positionV>
                <wp:extent cx="6559550" cy="4892675"/>
                <wp:effectExtent l="0" t="0" r="12700" b="222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8926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4FEA5" w14:textId="77777777" w:rsidR="004435C4" w:rsidRDefault="004435C4" w:rsidP="00EE21A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DD9D1D6" w14:textId="3B00DBF2" w:rsidR="004435C4" w:rsidRPr="00902BCB" w:rsidRDefault="004435C4" w:rsidP="00EE21A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53696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"https://wroclaw.stat.gov.pl/publikacje-i-foldery/roczniki-statystyczne/rocznik-statystyczny-wojewodztwa-dolnoslaskiego-2025,2,32.html" \o "Link do opracowania pt. Rocznik Statystyczny Województwa Dolnośląskiego"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902BC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Województwa Dolnośląskiego</w:t>
                            </w:r>
                          </w:p>
                          <w:p w14:paraId="5853ED09" w14:textId="2CDC8E77" w:rsidR="004435C4" w:rsidRPr="002A6480" w:rsidRDefault="004435C4" w:rsidP="00EE21A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53696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"https://wroclaw.stat.gov.pl/publikacje-i-foldery/inne-opracowania/raport-o-sytuacji-spoleczno-gospodarczej-wojewodztwa-dolnoslaskiego-2026,1,15.html" \o "Link do opracowania pt. Raport o sytuacji społeczno-gospodarczej województwa dolnośląskiego"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A6480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Raport o sytuacji społeczno-gospodarczej województwa dolnośląskiego</w:t>
                            </w:r>
                          </w:p>
                          <w:p w14:paraId="26B95A7F" w14:textId="77777777" w:rsidR="004435C4" w:rsidRDefault="004435C4" w:rsidP="00D6515A">
                            <w:pPr>
                              <w:spacing w:after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FD18704" w14:textId="77777777" w:rsidR="004435C4" w:rsidRPr="00505A92" w:rsidRDefault="004435C4" w:rsidP="00D6515A">
                            <w:pPr>
                              <w:spacing w:after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43565DE" w14:textId="77777777" w:rsidR="004435C4" w:rsidRDefault="00000000" w:rsidP="00D6515A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tooltip="Link do bazy pt. Bank Danych Lokalnych" w:history="1">
                              <w:r w:rsidR="004435C4" w:rsidRPr="00673FB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5F91BF14" w14:textId="77777777" w:rsidR="004435C4" w:rsidRPr="002A6480" w:rsidRDefault="004435C4" w:rsidP="00D6515A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"https://bdl.stat.gov.pl/bdl/pages/regionalareas/AtlasRegionowBDL.aspx" \o "Link do bazy pt. Atlas Regionów"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A6480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Atlas Regionów</w:t>
                            </w:r>
                          </w:p>
                          <w:p w14:paraId="755C3C67" w14:textId="629F361B" w:rsidR="004435C4" w:rsidRDefault="004435C4" w:rsidP="00D6515A">
                            <w:pPr>
                              <w:keepNext/>
                              <w:keepLines/>
                              <w:spacing w:before="60" w:after="60"/>
                              <w:outlineLvl w:val="1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anchor="/" w:tooltip="Link do bazy pt. Strateg" w:history="1">
                              <w:r w:rsidRPr="00DE528D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Strateg</w:t>
                              </w:r>
                            </w:hyperlink>
                          </w:p>
                          <w:p w14:paraId="6E8628F6" w14:textId="77777777" w:rsidR="004435C4" w:rsidRPr="00101D1F" w:rsidRDefault="004435C4" w:rsidP="007C30AA">
                            <w:pPr>
                              <w:keepNext/>
                              <w:keepLines/>
                              <w:outlineLvl w:val="1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"https://dbw.stat.gov.pl/" \o "Link do bazy pt. Dziedzinowe Bazy Wiedzy"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101D1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2BDE54CA" w14:textId="77777777" w:rsidR="004435C4" w:rsidRPr="005C601A" w:rsidRDefault="004435C4" w:rsidP="00D651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0B6780C2" w14:textId="77777777" w:rsidR="004435C4" w:rsidRDefault="004435C4" w:rsidP="00D6515A">
                            <w:pPr>
                              <w:spacing w:after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CC34EDF" w14:textId="77777777" w:rsidR="004435C4" w:rsidRPr="002A6480" w:rsidRDefault="004435C4" w:rsidP="00EE21A7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 xml:space="preserve"> HYPERLINK "https://stat.gov.pl/metainformacje/slownik-pojec/pojecia-stosowane-w-statystyce-publicznej/3866,pojecie.html" \o "Link do pojęcia w Słowniku pojęć - Beneficjenci środowiskowej pomocy społecznej"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2A6480">
                              <w:rPr>
                                <w:rStyle w:val="Hipercze"/>
                                <w:rFonts w:cstheme="minorBidi"/>
                              </w:rPr>
                              <w:t>Beneficjenci środowiskowej pomocy społecznej</w:t>
                            </w:r>
                          </w:p>
                          <w:p w14:paraId="0BB583ED" w14:textId="77777777" w:rsidR="004435C4" w:rsidRPr="00902BCB" w:rsidRDefault="004435C4" w:rsidP="00EE21A7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>HYPERLINK "https://stat.gov.pl/metainformacje/slownik-pojec/pojecia-stosowane-w-statystyce-publicznej/1353,pojecie.html" \o "Link do pojęcia w Ssłowniku pojęć - Dom pomocy społecznej"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902BCB">
                              <w:rPr>
                                <w:rStyle w:val="Hipercze"/>
                                <w:rFonts w:cstheme="minorBidi"/>
                              </w:rPr>
                              <w:t>Dom pomocy społecznej</w:t>
                            </w:r>
                          </w:p>
                          <w:p w14:paraId="4D92D671" w14:textId="77777777" w:rsidR="004435C4" w:rsidRPr="00902BCB" w:rsidRDefault="004435C4" w:rsidP="00EE21A7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>HYPERLINK "https://stat.gov.pl/metainformacje/slownik-pojec/pojecia-stosowane-w-statystyce-publicznej/1389,pojecie.html" \o "Link do pojęcia w Słowniku pojęć - Placówka opiekuńczo-wychowawcza"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902BCB">
                              <w:rPr>
                                <w:rStyle w:val="Hipercze"/>
                                <w:rFonts w:cstheme="minorBidi"/>
                              </w:rPr>
                              <w:t>Placówka opiekuńczo-wychowawcza</w:t>
                            </w:r>
                          </w:p>
                          <w:p w14:paraId="1539817F" w14:textId="77777777" w:rsidR="004435C4" w:rsidRPr="00902BCB" w:rsidRDefault="004435C4" w:rsidP="00EE21A7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>HYPERLINK "https://stat.gov.pl/metainformacje/slownik-pojec/pojecia-stosowane-w-statystyce-publicznej/1357,pojecie.html" \o "Link do pojęcia w Słowniku pojęć - Placówka wsparcia dziennego"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902BCB">
                              <w:rPr>
                                <w:rStyle w:val="Hipercze"/>
                                <w:rFonts w:cstheme="minorBidi"/>
                              </w:rPr>
                              <w:t>Placówka wsparcia dziennego</w:t>
                            </w:r>
                          </w:p>
                          <w:p w14:paraId="5A29B3CF" w14:textId="77777777" w:rsidR="004435C4" w:rsidRDefault="004435C4" w:rsidP="002A6480">
                            <w:pPr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hyperlink r:id="rId31" w:tooltip="Link do pojęcia w Słowniku pojęć - Pomoc społeczna" w:history="1">
                              <w:r w:rsidRPr="005E64E8">
                                <w:rPr>
                                  <w:rStyle w:val="Hipercze"/>
                                  <w:rFonts w:cstheme="minorBidi"/>
                                </w:rPr>
                                <w:t>Pomoc społeczna</w:t>
                              </w:r>
                            </w:hyperlink>
                            <w:r w:rsidRPr="007D151C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CE401C4" w14:textId="77777777" w:rsidR="004435C4" w:rsidRPr="00236A47" w:rsidRDefault="004435C4" w:rsidP="007C518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B46DE" id="_x0000_s1042" type="#_x0000_t202" alt="Element ozdobny" style="position:absolute;margin-left:-5.4pt;margin-top:44.6pt;width:516.5pt;height:385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" fillcolor="#f2f2f2" strokecolor="window">
                <v:textbox>
                  <w:txbxContent>
                    <w:p w14:paraId="4CF4FEA5" w14:textId="77777777" w:rsidR="004435C4" w:rsidRDefault="004435C4" w:rsidP="00EE21A7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DD9D1D6" w14:textId="3B00DBF2" w:rsidR="004435C4" w:rsidRPr="00902BCB" w:rsidRDefault="004435C4" w:rsidP="00EE21A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53696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"https://wroclaw.stat.gov.pl/publikacje-i-foldery/roczniki-statystyczne/rocznik-statystyczny-wojewodztwa-dolnoslaskiego-2025,2,32.html" \o "Link do opracowania pt. Rocznik Statystyczny Województwa Dolnośląskiego"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02BC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Rocznik Statystyczny Województwa Dolnośląskiego</w:t>
                      </w:r>
                    </w:p>
                    <w:p w14:paraId="5853ED09" w14:textId="2CDC8E77" w:rsidR="004435C4" w:rsidRPr="002A6480" w:rsidRDefault="004435C4" w:rsidP="00EE21A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53696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"https://wroclaw.stat.gov.pl/publikacje-i-foldery/inne-opracowania/raport-o-sytuacji-spoleczno-gospodarczej-wojewodztwa-dolnoslaskiego-2026,1,15.html" \o "Link do opracowania pt. Raport o sytuacji społeczno-gospodarczej województwa dolnośląskiego"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A6480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Raport o sytuacji społeczno-gospodarczej województwa dolnośląskiego</w:t>
                      </w:r>
                    </w:p>
                    <w:p w14:paraId="26B95A7F" w14:textId="77777777" w:rsidR="004435C4" w:rsidRDefault="004435C4" w:rsidP="00D6515A">
                      <w:pPr>
                        <w:spacing w:after="24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FD18704" w14:textId="77777777" w:rsidR="004435C4" w:rsidRPr="00505A92" w:rsidRDefault="004435C4" w:rsidP="00D6515A">
                      <w:pPr>
                        <w:spacing w:after="24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43565DE" w14:textId="77777777" w:rsidR="004435C4" w:rsidRDefault="00000000" w:rsidP="00D6515A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tooltip="Link do bazy pt. Bank Danych Lokalnych" w:history="1">
                        <w:r w:rsidR="004435C4" w:rsidRPr="00673FB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5F91BF14" w14:textId="77777777" w:rsidR="004435C4" w:rsidRPr="002A6480" w:rsidRDefault="004435C4" w:rsidP="00D6515A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"https://bdl.stat.gov.pl/bdl/pages/regionalareas/AtlasRegionowBDL.aspx" \o "Link do bazy pt. Atlas Regionów" 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A6480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Atlas Regionów</w:t>
                      </w:r>
                    </w:p>
                    <w:p w14:paraId="755C3C67" w14:textId="629F361B" w:rsidR="004435C4" w:rsidRDefault="004435C4" w:rsidP="00D6515A">
                      <w:pPr>
                        <w:keepNext/>
                        <w:keepLines/>
                        <w:spacing w:before="60" w:after="60"/>
                        <w:outlineLvl w:val="1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anchor="/" w:tooltip="Link do bazy pt. Strateg" w:history="1">
                        <w:r w:rsidRPr="00DE528D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Strateg</w:t>
                        </w:r>
                      </w:hyperlink>
                    </w:p>
                    <w:p w14:paraId="6E8628F6" w14:textId="77777777" w:rsidR="004435C4" w:rsidRPr="00101D1F" w:rsidRDefault="004435C4" w:rsidP="007C30AA">
                      <w:pPr>
                        <w:keepNext/>
                        <w:keepLines/>
                        <w:outlineLvl w:val="1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"https://dbw.stat.gov.pl/" \o "Link do bazy pt. Dziedzinowe Bazy Wiedzy"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101D1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2BDE54CA" w14:textId="77777777" w:rsidR="004435C4" w:rsidRPr="005C601A" w:rsidRDefault="004435C4" w:rsidP="00D651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0B6780C2" w14:textId="77777777" w:rsidR="004435C4" w:rsidRDefault="004435C4" w:rsidP="00D6515A">
                      <w:pPr>
                        <w:spacing w:after="24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CC34EDF" w14:textId="77777777" w:rsidR="004435C4" w:rsidRPr="002A6480" w:rsidRDefault="004435C4" w:rsidP="00EE21A7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 xml:space="preserve"> HYPERLINK "https://stat.gov.pl/metainformacje/slownik-pojec/pojecia-stosowane-w-statystyce-publicznej/3866,pojecie.html" \o "Link do pojęcia w Słowniku pojęć - Beneficjenci środowiskowej pomocy społecznej" </w:instrText>
                      </w:r>
                      <w:r>
                        <w:rPr>
                          <w:rStyle w:val="Hipercze"/>
                          <w:rFonts w:cstheme="minorBidi"/>
                        </w:rPr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Pr="002A6480">
                        <w:rPr>
                          <w:rStyle w:val="Hipercze"/>
                          <w:rFonts w:cstheme="minorBidi"/>
                        </w:rPr>
                        <w:t>Beneficjenci środowiskowej pomocy społecznej</w:t>
                      </w:r>
                    </w:p>
                    <w:p w14:paraId="0BB583ED" w14:textId="77777777" w:rsidR="004435C4" w:rsidRPr="00902BCB" w:rsidRDefault="004435C4" w:rsidP="00EE21A7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>HYPERLINK "https://stat.gov.pl/metainformacje/slownik-pojec/pojecia-stosowane-w-statystyce-publicznej/1353,pojecie.html" \o "Link do pojęcia w Ssłowniku pojęć - Dom pomocy społecznej"</w:instrText>
                      </w:r>
                      <w:r>
                        <w:rPr>
                          <w:rStyle w:val="Hipercze"/>
                          <w:rFonts w:cstheme="minorBidi"/>
                        </w:rPr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Pr="00902BCB">
                        <w:rPr>
                          <w:rStyle w:val="Hipercze"/>
                          <w:rFonts w:cstheme="minorBidi"/>
                        </w:rPr>
                        <w:t>Dom pomocy społecznej</w:t>
                      </w:r>
                    </w:p>
                    <w:p w14:paraId="4D92D671" w14:textId="77777777" w:rsidR="004435C4" w:rsidRPr="00902BCB" w:rsidRDefault="004435C4" w:rsidP="00EE21A7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>HYPERLINK "https://stat.gov.pl/metainformacje/slownik-pojec/pojecia-stosowane-w-statystyce-publicznej/1389,pojecie.html" \o "Link do pojęcia w Słowniku pojęć - Placówka opiekuńczo-wychowawcza"</w:instrText>
                      </w:r>
                      <w:r>
                        <w:rPr>
                          <w:rStyle w:val="Hipercze"/>
                          <w:rFonts w:cstheme="minorBidi"/>
                        </w:rPr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Pr="00902BCB">
                        <w:rPr>
                          <w:rStyle w:val="Hipercze"/>
                          <w:rFonts w:cstheme="minorBidi"/>
                        </w:rPr>
                        <w:t>Placówka opiekuńczo-wychowawcza</w:t>
                      </w:r>
                    </w:p>
                    <w:p w14:paraId="1539817F" w14:textId="77777777" w:rsidR="004435C4" w:rsidRPr="00902BCB" w:rsidRDefault="004435C4" w:rsidP="00EE21A7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>HYPERLINK "https://stat.gov.pl/metainformacje/slownik-pojec/pojecia-stosowane-w-statystyce-publicznej/1357,pojecie.html" \o "Link do pojęcia w Słowniku pojęć - Placówka wsparcia dziennego"</w:instrText>
                      </w:r>
                      <w:r>
                        <w:rPr>
                          <w:rStyle w:val="Hipercze"/>
                          <w:rFonts w:cstheme="minorBidi"/>
                        </w:rPr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Pr="00902BCB">
                        <w:rPr>
                          <w:rStyle w:val="Hipercze"/>
                          <w:rFonts w:cstheme="minorBidi"/>
                        </w:rPr>
                        <w:t>Placówka wsparcia dziennego</w:t>
                      </w:r>
                    </w:p>
                    <w:p w14:paraId="5A29B3CF" w14:textId="77777777" w:rsidR="004435C4" w:rsidRDefault="004435C4" w:rsidP="002A6480">
                      <w:pPr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hyperlink r:id="rId34" w:tooltip="Link do pojęcia w Słowniku pojęć - Pomoc społeczna" w:history="1">
                        <w:r w:rsidRPr="005E64E8">
                          <w:rPr>
                            <w:rStyle w:val="Hipercze"/>
                            <w:rFonts w:cstheme="minorBidi"/>
                          </w:rPr>
                          <w:t>Pomoc społeczna</w:t>
                        </w:r>
                      </w:hyperlink>
                      <w:r w:rsidRPr="007D151C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  <w:p w14:paraId="0CE401C4" w14:textId="77777777" w:rsidR="004435C4" w:rsidRPr="00236A47" w:rsidRDefault="004435C4" w:rsidP="007C518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6B2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A53A5" wp14:editId="2CEFB263">
                <wp:simplePos x="0" y="0"/>
                <wp:positionH relativeFrom="column">
                  <wp:posOffset>5106040</wp:posOffset>
                </wp:positionH>
                <wp:positionV relativeFrom="paragraph">
                  <wp:posOffset>395973</wp:posOffset>
                </wp:positionV>
                <wp:extent cx="2476500" cy="10168170"/>
                <wp:effectExtent l="0" t="0" r="19050" b="24130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016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49845" w14:textId="77777777" w:rsidR="004435C4" w:rsidRDefault="004435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A53A5" id="Text Box 35" o:spid="_x0000_s1043" type="#_x0000_t202" style="position:absolute;margin-left:402.05pt;margin-top:31.2pt;width:195pt;height:80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" strokecolor="white">
                <v:textbox>
                  <w:txbxContent>
                    <w:p w14:paraId="6AD49845" w14:textId="77777777" w:rsidR="004435C4" w:rsidRDefault="004435C4"/>
                  </w:txbxContent>
                </v:textbox>
              </v:shape>
            </w:pict>
          </mc:Fallback>
        </mc:AlternateContent>
      </w:r>
    </w:p>
    <w:sectPr w:rsidR="00692D13" w:rsidRPr="004E3738" w:rsidSect="00FB60F2">
      <w:headerReference w:type="default" r:id="rId35"/>
      <w:footerReference w:type="default" r:id="rId36"/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799B8" w14:textId="77777777" w:rsidR="00ED46B3" w:rsidRDefault="00ED46B3" w:rsidP="000662E2">
      <w:pPr>
        <w:spacing w:after="0" w:line="240" w:lineRule="auto"/>
      </w:pPr>
      <w:r>
        <w:separator/>
      </w:r>
    </w:p>
  </w:endnote>
  <w:endnote w:type="continuationSeparator" w:id="0">
    <w:p w14:paraId="08AF8C68" w14:textId="77777777" w:rsidR="00ED46B3" w:rsidRDefault="00ED46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1163BE0-FC62-4A8D-8FE0-FD1B66D7AD14}"/>
    <w:embedBold r:id="rId2" w:fontKey="{31D59315-9BB4-46E0-BBCB-62338876C0E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9C88A32-2348-4392-A128-E969224312A8}"/>
    <w:embedBold r:id="rId4" w:fontKey="{5C352F36-26EE-4B9D-B115-99C89DFAC8C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75445FA-3634-46F7-884F-3DE6AD18DB8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C51362F-2BDE-4D61-B7AD-91441DC87C32}"/>
    <w:embedItalic r:id="rId7" w:fontKey="{4E40C3BB-AFEA-4ED2-8B6E-15DF5EDFF1B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37EA52C-14B7-47A1-9E38-5ECDA96F83D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0E9065A-8266-432B-AE97-90C0F94288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026645A8-4A35-4195-A307-735AE833496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C5260E33-BEF0-4B82-9E66-A7F98AD2A7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FC923" w14:textId="77777777" w:rsidR="004435C4" w:rsidRDefault="004435C4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175B5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AE3F8" w14:textId="77777777" w:rsidR="004435C4" w:rsidRDefault="004435C4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175B5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0A84D" w14:textId="77777777" w:rsidR="004435C4" w:rsidRDefault="004435C4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175B5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FB9BA" w14:textId="77777777" w:rsidR="00ED46B3" w:rsidRDefault="00ED46B3" w:rsidP="000662E2">
      <w:pPr>
        <w:spacing w:after="0" w:line="240" w:lineRule="auto"/>
      </w:pPr>
      <w:r>
        <w:separator/>
      </w:r>
    </w:p>
  </w:footnote>
  <w:footnote w:type="continuationSeparator" w:id="0">
    <w:p w14:paraId="4B0EA248" w14:textId="77777777" w:rsidR="00ED46B3" w:rsidRDefault="00ED46B3" w:rsidP="000662E2">
      <w:pPr>
        <w:spacing w:after="0" w:line="240" w:lineRule="auto"/>
      </w:pPr>
      <w:r>
        <w:continuationSeparator/>
      </w:r>
    </w:p>
  </w:footnote>
  <w:footnote w:id="1">
    <w:p w14:paraId="0CBC8B0D" w14:textId="599E4760" w:rsidR="00982428" w:rsidRPr="003D678E" w:rsidRDefault="00982428" w:rsidP="00982428">
      <w:pPr>
        <w:pStyle w:val="Tekstprzypisudolnego"/>
        <w:spacing w:before="0"/>
      </w:pPr>
      <w:r w:rsidRPr="00B93525">
        <w:rPr>
          <w:rStyle w:val="Odwoanieprzypisudolnego"/>
        </w:rPr>
        <w:footnoteRef/>
      </w:r>
      <w:r w:rsidRPr="00B93525">
        <w:t xml:space="preserve"> </w:t>
      </w:r>
      <w:r w:rsidRPr="00B93525">
        <w:rPr>
          <w:sz w:val="16"/>
          <w:szCs w:val="16"/>
        </w:rPr>
        <w:t xml:space="preserve">Ustawa z dnia 12 marca 2004 r. o pomocy społecznej </w:t>
      </w:r>
      <w:r w:rsidRPr="003D678E">
        <w:rPr>
          <w:sz w:val="16"/>
          <w:szCs w:val="16"/>
        </w:rPr>
        <w:t>(tekst jednolity Dz.U. z 20</w:t>
      </w:r>
      <w:r w:rsidR="00890050">
        <w:rPr>
          <w:sz w:val="16"/>
          <w:szCs w:val="16"/>
        </w:rPr>
        <w:t>26</w:t>
      </w:r>
      <w:r w:rsidRPr="003D678E">
        <w:rPr>
          <w:sz w:val="16"/>
          <w:szCs w:val="16"/>
        </w:rPr>
        <w:t xml:space="preserve"> r. poz. </w:t>
      </w:r>
      <w:r w:rsidR="00890050">
        <w:rPr>
          <w:sz w:val="16"/>
          <w:szCs w:val="16"/>
        </w:rPr>
        <w:t>639</w:t>
      </w:r>
      <w:r w:rsidRPr="003D678E">
        <w:rPr>
          <w:sz w:val="16"/>
          <w:szCs w:val="16"/>
        </w:rPr>
        <w:t>).</w:t>
      </w:r>
    </w:p>
  </w:footnote>
  <w:footnote w:id="2">
    <w:p w14:paraId="382F3768" w14:textId="1EEA00ED" w:rsidR="004435C4" w:rsidRDefault="004435C4" w:rsidP="00533EFF">
      <w:pPr>
        <w:pStyle w:val="Tekstprzypisudolnego"/>
        <w:spacing w:before="0"/>
      </w:pPr>
      <w:r w:rsidRPr="00B93525">
        <w:rPr>
          <w:rStyle w:val="Odwoanieprzypisudolnego"/>
        </w:rPr>
        <w:footnoteRef/>
      </w:r>
      <w:r w:rsidRPr="00B93525">
        <w:t xml:space="preserve"> </w:t>
      </w:r>
      <w:r w:rsidRPr="00B93525">
        <w:rPr>
          <w:sz w:val="16"/>
          <w:szCs w:val="16"/>
        </w:rPr>
        <w:t>Dane Ministerstwa Rodziny</w:t>
      </w:r>
      <w:r w:rsidR="00E71944">
        <w:rPr>
          <w:sz w:val="16"/>
          <w:szCs w:val="16"/>
        </w:rPr>
        <w:t>, Pracy</w:t>
      </w:r>
      <w:r w:rsidRPr="00B93525">
        <w:rPr>
          <w:sz w:val="16"/>
          <w:szCs w:val="16"/>
        </w:rPr>
        <w:t xml:space="preserve"> i Polityki Społecznej, sprawozdanie MRiPS-03-R.</w:t>
      </w:r>
    </w:p>
  </w:footnote>
  <w:footnote w:id="3">
    <w:p w14:paraId="3FA5D51C" w14:textId="77777777" w:rsidR="00A800C0" w:rsidRPr="00B93525" w:rsidRDefault="00A800C0" w:rsidP="00A800C0">
      <w:pPr>
        <w:pStyle w:val="Tekstprzypisudolnego"/>
        <w:spacing w:before="60" w:line="160" w:lineRule="exact"/>
        <w:jc w:val="both"/>
        <w:rPr>
          <w:sz w:val="16"/>
          <w:szCs w:val="16"/>
        </w:rPr>
      </w:pPr>
      <w:r w:rsidRPr="00B93525">
        <w:rPr>
          <w:rStyle w:val="Odwoanieprzypisudolnego"/>
        </w:rPr>
        <w:footnoteRef/>
      </w:r>
      <w:r w:rsidRPr="00B93525">
        <w:t xml:space="preserve"> </w:t>
      </w:r>
      <w:r w:rsidRPr="00B93525">
        <w:rPr>
          <w:sz w:val="16"/>
          <w:szCs w:val="16"/>
        </w:rPr>
        <w:t>Niniejsze informacje zbierane są w ramach sprawozdawczości Głównego Urzędu Statystycznego: instytucjonalna piecza zastępcza oraz placówki wsparcia dziennego (formularz PS-01), zakłady stacjonarne pomocy społecznej (formularz PS-03).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2957E" w14:textId="77777777" w:rsidR="004435C4" w:rsidRDefault="004435C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5ABBA06" wp14:editId="180C58D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C090E8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14:paraId="454DC96E" w14:textId="77777777" w:rsidR="004435C4" w:rsidRDefault="004435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FF58" w14:textId="781B516E" w:rsidR="006C11EA" w:rsidRDefault="006C11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5" behindDoc="1" locked="0" layoutInCell="1" allowOverlap="1" wp14:anchorId="389B4DC1" wp14:editId="713410D1">
              <wp:simplePos x="0" y="0"/>
              <wp:positionH relativeFrom="column">
                <wp:posOffset>5229225</wp:posOffset>
              </wp:positionH>
              <wp:positionV relativeFrom="paragraph">
                <wp:posOffset>457200</wp:posOffset>
              </wp:positionV>
              <wp:extent cx="1871980" cy="10086975"/>
              <wp:effectExtent l="0" t="0" r="0" b="9525"/>
              <wp:wrapTight wrapText="bothSides">
                <wp:wrapPolygon edited="0">
                  <wp:start x="0" y="0"/>
                  <wp:lineTo x="0" y="21580"/>
                  <wp:lineTo x="21322" y="21580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08697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710930" id="Prostokąt 10" o:spid="_x0000_s1026" style="position:absolute;margin-left:411.75pt;margin-top:36pt;width:147.4pt;height:794.25pt;z-index:-2516618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887195" wp14:editId="6BAF26D4">
              <wp:simplePos x="0" y="0"/>
              <wp:positionH relativeFrom="column">
                <wp:posOffset>5038725</wp:posOffset>
              </wp:positionH>
              <wp:positionV relativeFrom="paragraph">
                <wp:posOffset>170180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4E920D" w14:textId="77777777" w:rsidR="006C11EA" w:rsidRPr="003C6C8D" w:rsidRDefault="006C11EA" w:rsidP="006C11EA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887195" id="Schemat blokowy: opóźnienie 6" o:spid="_x0000_s1044" alt="Seria: INFORMACJE SYGNALNE" style="position:absolute;margin-left:396.75pt;margin-top:13.4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P0qnwMAAIc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184E920D" w14:textId="77777777" w:rsidR="006C11EA" w:rsidRPr="003C6C8D" w:rsidRDefault="006C11EA" w:rsidP="006C11EA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D04F70">
      <w:rPr>
        <w:noProof/>
        <w:lang w:eastAsia="pl-PL"/>
      </w:rPr>
      <w:drawing>
        <wp:inline distT="0" distB="0" distL="0" distR="0" wp14:anchorId="1A830931" wp14:editId="50FC6C7F">
          <wp:extent cx="1504950" cy="495300"/>
          <wp:effectExtent l="0" t="0" r="0" b="0"/>
          <wp:docPr id="13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3C838" w14:textId="77777777" w:rsidR="004435C4" w:rsidRDefault="004435C4">
    <w:pPr>
      <w:pStyle w:val="Nagwek"/>
    </w:pPr>
  </w:p>
  <w:p w14:paraId="2B64BAA7" w14:textId="77777777" w:rsidR="004435C4" w:rsidRDefault="004435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95pt;height:125.9pt;visibility:visible" o:bullet="t">
        <v:imagedata r:id="rId1" o:title=""/>
      </v:shape>
    </w:pict>
  </w:numPicBullet>
  <w:numPicBullet w:numPicBulletId="1">
    <w:pict>
      <v:shape id="_x0000_i1033" type="#_x0000_t75" style="width:123.95pt;height:125.9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1347555038">
    <w:abstractNumId w:val="5"/>
  </w:num>
  <w:num w:numId="2" w16cid:durableId="1562594082">
    <w:abstractNumId w:val="2"/>
  </w:num>
  <w:num w:numId="3" w16cid:durableId="807748367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5224173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323510651">
    <w:abstractNumId w:val="6"/>
  </w:num>
  <w:num w:numId="6" w16cid:durableId="634718804">
    <w:abstractNumId w:val="4"/>
  </w:num>
  <w:num w:numId="7" w16cid:durableId="324473542">
    <w:abstractNumId w:val="1"/>
  </w:num>
  <w:num w:numId="8" w16cid:durableId="1537736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embedTrueTypeFonts/>
  <w:attachedTemplate r:id="rId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F24"/>
    <w:rsid w:val="00001C5B"/>
    <w:rsid w:val="00003437"/>
    <w:rsid w:val="0000709F"/>
    <w:rsid w:val="00007388"/>
    <w:rsid w:val="00007E9F"/>
    <w:rsid w:val="000108B8"/>
    <w:rsid w:val="0001248A"/>
    <w:rsid w:val="00014072"/>
    <w:rsid w:val="00014EDC"/>
    <w:rsid w:val="000152F5"/>
    <w:rsid w:val="0002159D"/>
    <w:rsid w:val="00022F62"/>
    <w:rsid w:val="00022FC6"/>
    <w:rsid w:val="00023514"/>
    <w:rsid w:val="00024AF4"/>
    <w:rsid w:val="00026F46"/>
    <w:rsid w:val="00030387"/>
    <w:rsid w:val="0003087D"/>
    <w:rsid w:val="000320ED"/>
    <w:rsid w:val="00032AD8"/>
    <w:rsid w:val="00033F82"/>
    <w:rsid w:val="00036037"/>
    <w:rsid w:val="00037613"/>
    <w:rsid w:val="000419F6"/>
    <w:rsid w:val="0004240C"/>
    <w:rsid w:val="00042DD3"/>
    <w:rsid w:val="000433AD"/>
    <w:rsid w:val="00044DF9"/>
    <w:rsid w:val="0004582E"/>
    <w:rsid w:val="000461E9"/>
    <w:rsid w:val="000470AA"/>
    <w:rsid w:val="0004770A"/>
    <w:rsid w:val="00047C26"/>
    <w:rsid w:val="000551D1"/>
    <w:rsid w:val="00057941"/>
    <w:rsid w:val="00057CA1"/>
    <w:rsid w:val="00060CC6"/>
    <w:rsid w:val="00061FE1"/>
    <w:rsid w:val="00063CFF"/>
    <w:rsid w:val="000643A1"/>
    <w:rsid w:val="00064733"/>
    <w:rsid w:val="0006477B"/>
    <w:rsid w:val="00064ABD"/>
    <w:rsid w:val="00065C33"/>
    <w:rsid w:val="000662E2"/>
    <w:rsid w:val="00066883"/>
    <w:rsid w:val="00067AD3"/>
    <w:rsid w:val="0007032F"/>
    <w:rsid w:val="00070A4F"/>
    <w:rsid w:val="000714F6"/>
    <w:rsid w:val="00071E37"/>
    <w:rsid w:val="00074DD8"/>
    <w:rsid w:val="000806F7"/>
    <w:rsid w:val="00081B39"/>
    <w:rsid w:val="00081DA0"/>
    <w:rsid w:val="0008342D"/>
    <w:rsid w:val="0008344E"/>
    <w:rsid w:val="00085DD6"/>
    <w:rsid w:val="00086D36"/>
    <w:rsid w:val="00090E25"/>
    <w:rsid w:val="000943CF"/>
    <w:rsid w:val="00094EBD"/>
    <w:rsid w:val="000959C2"/>
    <w:rsid w:val="00095D4A"/>
    <w:rsid w:val="000A01A6"/>
    <w:rsid w:val="000A0CA1"/>
    <w:rsid w:val="000A1495"/>
    <w:rsid w:val="000A36F1"/>
    <w:rsid w:val="000A7AD0"/>
    <w:rsid w:val="000A7E02"/>
    <w:rsid w:val="000A7F5D"/>
    <w:rsid w:val="000B010B"/>
    <w:rsid w:val="000B0727"/>
    <w:rsid w:val="000B0E7B"/>
    <w:rsid w:val="000B4FB3"/>
    <w:rsid w:val="000B73E2"/>
    <w:rsid w:val="000C135D"/>
    <w:rsid w:val="000C287A"/>
    <w:rsid w:val="000C4F42"/>
    <w:rsid w:val="000C7EA7"/>
    <w:rsid w:val="000D1D43"/>
    <w:rsid w:val="000D1FD0"/>
    <w:rsid w:val="000D225C"/>
    <w:rsid w:val="000D2A5C"/>
    <w:rsid w:val="000D2FF3"/>
    <w:rsid w:val="000D3245"/>
    <w:rsid w:val="000D353E"/>
    <w:rsid w:val="000D50CB"/>
    <w:rsid w:val="000D582B"/>
    <w:rsid w:val="000D6538"/>
    <w:rsid w:val="000D71A2"/>
    <w:rsid w:val="000E0918"/>
    <w:rsid w:val="000E6E1D"/>
    <w:rsid w:val="000F0039"/>
    <w:rsid w:val="000F430F"/>
    <w:rsid w:val="000F510F"/>
    <w:rsid w:val="000F531D"/>
    <w:rsid w:val="000F61E2"/>
    <w:rsid w:val="000F7DA3"/>
    <w:rsid w:val="001011C3"/>
    <w:rsid w:val="00101D1F"/>
    <w:rsid w:val="00104472"/>
    <w:rsid w:val="00104BC1"/>
    <w:rsid w:val="001052C6"/>
    <w:rsid w:val="0010717B"/>
    <w:rsid w:val="00110680"/>
    <w:rsid w:val="00110AEC"/>
    <w:rsid w:val="00110D86"/>
    <w:rsid w:val="00110D87"/>
    <w:rsid w:val="00113D2D"/>
    <w:rsid w:val="001143FC"/>
    <w:rsid w:val="00114DB9"/>
    <w:rsid w:val="0011539C"/>
    <w:rsid w:val="00116087"/>
    <w:rsid w:val="00116FE3"/>
    <w:rsid w:val="00120C50"/>
    <w:rsid w:val="0012242E"/>
    <w:rsid w:val="00122F42"/>
    <w:rsid w:val="00123248"/>
    <w:rsid w:val="0012335D"/>
    <w:rsid w:val="00123474"/>
    <w:rsid w:val="0012363A"/>
    <w:rsid w:val="00124C21"/>
    <w:rsid w:val="0012565C"/>
    <w:rsid w:val="0012653A"/>
    <w:rsid w:val="00126B1B"/>
    <w:rsid w:val="00130296"/>
    <w:rsid w:val="0013091C"/>
    <w:rsid w:val="001328F5"/>
    <w:rsid w:val="001330C6"/>
    <w:rsid w:val="00134A4E"/>
    <w:rsid w:val="00136257"/>
    <w:rsid w:val="001377A2"/>
    <w:rsid w:val="00140853"/>
    <w:rsid w:val="00141452"/>
    <w:rsid w:val="001423B6"/>
    <w:rsid w:val="00142B10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246"/>
    <w:rsid w:val="00153696"/>
    <w:rsid w:val="00153CFA"/>
    <w:rsid w:val="00154A71"/>
    <w:rsid w:val="00156FA7"/>
    <w:rsid w:val="00162199"/>
    <w:rsid w:val="00162325"/>
    <w:rsid w:val="001624E3"/>
    <w:rsid w:val="0016371D"/>
    <w:rsid w:val="00164A34"/>
    <w:rsid w:val="00165688"/>
    <w:rsid w:val="00165BBA"/>
    <w:rsid w:val="00171B51"/>
    <w:rsid w:val="00172892"/>
    <w:rsid w:val="00172EC4"/>
    <w:rsid w:val="00174A5A"/>
    <w:rsid w:val="00174CA9"/>
    <w:rsid w:val="00181070"/>
    <w:rsid w:val="00181102"/>
    <w:rsid w:val="00182C42"/>
    <w:rsid w:val="00183923"/>
    <w:rsid w:val="0018460C"/>
    <w:rsid w:val="00186BDA"/>
    <w:rsid w:val="00187124"/>
    <w:rsid w:val="001874D3"/>
    <w:rsid w:val="00187D7A"/>
    <w:rsid w:val="00192A20"/>
    <w:rsid w:val="00193BD6"/>
    <w:rsid w:val="00194602"/>
    <w:rsid w:val="001951DA"/>
    <w:rsid w:val="00197098"/>
    <w:rsid w:val="00197575"/>
    <w:rsid w:val="001A0339"/>
    <w:rsid w:val="001A1A0D"/>
    <w:rsid w:val="001A773A"/>
    <w:rsid w:val="001B1B8C"/>
    <w:rsid w:val="001B3A6A"/>
    <w:rsid w:val="001B5390"/>
    <w:rsid w:val="001B6D26"/>
    <w:rsid w:val="001B70A2"/>
    <w:rsid w:val="001C080B"/>
    <w:rsid w:val="001C3269"/>
    <w:rsid w:val="001C5E73"/>
    <w:rsid w:val="001D04ED"/>
    <w:rsid w:val="001D0522"/>
    <w:rsid w:val="001D0CD8"/>
    <w:rsid w:val="001D18D9"/>
    <w:rsid w:val="001D1DB4"/>
    <w:rsid w:val="001D23ED"/>
    <w:rsid w:val="001D2E05"/>
    <w:rsid w:val="001D350D"/>
    <w:rsid w:val="001D62D6"/>
    <w:rsid w:val="001D7478"/>
    <w:rsid w:val="001E0E02"/>
    <w:rsid w:val="001E1AE5"/>
    <w:rsid w:val="001E3D78"/>
    <w:rsid w:val="001E5DC8"/>
    <w:rsid w:val="001E7767"/>
    <w:rsid w:val="001F0EF8"/>
    <w:rsid w:val="001F15F7"/>
    <w:rsid w:val="001F1EBD"/>
    <w:rsid w:val="001F39E0"/>
    <w:rsid w:val="001F431F"/>
    <w:rsid w:val="001F4B3F"/>
    <w:rsid w:val="001F55C3"/>
    <w:rsid w:val="001F6A91"/>
    <w:rsid w:val="0020054F"/>
    <w:rsid w:val="00200924"/>
    <w:rsid w:val="00200F45"/>
    <w:rsid w:val="002014A8"/>
    <w:rsid w:val="00201BD5"/>
    <w:rsid w:val="00201DB0"/>
    <w:rsid w:val="00207C0F"/>
    <w:rsid w:val="00212662"/>
    <w:rsid w:val="002127F0"/>
    <w:rsid w:val="00212C35"/>
    <w:rsid w:val="0021408F"/>
    <w:rsid w:val="0021495D"/>
    <w:rsid w:val="00215B65"/>
    <w:rsid w:val="002166D1"/>
    <w:rsid w:val="00217957"/>
    <w:rsid w:val="00217B08"/>
    <w:rsid w:val="00221A55"/>
    <w:rsid w:val="00221BF4"/>
    <w:rsid w:val="00224790"/>
    <w:rsid w:val="00224CF0"/>
    <w:rsid w:val="00226FCD"/>
    <w:rsid w:val="00230D5D"/>
    <w:rsid w:val="00233EE8"/>
    <w:rsid w:val="00235764"/>
    <w:rsid w:val="0023694B"/>
    <w:rsid w:val="00236A06"/>
    <w:rsid w:val="00236A47"/>
    <w:rsid w:val="00236B74"/>
    <w:rsid w:val="00236DF6"/>
    <w:rsid w:val="002424B7"/>
    <w:rsid w:val="00242C2E"/>
    <w:rsid w:val="00242DA8"/>
    <w:rsid w:val="00242DF7"/>
    <w:rsid w:val="00243B0E"/>
    <w:rsid w:val="00243BDE"/>
    <w:rsid w:val="002446A2"/>
    <w:rsid w:val="00247A8C"/>
    <w:rsid w:val="00247DF5"/>
    <w:rsid w:val="0025146D"/>
    <w:rsid w:val="00252DA5"/>
    <w:rsid w:val="00253DB8"/>
    <w:rsid w:val="00256A02"/>
    <w:rsid w:val="002574F9"/>
    <w:rsid w:val="00262B61"/>
    <w:rsid w:val="00262CEA"/>
    <w:rsid w:val="00262D8D"/>
    <w:rsid w:val="00263FA8"/>
    <w:rsid w:val="00264445"/>
    <w:rsid w:val="00264875"/>
    <w:rsid w:val="00264D5E"/>
    <w:rsid w:val="00266B41"/>
    <w:rsid w:val="00267042"/>
    <w:rsid w:val="00274149"/>
    <w:rsid w:val="00274C32"/>
    <w:rsid w:val="00276811"/>
    <w:rsid w:val="002769BF"/>
    <w:rsid w:val="00277012"/>
    <w:rsid w:val="00281064"/>
    <w:rsid w:val="00282699"/>
    <w:rsid w:val="00282FA0"/>
    <w:rsid w:val="00283E42"/>
    <w:rsid w:val="00285AD6"/>
    <w:rsid w:val="00285CC8"/>
    <w:rsid w:val="002862A5"/>
    <w:rsid w:val="002901F6"/>
    <w:rsid w:val="00291695"/>
    <w:rsid w:val="002926DF"/>
    <w:rsid w:val="00295978"/>
    <w:rsid w:val="00295E9D"/>
    <w:rsid w:val="002964BF"/>
    <w:rsid w:val="00296697"/>
    <w:rsid w:val="00296CA9"/>
    <w:rsid w:val="002A02CE"/>
    <w:rsid w:val="002A136B"/>
    <w:rsid w:val="002A2CBF"/>
    <w:rsid w:val="002A4224"/>
    <w:rsid w:val="002A4D6E"/>
    <w:rsid w:val="002A557C"/>
    <w:rsid w:val="002A6480"/>
    <w:rsid w:val="002A7239"/>
    <w:rsid w:val="002A7E9F"/>
    <w:rsid w:val="002B0472"/>
    <w:rsid w:val="002B3B3A"/>
    <w:rsid w:val="002B3E2E"/>
    <w:rsid w:val="002B3F4C"/>
    <w:rsid w:val="002B43BF"/>
    <w:rsid w:val="002B47E2"/>
    <w:rsid w:val="002B4842"/>
    <w:rsid w:val="002B49C8"/>
    <w:rsid w:val="002B6B12"/>
    <w:rsid w:val="002B7C6E"/>
    <w:rsid w:val="002B7CDF"/>
    <w:rsid w:val="002C0534"/>
    <w:rsid w:val="002C0787"/>
    <w:rsid w:val="002C1E32"/>
    <w:rsid w:val="002C2DAE"/>
    <w:rsid w:val="002C3EB2"/>
    <w:rsid w:val="002C4D82"/>
    <w:rsid w:val="002C5627"/>
    <w:rsid w:val="002C61DF"/>
    <w:rsid w:val="002D1241"/>
    <w:rsid w:val="002D1D8F"/>
    <w:rsid w:val="002D265F"/>
    <w:rsid w:val="002D2C7D"/>
    <w:rsid w:val="002D5E88"/>
    <w:rsid w:val="002D713F"/>
    <w:rsid w:val="002E4EA8"/>
    <w:rsid w:val="002E6140"/>
    <w:rsid w:val="002E6985"/>
    <w:rsid w:val="002E71B6"/>
    <w:rsid w:val="002F044D"/>
    <w:rsid w:val="002F1CE4"/>
    <w:rsid w:val="002F30F4"/>
    <w:rsid w:val="002F4B9B"/>
    <w:rsid w:val="002F6739"/>
    <w:rsid w:val="002F759A"/>
    <w:rsid w:val="002F7774"/>
    <w:rsid w:val="002F77C8"/>
    <w:rsid w:val="002F77FB"/>
    <w:rsid w:val="002F7873"/>
    <w:rsid w:val="003007C3"/>
    <w:rsid w:val="003009EF"/>
    <w:rsid w:val="00302EED"/>
    <w:rsid w:val="00302FC5"/>
    <w:rsid w:val="00303C93"/>
    <w:rsid w:val="00304F22"/>
    <w:rsid w:val="0030590A"/>
    <w:rsid w:val="00306C7C"/>
    <w:rsid w:val="003076BF"/>
    <w:rsid w:val="003141D6"/>
    <w:rsid w:val="003145D4"/>
    <w:rsid w:val="00315C9E"/>
    <w:rsid w:val="00316463"/>
    <w:rsid w:val="0032008A"/>
    <w:rsid w:val="00320C1F"/>
    <w:rsid w:val="00321524"/>
    <w:rsid w:val="00322845"/>
    <w:rsid w:val="00322EDD"/>
    <w:rsid w:val="00323A71"/>
    <w:rsid w:val="00324104"/>
    <w:rsid w:val="0032510E"/>
    <w:rsid w:val="00326289"/>
    <w:rsid w:val="00330778"/>
    <w:rsid w:val="00331FED"/>
    <w:rsid w:val="00332320"/>
    <w:rsid w:val="00332A9B"/>
    <w:rsid w:val="00333029"/>
    <w:rsid w:val="00333535"/>
    <w:rsid w:val="00333BF0"/>
    <w:rsid w:val="00336A61"/>
    <w:rsid w:val="0033738A"/>
    <w:rsid w:val="003419B5"/>
    <w:rsid w:val="0034289D"/>
    <w:rsid w:val="00343ABC"/>
    <w:rsid w:val="00343CC0"/>
    <w:rsid w:val="00344CD6"/>
    <w:rsid w:val="003452F9"/>
    <w:rsid w:val="00347D72"/>
    <w:rsid w:val="00350612"/>
    <w:rsid w:val="00350AE4"/>
    <w:rsid w:val="00351B45"/>
    <w:rsid w:val="00352AB2"/>
    <w:rsid w:val="00352ACD"/>
    <w:rsid w:val="00352B0D"/>
    <w:rsid w:val="00357130"/>
    <w:rsid w:val="00357611"/>
    <w:rsid w:val="00357780"/>
    <w:rsid w:val="00360542"/>
    <w:rsid w:val="00362FB2"/>
    <w:rsid w:val="003633D8"/>
    <w:rsid w:val="00363403"/>
    <w:rsid w:val="0036346C"/>
    <w:rsid w:val="0036404E"/>
    <w:rsid w:val="0036513A"/>
    <w:rsid w:val="003662D4"/>
    <w:rsid w:val="00367237"/>
    <w:rsid w:val="0037077F"/>
    <w:rsid w:val="00371E0A"/>
    <w:rsid w:val="00372411"/>
    <w:rsid w:val="00372746"/>
    <w:rsid w:val="00373882"/>
    <w:rsid w:val="0037691D"/>
    <w:rsid w:val="00377982"/>
    <w:rsid w:val="0038169C"/>
    <w:rsid w:val="00381D66"/>
    <w:rsid w:val="00382C88"/>
    <w:rsid w:val="00382E63"/>
    <w:rsid w:val="003833E4"/>
    <w:rsid w:val="003843DB"/>
    <w:rsid w:val="003845BD"/>
    <w:rsid w:val="003866B7"/>
    <w:rsid w:val="003904D0"/>
    <w:rsid w:val="00390C56"/>
    <w:rsid w:val="003919F4"/>
    <w:rsid w:val="00392E1B"/>
    <w:rsid w:val="00393761"/>
    <w:rsid w:val="003942B4"/>
    <w:rsid w:val="003947BE"/>
    <w:rsid w:val="00394BE3"/>
    <w:rsid w:val="003977F3"/>
    <w:rsid w:val="00397D18"/>
    <w:rsid w:val="003A1AD9"/>
    <w:rsid w:val="003A1B36"/>
    <w:rsid w:val="003A2B3E"/>
    <w:rsid w:val="003A2E1C"/>
    <w:rsid w:val="003A435E"/>
    <w:rsid w:val="003A7DFC"/>
    <w:rsid w:val="003A7E3B"/>
    <w:rsid w:val="003B1454"/>
    <w:rsid w:val="003B18B6"/>
    <w:rsid w:val="003B1A8D"/>
    <w:rsid w:val="003B2394"/>
    <w:rsid w:val="003B29FC"/>
    <w:rsid w:val="003B40B6"/>
    <w:rsid w:val="003C0893"/>
    <w:rsid w:val="003C2132"/>
    <w:rsid w:val="003C34FE"/>
    <w:rsid w:val="003C59E0"/>
    <w:rsid w:val="003C6C8D"/>
    <w:rsid w:val="003D10DD"/>
    <w:rsid w:val="003D24B9"/>
    <w:rsid w:val="003D3E59"/>
    <w:rsid w:val="003D4F95"/>
    <w:rsid w:val="003D5F42"/>
    <w:rsid w:val="003D60A9"/>
    <w:rsid w:val="003D678E"/>
    <w:rsid w:val="003E0D68"/>
    <w:rsid w:val="003E0E4E"/>
    <w:rsid w:val="003E3075"/>
    <w:rsid w:val="003E4A96"/>
    <w:rsid w:val="003F2CC1"/>
    <w:rsid w:val="003F4C97"/>
    <w:rsid w:val="003F535D"/>
    <w:rsid w:val="003F77A9"/>
    <w:rsid w:val="003F7C65"/>
    <w:rsid w:val="003F7FE6"/>
    <w:rsid w:val="00400193"/>
    <w:rsid w:val="004004C5"/>
    <w:rsid w:val="00400E88"/>
    <w:rsid w:val="00400F19"/>
    <w:rsid w:val="00402BFA"/>
    <w:rsid w:val="0040576C"/>
    <w:rsid w:val="00406305"/>
    <w:rsid w:val="004074F1"/>
    <w:rsid w:val="004109A4"/>
    <w:rsid w:val="00411676"/>
    <w:rsid w:val="00411E0A"/>
    <w:rsid w:val="004129D9"/>
    <w:rsid w:val="0041429C"/>
    <w:rsid w:val="00414DD2"/>
    <w:rsid w:val="004164EF"/>
    <w:rsid w:val="004172D4"/>
    <w:rsid w:val="004179D9"/>
    <w:rsid w:val="004212E7"/>
    <w:rsid w:val="0042254D"/>
    <w:rsid w:val="0042446D"/>
    <w:rsid w:val="00426D05"/>
    <w:rsid w:val="004273CC"/>
    <w:rsid w:val="004278AB"/>
    <w:rsid w:val="00427BF8"/>
    <w:rsid w:val="004301E6"/>
    <w:rsid w:val="00431C02"/>
    <w:rsid w:val="00433079"/>
    <w:rsid w:val="0043531B"/>
    <w:rsid w:val="0043685D"/>
    <w:rsid w:val="00437395"/>
    <w:rsid w:val="00440247"/>
    <w:rsid w:val="0044164F"/>
    <w:rsid w:val="00442083"/>
    <w:rsid w:val="00442F75"/>
    <w:rsid w:val="004435C4"/>
    <w:rsid w:val="00444744"/>
    <w:rsid w:val="00444B58"/>
    <w:rsid w:val="00445047"/>
    <w:rsid w:val="00446B7E"/>
    <w:rsid w:val="00447971"/>
    <w:rsid w:val="00450EEF"/>
    <w:rsid w:val="00451CA5"/>
    <w:rsid w:val="00452F00"/>
    <w:rsid w:val="00455106"/>
    <w:rsid w:val="004555DC"/>
    <w:rsid w:val="004557F3"/>
    <w:rsid w:val="00455CE4"/>
    <w:rsid w:val="004566E5"/>
    <w:rsid w:val="0046061C"/>
    <w:rsid w:val="00463511"/>
    <w:rsid w:val="004637C2"/>
    <w:rsid w:val="00463E39"/>
    <w:rsid w:val="00464B96"/>
    <w:rsid w:val="004657FC"/>
    <w:rsid w:val="00465E13"/>
    <w:rsid w:val="004704C8"/>
    <w:rsid w:val="0047224F"/>
    <w:rsid w:val="004733F6"/>
    <w:rsid w:val="00473685"/>
    <w:rsid w:val="00473CF3"/>
    <w:rsid w:val="00474E69"/>
    <w:rsid w:val="00477B01"/>
    <w:rsid w:val="00477B1D"/>
    <w:rsid w:val="004802DA"/>
    <w:rsid w:val="00481872"/>
    <w:rsid w:val="00481991"/>
    <w:rsid w:val="00482E3D"/>
    <w:rsid w:val="00484532"/>
    <w:rsid w:val="0048616C"/>
    <w:rsid w:val="00486841"/>
    <w:rsid w:val="00487451"/>
    <w:rsid w:val="00487849"/>
    <w:rsid w:val="0049095E"/>
    <w:rsid w:val="0049305C"/>
    <w:rsid w:val="0049498F"/>
    <w:rsid w:val="00494D9D"/>
    <w:rsid w:val="0049621B"/>
    <w:rsid w:val="00497509"/>
    <w:rsid w:val="004A3680"/>
    <w:rsid w:val="004A435C"/>
    <w:rsid w:val="004B02B5"/>
    <w:rsid w:val="004B2EB3"/>
    <w:rsid w:val="004B5FA8"/>
    <w:rsid w:val="004C1895"/>
    <w:rsid w:val="004C27D4"/>
    <w:rsid w:val="004C28E0"/>
    <w:rsid w:val="004C479F"/>
    <w:rsid w:val="004C5B1E"/>
    <w:rsid w:val="004C6A13"/>
    <w:rsid w:val="004C6D40"/>
    <w:rsid w:val="004C6DE0"/>
    <w:rsid w:val="004C71BF"/>
    <w:rsid w:val="004C748E"/>
    <w:rsid w:val="004D0546"/>
    <w:rsid w:val="004D310D"/>
    <w:rsid w:val="004D3580"/>
    <w:rsid w:val="004D5F4D"/>
    <w:rsid w:val="004D68D2"/>
    <w:rsid w:val="004E05A4"/>
    <w:rsid w:val="004E1196"/>
    <w:rsid w:val="004E1579"/>
    <w:rsid w:val="004E1EE9"/>
    <w:rsid w:val="004E24C1"/>
    <w:rsid w:val="004E2A9A"/>
    <w:rsid w:val="004E3738"/>
    <w:rsid w:val="004E3C56"/>
    <w:rsid w:val="004E4CCD"/>
    <w:rsid w:val="004E6C0C"/>
    <w:rsid w:val="004E6C9D"/>
    <w:rsid w:val="004E77C7"/>
    <w:rsid w:val="004E7CE5"/>
    <w:rsid w:val="004F0C3C"/>
    <w:rsid w:val="004F1192"/>
    <w:rsid w:val="004F4D84"/>
    <w:rsid w:val="004F61FD"/>
    <w:rsid w:val="004F63FC"/>
    <w:rsid w:val="004F7236"/>
    <w:rsid w:val="005017A1"/>
    <w:rsid w:val="00501DC1"/>
    <w:rsid w:val="00502944"/>
    <w:rsid w:val="0050432D"/>
    <w:rsid w:val="00505A92"/>
    <w:rsid w:val="005073A7"/>
    <w:rsid w:val="00511103"/>
    <w:rsid w:val="0051120F"/>
    <w:rsid w:val="00511D0C"/>
    <w:rsid w:val="005168ED"/>
    <w:rsid w:val="00517B98"/>
    <w:rsid w:val="00517C2D"/>
    <w:rsid w:val="00520211"/>
    <w:rsid w:val="005203F1"/>
    <w:rsid w:val="00521BC3"/>
    <w:rsid w:val="00522B65"/>
    <w:rsid w:val="0052523A"/>
    <w:rsid w:val="005276C2"/>
    <w:rsid w:val="00527DBF"/>
    <w:rsid w:val="005328DA"/>
    <w:rsid w:val="0053346F"/>
    <w:rsid w:val="00533632"/>
    <w:rsid w:val="00533ED6"/>
    <w:rsid w:val="00533EFF"/>
    <w:rsid w:val="005360BE"/>
    <w:rsid w:val="005368A2"/>
    <w:rsid w:val="00536A40"/>
    <w:rsid w:val="00537AA1"/>
    <w:rsid w:val="00537D47"/>
    <w:rsid w:val="0054061C"/>
    <w:rsid w:val="00540E7D"/>
    <w:rsid w:val="005410BA"/>
    <w:rsid w:val="00541E6E"/>
    <w:rsid w:val="0054251F"/>
    <w:rsid w:val="005478A3"/>
    <w:rsid w:val="0055000E"/>
    <w:rsid w:val="00551413"/>
    <w:rsid w:val="005520D8"/>
    <w:rsid w:val="00552F72"/>
    <w:rsid w:val="00554FA7"/>
    <w:rsid w:val="0055519B"/>
    <w:rsid w:val="00556052"/>
    <w:rsid w:val="00556CF1"/>
    <w:rsid w:val="00562312"/>
    <w:rsid w:val="00564DB1"/>
    <w:rsid w:val="00564E45"/>
    <w:rsid w:val="00566A8A"/>
    <w:rsid w:val="005671E8"/>
    <w:rsid w:val="0057032C"/>
    <w:rsid w:val="005704D1"/>
    <w:rsid w:val="00572264"/>
    <w:rsid w:val="005752C9"/>
    <w:rsid w:val="00576201"/>
    <w:rsid w:val="005762A7"/>
    <w:rsid w:val="00577499"/>
    <w:rsid w:val="005774DF"/>
    <w:rsid w:val="0057757C"/>
    <w:rsid w:val="00577FB0"/>
    <w:rsid w:val="0058305D"/>
    <w:rsid w:val="005844D3"/>
    <w:rsid w:val="00585828"/>
    <w:rsid w:val="00586A39"/>
    <w:rsid w:val="005914F1"/>
    <w:rsid w:val="005916D7"/>
    <w:rsid w:val="005918F9"/>
    <w:rsid w:val="0059251F"/>
    <w:rsid w:val="0059393D"/>
    <w:rsid w:val="005946DC"/>
    <w:rsid w:val="00595704"/>
    <w:rsid w:val="005968DA"/>
    <w:rsid w:val="005972C8"/>
    <w:rsid w:val="005977EB"/>
    <w:rsid w:val="005A0AD9"/>
    <w:rsid w:val="005A413B"/>
    <w:rsid w:val="005A698C"/>
    <w:rsid w:val="005A6B3C"/>
    <w:rsid w:val="005B220C"/>
    <w:rsid w:val="005B3438"/>
    <w:rsid w:val="005B3461"/>
    <w:rsid w:val="005B3BDB"/>
    <w:rsid w:val="005C0ECD"/>
    <w:rsid w:val="005C1F7B"/>
    <w:rsid w:val="005C3E14"/>
    <w:rsid w:val="005C44BF"/>
    <w:rsid w:val="005C550D"/>
    <w:rsid w:val="005C6387"/>
    <w:rsid w:val="005C6800"/>
    <w:rsid w:val="005C6A33"/>
    <w:rsid w:val="005C701A"/>
    <w:rsid w:val="005D2D44"/>
    <w:rsid w:val="005D3BFF"/>
    <w:rsid w:val="005D4956"/>
    <w:rsid w:val="005D53E3"/>
    <w:rsid w:val="005D70E3"/>
    <w:rsid w:val="005E0799"/>
    <w:rsid w:val="005E1013"/>
    <w:rsid w:val="005E22AB"/>
    <w:rsid w:val="005E26FF"/>
    <w:rsid w:val="005E2F48"/>
    <w:rsid w:val="005E7E9B"/>
    <w:rsid w:val="005F13D5"/>
    <w:rsid w:val="005F1F73"/>
    <w:rsid w:val="005F35A0"/>
    <w:rsid w:val="005F432B"/>
    <w:rsid w:val="005F4FEC"/>
    <w:rsid w:val="005F5332"/>
    <w:rsid w:val="005F5A80"/>
    <w:rsid w:val="005F6D79"/>
    <w:rsid w:val="005F715B"/>
    <w:rsid w:val="005F7D4E"/>
    <w:rsid w:val="00600C9A"/>
    <w:rsid w:val="006044FF"/>
    <w:rsid w:val="00604AB7"/>
    <w:rsid w:val="00606D81"/>
    <w:rsid w:val="00607CC5"/>
    <w:rsid w:val="0061019F"/>
    <w:rsid w:val="00611D4A"/>
    <w:rsid w:val="00613F25"/>
    <w:rsid w:val="00615473"/>
    <w:rsid w:val="006162EE"/>
    <w:rsid w:val="0061738A"/>
    <w:rsid w:val="00620323"/>
    <w:rsid w:val="006259FE"/>
    <w:rsid w:val="006261D0"/>
    <w:rsid w:val="00630FAD"/>
    <w:rsid w:val="0063168A"/>
    <w:rsid w:val="006324A8"/>
    <w:rsid w:val="00633014"/>
    <w:rsid w:val="0063437B"/>
    <w:rsid w:val="00634683"/>
    <w:rsid w:val="0063489E"/>
    <w:rsid w:val="00634C2D"/>
    <w:rsid w:val="00635F4C"/>
    <w:rsid w:val="00636D9F"/>
    <w:rsid w:val="00637BA8"/>
    <w:rsid w:val="0064115E"/>
    <w:rsid w:val="006414AE"/>
    <w:rsid w:val="00644AA7"/>
    <w:rsid w:val="0064613E"/>
    <w:rsid w:val="00647315"/>
    <w:rsid w:val="0065013C"/>
    <w:rsid w:val="00651E29"/>
    <w:rsid w:val="006533D2"/>
    <w:rsid w:val="00653ABF"/>
    <w:rsid w:val="00653ED1"/>
    <w:rsid w:val="00654243"/>
    <w:rsid w:val="006553FF"/>
    <w:rsid w:val="00655F81"/>
    <w:rsid w:val="006571FB"/>
    <w:rsid w:val="0066111F"/>
    <w:rsid w:val="00662ECD"/>
    <w:rsid w:val="00663673"/>
    <w:rsid w:val="00663B7E"/>
    <w:rsid w:val="006644A7"/>
    <w:rsid w:val="006648F7"/>
    <w:rsid w:val="00665ECD"/>
    <w:rsid w:val="006673CA"/>
    <w:rsid w:val="0066761B"/>
    <w:rsid w:val="00667969"/>
    <w:rsid w:val="0067088E"/>
    <w:rsid w:val="0067088F"/>
    <w:rsid w:val="00670E32"/>
    <w:rsid w:val="00672057"/>
    <w:rsid w:val="006736B3"/>
    <w:rsid w:val="00673C26"/>
    <w:rsid w:val="00674694"/>
    <w:rsid w:val="006750D0"/>
    <w:rsid w:val="006753B2"/>
    <w:rsid w:val="00675A02"/>
    <w:rsid w:val="00676AB4"/>
    <w:rsid w:val="0068026E"/>
    <w:rsid w:val="006812AF"/>
    <w:rsid w:val="006813F7"/>
    <w:rsid w:val="0068327D"/>
    <w:rsid w:val="006845D1"/>
    <w:rsid w:val="00684C3A"/>
    <w:rsid w:val="00685EFA"/>
    <w:rsid w:val="0068626A"/>
    <w:rsid w:val="00687705"/>
    <w:rsid w:val="006900FE"/>
    <w:rsid w:val="006910C3"/>
    <w:rsid w:val="0069110A"/>
    <w:rsid w:val="006929CA"/>
    <w:rsid w:val="00692D13"/>
    <w:rsid w:val="00693F24"/>
    <w:rsid w:val="00694A63"/>
    <w:rsid w:val="00694AF0"/>
    <w:rsid w:val="00694B88"/>
    <w:rsid w:val="00696639"/>
    <w:rsid w:val="00696914"/>
    <w:rsid w:val="00696C1C"/>
    <w:rsid w:val="00696C3B"/>
    <w:rsid w:val="006970EF"/>
    <w:rsid w:val="006A2DA6"/>
    <w:rsid w:val="006A2E60"/>
    <w:rsid w:val="006A3A7A"/>
    <w:rsid w:val="006A4686"/>
    <w:rsid w:val="006A5C0A"/>
    <w:rsid w:val="006A6D8A"/>
    <w:rsid w:val="006B0E9E"/>
    <w:rsid w:val="006B16B1"/>
    <w:rsid w:val="006B2432"/>
    <w:rsid w:val="006B24ED"/>
    <w:rsid w:val="006B2C93"/>
    <w:rsid w:val="006B516F"/>
    <w:rsid w:val="006B5583"/>
    <w:rsid w:val="006B5916"/>
    <w:rsid w:val="006B5AE4"/>
    <w:rsid w:val="006C11EA"/>
    <w:rsid w:val="006C1F65"/>
    <w:rsid w:val="006C45BA"/>
    <w:rsid w:val="006C468E"/>
    <w:rsid w:val="006D1038"/>
    <w:rsid w:val="006D1507"/>
    <w:rsid w:val="006D2F65"/>
    <w:rsid w:val="006D399A"/>
    <w:rsid w:val="006D3E92"/>
    <w:rsid w:val="006D4054"/>
    <w:rsid w:val="006D4081"/>
    <w:rsid w:val="006D5679"/>
    <w:rsid w:val="006D6113"/>
    <w:rsid w:val="006D7EB5"/>
    <w:rsid w:val="006E02EC"/>
    <w:rsid w:val="006E2258"/>
    <w:rsid w:val="006E35D7"/>
    <w:rsid w:val="006E5EF0"/>
    <w:rsid w:val="006F0B26"/>
    <w:rsid w:val="006F16B2"/>
    <w:rsid w:val="006F3B6D"/>
    <w:rsid w:val="006F3DA2"/>
    <w:rsid w:val="006F58D6"/>
    <w:rsid w:val="00700909"/>
    <w:rsid w:val="00702C7F"/>
    <w:rsid w:val="0070472D"/>
    <w:rsid w:val="0071102B"/>
    <w:rsid w:val="00711319"/>
    <w:rsid w:val="00712CFE"/>
    <w:rsid w:val="00713B6A"/>
    <w:rsid w:val="0072107C"/>
    <w:rsid w:val="007211B1"/>
    <w:rsid w:val="00721A65"/>
    <w:rsid w:val="00721C4C"/>
    <w:rsid w:val="0072264F"/>
    <w:rsid w:val="00722861"/>
    <w:rsid w:val="00724561"/>
    <w:rsid w:val="00725FE0"/>
    <w:rsid w:val="00726C80"/>
    <w:rsid w:val="00726EED"/>
    <w:rsid w:val="0073141F"/>
    <w:rsid w:val="00731D68"/>
    <w:rsid w:val="00734322"/>
    <w:rsid w:val="00735043"/>
    <w:rsid w:val="00736138"/>
    <w:rsid w:val="00737047"/>
    <w:rsid w:val="00740E6D"/>
    <w:rsid w:val="007417EF"/>
    <w:rsid w:val="00741CB2"/>
    <w:rsid w:val="00743D7D"/>
    <w:rsid w:val="00744D7E"/>
    <w:rsid w:val="00746187"/>
    <w:rsid w:val="007465D6"/>
    <w:rsid w:val="00747359"/>
    <w:rsid w:val="007546DF"/>
    <w:rsid w:val="00754F80"/>
    <w:rsid w:val="00756EB1"/>
    <w:rsid w:val="00757906"/>
    <w:rsid w:val="00757D85"/>
    <w:rsid w:val="00762168"/>
    <w:rsid w:val="0076254F"/>
    <w:rsid w:val="0076302B"/>
    <w:rsid w:val="00763B79"/>
    <w:rsid w:val="00764BD1"/>
    <w:rsid w:val="00764C74"/>
    <w:rsid w:val="00764E1A"/>
    <w:rsid w:val="0077000F"/>
    <w:rsid w:val="00770850"/>
    <w:rsid w:val="00770F3D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328"/>
    <w:rsid w:val="007847A0"/>
    <w:rsid w:val="007847ED"/>
    <w:rsid w:val="007848B4"/>
    <w:rsid w:val="00785CB6"/>
    <w:rsid w:val="00786124"/>
    <w:rsid w:val="00790ED8"/>
    <w:rsid w:val="00791988"/>
    <w:rsid w:val="00794847"/>
    <w:rsid w:val="00794F46"/>
    <w:rsid w:val="0079514B"/>
    <w:rsid w:val="007952CE"/>
    <w:rsid w:val="00796AFC"/>
    <w:rsid w:val="00796E32"/>
    <w:rsid w:val="00797BC2"/>
    <w:rsid w:val="007A23AA"/>
    <w:rsid w:val="007A2DC1"/>
    <w:rsid w:val="007A3484"/>
    <w:rsid w:val="007A34FC"/>
    <w:rsid w:val="007A5BFB"/>
    <w:rsid w:val="007B08DD"/>
    <w:rsid w:val="007B154B"/>
    <w:rsid w:val="007B544A"/>
    <w:rsid w:val="007B6600"/>
    <w:rsid w:val="007B667E"/>
    <w:rsid w:val="007B6C75"/>
    <w:rsid w:val="007C0CA1"/>
    <w:rsid w:val="007C17B3"/>
    <w:rsid w:val="007C1A8C"/>
    <w:rsid w:val="007C23D3"/>
    <w:rsid w:val="007C27FF"/>
    <w:rsid w:val="007C2E51"/>
    <w:rsid w:val="007C30AA"/>
    <w:rsid w:val="007C5180"/>
    <w:rsid w:val="007C6A83"/>
    <w:rsid w:val="007D2099"/>
    <w:rsid w:val="007D3319"/>
    <w:rsid w:val="007D335D"/>
    <w:rsid w:val="007D4378"/>
    <w:rsid w:val="007D69D3"/>
    <w:rsid w:val="007D7174"/>
    <w:rsid w:val="007D75FB"/>
    <w:rsid w:val="007E085A"/>
    <w:rsid w:val="007E3314"/>
    <w:rsid w:val="007E4B03"/>
    <w:rsid w:val="007E6DD7"/>
    <w:rsid w:val="007F04A2"/>
    <w:rsid w:val="007F13A4"/>
    <w:rsid w:val="007F19D1"/>
    <w:rsid w:val="007F324B"/>
    <w:rsid w:val="007F32FC"/>
    <w:rsid w:val="007F3CFC"/>
    <w:rsid w:val="007F4098"/>
    <w:rsid w:val="007F4333"/>
    <w:rsid w:val="007F456F"/>
    <w:rsid w:val="007F4615"/>
    <w:rsid w:val="00800D32"/>
    <w:rsid w:val="0080101C"/>
    <w:rsid w:val="008011E4"/>
    <w:rsid w:val="008024A9"/>
    <w:rsid w:val="008026C7"/>
    <w:rsid w:val="00803C1A"/>
    <w:rsid w:val="0080553C"/>
    <w:rsid w:val="008056DE"/>
    <w:rsid w:val="00805B46"/>
    <w:rsid w:val="00806CE9"/>
    <w:rsid w:val="00807E1E"/>
    <w:rsid w:val="008119FD"/>
    <w:rsid w:val="00812ABA"/>
    <w:rsid w:val="0081648A"/>
    <w:rsid w:val="00817B79"/>
    <w:rsid w:val="00821240"/>
    <w:rsid w:val="00822DC6"/>
    <w:rsid w:val="0082354E"/>
    <w:rsid w:val="0082432F"/>
    <w:rsid w:val="00825B67"/>
    <w:rsid w:val="00825DC2"/>
    <w:rsid w:val="00826E5E"/>
    <w:rsid w:val="00827327"/>
    <w:rsid w:val="00830189"/>
    <w:rsid w:val="00830B4A"/>
    <w:rsid w:val="0083170F"/>
    <w:rsid w:val="00834AD3"/>
    <w:rsid w:val="00836936"/>
    <w:rsid w:val="00841FA2"/>
    <w:rsid w:val="00842717"/>
    <w:rsid w:val="008433AF"/>
    <w:rsid w:val="00843795"/>
    <w:rsid w:val="0084424D"/>
    <w:rsid w:val="00845CE0"/>
    <w:rsid w:val="00847E57"/>
    <w:rsid w:val="00847F0F"/>
    <w:rsid w:val="008510AB"/>
    <w:rsid w:val="0085115E"/>
    <w:rsid w:val="00851C45"/>
    <w:rsid w:val="00852448"/>
    <w:rsid w:val="00854AB5"/>
    <w:rsid w:val="0085651B"/>
    <w:rsid w:val="008644E1"/>
    <w:rsid w:val="008656D3"/>
    <w:rsid w:val="00865AD3"/>
    <w:rsid w:val="00880C48"/>
    <w:rsid w:val="00881268"/>
    <w:rsid w:val="00881387"/>
    <w:rsid w:val="0088194C"/>
    <w:rsid w:val="0088258A"/>
    <w:rsid w:val="00885210"/>
    <w:rsid w:val="00886332"/>
    <w:rsid w:val="00890050"/>
    <w:rsid w:val="008901CE"/>
    <w:rsid w:val="008952AD"/>
    <w:rsid w:val="00896B23"/>
    <w:rsid w:val="00896FAC"/>
    <w:rsid w:val="008A10CF"/>
    <w:rsid w:val="008A26D9"/>
    <w:rsid w:val="008A73DB"/>
    <w:rsid w:val="008A7E8E"/>
    <w:rsid w:val="008B1573"/>
    <w:rsid w:val="008B6CC9"/>
    <w:rsid w:val="008B77F6"/>
    <w:rsid w:val="008B7B0E"/>
    <w:rsid w:val="008C0267"/>
    <w:rsid w:val="008C0C29"/>
    <w:rsid w:val="008C1115"/>
    <w:rsid w:val="008C13A0"/>
    <w:rsid w:val="008C26DE"/>
    <w:rsid w:val="008C3019"/>
    <w:rsid w:val="008C48BC"/>
    <w:rsid w:val="008C7B1A"/>
    <w:rsid w:val="008D0138"/>
    <w:rsid w:val="008D247B"/>
    <w:rsid w:val="008D4C4A"/>
    <w:rsid w:val="008D5F47"/>
    <w:rsid w:val="008D6CF8"/>
    <w:rsid w:val="008D712A"/>
    <w:rsid w:val="008D7F4E"/>
    <w:rsid w:val="008D7FA0"/>
    <w:rsid w:val="008E14E8"/>
    <w:rsid w:val="008E277E"/>
    <w:rsid w:val="008E4650"/>
    <w:rsid w:val="008E4785"/>
    <w:rsid w:val="008E5BC4"/>
    <w:rsid w:val="008E60A9"/>
    <w:rsid w:val="008E7B07"/>
    <w:rsid w:val="008F1F2A"/>
    <w:rsid w:val="008F210F"/>
    <w:rsid w:val="008F2687"/>
    <w:rsid w:val="008F3638"/>
    <w:rsid w:val="008F4441"/>
    <w:rsid w:val="008F6B4E"/>
    <w:rsid w:val="008F6C0F"/>
    <w:rsid w:val="008F6F31"/>
    <w:rsid w:val="008F74DF"/>
    <w:rsid w:val="009003C7"/>
    <w:rsid w:val="009004FB"/>
    <w:rsid w:val="00900759"/>
    <w:rsid w:val="00902BCB"/>
    <w:rsid w:val="009030C8"/>
    <w:rsid w:val="00903AA1"/>
    <w:rsid w:val="00903D48"/>
    <w:rsid w:val="0090524F"/>
    <w:rsid w:val="00905B11"/>
    <w:rsid w:val="00905D0A"/>
    <w:rsid w:val="009065D8"/>
    <w:rsid w:val="009074A5"/>
    <w:rsid w:val="00910E38"/>
    <w:rsid w:val="009127BA"/>
    <w:rsid w:val="009135E3"/>
    <w:rsid w:val="00914F3D"/>
    <w:rsid w:val="009176FC"/>
    <w:rsid w:val="0091775E"/>
    <w:rsid w:val="00921AAD"/>
    <w:rsid w:val="009227A6"/>
    <w:rsid w:val="009245A6"/>
    <w:rsid w:val="009258CD"/>
    <w:rsid w:val="00930343"/>
    <w:rsid w:val="00930584"/>
    <w:rsid w:val="00930EC8"/>
    <w:rsid w:val="00931C71"/>
    <w:rsid w:val="00933EC1"/>
    <w:rsid w:val="009348D3"/>
    <w:rsid w:val="0093578D"/>
    <w:rsid w:val="00936576"/>
    <w:rsid w:val="00937B9D"/>
    <w:rsid w:val="00941655"/>
    <w:rsid w:val="00941F76"/>
    <w:rsid w:val="00943954"/>
    <w:rsid w:val="009456BC"/>
    <w:rsid w:val="009478C3"/>
    <w:rsid w:val="00947E4B"/>
    <w:rsid w:val="00950AF8"/>
    <w:rsid w:val="009526A6"/>
    <w:rsid w:val="009530DB"/>
    <w:rsid w:val="00953676"/>
    <w:rsid w:val="009570DA"/>
    <w:rsid w:val="0096056E"/>
    <w:rsid w:val="009607F1"/>
    <w:rsid w:val="00961F74"/>
    <w:rsid w:val="00966805"/>
    <w:rsid w:val="00966820"/>
    <w:rsid w:val="009670B1"/>
    <w:rsid w:val="00967129"/>
    <w:rsid w:val="009705EE"/>
    <w:rsid w:val="00971985"/>
    <w:rsid w:val="009726DE"/>
    <w:rsid w:val="00972CB5"/>
    <w:rsid w:val="0097325C"/>
    <w:rsid w:val="009741E4"/>
    <w:rsid w:val="00974DF5"/>
    <w:rsid w:val="009764F3"/>
    <w:rsid w:val="00977927"/>
    <w:rsid w:val="0098135C"/>
    <w:rsid w:val="0098156A"/>
    <w:rsid w:val="00982428"/>
    <w:rsid w:val="00983084"/>
    <w:rsid w:val="0098377F"/>
    <w:rsid w:val="00983E34"/>
    <w:rsid w:val="0098570C"/>
    <w:rsid w:val="00986094"/>
    <w:rsid w:val="009876FC"/>
    <w:rsid w:val="009878D0"/>
    <w:rsid w:val="0098796F"/>
    <w:rsid w:val="0099088D"/>
    <w:rsid w:val="00991BAC"/>
    <w:rsid w:val="00993E1B"/>
    <w:rsid w:val="0099401D"/>
    <w:rsid w:val="009949C0"/>
    <w:rsid w:val="009A27BD"/>
    <w:rsid w:val="009A2F51"/>
    <w:rsid w:val="009A5402"/>
    <w:rsid w:val="009A6EA0"/>
    <w:rsid w:val="009A70B5"/>
    <w:rsid w:val="009B256A"/>
    <w:rsid w:val="009B30C5"/>
    <w:rsid w:val="009B3119"/>
    <w:rsid w:val="009B5E4A"/>
    <w:rsid w:val="009B6D26"/>
    <w:rsid w:val="009B7080"/>
    <w:rsid w:val="009C0C53"/>
    <w:rsid w:val="009C1335"/>
    <w:rsid w:val="009C1AB2"/>
    <w:rsid w:val="009C1F24"/>
    <w:rsid w:val="009C22F7"/>
    <w:rsid w:val="009C4B06"/>
    <w:rsid w:val="009C7251"/>
    <w:rsid w:val="009C7DC4"/>
    <w:rsid w:val="009D0360"/>
    <w:rsid w:val="009D3AB6"/>
    <w:rsid w:val="009D4AA0"/>
    <w:rsid w:val="009D4E46"/>
    <w:rsid w:val="009D6363"/>
    <w:rsid w:val="009E0C2B"/>
    <w:rsid w:val="009E160C"/>
    <w:rsid w:val="009E1969"/>
    <w:rsid w:val="009E2474"/>
    <w:rsid w:val="009E2E91"/>
    <w:rsid w:val="009E446A"/>
    <w:rsid w:val="009E45F4"/>
    <w:rsid w:val="009E475D"/>
    <w:rsid w:val="009F2851"/>
    <w:rsid w:val="009F2BF8"/>
    <w:rsid w:val="009F2F6F"/>
    <w:rsid w:val="009F378A"/>
    <w:rsid w:val="009F51D3"/>
    <w:rsid w:val="00A03AFA"/>
    <w:rsid w:val="00A03B67"/>
    <w:rsid w:val="00A0517A"/>
    <w:rsid w:val="00A10EFC"/>
    <w:rsid w:val="00A11C11"/>
    <w:rsid w:val="00A127F3"/>
    <w:rsid w:val="00A139F5"/>
    <w:rsid w:val="00A160BA"/>
    <w:rsid w:val="00A16546"/>
    <w:rsid w:val="00A175B5"/>
    <w:rsid w:val="00A20060"/>
    <w:rsid w:val="00A23DAD"/>
    <w:rsid w:val="00A25AFD"/>
    <w:rsid w:val="00A25B89"/>
    <w:rsid w:val="00A265A4"/>
    <w:rsid w:val="00A2692E"/>
    <w:rsid w:val="00A273C4"/>
    <w:rsid w:val="00A30453"/>
    <w:rsid w:val="00A31E36"/>
    <w:rsid w:val="00A33B26"/>
    <w:rsid w:val="00A365F4"/>
    <w:rsid w:val="00A36C1F"/>
    <w:rsid w:val="00A379F6"/>
    <w:rsid w:val="00A42F20"/>
    <w:rsid w:val="00A4308E"/>
    <w:rsid w:val="00A433B7"/>
    <w:rsid w:val="00A433D5"/>
    <w:rsid w:val="00A440E4"/>
    <w:rsid w:val="00A46F90"/>
    <w:rsid w:val="00A47D80"/>
    <w:rsid w:val="00A50B5D"/>
    <w:rsid w:val="00A51071"/>
    <w:rsid w:val="00A512B5"/>
    <w:rsid w:val="00A5302E"/>
    <w:rsid w:val="00A53132"/>
    <w:rsid w:val="00A546DC"/>
    <w:rsid w:val="00A54E94"/>
    <w:rsid w:val="00A54F35"/>
    <w:rsid w:val="00A563F2"/>
    <w:rsid w:val="00A566E8"/>
    <w:rsid w:val="00A57349"/>
    <w:rsid w:val="00A605D3"/>
    <w:rsid w:val="00A619F8"/>
    <w:rsid w:val="00A65493"/>
    <w:rsid w:val="00A6684C"/>
    <w:rsid w:val="00A67389"/>
    <w:rsid w:val="00A7100E"/>
    <w:rsid w:val="00A73164"/>
    <w:rsid w:val="00A749FD"/>
    <w:rsid w:val="00A75274"/>
    <w:rsid w:val="00A76EEF"/>
    <w:rsid w:val="00A77F3F"/>
    <w:rsid w:val="00A800C0"/>
    <w:rsid w:val="00A810F9"/>
    <w:rsid w:val="00A81466"/>
    <w:rsid w:val="00A84607"/>
    <w:rsid w:val="00A851FF"/>
    <w:rsid w:val="00A86ECC"/>
    <w:rsid w:val="00A86FCC"/>
    <w:rsid w:val="00A87FA8"/>
    <w:rsid w:val="00A91472"/>
    <w:rsid w:val="00A94DE1"/>
    <w:rsid w:val="00A94E3A"/>
    <w:rsid w:val="00A95FA3"/>
    <w:rsid w:val="00A96296"/>
    <w:rsid w:val="00AA0C01"/>
    <w:rsid w:val="00AA0F96"/>
    <w:rsid w:val="00AA23E1"/>
    <w:rsid w:val="00AA30A0"/>
    <w:rsid w:val="00AA4800"/>
    <w:rsid w:val="00AA54F0"/>
    <w:rsid w:val="00AA6166"/>
    <w:rsid w:val="00AA710D"/>
    <w:rsid w:val="00AB0AEC"/>
    <w:rsid w:val="00AB0AF6"/>
    <w:rsid w:val="00AB0CA3"/>
    <w:rsid w:val="00AB29C8"/>
    <w:rsid w:val="00AB49C0"/>
    <w:rsid w:val="00AB528C"/>
    <w:rsid w:val="00AB6D25"/>
    <w:rsid w:val="00AC1337"/>
    <w:rsid w:val="00AC2335"/>
    <w:rsid w:val="00AC2824"/>
    <w:rsid w:val="00AC6962"/>
    <w:rsid w:val="00AC707D"/>
    <w:rsid w:val="00AC7C00"/>
    <w:rsid w:val="00AD02B9"/>
    <w:rsid w:val="00AD1791"/>
    <w:rsid w:val="00AD284B"/>
    <w:rsid w:val="00AD4A0D"/>
    <w:rsid w:val="00AD4B64"/>
    <w:rsid w:val="00AD5039"/>
    <w:rsid w:val="00AE0353"/>
    <w:rsid w:val="00AE0488"/>
    <w:rsid w:val="00AE1886"/>
    <w:rsid w:val="00AE2D4B"/>
    <w:rsid w:val="00AE4F99"/>
    <w:rsid w:val="00AF0EE0"/>
    <w:rsid w:val="00AF0EE9"/>
    <w:rsid w:val="00AF1940"/>
    <w:rsid w:val="00AF41AA"/>
    <w:rsid w:val="00AF6490"/>
    <w:rsid w:val="00AF64B9"/>
    <w:rsid w:val="00AF7814"/>
    <w:rsid w:val="00B00850"/>
    <w:rsid w:val="00B01674"/>
    <w:rsid w:val="00B03587"/>
    <w:rsid w:val="00B047E6"/>
    <w:rsid w:val="00B04B30"/>
    <w:rsid w:val="00B04D56"/>
    <w:rsid w:val="00B073A5"/>
    <w:rsid w:val="00B14695"/>
    <w:rsid w:val="00B14952"/>
    <w:rsid w:val="00B1552F"/>
    <w:rsid w:val="00B16133"/>
    <w:rsid w:val="00B16655"/>
    <w:rsid w:val="00B16A12"/>
    <w:rsid w:val="00B16C44"/>
    <w:rsid w:val="00B16CFE"/>
    <w:rsid w:val="00B2213E"/>
    <w:rsid w:val="00B2279F"/>
    <w:rsid w:val="00B271B3"/>
    <w:rsid w:val="00B309AE"/>
    <w:rsid w:val="00B310A8"/>
    <w:rsid w:val="00B31C84"/>
    <w:rsid w:val="00B31E5A"/>
    <w:rsid w:val="00B33076"/>
    <w:rsid w:val="00B333FF"/>
    <w:rsid w:val="00B33F3F"/>
    <w:rsid w:val="00B3565E"/>
    <w:rsid w:val="00B36C4C"/>
    <w:rsid w:val="00B37AC0"/>
    <w:rsid w:val="00B37D4B"/>
    <w:rsid w:val="00B414E7"/>
    <w:rsid w:val="00B42B8F"/>
    <w:rsid w:val="00B43686"/>
    <w:rsid w:val="00B43CA5"/>
    <w:rsid w:val="00B450BC"/>
    <w:rsid w:val="00B51C21"/>
    <w:rsid w:val="00B53C97"/>
    <w:rsid w:val="00B55957"/>
    <w:rsid w:val="00B5623E"/>
    <w:rsid w:val="00B63F6A"/>
    <w:rsid w:val="00B648C6"/>
    <w:rsid w:val="00B64C7B"/>
    <w:rsid w:val="00B653AB"/>
    <w:rsid w:val="00B65F9E"/>
    <w:rsid w:val="00B66631"/>
    <w:rsid w:val="00B6680D"/>
    <w:rsid w:val="00B66B19"/>
    <w:rsid w:val="00B67B86"/>
    <w:rsid w:val="00B67D95"/>
    <w:rsid w:val="00B72DE8"/>
    <w:rsid w:val="00B801BE"/>
    <w:rsid w:val="00B80214"/>
    <w:rsid w:val="00B83FE5"/>
    <w:rsid w:val="00B84209"/>
    <w:rsid w:val="00B848A6"/>
    <w:rsid w:val="00B85EBE"/>
    <w:rsid w:val="00B8728C"/>
    <w:rsid w:val="00B90699"/>
    <w:rsid w:val="00B914E9"/>
    <w:rsid w:val="00B922BF"/>
    <w:rsid w:val="00B92ED0"/>
    <w:rsid w:val="00B93525"/>
    <w:rsid w:val="00B94ECA"/>
    <w:rsid w:val="00B956EE"/>
    <w:rsid w:val="00BA01BE"/>
    <w:rsid w:val="00BA0AA8"/>
    <w:rsid w:val="00BA16B0"/>
    <w:rsid w:val="00BA2BA1"/>
    <w:rsid w:val="00BA2C27"/>
    <w:rsid w:val="00BA34D6"/>
    <w:rsid w:val="00BA4878"/>
    <w:rsid w:val="00BA4F57"/>
    <w:rsid w:val="00BA6160"/>
    <w:rsid w:val="00BA6425"/>
    <w:rsid w:val="00BA661C"/>
    <w:rsid w:val="00BA6C04"/>
    <w:rsid w:val="00BB0C00"/>
    <w:rsid w:val="00BB1647"/>
    <w:rsid w:val="00BB2B01"/>
    <w:rsid w:val="00BB4F09"/>
    <w:rsid w:val="00BB7D2D"/>
    <w:rsid w:val="00BC05D5"/>
    <w:rsid w:val="00BC1507"/>
    <w:rsid w:val="00BC20D3"/>
    <w:rsid w:val="00BC3CE9"/>
    <w:rsid w:val="00BC5720"/>
    <w:rsid w:val="00BC7BDD"/>
    <w:rsid w:val="00BD32FC"/>
    <w:rsid w:val="00BD374A"/>
    <w:rsid w:val="00BD4E33"/>
    <w:rsid w:val="00BD6B8B"/>
    <w:rsid w:val="00BD7784"/>
    <w:rsid w:val="00BD7D43"/>
    <w:rsid w:val="00BE1030"/>
    <w:rsid w:val="00BE1C32"/>
    <w:rsid w:val="00BE286E"/>
    <w:rsid w:val="00BE6B9F"/>
    <w:rsid w:val="00BF1C23"/>
    <w:rsid w:val="00BF2974"/>
    <w:rsid w:val="00BF45CD"/>
    <w:rsid w:val="00BF45EF"/>
    <w:rsid w:val="00BF5F56"/>
    <w:rsid w:val="00C003A5"/>
    <w:rsid w:val="00C02971"/>
    <w:rsid w:val="00C030DE"/>
    <w:rsid w:val="00C11B8F"/>
    <w:rsid w:val="00C138C7"/>
    <w:rsid w:val="00C1753F"/>
    <w:rsid w:val="00C2044E"/>
    <w:rsid w:val="00C20FD7"/>
    <w:rsid w:val="00C2191A"/>
    <w:rsid w:val="00C22105"/>
    <w:rsid w:val="00C227E0"/>
    <w:rsid w:val="00C244B6"/>
    <w:rsid w:val="00C251CA"/>
    <w:rsid w:val="00C25B1C"/>
    <w:rsid w:val="00C25D2C"/>
    <w:rsid w:val="00C26F87"/>
    <w:rsid w:val="00C32DB7"/>
    <w:rsid w:val="00C34904"/>
    <w:rsid w:val="00C35B7D"/>
    <w:rsid w:val="00C361C0"/>
    <w:rsid w:val="00C36678"/>
    <w:rsid w:val="00C36D40"/>
    <w:rsid w:val="00C3702F"/>
    <w:rsid w:val="00C3738C"/>
    <w:rsid w:val="00C42130"/>
    <w:rsid w:val="00C43D49"/>
    <w:rsid w:val="00C441B5"/>
    <w:rsid w:val="00C44E28"/>
    <w:rsid w:val="00C474B0"/>
    <w:rsid w:val="00C47E20"/>
    <w:rsid w:val="00C50E2D"/>
    <w:rsid w:val="00C5133D"/>
    <w:rsid w:val="00C52942"/>
    <w:rsid w:val="00C52F93"/>
    <w:rsid w:val="00C5302A"/>
    <w:rsid w:val="00C532C4"/>
    <w:rsid w:val="00C54AC6"/>
    <w:rsid w:val="00C54BFA"/>
    <w:rsid w:val="00C55286"/>
    <w:rsid w:val="00C558BE"/>
    <w:rsid w:val="00C56F69"/>
    <w:rsid w:val="00C600B7"/>
    <w:rsid w:val="00C61947"/>
    <w:rsid w:val="00C61A79"/>
    <w:rsid w:val="00C61BBA"/>
    <w:rsid w:val="00C626A3"/>
    <w:rsid w:val="00C63F12"/>
    <w:rsid w:val="00C64A37"/>
    <w:rsid w:val="00C65169"/>
    <w:rsid w:val="00C6579A"/>
    <w:rsid w:val="00C67F6D"/>
    <w:rsid w:val="00C70BAD"/>
    <w:rsid w:val="00C70EE0"/>
    <w:rsid w:val="00C7158E"/>
    <w:rsid w:val="00C71789"/>
    <w:rsid w:val="00C7180A"/>
    <w:rsid w:val="00C72016"/>
    <w:rsid w:val="00C7250B"/>
    <w:rsid w:val="00C7346B"/>
    <w:rsid w:val="00C734DE"/>
    <w:rsid w:val="00C7429B"/>
    <w:rsid w:val="00C74484"/>
    <w:rsid w:val="00C745A7"/>
    <w:rsid w:val="00C751E9"/>
    <w:rsid w:val="00C75E9C"/>
    <w:rsid w:val="00C77C0E"/>
    <w:rsid w:val="00C80B00"/>
    <w:rsid w:val="00C827EF"/>
    <w:rsid w:val="00C834C2"/>
    <w:rsid w:val="00C86D17"/>
    <w:rsid w:val="00C914D6"/>
    <w:rsid w:val="00C91687"/>
    <w:rsid w:val="00C91BB1"/>
    <w:rsid w:val="00C91F90"/>
    <w:rsid w:val="00C924A8"/>
    <w:rsid w:val="00C924D4"/>
    <w:rsid w:val="00C945FE"/>
    <w:rsid w:val="00C95B0B"/>
    <w:rsid w:val="00C96FAA"/>
    <w:rsid w:val="00C97A04"/>
    <w:rsid w:val="00C97CAE"/>
    <w:rsid w:val="00CA107B"/>
    <w:rsid w:val="00CA1EA0"/>
    <w:rsid w:val="00CA2471"/>
    <w:rsid w:val="00CA3EFC"/>
    <w:rsid w:val="00CA484D"/>
    <w:rsid w:val="00CA4BFC"/>
    <w:rsid w:val="00CA4F77"/>
    <w:rsid w:val="00CA4FB6"/>
    <w:rsid w:val="00CA782E"/>
    <w:rsid w:val="00CB2249"/>
    <w:rsid w:val="00CB2E08"/>
    <w:rsid w:val="00CB3759"/>
    <w:rsid w:val="00CB3DA4"/>
    <w:rsid w:val="00CB4056"/>
    <w:rsid w:val="00CB43B0"/>
    <w:rsid w:val="00CB7DA5"/>
    <w:rsid w:val="00CC0B07"/>
    <w:rsid w:val="00CC443A"/>
    <w:rsid w:val="00CC5F95"/>
    <w:rsid w:val="00CC6ACB"/>
    <w:rsid w:val="00CC739E"/>
    <w:rsid w:val="00CC7CD9"/>
    <w:rsid w:val="00CD5189"/>
    <w:rsid w:val="00CD5249"/>
    <w:rsid w:val="00CD58B7"/>
    <w:rsid w:val="00CD6FD6"/>
    <w:rsid w:val="00CD701B"/>
    <w:rsid w:val="00CE1543"/>
    <w:rsid w:val="00CE3756"/>
    <w:rsid w:val="00CE5F66"/>
    <w:rsid w:val="00CE74BC"/>
    <w:rsid w:val="00CE7587"/>
    <w:rsid w:val="00CF19CF"/>
    <w:rsid w:val="00CF1ABE"/>
    <w:rsid w:val="00CF4099"/>
    <w:rsid w:val="00CF4EBC"/>
    <w:rsid w:val="00CF59A6"/>
    <w:rsid w:val="00D00494"/>
    <w:rsid w:val="00D00796"/>
    <w:rsid w:val="00D01DC1"/>
    <w:rsid w:val="00D020C4"/>
    <w:rsid w:val="00D021F2"/>
    <w:rsid w:val="00D04419"/>
    <w:rsid w:val="00D047E9"/>
    <w:rsid w:val="00D05F6A"/>
    <w:rsid w:val="00D10728"/>
    <w:rsid w:val="00D14AF9"/>
    <w:rsid w:val="00D1641E"/>
    <w:rsid w:val="00D2295E"/>
    <w:rsid w:val="00D22C5D"/>
    <w:rsid w:val="00D230C8"/>
    <w:rsid w:val="00D23225"/>
    <w:rsid w:val="00D23732"/>
    <w:rsid w:val="00D23740"/>
    <w:rsid w:val="00D23A84"/>
    <w:rsid w:val="00D25BA7"/>
    <w:rsid w:val="00D261A2"/>
    <w:rsid w:val="00D263C0"/>
    <w:rsid w:val="00D30BA3"/>
    <w:rsid w:val="00D314BA"/>
    <w:rsid w:val="00D32107"/>
    <w:rsid w:val="00D32192"/>
    <w:rsid w:val="00D3239E"/>
    <w:rsid w:val="00D332E9"/>
    <w:rsid w:val="00D36236"/>
    <w:rsid w:val="00D4028E"/>
    <w:rsid w:val="00D421FF"/>
    <w:rsid w:val="00D435F0"/>
    <w:rsid w:val="00D44BF2"/>
    <w:rsid w:val="00D45197"/>
    <w:rsid w:val="00D46C5C"/>
    <w:rsid w:val="00D517DB"/>
    <w:rsid w:val="00D5195D"/>
    <w:rsid w:val="00D53297"/>
    <w:rsid w:val="00D53BD9"/>
    <w:rsid w:val="00D54542"/>
    <w:rsid w:val="00D54D5D"/>
    <w:rsid w:val="00D56E6D"/>
    <w:rsid w:val="00D616D2"/>
    <w:rsid w:val="00D61E74"/>
    <w:rsid w:val="00D63455"/>
    <w:rsid w:val="00D63B5F"/>
    <w:rsid w:val="00D6515A"/>
    <w:rsid w:val="00D66BAF"/>
    <w:rsid w:val="00D6730B"/>
    <w:rsid w:val="00D70EF7"/>
    <w:rsid w:val="00D81026"/>
    <w:rsid w:val="00D8127C"/>
    <w:rsid w:val="00D82B38"/>
    <w:rsid w:val="00D8397C"/>
    <w:rsid w:val="00D8402C"/>
    <w:rsid w:val="00D84810"/>
    <w:rsid w:val="00D84D61"/>
    <w:rsid w:val="00D92107"/>
    <w:rsid w:val="00D92AC8"/>
    <w:rsid w:val="00D9437D"/>
    <w:rsid w:val="00D94682"/>
    <w:rsid w:val="00D94EED"/>
    <w:rsid w:val="00D96026"/>
    <w:rsid w:val="00D962DB"/>
    <w:rsid w:val="00D96ABC"/>
    <w:rsid w:val="00DA077F"/>
    <w:rsid w:val="00DA177D"/>
    <w:rsid w:val="00DA1A94"/>
    <w:rsid w:val="00DA4FA9"/>
    <w:rsid w:val="00DA56CD"/>
    <w:rsid w:val="00DA6B90"/>
    <w:rsid w:val="00DA6E33"/>
    <w:rsid w:val="00DA7C1C"/>
    <w:rsid w:val="00DB04A2"/>
    <w:rsid w:val="00DB1126"/>
    <w:rsid w:val="00DB147A"/>
    <w:rsid w:val="00DB1B7A"/>
    <w:rsid w:val="00DB23E2"/>
    <w:rsid w:val="00DB27BE"/>
    <w:rsid w:val="00DB2C5A"/>
    <w:rsid w:val="00DB33A9"/>
    <w:rsid w:val="00DB7455"/>
    <w:rsid w:val="00DC046C"/>
    <w:rsid w:val="00DC14B6"/>
    <w:rsid w:val="00DC1E7D"/>
    <w:rsid w:val="00DC4A5B"/>
    <w:rsid w:val="00DC5BB4"/>
    <w:rsid w:val="00DC6487"/>
    <w:rsid w:val="00DC654F"/>
    <w:rsid w:val="00DC6708"/>
    <w:rsid w:val="00DC75B0"/>
    <w:rsid w:val="00DC7945"/>
    <w:rsid w:val="00DC7B28"/>
    <w:rsid w:val="00DD0B46"/>
    <w:rsid w:val="00DD2553"/>
    <w:rsid w:val="00DD3688"/>
    <w:rsid w:val="00DD4B8C"/>
    <w:rsid w:val="00DD5E7D"/>
    <w:rsid w:val="00DD6563"/>
    <w:rsid w:val="00DD762E"/>
    <w:rsid w:val="00DD772F"/>
    <w:rsid w:val="00DE0F5C"/>
    <w:rsid w:val="00DE12FB"/>
    <w:rsid w:val="00DE5383"/>
    <w:rsid w:val="00DE5583"/>
    <w:rsid w:val="00DE5735"/>
    <w:rsid w:val="00DE7043"/>
    <w:rsid w:val="00DF36CE"/>
    <w:rsid w:val="00DF3DD8"/>
    <w:rsid w:val="00DF437A"/>
    <w:rsid w:val="00DF6AF8"/>
    <w:rsid w:val="00E01436"/>
    <w:rsid w:val="00E045BD"/>
    <w:rsid w:val="00E0531A"/>
    <w:rsid w:val="00E0742C"/>
    <w:rsid w:val="00E1055A"/>
    <w:rsid w:val="00E12534"/>
    <w:rsid w:val="00E16073"/>
    <w:rsid w:val="00E1691A"/>
    <w:rsid w:val="00E17B77"/>
    <w:rsid w:val="00E20F32"/>
    <w:rsid w:val="00E219FB"/>
    <w:rsid w:val="00E221D1"/>
    <w:rsid w:val="00E224FF"/>
    <w:rsid w:val="00E23337"/>
    <w:rsid w:val="00E23AE1"/>
    <w:rsid w:val="00E24903"/>
    <w:rsid w:val="00E254DC"/>
    <w:rsid w:val="00E259EA"/>
    <w:rsid w:val="00E260D2"/>
    <w:rsid w:val="00E2739C"/>
    <w:rsid w:val="00E32061"/>
    <w:rsid w:val="00E3518E"/>
    <w:rsid w:val="00E36FFE"/>
    <w:rsid w:val="00E3707B"/>
    <w:rsid w:val="00E423EE"/>
    <w:rsid w:val="00E42FF9"/>
    <w:rsid w:val="00E44D7E"/>
    <w:rsid w:val="00E4622C"/>
    <w:rsid w:val="00E46B4A"/>
    <w:rsid w:val="00E46B80"/>
    <w:rsid w:val="00E4714C"/>
    <w:rsid w:val="00E5190B"/>
    <w:rsid w:val="00E51AEB"/>
    <w:rsid w:val="00E51ECD"/>
    <w:rsid w:val="00E522A7"/>
    <w:rsid w:val="00E52A0A"/>
    <w:rsid w:val="00E54452"/>
    <w:rsid w:val="00E54FC6"/>
    <w:rsid w:val="00E572E1"/>
    <w:rsid w:val="00E61831"/>
    <w:rsid w:val="00E61DD9"/>
    <w:rsid w:val="00E664C5"/>
    <w:rsid w:val="00E66775"/>
    <w:rsid w:val="00E670AA"/>
    <w:rsid w:val="00E671A2"/>
    <w:rsid w:val="00E7070B"/>
    <w:rsid w:val="00E710CB"/>
    <w:rsid w:val="00E71944"/>
    <w:rsid w:val="00E726BD"/>
    <w:rsid w:val="00E72BA1"/>
    <w:rsid w:val="00E73A73"/>
    <w:rsid w:val="00E74C2D"/>
    <w:rsid w:val="00E75D4C"/>
    <w:rsid w:val="00E76D26"/>
    <w:rsid w:val="00E77BAF"/>
    <w:rsid w:val="00E77E3B"/>
    <w:rsid w:val="00E80306"/>
    <w:rsid w:val="00E804E9"/>
    <w:rsid w:val="00E8090B"/>
    <w:rsid w:val="00E8228C"/>
    <w:rsid w:val="00E83849"/>
    <w:rsid w:val="00E84382"/>
    <w:rsid w:val="00E859F4"/>
    <w:rsid w:val="00E8749F"/>
    <w:rsid w:val="00E916D4"/>
    <w:rsid w:val="00E94013"/>
    <w:rsid w:val="00E94212"/>
    <w:rsid w:val="00EA0038"/>
    <w:rsid w:val="00EA1CAD"/>
    <w:rsid w:val="00EA69A7"/>
    <w:rsid w:val="00EA7DFA"/>
    <w:rsid w:val="00EB05D8"/>
    <w:rsid w:val="00EB100A"/>
    <w:rsid w:val="00EB1390"/>
    <w:rsid w:val="00EB2C71"/>
    <w:rsid w:val="00EB3A9D"/>
    <w:rsid w:val="00EB4340"/>
    <w:rsid w:val="00EB4CD1"/>
    <w:rsid w:val="00EB556D"/>
    <w:rsid w:val="00EB5A7D"/>
    <w:rsid w:val="00EC105F"/>
    <w:rsid w:val="00EC1B8F"/>
    <w:rsid w:val="00EC2346"/>
    <w:rsid w:val="00EC7A76"/>
    <w:rsid w:val="00EC7CB5"/>
    <w:rsid w:val="00ED3929"/>
    <w:rsid w:val="00ED46B3"/>
    <w:rsid w:val="00ED55C0"/>
    <w:rsid w:val="00ED56FE"/>
    <w:rsid w:val="00ED5C94"/>
    <w:rsid w:val="00ED682B"/>
    <w:rsid w:val="00ED7905"/>
    <w:rsid w:val="00ED7E9B"/>
    <w:rsid w:val="00EE1A1E"/>
    <w:rsid w:val="00EE21A7"/>
    <w:rsid w:val="00EE3AA0"/>
    <w:rsid w:val="00EE41D5"/>
    <w:rsid w:val="00EE4EFF"/>
    <w:rsid w:val="00EE506D"/>
    <w:rsid w:val="00EE5A9F"/>
    <w:rsid w:val="00EE6A52"/>
    <w:rsid w:val="00EF04B9"/>
    <w:rsid w:val="00EF0AE5"/>
    <w:rsid w:val="00EF0D57"/>
    <w:rsid w:val="00EF0ED3"/>
    <w:rsid w:val="00EF18F5"/>
    <w:rsid w:val="00EF7033"/>
    <w:rsid w:val="00F037A4"/>
    <w:rsid w:val="00F03AC4"/>
    <w:rsid w:val="00F03CD9"/>
    <w:rsid w:val="00F05B66"/>
    <w:rsid w:val="00F06185"/>
    <w:rsid w:val="00F10AAC"/>
    <w:rsid w:val="00F13048"/>
    <w:rsid w:val="00F1333E"/>
    <w:rsid w:val="00F15CFF"/>
    <w:rsid w:val="00F16245"/>
    <w:rsid w:val="00F17991"/>
    <w:rsid w:val="00F203FF"/>
    <w:rsid w:val="00F20B13"/>
    <w:rsid w:val="00F23E89"/>
    <w:rsid w:val="00F24BC6"/>
    <w:rsid w:val="00F2506E"/>
    <w:rsid w:val="00F26008"/>
    <w:rsid w:val="00F265A0"/>
    <w:rsid w:val="00F27C8F"/>
    <w:rsid w:val="00F31A7D"/>
    <w:rsid w:val="00F32749"/>
    <w:rsid w:val="00F331DE"/>
    <w:rsid w:val="00F33655"/>
    <w:rsid w:val="00F37172"/>
    <w:rsid w:val="00F408C3"/>
    <w:rsid w:val="00F40A15"/>
    <w:rsid w:val="00F41E4F"/>
    <w:rsid w:val="00F428DE"/>
    <w:rsid w:val="00F429B4"/>
    <w:rsid w:val="00F43258"/>
    <w:rsid w:val="00F4477E"/>
    <w:rsid w:val="00F46733"/>
    <w:rsid w:val="00F5488E"/>
    <w:rsid w:val="00F612E9"/>
    <w:rsid w:val="00F622D3"/>
    <w:rsid w:val="00F66ADD"/>
    <w:rsid w:val="00F67D8F"/>
    <w:rsid w:val="00F70414"/>
    <w:rsid w:val="00F70EE0"/>
    <w:rsid w:val="00F72227"/>
    <w:rsid w:val="00F75072"/>
    <w:rsid w:val="00F759EF"/>
    <w:rsid w:val="00F76554"/>
    <w:rsid w:val="00F802BE"/>
    <w:rsid w:val="00F80ECF"/>
    <w:rsid w:val="00F827BE"/>
    <w:rsid w:val="00F85319"/>
    <w:rsid w:val="00F86024"/>
    <w:rsid w:val="00F8611A"/>
    <w:rsid w:val="00F86E5E"/>
    <w:rsid w:val="00F87818"/>
    <w:rsid w:val="00F87B4E"/>
    <w:rsid w:val="00F9020C"/>
    <w:rsid w:val="00F91C52"/>
    <w:rsid w:val="00F9453A"/>
    <w:rsid w:val="00F9515F"/>
    <w:rsid w:val="00F963E6"/>
    <w:rsid w:val="00F97203"/>
    <w:rsid w:val="00F975E8"/>
    <w:rsid w:val="00FA0360"/>
    <w:rsid w:val="00FA5128"/>
    <w:rsid w:val="00FA5E66"/>
    <w:rsid w:val="00FA6B8A"/>
    <w:rsid w:val="00FB4234"/>
    <w:rsid w:val="00FB42D4"/>
    <w:rsid w:val="00FB4D0E"/>
    <w:rsid w:val="00FB5136"/>
    <w:rsid w:val="00FB5906"/>
    <w:rsid w:val="00FB60F2"/>
    <w:rsid w:val="00FB61A9"/>
    <w:rsid w:val="00FB6ABD"/>
    <w:rsid w:val="00FB762F"/>
    <w:rsid w:val="00FB7A79"/>
    <w:rsid w:val="00FC0354"/>
    <w:rsid w:val="00FC2AED"/>
    <w:rsid w:val="00FC6799"/>
    <w:rsid w:val="00FC6B7D"/>
    <w:rsid w:val="00FC7EBF"/>
    <w:rsid w:val="00FD19F4"/>
    <w:rsid w:val="00FD27C3"/>
    <w:rsid w:val="00FD3775"/>
    <w:rsid w:val="00FD41DF"/>
    <w:rsid w:val="00FD5EA7"/>
    <w:rsid w:val="00FD6431"/>
    <w:rsid w:val="00FD6789"/>
    <w:rsid w:val="00FD6F18"/>
    <w:rsid w:val="00FD76B5"/>
    <w:rsid w:val="00FE0745"/>
    <w:rsid w:val="00FE5B29"/>
    <w:rsid w:val="00FE7B13"/>
    <w:rsid w:val="00FF0972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15230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47971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,Znak2, Znak2,Podrozdzia3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,Znak2 Znak, Znak2 Znak,Podrozdzia3 Znak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paragraph" w:customStyle="1" w:styleId="boczek">
    <w:name w:val="boczek"/>
    <w:basedOn w:val="Normalny"/>
    <w:qFormat/>
    <w:rsid w:val="00921AAD"/>
    <w:pPr>
      <w:framePr w:hSpace="141" w:wrap="around" w:vAnchor="text" w:hAnchor="margin" w:y="135"/>
      <w:spacing w:before="40" w:after="40"/>
    </w:pPr>
    <w:rPr>
      <w:rFonts w:eastAsia="Times New Roman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ED7E9B"/>
    <w:rPr>
      <w:rFonts w:ascii="Fira Sans" w:hAnsi="Fira Sans"/>
      <w:sz w:val="19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26" Type="http://schemas.openxmlformats.org/officeDocument/2006/relationships/image" Target="media/image13.emf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2118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2.png"/><Relationship Id="rId33" Type="http://schemas.openxmlformats.org/officeDocument/2006/relationships/hyperlink" Target="https://strateg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24" Type="http://schemas.openxmlformats.org/officeDocument/2006/relationships/hyperlink" Target="http://wroclaw.stat.gov.pl/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1.png"/><Relationship Id="rId28" Type="http://schemas.openxmlformats.org/officeDocument/2006/relationships/hyperlink" Target="https://www.facebook.com/UrzadStatystycznyWroclaw/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11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g"/><Relationship Id="rId22" Type="http://schemas.openxmlformats.org/officeDocument/2006/relationships/hyperlink" Target="file:///\\VMWWRO01\Publikacje_WA\Publikacje_WA\W_opracowaniu_WA\SYGNALNE\aktywno&#347;&#263;\2025\4%20kwarta&#322;\Dane\A.Pietrusiewicz@stat.gov.pl" TargetMode="External"/><Relationship Id="rId27" Type="http://schemas.openxmlformats.org/officeDocument/2006/relationships/hyperlink" Target="https://twitter.com/Wroclaw_STAT" TargetMode="External"/><Relationship Id="rId30" Type="http://schemas.openxmlformats.org/officeDocument/2006/relationships/hyperlink" Target="https://strateg.stat.gov.pl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02BD6F-C963-432C-870C-B46435D014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F21A77-E04B-4592-BE46-0DEDC29695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36</TotalTime>
  <Pages>7</Pages>
  <Words>2357</Words>
  <Characters>14147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na temt pomocy społecznej w województwie dolnośląskim w 2022 r.</vt:lpstr>
    </vt:vector>
  </TitlesOfParts>
  <Company/>
  <LinksUpToDate>false</LinksUpToDate>
  <CharactersWithSpaces>16472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na temt pomocy społecznej w województwie dolnośląskim w 2022 r.</dc:title>
  <dc:subject/>
  <dc:creator>Madajczak Aneta</dc:creator>
  <cp:keywords/>
  <dc:description/>
  <cp:lastModifiedBy>Girul Agata</cp:lastModifiedBy>
  <cp:revision>6</cp:revision>
  <cp:lastPrinted>2025-07-08T07:41:00Z</cp:lastPrinted>
  <dcterms:created xsi:type="dcterms:W3CDTF">2026-07-28T13:45:00Z</dcterms:created>
  <dcterms:modified xsi:type="dcterms:W3CDTF">2026-08-03T09:26:00Z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