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B6270" w14:textId="35DE36F3" w:rsidR="00B541A1" w:rsidRDefault="00033D93" w:rsidP="00025749">
      <w:pPr>
        <w:pStyle w:val="tytuinformacji"/>
        <w:rPr>
          <w:rFonts w:ascii="Fira Sans Extra Condensed" w:hAnsi="Fira Sans Extra Condensed"/>
          <w:b/>
          <w:bCs/>
          <w:szCs w:val="40"/>
          <w:shd w:val="clear" w:color="auto" w:fill="FFFFFF"/>
        </w:rPr>
      </w:pPr>
      <w:r w:rsidRPr="00033D93">
        <w:rPr>
          <w:rFonts w:ascii="Fira Sans Extra Condensed" w:hAnsi="Fira Sans Extra Condensed"/>
          <w:b/>
          <w:bCs/>
          <w:szCs w:val="40"/>
          <w:shd w:val="clear" w:color="auto" w:fill="FFFFFF"/>
        </w:rPr>
        <w:t>Wykorzystanie turystycznej bazy noclegowej w lipcu i sierpniu 2026 r.</w:t>
      </w:r>
    </w:p>
    <w:p w14:paraId="43FC1E8E" w14:textId="77777777" w:rsidR="00B541A1" w:rsidRDefault="00B541A1" w:rsidP="00B541A1">
      <w:pPr>
        <w:pStyle w:val="tytuinformacji"/>
        <w:spacing w:after="240"/>
        <w:rPr>
          <w:sz w:val="20"/>
          <w:szCs w:val="20"/>
        </w:rPr>
      </w:pPr>
      <w:r>
        <w:rPr>
          <w:sz w:val="20"/>
          <w:szCs w:val="20"/>
        </w:rPr>
        <w:t>Dotyczy turystycznych obiektów noclegowych posiadających 10 lub więcej miejsc noclegowych</w:t>
      </w:r>
    </w:p>
    <w:p w14:paraId="6CCEE7CF" w14:textId="071C0421" w:rsidR="00025749" w:rsidRPr="00B541A1" w:rsidRDefault="00025749" w:rsidP="00025749">
      <w:pPr>
        <w:pStyle w:val="tytuinformacji"/>
        <w:rPr>
          <w:rFonts w:ascii="Fira Sans Extra Condensed" w:hAnsi="Fira Sans Extra Condensed"/>
          <w:sz w:val="20"/>
          <w:szCs w:val="20"/>
        </w:rPr>
      </w:pPr>
    </w:p>
    <w:p w14:paraId="7518FE07" w14:textId="6A13152D" w:rsidR="00C170C8" w:rsidRDefault="00116B8A" w:rsidP="00B541A1">
      <w:pPr>
        <w:pStyle w:val="Lead"/>
        <w:spacing w:before="240" w:line="240" w:lineRule="exact"/>
      </w:pPr>
      <w:r w:rsidRPr="00AA056D">
        <w:rPr>
          <w:color w:val="001D77"/>
          <w:szCs w:val="22"/>
        </w:rPr>
        <mc:AlternateContent>
          <mc:Choice Requires="wps">
            <w:drawing>
              <wp:anchor distT="45720" distB="45720" distL="114300" distR="114300" simplePos="0" relativeHeight="251926528" behindDoc="0" locked="0" layoutInCell="1" allowOverlap="1" wp14:anchorId="05DEDC8F" wp14:editId="6BE36B8A">
                <wp:simplePos x="0" y="0"/>
                <wp:positionH relativeFrom="margin">
                  <wp:align>left</wp:align>
                </wp:positionH>
                <wp:positionV relativeFrom="paragraph">
                  <wp:posOffset>29872</wp:posOffset>
                </wp:positionV>
                <wp:extent cx="2204085" cy="1621790"/>
                <wp:effectExtent l="0" t="0" r="5715" b="0"/>
                <wp:wrapSquare wrapText="bothSides"/>
                <wp:docPr id="2" name="Pole tekstowe 2" descr="Strzałka skierowana grotem w górę.&#10;&#10;Wzrost liczby turystów w turystycznych obiektach noclegowych w lipcu I sierpniu w porównaniu z analogicznym okresem 2025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622066"/>
                        </a:xfrm>
                        <a:prstGeom prst="roundRect">
                          <a:avLst/>
                        </a:prstGeom>
                        <a:solidFill>
                          <a:srgbClr val="52239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6EDBF" w14:textId="6239C44E" w:rsidR="002577E1" w:rsidRPr="00033D93" w:rsidRDefault="00EE4774" w:rsidP="00116B8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</w:pPr>
                            <w:r w:rsidRPr="002A5F4E">
                              <w:rPr>
                                <w:rFonts w:ascii="Wingdings" w:eastAsia="Wingdings" w:hAnsi="Wingdings" w:cs="Wingdings"/>
                                <w:color w:val="FFFFFF" w:themeColor="background1"/>
                                <w:sz w:val="72"/>
                                <w:szCs w:val="72"/>
                              </w:rPr>
                              <w:t></w:t>
                            </w:r>
                            <w:r w:rsidR="002577E1" w:rsidRPr="00033D93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EE477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2,5%</w:t>
                            </w:r>
                          </w:p>
                          <w:p w14:paraId="30C12518" w14:textId="14FC4DAC" w:rsidR="00EE4774" w:rsidRPr="005C6AF8" w:rsidRDefault="00EE4774" w:rsidP="00EE4774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Wzrost</w:t>
                            </w:r>
                            <w:proofErr w:type="spellEnd"/>
                            <w:r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liczby</w:t>
                            </w:r>
                            <w:proofErr w:type="spellEnd"/>
                            <w:r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turystów</w:t>
                            </w:r>
                            <w:proofErr w:type="spellEnd"/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w</w:t>
                            </w: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 </w:t>
                            </w:r>
                            <w:proofErr w:type="spellStart"/>
                            <w:r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turystycznych</w:t>
                            </w:r>
                            <w:proofErr w:type="spellEnd"/>
                            <w:r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obiektach</w:t>
                            </w:r>
                            <w:proofErr w:type="spellEnd"/>
                            <w:r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noclegowych</w:t>
                            </w:r>
                            <w:proofErr w:type="spellEnd"/>
                            <w:r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w </w:t>
                            </w:r>
                            <w:proofErr w:type="spellStart"/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lipcu</w:t>
                            </w:r>
                            <w:proofErr w:type="spellEnd"/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157C21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sierpniu</w:t>
                            </w:r>
                            <w:proofErr w:type="spellEnd"/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w </w:t>
                            </w:r>
                            <w:proofErr w:type="spellStart"/>
                            <w:r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porównaniu</w:t>
                            </w:r>
                            <w:proofErr w:type="spellEnd"/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z </w:t>
                            </w:r>
                            <w:proofErr w:type="spellStart"/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analogicznym</w:t>
                            </w:r>
                            <w:proofErr w:type="spellEnd"/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okresem</w:t>
                            </w:r>
                            <w:proofErr w:type="spellEnd"/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202</w:t>
                            </w: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5</w:t>
                            </w:r>
                            <w:r w:rsidRPr="00FD1FE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r.</w:t>
                            </w:r>
                          </w:p>
                          <w:p w14:paraId="6A40C5C2" w14:textId="77777777" w:rsidR="002577E1" w:rsidRPr="00533691" w:rsidRDefault="002577E1" w:rsidP="00116B8A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14:paraId="51EF8482" w14:textId="77777777" w:rsidR="002577E1" w:rsidRPr="00533691" w:rsidRDefault="002577E1" w:rsidP="00116B8A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DEDC8F" id="Pole tekstowe 2" o:spid="_x0000_s1026" alt="Strzałka skierowana grotem w górę.&#10;&#10;Wzrost liczby turystów w turystycznych obiektach noclegowych w lipcu I sierpniu w porównaniu z analogicznym okresem 2025 r." style="position:absolute;margin-left:0;margin-top:2.35pt;width:173.55pt;height:127.7pt;z-index:2519265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" fillcolor="#522398" stroked="f">
                <v:stroke joinstyle="miter"/>
                <v:textbox>
                  <w:txbxContent>
                    <w:p w14:paraId="4A26EDBF" w14:textId="6239C44E" w:rsidR="002577E1" w:rsidRPr="00033D93" w:rsidRDefault="00EE4774" w:rsidP="00116B8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sz w:val="72"/>
                          <w:szCs w:val="72"/>
                        </w:rPr>
                      </w:pPr>
                      <w:r w:rsidRPr="002A5F4E">
                        <w:rPr>
                          <w:rFonts w:ascii="Wingdings" w:eastAsia="Wingdings" w:hAnsi="Wingdings" w:cs="Wingdings"/>
                          <w:color w:val="FFFFFF" w:themeColor="background1"/>
                          <w:sz w:val="72"/>
                          <w:szCs w:val="72"/>
                        </w:rPr>
                        <w:t></w:t>
                      </w:r>
                      <w:r w:rsidR="002577E1" w:rsidRPr="00033D93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 xml:space="preserve"> </w:t>
                      </w:r>
                      <w:r w:rsidRPr="00EE4774">
                        <w:rPr>
                          <w:rStyle w:val="WartowskanikaZnak"/>
                          <w:sz w:val="72"/>
                          <w:szCs w:val="72"/>
                        </w:rPr>
                        <w:t>2,5%</w:t>
                      </w:r>
                    </w:p>
                    <w:p w14:paraId="30C12518" w14:textId="14FC4DAC" w:rsidR="00EE4774" w:rsidRPr="005C6AF8" w:rsidRDefault="00EE4774" w:rsidP="00EE4774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proofErr w:type="spellStart"/>
                      <w:r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Wzrost</w:t>
                      </w:r>
                      <w:proofErr w:type="spellEnd"/>
                      <w:r w:rsidRPr="00FD1FE2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 w:rsidRPr="00FD1FE2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liczby</w:t>
                      </w:r>
                      <w:proofErr w:type="spellEnd"/>
                      <w:r w:rsidRPr="00FD1FE2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turystów</w:t>
                      </w:r>
                      <w:proofErr w:type="spellEnd"/>
                      <w:r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Pr="00FD1FE2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w</w:t>
                      </w:r>
                      <w:r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 </w:t>
                      </w:r>
                      <w:proofErr w:type="spellStart"/>
                      <w:r w:rsidRPr="00FD1FE2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turystycznych</w:t>
                      </w:r>
                      <w:proofErr w:type="spellEnd"/>
                      <w:r w:rsidRPr="00FD1FE2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 w:rsidRPr="00FD1FE2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obiektach</w:t>
                      </w:r>
                      <w:proofErr w:type="spellEnd"/>
                      <w:r w:rsidRPr="00FD1FE2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 w:rsidRPr="00FD1FE2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noclegowych</w:t>
                      </w:r>
                      <w:proofErr w:type="spellEnd"/>
                      <w:r w:rsidRPr="00FD1FE2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 xml:space="preserve">w </w:t>
                      </w:r>
                      <w:proofErr w:type="spellStart"/>
                      <w:r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lipcu</w:t>
                      </w:r>
                      <w:proofErr w:type="spellEnd"/>
                      <w:r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 w:rsidR="00157C21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i</w:t>
                      </w:r>
                      <w:proofErr w:type="spellEnd"/>
                      <w:r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sierpniu</w:t>
                      </w:r>
                      <w:proofErr w:type="spellEnd"/>
                      <w:r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Pr="00FD1FE2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w </w:t>
                      </w:r>
                      <w:proofErr w:type="spellStart"/>
                      <w:r w:rsidRPr="00FD1FE2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porównaniu</w:t>
                      </w:r>
                      <w:proofErr w:type="spellEnd"/>
                      <w:r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 xml:space="preserve"> z </w:t>
                      </w:r>
                      <w:proofErr w:type="spellStart"/>
                      <w:r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analogicznym</w:t>
                      </w:r>
                      <w:proofErr w:type="spellEnd"/>
                      <w:r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okresem</w:t>
                      </w:r>
                      <w:proofErr w:type="spellEnd"/>
                      <w:r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Pr="00FD1FE2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202</w:t>
                      </w:r>
                      <w:r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5</w:t>
                      </w:r>
                      <w:r w:rsidRPr="00FD1FE2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 xml:space="preserve"> r.</w:t>
                      </w:r>
                    </w:p>
                    <w:p w14:paraId="6A40C5C2" w14:textId="77777777" w:rsidR="002577E1" w:rsidRPr="00533691" w:rsidRDefault="002577E1" w:rsidP="00116B8A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  <w:p w14:paraId="51EF8482" w14:textId="77777777" w:rsidR="002577E1" w:rsidRPr="00533691" w:rsidRDefault="002577E1" w:rsidP="00116B8A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E08A5">
        <w:t>W lipcu i sierpniu 2026 r. z turystycznych obiektów noclegowych w Polsce skorzystało 10</w:t>
      </w:r>
      <w:r w:rsidR="00BC3239">
        <w:t>,</w:t>
      </w:r>
      <w:r w:rsidR="00FE08A5">
        <w:t>0 mln turystów. W porównaniu z 2025 r. liczba turystów zwiększyła się o 2</w:t>
      </w:r>
      <w:r w:rsidR="00C170C8">
        <w:t>,</w:t>
      </w:r>
      <w:r w:rsidR="00FE08A5">
        <w:t>5%</w:t>
      </w:r>
      <w:r w:rsidR="009E6542">
        <w:t xml:space="preserve">. </w:t>
      </w:r>
      <w:r w:rsidR="00C170C8">
        <w:t>Liczba udzielonych noclegów wyniosła 29,4 mln</w:t>
      </w:r>
      <w:r w:rsidR="0023351E">
        <w:t xml:space="preserve"> </w:t>
      </w:r>
      <w:r w:rsidR="00C170C8">
        <w:t>i była wyższa o 3,7% w porównaniu z analogicznym okresem 2025 r.</w:t>
      </w:r>
    </w:p>
    <w:p w14:paraId="375523E0" w14:textId="5FE402CA" w:rsidR="0023351E" w:rsidRPr="00B541A1" w:rsidRDefault="00113ECC" w:rsidP="00491D1F">
      <w:pPr>
        <w:pStyle w:val="Lead"/>
        <w:rPr>
          <w:rFonts w:eastAsia="Times New Roman" w:cs="Times New Roman"/>
          <w:b w:val="0"/>
          <w:bCs/>
        </w:rPr>
      </w:pPr>
      <w:r>
        <w:br/>
      </w:r>
      <w:r w:rsidR="00B541A1">
        <w:rPr>
          <w:rFonts w:eastAsia="Times New Roman" w:cs="Times New Roman"/>
          <w:b w:val="0"/>
          <w:bCs/>
        </w:rPr>
        <w:br/>
      </w:r>
      <w:r w:rsidR="00B541A1">
        <w:rPr>
          <w:rFonts w:eastAsia="Times New Roman" w:cs="Times New Roman"/>
          <w:b w:val="0"/>
          <w:bCs/>
        </w:rPr>
        <w:br/>
      </w:r>
      <w:r w:rsidR="0023351E" w:rsidRPr="0023351E">
        <w:rPr>
          <w:rFonts w:eastAsia="Times New Roman" w:cs="Times New Roman"/>
          <w:b w:val="0"/>
          <w:bCs/>
        </w:rPr>
        <w:t>Prezentowane w opracowaniu dane zostały przygotowane w formie szybkich szacunków, umożliwiając</w:t>
      </w:r>
      <w:r w:rsidR="00157C21">
        <w:rPr>
          <w:rFonts w:eastAsia="Times New Roman" w:cs="Times New Roman"/>
          <w:b w:val="0"/>
          <w:bCs/>
        </w:rPr>
        <w:t>ych</w:t>
      </w:r>
      <w:r w:rsidR="0023351E" w:rsidRPr="0023351E">
        <w:rPr>
          <w:rFonts w:eastAsia="Times New Roman" w:cs="Times New Roman"/>
          <w:b w:val="0"/>
          <w:bCs/>
        </w:rPr>
        <w:t xml:space="preserve"> wcześniejsze udostępnienie informacji o wykorzystaniu turystycznej bazy noclegowej. Wyniki opracowano na podstawie częściowo zebranych danych sprawozdawczych, uzupełnionych z wykorzystaniem metod imputacji.</w:t>
      </w:r>
    </w:p>
    <w:p w14:paraId="584E0E22" w14:textId="77777777" w:rsidR="0023351E" w:rsidRPr="0023351E" w:rsidRDefault="0023351E" w:rsidP="00491D1F">
      <w:pPr>
        <w:pStyle w:val="LID"/>
        <w:rPr>
          <w:rFonts w:eastAsia="Times New Roman" w:cs="Times New Roman"/>
          <w:b w:val="0"/>
          <w:bCs/>
        </w:rPr>
      </w:pPr>
      <w:r w:rsidRPr="0023351E">
        <w:rPr>
          <w:rFonts w:eastAsia="Times New Roman" w:cs="Times New Roman"/>
          <w:b w:val="0"/>
          <w:bCs/>
        </w:rPr>
        <w:t>Dane mają charakter wstępny i mogą podlegać rewizji po zakończeniu pełnego procesu gromadzenia, kontroli i opracowania danych.</w:t>
      </w:r>
    </w:p>
    <w:p w14:paraId="5265D9BF" w14:textId="4B0A25A0" w:rsidR="00EB077C" w:rsidRPr="00533691" w:rsidRDefault="00F44D9E" w:rsidP="0023351E">
      <w:pPr>
        <w:pStyle w:val="LID"/>
        <w:spacing w:before="240"/>
        <w:rPr>
          <w:rFonts w:ascii="Fira Sans SemiBold" w:eastAsia="Times New Roman" w:hAnsi="Fira Sans SemiBold" w:cs="Times New Roman"/>
          <w:b w:val="0"/>
          <w:bCs/>
          <w:color w:val="522398"/>
          <w:spacing w:val="-2"/>
        </w:rPr>
      </w:pPr>
      <w:r w:rsidRPr="00F44D9E">
        <w:rPr>
          <w:rFonts w:ascii="Fira Sans SemiBold" w:eastAsia="Times New Roman" w:hAnsi="Fira Sans SemiBold" w:cs="Times New Roman"/>
          <w:b w:val="0"/>
          <w:bCs/>
          <w:color w:val="522398"/>
          <w:spacing w:val="-2"/>
        </w:rPr>
        <w:t>Turyści w bazie noclegowej</w:t>
      </w:r>
    </w:p>
    <w:p w14:paraId="7911BBAE" w14:textId="0E8BC17A" w:rsidR="00EE4774" w:rsidRPr="000B2B78" w:rsidRDefault="00EE4774" w:rsidP="00EE4774">
      <w:pPr>
        <w:spacing w:after="0"/>
        <w:rPr>
          <w:spacing w:val="-2"/>
          <w:shd w:val="clear" w:color="auto" w:fill="FFFFFF"/>
        </w:rPr>
      </w:pPr>
      <w:r w:rsidRPr="000B2B78">
        <w:rPr>
          <w:spacing w:val="-2"/>
          <w:shd w:val="clear" w:color="auto" w:fill="FFFFFF"/>
        </w:rPr>
        <w:t xml:space="preserve">W lipcu i sierpniu 2026 r. w turystycznych obiektach noclegowych zatrzymało się 10,0 mln </w:t>
      </w:r>
      <w:r w:rsidRPr="000B2B78">
        <w:rPr>
          <w:spacing w:val="-4"/>
          <w:shd w:val="clear" w:color="auto" w:fill="FFFFFF"/>
        </w:rPr>
        <w:t xml:space="preserve">turystów i było to o </w:t>
      </w:r>
      <w:r w:rsidR="000B2B78">
        <w:rPr>
          <w:spacing w:val="-4"/>
          <w:shd w:val="clear" w:color="auto" w:fill="FFFFFF"/>
        </w:rPr>
        <w:t xml:space="preserve">2,5% </w:t>
      </w:r>
      <w:r w:rsidRPr="000B2B78">
        <w:rPr>
          <w:spacing w:val="-4"/>
          <w:shd w:val="clear" w:color="auto" w:fill="FFFFFF"/>
        </w:rPr>
        <w:t>więcej niż w analogicznym okresie 2025 r</w:t>
      </w:r>
      <w:r w:rsidR="009E6542" w:rsidRPr="000B2B78">
        <w:rPr>
          <w:spacing w:val="-4"/>
          <w:shd w:val="clear" w:color="auto" w:fill="FFFFFF"/>
        </w:rPr>
        <w:t xml:space="preserve">., </w:t>
      </w:r>
      <w:r w:rsidR="009E6542" w:rsidRPr="000B2B78">
        <w:rPr>
          <w:spacing w:val="-4"/>
        </w:rPr>
        <w:t>a względem 2022 r.</w:t>
      </w:r>
      <w:r w:rsidR="009E6542" w:rsidRPr="000B2B78">
        <w:t xml:space="preserve"> </w:t>
      </w:r>
      <w:r w:rsidR="000B2B78" w:rsidRPr="000B2B78">
        <w:t xml:space="preserve">wartość ta </w:t>
      </w:r>
      <w:r w:rsidR="009E6542" w:rsidRPr="000B2B78">
        <w:t>był</w:t>
      </w:r>
      <w:r w:rsidR="000B2B78" w:rsidRPr="000B2B78">
        <w:t>a wyższa</w:t>
      </w:r>
      <w:r w:rsidR="00157C21" w:rsidRPr="000B2B78">
        <w:t xml:space="preserve"> </w:t>
      </w:r>
      <w:r w:rsidR="009E6542" w:rsidRPr="000B2B78">
        <w:t>o 22,6%.</w:t>
      </w:r>
    </w:p>
    <w:p w14:paraId="51ED4199" w14:textId="3CFA5375" w:rsidR="00EE4774" w:rsidRPr="00A87A5C" w:rsidRDefault="00761AC5" w:rsidP="00EE4774">
      <w:pPr>
        <w:spacing w:after="0"/>
        <w:rPr>
          <w:b/>
          <w:bCs/>
          <w:spacing w:val="-2"/>
          <w:shd w:val="clear" w:color="auto" w:fill="FFFFFF"/>
        </w:rPr>
      </w:pPr>
      <w:r>
        <w:rPr>
          <w:noProof/>
          <w:spacing w:val="-2"/>
        </w:rPr>
        <w:drawing>
          <wp:anchor distT="0" distB="0" distL="114300" distR="114300" simplePos="0" relativeHeight="251965440" behindDoc="0" locked="0" layoutInCell="1" allowOverlap="1" wp14:anchorId="70A90CF1" wp14:editId="509A3AAE">
            <wp:simplePos x="0" y="0"/>
            <wp:positionH relativeFrom="column">
              <wp:posOffset>3810</wp:posOffset>
            </wp:positionH>
            <wp:positionV relativeFrom="paragraph">
              <wp:posOffset>266700</wp:posOffset>
            </wp:positionV>
            <wp:extent cx="5047615" cy="3084830"/>
            <wp:effectExtent l="0" t="0" r="635" b="1270"/>
            <wp:wrapTopAndBottom/>
            <wp:docPr id="9" name="Obraz 9" descr="Wykres kolumnowy przedstawiający liczbę turystów w lipcu i sierpniu w latach 2022-2026 (dane w mln):&#10;2022 - 8,2&#10;2023 - 8,3&#10;2024 - 9,1&#10;2025 - 9,8&#10;2026 - 10,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Wykres kolumnowy przedstawiający liczbę turystów w lipcu i sierpniu w latach 2022-2026 (dane w mln):&#10;2022 - 8,2&#10;2023 - 8,3&#10;2024 - 9,1&#10;2025 - 9,8&#10;2026 - 10,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A5F4E" w:rsidRPr="00A87A5C">
        <w:rPr>
          <w:b/>
          <w:bCs/>
          <w:spacing w:val="-2"/>
          <w:shd w:val="clear" w:color="auto" w:fill="FFFFFF"/>
        </w:rPr>
        <w:t>Wykres 1.</w:t>
      </w:r>
      <w:r w:rsidR="00A87A5C">
        <w:rPr>
          <w:b/>
          <w:bCs/>
          <w:spacing w:val="-2"/>
          <w:shd w:val="clear" w:color="auto" w:fill="FFFFFF"/>
        </w:rPr>
        <w:t xml:space="preserve"> </w:t>
      </w:r>
      <w:r w:rsidR="00AA3695">
        <w:rPr>
          <w:b/>
          <w:bCs/>
          <w:spacing w:val="-2"/>
          <w:shd w:val="clear" w:color="auto" w:fill="FFFFFF"/>
        </w:rPr>
        <w:t xml:space="preserve">Turyści w turystycznych obiektach noclegowych </w:t>
      </w:r>
      <w:r w:rsidR="00A87A5C">
        <w:rPr>
          <w:b/>
          <w:bCs/>
          <w:spacing w:val="-2"/>
          <w:shd w:val="clear" w:color="auto" w:fill="FFFFFF"/>
        </w:rPr>
        <w:t>w lipcu i sierpniu</w:t>
      </w:r>
    </w:p>
    <w:p w14:paraId="1173A7CE" w14:textId="3E2F1D3E" w:rsidR="005C54E7" w:rsidRPr="000B2B78" w:rsidRDefault="005C54E7" w:rsidP="00EE4774">
      <w:pPr>
        <w:tabs>
          <w:tab w:val="left" w:pos="6876"/>
        </w:tabs>
        <w:spacing w:before="360"/>
      </w:pPr>
      <w:r w:rsidRPr="000B2B78">
        <w:rPr>
          <w:spacing w:val="-2"/>
        </w:rPr>
        <w:t xml:space="preserve">Od 2022 r. </w:t>
      </w:r>
      <w:r w:rsidR="00157C21" w:rsidRPr="000B2B78">
        <w:rPr>
          <w:spacing w:val="-2"/>
        </w:rPr>
        <w:t xml:space="preserve">w omawianym okresie </w:t>
      </w:r>
      <w:r w:rsidRPr="000B2B78">
        <w:rPr>
          <w:spacing w:val="-2"/>
        </w:rPr>
        <w:t>liczba turystów korzystających z noclegów systematycznie rosła – z 8,2 mln w 2022 r.</w:t>
      </w:r>
      <w:r w:rsidRPr="000B2B78">
        <w:t xml:space="preserve"> do 8,3 mln w 2023 r. W 2024 r. liczba ta zwiększyła się do 9,1 mln,</w:t>
      </w:r>
      <w:r w:rsidR="000B2B78" w:rsidRPr="000B2B78">
        <w:br/>
      </w:r>
      <w:r w:rsidRPr="000B2B78">
        <w:t>a w 2025 r. do 9,8 mln.</w:t>
      </w:r>
      <w:r w:rsidR="000B2B78" w:rsidRPr="000B2B78">
        <w:t xml:space="preserve"> </w:t>
      </w:r>
      <w:r w:rsidRPr="000B2B78">
        <w:t>W 2026 r. z noclegów skorzystało 10,0 mln turystów.</w:t>
      </w:r>
    </w:p>
    <w:p w14:paraId="07C41268" w14:textId="723BDE25" w:rsidR="00A87A5C" w:rsidRDefault="00A87A5C" w:rsidP="00EE4774">
      <w:pPr>
        <w:tabs>
          <w:tab w:val="left" w:pos="6876"/>
        </w:tabs>
        <w:spacing w:before="360"/>
        <w:rPr>
          <w:shd w:val="clear" w:color="auto" w:fill="FFFFFF"/>
        </w:rPr>
      </w:pPr>
      <w:r>
        <w:rPr>
          <w:shd w:val="clear" w:color="auto" w:fill="FFFFFF"/>
        </w:rPr>
        <w:lastRenderedPageBreak/>
        <w:t>W lipcu i sierpniu 2026 r. n</w:t>
      </w:r>
      <w:r w:rsidRPr="00A96EBB">
        <w:rPr>
          <w:shd w:val="clear" w:color="auto" w:fill="FFFFFF"/>
        </w:rPr>
        <w:t xml:space="preserve">ajwiększa liczba turystów przebywała w </w:t>
      </w:r>
      <w:r>
        <w:rPr>
          <w:shd w:val="clear" w:color="auto" w:fill="FFFFFF"/>
        </w:rPr>
        <w:t xml:space="preserve">turystycznych </w:t>
      </w:r>
      <w:r w:rsidRPr="00A96EBB">
        <w:rPr>
          <w:shd w:val="clear" w:color="auto" w:fill="FFFFFF"/>
        </w:rPr>
        <w:t xml:space="preserve">obiektach noclegowych zlokalizowanych </w:t>
      </w:r>
      <w:r>
        <w:rPr>
          <w:shd w:val="clear" w:color="auto" w:fill="FFFFFF"/>
        </w:rPr>
        <w:t xml:space="preserve">w </w:t>
      </w:r>
      <w:r w:rsidRPr="00AA4561">
        <w:rPr>
          <w:spacing w:val="-2"/>
          <w:shd w:val="clear" w:color="auto" w:fill="FFFFFF"/>
        </w:rPr>
        <w:t>województw</w:t>
      </w:r>
      <w:r w:rsidR="00761AC5">
        <w:rPr>
          <w:spacing w:val="-2"/>
          <w:shd w:val="clear" w:color="auto" w:fill="FFFFFF"/>
        </w:rPr>
        <w:t>ach:</w:t>
      </w:r>
      <w:r w:rsidRPr="00AA4561">
        <w:rPr>
          <w:spacing w:val="-2"/>
          <w:shd w:val="clear" w:color="auto" w:fill="FFFFFF"/>
        </w:rPr>
        <w:t xml:space="preserve"> mazowieckim </w:t>
      </w:r>
      <w:r>
        <w:rPr>
          <w:spacing w:val="-2"/>
          <w:shd w:val="clear" w:color="auto" w:fill="FFFFFF"/>
        </w:rPr>
        <w:t xml:space="preserve">i małopolskim </w:t>
      </w:r>
      <w:r w:rsidRPr="00AA4561">
        <w:rPr>
          <w:spacing w:val="-2"/>
          <w:shd w:val="clear" w:color="auto" w:fill="FFFFFF"/>
        </w:rPr>
        <w:t xml:space="preserve">– </w:t>
      </w:r>
      <w:r w:rsidR="00761AC5">
        <w:rPr>
          <w:spacing w:val="-2"/>
          <w:shd w:val="clear" w:color="auto" w:fill="FFFFFF"/>
        </w:rPr>
        <w:t xml:space="preserve">po </w:t>
      </w:r>
      <w:r>
        <w:rPr>
          <w:spacing w:val="-2"/>
          <w:shd w:val="clear" w:color="auto" w:fill="FFFFFF"/>
        </w:rPr>
        <w:t>1,5</w:t>
      </w:r>
      <w:r w:rsidRPr="00AA4561">
        <w:rPr>
          <w:spacing w:val="-2"/>
          <w:shd w:val="clear" w:color="auto" w:fill="FFFFFF"/>
        </w:rPr>
        <w:t xml:space="preserve"> mln, następnie w </w:t>
      </w:r>
      <w:r>
        <w:rPr>
          <w:spacing w:val="-2"/>
          <w:shd w:val="clear" w:color="auto" w:fill="FFFFFF"/>
        </w:rPr>
        <w:t>zachodniopomorskim</w:t>
      </w:r>
      <w:r w:rsidRPr="00AA4561">
        <w:rPr>
          <w:spacing w:val="-2"/>
          <w:shd w:val="clear" w:color="auto" w:fill="FFFFFF"/>
        </w:rPr>
        <w:t xml:space="preserve"> – </w:t>
      </w:r>
      <w:r>
        <w:rPr>
          <w:spacing w:val="-2"/>
          <w:shd w:val="clear" w:color="auto" w:fill="FFFFFF"/>
        </w:rPr>
        <w:t>1,3</w:t>
      </w:r>
      <w:r w:rsidRPr="00AA4561">
        <w:rPr>
          <w:spacing w:val="-2"/>
          <w:shd w:val="clear" w:color="auto" w:fill="FFFFFF"/>
        </w:rPr>
        <w:t xml:space="preserve"> mln i </w:t>
      </w:r>
      <w:r>
        <w:rPr>
          <w:spacing w:val="-2"/>
          <w:shd w:val="clear" w:color="auto" w:fill="FFFFFF"/>
        </w:rPr>
        <w:t>pomorskim</w:t>
      </w:r>
      <w:r w:rsidRPr="00AA4561">
        <w:rPr>
          <w:spacing w:val="-2"/>
          <w:shd w:val="clear" w:color="auto" w:fill="FFFFFF"/>
        </w:rPr>
        <w:t xml:space="preserve"> - </w:t>
      </w:r>
      <w:r>
        <w:rPr>
          <w:spacing w:val="-2"/>
          <w:shd w:val="clear" w:color="auto" w:fill="FFFFFF"/>
        </w:rPr>
        <w:t>1</w:t>
      </w:r>
      <w:r w:rsidRPr="00AA4561">
        <w:rPr>
          <w:spacing w:val="-2"/>
          <w:shd w:val="clear" w:color="auto" w:fill="FFFFFF"/>
        </w:rPr>
        <w:t>,</w:t>
      </w:r>
      <w:r>
        <w:rPr>
          <w:spacing w:val="-2"/>
          <w:shd w:val="clear" w:color="auto" w:fill="FFFFFF"/>
        </w:rPr>
        <w:t>2</w:t>
      </w:r>
      <w:r w:rsidRPr="00AA4561">
        <w:rPr>
          <w:spacing w:val="-2"/>
          <w:shd w:val="clear" w:color="auto" w:fill="FFFFFF"/>
        </w:rPr>
        <w:t xml:space="preserve"> mln.</w:t>
      </w:r>
      <w:r>
        <w:rPr>
          <w:shd w:val="clear" w:color="auto" w:fill="FFFFFF"/>
        </w:rPr>
        <w:t xml:space="preserve"> Najmniej turystów odwiedziło województwo opolskie – 0,1 mln.</w:t>
      </w:r>
    </w:p>
    <w:p w14:paraId="19E5B1D1" w14:textId="3519CA39" w:rsidR="00336FA3" w:rsidRDefault="002A5F4E" w:rsidP="008347C5">
      <w:pPr>
        <w:tabs>
          <w:tab w:val="left" w:pos="6876"/>
        </w:tabs>
        <w:spacing w:before="240"/>
        <w:ind w:left="709" w:hanging="709"/>
        <w:rPr>
          <w:b/>
          <w:bCs/>
          <w:shd w:val="clear" w:color="auto" w:fill="FFFFFF"/>
        </w:rPr>
      </w:pPr>
      <w:r w:rsidRPr="00A87A5C">
        <w:rPr>
          <w:b/>
          <w:bCs/>
          <w:shd w:val="clear" w:color="auto" w:fill="FFFFFF"/>
        </w:rPr>
        <w:t xml:space="preserve">Mapa 1. </w:t>
      </w:r>
      <w:r w:rsidR="000B2B78">
        <w:rPr>
          <w:b/>
          <w:bCs/>
          <w:shd w:val="clear" w:color="auto" w:fill="FFFFFF"/>
        </w:rPr>
        <w:t>Turyści korzystający z turystycznych obiektów noclegowych w lipcu i sierpniu 2026 r.</w:t>
      </w:r>
    </w:p>
    <w:p w14:paraId="5A8FAF23" w14:textId="02F870E2" w:rsidR="00A87A5C" w:rsidRPr="00A87A5C" w:rsidRDefault="008347C5" w:rsidP="00CD57AC">
      <w:pPr>
        <w:tabs>
          <w:tab w:val="left" w:pos="6876"/>
        </w:tabs>
        <w:spacing w:before="240"/>
        <w:rPr>
          <w:rFonts w:ascii="Fira Sans SemiBold" w:eastAsia="Times New Roman" w:hAnsi="Fira Sans SemiBold" w:cs="Times New Roman"/>
          <w:b/>
          <w:bCs/>
          <w:color w:val="522398"/>
          <w:spacing w:val="-2"/>
        </w:rPr>
      </w:pPr>
      <w:r>
        <w:rPr>
          <w:noProof/>
          <w:shd w:val="clear" w:color="auto" w:fill="FFFFFF"/>
        </w:rPr>
        <w:drawing>
          <wp:inline distT="0" distB="0" distL="0" distR="0" wp14:anchorId="33B8C49A" wp14:editId="2FA2F05B">
            <wp:extent cx="5047615" cy="3540118"/>
            <wp:effectExtent l="0" t="0" r="635" b="3810"/>
            <wp:docPr id="24" name="Obraz 24" descr="Mapa Polski przedstawiająca udział turystów w turystycznych obiektach noclegowych w lipcu i sierpniu 2026 r. &#10;według województw (dane w %):&#10;Mazowieckie 14,8&#10;Małopolskie 14,5&#10;Zachodniopomorskie 13,3&#10;Pomorskie 12,3&#10;Dolnośląskie 10,9&#10;Śląskie 6,1&#10;Wielkopolskie 4,8&#10;Warmińsko-mazurskie 4,5&#10;Kujawsko-pomorskie 3,5&#10;Lubelskie 3,1&#10;Łódzkie 3,1&#10;Podkarpackie 3,0&#10;Podlaskie 2,0&#10;Lubuskie 1,7&#10;Świętokrzyskie 1,4&#10;Opolskie 1,0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az 24" descr="Mapa Polski przedstawiająca udział turystów w turystycznych obiektach noclegowych w lipcu i sierpniu 2026 r. &#10;według województw (dane w %):&#10;Mazowieckie 14,8&#10;Małopolskie 14,5&#10;Zachodniopomorskie 13,3&#10;Pomorskie 12,3&#10;Dolnośląskie 10,9&#10;Śląskie 6,1&#10;Wielkopolskie 4,8&#10;Warmińsko-mazurskie 4,5&#10;Kujawsko-pomorskie 3,5&#10;Lubelskie 3,1&#10;Łódzkie 3,1&#10;Podkarpackie 3,0&#10;Podlaskie 2,0&#10;Lubuskie 1,7&#10;Świętokrzyskie 1,4&#10;Opolskie 1,0&#10;&#10;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3125" cy="3550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4774">
        <w:rPr>
          <w:shd w:val="clear" w:color="auto" w:fill="FFFFFF"/>
        </w:rPr>
        <w:br/>
      </w:r>
      <w:r w:rsidR="00CD57AC">
        <w:rPr>
          <w:rFonts w:ascii="Fira Sans SemiBold" w:eastAsia="Times New Roman" w:hAnsi="Fira Sans SemiBold" w:cs="Times New Roman"/>
          <w:b/>
          <w:bCs/>
          <w:color w:val="522398"/>
          <w:spacing w:val="-2"/>
          <w:szCs w:val="19"/>
          <w:lang w:eastAsia="pl-PL"/>
        </w:rPr>
        <w:br/>
      </w:r>
      <w:r w:rsidR="00A87A5C" w:rsidRPr="00A87A5C">
        <w:rPr>
          <w:rFonts w:ascii="Fira Sans SemiBold" w:eastAsia="Times New Roman" w:hAnsi="Fira Sans SemiBold" w:cs="Times New Roman"/>
          <w:b/>
          <w:bCs/>
          <w:color w:val="522398"/>
          <w:spacing w:val="-2"/>
          <w:szCs w:val="19"/>
          <w:lang w:eastAsia="pl-PL"/>
        </w:rPr>
        <w:t>Udzielone noclegi</w:t>
      </w:r>
    </w:p>
    <w:p w14:paraId="38016210" w14:textId="1F52965A" w:rsidR="00157C21" w:rsidRDefault="001E0D31" w:rsidP="00157C21">
      <w:pPr>
        <w:spacing w:after="0"/>
        <w:rPr>
          <w:spacing w:val="-2"/>
          <w:shd w:val="clear" w:color="auto" w:fill="FFFFFF"/>
        </w:rPr>
      </w:pPr>
      <w:r w:rsidRPr="00844CD9">
        <w:rPr>
          <w:color w:val="000000" w:themeColor="text1"/>
        </w:rPr>
        <w:t xml:space="preserve">W </w:t>
      </w:r>
      <w:r w:rsidR="00A87A5C">
        <w:rPr>
          <w:color w:val="000000" w:themeColor="text1"/>
        </w:rPr>
        <w:t xml:space="preserve">lipcu i sierpniu </w:t>
      </w:r>
      <w:r w:rsidR="004B6B7E" w:rsidRPr="00844CD9">
        <w:rPr>
          <w:color w:val="000000" w:themeColor="text1"/>
        </w:rPr>
        <w:t>202</w:t>
      </w:r>
      <w:r w:rsidR="00A87A5C">
        <w:rPr>
          <w:color w:val="000000" w:themeColor="text1"/>
        </w:rPr>
        <w:t>6</w:t>
      </w:r>
      <w:r w:rsidR="003C40A6" w:rsidRPr="00844CD9">
        <w:rPr>
          <w:color w:val="000000" w:themeColor="text1"/>
        </w:rPr>
        <w:t xml:space="preserve"> r. w </w:t>
      </w:r>
      <w:r w:rsidRPr="00844CD9">
        <w:rPr>
          <w:color w:val="000000" w:themeColor="text1"/>
        </w:rPr>
        <w:t xml:space="preserve">obiektach noclegowych na terenie Polski </w:t>
      </w:r>
      <w:r w:rsidR="004A74D1">
        <w:rPr>
          <w:color w:val="000000" w:themeColor="text1"/>
        </w:rPr>
        <w:t>udzielono</w:t>
      </w:r>
      <w:r w:rsidRPr="00844CD9">
        <w:rPr>
          <w:color w:val="000000" w:themeColor="text1"/>
        </w:rPr>
        <w:t xml:space="preserve"> </w:t>
      </w:r>
      <w:r w:rsidR="00A87A5C">
        <w:rPr>
          <w:color w:val="000000" w:themeColor="text1"/>
        </w:rPr>
        <w:t xml:space="preserve">29,4 mln </w:t>
      </w:r>
      <w:r w:rsidRPr="00844CD9">
        <w:rPr>
          <w:color w:val="000000" w:themeColor="text1"/>
        </w:rPr>
        <w:t>noc</w:t>
      </w:r>
      <w:r w:rsidR="003C40A6" w:rsidRPr="00844CD9">
        <w:rPr>
          <w:color w:val="000000" w:themeColor="text1"/>
        </w:rPr>
        <w:t>legów</w:t>
      </w:r>
      <w:r w:rsidR="00157C21">
        <w:rPr>
          <w:color w:val="000000" w:themeColor="text1"/>
        </w:rPr>
        <w:t xml:space="preserve">. Było to </w:t>
      </w:r>
      <w:r w:rsidRPr="00844CD9">
        <w:rPr>
          <w:color w:val="000000" w:themeColor="text1"/>
        </w:rPr>
        <w:t>o </w:t>
      </w:r>
      <w:r w:rsidR="00A87A5C">
        <w:rPr>
          <w:color w:val="000000" w:themeColor="text1"/>
        </w:rPr>
        <w:t>3,7</w:t>
      </w:r>
      <w:r w:rsidRPr="00844CD9">
        <w:rPr>
          <w:color w:val="000000" w:themeColor="text1"/>
        </w:rPr>
        <w:t xml:space="preserve">% więcej niż </w:t>
      </w:r>
      <w:r w:rsidR="00A87A5C">
        <w:rPr>
          <w:color w:val="000000" w:themeColor="text1"/>
        </w:rPr>
        <w:t>w analogicznym okresie 2025 r.</w:t>
      </w:r>
      <w:r w:rsidR="00157C21" w:rsidRPr="009E6542">
        <w:rPr>
          <w:spacing w:val="-4"/>
          <w:shd w:val="clear" w:color="auto" w:fill="FFFFFF"/>
        </w:rPr>
        <w:t xml:space="preserve">, </w:t>
      </w:r>
      <w:r w:rsidR="00157C21" w:rsidRPr="009E6542">
        <w:rPr>
          <w:spacing w:val="-4"/>
        </w:rPr>
        <w:t>a względem 2022 r.</w:t>
      </w:r>
      <w:r w:rsidR="00157C21">
        <w:t xml:space="preserve"> więcej</w:t>
      </w:r>
      <w:r w:rsidR="004A74D1">
        <w:br/>
      </w:r>
      <w:r w:rsidR="00157C21">
        <w:t>o 14,2%.</w:t>
      </w:r>
    </w:p>
    <w:p w14:paraId="1AECBE37" w14:textId="70323FFB" w:rsidR="009B14AD" w:rsidRPr="00A87A5C" w:rsidRDefault="00157C21" w:rsidP="00B541A1">
      <w:pPr>
        <w:spacing w:before="240" w:after="0"/>
        <w:ind w:left="907" w:hanging="907"/>
        <w:rPr>
          <w:b/>
          <w:bCs/>
          <w:spacing w:val="-2"/>
          <w:shd w:val="clear" w:color="auto" w:fill="FFFFFF"/>
        </w:rPr>
      </w:pPr>
      <w:r>
        <w:rPr>
          <w:noProof/>
          <w:spacing w:val="-2"/>
          <w:szCs w:val="19"/>
        </w:rPr>
        <w:drawing>
          <wp:anchor distT="0" distB="0" distL="114300" distR="114300" simplePos="0" relativeHeight="251969536" behindDoc="0" locked="0" layoutInCell="1" allowOverlap="1" wp14:anchorId="7EC8D217" wp14:editId="50E92CFE">
            <wp:simplePos x="0" y="0"/>
            <wp:positionH relativeFrom="column">
              <wp:posOffset>41275</wp:posOffset>
            </wp:positionH>
            <wp:positionV relativeFrom="paragraph">
              <wp:posOffset>518795</wp:posOffset>
            </wp:positionV>
            <wp:extent cx="5011420" cy="3218815"/>
            <wp:effectExtent l="0" t="0" r="0" b="0"/>
            <wp:wrapTopAndBottom/>
            <wp:docPr id="8" name="Obraz 8" descr="Wykres kolumnowy przedstawiający liczbę udzielonych noclegów w lipcu i sierpniu w latach 2022-2026 (dane w mln):&#10;2022 - 25,7&#10;2023 - 25,2&#10;2024 - 26,9&#10;2025 - 28,3&#10;2026 - 29,4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 descr="Wykres kolumnowy przedstawiający liczbę udzielonych noclegów w lipcu i sierpniu w latach 2022-2026 (dane w mln):&#10;2022 - 25,7&#10;2023 - 25,2&#10;2024 - 26,9&#10;2025 - 28,3&#10;2026 - 29,4&#10;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3218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B14AD" w:rsidRPr="00A87A5C">
        <w:rPr>
          <w:b/>
          <w:bCs/>
          <w:spacing w:val="-2"/>
          <w:shd w:val="clear" w:color="auto" w:fill="FFFFFF"/>
        </w:rPr>
        <w:t xml:space="preserve">Wykres </w:t>
      </w:r>
      <w:r w:rsidR="008347C5">
        <w:rPr>
          <w:b/>
          <w:bCs/>
          <w:spacing w:val="-2"/>
          <w:shd w:val="clear" w:color="auto" w:fill="FFFFFF"/>
        </w:rPr>
        <w:t>2</w:t>
      </w:r>
      <w:r w:rsidR="009B14AD" w:rsidRPr="00A87A5C">
        <w:rPr>
          <w:b/>
          <w:bCs/>
          <w:spacing w:val="-2"/>
          <w:shd w:val="clear" w:color="auto" w:fill="FFFFFF"/>
        </w:rPr>
        <w:t>.</w:t>
      </w:r>
      <w:r w:rsidR="009B14AD">
        <w:rPr>
          <w:b/>
          <w:bCs/>
          <w:spacing w:val="-2"/>
          <w:shd w:val="clear" w:color="auto" w:fill="FFFFFF"/>
        </w:rPr>
        <w:t xml:space="preserve"> </w:t>
      </w:r>
      <w:r w:rsidR="000B2B78">
        <w:rPr>
          <w:b/>
          <w:bCs/>
          <w:spacing w:val="-2"/>
          <w:shd w:val="clear" w:color="auto" w:fill="FFFFFF"/>
        </w:rPr>
        <w:t xml:space="preserve">Noclegi udzielone </w:t>
      </w:r>
      <w:r w:rsidR="00B541A1">
        <w:rPr>
          <w:b/>
          <w:bCs/>
          <w:spacing w:val="-2"/>
          <w:shd w:val="clear" w:color="auto" w:fill="FFFFFF"/>
        </w:rPr>
        <w:t>w turystycznych obiektach noclegowych</w:t>
      </w:r>
      <w:r w:rsidR="000B2B78">
        <w:rPr>
          <w:b/>
          <w:bCs/>
          <w:spacing w:val="-2"/>
          <w:shd w:val="clear" w:color="auto" w:fill="FFFFFF"/>
        </w:rPr>
        <w:t xml:space="preserve"> </w:t>
      </w:r>
      <w:r w:rsidR="009B14AD">
        <w:rPr>
          <w:b/>
          <w:bCs/>
          <w:spacing w:val="-2"/>
          <w:shd w:val="clear" w:color="auto" w:fill="FFFFFF"/>
        </w:rPr>
        <w:t>w lipcu i sierpniu</w:t>
      </w:r>
    </w:p>
    <w:p w14:paraId="1B1B519D" w14:textId="463C9168" w:rsidR="00FE7729" w:rsidRPr="00BD3155" w:rsidRDefault="00FE7729" w:rsidP="00FE7729">
      <w:pPr>
        <w:rPr>
          <w:spacing w:val="-2"/>
          <w:szCs w:val="19"/>
        </w:rPr>
      </w:pPr>
      <w:bookmarkStart w:id="0" w:name="_Hlk239423003"/>
      <w:r w:rsidRPr="004053B0">
        <w:rPr>
          <w:spacing w:val="-2"/>
          <w:szCs w:val="19"/>
        </w:rPr>
        <w:lastRenderedPageBreak/>
        <w:t xml:space="preserve">Podobnie jak w </w:t>
      </w:r>
      <w:r>
        <w:rPr>
          <w:spacing w:val="-2"/>
          <w:szCs w:val="19"/>
        </w:rPr>
        <w:t>2025 r.</w:t>
      </w:r>
      <w:r w:rsidRPr="004053B0">
        <w:rPr>
          <w:spacing w:val="-2"/>
          <w:szCs w:val="19"/>
        </w:rPr>
        <w:t xml:space="preserve">, najwięcej </w:t>
      </w:r>
      <w:r w:rsidRPr="00BD3155">
        <w:rPr>
          <w:spacing w:val="-2"/>
          <w:szCs w:val="19"/>
        </w:rPr>
        <w:t>noclegów udzielono w województwie zachodniopomorskim (</w:t>
      </w:r>
      <w:r>
        <w:rPr>
          <w:spacing w:val="-2"/>
          <w:szCs w:val="19"/>
        </w:rPr>
        <w:t>5,8</w:t>
      </w:r>
      <w:r w:rsidRPr="00BD3155">
        <w:rPr>
          <w:spacing w:val="-2"/>
          <w:szCs w:val="19"/>
        </w:rPr>
        <w:t xml:space="preserve"> mln), a następnie w </w:t>
      </w:r>
      <w:r>
        <w:rPr>
          <w:spacing w:val="-2"/>
          <w:szCs w:val="19"/>
        </w:rPr>
        <w:t>pomorskim (4,4 mln)</w:t>
      </w:r>
      <w:r w:rsidR="00C378F9">
        <w:rPr>
          <w:spacing w:val="-2"/>
          <w:szCs w:val="19"/>
        </w:rPr>
        <w:t>,</w:t>
      </w:r>
      <w:r>
        <w:rPr>
          <w:spacing w:val="-2"/>
          <w:szCs w:val="19"/>
        </w:rPr>
        <w:t xml:space="preserve"> </w:t>
      </w:r>
      <w:r w:rsidRPr="00BD3155">
        <w:rPr>
          <w:spacing w:val="-2"/>
          <w:szCs w:val="19"/>
        </w:rPr>
        <w:t>małopolskim (</w:t>
      </w:r>
      <w:r>
        <w:rPr>
          <w:spacing w:val="-2"/>
          <w:szCs w:val="19"/>
        </w:rPr>
        <w:t>4,2</w:t>
      </w:r>
      <w:r w:rsidRPr="00BD3155">
        <w:rPr>
          <w:spacing w:val="-2"/>
          <w:szCs w:val="19"/>
        </w:rPr>
        <w:t xml:space="preserve"> mln)</w:t>
      </w:r>
      <w:r>
        <w:rPr>
          <w:spacing w:val="-2"/>
          <w:szCs w:val="19"/>
        </w:rPr>
        <w:t>,</w:t>
      </w:r>
      <w:r w:rsidRPr="00BD3155">
        <w:rPr>
          <w:spacing w:val="-2"/>
          <w:szCs w:val="19"/>
        </w:rPr>
        <w:t xml:space="preserve"> </w:t>
      </w:r>
      <w:r>
        <w:rPr>
          <w:spacing w:val="-2"/>
          <w:szCs w:val="19"/>
        </w:rPr>
        <w:t>dolnośląskim</w:t>
      </w:r>
      <w:r w:rsidRPr="00BD3155">
        <w:rPr>
          <w:spacing w:val="-2"/>
          <w:szCs w:val="19"/>
        </w:rPr>
        <w:t xml:space="preserve"> (</w:t>
      </w:r>
      <w:r>
        <w:rPr>
          <w:spacing w:val="-2"/>
          <w:szCs w:val="19"/>
        </w:rPr>
        <w:t>2,9</w:t>
      </w:r>
      <w:r w:rsidRPr="00BD3155">
        <w:rPr>
          <w:spacing w:val="-2"/>
          <w:szCs w:val="19"/>
        </w:rPr>
        <w:t xml:space="preserve"> mln)</w:t>
      </w:r>
      <w:r w:rsidR="008347C5">
        <w:rPr>
          <w:spacing w:val="-2"/>
          <w:szCs w:val="19"/>
        </w:rPr>
        <w:br/>
      </w:r>
      <w:r w:rsidRPr="00BD3155">
        <w:rPr>
          <w:spacing w:val="-2"/>
          <w:szCs w:val="19"/>
        </w:rPr>
        <w:t xml:space="preserve">i </w:t>
      </w:r>
      <w:r>
        <w:rPr>
          <w:spacing w:val="-2"/>
          <w:szCs w:val="19"/>
        </w:rPr>
        <w:t xml:space="preserve">mazowieckim </w:t>
      </w:r>
      <w:r w:rsidRPr="00BD3155">
        <w:rPr>
          <w:spacing w:val="-2"/>
          <w:szCs w:val="19"/>
        </w:rPr>
        <w:t>(</w:t>
      </w:r>
      <w:r>
        <w:rPr>
          <w:spacing w:val="-2"/>
          <w:szCs w:val="19"/>
        </w:rPr>
        <w:t>2,5</w:t>
      </w:r>
      <w:r w:rsidRPr="00BD3155">
        <w:rPr>
          <w:spacing w:val="-2"/>
          <w:szCs w:val="19"/>
        </w:rPr>
        <w:t xml:space="preserve"> mln). </w:t>
      </w:r>
      <w:r w:rsidR="00452F1D">
        <w:rPr>
          <w:spacing w:val="-2"/>
          <w:szCs w:val="19"/>
        </w:rPr>
        <w:t>W lipcu i sierpniu na wymienione</w:t>
      </w:r>
      <w:r w:rsidRPr="00BD3155">
        <w:rPr>
          <w:spacing w:val="-2"/>
          <w:szCs w:val="19"/>
        </w:rPr>
        <w:t xml:space="preserve"> województwa przypadał</w:t>
      </w:r>
      <w:r w:rsidR="00452F1D">
        <w:rPr>
          <w:spacing w:val="-2"/>
          <w:szCs w:val="19"/>
        </w:rPr>
        <w:t>o</w:t>
      </w:r>
      <w:r>
        <w:rPr>
          <w:spacing w:val="-2"/>
          <w:szCs w:val="19"/>
        </w:rPr>
        <w:t xml:space="preserve"> blisko 70% </w:t>
      </w:r>
      <w:r w:rsidRPr="00BD3155">
        <w:rPr>
          <w:spacing w:val="-2"/>
          <w:szCs w:val="19"/>
        </w:rPr>
        <w:t>noclegów udzielonych w turystycznych obiektach noclegowych w Polsce</w:t>
      </w:r>
      <w:r w:rsidR="00452F1D">
        <w:rPr>
          <w:spacing w:val="-2"/>
          <w:szCs w:val="19"/>
        </w:rPr>
        <w:t>.</w:t>
      </w:r>
    </w:p>
    <w:bookmarkEnd w:id="0"/>
    <w:p w14:paraId="1C48877F" w14:textId="75EA1A0F" w:rsidR="00D47469" w:rsidRPr="008347C5" w:rsidRDefault="00032F86" w:rsidP="008347C5">
      <w:pPr>
        <w:spacing w:before="0"/>
        <w:ind w:left="907" w:hanging="907"/>
        <w:rPr>
          <w:rFonts w:eastAsia="Times New Roman" w:cs="Times New Roman"/>
          <w:b/>
          <w:bCs/>
          <w:szCs w:val="19"/>
          <w:lang w:eastAsia="pl-P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694CE7C8" wp14:editId="79D70EAA">
                <wp:simplePos x="0" y="0"/>
                <wp:positionH relativeFrom="column">
                  <wp:posOffset>4621779</wp:posOffset>
                </wp:positionH>
                <wp:positionV relativeFrom="paragraph">
                  <wp:posOffset>3677340</wp:posOffset>
                </wp:positionV>
                <wp:extent cx="396134" cy="362171"/>
                <wp:effectExtent l="0" t="0" r="0" b="0"/>
                <wp:wrapNone/>
                <wp:docPr id="13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134" cy="362171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2B1561F9" w14:textId="77777777" w:rsidR="00032F86" w:rsidRDefault="00032F86" w:rsidP="00032F86">
                            <w:pPr>
                              <w:rPr>
                                <w:rFonts w:eastAsia="Fira Sans"/>
                                <w:color w:val="000000" w:themeColor="text1"/>
                                <w:szCs w:val="19"/>
                              </w:rPr>
                            </w:pPr>
                            <w:r>
                              <w:rPr>
                                <w:rFonts w:eastAsia="Fira Sans"/>
                                <w:color w:val="000000" w:themeColor="text1"/>
                                <w:szCs w:val="19"/>
                              </w:rPr>
                              <w:t>mln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4CE7C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363.9pt;margin-top:289.55pt;width:31.2pt;height:28.5pt;z-index:251967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" filled="f" stroked="f">
                <v:textbox>
                  <w:txbxContent>
                    <w:p w14:paraId="2B1561F9" w14:textId="77777777" w:rsidR="00032F86" w:rsidRDefault="00032F86" w:rsidP="00032F86">
                      <w:pPr>
                        <w:rPr>
                          <w:rFonts w:eastAsia="Fira Sans"/>
                          <w:color w:val="000000" w:themeColor="text1"/>
                          <w:szCs w:val="19"/>
                        </w:rPr>
                      </w:pPr>
                      <w:r>
                        <w:rPr>
                          <w:rFonts w:eastAsia="Fira Sans"/>
                          <w:color w:val="000000" w:themeColor="text1"/>
                          <w:szCs w:val="19"/>
                        </w:rPr>
                        <w:t>mln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1968512" behindDoc="0" locked="0" layoutInCell="1" allowOverlap="1" wp14:anchorId="704EF275" wp14:editId="626BF8D5">
            <wp:simplePos x="0" y="0"/>
            <wp:positionH relativeFrom="column">
              <wp:posOffset>-249</wp:posOffset>
            </wp:positionH>
            <wp:positionV relativeFrom="paragraph">
              <wp:posOffset>347594</wp:posOffset>
            </wp:positionV>
            <wp:extent cx="5011420" cy="3755390"/>
            <wp:effectExtent l="0" t="0" r="0" b="0"/>
            <wp:wrapTopAndBottom/>
            <wp:docPr id="15" name="Obraz 15" descr="Wykres słupkowy przedstawiający liczbę noclegów udzielnych turystom w turystycznych obiektach noclegowych w lipcu&#10;i sierpniu 2026 r. według województw (dane w mln):&#10;&#10; Zachodniopomorskie 5,8&#10;Pomorskie 4,4&#10;Małopolskie 4,2&#10;Dolnośląskie 2,9&#10;Mazowieckie 2,5&#10;Śląskie 1,6&#10;Warmińsko-mazurskie 1,5&#10;Wielkopolskie 1,2&#10;Kujawsko-pomorskie 1,1&#10;Podkarpackie 1,0&#10;Lubelskie 0,8&#10;Łódzkie 0,7&#10;Podlaskie 0,5&#10;Świętokrzyskie 0,5&#10;Lubuskie   0,5&#10;Opolskie   0,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Wykres słupkowy przedstawiający liczbę noclegów udzielnych turystom w turystycznych obiektach noclegowych w lipcu&#10;i sierpniu 2026 r. według województw (dane w mln):&#10;&#10; Zachodniopomorskie 5,8&#10;Pomorskie 4,4&#10;Małopolskie 4,2&#10;Dolnośląskie 2,9&#10;Mazowieckie 2,5&#10;Śląskie 1,6&#10;Warmińsko-mazurskie 1,5&#10;Wielkopolskie 1,2&#10;Kujawsko-pomorskie 1,1&#10;Podkarpackie 1,0&#10;Lubelskie 0,8&#10;Łódzkie 0,7&#10;Podlaskie 0,5&#10;Świętokrzyskie 0,5&#10;Lubuskie   0,5&#10;Opolskie   0,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3755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E7729" w:rsidRPr="008347C5">
        <w:rPr>
          <w:rFonts w:eastAsia="Times New Roman" w:cs="Times New Roman"/>
          <w:b/>
          <w:bCs/>
          <w:szCs w:val="19"/>
          <w:lang w:eastAsia="pl-PL"/>
        </w:rPr>
        <w:t xml:space="preserve">Wykres </w:t>
      </w:r>
      <w:r w:rsidR="00CD57AC">
        <w:rPr>
          <w:rFonts w:eastAsia="Times New Roman" w:cs="Times New Roman"/>
          <w:b/>
          <w:bCs/>
          <w:szCs w:val="19"/>
          <w:lang w:eastAsia="pl-PL"/>
        </w:rPr>
        <w:t>3</w:t>
      </w:r>
      <w:r w:rsidR="00FE7729" w:rsidRPr="008347C5">
        <w:rPr>
          <w:rFonts w:eastAsia="Times New Roman" w:cs="Times New Roman"/>
          <w:b/>
          <w:bCs/>
          <w:szCs w:val="19"/>
          <w:lang w:eastAsia="pl-PL"/>
        </w:rPr>
        <w:t>. Noclegi udzielon</w:t>
      </w:r>
      <w:r w:rsidR="00CD57AC">
        <w:rPr>
          <w:rFonts w:eastAsia="Times New Roman" w:cs="Times New Roman"/>
          <w:b/>
          <w:bCs/>
          <w:szCs w:val="19"/>
          <w:lang w:eastAsia="pl-PL"/>
        </w:rPr>
        <w:t>e</w:t>
      </w:r>
      <w:r w:rsidR="00FE7729" w:rsidRPr="008347C5">
        <w:rPr>
          <w:rFonts w:eastAsia="Times New Roman" w:cs="Times New Roman"/>
          <w:b/>
          <w:bCs/>
          <w:szCs w:val="19"/>
          <w:lang w:eastAsia="pl-PL"/>
        </w:rPr>
        <w:t xml:space="preserve"> turystom w turystycznych obiektach noclegowych w lipcu</w:t>
      </w:r>
      <w:r w:rsidR="008347C5">
        <w:rPr>
          <w:rFonts w:eastAsia="Times New Roman" w:cs="Times New Roman"/>
          <w:b/>
          <w:bCs/>
          <w:szCs w:val="19"/>
          <w:lang w:eastAsia="pl-PL"/>
        </w:rPr>
        <w:br/>
      </w:r>
      <w:r w:rsidR="00FE7729" w:rsidRPr="008347C5">
        <w:rPr>
          <w:rFonts w:eastAsia="Times New Roman" w:cs="Times New Roman"/>
          <w:b/>
          <w:bCs/>
          <w:szCs w:val="19"/>
          <w:lang w:eastAsia="pl-PL"/>
        </w:rPr>
        <w:t>i sierpniu 2026 r. według województw</w:t>
      </w:r>
    </w:p>
    <w:p w14:paraId="2582CF28" w14:textId="0D6850A2" w:rsidR="00D47469" w:rsidRDefault="00D47469" w:rsidP="00CD57AC">
      <w:pPr>
        <w:spacing w:before="240"/>
        <w:rPr>
          <w:rFonts w:eastAsia="Times New Roman" w:cs="Times New Roman"/>
          <w:szCs w:val="19"/>
          <w:lang w:eastAsia="pl-PL"/>
        </w:rPr>
      </w:pPr>
    </w:p>
    <w:p w14:paraId="2651F7F7" w14:textId="07810AC1" w:rsidR="00D47469" w:rsidRDefault="00D47469" w:rsidP="00AB3849">
      <w:pPr>
        <w:spacing w:before="0"/>
        <w:rPr>
          <w:rFonts w:eastAsia="Times New Roman" w:cs="Times New Roman"/>
          <w:szCs w:val="19"/>
          <w:lang w:eastAsia="pl-PL"/>
        </w:rPr>
      </w:pPr>
    </w:p>
    <w:p w14:paraId="31A28EAE" w14:textId="7BA0C1D7" w:rsidR="00D47469" w:rsidRDefault="00D47469" w:rsidP="00AB3849">
      <w:pPr>
        <w:spacing w:before="0"/>
        <w:rPr>
          <w:rFonts w:eastAsia="Times New Roman" w:cs="Times New Roman"/>
          <w:szCs w:val="19"/>
          <w:lang w:eastAsia="pl-PL"/>
        </w:rPr>
      </w:pPr>
    </w:p>
    <w:p w14:paraId="44487BC8" w14:textId="7DFC126C" w:rsidR="00D47469" w:rsidRDefault="00D47469" w:rsidP="00AB3849">
      <w:pPr>
        <w:spacing w:before="0"/>
        <w:rPr>
          <w:rFonts w:eastAsia="Times New Roman" w:cs="Times New Roman"/>
          <w:szCs w:val="19"/>
          <w:lang w:eastAsia="pl-PL"/>
        </w:rPr>
      </w:pPr>
    </w:p>
    <w:p w14:paraId="2BC187F1" w14:textId="77777777" w:rsidR="00D47469" w:rsidRDefault="00D47469" w:rsidP="00AB3849">
      <w:pPr>
        <w:spacing w:before="0"/>
        <w:rPr>
          <w:rFonts w:eastAsia="Times New Roman" w:cs="Times New Roman"/>
          <w:szCs w:val="19"/>
          <w:lang w:eastAsia="pl-PL"/>
        </w:rPr>
      </w:pPr>
    </w:p>
    <w:p w14:paraId="212E2C48" w14:textId="5AF09026" w:rsidR="007D6B63" w:rsidRPr="00907FC2" w:rsidRDefault="007D6B63" w:rsidP="000B2B78">
      <w:pPr>
        <w:spacing w:before="4320"/>
        <w:rPr>
          <w:rFonts w:cs="Tahoma"/>
          <w:sz w:val="18"/>
        </w:rPr>
      </w:pPr>
      <w:r w:rsidRPr="00907FC2">
        <w:rPr>
          <w:rFonts w:cs="Tahoma"/>
          <w:szCs w:val="19"/>
          <w:lang w:eastAsia="pl-PL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3ED28AF9" w14:textId="2DFEC090" w:rsidR="0074034B" w:rsidRPr="00907FC2" w:rsidRDefault="0074034B" w:rsidP="008C7727">
      <w:pPr>
        <w:spacing w:before="0"/>
        <w:rPr>
          <w:rFonts w:eastAsia="Times New Roman" w:cs="Times New Roman"/>
          <w:szCs w:val="19"/>
          <w:lang w:eastAsia="pl-PL"/>
        </w:rPr>
        <w:sectPr w:rsidR="0074034B" w:rsidRPr="00907FC2" w:rsidSect="006125D4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0958A5" w14:paraId="04C3DEC1" w14:textId="77777777" w:rsidTr="00B8120D">
        <w:trPr>
          <w:trHeight w:val="1626"/>
        </w:trPr>
        <w:tc>
          <w:tcPr>
            <w:tcW w:w="4926" w:type="dxa"/>
          </w:tcPr>
          <w:p w14:paraId="69CD8762" w14:textId="77777777" w:rsidR="000958A5" w:rsidRPr="004A1D19" w:rsidRDefault="000958A5" w:rsidP="000958A5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CCFBD0E" w14:textId="77777777" w:rsidR="000958A5" w:rsidRDefault="000958A5" w:rsidP="000958A5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18947EA1" w14:textId="77777777" w:rsidR="000958A5" w:rsidRDefault="000958A5" w:rsidP="000958A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p.o. D</w:t>
            </w:r>
            <w:r w:rsidRPr="00956F30">
              <w:rPr>
                <w:rFonts w:cs="Arial"/>
                <w:b/>
                <w:color w:val="000000" w:themeColor="text1"/>
                <w:sz w:val="20"/>
              </w:rPr>
              <w:t>yrektor</w:t>
            </w:r>
            <w:r>
              <w:rPr>
                <w:rFonts w:cs="Arial"/>
                <w:b/>
                <w:color w:val="000000" w:themeColor="text1"/>
                <w:sz w:val="20"/>
              </w:rPr>
              <w:t>a</w:t>
            </w: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20"/>
              </w:rPr>
              <w:t>Andżelika Malinowska</w:t>
            </w:r>
          </w:p>
          <w:p w14:paraId="63620C61" w14:textId="13CAB757" w:rsidR="000958A5" w:rsidRPr="00AB24E4" w:rsidRDefault="000958A5" w:rsidP="000958A5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B151F2">
              <w:rPr>
                <w:rFonts w:ascii="Fira Sans" w:hAnsi="Fira Sans" w:cs="Arial"/>
                <w:color w:val="000000" w:themeColor="text1"/>
                <w:sz w:val="20"/>
              </w:rPr>
              <w:t>Tel</w:t>
            </w:r>
            <w:r>
              <w:rPr>
                <w:rFonts w:ascii="Fira Sans" w:hAnsi="Fira Sans" w:cs="Arial"/>
                <w:color w:val="000000" w:themeColor="text1"/>
                <w:sz w:val="20"/>
              </w:rPr>
              <w:t>.</w:t>
            </w:r>
            <w:r w:rsidRPr="00B151F2">
              <w:rPr>
                <w:rFonts w:ascii="Fira Sans" w:hAnsi="Fira Sans" w:cs="Arial"/>
                <w:color w:val="000000" w:themeColor="text1"/>
                <w:sz w:val="20"/>
              </w:rPr>
              <w:t xml:space="preserve">: </w:t>
            </w:r>
            <w:r w:rsidRPr="00B151F2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17 853 52 10, 17 853 52 19</w:t>
            </w:r>
          </w:p>
        </w:tc>
        <w:tc>
          <w:tcPr>
            <w:tcW w:w="4927" w:type="dxa"/>
          </w:tcPr>
          <w:p w14:paraId="4381C2E6" w14:textId="77777777" w:rsidR="000958A5" w:rsidRDefault="000958A5" w:rsidP="00B8120D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Prasowy</w:t>
            </w:r>
          </w:p>
          <w:p w14:paraId="641ECD57" w14:textId="77777777" w:rsidR="000958A5" w:rsidRPr="0091780E" w:rsidRDefault="000958A5" w:rsidP="00B8120D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0CB87001" w14:textId="77777777" w:rsidR="000958A5" w:rsidRPr="0091780E" w:rsidRDefault="000958A5" w:rsidP="00B8120D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1AAD9156" w14:textId="77777777" w:rsidR="000958A5" w:rsidRDefault="000958A5" w:rsidP="00B8120D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8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0FAD41D9" w14:textId="77777777" w:rsidR="000958A5" w:rsidRDefault="000958A5" w:rsidP="00B8120D">
            <w:pPr>
              <w:rPr>
                <w:sz w:val="18"/>
              </w:rPr>
            </w:pPr>
          </w:p>
        </w:tc>
      </w:tr>
      <w:tr w:rsidR="000958A5" w14:paraId="105297B2" w14:textId="77777777" w:rsidTr="00B8120D">
        <w:trPr>
          <w:trHeight w:val="418"/>
        </w:trPr>
        <w:tc>
          <w:tcPr>
            <w:tcW w:w="4926" w:type="dxa"/>
            <w:vMerge w:val="restart"/>
          </w:tcPr>
          <w:p w14:paraId="69453913" w14:textId="77777777" w:rsidR="000958A5" w:rsidRPr="00F05FC7" w:rsidRDefault="000958A5" w:rsidP="00B8120D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FAB7921" w14:textId="77777777" w:rsidR="000958A5" w:rsidRDefault="000958A5" w:rsidP="00B8120D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9296" behindDoc="0" locked="0" layoutInCell="1" allowOverlap="1" wp14:anchorId="0B88DB86" wp14:editId="392C877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0958A5" w14:paraId="1A84A06D" w14:textId="77777777" w:rsidTr="00B8120D">
        <w:trPr>
          <w:trHeight w:val="418"/>
        </w:trPr>
        <w:tc>
          <w:tcPr>
            <w:tcW w:w="4926" w:type="dxa"/>
            <w:vMerge/>
          </w:tcPr>
          <w:p w14:paraId="4B923DB0" w14:textId="77777777" w:rsidR="000958A5" w:rsidRPr="00C91687" w:rsidRDefault="000958A5" w:rsidP="00B8120D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4455615A" w14:textId="77777777" w:rsidR="000958A5" w:rsidRDefault="000958A5" w:rsidP="00B8120D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0320" behindDoc="0" locked="0" layoutInCell="1" allowOverlap="1" wp14:anchorId="4FD45674" wp14:editId="224521D9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958A5" w14:paraId="2B38083A" w14:textId="77777777" w:rsidTr="00B8120D">
        <w:trPr>
          <w:trHeight w:val="476"/>
        </w:trPr>
        <w:tc>
          <w:tcPr>
            <w:tcW w:w="4926" w:type="dxa"/>
            <w:vMerge/>
          </w:tcPr>
          <w:p w14:paraId="6D0B2A32" w14:textId="77777777" w:rsidR="000958A5" w:rsidRPr="00C91687" w:rsidRDefault="000958A5" w:rsidP="00B8120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05EADA2" w14:textId="77777777" w:rsidR="000958A5" w:rsidRDefault="00033D93" w:rsidP="00B8120D">
            <w:pPr>
              <w:ind w:firstLine="680"/>
              <w:rPr>
                <w:sz w:val="18"/>
              </w:rPr>
            </w:pPr>
            <w:hyperlink r:id="rId23" w:history="1">
              <w:r w:rsidR="000958A5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961344" behindDoc="0" locked="0" layoutInCell="1" allowOverlap="1" wp14:anchorId="0F10EDBE" wp14:editId="393B760C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41" name="Obraz 41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0958A5" w:rsidRPr="008D6174">
                <w:rPr>
                  <w:rStyle w:val="Hipercze"/>
                  <w:rFonts w:cstheme="minorBidi"/>
                  <w:sz w:val="20"/>
                </w:rPr>
                <w:t>@GlownyUrzadStatystyczny</w:t>
              </w:r>
            </w:hyperlink>
            <w:r w:rsidR="000958A5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958A5" w14:paraId="020F2B66" w14:textId="77777777" w:rsidTr="00B8120D">
        <w:trPr>
          <w:trHeight w:val="426"/>
        </w:trPr>
        <w:tc>
          <w:tcPr>
            <w:tcW w:w="4926" w:type="dxa"/>
          </w:tcPr>
          <w:p w14:paraId="1FA073E3" w14:textId="77777777" w:rsidR="000958A5" w:rsidRPr="00C91687" w:rsidRDefault="000958A5" w:rsidP="00B8120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98A84A2" w14:textId="77777777" w:rsidR="000958A5" w:rsidRDefault="000958A5" w:rsidP="00B8120D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2368" behindDoc="0" locked="0" layoutInCell="1" allowOverlap="1" wp14:anchorId="3F6F482D" wp14:editId="79F14D9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</w:tr>
      <w:tr w:rsidR="000958A5" w14:paraId="69D8EF7F" w14:textId="77777777" w:rsidTr="00B8120D">
        <w:trPr>
          <w:trHeight w:val="504"/>
        </w:trPr>
        <w:tc>
          <w:tcPr>
            <w:tcW w:w="4926" w:type="dxa"/>
          </w:tcPr>
          <w:p w14:paraId="1B0094CA" w14:textId="77777777" w:rsidR="000958A5" w:rsidRPr="00C91687" w:rsidRDefault="000958A5" w:rsidP="00B8120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58CDB9" w14:textId="77777777" w:rsidR="000958A5" w:rsidRDefault="000958A5" w:rsidP="00B8120D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3392" behindDoc="0" locked="0" layoutInCell="1" allowOverlap="1" wp14:anchorId="07EAE761" wp14:editId="76E63E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history="1">
              <w:r w:rsidRPr="008D6174">
                <w:rPr>
                  <w:rStyle w:val="Hipercze"/>
                  <w:rFonts w:cstheme="minorBidi"/>
                  <w:sz w:val="20"/>
                </w:rPr>
                <w:t>@GłównyUrządStatystycznyGUS</w:t>
              </w:r>
            </w:hyperlink>
          </w:p>
        </w:tc>
      </w:tr>
      <w:tr w:rsidR="000958A5" w14:paraId="104C61C1" w14:textId="77777777" w:rsidTr="00B8120D">
        <w:trPr>
          <w:trHeight w:val="1546"/>
        </w:trPr>
        <w:tc>
          <w:tcPr>
            <w:tcW w:w="4926" w:type="dxa"/>
          </w:tcPr>
          <w:p w14:paraId="4268CB4E" w14:textId="77777777" w:rsidR="000958A5" w:rsidRPr="00C91687" w:rsidRDefault="000958A5" w:rsidP="00B8120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94C5457" w14:textId="77777777" w:rsidR="000958A5" w:rsidRDefault="00033D93" w:rsidP="00B8120D">
            <w:pPr>
              <w:ind w:firstLine="680"/>
              <w:rPr>
                <w:noProof/>
                <w:sz w:val="20"/>
                <w:lang w:eastAsia="pl-PL"/>
              </w:rPr>
            </w:pPr>
            <w:hyperlink r:id="rId29" w:history="1">
              <w:r w:rsidR="000958A5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0958A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4416" behindDoc="0" locked="0" layoutInCell="1" allowOverlap="1" wp14:anchorId="7F0025D8" wp14:editId="6C68432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42" name="Obraz 42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958A5" w:rsidRPr="001765A7" w14:paraId="1DA98610" w14:textId="77777777" w:rsidTr="00B8120D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D4EDBEA" w14:textId="77777777" w:rsidR="000958A5" w:rsidRPr="00876479" w:rsidRDefault="000958A5" w:rsidP="00B8120D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0EFEB0A2" w14:textId="43C1D82F" w:rsidR="000958A5" w:rsidRDefault="000958A5" w:rsidP="000958A5">
            <w:pPr>
              <w:widowControl w:val="0"/>
              <w:shd w:val="clear" w:color="auto" w:fill="D9D9D9"/>
              <w:rPr>
                <w:rStyle w:val="czeinternetowe"/>
                <w:rFonts w:eastAsia="Fira Sans Light"/>
              </w:rPr>
            </w:pP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 xml:space="preserve"> HYPERLINK "https://stat.gov.pl/" \o "Linko do opracowania pt...." </w:instrText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  <w:fldChar w:fldCharType="separate"/>
            </w:r>
            <w:r>
              <w:rPr>
                <w:rStyle w:val="Hipercze"/>
                <w:shd w:val="clear" w:color="auto" w:fill="D9D9D9"/>
              </w:rPr>
              <w:fldChar w:fldCharType="begin"/>
            </w:r>
            <w:r>
              <w:rPr>
                <w:rStyle w:val="Hipercze"/>
                <w:shd w:val="clear" w:color="auto" w:fill="D9D9D9"/>
              </w:rPr>
              <w:instrText>HYPERLINK "https://stat.gov.pl/statystyki-eksperymentalne/turystyka/wynajem-turystycznych-obiektow-noclegowych-w-polsce-za-posrednictwem-platform-rezerwacyjnych-w-1-kwartale-2025-r-,4,4.html" \o "Wynajem turystycznych obiektów noclegowych w Polsce za pośrednictwem platform rezerwacyjnych w 1 kwartale 2025 r."</w:instrText>
            </w:r>
            <w:r>
              <w:rPr>
                <w:rStyle w:val="Hipercze"/>
                <w:shd w:val="clear" w:color="auto" w:fill="D9D9D9"/>
              </w:rPr>
            </w:r>
            <w:r>
              <w:rPr>
                <w:rStyle w:val="Hipercze"/>
                <w:shd w:val="clear" w:color="auto" w:fill="D9D9D9"/>
              </w:rPr>
              <w:fldChar w:fldCharType="separate"/>
            </w:r>
            <w:r>
              <w:rPr>
                <w:rStyle w:val="Hipercze"/>
                <w:shd w:val="clear" w:color="auto" w:fill="D9D9D9"/>
              </w:rPr>
              <w:t>Wynajem</w:t>
            </w:r>
            <w:r w:rsidRPr="002F5000">
              <w:rPr>
                <w:rStyle w:val="Hipercze"/>
                <w:shd w:val="clear" w:color="auto" w:fill="D9D9D9"/>
              </w:rPr>
              <w:t xml:space="preserve"> turystycznych obiektów noclegowych w Polsce za pośrednictwem platform rezerwacyjnych w</w:t>
            </w:r>
            <w:r>
              <w:rPr>
                <w:rStyle w:val="Hipercze"/>
                <w:shd w:val="clear" w:color="auto" w:fill="D9D9D9"/>
              </w:rPr>
              <w:t xml:space="preserve"> 1 kwartale 2025</w:t>
            </w:r>
            <w:r w:rsidRPr="002F5000">
              <w:rPr>
                <w:rStyle w:val="Hipercze"/>
                <w:shd w:val="clear" w:color="auto" w:fill="D9D9D9"/>
              </w:rPr>
              <w:t xml:space="preserve"> r.</w:t>
            </w:r>
            <w:r>
              <w:rPr>
                <w:rStyle w:val="Hipercze"/>
                <w:shd w:val="clear" w:color="auto" w:fill="D9D9D9"/>
              </w:rPr>
              <w:t xml:space="preserve"> </w:t>
            </w:r>
            <w:r>
              <w:rPr>
                <w:rStyle w:val="Hipercze"/>
                <w:shd w:val="clear" w:color="auto" w:fill="D9D9D9"/>
              </w:rPr>
              <w:br/>
            </w:r>
            <w:hyperlink r:id="rId31" w:tgtFrame="Linko do opracowania pt...." w:tooltip="Turystyka w 2025 r.">
              <w:r>
                <w:rPr>
                  <w:rStyle w:val="czeinternetowe"/>
                  <w:rFonts w:eastAsia="Fira Sans Light"/>
                </w:rPr>
                <w:t>Turystyka w 2025 r.</w:t>
              </w:r>
            </w:hyperlink>
          </w:p>
          <w:p w14:paraId="532F94BA" w14:textId="31500E5C" w:rsidR="000958A5" w:rsidRPr="00694D63" w:rsidRDefault="000958A5" w:rsidP="000958A5">
            <w:pPr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shd w:val="clear" w:color="auto" w:fill="D9D9D9"/>
              </w:rPr>
              <w:fldChar w:fldCharType="end"/>
            </w:r>
            <w:r>
              <w:rPr>
                <w:rFonts w:cs="Times New Roman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5C92B18" w14:textId="57060C5F" w:rsidR="000958A5" w:rsidRPr="00AD7F90" w:rsidRDefault="000958A5" w:rsidP="000958A5">
            <w:pPr>
              <w:widowControl w:val="0"/>
              <w:spacing w:line="240" w:lineRule="auto"/>
              <w:rPr>
                <w:rStyle w:val="czeinternetowe"/>
                <w:rFonts w:eastAsia="Fira Sans Light"/>
                <w:shd w:val="clear" w:color="auto" w:fill="D9D9D9"/>
              </w:rPr>
            </w:pPr>
            <w:r w:rsidRPr="00AD7F90">
              <w:rPr>
                <w:rStyle w:val="czeinternetowe"/>
                <w:shd w:val="clear" w:color="auto" w:fill="D9D9D9"/>
              </w:rPr>
              <w:fldChar w:fldCharType="begin"/>
            </w:r>
            <w:r w:rsidR="00E31323">
              <w:rPr>
                <w:rStyle w:val="czeinternetowe"/>
                <w:shd w:val="clear" w:color="auto" w:fill="D9D9D9"/>
              </w:rPr>
              <w:instrText>HYPERLINK "https://bdl.stat.gov.pl/bdl/start" \o "Bank Danych Lokalnych"</w:instrText>
            </w:r>
            <w:r w:rsidRPr="00AD7F90">
              <w:rPr>
                <w:rStyle w:val="czeinternetowe"/>
                <w:shd w:val="clear" w:color="auto" w:fill="D9D9D9"/>
              </w:rPr>
            </w:r>
            <w:r w:rsidRPr="00AD7F90">
              <w:rPr>
                <w:rStyle w:val="czeinternetowe"/>
                <w:shd w:val="clear" w:color="auto" w:fill="D9D9D9"/>
              </w:rPr>
              <w:fldChar w:fldCharType="separate"/>
            </w:r>
            <w:r w:rsidRPr="00AD7F90">
              <w:rPr>
                <w:rStyle w:val="czeinternetowe"/>
                <w:shd w:val="clear" w:color="auto" w:fill="D9D9D9"/>
              </w:rPr>
              <w:t>Bank Danych Lokalnych</w:t>
            </w:r>
            <w:r>
              <w:rPr>
                <w:rStyle w:val="czeinternetowe"/>
                <w:shd w:val="clear" w:color="auto" w:fill="D9D9D9"/>
              </w:rPr>
              <w:t xml:space="preserve"> </w:t>
            </w:r>
          </w:p>
          <w:p w14:paraId="1186E1C2" w14:textId="065A69DF" w:rsidR="000958A5" w:rsidRDefault="000958A5" w:rsidP="000958A5">
            <w:pPr>
              <w:widowControl w:val="0"/>
              <w:shd w:val="clear" w:color="auto" w:fill="D9D9D9"/>
              <w:rPr>
                <w:rStyle w:val="czeinternetowe"/>
                <w:rFonts w:eastAsia="Fira Sans Light"/>
              </w:rPr>
            </w:pPr>
            <w:r w:rsidRPr="00AD7F90">
              <w:rPr>
                <w:rStyle w:val="czeinternetowe"/>
                <w:shd w:val="clear" w:color="auto" w:fill="D9D9D9"/>
              </w:rPr>
              <w:fldChar w:fldCharType="end"/>
            </w:r>
            <w:hyperlink r:id="rId32" w:tgtFrame="Linko do opracowania pt...." w:tooltip="Dziedzinowe Bazy Wiedzy">
              <w:r>
                <w:rPr>
                  <w:rStyle w:val="czeinternetowe"/>
                  <w:rFonts w:eastAsia="Fira Sans Light"/>
                </w:rPr>
                <w:t>Dziedzinowe Bazy Wiedzy</w:t>
              </w:r>
            </w:hyperlink>
          </w:p>
          <w:p w14:paraId="7E8F7F21" w14:textId="77777777" w:rsidR="000958A5" w:rsidRDefault="00033D93" w:rsidP="000958A5">
            <w:pPr>
              <w:widowControl w:val="0"/>
              <w:shd w:val="clear" w:color="auto" w:fill="D9D9D9"/>
              <w:rPr>
                <w:rStyle w:val="czeinternetowe"/>
                <w:rFonts w:eastAsia="Fira Sans Light"/>
              </w:rPr>
            </w:pPr>
            <w:hyperlink r:id="rId33" w:tgtFrame="Linko do opracowania pt...." w:tooltip="Turystyka+">
              <w:r w:rsidR="000958A5">
                <w:rPr>
                  <w:rStyle w:val="czeinternetowe"/>
                  <w:rFonts w:eastAsia="Fira Sans Light"/>
                </w:rPr>
                <w:t>Turystyka+</w:t>
              </w:r>
            </w:hyperlink>
          </w:p>
          <w:p w14:paraId="4B9EAA94" w14:textId="608913CB" w:rsidR="000958A5" w:rsidRPr="00694D63" w:rsidRDefault="000958A5" w:rsidP="000958A5">
            <w:pPr>
              <w:shd w:val="clear" w:color="auto" w:fill="D9D9D9" w:themeFill="background1" w:themeFillShade="D9"/>
              <w:spacing w:before="24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45A33A5" w14:textId="77777777" w:rsidR="000958A5" w:rsidRDefault="00033D93" w:rsidP="000958A5">
            <w:pPr>
              <w:widowControl w:val="0"/>
              <w:rPr>
                <w:rStyle w:val="czeinternetowe"/>
                <w:rFonts w:cs="Arial"/>
                <w:sz w:val="18"/>
                <w:szCs w:val="30"/>
                <w:shd w:val="clear" w:color="auto" w:fill="F0F0F0"/>
              </w:rPr>
            </w:pPr>
            <w:hyperlink r:id="rId34" w:tooltip="Turysta">
              <w:r w:rsidR="000958A5">
                <w:rPr>
                  <w:rStyle w:val="czeinternetowe"/>
                  <w:rFonts w:eastAsia="Fira Sans Light"/>
                </w:rPr>
                <w:t>Turysta</w:t>
              </w:r>
            </w:hyperlink>
          </w:p>
          <w:p w14:paraId="537C20A0" w14:textId="77777777" w:rsidR="000958A5" w:rsidRDefault="00033D93" w:rsidP="000958A5">
            <w:pPr>
              <w:widowControl w:val="0"/>
              <w:rPr>
                <w:rStyle w:val="czeinternetowe"/>
                <w:rFonts w:cs="Arial"/>
                <w:sz w:val="18"/>
                <w:szCs w:val="30"/>
                <w:shd w:val="clear" w:color="auto" w:fill="F0F0F0"/>
              </w:rPr>
            </w:pPr>
            <w:hyperlink r:id="rId35" w:tooltip="Turystyczny obiekt noclegowy">
              <w:r w:rsidR="000958A5">
                <w:rPr>
                  <w:rStyle w:val="czeinternetowe"/>
                  <w:rFonts w:eastAsia="Fira Sans Light"/>
                </w:rPr>
                <w:t>Turystyczny obiekt noclegowy</w:t>
              </w:r>
            </w:hyperlink>
          </w:p>
          <w:p w14:paraId="5BFC723D" w14:textId="77777777" w:rsidR="000958A5" w:rsidRDefault="00033D93" w:rsidP="000958A5">
            <w:pPr>
              <w:widowControl w:val="0"/>
              <w:rPr>
                <w:rStyle w:val="czeinternetowe"/>
              </w:rPr>
            </w:pPr>
            <w:hyperlink r:id="rId36" w:tooltip="Miejsca noclegowe w turystycznych obiektach noclegowych">
              <w:r w:rsidR="000958A5">
                <w:rPr>
                  <w:rStyle w:val="czeinternetowe"/>
                  <w:rFonts w:eastAsia="Fira Sans Light"/>
                </w:rPr>
                <w:t>Miejsca noclegowe w turystycznych obiektach noclegowych</w:t>
              </w:r>
            </w:hyperlink>
          </w:p>
          <w:p w14:paraId="7EB77F60" w14:textId="77777777" w:rsidR="000958A5" w:rsidRDefault="00033D93" w:rsidP="000958A5">
            <w:pPr>
              <w:widowControl w:val="0"/>
              <w:rPr>
                <w:rStyle w:val="czeinternetowe"/>
              </w:rPr>
            </w:pPr>
            <w:hyperlink r:id="rId37" w:tooltip="Turyści zagraniczni w turystycznych obiektach noclegowych">
              <w:r w:rsidR="000958A5">
                <w:rPr>
                  <w:rStyle w:val="czeinternetowe"/>
                  <w:rFonts w:eastAsia="Fira Sans Light"/>
                </w:rPr>
                <w:t>Turyści zagraniczni w turystycznych obiektach noclegowych</w:t>
              </w:r>
            </w:hyperlink>
          </w:p>
          <w:p w14:paraId="609E7152" w14:textId="77777777" w:rsidR="000958A5" w:rsidRDefault="00033D93" w:rsidP="000958A5">
            <w:pPr>
              <w:widowControl w:val="0"/>
              <w:rPr>
                <w:rStyle w:val="czeinternetowe"/>
                <w:rFonts w:eastAsia="Fira Sans Light"/>
              </w:rPr>
            </w:pPr>
            <w:hyperlink r:id="rId38" w:tooltip="Noclegi udzielone w turystycznych obiektach noclegowych">
              <w:r w:rsidR="000958A5">
                <w:rPr>
                  <w:rStyle w:val="czeinternetowe"/>
                  <w:rFonts w:eastAsia="Fira Sans Light"/>
                </w:rPr>
                <w:t>Noclegi udzielone w turystycznych obiektach noclegowych</w:t>
              </w:r>
            </w:hyperlink>
          </w:p>
          <w:p w14:paraId="396E42E9" w14:textId="77777777" w:rsidR="000958A5" w:rsidRDefault="00033D93" w:rsidP="000958A5">
            <w:pPr>
              <w:widowControl w:val="0"/>
              <w:rPr>
                <w:rStyle w:val="czeinternetowe"/>
              </w:rPr>
            </w:pPr>
            <w:hyperlink r:id="rId39" w:tooltip="Długość pobytu">
              <w:r w:rsidR="000958A5">
                <w:rPr>
                  <w:rStyle w:val="czeinternetowe"/>
                  <w:rFonts w:eastAsia="Fira Sans Light"/>
                </w:rPr>
                <w:t>Długość pobytu</w:t>
              </w:r>
            </w:hyperlink>
          </w:p>
          <w:p w14:paraId="54ECDB65" w14:textId="62EF3F3A" w:rsidR="000958A5" w:rsidRPr="00876479" w:rsidRDefault="00033D93" w:rsidP="000958A5">
            <w:pPr>
              <w:rPr>
                <w:b/>
                <w:color w:val="000000" w:themeColor="text1"/>
                <w:szCs w:val="24"/>
                <w:lang w:val="en-GB"/>
              </w:rPr>
            </w:pPr>
            <w:hyperlink r:id="rId40" w:tooltip="Stopień wykorzystania miejsc noclegowych w turystycznych obiektach noclegowych">
              <w:r w:rsidR="000958A5">
                <w:rPr>
                  <w:rFonts w:eastAsia="Fira Sans Light"/>
                  <w:color w:val="0000FF"/>
                  <w:u w:val="single"/>
                </w:rPr>
                <w:t xml:space="preserve">Stopień wykorzystania miejsc noclegowych </w:t>
              </w:r>
              <w:r w:rsidR="00567300">
                <w:rPr>
                  <w:rFonts w:eastAsia="Fira Sans Light"/>
                  <w:color w:val="0000FF"/>
                  <w:u w:val="single"/>
                </w:rPr>
                <w:t xml:space="preserve">lub pokoi </w:t>
              </w:r>
              <w:r w:rsidR="000958A5">
                <w:rPr>
                  <w:rFonts w:eastAsia="Fira Sans Light"/>
                  <w:color w:val="0000FF"/>
                  <w:u w:val="single"/>
                </w:rPr>
                <w:t>w turystycznych obiektach noclegowych</w:t>
              </w:r>
            </w:hyperlink>
          </w:p>
        </w:tc>
      </w:tr>
    </w:tbl>
    <w:p w14:paraId="043BD173" w14:textId="77777777" w:rsidR="00173183" w:rsidRDefault="00173183" w:rsidP="00117F4F">
      <w:pPr>
        <w:rPr>
          <w:sz w:val="18"/>
        </w:rPr>
      </w:pPr>
    </w:p>
    <w:sectPr w:rsidR="00173183" w:rsidSect="006125D4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959D2" w14:textId="77777777" w:rsidR="00183A89" w:rsidRDefault="00183A89" w:rsidP="000662E2">
      <w:pPr>
        <w:spacing w:after="0" w:line="240" w:lineRule="auto"/>
      </w:pPr>
      <w:r>
        <w:separator/>
      </w:r>
    </w:p>
    <w:p w14:paraId="725791C5" w14:textId="77777777" w:rsidR="00183A89" w:rsidRDefault="00183A89"/>
  </w:endnote>
  <w:endnote w:type="continuationSeparator" w:id="0">
    <w:p w14:paraId="65454005" w14:textId="77777777" w:rsidR="00183A89" w:rsidRDefault="00183A89" w:rsidP="000662E2">
      <w:pPr>
        <w:spacing w:after="0" w:line="240" w:lineRule="auto"/>
      </w:pPr>
      <w:r>
        <w:continuationSeparator/>
      </w:r>
    </w:p>
    <w:p w14:paraId="2CB5DD54" w14:textId="77777777" w:rsidR="00183A89" w:rsidRDefault="00183A89"/>
  </w:endnote>
  <w:endnote w:type="continuationNotice" w:id="1">
    <w:p w14:paraId="7A1FBE6B" w14:textId="77777777" w:rsidR="00183A89" w:rsidRDefault="00183A89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2894698"/>
      <w:docPartObj>
        <w:docPartGallery w:val="Page Numbers (Bottom of Page)"/>
        <w:docPartUnique/>
      </w:docPartObj>
    </w:sdtPr>
    <w:sdtEndPr/>
    <w:sdtContent>
      <w:p w14:paraId="4052499F" w14:textId="77777777" w:rsidR="002577E1" w:rsidRDefault="002577E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32FD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7430884"/>
      <w:docPartObj>
        <w:docPartGallery w:val="Page Numbers (Bottom of Page)"/>
        <w:docPartUnique/>
      </w:docPartObj>
    </w:sdtPr>
    <w:sdtEndPr/>
    <w:sdtContent>
      <w:p w14:paraId="51C1C18A" w14:textId="77777777" w:rsidR="002577E1" w:rsidRDefault="002577E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500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01505790" w14:textId="77777777" w:rsidR="002577E1" w:rsidRDefault="002577E1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32FD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EA352" w14:textId="77777777" w:rsidR="00183A89" w:rsidRDefault="00183A89">
      <w:r>
        <w:separator/>
      </w:r>
    </w:p>
  </w:footnote>
  <w:footnote w:type="continuationSeparator" w:id="0">
    <w:p w14:paraId="450342CB" w14:textId="77777777" w:rsidR="00183A89" w:rsidRDefault="00183A89" w:rsidP="000662E2">
      <w:pPr>
        <w:spacing w:after="0" w:line="240" w:lineRule="auto"/>
      </w:pPr>
      <w:r>
        <w:continuationSeparator/>
      </w:r>
    </w:p>
    <w:p w14:paraId="29264A14" w14:textId="77777777" w:rsidR="00183A89" w:rsidRDefault="00183A89"/>
  </w:footnote>
  <w:footnote w:type="continuationNotice" w:id="1">
    <w:p w14:paraId="0F3A2058" w14:textId="77777777" w:rsidR="00183A89" w:rsidRDefault="00183A89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6D202" w14:textId="77777777" w:rsidR="002577E1" w:rsidRDefault="002577E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703102D8" wp14:editId="2347102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2804C8" id="Prostokąt 3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GNcetudAgAAiA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415383D3" w14:textId="77777777" w:rsidR="002577E1" w:rsidRDefault="002577E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5C1E9" w14:textId="77777777" w:rsidR="002577E1" w:rsidRDefault="002577E1" w:rsidP="00092B05">
    <w:pPr>
      <w:pStyle w:val="Nagwek"/>
      <w:tabs>
        <w:tab w:val="clear" w:pos="4536"/>
        <w:tab w:val="clear" w:pos="9072"/>
        <w:tab w:val="right" w:pos="423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78429EF9" wp14:editId="2ED9A042">
              <wp:simplePos x="0" y="0"/>
              <wp:positionH relativeFrom="column">
                <wp:posOffset>5226050</wp:posOffset>
              </wp:positionH>
              <wp:positionV relativeFrom="paragraph">
                <wp:posOffset>558165</wp:posOffset>
              </wp:positionV>
              <wp:extent cx="1871980" cy="21810980"/>
              <wp:effectExtent l="0" t="0" r="0" b="1270"/>
              <wp:wrapTight wrapText="bothSides">
                <wp:wrapPolygon edited="0">
                  <wp:start x="0" y="0"/>
                  <wp:lineTo x="0" y="21582"/>
                  <wp:lineTo x="21322" y="21582"/>
                  <wp:lineTo x="21322" y="0"/>
                  <wp:lineTo x="0" y="0"/>
                </wp:wrapPolygon>
              </wp:wrapTight>
              <wp:docPr id="6" name="Prostokąt 6" descr="Prace eksperymentalne" title="Napi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181098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C655A60" id="Prostokąt 6" o:spid="_x0000_s1026" alt="Tytuł: Napis — opis: Prace eksperymentalne" style="position:absolute;margin-left:411.5pt;margin-top:43.95pt;width:147.4pt;height:1717.4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6DE5C9BB" wp14:editId="23790F4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 descr="Prace eksperymentalne" title="Napi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8432430" w14:textId="77777777" w:rsidR="002577E1" w:rsidRPr="00312399" w:rsidRDefault="002577E1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PRACE EKSPERYMENTALNE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E5C9BB" id="Schemat blokowy: opóźnienie 6" o:spid="_x0000_s1028" alt="Tytuł: Napis — opis: Prace eksperymentalne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8432430" w14:textId="77777777" w:rsidR="002577E1" w:rsidRPr="00312399" w:rsidRDefault="002577E1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PRACE EKSPERYMENTALNE</w:t>
                    </w:r>
                  </w:p>
                </w:txbxContent>
              </v:textbox>
            </v:shape>
          </w:pict>
        </mc:Fallback>
      </mc:AlternateContent>
    </w:r>
    <w:r w:rsidRPr="00E172D2">
      <w:rPr>
        <w:noProof/>
        <w:lang w:eastAsia="pl-PL"/>
      </w:rPr>
      <w:drawing>
        <wp:inline distT="0" distB="0" distL="0" distR="0" wp14:anchorId="764B286C" wp14:editId="3C5AA215">
          <wp:extent cx="1129736" cy="540000"/>
          <wp:effectExtent l="0" t="0" r="0" b="0"/>
          <wp:docPr id="12" name="Obraz 12" descr="Główny Urząd Statystyczny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:\_Roboczy iR\2023_24 POPT_Transport\_2024.11.18 Opracowanie eksperymentalne\OST\Grafiki do ekspery\Loga_Obszar roboczy 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9736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7CD233" w14:textId="77777777" w:rsidR="002577E1" w:rsidRDefault="002577E1" w:rsidP="00DD03F3">
    <w:pPr>
      <w:pStyle w:val="Nagwek"/>
      <w:tabs>
        <w:tab w:val="clear" w:pos="9072"/>
        <w:tab w:val="left" w:pos="4536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7C08DA5D" wp14:editId="1F9ACDA4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7" name="Pole tekstowe 2" descr="Data publikacji pracy eksperymentalnej&#10;&#10;8 września 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BFDECE" w14:textId="3EC55BA9" w:rsidR="002577E1" w:rsidRPr="00533691" w:rsidRDefault="00BC7669" w:rsidP="00B06F5F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  <w:r>
                            <w:rPr>
                              <w:color w:val="522398"/>
                            </w:rPr>
                            <w:t>0</w:t>
                          </w:r>
                          <w:r w:rsidR="00934623">
                            <w:rPr>
                              <w:color w:val="522398"/>
                            </w:rPr>
                            <w:t>8</w:t>
                          </w:r>
                          <w:r w:rsidR="00CE31B2">
                            <w:rPr>
                              <w:color w:val="522398"/>
                            </w:rPr>
                            <w:t>.0</w:t>
                          </w:r>
                          <w:r w:rsidR="00FE54C2">
                            <w:rPr>
                              <w:color w:val="522398"/>
                            </w:rPr>
                            <w:t>9</w:t>
                          </w:r>
                          <w:r w:rsidR="00CE31B2">
                            <w:rPr>
                              <w:color w:val="522398"/>
                            </w:rPr>
                            <w:t>.2026</w:t>
                          </w:r>
                          <w:r w:rsidR="002577E1" w:rsidRPr="00533691">
                            <w:rPr>
                              <w:color w:val="522398"/>
                            </w:rPr>
                            <w:t xml:space="preserve"> r.</w:t>
                          </w:r>
                        </w:p>
                        <w:p w14:paraId="1FD341FB" w14:textId="77777777" w:rsidR="002577E1" w:rsidRPr="00533691" w:rsidRDefault="002577E1" w:rsidP="00F049AB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08DA5D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publikacji pracy eksperymentalnej&#10;&#10;8 września 2026 r." style="position:absolute;margin-left:416.4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14BFDECE" w14:textId="3EC55BA9" w:rsidR="002577E1" w:rsidRPr="00533691" w:rsidRDefault="00BC7669" w:rsidP="00B06F5F">
                    <w:pPr>
                      <w:pStyle w:val="Datainformacjisygnalnej"/>
                      <w:rPr>
                        <w:color w:val="522398"/>
                      </w:rPr>
                    </w:pPr>
                    <w:r>
                      <w:rPr>
                        <w:color w:val="522398"/>
                      </w:rPr>
                      <w:t>0</w:t>
                    </w:r>
                    <w:r w:rsidR="00934623">
                      <w:rPr>
                        <w:color w:val="522398"/>
                      </w:rPr>
                      <w:t>8</w:t>
                    </w:r>
                    <w:r w:rsidR="00CE31B2">
                      <w:rPr>
                        <w:color w:val="522398"/>
                      </w:rPr>
                      <w:t>.0</w:t>
                    </w:r>
                    <w:r w:rsidR="00FE54C2">
                      <w:rPr>
                        <w:color w:val="522398"/>
                      </w:rPr>
                      <w:t>9</w:t>
                    </w:r>
                    <w:r w:rsidR="00CE31B2">
                      <w:rPr>
                        <w:color w:val="522398"/>
                      </w:rPr>
                      <w:t>.2026</w:t>
                    </w:r>
                    <w:r w:rsidR="002577E1" w:rsidRPr="00533691">
                      <w:rPr>
                        <w:color w:val="522398"/>
                      </w:rPr>
                      <w:t xml:space="preserve"> r.</w:t>
                    </w:r>
                  </w:p>
                  <w:p w14:paraId="1FD341FB" w14:textId="77777777" w:rsidR="002577E1" w:rsidRPr="00533691" w:rsidRDefault="002577E1" w:rsidP="00F049AB">
                    <w:pPr>
                      <w:pStyle w:val="Datainformacjisygnalnej"/>
                      <w:rPr>
                        <w:color w:val="52239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88988" w14:textId="77777777" w:rsidR="002577E1" w:rsidRDefault="002577E1" w:rsidP="005820EC">
    <w:pPr>
      <w:pStyle w:val="Nagwek"/>
      <w:tabs>
        <w:tab w:val="clear" w:pos="4536"/>
        <w:tab w:val="clear" w:pos="9072"/>
        <w:tab w:val="left" w:pos="1140"/>
      </w:tabs>
    </w:pPr>
    <w:r>
      <w:tab/>
    </w:r>
  </w:p>
  <w:p w14:paraId="21A0DDC8" w14:textId="77777777" w:rsidR="002577E1" w:rsidRDefault="002577E1">
    <w:pPr>
      <w:pStyle w:val="Nagwek"/>
    </w:pPr>
  </w:p>
  <w:p w14:paraId="3368FE0D" w14:textId="77777777" w:rsidR="002577E1" w:rsidRDefault="002577E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3.95pt;visibility:visible" o:bullet="t">
        <v:imagedata r:id="rId1" o:title=""/>
      </v:shape>
    </w:pict>
  </w:numPicBullet>
  <w:numPicBullet w:numPicBulletId="1">
    <w:pict>
      <v:shape id="_x0000_i1027" type="#_x0000_t75" style="width:123.35pt;height:123.9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B881FB5"/>
    <w:multiLevelType w:val="hybridMultilevel"/>
    <w:tmpl w:val="5A9688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C67800"/>
    <w:multiLevelType w:val="hybridMultilevel"/>
    <w:tmpl w:val="C414AF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2AFD7304"/>
    <w:multiLevelType w:val="hybridMultilevel"/>
    <w:tmpl w:val="553A259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049230E"/>
    <w:multiLevelType w:val="hybridMultilevel"/>
    <w:tmpl w:val="0526BE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3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3253439"/>
    <w:multiLevelType w:val="hybridMultilevel"/>
    <w:tmpl w:val="509868E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5F50D8C"/>
    <w:multiLevelType w:val="hybridMultilevel"/>
    <w:tmpl w:val="C4E4D6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D92665"/>
    <w:multiLevelType w:val="hybridMultilevel"/>
    <w:tmpl w:val="C9066E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1088083">
    <w:abstractNumId w:val="10"/>
  </w:num>
  <w:num w:numId="2" w16cid:durableId="865480125">
    <w:abstractNumId w:val="3"/>
  </w:num>
  <w:num w:numId="3" w16cid:durableId="82915312">
    <w:abstractNumId w:val="5"/>
  </w:num>
  <w:num w:numId="4" w16cid:durableId="237984392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36969812">
    <w:abstractNumId w:val="12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83743985">
    <w:abstractNumId w:val="0"/>
  </w:num>
  <w:num w:numId="7" w16cid:durableId="1190950454">
    <w:abstractNumId w:val="11"/>
  </w:num>
  <w:num w:numId="8" w16cid:durableId="1279531157">
    <w:abstractNumId w:val="4"/>
  </w:num>
  <w:num w:numId="9" w16cid:durableId="109667985">
    <w:abstractNumId w:val="9"/>
  </w:num>
  <w:num w:numId="10" w16cid:durableId="2003730266">
    <w:abstractNumId w:val="13"/>
  </w:num>
  <w:num w:numId="11" w16cid:durableId="474763445">
    <w:abstractNumId w:val="16"/>
  </w:num>
  <w:num w:numId="12" w16cid:durableId="1915359632">
    <w:abstractNumId w:val="15"/>
  </w:num>
  <w:num w:numId="13" w16cid:durableId="1058743425">
    <w:abstractNumId w:val="14"/>
  </w:num>
  <w:num w:numId="14" w16cid:durableId="2003240137">
    <w:abstractNumId w:val="2"/>
  </w:num>
  <w:num w:numId="15" w16cid:durableId="378239921">
    <w:abstractNumId w:val="7"/>
  </w:num>
  <w:num w:numId="16" w16cid:durableId="2094011126">
    <w:abstractNumId w:val="8"/>
  </w:num>
  <w:num w:numId="17" w16cid:durableId="123816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documentProtection w:edit="trackedChanges" w:enforcement="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BF"/>
    <w:rsid w:val="00001577"/>
    <w:rsid w:val="0000173D"/>
    <w:rsid w:val="00001C5B"/>
    <w:rsid w:val="00001F31"/>
    <w:rsid w:val="0000235B"/>
    <w:rsid w:val="00002839"/>
    <w:rsid w:val="00003437"/>
    <w:rsid w:val="000054BF"/>
    <w:rsid w:val="00005841"/>
    <w:rsid w:val="00005E4D"/>
    <w:rsid w:val="0000709F"/>
    <w:rsid w:val="000074E0"/>
    <w:rsid w:val="000079FD"/>
    <w:rsid w:val="000108B8"/>
    <w:rsid w:val="00011C5E"/>
    <w:rsid w:val="000136C3"/>
    <w:rsid w:val="00013A64"/>
    <w:rsid w:val="000145EE"/>
    <w:rsid w:val="0001475B"/>
    <w:rsid w:val="000152F5"/>
    <w:rsid w:val="00015ABC"/>
    <w:rsid w:val="000160D2"/>
    <w:rsid w:val="000178D7"/>
    <w:rsid w:val="00020498"/>
    <w:rsid w:val="0002106F"/>
    <w:rsid w:val="00021D27"/>
    <w:rsid w:val="0002266E"/>
    <w:rsid w:val="000234E9"/>
    <w:rsid w:val="00024371"/>
    <w:rsid w:val="00025749"/>
    <w:rsid w:val="00025880"/>
    <w:rsid w:val="00025CB9"/>
    <w:rsid w:val="000262F8"/>
    <w:rsid w:val="0002768D"/>
    <w:rsid w:val="00030234"/>
    <w:rsid w:val="000302A2"/>
    <w:rsid w:val="000307E3"/>
    <w:rsid w:val="0003152D"/>
    <w:rsid w:val="00031FA7"/>
    <w:rsid w:val="0003298E"/>
    <w:rsid w:val="00032E36"/>
    <w:rsid w:val="00032F86"/>
    <w:rsid w:val="00033D93"/>
    <w:rsid w:val="000349FB"/>
    <w:rsid w:val="000369B5"/>
    <w:rsid w:val="00037CA7"/>
    <w:rsid w:val="00040510"/>
    <w:rsid w:val="000420F9"/>
    <w:rsid w:val="000421A5"/>
    <w:rsid w:val="0004393A"/>
    <w:rsid w:val="000445B6"/>
    <w:rsid w:val="0004582E"/>
    <w:rsid w:val="000470AA"/>
    <w:rsid w:val="0004783A"/>
    <w:rsid w:val="000507A0"/>
    <w:rsid w:val="0005093E"/>
    <w:rsid w:val="0005141B"/>
    <w:rsid w:val="00051A65"/>
    <w:rsid w:val="0005245A"/>
    <w:rsid w:val="00053BEF"/>
    <w:rsid w:val="000556DA"/>
    <w:rsid w:val="00055ED9"/>
    <w:rsid w:val="00057CA1"/>
    <w:rsid w:val="00061560"/>
    <w:rsid w:val="000647A9"/>
    <w:rsid w:val="00065060"/>
    <w:rsid w:val="00065165"/>
    <w:rsid w:val="00065228"/>
    <w:rsid w:val="0006623A"/>
    <w:rsid w:val="000662E2"/>
    <w:rsid w:val="00066883"/>
    <w:rsid w:val="00066BAB"/>
    <w:rsid w:val="00066E7B"/>
    <w:rsid w:val="0006713F"/>
    <w:rsid w:val="000678EB"/>
    <w:rsid w:val="000703AE"/>
    <w:rsid w:val="00070E6E"/>
    <w:rsid w:val="00071B39"/>
    <w:rsid w:val="000723FA"/>
    <w:rsid w:val="000727C2"/>
    <w:rsid w:val="00073688"/>
    <w:rsid w:val="00073A14"/>
    <w:rsid w:val="00074CD0"/>
    <w:rsid w:val="00074DD8"/>
    <w:rsid w:val="00075759"/>
    <w:rsid w:val="00076D72"/>
    <w:rsid w:val="00077500"/>
    <w:rsid w:val="000806F7"/>
    <w:rsid w:val="000816EE"/>
    <w:rsid w:val="0008189A"/>
    <w:rsid w:val="00081B37"/>
    <w:rsid w:val="000829FC"/>
    <w:rsid w:val="000838B8"/>
    <w:rsid w:val="000856EE"/>
    <w:rsid w:val="00087CEC"/>
    <w:rsid w:val="00090F66"/>
    <w:rsid w:val="00091757"/>
    <w:rsid w:val="0009186F"/>
    <w:rsid w:val="00092305"/>
    <w:rsid w:val="00092578"/>
    <w:rsid w:val="00092B05"/>
    <w:rsid w:val="00092D3E"/>
    <w:rsid w:val="0009375D"/>
    <w:rsid w:val="000958A5"/>
    <w:rsid w:val="00095A14"/>
    <w:rsid w:val="000964F8"/>
    <w:rsid w:val="00097840"/>
    <w:rsid w:val="000A1BC1"/>
    <w:rsid w:val="000A1F65"/>
    <w:rsid w:val="000A3E07"/>
    <w:rsid w:val="000A4660"/>
    <w:rsid w:val="000A6FD4"/>
    <w:rsid w:val="000A7065"/>
    <w:rsid w:val="000A78AC"/>
    <w:rsid w:val="000B0727"/>
    <w:rsid w:val="000B0B4E"/>
    <w:rsid w:val="000B129B"/>
    <w:rsid w:val="000B2B78"/>
    <w:rsid w:val="000B3139"/>
    <w:rsid w:val="000B614E"/>
    <w:rsid w:val="000B7109"/>
    <w:rsid w:val="000B7DC0"/>
    <w:rsid w:val="000C135D"/>
    <w:rsid w:val="000C2A5A"/>
    <w:rsid w:val="000C31AC"/>
    <w:rsid w:val="000C4751"/>
    <w:rsid w:val="000C523F"/>
    <w:rsid w:val="000C70C5"/>
    <w:rsid w:val="000D05F2"/>
    <w:rsid w:val="000D0DAA"/>
    <w:rsid w:val="000D10CA"/>
    <w:rsid w:val="000D17C6"/>
    <w:rsid w:val="000D1A42"/>
    <w:rsid w:val="000D1D43"/>
    <w:rsid w:val="000D225C"/>
    <w:rsid w:val="000D2A5C"/>
    <w:rsid w:val="000D39F0"/>
    <w:rsid w:val="000D561A"/>
    <w:rsid w:val="000D6E9A"/>
    <w:rsid w:val="000D757B"/>
    <w:rsid w:val="000D791C"/>
    <w:rsid w:val="000E0918"/>
    <w:rsid w:val="000E316E"/>
    <w:rsid w:val="000E4C7D"/>
    <w:rsid w:val="000E5B16"/>
    <w:rsid w:val="000E6EAB"/>
    <w:rsid w:val="000E79A9"/>
    <w:rsid w:val="000E79F1"/>
    <w:rsid w:val="000F0367"/>
    <w:rsid w:val="000F0B51"/>
    <w:rsid w:val="000F12C2"/>
    <w:rsid w:val="000F1CE0"/>
    <w:rsid w:val="000F31D9"/>
    <w:rsid w:val="000F6C5B"/>
    <w:rsid w:val="001011C3"/>
    <w:rsid w:val="00102DFA"/>
    <w:rsid w:val="00103B05"/>
    <w:rsid w:val="00103F12"/>
    <w:rsid w:val="00105E1D"/>
    <w:rsid w:val="0010696D"/>
    <w:rsid w:val="00106DA3"/>
    <w:rsid w:val="0010758F"/>
    <w:rsid w:val="00107803"/>
    <w:rsid w:val="00110214"/>
    <w:rsid w:val="00110432"/>
    <w:rsid w:val="00110D87"/>
    <w:rsid w:val="00112399"/>
    <w:rsid w:val="001124F9"/>
    <w:rsid w:val="00113049"/>
    <w:rsid w:val="0011306A"/>
    <w:rsid w:val="001136B9"/>
    <w:rsid w:val="00113ECC"/>
    <w:rsid w:val="001142B9"/>
    <w:rsid w:val="00114DB9"/>
    <w:rsid w:val="00115ED8"/>
    <w:rsid w:val="00116087"/>
    <w:rsid w:val="00116B8A"/>
    <w:rsid w:val="00117711"/>
    <w:rsid w:val="00117F3A"/>
    <w:rsid w:val="00117F4F"/>
    <w:rsid w:val="00120B58"/>
    <w:rsid w:val="0012206C"/>
    <w:rsid w:val="00124D8F"/>
    <w:rsid w:val="00124FA0"/>
    <w:rsid w:val="00124FFE"/>
    <w:rsid w:val="00125F6D"/>
    <w:rsid w:val="00130296"/>
    <w:rsid w:val="00132306"/>
    <w:rsid w:val="00133158"/>
    <w:rsid w:val="0013317F"/>
    <w:rsid w:val="00133D4F"/>
    <w:rsid w:val="00134145"/>
    <w:rsid w:val="00136736"/>
    <w:rsid w:val="00136D67"/>
    <w:rsid w:val="001377F8"/>
    <w:rsid w:val="00137C58"/>
    <w:rsid w:val="001423B6"/>
    <w:rsid w:val="00143050"/>
    <w:rsid w:val="00143849"/>
    <w:rsid w:val="001448A7"/>
    <w:rsid w:val="00144D3E"/>
    <w:rsid w:val="00144D94"/>
    <w:rsid w:val="00144E0F"/>
    <w:rsid w:val="00145D30"/>
    <w:rsid w:val="00146621"/>
    <w:rsid w:val="0014720F"/>
    <w:rsid w:val="00147C97"/>
    <w:rsid w:val="00150699"/>
    <w:rsid w:val="00150E33"/>
    <w:rsid w:val="00152281"/>
    <w:rsid w:val="00153D1A"/>
    <w:rsid w:val="0015707D"/>
    <w:rsid w:val="001578A5"/>
    <w:rsid w:val="00157C21"/>
    <w:rsid w:val="001609EF"/>
    <w:rsid w:val="00161158"/>
    <w:rsid w:val="001617E3"/>
    <w:rsid w:val="00162325"/>
    <w:rsid w:val="001632F9"/>
    <w:rsid w:val="001634DE"/>
    <w:rsid w:val="00165C93"/>
    <w:rsid w:val="001704EE"/>
    <w:rsid w:val="00170503"/>
    <w:rsid w:val="001710EE"/>
    <w:rsid w:val="00172545"/>
    <w:rsid w:val="00172CCA"/>
    <w:rsid w:val="00172FF0"/>
    <w:rsid w:val="00173183"/>
    <w:rsid w:val="001731CA"/>
    <w:rsid w:val="00175325"/>
    <w:rsid w:val="00175756"/>
    <w:rsid w:val="001764E6"/>
    <w:rsid w:val="00176899"/>
    <w:rsid w:val="00177E81"/>
    <w:rsid w:val="0018019A"/>
    <w:rsid w:val="001804D8"/>
    <w:rsid w:val="00180905"/>
    <w:rsid w:val="00181EAB"/>
    <w:rsid w:val="00182427"/>
    <w:rsid w:val="001825B4"/>
    <w:rsid w:val="001838C6"/>
    <w:rsid w:val="00183A89"/>
    <w:rsid w:val="00183B6E"/>
    <w:rsid w:val="00185EB5"/>
    <w:rsid w:val="00186642"/>
    <w:rsid w:val="00186F48"/>
    <w:rsid w:val="0019089E"/>
    <w:rsid w:val="00191FEA"/>
    <w:rsid w:val="001939CD"/>
    <w:rsid w:val="001951DA"/>
    <w:rsid w:val="001951E0"/>
    <w:rsid w:val="00195704"/>
    <w:rsid w:val="00195B39"/>
    <w:rsid w:val="00197A18"/>
    <w:rsid w:val="001A176E"/>
    <w:rsid w:val="001A26D7"/>
    <w:rsid w:val="001A4C64"/>
    <w:rsid w:val="001A4C86"/>
    <w:rsid w:val="001A74D7"/>
    <w:rsid w:val="001B053D"/>
    <w:rsid w:val="001B207C"/>
    <w:rsid w:val="001B3C09"/>
    <w:rsid w:val="001B513E"/>
    <w:rsid w:val="001B61B9"/>
    <w:rsid w:val="001B6F30"/>
    <w:rsid w:val="001B73EB"/>
    <w:rsid w:val="001B78CE"/>
    <w:rsid w:val="001B7BD4"/>
    <w:rsid w:val="001C0251"/>
    <w:rsid w:val="001C1127"/>
    <w:rsid w:val="001C296A"/>
    <w:rsid w:val="001C3175"/>
    <w:rsid w:val="001C3269"/>
    <w:rsid w:val="001C3A77"/>
    <w:rsid w:val="001C58E1"/>
    <w:rsid w:val="001C5998"/>
    <w:rsid w:val="001C79C9"/>
    <w:rsid w:val="001D0CBA"/>
    <w:rsid w:val="001D10E6"/>
    <w:rsid w:val="001D19B6"/>
    <w:rsid w:val="001D1DB4"/>
    <w:rsid w:val="001D23F1"/>
    <w:rsid w:val="001D25F9"/>
    <w:rsid w:val="001D370A"/>
    <w:rsid w:val="001D4086"/>
    <w:rsid w:val="001D4EDF"/>
    <w:rsid w:val="001D61ED"/>
    <w:rsid w:val="001D6A7A"/>
    <w:rsid w:val="001D71C3"/>
    <w:rsid w:val="001D787E"/>
    <w:rsid w:val="001E04AA"/>
    <w:rsid w:val="001E0B90"/>
    <w:rsid w:val="001E0D31"/>
    <w:rsid w:val="001E0F20"/>
    <w:rsid w:val="001E2225"/>
    <w:rsid w:val="001E24B6"/>
    <w:rsid w:val="001E3EAB"/>
    <w:rsid w:val="001E463A"/>
    <w:rsid w:val="001E525E"/>
    <w:rsid w:val="001E5B2D"/>
    <w:rsid w:val="001F052F"/>
    <w:rsid w:val="001F0914"/>
    <w:rsid w:val="001F1818"/>
    <w:rsid w:val="001F362C"/>
    <w:rsid w:val="001F48AB"/>
    <w:rsid w:val="0020156C"/>
    <w:rsid w:val="002016D5"/>
    <w:rsid w:val="00201A0F"/>
    <w:rsid w:val="00201ABD"/>
    <w:rsid w:val="002039BD"/>
    <w:rsid w:val="00203CB8"/>
    <w:rsid w:val="00205184"/>
    <w:rsid w:val="00205823"/>
    <w:rsid w:val="0020669A"/>
    <w:rsid w:val="00206F43"/>
    <w:rsid w:val="002076A6"/>
    <w:rsid w:val="00210469"/>
    <w:rsid w:val="0021064A"/>
    <w:rsid w:val="00210D35"/>
    <w:rsid w:val="00213931"/>
    <w:rsid w:val="00214D04"/>
    <w:rsid w:val="002164BF"/>
    <w:rsid w:val="00216634"/>
    <w:rsid w:val="00217527"/>
    <w:rsid w:val="00220FE4"/>
    <w:rsid w:val="00222D9E"/>
    <w:rsid w:val="002237FB"/>
    <w:rsid w:val="002251B5"/>
    <w:rsid w:val="002260B9"/>
    <w:rsid w:val="0022712C"/>
    <w:rsid w:val="00230E87"/>
    <w:rsid w:val="002313D6"/>
    <w:rsid w:val="002314C4"/>
    <w:rsid w:val="002319DB"/>
    <w:rsid w:val="00231EE5"/>
    <w:rsid w:val="0023273D"/>
    <w:rsid w:val="0023351E"/>
    <w:rsid w:val="002349CE"/>
    <w:rsid w:val="00234C12"/>
    <w:rsid w:val="0023534F"/>
    <w:rsid w:val="00240853"/>
    <w:rsid w:val="002418AA"/>
    <w:rsid w:val="00241A4F"/>
    <w:rsid w:val="00242A4B"/>
    <w:rsid w:val="00242D31"/>
    <w:rsid w:val="002434FB"/>
    <w:rsid w:val="00244DAF"/>
    <w:rsid w:val="002460C8"/>
    <w:rsid w:val="002514AF"/>
    <w:rsid w:val="00251F50"/>
    <w:rsid w:val="00252C70"/>
    <w:rsid w:val="00252F0A"/>
    <w:rsid w:val="0025481E"/>
    <w:rsid w:val="00255C39"/>
    <w:rsid w:val="002574F9"/>
    <w:rsid w:val="002577E1"/>
    <w:rsid w:val="00260237"/>
    <w:rsid w:val="00261E15"/>
    <w:rsid w:val="00261E35"/>
    <w:rsid w:val="0026216D"/>
    <w:rsid w:val="00262B61"/>
    <w:rsid w:val="00262CC6"/>
    <w:rsid w:val="00263CF7"/>
    <w:rsid w:val="00263E08"/>
    <w:rsid w:val="00264D23"/>
    <w:rsid w:val="00264EFE"/>
    <w:rsid w:val="00267B50"/>
    <w:rsid w:val="00270099"/>
    <w:rsid w:val="002719A7"/>
    <w:rsid w:val="00276811"/>
    <w:rsid w:val="002808E5"/>
    <w:rsid w:val="0028134D"/>
    <w:rsid w:val="002816F9"/>
    <w:rsid w:val="00282699"/>
    <w:rsid w:val="00282C08"/>
    <w:rsid w:val="00283F16"/>
    <w:rsid w:val="002840EA"/>
    <w:rsid w:val="00284E5A"/>
    <w:rsid w:val="00285146"/>
    <w:rsid w:val="002864CD"/>
    <w:rsid w:val="00287359"/>
    <w:rsid w:val="00287992"/>
    <w:rsid w:val="00287BF4"/>
    <w:rsid w:val="00290064"/>
    <w:rsid w:val="00291186"/>
    <w:rsid w:val="0029152C"/>
    <w:rsid w:val="00291908"/>
    <w:rsid w:val="00291C5A"/>
    <w:rsid w:val="002926DF"/>
    <w:rsid w:val="00292C45"/>
    <w:rsid w:val="00292CFF"/>
    <w:rsid w:val="00292D03"/>
    <w:rsid w:val="0029315F"/>
    <w:rsid w:val="0029390B"/>
    <w:rsid w:val="00293F3F"/>
    <w:rsid w:val="002949DA"/>
    <w:rsid w:val="002959A4"/>
    <w:rsid w:val="00295C9E"/>
    <w:rsid w:val="00296697"/>
    <w:rsid w:val="00296AD7"/>
    <w:rsid w:val="00297577"/>
    <w:rsid w:val="002A06D6"/>
    <w:rsid w:val="002A0851"/>
    <w:rsid w:val="002A28F3"/>
    <w:rsid w:val="002A2E23"/>
    <w:rsid w:val="002A3918"/>
    <w:rsid w:val="002A5F4E"/>
    <w:rsid w:val="002A6C10"/>
    <w:rsid w:val="002B0472"/>
    <w:rsid w:val="002B0905"/>
    <w:rsid w:val="002B0B78"/>
    <w:rsid w:val="002B13A8"/>
    <w:rsid w:val="002B230B"/>
    <w:rsid w:val="002B329B"/>
    <w:rsid w:val="002B32E4"/>
    <w:rsid w:val="002B3B6B"/>
    <w:rsid w:val="002B464A"/>
    <w:rsid w:val="002B4CAA"/>
    <w:rsid w:val="002B566E"/>
    <w:rsid w:val="002B5F13"/>
    <w:rsid w:val="002B6B12"/>
    <w:rsid w:val="002B71CE"/>
    <w:rsid w:val="002B7A96"/>
    <w:rsid w:val="002C21F0"/>
    <w:rsid w:val="002C2889"/>
    <w:rsid w:val="002C30EA"/>
    <w:rsid w:val="002C4878"/>
    <w:rsid w:val="002C5EB4"/>
    <w:rsid w:val="002C6FE9"/>
    <w:rsid w:val="002C71A7"/>
    <w:rsid w:val="002D01DF"/>
    <w:rsid w:val="002D0D68"/>
    <w:rsid w:val="002D30DC"/>
    <w:rsid w:val="002D3404"/>
    <w:rsid w:val="002D3892"/>
    <w:rsid w:val="002D4116"/>
    <w:rsid w:val="002D57C6"/>
    <w:rsid w:val="002D5BE2"/>
    <w:rsid w:val="002D630C"/>
    <w:rsid w:val="002E0749"/>
    <w:rsid w:val="002E1F72"/>
    <w:rsid w:val="002E2A5F"/>
    <w:rsid w:val="002E35AC"/>
    <w:rsid w:val="002E3E45"/>
    <w:rsid w:val="002E3E70"/>
    <w:rsid w:val="002E3EB3"/>
    <w:rsid w:val="002E6140"/>
    <w:rsid w:val="002E6985"/>
    <w:rsid w:val="002E71B6"/>
    <w:rsid w:val="002F12B5"/>
    <w:rsid w:val="002F1989"/>
    <w:rsid w:val="002F25D8"/>
    <w:rsid w:val="002F2A84"/>
    <w:rsid w:val="002F2DA7"/>
    <w:rsid w:val="002F33A9"/>
    <w:rsid w:val="002F35F6"/>
    <w:rsid w:val="002F45FD"/>
    <w:rsid w:val="002F47F3"/>
    <w:rsid w:val="002F4DA7"/>
    <w:rsid w:val="002F4DB8"/>
    <w:rsid w:val="002F5000"/>
    <w:rsid w:val="002F53D2"/>
    <w:rsid w:val="002F5AD7"/>
    <w:rsid w:val="002F5BF0"/>
    <w:rsid w:val="002F64DE"/>
    <w:rsid w:val="002F77C8"/>
    <w:rsid w:val="002F7BAC"/>
    <w:rsid w:val="0030067B"/>
    <w:rsid w:val="00300B4B"/>
    <w:rsid w:val="00301B0F"/>
    <w:rsid w:val="003028BF"/>
    <w:rsid w:val="00302C93"/>
    <w:rsid w:val="00303EA6"/>
    <w:rsid w:val="00304F22"/>
    <w:rsid w:val="00306C7C"/>
    <w:rsid w:val="00306ED5"/>
    <w:rsid w:val="00307A7B"/>
    <w:rsid w:val="00312399"/>
    <w:rsid w:val="00312E3C"/>
    <w:rsid w:val="003130F9"/>
    <w:rsid w:val="00313FFD"/>
    <w:rsid w:val="00314EE8"/>
    <w:rsid w:val="00314F86"/>
    <w:rsid w:val="00315410"/>
    <w:rsid w:val="00315467"/>
    <w:rsid w:val="0031584E"/>
    <w:rsid w:val="003159B2"/>
    <w:rsid w:val="00316057"/>
    <w:rsid w:val="003162A9"/>
    <w:rsid w:val="003172E4"/>
    <w:rsid w:val="00317F4D"/>
    <w:rsid w:val="00321799"/>
    <w:rsid w:val="0032211E"/>
    <w:rsid w:val="00322EDD"/>
    <w:rsid w:val="0032546E"/>
    <w:rsid w:val="003257CD"/>
    <w:rsid w:val="00326299"/>
    <w:rsid w:val="00327C1C"/>
    <w:rsid w:val="00327DDA"/>
    <w:rsid w:val="003309FA"/>
    <w:rsid w:val="00330F7E"/>
    <w:rsid w:val="00331456"/>
    <w:rsid w:val="0033175D"/>
    <w:rsid w:val="00332023"/>
    <w:rsid w:val="00332320"/>
    <w:rsid w:val="003353FF"/>
    <w:rsid w:val="0033619E"/>
    <w:rsid w:val="003367B2"/>
    <w:rsid w:val="00336E80"/>
    <w:rsid w:val="00336FA3"/>
    <w:rsid w:val="00337FE4"/>
    <w:rsid w:val="00340C12"/>
    <w:rsid w:val="00340DF1"/>
    <w:rsid w:val="003410A5"/>
    <w:rsid w:val="003412B8"/>
    <w:rsid w:val="00341E00"/>
    <w:rsid w:val="003422E2"/>
    <w:rsid w:val="003423A1"/>
    <w:rsid w:val="00342C1A"/>
    <w:rsid w:val="00342EE3"/>
    <w:rsid w:val="003431F9"/>
    <w:rsid w:val="003432F7"/>
    <w:rsid w:val="0034359C"/>
    <w:rsid w:val="00344921"/>
    <w:rsid w:val="0034618C"/>
    <w:rsid w:val="0034736A"/>
    <w:rsid w:val="00347CB9"/>
    <w:rsid w:val="00347D72"/>
    <w:rsid w:val="00351C63"/>
    <w:rsid w:val="003521AE"/>
    <w:rsid w:val="00352A73"/>
    <w:rsid w:val="00353A0C"/>
    <w:rsid w:val="00353F45"/>
    <w:rsid w:val="00354B97"/>
    <w:rsid w:val="00356084"/>
    <w:rsid w:val="00357611"/>
    <w:rsid w:val="003603C6"/>
    <w:rsid w:val="003609FB"/>
    <w:rsid w:val="00361CD0"/>
    <w:rsid w:val="00361D79"/>
    <w:rsid w:val="00362607"/>
    <w:rsid w:val="00362764"/>
    <w:rsid w:val="00362867"/>
    <w:rsid w:val="0036432A"/>
    <w:rsid w:val="00364344"/>
    <w:rsid w:val="003644E0"/>
    <w:rsid w:val="00364AF9"/>
    <w:rsid w:val="00365F3E"/>
    <w:rsid w:val="00366094"/>
    <w:rsid w:val="00366688"/>
    <w:rsid w:val="00367237"/>
    <w:rsid w:val="00367944"/>
    <w:rsid w:val="00367A41"/>
    <w:rsid w:val="0037077F"/>
    <w:rsid w:val="003707DF"/>
    <w:rsid w:val="00370F6C"/>
    <w:rsid w:val="00371FB3"/>
    <w:rsid w:val="00372411"/>
    <w:rsid w:val="00372EF1"/>
    <w:rsid w:val="00373882"/>
    <w:rsid w:val="003760D2"/>
    <w:rsid w:val="0037633C"/>
    <w:rsid w:val="00376771"/>
    <w:rsid w:val="003775E8"/>
    <w:rsid w:val="00380398"/>
    <w:rsid w:val="0038135D"/>
    <w:rsid w:val="003818F9"/>
    <w:rsid w:val="003828B3"/>
    <w:rsid w:val="00383ED4"/>
    <w:rsid w:val="00383F09"/>
    <w:rsid w:val="003843DB"/>
    <w:rsid w:val="00384954"/>
    <w:rsid w:val="00386590"/>
    <w:rsid w:val="0038701A"/>
    <w:rsid w:val="003927EC"/>
    <w:rsid w:val="00393761"/>
    <w:rsid w:val="003947C0"/>
    <w:rsid w:val="00394E26"/>
    <w:rsid w:val="00396691"/>
    <w:rsid w:val="00397D18"/>
    <w:rsid w:val="00397F12"/>
    <w:rsid w:val="003A1074"/>
    <w:rsid w:val="003A16AA"/>
    <w:rsid w:val="003A1B32"/>
    <w:rsid w:val="003A1B36"/>
    <w:rsid w:val="003A22E6"/>
    <w:rsid w:val="003A2E66"/>
    <w:rsid w:val="003A411C"/>
    <w:rsid w:val="003A5CCA"/>
    <w:rsid w:val="003B0148"/>
    <w:rsid w:val="003B1454"/>
    <w:rsid w:val="003B18B6"/>
    <w:rsid w:val="003B27C5"/>
    <w:rsid w:val="003B39CE"/>
    <w:rsid w:val="003B3C17"/>
    <w:rsid w:val="003B4541"/>
    <w:rsid w:val="003B54F5"/>
    <w:rsid w:val="003B64CC"/>
    <w:rsid w:val="003B7283"/>
    <w:rsid w:val="003B72F4"/>
    <w:rsid w:val="003C023B"/>
    <w:rsid w:val="003C0DE9"/>
    <w:rsid w:val="003C0E54"/>
    <w:rsid w:val="003C103B"/>
    <w:rsid w:val="003C161B"/>
    <w:rsid w:val="003C3042"/>
    <w:rsid w:val="003C3CF6"/>
    <w:rsid w:val="003C40A6"/>
    <w:rsid w:val="003C47ED"/>
    <w:rsid w:val="003C4A36"/>
    <w:rsid w:val="003C5633"/>
    <w:rsid w:val="003C59E0"/>
    <w:rsid w:val="003C6C8D"/>
    <w:rsid w:val="003C7DED"/>
    <w:rsid w:val="003D1C50"/>
    <w:rsid w:val="003D2626"/>
    <w:rsid w:val="003D2656"/>
    <w:rsid w:val="003D3D1E"/>
    <w:rsid w:val="003D3F31"/>
    <w:rsid w:val="003D4BE2"/>
    <w:rsid w:val="003D4F95"/>
    <w:rsid w:val="003D4FF4"/>
    <w:rsid w:val="003D5F40"/>
    <w:rsid w:val="003D5F42"/>
    <w:rsid w:val="003D60A9"/>
    <w:rsid w:val="003D60AE"/>
    <w:rsid w:val="003D6611"/>
    <w:rsid w:val="003D6804"/>
    <w:rsid w:val="003D6DDA"/>
    <w:rsid w:val="003D77CD"/>
    <w:rsid w:val="003E0DCB"/>
    <w:rsid w:val="003E260C"/>
    <w:rsid w:val="003E4291"/>
    <w:rsid w:val="003E4393"/>
    <w:rsid w:val="003E47DA"/>
    <w:rsid w:val="003E48B8"/>
    <w:rsid w:val="003E69A7"/>
    <w:rsid w:val="003E76F6"/>
    <w:rsid w:val="003E7F28"/>
    <w:rsid w:val="003F0CE4"/>
    <w:rsid w:val="003F0ECA"/>
    <w:rsid w:val="003F4C97"/>
    <w:rsid w:val="003F60C8"/>
    <w:rsid w:val="003F6229"/>
    <w:rsid w:val="003F6498"/>
    <w:rsid w:val="003F666D"/>
    <w:rsid w:val="003F7FE6"/>
    <w:rsid w:val="00400193"/>
    <w:rsid w:val="00403C02"/>
    <w:rsid w:val="004042AE"/>
    <w:rsid w:val="00404AE7"/>
    <w:rsid w:val="00404DBE"/>
    <w:rsid w:val="00404DE1"/>
    <w:rsid w:val="00406602"/>
    <w:rsid w:val="00406AE0"/>
    <w:rsid w:val="00410141"/>
    <w:rsid w:val="0041030D"/>
    <w:rsid w:val="00412DF1"/>
    <w:rsid w:val="004133B2"/>
    <w:rsid w:val="00413C96"/>
    <w:rsid w:val="004154DC"/>
    <w:rsid w:val="00416EAF"/>
    <w:rsid w:val="00417541"/>
    <w:rsid w:val="00417D35"/>
    <w:rsid w:val="00420F3B"/>
    <w:rsid w:val="004212E7"/>
    <w:rsid w:val="00423C88"/>
    <w:rsid w:val="004242F4"/>
    <w:rsid w:val="0042446D"/>
    <w:rsid w:val="00424BF7"/>
    <w:rsid w:val="004260CF"/>
    <w:rsid w:val="004273E8"/>
    <w:rsid w:val="00427BF8"/>
    <w:rsid w:val="00430674"/>
    <w:rsid w:val="004308BC"/>
    <w:rsid w:val="00430BFF"/>
    <w:rsid w:val="00431147"/>
    <w:rsid w:val="00431C02"/>
    <w:rsid w:val="00433100"/>
    <w:rsid w:val="00434074"/>
    <w:rsid w:val="0043499F"/>
    <w:rsid w:val="00435407"/>
    <w:rsid w:val="00435A06"/>
    <w:rsid w:val="00437395"/>
    <w:rsid w:val="00437EB8"/>
    <w:rsid w:val="00441457"/>
    <w:rsid w:val="00441A5F"/>
    <w:rsid w:val="00442F17"/>
    <w:rsid w:val="0044305F"/>
    <w:rsid w:val="00443760"/>
    <w:rsid w:val="00444AE7"/>
    <w:rsid w:val="00445047"/>
    <w:rsid w:val="00445541"/>
    <w:rsid w:val="00445ECD"/>
    <w:rsid w:val="00446749"/>
    <w:rsid w:val="004509C8"/>
    <w:rsid w:val="004509CC"/>
    <w:rsid w:val="00452515"/>
    <w:rsid w:val="00452754"/>
    <w:rsid w:val="004529F0"/>
    <w:rsid w:val="00452F1D"/>
    <w:rsid w:val="00453021"/>
    <w:rsid w:val="00453EB7"/>
    <w:rsid w:val="00453F11"/>
    <w:rsid w:val="00455CF8"/>
    <w:rsid w:val="004571BF"/>
    <w:rsid w:val="00457427"/>
    <w:rsid w:val="004576A3"/>
    <w:rsid w:val="00457A5F"/>
    <w:rsid w:val="00457B57"/>
    <w:rsid w:val="00460227"/>
    <w:rsid w:val="00460665"/>
    <w:rsid w:val="00461A81"/>
    <w:rsid w:val="00463731"/>
    <w:rsid w:val="00463E39"/>
    <w:rsid w:val="00463F63"/>
    <w:rsid w:val="004646CF"/>
    <w:rsid w:val="00464832"/>
    <w:rsid w:val="004657FC"/>
    <w:rsid w:val="00465A71"/>
    <w:rsid w:val="00465A88"/>
    <w:rsid w:val="00466173"/>
    <w:rsid w:val="00466ABB"/>
    <w:rsid w:val="00466BBC"/>
    <w:rsid w:val="004673A8"/>
    <w:rsid w:val="00467844"/>
    <w:rsid w:val="00471053"/>
    <w:rsid w:val="0047203D"/>
    <w:rsid w:val="004733F6"/>
    <w:rsid w:val="00473479"/>
    <w:rsid w:val="00473D4B"/>
    <w:rsid w:val="0047460C"/>
    <w:rsid w:val="00474E69"/>
    <w:rsid w:val="00474F0B"/>
    <w:rsid w:val="004750FA"/>
    <w:rsid w:val="00475D99"/>
    <w:rsid w:val="0047646D"/>
    <w:rsid w:val="00476B7A"/>
    <w:rsid w:val="00480161"/>
    <w:rsid w:val="0048114B"/>
    <w:rsid w:val="00482C77"/>
    <w:rsid w:val="0048341B"/>
    <w:rsid w:val="00483E9F"/>
    <w:rsid w:val="00484071"/>
    <w:rsid w:val="00484C20"/>
    <w:rsid w:val="00485A2C"/>
    <w:rsid w:val="00485AC2"/>
    <w:rsid w:val="00486198"/>
    <w:rsid w:val="00491D1F"/>
    <w:rsid w:val="00493014"/>
    <w:rsid w:val="0049347B"/>
    <w:rsid w:val="0049367C"/>
    <w:rsid w:val="0049621B"/>
    <w:rsid w:val="00496C0E"/>
    <w:rsid w:val="00496C59"/>
    <w:rsid w:val="004973CC"/>
    <w:rsid w:val="00497512"/>
    <w:rsid w:val="004A178A"/>
    <w:rsid w:val="004A1D19"/>
    <w:rsid w:val="004A2A55"/>
    <w:rsid w:val="004A4578"/>
    <w:rsid w:val="004A6D6D"/>
    <w:rsid w:val="004A74D1"/>
    <w:rsid w:val="004B145B"/>
    <w:rsid w:val="004B2C85"/>
    <w:rsid w:val="004B4A60"/>
    <w:rsid w:val="004B5AA6"/>
    <w:rsid w:val="004B6B7E"/>
    <w:rsid w:val="004B6D2A"/>
    <w:rsid w:val="004B6DCA"/>
    <w:rsid w:val="004C0008"/>
    <w:rsid w:val="004C0943"/>
    <w:rsid w:val="004C101C"/>
    <w:rsid w:val="004C114E"/>
    <w:rsid w:val="004C1198"/>
    <w:rsid w:val="004C12CE"/>
    <w:rsid w:val="004C175F"/>
    <w:rsid w:val="004C182F"/>
    <w:rsid w:val="004C1895"/>
    <w:rsid w:val="004C268C"/>
    <w:rsid w:val="004C3E38"/>
    <w:rsid w:val="004C5B4C"/>
    <w:rsid w:val="004C6A39"/>
    <w:rsid w:val="004C6A3C"/>
    <w:rsid w:val="004C6D40"/>
    <w:rsid w:val="004C71D3"/>
    <w:rsid w:val="004D01CE"/>
    <w:rsid w:val="004D0378"/>
    <w:rsid w:val="004D101B"/>
    <w:rsid w:val="004D4128"/>
    <w:rsid w:val="004D56E7"/>
    <w:rsid w:val="004D6326"/>
    <w:rsid w:val="004D68B7"/>
    <w:rsid w:val="004D6941"/>
    <w:rsid w:val="004D6F39"/>
    <w:rsid w:val="004D728B"/>
    <w:rsid w:val="004D7F90"/>
    <w:rsid w:val="004E0020"/>
    <w:rsid w:val="004E029E"/>
    <w:rsid w:val="004E0A23"/>
    <w:rsid w:val="004E0C71"/>
    <w:rsid w:val="004E1887"/>
    <w:rsid w:val="004E1BB8"/>
    <w:rsid w:val="004E1FBE"/>
    <w:rsid w:val="004E3C47"/>
    <w:rsid w:val="004E4CEB"/>
    <w:rsid w:val="004E5311"/>
    <w:rsid w:val="004E6068"/>
    <w:rsid w:val="004E6AA8"/>
    <w:rsid w:val="004E6AE1"/>
    <w:rsid w:val="004F0C3C"/>
    <w:rsid w:val="004F17D1"/>
    <w:rsid w:val="004F2280"/>
    <w:rsid w:val="004F23BB"/>
    <w:rsid w:val="004F284E"/>
    <w:rsid w:val="004F31F2"/>
    <w:rsid w:val="004F4457"/>
    <w:rsid w:val="004F63FC"/>
    <w:rsid w:val="004F659B"/>
    <w:rsid w:val="005004DA"/>
    <w:rsid w:val="005009A6"/>
    <w:rsid w:val="0050108F"/>
    <w:rsid w:val="0050145F"/>
    <w:rsid w:val="0050190D"/>
    <w:rsid w:val="00505A92"/>
    <w:rsid w:val="00506FEA"/>
    <w:rsid w:val="00510B17"/>
    <w:rsid w:val="00511628"/>
    <w:rsid w:val="00513486"/>
    <w:rsid w:val="00514094"/>
    <w:rsid w:val="005141D1"/>
    <w:rsid w:val="00515CA7"/>
    <w:rsid w:val="00517823"/>
    <w:rsid w:val="005203F1"/>
    <w:rsid w:val="00520B77"/>
    <w:rsid w:val="00521553"/>
    <w:rsid w:val="00521A66"/>
    <w:rsid w:val="00521BC3"/>
    <w:rsid w:val="005235FD"/>
    <w:rsid w:val="00524C6C"/>
    <w:rsid w:val="005250D9"/>
    <w:rsid w:val="00526762"/>
    <w:rsid w:val="00526E49"/>
    <w:rsid w:val="00530D68"/>
    <w:rsid w:val="00531070"/>
    <w:rsid w:val="005322B2"/>
    <w:rsid w:val="00533619"/>
    <w:rsid w:val="00533632"/>
    <w:rsid w:val="00533691"/>
    <w:rsid w:val="00533F97"/>
    <w:rsid w:val="00534013"/>
    <w:rsid w:val="005340BE"/>
    <w:rsid w:val="00534DCF"/>
    <w:rsid w:val="005350D7"/>
    <w:rsid w:val="00537E17"/>
    <w:rsid w:val="00540432"/>
    <w:rsid w:val="005408AE"/>
    <w:rsid w:val="00540C5C"/>
    <w:rsid w:val="005418AE"/>
    <w:rsid w:val="00541E6E"/>
    <w:rsid w:val="00542198"/>
    <w:rsid w:val="0054251F"/>
    <w:rsid w:val="00543392"/>
    <w:rsid w:val="00544397"/>
    <w:rsid w:val="005449BF"/>
    <w:rsid w:val="00544B3E"/>
    <w:rsid w:val="00547EE7"/>
    <w:rsid w:val="00551706"/>
    <w:rsid w:val="005520D8"/>
    <w:rsid w:val="00552443"/>
    <w:rsid w:val="00553479"/>
    <w:rsid w:val="00553EA7"/>
    <w:rsid w:val="00554938"/>
    <w:rsid w:val="00555CFB"/>
    <w:rsid w:val="00556CF1"/>
    <w:rsid w:val="0056031A"/>
    <w:rsid w:val="00561E06"/>
    <w:rsid w:val="00563E80"/>
    <w:rsid w:val="00567300"/>
    <w:rsid w:val="005719D5"/>
    <w:rsid w:val="00572034"/>
    <w:rsid w:val="005735D2"/>
    <w:rsid w:val="0057469C"/>
    <w:rsid w:val="005762A7"/>
    <w:rsid w:val="0057675B"/>
    <w:rsid w:val="0058135F"/>
    <w:rsid w:val="005820EC"/>
    <w:rsid w:val="00582217"/>
    <w:rsid w:val="00582E9B"/>
    <w:rsid w:val="00583152"/>
    <w:rsid w:val="00586B50"/>
    <w:rsid w:val="00587BD4"/>
    <w:rsid w:val="00587CEE"/>
    <w:rsid w:val="00590FB5"/>
    <w:rsid w:val="0059164E"/>
    <w:rsid w:val="005916D7"/>
    <w:rsid w:val="005925AF"/>
    <w:rsid w:val="00592777"/>
    <w:rsid w:val="00593C42"/>
    <w:rsid w:val="0059427F"/>
    <w:rsid w:val="00596A21"/>
    <w:rsid w:val="0059717E"/>
    <w:rsid w:val="005976B5"/>
    <w:rsid w:val="00597CEB"/>
    <w:rsid w:val="005A0691"/>
    <w:rsid w:val="005A2171"/>
    <w:rsid w:val="005A497C"/>
    <w:rsid w:val="005A5672"/>
    <w:rsid w:val="005A698C"/>
    <w:rsid w:val="005A7743"/>
    <w:rsid w:val="005A77B9"/>
    <w:rsid w:val="005A7AA6"/>
    <w:rsid w:val="005A7CA4"/>
    <w:rsid w:val="005B0402"/>
    <w:rsid w:val="005B0EBD"/>
    <w:rsid w:val="005B1854"/>
    <w:rsid w:val="005B23DA"/>
    <w:rsid w:val="005B357A"/>
    <w:rsid w:val="005B3E62"/>
    <w:rsid w:val="005B40B3"/>
    <w:rsid w:val="005B53B2"/>
    <w:rsid w:val="005B5747"/>
    <w:rsid w:val="005C0CAC"/>
    <w:rsid w:val="005C1635"/>
    <w:rsid w:val="005C429D"/>
    <w:rsid w:val="005C5432"/>
    <w:rsid w:val="005C54E7"/>
    <w:rsid w:val="005C621A"/>
    <w:rsid w:val="005D062E"/>
    <w:rsid w:val="005D2B2F"/>
    <w:rsid w:val="005D3AB6"/>
    <w:rsid w:val="005D3AD8"/>
    <w:rsid w:val="005D3F3D"/>
    <w:rsid w:val="005D4D5E"/>
    <w:rsid w:val="005D534D"/>
    <w:rsid w:val="005D53AA"/>
    <w:rsid w:val="005D72CF"/>
    <w:rsid w:val="005E0277"/>
    <w:rsid w:val="005E04AD"/>
    <w:rsid w:val="005E0799"/>
    <w:rsid w:val="005E10F9"/>
    <w:rsid w:val="005E1200"/>
    <w:rsid w:val="005E1D3D"/>
    <w:rsid w:val="005E3435"/>
    <w:rsid w:val="005E373F"/>
    <w:rsid w:val="005E657B"/>
    <w:rsid w:val="005E72F2"/>
    <w:rsid w:val="005E737D"/>
    <w:rsid w:val="005E7B6D"/>
    <w:rsid w:val="005E7BA9"/>
    <w:rsid w:val="005F0524"/>
    <w:rsid w:val="005F10AD"/>
    <w:rsid w:val="005F197D"/>
    <w:rsid w:val="005F2E94"/>
    <w:rsid w:val="005F3615"/>
    <w:rsid w:val="005F45EE"/>
    <w:rsid w:val="005F57E6"/>
    <w:rsid w:val="005F5A80"/>
    <w:rsid w:val="005F7020"/>
    <w:rsid w:val="00600397"/>
    <w:rsid w:val="00600ECD"/>
    <w:rsid w:val="0060192B"/>
    <w:rsid w:val="00602BAF"/>
    <w:rsid w:val="006033D9"/>
    <w:rsid w:val="00603F90"/>
    <w:rsid w:val="006044FF"/>
    <w:rsid w:val="006048D8"/>
    <w:rsid w:val="00604913"/>
    <w:rsid w:val="00604BF2"/>
    <w:rsid w:val="00604DBE"/>
    <w:rsid w:val="00604F8D"/>
    <w:rsid w:val="0060536F"/>
    <w:rsid w:val="00607CC5"/>
    <w:rsid w:val="0061069C"/>
    <w:rsid w:val="0061179B"/>
    <w:rsid w:val="006122E8"/>
    <w:rsid w:val="006125D4"/>
    <w:rsid w:val="006125F9"/>
    <w:rsid w:val="00613386"/>
    <w:rsid w:val="00614540"/>
    <w:rsid w:val="00615623"/>
    <w:rsid w:val="0061682C"/>
    <w:rsid w:val="00620322"/>
    <w:rsid w:val="00620386"/>
    <w:rsid w:val="00620752"/>
    <w:rsid w:val="0062123A"/>
    <w:rsid w:val="006214EE"/>
    <w:rsid w:val="00621B42"/>
    <w:rsid w:val="00623930"/>
    <w:rsid w:val="00624131"/>
    <w:rsid w:val="00624273"/>
    <w:rsid w:val="00626AB2"/>
    <w:rsid w:val="00633014"/>
    <w:rsid w:val="0063437B"/>
    <w:rsid w:val="0063466E"/>
    <w:rsid w:val="00634823"/>
    <w:rsid w:val="0063584C"/>
    <w:rsid w:val="0064017E"/>
    <w:rsid w:val="00640D22"/>
    <w:rsid w:val="00641234"/>
    <w:rsid w:val="00642884"/>
    <w:rsid w:val="00643237"/>
    <w:rsid w:val="006438E1"/>
    <w:rsid w:val="00643AF9"/>
    <w:rsid w:val="00645CBC"/>
    <w:rsid w:val="00645F73"/>
    <w:rsid w:val="00647056"/>
    <w:rsid w:val="0064786F"/>
    <w:rsid w:val="006514AC"/>
    <w:rsid w:val="006533D1"/>
    <w:rsid w:val="00653ABF"/>
    <w:rsid w:val="00654BB6"/>
    <w:rsid w:val="00655148"/>
    <w:rsid w:val="0065599C"/>
    <w:rsid w:val="00656CC0"/>
    <w:rsid w:val="00657206"/>
    <w:rsid w:val="0065796A"/>
    <w:rsid w:val="00662B30"/>
    <w:rsid w:val="006640C2"/>
    <w:rsid w:val="00665019"/>
    <w:rsid w:val="006652A8"/>
    <w:rsid w:val="0066537D"/>
    <w:rsid w:val="0066652F"/>
    <w:rsid w:val="00667157"/>
    <w:rsid w:val="006673CA"/>
    <w:rsid w:val="0067108B"/>
    <w:rsid w:val="006731F5"/>
    <w:rsid w:val="00673C26"/>
    <w:rsid w:val="00674977"/>
    <w:rsid w:val="00674DE5"/>
    <w:rsid w:val="0067517C"/>
    <w:rsid w:val="00675225"/>
    <w:rsid w:val="006759E6"/>
    <w:rsid w:val="0067691E"/>
    <w:rsid w:val="0067781D"/>
    <w:rsid w:val="00677ACA"/>
    <w:rsid w:val="006801FC"/>
    <w:rsid w:val="006812AF"/>
    <w:rsid w:val="0068327D"/>
    <w:rsid w:val="00683EB8"/>
    <w:rsid w:val="00687052"/>
    <w:rsid w:val="006873FB"/>
    <w:rsid w:val="00691197"/>
    <w:rsid w:val="00691517"/>
    <w:rsid w:val="00691534"/>
    <w:rsid w:val="00693390"/>
    <w:rsid w:val="00693880"/>
    <w:rsid w:val="00693987"/>
    <w:rsid w:val="00694295"/>
    <w:rsid w:val="00694AF0"/>
    <w:rsid w:val="00695022"/>
    <w:rsid w:val="00695A6C"/>
    <w:rsid w:val="00695D0B"/>
    <w:rsid w:val="006966BF"/>
    <w:rsid w:val="006967E6"/>
    <w:rsid w:val="00697E5E"/>
    <w:rsid w:val="006A0374"/>
    <w:rsid w:val="006A22A3"/>
    <w:rsid w:val="006A2A11"/>
    <w:rsid w:val="006A4686"/>
    <w:rsid w:val="006A46BB"/>
    <w:rsid w:val="006A6EA7"/>
    <w:rsid w:val="006A768B"/>
    <w:rsid w:val="006A7770"/>
    <w:rsid w:val="006B0184"/>
    <w:rsid w:val="006B0E9E"/>
    <w:rsid w:val="006B328A"/>
    <w:rsid w:val="006B486D"/>
    <w:rsid w:val="006B5536"/>
    <w:rsid w:val="006B5AE4"/>
    <w:rsid w:val="006B77A2"/>
    <w:rsid w:val="006C0648"/>
    <w:rsid w:val="006C1F30"/>
    <w:rsid w:val="006C489B"/>
    <w:rsid w:val="006C4C8D"/>
    <w:rsid w:val="006C5BBE"/>
    <w:rsid w:val="006C70D8"/>
    <w:rsid w:val="006D03EE"/>
    <w:rsid w:val="006D1507"/>
    <w:rsid w:val="006D15C7"/>
    <w:rsid w:val="006D204C"/>
    <w:rsid w:val="006D29DC"/>
    <w:rsid w:val="006D2CFF"/>
    <w:rsid w:val="006D4054"/>
    <w:rsid w:val="006D45BA"/>
    <w:rsid w:val="006D4E10"/>
    <w:rsid w:val="006E02EC"/>
    <w:rsid w:val="006E032F"/>
    <w:rsid w:val="006E0D14"/>
    <w:rsid w:val="006E37C1"/>
    <w:rsid w:val="006E3C4F"/>
    <w:rsid w:val="006E3FC7"/>
    <w:rsid w:val="006E55C8"/>
    <w:rsid w:val="006E6603"/>
    <w:rsid w:val="006E6A6F"/>
    <w:rsid w:val="006E6AF1"/>
    <w:rsid w:val="006E6F41"/>
    <w:rsid w:val="006E73E6"/>
    <w:rsid w:val="006E7CCE"/>
    <w:rsid w:val="006F09EE"/>
    <w:rsid w:val="006F101F"/>
    <w:rsid w:val="006F1A02"/>
    <w:rsid w:val="006F4761"/>
    <w:rsid w:val="006F6C1C"/>
    <w:rsid w:val="00700405"/>
    <w:rsid w:val="0070041D"/>
    <w:rsid w:val="007006D8"/>
    <w:rsid w:val="00700F61"/>
    <w:rsid w:val="00701599"/>
    <w:rsid w:val="00704C4B"/>
    <w:rsid w:val="00704F08"/>
    <w:rsid w:val="00706CB6"/>
    <w:rsid w:val="0071001E"/>
    <w:rsid w:val="0071026E"/>
    <w:rsid w:val="0071275B"/>
    <w:rsid w:val="00713D09"/>
    <w:rsid w:val="00714724"/>
    <w:rsid w:val="00714768"/>
    <w:rsid w:val="00715B7C"/>
    <w:rsid w:val="00715FA9"/>
    <w:rsid w:val="0071766A"/>
    <w:rsid w:val="0072021F"/>
    <w:rsid w:val="007211B1"/>
    <w:rsid w:val="00722A13"/>
    <w:rsid w:val="00724488"/>
    <w:rsid w:val="00724A98"/>
    <w:rsid w:val="00724F03"/>
    <w:rsid w:val="007253FD"/>
    <w:rsid w:val="00725FC5"/>
    <w:rsid w:val="00726C6E"/>
    <w:rsid w:val="0072743F"/>
    <w:rsid w:val="007276FC"/>
    <w:rsid w:val="007277DA"/>
    <w:rsid w:val="007314B1"/>
    <w:rsid w:val="00731D27"/>
    <w:rsid w:val="007320A2"/>
    <w:rsid w:val="00734704"/>
    <w:rsid w:val="0073501F"/>
    <w:rsid w:val="0074034B"/>
    <w:rsid w:val="0074230D"/>
    <w:rsid w:val="007448BD"/>
    <w:rsid w:val="0074494E"/>
    <w:rsid w:val="007459A5"/>
    <w:rsid w:val="00745ED9"/>
    <w:rsid w:val="00746187"/>
    <w:rsid w:val="00750174"/>
    <w:rsid w:val="00751165"/>
    <w:rsid w:val="0075239B"/>
    <w:rsid w:val="00753EBD"/>
    <w:rsid w:val="0075520A"/>
    <w:rsid w:val="007572B7"/>
    <w:rsid w:val="00760DEC"/>
    <w:rsid w:val="00761544"/>
    <w:rsid w:val="00761AC5"/>
    <w:rsid w:val="0076254F"/>
    <w:rsid w:val="007627AE"/>
    <w:rsid w:val="00762887"/>
    <w:rsid w:val="00763A3B"/>
    <w:rsid w:val="00766D43"/>
    <w:rsid w:val="0076728C"/>
    <w:rsid w:val="00770080"/>
    <w:rsid w:val="00773E69"/>
    <w:rsid w:val="007743CE"/>
    <w:rsid w:val="00774EC2"/>
    <w:rsid w:val="00776564"/>
    <w:rsid w:val="00777498"/>
    <w:rsid w:val="00777EB2"/>
    <w:rsid w:val="007801F5"/>
    <w:rsid w:val="00780AFC"/>
    <w:rsid w:val="00780BC1"/>
    <w:rsid w:val="00782872"/>
    <w:rsid w:val="00783342"/>
    <w:rsid w:val="00783B3C"/>
    <w:rsid w:val="00783CA4"/>
    <w:rsid w:val="00783F04"/>
    <w:rsid w:val="007842FB"/>
    <w:rsid w:val="00785621"/>
    <w:rsid w:val="00785C1E"/>
    <w:rsid w:val="00785D24"/>
    <w:rsid w:val="00786124"/>
    <w:rsid w:val="00790061"/>
    <w:rsid w:val="007902DC"/>
    <w:rsid w:val="0079152D"/>
    <w:rsid w:val="007927FC"/>
    <w:rsid w:val="007937D7"/>
    <w:rsid w:val="00793F48"/>
    <w:rsid w:val="00794373"/>
    <w:rsid w:val="0079514B"/>
    <w:rsid w:val="00795252"/>
    <w:rsid w:val="007961D5"/>
    <w:rsid w:val="007970D5"/>
    <w:rsid w:val="007A1D2A"/>
    <w:rsid w:val="007A2DC1"/>
    <w:rsid w:val="007A313E"/>
    <w:rsid w:val="007B095A"/>
    <w:rsid w:val="007B0CA9"/>
    <w:rsid w:val="007B102C"/>
    <w:rsid w:val="007B130A"/>
    <w:rsid w:val="007B32E2"/>
    <w:rsid w:val="007B3DB2"/>
    <w:rsid w:val="007B3ED5"/>
    <w:rsid w:val="007B4D8C"/>
    <w:rsid w:val="007B616E"/>
    <w:rsid w:val="007B6655"/>
    <w:rsid w:val="007B7F5D"/>
    <w:rsid w:val="007C06B7"/>
    <w:rsid w:val="007C2C2D"/>
    <w:rsid w:val="007C53E9"/>
    <w:rsid w:val="007C5801"/>
    <w:rsid w:val="007C5FE2"/>
    <w:rsid w:val="007C6E47"/>
    <w:rsid w:val="007C7BF0"/>
    <w:rsid w:val="007D0869"/>
    <w:rsid w:val="007D14C4"/>
    <w:rsid w:val="007D156D"/>
    <w:rsid w:val="007D26CA"/>
    <w:rsid w:val="007D3319"/>
    <w:rsid w:val="007D335D"/>
    <w:rsid w:val="007D43EC"/>
    <w:rsid w:val="007D4A78"/>
    <w:rsid w:val="007D4D85"/>
    <w:rsid w:val="007D5489"/>
    <w:rsid w:val="007D605C"/>
    <w:rsid w:val="007D6305"/>
    <w:rsid w:val="007D66A6"/>
    <w:rsid w:val="007D6B0E"/>
    <w:rsid w:val="007D6B63"/>
    <w:rsid w:val="007D70AC"/>
    <w:rsid w:val="007D7D52"/>
    <w:rsid w:val="007E21D2"/>
    <w:rsid w:val="007E270B"/>
    <w:rsid w:val="007E3018"/>
    <w:rsid w:val="007E3254"/>
    <w:rsid w:val="007E3294"/>
    <w:rsid w:val="007E3314"/>
    <w:rsid w:val="007E3514"/>
    <w:rsid w:val="007E3B66"/>
    <w:rsid w:val="007E4B03"/>
    <w:rsid w:val="007E66B7"/>
    <w:rsid w:val="007E6F11"/>
    <w:rsid w:val="007E73AB"/>
    <w:rsid w:val="007F0F5A"/>
    <w:rsid w:val="007F156C"/>
    <w:rsid w:val="007F1EA0"/>
    <w:rsid w:val="007F324A"/>
    <w:rsid w:val="007F324B"/>
    <w:rsid w:val="007F422D"/>
    <w:rsid w:val="007F4AD1"/>
    <w:rsid w:val="007F4F64"/>
    <w:rsid w:val="007F621A"/>
    <w:rsid w:val="007F6CD5"/>
    <w:rsid w:val="008009ED"/>
    <w:rsid w:val="00804035"/>
    <w:rsid w:val="008041D5"/>
    <w:rsid w:val="00804A17"/>
    <w:rsid w:val="0080553C"/>
    <w:rsid w:val="00805B46"/>
    <w:rsid w:val="00805DB4"/>
    <w:rsid w:val="00812733"/>
    <w:rsid w:val="00812BB9"/>
    <w:rsid w:val="00813EAB"/>
    <w:rsid w:val="0081556C"/>
    <w:rsid w:val="00817335"/>
    <w:rsid w:val="00817D39"/>
    <w:rsid w:val="00820298"/>
    <w:rsid w:val="008206B8"/>
    <w:rsid w:val="008218E6"/>
    <w:rsid w:val="00821A3C"/>
    <w:rsid w:val="00823040"/>
    <w:rsid w:val="00823593"/>
    <w:rsid w:val="0082381F"/>
    <w:rsid w:val="00824FF1"/>
    <w:rsid w:val="00825DC2"/>
    <w:rsid w:val="0083034C"/>
    <w:rsid w:val="00831B54"/>
    <w:rsid w:val="008328C9"/>
    <w:rsid w:val="00832D2F"/>
    <w:rsid w:val="00832EBC"/>
    <w:rsid w:val="008347C5"/>
    <w:rsid w:val="00834AD3"/>
    <w:rsid w:val="00834E23"/>
    <w:rsid w:val="0083515B"/>
    <w:rsid w:val="00836BB3"/>
    <w:rsid w:val="008373E8"/>
    <w:rsid w:val="008406B4"/>
    <w:rsid w:val="00840C98"/>
    <w:rsid w:val="00841C4F"/>
    <w:rsid w:val="00842B35"/>
    <w:rsid w:val="00843795"/>
    <w:rsid w:val="0084398B"/>
    <w:rsid w:val="00844418"/>
    <w:rsid w:val="00844CD9"/>
    <w:rsid w:val="0084584D"/>
    <w:rsid w:val="0084672B"/>
    <w:rsid w:val="00847377"/>
    <w:rsid w:val="00847839"/>
    <w:rsid w:val="00847F0F"/>
    <w:rsid w:val="00851587"/>
    <w:rsid w:val="00851B25"/>
    <w:rsid w:val="00852448"/>
    <w:rsid w:val="00852C4D"/>
    <w:rsid w:val="008532FD"/>
    <w:rsid w:val="00853DEC"/>
    <w:rsid w:val="00853F7D"/>
    <w:rsid w:val="008541E1"/>
    <w:rsid w:val="008542AF"/>
    <w:rsid w:val="00855378"/>
    <w:rsid w:val="008559F6"/>
    <w:rsid w:val="00856E22"/>
    <w:rsid w:val="008576C7"/>
    <w:rsid w:val="008605F9"/>
    <w:rsid w:val="00860A4A"/>
    <w:rsid w:val="0086394F"/>
    <w:rsid w:val="0086657B"/>
    <w:rsid w:val="00866901"/>
    <w:rsid w:val="00866B2B"/>
    <w:rsid w:val="0086702F"/>
    <w:rsid w:val="00867492"/>
    <w:rsid w:val="00871419"/>
    <w:rsid w:val="00873746"/>
    <w:rsid w:val="008751AE"/>
    <w:rsid w:val="008759BB"/>
    <w:rsid w:val="00877157"/>
    <w:rsid w:val="00877F6C"/>
    <w:rsid w:val="00880E5A"/>
    <w:rsid w:val="00882290"/>
    <w:rsid w:val="0088258A"/>
    <w:rsid w:val="00882969"/>
    <w:rsid w:val="008835CC"/>
    <w:rsid w:val="00883C42"/>
    <w:rsid w:val="008842C5"/>
    <w:rsid w:val="0088456E"/>
    <w:rsid w:val="0088562D"/>
    <w:rsid w:val="00886332"/>
    <w:rsid w:val="00886554"/>
    <w:rsid w:val="008866D9"/>
    <w:rsid w:val="00887996"/>
    <w:rsid w:val="00887E62"/>
    <w:rsid w:val="008900EA"/>
    <w:rsid w:val="0089074F"/>
    <w:rsid w:val="00890769"/>
    <w:rsid w:val="0089194F"/>
    <w:rsid w:val="00891C28"/>
    <w:rsid w:val="0089207D"/>
    <w:rsid w:val="008925F0"/>
    <w:rsid w:val="0089448A"/>
    <w:rsid w:val="00895DC8"/>
    <w:rsid w:val="008963C9"/>
    <w:rsid w:val="00897425"/>
    <w:rsid w:val="00897463"/>
    <w:rsid w:val="00897877"/>
    <w:rsid w:val="00897BF3"/>
    <w:rsid w:val="008A027D"/>
    <w:rsid w:val="008A1D8E"/>
    <w:rsid w:val="008A22FC"/>
    <w:rsid w:val="008A26D9"/>
    <w:rsid w:val="008A3109"/>
    <w:rsid w:val="008A311E"/>
    <w:rsid w:val="008A32D7"/>
    <w:rsid w:val="008A37F3"/>
    <w:rsid w:val="008A4289"/>
    <w:rsid w:val="008A43E6"/>
    <w:rsid w:val="008A6711"/>
    <w:rsid w:val="008A7B5B"/>
    <w:rsid w:val="008B12D2"/>
    <w:rsid w:val="008B3E46"/>
    <w:rsid w:val="008B49DD"/>
    <w:rsid w:val="008B703C"/>
    <w:rsid w:val="008B7AFB"/>
    <w:rsid w:val="008B7F4B"/>
    <w:rsid w:val="008C0C29"/>
    <w:rsid w:val="008C1F4D"/>
    <w:rsid w:val="008C2223"/>
    <w:rsid w:val="008C327E"/>
    <w:rsid w:val="008C45C7"/>
    <w:rsid w:val="008C4999"/>
    <w:rsid w:val="008C4EBD"/>
    <w:rsid w:val="008C57B0"/>
    <w:rsid w:val="008C7727"/>
    <w:rsid w:val="008C7A86"/>
    <w:rsid w:val="008D02DA"/>
    <w:rsid w:val="008D29F4"/>
    <w:rsid w:val="008D3582"/>
    <w:rsid w:val="008D5554"/>
    <w:rsid w:val="008D5C78"/>
    <w:rsid w:val="008D5EB4"/>
    <w:rsid w:val="008D6725"/>
    <w:rsid w:val="008D744E"/>
    <w:rsid w:val="008D76BC"/>
    <w:rsid w:val="008D7883"/>
    <w:rsid w:val="008D7D3D"/>
    <w:rsid w:val="008E0BAC"/>
    <w:rsid w:val="008E16F2"/>
    <w:rsid w:val="008E459B"/>
    <w:rsid w:val="008E5A0D"/>
    <w:rsid w:val="008E63A3"/>
    <w:rsid w:val="008E7664"/>
    <w:rsid w:val="008E7DBA"/>
    <w:rsid w:val="008E7FA8"/>
    <w:rsid w:val="008F05AD"/>
    <w:rsid w:val="008F0829"/>
    <w:rsid w:val="008F20EC"/>
    <w:rsid w:val="008F2B16"/>
    <w:rsid w:val="008F3638"/>
    <w:rsid w:val="008F4441"/>
    <w:rsid w:val="008F5613"/>
    <w:rsid w:val="008F6B20"/>
    <w:rsid w:val="008F6F31"/>
    <w:rsid w:val="008F74DF"/>
    <w:rsid w:val="008F750A"/>
    <w:rsid w:val="008F7D05"/>
    <w:rsid w:val="00901EA5"/>
    <w:rsid w:val="00902274"/>
    <w:rsid w:val="00904EDD"/>
    <w:rsid w:val="00905957"/>
    <w:rsid w:val="00905C56"/>
    <w:rsid w:val="0090602F"/>
    <w:rsid w:val="0090712D"/>
    <w:rsid w:val="0090774F"/>
    <w:rsid w:val="00907C3A"/>
    <w:rsid w:val="00907F58"/>
    <w:rsid w:val="00907FC2"/>
    <w:rsid w:val="00911590"/>
    <w:rsid w:val="009127BA"/>
    <w:rsid w:val="00912AC5"/>
    <w:rsid w:val="0091328A"/>
    <w:rsid w:val="009150F2"/>
    <w:rsid w:val="0091519E"/>
    <w:rsid w:val="00920404"/>
    <w:rsid w:val="00920AAE"/>
    <w:rsid w:val="009227A6"/>
    <w:rsid w:val="009228C4"/>
    <w:rsid w:val="00926792"/>
    <w:rsid w:val="0092681D"/>
    <w:rsid w:val="009273CC"/>
    <w:rsid w:val="00933EC1"/>
    <w:rsid w:val="00934623"/>
    <w:rsid w:val="009346EC"/>
    <w:rsid w:val="00934B5E"/>
    <w:rsid w:val="00935BBD"/>
    <w:rsid w:val="00936091"/>
    <w:rsid w:val="009361E8"/>
    <w:rsid w:val="0093691E"/>
    <w:rsid w:val="00936DDC"/>
    <w:rsid w:val="00937456"/>
    <w:rsid w:val="00940EF7"/>
    <w:rsid w:val="00941B52"/>
    <w:rsid w:val="00942149"/>
    <w:rsid w:val="009445CD"/>
    <w:rsid w:val="009446AD"/>
    <w:rsid w:val="00944C1B"/>
    <w:rsid w:val="009455C7"/>
    <w:rsid w:val="00946190"/>
    <w:rsid w:val="009464FB"/>
    <w:rsid w:val="00946DFF"/>
    <w:rsid w:val="00946EE7"/>
    <w:rsid w:val="00947A0F"/>
    <w:rsid w:val="009530DB"/>
    <w:rsid w:val="00953129"/>
    <w:rsid w:val="00953676"/>
    <w:rsid w:val="00953BDA"/>
    <w:rsid w:val="00955CDA"/>
    <w:rsid w:val="00956F30"/>
    <w:rsid w:val="0095786D"/>
    <w:rsid w:val="009603CD"/>
    <w:rsid w:val="0096099D"/>
    <w:rsid w:val="009617E5"/>
    <w:rsid w:val="0096271D"/>
    <w:rsid w:val="009660BF"/>
    <w:rsid w:val="009660F6"/>
    <w:rsid w:val="00966307"/>
    <w:rsid w:val="009667CB"/>
    <w:rsid w:val="00966C9A"/>
    <w:rsid w:val="00967766"/>
    <w:rsid w:val="00967BE6"/>
    <w:rsid w:val="00967CCD"/>
    <w:rsid w:val="00970122"/>
    <w:rsid w:val="009705EE"/>
    <w:rsid w:val="00971584"/>
    <w:rsid w:val="0097293E"/>
    <w:rsid w:val="00972CC7"/>
    <w:rsid w:val="00973794"/>
    <w:rsid w:val="00973AFF"/>
    <w:rsid w:val="00975A08"/>
    <w:rsid w:val="009772C8"/>
    <w:rsid w:val="00977927"/>
    <w:rsid w:val="009806CB"/>
    <w:rsid w:val="00980BA7"/>
    <w:rsid w:val="0098135C"/>
    <w:rsid w:val="0098156A"/>
    <w:rsid w:val="00983385"/>
    <w:rsid w:val="00983D3C"/>
    <w:rsid w:val="00984054"/>
    <w:rsid w:val="00984455"/>
    <w:rsid w:val="009858F1"/>
    <w:rsid w:val="00990E3C"/>
    <w:rsid w:val="00991524"/>
    <w:rsid w:val="00991BAC"/>
    <w:rsid w:val="00992068"/>
    <w:rsid w:val="009921A0"/>
    <w:rsid w:val="0099538D"/>
    <w:rsid w:val="00996223"/>
    <w:rsid w:val="009965CA"/>
    <w:rsid w:val="00997DB9"/>
    <w:rsid w:val="009A1A84"/>
    <w:rsid w:val="009A32C4"/>
    <w:rsid w:val="009A32CC"/>
    <w:rsid w:val="009A3A58"/>
    <w:rsid w:val="009A4C3D"/>
    <w:rsid w:val="009A6233"/>
    <w:rsid w:val="009A6791"/>
    <w:rsid w:val="009A6EA0"/>
    <w:rsid w:val="009A7854"/>
    <w:rsid w:val="009B14AD"/>
    <w:rsid w:val="009B1789"/>
    <w:rsid w:val="009B1F0C"/>
    <w:rsid w:val="009B22BC"/>
    <w:rsid w:val="009B3E8B"/>
    <w:rsid w:val="009B54DD"/>
    <w:rsid w:val="009B6D0C"/>
    <w:rsid w:val="009C0B3E"/>
    <w:rsid w:val="009C1335"/>
    <w:rsid w:val="009C1AB2"/>
    <w:rsid w:val="009C21B9"/>
    <w:rsid w:val="009C26AB"/>
    <w:rsid w:val="009C2751"/>
    <w:rsid w:val="009C3209"/>
    <w:rsid w:val="009C333F"/>
    <w:rsid w:val="009C4FA4"/>
    <w:rsid w:val="009C5823"/>
    <w:rsid w:val="009C6F26"/>
    <w:rsid w:val="009C7251"/>
    <w:rsid w:val="009C7A28"/>
    <w:rsid w:val="009D18C9"/>
    <w:rsid w:val="009D278C"/>
    <w:rsid w:val="009D4A2B"/>
    <w:rsid w:val="009D4FAD"/>
    <w:rsid w:val="009D51FB"/>
    <w:rsid w:val="009D6D7B"/>
    <w:rsid w:val="009D75B9"/>
    <w:rsid w:val="009D7B50"/>
    <w:rsid w:val="009E03FB"/>
    <w:rsid w:val="009E0C44"/>
    <w:rsid w:val="009E0C64"/>
    <w:rsid w:val="009E2E91"/>
    <w:rsid w:val="009E40C4"/>
    <w:rsid w:val="009E6542"/>
    <w:rsid w:val="009E7F6D"/>
    <w:rsid w:val="009F0CAC"/>
    <w:rsid w:val="009F1D8F"/>
    <w:rsid w:val="009F26D7"/>
    <w:rsid w:val="00A002BC"/>
    <w:rsid w:val="00A00D53"/>
    <w:rsid w:val="00A01593"/>
    <w:rsid w:val="00A017DA"/>
    <w:rsid w:val="00A01B40"/>
    <w:rsid w:val="00A02096"/>
    <w:rsid w:val="00A04B3B"/>
    <w:rsid w:val="00A05B34"/>
    <w:rsid w:val="00A05E56"/>
    <w:rsid w:val="00A11260"/>
    <w:rsid w:val="00A1263F"/>
    <w:rsid w:val="00A1286C"/>
    <w:rsid w:val="00A13283"/>
    <w:rsid w:val="00A139F5"/>
    <w:rsid w:val="00A143BA"/>
    <w:rsid w:val="00A155C5"/>
    <w:rsid w:val="00A16B70"/>
    <w:rsid w:val="00A2038B"/>
    <w:rsid w:val="00A20C3F"/>
    <w:rsid w:val="00A20D96"/>
    <w:rsid w:val="00A22362"/>
    <w:rsid w:val="00A25A38"/>
    <w:rsid w:val="00A265D6"/>
    <w:rsid w:val="00A267FD"/>
    <w:rsid w:val="00A27920"/>
    <w:rsid w:val="00A315E6"/>
    <w:rsid w:val="00A31E27"/>
    <w:rsid w:val="00A324AE"/>
    <w:rsid w:val="00A32E16"/>
    <w:rsid w:val="00A34FBA"/>
    <w:rsid w:val="00A365F4"/>
    <w:rsid w:val="00A372F4"/>
    <w:rsid w:val="00A4009B"/>
    <w:rsid w:val="00A41CE8"/>
    <w:rsid w:val="00A42004"/>
    <w:rsid w:val="00A454C1"/>
    <w:rsid w:val="00A458DE"/>
    <w:rsid w:val="00A46604"/>
    <w:rsid w:val="00A472E0"/>
    <w:rsid w:val="00A47C59"/>
    <w:rsid w:val="00A47D80"/>
    <w:rsid w:val="00A50899"/>
    <w:rsid w:val="00A51D02"/>
    <w:rsid w:val="00A522E4"/>
    <w:rsid w:val="00A53132"/>
    <w:rsid w:val="00A55EBB"/>
    <w:rsid w:val="00A563F2"/>
    <w:rsid w:val="00A566E8"/>
    <w:rsid w:val="00A606B1"/>
    <w:rsid w:val="00A6133A"/>
    <w:rsid w:val="00A618BC"/>
    <w:rsid w:val="00A6440F"/>
    <w:rsid w:val="00A6566F"/>
    <w:rsid w:val="00A66347"/>
    <w:rsid w:val="00A6674E"/>
    <w:rsid w:val="00A66924"/>
    <w:rsid w:val="00A677E2"/>
    <w:rsid w:val="00A67B21"/>
    <w:rsid w:val="00A723C2"/>
    <w:rsid w:val="00A73143"/>
    <w:rsid w:val="00A74033"/>
    <w:rsid w:val="00A7403A"/>
    <w:rsid w:val="00A75E3A"/>
    <w:rsid w:val="00A763FB"/>
    <w:rsid w:val="00A76CE1"/>
    <w:rsid w:val="00A77071"/>
    <w:rsid w:val="00A774D0"/>
    <w:rsid w:val="00A775AB"/>
    <w:rsid w:val="00A810F9"/>
    <w:rsid w:val="00A82D31"/>
    <w:rsid w:val="00A85E7E"/>
    <w:rsid w:val="00A86ECC"/>
    <w:rsid w:val="00A86FCC"/>
    <w:rsid w:val="00A87015"/>
    <w:rsid w:val="00A873AF"/>
    <w:rsid w:val="00A87A5C"/>
    <w:rsid w:val="00A90A6D"/>
    <w:rsid w:val="00A9241D"/>
    <w:rsid w:val="00A927D9"/>
    <w:rsid w:val="00A938B1"/>
    <w:rsid w:val="00A948BE"/>
    <w:rsid w:val="00A951A3"/>
    <w:rsid w:val="00A95A2B"/>
    <w:rsid w:val="00A95A47"/>
    <w:rsid w:val="00A95F87"/>
    <w:rsid w:val="00A971E5"/>
    <w:rsid w:val="00A97591"/>
    <w:rsid w:val="00A9789D"/>
    <w:rsid w:val="00A97B59"/>
    <w:rsid w:val="00A97D48"/>
    <w:rsid w:val="00AA056D"/>
    <w:rsid w:val="00AA059F"/>
    <w:rsid w:val="00AA18DC"/>
    <w:rsid w:val="00AA2D68"/>
    <w:rsid w:val="00AA3349"/>
    <w:rsid w:val="00AA3695"/>
    <w:rsid w:val="00AA394B"/>
    <w:rsid w:val="00AA4AA3"/>
    <w:rsid w:val="00AA59F0"/>
    <w:rsid w:val="00AA710D"/>
    <w:rsid w:val="00AA73BD"/>
    <w:rsid w:val="00AA76C4"/>
    <w:rsid w:val="00AA79EB"/>
    <w:rsid w:val="00AB129B"/>
    <w:rsid w:val="00AB3849"/>
    <w:rsid w:val="00AB3952"/>
    <w:rsid w:val="00AB5021"/>
    <w:rsid w:val="00AB51BA"/>
    <w:rsid w:val="00AB64F3"/>
    <w:rsid w:val="00AB6D25"/>
    <w:rsid w:val="00AC0467"/>
    <w:rsid w:val="00AC0F8B"/>
    <w:rsid w:val="00AC1D5A"/>
    <w:rsid w:val="00AC2381"/>
    <w:rsid w:val="00AC3485"/>
    <w:rsid w:val="00AC4D00"/>
    <w:rsid w:val="00AC4F5C"/>
    <w:rsid w:val="00AC58D5"/>
    <w:rsid w:val="00AC6608"/>
    <w:rsid w:val="00AC73E1"/>
    <w:rsid w:val="00AC76CF"/>
    <w:rsid w:val="00AC7E97"/>
    <w:rsid w:val="00AD03B5"/>
    <w:rsid w:val="00AD0CF5"/>
    <w:rsid w:val="00AD0DCC"/>
    <w:rsid w:val="00AD0E56"/>
    <w:rsid w:val="00AD0FD0"/>
    <w:rsid w:val="00AD15DE"/>
    <w:rsid w:val="00AD35B1"/>
    <w:rsid w:val="00AD54F2"/>
    <w:rsid w:val="00AD56A0"/>
    <w:rsid w:val="00AD5DF1"/>
    <w:rsid w:val="00AD6199"/>
    <w:rsid w:val="00AD6C05"/>
    <w:rsid w:val="00AD7D81"/>
    <w:rsid w:val="00AE0A2C"/>
    <w:rsid w:val="00AE0E0E"/>
    <w:rsid w:val="00AE0E68"/>
    <w:rsid w:val="00AE229B"/>
    <w:rsid w:val="00AE2347"/>
    <w:rsid w:val="00AE236D"/>
    <w:rsid w:val="00AE2D4B"/>
    <w:rsid w:val="00AE33AA"/>
    <w:rsid w:val="00AE3BCD"/>
    <w:rsid w:val="00AE3D55"/>
    <w:rsid w:val="00AE4867"/>
    <w:rsid w:val="00AE4EFF"/>
    <w:rsid w:val="00AE4F99"/>
    <w:rsid w:val="00AE6018"/>
    <w:rsid w:val="00AE65D5"/>
    <w:rsid w:val="00AE705B"/>
    <w:rsid w:val="00AE7615"/>
    <w:rsid w:val="00AE795D"/>
    <w:rsid w:val="00AE7CA5"/>
    <w:rsid w:val="00AF01E2"/>
    <w:rsid w:val="00AF1321"/>
    <w:rsid w:val="00AF172A"/>
    <w:rsid w:val="00AF1E66"/>
    <w:rsid w:val="00AF2750"/>
    <w:rsid w:val="00AF3CD7"/>
    <w:rsid w:val="00AF53ED"/>
    <w:rsid w:val="00AF58A3"/>
    <w:rsid w:val="00AF6347"/>
    <w:rsid w:val="00AF7F4A"/>
    <w:rsid w:val="00B001F2"/>
    <w:rsid w:val="00B00997"/>
    <w:rsid w:val="00B02129"/>
    <w:rsid w:val="00B028EF"/>
    <w:rsid w:val="00B03FF0"/>
    <w:rsid w:val="00B0559F"/>
    <w:rsid w:val="00B05C31"/>
    <w:rsid w:val="00B06041"/>
    <w:rsid w:val="00B0610D"/>
    <w:rsid w:val="00B0626B"/>
    <w:rsid w:val="00B06F5F"/>
    <w:rsid w:val="00B07280"/>
    <w:rsid w:val="00B079F7"/>
    <w:rsid w:val="00B07F79"/>
    <w:rsid w:val="00B107D9"/>
    <w:rsid w:val="00B1102C"/>
    <w:rsid w:val="00B11B69"/>
    <w:rsid w:val="00B140AD"/>
    <w:rsid w:val="00B14952"/>
    <w:rsid w:val="00B16638"/>
    <w:rsid w:val="00B16871"/>
    <w:rsid w:val="00B20C9F"/>
    <w:rsid w:val="00B21696"/>
    <w:rsid w:val="00B23208"/>
    <w:rsid w:val="00B23C4B"/>
    <w:rsid w:val="00B23E4E"/>
    <w:rsid w:val="00B2403A"/>
    <w:rsid w:val="00B24989"/>
    <w:rsid w:val="00B2504F"/>
    <w:rsid w:val="00B254E1"/>
    <w:rsid w:val="00B25B45"/>
    <w:rsid w:val="00B26862"/>
    <w:rsid w:val="00B26A2E"/>
    <w:rsid w:val="00B26D17"/>
    <w:rsid w:val="00B30766"/>
    <w:rsid w:val="00B30DDF"/>
    <w:rsid w:val="00B31E5A"/>
    <w:rsid w:val="00B32415"/>
    <w:rsid w:val="00B32610"/>
    <w:rsid w:val="00B32DDE"/>
    <w:rsid w:val="00B343BA"/>
    <w:rsid w:val="00B3534E"/>
    <w:rsid w:val="00B35BA3"/>
    <w:rsid w:val="00B37393"/>
    <w:rsid w:val="00B37B86"/>
    <w:rsid w:val="00B40AC5"/>
    <w:rsid w:val="00B421A8"/>
    <w:rsid w:val="00B4335F"/>
    <w:rsid w:val="00B45225"/>
    <w:rsid w:val="00B46681"/>
    <w:rsid w:val="00B46EC1"/>
    <w:rsid w:val="00B47359"/>
    <w:rsid w:val="00B50544"/>
    <w:rsid w:val="00B50914"/>
    <w:rsid w:val="00B51C5A"/>
    <w:rsid w:val="00B51D62"/>
    <w:rsid w:val="00B5326D"/>
    <w:rsid w:val="00B53BB6"/>
    <w:rsid w:val="00B541A1"/>
    <w:rsid w:val="00B55174"/>
    <w:rsid w:val="00B57ADB"/>
    <w:rsid w:val="00B6008F"/>
    <w:rsid w:val="00B6357E"/>
    <w:rsid w:val="00B63FF1"/>
    <w:rsid w:val="00B653AB"/>
    <w:rsid w:val="00B65F9E"/>
    <w:rsid w:val="00B66B19"/>
    <w:rsid w:val="00B671FF"/>
    <w:rsid w:val="00B70383"/>
    <w:rsid w:val="00B70673"/>
    <w:rsid w:val="00B71B01"/>
    <w:rsid w:val="00B71D40"/>
    <w:rsid w:val="00B72511"/>
    <w:rsid w:val="00B73A00"/>
    <w:rsid w:val="00B74050"/>
    <w:rsid w:val="00B74836"/>
    <w:rsid w:val="00B74E72"/>
    <w:rsid w:val="00B75287"/>
    <w:rsid w:val="00B75428"/>
    <w:rsid w:val="00B75673"/>
    <w:rsid w:val="00B77843"/>
    <w:rsid w:val="00B822F1"/>
    <w:rsid w:val="00B82A8A"/>
    <w:rsid w:val="00B83C67"/>
    <w:rsid w:val="00B84737"/>
    <w:rsid w:val="00B852D1"/>
    <w:rsid w:val="00B87B32"/>
    <w:rsid w:val="00B87DAC"/>
    <w:rsid w:val="00B90322"/>
    <w:rsid w:val="00B907C4"/>
    <w:rsid w:val="00B914E9"/>
    <w:rsid w:val="00B91D03"/>
    <w:rsid w:val="00B956EE"/>
    <w:rsid w:val="00B95937"/>
    <w:rsid w:val="00B9638B"/>
    <w:rsid w:val="00B965B1"/>
    <w:rsid w:val="00B97AAF"/>
    <w:rsid w:val="00B97C8D"/>
    <w:rsid w:val="00BA01DB"/>
    <w:rsid w:val="00BA05BC"/>
    <w:rsid w:val="00BA1FDA"/>
    <w:rsid w:val="00BA2041"/>
    <w:rsid w:val="00BA2595"/>
    <w:rsid w:val="00BA2BA1"/>
    <w:rsid w:val="00BA2BA7"/>
    <w:rsid w:val="00BA3447"/>
    <w:rsid w:val="00BA3562"/>
    <w:rsid w:val="00BA3E0F"/>
    <w:rsid w:val="00BA6E94"/>
    <w:rsid w:val="00BA741B"/>
    <w:rsid w:val="00BA7770"/>
    <w:rsid w:val="00BA79E0"/>
    <w:rsid w:val="00BA7C55"/>
    <w:rsid w:val="00BB0AC0"/>
    <w:rsid w:val="00BB1817"/>
    <w:rsid w:val="00BB2128"/>
    <w:rsid w:val="00BB3749"/>
    <w:rsid w:val="00BB3F53"/>
    <w:rsid w:val="00BB47C0"/>
    <w:rsid w:val="00BB48DC"/>
    <w:rsid w:val="00BB4AB5"/>
    <w:rsid w:val="00BB4F09"/>
    <w:rsid w:val="00BB699D"/>
    <w:rsid w:val="00BB743C"/>
    <w:rsid w:val="00BB7F28"/>
    <w:rsid w:val="00BC0EDF"/>
    <w:rsid w:val="00BC2D48"/>
    <w:rsid w:val="00BC2FA9"/>
    <w:rsid w:val="00BC3239"/>
    <w:rsid w:val="00BC5671"/>
    <w:rsid w:val="00BC58FA"/>
    <w:rsid w:val="00BC5CC3"/>
    <w:rsid w:val="00BC6A76"/>
    <w:rsid w:val="00BC7669"/>
    <w:rsid w:val="00BD1490"/>
    <w:rsid w:val="00BD284A"/>
    <w:rsid w:val="00BD3346"/>
    <w:rsid w:val="00BD369C"/>
    <w:rsid w:val="00BD38E2"/>
    <w:rsid w:val="00BD3DD4"/>
    <w:rsid w:val="00BD4C7E"/>
    <w:rsid w:val="00BD4E33"/>
    <w:rsid w:val="00BD5125"/>
    <w:rsid w:val="00BD5D27"/>
    <w:rsid w:val="00BD6ED5"/>
    <w:rsid w:val="00BD7B21"/>
    <w:rsid w:val="00BE0D4C"/>
    <w:rsid w:val="00BE1C5D"/>
    <w:rsid w:val="00BE2247"/>
    <w:rsid w:val="00BE3748"/>
    <w:rsid w:val="00BE4D18"/>
    <w:rsid w:val="00BE4F9B"/>
    <w:rsid w:val="00BE55A9"/>
    <w:rsid w:val="00BE580B"/>
    <w:rsid w:val="00BE7C73"/>
    <w:rsid w:val="00BE7EDD"/>
    <w:rsid w:val="00BF0C61"/>
    <w:rsid w:val="00BF0FA4"/>
    <w:rsid w:val="00BF10D9"/>
    <w:rsid w:val="00BF113A"/>
    <w:rsid w:val="00BF1540"/>
    <w:rsid w:val="00BF157F"/>
    <w:rsid w:val="00BF2AF7"/>
    <w:rsid w:val="00BF309B"/>
    <w:rsid w:val="00BF3A74"/>
    <w:rsid w:val="00BF48C9"/>
    <w:rsid w:val="00C00507"/>
    <w:rsid w:val="00C01005"/>
    <w:rsid w:val="00C01A9E"/>
    <w:rsid w:val="00C01BB0"/>
    <w:rsid w:val="00C01E4B"/>
    <w:rsid w:val="00C02DF7"/>
    <w:rsid w:val="00C02EEB"/>
    <w:rsid w:val="00C030DE"/>
    <w:rsid w:val="00C0473F"/>
    <w:rsid w:val="00C051A8"/>
    <w:rsid w:val="00C077F5"/>
    <w:rsid w:val="00C10193"/>
    <w:rsid w:val="00C11422"/>
    <w:rsid w:val="00C122F6"/>
    <w:rsid w:val="00C1277F"/>
    <w:rsid w:val="00C127D3"/>
    <w:rsid w:val="00C14605"/>
    <w:rsid w:val="00C14A4F"/>
    <w:rsid w:val="00C15B36"/>
    <w:rsid w:val="00C15C53"/>
    <w:rsid w:val="00C170C8"/>
    <w:rsid w:val="00C200A1"/>
    <w:rsid w:val="00C20736"/>
    <w:rsid w:val="00C22105"/>
    <w:rsid w:val="00C244B6"/>
    <w:rsid w:val="00C24ACA"/>
    <w:rsid w:val="00C24F57"/>
    <w:rsid w:val="00C257B4"/>
    <w:rsid w:val="00C261C2"/>
    <w:rsid w:val="00C26A3E"/>
    <w:rsid w:val="00C27B5B"/>
    <w:rsid w:val="00C27BF1"/>
    <w:rsid w:val="00C27D61"/>
    <w:rsid w:val="00C320D6"/>
    <w:rsid w:val="00C32EE7"/>
    <w:rsid w:val="00C33F24"/>
    <w:rsid w:val="00C34B55"/>
    <w:rsid w:val="00C362E6"/>
    <w:rsid w:val="00C36EDB"/>
    <w:rsid w:val="00C3702F"/>
    <w:rsid w:val="00C37651"/>
    <w:rsid w:val="00C378F9"/>
    <w:rsid w:val="00C37B8E"/>
    <w:rsid w:val="00C40578"/>
    <w:rsid w:val="00C40B44"/>
    <w:rsid w:val="00C43F19"/>
    <w:rsid w:val="00C44055"/>
    <w:rsid w:val="00C4500A"/>
    <w:rsid w:val="00C45B08"/>
    <w:rsid w:val="00C46A95"/>
    <w:rsid w:val="00C46F5C"/>
    <w:rsid w:val="00C47277"/>
    <w:rsid w:val="00C5341D"/>
    <w:rsid w:val="00C54028"/>
    <w:rsid w:val="00C54B6C"/>
    <w:rsid w:val="00C55F89"/>
    <w:rsid w:val="00C57299"/>
    <w:rsid w:val="00C572D6"/>
    <w:rsid w:val="00C613F9"/>
    <w:rsid w:val="00C61CFC"/>
    <w:rsid w:val="00C620B5"/>
    <w:rsid w:val="00C62238"/>
    <w:rsid w:val="00C64A37"/>
    <w:rsid w:val="00C651D5"/>
    <w:rsid w:val="00C65EA7"/>
    <w:rsid w:val="00C6748A"/>
    <w:rsid w:val="00C7124E"/>
    <w:rsid w:val="00C7158E"/>
    <w:rsid w:val="00C7250B"/>
    <w:rsid w:val="00C7346B"/>
    <w:rsid w:val="00C7351A"/>
    <w:rsid w:val="00C745C3"/>
    <w:rsid w:val="00C756BA"/>
    <w:rsid w:val="00C75CA0"/>
    <w:rsid w:val="00C77C0E"/>
    <w:rsid w:val="00C822F0"/>
    <w:rsid w:val="00C83A46"/>
    <w:rsid w:val="00C83B0A"/>
    <w:rsid w:val="00C83E35"/>
    <w:rsid w:val="00C846CB"/>
    <w:rsid w:val="00C8543E"/>
    <w:rsid w:val="00C857F6"/>
    <w:rsid w:val="00C85ED7"/>
    <w:rsid w:val="00C865B1"/>
    <w:rsid w:val="00C90A84"/>
    <w:rsid w:val="00C912FE"/>
    <w:rsid w:val="00C91687"/>
    <w:rsid w:val="00C92275"/>
    <w:rsid w:val="00C924A8"/>
    <w:rsid w:val="00C93893"/>
    <w:rsid w:val="00C94113"/>
    <w:rsid w:val="00C945FE"/>
    <w:rsid w:val="00C956BD"/>
    <w:rsid w:val="00C95D35"/>
    <w:rsid w:val="00C96C8A"/>
    <w:rsid w:val="00C96FAA"/>
    <w:rsid w:val="00C97A04"/>
    <w:rsid w:val="00C97AC2"/>
    <w:rsid w:val="00CA107B"/>
    <w:rsid w:val="00CA1B79"/>
    <w:rsid w:val="00CA393D"/>
    <w:rsid w:val="00CA3DF2"/>
    <w:rsid w:val="00CA484D"/>
    <w:rsid w:val="00CA4A32"/>
    <w:rsid w:val="00CA4FB6"/>
    <w:rsid w:val="00CA5C74"/>
    <w:rsid w:val="00CA71AA"/>
    <w:rsid w:val="00CA7532"/>
    <w:rsid w:val="00CB10BF"/>
    <w:rsid w:val="00CB215C"/>
    <w:rsid w:val="00CB2F90"/>
    <w:rsid w:val="00CB4B35"/>
    <w:rsid w:val="00CB59C1"/>
    <w:rsid w:val="00CB6542"/>
    <w:rsid w:val="00CB6AD4"/>
    <w:rsid w:val="00CC0014"/>
    <w:rsid w:val="00CC2DD8"/>
    <w:rsid w:val="00CC3D55"/>
    <w:rsid w:val="00CC44A6"/>
    <w:rsid w:val="00CC6242"/>
    <w:rsid w:val="00CC739E"/>
    <w:rsid w:val="00CC76B3"/>
    <w:rsid w:val="00CC7CC1"/>
    <w:rsid w:val="00CD0A0B"/>
    <w:rsid w:val="00CD0C41"/>
    <w:rsid w:val="00CD122A"/>
    <w:rsid w:val="00CD1EBB"/>
    <w:rsid w:val="00CD28CF"/>
    <w:rsid w:val="00CD35FD"/>
    <w:rsid w:val="00CD40C1"/>
    <w:rsid w:val="00CD488F"/>
    <w:rsid w:val="00CD4F1F"/>
    <w:rsid w:val="00CD5169"/>
    <w:rsid w:val="00CD57AC"/>
    <w:rsid w:val="00CD58B7"/>
    <w:rsid w:val="00CD64A3"/>
    <w:rsid w:val="00CD66E3"/>
    <w:rsid w:val="00CD7967"/>
    <w:rsid w:val="00CE0921"/>
    <w:rsid w:val="00CE31B2"/>
    <w:rsid w:val="00CE49D8"/>
    <w:rsid w:val="00CE698E"/>
    <w:rsid w:val="00CE7345"/>
    <w:rsid w:val="00CF14F7"/>
    <w:rsid w:val="00CF18EE"/>
    <w:rsid w:val="00CF30BD"/>
    <w:rsid w:val="00CF4099"/>
    <w:rsid w:val="00CF40ED"/>
    <w:rsid w:val="00CF4B5E"/>
    <w:rsid w:val="00CF501B"/>
    <w:rsid w:val="00CF6C9E"/>
    <w:rsid w:val="00CF72EA"/>
    <w:rsid w:val="00D00213"/>
    <w:rsid w:val="00D00796"/>
    <w:rsid w:val="00D00A2B"/>
    <w:rsid w:val="00D0115A"/>
    <w:rsid w:val="00D031E7"/>
    <w:rsid w:val="00D0326A"/>
    <w:rsid w:val="00D036A6"/>
    <w:rsid w:val="00D05274"/>
    <w:rsid w:val="00D0597A"/>
    <w:rsid w:val="00D05A0C"/>
    <w:rsid w:val="00D12C63"/>
    <w:rsid w:val="00D12E23"/>
    <w:rsid w:val="00D14832"/>
    <w:rsid w:val="00D15564"/>
    <w:rsid w:val="00D16286"/>
    <w:rsid w:val="00D16803"/>
    <w:rsid w:val="00D16F36"/>
    <w:rsid w:val="00D17351"/>
    <w:rsid w:val="00D217C5"/>
    <w:rsid w:val="00D21C5B"/>
    <w:rsid w:val="00D241CB"/>
    <w:rsid w:val="00D24A68"/>
    <w:rsid w:val="00D24F70"/>
    <w:rsid w:val="00D25707"/>
    <w:rsid w:val="00D261A2"/>
    <w:rsid w:val="00D26A3A"/>
    <w:rsid w:val="00D27572"/>
    <w:rsid w:val="00D3157B"/>
    <w:rsid w:val="00D31751"/>
    <w:rsid w:val="00D3251A"/>
    <w:rsid w:val="00D355AC"/>
    <w:rsid w:val="00D369F6"/>
    <w:rsid w:val="00D36A87"/>
    <w:rsid w:val="00D37A34"/>
    <w:rsid w:val="00D404BC"/>
    <w:rsid w:val="00D43B54"/>
    <w:rsid w:val="00D444E2"/>
    <w:rsid w:val="00D468B7"/>
    <w:rsid w:val="00D46E70"/>
    <w:rsid w:val="00D46F72"/>
    <w:rsid w:val="00D47469"/>
    <w:rsid w:val="00D475CE"/>
    <w:rsid w:val="00D47CD6"/>
    <w:rsid w:val="00D50DCC"/>
    <w:rsid w:val="00D5391E"/>
    <w:rsid w:val="00D556D1"/>
    <w:rsid w:val="00D56AC2"/>
    <w:rsid w:val="00D57532"/>
    <w:rsid w:val="00D577F9"/>
    <w:rsid w:val="00D601D6"/>
    <w:rsid w:val="00D616D2"/>
    <w:rsid w:val="00D61AFE"/>
    <w:rsid w:val="00D6267B"/>
    <w:rsid w:val="00D631AD"/>
    <w:rsid w:val="00D63B5F"/>
    <w:rsid w:val="00D64AAD"/>
    <w:rsid w:val="00D65B30"/>
    <w:rsid w:val="00D6613C"/>
    <w:rsid w:val="00D66550"/>
    <w:rsid w:val="00D7070B"/>
    <w:rsid w:val="00D70EF7"/>
    <w:rsid w:val="00D71F7A"/>
    <w:rsid w:val="00D72080"/>
    <w:rsid w:val="00D72133"/>
    <w:rsid w:val="00D73086"/>
    <w:rsid w:val="00D73679"/>
    <w:rsid w:val="00D73765"/>
    <w:rsid w:val="00D73DAA"/>
    <w:rsid w:val="00D75EB5"/>
    <w:rsid w:val="00D7627F"/>
    <w:rsid w:val="00D764E8"/>
    <w:rsid w:val="00D77729"/>
    <w:rsid w:val="00D77C78"/>
    <w:rsid w:val="00D81059"/>
    <w:rsid w:val="00D810B8"/>
    <w:rsid w:val="00D8188E"/>
    <w:rsid w:val="00D82CEE"/>
    <w:rsid w:val="00D8397C"/>
    <w:rsid w:val="00D8505D"/>
    <w:rsid w:val="00D85B0B"/>
    <w:rsid w:val="00D86D78"/>
    <w:rsid w:val="00D86F28"/>
    <w:rsid w:val="00D87F8B"/>
    <w:rsid w:val="00D9308B"/>
    <w:rsid w:val="00D9326D"/>
    <w:rsid w:val="00D949FD"/>
    <w:rsid w:val="00D94EED"/>
    <w:rsid w:val="00D956EA"/>
    <w:rsid w:val="00D96026"/>
    <w:rsid w:val="00D972F6"/>
    <w:rsid w:val="00DA00C0"/>
    <w:rsid w:val="00DA1556"/>
    <w:rsid w:val="00DA331D"/>
    <w:rsid w:val="00DA51A3"/>
    <w:rsid w:val="00DA5C79"/>
    <w:rsid w:val="00DA6BBB"/>
    <w:rsid w:val="00DA7657"/>
    <w:rsid w:val="00DA7C1C"/>
    <w:rsid w:val="00DB06C4"/>
    <w:rsid w:val="00DB0852"/>
    <w:rsid w:val="00DB147A"/>
    <w:rsid w:val="00DB1B7A"/>
    <w:rsid w:val="00DB2132"/>
    <w:rsid w:val="00DB3806"/>
    <w:rsid w:val="00DB706E"/>
    <w:rsid w:val="00DC0C8D"/>
    <w:rsid w:val="00DC1FD2"/>
    <w:rsid w:val="00DC202E"/>
    <w:rsid w:val="00DC2A54"/>
    <w:rsid w:val="00DC3387"/>
    <w:rsid w:val="00DC48E8"/>
    <w:rsid w:val="00DC495C"/>
    <w:rsid w:val="00DC4FD2"/>
    <w:rsid w:val="00DC5085"/>
    <w:rsid w:val="00DC6708"/>
    <w:rsid w:val="00DC6906"/>
    <w:rsid w:val="00DC7AB7"/>
    <w:rsid w:val="00DD011A"/>
    <w:rsid w:val="00DD03F3"/>
    <w:rsid w:val="00DD0636"/>
    <w:rsid w:val="00DD092C"/>
    <w:rsid w:val="00DD0F10"/>
    <w:rsid w:val="00DD27EE"/>
    <w:rsid w:val="00DD3340"/>
    <w:rsid w:val="00DD3714"/>
    <w:rsid w:val="00DD3CF9"/>
    <w:rsid w:val="00DD3DE5"/>
    <w:rsid w:val="00DD3FD0"/>
    <w:rsid w:val="00DD4846"/>
    <w:rsid w:val="00DD5ABE"/>
    <w:rsid w:val="00DD5CBC"/>
    <w:rsid w:val="00DD6874"/>
    <w:rsid w:val="00DD7004"/>
    <w:rsid w:val="00DD726A"/>
    <w:rsid w:val="00DE01A9"/>
    <w:rsid w:val="00DE1FC0"/>
    <w:rsid w:val="00DE2400"/>
    <w:rsid w:val="00DE25A8"/>
    <w:rsid w:val="00DE2ECF"/>
    <w:rsid w:val="00DE3119"/>
    <w:rsid w:val="00DE3497"/>
    <w:rsid w:val="00DE55E6"/>
    <w:rsid w:val="00DE56FC"/>
    <w:rsid w:val="00DE58F1"/>
    <w:rsid w:val="00DE5DA0"/>
    <w:rsid w:val="00DE6B58"/>
    <w:rsid w:val="00DE7D41"/>
    <w:rsid w:val="00DF0654"/>
    <w:rsid w:val="00DF0FB1"/>
    <w:rsid w:val="00DF19D5"/>
    <w:rsid w:val="00DF214E"/>
    <w:rsid w:val="00DF4801"/>
    <w:rsid w:val="00DF53AD"/>
    <w:rsid w:val="00DF5E32"/>
    <w:rsid w:val="00DF676F"/>
    <w:rsid w:val="00DF6D91"/>
    <w:rsid w:val="00DF795E"/>
    <w:rsid w:val="00DF7F34"/>
    <w:rsid w:val="00E00524"/>
    <w:rsid w:val="00E00912"/>
    <w:rsid w:val="00E00E6D"/>
    <w:rsid w:val="00E01436"/>
    <w:rsid w:val="00E01F8A"/>
    <w:rsid w:val="00E02937"/>
    <w:rsid w:val="00E0348D"/>
    <w:rsid w:val="00E03E79"/>
    <w:rsid w:val="00E045BD"/>
    <w:rsid w:val="00E04D6C"/>
    <w:rsid w:val="00E072D6"/>
    <w:rsid w:val="00E10845"/>
    <w:rsid w:val="00E10AF8"/>
    <w:rsid w:val="00E1135B"/>
    <w:rsid w:val="00E11563"/>
    <w:rsid w:val="00E1244A"/>
    <w:rsid w:val="00E13624"/>
    <w:rsid w:val="00E143E7"/>
    <w:rsid w:val="00E15820"/>
    <w:rsid w:val="00E164C9"/>
    <w:rsid w:val="00E17B6E"/>
    <w:rsid w:val="00E17B77"/>
    <w:rsid w:val="00E2170D"/>
    <w:rsid w:val="00E21EC4"/>
    <w:rsid w:val="00E231AB"/>
    <w:rsid w:val="00E23337"/>
    <w:rsid w:val="00E2358B"/>
    <w:rsid w:val="00E239FD"/>
    <w:rsid w:val="00E23ABD"/>
    <w:rsid w:val="00E24BB4"/>
    <w:rsid w:val="00E25278"/>
    <w:rsid w:val="00E259EA"/>
    <w:rsid w:val="00E25D33"/>
    <w:rsid w:val="00E27412"/>
    <w:rsid w:val="00E30393"/>
    <w:rsid w:val="00E30C6B"/>
    <w:rsid w:val="00E31323"/>
    <w:rsid w:val="00E32061"/>
    <w:rsid w:val="00E32175"/>
    <w:rsid w:val="00E32AFF"/>
    <w:rsid w:val="00E33232"/>
    <w:rsid w:val="00E33F48"/>
    <w:rsid w:val="00E34557"/>
    <w:rsid w:val="00E345FC"/>
    <w:rsid w:val="00E349AB"/>
    <w:rsid w:val="00E34C97"/>
    <w:rsid w:val="00E35098"/>
    <w:rsid w:val="00E35AFF"/>
    <w:rsid w:val="00E3619E"/>
    <w:rsid w:val="00E421D8"/>
    <w:rsid w:val="00E426AD"/>
    <w:rsid w:val="00E42FF9"/>
    <w:rsid w:val="00E437FC"/>
    <w:rsid w:val="00E44790"/>
    <w:rsid w:val="00E4660D"/>
    <w:rsid w:val="00E46FC3"/>
    <w:rsid w:val="00E4714C"/>
    <w:rsid w:val="00E5017A"/>
    <w:rsid w:val="00E5019D"/>
    <w:rsid w:val="00E5117F"/>
    <w:rsid w:val="00E5178D"/>
    <w:rsid w:val="00E51AEB"/>
    <w:rsid w:val="00E52080"/>
    <w:rsid w:val="00E522A7"/>
    <w:rsid w:val="00E52F12"/>
    <w:rsid w:val="00E5349E"/>
    <w:rsid w:val="00E54452"/>
    <w:rsid w:val="00E54558"/>
    <w:rsid w:val="00E55425"/>
    <w:rsid w:val="00E55CE8"/>
    <w:rsid w:val="00E5628C"/>
    <w:rsid w:val="00E56498"/>
    <w:rsid w:val="00E56A1F"/>
    <w:rsid w:val="00E57428"/>
    <w:rsid w:val="00E60083"/>
    <w:rsid w:val="00E60941"/>
    <w:rsid w:val="00E60DE9"/>
    <w:rsid w:val="00E6114A"/>
    <w:rsid w:val="00E61244"/>
    <w:rsid w:val="00E61A7E"/>
    <w:rsid w:val="00E61CF3"/>
    <w:rsid w:val="00E62776"/>
    <w:rsid w:val="00E62F36"/>
    <w:rsid w:val="00E633D0"/>
    <w:rsid w:val="00E63430"/>
    <w:rsid w:val="00E63B0C"/>
    <w:rsid w:val="00E64742"/>
    <w:rsid w:val="00E65516"/>
    <w:rsid w:val="00E65DAA"/>
    <w:rsid w:val="00E664C5"/>
    <w:rsid w:val="00E665FF"/>
    <w:rsid w:val="00E671A2"/>
    <w:rsid w:val="00E67BF3"/>
    <w:rsid w:val="00E705C3"/>
    <w:rsid w:val="00E71038"/>
    <w:rsid w:val="00E711B3"/>
    <w:rsid w:val="00E7211F"/>
    <w:rsid w:val="00E722A0"/>
    <w:rsid w:val="00E725BD"/>
    <w:rsid w:val="00E73A52"/>
    <w:rsid w:val="00E74ED3"/>
    <w:rsid w:val="00E762BF"/>
    <w:rsid w:val="00E76D26"/>
    <w:rsid w:val="00E76EE5"/>
    <w:rsid w:val="00E778F9"/>
    <w:rsid w:val="00E80C03"/>
    <w:rsid w:val="00E81342"/>
    <w:rsid w:val="00E81F0B"/>
    <w:rsid w:val="00E82264"/>
    <w:rsid w:val="00E8243B"/>
    <w:rsid w:val="00E83234"/>
    <w:rsid w:val="00E83DBD"/>
    <w:rsid w:val="00E83F77"/>
    <w:rsid w:val="00E912A4"/>
    <w:rsid w:val="00E91478"/>
    <w:rsid w:val="00E9269E"/>
    <w:rsid w:val="00E9293E"/>
    <w:rsid w:val="00E92EBE"/>
    <w:rsid w:val="00E933BD"/>
    <w:rsid w:val="00E93456"/>
    <w:rsid w:val="00E93F11"/>
    <w:rsid w:val="00E94189"/>
    <w:rsid w:val="00E941F1"/>
    <w:rsid w:val="00E94472"/>
    <w:rsid w:val="00E9481C"/>
    <w:rsid w:val="00E95545"/>
    <w:rsid w:val="00E95B8E"/>
    <w:rsid w:val="00E967DB"/>
    <w:rsid w:val="00E96A05"/>
    <w:rsid w:val="00E97D41"/>
    <w:rsid w:val="00E97D94"/>
    <w:rsid w:val="00EA09D0"/>
    <w:rsid w:val="00EA0F64"/>
    <w:rsid w:val="00EA1ED3"/>
    <w:rsid w:val="00EA1F5B"/>
    <w:rsid w:val="00EA27B7"/>
    <w:rsid w:val="00EA6BE0"/>
    <w:rsid w:val="00EA7442"/>
    <w:rsid w:val="00EA7E4C"/>
    <w:rsid w:val="00EB077C"/>
    <w:rsid w:val="00EB1390"/>
    <w:rsid w:val="00EB2C71"/>
    <w:rsid w:val="00EB2F04"/>
    <w:rsid w:val="00EB3333"/>
    <w:rsid w:val="00EB4340"/>
    <w:rsid w:val="00EB45D3"/>
    <w:rsid w:val="00EB4D8C"/>
    <w:rsid w:val="00EB4DB3"/>
    <w:rsid w:val="00EB514E"/>
    <w:rsid w:val="00EB556D"/>
    <w:rsid w:val="00EB5A7D"/>
    <w:rsid w:val="00EB684E"/>
    <w:rsid w:val="00EB6C55"/>
    <w:rsid w:val="00EB7309"/>
    <w:rsid w:val="00EB7578"/>
    <w:rsid w:val="00EC2818"/>
    <w:rsid w:val="00EC537A"/>
    <w:rsid w:val="00EC6BCB"/>
    <w:rsid w:val="00EC732D"/>
    <w:rsid w:val="00EC73B8"/>
    <w:rsid w:val="00ED07FF"/>
    <w:rsid w:val="00ED08FF"/>
    <w:rsid w:val="00ED09AA"/>
    <w:rsid w:val="00ED1190"/>
    <w:rsid w:val="00ED1BBC"/>
    <w:rsid w:val="00ED2F27"/>
    <w:rsid w:val="00ED303A"/>
    <w:rsid w:val="00ED32B0"/>
    <w:rsid w:val="00ED3EBA"/>
    <w:rsid w:val="00ED3F39"/>
    <w:rsid w:val="00ED4978"/>
    <w:rsid w:val="00ED55C0"/>
    <w:rsid w:val="00ED57BA"/>
    <w:rsid w:val="00ED61D6"/>
    <w:rsid w:val="00ED682B"/>
    <w:rsid w:val="00ED6CE1"/>
    <w:rsid w:val="00EE18A0"/>
    <w:rsid w:val="00EE41D5"/>
    <w:rsid w:val="00EE46AF"/>
    <w:rsid w:val="00EE4774"/>
    <w:rsid w:val="00EE6587"/>
    <w:rsid w:val="00EE78A3"/>
    <w:rsid w:val="00EE7ABC"/>
    <w:rsid w:val="00EF02BC"/>
    <w:rsid w:val="00EF0B5B"/>
    <w:rsid w:val="00EF1AF4"/>
    <w:rsid w:val="00EF2551"/>
    <w:rsid w:val="00EF66FB"/>
    <w:rsid w:val="00EF7059"/>
    <w:rsid w:val="00F0166F"/>
    <w:rsid w:val="00F019BF"/>
    <w:rsid w:val="00F026AB"/>
    <w:rsid w:val="00F026DF"/>
    <w:rsid w:val="00F02DCC"/>
    <w:rsid w:val="00F037A4"/>
    <w:rsid w:val="00F049AB"/>
    <w:rsid w:val="00F0529D"/>
    <w:rsid w:val="00F053DF"/>
    <w:rsid w:val="00F05AEB"/>
    <w:rsid w:val="00F05C64"/>
    <w:rsid w:val="00F0665F"/>
    <w:rsid w:val="00F105FB"/>
    <w:rsid w:val="00F13725"/>
    <w:rsid w:val="00F142DB"/>
    <w:rsid w:val="00F15DF1"/>
    <w:rsid w:val="00F170A3"/>
    <w:rsid w:val="00F2044E"/>
    <w:rsid w:val="00F20E6C"/>
    <w:rsid w:val="00F224CA"/>
    <w:rsid w:val="00F243BD"/>
    <w:rsid w:val="00F246D5"/>
    <w:rsid w:val="00F2493D"/>
    <w:rsid w:val="00F26ED8"/>
    <w:rsid w:val="00F27C8F"/>
    <w:rsid w:val="00F307B8"/>
    <w:rsid w:val="00F324F5"/>
    <w:rsid w:val="00F32749"/>
    <w:rsid w:val="00F33074"/>
    <w:rsid w:val="00F33FB8"/>
    <w:rsid w:val="00F348FE"/>
    <w:rsid w:val="00F34D1B"/>
    <w:rsid w:val="00F35AAD"/>
    <w:rsid w:val="00F369CA"/>
    <w:rsid w:val="00F37172"/>
    <w:rsid w:val="00F407B9"/>
    <w:rsid w:val="00F4120E"/>
    <w:rsid w:val="00F42E44"/>
    <w:rsid w:val="00F4323D"/>
    <w:rsid w:val="00F4477E"/>
    <w:rsid w:val="00F44D9E"/>
    <w:rsid w:val="00F4525C"/>
    <w:rsid w:val="00F45F9D"/>
    <w:rsid w:val="00F46269"/>
    <w:rsid w:val="00F47917"/>
    <w:rsid w:val="00F47BED"/>
    <w:rsid w:val="00F502DA"/>
    <w:rsid w:val="00F55054"/>
    <w:rsid w:val="00F55127"/>
    <w:rsid w:val="00F55339"/>
    <w:rsid w:val="00F57869"/>
    <w:rsid w:val="00F60AA6"/>
    <w:rsid w:val="00F60BA8"/>
    <w:rsid w:val="00F60FDA"/>
    <w:rsid w:val="00F67641"/>
    <w:rsid w:val="00F677D6"/>
    <w:rsid w:val="00F67D8F"/>
    <w:rsid w:val="00F67DAD"/>
    <w:rsid w:val="00F70174"/>
    <w:rsid w:val="00F7130C"/>
    <w:rsid w:val="00F745EF"/>
    <w:rsid w:val="00F75B51"/>
    <w:rsid w:val="00F76969"/>
    <w:rsid w:val="00F773DB"/>
    <w:rsid w:val="00F7769D"/>
    <w:rsid w:val="00F802BE"/>
    <w:rsid w:val="00F80E93"/>
    <w:rsid w:val="00F83B05"/>
    <w:rsid w:val="00F84EE5"/>
    <w:rsid w:val="00F84F5C"/>
    <w:rsid w:val="00F86024"/>
    <w:rsid w:val="00F8611A"/>
    <w:rsid w:val="00F86A41"/>
    <w:rsid w:val="00F874D8"/>
    <w:rsid w:val="00F91D10"/>
    <w:rsid w:val="00F920A1"/>
    <w:rsid w:val="00F93AC5"/>
    <w:rsid w:val="00F95040"/>
    <w:rsid w:val="00F95264"/>
    <w:rsid w:val="00F95D4D"/>
    <w:rsid w:val="00F97238"/>
    <w:rsid w:val="00F974E9"/>
    <w:rsid w:val="00FA3606"/>
    <w:rsid w:val="00FA5128"/>
    <w:rsid w:val="00FA582B"/>
    <w:rsid w:val="00FA5C98"/>
    <w:rsid w:val="00FA6943"/>
    <w:rsid w:val="00FA6F01"/>
    <w:rsid w:val="00FA7216"/>
    <w:rsid w:val="00FB20C7"/>
    <w:rsid w:val="00FB31F6"/>
    <w:rsid w:val="00FB3428"/>
    <w:rsid w:val="00FB3961"/>
    <w:rsid w:val="00FB3AE7"/>
    <w:rsid w:val="00FB42D4"/>
    <w:rsid w:val="00FB5906"/>
    <w:rsid w:val="00FB6904"/>
    <w:rsid w:val="00FB762F"/>
    <w:rsid w:val="00FC1942"/>
    <w:rsid w:val="00FC1A12"/>
    <w:rsid w:val="00FC2AED"/>
    <w:rsid w:val="00FC4503"/>
    <w:rsid w:val="00FC45AC"/>
    <w:rsid w:val="00FC6F39"/>
    <w:rsid w:val="00FD08A1"/>
    <w:rsid w:val="00FD15E8"/>
    <w:rsid w:val="00FD3D64"/>
    <w:rsid w:val="00FD4C5E"/>
    <w:rsid w:val="00FD5C13"/>
    <w:rsid w:val="00FD5EA7"/>
    <w:rsid w:val="00FD66EB"/>
    <w:rsid w:val="00FD6BF4"/>
    <w:rsid w:val="00FD6C95"/>
    <w:rsid w:val="00FE04CF"/>
    <w:rsid w:val="00FE08A5"/>
    <w:rsid w:val="00FE0D1A"/>
    <w:rsid w:val="00FE26F7"/>
    <w:rsid w:val="00FE36CF"/>
    <w:rsid w:val="00FE432E"/>
    <w:rsid w:val="00FE45D1"/>
    <w:rsid w:val="00FE50DF"/>
    <w:rsid w:val="00FE54C2"/>
    <w:rsid w:val="00FE579A"/>
    <w:rsid w:val="00FE5E83"/>
    <w:rsid w:val="00FE7729"/>
    <w:rsid w:val="00FF01A5"/>
    <w:rsid w:val="00FF0246"/>
    <w:rsid w:val="00FF0979"/>
    <w:rsid w:val="00FF13D1"/>
    <w:rsid w:val="00FF1DA6"/>
    <w:rsid w:val="00FF2C8C"/>
    <w:rsid w:val="00FF443A"/>
    <w:rsid w:val="00FF4850"/>
    <w:rsid w:val="00FF486D"/>
    <w:rsid w:val="00FF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8A9F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qFormat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uiPriority w:val="99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PrzypisZrdo8h">
    <w:name w:val="Przypis Zródło 8h"/>
    <w:basedOn w:val="Przypis"/>
    <w:qFormat/>
    <w:rsid w:val="004D101B"/>
    <w:rPr>
      <w:noProof/>
      <w:sz w:val="16"/>
      <w:lang w:eastAsia="pl-PL"/>
    </w:rPr>
  </w:style>
  <w:style w:type="table" w:customStyle="1" w:styleId="Tabela-Siatka1">
    <w:name w:val="Tabela - Siatka1"/>
    <w:basedOn w:val="Standardowy"/>
    <w:uiPriority w:val="39"/>
    <w:rsid w:val="001E0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ramki">
    <w:name w:val="Zawartość ramki"/>
    <w:basedOn w:val="Normalny"/>
    <w:qFormat/>
    <w:rsid w:val="00A87A5C"/>
    <w:pPr>
      <w:spacing w:line="240" w:lineRule="exact"/>
    </w:pPr>
  </w:style>
  <w:style w:type="character" w:customStyle="1" w:styleId="czeinternetowe">
    <w:name w:val="Łącze internetowe"/>
    <w:semiHidden/>
    <w:rsid w:val="00F86A4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www.instagram.com/gus_stat/?next" TargetMode="External"/><Relationship Id="rId39" Type="http://schemas.openxmlformats.org/officeDocument/2006/relationships/hyperlink" Target="https://stat.gov.pl/metainformacje/slownik-pojec/pojecia-stosowane-w-statystyce-publicznej/3487,pojecie.html" TargetMode="External"/><Relationship Id="rId21" Type="http://schemas.openxmlformats.org/officeDocument/2006/relationships/image" Target="media/image9.png"/><Relationship Id="rId34" Type="http://schemas.openxmlformats.org/officeDocument/2006/relationships/hyperlink" Target="https://stat.gov.pl/metainformacje/slownik-pojec/pojecia-stosowane-w-statystyce-publicznej/539,pojecie.html" TargetMode="External"/><Relationship Id="rId42" Type="http://schemas.openxmlformats.org/officeDocument/2006/relationships/footer" Target="foot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s://new.stat.gov.pl/" TargetMode="External"/><Relationship Id="rId29" Type="http://schemas.openxmlformats.org/officeDocument/2006/relationships/hyperlink" Target="https://www.linkedin.com/company/glownyurzadstatystyczny/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0.png"/><Relationship Id="rId32" Type="http://schemas.openxmlformats.org/officeDocument/2006/relationships/hyperlink" Target="https://dbw.stat.gov.pl/" TargetMode="External"/><Relationship Id="rId37" Type="http://schemas.openxmlformats.org/officeDocument/2006/relationships/hyperlink" Target="https://stat.gov.pl/metainformacje/slownik-pojec/pojecia-stosowane-w-statystyce-publicznej/3462,pojecie.html" TargetMode="External"/><Relationship Id="rId40" Type="http://schemas.openxmlformats.org/officeDocument/2006/relationships/hyperlink" Target="https://stat.gov.pl/metainformacje/slownik-pojec/pojecia-stosowane-w-statystyce-publicznej/1239,pojecie.htm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yperlink" Target="https://www.facebook.com/GlownyUrzadStatystyczny" TargetMode="External"/><Relationship Id="rId28" Type="http://schemas.openxmlformats.org/officeDocument/2006/relationships/hyperlink" Target="https://youtube.com/@glownyurzadstatystycznygus?si=IgHa1awoYniiJyQI" TargetMode="External"/><Relationship Id="rId36" Type="http://schemas.openxmlformats.org/officeDocument/2006/relationships/hyperlink" Target="https://stat.gov.pl/metainformacje/slownik-pojec/pojecia-stosowane-w-statystyce-publicznej/1231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obszary-tematyczne/kultura-turystyka-sport/turystyka/turystyka-w-2025-r-,1,23.html" TargetMode="External"/><Relationship Id="rId44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hyperlink" Target="https://x.com/GUS_STAT" TargetMode="External"/><Relationship Id="rId27" Type="http://schemas.openxmlformats.org/officeDocument/2006/relationships/image" Target="media/image12.png"/><Relationship Id="rId30" Type="http://schemas.openxmlformats.org/officeDocument/2006/relationships/image" Target="media/image13.png"/><Relationship Id="rId35" Type="http://schemas.openxmlformats.org/officeDocument/2006/relationships/hyperlink" Target="https://stat.gov.pl/metainformacje/slownik-pojec/pojecia-stosowane-w-statystyce-publicznej/245,pojecie.html" TargetMode="External"/><Relationship Id="rId43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image" Target="media/image11.png"/><Relationship Id="rId33" Type="http://schemas.openxmlformats.org/officeDocument/2006/relationships/hyperlink" Target="https://turystyka.stat.gov.pl/" TargetMode="External"/><Relationship Id="rId38" Type="http://schemas.openxmlformats.org/officeDocument/2006/relationships/hyperlink" Target="https://stat.gov.pl/metainformacje/slownik-pojec/pojecia-stosowane-w-statystyce-publicznej/1233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0x00FF83991E4BDC4E4FA0720441E2B88E6D</ContentTypeId>
    <TemplateUrl xmlns="http://schemas.microsoft.com/sharepoint/v3" xsi:nil="true"/>
    <NazwaPliku xmlns="1E9983FF-DC4B-4F4E-A072-0441E2B88E6D">Transport pasażerów żeglugą śródlądową w 2022.docx.docx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STAT\KAMINSKAAN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880392-C820-479B-B89B-1EAC011580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0F98DE-5685-4382-945A-E1B943B586DB}">
  <ds:schemaRefs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www.w3.org/XML/1998/namespace"/>
    <ds:schemaRef ds:uri="http://purl.org/dc/elements/1.1/"/>
    <ds:schemaRef ds:uri="http://purl.org/dc/dcmitype/"/>
    <ds:schemaRef ds:uri="1E9983FF-DC4B-4F4E-A072-0441E2B88E6D"/>
    <ds:schemaRef ds:uri="http://schemas.openxmlformats.org/package/2006/metadata/core-properties"/>
    <ds:schemaRef ds:uri="http://schemas.microsoft.com/sharepoint/v3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175ADAC-64B9-421D-8CB0-27F4E12292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913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Transport pasażerów żeglugą śródlądową w 2022</vt:lpstr>
    </vt:vector>
  </TitlesOfParts>
  <Company/>
  <LinksUpToDate>false</LinksUpToDate>
  <CharactersWithSpaces>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Wykorzystanie turystycznych obiektów noclegowych w Polsce w lipcu i sierpniu w 2026 r.</dc:title>
  <dc:creator/>
  <cp:keywords/>
  <dc:description/>
  <cp:lastModifiedBy/>
  <cp:revision>1</cp:revision>
  <dcterms:created xsi:type="dcterms:W3CDTF">2026-09-04T12:17:00Z</dcterms:created>
  <dcterms:modified xsi:type="dcterms:W3CDTF">2026-09-07T11:41:00Z</dcterms:modified>
  <cp:category/>
</cp:coreProperties>
</file>