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1FB17" w14:textId="16A01CA8" w:rsidR="00701E55" w:rsidRPr="00701E55" w:rsidRDefault="00701E55" w:rsidP="00701E55">
      <w:r w:rsidRPr="00701E55">
        <w:t>W 2025 r. w woj. śląskim było 2</w:t>
      </w:r>
      <w:r w:rsidR="000D72C3">
        <w:t xml:space="preserve"> </w:t>
      </w:r>
      <w:r w:rsidRPr="00701E55">
        <w:t>112 samobójstw z czego 60,4% podjętych przez mężczyzn. Największy odsetek samobójstw odnotowano w grupie wiekowej 30-49 lat (41,3%), a 6,0% prób samobójczych podjętych przez osoby poniżej 19 roku życia zakończyło się zgonem. Osoby w kryzysie psychicznym mogą uzyskać pomoc dzwoniąc pod numery 116 111 (dzieci i młodzież) i 116 123 (dorośli) lub 800 702 222.</w:t>
      </w:r>
    </w:p>
    <w:p w14:paraId="04D8A17D" w14:textId="77777777" w:rsidR="00701E55" w:rsidRDefault="00701E55" w:rsidP="00FD3781"/>
    <w:p w14:paraId="22A5C2CC" w14:textId="77777777" w:rsidR="003A609E" w:rsidRPr="00FD3781" w:rsidRDefault="003A609E" w:rsidP="00FD3781"/>
    <w:sectPr w:rsidR="003A609E" w:rsidRPr="00FD3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C04851"/>
    <w:multiLevelType w:val="hybridMultilevel"/>
    <w:tmpl w:val="28D86D82"/>
    <w:lvl w:ilvl="0" w:tplc="BFD2564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442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392"/>
    <w:rsid w:val="000919C9"/>
    <w:rsid w:val="000D72C3"/>
    <w:rsid w:val="00103316"/>
    <w:rsid w:val="001A1344"/>
    <w:rsid w:val="001A52D2"/>
    <w:rsid w:val="001D2CB5"/>
    <w:rsid w:val="00217EDC"/>
    <w:rsid w:val="00235C79"/>
    <w:rsid w:val="00272B07"/>
    <w:rsid w:val="002F1C1C"/>
    <w:rsid w:val="00353AC0"/>
    <w:rsid w:val="003A609E"/>
    <w:rsid w:val="003B2B4D"/>
    <w:rsid w:val="003D62FF"/>
    <w:rsid w:val="00503284"/>
    <w:rsid w:val="005325E9"/>
    <w:rsid w:val="006147C3"/>
    <w:rsid w:val="00642566"/>
    <w:rsid w:val="006B4C32"/>
    <w:rsid w:val="006F66F0"/>
    <w:rsid w:val="00701E55"/>
    <w:rsid w:val="007E0344"/>
    <w:rsid w:val="0085436C"/>
    <w:rsid w:val="00953E08"/>
    <w:rsid w:val="00A575AD"/>
    <w:rsid w:val="00B43800"/>
    <w:rsid w:val="00B87FAC"/>
    <w:rsid w:val="00BC6392"/>
    <w:rsid w:val="00BD49CF"/>
    <w:rsid w:val="00BD6B75"/>
    <w:rsid w:val="00C46B49"/>
    <w:rsid w:val="00D161D0"/>
    <w:rsid w:val="00D80E76"/>
    <w:rsid w:val="00D87E85"/>
    <w:rsid w:val="00E25766"/>
    <w:rsid w:val="00E913EB"/>
    <w:rsid w:val="00F44385"/>
    <w:rsid w:val="00FD3781"/>
    <w:rsid w:val="00FF6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D01B6"/>
  <w15:chartTrackingRefBased/>
  <w15:docId w15:val="{3E583E77-8256-4885-B038-C75237A23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C6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6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6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6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6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6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6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6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6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6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6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6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63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63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63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63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63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63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6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6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6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6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6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63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63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63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6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63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6392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D6B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6B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6B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6B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6B75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272B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854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UStat Katowice</Company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Owczarek Anna</dc:creator>
  <cp:keywords/>
  <dc:description/>
  <cp:lastModifiedBy>Lichota-Czapla Monika</cp:lastModifiedBy>
  <cp:revision>3</cp:revision>
  <dcterms:created xsi:type="dcterms:W3CDTF">2026-09-08T07:23:00Z</dcterms:created>
  <dcterms:modified xsi:type="dcterms:W3CDTF">2026-09-08T07:44:00Z</dcterms:modified>
</cp:coreProperties>
</file>