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CE54F" w14:textId="78F9DC30" w:rsidR="00B20530" w:rsidRPr="00E73453" w:rsidRDefault="00B20530" w:rsidP="00B20530">
      <w:pPr>
        <w:spacing w:line="240" w:lineRule="auto"/>
        <w:rPr>
          <w:rFonts w:ascii="Fira Sans Extra Condensed SemiB" w:hAnsi="Fira Sans Extra Condensed SemiB"/>
          <w:b/>
          <w:color w:val="000000" w:themeColor="text1"/>
          <w:sz w:val="40"/>
          <w:szCs w:val="26"/>
          <w:shd w:val="clear" w:color="auto" w:fill="FFFFFF"/>
        </w:rPr>
      </w:pPr>
      <w:bookmarkStart w:id="0" w:name="_Hlk240455111"/>
      <w:r w:rsidRPr="00E73453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 xml:space="preserve">Wykorzystanie turystycznych obiektów noclegowych w województwie podkarpackim w </w:t>
      </w:r>
      <w:r w:rsidR="00542F09" w:rsidRPr="00E73453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>1</w:t>
      </w:r>
      <w:r w:rsidRPr="00E73453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 xml:space="preserve"> półroczu 202</w:t>
      </w:r>
      <w:r w:rsidR="00D5624B" w:rsidRPr="00E73453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>6</w:t>
      </w:r>
      <w:r w:rsidRPr="00E73453">
        <w:rPr>
          <w:rFonts w:ascii="Fira Sans Extra Condensed SemiB" w:hAnsi="Fira Sans Extra Condensed SemiB"/>
          <w:color w:val="000000" w:themeColor="text1"/>
          <w:sz w:val="40"/>
          <w:szCs w:val="26"/>
          <w:shd w:val="clear" w:color="auto" w:fill="FFFFFF"/>
        </w:rPr>
        <w:t xml:space="preserve"> r.</w:t>
      </w:r>
      <w:bookmarkEnd w:id="0"/>
    </w:p>
    <w:p w14:paraId="40CAFBF6" w14:textId="6D58CA67" w:rsidR="00E60650" w:rsidRPr="00E73453" w:rsidRDefault="0043118A" w:rsidP="00E60650">
      <w:pPr>
        <w:spacing w:after="600" w:line="240" w:lineRule="auto"/>
        <w:rPr>
          <w:rFonts w:ascii="Fira Sans Extra Condensed SemiB" w:hAnsi="Fira Sans Extra Condensed SemiB"/>
          <w:color w:val="000000" w:themeColor="text1"/>
          <w:sz w:val="20"/>
          <w:szCs w:val="20"/>
          <w:shd w:val="clear" w:color="auto" w:fill="FFFFFF"/>
        </w:rPr>
      </w:pPr>
      <w:r w:rsidRPr="00E73453">
        <w:rPr>
          <w:b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28224" behindDoc="0" locked="0" layoutInCell="1" allowOverlap="1" wp14:anchorId="491421FE" wp14:editId="60AC1516">
                <wp:simplePos x="0" y="0"/>
                <wp:positionH relativeFrom="margin">
                  <wp:align>left</wp:align>
                </wp:positionH>
                <wp:positionV relativeFrom="paragraph">
                  <wp:posOffset>490855</wp:posOffset>
                </wp:positionV>
                <wp:extent cx="2575560" cy="1812290"/>
                <wp:effectExtent l="0" t="0" r="0" b="0"/>
                <wp:wrapSquare wrapText="bothSides"/>
                <wp:docPr id="7" name="Pole tekstowe 2" descr="Strzałka skierowana w dół.&#10;Wartość: 10,8 tys.&#10;Spadek liczby turystów korzystających z obiektów noclegowych &#10;w województwie podkarpackim w 1 półroczu 2026 r. w porównaniu z analogicznym okresem ubiegłego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5560" cy="1812471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F184CE" w14:textId="5A5ACD01" w:rsidR="00B96C4A" w:rsidRPr="003F4EFF" w:rsidRDefault="00B96C4A" w:rsidP="00B20530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Style w:val="WartowskanikaZnak"/>
                                <w:color w:val="auto"/>
                                <w:highlight w:val="lightGray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2"/>
                            </w:r>
                            <w:r>
                              <w:rPr>
                                <w:rStyle w:val="IkonawskanikaZnak"/>
                                <w:sz w:val="72"/>
                                <w:szCs w:val="72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/>
                                <w:color w:val="FFFFFF" w:themeColor="background1"/>
                                <w:sz w:val="72"/>
                                <w:szCs w:val="72"/>
                              </w:rPr>
                              <w:t>10,8</w:t>
                            </w:r>
                            <w:r w:rsidRPr="003F4EFF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 tys.</w:t>
                            </w:r>
                          </w:p>
                          <w:p w14:paraId="6680B7EA" w14:textId="55211E90" w:rsidR="00B96C4A" w:rsidRPr="00E73453" w:rsidRDefault="00B96C4A" w:rsidP="00290CA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E73453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Spadek liczby turystów korzystających z obiektów noclegowych </w:t>
                            </w:r>
                            <w:r w:rsidRPr="00E73453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w województwie podkarpackim w 1 półroczu 2026 r. w porównaniu z analogicznym okresem ubiegłego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1421FE" id="Pole tekstowe 2" o:spid="_x0000_s1026" alt="Strzałka skierowana w dół.&#10;Wartość: 10,8 tys.&#10;Spadek liczby turystów korzystających z obiektów noclegowych &#10;w województwie podkarpackim w 1 półroczu 2026 r. w porównaniu z analogicznym okresem ubiegłego roku" style="position:absolute;margin-left:0;margin-top:38.65pt;width:202.8pt;height:142.7pt;z-index:25182822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" fillcolor="#001d77" stroked="f">
                <v:stroke joinstyle="miter"/>
                <v:textbox>
                  <w:txbxContent>
                    <w:p w14:paraId="62F184CE" w14:textId="5A5ACD01" w:rsidR="00B96C4A" w:rsidRPr="003F4EFF" w:rsidRDefault="00B96C4A" w:rsidP="00B20530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Style w:val="WartowskanikaZnak"/>
                          <w:color w:val="auto"/>
                          <w:highlight w:val="lightGray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2"/>
                      </w:r>
                      <w:r>
                        <w:rPr>
                          <w:rStyle w:val="IkonawskanikaZnak"/>
                          <w:sz w:val="72"/>
                          <w:szCs w:val="72"/>
                        </w:rPr>
                        <w:t xml:space="preserve"> </w:t>
                      </w:r>
                      <w:r>
                        <w:rPr>
                          <w:rFonts w:asciiTheme="majorHAnsi" w:hAnsiTheme="majorHAnsi"/>
                          <w:color w:val="FFFFFF" w:themeColor="background1"/>
                          <w:sz w:val="72"/>
                          <w:szCs w:val="72"/>
                        </w:rPr>
                        <w:t>10,8</w:t>
                      </w:r>
                      <w:r w:rsidRPr="003F4EFF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 xml:space="preserve"> tys.</w:t>
                      </w:r>
                    </w:p>
                    <w:p w14:paraId="6680B7EA" w14:textId="55211E90" w:rsidR="00B96C4A" w:rsidRPr="00E73453" w:rsidRDefault="00B96C4A" w:rsidP="00290CA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 w:rsidRPr="00E73453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Spadek liczby turystów korzystających z obiektów noclegowych </w:t>
                      </w:r>
                      <w:r w:rsidRPr="00E73453">
                        <w:rPr>
                          <w:color w:val="FFFFFF" w:themeColor="background1"/>
                          <w:sz w:val="20"/>
                          <w:szCs w:val="20"/>
                        </w:rPr>
                        <w:br/>
                        <w:t>w województwie podkarpackim w 1 półroczu 2026 r. w porównaniu z analogicznym okresem ubiegłego roku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B20530" w:rsidRPr="00E73453">
        <w:rPr>
          <w:rFonts w:ascii="Fira Sans Extra Condensed SemiB" w:hAnsi="Fira Sans Extra Condensed SemiB"/>
          <w:color w:val="000000" w:themeColor="text1"/>
          <w:sz w:val="20"/>
          <w:szCs w:val="20"/>
          <w:shd w:val="clear" w:color="auto" w:fill="FFFFFF"/>
        </w:rPr>
        <w:t>(dotyczy turystycznych obiektów noclegowych posiadających 10</w:t>
      </w:r>
      <w:r w:rsidR="00E60650" w:rsidRPr="00E73453">
        <w:rPr>
          <w:rFonts w:ascii="Fira Sans Extra Condensed SemiB" w:hAnsi="Fira Sans Extra Condensed SemiB"/>
          <w:color w:val="000000" w:themeColor="text1"/>
          <w:sz w:val="20"/>
          <w:szCs w:val="20"/>
          <w:shd w:val="clear" w:color="auto" w:fill="FFFFFF"/>
        </w:rPr>
        <w:t xml:space="preserve"> lub więcej miejsc noclegowych)</w:t>
      </w:r>
    </w:p>
    <w:p w14:paraId="2550E9CE" w14:textId="6490D63E" w:rsidR="00E60650" w:rsidRPr="00E73453" w:rsidRDefault="00B20530" w:rsidP="00CC62DE">
      <w:pPr>
        <w:spacing w:before="360"/>
        <w:rPr>
          <w:rFonts w:ascii="Fira Sans Extra Condensed SemiB" w:hAnsi="Fira Sans Extra Condensed SemiB"/>
          <w:sz w:val="20"/>
          <w:szCs w:val="20"/>
          <w:shd w:val="clear" w:color="auto" w:fill="FFFFFF"/>
        </w:rPr>
      </w:pPr>
      <w:r w:rsidRPr="00E73453">
        <w:rPr>
          <w:b/>
          <w:szCs w:val="19"/>
          <w:lang w:eastAsia="pl-PL"/>
        </w:rPr>
        <w:t xml:space="preserve">W okresie </w:t>
      </w:r>
      <w:r w:rsidR="002D7C05" w:rsidRPr="00E73453">
        <w:rPr>
          <w:b/>
          <w:szCs w:val="19"/>
          <w:lang w:eastAsia="pl-PL"/>
        </w:rPr>
        <w:t>01</w:t>
      </w:r>
      <w:r w:rsidR="00C537D6" w:rsidRPr="00E73453">
        <w:rPr>
          <w:b/>
          <w:szCs w:val="19"/>
          <w:lang w:eastAsia="pl-PL"/>
        </w:rPr>
        <w:t>-</w:t>
      </w:r>
      <w:r w:rsidR="002D7C05" w:rsidRPr="00E73453">
        <w:rPr>
          <w:b/>
          <w:szCs w:val="19"/>
          <w:lang w:eastAsia="pl-PL"/>
        </w:rPr>
        <w:t>06.</w:t>
      </w:r>
      <w:r w:rsidRPr="00E73453">
        <w:rPr>
          <w:b/>
          <w:szCs w:val="19"/>
          <w:lang w:eastAsia="pl-PL"/>
        </w:rPr>
        <w:t>202</w:t>
      </w:r>
      <w:r w:rsidR="00E0777B" w:rsidRPr="00E73453">
        <w:rPr>
          <w:b/>
          <w:szCs w:val="19"/>
          <w:lang w:eastAsia="pl-PL"/>
        </w:rPr>
        <w:t>6</w:t>
      </w:r>
      <w:r w:rsidRPr="00E73453">
        <w:rPr>
          <w:b/>
          <w:szCs w:val="19"/>
          <w:lang w:eastAsia="pl-PL"/>
        </w:rPr>
        <w:t xml:space="preserve"> r. z turystycznych obiektów noclegowych w woj</w:t>
      </w:r>
      <w:r w:rsidR="008666E0" w:rsidRPr="00E73453">
        <w:rPr>
          <w:b/>
          <w:szCs w:val="19"/>
          <w:lang w:eastAsia="pl-PL"/>
        </w:rPr>
        <w:t>ewództwie</w:t>
      </w:r>
      <w:r w:rsidRPr="00E73453">
        <w:rPr>
          <w:b/>
          <w:szCs w:val="19"/>
          <w:lang w:eastAsia="pl-PL"/>
        </w:rPr>
        <w:t xml:space="preserve"> podkarpackim skorzystało </w:t>
      </w:r>
      <w:r w:rsidR="00D8265E" w:rsidRPr="00E73453">
        <w:rPr>
          <w:b/>
          <w:szCs w:val="19"/>
          <w:lang w:eastAsia="pl-PL"/>
        </w:rPr>
        <w:t>5</w:t>
      </w:r>
      <w:r w:rsidR="00ED3E07" w:rsidRPr="00E73453">
        <w:rPr>
          <w:b/>
          <w:szCs w:val="19"/>
          <w:lang w:eastAsia="pl-PL"/>
        </w:rPr>
        <w:t>35,7</w:t>
      </w:r>
      <w:r w:rsidRPr="00E73453">
        <w:rPr>
          <w:b/>
          <w:szCs w:val="19"/>
          <w:lang w:eastAsia="pl-PL"/>
        </w:rPr>
        <w:t xml:space="preserve"> tys. turystów, którym udzielono 1,</w:t>
      </w:r>
      <w:r w:rsidR="00ED3E07" w:rsidRPr="00E73453">
        <w:rPr>
          <w:b/>
          <w:szCs w:val="19"/>
          <w:lang w:eastAsia="pl-PL"/>
        </w:rPr>
        <w:t>4</w:t>
      </w:r>
      <w:r w:rsidRPr="00E73453">
        <w:rPr>
          <w:b/>
          <w:szCs w:val="19"/>
          <w:lang w:eastAsia="pl-PL"/>
        </w:rPr>
        <w:t xml:space="preserve"> mln noclegów. W odniesieniu do analogicznego okresu 202</w:t>
      </w:r>
      <w:r w:rsidR="00ED3E07" w:rsidRPr="00E73453">
        <w:rPr>
          <w:b/>
          <w:szCs w:val="19"/>
          <w:lang w:eastAsia="pl-PL"/>
        </w:rPr>
        <w:t>5</w:t>
      </w:r>
      <w:r w:rsidRPr="00E73453">
        <w:rPr>
          <w:b/>
          <w:szCs w:val="19"/>
          <w:lang w:eastAsia="pl-PL"/>
        </w:rPr>
        <w:t xml:space="preserve"> r. było to </w:t>
      </w:r>
      <w:r w:rsidR="00106080" w:rsidRPr="00E73453">
        <w:rPr>
          <w:b/>
          <w:szCs w:val="19"/>
          <w:lang w:eastAsia="pl-PL"/>
        </w:rPr>
        <w:t xml:space="preserve">mniej </w:t>
      </w:r>
      <w:r w:rsidRPr="00E73453">
        <w:rPr>
          <w:b/>
          <w:szCs w:val="19"/>
          <w:lang w:eastAsia="pl-PL"/>
        </w:rPr>
        <w:t>odpowiednio</w:t>
      </w:r>
      <w:r w:rsidR="00106080" w:rsidRPr="00E73453">
        <w:rPr>
          <w:b/>
          <w:szCs w:val="19"/>
          <w:lang w:eastAsia="pl-PL"/>
        </w:rPr>
        <w:t xml:space="preserve"> </w:t>
      </w:r>
      <w:r w:rsidR="00D8265E" w:rsidRPr="00E73453">
        <w:rPr>
          <w:b/>
          <w:szCs w:val="19"/>
          <w:lang w:eastAsia="pl-PL"/>
        </w:rPr>
        <w:t>o </w:t>
      </w:r>
      <w:r w:rsidR="00E0777B" w:rsidRPr="00E73453">
        <w:rPr>
          <w:b/>
          <w:szCs w:val="19"/>
          <w:lang w:eastAsia="pl-PL"/>
        </w:rPr>
        <w:t>2,0</w:t>
      </w:r>
      <w:r w:rsidR="006441C8" w:rsidRPr="00E73453">
        <w:rPr>
          <w:b/>
          <w:szCs w:val="19"/>
          <w:lang w:eastAsia="pl-PL"/>
        </w:rPr>
        <w:t>%</w:t>
      </w:r>
      <w:r w:rsidR="002E5985" w:rsidRPr="00E73453">
        <w:rPr>
          <w:b/>
          <w:szCs w:val="19"/>
          <w:lang w:eastAsia="pl-PL"/>
        </w:rPr>
        <w:br/>
      </w:r>
      <w:r w:rsidR="00E0777B" w:rsidRPr="00E73453">
        <w:rPr>
          <w:b/>
          <w:szCs w:val="19"/>
          <w:lang w:eastAsia="pl-PL"/>
        </w:rPr>
        <w:t xml:space="preserve">i </w:t>
      </w:r>
      <w:r w:rsidRPr="00E73453">
        <w:rPr>
          <w:b/>
          <w:szCs w:val="19"/>
          <w:lang w:eastAsia="pl-PL"/>
        </w:rPr>
        <w:t xml:space="preserve">o </w:t>
      </w:r>
      <w:r w:rsidR="00E0777B" w:rsidRPr="00E73453">
        <w:rPr>
          <w:b/>
          <w:szCs w:val="19"/>
          <w:lang w:eastAsia="pl-PL"/>
        </w:rPr>
        <w:t>9,1</w:t>
      </w:r>
      <w:r w:rsidRPr="00E73453">
        <w:rPr>
          <w:b/>
          <w:szCs w:val="19"/>
          <w:lang w:eastAsia="pl-PL"/>
        </w:rPr>
        <w:t>%. W porównaniu z </w:t>
      </w:r>
      <w:r w:rsidR="00CF5A8B" w:rsidRPr="00E73453">
        <w:rPr>
          <w:b/>
          <w:szCs w:val="19"/>
          <w:lang w:eastAsia="pl-PL"/>
        </w:rPr>
        <w:t>1</w:t>
      </w:r>
      <w:r w:rsidRPr="00E73453">
        <w:rPr>
          <w:b/>
          <w:szCs w:val="19"/>
          <w:lang w:eastAsia="pl-PL"/>
        </w:rPr>
        <w:t> półroczem</w:t>
      </w:r>
      <w:r w:rsidR="002E5985" w:rsidRPr="00E73453">
        <w:rPr>
          <w:b/>
          <w:szCs w:val="19"/>
          <w:lang w:eastAsia="pl-PL"/>
        </w:rPr>
        <w:br/>
      </w:r>
      <w:r w:rsidRPr="00E73453">
        <w:rPr>
          <w:b/>
          <w:szCs w:val="19"/>
          <w:lang w:eastAsia="pl-PL"/>
        </w:rPr>
        <w:t>202</w:t>
      </w:r>
      <w:r w:rsidR="00E0777B" w:rsidRPr="00E73453">
        <w:rPr>
          <w:b/>
          <w:szCs w:val="19"/>
          <w:lang w:eastAsia="pl-PL"/>
        </w:rPr>
        <w:t>5</w:t>
      </w:r>
      <w:r w:rsidRPr="00E73453">
        <w:rPr>
          <w:b/>
          <w:szCs w:val="19"/>
          <w:lang w:eastAsia="pl-PL"/>
        </w:rPr>
        <w:t xml:space="preserve"> r. z</w:t>
      </w:r>
      <w:r w:rsidR="004F0032" w:rsidRPr="00E73453">
        <w:rPr>
          <w:b/>
          <w:szCs w:val="19"/>
          <w:lang w:eastAsia="pl-PL"/>
        </w:rPr>
        <w:t>mniejszył</w:t>
      </w:r>
      <w:r w:rsidRPr="00E73453">
        <w:rPr>
          <w:b/>
          <w:szCs w:val="19"/>
          <w:lang w:eastAsia="pl-PL"/>
        </w:rPr>
        <w:t xml:space="preserve"> się również stopień wykorzystania miejsc noclegowych z </w:t>
      </w:r>
      <w:r w:rsidR="00E0777B" w:rsidRPr="00E73453">
        <w:rPr>
          <w:b/>
          <w:szCs w:val="19"/>
          <w:lang w:eastAsia="pl-PL"/>
        </w:rPr>
        <w:t>28,4</w:t>
      </w:r>
      <w:r w:rsidR="008B7BA3" w:rsidRPr="00E73453">
        <w:rPr>
          <w:b/>
          <w:szCs w:val="19"/>
          <w:lang w:eastAsia="pl-PL"/>
        </w:rPr>
        <w:t>%</w:t>
      </w:r>
      <w:r w:rsidR="003F3EAD" w:rsidRPr="00E73453">
        <w:rPr>
          <w:b/>
          <w:szCs w:val="19"/>
          <w:lang w:eastAsia="pl-PL"/>
        </w:rPr>
        <w:br/>
      </w:r>
      <w:r w:rsidR="008B7BA3" w:rsidRPr="00E73453">
        <w:rPr>
          <w:b/>
          <w:szCs w:val="19"/>
          <w:lang w:eastAsia="pl-PL"/>
        </w:rPr>
        <w:t>do 2</w:t>
      </w:r>
      <w:r w:rsidR="00E0777B" w:rsidRPr="00E73453">
        <w:rPr>
          <w:b/>
          <w:szCs w:val="19"/>
          <w:lang w:eastAsia="pl-PL"/>
        </w:rPr>
        <w:t>6,7</w:t>
      </w:r>
      <w:r w:rsidRPr="00E73453">
        <w:rPr>
          <w:b/>
          <w:szCs w:val="19"/>
          <w:lang w:eastAsia="pl-PL"/>
        </w:rPr>
        <w:t>%.</w:t>
      </w:r>
    </w:p>
    <w:p w14:paraId="76BDDA58" w14:textId="6F07A6B5" w:rsidR="00EC5E89" w:rsidRPr="00E73453" w:rsidRDefault="00EC5E89" w:rsidP="00E60650">
      <w:pPr>
        <w:spacing w:before="360" w:line="240" w:lineRule="auto"/>
        <w:rPr>
          <w:rFonts w:ascii="Fira Sans Extra Condensed SemiB" w:hAnsi="Fira Sans Extra Condensed SemiB"/>
          <w:color w:val="000000" w:themeColor="text1"/>
          <w:sz w:val="20"/>
          <w:szCs w:val="20"/>
          <w:shd w:val="clear" w:color="auto" w:fill="FFFFFF"/>
        </w:rPr>
      </w:pPr>
    </w:p>
    <w:p w14:paraId="0517E470" w14:textId="3F2A9492" w:rsidR="00B20530" w:rsidRPr="00E73453" w:rsidRDefault="00F841B5" w:rsidP="00E60650">
      <w:pPr>
        <w:spacing w:before="360" w:line="240" w:lineRule="auto"/>
        <w:rPr>
          <w:rFonts w:ascii="Fira Sans Extra Condensed SemiB" w:hAnsi="Fira Sans Extra Condensed SemiB"/>
          <w:color w:val="000000" w:themeColor="text1"/>
          <w:sz w:val="20"/>
          <w:szCs w:val="20"/>
          <w:shd w:val="clear" w:color="auto" w:fill="FFFFFF"/>
        </w:rPr>
      </w:pPr>
      <w:r w:rsidRPr="00E73453">
        <w:rPr>
          <w:rFonts w:eastAsia="Times New Roman" w:cs="Times New Roman"/>
          <w:b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826176" behindDoc="1" locked="0" layoutInCell="1" allowOverlap="1" wp14:anchorId="6626C456" wp14:editId="2B653EB7">
                <wp:simplePos x="0" y="0"/>
                <wp:positionH relativeFrom="page">
                  <wp:posOffset>5730240</wp:posOffset>
                </wp:positionH>
                <wp:positionV relativeFrom="paragraph">
                  <wp:posOffset>292372</wp:posOffset>
                </wp:positionV>
                <wp:extent cx="1728000" cy="1028700"/>
                <wp:effectExtent l="0" t="0" r="0" b="0"/>
                <wp:wrapTight wrapText="bothSides">
                  <wp:wrapPolygon edited="0">
                    <wp:start x="714" y="0"/>
                    <wp:lineTo x="714" y="21200"/>
                    <wp:lineTo x="20719" y="21200"/>
                    <wp:lineTo x="20719" y="0"/>
                    <wp:lineTo x="714" y="0"/>
                  </wp:wrapPolygon>
                </wp:wrapTight>
                <wp:docPr id="13" name="Pole tekstowe 2" descr="W okresie 01-06.2026 r. z turystycznych obiektów noclegowych w województwie podkarpackim skorzystało &#10;76,2 tys. turystów z zagranic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8000" cy="1028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1C671E" w14:textId="07AFFC29" w:rsidR="00B96C4A" w:rsidRPr="003C0668" w:rsidRDefault="00B96C4A" w:rsidP="00F841B5">
                            <w:pPr>
                              <w:pStyle w:val="tekstzboku"/>
                              <w:spacing w:before="0"/>
                              <w:rPr>
                                <w:b/>
                              </w:rPr>
                            </w:pPr>
                            <w:r w:rsidRPr="009F6EB6">
                              <w:t>W okresie 01-06.202</w:t>
                            </w:r>
                            <w:r>
                              <w:t>6</w:t>
                            </w:r>
                            <w:r w:rsidRPr="009F6EB6">
                              <w:t xml:space="preserve"> r. z turystycznych obiektów noclegowych w województwie podkarpackim skorzystało </w:t>
                            </w:r>
                            <w:r w:rsidRPr="009F6EB6">
                              <w:br/>
                              <w:t>7</w:t>
                            </w:r>
                            <w:r>
                              <w:t>6,2</w:t>
                            </w:r>
                            <w:r w:rsidRPr="009F6EB6">
                              <w:t xml:space="preserve"> tys. turystów z zagranicy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26C456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okresie 01-06.2026 r. z turystycznych obiektów noclegowych w województwie podkarpackim skorzystało &#10;76,2 tys. turystów z zagranicy" style="position:absolute;margin-left:451.2pt;margin-top:23pt;width:136.05pt;height:81pt;z-index:-2514903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" filled="f" stroked="f">
                <v:textbox>
                  <w:txbxContent>
                    <w:p w14:paraId="731C671E" w14:textId="07AFFC29" w:rsidR="00B96C4A" w:rsidRPr="003C0668" w:rsidRDefault="00B96C4A" w:rsidP="00F841B5">
                      <w:pPr>
                        <w:pStyle w:val="tekstzboku"/>
                        <w:spacing w:before="0"/>
                        <w:rPr>
                          <w:b/>
                        </w:rPr>
                      </w:pPr>
                      <w:r w:rsidRPr="009F6EB6">
                        <w:t>W okresie 01-06.202</w:t>
                      </w:r>
                      <w:r>
                        <w:t>6</w:t>
                      </w:r>
                      <w:r w:rsidRPr="009F6EB6">
                        <w:t xml:space="preserve"> r. z turystycznych obiektów noclegowych w województwie podkarpackim skorzystało </w:t>
                      </w:r>
                      <w:r w:rsidRPr="009F6EB6">
                        <w:br/>
                        <w:t>7</w:t>
                      </w:r>
                      <w:r>
                        <w:t>6,2</w:t>
                      </w:r>
                      <w:r w:rsidRPr="009F6EB6">
                        <w:t xml:space="preserve"> tys. turystów z zagranicy</w:t>
                      </w:r>
                      <w:r>
                        <w:t xml:space="preserve">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B20530" w:rsidRPr="00E73453">
        <w:rPr>
          <w:rFonts w:eastAsia="Times New Roman" w:cs="Times New Roman"/>
          <w:b/>
          <w:bCs/>
          <w:color w:val="001D77"/>
          <w:spacing w:val="-2"/>
          <w:szCs w:val="19"/>
          <w:lang w:eastAsia="pl-PL"/>
        </w:rPr>
        <w:t xml:space="preserve">Wykorzystanie turystycznych obiektów noclegowych w </w:t>
      </w:r>
      <w:r w:rsidR="00CF5A8B" w:rsidRPr="00E73453">
        <w:rPr>
          <w:rFonts w:eastAsia="Times New Roman" w:cs="Times New Roman"/>
          <w:b/>
          <w:bCs/>
          <w:color w:val="001D77"/>
          <w:spacing w:val="-2"/>
          <w:szCs w:val="19"/>
          <w:lang w:eastAsia="pl-PL"/>
        </w:rPr>
        <w:t>1</w:t>
      </w:r>
      <w:r w:rsidR="00B20530" w:rsidRPr="00E73453">
        <w:rPr>
          <w:rFonts w:eastAsia="Times New Roman" w:cs="Times New Roman"/>
          <w:b/>
          <w:bCs/>
          <w:color w:val="001D77"/>
          <w:spacing w:val="-2"/>
          <w:szCs w:val="19"/>
          <w:lang w:eastAsia="pl-PL"/>
        </w:rPr>
        <w:t xml:space="preserve"> półroczu 202</w:t>
      </w:r>
      <w:r w:rsidR="00A27D6E" w:rsidRPr="00E73453">
        <w:rPr>
          <w:rFonts w:eastAsia="Times New Roman" w:cs="Times New Roman"/>
          <w:b/>
          <w:bCs/>
          <w:color w:val="001D77"/>
          <w:spacing w:val="-2"/>
          <w:szCs w:val="19"/>
          <w:lang w:eastAsia="pl-PL"/>
        </w:rPr>
        <w:t>6</w:t>
      </w:r>
      <w:r w:rsidR="00B20530" w:rsidRPr="00E73453">
        <w:rPr>
          <w:rFonts w:eastAsia="Times New Roman" w:cs="Times New Roman"/>
          <w:b/>
          <w:bCs/>
          <w:color w:val="001D77"/>
          <w:spacing w:val="-2"/>
          <w:szCs w:val="19"/>
          <w:lang w:eastAsia="pl-PL"/>
        </w:rPr>
        <w:t xml:space="preserve"> r.</w:t>
      </w:r>
    </w:p>
    <w:p w14:paraId="6E769287" w14:textId="22A4547C" w:rsidR="00B20530" w:rsidRPr="00E73453" w:rsidRDefault="00B20530" w:rsidP="00290CA1">
      <w:pPr>
        <w:spacing w:line="288" w:lineRule="auto"/>
        <w:rPr>
          <w:spacing w:val="-2"/>
          <w:szCs w:val="19"/>
          <w:lang w:eastAsia="pl-PL"/>
        </w:rPr>
      </w:pPr>
      <w:r w:rsidRPr="00E73453">
        <w:rPr>
          <w:spacing w:val="-2"/>
          <w:szCs w:val="19"/>
          <w:lang w:eastAsia="pl-PL"/>
        </w:rPr>
        <w:t>W turystycznych obiektach noclegowych w woj</w:t>
      </w:r>
      <w:r w:rsidR="00461E68" w:rsidRPr="00E73453">
        <w:rPr>
          <w:spacing w:val="-2"/>
          <w:szCs w:val="19"/>
          <w:lang w:eastAsia="pl-PL"/>
        </w:rPr>
        <w:t>ewództwie</w:t>
      </w:r>
      <w:r w:rsidRPr="00E73453">
        <w:rPr>
          <w:spacing w:val="-2"/>
          <w:szCs w:val="19"/>
          <w:lang w:eastAsia="pl-PL"/>
        </w:rPr>
        <w:t xml:space="preserve"> podkarpackim w </w:t>
      </w:r>
      <w:r w:rsidR="00EA13A3" w:rsidRPr="00E73453">
        <w:rPr>
          <w:spacing w:val="-2"/>
          <w:szCs w:val="19"/>
          <w:lang w:eastAsia="pl-PL"/>
        </w:rPr>
        <w:t>1</w:t>
      </w:r>
      <w:r w:rsidRPr="00E73453">
        <w:rPr>
          <w:spacing w:val="-2"/>
          <w:szCs w:val="19"/>
          <w:lang w:eastAsia="pl-PL"/>
        </w:rPr>
        <w:t xml:space="preserve"> półroczu 202</w:t>
      </w:r>
      <w:r w:rsidR="00C612C6" w:rsidRPr="00E73453">
        <w:rPr>
          <w:spacing w:val="-2"/>
          <w:szCs w:val="19"/>
          <w:lang w:eastAsia="pl-PL"/>
        </w:rPr>
        <w:t>6</w:t>
      </w:r>
      <w:r w:rsidRPr="00E73453">
        <w:rPr>
          <w:spacing w:val="-2"/>
          <w:szCs w:val="19"/>
          <w:lang w:eastAsia="pl-PL"/>
        </w:rPr>
        <w:t xml:space="preserve"> r. zatrzymało się 5</w:t>
      </w:r>
      <w:r w:rsidR="00112B7D" w:rsidRPr="00E73453">
        <w:rPr>
          <w:spacing w:val="-2"/>
          <w:szCs w:val="19"/>
          <w:lang w:eastAsia="pl-PL"/>
        </w:rPr>
        <w:t>35,7</w:t>
      </w:r>
      <w:r w:rsidRPr="00E73453">
        <w:rPr>
          <w:spacing w:val="-2"/>
          <w:szCs w:val="19"/>
          <w:lang w:eastAsia="pl-PL"/>
        </w:rPr>
        <w:t xml:space="preserve"> tys. osób</w:t>
      </w:r>
      <w:r w:rsidR="008739D7" w:rsidRPr="00E73453">
        <w:rPr>
          <w:spacing w:val="-2"/>
          <w:szCs w:val="19"/>
          <w:lang w:eastAsia="pl-PL"/>
        </w:rPr>
        <w:t xml:space="preserve"> (</w:t>
      </w:r>
      <w:r w:rsidR="007646A8" w:rsidRPr="00E73453">
        <w:rPr>
          <w:spacing w:val="-2"/>
          <w:szCs w:val="19"/>
          <w:lang w:eastAsia="pl-PL"/>
        </w:rPr>
        <w:t xml:space="preserve">o </w:t>
      </w:r>
      <w:r w:rsidR="00112B7D" w:rsidRPr="00E73453">
        <w:rPr>
          <w:spacing w:val="-2"/>
          <w:szCs w:val="19"/>
          <w:lang w:eastAsia="pl-PL"/>
        </w:rPr>
        <w:t>2,0</w:t>
      </w:r>
      <w:r w:rsidRPr="00E73453">
        <w:rPr>
          <w:spacing w:val="-2"/>
          <w:szCs w:val="19"/>
          <w:lang w:eastAsia="pl-PL"/>
        </w:rPr>
        <w:t xml:space="preserve">% </w:t>
      </w:r>
      <w:r w:rsidR="00112B7D" w:rsidRPr="00E73453">
        <w:rPr>
          <w:spacing w:val="-2"/>
          <w:szCs w:val="19"/>
          <w:lang w:eastAsia="pl-PL"/>
        </w:rPr>
        <w:t>mniej</w:t>
      </w:r>
      <w:r w:rsidRPr="00E73453">
        <w:rPr>
          <w:spacing w:val="-2"/>
          <w:szCs w:val="19"/>
          <w:lang w:eastAsia="pl-PL"/>
        </w:rPr>
        <w:t xml:space="preserve"> niż w analogicznym okresie ubiegłego roku</w:t>
      </w:r>
      <w:r w:rsidR="008739D7" w:rsidRPr="00E73453">
        <w:rPr>
          <w:spacing w:val="-2"/>
          <w:szCs w:val="19"/>
          <w:lang w:eastAsia="pl-PL"/>
        </w:rPr>
        <w:t>)</w:t>
      </w:r>
      <w:r w:rsidRPr="00E73453">
        <w:rPr>
          <w:spacing w:val="-2"/>
          <w:szCs w:val="19"/>
          <w:lang w:eastAsia="pl-PL"/>
        </w:rPr>
        <w:t xml:space="preserve">. Najmniej turystów przebywało w obiektach noclegowych w </w:t>
      </w:r>
      <w:r w:rsidR="005F152A" w:rsidRPr="00E73453">
        <w:rPr>
          <w:spacing w:val="-2"/>
          <w:szCs w:val="19"/>
          <w:lang w:eastAsia="pl-PL"/>
        </w:rPr>
        <w:t>lutym</w:t>
      </w:r>
      <w:r w:rsidR="001B5634" w:rsidRPr="00E73453">
        <w:rPr>
          <w:spacing w:val="-2"/>
          <w:szCs w:val="19"/>
          <w:lang w:eastAsia="pl-PL"/>
        </w:rPr>
        <w:t xml:space="preserve"> – </w:t>
      </w:r>
      <w:r w:rsidR="0080616A" w:rsidRPr="00E73453">
        <w:rPr>
          <w:spacing w:val="-2"/>
          <w:szCs w:val="19"/>
          <w:lang w:eastAsia="pl-PL"/>
        </w:rPr>
        <w:t>73,</w:t>
      </w:r>
      <w:r w:rsidR="00745B6E" w:rsidRPr="00E73453">
        <w:rPr>
          <w:spacing w:val="-2"/>
          <w:szCs w:val="19"/>
          <w:lang w:eastAsia="pl-PL"/>
        </w:rPr>
        <w:t>4</w:t>
      </w:r>
      <w:r w:rsidR="001B5634" w:rsidRPr="00E73453">
        <w:rPr>
          <w:spacing w:val="-2"/>
          <w:szCs w:val="19"/>
          <w:lang w:eastAsia="pl-PL"/>
        </w:rPr>
        <w:t xml:space="preserve"> tys. </w:t>
      </w:r>
      <w:r w:rsidR="008739D7" w:rsidRPr="00E73453">
        <w:rPr>
          <w:spacing w:val="-2"/>
          <w:szCs w:val="19"/>
          <w:lang w:eastAsia="pl-PL"/>
        </w:rPr>
        <w:t xml:space="preserve">(o </w:t>
      </w:r>
      <w:r w:rsidR="0080616A" w:rsidRPr="00E73453">
        <w:rPr>
          <w:spacing w:val="-2"/>
          <w:szCs w:val="19"/>
          <w:lang w:eastAsia="pl-PL"/>
        </w:rPr>
        <w:t>1,</w:t>
      </w:r>
      <w:r w:rsidR="00745B6E" w:rsidRPr="00E73453">
        <w:rPr>
          <w:spacing w:val="-2"/>
          <w:szCs w:val="19"/>
          <w:lang w:eastAsia="pl-PL"/>
        </w:rPr>
        <w:t>5</w:t>
      </w:r>
      <w:r w:rsidR="001E0622" w:rsidRPr="00E73453">
        <w:rPr>
          <w:spacing w:val="-2"/>
          <w:szCs w:val="19"/>
          <w:lang w:eastAsia="pl-PL"/>
        </w:rPr>
        <w:t xml:space="preserve">% </w:t>
      </w:r>
      <w:r w:rsidR="00745B6E" w:rsidRPr="00E73453">
        <w:rPr>
          <w:spacing w:val="-2"/>
          <w:szCs w:val="19"/>
          <w:lang w:eastAsia="pl-PL"/>
        </w:rPr>
        <w:t>mniej</w:t>
      </w:r>
      <w:r w:rsidRPr="00E73453">
        <w:rPr>
          <w:spacing w:val="-2"/>
          <w:szCs w:val="19"/>
          <w:lang w:eastAsia="pl-PL"/>
        </w:rPr>
        <w:t xml:space="preserve"> niż</w:t>
      </w:r>
      <w:r w:rsidR="008739D7" w:rsidRPr="00E73453">
        <w:rPr>
          <w:spacing w:val="-2"/>
          <w:szCs w:val="19"/>
          <w:lang w:eastAsia="pl-PL"/>
        </w:rPr>
        <w:br/>
      </w:r>
      <w:r w:rsidRPr="00E73453">
        <w:rPr>
          <w:spacing w:val="-2"/>
          <w:szCs w:val="19"/>
          <w:lang w:eastAsia="pl-PL"/>
        </w:rPr>
        <w:t xml:space="preserve">w analogicznym </w:t>
      </w:r>
      <w:r w:rsidR="008739D7" w:rsidRPr="00E73453">
        <w:rPr>
          <w:spacing w:val="-2"/>
          <w:szCs w:val="19"/>
          <w:lang w:eastAsia="pl-PL"/>
        </w:rPr>
        <w:t>miesiącu</w:t>
      </w:r>
      <w:r w:rsidRPr="00E73453">
        <w:rPr>
          <w:spacing w:val="-2"/>
          <w:szCs w:val="19"/>
          <w:lang w:eastAsia="pl-PL"/>
        </w:rPr>
        <w:t xml:space="preserve"> 202</w:t>
      </w:r>
      <w:r w:rsidR="00745B6E" w:rsidRPr="00E73453">
        <w:rPr>
          <w:spacing w:val="-2"/>
          <w:szCs w:val="19"/>
          <w:lang w:eastAsia="pl-PL"/>
        </w:rPr>
        <w:t>5</w:t>
      </w:r>
      <w:r w:rsidRPr="00E73453">
        <w:rPr>
          <w:spacing w:val="-2"/>
          <w:szCs w:val="19"/>
          <w:lang w:eastAsia="pl-PL"/>
        </w:rPr>
        <w:t xml:space="preserve"> r., a na</w:t>
      </w:r>
      <w:r w:rsidR="0027053D" w:rsidRPr="00E73453">
        <w:rPr>
          <w:spacing w:val="-2"/>
          <w:szCs w:val="19"/>
          <w:lang w:eastAsia="pl-PL"/>
        </w:rPr>
        <w:t>jwięcej w czerwcu – 12</w:t>
      </w:r>
      <w:r w:rsidR="00745B6E" w:rsidRPr="00E73453">
        <w:rPr>
          <w:spacing w:val="-2"/>
          <w:szCs w:val="19"/>
          <w:lang w:eastAsia="pl-PL"/>
        </w:rPr>
        <w:t>1,1</w:t>
      </w:r>
      <w:r w:rsidR="006F2327" w:rsidRPr="00E73453">
        <w:rPr>
          <w:spacing w:val="-2"/>
          <w:szCs w:val="19"/>
          <w:lang w:eastAsia="pl-PL"/>
        </w:rPr>
        <w:t xml:space="preserve"> tys.</w:t>
      </w:r>
      <w:r w:rsidR="008739D7" w:rsidRPr="00E73453">
        <w:rPr>
          <w:spacing w:val="-2"/>
          <w:szCs w:val="19"/>
          <w:lang w:eastAsia="pl-PL"/>
        </w:rPr>
        <w:t xml:space="preserve"> (</w:t>
      </w:r>
      <w:r w:rsidR="001A335B" w:rsidRPr="00E73453">
        <w:rPr>
          <w:spacing w:val="-2"/>
          <w:szCs w:val="19"/>
          <w:lang w:eastAsia="pl-PL"/>
        </w:rPr>
        <w:t xml:space="preserve">o </w:t>
      </w:r>
      <w:r w:rsidR="00745B6E" w:rsidRPr="00E73453">
        <w:rPr>
          <w:spacing w:val="-2"/>
          <w:szCs w:val="19"/>
          <w:lang w:eastAsia="pl-PL"/>
        </w:rPr>
        <w:t>3,7</w:t>
      </w:r>
      <w:r w:rsidR="001A335B" w:rsidRPr="00E73453">
        <w:rPr>
          <w:spacing w:val="-2"/>
          <w:szCs w:val="19"/>
          <w:lang w:eastAsia="pl-PL"/>
        </w:rPr>
        <w:t>%</w:t>
      </w:r>
      <w:r w:rsidRPr="00E73453">
        <w:rPr>
          <w:spacing w:val="-2"/>
          <w:szCs w:val="19"/>
          <w:lang w:eastAsia="pl-PL"/>
        </w:rPr>
        <w:t xml:space="preserve"> </w:t>
      </w:r>
      <w:r w:rsidR="00745B6E" w:rsidRPr="00E73453">
        <w:rPr>
          <w:spacing w:val="-2"/>
          <w:szCs w:val="19"/>
          <w:lang w:eastAsia="pl-PL"/>
        </w:rPr>
        <w:t>mniej</w:t>
      </w:r>
      <w:r w:rsidR="00B96C4A" w:rsidRPr="00E73453">
        <w:rPr>
          <w:spacing w:val="-2"/>
          <w:szCs w:val="19"/>
          <w:lang w:eastAsia="pl-PL"/>
        </w:rPr>
        <w:t xml:space="preserve"> </w:t>
      </w:r>
      <w:r w:rsidR="00074B67" w:rsidRPr="00E73453">
        <w:rPr>
          <w:spacing w:val="-2"/>
          <w:szCs w:val="19"/>
          <w:lang w:eastAsia="pl-PL"/>
        </w:rPr>
        <w:t>w porów</w:t>
      </w:r>
      <w:r w:rsidR="007A1305" w:rsidRPr="00E73453">
        <w:rPr>
          <w:spacing w:val="-2"/>
          <w:szCs w:val="19"/>
          <w:lang w:eastAsia="pl-PL"/>
        </w:rPr>
        <w:t>n</w:t>
      </w:r>
      <w:r w:rsidR="00074B67" w:rsidRPr="00E73453">
        <w:rPr>
          <w:spacing w:val="-2"/>
          <w:szCs w:val="19"/>
          <w:lang w:eastAsia="pl-PL"/>
        </w:rPr>
        <w:t>aniu z czerwcem ubiegłego</w:t>
      </w:r>
      <w:r w:rsidRPr="00E73453">
        <w:rPr>
          <w:spacing w:val="-2"/>
          <w:szCs w:val="19"/>
          <w:lang w:eastAsia="pl-PL"/>
        </w:rPr>
        <w:t xml:space="preserve"> roku</w:t>
      </w:r>
      <w:r w:rsidR="008739D7" w:rsidRPr="00E73453">
        <w:rPr>
          <w:spacing w:val="-2"/>
          <w:szCs w:val="19"/>
          <w:lang w:eastAsia="pl-PL"/>
        </w:rPr>
        <w:t>)</w:t>
      </w:r>
      <w:r w:rsidRPr="00E73453">
        <w:rPr>
          <w:spacing w:val="-2"/>
          <w:szCs w:val="19"/>
          <w:lang w:eastAsia="pl-PL"/>
        </w:rPr>
        <w:t>.</w:t>
      </w:r>
      <w:r w:rsidR="0003741D" w:rsidRPr="00E73453">
        <w:rPr>
          <w:lang w:eastAsia="pl-PL"/>
        </w:rPr>
        <w:t xml:space="preserve"> </w:t>
      </w:r>
    </w:p>
    <w:p w14:paraId="1E2750AE" w14:textId="05FD877E" w:rsidR="00DF5895" w:rsidRPr="00E73453" w:rsidRDefault="00173FD6" w:rsidP="00200AF1">
      <w:pPr>
        <w:spacing w:before="360" w:line="240" w:lineRule="auto"/>
        <w:rPr>
          <w:szCs w:val="19"/>
          <w:lang w:eastAsia="pl-PL"/>
        </w:rPr>
      </w:pPr>
      <w:r w:rsidRPr="00E73453">
        <w:rPr>
          <w:noProof/>
          <w:lang w:eastAsia="pl-PL"/>
        </w:rPr>
        <w:drawing>
          <wp:anchor distT="0" distB="0" distL="114300" distR="114300" simplePos="0" relativeHeight="251865088" behindDoc="0" locked="0" layoutInCell="1" allowOverlap="1" wp14:anchorId="6B4728C8" wp14:editId="24E17421">
            <wp:simplePos x="0" y="0"/>
            <wp:positionH relativeFrom="margin">
              <wp:posOffset>-5715</wp:posOffset>
            </wp:positionH>
            <wp:positionV relativeFrom="paragraph">
              <wp:posOffset>605790</wp:posOffset>
            </wp:positionV>
            <wp:extent cx="5213985" cy="2803525"/>
            <wp:effectExtent l="0" t="0" r="5715" b="0"/>
            <wp:wrapSquare wrapText="bothSides"/>
            <wp:docPr id="14" name="Obraz 14" descr="Wykres 1. Turyści korzystający z turystycznych obiektów noclegowych &#10;&#10;Wykres kolumnowy przedstawiający liczbę turystów korzystających z obiektów noclegowych w latach 2025 i 2026 według miesięcy od stycznia do czerwca.&#10;Dane w tysiącach:&#10;2025 r.:&#10;styczeń: 73,5&#10;luty: 74,6&#10;marzec: 78,0&#10;kwiecień: 80,9&#10;maj: 113,9&#10;czerwiec: 125,7&#10;2026 r.:&#10;styczeń: 74,8&#10;luty: 73,4&#10;marzec: 77,4&#10;kwiecień: 81,8&#10;maj: 107,2&#10;czerwiec: 121,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985" cy="2803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0530" w:rsidRPr="00E73453">
        <w:rPr>
          <w:b/>
          <w:szCs w:val="19"/>
          <w:lang w:eastAsia="pl-PL"/>
        </w:rPr>
        <w:t>Wykres 1. Turyści korzystający z turystycznych obiektów noclegowych</w:t>
      </w:r>
      <w:r w:rsidR="00B20530" w:rsidRPr="00E73453">
        <w:rPr>
          <w:szCs w:val="19"/>
          <w:lang w:eastAsia="pl-PL"/>
        </w:rPr>
        <w:t xml:space="preserve"> </w:t>
      </w:r>
    </w:p>
    <w:p w14:paraId="4549846C" w14:textId="2CCB1551" w:rsidR="00173FD6" w:rsidRPr="00E73453" w:rsidRDefault="00173FD6" w:rsidP="00200AF1">
      <w:pPr>
        <w:spacing w:before="360" w:line="240" w:lineRule="auto"/>
        <w:rPr>
          <w:szCs w:val="19"/>
          <w:lang w:eastAsia="pl-PL"/>
        </w:rPr>
      </w:pPr>
    </w:p>
    <w:p w14:paraId="62458A62" w14:textId="77777777" w:rsidR="00173FD6" w:rsidRPr="00E73453" w:rsidRDefault="00173FD6" w:rsidP="004751FF">
      <w:pPr>
        <w:spacing w:before="240" w:line="288" w:lineRule="auto"/>
      </w:pPr>
    </w:p>
    <w:p w14:paraId="0FD0C942" w14:textId="46A9D3FE" w:rsidR="004751FF" w:rsidRPr="00E73453" w:rsidRDefault="004751FF" w:rsidP="004751FF">
      <w:pPr>
        <w:spacing w:before="240" w:line="288" w:lineRule="auto"/>
      </w:pPr>
      <w:r w:rsidRPr="00E73453">
        <w:lastRenderedPageBreak/>
        <w:t>W okresie 01-06.202</w:t>
      </w:r>
      <w:r w:rsidR="0035320A" w:rsidRPr="00E73453">
        <w:t>6</w:t>
      </w:r>
      <w:r w:rsidRPr="00E73453">
        <w:t xml:space="preserve"> r. największa liczba turystów skor</w:t>
      </w:r>
      <w:r w:rsidR="000B771E" w:rsidRPr="00E73453">
        <w:t>zystała z noclegów w hotelach –</w:t>
      </w:r>
      <w:r w:rsidR="000B771E" w:rsidRPr="00E73453">
        <w:br/>
      </w:r>
      <w:r w:rsidR="009F71DD" w:rsidRPr="00E73453">
        <w:t>33</w:t>
      </w:r>
      <w:r w:rsidR="008A50D8" w:rsidRPr="00E73453">
        <w:t>8,7</w:t>
      </w:r>
      <w:r w:rsidR="006B3B5E" w:rsidRPr="00E73453">
        <w:t xml:space="preserve"> </w:t>
      </w:r>
      <w:r w:rsidRPr="00E73453">
        <w:t>tys., a następnie w innych obiektach hotelowych – 3</w:t>
      </w:r>
      <w:r w:rsidR="008A50D8" w:rsidRPr="00E73453">
        <w:t>6,6</w:t>
      </w:r>
      <w:r w:rsidRPr="00E73453">
        <w:t xml:space="preserve"> tys. oraz </w:t>
      </w:r>
      <w:r w:rsidR="008A50D8" w:rsidRPr="00E73453">
        <w:t>zakładach uzdrowiskowych</w:t>
      </w:r>
      <w:r w:rsidR="0035737D" w:rsidRPr="00E73453">
        <w:t xml:space="preserve"> – 2</w:t>
      </w:r>
      <w:r w:rsidR="008A50D8" w:rsidRPr="00E73453">
        <w:t>3,4</w:t>
      </w:r>
      <w:r w:rsidR="0035737D" w:rsidRPr="00E73453">
        <w:t xml:space="preserve"> tys.</w:t>
      </w:r>
    </w:p>
    <w:p w14:paraId="62C9DCF9" w14:textId="3C09BD0D" w:rsidR="00B20530" w:rsidRPr="00E73453" w:rsidRDefault="00B20530" w:rsidP="00200AF1">
      <w:pPr>
        <w:spacing w:before="360" w:line="240" w:lineRule="auto"/>
        <w:ind w:left="851" w:hanging="851"/>
        <w:rPr>
          <w:b/>
          <w:spacing w:val="-2"/>
          <w:sz w:val="18"/>
          <w:szCs w:val="18"/>
          <w:lang w:eastAsia="pl-PL"/>
        </w:rPr>
      </w:pPr>
      <w:r w:rsidRPr="00E73453">
        <w:rPr>
          <w:b/>
          <w:spacing w:val="-2"/>
          <w:szCs w:val="19"/>
          <w:lang w:eastAsia="pl-PL"/>
        </w:rPr>
        <w:t>Ta</w:t>
      </w:r>
      <w:r w:rsidRPr="00E73453">
        <w:rPr>
          <w:b/>
          <w:szCs w:val="19"/>
          <w:lang w:eastAsia="pl-PL"/>
        </w:rPr>
        <w:t>blica 1. Turyści w turystyczn</w:t>
      </w:r>
      <w:r w:rsidR="00E361D7" w:rsidRPr="00E73453">
        <w:rPr>
          <w:b/>
          <w:szCs w:val="19"/>
          <w:lang w:eastAsia="pl-PL"/>
        </w:rPr>
        <w:t>ych obiektach noclegowych w województwie</w:t>
      </w:r>
      <w:r w:rsidRPr="00E73453">
        <w:rPr>
          <w:b/>
          <w:szCs w:val="19"/>
          <w:lang w:eastAsia="pl-PL"/>
        </w:rPr>
        <w:t xml:space="preserve"> podkarpackim w </w:t>
      </w:r>
      <w:r w:rsidR="00AD3704" w:rsidRPr="00E73453">
        <w:rPr>
          <w:b/>
          <w:szCs w:val="19"/>
          <w:lang w:eastAsia="pl-PL"/>
        </w:rPr>
        <w:t>1</w:t>
      </w:r>
      <w:r w:rsidRPr="00E73453">
        <w:rPr>
          <w:b/>
          <w:szCs w:val="19"/>
          <w:lang w:eastAsia="pl-PL"/>
        </w:rPr>
        <w:t> półroczu 202</w:t>
      </w:r>
      <w:r w:rsidR="00AB0CE6" w:rsidRPr="00E73453">
        <w:rPr>
          <w:b/>
          <w:szCs w:val="19"/>
          <w:lang w:eastAsia="pl-PL"/>
        </w:rPr>
        <w:t>6</w:t>
      </w:r>
      <w:r w:rsidRPr="00E73453">
        <w:rPr>
          <w:b/>
          <w:szCs w:val="19"/>
          <w:lang w:eastAsia="pl-PL"/>
        </w:rPr>
        <w:t xml:space="preserve"> r.</w:t>
      </w:r>
    </w:p>
    <w:tbl>
      <w:tblPr>
        <w:tblStyle w:val="Tabela-Siatka3"/>
        <w:tblW w:w="7938" w:type="dxa"/>
        <w:tblBorders>
          <w:top w:val="single" w:sz="4" w:space="0" w:color="212492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left w:w="68" w:type="dxa"/>
          <w:right w:w="68" w:type="dxa"/>
        </w:tblCellMar>
        <w:tblLook w:val="04A0" w:firstRow="1" w:lastRow="0" w:firstColumn="1" w:lastColumn="0" w:noHBand="0" w:noVBand="1"/>
        <w:tblCaption w:val="Tablica 1. Turyści w turystycznych obiektach noclegowych w województwie podkarpackim w 1 półroczu 2026 r."/>
        <w:tblDescription w:val="Tabela zawiera dane dotyczące liczby turystów krajowych oraz zagranicznych i ich sumę w powiatach województwia podkarpackiego w 1 półroczu 2026 r. oraz dynamikę w odniesieniu do 1 półrocza 2025 r.&#10;Dane liczbowe dostępne w załączonym pliku Excel."/>
      </w:tblPr>
      <w:tblGrid>
        <w:gridCol w:w="1934"/>
        <w:gridCol w:w="1000"/>
        <w:gridCol w:w="1005"/>
        <w:gridCol w:w="1000"/>
        <w:gridCol w:w="1000"/>
        <w:gridCol w:w="1000"/>
        <w:gridCol w:w="999"/>
      </w:tblGrid>
      <w:tr w:rsidR="00B20530" w:rsidRPr="00E73453" w14:paraId="1721DA9E" w14:textId="77777777" w:rsidTr="001729A3">
        <w:trPr>
          <w:trHeight w:val="394"/>
        </w:trPr>
        <w:tc>
          <w:tcPr>
            <w:tcW w:w="1218" w:type="pct"/>
            <w:vMerge w:val="restart"/>
            <w:vAlign w:val="center"/>
          </w:tcPr>
          <w:p w14:paraId="752F2175" w14:textId="5BB835BB" w:rsidR="00B20530" w:rsidRPr="00E73453" w:rsidRDefault="00CE5DCA" w:rsidP="001729A3">
            <w:pPr>
              <w:spacing w:before="0" w:after="0" w:line="240" w:lineRule="auto"/>
              <w:jc w:val="center"/>
              <w:rPr>
                <w:szCs w:val="19"/>
              </w:rPr>
            </w:pPr>
            <w:r w:rsidRPr="00E73453">
              <w:rPr>
                <w:szCs w:val="19"/>
              </w:rPr>
              <w:t>W</w:t>
            </w:r>
            <w:r w:rsidR="00827C85" w:rsidRPr="00E73453">
              <w:rPr>
                <w:szCs w:val="19"/>
              </w:rPr>
              <w:t>yszczególnienie</w:t>
            </w:r>
          </w:p>
        </w:tc>
        <w:tc>
          <w:tcPr>
            <w:tcW w:w="1263" w:type="pct"/>
            <w:gridSpan w:val="2"/>
            <w:vAlign w:val="center"/>
          </w:tcPr>
          <w:p w14:paraId="2C238003" w14:textId="77777777" w:rsidR="00B20530" w:rsidRPr="00E73453" w:rsidRDefault="00B20530" w:rsidP="001729A3">
            <w:pPr>
              <w:spacing w:before="0" w:after="0" w:line="240" w:lineRule="auto"/>
              <w:contextualSpacing/>
              <w:jc w:val="center"/>
              <w:rPr>
                <w:szCs w:val="19"/>
              </w:rPr>
            </w:pPr>
            <w:r w:rsidRPr="00E73453">
              <w:rPr>
                <w:szCs w:val="19"/>
              </w:rPr>
              <w:t>Ogółem</w:t>
            </w:r>
          </w:p>
        </w:tc>
        <w:tc>
          <w:tcPr>
            <w:tcW w:w="1260" w:type="pct"/>
            <w:gridSpan w:val="2"/>
            <w:vAlign w:val="center"/>
          </w:tcPr>
          <w:p w14:paraId="68F2CC54" w14:textId="77777777" w:rsidR="00B20530" w:rsidRPr="00E73453" w:rsidRDefault="00B20530" w:rsidP="001729A3">
            <w:pPr>
              <w:spacing w:before="0" w:after="0" w:line="240" w:lineRule="auto"/>
              <w:contextualSpacing/>
              <w:jc w:val="center"/>
              <w:rPr>
                <w:szCs w:val="19"/>
              </w:rPr>
            </w:pPr>
            <w:r w:rsidRPr="00E73453">
              <w:rPr>
                <w:szCs w:val="19"/>
              </w:rPr>
              <w:t>Turyści krajowi</w:t>
            </w:r>
          </w:p>
        </w:tc>
        <w:tc>
          <w:tcPr>
            <w:tcW w:w="1259" w:type="pct"/>
            <w:gridSpan w:val="2"/>
            <w:vAlign w:val="center"/>
          </w:tcPr>
          <w:p w14:paraId="4595992B" w14:textId="77777777" w:rsidR="00B20530" w:rsidRPr="00E73453" w:rsidRDefault="00B20530" w:rsidP="001729A3">
            <w:pPr>
              <w:spacing w:before="0" w:after="0" w:line="240" w:lineRule="auto"/>
              <w:contextualSpacing/>
              <w:jc w:val="center"/>
              <w:rPr>
                <w:szCs w:val="19"/>
              </w:rPr>
            </w:pPr>
            <w:r w:rsidRPr="00E73453">
              <w:rPr>
                <w:szCs w:val="19"/>
              </w:rPr>
              <w:t>Turyści zagraniczni</w:t>
            </w:r>
          </w:p>
        </w:tc>
      </w:tr>
      <w:tr w:rsidR="00B20530" w:rsidRPr="00E73453" w14:paraId="76747A67" w14:textId="77777777" w:rsidTr="00AA54B9">
        <w:trPr>
          <w:trHeight w:val="397"/>
        </w:trPr>
        <w:tc>
          <w:tcPr>
            <w:tcW w:w="1218" w:type="pct"/>
            <w:vMerge/>
            <w:vAlign w:val="center"/>
          </w:tcPr>
          <w:p w14:paraId="08CCAAA1" w14:textId="77777777" w:rsidR="00B20530" w:rsidRPr="00E73453" w:rsidRDefault="00B20530" w:rsidP="00B20530">
            <w:pPr>
              <w:spacing w:before="0" w:after="0" w:line="220" w:lineRule="exact"/>
              <w:ind w:right="-91"/>
              <w:contextualSpacing/>
              <w:jc w:val="center"/>
              <w:rPr>
                <w:b/>
                <w:bCs/>
                <w:szCs w:val="19"/>
              </w:rPr>
            </w:pPr>
          </w:p>
        </w:tc>
        <w:tc>
          <w:tcPr>
            <w:tcW w:w="630" w:type="pct"/>
            <w:vAlign w:val="center"/>
          </w:tcPr>
          <w:p w14:paraId="2EBAA40D" w14:textId="77777777" w:rsidR="00B20530" w:rsidRPr="00E73453" w:rsidRDefault="00B20530" w:rsidP="00B20530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E73453">
              <w:rPr>
                <w:szCs w:val="19"/>
              </w:rPr>
              <w:t>w tys.</w:t>
            </w:r>
          </w:p>
        </w:tc>
        <w:tc>
          <w:tcPr>
            <w:tcW w:w="633" w:type="pct"/>
            <w:vAlign w:val="center"/>
          </w:tcPr>
          <w:p w14:paraId="49345E17" w14:textId="77DF33A8" w:rsidR="00B20530" w:rsidRPr="00E73453" w:rsidRDefault="00070499" w:rsidP="00EF1082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E73453">
              <w:rPr>
                <w:szCs w:val="19"/>
              </w:rPr>
              <w:t>1</w:t>
            </w:r>
            <w:r w:rsidR="00B20530" w:rsidRPr="00E73453">
              <w:rPr>
                <w:szCs w:val="19"/>
              </w:rPr>
              <w:t xml:space="preserve"> półrocze 202</w:t>
            </w:r>
            <w:r w:rsidR="00AB0CE6" w:rsidRPr="00E73453">
              <w:rPr>
                <w:szCs w:val="19"/>
              </w:rPr>
              <w:t>5</w:t>
            </w:r>
            <w:r w:rsidR="00B20530" w:rsidRPr="00E73453">
              <w:rPr>
                <w:szCs w:val="19"/>
              </w:rPr>
              <w:t>=</w:t>
            </w:r>
            <w:r w:rsidR="00EF1082" w:rsidRPr="00E73453">
              <w:rPr>
                <w:szCs w:val="19"/>
              </w:rPr>
              <w:t>1</w:t>
            </w:r>
            <w:r w:rsidR="00B20530" w:rsidRPr="00E73453">
              <w:rPr>
                <w:szCs w:val="19"/>
              </w:rPr>
              <w:t>00</w:t>
            </w:r>
          </w:p>
        </w:tc>
        <w:tc>
          <w:tcPr>
            <w:tcW w:w="630" w:type="pct"/>
            <w:vAlign w:val="center"/>
          </w:tcPr>
          <w:p w14:paraId="790A6A40" w14:textId="77777777" w:rsidR="00B20530" w:rsidRPr="00E73453" w:rsidRDefault="00B20530" w:rsidP="00B20530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E73453">
              <w:rPr>
                <w:szCs w:val="19"/>
              </w:rPr>
              <w:t>w tys.</w:t>
            </w:r>
          </w:p>
        </w:tc>
        <w:tc>
          <w:tcPr>
            <w:tcW w:w="630" w:type="pct"/>
            <w:vAlign w:val="center"/>
          </w:tcPr>
          <w:p w14:paraId="1F9B078C" w14:textId="13BF539F" w:rsidR="00B20530" w:rsidRPr="00E73453" w:rsidRDefault="00070499" w:rsidP="000903A7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E73453">
              <w:rPr>
                <w:szCs w:val="19"/>
              </w:rPr>
              <w:t xml:space="preserve">1 </w:t>
            </w:r>
            <w:r w:rsidR="00B20530" w:rsidRPr="00E73453">
              <w:rPr>
                <w:szCs w:val="19"/>
              </w:rPr>
              <w:t>półrocze 202</w:t>
            </w:r>
            <w:r w:rsidR="00AB0CE6" w:rsidRPr="00E73453">
              <w:rPr>
                <w:szCs w:val="19"/>
              </w:rPr>
              <w:t>5</w:t>
            </w:r>
            <w:r w:rsidR="00B20530" w:rsidRPr="00E73453">
              <w:rPr>
                <w:szCs w:val="19"/>
              </w:rPr>
              <w:t>=100</w:t>
            </w:r>
          </w:p>
        </w:tc>
        <w:tc>
          <w:tcPr>
            <w:tcW w:w="630" w:type="pct"/>
            <w:vAlign w:val="center"/>
          </w:tcPr>
          <w:p w14:paraId="197D47B9" w14:textId="77777777" w:rsidR="00B20530" w:rsidRPr="00E73453" w:rsidRDefault="00B20530" w:rsidP="00B20530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E73453">
              <w:rPr>
                <w:szCs w:val="19"/>
              </w:rPr>
              <w:t>w tys.</w:t>
            </w:r>
          </w:p>
        </w:tc>
        <w:tc>
          <w:tcPr>
            <w:tcW w:w="629" w:type="pct"/>
            <w:vAlign w:val="center"/>
          </w:tcPr>
          <w:p w14:paraId="76355115" w14:textId="10CD5861" w:rsidR="00B20530" w:rsidRPr="00E73453" w:rsidRDefault="00070499" w:rsidP="00EF1082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E73453">
              <w:rPr>
                <w:szCs w:val="19"/>
              </w:rPr>
              <w:t>1</w:t>
            </w:r>
            <w:r w:rsidR="00B20530" w:rsidRPr="00E73453">
              <w:rPr>
                <w:szCs w:val="19"/>
              </w:rPr>
              <w:t xml:space="preserve"> półrocze 202</w:t>
            </w:r>
            <w:r w:rsidR="00AB0CE6" w:rsidRPr="00E73453">
              <w:rPr>
                <w:szCs w:val="19"/>
              </w:rPr>
              <w:t>5</w:t>
            </w:r>
            <w:r w:rsidR="00B20530" w:rsidRPr="00E73453">
              <w:rPr>
                <w:szCs w:val="19"/>
              </w:rPr>
              <w:t>=100</w:t>
            </w:r>
          </w:p>
        </w:tc>
      </w:tr>
      <w:tr w:rsidR="002101B7" w:rsidRPr="00E73453" w14:paraId="16D04C2B" w14:textId="77777777" w:rsidTr="002101B7">
        <w:trPr>
          <w:trHeight w:val="397"/>
        </w:trPr>
        <w:tc>
          <w:tcPr>
            <w:tcW w:w="1218" w:type="pct"/>
            <w:vAlign w:val="center"/>
          </w:tcPr>
          <w:p w14:paraId="6D88B149" w14:textId="41BB9E55" w:rsidR="002101B7" w:rsidRPr="00E73453" w:rsidRDefault="002101B7" w:rsidP="002101B7">
            <w:pPr>
              <w:spacing w:before="0" w:after="0" w:line="240" w:lineRule="auto"/>
              <w:rPr>
                <w:b/>
                <w:szCs w:val="19"/>
              </w:rPr>
            </w:pPr>
            <w:r w:rsidRPr="00E73453">
              <w:rPr>
                <w:b/>
                <w:szCs w:val="19"/>
              </w:rPr>
              <w:t>Ogółem</w:t>
            </w:r>
          </w:p>
        </w:tc>
        <w:tc>
          <w:tcPr>
            <w:tcW w:w="630" w:type="pct"/>
            <w:vAlign w:val="center"/>
          </w:tcPr>
          <w:p w14:paraId="30061EB4" w14:textId="115A1C13" w:rsidR="002101B7" w:rsidRPr="00E73453" w:rsidRDefault="002101B7" w:rsidP="002101B7">
            <w:pPr>
              <w:spacing w:before="0" w:after="0" w:line="240" w:lineRule="auto"/>
              <w:jc w:val="right"/>
              <w:rPr>
                <w:b/>
                <w:sz w:val="20"/>
                <w:szCs w:val="20"/>
              </w:rPr>
            </w:pPr>
            <w:r w:rsidRPr="00E73453">
              <w:rPr>
                <w:b/>
              </w:rPr>
              <w:t>535,7</w:t>
            </w:r>
          </w:p>
        </w:tc>
        <w:tc>
          <w:tcPr>
            <w:tcW w:w="633" w:type="pct"/>
            <w:vAlign w:val="center"/>
          </w:tcPr>
          <w:p w14:paraId="75D4A97E" w14:textId="48F3B4C8" w:rsidR="002101B7" w:rsidRPr="00E73453" w:rsidRDefault="002101B7" w:rsidP="002101B7">
            <w:pPr>
              <w:spacing w:before="0" w:after="0" w:line="240" w:lineRule="auto"/>
              <w:jc w:val="right"/>
              <w:rPr>
                <w:b/>
                <w:sz w:val="20"/>
                <w:szCs w:val="20"/>
              </w:rPr>
            </w:pPr>
            <w:r w:rsidRPr="00E73453">
              <w:rPr>
                <w:b/>
              </w:rPr>
              <w:t>98,0</w:t>
            </w:r>
          </w:p>
        </w:tc>
        <w:tc>
          <w:tcPr>
            <w:tcW w:w="630" w:type="pct"/>
            <w:vAlign w:val="center"/>
          </w:tcPr>
          <w:p w14:paraId="7A773943" w14:textId="486B391E" w:rsidR="002101B7" w:rsidRPr="00E73453" w:rsidRDefault="002101B7" w:rsidP="002101B7">
            <w:pPr>
              <w:spacing w:before="0" w:after="0" w:line="240" w:lineRule="auto"/>
              <w:jc w:val="right"/>
              <w:rPr>
                <w:b/>
                <w:sz w:val="20"/>
                <w:szCs w:val="20"/>
              </w:rPr>
            </w:pPr>
            <w:r w:rsidRPr="00E73453">
              <w:rPr>
                <w:b/>
              </w:rPr>
              <w:t>459,6</w:t>
            </w:r>
          </w:p>
        </w:tc>
        <w:tc>
          <w:tcPr>
            <w:tcW w:w="630" w:type="pct"/>
            <w:vAlign w:val="center"/>
          </w:tcPr>
          <w:p w14:paraId="4ADCAE29" w14:textId="547B1348" w:rsidR="002101B7" w:rsidRPr="00E73453" w:rsidRDefault="002101B7" w:rsidP="002101B7">
            <w:pPr>
              <w:spacing w:before="0" w:after="0" w:line="240" w:lineRule="auto"/>
              <w:jc w:val="right"/>
              <w:rPr>
                <w:b/>
                <w:sz w:val="20"/>
                <w:szCs w:val="20"/>
              </w:rPr>
            </w:pPr>
            <w:r w:rsidRPr="00E73453">
              <w:rPr>
                <w:b/>
              </w:rPr>
              <w:t>97,3</w:t>
            </w:r>
          </w:p>
        </w:tc>
        <w:tc>
          <w:tcPr>
            <w:tcW w:w="630" w:type="pct"/>
            <w:vAlign w:val="center"/>
          </w:tcPr>
          <w:p w14:paraId="0F122740" w14:textId="109F93C4" w:rsidR="002101B7" w:rsidRPr="00E73453" w:rsidRDefault="002101B7" w:rsidP="002101B7">
            <w:pPr>
              <w:spacing w:before="0" w:after="0" w:line="240" w:lineRule="auto"/>
              <w:jc w:val="right"/>
              <w:rPr>
                <w:b/>
                <w:sz w:val="20"/>
                <w:szCs w:val="20"/>
              </w:rPr>
            </w:pPr>
            <w:r w:rsidRPr="00E73453">
              <w:rPr>
                <w:b/>
              </w:rPr>
              <w:t>76,2</w:t>
            </w:r>
          </w:p>
        </w:tc>
        <w:tc>
          <w:tcPr>
            <w:tcW w:w="629" w:type="pct"/>
            <w:vAlign w:val="center"/>
          </w:tcPr>
          <w:p w14:paraId="4678793F" w14:textId="54F47B2D" w:rsidR="002101B7" w:rsidRPr="00E73453" w:rsidRDefault="002101B7" w:rsidP="002101B7">
            <w:pPr>
              <w:spacing w:before="0" w:after="0" w:line="240" w:lineRule="auto"/>
              <w:jc w:val="right"/>
              <w:rPr>
                <w:b/>
                <w:sz w:val="20"/>
                <w:szCs w:val="20"/>
              </w:rPr>
            </w:pPr>
            <w:r w:rsidRPr="00E73453">
              <w:rPr>
                <w:b/>
              </w:rPr>
              <w:t>102,8</w:t>
            </w:r>
          </w:p>
        </w:tc>
      </w:tr>
      <w:tr w:rsidR="002101B7" w:rsidRPr="00E73453" w14:paraId="76AECAD6" w14:textId="77777777" w:rsidTr="002101B7">
        <w:trPr>
          <w:trHeight w:val="397"/>
        </w:trPr>
        <w:tc>
          <w:tcPr>
            <w:tcW w:w="1218" w:type="pct"/>
            <w:vAlign w:val="center"/>
          </w:tcPr>
          <w:p w14:paraId="5006BEC6" w14:textId="63C0CCE5" w:rsidR="002101B7" w:rsidRPr="00E73453" w:rsidRDefault="002101B7" w:rsidP="003F3EAD">
            <w:pPr>
              <w:spacing w:before="0" w:after="0" w:line="240" w:lineRule="auto"/>
              <w:ind w:left="113"/>
              <w:rPr>
                <w:szCs w:val="19"/>
              </w:rPr>
            </w:pPr>
            <w:r w:rsidRPr="00E73453">
              <w:rPr>
                <w:rFonts w:cs="Calibri"/>
                <w:szCs w:val="19"/>
              </w:rPr>
              <w:t>bieszczadzki</w:t>
            </w:r>
          </w:p>
        </w:tc>
        <w:tc>
          <w:tcPr>
            <w:tcW w:w="630" w:type="pct"/>
            <w:vAlign w:val="center"/>
          </w:tcPr>
          <w:p w14:paraId="2DD191C4" w14:textId="4226574C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49,7</w:t>
            </w:r>
          </w:p>
        </w:tc>
        <w:tc>
          <w:tcPr>
            <w:tcW w:w="633" w:type="pct"/>
            <w:vAlign w:val="center"/>
          </w:tcPr>
          <w:p w14:paraId="5BD1CBE4" w14:textId="53EFD24E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99,0</w:t>
            </w:r>
          </w:p>
        </w:tc>
        <w:tc>
          <w:tcPr>
            <w:tcW w:w="630" w:type="pct"/>
            <w:vAlign w:val="center"/>
          </w:tcPr>
          <w:p w14:paraId="1A87D2CE" w14:textId="3263D00E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49,0</w:t>
            </w:r>
          </w:p>
        </w:tc>
        <w:tc>
          <w:tcPr>
            <w:tcW w:w="630" w:type="pct"/>
            <w:vAlign w:val="center"/>
          </w:tcPr>
          <w:p w14:paraId="67AEEEAB" w14:textId="3A317B22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99,1</w:t>
            </w:r>
          </w:p>
        </w:tc>
        <w:tc>
          <w:tcPr>
            <w:tcW w:w="630" w:type="pct"/>
            <w:vAlign w:val="center"/>
          </w:tcPr>
          <w:p w14:paraId="3D06FB0D" w14:textId="174D9D39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0,7</w:t>
            </w:r>
          </w:p>
        </w:tc>
        <w:tc>
          <w:tcPr>
            <w:tcW w:w="629" w:type="pct"/>
            <w:vAlign w:val="center"/>
          </w:tcPr>
          <w:p w14:paraId="4FD9EEE6" w14:textId="17954D54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88,6</w:t>
            </w:r>
          </w:p>
        </w:tc>
      </w:tr>
      <w:tr w:rsidR="002101B7" w:rsidRPr="00E73453" w14:paraId="7801ADCA" w14:textId="77777777" w:rsidTr="002101B7">
        <w:trPr>
          <w:trHeight w:val="397"/>
        </w:trPr>
        <w:tc>
          <w:tcPr>
            <w:tcW w:w="1218" w:type="pct"/>
            <w:vAlign w:val="center"/>
          </w:tcPr>
          <w:p w14:paraId="2AA8796A" w14:textId="592CE877" w:rsidR="002101B7" w:rsidRPr="00E73453" w:rsidRDefault="002101B7" w:rsidP="003F3EAD">
            <w:pPr>
              <w:spacing w:before="0" w:after="0" w:line="240" w:lineRule="auto"/>
              <w:ind w:left="113"/>
              <w:rPr>
                <w:szCs w:val="19"/>
              </w:rPr>
            </w:pPr>
            <w:r w:rsidRPr="00E73453">
              <w:rPr>
                <w:rFonts w:cs="Calibri"/>
                <w:color w:val="000000"/>
                <w:szCs w:val="19"/>
              </w:rPr>
              <w:t>brzozowski</w:t>
            </w:r>
          </w:p>
        </w:tc>
        <w:tc>
          <w:tcPr>
            <w:tcW w:w="630" w:type="pct"/>
            <w:vAlign w:val="center"/>
          </w:tcPr>
          <w:p w14:paraId="1C46B326" w14:textId="55C45D24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1,5</w:t>
            </w:r>
          </w:p>
        </w:tc>
        <w:tc>
          <w:tcPr>
            <w:tcW w:w="633" w:type="pct"/>
            <w:vAlign w:val="center"/>
          </w:tcPr>
          <w:p w14:paraId="5F5371E6" w14:textId="69360ECF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82,2</w:t>
            </w:r>
          </w:p>
        </w:tc>
        <w:tc>
          <w:tcPr>
            <w:tcW w:w="630" w:type="pct"/>
            <w:vAlign w:val="center"/>
          </w:tcPr>
          <w:p w14:paraId="1F456E22" w14:textId="59E30825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1,4</w:t>
            </w:r>
          </w:p>
        </w:tc>
        <w:tc>
          <w:tcPr>
            <w:tcW w:w="630" w:type="pct"/>
            <w:vAlign w:val="center"/>
          </w:tcPr>
          <w:p w14:paraId="459EBF34" w14:textId="75BC5153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80,9</w:t>
            </w:r>
          </w:p>
        </w:tc>
        <w:tc>
          <w:tcPr>
            <w:tcW w:w="630" w:type="pct"/>
            <w:vAlign w:val="center"/>
          </w:tcPr>
          <w:p w14:paraId="761A1836" w14:textId="5488CDD8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0,1</w:t>
            </w:r>
          </w:p>
        </w:tc>
        <w:tc>
          <w:tcPr>
            <w:tcW w:w="629" w:type="pct"/>
            <w:vAlign w:val="center"/>
          </w:tcPr>
          <w:p w14:paraId="621FC627" w14:textId="1F4DB881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126,9</w:t>
            </w:r>
          </w:p>
        </w:tc>
      </w:tr>
      <w:tr w:rsidR="002101B7" w:rsidRPr="00E73453" w14:paraId="6CB9DB11" w14:textId="77777777" w:rsidTr="002101B7">
        <w:trPr>
          <w:trHeight w:val="397"/>
        </w:trPr>
        <w:tc>
          <w:tcPr>
            <w:tcW w:w="1218" w:type="pct"/>
            <w:vAlign w:val="center"/>
          </w:tcPr>
          <w:p w14:paraId="7375269A" w14:textId="4731F9C7" w:rsidR="002101B7" w:rsidRPr="00E73453" w:rsidRDefault="002101B7" w:rsidP="003F3EAD">
            <w:pPr>
              <w:spacing w:before="0" w:after="0" w:line="240" w:lineRule="auto"/>
              <w:ind w:left="113"/>
              <w:rPr>
                <w:szCs w:val="19"/>
              </w:rPr>
            </w:pPr>
            <w:r w:rsidRPr="00E73453">
              <w:rPr>
                <w:rFonts w:cs="Calibri"/>
                <w:color w:val="000000"/>
                <w:szCs w:val="19"/>
              </w:rPr>
              <w:t>dębicki</w:t>
            </w:r>
          </w:p>
        </w:tc>
        <w:tc>
          <w:tcPr>
            <w:tcW w:w="630" w:type="pct"/>
            <w:vAlign w:val="center"/>
          </w:tcPr>
          <w:p w14:paraId="7056C479" w14:textId="03ABE8F6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25,8</w:t>
            </w:r>
          </w:p>
        </w:tc>
        <w:tc>
          <w:tcPr>
            <w:tcW w:w="633" w:type="pct"/>
            <w:vAlign w:val="center"/>
          </w:tcPr>
          <w:p w14:paraId="4BBC50C4" w14:textId="7514CC67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109,8</w:t>
            </w:r>
          </w:p>
        </w:tc>
        <w:tc>
          <w:tcPr>
            <w:tcW w:w="630" w:type="pct"/>
            <w:vAlign w:val="center"/>
          </w:tcPr>
          <w:p w14:paraId="12733DF5" w14:textId="39F27D9C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23,7</w:t>
            </w:r>
          </w:p>
        </w:tc>
        <w:tc>
          <w:tcPr>
            <w:tcW w:w="630" w:type="pct"/>
            <w:vAlign w:val="center"/>
          </w:tcPr>
          <w:p w14:paraId="6A1C8FCE" w14:textId="26C99C9F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109,9</w:t>
            </w:r>
          </w:p>
        </w:tc>
        <w:tc>
          <w:tcPr>
            <w:tcW w:w="630" w:type="pct"/>
            <w:vAlign w:val="center"/>
          </w:tcPr>
          <w:p w14:paraId="64C5CDB1" w14:textId="1F8A3629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2,0</w:t>
            </w:r>
          </w:p>
        </w:tc>
        <w:tc>
          <w:tcPr>
            <w:tcW w:w="629" w:type="pct"/>
            <w:vAlign w:val="center"/>
          </w:tcPr>
          <w:p w14:paraId="1370E2CF" w14:textId="144C97CB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109,2</w:t>
            </w:r>
          </w:p>
        </w:tc>
      </w:tr>
      <w:tr w:rsidR="002101B7" w:rsidRPr="00E73453" w14:paraId="689D450A" w14:textId="77777777" w:rsidTr="002101B7">
        <w:trPr>
          <w:trHeight w:val="397"/>
        </w:trPr>
        <w:tc>
          <w:tcPr>
            <w:tcW w:w="1218" w:type="pct"/>
            <w:vAlign w:val="center"/>
          </w:tcPr>
          <w:p w14:paraId="3115FA09" w14:textId="63E94777" w:rsidR="002101B7" w:rsidRPr="00E73453" w:rsidRDefault="002101B7" w:rsidP="003F3EAD">
            <w:pPr>
              <w:spacing w:before="0" w:after="0" w:line="240" w:lineRule="auto"/>
              <w:ind w:left="113"/>
              <w:rPr>
                <w:szCs w:val="19"/>
              </w:rPr>
            </w:pPr>
            <w:r w:rsidRPr="00E73453">
              <w:rPr>
                <w:rFonts w:cs="Calibri"/>
                <w:color w:val="000000"/>
                <w:szCs w:val="19"/>
              </w:rPr>
              <w:t>jarosławski</w:t>
            </w:r>
          </w:p>
        </w:tc>
        <w:tc>
          <w:tcPr>
            <w:tcW w:w="630" w:type="pct"/>
            <w:vAlign w:val="center"/>
          </w:tcPr>
          <w:p w14:paraId="3326039C" w14:textId="5967F281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38,9</w:t>
            </w:r>
          </w:p>
        </w:tc>
        <w:tc>
          <w:tcPr>
            <w:tcW w:w="633" w:type="pct"/>
            <w:vAlign w:val="center"/>
          </w:tcPr>
          <w:p w14:paraId="5465576E" w14:textId="03CF1BB4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94,1</w:t>
            </w:r>
          </w:p>
        </w:tc>
        <w:tc>
          <w:tcPr>
            <w:tcW w:w="630" w:type="pct"/>
            <w:vAlign w:val="center"/>
          </w:tcPr>
          <w:p w14:paraId="4ED7F60B" w14:textId="3B667DE4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33,1</w:t>
            </w:r>
          </w:p>
        </w:tc>
        <w:tc>
          <w:tcPr>
            <w:tcW w:w="630" w:type="pct"/>
            <w:vAlign w:val="center"/>
          </w:tcPr>
          <w:p w14:paraId="4E06F117" w14:textId="65F861D4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91,7</w:t>
            </w:r>
          </w:p>
        </w:tc>
        <w:tc>
          <w:tcPr>
            <w:tcW w:w="630" w:type="pct"/>
            <w:vAlign w:val="center"/>
          </w:tcPr>
          <w:p w14:paraId="7B5BEB2D" w14:textId="04CDDF3B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5,8</w:t>
            </w:r>
          </w:p>
        </w:tc>
        <w:tc>
          <w:tcPr>
            <w:tcW w:w="629" w:type="pct"/>
            <w:vAlign w:val="center"/>
          </w:tcPr>
          <w:p w14:paraId="105A05CD" w14:textId="68F98C69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110,7</w:t>
            </w:r>
          </w:p>
        </w:tc>
      </w:tr>
      <w:tr w:rsidR="002101B7" w:rsidRPr="00E73453" w14:paraId="7FB3C035" w14:textId="77777777" w:rsidTr="002101B7">
        <w:trPr>
          <w:trHeight w:val="397"/>
        </w:trPr>
        <w:tc>
          <w:tcPr>
            <w:tcW w:w="1218" w:type="pct"/>
            <w:vAlign w:val="center"/>
          </w:tcPr>
          <w:p w14:paraId="746E79FB" w14:textId="2C3AE2BE" w:rsidR="002101B7" w:rsidRPr="00E73453" w:rsidRDefault="002101B7" w:rsidP="003F3EAD">
            <w:pPr>
              <w:spacing w:before="0" w:after="0" w:line="240" w:lineRule="auto"/>
              <w:ind w:left="113"/>
              <w:rPr>
                <w:szCs w:val="19"/>
              </w:rPr>
            </w:pPr>
            <w:r w:rsidRPr="00E73453">
              <w:rPr>
                <w:rFonts w:cs="Calibri"/>
                <w:color w:val="000000"/>
                <w:szCs w:val="19"/>
              </w:rPr>
              <w:t>jasielski</w:t>
            </w:r>
          </w:p>
        </w:tc>
        <w:tc>
          <w:tcPr>
            <w:tcW w:w="630" w:type="pct"/>
            <w:vAlign w:val="center"/>
          </w:tcPr>
          <w:p w14:paraId="4D4A7ADC" w14:textId="488C77E7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3,9</w:t>
            </w:r>
          </w:p>
        </w:tc>
        <w:tc>
          <w:tcPr>
            <w:tcW w:w="633" w:type="pct"/>
            <w:vAlign w:val="center"/>
          </w:tcPr>
          <w:p w14:paraId="3D581A52" w14:textId="4FE0B800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92,0</w:t>
            </w:r>
          </w:p>
        </w:tc>
        <w:tc>
          <w:tcPr>
            <w:tcW w:w="630" w:type="pct"/>
            <w:vAlign w:val="center"/>
          </w:tcPr>
          <w:p w14:paraId="77F691CE" w14:textId="7AFFC518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3,6</w:t>
            </w:r>
          </w:p>
        </w:tc>
        <w:tc>
          <w:tcPr>
            <w:tcW w:w="630" w:type="pct"/>
            <w:vAlign w:val="center"/>
          </w:tcPr>
          <w:p w14:paraId="494479C1" w14:textId="4139158A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90,8</w:t>
            </w:r>
          </w:p>
        </w:tc>
        <w:tc>
          <w:tcPr>
            <w:tcW w:w="630" w:type="pct"/>
            <w:vAlign w:val="center"/>
          </w:tcPr>
          <w:p w14:paraId="62FFCCEF" w14:textId="45FC37A8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0,2</w:t>
            </w:r>
          </w:p>
        </w:tc>
        <w:tc>
          <w:tcPr>
            <w:tcW w:w="629" w:type="pct"/>
            <w:vAlign w:val="center"/>
          </w:tcPr>
          <w:p w14:paraId="0A65D547" w14:textId="77F010C7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114,7</w:t>
            </w:r>
          </w:p>
        </w:tc>
      </w:tr>
      <w:tr w:rsidR="002101B7" w:rsidRPr="00E73453" w14:paraId="63000663" w14:textId="77777777" w:rsidTr="002101B7">
        <w:trPr>
          <w:trHeight w:val="397"/>
        </w:trPr>
        <w:tc>
          <w:tcPr>
            <w:tcW w:w="1218" w:type="pct"/>
            <w:vAlign w:val="center"/>
          </w:tcPr>
          <w:p w14:paraId="2DE1B308" w14:textId="680B5EA7" w:rsidR="002101B7" w:rsidRPr="00E73453" w:rsidRDefault="002101B7" w:rsidP="003F3EAD">
            <w:pPr>
              <w:spacing w:before="0" w:after="0" w:line="240" w:lineRule="auto"/>
              <w:ind w:left="113"/>
              <w:rPr>
                <w:szCs w:val="19"/>
              </w:rPr>
            </w:pPr>
            <w:r w:rsidRPr="00E73453">
              <w:rPr>
                <w:rFonts w:cs="Calibri"/>
                <w:color w:val="000000"/>
                <w:szCs w:val="19"/>
              </w:rPr>
              <w:t>kolbuszowski</w:t>
            </w:r>
          </w:p>
        </w:tc>
        <w:tc>
          <w:tcPr>
            <w:tcW w:w="630" w:type="pct"/>
            <w:vAlign w:val="center"/>
          </w:tcPr>
          <w:p w14:paraId="469E0476" w14:textId="4FC09FF2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1,2</w:t>
            </w:r>
          </w:p>
        </w:tc>
        <w:tc>
          <w:tcPr>
            <w:tcW w:w="633" w:type="pct"/>
            <w:vAlign w:val="center"/>
          </w:tcPr>
          <w:p w14:paraId="371DF271" w14:textId="2BC4F848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65,8</w:t>
            </w:r>
          </w:p>
        </w:tc>
        <w:tc>
          <w:tcPr>
            <w:tcW w:w="630" w:type="pct"/>
            <w:vAlign w:val="center"/>
          </w:tcPr>
          <w:p w14:paraId="12EAAF25" w14:textId="3E75B52D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1,2</w:t>
            </w:r>
          </w:p>
        </w:tc>
        <w:tc>
          <w:tcPr>
            <w:tcW w:w="630" w:type="pct"/>
            <w:vAlign w:val="center"/>
          </w:tcPr>
          <w:p w14:paraId="504DECF7" w14:textId="44B46314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67,0</w:t>
            </w:r>
          </w:p>
        </w:tc>
        <w:tc>
          <w:tcPr>
            <w:tcW w:w="630" w:type="pct"/>
            <w:vAlign w:val="center"/>
          </w:tcPr>
          <w:p w14:paraId="5888A75B" w14:textId="61ABCA0B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0,0</w:t>
            </w:r>
            <w:r w:rsidR="00661A8C" w:rsidRPr="00E73453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629" w:type="pct"/>
            <w:vAlign w:val="center"/>
          </w:tcPr>
          <w:p w14:paraId="0D892FEB" w14:textId="113436BB" w:rsidR="002101B7" w:rsidRPr="00E73453" w:rsidRDefault="001B0B66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0,0</w:t>
            </w:r>
            <w:r w:rsidRPr="00E73453">
              <w:rPr>
                <w:sz w:val="20"/>
                <w:szCs w:val="20"/>
                <w:vertAlign w:val="superscript"/>
              </w:rPr>
              <w:t>a</w:t>
            </w:r>
          </w:p>
        </w:tc>
      </w:tr>
      <w:tr w:rsidR="002101B7" w:rsidRPr="00E73453" w14:paraId="641D1680" w14:textId="77777777" w:rsidTr="002101B7">
        <w:trPr>
          <w:trHeight w:val="397"/>
        </w:trPr>
        <w:tc>
          <w:tcPr>
            <w:tcW w:w="1218" w:type="pct"/>
            <w:vAlign w:val="center"/>
          </w:tcPr>
          <w:p w14:paraId="17CFED93" w14:textId="4F05346E" w:rsidR="002101B7" w:rsidRPr="00E73453" w:rsidRDefault="002101B7" w:rsidP="003F3EAD">
            <w:pPr>
              <w:spacing w:before="0" w:after="0" w:line="240" w:lineRule="auto"/>
              <w:ind w:left="113"/>
              <w:rPr>
                <w:szCs w:val="19"/>
              </w:rPr>
            </w:pPr>
            <w:r w:rsidRPr="00E73453">
              <w:rPr>
                <w:rFonts w:cs="Calibri"/>
                <w:color w:val="000000"/>
                <w:szCs w:val="19"/>
              </w:rPr>
              <w:t>krośnieński</w:t>
            </w:r>
          </w:p>
        </w:tc>
        <w:tc>
          <w:tcPr>
            <w:tcW w:w="630" w:type="pct"/>
            <w:vAlign w:val="center"/>
          </w:tcPr>
          <w:p w14:paraId="1ED9DA53" w14:textId="0949D44E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24,1</w:t>
            </w:r>
          </w:p>
        </w:tc>
        <w:tc>
          <w:tcPr>
            <w:tcW w:w="633" w:type="pct"/>
            <w:vAlign w:val="center"/>
          </w:tcPr>
          <w:p w14:paraId="2699654A" w14:textId="70627B97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95,3</w:t>
            </w:r>
          </w:p>
        </w:tc>
        <w:tc>
          <w:tcPr>
            <w:tcW w:w="630" w:type="pct"/>
            <w:vAlign w:val="center"/>
          </w:tcPr>
          <w:p w14:paraId="65CF9821" w14:textId="0D2C4619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23,8</w:t>
            </w:r>
          </w:p>
        </w:tc>
        <w:tc>
          <w:tcPr>
            <w:tcW w:w="630" w:type="pct"/>
            <w:vAlign w:val="center"/>
          </w:tcPr>
          <w:p w14:paraId="680C186E" w14:textId="7689D278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95,0</w:t>
            </w:r>
          </w:p>
        </w:tc>
        <w:tc>
          <w:tcPr>
            <w:tcW w:w="630" w:type="pct"/>
            <w:vAlign w:val="center"/>
          </w:tcPr>
          <w:p w14:paraId="33122A20" w14:textId="205C37F0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0,3</w:t>
            </w:r>
          </w:p>
        </w:tc>
        <w:tc>
          <w:tcPr>
            <w:tcW w:w="629" w:type="pct"/>
            <w:vAlign w:val="center"/>
          </w:tcPr>
          <w:p w14:paraId="5AE6D242" w14:textId="0CDAACDC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124,6</w:t>
            </w:r>
          </w:p>
        </w:tc>
      </w:tr>
      <w:tr w:rsidR="002101B7" w:rsidRPr="00E73453" w14:paraId="10ADF73E" w14:textId="77777777" w:rsidTr="002101B7">
        <w:trPr>
          <w:trHeight w:val="397"/>
        </w:trPr>
        <w:tc>
          <w:tcPr>
            <w:tcW w:w="1218" w:type="pct"/>
            <w:vAlign w:val="center"/>
          </w:tcPr>
          <w:p w14:paraId="4AF51540" w14:textId="01779648" w:rsidR="002101B7" w:rsidRPr="00E73453" w:rsidRDefault="002101B7" w:rsidP="003F3EAD">
            <w:pPr>
              <w:spacing w:before="0" w:after="0" w:line="240" w:lineRule="auto"/>
              <w:ind w:left="113"/>
              <w:rPr>
                <w:szCs w:val="19"/>
              </w:rPr>
            </w:pPr>
            <w:r w:rsidRPr="00E73453">
              <w:rPr>
                <w:rFonts w:cs="Calibri"/>
                <w:color w:val="000000"/>
                <w:szCs w:val="19"/>
              </w:rPr>
              <w:t>leski</w:t>
            </w:r>
          </w:p>
        </w:tc>
        <w:tc>
          <w:tcPr>
            <w:tcW w:w="630" w:type="pct"/>
            <w:vAlign w:val="center"/>
          </w:tcPr>
          <w:p w14:paraId="373D0F8B" w14:textId="3C263004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76,1</w:t>
            </w:r>
          </w:p>
        </w:tc>
        <w:tc>
          <w:tcPr>
            <w:tcW w:w="633" w:type="pct"/>
            <w:vAlign w:val="center"/>
          </w:tcPr>
          <w:p w14:paraId="3C8A126D" w14:textId="200CD6DB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86,4</w:t>
            </w:r>
          </w:p>
        </w:tc>
        <w:tc>
          <w:tcPr>
            <w:tcW w:w="630" w:type="pct"/>
            <w:vAlign w:val="center"/>
          </w:tcPr>
          <w:p w14:paraId="17F1ABA7" w14:textId="279B5B63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74,9</w:t>
            </w:r>
          </w:p>
        </w:tc>
        <w:tc>
          <w:tcPr>
            <w:tcW w:w="630" w:type="pct"/>
            <w:vAlign w:val="center"/>
          </w:tcPr>
          <w:p w14:paraId="2D52E728" w14:textId="0E0DB7EA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85,9</w:t>
            </w:r>
          </w:p>
        </w:tc>
        <w:tc>
          <w:tcPr>
            <w:tcW w:w="630" w:type="pct"/>
            <w:vAlign w:val="center"/>
          </w:tcPr>
          <w:p w14:paraId="607AB9ED" w14:textId="3F554268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1,1</w:t>
            </w:r>
          </w:p>
        </w:tc>
        <w:tc>
          <w:tcPr>
            <w:tcW w:w="629" w:type="pct"/>
            <w:vAlign w:val="center"/>
          </w:tcPr>
          <w:p w14:paraId="5F3BB57A" w14:textId="44E164AD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146,7</w:t>
            </w:r>
          </w:p>
        </w:tc>
      </w:tr>
      <w:tr w:rsidR="002101B7" w:rsidRPr="00E73453" w14:paraId="4B3F77D3" w14:textId="77777777" w:rsidTr="002101B7">
        <w:trPr>
          <w:trHeight w:val="397"/>
        </w:trPr>
        <w:tc>
          <w:tcPr>
            <w:tcW w:w="1218" w:type="pct"/>
            <w:vAlign w:val="center"/>
          </w:tcPr>
          <w:p w14:paraId="7CF2CAE7" w14:textId="4A1D84AE" w:rsidR="002101B7" w:rsidRPr="00E73453" w:rsidRDefault="002101B7" w:rsidP="003F3EAD">
            <w:pPr>
              <w:spacing w:before="0" w:after="0" w:line="240" w:lineRule="auto"/>
              <w:ind w:left="113"/>
              <w:rPr>
                <w:szCs w:val="19"/>
              </w:rPr>
            </w:pPr>
            <w:r w:rsidRPr="00E73453">
              <w:rPr>
                <w:rFonts w:cs="Calibri"/>
                <w:color w:val="000000"/>
                <w:szCs w:val="19"/>
              </w:rPr>
              <w:t>leżajski</w:t>
            </w:r>
          </w:p>
        </w:tc>
        <w:tc>
          <w:tcPr>
            <w:tcW w:w="630" w:type="pct"/>
            <w:vAlign w:val="center"/>
          </w:tcPr>
          <w:p w14:paraId="095F07C4" w14:textId="15E012F9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4,5</w:t>
            </w:r>
          </w:p>
        </w:tc>
        <w:tc>
          <w:tcPr>
            <w:tcW w:w="633" w:type="pct"/>
            <w:vAlign w:val="center"/>
          </w:tcPr>
          <w:p w14:paraId="1DB9A9D2" w14:textId="504490EE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94,6</w:t>
            </w:r>
          </w:p>
        </w:tc>
        <w:tc>
          <w:tcPr>
            <w:tcW w:w="630" w:type="pct"/>
            <w:vAlign w:val="center"/>
          </w:tcPr>
          <w:p w14:paraId="76B498EE" w14:textId="7178D652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4,3</w:t>
            </w:r>
          </w:p>
        </w:tc>
        <w:tc>
          <w:tcPr>
            <w:tcW w:w="630" w:type="pct"/>
            <w:vAlign w:val="center"/>
          </w:tcPr>
          <w:p w14:paraId="095BD2C8" w14:textId="43C2FC27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95,5</w:t>
            </w:r>
          </w:p>
        </w:tc>
        <w:tc>
          <w:tcPr>
            <w:tcW w:w="630" w:type="pct"/>
            <w:vAlign w:val="center"/>
          </w:tcPr>
          <w:p w14:paraId="22B200EC" w14:textId="2A504175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0,2</w:t>
            </w:r>
          </w:p>
        </w:tc>
        <w:tc>
          <w:tcPr>
            <w:tcW w:w="629" w:type="pct"/>
            <w:vAlign w:val="center"/>
          </w:tcPr>
          <w:p w14:paraId="21DA3567" w14:textId="63EBDE73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81,4</w:t>
            </w:r>
          </w:p>
        </w:tc>
      </w:tr>
      <w:tr w:rsidR="002101B7" w:rsidRPr="00E73453" w14:paraId="035595AC" w14:textId="77777777" w:rsidTr="002101B7">
        <w:trPr>
          <w:trHeight w:val="397"/>
        </w:trPr>
        <w:tc>
          <w:tcPr>
            <w:tcW w:w="1218" w:type="pct"/>
            <w:vAlign w:val="center"/>
          </w:tcPr>
          <w:p w14:paraId="5CE4B776" w14:textId="36916670" w:rsidR="002101B7" w:rsidRPr="00E73453" w:rsidRDefault="002101B7" w:rsidP="003F3EAD">
            <w:pPr>
              <w:spacing w:before="0" w:after="0" w:line="240" w:lineRule="auto"/>
              <w:ind w:left="113"/>
              <w:rPr>
                <w:szCs w:val="19"/>
              </w:rPr>
            </w:pPr>
            <w:r w:rsidRPr="00E73453">
              <w:rPr>
                <w:rFonts w:cs="Calibri"/>
                <w:color w:val="000000"/>
                <w:szCs w:val="19"/>
              </w:rPr>
              <w:t>lubaczowski</w:t>
            </w:r>
          </w:p>
        </w:tc>
        <w:tc>
          <w:tcPr>
            <w:tcW w:w="630" w:type="pct"/>
            <w:vAlign w:val="center"/>
          </w:tcPr>
          <w:p w14:paraId="4D5F1397" w14:textId="6AC1BD6A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13,9</w:t>
            </w:r>
          </w:p>
        </w:tc>
        <w:tc>
          <w:tcPr>
            <w:tcW w:w="633" w:type="pct"/>
            <w:vAlign w:val="center"/>
          </w:tcPr>
          <w:p w14:paraId="537F6D02" w14:textId="258C6AF8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95,4</w:t>
            </w:r>
          </w:p>
        </w:tc>
        <w:tc>
          <w:tcPr>
            <w:tcW w:w="630" w:type="pct"/>
            <w:vAlign w:val="center"/>
          </w:tcPr>
          <w:p w14:paraId="5A85C7CE" w14:textId="16F06F4F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12,9</w:t>
            </w:r>
          </w:p>
        </w:tc>
        <w:tc>
          <w:tcPr>
            <w:tcW w:w="630" w:type="pct"/>
            <w:vAlign w:val="center"/>
          </w:tcPr>
          <w:p w14:paraId="594F211F" w14:textId="20EADA8E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95,7</w:t>
            </w:r>
          </w:p>
        </w:tc>
        <w:tc>
          <w:tcPr>
            <w:tcW w:w="630" w:type="pct"/>
            <w:vAlign w:val="center"/>
          </w:tcPr>
          <w:p w14:paraId="4BB682B2" w14:textId="6CCF3D8B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1,0</w:t>
            </w:r>
          </w:p>
        </w:tc>
        <w:tc>
          <w:tcPr>
            <w:tcW w:w="629" w:type="pct"/>
            <w:vAlign w:val="center"/>
          </w:tcPr>
          <w:p w14:paraId="33C0B7BD" w14:textId="6578F408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91,2</w:t>
            </w:r>
          </w:p>
        </w:tc>
      </w:tr>
      <w:tr w:rsidR="002101B7" w:rsidRPr="00E73453" w14:paraId="267FA043" w14:textId="77777777" w:rsidTr="002101B7">
        <w:trPr>
          <w:trHeight w:val="397"/>
        </w:trPr>
        <w:tc>
          <w:tcPr>
            <w:tcW w:w="1218" w:type="pct"/>
            <w:vAlign w:val="center"/>
          </w:tcPr>
          <w:p w14:paraId="268D0508" w14:textId="266D90F3" w:rsidR="002101B7" w:rsidRPr="00E73453" w:rsidRDefault="002101B7" w:rsidP="003F3EAD">
            <w:pPr>
              <w:spacing w:before="0" w:after="0" w:line="240" w:lineRule="auto"/>
              <w:ind w:left="113"/>
              <w:rPr>
                <w:szCs w:val="19"/>
              </w:rPr>
            </w:pPr>
            <w:r w:rsidRPr="00E73453">
              <w:rPr>
                <w:rFonts w:cs="Calibri"/>
                <w:color w:val="000000"/>
                <w:szCs w:val="19"/>
              </w:rPr>
              <w:t>łańcucki</w:t>
            </w:r>
          </w:p>
        </w:tc>
        <w:tc>
          <w:tcPr>
            <w:tcW w:w="630" w:type="pct"/>
            <w:vAlign w:val="center"/>
          </w:tcPr>
          <w:p w14:paraId="0B06BEE1" w14:textId="6C36BE88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8,4</w:t>
            </w:r>
          </w:p>
        </w:tc>
        <w:tc>
          <w:tcPr>
            <w:tcW w:w="633" w:type="pct"/>
            <w:vAlign w:val="center"/>
          </w:tcPr>
          <w:p w14:paraId="1CD56F58" w14:textId="0B384944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86,4</w:t>
            </w:r>
          </w:p>
        </w:tc>
        <w:tc>
          <w:tcPr>
            <w:tcW w:w="630" w:type="pct"/>
            <w:vAlign w:val="center"/>
          </w:tcPr>
          <w:p w14:paraId="431D3FE3" w14:textId="095F71E0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7,1</w:t>
            </w:r>
          </w:p>
        </w:tc>
        <w:tc>
          <w:tcPr>
            <w:tcW w:w="630" w:type="pct"/>
            <w:vAlign w:val="center"/>
          </w:tcPr>
          <w:p w14:paraId="5428B4CA" w14:textId="2DA04C62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87,8</w:t>
            </w:r>
          </w:p>
        </w:tc>
        <w:tc>
          <w:tcPr>
            <w:tcW w:w="630" w:type="pct"/>
            <w:vAlign w:val="center"/>
          </w:tcPr>
          <w:p w14:paraId="38AC949B" w14:textId="799F134E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1,3</w:t>
            </w:r>
          </w:p>
        </w:tc>
        <w:tc>
          <w:tcPr>
            <w:tcW w:w="629" w:type="pct"/>
            <w:vAlign w:val="center"/>
          </w:tcPr>
          <w:p w14:paraId="4FCDD560" w14:textId="66B49104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79,7</w:t>
            </w:r>
          </w:p>
        </w:tc>
      </w:tr>
      <w:tr w:rsidR="002101B7" w:rsidRPr="00E73453" w14:paraId="0EC72351" w14:textId="77777777" w:rsidTr="002101B7">
        <w:trPr>
          <w:trHeight w:val="397"/>
        </w:trPr>
        <w:tc>
          <w:tcPr>
            <w:tcW w:w="1218" w:type="pct"/>
            <w:vAlign w:val="center"/>
          </w:tcPr>
          <w:p w14:paraId="093402C2" w14:textId="46DEBFB1" w:rsidR="002101B7" w:rsidRPr="00E73453" w:rsidRDefault="002101B7" w:rsidP="003F3EAD">
            <w:pPr>
              <w:spacing w:before="0" w:after="0" w:line="240" w:lineRule="auto"/>
              <w:ind w:left="113"/>
              <w:rPr>
                <w:szCs w:val="19"/>
              </w:rPr>
            </w:pPr>
            <w:r w:rsidRPr="00E73453">
              <w:rPr>
                <w:rFonts w:cs="Calibri"/>
                <w:color w:val="000000"/>
                <w:szCs w:val="19"/>
              </w:rPr>
              <w:t>mielecki</w:t>
            </w:r>
          </w:p>
        </w:tc>
        <w:tc>
          <w:tcPr>
            <w:tcW w:w="630" w:type="pct"/>
            <w:vAlign w:val="center"/>
          </w:tcPr>
          <w:p w14:paraId="2B5A8CD7" w14:textId="382C460F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17,3</w:t>
            </w:r>
          </w:p>
        </w:tc>
        <w:tc>
          <w:tcPr>
            <w:tcW w:w="633" w:type="pct"/>
            <w:vAlign w:val="center"/>
          </w:tcPr>
          <w:p w14:paraId="4BD9EF11" w14:textId="15886DBE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102,7</w:t>
            </w:r>
          </w:p>
        </w:tc>
        <w:tc>
          <w:tcPr>
            <w:tcW w:w="630" w:type="pct"/>
            <w:vAlign w:val="center"/>
          </w:tcPr>
          <w:p w14:paraId="02B54CA6" w14:textId="2DE6BFA8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14,8</w:t>
            </w:r>
          </w:p>
        </w:tc>
        <w:tc>
          <w:tcPr>
            <w:tcW w:w="630" w:type="pct"/>
            <w:vAlign w:val="center"/>
          </w:tcPr>
          <w:p w14:paraId="004A3E3F" w14:textId="08535B43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103,3</w:t>
            </w:r>
          </w:p>
        </w:tc>
        <w:tc>
          <w:tcPr>
            <w:tcW w:w="630" w:type="pct"/>
            <w:vAlign w:val="center"/>
          </w:tcPr>
          <w:p w14:paraId="3B42A45F" w14:textId="00E0DAE8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2,5</w:t>
            </w:r>
          </w:p>
        </w:tc>
        <w:tc>
          <w:tcPr>
            <w:tcW w:w="629" w:type="pct"/>
            <w:vAlign w:val="center"/>
          </w:tcPr>
          <w:p w14:paraId="06A8A4CE" w14:textId="4D3AA749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99,4</w:t>
            </w:r>
          </w:p>
        </w:tc>
      </w:tr>
      <w:tr w:rsidR="002101B7" w:rsidRPr="00E73453" w14:paraId="74E974D2" w14:textId="77777777" w:rsidTr="002101B7">
        <w:trPr>
          <w:trHeight w:val="397"/>
        </w:trPr>
        <w:tc>
          <w:tcPr>
            <w:tcW w:w="1218" w:type="pct"/>
            <w:vAlign w:val="center"/>
          </w:tcPr>
          <w:p w14:paraId="08A2A1E9" w14:textId="69C64AE7" w:rsidR="002101B7" w:rsidRPr="00E73453" w:rsidRDefault="002101B7" w:rsidP="003F3EAD">
            <w:pPr>
              <w:spacing w:before="0" w:after="0" w:line="240" w:lineRule="auto"/>
              <w:ind w:left="113"/>
              <w:rPr>
                <w:szCs w:val="19"/>
              </w:rPr>
            </w:pPr>
            <w:r w:rsidRPr="00E73453">
              <w:rPr>
                <w:rFonts w:cs="Calibri"/>
                <w:color w:val="000000"/>
                <w:szCs w:val="19"/>
              </w:rPr>
              <w:t>niżański</w:t>
            </w:r>
          </w:p>
        </w:tc>
        <w:tc>
          <w:tcPr>
            <w:tcW w:w="630" w:type="pct"/>
            <w:vAlign w:val="center"/>
          </w:tcPr>
          <w:p w14:paraId="622A260F" w14:textId="5E306D6A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3,2</w:t>
            </w:r>
          </w:p>
        </w:tc>
        <w:tc>
          <w:tcPr>
            <w:tcW w:w="633" w:type="pct"/>
            <w:vAlign w:val="center"/>
          </w:tcPr>
          <w:p w14:paraId="0602F30E" w14:textId="02E27545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116,1</w:t>
            </w:r>
          </w:p>
        </w:tc>
        <w:tc>
          <w:tcPr>
            <w:tcW w:w="630" w:type="pct"/>
            <w:vAlign w:val="center"/>
          </w:tcPr>
          <w:p w14:paraId="3A331F40" w14:textId="44B991E9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3,1</w:t>
            </w:r>
          </w:p>
        </w:tc>
        <w:tc>
          <w:tcPr>
            <w:tcW w:w="630" w:type="pct"/>
            <w:vAlign w:val="center"/>
          </w:tcPr>
          <w:p w14:paraId="5642B8CF" w14:textId="1E1F7A2E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115,7</w:t>
            </w:r>
          </w:p>
        </w:tc>
        <w:tc>
          <w:tcPr>
            <w:tcW w:w="630" w:type="pct"/>
            <w:vAlign w:val="center"/>
          </w:tcPr>
          <w:p w14:paraId="58B8BFE1" w14:textId="389EFBB8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  <w:vertAlign w:val="superscript"/>
              </w:rPr>
            </w:pPr>
            <w:r w:rsidRPr="00E73453">
              <w:t>0,1</w:t>
            </w:r>
          </w:p>
        </w:tc>
        <w:tc>
          <w:tcPr>
            <w:tcW w:w="629" w:type="pct"/>
            <w:vAlign w:val="center"/>
          </w:tcPr>
          <w:p w14:paraId="42A5FD0B" w14:textId="462BA6D9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135,6</w:t>
            </w:r>
          </w:p>
        </w:tc>
      </w:tr>
      <w:tr w:rsidR="002101B7" w:rsidRPr="00E73453" w14:paraId="7535B32C" w14:textId="77777777" w:rsidTr="002101B7">
        <w:trPr>
          <w:trHeight w:val="397"/>
        </w:trPr>
        <w:tc>
          <w:tcPr>
            <w:tcW w:w="1218" w:type="pct"/>
            <w:vAlign w:val="center"/>
          </w:tcPr>
          <w:p w14:paraId="3B3396B9" w14:textId="31FC0FC4" w:rsidR="002101B7" w:rsidRPr="00E73453" w:rsidRDefault="002101B7" w:rsidP="003F3EAD">
            <w:pPr>
              <w:spacing w:before="0" w:after="0" w:line="240" w:lineRule="auto"/>
              <w:ind w:left="113"/>
              <w:rPr>
                <w:szCs w:val="19"/>
              </w:rPr>
            </w:pPr>
            <w:r w:rsidRPr="00E73453">
              <w:rPr>
                <w:rFonts w:cs="Calibri"/>
                <w:color w:val="000000"/>
                <w:szCs w:val="19"/>
              </w:rPr>
              <w:t>przemyski</w:t>
            </w:r>
          </w:p>
        </w:tc>
        <w:tc>
          <w:tcPr>
            <w:tcW w:w="630" w:type="pct"/>
            <w:vAlign w:val="center"/>
          </w:tcPr>
          <w:p w14:paraId="452A098E" w14:textId="13ACA6FB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10,0</w:t>
            </w:r>
          </w:p>
        </w:tc>
        <w:tc>
          <w:tcPr>
            <w:tcW w:w="633" w:type="pct"/>
            <w:vAlign w:val="center"/>
          </w:tcPr>
          <w:p w14:paraId="78BD57F6" w14:textId="618E9DFC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122,5</w:t>
            </w:r>
          </w:p>
        </w:tc>
        <w:tc>
          <w:tcPr>
            <w:tcW w:w="630" w:type="pct"/>
            <w:vAlign w:val="center"/>
          </w:tcPr>
          <w:p w14:paraId="12E46E3C" w14:textId="374FAC3B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8,7</w:t>
            </w:r>
          </w:p>
        </w:tc>
        <w:tc>
          <w:tcPr>
            <w:tcW w:w="630" w:type="pct"/>
            <w:vAlign w:val="center"/>
          </w:tcPr>
          <w:p w14:paraId="60659CA2" w14:textId="068F2B8E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123,9</w:t>
            </w:r>
          </w:p>
        </w:tc>
        <w:tc>
          <w:tcPr>
            <w:tcW w:w="630" w:type="pct"/>
            <w:vAlign w:val="center"/>
          </w:tcPr>
          <w:p w14:paraId="3536CC77" w14:textId="3D868B14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1,2</w:t>
            </w:r>
          </w:p>
        </w:tc>
        <w:tc>
          <w:tcPr>
            <w:tcW w:w="629" w:type="pct"/>
            <w:vAlign w:val="center"/>
          </w:tcPr>
          <w:p w14:paraId="124ED45D" w14:textId="6D924359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113,6</w:t>
            </w:r>
          </w:p>
        </w:tc>
      </w:tr>
      <w:tr w:rsidR="002101B7" w:rsidRPr="00E73453" w14:paraId="49FED784" w14:textId="77777777" w:rsidTr="002101B7">
        <w:trPr>
          <w:trHeight w:val="397"/>
        </w:trPr>
        <w:tc>
          <w:tcPr>
            <w:tcW w:w="1218" w:type="pct"/>
            <w:vAlign w:val="center"/>
          </w:tcPr>
          <w:p w14:paraId="28279273" w14:textId="42A28D04" w:rsidR="002101B7" w:rsidRPr="00E73453" w:rsidRDefault="002101B7" w:rsidP="003F3EAD">
            <w:pPr>
              <w:spacing w:before="0" w:after="0" w:line="240" w:lineRule="auto"/>
              <w:ind w:left="113"/>
              <w:rPr>
                <w:szCs w:val="19"/>
              </w:rPr>
            </w:pPr>
            <w:r w:rsidRPr="00E73453">
              <w:rPr>
                <w:rFonts w:cs="Calibri"/>
                <w:color w:val="000000"/>
                <w:szCs w:val="19"/>
              </w:rPr>
              <w:t>przeworski</w:t>
            </w:r>
          </w:p>
        </w:tc>
        <w:tc>
          <w:tcPr>
            <w:tcW w:w="630" w:type="pct"/>
            <w:vAlign w:val="center"/>
          </w:tcPr>
          <w:p w14:paraId="112A1C2C" w14:textId="1F2E994E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2,3</w:t>
            </w:r>
          </w:p>
        </w:tc>
        <w:tc>
          <w:tcPr>
            <w:tcW w:w="633" w:type="pct"/>
            <w:vAlign w:val="center"/>
          </w:tcPr>
          <w:p w14:paraId="17878806" w14:textId="59BC156F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97,9</w:t>
            </w:r>
          </w:p>
        </w:tc>
        <w:tc>
          <w:tcPr>
            <w:tcW w:w="630" w:type="pct"/>
            <w:vAlign w:val="center"/>
          </w:tcPr>
          <w:p w14:paraId="4579FEF5" w14:textId="1F8F23D6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2,1</w:t>
            </w:r>
          </w:p>
        </w:tc>
        <w:tc>
          <w:tcPr>
            <w:tcW w:w="630" w:type="pct"/>
            <w:vAlign w:val="center"/>
          </w:tcPr>
          <w:p w14:paraId="7436E05B" w14:textId="515E7A6B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103,4</w:t>
            </w:r>
          </w:p>
        </w:tc>
        <w:tc>
          <w:tcPr>
            <w:tcW w:w="630" w:type="pct"/>
            <w:vAlign w:val="center"/>
          </w:tcPr>
          <w:p w14:paraId="7849FDB7" w14:textId="308B451F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0,2</w:t>
            </w:r>
          </w:p>
        </w:tc>
        <w:tc>
          <w:tcPr>
            <w:tcW w:w="629" w:type="pct"/>
            <w:vAlign w:val="center"/>
          </w:tcPr>
          <w:p w14:paraId="49973CA8" w14:textId="69E77F77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65,5</w:t>
            </w:r>
          </w:p>
        </w:tc>
      </w:tr>
      <w:tr w:rsidR="002101B7" w:rsidRPr="00E73453" w14:paraId="401E5F3E" w14:textId="77777777" w:rsidTr="002101B7">
        <w:trPr>
          <w:trHeight w:val="397"/>
        </w:trPr>
        <w:tc>
          <w:tcPr>
            <w:tcW w:w="1218" w:type="pct"/>
            <w:vAlign w:val="center"/>
          </w:tcPr>
          <w:p w14:paraId="1DCA6A01" w14:textId="7505C812" w:rsidR="002101B7" w:rsidRPr="00E73453" w:rsidRDefault="002101B7" w:rsidP="003F3EAD">
            <w:pPr>
              <w:spacing w:before="0" w:after="0" w:line="240" w:lineRule="auto"/>
              <w:ind w:left="113"/>
              <w:rPr>
                <w:szCs w:val="19"/>
              </w:rPr>
            </w:pPr>
            <w:r w:rsidRPr="00E73453">
              <w:rPr>
                <w:rFonts w:cs="Calibri"/>
                <w:color w:val="000000"/>
                <w:szCs w:val="19"/>
              </w:rPr>
              <w:t>ropczycko-sędziszowski</w:t>
            </w:r>
          </w:p>
        </w:tc>
        <w:tc>
          <w:tcPr>
            <w:tcW w:w="630" w:type="pct"/>
            <w:vAlign w:val="center"/>
          </w:tcPr>
          <w:p w14:paraId="7951674D" w14:textId="7111E3D3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9,3</w:t>
            </w:r>
          </w:p>
        </w:tc>
        <w:tc>
          <w:tcPr>
            <w:tcW w:w="633" w:type="pct"/>
            <w:vAlign w:val="center"/>
          </w:tcPr>
          <w:p w14:paraId="42F4E4FE" w14:textId="565E0F8F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97,5</w:t>
            </w:r>
          </w:p>
        </w:tc>
        <w:tc>
          <w:tcPr>
            <w:tcW w:w="630" w:type="pct"/>
            <w:vAlign w:val="center"/>
          </w:tcPr>
          <w:p w14:paraId="4801AD07" w14:textId="7187CF2B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8,8</w:t>
            </w:r>
          </w:p>
        </w:tc>
        <w:tc>
          <w:tcPr>
            <w:tcW w:w="630" w:type="pct"/>
            <w:vAlign w:val="center"/>
          </w:tcPr>
          <w:p w14:paraId="0357CDB3" w14:textId="022385E2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99,3</w:t>
            </w:r>
          </w:p>
        </w:tc>
        <w:tc>
          <w:tcPr>
            <w:tcW w:w="630" w:type="pct"/>
            <w:vAlign w:val="center"/>
          </w:tcPr>
          <w:p w14:paraId="5A7AEB92" w14:textId="27D3D9E3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0,5</w:t>
            </w:r>
          </w:p>
        </w:tc>
        <w:tc>
          <w:tcPr>
            <w:tcW w:w="629" w:type="pct"/>
            <w:vAlign w:val="center"/>
          </w:tcPr>
          <w:p w14:paraId="38AC2BF0" w14:textId="055AA872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73,2</w:t>
            </w:r>
          </w:p>
        </w:tc>
      </w:tr>
      <w:tr w:rsidR="002101B7" w:rsidRPr="00E73453" w14:paraId="69DB0E1C" w14:textId="77777777" w:rsidTr="002101B7">
        <w:trPr>
          <w:trHeight w:val="397"/>
        </w:trPr>
        <w:tc>
          <w:tcPr>
            <w:tcW w:w="1218" w:type="pct"/>
            <w:vAlign w:val="center"/>
          </w:tcPr>
          <w:p w14:paraId="6838AB2F" w14:textId="2053159A" w:rsidR="002101B7" w:rsidRPr="00E73453" w:rsidRDefault="002101B7" w:rsidP="003F3EAD">
            <w:pPr>
              <w:spacing w:before="0" w:after="0" w:line="240" w:lineRule="auto"/>
              <w:ind w:left="113"/>
              <w:rPr>
                <w:szCs w:val="19"/>
              </w:rPr>
            </w:pPr>
            <w:r w:rsidRPr="00E73453">
              <w:rPr>
                <w:rFonts w:cs="Calibri"/>
                <w:color w:val="000000"/>
                <w:szCs w:val="19"/>
              </w:rPr>
              <w:t>rzeszowski</w:t>
            </w:r>
          </w:p>
        </w:tc>
        <w:tc>
          <w:tcPr>
            <w:tcW w:w="630" w:type="pct"/>
            <w:vAlign w:val="center"/>
          </w:tcPr>
          <w:p w14:paraId="610C05DC" w14:textId="01FCD2C4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45,7</w:t>
            </w:r>
          </w:p>
        </w:tc>
        <w:tc>
          <w:tcPr>
            <w:tcW w:w="633" w:type="pct"/>
            <w:vAlign w:val="center"/>
          </w:tcPr>
          <w:p w14:paraId="2549B652" w14:textId="5B2E6944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115,9</w:t>
            </w:r>
          </w:p>
        </w:tc>
        <w:tc>
          <w:tcPr>
            <w:tcW w:w="630" w:type="pct"/>
            <w:vAlign w:val="center"/>
          </w:tcPr>
          <w:p w14:paraId="17E422C3" w14:textId="1E893B29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39,4</w:t>
            </w:r>
          </w:p>
        </w:tc>
        <w:tc>
          <w:tcPr>
            <w:tcW w:w="630" w:type="pct"/>
            <w:vAlign w:val="center"/>
          </w:tcPr>
          <w:p w14:paraId="26164472" w14:textId="11AF5C21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113,0</w:t>
            </w:r>
          </w:p>
        </w:tc>
        <w:tc>
          <w:tcPr>
            <w:tcW w:w="630" w:type="pct"/>
            <w:vAlign w:val="center"/>
          </w:tcPr>
          <w:p w14:paraId="3F4C8655" w14:textId="0F6E155D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6,4</w:t>
            </w:r>
          </w:p>
        </w:tc>
        <w:tc>
          <w:tcPr>
            <w:tcW w:w="629" w:type="pct"/>
            <w:vAlign w:val="center"/>
          </w:tcPr>
          <w:p w14:paraId="75CA3834" w14:textId="0D364D2E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137,8</w:t>
            </w:r>
          </w:p>
        </w:tc>
      </w:tr>
      <w:tr w:rsidR="002101B7" w:rsidRPr="00E73453" w14:paraId="27446C0D" w14:textId="77777777" w:rsidTr="002101B7">
        <w:trPr>
          <w:trHeight w:val="397"/>
        </w:trPr>
        <w:tc>
          <w:tcPr>
            <w:tcW w:w="1218" w:type="pct"/>
            <w:vAlign w:val="center"/>
          </w:tcPr>
          <w:p w14:paraId="13B945AE" w14:textId="2DF79425" w:rsidR="002101B7" w:rsidRPr="00E73453" w:rsidRDefault="002101B7" w:rsidP="003F3EAD">
            <w:pPr>
              <w:spacing w:before="0" w:after="0" w:line="240" w:lineRule="auto"/>
              <w:ind w:left="113"/>
              <w:rPr>
                <w:szCs w:val="19"/>
              </w:rPr>
            </w:pPr>
            <w:r w:rsidRPr="00E73453">
              <w:rPr>
                <w:rFonts w:cs="Calibri"/>
                <w:color w:val="000000"/>
                <w:szCs w:val="19"/>
              </w:rPr>
              <w:t>sanocki</w:t>
            </w:r>
          </w:p>
        </w:tc>
        <w:tc>
          <w:tcPr>
            <w:tcW w:w="630" w:type="pct"/>
            <w:vAlign w:val="center"/>
          </w:tcPr>
          <w:p w14:paraId="45B2E134" w14:textId="773BA09E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13,2</w:t>
            </w:r>
          </w:p>
        </w:tc>
        <w:tc>
          <w:tcPr>
            <w:tcW w:w="633" w:type="pct"/>
            <w:vAlign w:val="center"/>
          </w:tcPr>
          <w:p w14:paraId="7A765C2F" w14:textId="458DD578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116,4</w:t>
            </w:r>
          </w:p>
        </w:tc>
        <w:tc>
          <w:tcPr>
            <w:tcW w:w="630" w:type="pct"/>
            <w:vAlign w:val="center"/>
          </w:tcPr>
          <w:p w14:paraId="29BB5E2D" w14:textId="6D433109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11,6</w:t>
            </w:r>
          </w:p>
        </w:tc>
        <w:tc>
          <w:tcPr>
            <w:tcW w:w="630" w:type="pct"/>
            <w:vAlign w:val="center"/>
          </w:tcPr>
          <w:p w14:paraId="1418BBCB" w14:textId="45BD1B4F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110,4</w:t>
            </w:r>
          </w:p>
        </w:tc>
        <w:tc>
          <w:tcPr>
            <w:tcW w:w="630" w:type="pct"/>
            <w:vAlign w:val="center"/>
          </w:tcPr>
          <w:p w14:paraId="13E90D40" w14:textId="02CD750D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1,6</w:t>
            </w:r>
          </w:p>
        </w:tc>
        <w:tc>
          <w:tcPr>
            <w:tcW w:w="629" w:type="pct"/>
            <w:vAlign w:val="center"/>
          </w:tcPr>
          <w:p w14:paraId="6EAE140F" w14:textId="1F1034EA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191,9</w:t>
            </w:r>
          </w:p>
        </w:tc>
      </w:tr>
      <w:tr w:rsidR="002101B7" w:rsidRPr="00E73453" w14:paraId="637BC7AD" w14:textId="77777777" w:rsidTr="002101B7">
        <w:trPr>
          <w:trHeight w:val="397"/>
        </w:trPr>
        <w:tc>
          <w:tcPr>
            <w:tcW w:w="1218" w:type="pct"/>
            <w:vAlign w:val="center"/>
          </w:tcPr>
          <w:p w14:paraId="78E4D730" w14:textId="7297786F" w:rsidR="002101B7" w:rsidRPr="00E73453" w:rsidRDefault="002101B7" w:rsidP="003F3EAD">
            <w:pPr>
              <w:spacing w:before="0" w:after="0" w:line="240" w:lineRule="auto"/>
              <w:ind w:left="113"/>
              <w:rPr>
                <w:szCs w:val="19"/>
              </w:rPr>
            </w:pPr>
            <w:r w:rsidRPr="00E73453">
              <w:rPr>
                <w:rFonts w:cs="Calibri"/>
                <w:color w:val="000000"/>
                <w:szCs w:val="19"/>
              </w:rPr>
              <w:t>stalowowolski</w:t>
            </w:r>
          </w:p>
        </w:tc>
        <w:tc>
          <w:tcPr>
            <w:tcW w:w="630" w:type="pct"/>
            <w:vAlign w:val="center"/>
          </w:tcPr>
          <w:p w14:paraId="7E20418C" w14:textId="4BCAA989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13,2</w:t>
            </w:r>
          </w:p>
        </w:tc>
        <w:tc>
          <w:tcPr>
            <w:tcW w:w="633" w:type="pct"/>
            <w:vAlign w:val="center"/>
          </w:tcPr>
          <w:p w14:paraId="367F9477" w14:textId="38D6C3E9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113,6</w:t>
            </w:r>
          </w:p>
        </w:tc>
        <w:tc>
          <w:tcPr>
            <w:tcW w:w="630" w:type="pct"/>
            <w:vAlign w:val="center"/>
          </w:tcPr>
          <w:p w14:paraId="576F75C4" w14:textId="2226A500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11,4</w:t>
            </w:r>
          </w:p>
        </w:tc>
        <w:tc>
          <w:tcPr>
            <w:tcW w:w="630" w:type="pct"/>
            <w:vAlign w:val="center"/>
          </w:tcPr>
          <w:p w14:paraId="6A05C68E" w14:textId="3F94C54B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112,9</w:t>
            </w:r>
          </w:p>
        </w:tc>
        <w:tc>
          <w:tcPr>
            <w:tcW w:w="630" w:type="pct"/>
            <w:vAlign w:val="center"/>
          </w:tcPr>
          <w:p w14:paraId="7A9F1411" w14:textId="4961B559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1,7</w:t>
            </w:r>
          </w:p>
        </w:tc>
        <w:tc>
          <w:tcPr>
            <w:tcW w:w="629" w:type="pct"/>
            <w:vAlign w:val="center"/>
          </w:tcPr>
          <w:p w14:paraId="43D1D240" w14:textId="4476EEC6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118,6</w:t>
            </w:r>
          </w:p>
        </w:tc>
      </w:tr>
      <w:tr w:rsidR="002101B7" w:rsidRPr="00E73453" w14:paraId="35ACA3ED" w14:textId="77777777" w:rsidTr="002101B7">
        <w:trPr>
          <w:trHeight w:val="397"/>
        </w:trPr>
        <w:tc>
          <w:tcPr>
            <w:tcW w:w="1218" w:type="pct"/>
            <w:vAlign w:val="center"/>
          </w:tcPr>
          <w:p w14:paraId="1EA81D4E" w14:textId="307E92E5" w:rsidR="002101B7" w:rsidRPr="00E73453" w:rsidRDefault="002101B7" w:rsidP="003F3EAD">
            <w:pPr>
              <w:spacing w:before="0" w:after="0" w:line="240" w:lineRule="auto"/>
              <w:ind w:left="113"/>
              <w:rPr>
                <w:szCs w:val="19"/>
              </w:rPr>
            </w:pPr>
            <w:r w:rsidRPr="00E73453">
              <w:rPr>
                <w:rFonts w:cs="Calibri"/>
                <w:color w:val="000000"/>
                <w:szCs w:val="19"/>
              </w:rPr>
              <w:t>strzyżowski</w:t>
            </w:r>
          </w:p>
        </w:tc>
        <w:tc>
          <w:tcPr>
            <w:tcW w:w="630" w:type="pct"/>
            <w:vAlign w:val="center"/>
          </w:tcPr>
          <w:p w14:paraId="3278EA91" w14:textId="21B2FACC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4,6</w:t>
            </w:r>
          </w:p>
        </w:tc>
        <w:tc>
          <w:tcPr>
            <w:tcW w:w="633" w:type="pct"/>
            <w:vAlign w:val="center"/>
          </w:tcPr>
          <w:p w14:paraId="63CB7D1D" w14:textId="6A4C27EB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91,1</w:t>
            </w:r>
          </w:p>
        </w:tc>
        <w:tc>
          <w:tcPr>
            <w:tcW w:w="630" w:type="pct"/>
            <w:vAlign w:val="center"/>
          </w:tcPr>
          <w:p w14:paraId="108BA378" w14:textId="06A44AFA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4,4</w:t>
            </w:r>
          </w:p>
        </w:tc>
        <w:tc>
          <w:tcPr>
            <w:tcW w:w="630" w:type="pct"/>
            <w:vAlign w:val="center"/>
          </w:tcPr>
          <w:p w14:paraId="580AF594" w14:textId="67DCFBCF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89,3</w:t>
            </w:r>
          </w:p>
        </w:tc>
        <w:tc>
          <w:tcPr>
            <w:tcW w:w="630" w:type="pct"/>
            <w:vAlign w:val="center"/>
          </w:tcPr>
          <w:p w14:paraId="377C1771" w14:textId="23B52DBC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0,2</w:t>
            </w:r>
          </w:p>
        </w:tc>
        <w:tc>
          <w:tcPr>
            <w:tcW w:w="629" w:type="pct"/>
            <w:vAlign w:val="center"/>
          </w:tcPr>
          <w:p w14:paraId="2E9C1A60" w14:textId="78A85099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174,3</w:t>
            </w:r>
          </w:p>
        </w:tc>
      </w:tr>
      <w:tr w:rsidR="002101B7" w:rsidRPr="00E73453" w14:paraId="156CCAA1" w14:textId="77777777" w:rsidTr="002101B7">
        <w:trPr>
          <w:trHeight w:val="397"/>
        </w:trPr>
        <w:tc>
          <w:tcPr>
            <w:tcW w:w="1218" w:type="pct"/>
            <w:vAlign w:val="center"/>
          </w:tcPr>
          <w:p w14:paraId="3B1986C7" w14:textId="6AA414C8" w:rsidR="002101B7" w:rsidRPr="00E73453" w:rsidRDefault="002101B7" w:rsidP="003F3EAD">
            <w:pPr>
              <w:spacing w:before="0" w:after="0" w:line="240" w:lineRule="auto"/>
              <w:ind w:left="113"/>
              <w:rPr>
                <w:szCs w:val="19"/>
              </w:rPr>
            </w:pPr>
            <w:r w:rsidRPr="00E73453">
              <w:rPr>
                <w:rFonts w:cs="Calibri"/>
                <w:color w:val="000000"/>
                <w:szCs w:val="19"/>
              </w:rPr>
              <w:t>tarnobrzeski</w:t>
            </w:r>
          </w:p>
        </w:tc>
        <w:tc>
          <w:tcPr>
            <w:tcW w:w="630" w:type="pct"/>
            <w:vAlign w:val="center"/>
          </w:tcPr>
          <w:p w14:paraId="5D54454D" w14:textId="6C28EC79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7,1</w:t>
            </w:r>
          </w:p>
        </w:tc>
        <w:tc>
          <w:tcPr>
            <w:tcW w:w="633" w:type="pct"/>
            <w:vAlign w:val="center"/>
          </w:tcPr>
          <w:p w14:paraId="04F37FFB" w14:textId="7904D790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77,6</w:t>
            </w:r>
          </w:p>
        </w:tc>
        <w:tc>
          <w:tcPr>
            <w:tcW w:w="630" w:type="pct"/>
            <w:vAlign w:val="center"/>
          </w:tcPr>
          <w:p w14:paraId="0C816DF8" w14:textId="49CEA806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6,8</w:t>
            </w:r>
          </w:p>
        </w:tc>
        <w:tc>
          <w:tcPr>
            <w:tcW w:w="630" w:type="pct"/>
            <w:vAlign w:val="center"/>
          </w:tcPr>
          <w:p w14:paraId="5C6475E5" w14:textId="1810B9A3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76,1</w:t>
            </w:r>
          </w:p>
        </w:tc>
        <w:tc>
          <w:tcPr>
            <w:tcW w:w="630" w:type="pct"/>
            <w:vAlign w:val="center"/>
          </w:tcPr>
          <w:p w14:paraId="150BB1E1" w14:textId="54AE5251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0,3</w:t>
            </w:r>
          </w:p>
        </w:tc>
        <w:tc>
          <w:tcPr>
            <w:tcW w:w="629" w:type="pct"/>
            <w:vAlign w:val="center"/>
          </w:tcPr>
          <w:p w14:paraId="7CB3B67D" w14:textId="3E98DECB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126,1</w:t>
            </w:r>
          </w:p>
        </w:tc>
      </w:tr>
      <w:tr w:rsidR="002101B7" w:rsidRPr="00E73453" w14:paraId="72F6B622" w14:textId="77777777" w:rsidTr="002101B7">
        <w:trPr>
          <w:trHeight w:val="397"/>
        </w:trPr>
        <w:tc>
          <w:tcPr>
            <w:tcW w:w="1218" w:type="pct"/>
            <w:vAlign w:val="center"/>
          </w:tcPr>
          <w:p w14:paraId="06F1F815" w14:textId="64DBC8F5" w:rsidR="002101B7" w:rsidRPr="00E73453" w:rsidRDefault="002101B7" w:rsidP="003F3EAD">
            <w:pPr>
              <w:spacing w:before="0" w:after="0" w:line="240" w:lineRule="auto"/>
              <w:ind w:left="113"/>
              <w:rPr>
                <w:szCs w:val="19"/>
              </w:rPr>
            </w:pPr>
            <w:r w:rsidRPr="00E73453">
              <w:rPr>
                <w:rFonts w:cs="Calibri"/>
                <w:color w:val="000000"/>
                <w:szCs w:val="19"/>
              </w:rPr>
              <w:t>m. Krosno</w:t>
            </w:r>
          </w:p>
        </w:tc>
        <w:tc>
          <w:tcPr>
            <w:tcW w:w="630" w:type="pct"/>
            <w:vAlign w:val="center"/>
          </w:tcPr>
          <w:p w14:paraId="0BC6EA71" w14:textId="09A7E4C5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15,8</w:t>
            </w:r>
          </w:p>
        </w:tc>
        <w:tc>
          <w:tcPr>
            <w:tcW w:w="633" w:type="pct"/>
            <w:vAlign w:val="center"/>
          </w:tcPr>
          <w:p w14:paraId="691C95FD" w14:textId="090016F0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101,1</w:t>
            </w:r>
          </w:p>
        </w:tc>
        <w:tc>
          <w:tcPr>
            <w:tcW w:w="630" w:type="pct"/>
            <w:vAlign w:val="center"/>
          </w:tcPr>
          <w:p w14:paraId="08B2F9CF" w14:textId="637C9F98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14,4</w:t>
            </w:r>
          </w:p>
        </w:tc>
        <w:tc>
          <w:tcPr>
            <w:tcW w:w="630" w:type="pct"/>
            <w:vAlign w:val="center"/>
          </w:tcPr>
          <w:p w14:paraId="55262715" w14:textId="3F038314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101,1</w:t>
            </w:r>
          </w:p>
        </w:tc>
        <w:tc>
          <w:tcPr>
            <w:tcW w:w="630" w:type="pct"/>
            <w:vAlign w:val="center"/>
          </w:tcPr>
          <w:p w14:paraId="33B622E7" w14:textId="04C86F96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1,4</w:t>
            </w:r>
          </w:p>
        </w:tc>
        <w:tc>
          <w:tcPr>
            <w:tcW w:w="629" w:type="pct"/>
            <w:vAlign w:val="center"/>
          </w:tcPr>
          <w:p w14:paraId="6D65BC53" w14:textId="186D6E63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100,8</w:t>
            </w:r>
          </w:p>
        </w:tc>
      </w:tr>
      <w:tr w:rsidR="002101B7" w:rsidRPr="00E73453" w14:paraId="4823837F" w14:textId="77777777" w:rsidTr="002101B7">
        <w:trPr>
          <w:trHeight w:val="397"/>
        </w:trPr>
        <w:tc>
          <w:tcPr>
            <w:tcW w:w="1218" w:type="pct"/>
            <w:vAlign w:val="center"/>
          </w:tcPr>
          <w:p w14:paraId="7DB62B76" w14:textId="34D3708A" w:rsidR="002101B7" w:rsidRPr="00E73453" w:rsidRDefault="002101B7" w:rsidP="003F3EAD">
            <w:pPr>
              <w:spacing w:before="0" w:after="0" w:line="240" w:lineRule="auto"/>
              <w:ind w:left="113"/>
              <w:rPr>
                <w:szCs w:val="19"/>
              </w:rPr>
            </w:pPr>
            <w:r w:rsidRPr="00E73453">
              <w:rPr>
                <w:rFonts w:cs="Calibri"/>
                <w:color w:val="000000"/>
                <w:szCs w:val="19"/>
              </w:rPr>
              <w:t>m. Przemyśl</w:t>
            </w:r>
          </w:p>
        </w:tc>
        <w:tc>
          <w:tcPr>
            <w:tcW w:w="630" w:type="pct"/>
            <w:vAlign w:val="center"/>
          </w:tcPr>
          <w:p w14:paraId="50AE4A79" w14:textId="39309BD7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26,8</w:t>
            </w:r>
          </w:p>
        </w:tc>
        <w:tc>
          <w:tcPr>
            <w:tcW w:w="633" w:type="pct"/>
            <w:vAlign w:val="center"/>
          </w:tcPr>
          <w:p w14:paraId="496BE07E" w14:textId="18D752B6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102,0</w:t>
            </w:r>
          </w:p>
        </w:tc>
        <w:tc>
          <w:tcPr>
            <w:tcW w:w="630" w:type="pct"/>
            <w:vAlign w:val="center"/>
          </w:tcPr>
          <w:p w14:paraId="4A902820" w14:textId="178CCE29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14,3</w:t>
            </w:r>
          </w:p>
        </w:tc>
        <w:tc>
          <w:tcPr>
            <w:tcW w:w="630" w:type="pct"/>
            <w:vAlign w:val="center"/>
          </w:tcPr>
          <w:p w14:paraId="1760321D" w14:textId="0FCDBDA9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91,3</w:t>
            </w:r>
          </w:p>
        </w:tc>
        <w:tc>
          <w:tcPr>
            <w:tcW w:w="630" w:type="pct"/>
            <w:vAlign w:val="center"/>
          </w:tcPr>
          <w:p w14:paraId="606F37E2" w14:textId="62F1A9CD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12,5</w:t>
            </w:r>
          </w:p>
        </w:tc>
        <w:tc>
          <w:tcPr>
            <w:tcW w:w="629" w:type="pct"/>
            <w:vAlign w:val="center"/>
          </w:tcPr>
          <w:p w14:paraId="25BFBF88" w14:textId="6C0BFA28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117,8</w:t>
            </w:r>
          </w:p>
        </w:tc>
      </w:tr>
      <w:tr w:rsidR="002101B7" w:rsidRPr="00E73453" w14:paraId="7397661C" w14:textId="77777777" w:rsidTr="002101B7">
        <w:trPr>
          <w:trHeight w:val="397"/>
        </w:trPr>
        <w:tc>
          <w:tcPr>
            <w:tcW w:w="1218" w:type="pct"/>
            <w:vAlign w:val="center"/>
          </w:tcPr>
          <w:p w14:paraId="157876BB" w14:textId="4A9FBA00" w:rsidR="002101B7" w:rsidRPr="00E73453" w:rsidRDefault="002101B7" w:rsidP="003F3EAD">
            <w:pPr>
              <w:spacing w:before="0" w:after="0" w:line="240" w:lineRule="auto"/>
              <w:ind w:left="113"/>
              <w:rPr>
                <w:szCs w:val="19"/>
              </w:rPr>
            </w:pPr>
            <w:r w:rsidRPr="00E73453">
              <w:rPr>
                <w:rFonts w:cs="Calibri"/>
                <w:color w:val="000000"/>
                <w:szCs w:val="19"/>
              </w:rPr>
              <w:t>m. Rzeszów</w:t>
            </w:r>
          </w:p>
        </w:tc>
        <w:tc>
          <w:tcPr>
            <w:tcW w:w="630" w:type="pct"/>
            <w:vAlign w:val="center"/>
          </w:tcPr>
          <w:p w14:paraId="496FA45F" w14:textId="2288C4D2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113,4</w:t>
            </w:r>
          </w:p>
        </w:tc>
        <w:tc>
          <w:tcPr>
            <w:tcW w:w="633" w:type="pct"/>
            <w:vAlign w:val="center"/>
          </w:tcPr>
          <w:p w14:paraId="5B01B271" w14:textId="73F38287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99,8</w:t>
            </w:r>
          </w:p>
        </w:tc>
        <w:tc>
          <w:tcPr>
            <w:tcW w:w="630" w:type="pct"/>
            <w:vAlign w:val="center"/>
          </w:tcPr>
          <w:p w14:paraId="6B278266" w14:textId="5FE377DE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79,3</w:t>
            </w:r>
          </w:p>
        </w:tc>
        <w:tc>
          <w:tcPr>
            <w:tcW w:w="630" w:type="pct"/>
            <w:vAlign w:val="center"/>
          </w:tcPr>
          <w:p w14:paraId="65C26BBA" w14:textId="347A5F2F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102,6</w:t>
            </w:r>
          </w:p>
        </w:tc>
        <w:tc>
          <w:tcPr>
            <w:tcW w:w="630" w:type="pct"/>
            <w:vAlign w:val="center"/>
          </w:tcPr>
          <w:p w14:paraId="6EABB554" w14:textId="55A25841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34,0</w:t>
            </w:r>
          </w:p>
        </w:tc>
        <w:tc>
          <w:tcPr>
            <w:tcW w:w="629" w:type="pct"/>
            <w:vAlign w:val="center"/>
          </w:tcPr>
          <w:p w14:paraId="4C5853E5" w14:textId="502088B5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94,0</w:t>
            </w:r>
          </w:p>
        </w:tc>
      </w:tr>
      <w:tr w:rsidR="002101B7" w:rsidRPr="00E73453" w14:paraId="419E2D95" w14:textId="77777777" w:rsidTr="002101B7">
        <w:trPr>
          <w:trHeight w:val="397"/>
        </w:trPr>
        <w:tc>
          <w:tcPr>
            <w:tcW w:w="1218" w:type="pct"/>
            <w:vAlign w:val="center"/>
          </w:tcPr>
          <w:p w14:paraId="12352BEC" w14:textId="49EAA85C" w:rsidR="002101B7" w:rsidRPr="00E73453" w:rsidRDefault="002101B7" w:rsidP="003F3EAD">
            <w:pPr>
              <w:spacing w:before="0" w:after="0" w:line="240" w:lineRule="auto"/>
              <w:ind w:left="113"/>
              <w:rPr>
                <w:szCs w:val="19"/>
              </w:rPr>
            </w:pPr>
            <w:r w:rsidRPr="00E73453">
              <w:rPr>
                <w:rFonts w:cs="Calibri"/>
                <w:color w:val="000000"/>
                <w:szCs w:val="19"/>
              </w:rPr>
              <w:t>m. Tarnobrzeg</w:t>
            </w:r>
          </w:p>
        </w:tc>
        <w:tc>
          <w:tcPr>
            <w:tcW w:w="630" w:type="pct"/>
            <w:vAlign w:val="center"/>
          </w:tcPr>
          <w:p w14:paraId="1CE2B801" w14:textId="0B297275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6,0</w:t>
            </w:r>
          </w:p>
        </w:tc>
        <w:tc>
          <w:tcPr>
            <w:tcW w:w="633" w:type="pct"/>
            <w:vAlign w:val="center"/>
          </w:tcPr>
          <w:p w14:paraId="40B9CBD7" w14:textId="501898CB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62,2</w:t>
            </w:r>
          </w:p>
        </w:tc>
        <w:tc>
          <w:tcPr>
            <w:tcW w:w="630" w:type="pct"/>
            <w:vAlign w:val="center"/>
          </w:tcPr>
          <w:p w14:paraId="32CDC9E7" w14:textId="5AAA769E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5,3</w:t>
            </w:r>
          </w:p>
        </w:tc>
        <w:tc>
          <w:tcPr>
            <w:tcW w:w="630" w:type="pct"/>
            <w:vAlign w:val="center"/>
          </w:tcPr>
          <w:p w14:paraId="1BC771BF" w14:textId="58956131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66,6</w:t>
            </w:r>
          </w:p>
        </w:tc>
        <w:tc>
          <w:tcPr>
            <w:tcW w:w="630" w:type="pct"/>
            <w:vAlign w:val="center"/>
          </w:tcPr>
          <w:p w14:paraId="4D636329" w14:textId="75BE6DD0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0,8</w:t>
            </w:r>
          </w:p>
        </w:tc>
        <w:tc>
          <w:tcPr>
            <w:tcW w:w="629" w:type="pct"/>
            <w:vAlign w:val="center"/>
          </w:tcPr>
          <w:p w14:paraId="78DFED43" w14:textId="2587BCAD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42,8</w:t>
            </w:r>
          </w:p>
        </w:tc>
      </w:tr>
    </w:tbl>
    <w:p w14:paraId="3A674DCE" w14:textId="04C92A5C" w:rsidR="00727427" w:rsidRPr="00E73453" w:rsidRDefault="000771A6" w:rsidP="00794E9E">
      <w:pPr>
        <w:spacing w:line="288" w:lineRule="auto"/>
        <w:rPr>
          <w:sz w:val="16"/>
          <w:szCs w:val="16"/>
          <w:lang w:eastAsia="pl-PL"/>
        </w:rPr>
      </w:pPr>
      <w:r w:rsidRPr="00E73453">
        <w:rPr>
          <w:sz w:val="16"/>
          <w:szCs w:val="16"/>
        </w:rPr>
        <w:t xml:space="preserve">a </w:t>
      </w:r>
      <w:r w:rsidRPr="00E73453">
        <w:rPr>
          <w:sz w:val="16"/>
          <w:szCs w:val="16"/>
          <w:vertAlign w:val="superscript"/>
        </w:rPr>
        <w:t xml:space="preserve"> </w:t>
      </w:r>
      <w:r w:rsidR="004329B7" w:rsidRPr="00E73453">
        <w:rPr>
          <w:sz w:val="16"/>
          <w:szCs w:val="16"/>
        </w:rPr>
        <w:t>(0,0) — zjawisko istniało w wielkości mniejszej od 0,05</w:t>
      </w:r>
    </w:p>
    <w:p w14:paraId="27D7E4EE" w14:textId="67D39651" w:rsidR="00C55AFA" w:rsidRPr="00E73453" w:rsidRDefault="00AA30D9" w:rsidP="000771A6">
      <w:pPr>
        <w:spacing w:before="240" w:line="288" w:lineRule="auto"/>
        <w:rPr>
          <w:szCs w:val="19"/>
          <w:lang w:eastAsia="pl-PL"/>
        </w:rPr>
      </w:pPr>
      <w:r w:rsidRPr="00E73453">
        <w:rPr>
          <w:szCs w:val="19"/>
          <w:lang w:eastAsia="pl-PL"/>
        </w:rPr>
        <w:t>Turyści najliczniej nocowali w obiektach zlokalizowanych w</w:t>
      </w:r>
      <w:r w:rsidR="00B20530" w:rsidRPr="00E73453">
        <w:rPr>
          <w:szCs w:val="19"/>
          <w:lang w:eastAsia="pl-PL"/>
        </w:rPr>
        <w:t xml:space="preserve"> </w:t>
      </w:r>
      <w:r w:rsidRPr="00E73453">
        <w:rPr>
          <w:szCs w:val="19"/>
          <w:lang w:eastAsia="pl-PL"/>
        </w:rPr>
        <w:t xml:space="preserve">Rzeszowie – </w:t>
      </w:r>
      <w:r w:rsidR="003420B1" w:rsidRPr="00E73453">
        <w:rPr>
          <w:szCs w:val="19"/>
          <w:lang w:eastAsia="pl-PL"/>
        </w:rPr>
        <w:t>113</w:t>
      </w:r>
      <w:r w:rsidR="00DF13D2" w:rsidRPr="00E73453">
        <w:rPr>
          <w:szCs w:val="19"/>
          <w:lang w:eastAsia="pl-PL"/>
        </w:rPr>
        <w:t>,</w:t>
      </w:r>
      <w:r w:rsidR="00A636F3" w:rsidRPr="00E73453">
        <w:rPr>
          <w:szCs w:val="19"/>
          <w:lang w:eastAsia="pl-PL"/>
        </w:rPr>
        <w:t>4</w:t>
      </w:r>
      <w:r w:rsidRPr="00E73453">
        <w:rPr>
          <w:szCs w:val="19"/>
          <w:lang w:eastAsia="pl-PL"/>
        </w:rPr>
        <w:t xml:space="preserve"> tys</w:t>
      </w:r>
      <w:r w:rsidR="002974C9" w:rsidRPr="00E73453">
        <w:rPr>
          <w:szCs w:val="19"/>
          <w:lang w:eastAsia="pl-PL"/>
        </w:rPr>
        <w:t>.</w:t>
      </w:r>
      <w:r w:rsidRPr="00E73453">
        <w:rPr>
          <w:szCs w:val="19"/>
          <w:lang w:eastAsia="pl-PL"/>
        </w:rPr>
        <w:t xml:space="preserve"> osób. </w:t>
      </w:r>
      <w:r w:rsidR="00B20530" w:rsidRPr="00E73453">
        <w:rPr>
          <w:szCs w:val="19"/>
          <w:lang w:eastAsia="pl-PL"/>
        </w:rPr>
        <w:t>Duża</w:t>
      </w:r>
      <w:r w:rsidR="0043118A" w:rsidRPr="00E73453">
        <w:rPr>
          <w:szCs w:val="19"/>
          <w:lang w:eastAsia="pl-PL"/>
        </w:rPr>
        <w:t> </w:t>
      </w:r>
      <w:r w:rsidR="00B20530" w:rsidRPr="00E73453">
        <w:rPr>
          <w:szCs w:val="19"/>
          <w:lang w:eastAsia="pl-PL"/>
        </w:rPr>
        <w:t xml:space="preserve">liczba turystów przebywała </w:t>
      </w:r>
      <w:r w:rsidR="00481DA0" w:rsidRPr="00E73453">
        <w:rPr>
          <w:szCs w:val="19"/>
          <w:lang w:eastAsia="pl-PL"/>
        </w:rPr>
        <w:t>również</w:t>
      </w:r>
      <w:r w:rsidR="00B20530" w:rsidRPr="00E73453">
        <w:rPr>
          <w:szCs w:val="19"/>
          <w:lang w:eastAsia="pl-PL"/>
        </w:rPr>
        <w:t xml:space="preserve"> w obiektach noclegowych powiatu</w:t>
      </w:r>
      <w:r w:rsidRPr="00E73453">
        <w:rPr>
          <w:szCs w:val="19"/>
          <w:lang w:eastAsia="pl-PL"/>
        </w:rPr>
        <w:t xml:space="preserve"> leskiego – </w:t>
      </w:r>
      <w:r w:rsidR="00A636F3" w:rsidRPr="00E73453">
        <w:rPr>
          <w:szCs w:val="19"/>
          <w:lang w:eastAsia="pl-PL"/>
        </w:rPr>
        <w:t>76,1</w:t>
      </w:r>
      <w:r w:rsidR="0043118A" w:rsidRPr="00E73453">
        <w:rPr>
          <w:szCs w:val="19"/>
          <w:lang w:eastAsia="pl-PL"/>
        </w:rPr>
        <w:t> </w:t>
      </w:r>
      <w:r w:rsidRPr="00E73453">
        <w:rPr>
          <w:szCs w:val="19"/>
          <w:lang w:eastAsia="pl-PL"/>
        </w:rPr>
        <w:t>tys.</w:t>
      </w:r>
      <w:r w:rsidR="002974C9" w:rsidRPr="00E73453">
        <w:rPr>
          <w:szCs w:val="19"/>
          <w:lang w:eastAsia="pl-PL"/>
        </w:rPr>
        <w:t>,</w:t>
      </w:r>
      <w:r w:rsidR="00B20530" w:rsidRPr="00E73453">
        <w:rPr>
          <w:szCs w:val="19"/>
          <w:lang w:eastAsia="pl-PL"/>
        </w:rPr>
        <w:t xml:space="preserve"> </w:t>
      </w:r>
      <w:r w:rsidR="00DF6149" w:rsidRPr="00E73453">
        <w:rPr>
          <w:szCs w:val="19"/>
          <w:lang w:eastAsia="pl-PL"/>
        </w:rPr>
        <w:t>bieszczadzkiego</w:t>
      </w:r>
      <w:r w:rsidR="00B20530" w:rsidRPr="00E73453">
        <w:rPr>
          <w:szCs w:val="19"/>
          <w:lang w:eastAsia="pl-PL"/>
        </w:rPr>
        <w:t xml:space="preserve"> – </w:t>
      </w:r>
      <w:r w:rsidR="00A636F3" w:rsidRPr="00E73453">
        <w:rPr>
          <w:szCs w:val="19"/>
          <w:lang w:eastAsia="pl-PL"/>
        </w:rPr>
        <w:t>49,7</w:t>
      </w:r>
      <w:r w:rsidR="00B20530" w:rsidRPr="00E73453">
        <w:rPr>
          <w:szCs w:val="19"/>
          <w:lang w:eastAsia="pl-PL"/>
        </w:rPr>
        <w:t xml:space="preserve"> tys., </w:t>
      </w:r>
      <w:r w:rsidR="00A636F3" w:rsidRPr="00E73453">
        <w:rPr>
          <w:szCs w:val="19"/>
          <w:lang w:eastAsia="pl-PL"/>
        </w:rPr>
        <w:t>rzeszowskiego</w:t>
      </w:r>
      <w:r w:rsidR="00222DD5" w:rsidRPr="00E73453">
        <w:rPr>
          <w:szCs w:val="19"/>
          <w:lang w:eastAsia="pl-PL"/>
        </w:rPr>
        <w:t xml:space="preserve"> – </w:t>
      </w:r>
      <w:r w:rsidR="00C378EE" w:rsidRPr="00E73453">
        <w:rPr>
          <w:szCs w:val="19"/>
          <w:lang w:eastAsia="pl-PL"/>
        </w:rPr>
        <w:t>45,7</w:t>
      </w:r>
      <w:r w:rsidR="00B20530" w:rsidRPr="00E73453">
        <w:rPr>
          <w:szCs w:val="19"/>
          <w:lang w:eastAsia="pl-PL"/>
        </w:rPr>
        <w:t xml:space="preserve"> tys</w:t>
      </w:r>
      <w:r w:rsidR="00DF13D2" w:rsidRPr="00E73453">
        <w:rPr>
          <w:szCs w:val="19"/>
          <w:lang w:eastAsia="pl-PL"/>
        </w:rPr>
        <w:t xml:space="preserve">. oraz </w:t>
      </w:r>
      <w:r w:rsidR="00A636F3" w:rsidRPr="00E73453">
        <w:rPr>
          <w:szCs w:val="19"/>
          <w:lang w:eastAsia="pl-PL"/>
        </w:rPr>
        <w:t>jarosławskiego</w:t>
      </w:r>
      <w:r w:rsidR="00DF13D2" w:rsidRPr="00E73453">
        <w:rPr>
          <w:szCs w:val="19"/>
          <w:lang w:eastAsia="pl-PL"/>
        </w:rPr>
        <w:t xml:space="preserve"> – 3</w:t>
      </w:r>
      <w:r w:rsidR="00C378EE" w:rsidRPr="00E73453">
        <w:rPr>
          <w:szCs w:val="19"/>
          <w:lang w:eastAsia="pl-PL"/>
        </w:rPr>
        <w:t>8,9</w:t>
      </w:r>
      <w:r w:rsidR="00DF13D2" w:rsidRPr="00E73453">
        <w:rPr>
          <w:szCs w:val="19"/>
          <w:lang w:eastAsia="pl-PL"/>
        </w:rPr>
        <w:t xml:space="preserve"> tys. </w:t>
      </w:r>
      <w:r w:rsidR="00B20530" w:rsidRPr="00E73453">
        <w:rPr>
          <w:szCs w:val="19"/>
          <w:lang w:eastAsia="pl-PL"/>
        </w:rPr>
        <w:t>W</w:t>
      </w:r>
      <w:r w:rsidRPr="00E73453">
        <w:rPr>
          <w:szCs w:val="19"/>
          <w:lang w:eastAsia="pl-PL"/>
        </w:rPr>
        <w:t> </w:t>
      </w:r>
      <w:r w:rsidR="00B20530" w:rsidRPr="00E73453">
        <w:rPr>
          <w:szCs w:val="19"/>
          <w:lang w:eastAsia="pl-PL"/>
        </w:rPr>
        <w:t xml:space="preserve">porównaniu z analogicznym okresem </w:t>
      </w:r>
      <w:r w:rsidR="00147CD9" w:rsidRPr="00E73453">
        <w:rPr>
          <w:szCs w:val="19"/>
          <w:lang w:eastAsia="pl-PL"/>
        </w:rPr>
        <w:t>ubiegłego</w:t>
      </w:r>
      <w:r w:rsidR="00B20530" w:rsidRPr="00E73453">
        <w:rPr>
          <w:szCs w:val="19"/>
          <w:lang w:eastAsia="pl-PL"/>
        </w:rPr>
        <w:t xml:space="preserve"> roku wz</w:t>
      </w:r>
      <w:r w:rsidR="00543D32" w:rsidRPr="00E73453">
        <w:rPr>
          <w:szCs w:val="19"/>
          <w:lang w:eastAsia="pl-PL"/>
        </w:rPr>
        <w:t>rost liczby turystów odnotowano</w:t>
      </w:r>
      <w:r w:rsidR="00543D32" w:rsidRPr="00E73453">
        <w:rPr>
          <w:szCs w:val="19"/>
          <w:shd w:val="clear" w:color="auto" w:fill="FFF2CC" w:themeFill="accent4" w:themeFillTint="33"/>
          <w:lang w:eastAsia="pl-PL"/>
        </w:rPr>
        <w:br/>
      </w:r>
      <w:r w:rsidR="00B20530" w:rsidRPr="00E73453">
        <w:rPr>
          <w:szCs w:val="19"/>
          <w:lang w:eastAsia="pl-PL"/>
        </w:rPr>
        <w:lastRenderedPageBreak/>
        <w:t>w</w:t>
      </w:r>
      <w:r w:rsidR="00B4741D" w:rsidRPr="00E73453">
        <w:rPr>
          <w:szCs w:val="19"/>
          <w:lang w:eastAsia="pl-PL"/>
        </w:rPr>
        <w:t xml:space="preserve"> </w:t>
      </w:r>
      <w:r w:rsidR="00472C65" w:rsidRPr="00E73453">
        <w:rPr>
          <w:szCs w:val="19"/>
          <w:lang w:eastAsia="pl-PL"/>
        </w:rPr>
        <w:t>9</w:t>
      </w:r>
      <w:r w:rsidR="00B20530" w:rsidRPr="00E73453">
        <w:rPr>
          <w:szCs w:val="19"/>
          <w:lang w:eastAsia="pl-PL"/>
        </w:rPr>
        <w:t xml:space="preserve"> </w:t>
      </w:r>
      <w:r w:rsidR="0092660F" w:rsidRPr="00E73453">
        <w:rPr>
          <w:szCs w:val="19"/>
          <w:lang w:eastAsia="pl-PL"/>
        </w:rPr>
        <w:t>powiatach. N</w:t>
      </w:r>
      <w:r w:rsidR="00B20530" w:rsidRPr="00E73453">
        <w:rPr>
          <w:szCs w:val="19"/>
          <w:lang w:eastAsia="pl-PL"/>
        </w:rPr>
        <w:t>ajwiększy</w:t>
      </w:r>
      <w:r w:rsidR="00DF13D2" w:rsidRPr="00E73453">
        <w:rPr>
          <w:szCs w:val="19"/>
          <w:lang w:eastAsia="pl-PL"/>
        </w:rPr>
        <w:t xml:space="preserve"> </w:t>
      </w:r>
      <w:r w:rsidR="00725A35" w:rsidRPr="00E73453">
        <w:rPr>
          <w:szCs w:val="19"/>
          <w:lang w:eastAsia="pl-PL"/>
        </w:rPr>
        <w:t xml:space="preserve">wzrost </w:t>
      </w:r>
      <w:r w:rsidR="00B20530" w:rsidRPr="00E73453">
        <w:rPr>
          <w:szCs w:val="19"/>
          <w:lang w:eastAsia="pl-PL"/>
        </w:rPr>
        <w:t xml:space="preserve">wystąpił w </w:t>
      </w:r>
      <w:r w:rsidR="00C55AFA" w:rsidRPr="00E73453">
        <w:rPr>
          <w:szCs w:val="19"/>
          <w:lang w:eastAsia="pl-PL"/>
        </w:rPr>
        <w:t xml:space="preserve">powiecie </w:t>
      </w:r>
      <w:r w:rsidR="00F3524E" w:rsidRPr="00E73453">
        <w:rPr>
          <w:szCs w:val="19"/>
          <w:lang w:eastAsia="pl-PL"/>
        </w:rPr>
        <w:t>przemyskim</w:t>
      </w:r>
      <w:r w:rsidR="00DE2FC0" w:rsidRPr="00E73453">
        <w:rPr>
          <w:szCs w:val="19"/>
          <w:lang w:eastAsia="pl-PL"/>
        </w:rPr>
        <w:t xml:space="preserve"> (o </w:t>
      </w:r>
      <w:r w:rsidR="00F3524E" w:rsidRPr="00E73453">
        <w:rPr>
          <w:szCs w:val="19"/>
          <w:lang w:eastAsia="pl-PL"/>
        </w:rPr>
        <w:t>22,5</w:t>
      </w:r>
      <w:r w:rsidR="00DF13D2" w:rsidRPr="00E73453">
        <w:rPr>
          <w:szCs w:val="19"/>
          <w:lang w:eastAsia="pl-PL"/>
        </w:rPr>
        <w:t>%)</w:t>
      </w:r>
      <w:r w:rsidR="00800404" w:rsidRPr="00E73453">
        <w:rPr>
          <w:szCs w:val="19"/>
          <w:lang w:eastAsia="pl-PL"/>
        </w:rPr>
        <w:t>,</w:t>
      </w:r>
      <w:r w:rsidR="009C4E64" w:rsidRPr="00E73453">
        <w:rPr>
          <w:szCs w:val="19"/>
          <w:lang w:eastAsia="pl-PL"/>
        </w:rPr>
        <w:t xml:space="preserve"> </w:t>
      </w:r>
      <w:r w:rsidR="00800404" w:rsidRPr="00E73453">
        <w:rPr>
          <w:szCs w:val="19"/>
          <w:lang w:eastAsia="pl-PL"/>
        </w:rPr>
        <w:t>n</w:t>
      </w:r>
      <w:r w:rsidR="00094D1F" w:rsidRPr="00E73453">
        <w:rPr>
          <w:szCs w:val="19"/>
          <w:lang w:eastAsia="pl-PL"/>
        </w:rPr>
        <w:t xml:space="preserve">atomiast </w:t>
      </w:r>
      <w:r w:rsidR="00466DFF" w:rsidRPr="00E73453">
        <w:rPr>
          <w:szCs w:val="19"/>
          <w:lang w:eastAsia="pl-PL"/>
        </w:rPr>
        <w:t>n</w:t>
      </w:r>
      <w:r w:rsidR="00B20530" w:rsidRPr="00E73453">
        <w:rPr>
          <w:szCs w:val="19"/>
          <w:lang w:eastAsia="pl-PL"/>
        </w:rPr>
        <w:t>aj</w:t>
      </w:r>
      <w:r w:rsidR="000B771E" w:rsidRPr="00E73453">
        <w:rPr>
          <w:b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30272" behindDoc="1" locked="0" layoutInCell="1" allowOverlap="1" wp14:anchorId="3BC1C0DE" wp14:editId="761FAB9D">
                <wp:simplePos x="0" y="0"/>
                <wp:positionH relativeFrom="rightMargin">
                  <wp:posOffset>170176</wp:posOffset>
                </wp:positionH>
                <wp:positionV relativeFrom="paragraph">
                  <wp:posOffset>40981</wp:posOffset>
                </wp:positionV>
                <wp:extent cx="1764030" cy="1300480"/>
                <wp:effectExtent l="0" t="0" r="0" b="0"/>
                <wp:wrapTight wrapText="bothSides">
                  <wp:wrapPolygon edited="0">
                    <wp:start x="700" y="0"/>
                    <wp:lineTo x="700" y="21199"/>
                    <wp:lineTo x="20760" y="21199"/>
                    <wp:lineTo x="20760" y="0"/>
                    <wp:lineTo x="700" y="0"/>
                  </wp:wrapPolygon>
                </wp:wrapTight>
                <wp:docPr id="27" name="Pole tekstowe 2" descr="W 1 półroczu 2026 r. w województwie podkarpackim z turystycznych obiektów noclegowych skorzystało o 2,1 tys. więcej turystów zagranicznych niż w analogicznym okresie 2025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4030" cy="1300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F0FFB6" w14:textId="15003B75" w:rsidR="00B96C4A" w:rsidRPr="003C0668" w:rsidRDefault="00B96C4A" w:rsidP="00F841B5">
                            <w:pPr>
                              <w:pStyle w:val="tekstzboku"/>
                              <w:spacing w:before="0"/>
                              <w:rPr>
                                <w:b/>
                              </w:rPr>
                            </w:pPr>
                            <w:r w:rsidRPr="006F30CA">
                              <w:t>W 1 półroczu 202</w:t>
                            </w:r>
                            <w:r>
                              <w:t>6</w:t>
                            </w:r>
                            <w:r w:rsidRPr="006F30CA">
                              <w:t xml:space="preserve"> r. w województwie podkarpackim z turystycznych obiektów noclegowych skorzystało o 2,</w:t>
                            </w:r>
                            <w:r>
                              <w:t>1</w:t>
                            </w:r>
                            <w:r w:rsidRPr="006F30CA">
                              <w:t xml:space="preserve"> tys. więcej turystów zagranicznych niż w analogicznym okresie 202</w:t>
                            </w:r>
                            <w:r>
                              <w:t>5</w:t>
                            </w:r>
                            <w:r w:rsidRPr="006F30CA">
                              <w:t xml:space="preserve"> r.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C1C0DE" id="_x0000_s1028" type="#_x0000_t202" alt="W 1 półroczu 2026 r. w województwie podkarpackim z turystycznych obiektów noclegowych skorzystało o 2,1 tys. więcej turystów zagranicznych niż w analogicznym okresie 2025 r." style="position:absolute;margin-left:13.4pt;margin-top:3.25pt;width:138.9pt;height:102.4pt;z-index:-25148620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" filled="f" stroked="f">
                <v:textbox>
                  <w:txbxContent>
                    <w:p w14:paraId="60F0FFB6" w14:textId="15003B75" w:rsidR="00B96C4A" w:rsidRPr="003C0668" w:rsidRDefault="00B96C4A" w:rsidP="00F841B5">
                      <w:pPr>
                        <w:pStyle w:val="tekstzboku"/>
                        <w:spacing w:before="0"/>
                        <w:rPr>
                          <w:b/>
                        </w:rPr>
                      </w:pPr>
                      <w:r w:rsidRPr="006F30CA">
                        <w:t>W 1 półroczu 202</w:t>
                      </w:r>
                      <w:r>
                        <w:t>6</w:t>
                      </w:r>
                      <w:r w:rsidRPr="006F30CA">
                        <w:t xml:space="preserve"> r. w województwie podkarpackim z turystycznych obiektów noclegowych skorzystało o 2,</w:t>
                      </w:r>
                      <w:r>
                        <w:t>1</w:t>
                      </w:r>
                      <w:r w:rsidRPr="006F30CA">
                        <w:t xml:space="preserve"> tys. więcej turystów zagranicznych niż w analogicznym okresie 202</w:t>
                      </w:r>
                      <w:r>
                        <w:t>5</w:t>
                      </w:r>
                      <w:r w:rsidRPr="006F30CA">
                        <w:t xml:space="preserve"> r.</w:t>
                      </w:r>
                      <w:r>
                        <w:t xml:space="preserve"> 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B20530" w:rsidRPr="00E73453">
        <w:rPr>
          <w:szCs w:val="19"/>
          <w:lang w:eastAsia="pl-PL"/>
        </w:rPr>
        <w:t>mniej</w:t>
      </w:r>
      <w:r w:rsidR="00466DFF" w:rsidRPr="00E73453">
        <w:rPr>
          <w:szCs w:val="19"/>
          <w:lang w:eastAsia="pl-PL"/>
        </w:rPr>
        <w:t>s</w:t>
      </w:r>
      <w:r w:rsidR="00B20530" w:rsidRPr="00E73453">
        <w:rPr>
          <w:szCs w:val="19"/>
          <w:lang w:eastAsia="pl-PL"/>
        </w:rPr>
        <w:t xml:space="preserve">zy </w:t>
      </w:r>
      <w:r w:rsidR="00094D1F" w:rsidRPr="00E73453">
        <w:rPr>
          <w:szCs w:val="19"/>
          <w:lang w:eastAsia="pl-PL"/>
        </w:rPr>
        <w:t xml:space="preserve">odnotowano w obiektach </w:t>
      </w:r>
      <w:r w:rsidR="00B20530" w:rsidRPr="00E73453">
        <w:rPr>
          <w:szCs w:val="19"/>
          <w:lang w:eastAsia="pl-PL"/>
        </w:rPr>
        <w:t>poł</w:t>
      </w:r>
      <w:r w:rsidR="00094D1F" w:rsidRPr="00E73453">
        <w:rPr>
          <w:szCs w:val="19"/>
          <w:lang w:eastAsia="pl-PL"/>
        </w:rPr>
        <w:t>ożonych w </w:t>
      </w:r>
      <w:r w:rsidR="00F3524E" w:rsidRPr="00E73453">
        <w:rPr>
          <w:szCs w:val="19"/>
          <w:lang w:eastAsia="pl-PL"/>
        </w:rPr>
        <w:t>Krośnie</w:t>
      </w:r>
      <w:r w:rsidR="00725A35" w:rsidRPr="00E73453">
        <w:rPr>
          <w:szCs w:val="19"/>
          <w:lang w:eastAsia="pl-PL"/>
        </w:rPr>
        <w:t xml:space="preserve"> </w:t>
      </w:r>
      <w:r w:rsidR="00C7157E" w:rsidRPr="00E73453">
        <w:rPr>
          <w:szCs w:val="19"/>
          <w:lang w:eastAsia="pl-PL"/>
        </w:rPr>
        <w:t xml:space="preserve">(o </w:t>
      </w:r>
      <w:r w:rsidR="00F3524E" w:rsidRPr="00E73453">
        <w:rPr>
          <w:szCs w:val="19"/>
          <w:lang w:eastAsia="pl-PL"/>
        </w:rPr>
        <w:t>1,1</w:t>
      </w:r>
      <w:r w:rsidR="00C7157E" w:rsidRPr="00E73453">
        <w:rPr>
          <w:szCs w:val="19"/>
          <w:lang w:eastAsia="pl-PL"/>
        </w:rPr>
        <w:t>%).</w:t>
      </w:r>
      <w:r w:rsidR="00C55AFA" w:rsidRPr="00E73453">
        <w:rPr>
          <w:szCs w:val="19"/>
          <w:lang w:eastAsia="pl-PL"/>
        </w:rPr>
        <w:t xml:space="preserve"> Spadek liczby turystów </w:t>
      </w:r>
      <w:r w:rsidR="001A4551" w:rsidRPr="00E73453">
        <w:rPr>
          <w:szCs w:val="19"/>
          <w:lang w:eastAsia="pl-PL"/>
        </w:rPr>
        <w:t xml:space="preserve">odnotowano </w:t>
      </w:r>
      <w:r w:rsidR="00DF13D2" w:rsidRPr="00E73453">
        <w:rPr>
          <w:szCs w:val="19"/>
          <w:lang w:eastAsia="pl-PL"/>
        </w:rPr>
        <w:t xml:space="preserve">w </w:t>
      </w:r>
      <w:r w:rsidR="00F3524E" w:rsidRPr="00E73453">
        <w:rPr>
          <w:szCs w:val="19"/>
          <w:lang w:eastAsia="pl-PL"/>
        </w:rPr>
        <w:t>16</w:t>
      </w:r>
      <w:r w:rsidR="00C55AFA" w:rsidRPr="00E73453">
        <w:rPr>
          <w:szCs w:val="19"/>
          <w:lang w:eastAsia="pl-PL"/>
        </w:rPr>
        <w:t xml:space="preserve"> powiatach</w:t>
      </w:r>
      <w:r w:rsidR="001A4551" w:rsidRPr="00E73453">
        <w:rPr>
          <w:szCs w:val="19"/>
          <w:lang w:eastAsia="pl-PL"/>
        </w:rPr>
        <w:t>.</w:t>
      </w:r>
      <w:r w:rsidR="00C55AFA" w:rsidRPr="00E73453">
        <w:rPr>
          <w:szCs w:val="19"/>
          <w:lang w:eastAsia="pl-PL"/>
        </w:rPr>
        <w:t xml:space="preserve"> </w:t>
      </w:r>
      <w:r w:rsidR="001A4551" w:rsidRPr="00E73453">
        <w:rPr>
          <w:szCs w:val="19"/>
          <w:lang w:eastAsia="pl-PL"/>
        </w:rPr>
        <w:t>N</w:t>
      </w:r>
      <w:r w:rsidR="00C55AFA" w:rsidRPr="00E73453">
        <w:rPr>
          <w:szCs w:val="19"/>
          <w:lang w:eastAsia="pl-PL"/>
        </w:rPr>
        <w:t xml:space="preserve">ajwiększy w </w:t>
      </w:r>
      <w:r w:rsidR="00F3524E" w:rsidRPr="00E73453">
        <w:rPr>
          <w:szCs w:val="19"/>
          <w:lang w:eastAsia="pl-PL"/>
        </w:rPr>
        <w:t>Tarnobrzegu</w:t>
      </w:r>
      <w:r w:rsidR="008B357F" w:rsidRPr="00E73453">
        <w:rPr>
          <w:szCs w:val="19"/>
          <w:lang w:eastAsia="pl-PL"/>
        </w:rPr>
        <w:t xml:space="preserve"> (o 3</w:t>
      </w:r>
      <w:r w:rsidR="009D0DB1" w:rsidRPr="00E73453">
        <w:rPr>
          <w:szCs w:val="19"/>
          <w:lang w:eastAsia="pl-PL"/>
        </w:rPr>
        <w:t>7,8</w:t>
      </w:r>
      <w:r w:rsidR="00C55AFA" w:rsidRPr="00E73453">
        <w:rPr>
          <w:szCs w:val="19"/>
          <w:lang w:eastAsia="pl-PL"/>
        </w:rPr>
        <w:t xml:space="preserve">%), najmniejszy zaś </w:t>
      </w:r>
      <w:r w:rsidR="00B67E68" w:rsidRPr="00E73453">
        <w:rPr>
          <w:szCs w:val="19"/>
          <w:lang w:eastAsia="pl-PL"/>
        </w:rPr>
        <w:t xml:space="preserve">w </w:t>
      </w:r>
      <w:r w:rsidR="009D0DB1" w:rsidRPr="00E73453">
        <w:rPr>
          <w:szCs w:val="19"/>
          <w:lang w:eastAsia="pl-PL"/>
        </w:rPr>
        <w:t>Rzeszowie</w:t>
      </w:r>
      <w:r w:rsidR="009D0DB1" w:rsidRPr="00E73453">
        <w:rPr>
          <w:szCs w:val="19"/>
          <w:lang w:eastAsia="pl-PL"/>
        </w:rPr>
        <w:br/>
      </w:r>
      <w:r w:rsidR="008B357F" w:rsidRPr="00E73453">
        <w:rPr>
          <w:szCs w:val="19"/>
          <w:lang w:eastAsia="pl-PL"/>
        </w:rPr>
        <w:t>(o</w:t>
      </w:r>
      <w:r w:rsidR="009D0DB1" w:rsidRPr="00E73453">
        <w:rPr>
          <w:szCs w:val="19"/>
          <w:lang w:eastAsia="pl-PL"/>
        </w:rPr>
        <w:t xml:space="preserve"> 0,2</w:t>
      </w:r>
      <w:r w:rsidR="00B67E68" w:rsidRPr="00E73453">
        <w:rPr>
          <w:szCs w:val="19"/>
          <w:lang w:eastAsia="pl-PL"/>
        </w:rPr>
        <w:t>%).</w:t>
      </w:r>
    </w:p>
    <w:p w14:paraId="3888107F" w14:textId="47CE49D1" w:rsidR="005B1478" w:rsidRPr="00E73453" w:rsidRDefault="00F25FC0" w:rsidP="005B1478">
      <w:pPr>
        <w:pStyle w:val="LID"/>
        <w:spacing w:line="288" w:lineRule="auto"/>
        <w:rPr>
          <w:b w:val="0"/>
          <w:noProof w:val="0"/>
        </w:rPr>
      </w:pPr>
      <w:r w:rsidRPr="00E73453">
        <w:rPr>
          <w:b w:val="0"/>
          <w:noProof w:val="0"/>
        </w:rPr>
        <w:t>W 1 półroczu 202</w:t>
      </w:r>
      <w:r w:rsidR="004416FF" w:rsidRPr="00E73453">
        <w:rPr>
          <w:b w:val="0"/>
          <w:noProof w:val="0"/>
        </w:rPr>
        <w:t>6</w:t>
      </w:r>
      <w:r w:rsidRPr="00E73453">
        <w:rPr>
          <w:b w:val="0"/>
          <w:noProof w:val="0"/>
        </w:rPr>
        <w:t xml:space="preserve"> r. w</w:t>
      </w:r>
      <w:r w:rsidR="00B20530" w:rsidRPr="00E73453">
        <w:rPr>
          <w:b w:val="0"/>
          <w:noProof w:val="0"/>
        </w:rPr>
        <w:t>śród ogółu turystów w województwie podkarpackim 8</w:t>
      </w:r>
      <w:r w:rsidR="004416FF" w:rsidRPr="00E73453">
        <w:rPr>
          <w:b w:val="0"/>
          <w:noProof w:val="0"/>
        </w:rPr>
        <w:t>5,8</w:t>
      </w:r>
      <w:r w:rsidR="00B20530" w:rsidRPr="00E73453">
        <w:rPr>
          <w:b w:val="0"/>
          <w:noProof w:val="0"/>
        </w:rPr>
        <w:t>% stanowili turyści krajowi (</w:t>
      </w:r>
      <w:r w:rsidR="00F451EF" w:rsidRPr="00E73453">
        <w:rPr>
          <w:b w:val="0"/>
          <w:noProof w:val="0"/>
        </w:rPr>
        <w:t xml:space="preserve">tj. </w:t>
      </w:r>
      <w:r w:rsidR="0010166A" w:rsidRPr="00E73453">
        <w:rPr>
          <w:b w:val="0"/>
          <w:noProof w:val="0"/>
        </w:rPr>
        <w:t>4</w:t>
      </w:r>
      <w:r w:rsidR="004416FF" w:rsidRPr="00E73453">
        <w:rPr>
          <w:b w:val="0"/>
          <w:noProof w:val="0"/>
        </w:rPr>
        <w:t>59,6</w:t>
      </w:r>
      <w:r w:rsidR="00C55AFA" w:rsidRPr="00E73453">
        <w:rPr>
          <w:b w:val="0"/>
          <w:noProof w:val="0"/>
        </w:rPr>
        <w:t xml:space="preserve"> </w:t>
      </w:r>
      <w:r w:rsidR="00B20530" w:rsidRPr="00E73453">
        <w:rPr>
          <w:b w:val="0"/>
          <w:noProof w:val="0"/>
        </w:rPr>
        <w:t>tys.), natomiast 1</w:t>
      </w:r>
      <w:r w:rsidR="004416FF" w:rsidRPr="00E73453">
        <w:rPr>
          <w:b w:val="0"/>
          <w:noProof w:val="0"/>
        </w:rPr>
        <w:t>4,2</w:t>
      </w:r>
      <w:r w:rsidR="00B20530" w:rsidRPr="00E73453">
        <w:rPr>
          <w:b w:val="0"/>
          <w:noProof w:val="0"/>
        </w:rPr>
        <w:t>% turyści zagraniczni (</w:t>
      </w:r>
      <w:r w:rsidR="00F451EF" w:rsidRPr="00E73453">
        <w:rPr>
          <w:b w:val="0"/>
          <w:noProof w:val="0"/>
        </w:rPr>
        <w:t xml:space="preserve">tj. </w:t>
      </w:r>
      <w:r w:rsidR="0010166A" w:rsidRPr="00E73453">
        <w:rPr>
          <w:b w:val="0"/>
          <w:noProof w:val="0"/>
        </w:rPr>
        <w:t>7</w:t>
      </w:r>
      <w:r w:rsidR="004416FF" w:rsidRPr="00E73453">
        <w:rPr>
          <w:b w:val="0"/>
          <w:noProof w:val="0"/>
        </w:rPr>
        <w:t>6,2</w:t>
      </w:r>
      <w:r w:rsidR="00B20530" w:rsidRPr="00E73453">
        <w:rPr>
          <w:b w:val="0"/>
          <w:noProof w:val="0"/>
        </w:rPr>
        <w:t xml:space="preserve"> tys.</w:t>
      </w:r>
      <w:r w:rsidR="00D80C45" w:rsidRPr="00E73453">
        <w:rPr>
          <w:b w:val="0"/>
          <w:noProof w:val="0"/>
        </w:rPr>
        <w:t>). W</w:t>
      </w:r>
      <w:r w:rsidR="00B20530" w:rsidRPr="00E73453">
        <w:rPr>
          <w:b w:val="0"/>
          <w:noProof w:val="0"/>
        </w:rPr>
        <w:t xml:space="preserve"> porównaniu z analogicznym okresem ubiegłego roku było to </w:t>
      </w:r>
      <w:r w:rsidR="00AC2C20" w:rsidRPr="00E73453">
        <w:rPr>
          <w:b w:val="0"/>
          <w:noProof w:val="0"/>
        </w:rPr>
        <w:t xml:space="preserve">o </w:t>
      </w:r>
      <w:r w:rsidR="004416FF" w:rsidRPr="00E73453">
        <w:rPr>
          <w:b w:val="0"/>
          <w:noProof w:val="0"/>
        </w:rPr>
        <w:t>2,7</w:t>
      </w:r>
      <w:r w:rsidR="00C55AFA" w:rsidRPr="00E73453">
        <w:rPr>
          <w:b w:val="0"/>
          <w:noProof w:val="0"/>
        </w:rPr>
        <w:t xml:space="preserve">% </w:t>
      </w:r>
      <w:r w:rsidR="004416FF" w:rsidRPr="00E73453">
        <w:rPr>
          <w:b w:val="0"/>
          <w:noProof w:val="0"/>
        </w:rPr>
        <w:t>mniej</w:t>
      </w:r>
      <w:r w:rsidR="007A189B" w:rsidRPr="00E73453">
        <w:rPr>
          <w:b w:val="0"/>
          <w:noProof w:val="0"/>
        </w:rPr>
        <w:t xml:space="preserve"> </w:t>
      </w:r>
      <w:r w:rsidR="00827C85" w:rsidRPr="00E73453">
        <w:rPr>
          <w:b w:val="0"/>
          <w:noProof w:val="0"/>
        </w:rPr>
        <w:t>w przypadku</w:t>
      </w:r>
      <w:r w:rsidR="00783EEF" w:rsidRPr="00E73453">
        <w:rPr>
          <w:b w:val="0"/>
          <w:noProof w:val="0"/>
        </w:rPr>
        <w:t xml:space="preserve"> </w:t>
      </w:r>
      <w:r w:rsidR="007B1E2E" w:rsidRPr="00E73453">
        <w:rPr>
          <w:b w:val="0"/>
          <w:noProof w:val="0"/>
        </w:rPr>
        <w:t>turystów krajowych</w:t>
      </w:r>
      <w:r w:rsidR="006D3FB2" w:rsidRPr="00E73453">
        <w:rPr>
          <w:b w:val="0"/>
          <w:noProof w:val="0"/>
        </w:rPr>
        <w:t xml:space="preserve"> i</w:t>
      </w:r>
      <w:r w:rsidR="00AC2C20" w:rsidRPr="00E73453">
        <w:rPr>
          <w:b w:val="0"/>
          <w:noProof w:val="0"/>
        </w:rPr>
        <w:t xml:space="preserve"> o </w:t>
      </w:r>
      <w:r w:rsidR="004416FF" w:rsidRPr="00E73453">
        <w:rPr>
          <w:b w:val="0"/>
          <w:noProof w:val="0"/>
        </w:rPr>
        <w:t>2,8</w:t>
      </w:r>
      <w:r w:rsidR="00C55AFA" w:rsidRPr="00E73453">
        <w:rPr>
          <w:b w:val="0"/>
          <w:noProof w:val="0"/>
        </w:rPr>
        <w:t xml:space="preserve">% </w:t>
      </w:r>
      <w:r w:rsidR="006D3FB2" w:rsidRPr="00E73453">
        <w:rPr>
          <w:b w:val="0"/>
          <w:noProof w:val="0"/>
        </w:rPr>
        <w:t>więcej</w:t>
      </w:r>
      <w:r w:rsidR="00DD3D79">
        <w:rPr>
          <w:b w:val="0"/>
          <w:noProof w:val="0"/>
        </w:rPr>
        <w:t xml:space="preserve"> </w:t>
      </w:r>
      <w:r w:rsidR="007A189B" w:rsidRPr="00E73453">
        <w:rPr>
          <w:b w:val="0"/>
          <w:noProof w:val="0"/>
        </w:rPr>
        <w:t>turystów zagranicznych.</w:t>
      </w:r>
    </w:p>
    <w:p w14:paraId="5A9F2654" w14:textId="3032FF8F" w:rsidR="00B20530" w:rsidRPr="00E73453" w:rsidRDefault="00B20530" w:rsidP="005B1478">
      <w:pPr>
        <w:pStyle w:val="LID"/>
        <w:spacing w:line="288" w:lineRule="auto"/>
        <w:rPr>
          <w:b w:val="0"/>
          <w:noProof w:val="0"/>
        </w:rPr>
      </w:pPr>
      <w:r w:rsidRPr="00E73453">
        <w:rPr>
          <w:b w:val="0"/>
          <w:noProof w:val="0"/>
          <w:spacing w:val="-2"/>
        </w:rPr>
        <w:t xml:space="preserve">W ogólnej liczbie turystów zagranicznych przeważali </w:t>
      </w:r>
      <w:r w:rsidR="001A4551" w:rsidRPr="00E73453">
        <w:rPr>
          <w:b w:val="0"/>
          <w:noProof w:val="0"/>
          <w:spacing w:val="-2"/>
        </w:rPr>
        <w:t>odwiedzający</w:t>
      </w:r>
      <w:r w:rsidRPr="00E73453">
        <w:rPr>
          <w:b w:val="0"/>
          <w:noProof w:val="0"/>
          <w:spacing w:val="-2"/>
        </w:rPr>
        <w:t xml:space="preserve"> z Europy –</w:t>
      </w:r>
      <w:r w:rsidR="00E26483" w:rsidRPr="00E73453">
        <w:rPr>
          <w:b w:val="0"/>
          <w:noProof w:val="0"/>
          <w:spacing w:val="-2"/>
        </w:rPr>
        <w:t xml:space="preserve"> 61,5</w:t>
      </w:r>
      <w:r w:rsidRPr="00E73453">
        <w:rPr>
          <w:b w:val="0"/>
          <w:noProof w:val="0"/>
          <w:spacing w:val="-2"/>
        </w:rPr>
        <w:t xml:space="preserve"> tys. (</w:t>
      </w:r>
      <w:r w:rsidR="00F451EF" w:rsidRPr="00E73453">
        <w:rPr>
          <w:b w:val="0"/>
          <w:noProof w:val="0"/>
          <w:spacing w:val="-2"/>
        </w:rPr>
        <w:t xml:space="preserve">tj. </w:t>
      </w:r>
      <w:r w:rsidR="002863B3" w:rsidRPr="00E73453">
        <w:rPr>
          <w:b w:val="0"/>
          <w:noProof w:val="0"/>
          <w:spacing w:val="-2"/>
        </w:rPr>
        <w:t>80,</w:t>
      </w:r>
      <w:r w:rsidR="00E26483" w:rsidRPr="00E73453">
        <w:rPr>
          <w:b w:val="0"/>
          <w:noProof w:val="0"/>
          <w:spacing w:val="-2"/>
        </w:rPr>
        <w:t>8</w:t>
      </w:r>
      <w:r w:rsidRPr="00E73453">
        <w:rPr>
          <w:b w:val="0"/>
          <w:noProof w:val="0"/>
          <w:spacing w:val="-2"/>
        </w:rPr>
        <w:t>% ogółu</w:t>
      </w:r>
      <w:r w:rsidR="007F154C" w:rsidRPr="00E73453">
        <w:rPr>
          <w:b w:val="0"/>
          <w:noProof w:val="0"/>
        </w:rPr>
        <w:t xml:space="preserve"> turystów</w:t>
      </w:r>
      <w:r w:rsidRPr="00E73453">
        <w:rPr>
          <w:b w:val="0"/>
          <w:noProof w:val="0"/>
        </w:rPr>
        <w:t>), w tym najwięcej osób przybyło</w:t>
      </w:r>
      <w:r w:rsidR="002974C9" w:rsidRPr="00E73453">
        <w:rPr>
          <w:b w:val="0"/>
          <w:noProof w:val="0"/>
        </w:rPr>
        <w:t xml:space="preserve"> z Ukrainy </w:t>
      </w:r>
      <w:r w:rsidR="003E7355" w:rsidRPr="00E73453">
        <w:rPr>
          <w:b w:val="0"/>
          <w:noProof w:val="0"/>
        </w:rPr>
        <w:t>–</w:t>
      </w:r>
      <w:r w:rsidR="003C293A" w:rsidRPr="00E73453">
        <w:rPr>
          <w:b w:val="0"/>
          <w:noProof w:val="0"/>
        </w:rPr>
        <w:t xml:space="preserve"> </w:t>
      </w:r>
      <w:r w:rsidR="002863B3" w:rsidRPr="00E73453">
        <w:rPr>
          <w:b w:val="0"/>
          <w:noProof w:val="0"/>
        </w:rPr>
        <w:t>3</w:t>
      </w:r>
      <w:r w:rsidR="00C267F9" w:rsidRPr="00E73453">
        <w:rPr>
          <w:b w:val="0"/>
          <w:noProof w:val="0"/>
        </w:rPr>
        <w:t>3,8</w:t>
      </w:r>
      <w:r w:rsidR="002974C9" w:rsidRPr="00E73453">
        <w:rPr>
          <w:b w:val="0"/>
          <w:noProof w:val="0"/>
        </w:rPr>
        <w:t> tys.</w:t>
      </w:r>
      <w:r w:rsidR="003C293A" w:rsidRPr="00E73453">
        <w:rPr>
          <w:b w:val="0"/>
          <w:noProof w:val="0"/>
        </w:rPr>
        <w:t xml:space="preserve"> (</w:t>
      </w:r>
      <w:r w:rsidR="00C537D6" w:rsidRPr="00E73453">
        <w:rPr>
          <w:b w:val="0"/>
          <w:noProof w:val="0"/>
        </w:rPr>
        <w:t>było</w:t>
      </w:r>
      <w:r w:rsidR="003C293A" w:rsidRPr="00E73453">
        <w:rPr>
          <w:b w:val="0"/>
          <w:noProof w:val="0"/>
        </w:rPr>
        <w:t xml:space="preserve"> to</w:t>
      </w:r>
      <w:r w:rsidR="00A459B0" w:rsidRPr="00E73453">
        <w:rPr>
          <w:b w:val="0"/>
          <w:noProof w:val="0"/>
        </w:rPr>
        <w:t xml:space="preserve"> </w:t>
      </w:r>
      <w:r w:rsidR="00480F67" w:rsidRPr="00E73453">
        <w:rPr>
          <w:b w:val="0"/>
          <w:noProof w:val="0"/>
        </w:rPr>
        <w:t>5</w:t>
      </w:r>
      <w:r w:rsidR="00C267F9" w:rsidRPr="00E73453">
        <w:rPr>
          <w:b w:val="0"/>
          <w:noProof w:val="0"/>
        </w:rPr>
        <w:t>5,0</w:t>
      </w:r>
      <w:r w:rsidR="00A459B0" w:rsidRPr="00E73453">
        <w:rPr>
          <w:b w:val="0"/>
          <w:noProof w:val="0"/>
        </w:rPr>
        <w:t>% turystów</w:t>
      </w:r>
      <w:r w:rsidR="00200AF1" w:rsidRPr="00E73453">
        <w:rPr>
          <w:b w:val="0"/>
          <w:noProof w:val="0"/>
        </w:rPr>
        <w:t xml:space="preserve"> </w:t>
      </w:r>
      <w:r w:rsidR="00A459B0" w:rsidRPr="00E73453">
        <w:rPr>
          <w:b w:val="0"/>
          <w:noProof w:val="0"/>
        </w:rPr>
        <w:t>z</w:t>
      </w:r>
      <w:r w:rsidR="00200AF1" w:rsidRPr="00E73453">
        <w:rPr>
          <w:b w:val="0"/>
          <w:noProof w:val="0"/>
        </w:rPr>
        <w:t> </w:t>
      </w:r>
      <w:r w:rsidR="00A459B0" w:rsidRPr="00E73453">
        <w:rPr>
          <w:b w:val="0"/>
          <w:noProof w:val="0"/>
        </w:rPr>
        <w:t>Europy</w:t>
      </w:r>
      <w:r w:rsidR="009A49E6" w:rsidRPr="00E73453">
        <w:rPr>
          <w:b w:val="0"/>
          <w:noProof w:val="0"/>
        </w:rPr>
        <w:t>)</w:t>
      </w:r>
      <w:r w:rsidR="00A459B0" w:rsidRPr="00E73453">
        <w:rPr>
          <w:b w:val="0"/>
          <w:noProof w:val="0"/>
        </w:rPr>
        <w:t xml:space="preserve">. </w:t>
      </w:r>
      <w:r w:rsidR="00977AFC" w:rsidRPr="00E73453">
        <w:rPr>
          <w:b w:val="0"/>
          <w:noProof w:val="0"/>
        </w:rPr>
        <w:t>Liczną grupę</w:t>
      </w:r>
      <w:r w:rsidRPr="00E73453">
        <w:rPr>
          <w:b w:val="0"/>
          <w:noProof w:val="0"/>
        </w:rPr>
        <w:t xml:space="preserve"> </w:t>
      </w:r>
      <w:r w:rsidR="009A4083" w:rsidRPr="00E73453">
        <w:rPr>
          <w:b w:val="0"/>
          <w:noProof w:val="0"/>
        </w:rPr>
        <w:t>stanowili</w:t>
      </w:r>
      <w:r w:rsidR="00A459B0" w:rsidRPr="00E73453">
        <w:rPr>
          <w:b w:val="0"/>
          <w:noProof w:val="0"/>
        </w:rPr>
        <w:t xml:space="preserve"> również</w:t>
      </w:r>
      <w:r w:rsidRPr="00E73453">
        <w:rPr>
          <w:b w:val="0"/>
          <w:noProof w:val="0"/>
        </w:rPr>
        <w:t xml:space="preserve"> </w:t>
      </w:r>
      <w:r w:rsidR="009A4083" w:rsidRPr="00E73453">
        <w:rPr>
          <w:b w:val="0"/>
          <w:noProof w:val="0"/>
        </w:rPr>
        <w:t xml:space="preserve">turyści </w:t>
      </w:r>
      <w:r w:rsidRPr="00E73453">
        <w:rPr>
          <w:b w:val="0"/>
          <w:noProof w:val="0"/>
        </w:rPr>
        <w:t xml:space="preserve">ze Stanów </w:t>
      </w:r>
      <w:r w:rsidR="007F154C" w:rsidRPr="00E73453">
        <w:rPr>
          <w:b w:val="0"/>
          <w:noProof w:val="0"/>
        </w:rPr>
        <w:t>Z</w:t>
      </w:r>
      <w:r w:rsidRPr="00E73453">
        <w:rPr>
          <w:b w:val="0"/>
          <w:noProof w:val="0"/>
        </w:rPr>
        <w:t xml:space="preserve">jednoczonych </w:t>
      </w:r>
      <w:r w:rsidR="0082344D">
        <w:rPr>
          <w:b w:val="0"/>
          <w:noProof w:val="0"/>
        </w:rPr>
        <w:t xml:space="preserve">– </w:t>
      </w:r>
      <w:r w:rsidR="00C267F9" w:rsidRPr="00E73453">
        <w:rPr>
          <w:b w:val="0"/>
          <w:noProof w:val="0"/>
        </w:rPr>
        <w:t>8,5</w:t>
      </w:r>
      <w:r w:rsidR="00481DA0" w:rsidRPr="00E73453">
        <w:rPr>
          <w:b w:val="0"/>
          <w:noProof w:val="0"/>
        </w:rPr>
        <w:t> </w:t>
      </w:r>
      <w:r w:rsidR="00A459B0" w:rsidRPr="00E73453">
        <w:rPr>
          <w:b w:val="0"/>
          <w:noProof w:val="0"/>
        </w:rPr>
        <w:t>tys.</w:t>
      </w:r>
      <w:r w:rsidR="00C537D6" w:rsidRPr="00E73453">
        <w:rPr>
          <w:b w:val="0"/>
          <w:noProof w:val="0"/>
        </w:rPr>
        <w:t xml:space="preserve"> </w:t>
      </w:r>
      <w:r w:rsidR="0082344D">
        <w:rPr>
          <w:b w:val="0"/>
          <w:noProof w:val="0"/>
        </w:rPr>
        <w:t>(</w:t>
      </w:r>
      <w:r w:rsidR="0036547C" w:rsidRPr="00E73453">
        <w:rPr>
          <w:b w:val="0"/>
          <w:noProof w:val="0"/>
        </w:rPr>
        <w:t xml:space="preserve">tj. </w:t>
      </w:r>
      <w:r w:rsidR="000B771E" w:rsidRPr="00E73453">
        <w:rPr>
          <w:b w:val="0"/>
          <w:noProof w:val="0"/>
        </w:rPr>
        <w:t>1</w:t>
      </w:r>
      <w:r w:rsidR="00C267F9" w:rsidRPr="00E73453">
        <w:rPr>
          <w:b w:val="0"/>
          <w:noProof w:val="0"/>
        </w:rPr>
        <w:t>1,1</w:t>
      </w:r>
      <w:r w:rsidRPr="00E73453">
        <w:rPr>
          <w:b w:val="0"/>
          <w:noProof w:val="0"/>
        </w:rPr>
        <w:t>% ogółu turyst</w:t>
      </w:r>
      <w:r w:rsidR="00481DA0" w:rsidRPr="00E73453">
        <w:rPr>
          <w:b w:val="0"/>
          <w:noProof w:val="0"/>
        </w:rPr>
        <w:t xml:space="preserve">ów zagranicznych w województwie </w:t>
      </w:r>
      <w:r w:rsidRPr="00E73453">
        <w:rPr>
          <w:b w:val="0"/>
          <w:noProof w:val="0"/>
        </w:rPr>
        <w:t>podkarpackim</w:t>
      </w:r>
      <w:r w:rsidR="0082344D">
        <w:rPr>
          <w:b w:val="0"/>
          <w:noProof w:val="0"/>
        </w:rPr>
        <w:t>)</w:t>
      </w:r>
      <w:r w:rsidRPr="00E73453">
        <w:rPr>
          <w:b w:val="0"/>
          <w:noProof w:val="0"/>
        </w:rPr>
        <w:t>.</w:t>
      </w:r>
    </w:p>
    <w:p w14:paraId="2102E21E" w14:textId="529DD0EC" w:rsidR="00B20530" w:rsidRPr="00E73453" w:rsidRDefault="00B20530" w:rsidP="00424F1C">
      <w:pPr>
        <w:pStyle w:val="LID"/>
        <w:spacing w:line="288" w:lineRule="auto"/>
        <w:rPr>
          <w:b w:val="0"/>
          <w:noProof w:val="0"/>
        </w:rPr>
      </w:pPr>
      <w:r w:rsidRPr="00E73453">
        <w:rPr>
          <w:b w:val="0"/>
          <w:noProof w:val="0"/>
        </w:rPr>
        <w:t xml:space="preserve">W okresie </w:t>
      </w:r>
      <w:r w:rsidR="0029606B" w:rsidRPr="00E73453">
        <w:rPr>
          <w:b w:val="0"/>
          <w:noProof w:val="0"/>
        </w:rPr>
        <w:t>01-06.</w:t>
      </w:r>
      <w:r w:rsidRPr="00E73453">
        <w:rPr>
          <w:b w:val="0"/>
          <w:noProof w:val="0"/>
        </w:rPr>
        <w:t>202</w:t>
      </w:r>
      <w:r w:rsidR="00760197" w:rsidRPr="00E73453">
        <w:rPr>
          <w:b w:val="0"/>
          <w:noProof w:val="0"/>
        </w:rPr>
        <w:t>6</w:t>
      </w:r>
      <w:r w:rsidRPr="00E73453">
        <w:rPr>
          <w:b w:val="0"/>
          <w:noProof w:val="0"/>
        </w:rPr>
        <w:t xml:space="preserve"> r. w województwie podkarpackim udzielono 1,</w:t>
      </w:r>
      <w:r w:rsidR="00760197" w:rsidRPr="00E73453">
        <w:rPr>
          <w:b w:val="0"/>
          <w:noProof w:val="0"/>
        </w:rPr>
        <w:t>4</w:t>
      </w:r>
      <w:r w:rsidR="00D369A7" w:rsidRPr="00E73453">
        <w:rPr>
          <w:b w:val="0"/>
          <w:noProof w:val="0"/>
        </w:rPr>
        <w:t xml:space="preserve"> mln noclegów,</w:t>
      </w:r>
      <w:r w:rsidR="00200AF1" w:rsidRPr="00E73453">
        <w:rPr>
          <w:b w:val="0"/>
          <w:noProof w:val="0"/>
        </w:rPr>
        <w:t xml:space="preserve"> </w:t>
      </w:r>
      <w:r w:rsidR="00D369A7" w:rsidRPr="00E73453">
        <w:rPr>
          <w:b w:val="0"/>
          <w:noProof w:val="0"/>
        </w:rPr>
        <w:br/>
      </w:r>
      <w:r w:rsidRPr="00E73453">
        <w:rPr>
          <w:b w:val="0"/>
          <w:noProof w:val="0"/>
        </w:rPr>
        <w:t xml:space="preserve">o </w:t>
      </w:r>
      <w:r w:rsidR="00760197" w:rsidRPr="00E73453">
        <w:rPr>
          <w:b w:val="0"/>
          <w:noProof w:val="0"/>
        </w:rPr>
        <w:t>9,1</w:t>
      </w:r>
      <w:r w:rsidR="003E7355" w:rsidRPr="00E73453">
        <w:rPr>
          <w:b w:val="0"/>
          <w:noProof w:val="0"/>
        </w:rPr>
        <w:t>% mniej</w:t>
      </w:r>
      <w:r w:rsidRPr="00E73453">
        <w:rPr>
          <w:b w:val="0"/>
          <w:noProof w:val="0"/>
        </w:rPr>
        <w:t xml:space="preserve"> niż w </w:t>
      </w:r>
      <w:r w:rsidR="00CD4FC9" w:rsidRPr="00E73453">
        <w:rPr>
          <w:b w:val="0"/>
          <w:noProof w:val="0"/>
        </w:rPr>
        <w:t>1</w:t>
      </w:r>
      <w:r w:rsidRPr="00E73453">
        <w:rPr>
          <w:b w:val="0"/>
          <w:noProof w:val="0"/>
        </w:rPr>
        <w:t xml:space="preserve"> półroczu ubiegłego roku. Najwięcej noclegów zostało udzielonych</w:t>
      </w:r>
      <w:r w:rsidR="00D369A7" w:rsidRPr="00E73453">
        <w:rPr>
          <w:b w:val="0"/>
          <w:noProof w:val="0"/>
        </w:rPr>
        <w:br/>
      </w:r>
      <w:r w:rsidRPr="00E73453">
        <w:rPr>
          <w:b w:val="0"/>
          <w:noProof w:val="0"/>
        </w:rPr>
        <w:t xml:space="preserve">w hotelach – </w:t>
      </w:r>
      <w:r w:rsidR="00760197" w:rsidRPr="00E73453">
        <w:rPr>
          <w:b w:val="0"/>
          <w:noProof w:val="0"/>
        </w:rPr>
        <w:t>583,8</w:t>
      </w:r>
      <w:r w:rsidRPr="00E73453">
        <w:rPr>
          <w:b w:val="0"/>
          <w:noProof w:val="0"/>
        </w:rPr>
        <w:t xml:space="preserve"> tys.</w:t>
      </w:r>
      <w:r w:rsidR="00F96329" w:rsidRPr="00E73453">
        <w:rPr>
          <w:b w:val="0"/>
          <w:noProof w:val="0"/>
        </w:rPr>
        <w:t xml:space="preserve"> T</w:t>
      </w:r>
      <w:r w:rsidRPr="00E73453">
        <w:rPr>
          <w:b w:val="0"/>
          <w:noProof w:val="0"/>
        </w:rPr>
        <w:t>uryści przebywający w zakła</w:t>
      </w:r>
      <w:r w:rsidR="00D369A7" w:rsidRPr="00E73453">
        <w:rPr>
          <w:b w:val="0"/>
          <w:noProof w:val="0"/>
        </w:rPr>
        <w:t>dach uzdrowiskowych skorzystali</w:t>
      </w:r>
      <w:r w:rsidR="00D369A7" w:rsidRPr="00E73453">
        <w:rPr>
          <w:b w:val="0"/>
          <w:noProof w:val="0"/>
        </w:rPr>
        <w:br/>
      </w:r>
      <w:r w:rsidRPr="00E73453">
        <w:rPr>
          <w:b w:val="0"/>
          <w:noProof w:val="0"/>
        </w:rPr>
        <w:t xml:space="preserve">z </w:t>
      </w:r>
      <w:r w:rsidR="00291635" w:rsidRPr="00E73453">
        <w:rPr>
          <w:b w:val="0"/>
          <w:noProof w:val="0"/>
        </w:rPr>
        <w:t>352,9</w:t>
      </w:r>
      <w:r w:rsidRPr="00E73453">
        <w:rPr>
          <w:b w:val="0"/>
          <w:noProof w:val="0"/>
        </w:rPr>
        <w:t xml:space="preserve"> tys. </w:t>
      </w:r>
      <w:r w:rsidR="00481DA0" w:rsidRPr="00E73453">
        <w:rPr>
          <w:b w:val="0"/>
          <w:noProof w:val="0"/>
        </w:rPr>
        <w:t>noclegów, natomiast</w:t>
      </w:r>
      <w:r w:rsidRPr="00E73453">
        <w:rPr>
          <w:b w:val="0"/>
          <w:noProof w:val="0"/>
        </w:rPr>
        <w:t xml:space="preserve"> </w:t>
      </w:r>
      <w:r w:rsidR="00A92423" w:rsidRPr="00E73453">
        <w:rPr>
          <w:b w:val="0"/>
          <w:noProof w:val="0"/>
        </w:rPr>
        <w:t>8</w:t>
      </w:r>
      <w:r w:rsidR="00291635" w:rsidRPr="00E73453">
        <w:rPr>
          <w:b w:val="0"/>
          <w:noProof w:val="0"/>
        </w:rPr>
        <w:t>3,0</w:t>
      </w:r>
      <w:r w:rsidRPr="00E73453">
        <w:rPr>
          <w:b w:val="0"/>
          <w:noProof w:val="0"/>
        </w:rPr>
        <w:t xml:space="preserve"> tys. noclegów udzieliły turystom </w:t>
      </w:r>
      <w:r w:rsidR="000A2524" w:rsidRPr="00E73453">
        <w:rPr>
          <w:b w:val="0"/>
          <w:noProof w:val="0"/>
        </w:rPr>
        <w:t>inne obiekty hotelowe</w:t>
      </w:r>
      <w:r w:rsidR="00424F1C" w:rsidRPr="00E73453">
        <w:rPr>
          <w:b w:val="0"/>
          <w:noProof w:val="0"/>
        </w:rPr>
        <w:t xml:space="preserve">. </w:t>
      </w:r>
      <w:r w:rsidRPr="00E73453">
        <w:rPr>
          <w:b w:val="0"/>
          <w:noProof w:val="0"/>
        </w:rPr>
        <w:t>Turystom krajowym udzielono 1,</w:t>
      </w:r>
      <w:r w:rsidR="00291635" w:rsidRPr="00E73453">
        <w:rPr>
          <w:b w:val="0"/>
          <w:noProof w:val="0"/>
        </w:rPr>
        <w:t>2</w:t>
      </w:r>
      <w:r w:rsidRPr="00E73453">
        <w:rPr>
          <w:b w:val="0"/>
          <w:noProof w:val="0"/>
        </w:rPr>
        <w:t xml:space="preserve"> mln noclegów </w:t>
      </w:r>
      <w:r w:rsidR="007F154C" w:rsidRPr="00E73453">
        <w:rPr>
          <w:b w:val="0"/>
          <w:noProof w:val="0"/>
        </w:rPr>
        <w:t>(</w:t>
      </w:r>
      <w:r w:rsidR="000A2524" w:rsidRPr="00E73453">
        <w:rPr>
          <w:b w:val="0"/>
          <w:noProof w:val="0"/>
        </w:rPr>
        <w:t xml:space="preserve">o </w:t>
      </w:r>
      <w:r w:rsidR="00291635" w:rsidRPr="00E73453">
        <w:rPr>
          <w:b w:val="0"/>
          <w:noProof w:val="0"/>
        </w:rPr>
        <w:t>7,8</w:t>
      </w:r>
      <w:r w:rsidR="00AD33A1" w:rsidRPr="00E73453">
        <w:rPr>
          <w:b w:val="0"/>
          <w:noProof w:val="0"/>
        </w:rPr>
        <w:t>%</w:t>
      </w:r>
      <w:r w:rsidR="00D369A7" w:rsidRPr="00E73453">
        <w:rPr>
          <w:b w:val="0"/>
          <w:noProof w:val="0"/>
        </w:rPr>
        <w:t xml:space="preserve"> </w:t>
      </w:r>
      <w:r w:rsidR="000A2524" w:rsidRPr="00E73453">
        <w:rPr>
          <w:b w:val="0"/>
          <w:noProof w:val="0"/>
        </w:rPr>
        <w:t>mniej</w:t>
      </w:r>
      <w:r w:rsidR="00D369A7" w:rsidRPr="00E73453">
        <w:rPr>
          <w:b w:val="0"/>
          <w:noProof w:val="0"/>
        </w:rPr>
        <w:t xml:space="preserve"> niż przed rokiem</w:t>
      </w:r>
      <w:r w:rsidR="007F154C" w:rsidRPr="00E73453">
        <w:rPr>
          <w:b w:val="0"/>
          <w:noProof w:val="0"/>
        </w:rPr>
        <w:t>)</w:t>
      </w:r>
      <w:r w:rsidR="00D369A7" w:rsidRPr="00E73453">
        <w:rPr>
          <w:b w:val="0"/>
          <w:noProof w:val="0"/>
        </w:rPr>
        <w:t>,</w:t>
      </w:r>
      <w:r w:rsidR="00D369A7" w:rsidRPr="00E73453">
        <w:rPr>
          <w:b w:val="0"/>
          <w:noProof w:val="0"/>
        </w:rPr>
        <w:br/>
      </w:r>
      <w:r w:rsidRPr="00E73453">
        <w:rPr>
          <w:b w:val="0"/>
          <w:noProof w:val="0"/>
        </w:rPr>
        <w:t>a turystom zagranicznym – 0,</w:t>
      </w:r>
      <w:r w:rsidR="00291635" w:rsidRPr="00E73453">
        <w:rPr>
          <w:b w:val="0"/>
          <w:noProof w:val="0"/>
        </w:rPr>
        <w:t>1</w:t>
      </w:r>
      <w:r w:rsidRPr="00E73453">
        <w:rPr>
          <w:b w:val="0"/>
          <w:noProof w:val="0"/>
        </w:rPr>
        <w:t xml:space="preserve"> mln </w:t>
      </w:r>
      <w:r w:rsidR="007F154C" w:rsidRPr="00E73453">
        <w:rPr>
          <w:b w:val="0"/>
          <w:noProof w:val="0"/>
        </w:rPr>
        <w:t>(</w:t>
      </w:r>
      <w:r w:rsidR="00AD33A1" w:rsidRPr="00E73453">
        <w:rPr>
          <w:b w:val="0"/>
          <w:noProof w:val="0"/>
        </w:rPr>
        <w:t>o</w:t>
      </w:r>
      <w:r w:rsidRPr="00E73453">
        <w:rPr>
          <w:b w:val="0"/>
          <w:noProof w:val="0"/>
        </w:rPr>
        <w:t xml:space="preserve"> </w:t>
      </w:r>
      <w:r w:rsidR="000A2524" w:rsidRPr="00E73453">
        <w:rPr>
          <w:b w:val="0"/>
          <w:noProof w:val="0"/>
        </w:rPr>
        <w:t>1</w:t>
      </w:r>
      <w:r w:rsidR="00291635" w:rsidRPr="00E73453">
        <w:rPr>
          <w:b w:val="0"/>
          <w:noProof w:val="0"/>
        </w:rPr>
        <w:t>9,0</w:t>
      </w:r>
      <w:r w:rsidR="00AD33A1" w:rsidRPr="00E73453">
        <w:rPr>
          <w:b w:val="0"/>
          <w:noProof w:val="0"/>
        </w:rPr>
        <w:t xml:space="preserve">% </w:t>
      </w:r>
      <w:r w:rsidR="00D303EB" w:rsidRPr="00E73453">
        <w:rPr>
          <w:b w:val="0"/>
          <w:noProof w:val="0"/>
        </w:rPr>
        <w:t>mniej</w:t>
      </w:r>
      <w:r w:rsidR="007F154C" w:rsidRPr="00E73453">
        <w:rPr>
          <w:b w:val="0"/>
          <w:noProof w:val="0"/>
        </w:rPr>
        <w:t>)</w:t>
      </w:r>
      <w:r w:rsidRPr="00E73453">
        <w:rPr>
          <w:b w:val="0"/>
          <w:noProof w:val="0"/>
        </w:rPr>
        <w:t>.</w:t>
      </w:r>
    </w:p>
    <w:p w14:paraId="06A96CAC" w14:textId="51132321" w:rsidR="00B20530" w:rsidRPr="00E73453" w:rsidRDefault="00B20530" w:rsidP="00CC62DE">
      <w:pPr>
        <w:pStyle w:val="LID"/>
        <w:spacing w:before="240" w:line="240" w:lineRule="auto"/>
        <w:rPr>
          <w:noProof w:val="0"/>
        </w:rPr>
      </w:pPr>
      <w:r w:rsidRPr="00E73453">
        <w:rPr>
          <w:noProof w:val="0"/>
        </w:rPr>
        <w:t>Wykres 2. Noclegi udzielone w turystycznych obiektach noclegowych</w:t>
      </w:r>
    </w:p>
    <w:p w14:paraId="7C73C572" w14:textId="1A8A4CC8" w:rsidR="00594FB8" w:rsidRPr="00E73453" w:rsidRDefault="00594FB8" w:rsidP="00CC62DE">
      <w:pPr>
        <w:pStyle w:val="LID"/>
        <w:spacing w:before="240" w:line="240" w:lineRule="auto"/>
        <w:rPr>
          <w:noProof w:val="0"/>
        </w:rPr>
      </w:pPr>
      <w:r w:rsidRPr="00E73453">
        <w:drawing>
          <wp:inline distT="0" distB="0" distL="0" distR="0" wp14:anchorId="46B05F23" wp14:editId="6C0F5FF7">
            <wp:extent cx="5196214" cy="2817197"/>
            <wp:effectExtent l="0" t="0" r="4445" b="2540"/>
            <wp:docPr id="16" name="Obraz 16" descr="Wykres 2. Noclegi udzielone w turystycznych obiektach noclegowych&#10;&#10;Wykres kolumnowy przedstawiający liczbę noclegów udzielonych w turystycznych obiektach noclegowych w latach 2025 i 2026 według miesięcy od stycznia do czerwca.&#10;&#10;Dane w tysiącach:&#10;2025 r.:&#10;styczeń: 211,2&#10;luty: 215,8&#10;marzec: 228,9&#10;kwiecień: 219,2&#10;maj: 310,8&#10;czerwiec: 340,7&#10;2026 r.:&#10;styczeń: 196,3&#10;luty: 199,8&#10;marzec: 195,9&#10;kwiecień: 214,1&#10;maj: 275,6&#10;czerwiec: 306,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6284" cy="28280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BAB8CF" w14:textId="4A773C46" w:rsidR="00B20530" w:rsidRPr="00E73453" w:rsidRDefault="004D3941" w:rsidP="004E6667">
      <w:pPr>
        <w:spacing w:before="240" w:line="288" w:lineRule="auto"/>
      </w:pPr>
      <w:r w:rsidRPr="00E73453">
        <w:rPr>
          <w:b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31296" behindDoc="1" locked="0" layoutInCell="1" allowOverlap="1" wp14:anchorId="13C93324" wp14:editId="308E6C46">
                <wp:simplePos x="0" y="0"/>
                <wp:positionH relativeFrom="rightMargin">
                  <wp:posOffset>186055</wp:posOffset>
                </wp:positionH>
                <wp:positionV relativeFrom="paragraph">
                  <wp:posOffset>133350</wp:posOffset>
                </wp:positionV>
                <wp:extent cx="1727835" cy="658495"/>
                <wp:effectExtent l="0" t="0" r="0" b="0"/>
                <wp:wrapTight wrapText="bothSides">
                  <wp:wrapPolygon edited="0">
                    <wp:start x="714" y="0"/>
                    <wp:lineTo x="714" y="20621"/>
                    <wp:lineTo x="20719" y="20621"/>
                    <wp:lineTo x="20719" y="0"/>
                    <wp:lineTo x="714" y="0"/>
                  </wp:wrapPolygon>
                </wp:wrapTight>
                <wp:docPr id="17" name="Pole tekstowe 2" descr="W 1 półroczu br. turyści zagraniczni korzystali przeciętnie z 1,9 nocleg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835" cy="6584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8EE1FB" w14:textId="51FD1A94" w:rsidR="00B96C4A" w:rsidRPr="003C0668" w:rsidRDefault="00B96C4A" w:rsidP="00F841B5">
                            <w:pPr>
                              <w:pStyle w:val="tekstzboku"/>
                              <w:spacing w:before="0"/>
                              <w:rPr>
                                <w:b/>
                              </w:rPr>
                            </w:pPr>
                            <w:r w:rsidRPr="00D13106">
                              <w:t xml:space="preserve">W 1 półroczu br. turyści zagraniczni korzystali przeciętnie z </w:t>
                            </w:r>
                            <w:r>
                              <w:t>1,9</w:t>
                            </w:r>
                            <w:r w:rsidRPr="00D13106">
                              <w:t xml:space="preserve"> nocleg</w:t>
                            </w:r>
                            <w:r>
                              <w:t>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C93324" id="_x0000_s1029" type="#_x0000_t202" alt="W 1 półroczu br. turyści zagraniczni korzystali przeciętnie z 1,9 noclegu" style="position:absolute;margin-left:14.65pt;margin-top:10.5pt;width:136.05pt;height:51.85pt;z-index:-25148518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" filled="f" stroked="f">
                <v:textbox>
                  <w:txbxContent>
                    <w:p w14:paraId="188EE1FB" w14:textId="51FD1A94" w:rsidR="00B96C4A" w:rsidRPr="003C0668" w:rsidRDefault="00B96C4A" w:rsidP="00F841B5">
                      <w:pPr>
                        <w:pStyle w:val="tekstzboku"/>
                        <w:spacing w:before="0"/>
                        <w:rPr>
                          <w:b/>
                        </w:rPr>
                      </w:pPr>
                      <w:r w:rsidRPr="00D13106">
                        <w:t xml:space="preserve">W 1 półroczu br. turyści zagraniczni korzystali przeciętnie z </w:t>
                      </w:r>
                      <w:r>
                        <w:t>1,9</w:t>
                      </w:r>
                      <w:r w:rsidRPr="00D13106">
                        <w:t xml:space="preserve"> nocleg</w:t>
                      </w:r>
                      <w:r>
                        <w:t>u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B20530" w:rsidRPr="00E73453">
        <w:t xml:space="preserve">Turyści korzystali przeciętnie z </w:t>
      </w:r>
      <w:r w:rsidR="00A277ED" w:rsidRPr="00E73453">
        <w:t>2,</w:t>
      </w:r>
      <w:r w:rsidR="00905C74" w:rsidRPr="00E73453">
        <w:t>6</w:t>
      </w:r>
      <w:r w:rsidR="00B20530" w:rsidRPr="00E73453">
        <w:t xml:space="preserve"> nocleg</w:t>
      </w:r>
      <w:r w:rsidR="00196503" w:rsidRPr="00E73453">
        <w:t>u</w:t>
      </w:r>
      <w:r w:rsidR="00085E3A" w:rsidRPr="00E73453">
        <w:t>.</w:t>
      </w:r>
      <w:r w:rsidR="00A22F38" w:rsidRPr="00E73453">
        <w:t xml:space="preserve"> </w:t>
      </w:r>
      <w:r w:rsidR="00C90238" w:rsidRPr="00E73453">
        <w:t>Najkrótsze pobyty odnotowano</w:t>
      </w:r>
      <w:r w:rsidR="00A22F38" w:rsidRPr="00E73453">
        <w:t xml:space="preserve"> w</w:t>
      </w:r>
      <w:r w:rsidR="001B3C08" w:rsidRPr="00E73453">
        <w:t xml:space="preserve"> </w:t>
      </w:r>
      <w:r w:rsidR="00905C74" w:rsidRPr="00E73453">
        <w:t>motelach</w:t>
      </w:r>
      <w:r w:rsidR="00196503" w:rsidRPr="00E73453">
        <w:br/>
      </w:r>
      <w:r w:rsidR="001B3C08" w:rsidRPr="00E73453">
        <w:t>(</w:t>
      </w:r>
      <w:r w:rsidR="00C90238" w:rsidRPr="00E73453">
        <w:t xml:space="preserve">średnio </w:t>
      </w:r>
      <w:r w:rsidR="001B3C08" w:rsidRPr="00E73453">
        <w:t>1,</w:t>
      </w:r>
      <w:r w:rsidR="00196503" w:rsidRPr="00E73453">
        <w:t>4</w:t>
      </w:r>
      <w:r w:rsidR="00A22F38" w:rsidRPr="00E73453">
        <w:t xml:space="preserve"> noclegu)</w:t>
      </w:r>
      <w:r w:rsidR="00196503" w:rsidRPr="00E73453">
        <w:t xml:space="preserve">, </w:t>
      </w:r>
      <w:r w:rsidR="00C90238" w:rsidRPr="00E73453">
        <w:t xml:space="preserve">a następnie w </w:t>
      </w:r>
      <w:r w:rsidR="00196503" w:rsidRPr="00E73453">
        <w:t xml:space="preserve">schroniskach młodzieżowych </w:t>
      </w:r>
      <w:r w:rsidR="00A22F38" w:rsidRPr="00E73453">
        <w:t>(1,5</w:t>
      </w:r>
      <w:r w:rsidR="00780B95" w:rsidRPr="00E73453">
        <w:t xml:space="preserve"> noclegu</w:t>
      </w:r>
      <w:r w:rsidR="00264022" w:rsidRPr="00E73453">
        <w:t>)</w:t>
      </w:r>
      <w:r w:rsidR="00196503" w:rsidRPr="00E73453">
        <w:t xml:space="preserve"> </w:t>
      </w:r>
      <w:r w:rsidR="00C90238" w:rsidRPr="00E73453">
        <w:t>i</w:t>
      </w:r>
      <w:r w:rsidR="00196503" w:rsidRPr="00E73453">
        <w:t xml:space="preserve"> w hostelach (1,7 noclegu)</w:t>
      </w:r>
      <w:r w:rsidR="001B3C08" w:rsidRPr="00E73453">
        <w:t xml:space="preserve">. </w:t>
      </w:r>
      <w:r w:rsidR="00C90238" w:rsidRPr="00E73453">
        <w:t>Najdłużej turyści przebywali</w:t>
      </w:r>
      <w:r w:rsidR="009222D4" w:rsidRPr="00E73453">
        <w:t xml:space="preserve"> </w:t>
      </w:r>
      <w:r w:rsidR="00B20530" w:rsidRPr="00E73453">
        <w:t xml:space="preserve">w zakładach uzdrowiskowych, </w:t>
      </w:r>
      <w:r w:rsidR="004477AA" w:rsidRPr="00E73453">
        <w:t xml:space="preserve">gdzie </w:t>
      </w:r>
      <w:r w:rsidR="00B20530" w:rsidRPr="00E73453">
        <w:t>korzysta</w:t>
      </w:r>
      <w:r w:rsidR="004477AA" w:rsidRPr="00E73453">
        <w:t>li</w:t>
      </w:r>
      <w:r w:rsidR="00B20530" w:rsidRPr="00E73453">
        <w:t xml:space="preserve"> </w:t>
      </w:r>
      <w:r w:rsidR="003231E9" w:rsidRPr="00E73453">
        <w:t xml:space="preserve">oni </w:t>
      </w:r>
      <w:r w:rsidR="00B20530" w:rsidRPr="00E73453">
        <w:t>przeciętnie z 1</w:t>
      </w:r>
      <w:r w:rsidR="000E6833" w:rsidRPr="00E73453">
        <w:t>5</w:t>
      </w:r>
      <w:r w:rsidR="001B3C08" w:rsidRPr="00E73453">
        <w:t>,</w:t>
      </w:r>
      <w:r w:rsidR="00645385" w:rsidRPr="00E73453">
        <w:t>1</w:t>
      </w:r>
      <w:r w:rsidR="00B20530" w:rsidRPr="00E73453">
        <w:t xml:space="preserve"> nocleg</w:t>
      </w:r>
      <w:r w:rsidR="00DE1E14" w:rsidRPr="00E73453">
        <w:t>ów</w:t>
      </w:r>
      <w:r w:rsidR="00C90238" w:rsidRPr="00E73453">
        <w:t xml:space="preserve">. Długie pobyty odnotowano również </w:t>
      </w:r>
      <w:r w:rsidR="00B20530" w:rsidRPr="00E73453">
        <w:t>w</w:t>
      </w:r>
      <w:r w:rsidR="00645385" w:rsidRPr="00E73453">
        <w:t xml:space="preserve"> </w:t>
      </w:r>
      <w:r w:rsidR="001B3C08" w:rsidRPr="00E73453">
        <w:t>ośrodkach kolonijnych</w:t>
      </w:r>
      <w:r w:rsidR="00481DA0" w:rsidRPr="00E73453">
        <w:t xml:space="preserve"> (</w:t>
      </w:r>
      <w:r w:rsidR="000E6833" w:rsidRPr="00E73453">
        <w:t>7,0</w:t>
      </w:r>
      <w:r w:rsidR="00481DA0" w:rsidRPr="00E73453">
        <w:t> noclegu</w:t>
      </w:r>
      <w:r w:rsidR="00B20530" w:rsidRPr="00E73453">
        <w:t>)</w:t>
      </w:r>
      <w:r w:rsidR="00645385" w:rsidRPr="00E73453">
        <w:t xml:space="preserve"> i innych turystycznych obiektach noclegowych (</w:t>
      </w:r>
      <w:r w:rsidR="000E6833" w:rsidRPr="00E73453">
        <w:t>3,9</w:t>
      </w:r>
      <w:r w:rsidR="00645385" w:rsidRPr="00E73453">
        <w:t xml:space="preserve"> noclegu)</w:t>
      </w:r>
      <w:r w:rsidR="00B20530" w:rsidRPr="00E73453">
        <w:t>.</w:t>
      </w:r>
    </w:p>
    <w:p w14:paraId="1250AB21" w14:textId="37CBB62A" w:rsidR="00B20530" w:rsidRPr="00E73453" w:rsidRDefault="00B20530" w:rsidP="00C239AF">
      <w:pPr>
        <w:spacing w:line="288" w:lineRule="auto"/>
      </w:pPr>
      <w:r w:rsidRPr="00E73453">
        <w:rPr>
          <w:lang w:eastAsia="pl-PL"/>
        </w:rPr>
        <w:t>W</w:t>
      </w:r>
      <w:r w:rsidRPr="00E73453">
        <w:t xml:space="preserve"> </w:t>
      </w:r>
      <w:r w:rsidR="001D68AA" w:rsidRPr="00E73453">
        <w:t>1</w:t>
      </w:r>
      <w:r w:rsidRPr="00E73453">
        <w:t xml:space="preserve"> półroczu br. stopień wykorzystania miejsc noclegowych wyniósł </w:t>
      </w:r>
      <w:r w:rsidR="004F1DCA" w:rsidRPr="00E73453">
        <w:t>2</w:t>
      </w:r>
      <w:r w:rsidR="000E6833" w:rsidRPr="00E73453">
        <w:t>6,7</w:t>
      </w:r>
      <w:r w:rsidRPr="00E73453">
        <w:t xml:space="preserve">% i był </w:t>
      </w:r>
      <w:r w:rsidR="001B3C08" w:rsidRPr="00E73453">
        <w:t>ni</w:t>
      </w:r>
      <w:r w:rsidRPr="00E73453">
        <w:t xml:space="preserve">ższy </w:t>
      </w:r>
      <w:r w:rsidR="00F25FC0" w:rsidRPr="00E73453">
        <w:t>o </w:t>
      </w:r>
      <w:r w:rsidR="000E6833" w:rsidRPr="00E73453">
        <w:t>1,7</w:t>
      </w:r>
      <w:r w:rsidR="00F25FC0" w:rsidRPr="00E73453">
        <w:t> </w:t>
      </w:r>
      <w:proofErr w:type="spellStart"/>
      <w:r w:rsidR="00F25FC0" w:rsidRPr="00E73453">
        <w:t>p.proc</w:t>
      </w:r>
      <w:proofErr w:type="spellEnd"/>
      <w:r w:rsidR="00F25FC0" w:rsidRPr="00E73453">
        <w:t xml:space="preserve">. </w:t>
      </w:r>
      <w:r w:rsidRPr="00E73453">
        <w:t>niż przed rokiem</w:t>
      </w:r>
      <w:r w:rsidR="00824FB4" w:rsidRPr="00E73453">
        <w:t xml:space="preserve">. </w:t>
      </w:r>
      <w:r w:rsidRPr="00E73453">
        <w:t>Podo</w:t>
      </w:r>
      <w:r w:rsidR="00E33898" w:rsidRPr="00E73453">
        <w:t xml:space="preserve">bnie jak w poprzednich </w:t>
      </w:r>
      <w:r w:rsidR="00B67E68" w:rsidRPr="00E73453">
        <w:t>latach</w:t>
      </w:r>
      <w:r w:rsidRPr="00E73453">
        <w:t xml:space="preserve"> najlepiej wykorzystane były miejsca w zakładach uzdrowiskowych –</w:t>
      </w:r>
      <w:r w:rsidR="004D3941" w:rsidRPr="00E73453">
        <w:t xml:space="preserve"> </w:t>
      </w:r>
      <w:r w:rsidR="003F702B" w:rsidRPr="00E73453">
        <w:t>6</w:t>
      </w:r>
      <w:r w:rsidR="00B9274A" w:rsidRPr="00E73453">
        <w:t>6,4</w:t>
      </w:r>
      <w:r w:rsidRPr="00E73453">
        <w:t xml:space="preserve">%. </w:t>
      </w:r>
      <w:r w:rsidR="009C7288" w:rsidRPr="00E73453">
        <w:t>Przekraczający średnią dla województwa podkarpackiego s</w:t>
      </w:r>
      <w:r w:rsidRPr="00E73453">
        <w:t>topień wykorzystania miejsc noclegowych odnotowano także w</w:t>
      </w:r>
      <w:r w:rsidR="009A6DAA" w:rsidRPr="00E73453">
        <w:t xml:space="preserve"> </w:t>
      </w:r>
      <w:r w:rsidRPr="00E73453">
        <w:t>hotelach</w:t>
      </w:r>
      <w:r w:rsidR="00B9274A" w:rsidRPr="00E73453">
        <w:br/>
        <w:t>i schroniskach</w:t>
      </w:r>
      <w:r w:rsidR="00A4759F" w:rsidRPr="00E73453">
        <w:t>, gdzie wart</w:t>
      </w:r>
      <w:r w:rsidR="009A6DAA" w:rsidRPr="00E73453">
        <w:t>ości tego wskaźnika wyniosły odpowiednio 3</w:t>
      </w:r>
      <w:r w:rsidR="00B9274A" w:rsidRPr="00E73453">
        <w:t>2,0</w:t>
      </w:r>
      <w:r w:rsidRPr="00E73453">
        <w:t>%</w:t>
      </w:r>
      <w:r w:rsidR="009A6DAA" w:rsidRPr="00E73453">
        <w:t xml:space="preserve"> i </w:t>
      </w:r>
      <w:r w:rsidR="00B9274A" w:rsidRPr="00E73453">
        <w:t>28,3</w:t>
      </w:r>
      <w:r w:rsidR="009A6DAA" w:rsidRPr="00E73453">
        <w:t>%</w:t>
      </w:r>
      <w:r w:rsidR="00A4759F" w:rsidRPr="00E73453">
        <w:t>.</w:t>
      </w:r>
      <w:r w:rsidR="000771A6" w:rsidRPr="00E73453">
        <w:br/>
      </w:r>
    </w:p>
    <w:p w14:paraId="5A32D9D3" w14:textId="57F8110C" w:rsidR="00B20530" w:rsidRPr="00E73453" w:rsidRDefault="00B20530" w:rsidP="004E6667">
      <w:pPr>
        <w:pStyle w:val="LID"/>
        <w:spacing w:before="1200" w:line="240" w:lineRule="auto"/>
        <w:ind w:left="851" w:hanging="851"/>
        <w:rPr>
          <w:noProof w:val="0"/>
        </w:rPr>
      </w:pPr>
      <w:r w:rsidRPr="00E73453">
        <w:rPr>
          <w:noProof w:val="0"/>
        </w:rPr>
        <w:lastRenderedPageBreak/>
        <w:t>Tablica 2. Noclegi udzielone w turystycznych obiektach noclegowych w woj</w:t>
      </w:r>
      <w:r w:rsidR="00C55828" w:rsidRPr="00E73453">
        <w:rPr>
          <w:noProof w:val="0"/>
        </w:rPr>
        <w:t>ewództwie</w:t>
      </w:r>
      <w:r w:rsidRPr="00E73453">
        <w:rPr>
          <w:noProof w:val="0"/>
        </w:rPr>
        <w:t xml:space="preserve"> podkarpackim w </w:t>
      </w:r>
      <w:r w:rsidR="00D369A7" w:rsidRPr="00E73453">
        <w:rPr>
          <w:noProof w:val="0"/>
        </w:rPr>
        <w:t>1</w:t>
      </w:r>
      <w:r w:rsidRPr="00E73453">
        <w:rPr>
          <w:noProof w:val="0"/>
        </w:rPr>
        <w:t> półroczu 202</w:t>
      </w:r>
      <w:r w:rsidR="00650C7D" w:rsidRPr="00E73453">
        <w:rPr>
          <w:noProof w:val="0"/>
        </w:rPr>
        <w:t>6</w:t>
      </w:r>
      <w:r w:rsidR="000B771E" w:rsidRPr="00E73453">
        <w:rPr>
          <w:noProof w:val="0"/>
        </w:rPr>
        <w:t xml:space="preserve"> </w:t>
      </w:r>
      <w:r w:rsidRPr="00E73453">
        <w:rPr>
          <w:noProof w:val="0"/>
        </w:rPr>
        <w:t>r.</w:t>
      </w:r>
    </w:p>
    <w:tbl>
      <w:tblPr>
        <w:tblStyle w:val="Tabela-Siatka"/>
        <w:tblW w:w="7938" w:type="dxa"/>
        <w:jc w:val="right"/>
        <w:tblBorders>
          <w:top w:val="single" w:sz="4" w:space="0" w:color="212492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left w:w="68" w:type="dxa"/>
          <w:right w:w="68" w:type="dxa"/>
        </w:tblCellMar>
        <w:tblLook w:val="04A0" w:firstRow="1" w:lastRow="0" w:firstColumn="1" w:lastColumn="0" w:noHBand="0" w:noVBand="1"/>
        <w:tblCaption w:val="Tablica 2. Noclegi udzielone w turystycznych obiektach noclegowych w województwie podkarpackim w 1 półroczu 2026 r. "/>
        <w:tblDescription w:val="Tabela zawiera dane dotyczące liczby udzielonych noclegów turystom krajowym oraz zagranicznym i ich sumę w powiatach województwia podkarpackiego w 1 półroczu 2026 r. oraz dynamikę w odniesieniu do pierwszego półrocza 2025 r."/>
      </w:tblPr>
      <w:tblGrid>
        <w:gridCol w:w="1934"/>
        <w:gridCol w:w="1000"/>
        <w:gridCol w:w="1005"/>
        <w:gridCol w:w="1000"/>
        <w:gridCol w:w="1000"/>
        <w:gridCol w:w="1000"/>
        <w:gridCol w:w="999"/>
      </w:tblGrid>
      <w:tr w:rsidR="00B20530" w:rsidRPr="00E73453" w14:paraId="642B2C17" w14:textId="77777777" w:rsidTr="003873F7">
        <w:trPr>
          <w:trHeight w:val="397"/>
          <w:jc w:val="right"/>
        </w:trPr>
        <w:tc>
          <w:tcPr>
            <w:tcW w:w="1218" w:type="pct"/>
            <w:vMerge w:val="restart"/>
            <w:vAlign w:val="center"/>
          </w:tcPr>
          <w:p w14:paraId="09EF90E7" w14:textId="664EB741" w:rsidR="00B20530" w:rsidRPr="00E73453" w:rsidRDefault="00CE5DCA" w:rsidP="00827C85">
            <w:pPr>
              <w:spacing w:before="240" w:after="0" w:line="220" w:lineRule="exact"/>
              <w:contextualSpacing/>
              <w:jc w:val="center"/>
              <w:rPr>
                <w:szCs w:val="19"/>
              </w:rPr>
            </w:pPr>
            <w:r w:rsidRPr="00E73453">
              <w:rPr>
                <w:szCs w:val="19"/>
              </w:rPr>
              <w:t>W</w:t>
            </w:r>
            <w:r w:rsidR="00827C85" w:rsidRPr="00E73453">
              <w:rPr>
                <w:szCs w:val="19"/>
              </w:rPr>
              <w:t>yszczególnienie</w:t>
            </w:r>
          </w:p>
          <w:p w14:paraId="6BDB471F" w14:textId="3EBA3E16" w:rsidR="00E73A77" w:rsidRPr="00E73453" w:rsidRDefault="00E73A77" w:rsidP="005B1478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</w:p>
        </w:tc>
        <w:tc>
          <w:tcPr>
            <w:tcW w:w="1263" w:type="pct"/>
            <w:gridSpan w:val="2"/>
            <w:tcBorders>
              <w:bottom w:val="single" w:sz="4" w:space="0" w:color="auto"/>
            </w:tcBorders>
            <w:vAlign w:val="center"/>
          </w:tcPr>
          <w:p w14:paraId="56445770" w14:textId="77777777" w:rsidR="00B20530" w:rsidRPr="00E73453" w:rsidRDefault="00B20530" w:rsidP="005B1478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E73453">
              <w:rPr>
                <w:szCs w:val="19"/>
              </w:rPr>
              <w:t>Ogółem</w:t>
            </w:r>
          </w:p>
        </w:tc>
        <w:tc>
          <w:tcPr>
            <w:tcW w:w="1260" w:type="pct"/>
            <w:gridSpan w:val="2"/>
            <w:vAlign w:val="center"/>
          </w:tcPr>
          <w:p w14:paraId="16DB422D" w14:textId="77777777" w:rsidR="00B20530" w:rsidRPr="00E73453" w:rsidRDefault="00B20530" w:rsidP="005B1478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E73453">
              <w:rPr>
                <w:szCs w:val="19"/>
              </w:rPr>
              <w:t>Turyści krajowi</w:t>
            </w:r>
          </w:p>
        </w:tc>
        <w:tc>
          <w:tcPr>
            <w:tcW w:w="1259" w:type="pct"/>
            <w:gridSpan w:val="2"/>
            <w:vAlign w:val="center"/>
          </w:tcPr>
          <w:p w14:paraId="74866DB2" w14:textId="77777777" w:rsidR="00B20530" w:rsidRPr="00E73453" w:rsidRDefault="00B20530" w:rsidP="005B1478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E73453">
              <w:rPr>
                <w:szCs w:val="19"/>
              </w:rPr>
              <w:t>Turyści zagraniczni</w:t>
            </w:r>
          </w:p>
        </w:tc>
      </w:tr>
      <w:tr w:rsidR="00B20530" w:rsidRPr="00E73453" w14:paraId="2AA3A741" w14:textId="77777777" w:rsidTr="00C8446E">
        <w:trPr>
          <w:trHeight w:val="397"/>
          <w:jc w:val="right"/>
        </w:trPr>
        <w:tc>
          <w:tcPr>
            <w:tcW w:w="1218" w:type="pct"/>
            <w:vMerge/>
            <w:tcBorders>
              <w:right w:val="single" w:sz="4" w:space="0" w:color="auto"/>
            </w:tcBorders>
            <w:vAlign w:val="center"/>
          </w:tcPr>
          <w:p w14:paraId="674753E2" w14:textId="77777777" w:rsidR="00B20530" w:rsidRPr="00E73453" w:rsidRDefault="00B20530" w:rsidP="005B1478">
            <w:pPr>
              <w:spacing w:before="0" w:after="0" w:line="220" w:lineRule="exact"/>
              <w:ind w:right="-91"/>
              <w:contextualSpacing/>
              <w:jc w:val="center"/>
              <w:rPr>
                <w:b/>
                <w:bCs/>
                <w:szCs w:val="19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9E3A9" w14:textId="77777777" w:rsidR="00B20530" w:rsidRPr="00E73453" w:rsidRDefault="00B20530" w:rsidP="005B1478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E73453">
              <w:rPr>
                <w:szCs w:val="19"/>
              </w:rPr>
              <w:t>w tys.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FAD14" w14:textId="3A868D29" w:rsidR="00B20530" w:rsidRPr="00E73453" w:rsidRDefault="00070499" w:rsidP="00466DFF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E73453">
              <w:rPr>
                <w:szCs w:val="19"/>
              </w:rPr>
              <w:t>1</w:t>
            </w:r>
            <w:r w:rsidR="00B20530" w:rsidRPr="00E73453">
              <w:rPr>
                <w:szCs w:val="19"/>
              </w:rPr>
              <w:t xml:space="preserve"> półrocze 202</w:t>
            </w:r>
            <w:r w:rsidR="002101B7" w:rsidRPr="00E73453">
              <w:rPr>
                <w:szCs w:val="19"/>
              </w:rPr>
              <w:t>5</w:t>
            </w:r>
            <w:r w:rsidR="00B20530" w:rsidRPr="00E73453">
              <w:rPr>
                <w:szCs w:val="19"/>
              </w:rPr>
              <w:t>=100</w:t>
            </w:r>
          </w:p>
        </w:tc>
        <w:tc>
          <w:tcPr>
            <w:tcW w:w="630" w:type="pct"/>
            <w:tcBorders>
              <w:left w:val="single" w:sz="4" w:space="0" w:color="auto"/>
            </w:tcBorders>
            <w:vAlign w:val="center"/>
          </w:tcPr>
          <w:p w14:paraId="66AF9435" w14:textId="77777777" w:rsidR="00B20530" w:rsidRPr="00E73453" w:rsidRDefault="00B20530" w:rsidP="005B1478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E73453">
              <w:rPr>
                <w:szCs w:val="19"/>
              </w:rPr>
              <w:t>w tys.</w:t>
            </w:r>
          </w:p>
        </w:tc>
        <w:tc>
          <w:tcPr>
            <w:tcW w:w="630" w:type="pct"/>
            <w:vAlign w:val="center"/>
          </w:tcPr>
          <w:p w14:paraId="78D59B14" w14:textId="169865C3" w:rsidR="00B20530" w:rsidRPr="00E73453" w:rsidRDefault="00070499" w:rsidP="00466DFF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E73453">
              <w:rPr>
                <w:szCs w:val="19"/>
              </w:rPr>
              <w:t>1</w:t>
            </w:r>
            <w:r w:rsidR="00B20530" w:rsidRPr="00E73453">
              <w:rPr>
                <w:szCs w:val="19"/>
              </w:rPr>
              <w:t xml:space="preserve"> półrocze 202</w:t>
            </w:r>
            <w:r w:rsidR="002101B7" w:rsidRPr="00E73453">
              <w:rPr>
                <w:szCs w:val="19"/>
              </w:rPr>
              <w:t>5</w:t>
            </w:r>
            <w:r w:rsidR="00B20530" w:rsidRPr="00E73453">
              <w:rPr>
                <w:szCs w:val="19"/>
              </w:rPr>
              <w:t>=100</w:t>
            </w:r>
          </w:p>
        </w:tc>
        <w:tc>
          <w:tcPr>
            <w:tcW w:w="630" w:type="pct"/>
            <w:vAlign w:val="center"/>
          </w:tcPr>
          <w:p w14:paraId="35AB48B3" w14:textId="77777777" w:rsidR="00B20530" w:rsidRPr="00E73453" w:rsidRDefault="00B20530" w:rsidP="005B1478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E73453">
              <w:rPr>
                <w:szCs w:val="19"/>
              </w:rPr>
              <w:t>w tys.</w:t>
            </w:r>
          </w:p>
        </w:tc>
        <w:tc>
          <w:tcPr>
            <w:tcW w:w="629" w:type="pct"/>
            <w:vAlign w:val="center"/>
          </w:tcPr>
          <w:p w14:paraId="0710CD61" w14:textId="4DBF1C28" w:rsidR="00B20530" w:rsidRPr="00E73453" w:rsidRDefault="00070499" w:rsidP="00466DFF">
            <w:pPr>
              <w:spacing w:before="0" w:after="0" w:line="220" w:lineRule="exact"/>
              <w:contextualSpacing/>
              <w:jc w:val="center"/>
              <w:rPr>
                <w:szCs w:val="19"/>
              </w:rPr>
            </w:pPr>
            <w:r w:rsidRPr="00E73453">
              <w:rPr>
                <w:szCs w:val="19"/>
              </w:rPr>
              <w:t>1</w:t>
            </w:r>
            <w:r w:rsidR="00B20530" w:rsidRPr="00E73453">
              <w:rPr>
                <w:szCs w:val="19"/>
              </w:rPr>
              <w:t xml:space="preserve"> półrocze 202</w:t>
            </w:r>
            <w:r w:rsidR="002101B7" w:rsidRPr="00E73453">
              <w:rPr>
                <w:szCs w:val="19"/>
              </w:rPr>
              <w:t>5</w:t>
            </w:r>
            <w:r w:rsidR="00B20530" w:rsidRPr="00E73453">
              <w:rPr>
                <w:szCs w:val="19"/>
              </w:rPr>
              <w:t>=100</w:t>
            </w:r>
          </w:p>
        </w:tc>
      </w:tr>
      <w:tr w:rsidR="002101B7" w:rsidRPr="00E73453" w14:paraId="5E8695AE" w14:textId="77777777" w:rsidTr="002101B7">
        <w:trPr>
          <w:trHeight w:val="397"/>
          <w:jc w:val="right"/>
        </w:trPr>
        <w:tc>
          <w:tcPr>
            <w:tcW w:w="1218" w:type="pct"/>
            <w:vAlign w:val="center"/>
          </w:tcPr>
          <w:p w14:paraId="6354381C" w14:textId="52D8A585" w:rsidR="002101B7" w:rsidRPr="00E73453" w:rsidRDefault="002101B7" w:rsidP="002101B7">
            <w:pPr>
              <w:spacing w:before="0" w:after="0" w:line="240" w:lineRule="auto"/>
              <w:rPr>
                <w:b/>
                <w:szCs w:val="19"/>
              </w:rPr>
            </w:pPr>
            <w:r w:rsidRPr="00E73453">
              <w:rPr>
                <w:b/>
                <w:szCs w:val="19"/>
              </w:rPr>
              <w:t>Ogółem</w:t>
            </w:r>
          </w:p>
        </w:tc>
        <w:tc>
          <w:tcPr>
            <w:tcW w:w="630" w:type="pct"/>
            <w:tcBorders>
              <w:top w:val="single" w:sz="4" w:space="0" w:color="auto"/>
            </w:tcBorders>
            <w:vAlign w:val="center"/>
          </w:tcPr>
          <w:p w14:paraId="30F97FA9" w14:textId="52F58A9D" w:rsidR="002101B7" w:rsidRPr="00E73453" w:rsidRDefault="002101B7" w:rsidP="002101B7">
            <w:pPr>
              <w:spacing w:before="0" w:after="0" w:line="240" w:lineRule="auto"/>
              <w:jc w:val="right"/>
              <w:rPr>
                <w:b/>
                <w:sz w:val="20"/>
                <w:szCs w:val="20"/>
              </w:rPr>
            </w:pPr>
            <w:r w:rsidRPr="00E73453">
              <w:rPr>
                <w:b/>
              </w:rPr>
              <w:t>1388,2</w:t>
            </w:r>
          </w:p>
        </w:tc>
        <w:tc>
          <w:tcPr>
            <w:tcW w:w="633" w:type="pct"/>
            <w:tcBorders>
              <w:top w:val="single" w:sz="4" w:space="0" w:color="auto"/>
            </w:tcBorders>
            <w:vAlign w:val="center"/>
          </w:tcPr>
          <w:p w14:paraId="6EA3490A" w14:textId="3EDA6B54" w:rsidR="002101B7" w:rsidRPr="00E73453" w:rsidRDefault="002101B7" w:rsidP="002101B7">
            <w:pPr>
              <w:spacing w:before="0" w:after="0" w:line="240" w:lineRule="auto"/>
              <w:jc w:val="right"/>
              <w:rPr>
                <w:b/>
                <w:sz w:val="20"/>
                <w:szCs w:val="20"/>
              </w:rPr>
            </w:pPr>
            <w:r w:rsidRPr="00E73453">
              <w:rPr>
                <w:b/>
              </w:rPr>
              <w:t>90,9</w:t>
            </w:r>
          </w:p>
        </w:tc>
        <w:tc>
          <w:tcPr>
            <w:tcW w:w="630" w:type="pct"/>
            <w:vAlign w:val="center"/>
          </w:tcPr>
          <w:p w14:paraId="0935EBE3" w14:textId="2B04B5C1" w:rsidR="002101B7" w:rsidRPr="00E73453" w:rsidRDefault="002101B7" w:rsidP="002101B7">
            <w:pPr>
              <w:spacing w:before="0" w:after="0" w:line="240" w:lineRule="auto"/>
              <w:jc w:val="right"/>
              <w:rPr>
                <w:b/>
                <w:sz w:val="20"/>
                <w:szCs w:val="20"/>
              </w:rPr>
            </w:pPr>
            <w:r w:rsidRPr="00E73453">
              <w:rPr>
                <w:b/>
              </w:rPr>
              <w:t>1245,2</w:t>
            </w:r>
          </w:p>
        </w:tc>
        <w:tc>
          <w:tcPr>
            <w:tcW w:w="630" w:type="pct"/>
            <w:vAlign w:val="center"/>
          </w:tcPr>
          <w:p w14:paraId="74A722A0" w14:textId="78426C8F" w:rsidR="002101B7" w:rsidRPr="00E73453" w:rsidRDefault="002101B7" w:rsidP="002101B7">
            <w:pPr>
              <w:spacing w:before="0" w:after="0" w:line="240" w:lineRule="auto"/>
              <w:jc w:val="right"/>
              <w:rPr>
                <w:b/>
                <w:sz w:val="20"/>
                <w:szCs w:val="20"/>
              </w:rPr>
            </w:pPr>
            <w:r w:rsidRPr="00E73453">
              <w:rPr>
                <w:b/>
              </w:rPr>
              <w:t>92,2</w:t>
            </w:r>
          </w:p>
        </w:tc>
        <w:tc>
          <w:tcPr>
            <w:tcW w:w="630" w:type="pct"/>
            <w:vAlign w:val="center"/>
          </w:tcPr>
          <w:p w14:paraId="4AE8590C" w14:textId="1C137432" w:rsidR="002101B7" w:rsidRPr="00E73453" w:rsidRDefault="002101B7" w:rsidP="002101B7">
            <w:pPr>
              <w:spacing w:before="0" w:after="0" w:line="240" w:lineRule="auto"/>
              <w:jc w:val="right"/>
              <w:rPr>
                <w:b/>
                <w:sz w:val="20"/>
                <w:szCs w:val="20"/>
              </w:rPr>
            </w:pPr>
            <w:r w:rsidRPr="00E73453">
              <w:rPr>
                <w:b/>
              </w:rPr>
              <w:t>143,0</w:t>
            </w:r>
          </w:p>
        </w:tc>
        <w:tc>
          <w:tcPr>
            <w:tcW w:w="629" w:type="pct"/>
            <w:vAlign w:val="center"/>
          </w:tcPr>
          <w:p w14:paraId="4EAD0430" w14:textId="64ED6346" w:rsidR="002101B7" w:rsidRPr="00E73453" w:rsidRDefault="002101B7" w:rsidP="002101B7">
            <w:pPr>
              <w:spacing w:before="0" w:after="0" w:line="240" w:lineRule="auto"/>
              <w:jc w:val="right"/>
              <w:rPr>
                <w:b/>
                <w:sz w:val="20"/>
                <w:szCs w:val="20"/>
              </w:rPr>
            </w:pPr>
            <w:r w:rsidRPr="00E73453">
              <w:rPr>
                <w:b/>
              </w:rPr>
              <w:t>81,0</w:t>
            </w:r>
          </w:p>
        </w:tc>
      </w:tr>
      <w:tr w:rsidR="002101B7" w:rsidRPr="00E73453" w14:paraId="6B71811E" w14:textId="77777777" w:rsidTr="002101B7">
        <w:trPr>
          <w:trHeight w:val="397"/>
          <w:jc w:val="right"/>
        </w:trPr>
        <w:tc>
          <w:tcPr>
            <w:tcW w:w="1218" w:type="pct"/>
            <w:vAlign w:val="center"/>
          </w:tcPr>
          <w:p w14:paraId="339018BB" w14:textId="77777777" w:rsidR="002101B7" w:rsidRPr="00E73453" w:rsidRDefault="002101B7" w:rsidP="003F3EAD">
            <w:pPr>
              <w:spacing w:before="0" w:after="0" w:line="240" w:lineRule="auto"/>
              <w:ind w:left="113"/>
              <w:rPr>
                <w:szCs w:val="19"/>
              </w:rPr>
            </w:pPr>
            <w:r w:rsidRPr="00E73453">
              <w:rPr>
                <w:szCs w:val="19"/>
              </w:rPr>
              <w:t>bieszczadzki</w:t>
            </w:r>
          </w:p>
        </w:tc>
        <w:tc>
          <w:tcPr>
            <w:tcW w:w="630" w:type="pct"/>
            <w:vAlign w:val="center"/>
          </w:tcPr>
          <w:p w14:paraId="3A118B7C" w14:textId="49EF3C77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112,4</w:t>
            </w:r>
          </w:p>
        </w:tc>
        <w:tc>
          <w:tcPr>
            <w:tcW w:w="633" w:type="pct"/>
            <w:vAlign w:val="center"/>
          </w:tcPr>
          <w:p w14:paraId="4E20EDCF" w14:textId="7650C7AE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95,0</w:t>
            </w:r>
          </w:p>
        </w:tc>
        <w:tc>
          <w:tcPr>
            <w:tcW w:w="630" w:type="pct"/>
            <w:vAlign w:val="center"/>
          </w:tcPr>
          <w:p w14:paraId="60500F44" w14:textId="46DF5599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110,8</w:t>
            </w:r>
          </w:p>
        </w:tc>
        <w:tc>
          <w:tcPr>
            <w:tcW w:w="630" w:type="pct"/>
            <w:vAlign w:val="center"/>
          </w:tcPr>
          <w:p w14:paraId="7A668136" w14:textId="3A7E94DD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95,0</w:t>
            </w:r>
          </w:p>
        </w:tc>
        <w:tc>
          <w:tcPr>
            <w:tcW w:w="630" w:type="pct"/>
            <w:vAlign w:val="center"/>
          </w:tcPr>
          <w:p w14:paraId="4977E8D5" w14:textId="166C809B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1,6</w:t>
            </w:r>
          </w:p>
        </w:tc>
        <w:tc>
          <w:tcPr>
            <w:tcW w:w="629" w:type="pct"/>
            <w:vAlign w:val="center"/>
          </w:tcPr>
          <w:p w14:paraId="182C02BB" w14:textId="0335FCC3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100,1</w:t>
            </w:r>
          </w:p>
        </w:tc>
      </w:tr>
      <w:tr w:rsidR="002101B7" w:rsidRPr="00E73453" w14:paraId="4816612B" w14:textId="77777777" w:rsidTr="002101B7">
        <w:trPr>
          <w:trHeight w:val="397"/>
          <w:jc w:val="right"/>
        </w:trPr>
        <w:tc>
          <w:tcPr>
            <w:tcW w:w="1218" w:type="pct"/>
            <w:vAlign w:val="center"/>
          </w:tcPr>
          <w:p w14:paraId="7C735D25" w14:textId="77777777" w:rsidR="002101B7" w:rsidRPr="00E73453" w:rsidRDefault="002101B7" w:rsidP="003F3EAD">
            <w:pPr>
              <w:spacing w:before="0" w:after="0" w:line="240" w:lineRule="auto"/>
              <w:ind w:left="113"/>
              <w:rPr>
                <w:szCs w:val="19"/>
              </w:rPr>
            </w:pPr>
            <w:r w:rsidRPr="00E73453">
              <w:rPr>
                <w:szCs w:val="19"/>
              </w:rPr>
              <w:t>brzozowski</w:t>
            </w:r>
          </w:p>
        </w:tc>
        <w:tc>
          <w:tcPr>
            <w:tcW w:w="630" w:type="pct"/>
            <w:vAlign w:val="center"/>
          </w:tcPr>
          <w:p w14:paraId="70C96161" w14:textId="1834BCCF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3,0</w:t>
            </w:r>
          </w:p>
        </w:tc>
        <w:tc>
          <w:tcPr>
            <w:tcW w:w="633" w:type="pct"/>
            <w:vAlign w:val="center"/>
          </w:tcPr>
          <w:p w14:paraId="78A9B9B3" w14:textId="2BD9CF07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47,8</w:t>
            </w:r>
          </w:p>
        </w:tc>
        <w:tc>
          <w:tcPr>
            <w:tcW w:w="630" w:type="pct"/>
            <w:vAlign w:val="center"/>
          </w:tcPr>
          <w:p w14:paraId="224604C9" w14:textId="2CA3F075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2,8</w:t>
            </w:r>
          </w:p>
        </w:tc>
        <w:tc>
          <w:tcPr>
            <w:tcW w:w="630" w:type="pct"/>
            <w:vAlign w:val="center"/>
          </w:tcPr>
          <w:p w14:paraId="73325720" w14:textId="17BA63A4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45,7</w:t>
            </w:r>
          </w:p>
        </w:tc>
        <w:tc>
          <w:tcPr>
            <w:tcW w:w="630" w:type="pct"/>
            <w:vAlign w:val="center"/>
          </w:tcPr>
          <w:p w14:paraId="6D456B19" w14:textId="1C752F86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0,2</w:t>
            </w:r>
          </w:p>
        </w:tc>
        <w:tc>
          <w:tcPr>
            <w:tcW w:w="629" w:type="pct"/>
            <w:vAlign w:val="center"/>
          </w:tcPr>
          <w:p w14:paraId="1B2A7D52" w14:textId="4290E5FC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127,3</w:t>
            </w:r>
          </w:p>
        </w:tc>
      </w:tr>
      <w:tr w:rsidR="002101B7" w:rsidRPr="00E73453" w14:paraId="7B616AEF" w14:textId="77777777" w:rsidTr="002101B7">
        <w:trPr>
          <w:trHeight w:val="397"/>
          <w:jc w:val="right"/>
        </w:trPr>
        <w:tc>
          <w:tcPr>
            <w:tcW w:w="1218" w:type="pct"/>
            <w:vAlign w:val="center"/>
          </w:tcPr>
          <w:p w14:paraId="1D9A992C" w14:textId="77777777" w:rsidR="002101B7" w:rsidRPr="00E73453" w:rsidRDefault="002101B7" w:rsidP="003F3EAD">
            <w:pPr>
              <w:spacing w:before="0" w:after="0" w:line="240" w:lineRule="auto"/>
              <w:ind w:left="113"/>
              <w:rPr>
                <w:szCs w:val="19"/>
              </w:rPr>
            </w:pPr>
            <w:r w:rsidRPr="00E73453">
              <w:rPr>
                <w:szCs w:val="19"/>
              </w:rPr>
              <w:t>dębicki</w:t>
            </w:r>
          </w:p>
        </w:tc>
        <w:tc>
          <w:tcPr>
            <w:tcW w:w="630" w:type="pct"/>
            <w:vAlign w:val="center"/>
          </w:tcPr>
          <w:p w14:paraId="4EF2EBB3" w14:textId="17DDDAEC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45,3</w:t>
            </w:r>
          </w:p>
        </w:tc>
        <w:tc>
          <w:tcPr>
            <w:tcW w:w="633" w:type="pct"/>
            <w:vAlign w:val="center"/>
          </w:tcPr>
          <w:p w14:paraId="58490D24" w14:textId="4F692FCB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105,3</w:t>
            </w:r>
          </w:p>
        </w:tc>
        <w:tc>
          <w:tcPr>
            <w:tcW w:w="630" w:type="pct"/>
            <w:vAlign w:val="center"/>
          </w:tcPr>
          <w:p w14:paraId="0589F320" w14:textId="76B037B0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41,8</w:t>
            </w:r>
          </w:p>
        </w:tc>
        <w:tc>
          <w:tcPr>
            <w:tcW w:w="630" w:type="pct"/>
            <w:vAlign w:val="center"/>
          </w:tcPr>
          <w:p w14:paraId="1840CC53" w14:textId="23C9D810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105,6</w:t>
            </w:r>
          </w:p>
        </w:tc>
        <w:tc>
          <w:tcPr>
            <w:tcW w:w="630" w:type="pct"/>
            <w:vAlign w:val="center"/>
          </w:tcPr>
          <w:p w14:paraId="08EB3A63" w14:textId="782A7CC7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3,5</w:t>
            </w:r>
          </w:p>
        </w:tc>
        <w:tc>
          <w:tcPr>
            <w:tcW w:w="629" w:type="pct"/>
            <w:vAlign w:val="center"/>
          </w:tcPr>
          <w:p w14:paraId="432B9E37" w14:textId="0EC76B10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101,7</w:t>
            </w:r>
          </w:p>
        </w:tc>
      </w:tr>
      <w:tr w:rsidR="002101B7" w:rsidRPr="00E73453" w14:paraId="6F3D60C0" w14:textId="77777777" w:rsidTr="002101B7">
        <w:trPr>
          <w:trHeight w:val="397"/>
          <w:jc w:val="right"/>
        </w:trPr>
        <w:tc>
          <w:tcPr>
            <w:tcW w:w="1218" w:type="pct"/>
            <w:vAlign w:val="center"/>
          </w:tcPr>
          <w:p w14:paraId="6350538D" w14:textId="77777777" w:rsidR="002101B7" w:rsidRPr="00E73453" w:rsidRDefault="002101B7" w:rsidP="003F3EAD">
            <w:pPr>
              <w:spacing w:before="0" w:after="0" w:line="240" w:lineRule="auto"/>
              <w:ind w:left="113"/>
              <w:rPr>
                <w:szCs w:val="19"/>
              </w:rPr>
            </w:pPr>
            <w:r w:rsidRPr="00E73453">
              <w:rPr>
                <w:szCs w:val="19"/>
              </w:rPr>
              <w:t>jarosławski</w:t>
            </w:r>
          </w:p>
        </w:tc>
        <w:tc>
          <w:tcPr>
            <w:tcW w:w="630" w:type="pct"/>
            <w:vAlign w:val="center"/>
          </w:tcPr>
          <w:p w14:paraId="1BA22476" w14:textId="58C78A70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67,1</w:t>
            </w:r>
          </w:p>
        </w:tc>
        <w:tc>
          <w:tcPr>
            <w:tcW w:w="633" w:type="pct"/>
            <w:vAlign w:val="center"/>
          </w:tcPr>
          <w:p w14:paraId="365D8D59" w14:textId="5A0D77B8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91,2</w:t>
            </w:r>
          </w:p>
        </w:tc>
        <w:tc>
          <w:tcPr>
            <w:tcW w:w="630" w:type="pct"/>
            <w:vAlign w:val="center"/>
          </w:tcPr>
          <w:p w14:paraId="3E0457F0" w14:textId="66EFBA62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59,4</w:t>
            </w:r>
          </w:p>
        </w:tc>
        <w:tc>
          <w:tcPr>
            <w:tcW w:w="630" w:type="pct"/>
            <w:vAlign w:val="center"/>
          </w:tcPr>
          <w:p w14:paraId="47AE6C67" w14:textId="21723388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96,6</w:t>
            </w:r>
          </w:p>
        </w:tc>
        <w:tc>
          <w:tcPr>
            <w:tcW w:w="630" w:type="pct"/>
            <w:vAlign w:val="center"/>
          </w:tcPr>
          <w:p w14:paraId="09817992" w14:textId="01C35904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7,7</w:t>
            </w:r>
          </w:p>
        </w:tc>
        <w:tc>
          <w:tcPr>
            <w:tcW w:w="629" w:type="pct"/>
            <w:vAlign w:val="center"/>
          </w:tcPr>
          <w:p w14:paraId="47219AD3" w14:textId="68355239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63,7</w:t>
            </w:r>
          </w:p>
        </w:tc>
      </w:tr>
      <w:tr w:rsidR="002101B7" w:rsidRPr="00E73453" w14:paraId="2EB45AE4" w14:textId="77777777" w:rsidTr="002101B7">
        <w:trPr>
          <w:trHeight w:val="397"/>
          <w:jc w:val="right"/>
        </w:trPr>
        <w:tc>
          <w:tcPr>
            <w:tcW w:w="1218" w:type="pct"/>
            <w:vAlign w:val="center"/>
          </w:tcPr>
          <w:p w14:paraId="20B58643" w14:textId="77777777" w:rsidR="002101B7" w:rsidRPr="00E73453" w:rsidRDefault="002101B7" w:rsidP="003F3EAD">
            <w:pPr>
              <w:spacing w:before="0" w:after="0" w:line="240" w:lineRule="auto"/>
              <w:ind w:left="113"/>
              <w:rPr>
                <w:szCs w:val="19"/>
              </w:rPr>
            </w:pPr>
            <w:r w:rsidRPr="00E73453">
              <w:rPr>
                <w:szCs w:val="19"/>
              </w:rPr>
              <w:t>jasielski</w:t>
            </w:r>
          </w:p>
        </w:tc>
        <w:tc>
          <w:tcPr>
            <w:tcW w:w="630" w:type="pct"/>
            <w:vAlign w:val="center"/>
          </w:tcPr>
          <w:p w14:paraId="6EEC6A04" w14:textId="7E9C0635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6,3</w:t>
            </w:r>
          </w:p>
        </w:tc>
        <w:tc>
          <w:tcPr>
            <w:tcW w:w="633" w:type="pct"/>
            <w:vAlign w:val="center"/>
          </w:tcPr>
          <w:p w14:paraId="7EAC05B3" w14:textId="1D5820BE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84,9</w:t>
            </w:r>
          </w:p>
        </w:tc>
        <w:tc>
          <w:tcPr>
            <w:tcW w:w="630" w:type="pct"/>
            <w:vAlign w:val="center"/>
          </w:tcPr>
          <w:p w14:paraId="286393BF" w14:textId="12791921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5,7</w:t>
            </w:r>
          </w:p>
        </w:tc>
        <w:tc>
          <w:tcPr>
            <w:tcW w:w="630" w:type="pct"/>
            <w:vAlign w:val="center"/>
          </w:tcPr>
          <w:p w14:paraId="0F27D9A3" w14:textId="1DDA210D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86,6</w:t>
            </w:r>
          </w:p>
        </w:tc>
        <w:tc>
          <w:tcPr>
            <w:tcW w:w="630" w:type="pct"/>
            <w:vAlign w:val="center"/>
          </w:tcPr>
          <w:p w14:paraId="06D4EE20" w14:textId="3A041B27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0,5</w:t>
            </w:r>
          </w:p>
        </w:tc>
        <w:tc>
          <w:tcPr>
            <w:tcW w:w="629" w:type="pct"/>
            <w:vAlign w:val="center"/>
          </w:tcPr>
          <w:p w14:paraId="31C00609" w14:textId="6E108210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69,9</w:t>
            </w:r>
          </w:p>
        </w:tc>
      </w:tr>
      <w:tr w:rsidR="002101B7" w:rsidRPr="00E73453" w14:paraId="4C09E576" w14:textId="77777777" w:rsidTr="002101B7">
        <w:trPr>
          <w:trHeight w:val="397"/>
          <w:jc w:val="right"/>
        </w:trPr>
        <w:tc>
          <w:tcPr>
            <w:tcW w:w="1218" w:type="pct"/>
            <w:vAlign w:val="center"/>
          </w:tcPr>
          <w:p w14:paraId="580FAB94" w14:textId="77777777" w:rsidR="002101B7" w:rsidRPr="00E73453" w:rsidRDefault="002101B7" w:rsidP="003F3EAD">
            <w:pPr>
              <w:spacing w:before="0" w:after="0" w:line="240" w:lineRule="auto"/>
              <w:ind w:left="113"/>
              <w:rPr>
                <w:szCs w:val="19"/>
              </w:rPr>
            </w:pPr>
            <w:r w:rsidRPr="00E73453">
              <w:rPr>
                <w:szCs w:val="19"/>
              </w:rPr>
              <w:t>kolbuszowski</w:t>
            </w:r>
          </w:p>
        </w:tc>
        <w:tc>
          <w:tcPr>
            <w:tcW w:w="630" w:type="pct"/>
            <w:vAlign w:val="center"/>
          </w:tcPr>
          <w:p w14:paraId="6C3622EE" w14:textId="5257A429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4,6</w:t>
            </w:r>
          </w:p>
        </w:tc>
        <w:tc>
          <w:tcPr>
            <w:tcW w:w="633" w:type="pct"/>
            <w:vAlign w:val="center"/>
          </w:tcPr>
          <w:p w14:paraId="73E70051" w14:textId="7C338A9C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67,1</w:t>
            </w:r>
          </w:p>
        </w:tc>
        <w:tc>
          <w:tcPr>
            <w:tcW w:w="630" w:type="pct"/>
            <w:vAlign w:val="center"/>
          </w:tcPr>
          <w:p w14:paraId="00040702" w14:textId="62B7174C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4,6</w:t>
            </w:r>
          </w:p>
        </w:tc>
        <w:tc>
          <w:tcPr>
            <w:tcW w:w="630" w:type="pct"/>
            <w:vAlign w:val="center"/>
          </w:tcPr>
          <w:p w14:paraId="358D9AA3" w14:textId="674830D0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67,8</w:t>
            </w:r>
          </w:p>
        </w:tc>
        <w:tc>
          <w:tcPr>
            <w:tcW w:w="630" w:type="pct"/>
            <w:vAlign w:val="center"/>
          </w:tcPr>
          <w:p w14:paraId="147240ED" w14:textId="2FBF8706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0,0</w:t>
            </w:r>
            <w:r w:rsidR="00661A8C" w:rsidRPr="00E73453">
              <w:rPr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629" w:type="pct"/>
            <w:vAlign w:val="center"/>
          </w:tcPr>
          <w:p w14:paraId="7E318009" w14:textId="5C9E6008" w:rsidR="002101B7" w:rsidRPr="00E73453" w:rsidRDefault="006A56F3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0,0</w:t>
            </w:r>
            <w:r w:rsidRPr="00E73453">
              <w:rPr>
                <w:sz w:val="20"/>
                <w:szCs w:val="20"/>
                <w:vertAlign w:val="superscript"/>
              </w:rPr>
              <w:t>a</w:t>
            </w:r>
          </w:p>
        </w:tc>
      </w:tr>
      <w:tr w:rsidR="002101B7" w:rsidRPr="00E73453" w14:paraId="56EAEE19" w14:textId="77777777" w:rsidTr="002101B7">
        <w:trPr>
          <w:trHeight w:val="397"/>
          <w:jc w:val="right"/>
        </w:trPr>
        <w:tc>
          <w:tcPr>
            <w:tcW w:w="1218" w:type="pct"/>
            <w:vAlign w:val="center"/>
          </w:tcPr>
          <w:p w14:paraId="32B4B403" w14:textId="77777777" w:rsidR="002101B7" w:rsidRPr="00E73453" w:rsidRDefault="002101B7" w:rsidP="003F3EAD">
            <w:pPr>
              <w:spacing w:before="0" w:after="0" w:line="240" w:lineRule="auto"/>
              <w:ind w:left="113"/>
              <w:rPr>
                <w:szCs w:val="19"/>
              </w:rPr>
            </w:pPr>
            <w:r w:rsidRPr="00E73453">
              <w:rPr>
                <w:szCs w:val="19"/>
              </w:rPr>
              <w:t>krośnieński</w:t>
            </w:r>
          </w:p>
        </w:tc>
        <w:tc>
          <w:tcPr>
            <w:tcW w:w="630" w:type="pct"/>
            <w:vAlign w:val="center"/>
          </w:tcPr>
          <w:p w14:paraId="596AB041" w14:textId="17DD178C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216,1</w:t>
            </w:r>
          </w:p>
        </w:tc>
        <w:tc>
          <w:tcPr>
            <w:tcW w:w="633" w:type="pct"/>
            <w:vAlign w:val="center"/>
          </w:tcPr>
          <w:p w14:paraId="6CF88D4B" w14:textId="15012253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91,2</w:t>
            </w:r>
          </w:p>
        </w:tc>
        <w:tc>
          <w:tcPr>
            <w:tcW w:w="630" w:type="pct"/>
            <w:vAlign w:val="center"/>
          </w:tcPr>
          <w:p w14:paraId="165174BA" w14:textId="604B3D19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215,6</w:t>
            </w:r>
          </w:p>
        </w:tc>
        <w:tc>
          <w:tcPr>
            <w:tcW w:w="630" w:type="pct"/>
            <w:vAlign w:val="center"/>
          </w:tcPr>
          <w:p w14:paraId="4DF7CE6C" w14:textId="1455C4B5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91,3</w:t>
            </w:r>
          </w:p>
        </w:tc>
        <w:tc>
          <w:tcPr>
            <w:tcW w:w="630" w:type="pct"/>
            <w:vAlign w:val="center"/>
          </w:tcPr>
          <w:p w14:paraId="36B6F0AF" w14:textId="66F89375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0,5</w:t>
            </w:r>
          </w:p>
        </w:tc>
        <w:tc>
          <w:tcPr>
            <w:tcW w:w="629" w:type="pct"/>
            <w:vAlign w:val="center"/>
          </w:tcPr>
          <w:p w14:paraId="233C2F2F" w14:textId="04FA08C5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69,4</w:t>
            </w:r>
          </w:p>
        </w:tc>
      </w:tr>
      <w:tr w:rsidR="002101B7" w:rsidRPr="00E73453" w14:paraId="67CE8712" w14:textId="77777777" w:rsidTr="002101B7">
        <w:trPr>
          <w:trHeight w:val="397"/>
          <w:jc w:val="right"/>
        </w:trPr>
        <w:tc>
          <w:tcPr>
            <w:tcW w:w="1218" w:type="pct"/>
            <w:vAlign w:val="center"/>
          </w:tcPr>
          <w:p w14:paraId="0DBD0EA0" w14:textId="77777777" w:rsidR="002101B7" w:rsidRPr="00E73453" w:rsidRDefault="002101B7" w:rsidP="003F3EAD">
            <w:pPr>
              <w:spacing w:before="0" w:after="0" w:line="240" w:lineRule="auto"/>
              <w:ind w:left="113"/>
              <w:rPr>
                <w:szCs w:val="19"/>
              </w:rPr>
            </w:pPr>
            <w:r w:rsidRPr="00E73453">
              <w:rPr>
                <w:szCs w:val="19"/>
              </w:rPr>
              <w:t>leski</w:t>
            </w:r>
          </w:p>
        </w:tc>
        <w:tc>
          <w:tcPr>
            <w:tcW w:w="630" w:type="pct"/>
            <w:vAlign w:val="center"/>
          </w:tcPr>
          <w:p w14:paraId="28E6C5ED" w14:textId="37134929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261,6</w:t>
            </w:r>
          </w:p>
        </w:tc>
        <w:tc>
          <w:tcPr>
            <w:tcW w:w="633" w:type="pct"/>
            <w:vAlign w:val="center"/>
          </w:tcPr>
          <w:p w14:paraId="3843D89C" w14:textId="31825ADD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83,0</w:t>
            </w:r>
          </w:p>
        </w:tc>
        <w:tc>
          <w:tcPr>
            <w:tcW w:w="630" w:type="pct"/>
            <w:vAlign w:val="center"/>
          </w:tcPr>
          <w:p w14:paraId="1DD9A567" w14:textId="0C4BC2BC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258,1</w:t>
            </w:r>
          </w:p>
        </w:tc>
        <w:tc>
          <w:tcPr>
            <w:tcW w:w="630" w:type="pct"/>
            <w:vAlign w:val="center"/>
          </w:tcPr>
          <w:p w14:paraId="41AB13E5" w14:textId="603FB6AA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82,7</w:t>
            </w:r>
          </w:p>
        </w:tc>
        <w:tc>
          <w:tcPr>
            <w:tcW w:w="630" w:type="pct"/>
            <w:vAlign w:val="center"/>
          </w:tcPr>
          <w:p w14:paraId="5B2709DD" w14:textId="12495845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3,6</w:t>
            </w:r>
          </w:p>
        </w:tc>
        <w:tc>
          <w:tcPr>
            <w:tcW w:w="629" w:type="pct"/>
            <w:vAlign w:val="center"/>
          </w:tcPr>
          <w:p w14:paraId="03B23CAE" w14:textId="066AED1B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119,2</w:t>
            </w:r>
          </w:p>
        </w:tc>
      </w:tr>
      <w:tr w:rsidR="002101B7" w:rsidRPr="00E73453" w14:paraId="2917BFA2" w14:textId="77777777" w:rsidTr="002101B7">
        <w:trPr>
          <w:trHeight w:val="397"/>
          <w:jc w:val="right"/>
        </w:trPr>
        <w:tc>
          <w:tcPr>
            <w:tcW w:w="1218" w:type="pct"/>
            <w:vAlign w:val="center"/>
          </w:tcPr>
          <w:p w14:paraId="7920AFA7" w14:textId="77777777" w:rsidR="002101B7" w:rsidRPr="00E73453" w:rsidRDefault="002101B7" w:rsidP="003F3EAD">
            <w:pPr>
              <w:spacing w:before="0" w:after="0" w:line="240" w:lineRule="auto"/>
              <w:ind w:left="113"/>
              <w:rPr>
                <w:szCs w:val="19"/>
              </w:rPr>
            </w:pPr>
            <w:r w:rsidRPr="00E73453">
              <w:rPr>
                <w:szCs w:val="19"/>
              </w:rPr>
              <w:t>leżajski</w:t>
            </w:r>
          </w:p>
        </w:tc>
        <w:tc>
          <w:tcPr>
            <w:tcW w:w="630" w:type="pct"/>
            <w:vAlign w:val="center"/>
          </w:tcPr>
          <w:p w14:paraId="75FF8C01" w14:textId="38E78C0A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6,4</w:t>
            </w:r>
          </w:p>
        </w:tc>
        <w:tc>
          <w:tcPr>
            <w:tcW w:w="633" w:type="pct"/>
            <w:vAlign w:val="center"/>
          </w:tcPr>
          <w:p w14:paraId="67AB09C2" w14:textId="23A0410C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80,8</w:t>
            </w:r>
          </w:p>
        </w:tc>
        <w:tc>
          <w:tcPr>
            <w:tcW w:w="630" w:type="pct"/>
            <w:vAlign w:val="center"/>
          </w:tcPr>
          <w:p w14:paraId="27A23A02" w14:textId="5FD5BB7F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6,1</w:t>
            </w:r>
          </w:p>
        </w:tc>
        <w:tc>
          <w:tcPr>
            <w:tcW w:w="630" w:type="pct"/>
            <w:vAlign w:val="center"/>
          </w:tcPr>
          <w:p w14:paraId="15983319" w14:textId="429B3B02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80,7</w:t>
            </w:r>
          </w:p>
        </w:tc>
        <w:tc>
          <w:tcPr>
            <w:tcW w:w="630" w:type="pct"/>
            <w:vAlign w:val="center"/>
          </w:tcPr>
          <w:p w14:paraId="0AED0DCB" w14:textId="4B180EB7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0,3</w:t>
            </w:r>
          </w:p>
        </w:tc>
        <w:tc>
          <w:tcPr>
            <w:tcW w:w="629" w:type="pct"/>
            <w:vAlign w:val="center"/>
          </w:tcPr>
          <w:p w14:paraId="4336D1B4" w14:textId="1BA29B1F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84,3</w:t>
            </w:r>
          </w:p>
        </w:tc>
      </w:tr>
      <w:tr w:rsidR="002101B7" w:rsidRPr="00E73453" w14:paraId="06C84327" w14:textId="77777777" w:rsidTr="002101B7">
        <w:trPr>
          <w:trHeight w:val="397"/>
          <w:jc w:val="right"/>
        </w:trPr>
        <w:tc>
          <w:tcPr>
            <w:tcW w:w="1218" w:type="pct"/>
            <w:vAlign w:val="center"/>
          </w:tcPr>
          <w:p w14:paraId="0F1F6A25" w14:textId="77777777" w:rsidR="002101B7" w:rsidRPr="00E73453" w:rsidRDefault="002101B7" w:rsidP="003F3EAD">
            <w:pPr>
              <w:spacing w:before="0" w:after="0" w:line="240" w:lineRule="auto"/>
              <w:ind w:left="113"/>
              <w:rPr>
                <w:szCs w:val="19"/>
              </w:rPr>
            </w:pPr>
            <w:r w:rsidRPr="00E73453">
              <w:rPr>
                <w:szCs w:val="19"/>
              </w:rPr>
              <w:t>lubaczowski</w:t>
            </w:r>
          </w:p>
        </w:tc>
        <w:tc>
          <w:tcPr>
            <w:tcW w:w="630" w:type="pct"/>
            <w:vAlign w:val="center"/>
          </w:tcPr>
          <w:p w14:paraId="4337BB13" w14:textId="69783A1F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108,8</w:t>
            </w:r>
          </w:p>
        </w:tc>
        <w:tc>
          <w:tcPr>
            <w:tcW w:w="633" w:type="pct"/>
            <w:vAlign w:val="center"/>
          </w:tcPr>
          <w:p w14:paraId="4C109321" w14:textId="639F8B8B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103,1</w:t>
            </w:r>
          </w:p>
        </w:tc>
        <w:tc>
          <w:tcPr>
            <w:tcW w:w="630" w:type="pct"/>
            <w:vAlign w:val="center"/>
          </w:tcPr>
          <w:p w14:paraId="32E940EA" w14:textId="305FE7A3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107,1</w:t>
            </w:r>
          </w:p>
        </w:tc>
        <w:tc>
          <w:tcPr>
            <w:tcW w:w="630" w:type="pct"/>
            <w:vAlign w:val="center"/>
          </w:tcPr>
          <w:p w14:paraId="396C2860" w14:textId="1D5ACA0B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103,8</w:t>
            </w:r>
          </w:p>
        </w:tc>
        <w:tc>
          <w:tcPr>
            <w:tcW w:w="630" w:type="pct"/>
            <w:vAlign w:val="center"/>
          </w:tcPr>
          <w:p w14:paraId="0555BCC7" w14:textId="5B601255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1,7</w:t>
            </w:r>
          </w:p>
        </w:tc>
        <w:tc>
          <w:tcPr>
            <w:tcW w:w="629" w:type="pct"/>
            <w:vAlign w:val="center"/>
          </w:tcPr>
          <w:p w14:paraId="4537BFDC" w14:textId="5C0AE683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71,8</w:t>
            </w:r>
          </w:p>
        </w:tc>
      </w:tr>
      <w:tr w:rsidR="002101B7" w:rsidRPr="00E73453" w14:paraId="4A828E56" w14:textId="77777777" w:rsidTr="002101B7">
        <w:trPr>
          <w:trHeight w:val="397"/>
          <w:jc w:val="right"/>
        </w:trPr>
        <w:tc>
          <w:tcPr>
            <w:tcW w:w="1218" w:type="pct"/>
            <w:vAlign w:val="center"/>
          </w:tcPr>
          <w:p w14:paraId="4BC4D5AE" w14:textId="77777777" w:rsidR="002101B7" w:rsidRPr="00E73453" w:rsidRDefault="002101B7" w:rsidP="003F3EAD">
            <w:pPr>
              <w:spacing w:before="0" w:after="0" w:line="240" w:lineRule="auto"/>
              <w:ind w:left="113"/>
              <w:rPr>
                <w:szCs w:val="19"/>
              </w:rPr>
            </w:pPr>
            <w:r w:rsidRPr="00E73453">
              <w:rPr>
                <w:szCs w:val="19"/>
              </w:rPr>
              <w:t>łańcucki</w:t>
            </w:r>
          </w:p>
        </w:tc>
        <w:tc>
          <w:tcPr>
            <w:tcW w:w="630" w:type="pct"/>
            <w:vAlign w:val="center"/>
          </w:tcPr>
          <w:p w14:paraId="59465BFC" w14:textId="32EA4E3D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18,6</w:t>
            </w:r>
          </w:p>
        </w:tc>
        <w:tc>
          <w:tcPr>
            <w:tcW w:w="633" w:type="pct"/>
            <w:vAlign w:val="center"/>
          </w:tcPr>
          <w:p w14:paraId="7B43C256" w14:textId="597A01A4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92,6</w:t>
            </w:r>
          </w:p>
        </w:tc>
        <w:tc>
          <w:tcPr>
            <w:tcW w:w="630" w:type="pct"/>
            <w:vAlign w:val="center"/>
          </w:tcPr>
          <w:p w14:paraId="71835DBE" w14:textId="1B5C5AAA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15,1</w:t>
            </w:r>
          </w:p>
        </w:tc>
        <w:tc>
          <w:tcPr>
            <w:tcW w:w="630" w:type="pct"/>
            <w:vAlign w:val="center"/>
          </w:tcPr>
          <w:p w14:paraId="57B02FA4" w14:textId="71B0DCD0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99,3</w:t>
            </w:r>
          </w:p>
        </w:tc>
        <w:tc>
          <w:tcPr>
            <w:tcW w:w="630" w:type="pct"/>
            <w:vAlign w:val="center"/>
          </w:tcPr>
          <w:p w14:paraId="1D209CE4" w14:textId="007967A1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3,6</w:t>
            </w:r>
          </w:p>
        </w:tc>
        <w:tc>
          <w:tcPr>
            <w:tcW w:w="629" w:type="pct"/>
            <w:vAlign w:val="center"/>
          </w:tcPr>
          <w:p w14:paraId="072FA967" w14:textId="492A30EE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72,0</w:t>
            </w:r>
          </w:p>
        </w:tc>
      </w:tr>
      <w:tr w:rsidR="002101B7" w:rsidRPr="00E73453" w14:paraId="159DA636" w14:textId="77777777" w:rsidTr="002101B7">
        <w:trPr>
          <w:trHeight w:val="397"/>
          <w:jc w:val="right"/>
        </w:trPr>
        <w:tc>
          <w:tcPr>
            <w:tcW w:w="1218" w:type="pct"/>
            <w:vAlign w:val="center"/>
          </w:tcPr>
          <w:p w14:paraId="0D9B62BF" w14:textId="77777777" w:rsidR="002101B7" w:rsidRPr="00E73453" w:rsidRDefault="002101B7" w:rsidP="003F3EAD">
            <w:pPr>
              <w:spacing w:before="0" w:after="0" w:line="240" w:lineRule="auto"/>
              <w:ind w:left="113"/>
              <w:rPr>
                <w:szCs w:val="19"/>
              </w:rPr>
            </w:pPr>
            <w:r w:rsidRPr="00E73453">
              <w:rPr>
                <w:szCs w:val="19"/>
              </w:rPr>
              <w:t>mielecki</w:t>
            </w:r>
          </w:p>
        </w:tc>
        <w:tc>
          <w:tcPr>
            <w:tcW w:w="630" w:type="pct"/>
            <w:vAlign w:val="center"/>
          </w:tcPr>
          <w:p w14:paraId="1D27E346" w14:textId="147E9B11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35,4</w:t>
            </w:r>
          </w:p>
        </w:tc>
        <w:tc>
          <w:tcPr>
            <w:tcW w:w="633" w:type="pct"/>
            <w:vAlign w:val="center"/>
          </w:tcPr>
          <w:p w14:paraId="1E46BC83" w14:textId="66877DDB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109,8</w:t>
            </w:r>
          </w:p>
        </w:tc>
        <w:tc>
          <w:tcPr>
            <w:tcW w:w="630" w:type="pct"/>
            <w:vAlign w:val="center"/>
          </w:tcPr>
          <w:p w14:paraId="1ABABD64" w14:textId="11CCE488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29,3</w:t>
            </w:r>
          </w:p>
        </w:tc>
        <w:tc>
          <w:tcPr>
            <w:tcW w:w="630" w:type="pct"/>
            <w:vAlign w:val="center"/>
          </w:tcPr>
          <w:p w14:paraId="090069F7" w14:textId="3D184CD6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114,4</w:t>
            </w:r>
          </w:p>
        </w:tc>
        <w:tc>
          <w:tcPr>
            <w:tcW w:w="630" w:type="pct"/>
            <w:vAlign w:val="center"/>
          </w:tcPr>
          <w:p w14:paraId="6FEDEAE4" w14:textId="43691B13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6,1</w:t>
            </w:r>
          </w:p>
        </w:tc>
        <w:tc>
          <w:tcPr>
            <w:tcW w:w="629" w:type="pct"/>
            <w:vAlign w:val="center"/>
          </w:tcPr>
          <w:p w14:paraId="15591595" w14:textId="6F67EB93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92,0</w:t>
            </w:r>
          </w:p>
        </w:tc>
      </w:tr>
      <w:tr w:rsidR="002101B7" w:rsidRPr="00E73453" w14:paraId="63BADC5F" w14:textId="77777777" w:rsidTr="002101B7">
        <w:trPr>
          <w:trHeight w:val="397"/>
          <w:jc w:val="right"/>
        </w:trPr>
        <w:tc>
          <w:tcPr>
            <w:tcW w:w="1218" w:type="pct"/>
            <w:vAlign w:val="center"/>
          </w:tcPr>
          <w:p w14:paraId="5BFE181E" w14:textId="77777777" w:rsidR="002101B7" w:rsidRPr="00E73453" w:rsidRDefault="002101B7" w:rsidP="003F3EAD">
            <w:pPr>
              <w:spacing w:before="0" w:after="0" w:line="240" w:lineRule="auto"/>
              <w:ind w:left="113"/>
              <w:rPr>
                <w:szCs w:val="19"/>
              </w:rPr>
            </w:pPr>
            <w:r w:rsidRPr="00E73453">
              <w:rPr>
                <w:szCs w:val="19"/>
              </w:rPr>
              <w:t>niżański</w:t>
            </w:r>
          </w:p>
        </w:tc>
        <w:tc>
          <w:tcPr>
            <w:tcW w:w="630" w:type="pct"/>
            <w:vAlign w:val="center"/>
          </w:tcPr>
          <w:p w14:paraId="3DF02113" w14:textId="2B74CE4E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5,8</w:t>
            </w:r>
          </w:p>
        </w:tc>
        <w:tc>
          <w:tcPr>
            <w:tcW w:w="633" w:type="pct"/>
            <w:vAlign w:val="center"/>
          </w:tcPr>
          <w:p w14:paraId="40319824" w14:textId="21CA381B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105,2</w:t>
            </w:r>
          </w:p>
        </w:tc>
        <w:tc>
          <w:tcPr>
            <w:tcW w:w="630" w:type="pct"/>
            <w:vAlign w:val="center"/>
          </w:tcPr>
          <w:p w14:paraId="49A6666F" w14:textId="0848F5D3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5,7</w:t>
            </w:r>
          </w:p>
        </w:tc>
        <w:tc>
          <w:tcPr>
            <w:tcW w:w="630" w:type="pct"/>
            <w:vAlign w:val="center"/>
          </w:tcPr>
          <w:p w14:paraId="0FB4837F" w14:textId="36BA9396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104,3</w:t>
            </w:r>
          </w:p>
        </w:tc>
        <w:tc>
          <w:tcPr>
            <w:tcW w:w="630" w:type="pct"/>
            <w:vAlign w:val="center"/>
          </w:tcPr>
          <w:p w14:paraId="1B256A71" w14:textId="15FBE521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  <w:vertAlign w:val="superscript"/>
              </w:rPr>
            </w:pPr>
            <w:r w:rsidRPr="00E73453">
              <w:t>0,1</w:t>
            </w:r>
          </w:p>
        </w:tc>
        <w:tc>
          <w:tcPr>
            <w:tcW w:w="629" w:type="pct"/>
            <w:vAlign w:val="center"/>
          </w:tcPr>
          <w:p w14:paraId="05713996" w14:textId="240E6E37" w:rsidR="002101B7" w:rsidRPr="00E73453" w:rsidRDefault="002101B7" w:rsidP="002101B7">
            <w:pPr>
              <w:spacing w:before="0" w:after="0" w:line="240" w:lineRule="auto"/>
              <w:jc w:val="right"/>
              <w:rPr>
                <w:color w:val="000000"/>
                <w:sz w:val="20"/>
                <w:szCs w:val="20"/>
              </w:rPr>
            </w:pPr>
            <w:r w:rsidRPr="00E73453">
              <w:t>165,1</w:t>
            </w:r>
          </w:p>
        </w:tc>
      </w:tr>
      <w:tr w:rsidR="002101B7" w:rsidRPr="00E73453" w14:paraId="665DC42F" w14:textId="77777777" w:rsidTr="002101B7">
        <w:trPr>
          <w:trHeight w:val="397"/>
          <w:jc w:val="right"/>
        </w:trPr>
        <w:tc>
          <w:tcPr>
            <w:tcW w:w="1218" w:type="pct"/>
            <w:vAlign w:val="center"/>
          </w:tcPr>
          <w:p w14:paraId="12A52126" w14:textId="77777777" w:rsidR="002101B7" w:rsidRPr="00E73453" w:rsidRDefault="002101B7" w:rsidP="003F3EAD">
            <w:pPr>
              <w:spacing w:before="0" w:after="0" w:line="240" w:lineRule="auto"/>
              <w:ind w:left="113"/>
              <w:rPr>
                <w:szCs w:val="19"/>
              </w:rPr>
            </w:pPr>
            <w:r w:rsidRPr="00E73453">
              <w:rPr>
                <w:szCs w:val="19"/>
              </w:rPr>
              <w:t>przemyski</w:t>
            </w:r>
          </w:p>
        </w:tc>
        <w:tc>
          <w:tcPr>
            <w:tcW w:w="630" w:type="pct"/>
            <w:vAlign w:val="center"/>
          </w:tcPr>
          <w:p w14:paraId="63F57336" w14:textId="1A379512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16,0</w:t>
            </w:r>
          </w:p>
        </w:tc>
        <w:tc>
          <w:tcPr>
            <w:tcW w:w="633" w:type="pct"/>
            <w:vAlign w:val="center"/>
          </w:tcPr>
          <w:p w14:paraId="5A51D899" w14:textId="0296B452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117,6</w:t>
            </w:r>
          </w:p>
        </w:tc>
        <w:tc>
          <w:tcPr>
            <w:tcW w:w="630" w:type="pct"/>
            <w:vAlign w:val="center"/>
          </w:tcPr>
          <w:p w14:paraId="10EF5AB3" w14:textId="3CF96185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14,1</w:t>
            </w:r>
          </w:p>
        </w:tc>
        <w:tc>
          <w:tcPr>
            <w:tcW w:w="630" w:type="pct"/>
            <w:vAlign w:val="center"/>
          </w:tcPr>
          <w:p w14:paraId="497734D5" w14:textId="2EC804B2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118,7</w:t>
            </w:r>
          </w:p>
        </w:tc>
        <w:tc>
          <w:tcPr>
            <w:tcW w:w="630" w:type="pct"/>
            <w:vAlign w:val="center"/>
          </w:tcPr>
          <w:p w14:paraId="7D32A4DE" w14:textId="37BB1FE8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1,9</w:t>
            </w:r>
          </w:p>
        </w:tc>
        <w:tc>
          <w:tcPr>
            <w:tcW w:w="629" w:type="pct"/>
            <w:vAlign w:val="center"/>
          </w:tcPr>
          <w:p w14:paraId="1AEBE285" w14:textId="16440C91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110,2</w:t>
            </w:r>
          </w:p>
        </w:tc>
      </w:tr>
      <w:tr w:rsidR="002101B7" w:rsidRPr="00E73453" w14:paraId="6CA8B073" w14:textId="77777777" w:rsidTr="002101B7">
        <w:trPr>
          <w:trHeight w:val="397"/>
          <w:jc w:val="right"/>
        </w:trPr>
        <w:tc>
          <w:tcPr>
            <w:tcW w:w="1218" w:type="pct"/>
            <w:vAlign w:val="center"/>
          </w:tcPr>
          <w:p w14:paraId="363C1DEF" w14:textId="77777777" w:rsidR="002101B7" w:rsidRPr="00E73453" w:rsidRDefault="002101B7" w:rsidP="003F3EAD">
            <w:pPr>
              <w:spacing w:before="0" w:after="0" w:line="240" w:lineRule="auto"/>
              <w:ind w:left="113"/>
              <w:rPr>
                <w:szCs w:val="19"/>
              </w:rPr>
            </w:pPr>
            <w:r w:rsidRPr="00E73453">
              <w:rPr>
                <w:szCs w:val="19"/>
              </w:rPr>
              <w:t>przeworski</w:t>
            </w:r>
          </w:p>
        </w:tc>
        <w:tc>
          <w:tcPr>
            <w:tcW w:w="630" w:type="pct"/>
            <w:vAlign w:val="center"/>
          </w:tcPr>
          <w:p w14:paraId="3B553204" w14:textId="3E6BB4C4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4,2</w:t>
            </w:r>
          </w:p>
        </w:tc>
        <w:tc>
          <w:tcPr>
            <w:tcW w:w="633" w:type="pct"/>
            <w:vAlign w:val="center"/>
          </w:tcPr>
          <w:p w14:paraId="4E6C9546" w14:textId="0CDD0860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93,6</w:t>
            </w:r>
          </w:p>
        </w:tc>
        <w:tc>
          <w:tcPr>
            <w:tcW w:w="630" w:type="pct"/>
            <w:vAlign w:val="center"/>
          </w:tcPr>
          <w:p w14:paraId="36A785C2" w14:textId="3977B691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3,8</w:t>
            </w:r>
          </w:p>
        </w:tc>
        <w:tc>
          <w:tcPr>
            <w:tcW w:w="630" w:type="pct"/>
            <w:vAlign w:val="center"/>
          </w:tcPr>
          <w:p w14:paraId="53C32975" w14:textId="61F32FE9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121,7</w:t>
            </w:r>
          </w:p>
        </w:tc>
        <w:tc>
          <w:tcPr>
            <w:tcW w:w="630" w:type="pct"/>
            <w:vAlign w:val="center"/>
          </w:tcPr>
          <w:p w14:paraId="011A6060" w14:textId="165114EB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0,4</w:t>
            </w:r>
          </w:p>
        </w:tc>
        <w:tc>
          <w:tcPr>
            <w:tcW w:w="629" w:type="pct"/>
            <w:vAlign w:val="center"/>
          </w:tcPr>
          <w:p w14:paraId="6BEFE172" w14:textId="67C65518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29,8</w:t>
            </w:r>
          </w:p>
        </w:tc>
      </w:tr>
      <w:tr w:rsidR="002101B7" w:rsidRPr="00E73453" w14:paraId="18F3A938" w14:textId="77777777" w:rsidTr="002101B7">
        <w:trPr>
          <w:trHeight w:val="397"/>
          <w:jc w:val="right"/>
        </w:trPr>
        <w:tc>
          <w:tcPr>
            <w:tcW w:w="1218" w:type="pct"/>
            <w:vAlign w:val="center"/>
          </w:tcPr>
          <w:p w14:paraId="1E860FA9" w14:textId="77777777" w:rsidR="002101B7" w:rsidRPr="00E73453" w:rsidRDefault="002101B7" w:rsidP="003F3EAD">
            <w:pPr>
              <w:spacing w:before="0" w:after="0" w:line="240" w:lineRule="auto"/>
              <w:ind w:left="113"/>
              <w:rPr>
                <w:szCs w:val="19"/>
              </w:rPr>
            </w:pPr>
            <w:r w:rsidRPr="00E73453">
              <w:rPr>
                <w:szCs w:val="19"/>
              </w:rPr>
              <w:t>ropczycko-sędziszowski</w:t>
            </w:r>
          </w:p>
        </w:tc>
        <w:tc>
          <w:tcPr>
            <w:tcW w:w="630" w:type="pct"/>
            <w:vAlign w:val="center"/>
          </w:tcPr>
          <w:p w14:paraId="18137ED1" w14:textId="36A3628A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25,2</w:t>
            </w:r>
          </w:p>
        </w:tc>
        <w:tc>
          <w:tcPr>
            <w:tcW w:w="633" w:type="pct"/>
            <w:vAlign w:val="center"/>
          </w:tcPr>
          <w:p w14:paraId="3EF4E926" w14:textId="1425FDF8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113,9</w:t>
            </w:r>
          </w:p>
        </w:tc>
        <w:tc>
          <w:tcPr>
            <w:tcW w:w="630" w:type="pct"/>
            <w:vAlign w:val="center"/>
          </w:tcPr>
          <w:p w14:paraId="54A12CBF" w14:textId="03CA3F4B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23,0</w:t>
            </w:r>
          </w:p>
        </w:tc>
        <w:tc>
          <w:tcPr>
            <w:tcW w:w="630" w:type="pct"/>
            <w:vAlign w:val="center"/>
          </w:tcPr>
          <w:p w14:paraId="463E8257" w14:textId="4AAC9EAF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124,4</w:t>
            </w:r>
          </w:p>
        </w:tc>
        <w:tc>
          <w:tcPr>
            <w:tcW w:w="630" w:type="pct"/>
            <w:vAlign w:val="center"/>
          </w:tcPr>
          <w:p w14:paraId="671B0D1C" w14:textId="3723ED9B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2,2</w:t>
            </w:r>
          </w:p>
        </w:tc>
        <w:tc>
          <w:tcPr>
            <w:tcW w:w="629" w:type="pct"/>
            <w:vAlign w:val="center"/>
          </w:tcPr>
          <w:p w14:paraId="13D2CC48" w14:textId="73853CCE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60,5</w:t>
            </w:r>
          </w:p>
        </w:tc>
      </w:tr>
      <w:tr w:rsidR="002101B7" w:rsidRPr="00E73453" w14:paraId="7BABC941" w14:textId="77777777" w:rsidTr="002101B7">
        <w:trPr>
          <w:trHeight w:val="397"/>
          <w:jc w:val="right"/>
        </w:trPr>
        <w:tc>
          <w:tcPr>
            <w:tcW w:w="1218" w:type="pct"/>
            <w:vAlign w:val="center"/>
          </w:tcPr>
          <w:p w14:paraId="56AF929F" w14:textId="77777777" w:rsidR="002101B7" w:rsidRPr="00E73453" w:rsidRDefault="002101B7" w:rsidP="003F3EAD">
            <w:pPr>
              <w:spacing w:before="0" w:after="0" w:line="240" w:lineRule="auto"/>
              <w:ind w:left="113"/>
              <w:rPr>
                <w:szCs w:val="19"/>
              </w:rPr>
            </w:pPr>
            <w:r w:rsidRPr="00E73453">
              <w:rPr>
                <w:szCs w:val="19"/>
              </w:rPr>
              <w:t>rzeszowski</w:t>
            </w:r>
          </w:p>
        </w:tc>
        <w:tc>
          <w:tcPr>
            <w:tcW w:w="630" w:type="pct"/>
            <w:vAlign w:val="center"/>
          </w:tcPr>
          <w:p w14:paraId="2898D054" w14:textId="511A7ABA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76,9</w:t>
            </w:r>
          </w:p>
        </w:tc>
        <w:tc>
          <w:tcPr>
            <w:tcW w:w="633" w:type="pct"/>
            <w:vAlign w:val="center"/>
          </w:tcPr>
          <w:p w14:paraId="097CF5F1" w14:textId="42DDBC77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76,8</w:t>
            </w:r>
          </w:p>
        </w:tc>
        <w:tc>
          <w:tcPr>
            <w:tcW w:w="630" w:type="pct"/>
            <w:vAlign w:val="center"/>
          </w:tcPr>
          <w:p w14:paraId="19F3E6B6" w14:textId="7B0273FC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67,3</w:t>
            </w:r>
          </w:p>
        </w:tc>
        <w:tc>
          <w:tcPr>
            <w:tcW w:w="630" w:type="pct"/>
            <w:vAlign w:val="center"/>
          </w:tcPr>
          <w:p w14:paraId="3CE68485" w14:textId="344351D0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78,6</w:t>
            </w:r>
          </w:p>
        </w:tc>
        <w:tc>
          <w:tcPr>
            <w:tcW w:w="630" w:type="pct"/>
            <w:vAlign w:val="center"/>
          </w:tcPr>
          <w:p w14:paraId="7276C931" w14:textId="29D9751F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9,6</w:t>
            </w:r>
          </w:p>
        </w:tc>
        <w:tc>
          <w:tcPr>
            <w:tcW w:w="629" w:type="pct"/>
            <w:vAlign w:val="center"/>
          </w:tcPr>
          <w:p w14:paraId="521145B3" w14:textId="3AD11DB7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66,1</w:t>
            </w:r>
          </w:p>
        </w:tc>
      </w:tr>
      <w:tr w:rsidR="002101B7" w:rsidRPr="00E73453" w14:paraId="6EC06EC5" w14:textId="77777777" w:rsidTr="002101B7">
        <w:trPr>
          <w:trHeight w:val="397"/>
          <w:jc w:val="right"/>
        </w:trPr>
        <w:tc>
          <w:tcPr>
            <w:tcW w:w="1218" w:type="pct"/>
            <w:vAlign w:val="center"/>
          </w:tcPr>
          <w:p w14:paraId="0854ABAB" w14:textId="77777777" w:rsidR="002101B7" w:rsidRPr="00E73453" w:rsidRDefault="002101B7" w:rsidP="003F3EAD">
            <w:pPr>
              <w:spacing w:before="0" w:after="0" w:line="240" w:lineRule="auto"/>
              <w:ind w:left="113"/>
              <w:rPr>
                <w:szCs w:val="19"/>
              </w:rPr>
            </w:pPr>
            <w:r w:rsidRPr="00E73453">
              <w:rPr>
                <w:szCs w:val="19"/>
              </w:rPr>
              <w:t>sanocki</w:t>
            </w:r>
          </w:p>
        </w:tc>
        <w:tc>
          <w:tcPr>
            <w:tcW w:w="630" w:type="pct"/>
            <w:vAlign w:val="center"/>
          </w:tcPr>
          <w:p w14:paraId="334A65B6" w14:textId="23A691C5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30,2</w:t>
            </w:r>
          </w:p>
        </w:tc>
        <w:tc>
          <w:tcPr>
            <w:tcW w:w="633" w:type="pct"/>
            <w:vAlign w:val="center"/>
          </w:tcPr>
          <w:p w14:paraId="482CBF7F" w14:textId="657ED0D8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116,6</w:t>
            </w:r>
          </w:p>
        </w:tc>
        <w:tc>
          <w:tcPr>
            <w:tcW w:w="630" w:type="pct"/>
            <w:vAlign w:val="center"/>
          </w:tcPr>
          <w:p w14:paraId="77BB56CE" w14:textId="34F3C276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26,9</w:t>
            </w:r>
          </w:p>
        </w:tc>
        <w:tc>
          <w:tcPr>
            <w:tcW w:w="630" w:type="pct"/>
            <w:vAlign w:val="center"/>
          </w:tcPr>
          <w:p w14:paraId="68FE1DB6" w14:textId="44351520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113,2</w:t>
            </w:r>
          </w:p>
        </w:tc>
        <w:tc>
          <w:tcPr>
            <w:tcW w:w="630" w:type="pct"/>
            <w:vAlign w:val="center"/>
          </w:tcPr>
          <w:p w14:paraId="77C6B923" w14:textId="787631ED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3,3</w:t>
            </w:r>
          </w:p>
        </w:tc>
        <w:tc>
          <w:tcPr>
            <w:tcW w:w="629" w:type="pct"/>
            <w:vAlign w:val="center"/>
          </w:tcPr>
          <w:p w14:paraId="1DB974BE" w14:textId="1283C897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153,5</w:t>
            </w:r>
          </w:p>
        </w:tc>
      </w:tr>
      <w:tr w:rsidR="002101B7" w:rsidRPr="00E73453" w14:paraId="3E2D8B8E" w14:textId="77777777" w:rsidTr="002101B7">
        <w:trPr>
          <w:trHeight w:val="397"/>
          <w:jc w:val="right"/>
        </w:trPr>
        <w:tc>
          <w:tcPr>
            <w:tcW w:w="1218" w:type="pct"/>
            <w:vAlign w:val="center"/>
          </w:tcPr>
          <w:p w14:paraId="67665BEC" w14:textId="77777777" w:rsidR="002101B7" w:rsidRPr="00E73453" w:rsidRDefault="002101B7" w:rsidP="003F3EAD">
            <w:pPr>
              <w:spacing w:before="0" w:after="0" w:line="240" w:lineRule="auto"/>
              <w:ind w:left="113"/>
              <w:rPr>
                <w:szCs w:val="19"/>
              </w:rPr>
            </w:pPr>
            <w:r w:rsidRPr="00E73453">
              <w:rPr>
                <w:szCs w:val="19"/>
              </w:rPr>
              <w:t>stalowowolski</w:t>
            </w:r>
          </w:p>
        </w:tc>
        <w:tc>
          <w:tcPr>
            <w:tcW w:w="630" w:type="pct"/>
            <w:vAlign w:val="center"/>
          </w:tcPr>
          <w:p w14:paraId="5CE15D5A" w14:textId="44869805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53,6</w:t>
            </w:r>
          </w:p>
        </w:tc>
        <w:tc>
          <w:tcPr>
            <w:tcW w:w="633" w:type="pct"/>
            <w:vAlign w:val="center"/>
          </w:tcPr>
          <w:p w14:paraId="4CC71FC2" w14:textId="09753767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108,3</w:t>
            </w:r>
          </w:p>
        </w:tc>
        <w:tc>
          <w:tcPr>
            <w:tcW w:w="630" w:type="pct"/>
            <w:vAlign w:val="center"/>
          </w:tcPr>
          <w:p w14:paraId="0E1A3C0F" w14:textId="21CEA397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44,6</w:t>
            </w:r>
          </w:p>
        </w:tc>
        <w:tc>
          <w:tcPr>
            <w:tcW w:w="630" w:type="pct"/>
            <w:vAlign w:val="center"/>
          </w:tcPr>
          <w:p w14:paraId="1F7EB21D" w14:textId="6CA885CA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107,7</w:t>
            </w:r>
          </w:p>
        </w:tc>
        <w:tc>
          <w:tcPr>
            <w:tcW w:w="630" w:type="pct"/>
            <w:vAlign w:val="center"/>
          </w:tcPr>
          <w:p w14:paraId="5A83D1E2" w14:textId="58FA2880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9,0</w:t>
            </w:r>
          </w:p>
        </w:tc>
        <w:tc>
          <w:tcPr>
            <w:tcW w:w="629" w:type="pct"/>
            <w:vAlign w:val="center"/>
          </w:tcPr>
          <w:p w14:paraId="0E17B2A8" w14:textId="1CA176FA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111,8</w:t>
            </w:r>
          </w:p>
        </w:tc>
      </w:tr>
      <w:tr w:rsidR="002101B7" w:rsidRPr="00E73453" w14:paraId="78396441" w14:textId="77777777" w:rsidTr="002101B7">
        <w:trPr>
          <w:trHeight w:val="397"/>
          <w:jc w:val="right"/>
        </w:trPr>
        <w:tc>
          <w:tcPr>
            <w:tcW w:w="1218" w:type="pct"/>
            <w:vAlign w:val="center"/>
          </w:tcPr>
          <w:p w14:paraId="744FAD16" w14:textId="77777777" w:rsidR="002101B7" w:rsidRPr="00E73453" w:rsidRDefault="002101B7" w:rsidP="003F3EAD">
            <w:pPr>
              <w:spacing w:before="0" w:after="0" w:line="240" w:lineRule="auto"/>
              <w:ind w:left="113"/>
              <w:rPr>
                <w:szCs w:val="19"/>
              </w:rPr>
            </w:pPr>
            <w:r w:rsidRPr="00E73453">
              <w:rPr>
                <w:szCs w:val="19"/>
              </w:rPr>
              <w:t>strzyżowski</w:t>
            </w:r>
          </w:p>
        </w:tc>
        <w:tc>
          <w:tcPr>
            <w:tcW w:w="630" w:type="pct"/>
            <w:vAlign w:val="center"/>
          </w:tcPr>
          <w:p w14:paraId="2FB0116A" w14:textId="28263523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10,3</w:t>
            </w:r>
          </w:p>
        </w:tc>
        <w:tc>
          <w:tcPr>
            <w:tcW w:w="633" w:type="pct"/>
            <w:vAlign w:val="center"/>
          </w:tcPr>
          <w:p w14:paraId="1098E30E" w14:textId="61ED61BA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93,0</w:t>
            </w:r>
          </w:p>
        </w:tc>
        <w:tc>
          <w:tcPr>
            <w:tcW w:w="630" w:type="pct"/>
            <w:vAlign w:val="center"/>
          </w:tcPr>
          <w:p w14:paraId="544B57DE" w14:textId="0BA03AAD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9,8</w:t>
            </w:r>
          </w:p>
        </w:tc>
        <w:tc>
          <w:tcPr>
            <w:tcW w:w="630" w:type="pct"/>
            <w:vAlign w:val="center"/>
          </w:tcPr>
          <w:p w14:paraId="6976B9EF" w14:textId="667DE071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94,5</w:t>
            </w:r>
          </w:p>
        </w:tc>
        <w:tc>
          <w:tcPr>
            <w:tcW w:w="630" w:type="pct"/>
            <w:vAlign w:val="center"/>
          </w:tcPr>
          <w:p w14:paraId="0AC8014F" w14:textId="6AF92110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0,6</w:t>
            </w:r>
          </w:p>
        </w:tc>
        <w:tc>
          <w:tcPr>
            <w:tcW w:w="629" w:type="pct"/>
            <w:vAlign w:val="center"/>
          </w:tcPr>
          <w:p w14:paraId="35E6F45D" w14:textId="4031FFB0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73,5</w:t>
            </w:r>
          </w:p>
        </w:tc>
      </w:tr>
      <w:tr w:rsidR="002101B7" w:rsidRPr="00E73453" w14:paraId="1100417A" w14:textId="77777777" w:rsidTr="002101B7">
        <w:trPr>
          <w:trHeight w:val="397"/>
          <w:jc w:val="right"/>
        </w:trPr>
        <w:tc>
          <w:tcPr>
            <w:tcW w:w="1218" w:type="pct"/>
            <w:vAlign w:val="center"/>
          </w:tcPr>
          <w:p w14:paraId="4CC814F6" w14:textId="77777777" w:rsidR="002101B7" w:rsidRPr="00E73453" w:rsidRDefault="002101B7" w:rsidP="003F3EAD">
            <w:pPr>
              <w:spacing w:before="0" w:after="0" w:line="240" w:lineRule="auto"/>
              <w:ind w:left="113"/>
              <w:rPr>
                <w:szCs w:val="19"/>
              </w:rPr>
            </w:pPr>
            <w:r w:rsidRPr="00E73453">
              <w:rPr>
                <w:szCs w:val="19"/>
              </w:rPr>
              <w:t>tarnobrzeski</w:t>
            </w:r>
          </w:p>
        </w:tc>
        <w:tc>
          <w:tcPr>
            <w:tcW w:w="630" w:type="pct"/>
            <w:vAlign w:val="center"/>
          </w:tcPr>
          <w:p w14:paraId="32D90B3E" w14:textId="5A762635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17,5</w:t>
            </w:r>
          </w:p>
        </w:tc>
        <w:tc>
          <w:tcPr>
            <w:tcW w:w="633" w:type="pct"/>
            <w:vAlign w:val="center"/>
          </w:tcPr>
          <w:p w14:paraId="4B911640" w14:textId="253E209D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100,8</w:t>
            </w:r>
          </w:p>
        </w:tc>
        <w:tc>
          <w:tcPr>
            <w:tcW w:w="630" w:type="pct"/>
            <w:vAlign w:val="center"/>
          </w:tcPr>
          <w:p w14:paraId="180F6F17" w14:textId="55B994D4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15,7</w:t>
            </w:r>
          </w:p>
        </w:tc>
        <w:tc>
          <w:tcPr>
            <w:tcW w:w="630" w:type="pct"/>
            <w:vAlign w:val="center"/>
          </w:tcPr>
          <w:p w14:paraId="23259708" w14:textId="57C4923D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99,3</w:t>
            </w:r>
          </w:p>
        </w:tc>
        <w:tc>
          <w:tcPr>
            <w:tcW w:w="630" w:type="pct"/>
            <w:vAlign w:val="center"/>
          </w:tcPr>
          <w:p w14:paraId="741FC0EE" w14:textId="2C0CE31D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1,8</w:t>
            </w:r>
          </w:p>
        </w:tc>
        <w:tc>
          <w:tcPr>
            <w:tcW w:w="629" w:type="pct"/>
            <w:vAlign w:val="center"/>
          </w:tcPr>
          <w:p w14:paraId="01395F0E" w14:textId="738184CC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116,7</w:t>
            </w:r>
          </w:p>
        </w:tc>
      </w:tr>
      <w:tr w:rsidR="002101B7" w:rsidRPr="00E73453" w14:paraId="02C02C5A" w14:textId="77777777" w:rsidTr="002101B7">
        <w:trPr>
          <w:trHeight w:val="397"/>
          <w:jc w:val="right"/>
        </w:trPr>
        <w:tc>
          <w:tcPr>
            <w:tcW w:w="1218" w:type="pct"/>
            <w:vAlign w:val="center"/>
          </w:tcPr>
          <w:p w14:paraId="48E23B7B" w14:textId="6D8791E9" w:rsidR="002101B7" w:rsidRPr="00E73453" w:rsidRDefault="002101B7" w:rsidP="003F3EAD">
            <w:pPr>
              <w:spacing w:before="0" w:after="0" w:line="240" w:lineRule="auto"/>
              <w:ind w:left="113"/>
              <w:rPr>
                <w:szCs w:val="19"/>
              </w:rPr>
            </w:pPr>
            <w:r w:rsidRPr="00E73453">
              <w:rPr>
                <w:szCs w:val="19"/>
              </w:rPr>
              <w:t>m. Krosno</w:t>
            </w:r>
          </w:p>
        </w:tc>
        <w:tc>
          <w:tcPr>
            <w:tcW w:w="630" w:type="pct"/>
            <w:vAlign w:val="center"/>
          </w:tcPr>
          <w:p w14:paraId="2A10C323" w14:textId="38E948FC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22,7</w:t>
            </w:r>
          </w:p>
        </w:tc>
        <w:tc>
          <w:tcPr>
            <w:tcW w:w="633" w:type="pct"/>
            <w:vAlign w:val="center"/>
          </w:tcPr>
          <w:p w14:paraId="601AED4E" w14:textId="210459CE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93,5</w:t>
            </w:r>
          </w:p>
        </w:tc>
        <w:tc>
          <w:tcPr>
            <w:tcW w:w="630" w:type="pct"/>
            <w:vAlign w:val="center"/>
          </w:tcPr>
          <w:p w14:paraId="040EB024" w14:textId="7A759CB5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20,3</w:t>
            </w:r>
          </w:p>
        </w:tc>
        <w:tc>
          <w:tcPr>
            <w:tcW w:w="630" w:type="pct"/>
            <w:vAlign w:val="center"/>
          </w:tcPr>
          <w:p w14:paraId="428810A5" w14:textId="48C60BA6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92,5</w:t>
            </w:r>
          </w:p>
        </w:tc>
        <w:tc>
          <w:tcPr>
            <w:tcW w:w="630" w:type="pct"/>
            <w:vAlign w:val="center"/>
          </w:tcPr>
          <w:p w14:paraId="78F3734A" w14:textId="209EAB01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2,4</w:t>
            </w:r>
          </w:p>
        </w:tc>
        <w:tc>
          <w:tcPr>
            <w:tcW w:w="629" w:type="pct"/>
            <w:vAlign w:val="center"/>
          </w:tcPr>
          <w:p w14:paraId="2E9AC68F" w14:textId="2D59DC59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102,6</w:t>
            </w:r>
          </w:p>
        </w:tc>
      </w:tr>
      <w:tr w:rsidR="002101B7" w:rsidRPr="00E73453" w14:paraId="2EB65EAC" w14:textId="77777777" w:rsidTr="002101B7">
        <w:trPr>
          <w:trHeight w:val="397"/>
          <w:jc w:val="right"/>
        </w:trPr>
        <w:tc>
          <w:tcPr>
            <w:tcW w:w="1218" w:type="pct"/>
            <w:vAlign w:val="center"/>
          </w:tcPr>
          <w:p w14:paraId="2A8CF079" w14:textId="5018CAEC" w:rsidR="002101B7" w:rsidRPr="00E73453" w:rsidRDefault="002101B7" w:rsidP="003F3EAD">
            <w:pPr>
              <w:spacing w:before="0" w:after="0" w:line="240" w:lineRule="auto"/>
              <w:ind w:left="113"/>
              <w:rPr>
                <w:szCs w:val="19"/>
              </w:rPr>
            </w:pPr>
            <w:r w:rsidRPr="00E73453">
              <w:rPr>
                <w:szCs w:val="19"/>
              </w:rPr>
              <w:t>m. Przemyśl</w:t>
            </w:r>
          </w:p>
        </w:tc>
        <w:tc>
          <w:tcPr>
            <w:tcW w:w="630" w:type="pct"/>
            <w:vAlign w:val="center"/>
          </w:tcPr>
          <w:p w14:paraId="7BF21E61" w14:textId="6AAE4F51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43,1</w:t>
            </w:r>
          </w:p>
        </w:tc>
        <w:tc>
          <w:tcPr>
            <w:tcW w:w="633" w:type="pct"/>
            <w:vAlign w:val="center"/>
          </w:tcPr>
          <w:p w14:paraId="128479EF" w14:textId="10070E6D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102,0</w:t>
            </w:r>
          </w:p>
        </w:tc>
        <w:tc>
          <w:tcPr>
            <w:tcW w:w="630" w:type="pct"/>
            <w:vAlign w:val="center"/>
          </w:tcPr>
          <w:p w14:paraId="7F4681B0" w14:textId="0189E54D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26,1</w:t>
            </w:r>
          </w:p>
        </w:tc>
        <w:tc>
          <w:tcPr>
            <w:tcW w:w="630" w:type="pct"/>
            <w:vAlign w:val="center"/>
          </w:tcPr>
          <w:p w14:paraId="4EEA4229" w14:textId="6AFC7BB0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97,5</w:t>
            </w:r>
          </w:p>
        </w:tc>
        <w:tc>
          <w:tcPr>
            <w:tcW w:w="630" w:type="pct"/>
            <w:vAlign w:val="center"/>
          </w:tcPr>
          <w:p w14:paraId="0BF8F73D" w14:textId="7BC44445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17,0</w:t>
            </w:r>
          </w:p>
        </w:tc>
        <w:tc>
          <w:tcPr>
            <w:tcW w:w="629" w:type="pct"/>
            <w:vAlign w:val="center"/>
          </w:tcPr>
          <w:p w14:paraId="6931988E" w14:textId="3844EDC3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109,7</w:t>
            </w:r>
          </w:p>
        </w:tc>
      </w:tr>
      <w:tr w:rsidR="002101B7" w:rsidRPr="00E73453" w14:paraId="2FA6C251" w14:textId="77777777" w:rsidTr="002101B7">
        <w:trPr>
          <w:trHeight w:val="397"/>
          <w:jc w:val="right"/>
        </w:trPr>
        <w:tc>
          <w:tcPr>
            <w:tcW w:w="1218" w:type="pct"/>
            <w:vAlign w:val="center"/>
          </w:tcPr>
          <w:p w14:paraId="4873C5E0" w14:textId="31CEDE3E" w:rsidR="002101B7" w:rsidRPr="00E73453" w:rsidRDefault="002101B7" w:rsidP="003F3EAD">
            <w:pPr>
              <w:spacing w:before="0" w:after="0" w:line="240" w:lineRule="auto"/>
              <w:ind w:left="113"/>
              <w:rPr>
                <w:szCs w:val="19"/>
              </w:rPr>
            </w:pPr>
            <w:r w:rsidRPr="00E73453">
              <w:rPr>
                <w:szCs w:val="19"/>
              </w:rPr>
              <w:t>m. Rzeszów</w:t>
            </w:r>
          </w:p>
        </w:tc>
        <w:tc>
          <w:tcPr>
            <w:tcW w:w="630" w:type="pct"/>
            <w:vAlign w:val="center"/>
          </w:tcPr>
          <w:p w14:paraId="1C7B0FEC" w14:textId="1CD65C84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183,4</w:t>
            </w:r>
          </w:p>
        </w:tc>
        <w:tc>
          <w:tcPr>
            <w:tcW w:w="633" w:type="pct"/>
            <w:vAlign w:val="center"/>
          </w:tcPr>
          <w:p w14:paraId="381E99A4" w14:textId="519FE18E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83,0</w:t>
            </w:r>
          </w:p>
        </w:tc>
        <w:tc>
          <w:tcPr>
            <w:tcW w:w="630" w:type="pct"/>
            <w:vAlign w:val="center"/>
          </w:tcPr>
          <w:p w14:paraId="08F8F84E" w14:textId="085B12C3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121,3</w:t>
            </w:r>
          </w:p>
        </w:tc>
        <w:tc>
          <w:tcPr>
            <w:tcW w:w="630" w:type="pct"/>
            <w:vAlign w:val="center"/>
          </w:tcPr>
          <w:p w14:paraId="525A8600" w14:textId="6BF8D52A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87,9</w:t>
            </w:r>
          </w:p>
        </w:tc>
        <w:tc>
          <w:tcPr>
            <w:tcW w:w="630" w:type="pct"/>
            <w:vAlign w:val="center"/>
          </w:tcPr>
          <w:p w14:paraId="75D39AA5" w14:textId="3333D004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62,1</w:t>
            </w:r>
          </w:p>
        </w:tc>
        <w:tc>
          <w:tcPr>
            <w:tcW w:w="629" w:type="pct"/>
            <w:vAlign w:val="center"/>
          </w:tcPr>
          <w:p w14:paraId="51E09451" w14:textId="0E2C3562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74,9</w:t>
            </w:r>
          </w:p>
        </w:tc>
      </w:tr>
      <w:tr w:rsidR="002101B7" w:rsidRPr="00E73453" w14:paraId="20C52007" w14:textId="77777777" w:rsidTr="002101B7">
        <w:trPr>
          <w:trHeight w:val="397"/>
          <w:jc w:val="right"/>
        </w:trPr>
        <w:tc>
          <w:tcPr>
            <w:tcW w:w="1218" w:type="pct"/>
            <w:vAlign w:val="center"/>
          </w:tcPr>
          <w:p w14:paraId="255AB338" w14:textId="69513127" w:rsidR="002101B7" w:rsidRPr="00E73453" w:rsidRDefault="002101B7" w:rsidP="003F3EAD">
            <w:pPr>
              <w:spacing w:before="0" w:after="0" w:line="240" w:lineRule="auto"/>
              <w:ind w:left="113"/>
              <w:rPr>
                <w:szCs w:val="19"/>
              </w:rPr>
            </w:pPr>
            <w:r w:rsidRPr="00E73453">
              <w:rPr>
                <w:szCs w:val="19"/>
              </w:rPr>
              <w:t>m. Tarnobrzeg</w:t>
            </w:r>
          </w:p>
        </w:tc>
        <w:tc>
          <w:tcPr>
            <w:tcW w:w="630" w:type="pct"/>
            <w:vAlign w:val="center"/>
          </w:tcPr>
          <w:p w14:paraId="239A30CE" w14:textId="55E9E9A6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13,6</w:t>
            </w:r>
          </w:p>
        </w:tc>
        <w:tc>
          <w:tcPr>
            <w:tcW w:w="633" w:type="pct"/>
            <w:vAlign w:val="center"/>
          </w:tcPr>
          <w:p w14:paraId="6D4F10EC" w14:textId="0FEA2AC7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83,6</w:t>
            </w:r>
          </w:p>
        </w:tc>
        <w:tc>
          <w:tcPr>
            <w:tcW w:w="630" w:type="pct"/>
            <w:vAlign w:val="center"/>
          </w:tcPr>
          <w:p w14:paraId="0D490F85" w14:textId="00BBB0C9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10,4</w:t>
            </w:r>
          </w:p>
        </w:tc>
        <w:tc>
          <w:tcPr>
            <w:tcW w:w="630" w:type="pct"/>
            <w:vAlign w:val="center"/>
          </w:tcPr>
          <w:p w14:paraId="46E51671" w14:textId="463355D3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98,2</w:t>
            </w:r>
          </w:p>
        </w:tc>
        <w:tc>
          <w:tcPr>
            <w:tcW w:w="630" w:type="pct"/>
            <w:vAlign w:val="center"/>
          </w:tcPr>
          <w:p w14:paraId="5D9ABE92" w14:textId="007FA6F8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3,3</w:t>
            </w:r>
          </w:p>
        </w:tc>
        <w:tc>
          <w:tcPr>
            <w:tcW w:w="629" w:type="pct"/>
            <w:vAlign w:val="center"/>
          </w:tcPr>
          <w:p w14:paraId="148DD8DC" w14:textId="60C97B35" w:rsidR="002101B7" w:rsidRPr="00E73453" w:rsidRDefault="002101B7" w:rsidP="002101B7"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 w:rsidRPr="00E73453">
              <w:t>56,9</w:t>
            </w:r>
          </w:p>
        </w:tc>
      </w:tr>
    </w:tbl>
    <w:p w14:paraId="647A5920" w14:textId="47647908" w:rsidR="006858CB" w:rsidRPr="00E73453" w:rsidRDefault="000771A6" w:rsidP="006858CB">
      <w:pPr>
        <w:spacing w:line="288" w:lineRule="auto"/>
        <w:rPr>
          <w:sz w:val="16"/>
          <w:szCs w:val="16"/>
          <w:lang w:eastAsia="pl-PL"/>
        </w:rPr>
      </w:pPr>
      <w:r w:rsidRPr="00E73453">
        <w:rPr>
          <w:sz w:val="16"/>
          <w:szCs w:val="16"/>
        </w:rPr>
        <w:t xml:space="preserve">a </w:t>
      </w:r>
      <w:r w:rsidRPr="00E73453">
        <w:rPr>
          <w:sz w:val="16"/>
          <w:szCs w:val="16"/>
          <w:vertAlign w:val="superscript"/>
        </w:rPr>
        <w:t xml:space="preserve"> </w:t>
      </w:r>
      <w:r w:rsidRPr="00E73453">
        <w:rPr>
          <w:sz w:val="16"/>
          <w:szCs w:val="16"/>
        </w:rPr>
        <w:t>(0,0) — zjawisko istniało w wielkości mniejszej od 0,05</w:t>
      </w:r>
    </w:p>
    <w:p w14:paraId="5B3D191B" w14:textId="648308F7" w:rsidR="00615E11" w:rsidRPr="00E73453" w:rsidRDefault="00DE1A15" w:rsidP="00F403F9">
      <w:pPr>
        <w:spacing w:before="1040"/>
        <w:sectPr w:rsidR="00615E11" w:rsidRPr="00E73453" w:rsidSect="00412165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3" w:footer="283" w:gutter="0"/>
          <w:cols w:space="708"/>
          <w:titlePg/>
          <w:docGrid w:linePitch="360"/>
        </w:sectPr>
      </w:pPr>
      <w:r w:rsidRPr="00E73453">
        <w:t>W przypadku cytowania tej publikacji prosimy o podanie jej tytułu oraz wskazanie Urzędu Statystycznego w Rzeszowie jako autora. W sytuacji publikowania własnych obliczeń wykonanych na podstawie danych z tej publikacji, należy dodać zapis: Opracowanie własne na podstawie danych z publikacji Urzędu Statystycznego w Rzeszowie pt. „Wykorzystanie turystycznych obiektów noclegowych w województwie podkarpackim w 1 półroczu 2026 r.”.</w:t>
      </w:r>
    </w:p>
    <w:tbl>
      <w:tblPr>
        <w:tblStyle w:val="Tabela-Siatka"/>
        <w:tblW w:w="9858" w:type="dxa"/>
        <w:tblInd w:w="274" w:type="dxa"/>
        <w:tblLayout w:type="fixed"/>
        <w:tblLook w:val="04A0" w:firstRow="1" w:lastRow="0" w:firstColumn="1" w:lastColumn="0" w:noHBand="0" w:noVBand="1"/>
      </w:tblPr>
      <w:tblGrid>
        <w:gridCol w:w="4929"/>
        <w:gridCol w:w="4929"/>
      </w:tblGrid>
      <w:tr w:rsidR="00221B53" w:rsidRPr="00E73453" w14:paraId="38CB9BF6" w14:textId="77777777" w:rsidTr="00006A2C">
        <w:trPr>
          <w:trHeight w:val="1626"/>
        </w:trPr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</w:tcPr>
          <w:p w14:paraId="3AE71BAF" w14:textId="77777777" w:rsidR="00221B53" w:rsidRPr="00E73453" w:rsidRDefault="00221B53" w:rsidP="00221B53">
            <w:pPr>
              <w:spacing w:before="0" w:after="0" w:line="276" w:lineRule="auto"/>
              <w:rPr>
                <w:rFonts w:cs="Arial"/>
                <w:sz w:val="20"/>
              </w:rPr>
            </w:pPr>
            <w:r w:rsidRPr="00E73453">
              <w:rPr>
                <w:rFonts w:cs="Arial"/>
                <w:sz w:val="20"/>
              </w:rPr>
              <w:lastRenderedPageBreak/>
              <w:t>Opracowanie merytoryczne:</w:t>
            </w:r>
          </w:p>
          <w:p w14:paraId="4F1DE410" w14:textId="77777777" w:rsidR="00221B53" w:rsidRPr="00E73453" w:rsidRDefault="00221B53" w:rsidP="00221B53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E73453">
              <w:rPr>
                <w:rFonts w:cs="Arial"/>
                <w:b/>
                <w:color w:val="000000" w:themeColor="text1"/>
                <w:sz w:val="20"/>
              </w:rPr>
              <w:t>Urząd Statystyczny w Rzeszowie</w:t>
            </w:r>
          </w:p>
          <w:p w14:paraId="48C30B56" w14:textId="6EA14402" w:rsidR="00221B53" w:rsidRPr="00E73453" w:rsidRDefault="00221B53" w:rsidP="00221B53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E73453">
              <w:rPr>
                <w:rFonts w:cs="Arial"/>
                <w:b/>
                <w:color w:val="000000" w:themeColor="text1"/>
                <w:sz w:val="20"/>
              </w:rPr>
              <w:t xml:space="preserve">p.o. Dyrektora </w:t>
            </w:r>
            <w:r w:rsidR="00912245" w:rsidRPr="00E73453">
              <w:rPr>
                <w:rFonts w:cs="Arial"/>
                <w:b/>
                <w:color w:val="000000" w:themeColor="text1"/>
                <w:sz w:val="20"/>
              </w:rPr>
              <w:t>Andżelika Malinowska</w:t>
            </w:r>
          </w:p>
          <w:p w14:paraId="4605D856" w14:textId="7D96ADB1" w:rsidR="00221B53" w:rsidRPr="00E73453" w:rsidRDefault="00221B53" w:rsidP="00221B53">
            <w:pPr>
              <w:pStyle w:val="Nagwek3"/>
              <w:widowControl w:val="0"/>
              <w:spacing w:before="0" w:after="120" w:line="240" w:lineRule="auto"/>
              <w:rPr>
                <w:rFonts w:ascii="Fira Sans" w:hAnsi="Fira Sans" w:cs="Arial"/>
                <w:color w:val="000000" w:themeColor="text1"/>
                <w:sz w:val="20"/>
              </w:rPr>
            </w:pPr>
            <w:r w:rsidRPr="00E73453">
              <w:rPr>
                <w:rFonts w:ascii="Fira Sans" w:hAnsi="Fira Sans" w:cs="Arial"/>
                <w:color w:val="000000" w:themeColor="text1"/>
                <w:sz w:val="20"/>
              </w:rPr>
              <w:t>Tel.: 17 853 52 10, 17 853 52 19</w:t>
            </w:r>
          </w:p>
        </w:tc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</w:tcPr>
          <w:p w14:paraId="315A2BFD" w14:textId="7CF42990" w:rsidR="00DE1A15" w:rsidRPr="00E73453" w:rsidRDefault="00221B53" w:rsidP="00221B53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E73453">
              <w:rPr>
                <w:rFonts w:cs="Arial"/>
                <w:sz w:val="20"/>
              </w:rPr>
              <w:t>Rozpowszechnianie:</w:t>
            </w:r>
            <w:r w:rsidRPr="00E73453">
              <w:rPr>
                <w:rFonts w:cs="Arial"/>
                <w:sz w:val="20"/>
              </w:rPr>
              <w:br/>
            </w:r>
            <w:r w:rsidR="00DE1A15" w:rsidRPr="00E73453">
              <w:rPr>
                <w:rFonts w:cs="Arial"/>
                <w:b/>
                <w:sz w:val="20"/>
              </w:rPr>
              <w:t>Podkarpacki Ośrodek Badań Regionalnych</w:t>
            </w:r>
          </w:p>
          <w:p w14:paraId="18925C22" w14:textId="6B5652B6" w:rsidR="00221B53" w:rsidRPr="00E73453" w:rsidRDefault="00221B53" w:rsidP="00221B53">
            <w:pPr>
              <w:spacing w:before="0" w:line="276" w:lineRule="auto"/>
              <w:rPr>
                <w:rFonts w:cs="Arial"/>
                <w:b/>
                <w:sz w:val="20"/>
              </w:rPr>
            </w:pPr>
            <w:proofErr w:type="spellStart"/>
            <w:r w:rsidRPr="00E73453">
              <w:rPr>
                <w:rFonts w:cs="Arial"/>
                <w:b/>
                <w:sz w:val="20"/>
              </w:rPr>
              <w:t>Informatorium</w:t>
            </w:r>
            <w:proofErr w:type="spellEnd"/>
            <w:r w:rsidRPr="00E73453">
              <w:rPr>
                <w:rFonts w:cs="Arial"/>
                <w:b/>
                <w:sz w:val="20"/>
              </w:rPr>
              <w:t xml:space="preserve"> Statystyczne</w:t>
            </w:r>
          </w:p>
          <w:p w14:paraId="41E54F81" w14:textId="77777777" w:rsidR="00221B53" w:rsidRPr="00E73453" w:rsidRDefault="00221B53" w:rsidP="00221B53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4"/>
              </w:rPr>
            </w:pPr>
            <w:r w:rsidRPr="00E73453">
              <w:rPr>
                <w:rFonts w:eastAsiaTheme="majorEastAsia" w:cs="Arial"/>
                <w:color w:val="000000" w:themeColor="text1"/>
                <w:sz w:val="20"/>
                <w:szCs w:val="24"/>
              </w:rPr>
              <w:t>Tel.: 17 853 57 55</w:t>
            </w:r>
          </w:p>
          <w:p w14:paraId="59554F2F" w14:textId="77777777" w:rsidR="00221B53" w:rsidRPr="00E73453" w:rsidRDefault="00221B53" w:rsidP="00221B53">
            <w:pPr>
              <w:widowControl w:val="0"/>
              <w:rPr>
                <w:sz w:val="18"/>
              </w:rPr>
            </w:pPr>
          </w:p>
        </w:tc>
      </w:tr>
      <w:tr w:rsidR="00221B53" w:rsidRPr="00E73453" w14:paraId="544BF77A" w14:textId="77777777" w:rsidTr="00006A2C">
        <w:trPr>
          <w:trHeight w:val="418"/>
        </w:trPr>
        <w:tc>
          <w:tcPr>
            <w:tcW w:w="49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6C37BCC" w14:textId="6D361E64" w:rsidR="00DE1A15" w:rsidRPr="00E73453" w:rsidRDefault="00DE1A15" w:rsidP="00221B53">
            <w:pPr>
              <w:spacing w:before="0" w:after="0"/>
              <w:rPr>
                <w:b/>
                <w:sz w:val="20"/>
              </w:rPr>
            </w:pPr>
            <w:r w:rsidRPr="00E73453">
              <w:rPr>
                <w:b/>
                <w:sz w:val="20"/>
              </w:rPr>
              <w:t>Osoba do kontaktu z mediami w Urzędzie Statystycznym w Rzeszowie</w:t>
            </w:r>
          </w:p>
          <w:p w14:paraId="7E0D5D05" w14:textId="77777777" w:rsidR="00DE1A15" w:rsidRPr="00E73453" w:rsidRDefault="00DE1A15" w:rsidP="00221B53">
            <w:pPr>
              <w:spacing w:before="0" w:after="0"/>
              <w:rPr>
                <w:sz w:val="20"/>
              </w:rPr>
            </w:pPr>
          </w:p>
          <w:p w14:paraId="3752ECC2" w14:textId="0470FFAE" w:rsidR="00221B53" w:rsidRPr="00E73453" w:rsidRDefault="00221B53" w:rsidP="00221B53">
            <w:pPr>
              <w:spacing w:before="0" w:after="0"/>
              <w:rPr>
                <w:b/>
                <w:sz w:val="20"/>
              </w:rPr>
            </w:pPr>
            <w:r w:rsidRPr="00E73453">
              <w:rPr>
                <w:sz w:val="20"/>
              </w:rPr>
              <w:t>Tel.: 17 853 52 10, 17 853 52 19</w:t>
            </w:r>
          </w:p>
          <w:p w14:paraId="60CCEE31" w14:textId="0351A180" w:rsidR="00221B53" w:rsidRPr="00E73453" w:rsidRDefault="00221B53" w:rsidP="00221B53">
            <w:pPr>
              <w:widowControl w:val="0"/>
              <w:rPr>
                <w:sz w:val="18"/>
              </w:rPr>
            </w:pPr>
            <w:r w:rsidRPr="00E73453">
              <w:rPr>
                <w:b/>
                <w:sz w:val="20"/>
              </w:rPr>
              <w:t>e-mail:</w:t>
            </w:r>
            <w:r w:rsidRPr="00E73453">
              <w:rPr>
                <w:sz w:val="20"/>
              </w:rPr>
              <w:t xml:space="preserve"> </w:t>
            </w:r>
            <w:hyperlink r:id="rId17" w:tooltip="e-mail: sekretariatusrze@stat.gov.pl" w:history="1">
              <w:r w:rsidRPr="00E73453">
                <w:rPr>
                  <w:rStyle w:val="Hipercze"/>
                  <w:rFonts w:eastAsiaTheme="majorEastAsia" w:cs="Arial"/>
                  <w:b/>
                  <w:sz w:val="20"/>
                  <w:szCs w:val="20"/>
                </w:rPr>
                <w:t>sekretariatusrze@stat.gov.pl</w:t>
              </w:r>
            </w:hyperlink>
          </w:p>
        </w:tc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AC889" w14:textId="77777777" w:rsidR="00221B53" w:rsidRPr="00E73453" w:rsidRDefault="00221B53" w:rsidP="00221B53">
            <w:pPr>
              <w:widowControl w:val="0"/>
              <w:ind w:firstLine="680"/>
              <w:rPr>
                <w:sz w:val="18"/>
              </w:rPr>
            </w:pPr>
            <w:r w:rsidRPr="00E7345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62016" behindDoc="0" locked="0" layoutInCell="1" allowOverlap="1" wp14:anchorId="5D3EA01E" wp14:editId="49F2360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1" name="Obraz 11" descr="Ikonka strony internetowej" title="Logoty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9" w:history="1">
              <w:r w:rsidRPr="00E73453">
                <w:rPr>
                  <w:rStyle w:val="Hipercze"/>
                  <w:rFonts w:cstheme="minorBidi"/>
                  <w:color w:val="auto"/>
                  <w:sz w:val="20"/>
                  <w:u w:val="none"/>
                </w:rPr>
                <w:t>rzeszow.stat.gov.pl</w:t>
              </w:r>
            </w:hyperlink>
          </w:p>
        </w:tc>
      </w:tr>
      <w:tr w:rsidR="00221B53" w:rsidRPr="00E73453" w14:paraId="009B7A95" w14:textId="77777777" w:rsidTr="00006A2C">
        <w:trPr>
          <w:trHeight w:val="418"/>
        </w:trPr>
        <w:tc>
          <w:tcPr>
            <w:tcW w:w="492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61D6A5" w14:textId="77777777" w:rsidR="00221B53" w:rsidRPr="00E73453" w:rsidRDefault="00221B53" w:rsidP="00221B53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42AD2" w14:textId="0253A78B" w:rsidR="00221B53" w:rsidRPr="00E73453" w:rsidRDefault="00221B53" w:rsidP="00221B53">
            <w:pPr>
              <w:widowControl w:val="0"/>
              <w:ind w:firstLine="680"/>
              <w:rPr>
                <w:sz w:val="18"/>
              </w:rPr>
            </w:pPr>
            <w:r w:rsidRPr="00E7345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64064" behindDoc="0" locked="0" layoutInCell="1" allowOverlap="1" wp14:anchorId="5E4F410F" wp14:editId="7CA9208E">
                  <wp:simplePos x="0" y="0"/>
                  <wp:positionH relativeFrom="column">
                    <wp:posOffset>81915</wp:posOffset>
                  </wp:positionH>
                  <wp:positionV relativeFrom="paragraph">
                    <wp:posOffset>14605</wp:posOffset>
                  </wp:positionV>
                  <wp:extent cx="251460" cy="251460"/>
                  <wp:effectExtent l="0" t="0" r="0" b="0"/>
                  <wp:wrapNone/>
                  <wp:docPr id="22" name="Obraz 22" descr="Ikonka platformy &quot;X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1" w:history="1">
              <w:r w:rsidRPr="00E73453">
                <w:rPr>
                  <w:rStyle w:val="Hipercze"/>
                  <w:rFonts w:cstheme="minorBidi"/>
                  <w:color w:val="auto"/>
                  <w:sz w:val="20"/>
                  <w:u w:val="none"/>
                </w:rPr>
                <w:t>@Rzeszow_STAT</w:t>
              </w:r>
            </w:hyperlink>
          </w:p>
        </w:tc>
      </w:tr>
      <w:tr w:rsidR="00221B53" w:rsidRPr="00E73453" w14:paraId="42B59CD2" w14:textId="77777777" w:rsidTr="00006A2C">
        <w:trPr>
          <w:trHeight w:val="476"/>
        </w:trPr>
        <w:tc>
          <w:tcPr>
            <w:tcW w:w="492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BA5F42" w14:textId="77777777" w:rsidR="00221B53" w:rsidRPr="00E73453" w:rsidRDefault="00221B53" w:rsidP="00221B53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</w:tcPr>
          <w:p w14:paraId="73E56737" w14:textId="77777777" w:rsidR="00221B53" w:rsidRPr="00E73453" w:rsidRDefault="00221B53" w:rsidP="00221B53">
            <w:pPr>
              <w:widowControl w:val="0"/>
              <w:ind w:firstLine="680"/>
              <w:rPr>
                <w:sz w:val="18"/>
              </w:rPr>
            </w:pPr>
            <w:r w:rsidRPr="00E7345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63040" behindDoc="0" locked="0" layoutInCell="1" allowOverlap="1" wp14:anchorId="11E8BB55" wp14:editId="2F82DA01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9" name="Obraz 19" descr="Ikonka Facebooka" title="Logoty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3" w:history="1">
              <w:r w:rsidRPr="00E73453">
                <w:rPr>
                  <w:rStyle w:val="Hipercze"/>
                  <w:rFonts w:cstheme="minorBidi"/>
                  <w:color w:val="auto"/>
                  <w:sz w:val="20"/>
                  <w:u w:val="none"/>
                </w:rPr>
                <w:t>@USRzeszow</w:t>
              </w:r>
            </w:hyperlink>
          </w:p>
        </w:tc>
      </w:tr>
      <w:tr w:rsidR="00221B53" w:rsidRPr="00E73453" w14:paraId="6612958E" w14:textId="77777777" w:rsidTr="00006A2C">
        <w:trPr>
          <w:gridAfter w:val="1"/>
          <w:wAfter w:w="4929" w:type="dxa"/>
          <w:trHeight w:val="426"/>
        </w:trPr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</w:tcPr>
          <w:p w14:paraId="4C4DF73C" w14:textId="77777777" w:rsidR="00221B53" w:rsidRPr="00E73453" w:rsidRDefault="00221B53" w:rsidP="00221B53">
            <w:pPr>
              <w:widowControl w:val="0"/>
              <w:ind w:firstLine="680"/>
              <w:rPr>
                <w:sz w:val="20"/>
                <w:lang w:eastAsia="pl-PL"/>
              </w:rPr>
            </w:pPr>
          </w:p>
        </w:tc>
      </w:tr>
      <w:tr w:rsidR="00221B53" w:rsidRPr="00E73453" w14:paraId="168090C5" w14:textId="77777777" w:rsidTr="00006A2C">
        <w:trPr>
          <w:trHeight w:val="4114"/>
        </w:trPr>
        <w:tc>
          <w:tcPr>
            <w:tcW w:w="98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439D68A8" w14:textId="77777777" w:rsidR="00221B53" w:rsidRPr="00E73453" w:rsidRDefault="00221B53" w:rsidP="00221B53">
            <w:pPr>
              <w:widowControl w:val="0"/>
              <w:shd w:val="clear" w:color="auto" w:fill="D9D9D9" w:themeFill="background1" w:themeFillShade="D9"/>
              <w:rPr>
                <w:rFonts w:eastAsia="Fira Sans Light"/>
                <w:b/>
              </w:rPr>
            </w:pPr>
            <w:r w:rsidRPr="00E73453">
              <w:rPr>
                <w:rFonts w:eastAsia="Fira Sans Light"/>
                <w:b/>
              </w:rPr>
              <w:t>Powiązane opracowania</w:t>
            </w:r>
          </w:p>
          <w:p w14:paraId="08C4DE89" w14:textId="0EDBC8E6" w:rsidR="00221B53" w:rsidRPr="00E73453" w:rsidRDefault="00221B53" w:rsidP="00221B53">
            <w:pPr>
              <w:widowControl w:val="0"/>
              <w:shd w:val="clear" w:color="auto" w:fill="D9D9D9"/>
              <w:rPr>
                <w:rStyle w:val="Hipercze"/>
                <w:rFonts w:eastAsia="Fira Sans Light"/>
                <w:shd w:val="clear" w:color="auto" w:fill="D9D9D9"/>
              </w:rPr>
            </w:pPr>
            <w:r w:rsidRPr="00E73453">
              <w:rPr>
                <w:rStyle w:val="Hipercze"/>
                <w:rFonts w:eastAsia="Fira Sans Light"/>
                <w:shd w:val="clear" w:color="auto" w:fill="D9D9D9"/>
              </w:rPr>
              <w:fldChar w:fldCharType="begin"/>
            </w:r>
            <w:r w:rsidR="00297927" w:rsidRPr="00E73453">
              <w:rPr>
                <w:rStyle w:val="Hipercze"/>
                <w:rFonts w:eastAsia="Fira Sans Light"/>
                <w:shd w:val="clear" w:color="auto" w:fill="D9D9D9"/>
              </w:rPr>
              <w:instrText>HYPERLINK "https://rzeszow.stat.gov.pl/opracowania-biezace/opracowania-sygnalne/sport-turystyka/turystyka-w-wojewodztwie-podkarpackim-w-2025-r-,2,23.html" \o "Link do opracowania pt. \"Turystyka w województwie podkarpackim w 2025 r.\"</w:instrText>
            </w:r>
            <w:r w:rsidRPr="00E73453">
              <w:rPr>
                <w:rStyle w:val="Hipercze"/>
                <w:rFonts w:eastAsia="Fira Sans Light"/>
                <w:shd w:val="clear" w:color="auto" w:fill="D9D9D9"/>
              </w:rPr>
            </w:r>
            <w:r w:rsidRPr="00E73453">
              <w:rPr>
                <w:rStyle w:val="Hipercze"/>
                <w:rFonts w:eastAsia="Fira Sans Light"/>
                <w:shd w:val="clear" w:color="auto" w:fill="D9D9D9"/>
              </w:rPr>
              <w:fldChar w:fldCharType="separate"/>
            </w:r>
            <w:r w:rsidRPr="00E73453">
              <w:rPr>
                <w:rStyle w:val="Hipercze"/>
                <w:rFonts w:eastAsia="Fira Sans Light"/>
                <w:shd w:val="clear" w:color="auto" w:fill="D9D9D9"/>
              </w:rPr>
              <w:t>Turystyka w województwie podkarpackim w 202</w:t>
            </w:r>
            <w:r w:rsidR="00297927" w:rsidRPr="00E73453">
              <w:rPr>
                <w:rStyle w:val="Hipercze"/>
                <w:rFonts w:eastAsia="Fira Sans Light"/>
                <w:shd w:val="clear" w:color="auto" w:fill="D9D9D9"/>
              </w:rPr>
              <w:t>5</w:t>
            </w:r>
            <w:r w:rsidRPr="00E73453">
              <w:rPr>
                <w:rStyle w:val="Hipercze"/>
                <w:rFonts w:eastAsia="Fira Sans Light"/>
                <w:shd w:val="clear" w:color="auto" w:fill="D9D9D9"/>
              </w:rPr>
              <w:t xml:space="preserve"> r.</w:t>
            </w:r>
          </w:p>
          <w:p w14:paraId="3FF3101D" w14:textId="00BB7ADD" w:rsidR="00221B53" w:rsidRPr="00E73453" w:rsidRDefault="00221B53" w:rsidP="00221B53">
            <w:pPr>
              <w:widowControl w:val="0"/>
              <w:shd w:val="clear" w:color="auto" w:fill="D9D9D9"/>
              <w:rPr>
                <w:rStyle w:val="Hipercze"/>
                <w:rFonts w:cstheme="minorBidi"/>
                <w:color w:val="auto"/>
                <w:u w:val="none"/>
              </w:rPr>
            </w:pPr>
            <w:r w:rsidRPr="00E73453">
              <w:rPr>
                <w:rStyle w:val="Hipercze"/>
                <w:rFonts w:eastAsia="Fira Sans Light"/>
                <w:shd w:val="clear" w:color="auto" w:fill="D9D9D9"/>
              </w:rPr>
              <w:fldChar w:fldCharType="end"/>
            </w:r>
            <w:r w:rsidRPr="00E73453">
              <w:rPr>
                <w:rStyle w:val="czeinternetowe"/>
                <w:rFonts w:eastAsia="Fira Sans Light"/>
                <w:shd w:val="clear" w:color="auto" w:fill="D9D9D9"/>
              </w:rPr>
              <w:fldChar w:fldCharType="begin"/>
            </w:r>
            <w:r w:rsidR="00F41F66">
              <w:rPr>
                <w:rStyle w:val="czeinternetowe"/>
                <w:rFonts w:eastAsia="Fira Sans Light"/>
                <w:shd w:val="clear" w:color="auto" w:fill="D9D9D9"/>
              </w:rPr>
              <w:instrText>HYPERLINK "https://publikacje.new.stat.gov.pl/portal-publikacje/turystyka-w-2025-r" \o "Link do opracowania pt. \"Turystyka w 2025 r.\"</w:instrText>
            </w:r>
            <w:r w:rsidR="00F41F66" w:rsidRPr="00E73453">
              <w:rPr>
                <w:rStyle w:val="czeinternetowe"/>
                <w:rFonts w:eastAsia="Fira Sans Light"/>
                <w:shd w:val="clear" w:color="auto" w:fill="D9D9D9"/>
              </w:rPr>
            </w:r>
            <w:r w:rsidRPr="00E73453">
              <w:rPr>
                <w:rStyle w:val="czeinternetowe"/>
                <w:rFonts w:eastAsia="Fira Sans Light"/>
                <w:shd w:val="clear" w:color="auto" w:fill="D9D9D9"/>
              </w:rPr>
              <w:fldChar w:fldCharType="separate"/>
            </w:r>
            <w:r w:rsidRPr="00E73453">
              <w:rPr>
                <w:rStyle w:val="Hipercze"/>
                <w:rFonts w:eastAsia="Fira Sans Light"/>
                <w:shd w:val="clear" w:color="auto" w:fill="D9D9D9"/>
              </w:rPr>
              <w:t>Turystyka</w:t>
            </w:r>
            <w:r w:rsidRPr="00E73453">
              <w:rPr>
                <w:rStyle w:val="Hipercze"/>
                <w:rFonts w:eastAsia="Fira Sans Light"/>
              </w:rPr>
              <w:t xml:space="preserve"> w 20</w:t>
            </w:r>
            <w:r w:rsidRPr="00E73453">
              <w:rPr>
                <w:rStyle w:val="Hipercze"/>
                <w:rFonts w:eastAsia="Fira Sans Light"/>
              </w:rPr>
              <w:t>2</w:t>
            </w:r>
            <w:r w:rsidR="00982171" w:rsidRPr="00E73453">
              <w:rPr>
                <w:rStyle w:val="Hipercze"/>
                <w:rFonts w:eastAsia="Fira Sans Light"/>
              </w:rPr>
              <w:t>5</w:t>
            </w:r>
            <w:r w:rsidRPr="00E73453">
              <w:rPr>
                <w:rStyle w:val="Hipercze"/>
                <w:rFonts w:eastAsia="Fira Sans Light"/>
              </w:rPr>
              <w:t xml:space="preserve"> r.</w:t>
            </w:r>
          </w:p>
          <w:p w14:paraId="6ABDF855" w14:textId="77777777" w:rsidR="00221B53" w:rsidRPr="00E73453" w:rsidRDefault="00221B53" w:rsidP="00221B53">
            <w:pPr>
              <w:widowControl w:val="0"/>
              <w:shd w:val="clear" w:color="auto" w:fill="D9D9D9"/>
              <w:spacing w:before="360"/>
              <w:rPr>
                <w:b/>
                <w:color w:val="000000" w:themeColor="text1"/>
                <w:szCs w:val="24"/>
              </w:rPr>
            </w:pPr>
            <w:r w:rsidRPr="00E73453">
              <w:rPr>
                <w:rStyle w:val="czeinternetowe"/>
                <w:rFonts w:eastAsia="Fira Sans Light"/>
                <w:shd w:val="clear" w:color="auto" w:fill="D9D9D9"/>
              </w:rPr>
              <w:fldChar w:fldCharType="end"/>
            </w:r>
            <w:hyperlink r:id="rId24" w:tgtFrame="Linko do opracowania pt....">
              <w:r w:rsidRPr="00E73453">
                <w:rPr>
                  <w:rFonts w:eastAsia="Fira Sans Light"/>
                  <w:b/>
                  <w:color w:val="000000" w:themeColor="text1"/>
                  <w:szCs w:val="24"/>
                </w:rPr>
                <w:t>Temat dostępny w bazach danych</w:t>
              </w:r>
            </w:hyperlink>
          </w:p>
          <w:p w14:paraId="0F71CC8E" w14:textId="77777777" w:rsidR="004D3FB8" w:rsidRPr="00E73453" w:rsidRDefault="004D3FB8" w:rsidP="004D3FB8">
            <w:pPr>
              <w:widowControl w:val="0"/>
              <w:spacing w:line="240" w:lineRule="auto"/>
              <w:rPr>
                <w:rStyle w:val="czeinternetowe"/>
                <w:rFonts w:eastAsia="Fira Sans Light"/>
                <w:shd w:val="clear" w:color="auto" w:fill="D9D9D9"/>
              </w:rPr>
            </w:pPr>
            <w:r w:rsidRPr="00E73453">
              <w:rPr>
                <w:rStyle w:val="czeinternetowe"/>
                <w:shd w:val="clear" w:color="auto" w:fill="D9D9D9"/>
              </w:rPr>
              <w:fldChar w:fldCharType="begin"/>
            </w:r>
            <w:r w:rsidRPr="00E73453">
              <w:rPr>
                <w:rStyle w:val="czeinternetowe"/>
                <w:shd w:val="clear" w:color="auto" w:fill="D9D9D9"/>
              </w:rPr>
              <w:instrText>HYPERLINK "https://bdl.stat.gov.pl/bdl/start" \o "Bank Danych Lokalnych"</w:instrText>
            </w:r>
            <w:r w:rsidRPr="00E73453">
              <w:rPr>
                <w:rStyle w:val="czeinternetowe"/>
                <w:shd w:val="clear" w:color="auto" w:fill="D9D9D9"/>
              </w:rPr>
            </w:r>
            <w:r w:rsidRPr="00E73453">
              <w:rPr>
                <w:rStyle w:val="czeinternetowe"/>
                <w:shd w:val="clear" w:color="auto" w:fill="D9D9D9"/>
              </w:rPr>
              <w:fldChar w:fldCharType="separate"/>
            </w:r>
            <w:r w:rsidRPr="00E73453">
              <w:rPr>
                <w:rStyle w:val="czeinternetowe"/>
                <w:shd w:val="clear" w:color="auto" w:fill="D9D9D9"/>
              </w:rPr>
              <w:t xml:space="preserve">Bank Danych Lokalnych </w:t>
            </w:r>
          </w:p>
          <w:p w14:paraId="1BC12454" w14:textId="77777777" w:rsidR="004D3FB8" w:rsidRPr="00E73453" w:rsidRDefault="004D3FB8" w:rsidP="004D3FB8">
            <w:pPr>
              <w:widowControl w:val="0"/>
              <w:shd w:val="clear" w:color="auto" w:fill="D9D9D9"/>
              <w:rPr>
                <w:rStyle w:val="czeinternetowe"/>
                <w:rFonts w:eastAsia="Fira Sans Light"/>
              </w:rPr>
            </w:pPr>
            <w:r w:rsidRPr="00E73453">
              <w:rPr>
                <w:rStyle w:val="czeinternetowe"/>
                <w:shd w:val="clear" w:color="auto" w:fill="D9D9D9"/>
              </w:rPr>
              <w:fldChar w:fldCharType="end"/>
            </w:r>
            <w:hyperlink r:id="rId25" w:tgtFrame="Linko do opracowania pt...." w:tooltip="Dziedzinowe Bazy Wiedzy">
              <w:r w:rsidRPr="00E73453">
                <w:rPr>
                  <w:rStyle w:val="czeinternetowe"/>
                  <w:rFonts w:eastAsia="Fira Sans Light"/>
                </w:rPr>
                <w:t>Dziedzinowe Bazy Wiedzy</w:t>
              </w:r>
            </w:hyperlink>
          </w:p>
          <w:p w14:paraId="26F4912A" w14:textId="2D3CA916" w:rsidR="004D3FB8" w:rsidRPr="00E73453" w:rsidRDefault="00000000" w:rsidP="00221B53">
            <w:pPr>
              <w:widowControl w:val="0"/>
              <w:rPr>
                <w:rFonts w:eastAsia="Fira Sans Light" w:cs="Times New Roman"/>
                <w:color w:val="0000FF"/>
                <w:u w:val="single"/>
              </w:rPr>
            </w:pPr>
            <w:hyperlink r:id="rId26" w:tgtFrame="Linko do opracowania pt...." w:tooltip="Turystyka+">
              <w:r w:rsidR="004D3FB8" w:rsidRPr="00E73453">
                <w:rPr>
                  <w:rStyle w:val="czeinternetowe"/>
                  <w:rFonts w:eastAsia="Fira Sans Light"/>
                </w:rPr>
                <w:t>Turystyka+</w:t>
              </w:r>
            </w:hyperlink>
          </w:p>
          <w:p w14:paraId="5989DCE6" w14:textId="77777777" w:rsidR="00221B53" w:rsidRPr="00E73453" w:rsidRDefault="00221B53" w:rsidP="00221B53">
            <w:pPr>
              <w:widowControl w:val="0"/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E73453">
              <w:rPr>
                <w:rFonts w:eastAsia="Fira Sans Light"/>
                <w:b/>
                <w:color w:val="000000" w:themeColor="text1"/>
                <w:szCs w:val="24"/>
              </w:rPr>
              <w:t>Ważniejsze pojęcia dostępne w słowniku</w:t>
            </w:r>
          </w:p>
          <w:p w14:paraId="0BC4BACE" w14:textId="77777777" w:rsidR="004D3FB8" w:rsidRPr="00E73453" w:rsidRDefault="00000000" w:rsidP="004D3FB8">
            <w:pPr>
              <w:widowControl w:val="0"/>
              <w:rPr>
                <w:rStyle w:val="czeinternetowe"/>
                <w:rFonts w:cs="Arial"/>
                <w:sz w:val="18"/>
                <w:szCs w:val="30"/>
                <w:shd w:val="clear" w:color="auto" w:fill="F0F0F0"/>
              </w:rPr>
            </w:pPr>
            <w:hyperlink r:id="rId27" w:tooltip="Turysta">
              <w:r w:rsidR="004D3FB8" w:rsidRPr="00E73453">
                <w:rPr>
                  <w:rStyle w:val="czeinternetowe"/>
                  <w:rFonts w:eastAsia="Fira Sans Light"/>
                </w:rPr>
                <w:t>Turysta</w:t>
              </w:r>
            </w:hyperlink>
          </w:p>
          <w:p w14:paraId="153F18DA" w14:textId="77777777" w:rsidR="004D3FB8" w:rsidRPr="00E73453" w:rsidRDefault="00000000" w:rsidP="004D3FB8">
            <w:pPr>
              <w:widowControl w:val="0"/>
              <w:rPr>
                <w:rStyle w:val="czeinternetowe"/>
                <w:rFonts w:cs="Arial"/>
                <w:sz w:val="18"/>
                <w:szCs w:val="30"/>
                <w:shd w:val="clear" w:color="auto" w:fill="F0F0F0"/>
              </w:rPr>
            </w:pPr>
            <w:hyperlink r:id="rId28" w:tooltip="Turystyczny obiekt noclegowy">
              <w:r w:rsidR="004D3FB8" w:rsidRPr="00E73453">
                <w:rPr>
                  <w:rStyle w:val="czeinternetowe"/>
                  <w:rFonts w:eastAsia="Fira Sans Light"/>
                </w:rPr>
                <w:t>Turystyczny obiekt noclegowy</w:t>
              </w:r>
            </w:hyperlink>
          </w:p>
          <w:p w14:paraId="30A91686" w14:textId="77777777" w:rsidR="004D3FB8" w:rsidRPr="00E73453" w:rsidRDefault="00000000" w:rsidP="004D3FB8">
            <w:pPr>
              <w:widowControl w:val="0"/>
              <w:rPr>
                <w:rStyle w:val="czeinternetowe"/>
              </w:rPr>
            </w:pPr>
            <w:hyperlink r:id="rId29" w:tooltip="Miejsca noclegowe w turystycznych obiektach noclegowych">
              <w:r w:rsidR="004D3FB8" w:rsidRPr="00E73453">
                <w:rPr>
                  <w:rStyle w:val="czeinternetowe"/>
                  <w:rFonts w:eastAsia="Fira Sans Light"/>
                </w:rPr>
                <w:t>Miejsca noclegowe w turystycznych obiektach noclegowych</w:t>
              </w:r>
            </w:hyperlink>
          </w:p>
          <w:p w14:paraId="61D1D66A" w14:textId="77777777" w:rsidR="004D3FB8" w:rsidRPr="00E73453" w:rsidRDefault="00000000" w:rsidP="004D3FB8">
            <w:pPr>
              <w:widowControl w:val="0"/>
              <w:rPr>
                <w:rStyle w:val="czeinternetowe"/>
              </w:rPr>
            </w:pPr>
            <w:hyperlink r:id="rId30" w:tooltip="Turyści zagraniczni w turystycznych obiektach noclegowych">
              <w:r w:rsidR="004D3FB8" w:rsidRPr="00E73453">
                <w:rPr>
                  <w:rStyle w:val="czeinternetowe"/>
                  <w:rFonts w:eastAsia="Fira Sans Light"/>
                </w:rPr>
                <w:t>Turyści zagraniczni w turystycznych obiektach noclegowych</w:t>
              </w:r>
            </w:hyperlink>
          </w:p>
          <w:p w14:paraId="4A1B8224" w14:textId="77777777" w:rsidR="004D3FB8" w:rsidRPr="00E73453" w:rsidRDefault="00000000" w:rsidP="004D3FB8">
            <w:pPr>
              <w:widowControl w:val="0"/>
              <w:rPr>
                <w:rStyle w:val="czeinternetowe"/>
                <w:rFonts w:eastAsia="Fira Sans Light"/>
              </w:rPr>
            </w:pPr>
            <w:hyperlink r:id="rId31" w:tooltip="Noclegi udzielone w turystycznych obiektach noclegowych">
              <w:r w:rsidR="004D3FB8" w:rsidRPr="00E73453">
                <w:rPr>
                  <w:rStyle w:val="czeinternetowe"/>
                  <w:rFonts w:eastAsia="Fira Sans Light"/>
                </w:rPr>
                <w:t>Noclegi udzielone w turystycznych obiektach noclegowych</w:t>
              </w:r>
            </w:hyperlink>
          </w:p>
          <w:p w14:paraId="1C5C6C8E" w14:textId="77777777" w:rsidR="004D3FB8" w:rsidRPr="00E73453" w:rsidRDefault="00000000" w:rsidP="004D3FB8">
            <w:pPr>
              <w:widowControl w:val="0"/>
              <w:rPr>
                <w:rStyle w:val="czeinternetowe"/>
              </w:rPr>
            </w:pPr>
            <w:hyperlink r:id="rId32" w:tooltip="Długość pobytu">
              <w:r w:rsidR="004D3FB8" w:rsidRPr="00E73453">
                <w:rPr>
                  <w:rStyle w:val="czeinternetowe"/>
                  <w:rFonts w:eastAsia="Fira Sans Light"/>
                </w:rPr>
                <w:t>Długość pobytu</w:t>
              </w:r>
            </w:hyperlink>
          </w:p>
          <w:p w14:paraId="6F471F16" w14:textId="20BD5662" w:rsidR="00221B53" w:rsidRPr="00E73453" w:rsidRDefault="00000000" w:rsidP="004D3FB8">
            <w:pPr>
              <w:suppressAutoHyphens/>
              <w:rPr>
                <w:color w:val="0000FF"/>
                <w:u w:val="single"/>
              </w:rPr>
            </w:pPr>
            <w:hyperlink r:id="rId33" w:tooltip="Stopień wykorzystania miejsc noclegowych w turystycznych obiektach noclegowych">
              <w:r w:rsidR="004D3FB8" w:rsidRPr="00E73453">
                <w:rPr>
                  <w:rFonts w:eastAsia="Fira Sans Light"/>
                  <w:color w:val="0000FF"/>
                  <w:u w:val="single"/>
                </w:rPr>
                <w:t>Stopień wykorzystania miejsc noclegowych lub pokoi w turystycznych obiektach noclegowych</w:t>
              </w:r>
            </w:hyperlink>
          </w:p>
        </w:tc>
      </w:tr>
    </w:tbl>
    <w:p w14:paraId="04F2CD64" w14:textId="6A76A7B9" w:rsidR="00006A2C" w:rsidRPr="00E73453" w:rsidRDefault="00006A2C">
      <w:pPr>
        <w:rPr>
          <w:sz w:val="18"/>
        </w:rPr>
      </w:pPr>
    </w:p>
    <w:sectPr w:rsidR="00006A2C" w:rsidRPr="00E73453" w:rsidSect="00D23584"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37353" w14:textId="77777777" w:rsidR="00BD6DFE" w:rsidRDefault="00BD6DFE" w:rsidP="000662E2">
      <w:pPr>
        <w:spacing w:after="0" w:line="240" w:lineRule="auto"/>
      </w:pPr>
      <w:r>
        <w:separator/>
      </w:r>
    </w:p>
  </w:endnote>
  <w:endnote w:type="continuationSeparator" w:id="0">
    <w:p w14:paraId="08421EB3" w14:textId="77777777" w:rsidR="00BD6DFE" w:rsidRDefault="00BD6DFE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F77D4ECE-8A0D-4B6E-B8A0-AD6F202DCBA4}"/>
    <w:embedBold r:id="rId2" w:fontKey="{E372CE0D-2A81-4054-907C-02F05C2B216A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8B0D728B-794D-464D-862C-677DA3D5BC4D}"/>
    <w:embedBold r:id="rId4" w:fontKey="{42ED3BE9-B70E-4995-8F71-2EEDC939323A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34A332C4-131E-4B6F-B07E-D653055A400C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507048D9-E50D-4E87-833A-1C35B49307EA}"/>
    <w:embedItalic r:id="rId7" w:fontKey="{2C05AE48-BB27-4CC6-A52C-E54DB42F3488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5AE19C7A-3C70-40E4-941A-3C63657E8F25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3801C3E0-7259-4DFF-8617-E1C184694E5B}"/>
    <w:embedBold r:id="rId10" w:fontKey="{332CDD4D-B454-459D-8600-5C576A2DC1BA}"/>
  </w:font>
  <w:font w:name="Myriad Pro">
    <w:altName w:val="Myriad Pro"/>
    <w:panose1 w:val="020B05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168BA16B-699D-4B44-BAAD-31EE009154B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7687329"/>
      <w:docPartObj>
        <w:docPartGallery w:val="Page Numbers (Bottom of Page)"/>
        <w:docPartUnique/>
      </w:docPartObj>
    </w:sdtPr>
    <w:sdtContent>
      <w:p w14:paraId="722536C6" w14:textId="77777777" w:rsidR="00B96C4A" w:rsidRDefault="00B96C4A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78866630"/>
      <w:docPartObj>
        <w:docPartGallery w:val="Page Numbers (Bottom of Page)"/>
        <w:docPartUnique/>
      </w:docPartObj>
    </w:sdtPr>
    <w:sdtContent>
      <w:p w14:paraId="76826208" w14:textId="76EF03A4" w:rsidR="00B96C4A" w:rsidRDefault="00B96C4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722536C9" w14:textId="49461D27" w:rsidR="00B96C4A" w:rsidRDefault="00B96C4A" w:rsidP="003B18B6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9F0D9" w14:textId="77777777" w:rsidR="00B96C4A" w:rsidRDefault="00B96C4A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59C0C" w14:textId="77777777" w:rsidR="00B96C4A" w:rsidRDefault="00B96C4A">
    <w:pPr>
      <w:pStyle w:val="Stopk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EFB6F" w14:textId="77777777" w:rsidR="00B96C4A" w:rsidRDefault="00B96C4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6D9932" w14:textId="77777777" w:rsidR="00BD6DFE" w:rsidRDefault="00BD6DFE" w:rsidP="000662E2">
      <w:pPr>
        <w:spacing w:after="0" w:line="240" w:lineRule="auto"/>
      </w:pPr>
      <w:r>
        <w:separator/>
      </w:r>
    </w:p>
  </w:footnote>
  <w:footnote w:type="continuationSeparator" w:id="0">
    <w:p w14:paraId="62546523" w14:textId="77777777" w:rsidR="00BD6DFE" w:rsidRDefault="00BD6DFE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536C4" w14:textId="77777777" w:rsidR="00B96C4A" w:rsidRDefault="00B96C4A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22536CD" wp14:editId="722536CE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313867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722536C5" w14:textId="77777777" w:rsidR="00B96C4A" w:rsidRDefault="00B96C4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536C7" w14:textId="1CDB145C" w:rsidR="00B96C4A" w:rsidRDefault="00B96C4A" w:rsidP="006B5EEF">
    <w:pPr>
      <w:pStyle w:val="Nagwek"/>
      <w:tabs>
        <w:tab w:val="clear" w:pos="4536"/>
        <w:tab w:val="clear" w:pos="9072"/>
        <w:tab w:val="left" w:pos="6371"/>
      </w:tabs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22536CF" wp14:editId="098A3E29">
              <wp:simplePos x="0" y="0"/>
              <wp:positionH relativeFrom="page">
                <wp:align>right</wp:align>
              </wp:positionH>
              <wp:positionV relativeFrom="paragraph">
                <wp:posOffset>252820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22536EE" w14:textId="77777777" w:rsidR="00B96C4A" w:rsidRPr="003C6C8D" w:rsidRDefault="00B96C4A" w:rsidP="005F5843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2536CF" id="Schemat blokowy: opóźnienie 6" o:spid="_x0000_s1030" alt="Napis &quot;Informacje sygnalne&quot;" style="position:absolute;margin-left:111.05pt;margin-top:19.9pt;width:162.25pt;height:28.15pt;flip:x;z-index:25166848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Wu+DAYAANA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22536EE" w14:textId="77777777" w:rsidR="00B96C4A" w:rsidRPr="003C6C8D" w:rsidRDefault="00B96C4A" w:rsidP="005F5843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Pr="00167FEF">
      <w:rPr>
        <w:noProof/>
        <w:lang w:eastAsia="pl-PL"/>
      </w:rPr>
      <w:drawing>
        <wp:inline distT="0" distB="0" distL="0" distR="0" wp14:anchorId="27652148" wp14:editId="180BDC82">
          <wp:extent cx="1631496" cy="719455"/>
          <wp:effectExtent l="0" t="0" r="0" b="0"/>
          <wp:docPr id="6" name="Obraz 6" descr="Logo Urzędu Statystycznego w Rzesz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stary terminal\BAEL_SYGNALNA\BAEL_2018\IV kw\Logo US w Rrzeszowie wersja podstawowa wariant kolorowy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413"/>
                  <a:stretch/>
                </pic:blipFill>
                <pic:spPr bwMode="auto">
                  <a:xfrm>
                    <a:off x="0" y="0"/>
                    <a:ext cx="1631496" cy="7194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22536D1" wp14:editId="722536D2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5E541F4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tab/>
    </w:r>
  </w:p>
  <w:p w14:paraId="722536C8" w14:textId="4D508DBF" w:rsidR="00B96C4A" w:rsidRDefault="00B96C4A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22536D5" wp14:editId="4A40B929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&#10;&#10;16 września 2026 roku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EB95DC" w14:textId="01E01779" w:rsidR="00B96C4A" w:rsidRPr="00412165" w:rsidRDefault="00B96C4A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 w:rsidRPr="00173FD6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16.09.202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6</w:t>
                          </w:r>
                          <w:r w:rsidRPr="00173FD6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r.</w:t>
                          </w:r>
                        </w:p>
                        <w:p w14:paraId="722536EF" w14:textId="2204E914" w:rsidR="00B96C4A" w:rsidRPr="00CC67EF" w:rsidRDefault="00B96C4A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  <w:r w:rsidRPr="00CC67EF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2536D5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Data&#10;&#10;16 września 2026 roku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" filled="f" stroked="f">
              <v:textbox>
                <w:txbxContent>
                  <w:p w14:paraId="33EB95DC" w14:textId="01E01779" w:rsidR="00B96C4A" w:rsidRPr="00412165" w:rsidRDefault="00B96C4A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 w:rsidRPr="00173FD6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16.09.202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6</w:t>
                    </w:r>
                    <w:r w:rsidRPr="00173FD6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r.</w:t>
                    </w:r>
                  </w:p>
                  <w:p w14:paraId="722536EF" w14:textId="2204E914" w:rsidR="00B96C4A" w:rsidRPr="00CC67EF" w:rsidRDefault="00B96C4A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  <w:r w:rsidRPr="00CC67EF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03356" w14:textId="77777777" w:rsidR="00B96C4A" w:rsidRDefault="00B96C4A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C60A4" w14:textId="77777777" w:rsidR="00B96C4A" w:rsidRDefault="00B96C4A">
    <w:pPr>
      <w:pStyle w:val="Nagwek"/>
    </w:pPr>
  </w:p>
  <w:p w14:paraId="2BE4427B" w14:textId="77777777" w:rsidR="00B96C4A" w:rsidRDefault="00B96C4A">
    <w:pPr>
      <w:pStyle w:val="Nagwek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9012A" w14:textId="77777777" w:rsidR="00B96C4A" w:rsidRDefault="00B96C4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3.25pt;height:125pt;visibility:visible;mso-wrap-style:square" o:bullet="t">
        <v:imagedata r:id="rId1" o:title=""/>
      </v:shape>
    </w:pict>
  </w:numPicBullet>
  <w:numPicBullet w:numPicBulletId="1">
    <w:pict>
      <v:shape id="_x0000_i1033" type="#_x0000_t75" style="width:124.4pt;height:125pt;visibility:visible;mso-wrap-style:square" o:bullet="t">
        <v:imagedata r:id="rId2" o:title=""/>
      </v:shape>
    </w:pict>
  </w:numPicBullet>
  <w:abstractNum w:abstractNumId="0" w15:restartNumberingAfterBreak="0">
    <w:nsid w:val="FFFFFF89"/>
    <w:multiLevelType w:val="singleLevel"/>
    <w:tmpl w:val="96E416B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90469F"/>
    <w:multiLevelType w:val="hybridMultilevel"/>
    <w:tmpl w:val="0E4CFF16"/>
    <w:lvl w:ilvl="0" w:tplc="41A839FA">
      <w:start w:val="1"/>
      <w:numFmt w:val="decimal"/>
      <w:lvlText w:val="Tablica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51E4D93"/>
    <w:multiLevelType w:val="hybridMultilevel"/>
    <w:tmpl w:val="7B84FEE4"/>
    <w:lvl w:ilvl="0" w:tplc="A15E0C70">
      <w:start w:val="1"/>
      <w:numFmt w:val="decimal"/>
      <w:lvlText w:val="Mapa %1."/>
      <w:lvlJc w:val="left"/>
      <w:pPr>
        <w:ind w:left="907" w:hanging="547"/>
      </w:pPr>
      <w:rPr>
        <w:rFonts w:hint="default"/>
        <w:b/>
        <w:i w:val="0"/>
        <w:caps w:val="0"/>
        <w:strike w:val="0"/>
        <w:dstrike w:val="0"/>
        <w:vanish w:val="0"/>
        <w:spacing w:val="0"/>
        <w:kern w:val="0"/>
        <w:position w:val="0"/>
        <w:sz w:val="19"/>
        <w:szCs w:val="19"/>
        <w:vertAlign w:val="baseli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2449D0"/>
    <w:multiLevelType w:val="hybridMultilevel"/>
    <w:tmpl w:val="B3B6CD8C"/>
    <w:lvl w:ilvl="0" w:tplc="CA023DD6">
      <w:start w:val="3"/>
      <w:numFmt w:val="decimal"/>
      <w:suff w:val="space"/>
      <w:lvlText w:val="Tablica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76252A"/>
    <w:multiLevelType w:val="hybridMultilevel"/>
    <w:tmpl w:val="49CC8F52"/>
    <w:lvl w:ilvl="0" w:tplc="7166C24A">
      <w:start w:val="1"/>
      <w:numFmt w:val="decimal"/>
      <w:suff w:val="space"/>
      <w:lvlText w:val="Tablica %1."/>
      <w:lvlJc w:val="left"/>
      <w:pPr>
        <w:ind w:left="720" w:hanging="360"/>
      </w:pPr>
      <w:rPr>
        <w:rFonts w:hint="default"/>
        <w:sz w:val="19"/>
        <w:szCs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31502A"/>
    <w:multiLevelType w:val="hybridMultilevel"/>
    <w:tmpl w:val="34283C0C"/>
    <w:lvl w:ilvl="0" w:tplc="CC767CC2">
      <w:start w:val="1"/>
      <w:numFmt w:val="decimal"/>
      <w:lvlText w:val="Wykres %1.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  <w14:ligatures w14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61339E1"/>
    <w:multiLevelType w:val="hybridMultilevel"/>
    <w:tmpl w:val="B10C9916"/>
    <w:lvl w:ilvl="0" w:tplc="18EEAF0E">
      <w:start w:val="1"/>
      <w:numFmt w:val="decimal"/>
      <w:suff w:val="space"/>
      <w:lvlText w:val="Wykres %1.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sz w:val="19"/>
        <w:szCs w:val="19"/>
        <w:vertAlign w:val="baseline"/>
        <w14:ligatures w14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0A2910"/>
    <w:multiLevelType w:val="hybridMultilevel"/>
    <w:tmpl w:val="0A00E4E0"/>
    <w:lvl w:ilvl="0" w:tplc="CC767CC2">
      <w:start w:val="1"/>
      <w:numFmt w:val="decimal"/>
      <w:lvlText w:val="Wykres %1.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  <w14:ligatures w14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0E43FA"/>
    <w:multiLevelType w:val="hybridMultilevel"/>
    <w:tmpl w:val="19BEE42E"/>
    <w:lvl w:ilvl="0" w:tplc="041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1" w15:restartNumberingAfterBreak="0">
    <w:nsid w:val="77223027"/>
    <w:multiLevelType w:val="hybridMultilevel"/>
    <w:tmpl w:val="EFECB1C2"/>
    <w:lvl w:ilvl="0" w:tplc="41A839FA">
      <w:start w:val="1"/>
      <w:numFmt w:val="decimal"/>
      <w:lvlText w:val="Tablica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09237">
    <w:abstractNumId w:val="7"/>
  </w:num>
  <w:num w:numId="2" w16cid:durableId="1929725575">
    <w:abstractNumId w:val="2"/>
  </w:num>
  <w:num w:numId="3" w16cid:durableId="2026858413">
    <w:abstractNumId w:val="0"/>
  </w:num>
  <w:num w:numId="4" w16cid:durableId="545216067">
    <w:abstractNumId w:val="10"/>
  </w:num>
  <w:num w:numId="5" w16cid:durableId="1281032409">
    <w:abstractNumId w:val="8"/>
  </w:num>
  <w:num w:numId="6" w16cid:durableId="1577202251">
    <w:abstractNumId w:val="5"/>
  </w:num>
  <w:num w:numId="7" w16cid:durableId="1740326938">
    <w:abstractNumId w:val="1"/>
  </w:num>
  <w:num w:numId="8" w16cid:durableId="1276476259">
    <w:abstractNumId w:val="3"/>
  </w:num>
  <w:num w:numId="9" w16cid:durableId="946887803">
    <w:abstractNumId w:val="11"/>
  </w:num>
  <w:num w:numId="10" w16cid:durableId="2097747452">
    <w:abstractNumId w:val="4"/>
  </w:num>
  <w:num w:numId="11" w16cid:durableId="524756560">
    <w:abstractNumId w:val="9"/>
  </w:num>
  <w:num w:numId="12" w16cid:durableId="4189167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TrueTypeFonts/>
  <w:activeWritingStyle w:appName="MSWord" w:lang="pl-PL" w:vendorID="64" w:dllVersion="4096" w:nlCheck="1" w:checkStyle="0"/>
  <w:activeWritingStyle w:appName="MSWord" w:lang="en-GB" w:vendorID="64" w:dllVersion="4096" w:nlCheck="1" w:checkStyle="0"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0E9"/>
    <w:rsid w:val="00001163"/>
    <w:rsid w:val="00001227"/>
    <w:rsid w:val="00001C5B"/>
    <w:rsid w:val="0000206D"/>
    <w:rsid w:val="000022ED"/>
    <w:rsid w:val="00003437"/>
    <w:rsid w:val="000050F3"/>
    <w:rsid w:val="00005277"/>
    <w:rsid w:val="000052A8"/>
    <w:rsid w:val="00005550"/>
    <w:rsid w:val="00005FAA"/>
    <w:rsid w:val="00006A2C"/>
    <w:rsid w:val="00006E85"/>
    <w:rsid w:val="00007059"/>
    <w:rsid w:val="0000709F"/>
    <w:rsid w:val="000108B8"/>
    <w:rsid w:val="00011268"/>
    <w:rsid w:val="00011E1D"/>
    <w:rsid w:val="00012002"/>
    <w:rsid w:val="00012481"/>
    <w:rsid w:val="0001273B"/>
    <w:rsid w:val="00012CAE"/>
    <w:rsid w:val="0001300C"/>
    <w:rsid w:val="0001338B"/>
    <w:rsid w:val="0001452B"/>
    <w:rsid w:val="00014A8F"/>
    <w:rsid w:val="00014C5B"/>
    <w:rsid w:val="00015162"/>
    <w:rsid w:val="000152F5"/>
    <w:rsid w:val="000158CF"/>
    <w:rsid w:val="00015D87"/>
    <w:rsid w:val="00016915"/>
    <w:rsid w:val="0001698F"/>
    <w:rsid w:val="000174DE"/>
    <w:rsid w:val="00017795"/>
    <w:rsid w:val="00017C7E"/>
    <w:rsid w:val="0002082E"/>
    <w:rsid w:val="000218DE"/>
    <w:rsid w:val="0002192C"/>
    <w:rsid w:val="00022723"/>
    <w:rsid w:val="00023965"/>
    <w:rsid w:val="00023B94"/>
    <w:rsid w:val="000241EB"/>
    <w:rsid w:val="0002457B"/>
    <w:rsid w:val="000245A8"/>
    <w:rsid w:val="00024F73"/>
    <w:rsid w:val="00026183"/>
    <w:rsid w:val="000263BC"/>
    <w:rsid w:val="00026C0B"/>
    <w:rsid w:val="00027914"/>
    <w:rsid w:val="00027F3E"/>
    <w:rsid w:val="00027F5B"/>
    <w:rsid w:val="00031A34"/>
    <w:rsid w:val="00031DBB"/>
    <w:rsid w:val="00031F1D"/>
    <w:rsid w:val="00032ABD"/>
    <w:rsid w:val="00033FAD"/>
    <w:rsid w:val="00034BFD"/>
    <w:rsid w:val="000351BA"/>
    <w:rsid w:val="0003569A"/>
    <w:rsid w:val="0003594F"/>
    <w:rsid w:val="00035F49"/>
    <w:rsid w:val="00036346"/>
    <w:rsid w:val="0003741D"/>
    <w:rsid w:val="00037B13"/>
    <w:rsid w:val="0004067D"/>
    <w:rsid w:val="000407E1"/>
    <w:rsid w:val="00041D2C"/>
    <w:rsid w:val="0004222B"/>
    <w:rsid w:val="00042762"/>
    <w:rsid w:val="00045437"/>
    <w:rsid w:val="0004582E"/>
    <w:rsid w:val="00047083"/>
    <w:rsid w:val="000470AA"/>
    <w:rsid w:val="000479B8"/>
    <w:rsid w:val="00050024"/>
    <w:rsid w:val="000500A7"/>
    <w:rsid w:val="000503E5"/>
    <w:rsid w:val="00050626"/>
    <w:rsid w:val="000506F4"/>
    <w:rsid w:val="0005130F"/>
    <w:rsid w:val="000518C8"/>
    <w:rsid w:val="00051F28"/>
    <w:rsid w:val="0005260B"/>
    <w:rsid w:val="00053298"/>
    <w:rsid w:val="00053D7E"/>
    <w:rsid w:val="0005465D"/>
    <w:rsid w:val="0005484F"/>
    <w:rsid w:val="000557D4"/>
    <w:rsid w:val="00056472"/>
    <w:rsid w:val="0005684B"/>
    <w:rsid w:val="00056B6A"/>
    <w:rsid w:val="00057CA1"/>
    <w:rsid w:val="00060361"/>
    <w:rsid w:val="000603D5"/>
    <w:rsid w:val="000605BD"/>
    <w:rsid w:val="000609B2"/>
    <w:rsid w:val="00060E9E"/>
    <w:rsid w:val="0006159C"/>
    <w:rsid w:val="00061732"/>
    <w:rsid w:val="00062F69"/>
    <w:rsid w:val="00063260"/>
    <w:rsid w:val="00065E6F"/>
    <w:rsid w:val="000662E2"/>
    <w:rsid w:val="0006636E"/>
    <w:rsid w:val="00066883"/>
    <w:rsid w:val="00067156"/>
    <w:rsid w:val="00067583"/>
    <w:rsid w:val="00067D69"/>
    <w:rsid w:val="00067F4F"/>
    <w:rsid w:val="00070499"/>
    <w:rsid w:val="00070BF3"/>
    <w:rsid w:val="00070C88"/>
    <w:rsid w:val="0007153F"/>
    <w:rsid w:val="000719B9"/>
    <w:rsid w:val="00071F9C"/>
    <w:rsid w:val="000730FB"/>
    <w:rsid w:val="00074108"/>
    <w:rsid w:val="00074282"/>
    <w:rsid w:val="000746CE"/>
    <w:rsid w:val="0007470C"/>
    <w:rsid w:val="00074992"/>
    <w:rsid w:val="00074B44"/>
    <w:rsid w:val="00074B67"/>
    <w:rsid w:val="00074DD8"/>
    <w:rsid w:val="000754DC"/>
    <w:rsid w:val="00075C0E"/>
    <w:rsid w:val="000762CB"/>
    <w:rsid w:val="00076B31"/>
    <w:rsid w:val="000771A6"/>
    <w:rsid w:val="000776FD"/>
    <w:rsid w:val="000778DE"/>
    <w:rsid w:val="000806F7"/>
    <w:rsid w:val="00080A9D"/>
    <w:rsid w:val="000819FC"/>
    <w:rsid w:val="00082840"/>
    <w:rsid w:val="00082C49"/>
    <w:rsid w:val="0008310B"/>
    <w:rsid w:val="0008311A"/>
    <w:rsid w:val="00083305"/>
    <w:rsid w:val="0008378F"/>
    <w:rsid w:val="000841B9"/>
    <w:rsid w:val="00084529"/>
    <w:rsid w:val="00084EB3"/>
    <w:rsid w:val="00085DC0"/>
    <w:rsid w:val="00085E3A"/>
    <w:rsid w:val="000903A7"/>
    <w:rsid w:val="0009059F"/>
    <w:rsid w:val="00090807"/>
    <w:rsid w:val="00091382"/>
    <w:rsid w:val="00091DB9"/>
    <w:rsid w:val="00092C0E"/>
    <w:rsid w:val="00092CC0"/>
    <w:rsid w:val="0009451D"/>
    <w:rsid w:val="000948E9"/>
    <w:rsid w:val="00094D1F"/>
    <w:rsid w:val="00095CCC"/>
    <w:rsid w:val="00097840"/>
    <w:rsid w:val="00097B54"/>
    <w:rsid w:val="000A00EB"/>
    <w:rsid w:val="000A057C"/>
    <w:rsid w:val="000A1132"/>
    <w:rsid w:val="000A1305"/>
    <w:rsid w:val="000A154B"/>
    <w:rsid w:val="000A1C83"/>
    <w:rsid w:val="000A2524"/>
    <w:rsid w:val="000A40F4"/>
    <w:rsid w:val="000A4135"/>
    <w:rsid w:val="000A4327"/>
    <w:rsid w:val="000A46E5"/>
    <w:rsid w:val="000A5E39"/>
    <w:rsid w:val="000A5E3D"/>
    <w:rsid w:val="000A67CF"/>
    <w:rsid w:val="000A69EF"/>
    <w:rsid w:val="000A6DAE"/>
    <w:rsid w:val="000A6DCE"/>
    <w:rsid w:val="000A7DCE"/>
    <w:rsid w:val="000B0727"/>
    <w:rsid w:val="000B0BAA"/>
    <w:rsid w:val="000B1EE9"/>
    <w:rsid w:val="000B2726"/>
    <w:rsid w:val="000B27E7"/>
    <w:rsid w:val="000B30EC"/>
    <w:rsid w:val="000B324E"/>
    <w:rsid w:val="000B3308"/>
    <w:rsid w:val="000B33C2"/>
    <w:rsid w:val="000B464C"/>
    <w:rsid w:val="000B6A56"/>
    <w:rsid w:val="000B6DD6"/>
    <w:rsid w:val="000B771E"/>
    <w:rsid w:val="000C0A3C"/>
    <w:rsid w:val="000C135D"/>
    <w:rsid w:val="000C279D"/>
    <w:rsid w:val="000C2A28"/>
    <w:rsid w:val="000C2BAA"/>
    <w:rsid w:val="000C2BBD"/>
    <w:rsid w:val="000C2F2F"/>
    <w:rsid w:val="000C31B9"/>
    <w:rsid w:val="000C37D5"/>
    <w:rsid w:val="000C3A2B"/>
    <w:rsid w:val="000C48D8"/>
    <w:rsid w:val="000C51BA"/>
    <w:rsid w:val="000C5847"/>
    <w:rsid w:val="000C5B53"/>
    <w:rsid w:val="000C7056"/>
    <w:rsid w:val="000C7E3B"/>
    <w:rsid w:val="000D1D43"/>
    <w:rsid w:val="000D225C"/>
    <w:rsid w:val="000D24CC"/>
    <w:rsid w:val="000D26FD"/>
    <w:rsid w:val="000D2A5C"/>
    <w:rsid w:val="000D3E8F"/>
    <w:rsid w:val="000D42DB"/>
    <w:rsid w:val="000D7222"/>
    <w:rsid w:val="000D7C71"/>
    <w:rsid w:val="000E0918"/>
    <w:rsid w:val="000E1DB6"/>
    <w:rsid w:val="000E26D5"/>
    <w:rsid w:val="000E27B5"/>
    <w:rsid w:val="000E28F3"/>
    <w:rsid w:val="000E330C"/>
    <w:rsid w:val="000E3DAC"/>
    <w:rsid w:val="000E4D82"/>
    <w:rsid w:val="000E527B"/>
    <w:rsid w:val="000E52E9"/>
    <w:rsid w:val="000E55C2"/>
    <w:rsid w:val="000E61D0"/>
    <w:rsid w:val="000E6833"/>
    <w:rsid w:val="000E7933"/>
    <w:rsid w:val="000F070F"/>
    <w:rsid w:val="000F0F20"/>
    <w:rsid w:val="000F1391"/>
    <w:rsid w:val="000F1903"/>
    <w:rsid w:val="000F1B59"/>
    <w:rsid w:val="000F1FFA"/>
    <w:rsid w:val="000F3171"/>
    <w:rsid w:val="000F3926"/>
    <w:rsid w:val="000F55CF"/>
    <w:rsid w:val="000F5783"/>
    <w:rsid w:val="000F5FC3"/>
    <w:rsid w:val="000F610E"/>
    <w:rsid w:val="000F660E"/>
    <w:rsid w:val="000F68AC"/>
    <w:rsid w:val="000F69A8"/>
    <w:rsid w:val="000F6B49"/>
    <w:rsid w:val="000F6BEC"/>
    <w:rsid w:val="000F72BD"/>
    <w:rsid w:val="00100253"/>
    <w:rsid w:val="001006C4"/>
    <w:rsid w:val="001011C3"/>
    <w:rsid w:val="0010166A"/>
    <w:rsid w:val="0010248F"/>
    <w:rsid w:val="0010358B"/>
    <w:rsid w:val="001036C2"/>
    <w:rsid w:val="0010386C"/>
    <w:rsid w:val="0010442A"/>
    <w:rsid w:val="00104E15"/>
    <w:rsid w:val="00104FDE"/>
    <w:rsid w:val="001051EA"/>
    <w:rsid w:val="001055B2"/>
    <w:rsid w:val="00105920"/>
    <w:rsid w:val="00105CBE"/>
    <w:rsid w:val="00105DA7"/>
    <w:rsid w:val="00106080"/>
    <w:rsid w:val="00106465"/>
    <w:rsid w:val="00106CFC"/>
    <w:rsid w:val="00107612"/>
    <w:rsid w:val="00107C90"/>
    <w:rsid w:val="0011036E"/>
    <w:rsid w:val="001104E1"/>
    <w:rsid w:val="00110D87"/>
    <w:rsid w:val="00111687"/>
    <w:rsid w:val="00111C21"/>
    <w:rsid w:val="00111FBD"/>
    <w:rsid w:val="00112946"/>
    <w:rsid w:val="00112B7D"/>
    <w:rsid w:val="00113347"/>
    <w:rsid w:val="0011469D"/>
    <w:rsid w:val="00114AEA"/>
    <w:rsid w:val="00114DB9"/>
    <w:rsid w:val="001154C9"/>
    <w:rsid w:val="00115F9A"/>
    <w:rsid w:val="00116087"/>
    <w:rsid w:val="001165C9"/>
    <w:rsid w:val="00117964"/>
    <w:rsid w:val="00120454"/>
    <w:rsid w:val="00120AFE"/>
    <w:rsid w:val="0012161F"/>
    <w:rsid w:val="001223CD"/>
    <w:rsid w:val="001224E5"/>
    <w:rsid w:val="00123595"/>
    <w:rsid w:val="00123CEB"/>
    <w:rsid w:val="00124424"/>
    <w:rsid w:val="00126286"/>
    <w:rsid w:val="00126FCC"/>
    <w:rsid w:val="001275B7"/>
    <w:rsid w:val="00127B77"/>
    <w:rsid w:val="0013020A"/>
    <w:rsid w:val="00130296"/>
    <w:rsid w:val="0013143F"/>
    <w:rsid w:val="001314FD"/>
    <w:rsid w:val="0013212B"/>
    <w:rsid w:val="00132E7C"/>
    <w:rsid w:val="00133BA0"/>
    <w:rsid w:val="00133E4C"/>
    <w:rsid w:val="00134711"/>
    <w:rsid w:val="001351BF"/>
    <w:rsid w:val="00135A93"/>
    <w:rsid w:val="00135C15"/>
    <w:rsid w:val="0013603B"/>
    <w:rsid w:val="001362D8"/>
    <w:rsid w:val="00136538"/>
    <w:rsid w:val="001375E8"/>
    <w:rsid w:val="00137CF5"/>
    <w:rsid w:val="00137D46"/>
    <w:rsid w:val="001400A8"/>
    <w:rsid w:val="00140B99"/>
    <w:rsid w:val="001423B6"/>
    <w:rsid w:val="001427B4"/>
    <w:rsid w:val="0014298E"/>
    <w:rsid w:val="00142D4C"/>
    <w:rsid w:val="00143D5D"/>
    <w:rsid w:val="00143D8E"/>
    <w:rsid w:val="001442AF"/>
    <w:rsid w:val="00144750"/>
    <w:rsid w:val="00144859"/>
    <w:rsid w:val="001448A7"/>
    <w:rsid w:val="00144BBF"/>
    <w:rsid w:val="00145729"/>
    <w:rsid w:val="001460CC"/>
    <w:rsid w:val="0014639F"/>
    <w:rsid w:val="001465FA"/>
    <w:rsid w:val="00146621"/>
    <w:rsid w:val="00146625"/>
    <w:rsid w:val="00146E00"/>
    <w:rsid w:val="00147440"/>
    <w:rsid w:val="001476D1"/>
    <w:rsid w:val="00147CD9"/>
    <w:rsid w:val="00150EC3"/>
    <w:rsid w:val="0015105F"/>
    <w:rsid w:val="0015153D"/>
    <w:rsid w:val="001520AB"/>
    <w:rsid w:val="00155C47"/>
    <w:rsid w:val="0015618D"/>
    <w:rsid w:val="001564EF"/>
    <w:rsid w:val="00156543"/>
    <w:rsid w:val="00156F70"/>
    <w:rsid w:val="00157A06"/>
    <w:rsid w:val="00157FEB"/>
    <w:rsid w:val="00160569"/>
    <w:rsid w:val="001616B6"/>
    <w:rsid w:val="0016188D"/>
    <w:rsid w:val="00162325"/>
    <w:rsid w:val="0016337F"/>
    <w:rsid w:val="00163C21"/>
    <w:rsid w:val="00163D9B"/>
    <w:rsid w:val="001643FC"/>
    <w:rsid w:val="00164787"/>
    <w:rsid w:val="0016579B"/>
    <w:rsid w:val="00166226"/>
    <w:rsid w:val="00166B50"/>
    <w:rsid w:val="00167887"/>
    <w:rsid w:val="00167FEF"/>
    <w:rsid w:val="001706A4"/>
    <w:rsid w:val="001709F1"/>
    <w:rsid w:val="00171402"/>
    <w:rsid w:val="00171A4E"/>
    <w:rsid w:val="0017234B"/>
    <w:rsid w:val="001723D7"/>
    <w:rsid w:val="00172763"/>
    <w:rsid w:val="001729A3"/>
    <w:rsid w:val="00173BC9"/>
    <w:rsid w:val="00173FD6"/>
    <w:rsid w:val="00174999"/>
    <w:rsid w:val="00174EE5"/>
    <w:rsid w:val="001759B1"/>
    <w:rsid w:val="00176B7B"/>
    <w:rsid w:val="001770E1"/>
    <w:rsid w:val="0018011A"/>
    <w:rsid w:val="001801E8"/>
    <w:rsid w:val="001825B1"/>
    <w:rsid w:val="0018282A"/>
    <w:rsid w:val="0018361C"/>
    <w:rsid w:val="00183B8B"/>
    <w:rsid w:val="0018458E"/>
    <w:rsid w:val="0018492B"/>
    <w:rsid w:val="00186374"/>
    <w:rsid w:val="00186666"/>
    <w:rsid w:val="0019018A"/>
    <w:rsid w:val="001902EA"/>
    <w:rsid w:val="0019074F"/>
    <w:rsid w:val="00190AF2"/>
    <w:rsid w:val="0019195D"/>
    <w:rsid w:val="00192CA3"/>
    <w:rsid w:val="001935B7"/>
    <w:rsid w:val="00193C08"/>
    <w:rsid w:val="00193E4C"/>
    <w:rsid w:val="001944F0"/>
    <w:rsid w:val="00194BD7"/>
    <w:rsid w:val="00194DF0"/>
    <w:rsid w:val="00194FAC"/>
    <w:rsid w:val="001951DA"/>
    <w:rsid w:val="001954EE"/>
    <w:rsid w:val="00195F7B"/>
    <w:rsid w:val="001962DD"/>
    <w:rsid w:val="00196503"/>
    <w:rsid w:val="0019654A"/>
    <w:rsid w:val="00196680"/>
    <w:rsid w:val="0019692A"/>
    <w:rsid w:val="001A13C1"/>
    <w:rsid w:val="001A157F"/>
    <w:rsid w:val="001A1741"/>
    <w:rsid w:val="001A282F"/>
    <w:rsid w:val="001A2D37"/>
    <w:rsid w:val="001A3037"/>
    <w:rsid w:val="001A3208"/>
    <w:rsid w:val="001A335B"/>
    <w:rsid w:val="001A3437"/>
    <w:rsid w:val="001A3C79"/>
    <w:rsid w:val="001A3D91"/>
    <w:rsid w:val="001A3E15"/>
    <w:rsid w:val="001A43BF"/>
    <w:rsid w:val="001A4551"/>
    <w:rsid w:val="001A4BD5"/>
    <w:rsid w:val="001A5117"/>
    <w:rsid w:val="001A57BE"/>
    <w:rsid w:val="001A5A7B"/>
    <w:rsid w:val="001A5D8C"/>
    <w:rsid w:val="001A6262"/>
    <w:rsid w:val="001A685E"/>
    <w:rsid w:val="001A7443"/>
    <w:rsid w:val="001B0B66"/>
    <w:rsid w:val="001B10CA"/>
    <w:rsid w:val="001B22D9"/>
    <w:rsid w:val="001B27B0"/>
    <w:rsid w:val="001B303C"/>
    <w:rsid w:val="001B3362"/>
    <w:rsid w:val="001B35B5"/>
    <w:rsid w:val="001B3C08"/>
    <w:rsid w:val="001B5634"/>
    <w:rsid w:val="001B5EF5"/>
    <w:rsid w:val="001B6759"/>
    <w:rsid w:val="001B7643"/>
    <w:rsid w:val="001B782C"/>
    <w:rsid w:val="001B7F08"/>
    <w:rsid w:val="001C00DC"/>
    <w:rsid w:val="001C16D6"/>
    <w:rsid w:val="001C1946"/>
    <w:rsid w:val="001C1F35"/>
    <w:rsid w:val="001C2162"/>
    <w:rsid w:val="001C2AC2"/>
    <w:rsid w:val="001C3269"/>
    <w:rsid w:val="001C3D8E"/>
    <w:rsid w:val="001C417F"/>
    <w:rsid w:val="001C4350"/>
    <w:rsid w:val="001C444A"/>
    <w:rsid w:val="001C4547"/>
    <w:rsid w:val="001C53C0"/>
    <w:rsid w:val="001C6EEF"/>
    <w:rsid w:val="001C73A4"/>
    <w:rsid w:val="001C7A11"/>
    <w:rsid w:val="001D06DF"/>
    <w:rsid w:val="001D08FA"/>
    <w:rsid w:val="001D15CA"/>
    <w:rsid w:val="001D1DB4"/>
    <w:rsid w:val="001D30EE"/>
    <w:rsid w:val="001D33C0"/>
    <w:rsid w:val="001D33F1"/>
    <w:rsid w:val="001D345E"/>
    <w:rsid w:val="001D37C6"/>
    <w:rsid w:val="001D404C"/>
    <w:rsid w:val="001D4676"/>
    <w:rsid w:val="001D5A54"/>
    <w:rsid w:val="001D5BFF"/>
    <w:rsid w:val="001D68AA"/>
    <w:rsid w:val="001D6B3D"/>
    <w:rsid w:val="001D7676"/>
    <w:rsid w:val="001D7A09"/>
    <w:rsid w:val="001D7A9C"/>
    <w:rsid w:val="001E01AB"/>
    <w:rsid w:val="001E0622"/>
    <w:rsid w:val="001E0706"/>
    <w:rsid w:val="001E0AD4"/>
    <w:rsid w:val="001E0C07"/>
    <w:rsid w:val="001E0CC0"/>
    <w:rsid w:val="001E1369"/>
    <w:rsid w:val="001E249C"/>
    <w:rsid w:val="001E2729"/>
    <w:rsid w:val="001E45F1"/>
    <w:rsid w:val="001E5829"/>
    <w:rsid w:val="001E6D04"/>
    <w:rsid w:val="001E7C1C"/>
    <w:rsid w:val="001E7CE3"/>
    <w:rsid w:val="001F152D"/>
    <w:rsid w:val="001F3687"/>
    <w:rsid w:val="001F37C7"/>
    <w:rsid w:val="001F460B"/>
    <w:rsid w:val="001F4860"/>
    <w:rsid w:val="001F49CE"/>
    <w:rsid w:val="001F50F2"/>
    <w:rsid w:val="001F51EA"/>
    <w:rsid w:val="001F63FB"/>
    <w:rsid w:val="001F65FC"/>
    <w:rsid w:val="001F68CE"/>
    <w:rsid w:val="001F6FFB"/>
    <w:rsid w:val="001F784F"/>
    <w:rsid w:val="001F7922"/>
    <w:rsid w:val="002002DB"/>
    <w:rsid w:val="00200372"/>
    <w:rsid w:val="002005CF"/>
    <w:rsid w:val="00200AF1"/>
    <w:rsid w:val="00200E13"/>
    <w:rsid w:val="002011D6"/>
    <w:rsid w:val="00201AE7"/>
    <w:rsid w:val="00202388"/>
    <w:rsid w:val="002027D8"/>
    <w:rsid w:val="00202A95"/>
    <w:rsid w:val="00202F34"/>
    <w:rsid w:val="0020321A"/>
    <w:rsid w:val="00205868"/>
    <w:rsid w:val="002068BE"/>
    <w:rsid w:val="00207ECC"/>
    <w:rsid w:val="00207ED0"/>
    <w:rsid w:val="00207EEE"/>
    <w:rsid w:val="002101B7"/>
    <w:rsid w:val="00210EC4"/>
    <w:rsid w:val="00211336"/>
    <w:rsid w:val="00211ABA"/>
    <w:rsid w:val="00211F7D"/>
    <w:rsid w:val="00211FF7"/>
    <w:rsid w:val="002130E2"/>
    <w:rsid w:val="00213265"/>
    <w:rsid w:val="0021435D"/>
    <w:rsid w:val="00214A97"/>
    <w:rsid w:val="00214F69"/>
    <w:rsid w:val="00215FD0"/>
    <w:rsid w:val="00216FAC"/>
    <w:rsid w:val="00217680"/>
    <w:rsid w:val="002177DC"/>
    <w:rsid w:val="00217DF7"/>
    <w:rsid w:val="00221AFF"/>
    <w:rsid w:val="00221B53"/>
    <w:rsid w:val="002222C5"/>
    <w:rsid w:val="002223E3"/>
    <w:rsid w:val="00222CE8"/>
    <w:rsid w:val="00222DD5"/>
    <w:rsid w:val="00223984"/>
    <w:rsid w:val="00223C38"/>
    <w:rsid w:val="00224272"/>
    <w:rsid w:val="00224A7E"/>
    <w:rsid w:val="00225C92"/>
    <w:rsid w:val="0022716E"/>
    <w:rsid w:val="00227328"/>
    <w:rsid w:val="0022745A"/>
    <w:rsid w:val="00227D71"/>
    <w:rsid w:val="00230A2B"/>
    <w:rsid w:val="00231070"/>
    <w:rsid w:val="002311C6"/>
    <w:rsid w:val="00231662"/>
    <w:rsid w:val="00231A26"/>
    <w:rsid w:val="00231A4C"/>
    <w:rsid w:val="00231CB8"/>
    <w:rsid w:val="00232CB6"/>
    <w:rsid w:val="00232E98"/>
    <w:rsid w:val="00233137"/>
    <w:rsid w:val="002349C9"/>
    <w:rsid w:val="00234B73"/>
    <w:rsid w:val="00235602"/>
    <w:rsid w:val="00235643"/>
    <w:rsid w:val="00235CBE"/>
    <w:rsid w:val="00235FE0"/>
    <w:rsid w:val="00236C76"/>
    <w:rsid w:val="0023731D"/>
    <w:rsid w:val="00237E0D"/>
    <w:rsid w:val="002402DE"/>
    <w:rsid w:val="002413B7"/>
    <w:rsid w:val="00242F32"/>
    <w:rsid w:val="00242FA3"/>
    <w:rsid w:val="002433B9"/>
    <w:rsid w:val="002434CE"/>
    <w:rsid w:val="00243AAB"/>
    <w:rsid w:val="00245478"/>
    <w:rsid w:val="00245811"/>
    <w:rsid w:val="00246477"/>
    <w:rsid w:val="002467E9"/>
    <w:rsid w:val="00246CA0"/>
    <w:rsid w:val="0024779F"/>
    <w:rsid w:val="002505E6"/>
    <w:rsid w:val="00250CEF"/>
    <w:rsid w:val="00251BFF"/>
    <w:rsid w:val="00251CEC"/>
    <w:rsid w:val="0025251D"/>
    <w:rsid w:val="00252614"/>
    <w:rsid w:val="00253FF7"/>
    <w:rsid w:val="0025612D"/>
    <w:rsid w:val="00256307"/>
    <w:rsid w:val="002568CD"/>
    <w:rsid w:val="0025691C"/>
    <w:rsid w:val="00256AEF"/>
    <w:rsid w:val="002574F9"/>
    <w:rsid w:val="002576E9"/>
    <w:rsid w:val="002578E2"/>
    <w:rsid w:val="002578FB"/>
    <w:rsid w:val="00257978"/>
    <w:rsid w:val="00260325"/>
    <w:rsid w:val="00260F22"/>
    <w:rsid w:val="0026123A"/>
    <w:rsid w:val="00261432"/>
    <w:rsid w:val="00261C21"/>
    <w:rsid w:val="0026289B"/>
    <w:rsid w:val="00262B61"/>
    <w:rsid w:val="002634A1"/>
    <w:rsid w:val="00263C6D"/>
    <w:rsid w:val="00264022"/>
    <w:rsid w:val="002649E8"/>
    <w:rsid w:val="00264B55"/>
    <w:rsid w:val="00265B53"/>
    <w:rsid w:val="00265CD7"/>
    <w:rsid w:val="00266A63"/>
    <w:rsid w:val="00266A89"/>
    <w:rsid w:val="00266C2E"/>
    <w:rsid w:val="00267DCD"/>
    <w:rsid w:val="00270157"/>
    <w:rsid w:val="002704F6"/>
    <w:rsid w:val="0027053D"/>
    <w:rsid w:val="00270DCE"/>
    <w:rsid w:val="00270FC4"/>
    <w:rsid w:val="002720BF"/>
    <w:rsid w:val="00272FF8"/>
    <w:rsid w:val="0027300D"/>
    <w:rsid w:val="002731EF"/>
    <w:rsid w:val="00273765"/>
    <w:rsid w:val="00274737"/>
    <w:rsid w:val="0027557B"/>
    <w:rsid w:val="002759E8"/>
    <w:rsid w:val="002767A9"/>
    <w:rsid w:val="00276811"/>
    <w:rsid w:val="002775DB"/>
    <w:rsid w:val="00277CC3"/>
    <w:rsid w:val="002800EF"/>
    <w:rsid w:val="00280703"/>
    <w:rsid w:val="00281897"/>
    <w:rsid w:val="00281DD4"/>
    <w:rsid w:val="00281DEB"/>
    <w:rsid w:val="0028217A"/>
    <w:rsid w:val="00282699"/>
    <w:rsid w:val="00282A47"/>
    <w:rsid w:val="00282E06"/>
    <w:rsid w:val="00282EC4"/>
    <w:rsid w:val="00283B94"/>
    <w:rsid w:val="00285DF8"/>
    <w:rsid w:val="00286118"/>
    <w:rsid w:val="002861CA"/>
    <w:rsid w:val="002863B3"/>
    <w:rsid w:val="00286B41"/>
    <w:rsid w:val="002876BC"/>
    <w:rsid w:val="002905D4"/>
    <w:rsid w:val="0029075F"/>
    <w:rsid w:val="00290CA1"/>
    <w:rsid w:val="00291038"/>
    <w:rsid w:val="00291635"/>
    <w:rsid w:val="00291AA1"/>
    <w:rsid w:val="00292444"/>
    <w:rsid w:val="002925B8"/>
    <w:rsid w:val="002926DF"/>
    <w:rsid w:val="00294906"/>
    <w:rsid w:val="0029496E"/>
    <w:rsid w:val="00295934"/>
    <w:rsid w:val="00295ACE"/>
    <w:rsid w:val="00295E09"/>
    <w:rsid w:val="0029606B"/>
    <w:rsid w:val="00296697"/>
    <w:rsid w:val="00297415"/>
    <w:rsid w:val="002974C9"/>
    <w:rsid w:val="00297927"/>
    <w:rsid w:val="002A14A3"/>
    <w:rsid w:val="002A15C4"/>
    <w:rsid w:val="002A1906"/>
    <w:rsid w:val="002A2090"/>
    <w:rsid w:val="002A2BBE"/>
    <w:rsid w:val="002A3111"/>
    <w:rsid w:val="002A32F3"/>
    <w:rsid w:val="002A400C"/>
    <w:rsid w:val="002A4190"/>
    <w:rsid w:val="002A464A"/>
    <w:rsid w:val="002A591C"/>
    <w:rsid w:val="002A5D16"/>
    <w:rsid w:val="002A6E2F"/>
    <w:rsid w:val="002A7086"/>
    <w:rsid w:val="002A7A04"/>
    <w:rsid w:val="002B0472"/>
    <w:rsid w:val="002B13B0"/>
    <w:rsid w:val="002B14BB"/>
    <w:rsid w:val="002B21B4"/>
    <w:rsid w:val="002B29F1"/>
    <w:rsid w:val="002B2B1B"/>
    <w:rsid w:val="002B2E69"/>
    <w:rsid w:val="002B3E14"/>
    <w:rsid w:val="002B3E76"/>
    <w:rsid w:val="002B46C9"/>
    <w:rsid w:val="002B5C6A"/>
    <w:rsid w:val="002B5CEE"/>
    <w:rsid w:val="002B6946"/>
    <w:rsid w:val="002B6B12"/>
    <w:rsid w:val="002B70C1"/>
    <w:rsid w:val="002B73F6"/>
    <w:rsid w:val="002B743C"/>
    <w:rsid w:val="002B746C"/>
    <w:rsid w:val="002B79E5"/>
    <w:rsid w:val="002C0229"/>
    <w:rsid w:val="002C0CEE"/>
    <w:rsid w:val="002C1679"/>
    <w:rsid w:val="002C28DE"/>
    <w:rsid w:val="002C5872"/>
    <w:rsid w:val="002C7594"/>
    <w:rsid w:val="002C76AE"/>
    <w:rsid w:val="002C7D2D"/>
    <w:rsid w:val="002C7EBC"/>
    <w:rsid w:val="002D0620"/>
    <w:rsid w:val="002D092B"/>
    <w:rsid w:val="002D0C17"/>
    <w:rsid w:val="002D2B02"/>
    <w:rsid w:val="002D2B8A"/>
    <w:rsid w:val="002D2BFB"/>
    <w:rsid w:val="002D3BC9"/>
    <w:rsid w:val="002D3DB1"/>
    <w:rsid w:val="002D4365"/>
    <w:rsid w:val="002D4F61"/>
    <w:rsid w:val="002D5039"/>
    <w:rsid w:val="002D5224"/>
    <w:rsid w:val="002D5CCA"/>
    <w:rsid w:val="002D5E0E"/>
    <w:rsid w:val="002D65AF"/>
    <w:rsid w:val="002D6868"/>
    <w:rsid w:val="002D6E99"/>
    <w:rsid w:val="002D6F1E"/>
    <w:rsid w:val="002D7896"/>
    <w:rsid w:val="002D7A85"/>
    <w:rsid w:val="002D7B7E"/>
    <w:rsid w:val="002D7C05"/>
    <w:rsid w:val="002E0332"/>
    <w:rsid w:val="002E09DB"/>
    <w:rsid w:val="002E0E4A"/>
    <w:rsid w:val="002E0EFA"/>
    <w:rsid w:val="002E1E45"/>
    <w:rsid w:val="002E2611"/>
    <w:rsid w:val="002E2B32"/>
    <w:rsid w:val="002E3AC4"/>
    <w:rsid w:val="002E55C8"/>
    <w:rsid w:val="002E5985"/>
    <w:rsid w:val="002E6140"/>
    <w:rsid w:val="002E6275"/>
    <w:rsid w:val="002E62D6"/>
    <w:rsid w:val="002E6985"/>
    <w:rsid w:val="002E6BC6"/>
    <w:rsid w:val="002E705B"/>
    <w:rsid w:val="002E71B6"/>
    <w:rsid w:val="002E762B"/>
    <w:rsid w:val="002E7AF3"/>
    <w:rsid w:val="002F0611"/>
    <w:rsid w:val="002F0E55"/>
    <w:rsid w:val="002F1AAD"/>
    <w:rsid w:val="002F2808"/>
    <w:rsid w:val="002F3157"/>
    <w:rsid w:val="002F3476"/>
    <w:rsid w:val="002F3F3F"/>
    <w:rsid w:val="002F4358"/>
    <w:rsid w:val="002F4F38"/>
    <w:rsid w:val="002F563C"/>
    <w:rsid w:val="002F5793"/>
    <w:rsid w:val="002F5848"/>
    <w:rsid w:val="002F6145"/>
    <w:rsid w:val="002F6ABE"/>
    <w:rsid w:val="002F6D9E"/>
    <w:rsid w:val="002F7039"/>
    <w:rsid w:val="002F7373"/>
    <w:rsid w:val="002F7667"/>
    <w:rsid w:val="002F77C8"/>
    <w:rsid w:val="003003C8"/>
    <w:rsid w:val="003005CE"/>
    <w:rsid w:val="00301D8B"/>
    <w:rsid w:val="003026F5"/>
    <w:rsid w:val="00302C61"/>
    <w:rsid w:val="00303025"/>
    <w:rsid w:val="00303299"/>
    <w:rsid w:val="00304F22"/>
    <w:rsid w:val="0030617F"/>
    <w:rsid w:val="003063B8"/>
    <w:rsid w:val="00306B0E"/>
    <w:rsid w:val="00306C7C"/>
    <w:rsid w:val="00306E3A"/>
    <w:rsid w:val="0030769E"/>
    <w:rsid w:val="00310C1E"/>
    <w:rsid w:val="00312175"/>
    <w:rsid w:val="00312429"/>
    <w:rsid w:val="003124DB"/>
    <w:rsid w:val="0031287B"/>
    <w:rsid w:val="00312BE9"/>
    <w:rsid w:val="00313222"/>
    <w:rsid w:val="00313314"/>
    <w:rsid w:val="00313D1A"/>
    <w:rsid w:val="00314664"/>
    <w:rsid w:val="00314B82"/>
    <w:rsid w:val="00314C3F"/>
    <w:rsid w:val="0031512A"/>
    <w:rsid w:val="0031586F"/>
    <w:rsid w:val="00315D19"/>
    <w:rsid w:val="00317EE9"/>
    <w:rsid w:val="003218B2"/>
    <w:rsid w:val="0032239B"/>
    <w:rsid w:val="00322EDD"/>
    <w:rsid w:val="003231E9"/>
    <w:rsid w:val="0032341E"/>
    <w:rsid w:val="003237A5"/>
    <w:rsid w:val="00324360"/>
    <w:rsid w:val="00325829"/>
    <w:rsid w:val="00325D6C"/>
    <w:rsid w:val="00325E8C"/>
    <w:rsid w:val="003261BC"/>
    <w:rsid w:val="003265BE"/>
    <w:rsid w:val="0032675C"/>
    <w:rsid w:val="00326E1F"/>
    <w:rsid w:val="00327522"/>
    <w:rsid w:val="0033023A"/>
    <w:rsid w:val="003302D5"/>
    <w:rsid w:val="00330D5A"/>
    <w:rsid w:val="00332320"/>
    <w:rsid w:val="00332B8F"/>
    <w:rsid w:val="00333BB8"/>
    <w:rsid w:val="0033536E"/>
    <w:rsid w:val="00335996"/>
    <w:rsid w:val="003364EF"/>
    <w:rsid w:val="003365B8"/>
    <w:rsid w:val="00336798"/>
    <w:rsid w:val="00336914"/>
    <w:rsid w:val="00336A16"/>
    <w:rsid w:val="00336ACF"/>
    <w:rsid w:val="00336CA1"/>
    <w:rsid w:val="00337234"/>
    <w:rsid w:val="0034090F"/>
    <w:rsid w:val="00340CB7"/>
    <w:rsid w:val="003411F7"/>
    <w:rsid w:val="00341B31"/>
    <w:rsid w:val="003420B1"/>
    <w:rsid w:val="0034256C"/>
    <w:rsid w:val="003434E5"/>
    <w:rsid w:val="00343B78"/>
    <w:rsid w:val="00343B89"/>
    <w:rsid w:val="00343DCF"/>
    <w:rsid w:val="003441C6"/>
    <w:rsid w:val="003448A1"/>
    <w:rsid w:val="00345489"/>
    <w:rsid w:val="003455C8"/>
    <w:rsid w:val="00345658"/>
    <w:rsid w:val="0034568B"/>
    <w:rsid w:val="00345ED0"/>
    <w:rsid w:val="00346BCF"/>
    <w:rsid w:val="00346C31"/>
    <w:rsid w:val="00347D72"/>
    <w:rsid w:val="00347DE1"/>
    <w:rsid w:val="003501FD"/>
    <w:rsid w:val="003506F4"/>
    <w:rsid w:val="00350792"/>
    <w:rsid w:val="0035094A"/>
    <w:rsid w:val="00350B6D"/>
    <w:rsid w:val="0035186C"/>
    <w:rsid w:val="00351F79"/>
    <w:rsid w:val="00353094"/>
    <w:rsid w:val="0035320A"/>
    <w:rsid w:val="00353D37"/>
    <w:rsid w:val="00353F09"/>
    <w:rsid w:val="00355DA0"/>
    <w:rsid w:val="003560ED"/>
    <w:rsid w:val="0035613E"/>
    <w:rsid w:val="003564A3"/>
    <w:rsid w:val="00356CEA"/>
    <w:rsid w:val="0035737D"/>
    <w:rsid w:val="00357611"/>
    <w:rsid w:val="00360EF8"/>
    <w:rsid w:val="0036130B"/>
    <w:rsid w:val="003625BA"/>
    <w:rsid w:val="0036388F"/>
    <w:rsid w:val="00363BE1"/>
    <w:rsid w:val="0036407C"/>
    <w:rsid w:val="00364EA7"/>
    <w:rsid w:val="00365297"/>
    <w:rsid w:val="00365438"/>
    <w:rsid w:val="0036547C"/>
    <w:rsid w:val="00365B6B"/>
    <w:rsid w:val="00365C2D"/>
    <w:rsid w:val="0036620E"/>
    <w:rsid w:val="0036697D"/>
    <w:rsid w:val="00366BE5"/>
    <w:rsid w:val="00367237"/>
    <w:rsid w:val="003672F7"/>
    <w:rsid w:val="00367758"/>
    <w:rsid w:val="0037016D"/>
    <w:rsid w:val="0037061A"/>
    <w:rsid w:val="0037077F"/>
    <w:rsid w:val="0037215F"/>
    <w:rsid w:val="00372411"/>
    <w:rsid w:val="00373872"/>
    <w:rsid w:val="00373882"/>
    <w:rsid w:val="00373C50"/>
    <w:rsid w:val="0037481B"/>
    <w:rsid w:val="003766FA"/>
    <w:rsid w:val="00376E0E"/>
    <w:rsid w:val="0037774F"/>
    <w:rsid w:val="003806B7"/>
    <w:rsid w:val="00380AEF"/>
    <w:rsid w:val="003812C4"/>
    <w:rsid w:val="00381941"/>
    <w:rsid w:val="00381F6E"/>
    <w:rsid w:val="003821E6"/>
    <w:rsid w:val="00382490"/>
    <w:rsid w:val="00382739"/>
    <w:rsid w:val="0038304C"/>
    <w:rsid w:val="003834DC"/>
    <w:rsid w:val="003839DE"/>
    <w:rsid w:val="0038425E"/>
    <w:rsid w:val="003843DB"/>
    <w:rsid w:val="00384744"/>
    <w:rsid w:val="003847AB"/>
    <w:rsid w:val="00384E8A"/>
    <w:rsid w:val="00385F92"/>
    <w:rsid w:val="00386018"/>
    <w:rsid w:val="003873F7"/>
    <w:rsid w:val="0039028B"/>
    <w:rsid w:val="0039064F"/>
    <w:rsid w:val="00390EB7"/>
    <w:rsid w:val="00391324"/>
    <w:rsid w:val="00391413"/>
    <w:rsid w:val="003919B6"/>
    <w:rsid w:val="003921DD"/>
    <w:rsid w:val="00392550"/>
    <w:rsid w:val="00392D09"/>
    <w:rsid w:val="00392E78"/>
    <w:rsid w:val="00393618"/>
    <w:rsid w:val="00393761"/>
    <w:rsid w:val="003944A2"/>
    <w:rsid w:val="00394FF2"/>
    <w:rsid w:val="00395ABC"/>
    <w:rsid w:val="0039728B"/>
    <w:rsid w:val="00397581"/>
    <w:rsid w:val="003975FF"/>
    <w:rsid w:val="00397A76"/>
    <w:rsid w:val="00397D18"/>
    <w:rsid w:val="003A00E9"/>
    <w:rsid w:val="003A11E7"/>
    <w:rsid w:val="003A145F"/>
    <w:rsid w:val="003A1B36"/>
    <w:rsid w:val="003A3638"/>
    <w:rsid w:val="003A387B"/>
    <w:rsid w:val="003A390D"/>
    <w:rsid w:val="003A40C8"/>
    <w:rsid w:val="003A4AFB"/>
    <w:rsid w:val="003A60DF"/>
    <w:rsid w:val="003A68E9"/>
    <w:rsid w:val="003A6A62"/>
    <w:rsid w:val="003A6B31"/>
    <w:rsid w:val="003B0987"/>
    <w:rsid w:val="003B09B7"/>
    <w:rsid w:val="003B1454"/>
    <w:rsid w:val="003B14C9"/>
    <w:rsid w:val="003B18B6"/>
    <w:rsid w:val="003B1C26"/>
    <w:rsid w:val="003B227A"/>
    <w:rsid w:val="003B2C83"/>
    <w:rsid w:val="003B2DC7"/>
    <w:rsid w:val="003B2E21"/>
    <w:rsid w:val="003B36A8"/>
    <w:rsid w:val="003B4556"/>
    <w:rsid w:val="003B49C4"/>
    <w:rsid w:val="003B4ADA"/>
    <w:rsid w:val="003B55C8"/>
    <w:rsid w:val="003B5C43"/>
    <w:rsid w:val="003B5FB7"/>
    <w:rsid w:val="003B6969"/>
    <w:rsid w:val="003B6C0C"/>
    <w:rsid w:val="003B6E81"/>
    <w:rsid w:val="003B7057"/>
    <w:rsid w:val="003B7623"/>
    <w:rsid w:val="003C064E"/>
    <w:rsid w:val="003C09D6"/>
    <w:rsid w:val="003C1147"/>
    <w:rsid w:val="003C18CE"/>
    <w:rsid w:val="003C1BC1"/>
    <w:rsid w:val="003C293A"/>
    <w:rsid w:val="003C2B4F"/>
    <w:rsid w:val="003C40B8"/>
    <w:rsid w:val="003C5237"/>
    <w:rsid w:val="003C55DB"/>
    <w:rsid w:val="003C59E0"/>
    <w:rsid w:val="003C6111"/>
    <w:rsid w:val="003C6199"/>
    <w:rsid w:val="003C6C8D"/>
    <w:rsid w:val="003C71BA"/>
    <w:rsid w:val="003C7440"/>
    <w:rsid w:val="003C7918"/>
    <w:rsid w:val="003D00A5"/>
    <w:rsid w:val="003D01D5"/>
    <w:rsid w:val="003D08F8"/>
    <w:rsid w:val="003D17AD"/>
    <w:rsid w:val="003D233C"/>
    <w:rsid w:val="003D2C78"/>
    <w:rsid w:val="003D2FC8"/>
    <w:rsid w:val="003D38CE"/>
    <w:rsid w:val="003D4630"/>
    <w:rsid w:val="003D4F95"/>
    <w:rsid w:val="003D5550"/>
    <w:rsid w:val="003D5B79"/>
    <w:rsid w:val="003D5C53"/>
    <w:rsid w:val="003D5F42"/>
    <w:rsid w:val="003D60A9"/>
    <w:rsid w:val="003D6DB8"/>
    <w:rsid w:val="003D76B3"/>
    <w:rsid w:val="003D7E24"/>
    <w:rsid w:val="003E12F3"/>
    <w:rsid w:val="003E1DA4"/>
    <w:rsid w:val="003E2A02"/>
    <w:rsid w:val="003E2A5D"/>
    <w:rsid w:val="003E2ADF"/>
    <w:rsid w:val="003E2C85"/>
    <w:rsid w:val="003E3251"/>
    <w:rsid w:val="003E3FDE"/>
    <w:rsid w:val="003E5061"/>
    <w:rsid w:val="003E5494"/>
    <w:rsid w:val="003E5B0F"/>
    <w:rsid w:val="003E5E01"/>
    <w:rsid w:val="003E64C4"/>
    <w:rsid w:val="003E6965"/>
    <w:rsid w:val="003E7067"/>
    <w:rsid w:val="003E7355"/>
    <w:rsid w:val="003F00C2"/>
    <w:rsid w:val="003F21F7"/>
    <w:rsid w:val="003F3EAD"/>
    <w:rsid w:val="003F3F6B"/>
    <w:rsid w:val="003F4368"/>
    <w:rsid w:val="003F444F"/>
    <w:rsid w:val="003F4AFC"/>
    <w:rsid w:val="003F4C97"/>
    <w:rsid w:val="003F4EFF"/>
    <w:rsid w:val="003F64A3"/>
    <w:rsid w:val="003F66D0"/>
    <w:rsid w:val="003F702B"/>
    <w:rsid w:val="003F7204"/>
    <w:rsid w:val="003F72A7"/>
    <w:rsid w:val="003F7345"/>
    <w:rsid w:val="003F77A9"/>
    <w:rsid w:val="003F7E60"/>
    <w:rsid w:val="003F7FE6"/>
    <w:rsid w:val="00400193"/>
    <w:rsid w:val="00400CB3"/>
    <w:rsid w:val="004013D8"/>
    <w:rsid w:val="0040265A"/>
    <w:rsid w:val="00402834"/>
    <w:rsid w:val="00403526"/>
    <w:rsid w:val="004038C6"/>
    <w:rsid w:val="00403F02"/>
    <w:rsid w:val="00404487"/>
    <w:rsid w:val="0040479B"/>
    <w:rsid w:val="004057B0"/>
    <w:rsid w:val="00405C72"/>
    <w:rsid w:val="00406CD3"/>
    <w:rsid w:val="004072F0"/>
    <w:rsid w:val="00407751"/>
    <w:rsid w:val="00407D97"/>
    <w:rsid w:val="00410005"/>
    <w:rsid w:val="00410F22"/>
    <w:rsid w:val="0041123C"/>
    <w:rsid w:val="00412021"/>
    <w:rsid w:val="00412165"/>
    <w:rsid w:val="00412AEC"/>
    <w:rsid w:val="00413342"/>
    <w:rsid w:val="004139DC"/>
    <w:rsid w:val="00413B81"/>
    <w:rsid w:val="004141AE"/>
    <w:rsid w:val="004147FD"/>
    <w:rsid w:val="00415376"/>
    <w:rsid w:val="0041620B"/>
    <w:rsid w:val="00416EB8"/>
    <w:rsid w:val="00417593"/>
    <w:rsid w:val="00417AFC"/>
    <w:rsid w:val="00420983"/>
    <w:rsid w:val="004212E7"/>
    <w:rsid w:val="0042143C"/>
    <w:rsid w:val="00421812"/>
    <w:rsid w:val="00421EAE"/>
    <w:rsid w:val="00422EB3"/>
    <w:rsid w:val="0042446D"/>
    <w:rsid w:val="004247FC"/>
    <w:rsid w:val="00424F1C"/>
    <w:rsid w:val="004256CF"/>
    <w:rsid w:val="0042686D"/>
    <w:rsid w:val="00426B94"/>
    <w:rsid w:val="004272F2"/>
    <w:rsid w:val="00427BF8"/>
    <w:rsid w:val="0043118A"/>
    <w:rsid w:val="00431420"/>
    <w:rsid w:val="00431824"/>
    <w:rsid w:val="00431C02"/>
    <w:rsid w:val="00431F8C"/>
    <w:rsid w:val="00432424"/>
    <w:rsid w:val="004328E8"/>
    <w:rsid w:val="004329B7"/>
    <w:rsid w:val="00433578"/>
    <w:rsid w:val="00433ABD"/>
    <w:rsid w:val="00435C8B"/>
    <w:rsid w:val="004361B1"/>
    <w:rsid w:val="0043642A"/>
    <w:rsid w:val="00436A19"/>
    <w:rsid w:val="004371EE"/>
    <w:rsid w:val="00437395"/>
    <w:rsid w:val="00437F11"/>
    <w:rsid w:val="00440D4E"/>
    <w:rsid w:val="00440DA5"/>
    <w:rsid w:val="004416BA"/>
    <w:rsid w:val="004416FF"/>
    <w:rsid w:val="00441B8B"/>
    <w:rsid w:val="00442BFF"/>
    <w:rsid w:val="00442DA1"/>
    <w:rsid w:val="004446FA"/>
    <w:rsid w:val="00445047"/>
    <w:rsid w:val="0044558D"/>
    <w:rsid w:val="00445791"/>
    <w:rsid w:val="00445D2B"/>
    <w:rsid w:val="00446CE1"/>
    <w:rsid w:val="0044768B"/>
    <w:rsid w:val="004477AA"/>
    <w:rsid w:val="00447B60"/>
    <w:rsid w:val="00447CED"/>
    <w:rsid w:val="00447E93"/>
    <w:rsid w:val="00450F7C"/>
    <w:rsid w:val="00451D11"/>
    <w:rsid w:val="004521E8"/>
    <w:rsid w:val="0045258B"/>
    <w:rsid w:val="004536C7"/>
    <w:rsid w:val="00453DEF"/>
    <w:rsid w:val="00454ACF"/>
    <w:rsid w:val="00454B3D"/>
    <w:rsid w:val="00454EE3"/>
    <w:rsid w:val="00455121"/>
    <w:rsid w:val="00455EB1"/>
    <w:rsid w:val="004565A9"/>
    <w:rsid w:val="00457671"/>
    <w:rsid w:val="00457A5A"/>
    <w:rsid w:val="004603BE"/>
    <w:rsid w:val="004609E9"/>
    <w:rsid w:val="00461C76"/>
    <w:rsid w:val="00461E68"/>
    <w:rsid w:val="00462554"/>
    <w:rsid w:val="00463084"/>
    <w:rsid w:val="00463D08"/>
    <w:rsid w:val="00463D85"/>
    <w:rsid w:val="00463E39"/>
    <w:rsid w:val="0046406D"/>
    <w:rsid w:val="00464343"/>
    <w:rsid w:val="00464594"/>
    <w:rsid w:val="00464A63"/>
    <w:rsid w:val="00464F2D"/>
    <w:rsid w:val="00464FE1"/>
    <w:rsid w:val="004657FC"/>
    <w:rsid w:val="00465D29"/>
    <w:rsid w:val="00466575"/>
    <w:rsid w:val="00466DFF"/>
    <w:rsid w:val="00467DAA"/>
    <w:rsid w:val="00467E9A"/>
    <w:rsid w:val="00470134"/>
    <w:rsid w:val="00470DEA"/>
    <w:rsid w:val="00470E10"/>
    <w:rsid w:val="00471963"/>
    <w:rsid w:val="00471B2E"/>
    <w:rsid w:val="00472C65"/>
    <w:rsid w:val="00473019"/>
    <w:rsid w:val="004733F6"/>
    <w:rsid w:val="00473E52"/>
    <w:rsid w:val="00474E69"/>
    <w:rsid w:val="004751FF"/>
    <w:rsid w:val="0047605A"/>
    <w:rsid w:val="004760F7"/>
    <w:rsid w:val="004767B8"/>
    <w:rsid w:val="00476AA7"/>
    <w:rsid w:val="004771C7"/>
    <w:rsid w:val="00477D2A"/>
    <w:rsid w:val="004801E2"/>
    <w:rsid w:val="0048097C"/>
    <w:rsid w:val="00480A51"/>
    <w:rsid w:val="00480F67"/>
    <w:rsid w:val="00481DA0"/>
    <w:rsid w:val="004822A2"/>
    <w:rsid w:val="00482515"/>
    <w:rsid w:val="0048268E"/>
    <w:rsid w:val="004828FE"/>
    <w:rsid w:val="004839FD"/>
    <w:rsid w:val="00483D97"/>
    <w:rsid w:val="00485084"/>
    <w:rsid w:val="00485479"/>
    <w:rsid w:val="00485FD9"/>
    <w:rsid w:val="00486611"/>
    <w:rsid w:val="004902CD"/>
    <w:rsid w:val="0049058C"/>
    <w:rsid w:val="00490943"/>
    <w:rsid w:val="00490BF9"/>
    <w:rsid w:val="00491AA0"/>
    <w:rsid w:val="00493015"/>
    <w:rsid w:val="00494E80"/>
    <w:rsid w:val="0049621B"/>
    <w:rsid w:val="0049694E"/>
    <w:rsid w:val="00496B6A"/>
    <w:rsid w:val="00497198"/>
    <w:rsid w:val="0049774D"/>
    <w:rsid w:val="00497DB5"/>
    <w:rsid w:val="004A051B"/>
    <w:rsid w:val="004A0874"/>
    <w:rsid w:val="004A08C3"/>
    <w:rsid w:val="004A266B"/>
    <w:rsid w:val="004A291F"/>
    <w:rsid w:val="004A43BC"/>
    <w:rsid w:val="004A508A"/>
    <w:rsid w:val="004A5748"/>
    <w:rsid w:val="004A605B"/>
    <w:rsid w:val="004A7420"/>
    <w:rsid w:val="004B03B8"/>
    <w:rsid w:val="004B05E6"/>
    <w:rsid w:val="004B09AB"/>
    <w:rsid w:val="004B270D"/>
    <w:rsid w:val="004B2804"/>
    <w:rsid w:val="004B3C0F"/>
    <w:rsid w:val="004B432E"/>
    <w:rsid w:val="004B4F78"/>
    <w:rsid w:val="004B5074"/>
    <w:rsid w:val="004B5895"/>
    <w:rsid w:val="004B5A12"/>
    <w:rsid w:val="004B5C0D"/>
    <w:rsid w:val="004B5F80"/>
    <w:rsid w:val="004B60C1"/>
    <w:rsid w:val="004B6B80"/>
    <w:rsid w:val="004B7504"/>
    <w:rsid w:val="004B7737"/>
    <w:rsid w:val="004B7EB3"/>
    <w:rsid w:val="004C1895"/>
    <w:rsid w:val="004C1AB1"/>
    <w:rsid w:val="004C2888"/>
    <w:rsid w:val="004C373F"/>
    <w:rsid w:val="004C3FE3"/>
    <w:rsid w:val="004C407E"/>
    <w:rsid w:val="004C4939"/>
    <w:rsid w:val="004C4B37"/>
    <w:rsid w:val="004C4D21"/>
    <w:rsid w:val="004C5CA4"/>
    <w:rsid w:val="004C6C52"/>
    <w:rsid w:val="004C6D40"/>
    <w:rsid w:val="004C795D"/>
    <w:rsid w:val="004D0615"/>
    <w:rsid w:val="004D1E4F"/>
    <w:rsid w:val="004D27F9"/>
    <w:rsid w:val="004D2A34"/>
    <w:rsid w:val="004D2BC9"/>
    <w:rsid w:val="004D333B"/>
    <w:rsid w:val="004D34C5"/>
    <w:rsid w:val="004D3552"/>
    <w:rsid w:val="004D3941"/>
    <w:rsid w:val="004D3FB8"/>
    <w:rsid w:val="004D5F8A"/>
    <w:rsid w:val="004D60DD"/>
    <w:rsid w:val="004D6B66"/>
    <w:rsid w:val="004D6D2F"/>
    <w:rsid w:val="004D6F90"/>
    <w:rsid w:val="004D7638"/>
    <w:rsid w:val="004D764B"/>
    <w:rsid w:val="004E0BB9"/>
    <w:rsid w:val="004E1245"/>
    <w:rsid w:val="004E158B"/>
    <w:rsid w:val="004E2EA4"/>
    <w:rsid w:val="004E3188"/>
    <w:rsid w:val="004E399E"/>
    <w:rsid w:val="004E3DB3"/>
    <w:rsid w:val="004E4686"/>
    <w:rsid w:val="004E4CEB"/>
    <w:rsid w:val="004E5F70"/>
    <w:rsid w:val="004E6667"/>
    <w:rsid w:val="004E6F83"/>
    <w:rsid w:val="004E7DA5"/>
    <w:rsid w:val="004F0032"/>
    <w:rsid w:val="004F0C3C"/>
    <w:rsid w:val="004F0F1E"/>
    <w:rsid w:val="004F1102"/>
    <w:rsid w:val="004F1270"/>
    <w:rsid w:val="004F150A"/>
    <w:rsid w:val="004F15D1"/>
    <w:rsid w:val="004F1895"/>
    <w:rsid w:val="004F1DCA"/>
    <w:rsid w:val="004F28B6"/>
    <w:rsid w:val="004F28ED"/>
    <w:rsid w:val="004F367E"/>
    <w:rsid w:val="004F3C2C"/>
    <w:rsid w:val="004F524E"/>
    <w:rsid w:val="004F54AF"/>
    <w:rsid w:val="004F5B68"/>
    <w:rsid w:val="004F611D"/>
    <w:rsid w:val="004F63FC"/>
    <w:rsid w:val="004F67A1"/>
    <w:rsid w:val="004F6C88"/>
    <w:rsid w:val="004F6D40"/>
    <w:rsid w:val="00500347"/>
    <w:rsid w:val="0050134D"/>
    <w:rsid w:val="00501E1C"/>
    <w:rsid w:val="0050383D"/>
    <w:rsid w:val="00504306"/>
    <w:rsid w:val="005043D6"/>
    <w:rsid w:val="005058C0"/>
    <w:rsid w:val="00505A92"/>
    <w:rsid w:val="00505D6B"/>
    <w:rsid w:val="005063CE"/>
    <w:rsid w:val="00506407"/>
    <w:rsid w:val="00506434"/>
    <w:rsid w:val="00507369"/>
    <w:rsid w:val="00507A41"/>
    <w:rsid w:val="00510D9F"/>
    <w:rsid w:val="005117B3"/>
    <w:rsid w:val="00512616"/>
    <w:rsid w:val="00512F36"/>
    <w:rsid w:val="005134A3"/>
    <w:rsid w:val="005142C5"/>
    <w:rsid w:val="0051508C"/>
    <w:rsid w:val="0051587A"/>
    <w:rsid w:val="00516E38"/>
    <w:rsid w:val="0051730C"/>
    <w:rsid w:val="0052039D"/>
    <w:rsid w:val="005203F1"/>
    <w:rsid w:val="005204C6"/>
    <w:rsid w:val="00521962"/>
    <w:rsid w:val="00521BC3"/>
    <w:rsid w:val="00523CD8"/>
    <w:rsid w:val="005243C7"/>
    <w:rsid w:val="00524C57"/>
    <w:rsid w:val="005257CE"/>
    <w:rsid w:val="005258A5"/>
    <w:rsid w:val="00525FC6"/>
    <w:rsid w:val="0052614B"/>
    <w:rsid w:val="00526595"/>
    <w:rsid w:val="00526EDA"/>
    <w:rsid w:val="005270E4"/>
    <w:rsid w:val="00527D60"/>
    <w:rsid w:val="00530103"/>
    <w:rsid w:val="005312A4"/>
    <w:rsid w:val="00531719"/>
    <w:rsid w:val="00531EA6"/>
    <w:rsid w:val="005322B6"/>
    <w:rsid w:val="005327E6"/>
    <w:rsid w:val="0053309C"/>
    <w:rsid w:val="00533632"/>
    <w:rsid w:val="005336F2"/>
    <w:rsid w:val="0053378C"/>
    <w:rsid w:val="0053399A"/>
    <w:rsid w:val="005339A1"/>
    <w:rsid w:val="00533DD8"/>
    <w:rsid w:val="00534122"/>
    <w:rsid w:val="00534B32"/>
    <w:rsid w:val="005350C7"/>
    <w:rsid w:val="00537226"/>
    <w:rsid w:val="005375D9"/>
    <w:rsid w:val="0053760C"/>
    <w:rsid w:val="00537784"/>
    <w:rsid w:val="00537E77"/>
    <w:rsid w:val="00541193"/>
    <w:rsid w:val="00541955"/>
    <w:rsid w:val="00541E6E"/>
    <w:rsid w:val="0054251F"/>
    <w:rsid w:val="00542F09"/>
    <w:rsid w:val="00543D32"/>
    <w:rsid w:val="0054432B"/>
    <w:rsid w:val="00544596"/>
    <w:rsid w:val="00544EF0"/>
    <w:rsid w:val="00544F10"/>
    <w:rsid w:val="0054530F"/>
    <w:rsid w:val="0054548C"/>
    <w:rsid w:val="00545864"/>
    <w:rsid w:val="0054684F"/>
    <w:rsid w:val="0054769C"/>
    <w:rsid w:val="0055065E"/>
    <w:rsid w:val="005508E4"/>
    <w:rsid w:val="00550C99"/>
    <w:rsid w:val="00551B3F"/>
    <w:rsid w:val="005520D8"/>
    <w:rsid w:val="005524A0"/>
    <w:rsid w:val="005533A3"/>
    <w:rsid w:val="005535F5"/>
    <w:rsid w:val="00553AE7"/>
    <w:rsid w:val="00555274"/>
    <w:rsid w:val="0055563A"/>
    <w:rsid w:val="00555C86"/>
    <w:rsid w:val="005561A0"/>
    <w:rsid w:val="0055652F"/>
    <w:rsid w:val="00556AEC"/>
    <w:rsid w:val="00556CF1"/>
    <w:rsid w:val="00557573"/>
    <w:rsid w:val="005605D8"/>
    <w:rsid w:val="00560689"/>
    <w:rsid w:val="00560C9D"/>
    <w:rsid w:val="00560D1B"/>
    <w:rsid w:val="005619F2"/>
    <w:rsid w:val="00561E53"/>
    <w:rsid w:val="005625FB"/>
    <w:rsid w:val="00563206"/>
    <w:rsid w:val="00565341"/>
    <w:rsid w:val="005653B0"/>
    <w:rsid w:val="005655BD"/>
    <w:rsid w:val="005669D4"/>
    <w:rsid w:val="00567513"/>
    <w:rsid w:val="00567805"/>
    <w:rsid w:val="00567D65"/>
    <w:rsid w:val="005707F5"/>
    <w:rsid w:val="00570FAA"/>
    <w:rsid w:val="00571704"/>
    <w:rsid w:val="005723FB"/>
    <w:rsid w:val="00573BDE"/>
    <w:rsid w:val="0057405B"/>
    <w:rsid w:val="00574E2E"/>
    <w:rsid w:val="005750FA"/>
    <w:rsid w:val="00575FA6"/>
    <w:rsid w:val="005762A7"/>
    <w:rsid w:val="00577895"/>
    <w:rsid w:val="0057793D"/>
    <w:rsid w:val="005779DA"/>
    <w:rsid w:val="00581BE3"/>
    <w:rsid w:val="00581E3F"/>
    <w:rsid w:val="00581FF1"/>
    <w:rsid w:val="005827B8"/>
    <w:rsid w:val="00582F86"/>
    <w:rsid w:val="00583ED1"/>
    <w:rsid w:val="00585B5C"/>
    <w:rsid w:val="00585CD1"/>
    <w:rsid w:val="005861E0"/>
    <w:rsid w:val="005863D1"/>
    <w:rsid w:val="0058769F"/>
    <w:rsid w:val="005876D5"/>
    <w:rsid w:val="00587F9B"/>
    <w:rsid w:val="00590025"/>
    <w:rsid w:val="005908A0"/>
    <w:rsid w:val="005916D7"/>
    <w:rsid w:val="005927C1"/>
    <w:rsid w:val="00592FB6"/>
    <w:rsid w:val="005930B2"/>
    <w:rsid w:val="00593479"/>
    <w:rsid w:val="00594FB8"/>
    <w:rsid w:val="00596EB5"/>
    <w:rsid w:val="005974AD"/>
    <w:rsid w:val="00597F49"/>
    <w:rsid w:val="005A1DBB"/>
    <w:rsid w:val="005A2BFC"/>
    <w:rsid w:val="005A2C7B"/>
    <w:rsid w:val="005A360D"/>
    <w:rsid w:val="005A3D07"/>
    <w:rsid w:val="005A42D8"/>
    <w:rsid w:val="005A4A65"/>
    <w:rsid w:val="005A5C37"/>
    <w:rsid w:val="005A62C3"/>
    <w:rsid w:val="005A698C"/>
    <w:rsid w:val="005A7339"/>
    <w:rsid w:val="005A77FD"/>
    <w:rsid w:val="005A7CAC"/>
    <w:rsid w:val="005B05AF"/>
    <w:rsid w:val="005B0B04"/>
    <w:rsid w:val="005B0F35"/>
    <w:rsid w:val="005B1478"/>
    <w:rsid w:val="005B239E"/>
    <w:rsid w:val="005B2802"/>
    <w:rsid w:val="005B42E9"/>
    <w:rsid w:val="005B4666"/>
    <w:rsid w:val="005B48AD"/>
    <w:rsid w:val="005B58D0"/>
    <w:rsid w:val="005B5A94"/>
    <w:rsid w:val="005B5B11"/>
    <w:rsid w:val="005B5D54"/>
    <w:rsid w:val="005B5F18"/>
    <w:rsid w:val="005B63F7"/>
    <w:rsid w:val="005B7893"/>
    <w:rsid w:val="005B794D"/>
    <w:rsid w:val="005C0B86"/>
    <w:rsid w:val="005C12A1"/>
    <w:rsid w:val="005C1985"/>
    <w:rsid w:val="005C1F92"/>
    <w:rsid w:val="005C25F7"/>
    <w:rsid w:val="005C3A56"/>
    <w:rsid w:val="005C4B44"/>
    <w:rsid w:val="005C5239"/>
    <w:rsid w:val="005C5E21"/>
    <w:rsid w:val="005C62FC"/>
    <w:rsid w:val="005C68F8"/>
    <w:rsid w:val="005C6AF8"/>
    <w:rsid w:val="005C7295"/>
    <w:rsid w:val="005C737E"/>
    <w:rsid w:val="005C74F1"/>
    <w:rsid w:val="005C7D97"/>
    <w:rsid w:val="005D156F"/>
    <w:rsid w:val="005D2229"/>
    <w:rsid w:val="005D23A7"/>
    <w:rsid w:val="005D29C9"/>
    <w:rsid w:val="005D2ED3"/>
    <w:rsid w:val="005D38DA"/>
    <w:rsid w:val="005D397A"/>
    <w:rsid w:val="005D3B85"/>
    <w:rsid w:val="005D3F94"/>
    <w:rsid w:val="005D449C"/>
    <w:rsid w:val="005D4AC6"/>
    <w:rsid w:val="005D4E3B"/>
    <w:rsid w:val="005D5303"/>
    <w:rsid w:val="005D55B6"/>
    <w:rsid w:val="005D5860"/>
    <w:rsid w:val="005D5B26"/>
    <w:rsid w:val="005D5D16"/>
    <w:rsid w:val="005D6BBC"/>
    <w:rsid w:val="005E01E3"/>
    <w:rsid w:val="005E0799"/>
    <w:rsid w:val="005E0FB7"/>
    <w:rsid w:val="005E1EB3"/>
    <w:rsid w:val="005E2A39"/>
    <w:rsid w:val="005E2D49"/>
    <w:rsid w:val="005E314C"/>
    <w:rsid w:val="005E36C3"/>
    <w:rsid w:val="005E38D8"/>
    <w:rsid w:val="005E38FA"/>
    <w:rsid w:val="005E6257"/>
    <w:rsid w:val="005E63C9"/>
    <w:rsid w:val="005E7AA9"/>
    <w:rsid w:val="005F0D2C"/>
    <w:rsid w:val="005F0EFC"/>
    <w:rsid w:val="005F152A"/>
    <w:rsid w:val="005F1630"/>
    <w:rsid w:val="005F177E"/>
    <w:rsid w:val="005F2138"/>
    <w:rsid w:val="005F2C85"/>
    <w:rsid w:val="005F3426"/>
    <w:rsid w:val="005F3DDC"/>
    <w:rsid w:val="005F3EDD"/>
    <w:rsid w:val="005F4446"/>
    <w:rsid w:val="005F463D"/>
    <w:rsid w:val="005F4D44"/>
    <w:rsid w:val="005F53F5"/>
    <w:rsid w:val="005F5843"/>
    <w:rsid w:val="005F5A80"/>
    <w:rsid w:val="005F6346"/>
    <w:rsid w:val="005F6BC4"/>
    <w:rsid w:val="005F7168"/>
    <w:rsid w:val="005F7AAA"/>
    <w:rsid w:val="0060144F"/>
    <w:rsid w:val="00602838"/>
    <w:rsid w:val="00602921"/>
    <w:rsid w:val="00602D45"/>
    <w:rsid w:val="0060340D"/>
    <w:rsid w:val="0060382E"/>
    <w:rsid w:val="006044FF"/>
    <w:rsid w:val="00604C9B"/>
    <w:rsid w:val="00604F3A"/>
    <w:rsid w:val="006053C9"/>
    <w:rsid w:val="006056D0"/>
    <w:rsid w:val="006057A9"/>
    <w:rsid w:val="0060673E"/>
    <w:rsid w:val="006067BB"/>
    <w:rsid w:val="00607B28"/>
    <w:rsid w:val="00607C7D"/>
    <w:rsid w:val="00607CC5"/>
    <w:rsid w:val="006104C3"/>
    <w:rsid w:val="0061154E"/>
    <w:rsid w:val="006120E9"/>
    <w:rsid w:val="0061224F"/>
    <w:rsid w:val="006123A5"/>
    <w:rsid w:val="00612708"/>
    <w:rsid w:val="00614123"/>
    <w:rsid w:val="006144B2"/>
    <w:rsid w:val="0061557B"/>
    <w:rsid w:val="0061562F"/>
    <w:rsid w:val="00615C0B"/>
    <w:rsid w:val="00615E11"/>
    <w:rsid w:val="00616315"/>
    <w:rsid w:val="0061637F"/>
    <w:rsid w:val="00616EB3"/>
    <w:rsid w:val="00617157"/>
    <w:rsid w:val="006176FA"/>
    <w:rsid w:val="00620178"/>
    <w:rsid w:val="006208A1"/>
    <w:rsid w:val="00620A54"/>
    <w:rsid w:val="00620AEF"/>
    <w:rsid w:val="00620DA4"/>
    <w:rsid w:val="00621F4E"/>
    <w:rsid w:val="00622232"/>
    <w:rsid w:val="00622C3E"/>
    <w:rsid w:val="00623089"/>
    <w:rsid w:val="006239B7"/>
    <w:rsid w:val="00623E9A"/>
    <w:rsid w:val="0062556B"/>
    <w:rsid w:val="0062665F"/>
    <w:rsid w:val="00626773"/>
    <w:rsid w:val="00627592"/>
    <w:rsid w:val="006300AE"/>
    <w:rsid w:val="00630CA5"/>
    <w:rsid w:val="00632D85"/>
    <w:rsid w:val="00633014"/>
    <w:rsid w:val="00633548"/>
    <w:rsid w:val="006337BD"/>
    <w:rsid w:val="006341E5"/>
    <w:rsid w:val="0063437B"/>
    <w:rsid w:val="0063437D"/>
    <w:rsid w:val="00634861"/>
    <w:rsid w:val="00635002"/>
    <w:rsid w:val="006352D7"/>
    <w:rsid w:val="00636A40"/>
    <w:rsid w:val="006375C2"/>
    <w:rsid w:val="00637774"/>
    <w:rsid w:val="006379F1"/>
    <w:rsid w:val="00637D59"/>
    <w:rsid w:val="0064123B"/>
    <w:rsid w:val="00641262"/>
    <w:rsid w:val="006426D1"/>
    <w:rsid w:val="00642DBB"/>
    <w:rsid w:val="00643370"/>
    <w:rsid w:val="0064361C"/>
    <w:rsid w:val="006439DA"/>
    <w:rsid w:val="006440CD"/>
    <w:rsid w:val="006441C8"/>
    <w:rsid w:val="00645385"/>
    <w:rsid w:val="006466F2"/>
    <w:rsid w:val="0064756A"/>
    <w:rsid w:val="00650303"/>
    <w:rsid w:val="00650459"/>
    <w:rsid w:val="006506C1"/>
    <w:rsid w:val="00650C7D"/>
    <w:rsid w:val="00650C8B"/>
    <w:rsid w:val="00650CE5"/>
    <w:rsid w:val="00650F2D"/>
    <w:rsid w:val="00651DAE"/>
    <w:rsid w:val="00652266"/>
    <w:rsid w:val="00653D3A"/>
    <w:rsid w:val="006542BB"/>
    <w:rsid w:val="00654417"/>
    <w:rsid w:val="00654D5E"/>
    <w:rsid w:val="00654E1F"/>
    <w:rsid w:val="0065579D"/>
    <w:rsid w:val="00655F2A"/>
    <w:rsid w:val="0065616C"/>
    <w:rsid w:val="006570B9"/>
    <w:rsid w:val="0066058E"/>
    <w:rsid w:val="00660EA0"/>
    <w:rsid w:val="006611E7"/>
    <w:rsid w:val="00661309"/>
    <w:rsid w:val="00661842"/>
    <w:rsid w:val="00661A8C"/>
    <w:rsid w:val="0066362C"/>
    <w:rsid w:val="0066393E"/>
    <w:rsid w:val="00664AD0"/>
    <w:rsid w:val="00664F94"/>
    <w:rsid w:val="006653AA"/>
    <w:rsid w:val="006658C7"/>
    <w:rsid w:val="0066591F"/>
    <w:rsid w:val="0066639F"/>
    <w:rsid w:val="00666597"/>
    <w:rsid w:val="006673CA"/>
    <w:rsid w:val="00667430"/>
    <w:rsid w:val="006674DD"/>
    <w:rsid w:val="006678F5"/>
    <w:rsid w:val="0067003E"/>
    <w:rsid w:val="00670946"/>
    <w:rsid w:val="00671D23"/>
    <w:rsid w:val="00671D9B"/>
    <w:rsid w:val="00671EE8"/>
    <w:rsid w:val="006724B5"/>
    <w:rsid w:val="00672744"/>
    <w:rsid w:val="00672EA2"/>
    <w:rsid w:val="00672F9D"/>
    <w:rsid w:val="0067354E"/>
    <w:rsid w:val="00673785"/>
    <w:rsid w:val="00673C26"/>
    <w:rsid w:val="00673F46"/>
    <w:rsid w:val="00673FB7"/>
    <w:rsid w:val="006743E6"/>
    <w:rsid w:val="00675818"/>
    <w:rsid w:val="0067592F"/>
    <w:rsid w:val="00675A6E"/>
    <w:rsid w:val="006764AF"/>
    <w:rsid w:val="006765CD"/>
    <w:rsid w:val="006770DE"/>
    <w:rsid w:val="00680372"/>
    <w:rsid w:val="00680BA7"/>
    <w:rsid w:val="00680F95"/>
    <w:rsid w:val="006811D6"/>
    <w:rsid w:val="006812AF"/>
    <w:rsid w:val="00681AA3"/>
    <w:rsid w:val="00683068"/>
    <w:rsid w:val="0068327D"/>
    <w:rsid w:val="00683467"/>
    <w:rsid w:val="006837CD"/>
    <w:rsid w:val="00683A58"/>
    <w:rsid w:val="006845C8"/>
    <w:rsid w:val="00685373"/>
    <w:rsid w:val="00685695"/>
    <w:rsid w:val="0068569C"/>
    <w:rsid w:val="006858CB"/>
    <w:rsid w:val="00686469"/>
    <w:rsid w:val="006864F6"/>
    <w:rsid w:val="00690B70"/>
    <w:rsid w:val="00691955"/>
    <w:rsid w:val="00691C41"/>
    <w:rsid w:val="00692522"/>
    <w:rsid w:val="00692765"/>
    <w:rsid w:val="0069279D"/>
    <w:rsid w:val="006929B0"/>
    <w:rsid w:val="00692CE6"/>
    <w:rsid w:val="006946C3"/>
    <w:rsid w:val="00694AF0"/>
    <w:rsid w:val="006950FC"/>
    <w:rsid w:val="00695AA7"/>
    <w:rsid w:val="00696B5E"/>
    <w:rsid w:val="00696E56"/>
    <w:rsid w:val="006970F5"/>
    <w:rsid w:val="0069768A"/>
    <w:rsid w:val="006A15B8"/>
    <w:rsid w:val="006A170C"/>
    <w:rsid w:val="006A2330"/>
    <w:rsid w:val="006A2788"/>
    <w:rsid w:val="006A2FA2"/>
    <w:rsid w:val="006A3644"/>
    <w:rsid w:val="006A4686"/>
    <w:rsid w:val="006A4F19"/>
    <w:rsid w:val="006A56F3"/>
    <w:rsid w:val="006A578A"/>
    <w:rsid w:val="006A5982"/>
    <w:rsid w:val="006A600C"/>
    <w:rsid w:val="006A6974"/>
    <w:rsid w:val="006A6C93"/>
    <w:rsid w:val="006A7194"/>
    <w:rsid w:val="006A7290"/>
    <w:rsid w:val="006A7646"/>
    <w:rsid w:val="006A7F89"/>
    <w:rsid w:val="006B00B0"/>
    <w:rsid w:val="006B05B7"/>
    <w:rsid w:val="006B05F6"/>
    <w:rsid w:val="006B0E9E"/>
    <w:rsid w:val="006B1618"/>
    <w:rsid w:val="006B16D4"/>
    <w:rsid w:val="006B2CB8"/>
    <w:rsid w:val="006B30A3"/>
    <w:rsid w:val="006B3B5E"/>
    <w:rsid w:val="006B5426"/>
    <w:rsid w:val="006B5746"/>
    <w:rsid w:val="006B5AE4"/>
    <w:rsid w:val="006B5B99"/>
    <w:rsid w:val="006B5EEF"/>
    <w:rsid w:val="006B6AC6"/>
    <w:rsid w:val="006B6CA9"/>
    <w:rsid w:val="006B7012"/>
    <w:rsid w:val="006C0B37"/>
    <w:rsid w:val="006C0B58"/>
    <w:rsid w:val="006C0E99"/>
    <w:rsid w:val="006C10DD"/>
    <w:rsid w:val="006C15B5"/>
    <w:rsid w:val="006C1B1C"/>
    <w:rsid w:val="006C2C7B"/>
    <w:rsid w:val="006C33F6"/>
    <w:rsid w:val="006C414B"/>
    <w:rsid w:val="006C44C3"/>
    <w:rsid w:val="006C48C4"/>
    <w:rsid w:val="006C49FA"/>
    <w:rsid w:val="006C4D5E"/>
    <w:rsid w:val="006C5D83"/>
    <w:rsid w:val="006C6B3B"/>
    <w:rsid w:val="006C7121"/>
    <w:rsid w:val="006C7619"/>
    <w:rsid w:val="006C7862"/>
    <w:rsid w:val="006C7F52"/>
    <w:rsid w:val="006D1507"/>
    <w:rsid w:val="006D1602"/>
    <w:rsid w:val="006D18B2"/>
    <w:rsid w:val="006D1D27"/>
    <w:rsid w:val="006D1DF0"/>
    <w:rsid w:val="006D2101"/>
    <w:rsid w:val="006D2366"/>
    <w:rsid w:val="006D2B1D"/>
    <w:rsid w:val="006D2CE5"/>
    <w:rsid w:val="006D33F5"/>
    <w:rsid w:val="006D3AF8"/>
    <w:rsid w:val="006D3B80"/>
    <w:rsid w:val="006D3FB2"/>
    <w:rsid w:val="006D4054"/>
    <w:rsid w:val="006D4267"/>
    <w:rsid w:val="006D57D0"/>
    <w:rsid w:val="006D5EBE"/>
    <w:rsid w:val="006D5FFF"/>
    <w:rsid w:val="006D74DD"/>
    <w:rsid w:val="006E02EC"/>
    <w:rsid w:val="006E06CB"/>
    <w:rsid w:val="006E09A9"/>
    <w:rsid w:val="006E0A3D"/>
    <w:rsid w:val="006E16F1"/>
    <w:rsid w:val="006E2839"/>
    <w:rsid w:val="006E3B07"/>
    <w:rsid w:val="006E4E63"/>
    <w:rsid w:val="006E4FA6"/>
    <w:rsid w:val="006E6D9A"/>
    <w:rsid w:val="006E7611"/>
    <w:rsid w:val="006E7683"/>
    <w:rsid w:val="006F02BC"/>
    <w:rsid w:val="006F0555"/>
    <w:rsid w:val="006F0AE1"/>
    <w:rsid w:val="006F110F"/>
    <w:rsid w:val="006F1263"/>
    <w:rsid w:val="006F2327"/>
    <w:rsid w:val="006F30CA"/>
    <w:rsid w:val="006F393C"/>
    <w:rsid w:val="006F4C7D"/>
    <w:rsid w:val="006F50DE"/>
    <w:rsid w:val="006F5A67"/>
    <w:rsid w:val="006F6A47"/>
    <w:rsid w:val="006F7DFA"/>
    <w:rsid w:val="00700D09"/>
    <w:rsid w:val="0070311D"/>
    <w:rsid w:val="007031EA"/>
    <w:rsid w:val="00703833"/>
    <w:rsid w:val="00703D61"/>
    <w:rsid w:val="00704761"/>
    <w:rsid w:val="00704822"/>
    <w:rsid w:val="00704944"/>
    <w:rsid w:val="0070537B"/>
    <w:rsid w:val="007057D8"/>
    <w:rsid w:val="00706217"/>
    <w:rsid w:val="007064FC"/>
    <w:rsid w:val="00706509"/>
    <w:rsid w:val="00706787"/>
    <w:rsid w:val="0070761C"/>
    <w:rsid w:val="00710339"/>
    <w:rsid w:val="007105B5"/>
    <w:rsid w:val="00710B00"/>
    <w:rsid w:val="00710E76"/>
    <w:rsid w:val="007110FB"/>
    <w:rsid w:val="007115D8"/>
    <w:rsid w:val="00713934"/>
    <w:rsid w:val="0071410A"/>
    <w:rsid w:val="007147AF"/>
    <w:rsid w:val="00714949"/>
    <w:rsid w:val="007152C6"/>
    <w:rsid w:val="007152E8"/>
    <w:rsid w:val="007169DB"/>
    <w:rsid w:val="00717E80"/>
    <w:rsid w:val="0072086C"/>
    <w:rsid w:val="00720B4A"/>
    <w:rsid w:val="00720CF7"/>
    <w:rsid w:val="007211B1"/>
    <w:rsid w:val="007211CC"/>
    <w:rsid w:val="00721521"/>
    <w:rsid w:val="007220B4"/>
    <w:rsid w:val="007238C3"/>
    <w:rsid w:val="00725A35"/>
    <w:rsid w:val="00725CAD"/>
    <w:rsid w:val="00725ED2"/>
    <w:rsid w:val="00726503"/>
    <w:rsid w:val="00726E46"/>
    <w:rsid w:val="00726F22"/>
    <w:rsid w:val="0072729D"/>
    <w:rsid w:val="007272D5"/>
    <w:rsid w:val="00727427"/>
    <w:rsid w:val="00730EF0"/>
    <w:rsid w:val="00731408"/>
    <w:rsid w:val="00731C0A"/>
    <w:rsid w:val="0073223B"/>
    <w:rsid w:val="00733948"/>
    <w:rsid w:val="007339CE"/>
    <w:rsid w:val="00735070"/>
    <w:rsid w:val="00735F15"/>
    <w:rsid w:val="0073688A"/>
    <w:rsid w:val="00736DBD"/>
    <w:rsid w:val="00737068"/>
    <w:rsid w:val="00737654"/>
    <w:rsid w:val="0074024D"/>
    <w:rsid w:val="00740435"/>
    <w:rsid w:val="007416BF"/>
    <w:rsid w:val="00741C4C"/>
    <w:rsid w:val="00741CAA"/>
    <w:rsid w:val="00742AC7"/>
    <w:rsid w:val="00742DF1"/>
    <w:rsid w:val="00743A9C"/>
    <w:rsid w:val="00744037"/>
    <w:rsid w:val="00745756"/>
    <w:rsid w:val="00745B6E"/>
    <w:rsid w:val="00746187"/>
    <w:rsid w:val="00746282"/>
    <w:rsid w:val="007474E4"/>
    <w:rsid w:val="00747754"/>
    <w:rsid w:val="00750177"/>
    <w:rsid w:val="00750528"/>
    <w:rsid w:val="00750CD9"/>
    <w:rsid w:val="00750D1D"/>
    <w:rsid w:val="0075221C"/>
    <w:rsid w:val="00752EFA"/>
    <w:rsid w:val="00753C25"/>
    <w:rsid w:val="00755A9C"/>
    <w:rsid w:val="007573D1"/>
    <w:rsid w:val="0075755C"/>
    <w:rsid w:val="00760197"/>
    <w:rsid w:val="007606F3"/>
    <w:rsid w:val="00760D71"/>
    <w:rsid w:val="00761259"/>
    <w:rsid w:val="00761B49"/>
    <w:rsid w:val="0076254F"/>
    <w:rsid w:val="007627C9"/>
    <w:rsid w:val="00762A18"/>
    <w:rsid w:val="00763064"/>
    <w:rsid w:val="007631E1"/>
    <w:rsid w:val="00763485"/>
    <w:rsid w:val="007639A9"/>
    <w:rsid w:val="007639D5"/>
    <w:rsid w:val="00763DA6"/>
    <w:rsid w:val="007646A8"/>
    <w:rsid w:val="0076570E"/>
    <w:rsid w:val="00765DFF"/>
    <w:rsid w:val="007668D4"/>
    <w:rsid w:val="00766BD4"/>
    <w:rsid w:val="00767169"/>
    <w:rsid w:val="0076731F"/>
    <w:rsid w:val="007677FC"/>
    <w:rsid w:val="0077090E"/>
    <w:rsid w:val="00771ADF"/>
    <w:rsid w:val="007727E4"/>
    <w:rsid w:val="00772F1D"/>
    <w:rsid w:val="00774843"/>
    <w:rsid w:val="00774AEC"/>
    <w:rsid w:val="0077560B"/>
    <w:rsid w:val="007757DD"/>
    <w:rsid w:val="00775A1F"/>
    <w:rsid w:val="00776098"/>
    <w:rsid w:val="00776ABB"/>
    <w:rsid w:val="00776B9C"/>
    <w:rsid w:val="00776DAC"/>
    <w:rsid w:val="00776DD2"/>
    <w:rsid w:val="007800F0"/>
    <w:rsid w:val="007801F5"/>
    <w:rsid w:val="00780B95"/>
    <w:rsid w:val="00781B7C"/>
    <w:rsid w:val="007825A1"/>
    <w:rsid w:val="00782F5E"/>
    <w:rsid w:val="00782F9C"/>
    <w:rsid w:val="00783651"/>
    <w:rsid w:val="00783728"/>
    <w:rsid w:val="0078382A"/>
    <w:rsid w:val="00783CA4"/>
    <w:rsid w:val="00783EEF"/>
    <w:rsid w:val="007842FB"/>
    <w:rsid w:val="00784E10"/>
    <w:rsid w:val="0078552D"/>
    <w:rsid w:val="0078578A"/>
    <w:rsid w:val="00785C2D"/>
    <w:rsid w:val="00785D69"/>
    <w:rsid w:val="00786124"/>
    <w:rsid w:val="007863A5"/>
    <w:rsid w:val="00786F6A"/>
    <w:rsid w:val="007878FD"/>
    <w:rsid w:val="0079178F"/>
    <w:rsid w:val="007922A0"/>
    <w:rsid w:val="007927E5"/>
    <w:rsid w:val="00792B5F"/>
    <w:rsid w:val="00792EFA"/>
    <w:rsid w:val="00793D9B"/>
    <w:rsid w:val="00794E9E"/>
    <w:rsid w:val="0079514B"/>
    <w:rsid w:val="007966DE"/>
    <w:rsid w:val="00796DA7"/>
    <w:rsid w:val="00797E35"/>
    <w:rsid w:val="007A00C1"/>
    <w:rsid w:val="007A05F6"/>
    <w:rsid w:val="007A1305"/>
    <w:rsid w:val="007A189B"/>
    <w:rsid w:val="007A1EF5"/>
    <w:rsid w:val="007A22F9"/>
    <w:rsid w:val="007A25A3"/>
    <w:rsid w:val="007A28BD"/>
    <w:rsid w:val="007A2C5A"/>
    <w:rsid w:val="007A2DC1"/>
    <w:rsid w:val="007A426A"/>
    <w:rsid w:val="007A57C1"/>
    <w:rsid w:val="007A594B"/>
    <w:rsid w:val="007A5B4B"/>
    <w:rsid w:val="007A5B7F"/>
    <w:rsid w:val="007A694A"/>
    <w:rsid w:val="007A6B2A"/>
    <w:rsid w:val="007A7580"/>
    <w:rsid w:val="007A7B9C"/>
    <w:rsid w:val="007A7C23"/>
    <w:rsid w:val="007B136B"/>
    <w:rsid w:val="007B1617"/>
    <w:rsid w:val="007B1CCB"/>
    <w:rsid w:val="007B1E2E"/>
    <w:rsid w:val="007B3F1A"/>
    <w:rsid w:val="007B4B25"/>
    <w:rsid w:val="007B5306"/>
    <w:rsid w:val="007B58CD"/>
    <w:rsid w:val="007B63A5"/>
    <w:rsid w:val="007B65E3"/>
    <w:rsid w:val="007B6B06"/>
    <w:rsid w:val="007B74CD"/>
    <w:rsid w:val="007C17CE"/>
    <w:rsid w:val="007C2A77"/>
    <w:rsid w:val="007C2DF8"/>
    <w:rsid w:val="007C318B"/>
    <w:rsid w:val="007C4261"/>
    <w:rsid w:val="007C55ED"/>
    <w:rsid w:val="007C735F"/>
    <w:rsid w:val="007C75D3"/>
    <w:rsid w:val="007C7C96"/>
    <w:rsid w:val="007D1D1B"/>
    <w:rsid w:val="007D1FA3"/>
    <w:rsid w:val="007D2821"/>
    <w:rsid w:val="007D2C75"/>
    <w:rsid w:val="007D3319"/>
    <w:rsid w:val="007D335D"/>
    <w:rsid w:val="007D426D"/>
    <w:rsid w:val="007D44C2"/>
    <w:rsid w:val="007D49DF"/>
    <w:rsid w:val="007D5502"/>
    <w:rsid w:val="007D5591"/>
    <w:rsid w:val="007D5FE3"/>
    <w:rsid w:val="007D647F"/>
    <w:rsid w:val="007D79F9"/>
    <w:rsid w:val="007E0919"/>
    <w:rsid w:val="007E0B5A"/>
    <w:rsid w:val="007E18CC"/>
    <w:rsid w:val="007E2CCD"/>
    <w:rsid w:val="007E3314"/>
    <w:rsid w:val="007E391A"/>
    <w:rsid w:val="007E4242"/>
    <w:rsid w:val="007E4827"/>
    <w:rsid w:val="007E4B03"/>
    <w:rsid w:val="007E51B5"/>
    <w:rsid w:val="007E5D1A"/>
    <w:rsid w:val="007E5D6D"/>
    <w:rsid w:val="007E63E5"/>
    <w:rsid w:val="007E65DF"/>
    <w:rsid w:val="007E6EF1"/>
    <w:rsid w:val="007E77D7"/>
    <w:rsid w:val="007E798E"/>
    <w:rsid w:val="007F0EDA"/>
    <w:rsid w:val="007F0EEF"/>
    <w:rsid w:val="007F154C"/>
    <w:rsid w:val="007F31CD"/>
    <w:rsid w:val="007F324B"/>
    <w:rsid w:val="007F3521"/>
    <w:rsid w:val="007F4928"/>
    <w:rsid w:val="007F5A37"/>
    <w:rsid w:val="007F610C"/>
    <w:rsid w:val="007F62F9"/>
    <w:rsid w:val="007F684F"/>
    <w:rsid w:val="007F7042"/>
    <w:rsid w:val="007F7070"/>
    <w:rsid w:val="007F734B"/>
    <w:rsid w:val="00800108"/>
    <w:rsid w:val="008001DA"/>
    <w:rsid w:val="00800404"/>
    <w:rsid w:val="00800910"/>
    <w:rsid w:val="0080151E"/>
    <w:rsid w:val="008020E4"/>
    <w:rsid w:val="008031F3"/>
    <w:rsid w:val="00803492"/>
    <w:rsid w:val="008040B5"/>
    <w:rsid w:val="00804790"/>
    <w:rsid w:val="00804AEC"/>
    <w:rsid w:val="008050E5"/>
    <w:rsid w:val="0080553C"/>
    <w:rsid w:val="00805942"/>
    <w:rsid w:val="00805B46"/>
    <w:rsid w:val="00805DD3"/>
    <w:rsid w:val="0080616A"/>
    <w:rsid w:val="008065C3"/>
    <w:rsid w:val="008074F6"/>
    <w:rsid w:val="008075E9"/>
    <w:rsid w:val="00807711"/>
    <w:rsid w:val="00807CA6"/>
    <w:rsid w:val="00807CAE"/>
    <w:rsid w:val="0081081E"/>
    <w:rsid w:val="008116F4"/>
    <w:rsid w:val="00811E28"/>
    <w:rsid w:val="00813555"/>
    <w:rsid w:val="00813A33"/>
    <w:rsid w:val="0081412A"/>
    <w:rsid w:val="0081442D"/>
    <w:rsid w:val="0081507E"/>
    <w:rsid w:val="00815B7D"/>
    <w:rsid w:val="00816666"/>
    <w:rsid w:val="0081754F"/>
    <w:rsid w:val="00817A9A"/>
    <w:rsid w:val="00817AB3"/>
    <w:rsid w:val="00817BBA"/>
    <w:rsid w:val="00817DE8"/>
    <w:rsid w:val="00821219"/>
    <w:rsid w:val="0082344D"/>
    <w:rsid w:val="00823593"/>
    <w:rsid w:val="0082499F"/>
    <w:rsid w:val="00824F13"/>
    <w:rsid w:val="00824FB4"/>
    <w:rsid w:val="0082501D"/>
    <w:rsid w:val="008258E0"/>
    <w:rsid w:val="00825DC2"/>
    <w:rsid w:val="00827C85"/>
    <w:rsid w:val="00831E5A"/>
    <w:rsid w:val="00832A4A"/>
    <w:rsid w:val="008336AD"/>
    <w:rsid w:val="00833846"/>
    <w:rsid w:val="00834AD3"/>
    <w:rsid w:val="00835209"/>
    <w:rsid w:val="00835611"/>
    <w:rsid w:val="00835DF8"/>
    <w:rsid w:val="00836091"/>
    <w:rsid w:val="0083707D"/>
    <w:rsid w:val="008371F1"/>
    <w:rsid w:val="00837664"/>
    <w:rsid w:val="00837B09"/>
    <w:rsid w:val="00837EF5"/>
    <w:rsid w:val="00837F97"/>
    <w:rsid w:val="0084044B"/>
    <w:rsid w:val="00840CB6"/>
    <w:rsid w:val="008416F6"/>
    <w:rsid w:val="00841FBC"/>
    <w:rsid w:val="0084265A"/>
    <w:rsid w:val="00842F95"/>
    <w:rsid w:val="00843795"/>
    <w:rsid w:val="0084380C"/>
    <w:rsid w:val="00843D42"/>
    <w:rsid w:val="00844B38"/>
    <w:rsid w:val="00846932"/>
    <w:rsid w:val="00846936"/>
    <w:rsid w:val="00846D42"/>
    <w:rsid w:val="00847A72"/>
    <w:rsid w:val="00847B92"/>
    <w:rsid w:val="00847F0F"/>
    <w:rsid w:val="00850DD1"/>
    <w:rsid w:val="00850FA9"/>
    <w:rsid w:val="0085136F"/>
    <w:rsid w:val="00852448"/>
    <w:rsid w:val="00852C71"/>
    <w:rsid w:val="00852DD6"/>
    <w:rsid w:val="008549E3"/>
    <w:rsid w:val="008550E4"/>
    <w:rsid w:val="00855E20"/>
    <w:rsid w:val="008562BB"/>
    <w:rsid w:val="00856B0C"/>
    <w:rsid w:val="00857493"/>
    <w:rsid w:val="008576D8"/>
    <w:rsid w:val="00857767"/>
    <w:rsid w:val="008608C2"/>
    <w:rsid w:val="008608F5"/>
    <w:rsid w:val="00860EBD"/>
    <w:rsid w:val="0086140C"/>
    <w:rsid w:val="0086158F"/>
    <w:rsid w:val="00861937"/>
    <w:rsid w:val="00862D49"/>
    <w:rsid w:val="0086311E"/>
    <w:rsid w:val="00863E0C"/>
    <w:rsid w:val="00863EE8"/>
    <w:rsid w:val="00863F56"/>
    <w:rsid w:val="00864905"/>
    <w:rsid w:val="00865115"/>
    <w:rsid w:val="008653DC"/>
    <w:rsid w:val="0086565F"/>
    <w:rsid w:val="00866098"/>
    <w:rsid w:val="008666E0"/>
    <w:rsid w:val="00867556"/>
    <w:rsid w:val="008678FC"/>
    <w:rsid w:val="008702C1"/>
    <w:rsid w:val="00870501"/>
    <w:rsid w:val="00870587"/>
    <w:rsid w:val="00871892"/>
    <w:rsid w:val="00872532"/>
    <w:rsid w:val="0087304C"/>
    <w:rsid w:val="0087355C"/>
    <w:rsid w:val="0087369E"/>
    <w:rsid w:val="008739D7"/>
    <w:rsid w:val="00873C5F"/>
    <w:rsid w:val="00874237"/>
    <w:rsid w:val="0087460C"/>
    <w:rsid w:val="00874AA2"/>
    <w:rsid w:val="0087538F"/>
    <w:rsid w:val="008754FF"/>
    <w:rsid w:val="0087564C"/>
    <w:rsid w:val="008757D2"/>
    <w:rsid w:val="00875E3D"/>
    <w:rsid w:val="00875E91"/>
    <w:rsid w:val="0087636E"/>
    <w:rsid w:val="0087656B"/>
    <w:rsid w:val="00876634"/>
    <w:rsid w:val="008771EE"/>
    <w:rsid w:val="00877251"/>
    <w:rsid w:val="0088039B"/>
    <w:rsid w:val="008804AF"/>
    <w:rsid w:val="008824B5"/>
    <w:rsid w:val="0088258A"/>
    <w:rsid w:val="008835C0"/>
    <w:rsid w:val="00884049"/>
    <w:rsid w:val="00884748"/>
    <w:rsid w:val="00885BCC"/>
    <w:rsid w:val="00886332"/>
    <w:rsid w:val="008871DC"/>
    <w:rsid w:val="0088742B"/>
    <w:rsid w:val="00887667"/>
    <w:rsid w:val="008879E9"/>
    <w:rsid w:val="008900C9"/>
    <w:rsid w:val="00890167"/>
    <w:rsid w:val="00890282"/>
    <w:rsid w:val="00890416"/>
    <w:rsid w:val="008904D5"/>
    <w:rsid w:val="00890577"/>
    <w:rsid w:val="00890DC0"/>
    <w:rsid w:val="00891FDD"/>
    <w:rsid w:val="008920F0"/>
    <w:rsid w:val="0089348D"/>
    <w:rsid w:val="00894088"/>
    <w:rsid w:val="008941CE"/>
    <w:rsid w:val="008946BD"/>
    <w:rsid w:val="00894B54"/>
    <w:rsid w:val="00894F98"/>
    <w:rsid w:val="0089544B"/>
    <w:rsid w:val="00895547"/>
    <w:rsid w:val="00896B25"/>
    <w:rsid w:val="00896B8B"/>
    <w:rsid w:val="00896C50"/>
    <w:rsid w:val="0089768A"/>
    <w:rsid w:val="008A09DA"/>
    <w:rsid w:val="008A1E56"/>
    <w:rsid w:val="008A26D9"/>
    <w:rsid w:val="008A288D"/>
    <w:rsid w:val="008A305D"/>
    <w:rsid w:val="008A3340"/>
    <w:rsid w:val="008A35FD"/>
    <w:rsid w:val="008A3852"/>
    <w:rsid w:val="008A38F6"/>
    <w:rsid w:val="008A3FA2"/>
    <w:rsid w:val="008A4860"/>
    <w:rsid w:val="008A4949"/>
    <w:rsid w:val="008A4DB2"/>
    <w:rsid w:val="008A4DEF"/>
    <w:rsid w:val="008A50D8"/>
    <w:rsid w:val="008A6219"/>
    <w:rsid w:val="008A77B8"/>
    <w:rsid w:val="008A78BE"/>
    <w:rsid w:val="008B0BEC"/>
    <w:rsid w:val="008B1BBA"/>
    <w:rsid w:val="008B1F99"/>
    <w:rsid w:val="008B1FF7"/>
    <w:rsid w:val="008B2D8D"/>
    <w:rsid w:val="008B343E"/>
    <w:rsid w:val="008B357F"/>
    <w:rsid w:val="008B3D15"/>
    <w:rsid w:val="008B4B15"/>
    <w:rsid w:val="008B500C"/>
    <w:rsid w:val="008B519C"/>
    <w:rsid w:val="008B5ABE"/>
    <w:rsid w:val="008B6D72"/>
    <w:rsid w:val="008B7BA3"/>
    <w:rsid w:val="008B7BA9"/>
    <w:rsid w:val="008B7BEB"/>
    <w:rsid w:val="008C03A6"/>
    <w:rsid w:val="008C0C29"/>
    <w:rsid w:val="008C130D"/>
    <w:rsid w:val="008C1AA8"/>
    <w:rsid w:val="008C1DFF"/>
    <w:rsid w:val="008C1F35"/>
    <w:rsid w:val="008C216F"/>
    <w:rsid w:val="008C247F"/>
    <w:rsid w:val="008C32A2"/>
    <w:rsid w:val="008C3CAE"/>
    <w:rsid w:val="008C3EB2"/>
    <w:rsid w:val="008C4545"/>
    <w:rsid w:val="008C52FA"/>
    <w:rsid w:val="008C60F2"/>
    <w:rsid w:val="008C682D"/>
    <w:rsid w:val="008D02AF"/>
    <w:rsid w:val="008D11FE"/>
    <w:rsid w:val="008D1AFD"/>
    <w:rsid w:val="008D1BE4"/>
    <w:rsid w:val="008D1D66"/>
    <w:rsid w:val="008D23D0"/>
    <w:rsid w:val="008D2A11"/>
    <w:rsid w:val="008D2AA8"/>
    <w:rsid w:val="008D3D32"/>
    <w:rsid w:val="008D4292"/>
    <w:rsid w:val="008D4AD8"/>
    <w:rsid w:val="008D4C92"/>
    <w:rsid w:val="008D5045"/>
    <w:rsid w:val="008D5877"/>
    <w:rsid w:val="008D5DD3"/>
    <w:rsid w:val="008D62E2"/>
    <w:rsid w:val="008D682C"/>
    <w:rsid w:val="008E1414"/>
    <w:rsid w:val="008E160B"/>
    <w:rsid w:val="008E16A1"/>
    <w:rsid w:val="008E183B"/>
    <w:rsid w:val="008E20DC"/>
    <w:rsid w:val="008E2163"/>
    <w:rsid w:val="008E2CB3"/>
    <w:rsid w:val="008E406D"/>
    <w:rsid w:val="008E462A"/>
    <w:rsid w:val="008E4715"/>
    <w:rsid w:val="008E4904"/>
    <w:rsid w:val="008E5208"/>
    <w:rsid w:val="008E5A41"/>
    <w:rsid w:val="008E5C80"/>
    <w:rsid w:val="008E76CB"/>
    <w:rsid w:val="008E7715"/>
    <w:rsid w:val="008E77B9"/>
    <w:rsid w:val="008F0D69"/>
    <w:rsid w:val="008F15D0"/>
    <w:rsid w:val="008F196C"/>
    <w:rsid w:val="008F273F"/>
    <w:rsid w:val="008F27FD"/>
    <w:rsid w:val="008F2D1A"/>
    <w:rsid w:val="008F3638"/>
    <w:rsid w:val="008F38CA"/>
    <w:rsid w:val="008F4441"/>
    <w:rsid w:val="008F53C9"/>
    <w:rsid w:val="008F58E5"/>
    <w:rsid w:val="008F69B2"/>
    <w:rsid w:val="008F6F31"/>
    <w:rsid w:val="008F74DF"/>
    <w:rsid w:val="009001AE"/>
    <w:rsid w:val="0090038D"/>
    <w:rsid w:val="00900684"/>
    <w:rsid w:val="00900A9B"/>
    <w:rsid w:val="00901445"/>
    <w:rsid w:val="00901485"/>
    <w:rsid w:val="0090158B"/>
    <w:rsid w:val="00901648"/>
    <w:rsid w:val="00902032"/>
    <w:rsid w:val="0090459F"/>
    <w:rsid w:val="009047B1"/>
    <w:rsid w:val="009055CB"/>
    <w:rsid w:val="00905C74"/>
    <w:rsid w:val="0090661E"/>
    <w:rsid w:val="00907FC3"/>
    <w:rsid w:val="00910791"/>
    <w:rsid w:val="00910BBD"/>
    <w:rsid w:val="0091188A"/>
    <w:rsid w:val="00912245"/>
    <w:rsid w:val="009127BA"/>
    <w:rsid w:val="009130CD"/>
    <w:rsid w:val="00913924"/>
    <w:rsid w:val="00913DCB"/>
    <w:rsid w:val="00915283"/>
    <w:rsid w:val="00916C69"/>
    <w:rsid w:val="00916FA7"/>
    <w:rsid w:val="00917899"/>
    <w:rsid w:val="00917C0D"/>
    <w:rsid w:val="00917CA4"/>
    <w:rsid w:val="00917E51"/>
    <w:rsid w:val="0092060F"/>
    <w:rsid w:val="00920CF3"/>
    <w:rsid w:val="00921CF0"/>
    <w:rsid w:val="009222D4"/>
    <w:rsid w:val="009227A6"/>
    <w:rsid w:val="00922A40"/>
    <w:rsid w:val="009262E4"/>
    <w:rsid w:val="0092660F"/>
    <w:rsid w:val="009268AB"/>
    <w:rsid w:val="00926927"/>
    <w:rsid w:val="00930B20"/>
    <w:rsid w:val="00930D94"/>
    <w:rsid w:val="00930E8A"/>
    <w:rsid w:val="00930FF4"/>
    <w:rsid w:val="00931476"/>
    <w:rsid w:val="00931A7D"/>
    <w:rsid w:val="00931E2F"/>
    <w:rsid w:val="00931FA5"/>
    <w:rsid w:val="0093260B"/>
    <w:rsid w:val="0093276F"/>
    <w:rsid w:val="0093277D"/>
    <w:rsid w:val="0093282E"/>
    <w:rsid w:val="00932A1B"/>
    <w:rsid w:val="00933EC1"/>
    <w:rsid w:val="009349AD"/>
    <w:rsid w:val="00935044"/>
    <w:rsid w:val="00935A7B"/>
    <w:rsid w:val="009368D2"/>
    <w:rsid w:val="00936FD7"/>
    <w:rsid w:val="0093761D"/>
    <w:rsid w:val="00937B7C"/>
    <w:rsid w:val="00937CEB"/>
    <w:rsid w:val="00940154"/>
    <w:rsid w:val="00940D15"/>
    <w:rsid w:val="00941081"/>
    <w:rsid w:val="00942BA7"/>
    <w:rsid w:val="009440E7"/>
    <w:rsid w:val="00944468"/>
    <w:rsid w:val="0094460C"/>
    <w:rsid w:val="00945293"/>
    <w:rsid w:val="009469D5"/>
    <w:rsid w:val="00950727"/>
    <w:rsid w:val="00951236"/>
    <w:rsid w:val="00951330"/>
    <w:rsid w:val="009529AA"/>
    <w:rsid w:val="009530DB"/>
    <w:rsid w:val="00953676"/>
    <w:rsid w:val="009547A6"/>
    <w:rsid w:val="009547E9"/>
    <w:rsid w:val="00954D61"/>
    <w:rsid w:val="00954F29"/>
    <w:rsid w:val="00955A65"/>
    <w:rsid w:val="00955AEB"/>
    <w:rsid w:val="00956740"/>
    <w:rsid w:val="009567D3"/>
    <w:rsid w:val="00956F4D"/>
    <w:rsid w:val="00957008"/>
    <w:rsid w:val="00960980"/>
    <w:rsid w:val="00960F9B"/>
    <w:rsid w:val="0096213B"/>
    <w:rsid w:val="00962721"/>
    <w:rsid w:val="00962C5D"/>
    <w:rsid w:val="00963013"/>
    <w:rsid w:val="00963096"/>
    <w:rsid w:val="00963403"/>
    <w:rsid w:val="009637D2"/>
    <w:rsid w:val="009639BF"/>
    <w:rsid w:val="00964792"/>
    <w:rsid w:val="00964D22"/>
    <w:rsid w:val="009652B8"/>
    <w:rsid w:val="009670EF"/>
    <w:rsid w:val="009672CF"/>
    <w:rsid w:val="00967577"/>
    <w:rsid w:val="0096771A"/>
    <w:rsid w:val="00967B27"/>
    <w:rsid w:val="009705EE"/>
    <w:rsid w:val="00970B9E"/>
    <w:rsid w:val="0097112D"/>
    <w:rsid w:val="00972D3D"/>
    <w:rsid w:val="00972D52"/>
    <w:rsid w:val="00973A8F"/>
    <w:rsid w:val="00973BE5"/>
    <w:rsid w:val="00973FE3"/>
    <w:rsid w:val="00974731"/>
    <w:rsid w:val="00974AB4"/>
    <w:rsid w:val="00974F63"/>
    <w:rsid w:val="009763E5"/>
    <w:rsid w:val="00976BC7"/>
    <w:rsid w:val="009777C5"/>
    <w:rsid w:val="00977927"/>
    <w:rsid w:val="00977AFC"/>
    <w:rsid w:val="00977C42"/>
    <w:rsid w:val="009802F5"/>
    <w:rsid w:val="009806DA"/>
    <w:rsid w:val="0098135C"/>
    <w:rsid w:val="00981566"/>
    <w:rsid w:val="0098156A"/>
    <w:rsid w:val="00982171"/>
    <w:rsid w:val="00982194"/>
    <w:rsid w:val="0098279D"/>
    <w:rsid w:val="00982FF0"/>
    <w:rsid w:val="00983280"/>
    <w:rsid w:val="00983AC9"/>
    <w:rsid w:val="009842B9"/>
    <w:rsid w:val="0098454E"/>
    <w:rsid w:val="009846B7"/>
    <w:rsid w:val="00984A06"/>
    <w:rsid w:val="00984FB9"/>
    <w:rsid w:val="00985305"/>
    <w:rsid w:val="00985913"/>
    <w:rsid w:val="00986E9C"/>
    <w:rsid w:val="00987034"/>
    <w:rsid w:val="00987451"/>
    <w:rsid w:val="009901DA"/>
    <w:rsid w:val="00990FD6"/>
    <w:rsid w:val="00991049"/>
    <w:rsid w:val="00991334"/>
    <w:rsid w:val="00991577"/>
    <w:rsid w:val="00991B26"/>
    <w:rsid w:val="00991BAC"/>
    <w:rsid w:val="00991E46"/>
    <w:rsid w:val="00992481"/>
    <w:rsid w:val="009929F7"/>
    <w:rsid w:val="00992B85"/>
    <w:rsid w:val="00992FCD"/>
    <w:rsid w:val="00993723"/>
    <w:rsid w:val="00994BD1"/>
    <w:rsid w:val="0099601E"/>
    <w:rsid w:val="009960FA"/>
    <w:rsid w:val="00996361"/>
    <w:rsid w:val="0099636D"/>
    <w:rsid w:val="009968F9"/>
    <w:rsid w:val="00996DAD"/>
    <w:rsid w:val="00997737"/>
    <w:rsid w:val="009A1309"/>
    <w:rsid w:val="009A2D0D"/>
    <w:rsid w:val="009A2EF0"/>
    <w:rsid w:val="009A3454"/>
    <w:rsid w:val="009A4083"/>
    <w:rsid w:val="009A49E6"/>
    <w:rsid w:val="009A4E26"/>
    <w:rsid w:val="009A5205"/>
    <w:rsid w:val="009A563A"/>
    <w:rsid w:val="009A57C2"/>
    <w:rsid w:val="009A6DAA"/>
    <w:rsid w:val="009A6EA0"/>
    <w:rsid w:val="009A700E"/>
    <w:rsid w:val="009B0272"/>
    <w:rsid w:val="009B02BD"/>
    <w:rsid w:val="009B02D1"/>
    <w:rsid w:val="009B05FB"/>
    <w:rsid w:val="009B2DE7"/>
    <w:rsid w:val="009B3D35"/>
    <w:rsid w:val="009B3FA1"/>
    <w:rsid w:val="009B4077"/>
    <w:rsid w:val="009B4B8E"/>
    <w:rsid w:val="009B4F64"/>
    <w:rsid w:val="009B5DD1"/>
    <w:rsid w:val="009B674C"/>
    <w:rsid w:val="009B74CF"/>
    <w:rsid w:val="009C0892"/>
    <w:rsid w:val="009C1335"/>
    <w:rsid w:val="009C19E1"/>
    <w:rsid w:val="009C1AB2"/>
    <w:rsid w:val="009C23FA"/>
    <w:rsid w:val="009C25F1"/>
    <w:rsid w:val="009C2E60"/>
    <w:rsid w:val="009C2FFE"/>
    <w:rsid w:val="009C35C9"/>
    <w:rsid w:val="009C3B6F"/>
    <w:rsid w:val="009C3C22"/>
    <w:rsid w:val="009C404A"/>
    <w:rsid w:val="009C40EB"/>
    <w:rsid w:val="009C4E64"/>
    <w:rsid w:val="009C5ACF"/>
    <w:rsid w:val="009C655E"/>
    <w:rsid w:val="009C6754"/>
    <w:rsid w:val="009C708D"/>
    <w:rsid w:val="009C7251"/>
    <w:rsid w:val="009C7288"/>
    <w:rsid w:val="009C73B2"/>
    <w:rsid w:val="009C7B00"/>
    <w:rsid w:val="009D0CFE"/>
    <w:rsid w:val="009D0DB1"/>
    <w:rsid w:val="009D14C1"/>
    <w:rsid w:val="009D16DE"/>
    <w:rsid w:val="009D1921"/>
    <w:rsid w:val="009D2A14"/>
    <w:rsid w:val="009D2E04"/>
    <w:rsid w:val="009D3559"/>
    <w:rsid w:val="009D4F86"/>
    <w:rsid w:val="009D52DF"/>
    <w:rsid w:val="009D5363"/>
    <w:rsid w:val="009D555F"/>
    <w:rsid w:val="009D68B6"/>
    <w:rsid w:val="009D6C67"/>
    <w:rsid w:val="009D6E63"/>
    <w:rsid w:val="009D719F"/>
    <w:rsid w:val="009D7C84"/>
    <w:rsid w:val="009D7F8F"/>
    <w:rsid w:val="009E0047"/>
    <w:rsid w:val="009E0093"/>
    <w:rsid w:val="009E05FB"/>
    <w:rsid w:val="009E0DF3"/>
    <w:rsid w:val="009E1193"/>
    <w:rsid w:val="009E171C"/>
    <w:rsid w:val="009E2BDF"/>
    <w:rsid w:val="009E2E91"/>
    <w:rsid w:val="009E3737"/>
    <w:rsid w:val="009E3B11"/>
    <w:rsid w:val="009E3FAE"/>
    <w:rsid w:val="009E471A"/>
    <w:rsid w:val="009E4ECF"/>
    <w:rsid w:val="009F0BD1"/>
    <w:rsid w:val="009F0FDE"/>
    <w:rsid w:val="009F1EA7"/>
    <w:rsid w:val="009F21B0"/>
    <w:rsid w:val="009F2673"/>
    <w:rsid w:val="009F2815"/>
    <w:rsid w:val="009F2EAA"/>
    <w:rsid w:val="009F31F3"/>
    <w:rsid w:val="009F3D6F"/>
    <w:rsid w:val="009F3EEE"/>
    <w:rsid w:val="009F4122"/>
    <w:rsid w:val="009F4F09"/>
    <w:rsid w:val="009F4FD6"/>
    <w:rsid w:val="009F527E"/>
    <w:rsid w:val="009F584C"/>
    <w:rsid w:val="009F651E"/>
    <w:rsid w:val="009F6E18"/>
    <w:rsid w:val="009F6EB6"/>
    <w:rsid w:val="009F71DD"/>
    <w:rsid w:val="009F7BB4"/>
    <w:rsid w:val="00A00360"/>
    <w:rsid w:val="00A00416"/>
    <w:rsid w:val="00A00A82"/>
    <w:rsid w:val="00A00E82"/>
    <w:rsid w:val="00A015AB"/>
    <w:rsid w:val="00A02210"/>
    <w:rsid w:val="00A0266D"/>
    <w:rsid w:val="00A0288F"/>
    <w:rsid w:val="00A02A3E"/>
    <w:rsid w:val="00A042B5"/>
    <w:rsid w:val="00A043CC"/>
    <w:rsid w:val="00A04806"/>
    <w:rsid w:val="00A04867"/>
    <w:rsid w:val="00A04D33"/>
    <w:rsid w:val="00A05470"/>
    <w:rsid w:val="00A05FEA"/>
    <w:rsid w:val="00A064C9"/>
    <w:rsid w:val="00A06AA3"/>
    <w:rsid w:val="00A06BBF"/>
    <w:rsid w:val="00A073BA"/>
    <w:rsid w:val="00A0754C"/>
    <w:rsid w:val="00A10236"/>
    <w:rsid w:val="00A104A6"/>
    <w:rsid w:val="00A105E4"/>
    <w:rsid w:val="00A1149C"/>
    <w:rsid w:val="00A12033"/>
    <w:rsid w:val="00A139F5"/>
    <w:rsid w:val="00A13A56"/>
    <w:rsid w:val="00A13B8D"/>
    <w:rsid w:val="00A13D04"/>
    <w:rsid w:val="00A14522"/>
    <w:rsid w:val="00A14557"/>
    <w:rsid w:val="00A15EAF"/>
    <w:rsid w:val="00A16012"/>
    <w:rsid w:val="00A179DD"/>
    <w:rsid w:val="00A17EEA"/>
    <w:rsid w:val="00A20F19"/>
    <w:rsid w:val="00A2169F"/>
    <w:rsid w:val="00A2256F"/>
    <w:rsid w:val="00A22F38"/>
    <w:rsid w:val="00A2335A"/>
    <w:rsid w:val="00A2343B"/>
    <w:rsid w:val="00A23770"/>
    <w:rsid w:val="00A24617"/>
    <w:rsid w:val="00A25A8A"/>
    <w:rsid w:val="00A25CAD"/>
    <w:rsid w:val="00A2617D"/>
    <w:rsid w:val="00A2637B"/>
    <w:rsid w:val="00A26A01"/>
    <w:rsid w:val="00A2767A"/>
    <w:rsid w:val="00A277ED"/>
    <w:rsid w:val="00A27D6E"/>
    <w:rsid w:val="00A30BBD"/>
    <w:rsid w:val="00A310C8"/>
    <w:rsid w:val="00A3171D"/>
    <w:rsid w:val="00A31899"/>
    <w:rsid w:val="00A33384"/>
    <w:rsid w:val="00A341BB"/>
    <w:rsid w:val="00A3453E"/>
    <w:rsid w:val="00A34A8A"/>
    <w:rsid w:val="00A34CB3"/>
    <w:rsid w:val="00A3549A"/>
    <w:rsid w:val="00A35783"/>
    <w:rsid w:val="00A3603E"/>
    <w:rsid w:val="00A365F4"/>
    <w:rsid w:val="00A4026B"/>
    <w:rsid w:val="00A4027C"/>
    <w:rsid w:val="00A414B9"/>
    <w:rsid w:val="00A41B55"/>
    <w:rsid w:val="00A425CA"/>
    <w:rsid w:val="00A43A36"/>
    <w:rsid w:val="00A43B8A"/>
    <w:rsid w:val="00A44448"/>
    <w:rsid w:val="00A44C20"/>
    <w:rsid w:val="00A45335"/>
    <w:rsid w:val="00A459B0"/>
    <w:rsid w:val="00A460C0"/>
    <w:rsid w:val="00A464B8"/>
    <w:rsid w:val="00A46679"/>
    <w:rsid w:val="00A4759F"/>
    <w:rsid w:val="00A47D80"/>
    <w:rsid w:val="00A5071C"/>
    <w:rsid w:val="00A508DA"/>
    <w:rsid w:val="00A50EBC"/>
    <w:rsid w:val="00A50F23"/>
    <w:rsid w:val="00A5182F"/>
    <w:rsid w:val="00A51F3C"/>
    <w:rsid w:val="00A52421"/>
    <w:rsid w:val="00A527D2"/>
    <w:rsid w:val="00A52A9C"/>
    <w:rsid w:val="00A53132"/>
    <w:rsid w:val="00A53519"/>
    <w:rsid w:val="00A548DC"/>
    <w:rsid w:val="00A55F98"/>
    <w:rsid w:val="00A561BA"/>
    <w:rsid w:val="00A563F2"/>
    <w:rsid w:val="00A566BE"/>
    <w:rsid w:val="00A566E8"/>
    <w:rsid w:val="00A56C15"/>
    <w:rsid w:val="00A57952"/>
    <w:rsid w:val="00A579F2"/>
    <w:rsid w:val="00A57A67"/>
    <w:rsid w:val="00A57FF3"/>
    <w:rsid w:val="00A601A4"/>
    <w:rsid w:val="00A60522"/>
    <w:rsid w:val="00A60868"/>
    <w:rsid w:val="00A60F11"/>
    <w:rsid w:val="00A614AF"/>
    <w:rsid w:val="00A61890"/>
    <w:rsid w:val="00A629B4"/>
    <w:rsid w:val="00A62EEE"/>
    <w:rsid w:val="00A6327E"/>
    <w:rsid w:val="00A636F3"/>
    <w:rsid w:val="00A637AF"/>
    <w:rsid w:val="00A63901"/>
    <w:rsid w:val="00A64AD1"/>
    <w:rsid w:val="00A657BB"/>
    <w:rsid w:val="00A65C76"/>
    <w:rsid w:val="00A66C24"/>
    <w:rsid w:val="00A700EE"/>
    <w:rsid w:val="00A703F0"/>
    <w:rsid w:val="00A7264A"/>
    <w:rsid w:val="00A740D5"/>
    <w:rsid w:val="00A75FA7"/>
    <w:rsid w:val="00A764E5"/>
    <w:rsid w:val="00A76745"/>
    <w:rsid w:val="00A76932"/>
    <w:rsid w:val="00A76DD6"/>
    <w:rsid w:val="00A76F69"/>
    <w:rsid w:val="00A7762F"/>
    <w:rsid w:val="00A80664"/>
    <w:rsid w:val="00A810F9"/>
    <w:rsid w:val="00A81353"/>
    <w:rsid w:val="00A820C4"/>
    <w:rsid w:val="00A82BC7"/>
    <w:rsid w:val="00A8356A"/>
    <w:rsid w:val="00A83C0C"/>
    <w:rsid w:val="00A83D82"/>
    <w:rsid w:val="00A8460A"/>
    <w:rsid w:val="00A84746"/>
    <w:rsid w:val="00A856C9"/>
    <w:rsid w:val="00A860A9"/>
    <w:rsid w:val="00A861EF"/>
    <w:rsid w:val="00A86B0E"/>
    <w:rsid w:val="00A86DBB"/>
    <w:rsid w:val="00A86ECC"/>
    <w:rsid w:val="00A86FCC"/>
    <w:rsid w:val="00A87E10"/>
    <w:rsid w:val="00A901D8"/>
    <w:rsid w:val="00A90691"/>
    <w:rsid w:val="00A90FA5"/>
    <w:rsid w:val="00A92291"/>
    <w:rsid w:val="00A92423"/>
    <w:rsid w:val="00A92B15"/>
    <w:rsid w:val="00A93CA1"/>
    <w:rsid w:val="00A93CC3"/>
    <w:rsid w:val="00A94644"/>
    <w:rsid w:val="00A94BE0"/>
    <w:rsid w:val="00A9592D"/>
    <w:rsid w:val="00A95C84"/>
    <w:rsid w:val="00A9652C"/>
    <w:rsid w:val="00A97251"/>
    <w:rsid w:val="00AA0568"/>
    <w:rsid w:val="00AA231C"/>
    <w:rsid w:val="00AA2792"/>
    <w:rsid w:val="00AA2B22"/>
    <w:rsid w:val="00AA2FD8"/>
    <w:rsid w:val="00AA30D9"/>
    <w:rsid w:val="00AA38D0"/>
    <w:rsid w:val="00AA45EE"/>
    <w:rsid w:val="00AA4AA9"/>
    <w:rsid w:val="00AA4AD9"/>
    <w:rsid w:val="00AA54B9"/>
    <w:rsid w:val="00AA5E89"/>
    <w:rsid w:val="00AA6AA8"/>
    <w:rsid w:val="00AA6E72"/>
    <w:rsid w:val="00AA710D"/>
    <w:rsid w:val="00AA7C8B"/>
    <w:rsid w:val="00AB004E"/>
    <w:rsid w:val="00AB060E"/>
    <w:rsid w:val="00AB07C5"/>
    <w:rsid w:val="00AB0CE6"/>
    <w:rsid w:val="00AB0DB0"/>
    <w:rsid w:val="00AB0E7A"/>
    <w:rsid w:val="00AB10FB"/>
    <w:rsid w:val="00AB1779"/>
    <w:rsid w:val="00AB1863"/>
    <w:rsid w:val="00AB1BA0"/>
    <w:rsid w:val="00AB1C8F"/>
    <w:rsid w:val="00AB2027"/>
    <w:rsid w:val="00AB21A3"/>
    <w:rsid w:val="00AB3E06"/>
    <w:rsid w:val="00AB3F42"/>
    <w:rsid w:val="00AB5261"/>
    <w:rsid w:val="00AB5A5D"/>
    <w:rsid w:val="00AB5CDF"/>
    <w:rsid w:val="00AB6442"/>
    <w:rsid w:val="00AB64CE"/>
    <w:rsid w:val="00AB657F"/>
    <w:rsid w:val="00AB65F0"/>
    <w:rsid w:val="00AB662A"/>
    <w:rsid w:val="00AB6D25"/>
    <w:rsid w:val="00AB7591"/>
    <w:rsid w:val="00AC01F2"/>
    <w:rsid w:val="00AC0CB9"/>
    <w:rsid w:val="00AC2C20"/>
    <w:rsid w:val="00AC2FC9"/>
    <w:rsid w:val="00AC352A"/>
    <w:rsid w:val="00AC360F"/>
    <w:rsid w:val="00AC3851"/>
    <w:rsid w:val="00AC46D5"/>
    <w:rsid w:val="00AC5B63"/>
    <w:rsid w:val="00AC5FDA"/>
    <w:rsid w:val="00AC63B4"/>
    <w:rsid w:val="00AC72AE"/>
    <w:rsid w:val="00AC76B3"/>
    <w:rsid w:val="00AC7ED7"/>
    <w:rsid w:val="00AD0945"/>
    <w:rsid w:val="00AD1DC3"/>
    <w:rsid w:val="00AD2B82"/>
    <w:rsid w:val="00AD33A1"/>
    <w:rsid w:val="00AD341B"/>
    <w:rsid w:val="00AD3704"/>
    <w:rsid w:val="00AD49C4"/>
    <w:rsid w:val="00AD5182"/>
    <w:rsid w:val="00AD548F"/>
    <w:rsid w:val="00AD5A9B"/>
    <w:rsid w:val="00AD5D0C"/>
    <w:rsid w:val="00AD7156"/>
    <w:rsid w:val="00AD73D3"/>
    <w:rsid w:val="00AD759C"/>
    <w:rsid w:val="00AD796A"/>
    <w:rsid w:val="00AD7A85"/>
    <w:rsid w:val="00AE0AF7"/>
    <w:rsid w:val="00AE1122"/>
    <w:rsid w:val="00AE12D6"/>
    <w:rsid w:val="00AE1D7D"/>
    <w:rsid w:val="00AE2D4B"/>
    <w:rsid w:val="00AE3106"/>
    <w:rsid w:val="00AE3476"/>
    <w:rsid w:val="00AE4695"/>
    <w:rsid w:val="00AE4E56"/>
    <w:rsid w:val="00AE4F99"/>
    <w:rsid w:val="00AE5181"/>
    <w:rsid w:val="00AE569F"/>
    <w:rsid w:val="00AE5D7F"/>
    <w:rsid w:val="00AE5F56"/>
    <w:rsid w:val="00AE607D"/>
    <w:rsid w:val="00AE69E7"/>
    <w:rsid w:val="00AE6E57"/>
    <w:rsid w:val="00AE78D5"/>
    <w:rsid w:val="00AE7947"/>
    <w:rsid w:val="00AE7DB8"/>
    <w:rsid w:val="00AF10C4"/>
    <w:rsid w:val="00AF13C4"/>
    <w:rsid w:val="00AF1831"/>
    <w:rsid w:val="00AF1CB4"/>
    <w:rsid w:val="00AF1DE8"/>
    <w:rsid w:val="00AF24C2"/>
    <w:rsid w:val="00AF30E8"/>
    <w:rsid w:val="00AF3BC9"/>
    <w:rsid w:val="00AF3CF8"/>
    <w:rsid w:val="00AF434B"/>
    <w:rsid w:val="00AF5008"/>
    <w:rsid w:val="00AF5C0F"/>
    <w:rsid w:val="00B00105"/>
    <w:rsid w:val="00B010B0"/>
    <w:rsid w:val="00B02338"/>
    <w:rsid w:val="00B04761"/>
    <w:rsid w:val="00B057E0"/>
    <w:rsid w:val="00B059A3"/>
    <w:rsid w:val="00B0662B"/>
    <w:rsid w:val="00B06A59"/>
    <w:rsid w:val="00B06E99"/>
    <w:rsid w:val="00B10009"/>
    <w:rsid w:val="00B100CC"/>
    <w:rsid w:val="00B1041C"/>
    <w:rsid w:val="00B115FA"/>
    <w:rsid w:val="00B11B69"/>
    <w:rsid w:val="00B11E0C"/>
    <w:rsid w:val="00B12D08"/>
    <w:rsid w:val="00B12FD8"/>
    <w:rsid w:val="00B1305D"/>
    <w:rsid w:val="00B1322A"/>
    <w:rsid w:val="00B13A20"/>
    <w:rsid w:val="00B147E3"/>
    <w:rsid w:val="00B14952"/>
    <w:rsid w:val="00B150C2"/>
    <w:rsid w:val="00B16DCA"/>
    <w:rsid w:val="00B16FC2"/>
    <w:rsid w:val="00B20530"/>
    <w:rsid w:val="00B20673"/>
    <w:rsid w:val="00B21CA5"/>
    <w:rsid w:val="00B22039"/>
    <w:rsid w:val="00B22902"/>
    <w:rsid w:val="00B22B9D"/>
    <w:rsid w:val="00B238B8"/>
    <w:rsid w:val="00B239A4"/>
    <w:rsid w:val="00B23DDA"/>
    <w:rsid w:val="00B278E7"/>
    <w:rsid w:val="00B300DF"/>
    <w:rsid w:val="00B3061F"/>
    <w:rsid w:val="00B31E5A"/>
    <w:rsid w:val="00B3248A"/>
    <w:rsid w:val="00B337C3"/>
    <w:rsid w:val="00B3390B"/>
    <w:rsid w:val="00B33DD5"/>
    <w:rsid w:val="00B33E3C"/>
    <w:rsid w:val="00B341D1"/>
    <w:rsid w:val="00B3442D"/>
    <w:rsid w:val="00B34EED"/>
    <w:rsid w:val="00B35C4B"/>
    <w:rsid w:val="00B36A42"/>
    <w:rsid w:val="00B36BF0"/>
    <w:rsid w:val="00B36D77"/>
    <w:rsid w:val="00B37E6B"/>
    <w:rsid w:val="00B401E0"/>
    <w:rsid w:val="00B4146A"/>
    <w:rsid w:val="00B41DFA"/>
    <w:rsid w:val="00B425E2"/>
    <w:rsid w:val="00B4303E"/>
    <w:rsid w:val="00B430CA"/>
    <w:rsid w:val="00B4352B"/>
    <w:rsid w:val="00B44133"/>
    <w:rsid w:val="00B446F2"/>
    <w:rsid w:val="00B44AC3"/>
    <w:rsid w:val="00B46208"/>
    <w:rsid w:val="00B4649C"/>
    <w:rsid w:val="00B470D4"/>
    <w:rsid w:val="00B4728E"/>
    <w:rsid w:val="00B4741D"/>
    <w:rsid w:val="00B476E6"/>
    <w:rsid w:val="00B51985"/>
    <w:rsid w:val="00B51CA8"/>
    <w:rsid w:val="00B523A5"/>
    <w:rsid w:val="00B52669"/>
    <w:rsid w:val="00B549DF"/>
    <w:rsid w:val="00B54CE6"/>
    <w:rsid w:val="00B54E26"/>
    <w:rsid w:val="00B554B0"/>
    <w:rsid w:val="00B558D9"/>
    <w:rsid w:val="00B6055A"/>
    <w:rsid w:val="00B60C40"/>
    <w:rsid w:val="00B621DC"/>
    <w:rsid w:val="00B627BF"/>
    <w:rsid w:val="00B636B3"/>
    <w:rsid w:val="00B64C0A"/>
    <w:rsid w:val="00B653AB"/>
    <w:rsid w:val="00B6589A"/>
    <w:rsid w:val="00B65F9E"/>
    <w:rsid w:val="00B66487"/>
    <w:rsid w:val="00B66B19"/>
    <w:rsid w:val="00B67621"/>
    <w:rsid w:val="00B6771E"/>
    <w:rsid w:val="00B677B1"/>
    <w:rsid w:val="00B67878"/>
    <w:rsid w:val="00B67E68"/>
    <w:rsid w:val="00B70672"/>
    <w:rsid w:val="00B71339"/>
    <w:rsid w:val="00B7150E"/>
    <w:rsid w:val="00B71B48"/>
    <w:rsid w:val="00B7213F"/>
    <w:rsid w:val="00B7278C"/>
    <w:rsid w:val="00B729B9"/>
    <w:rsid w:val="00B735B6"/>
    <w:rsid w:val="00B741E5"/>
    <w:rsid w:val="00B744BC"/>
    <w:rsid w:val="00B754A7"/>
    <w:rsid w:val="00B7581A"/>
    <w:rsid w:val="00B75F46"/>
    <w:rsid w:val="00B76A19"/>
    <w:rsid w:val="00B7741C"/>
    <w:rsid w:val="00B779E3"/>
    <w:rsid w:val="00B8102A"/>
    <w:rsid w:val="00B810B7"/>
    <w:rsid w:val="00B81702"/>
    <w:rsid w:val="00B818EB"/>
    <w:rsid w:val="00B82306"/>
    <w:rsid w:val="00B82B16"/>
    <w:rsid w:val="00B82FA2"/>
    <w:rsid w:val="00B83378"/>
    <w:rsid w:val="00B83980"/>
    <w:rsid w:val="00B84B79"/>
    <w:rsid w:val="00B84E25"/>
    <w:rsid w:val="00B84EC2"/>
    <w:rsid w:val="00B84F36"/>
    <w:rsid w:val="00B85409"/>
    <w:rsid w:val="00B873AF"/>
    <w:rsid w:val="00B90267"/>
    <w:rsid w:val="00B90320"/>
    <w:rsid w:val="00B914E9"/>
    <w:rsid w:val="00B9194E"/>
    <w:rsid w:val="00B92091"/>
    <w:rsid w:val="00B9274A"/>
    <w:rsid w:val="00B9495E"/>
    <w:rsid w:val="00B949E7"/>
    <w:rsid w:val="00B956EE"/>
    <w:rsid w:val="00B95704"/>
    <w:rsid w:val="00B95E1E"/>
    <w:rsid w:val="00B95ED6"/>
    <w:rsid w:val="00B96488"/>
    <w:rsid w:val="00B968EA"/>
    <w:rsid w:val="00B96C4A"/>
    <w:rsid w:val="00BA1B34"/>
    <w:rsid w:val="00BA256C"/>
    <w:rsid w:val="00BA25E0"/>
    <w:rsid w:val="00BA2B6A"/>
    <w:rsid w:val="00BA2BA1"/>
    <w:rsid w:val="00BA3562"/>
    <w:rsid w:val="00BA3685"/>
    <w:rsid w:val="00BA3B97"/>
    <w:rsid w:val="00BA3F99"/>
    <w:rsid w:val="00BA5F15"/>
    <w:rsid w:val="00BA619E"/>
    <w:rsid w:val="00BA64C6"/>
    <w:rsid w:val="00BB13D9"/>
    <w:rsid w:val="00BB15D7"/>
    <w:rsid w:val="00BB2EEF"/>
    <w:rsid w:val="00BB3A4C"/>
    <w:rsid w:val="00BB4375"/>
    <w:rsid w:val="00BB4F09"/>
    <w:rsid w:val="00BB51CF"/>
    <w:rsid w:val="00BB536F"/>
    <w:rsid w:val="00BB5F04"/>
    <w:rsid w:val="00BB6631"/>
    <w:rsid w:val="00BB7443"/>
    <w:rsid w:val="00BC0B13"/>
    <w:rsid w:val="00BC0CC3"/>
    <w:rsid w:val="00BC0E59"/>
    <w:rsid w:val="00BC354F"/>
    <w:rsid w:val="00BC3610"/>
    <w:rsid w:val="00BC3D1C"/>
    <w:rsid w:val="00BC5092"/>
    <w:rsid w:val="00BC5342"/>
    <w:rsid w:val="00BC5511"/>
    <w:rsid w:val="00BC55DE"/>
    <w:rsid w:val="00BC5BC3"/>
    <w:rsid w:val="00BC5FAA"/>
    <w:rsid w:val="00BC6417"/>
    <w:rsid w:val="00BC7E92"/>
    <w:rsid w:val="00BD06FA"/>
    <w:rsid w:val="00BD0C7E"/>
    <w:rsid w:val="00BD171C"/>
    <w:rsid w:val="00BD1F12"/>
    <w:rsid w:val="00BD1FDD"/>
    <w:rsid w:val="00BD205A"/>
    <w:rsid w:val="00BD2D8B"/>
    <w:rsid w:val="00BD3103"/>
    <w:rsid w:val="00BD48E3"/>
    <w:rsid w:val="00BD4BE1"/>
    <w:rsid w:val="00BD4E33"/>
    <w:rsid w:val="00BD6409"/>
    <w:rsid w:val="00BD6DFE"/>
    <w:rsid w:val="00BD6F0A"/>
    <w:rsid w:val="00BD739D"/>
    <w:rsid w:val="00BD77DE"/>
    <w:rsid w:val="00BE017B"/>
    <w:rsid w:val="00BE0D56"/>
    <w:rsid w:val="00BE139F"/>
    <w:rsid w:val="00BE318E"/>
    <w:rsid w:val="00BE34F1"/>
    <w:rsid w:val="00BE35B0"/>
    <w:rsid w:val="00BE3859"/>
    <w:rsid w:val="00BE3BBE"/>
    <w:rsid w:val="00BE52BA"/>
    <w:rsid w:val="00BE64EF"/>
    <w:rsid w:val="00BE6880"/>
    <w:rsid w:val="00BE7C0F"/>
    <w:rsid w:val="00BF0C4D"/>
    <w:rsid w:val="00BF1D26"/>
    <w:rsid w:val="00BF271B"/>
    <w:rsid w:val="00BF275C"/>
    <w:rsid w:val="00BF2853"/>
    <w:rsid w:val="00BF2978"/>
    <w:rsid w:val="00BF2D4D"/>
    <w:rsid w:val="00BF44BF"/>
    <w:rsid w:val="00BF45F3"/>
    <w:rsid w:val="00BF4D49"/>
    <w:rsid w:val="00BF5302"/>
    <w:rsid w:val="00BF53E4"/>
    <w:rsid w:val="00BF596D"/>
    <w:rsid w:val="00BF5ED1"/>
    <w:rsid w:val="00BF622C"/>
    <w:rsid w:val="00BF7874"/>
    <w:rsid w:val="00BF78E5"/>
    <w:rsid w:val="00BF79E7"/>
    <w:rsid w:val="00BF7B21"/>
    <w:rsid w:val="00BF7E92"/>
    <w:rsid w:val="00BF7F00"/>
    <w:rsid w:val="00C000B6"/>
    <w:rsid w:val="00C0070D"/>
    <w:rsid w:val="00C01AAF"/>
    <w:rsid w:val="00C02282"/>
    <w:rsid w:val="00C030DE"/>
    <w:rsid w:val="00C03FAE"/>
    <w:rsid w:val="00C0706F"/>
    <w:rsid w:val="00C07258"/>
    <w:rsid w:val="00C075D4"/>
    <w:rsid w:val="00C07C9B"/>
    <w:rsid w:val="00C11080"/>
    <w:rsid w:val="00C114E6"/>
    <w:rsid w:val="00C11D10"/>
    <w:rsid w:val="00C12780"/>
    <w:rsid w:val="00C12841"/>
    <w:rsid w:val="00C129D5"/>
    <w:rsid w:val="00C1463D"/>
    <w:rsid w:val="00C148A8"/>
    <w:rsid w:val="00C156A7"/>
    <w:rsid w:val="00C1689A"/>
    <w:rsid w:val="00C173CF"/>
    <w:rsid w:val="00C17BB6"/>
    <w:rsid w:val="00C203E3"/>
    <w:rsid w:val="00C20683"/>
    <w:rsid w:val="00C21B5B"/>
    <w:rsid w:val="00C21C06"/>
    <w:rsid w:val="00C21C8D"/>
    <w:rsid w:val="00C220CD"/>
    <w:rsid w:val="00C22105"/>
    <w:rsid w:val="00C2242B"/>
    <w:rsid w:val="00C231F9"/>
    <w:rsid w:val="00C239AF"/>
    <w:rsid w:val="00C23A5F"/>
    <w:rsid w:val="00C23D8E"/>
    <w:rsid w:val="00C244B6"/>
    <w:rsid w:val="00C24B4E"/>
    <w:rsid w:val="00C25F4B"/>
    <w:rsid w:val="00C26241"/>
    <w:rsid w:val="00C26490"/>
    <w:rsid w:val="00C267F9"/>
    <w:rsid w:val="00C278B4"/>
    <w:rsid w:val="00C30191"/>
    <w:rsid w:val="00C301D5"/>
    <w:rsid w:val="00C30384"/>
    <w:rsid w:val="00C30840"/>
    <w:rsid w:val="00C30DEB"/>
    <w:rsid w:val="00C30F9F"/>
    <w:rsid w:val="00C312E4"/>
    <w:rsid w:val="00C3347B"/>
    <w:rsid w:val="00C3587E"/>
    <w:rsid w:val="00C36720"/>
    <w:rsid w:val="00C368C4"/>
    <w:rsid w:val="00C36BAD"/>
    <w:rsid w:val="00C36EB9"/>
    <w:rsid w:val="00C3702F"/>
    <w:rsid w:val="00C370CC"/>
    <w:rsid w:val="00C373DB"/>
    <w:rsid w:val="00C37474"/>
    <w:rsid w:val="00C378EE"/>
    <w:rsid w:val="00C37CCE"/>
    <w:rsid w:val="00C402CD"/>
    <w:rsid w:val="00C40734"/>
    <w:rsid w:val="00C40D51"/>
    <w:rsid w:val="00C4367B"/>
    <w:rsid w:val="00C44579"/>
    <w:rsid w:val="00C44B3F"/>
    <w:rsid w:val="00C44D94"/>
    <w:rsid w:val="00C4500A"/>
    <w:rsid w:val="00C45323"/>
    <w:rsid w:val="00C455F2"/>
    <w:rsid w:val="00C46D87"/>
    <w:rsid w:val="00C47865"/>
    <w:rsid w:val="00C47AA3"/>
    <w:rsid w:val="00C50D77"/>
    <w:rsid w:val="00C51D92"/>
    <w:rsid w:val="00C5317B"/>
    <w:rsid w:val="00C53511"/>
    <w:rsid w:val="00C537D6"/>
    <w:rsid w:val="00C55828"/>
    <w:rsid w:val="00C55A56"/>
    <w:rsid w:val="00C55AFA"/>
    <w:rsid w:val="00C55D55"/>
    <w:rsid w:val="00C55DB7"/>
    <w:rsid w:val="00C5638E"/>
    <w:rsid w:val="00C56E5D"/>
    <w:rsid w:val="00C57D1A"/>
    <w:rsid w:val="00C601FE"/>
    <w:rsid w:val="00C6040A"/>
    <w:rsid w:val="00C60C11"/>
    <w:rsid w:val="00C60C68"/>
    <w:rsid w:val="00C6105C"/>
    <w:rsid w:val="00C612C6"/>
    <w:rsid w:val="00C61567"/>
    <w:rsid w:val="00C61E65"/>
    <w:rsid w:val="00C62401"/>
    <w:rsid w:val="00C62D7E"/>
    <w:rsid w:val="00C62E01"/>
    <w:rsid w:val="00C635D5"/>
    <w:rsid w:val="00C6368D"/>
    <w:rsid w:val="00C64A37"/>
    <w:rsid w:val="00C64DEC"/>
    <w:rsid w:val="00C66448"/>
    <w:rsid w:val="00C67009"/>
    <w:rsid w:val="00C67384"/>
    <w:rsid w:val="00C67555"/>
    <w:rsid w:val="00C67982"/>
    <w:rsid w:val="00C70724"/>
    <w:rsid w:val="00C71138"/>
    <w:rsid w:val="00C7157E"/>
    <w:rsid w:val="00C7158E"/>
    <w:rsid w:val="00C7250B"/>
    <w:rsid w:val="00C72870"/>
    <w:rsid w:val="00C7346B"/>
    <w:rsid w:val="00C73829"/>
    <w:rsid w:val="00C73AB1"/>
    <w:rsid w:val="00C75BAC"/>
    <w:rsid w:val="00C75D70"/>
    <w:rsid w:val="00C75EEE"/>
    <w:rsid w:val="00C76A6A"/>
    <w:rsid w:val="00C76FB5"/>
    <w:rsid w:val="00C77C0E"/>
    <w:rsid w:val="00C77C84"/>
    <w:rsid w:val="00C80260"/>
    <w:rsid w:val="00C804FE"/>
    <w:rsid w:val="00C8077D"/>
    <w:rsid w:val="00C80786"/>
    <w:rsid w:val="00C8121A"/>
    <w:rsid w:val="00C81A9C"/>
    <w:rsid w:val="00C81B2F"/>
    <w:rsid w:val="00C829E5"/>
    <w:rsid w:val="00C8305E"/>
    <w:rsid w:val="00C832F4"/>
    <w:rsid w:val="00C834BF"/>
    <w:rsid w:val="00C834C2"/>
    <w:rsid w:val="00C83644"/>
    <w:rsid w:val="00C8376D"/>
    <w:rsid w:val="00C8446E"/>
    <w:rsid w:val="00C84875"/>
    <w:rsid w:val="00C848EE"/>
    <w:rsid w:val="00C859D9"/>
    <w:rsid w:val="00C86CD0"/>
    <w:rsid w:val="00C87C83"/>
    <w:rsid w:val="00C90238"/>
    <w:rsid w:val="00C90756"/>
    <w:rsid w:val="00C90F7C"/>
    <w:rsid w:val="00C91687"/>
    <w:rsid w:val="00C91911"/>
    <w:rsid w:val="00C922BB"/>
    <w:rsid w:val="00C924A8"/>
    <w:rsid w:val="00C9344F"/>
    <w:rsid w:val="00C9375F"/>
    <w:rsid w:val="00C942A9"/>
    <w:rsid w:val="00C945FE"/>
    <w:rsid w:val="00C94623"/>
    <w:rsid w:val="00C9493C"/>
    <w:rsid w:val="00C9575F"/>
    <w:rsid w:val="00C957BA"/>
    <w:rsid w:val="00C95FB3"/>
    <w:rsid w:val="00C965FB"/>
    <w:rsid w:val="00C96FAA"/>
    <w:rsid w:val="00C97343"/>
    <w:rsid w:val="00C975DE"/>
    <w:rsid w:val="00C97A04"/>
    <w:rsid w:val="00C97EBB"/>
    <w:rsid w:val="00CA0230"/>
    <w:rsid w:val="00CA0296"/>
    <w:rsid w:val="00CA02D5"/>
    <w:rsid w:val="00CA107B"/>
    <w:rsid w:val="00CA1E86"/>
    <w:rsid w:val="00CA2DE5"/>
    <w:rsid w:val="00CA344D"/>
    <w:rsid w:val="00CA456E"/>
    <w:rsid w:val="00CA484D"/>
    <w:rsid w:val="00CA487D"/>
    <w:rsid w:val="00CA4F57"/>
    <w:rsid w:val="00CA4FB6"/>
    <w:rsid w:val="00CA6003"/>
    <w:rsid w:val="00CA659D"/>
    <w:rsid w:val="00CA6F61"/>
    <w:rsid w:val="00CA7603"/>
    <w:rsid w:val="00CA7B86"/>
    <w:rsid w:val="00CA7F70"/>
    <w:rsid w:val="00CB08B5"/>
    <w:rsid w:val="00CB0D6B"/>
    <w:rsid w:val="00CB0FA2"/>
    <w:rsid w:val="00CB11E4"/>
    <w:rsid w:val="00CB2685"/>
    <w:rsid w:val="00CB3B88"/>
    <w:rsid w:val="00CB690D"/>
    <w:rsid w:val="00CB6CB3"/>
    <w:rsid w:val="00CB6DF9"/>
    <w:rsid w:val="00CB7180"/>
    <w:rsid w:val="00CC0AA1"/>
    <w:rsid w:val="00CC21DB"/>
    <w:rsid w:val="00CC2C82"/>
    <w:rsid w:val="00CC3771"/>
    <w:rsid w:val="00CC40DE"/>
    <w:rsid w:val="00CC417D"/>
    <w:rsid w:val="00CC4563"/>
    <w:rsid w:val="00CC4AE8"/>
    <w:rsid w:val="00CC5D2A"/>
    <w:rsid w:val="00CC62DE"/>
    <w:rsid w:val="00CC67EF"/>
    <w:rsid w:val="00CC72B5"/>
    <w:rsid w:val="00CC739E"/>
    <w:rsid w:val="00CC76A3"/>
    <w:rsid w:val="00CD1171"/>
    <w:rsid w:val="00CD1575"/>
    <w:rsid w:val="00CD3A04"/>
    <w:rsid w:val="00CD3B73"/>
    <w:rsid w:val="00CD3FB7"/>
    <w:rsid w:val="00CD41E6"/>
    <w:rsid w:val="00CD4BA4"/>
    <w:rsid w:val="00CD4FC9"/>
    <w:rsid w:val="00CD58B7"/>
    <w:rsid w:val="00CD6827"/>
    <w:rsid w:val="00CD7AF5"/>
    <w:rsid w:val="00CD7B97"/>
    <w:rsid w:val="00CE21B6"/>
    <w:rsid w:val="00CE31EB"/>
    <w:rsid w:val="00CE45D6"/>
    <w:rsid w:val="00CE4629"/>
    <w:rsid w:val="00CE5202"/>
    <w:rsid w:val="00CE5CF2"/>
    <w:rsid w:val="00CE5DCA"/>
    <w:rsid w:val="00CE76F6"/>
    <w:rsid w:val="00CE7738"/>
    <w:rsid w:val="00CE7956"/>
    <w:rsid w:val="00CE7C4A"/>
    <w:rsid w:val="00CE7FAC"/>
    <w:rsid w:val="00CF1D8F"/>
    <w:rsid w:val="00CF2245"/>
    <w:rsid w:val="00CF3539"/>
    <w:rsid w:val="00CF3B2E"/>
    <w:rsid w:val="00CF3CC9"/>
    <w:rsid w:val="00CF4099"/>
    <w:rsid w:val="00CF4AF1"/>
    <w:rsid w:val="00CF5818"/>
    <w:rsid w:val="00CF5A8B"/>
    <w:rsid w:val="00CF5DF3"/>
    <w:rsid w:val="00CF6221"/>
    <w:rsid w:val="00CF7AFD"/>
    <w:rsid w:val="00CF7DBE"/>
    <w:rsid w:val="00D000D3"/>
    <w:rsid w:val="00D00593"/>
    <w:rsid w:val="00D00796"/>
    <w:rsid w:val="00D00924"/>
    <w:rsid w:val="00D009A7"/>
    <w:rsid w:val="00D01BC1"/>
    <w:rsid w:val="00D023E2"/>
    <w:rsid w:val="00D0339E"/>
    <w:rsid w:val="00D0372F"/>
    <w:rsid w:val="00D03D49"/>
    <w:rsid w:val="00D03ED9"/>
    <w:rsid w:val="00D04725"/>
    <w:rsid w:val="00D05551"/>
    <w:rsid w:val="00D05AE8"/>
    <w:rsid w:val="00D06A61"/>
    <w:rsid w:val="00D0796E"/>
    <w:rsid w:val="00D079B5"/>
    <w:rsid w:val="00D07B25"/>
    <w:rsid w:val="00D129AC"/>
    <w:rsid w:val="00D13106"/>
    <w:rsid w:val="00D133F4"/>
    <w:rsid w:val="00D135ED"/>
    <w:rsid w:val="00D155D6"/>
    <w:rsid w:val="00D162B5"/>
    <w:rsid w:val="00D1637C"/>
    <w:rsid w:val="00D164C8"/>
    <w:rsid w:val="00D21E30"/>
    <w:rsid w:val="00D234B6"/>
    <w:rsid w:val="00D23584"/>
    <w:rsid w:val="00D238BD"/>
    <w:rsid w:val="00D23BB0"/>
    <w:rsid w:val="00D244DE"/>
    <w:rsid w:val="00D247FA"/>
    <w:rsid w:val="00D254EE"/>
    <w:rsid w:val="00D261A2"/>
    <w:rsid w:val="00D2634D"/>
    <w:rsid w:val="00D26975"/>
    <w:rsid w:val="00D26A60"/>
    <w:rsid w:val="00D273BC"/>
    <w:rsid w:val="00D27BA7"/>
    <w:rsid w:val="00D303EB"/>
    <w:rsid w:val="00D312EC"/>
    <w:rsid w:val="00D316A8"/>
    <w:rsid w:val="00D31F1C"/>
    <w:rsid w:val="00D31FC2"/>
    <w:rsid w:val="00D325BC"/>
    <w:rsid w:val="00D338BD"/>
    <w:rsid w:val="00D34CD3"/>
    <w:rsid w:val="00D3512F"/>
    <w:rsid w:val="00D366B4"/>
    <w:rsid w:val="00D369A7"/>
    <w:rsid w:val="00D36ABB"/>
    <w:rsid w:val="00D3702F"/>
    <w:rsid w:val="00D4003B"/>
    <w:rsid w:val="00D4098A"/>
    <w:rsid w:val="00D40CB2"/>
    <w:rsid w:val="00D40EA7"/>
    <w:rsid w:val="00D41457"/>
    <w:rsid w:val="00D41F68"/>
    <w:rsid w:val="00D421E5"/>
    <w:rsid w:val="00D422DE"/>
    <w:rsid w:val="00D42A14"/>
    <w:rsid w:val="00D43530"/>
    <w:rsid w:val="00D437CC"/>
    <w:rsid w:val="00D457B5"/>
    <w:rsid w:val="00D46455"/>
    <w:rsid w:val="00D4704B"/>
    <w:rsid w:val="00D479B2"/>
    <w:rsid w:val="00D47D66"/>
    <w:rsid w:val="00D50116"/>
    <w:rsid w:val="00D50903"/>
    <w:rsid w:val="00D52EEB"/>
    <w:rsid w:val="00D5352B"/>
    <w:rsid w:val="00D5381B"/>
    <w:rsid w:val="00D53A21"/>
    <w:rsid w:val="00D53B3E"/>
    <w:rsid w:val="00D549C8"/>
    <w:rsid w:val="00D5508C"/>
    <w:rsid w:val="00D55981"/>
    <w:rsid w:val="00D55D3D"/>
    <w:rsid w:val="00D5624B"/>
    <w:rsid w:val="00D56A5A"/>
    <w:rsid w:val="00D56BFB"/>
    <w:rsid w:val="00D5734A"/>
    <w:rsid w:val="00D57523"/>
    <w:rsid w:val="00D57C31"/>
    <w:rsid w:val="00D60630"/>
    <w:rsid w:val="00D60BFC"/>
    <w:rsid w:val="00D616D2"/>
    <w:rsid w:val="00D6217D"/>
    <w:rsid w:val="00D62379"/>
    <w:rsid w:val="00D63052"/>
    <w:rsid w:val="00D6359E"/>
    <w:rsid w:val="00D63B5F"/>
    <w:rsid w:val="00D63EC7"/>
    <w:rsid w:val="00D64EF7"/>
    <w:rsid w:val="00D65F15"/>
    <w:rsid w:val="00D67607"/>
    <w:rsid w:val="00D67736"/>
    <w:rsid w:val="00D6799C"/>
    <w:rsid w:val="00D67DA2"/>
    <w:rsid w:val="00D70366"/>
    <w:rsid w:val="00D70D27"/>
    <w:rsid w:val="00D70EF7"/>
    <w:rsid w:val="00D70FAD"/>
    <w:rsid w:val="00D71358"/>
    <w:rsid w:val="00D7161A"/>
    <w:rsid w:val="00D72E90"/>
    <w:rsid w:val="00D73A97"/>
    <w:rsid w:val="00D73DEA"/>
    <w:rsid w:val="00D742FF"/>
    <w:rsid w:val="00D74F86"/>
    <w:rsid w:val="00D750FE"/>
    <w:rsid w:val="00D8091F"/>
    <w:rsid w:val="00D80C45"/>
    <w:rsid w:val="00D823D9"/>
    <w:rsid w:val="00D82478"/>
    <w:rsid w:val="00D8265E"/>
    <w:rsid w:val="00D82706"/>
    <w:rsid w:val="00D82B4D"/>
    <w:rsid w:val="00D82D1F"/>
    <w:rsid w:val="00D830D5"/>
    <w:rsid w:val="00D8337B"/>
    <w:rsid w:val="00D8397C"/>
    <w:rsid w:val="00D83B0A"/>
    <w:rsid w:val="00D8453D"/>
    <w:rsid w:val="00D8490A"/>
    <w:rsid w:val="00D850E9"/>
    <w:rsid w:val="00D85585"/>
    <w:rsid w:val="00D85A7A"/>
    <w:rsid w:val="00D85C5B"/>
    <w:rsid w:val="00D87028"/>
    <w:rsid w:val="00D875A8"/>
    <w:rsid w:val="00D87BB7"/>
    <w:rsid w:val="00D90553"/>
    <w:rsid w:val="00D90B1A"/>
    <w:rsid w:val="00D9122A"/>
    <w:rsid w:val="00D9163D"/>
    <w:rsid w:val="00D92064"/>
    <w:rsid w:val="00D92242"/>
    <w:rsid w:val="00D9312A"/>
    <w:rsid w:val="00D93902"/>
    <w:rsid w:val="00D93F7A"/>
    <w:rsid w:val="00D9481C"/>
    <w:rsid w:val="00D94A95"/>
    <w:rsid w:val="00D94EED"/>
    <w:rsid w:val="00D950F6"/>
    <w:rsid w:val="00D95524"/>
    <w:rsid w:val="00D95DD9"/>
    <w:rsid w:val="00D96026"/>
    <w:rsid w:val="00D9679D"/>
    <w:rsid w:val="00D97059"/>
    <w:rsid w:val="00D971BF"/>
    <w:rsid w:val="00D97766"/>
    <w:rsid w:val="00D97D26"/>
    <w:rsid w:val="00DA1A06"/>
    <w:rsid w:val="00DA2FF7"/>
    <w:rsid w:val="00DA38DC"/>
    <w:rsid w:val="00DA3CFD"/>
    <w:rsid w:val="00DA4520"/>
    <w:rsid w:val="00DA5D36"/>
    <w:rsid w:val="00DA6274"/>
    <w:rsid w:val="00DA70F7"/>
    <w:rsid w:val="00DA732B"/>
    <w:rsid w:val="00DA7759"/>
    <w:rsid w:val="00DA7C1C"/>
    <w:rsid w:val="00DA7F79"/>
    <w:rsid w:val="00DB0351"/>
    <w:rsid w:val="00DB147A"/>
    <w:rsid w:val="00DB1B7A"/>
    <w:rsid w:val="00DB1E21"/>
    <w:rsid w:val="00DB2078"/>
    <w:rsid w:val="00DB240A"/>
    <w:rsid w:val="00DB2780"/>
    <w:rsid w:val="00DB2F91"/>
    <w:rsid w:val="00DB35DD"/>
    <w:rsid w:val="00DB3908"/>
    <w:rsid w:val="00DB4901"/>
    <w:rsid w:val="00DB49FC"/>
    <w:rsid w:val="00DB5483"/>
    <w:rsid w:val="00DB58F1"/>
    <w:rsid w:val="00DB77BE"/>
    <w:rsid w:val="00DC09CD"/>
    <w:rsid w:val="00DC129B"/>
    <w:rsid w:val="00DC2437"/>
    <w:rsid w:val="00DC2B97"/>
    <w:rsid w:val="00DC2D53"/>
    <w:rsid w:val="00DC2E25"/>
    <w:rsid w:val="00DC2F4A"/>
    <w:rsid w:val="00DC314B"/>
    <w:rsid w:val="00DC3448"/>
    <w:rsid w:val="00DC3697"/>
    <w:rsid w:val="00DC3DE5"/>
    <w:rsid w:val="00DC4DF7"/>
    <w:rsid w:val="00DC52F3"/>
    <w:rsid w:val="00DC54AC"/>
    <w:rsid w:val="00DC5DFD"/>
    <w:rsid w:val="00DC633B"/>
    <w:rsid w:val="00DC6708"/>
    <w:rsid w:val="00DC6C67"/>
    <w:rsid w:val="00DC717C"/>
    <w:rsid w:val="00DC7DAB"/>
    <w:rsid w:val="00DD0253"/>
    <w:rsid w:val="00DD1413"/>
    <w:rsid w:val="00DD16AC"/>
    <w:rsid w:val="00DD1C3B"/>
    <w:rsid w:val="00DD2600"/>
    <w:rsid w:val="00DD265D"/>
    <w:rsid w:val="00DD2A66"/>
    <w:rsid w:val="00DD2B15"/>
    <w:rsid w:val="00DD2C05"/>
    <w:rsid w:val="00DD2E04"/>
    <w:rsid w:val="00DD3738"/>
    <w:rsid w:val="00DD3D79"/>
    <w:rsid w:val="00DD410D"/>
    <w:rsid w:val="00DD4D66"/>
    <w:rsid w:val="00DD5416"/>
    <w:rsid w:val="00DD550F"/>
    <w:rsid w:val="00DD56FE"/>
    <w:rsid w:val="00DD5D92"/>
    <w:rsid w:val="00DD61FD"/>
    <w:rsid w:val="00DD63F2"/>
    <w:rsid w:val="00DE1512"/>
    <w:rsid w:val="00DE1A15"/>
    <w:rsid w:val="00DE1E14"/>
    <w:rsid w:val="00DE1F81"/>
    <w:rsid w:val="00DE2A22"/>
    <w:rsid w:val="00DE2FC0"/>
    <w:rsid w:val="00DE312B"/>
    <w:rsid w:val="00DE3F7F"/>
    <w:rsid w:val="00DE40DB"/>
    <w:rsid w:val="00DE4B2E"/>
    <w:rsid w:val="00DE6734"/>
    <w:rsid w:val="00DF016E"/>
    <w:rsid w:val="00DF074E"/>
    <w:rsid w:val="00DF13D2"/>
    <w:rsid w:val="00DF1829"/>
    <w:rsid w:val="00DF1E05"/>
    <w:rsid w:val="00DF3C01"/>
    <w:rsid w:val="00DF499B"/>
    <w:rsid w:val="00DF5895"/>
    <w:rsid w:val="00DF6149"/>
    <w:rsid w:val="00DF624F"/>
    <w:rsid w:val="00DF644A"/>
    <w:rsid w:val="00DF77B5"/>
    <w:rsid w:val="00E01436"/>
    <w:rsid w:val="00E0237C"/>
    <w:rsid w:val="00E0318D"/>
    <w:rsid w:val="00E0363A"/>
    <w:rsid w:val="00E03DCD"/>
    <w:rsid w:val="00E04411"/>
    <w:rsid w:val="00E045BD"/>
    <w:rsid w:val="00E04A68"/>
    <w:rsid w:val="00E057B9"/>
    <w:rsid w:val="00E05B99"/>
    <w:rsid w:val="00E0777B"/>
    <w:rsid w:val="00E0784A"/>
    <w:rsid w:val="00E1070E"/>
    <w:rsid w:val="00E10C08"/>
    <w:rsid w:val="00E10ED7"/>
    <w:rsid w:val="00E11214"/>
    <w:rsid w:val="00E13351"/>
    <w:rsid w:val="00E13ECD"/>
    <w:rsid w:val="00E15258"/>
    <w:rsid w:val="00E1533E"/>
    <w:rsid w:val="00E15760"/>
    <w:rsid w:val="00E15F1F"/>
    <w:rsid w:val="00E16049"/>
    <w:rsid w:val="00E1683D"/>
    <w:rsid w:val="00E16D9F"/>
    <w:rsid w:val="00E170A6"/>
    <w:rsid w:val="00E172F7"/>
    <w:rsid w:val="00E17B77"/>
    <w:rsid w:val="00E21CD4"/>
    <w:rsid w:val="00E23337"/>
    <w:rsid w:val="00E24FE8"/>
    <w:rsid w:val="00E258C6"/>
    <w:rsid w:val="00E259EA"/>
    <w:rsid w:val="00E25B17"/>
    <w:rsid w:val="00E26483"/>
    <w:rsid w:val="00E267EB"/>
    <w:rsid w:val="00E27189"/>
    <w:rsid w:val="00E27788"/>
    <w:rsid w:val="00E30257"/>
    <w:rsid w:val="00E307EF"/>
    <w:rsid w:val="00E30983"/>
    <w:rsid w:val="00E30C96"/>
    <w:rsid w:val="00E31604"/>
    <w:rsid w:val="00E31736"/>
    <w:rsid w:val="00E31963"/>
    <w:rsid w:val="00E3202C"/>
    <w:rsid w:val="00E32061"/>
    <w:rsid w:val="00E322A9"/>
    <w:rsid w:val="00E3236E"/>
    <w:rsid w:val="00E33287"/>
    <w:rsid w:val="00E337A6"/>
    <w:rsid w:val="00E3387A"/>
    <w:rsid w:val="00E33898"/>
    <w:rsid w:val="00E35F69"/>
    <w:rsid w:val="00E361D7"/>
    <w:rsid w:val="00E36D17"/>
    <w:rsid w:val="00E371CB"/>
    <w:rsid w:val="00E3747E"/>
    <w:rsid w:val="00E3762B"/>
    <w:rsid w:val="00E37E78"/>
    <w:rsid w:val="00E411FB"/>
    <w:rsid w:val="00E42AD7"/>
    <w:rsid w:val="00E42FF9"/>
    <w:rsid w:val="00E4397F"/>
    <w:rsid w:val="00E4403E"/>
    <w:rsid w:val="00E441CC"/>
    <w:rsid w:val="00E45144"/>
    <w:rsid w:val="00E453FE"/>
    <w:rsid w:val="00E45FBB"/>
    <w:rsid w:val="00E465D6"/>
    <w:rsid w:val="00E4713C"/>
    <w:rsid w:val="00E4714C"/>
    <w:rsid w:val="00E509B7"/>
    <w:rsid w:val="00E51306"/>
    <w:rsid w:val="00E51A00"/>
    <w:rsid w:val="00E51AEB"/>
    <w:rsid w:val="00E522A7"/>
    <w:rsid w:val="00E5349C"/>
    <w:rsid w:val="00E535DE"/>
    <w:rsid w:val="00E53A85"/>
    <w:rsid w:val="00E53ADA"/>
    <w:rsid w:val="00E53AFF"/>
    <w:rsid w:val="00E54452"/>
    <w:rsid w:val="00E55603"/>
    <w:rsid w:val="00E56811"/>
    <w:rsid w:val="00E56F97"/>
    <w:rsid w:val="00E5795A"/>
    <w:rsid w:val="00E6043D"/>
    <w:rsid w:val="00E605FE"/>
    <w:rsid w:val="00E60650"/>
    <w:rsid w:val="00E6096E"/>
    <w:rsid w:val="00E60A89"/>
    <w:rsid w:val="00E60C36"/>
    <w:rsid w:val="00E61586"/>
    <w:rsid w:val="00E61D5E"/>
    <w:rsid w:val="00E61E67"/>
    <w:rsid w:val="00E63652"/>
    <w:rsid w:val="00E64095"/>
    <w:rsid w:val="00E641A1"/>
    <w:rsid w:val="00E64587"/>
    <w:rsid w:val="00E649BA"/>
    <w:rsid w:val="00E64FDD"/>
    <w:rsid w:val="00E65AB2"/>
    <w:rsid w:val="00E65BCF"/>
    <w:rsid w:val="00E65C7B"/>
    <w:rsid w:val="00E662F6"/>
    <w:rsid w:val="00E663C7"/>
    <w:rsid w:val="00E664C5"/>
    <w:rsid w:val="00E671A2"/>
    <w:rsid w:val="00E715F4"/>
    <w:rsid w:val="00E71DD3"/>
    <w:rsid w:val="00E7254A"/>
    <w:rsid w:val="00E72583"/>
    <w:rsid w:val="00E73453"/>
    <w:rsid w:val="00E73A77"/>
    <w:rsid w:val="00E74411"/>
    <w:rsid w:val="00E74D51"/>
    <w:rsid w:val="00E75072"/>
    <w:rsid w:val="00E752DC"/>
    <w:rsid w:val="00E7593D"/>
    <w:rsid w:val="00E762EB"/>
    <w:rsid w:val="00E76C07"/>
    <w:rsid w:val="00E76D26"/>
    <w:rsid w:val="00E77ECD"/>
    <w:rsid w:val="00E77F35"/>
    <w:rsid w:val="00E8051B"/>
    <w:rsid w:val="00E80694"/>
    <w:rsid w:val="00E80A9D"/>
    <w:rsid w:val="00E80D2B"/>
    <w:rsid w:val="00E8142A"/>
    <w:rsid w:val="00E814AA"/>
    <w:rsid w:val="00E82488"/>
    <w:rsid w:val="00E82E1B"/>
    <w:rsid w:val="00E83CA6"/>
    <w:rsid w:val="00E83F9E"/>
    <w:rsid w:val="00E84474"/>
    <w:rsid w:val="00E84659"/>
    <w:rsid w:val="00E84B7F"/>
    <w:rsid w:val="00E850E9"/>
    <w:rsid w:val="00E8548E"/>
    <w:rsid w:val="00E858C0"/>
    <w:rsid w:val="00E85BEC"/>
    <w:rsid w:val="00E86431"/>
    <w:rsid w:val="00E87006"/>
    <w:rsid w:val="00E8779A"/>
    <w:rsid w:val="00E877D6"/>
    <w:rsid w:val="00E87D9A"/>
    <w:rsid w:val="00E90742"/>
    <w:rsid w:val="00E90776"/>
    <w:rsid w:val="00E9123D"/>
    <w:rsid w:val="00E92629"/>
    <w:rsid w:val="00E92D61"/>
    <w:rsid w:val="00E93024"/>
    <w:rsid w:val="00E930B7"/>
    <w:rsid w:val="00E93545"/>
    <w:rsid w:val="00E93663"/>
    <w:rsid w:val="00E93E9F"/>
    <w:rsid w:val="00E94D14"/>
    <w:rsid w:val="00E9743B"/>
    <w:rsid w:val="00E978B6"/>
    <w:rsid w:val="00E97D8E"/>
    <w:rsid w:val="00EA13A3"/>
    <w:rsid w:val="00EA1C48"/>
    <w:rsid w:val="00EA1E7B"/>
    <w:rsid w:val="00EA2ADA"/>
    <w:rsid w:val="00EA3D1D"/>
    <w:rsid w:val="00EA4BEF"/>
    <w:rsid w:val="00EA4D6E"/>
    <w:rsid w:val="00EA5850"/>
    <w:rsid w:val="00EA699F"/>
    <w:rsid w:val="00EA6A59"/>
    <w:rsid w:val="00EB1390"/>
    <w:rsid w:val="00EB17FB"/>
    <w:rsid w:val="00EB1880"/>
    <w:rsid w:val="00EB18DD"/>
    <w:rsid w:val="00EB1D74"/>
    <w:rsid w:val="00EB2A5A"/>
    <w:rsid w:val="00EB2C71"/>
    <w:rsid w:val="00EB3EE9"/>
    <w:rsid w:val="00EB4340"/>
    <w:rsid w:val="00EB5022"/>
    <w:rsid w:val="00EB556D"/>
    <w:rsid w:val="00EB5A7D"/>
    <w:rsid w:val="00EB68EF"/>
    <w:rsid w:val="00EB6F63"/>
    <w:rsid w:val="00EB7563"/>
    <w:rsid w:val="00EB7579"/>
    <w:rsid w:val="00EC00EA"/>
    <w:rsid w:val="00EC0270"/>
    <w:rsid w:val="00EC07AF"/>
    <w:rsid w:val="00EC091D"/>
    <w:rsid w:val="00EC0BB5"/>
    <w:rsid w:val="00EC0EE9"/>
    <w:rsid w:val="00EC11A9"/>
    <w:rsid w:val="00EC23F3"/>
    <w:rsid w:val="00EC248D"/>
    <w:rsid w:val="00EC29B8"/>
    <w:rsid w:val="00EC2A37"/>
    <w:rsid w:val="00EC2C75"/>
    <w:rsid w:val="00EC3B9B"/>
    <w:rsid w:val="00EC4394"/>
    <w:rsid w:val="00EC4586"/>
    <w:rsid w:val="00EC4D65"/>
    <w:rsid w:val="00EC5B5E"/>
    <w:rsid w:val="00EC5E89"/>
    <w:rsid w:val="00EC74F4"/>
    <w:rsid w:val="00ED060C"/>
    <w:rsid w:val="00ED09C0"/>
    <w:rsid w:val="00ED0A2B"/>
    <w:rsid w:val="00ED1790"/>
    <w:rsid w:val="00ED1DEF"/>
    <w:rsid w:val="00ED2E51"/>
    <w:rsid w:val="00ED3D08"/>
    <w:rsid w:val="00ED3E07"/>
    <w:rsid w:val="00ED5436"/>
    <w:rsid w:val="00ED55C0"/>
    <w:rsid w:val="00ED682B"/>
    <w:rsid w:val="00ED6930"/>
    <w:rsid w:val="00ED792B"/>
    <w:rsid w:val="00ED7B66"/>
    <w:rsid w:val="00EE03B8"/>
    <w:rsid w:val="00EE0AF0"/>
    <w:rsid w:val="00EE0C4D"/>
    <w:rsid w:val="00EE1246"/>
    <w:rsid w:val="00EE29E7"/>
    <w:rsid w:val="00EE2B16"/>
    <w:rsid w:val="00EE3A4E"/>
    <w:rsid w:val="00EE41D5"/>
    <w:rsid w:val="00EE4557"/>
    <w:rsid w:val="00EE45C9"/>
    <w:rsid w:val="00EE4EE4"/>
    <w:rsid w:val="00EE6786"/>
    <w:rsid w:val="00EE67B7"/>
    <w:rsid w:val="00EE7372"/>
    <w:rsid w:val="00EE77BE"/>
    <w:rsid w:val="00EE7D26"/>
    <w:rsid w:val="00EF08AD"/>
    <w:rsid w:val="00EF0F80"/>
    <w:rsid w:val="00EF1082"/>
    <w:rsid w:val="00EF1217"/>
    <w:rsid w:val="00EF1771"/>
    <w:rsid w:val="00EF21F3"/>
    <w:rsid w:val="00EF272C"/>
    <w:rsid w:val="00EF29B4"/>
    <w:rsid w:val="00EF2C84"/>
    <w:rsid w:val="00EF45A3"/>
    <w:rsid w:val="00EF6E44"/>
    <w:rsid w:val="00EF739C"/>
    <w:rsid w:val="00EF7999"/>
    <w:rsid w:val="00EF7A07"/>
    <w:rsid w:val="00EF7C02"/>
    <w:rsid w:val="00F003EE"/>
    <w:rsid w:val="00F0093C"/>
    <w:rsid w:val="00F01C4C"/>
    <w:rsid w:val="00F01D52"/>
    <w:rsid w:val="00F02584"/>
    <w:rsid w:val="00F02596"/>
    <w:rsid w:val="00F02A60"/>
    <w:rsid w:val="00F02DA6"/>
    <w:rsid w:val="00F02E28"/>
    <w:rsid w:val="00F037A4"/>
    <w:rsid w:val="00F03B64"/>
    <w:rsid w:val="00F040B6"/>
    <w:rsid w:val="00F0416D"/>
    <w:rsid w:val="00F04744"/>
    <w:rsid w:val="00F063E7"/>
    <w:rsid w:val="00F0666B"/>
    <w:rsid w:val="00F06E1A"/>
    <w:rsid w:val="00F06E93"/>
    <w:rsid w:val="00F075E1"/>
    <w:rsid w:val="00F07B4B"/>
    <w:rsid w:val="00F07D22"/>
    <w:rsid w:val="00F10710"/>
    <w:rsid w:val="00F10DFC"/>
    <w:rsid w:val="00F1158D"/>
    <w:rsid w:val="00F11634"/>
    <w:rsid w:val="00F127CC"/>
    <w:rsid w:val="00F13069"/>
    <w:rsid w:val="00F14550"/>
    <w:rsid w:val="00F148FB"/>
    <w:rsid w:val="00F14ACA"/>
    <w:rsid w:val="00F1521F"/>
    <w:rsid w:val="00F15448"/>
    <w:rsid w:val="00F16613"/>
    <w:rsid w:val="00F16A8E"/>
    <w:rsid w:val="00F16C19"/>
    <w:rsid w:val="00F172D8"/>
    <w:rsid w:val="00F17B76"/>
    <w:rsid w:val="00F17F3B"/>
    <w:rsid w:val="00F2054F"/>
    <w:rsid w:val="00F205BA"/>
    <w:rsid w:val="00F209A7"/>
    <w:rsid w:val="00F20D8B"/>
    <w:rsid w:val="00F21B08"/>
    <w:rsid w:val="00F21DC7"/>
    <w:rsid w:val="00F21DCF"/>
    <w:rsid w:val="00F22DA6"/>
    <w:rsid w:val="00F23136"/>
    <w:rsid w:val="00F23BA7"/>
    <w:rsid w:val="00F2430A"/>
    <w:rsid w:val="00F244E2"/>
    <w:rsid w:val="00F25534"/>
    <w:rsid w:val="00F25FC0"/>
    <w:rsid w:val="00F26493"/>
    <w:rsid w:val="00F264A1"/>
    <w:rsid w:val="00F27861"/>
    <w:rsid w:val="00F27914"/>
    <w:rsid w:val="00F27C8F"/>
    <w:rsid w:val="00F30030"/>
    <w:rsid w:val="00F30499"/>
    <w:rsid w:val="00F309F0"/>
    <w:rsid w:val="00F30B9E"/>
    <w:rsid w:val="00F30DC4"/>
    <w:rsid w:val="00F318F1"/>
    <w:rsid w:val="00F31C31"/>
    <w:rsid w:val="00F32086"/>
    <w:rsid w:val="00F32604"/>
    <w:rsid w:val="00F32677"/>
    <w:rsid w:val="00F32749"/>
    <w:rsid w:val="00F32C8B"/>
    <w:rsid w:val="00F331B3"/>
    <w:rsid w:val="00F34075"/>
    <w:rsid w:val="00F34A2C"/>
    <w:rsid w:val="00F351FD"/>
    <w:rsid w:val="00F3524E"/>
    <w:rsid w:val="00F35670"/>
    <w:rsid w:val="00F365C2"/>
    <w:rsid w:val="00F369BA"/>
    <w:rsid w:val="00F36D73"/>
    <w:rsid w:val="00F370F0"/>
    <w:rsid w:val="00F37172"/>
    <w:rsid w:val="00F3717C"/>
    <w:rsid w:val="00F37289"/>
    <w:rsid w:val="00F37729"/>
    <w:rsid w:val="00F37EFE"/>
    <w:rsid w:val="00F400BD"/>
    <w:rsid w:val="00F403F9"/>
    <w:rsid w:val="00F4051A"/>
    <w:rsid w:val="00F416BB"/>
    <w:rsid w:val="00F41F66"/>
    <w:rsid w:val="00F42251"/>
    <w:rsid w:val="00F43830"/>
    <w:rsid w:val="00F439CB"/>
    <w:rsid w:val="00F43D2F"/>
    <w:rsid w:val="00F44422"/>
    <w:rsid w:val="00F4457A"/>
    <w:rsid w:val="00F4477E"/>
    <w:rsid w:val="00F451EF"/>
    <w:rsid w:val="00F45D89"/>
    <w:rsid w:val="00F462D8"/>
    <w:rsid w:val="00F4651B"/>
    <w:rsid w:val="00F466B3"/>
    <w:rsid w:val="00F4687A"/>
    <w:rsid w:val="00F474B9"/>
    <w:rsid w:val="00F47DD6"/>
    <w:rsid w:val="00F51E54"/>
    <w:rsid w:val="00F5232A"/>
    <w:rsid w:val="00F5553A"/>
    <w:rsid w:val="00F5559D"/>
    <w:rsid w:val="00F55683"/>
    <w:rsid w:val="00F56220"/>
    <w:rsid w:val="00F56D16"/>
    <w:rsid w:val="00F56EE1"/>
    <w:rsid w:val="00F57A3D"/>
    <w:rsid w:val="00F6099F"/>
    <w:rsid w:val="00F61585"/>
    <w:rsid w:val="00F61A81"/>
    <w:rsid w:val="00F6222E"/>
    <w:rsid w:val="00F622A7"/>
    <w:rsid w:val="00F626C4"/>
    <w:rsid w:val="00F62896"/>
    <w:rsid w:val="00F62A94"/>
    <w:rsid w:val="00F6384D"/>
    <w:rsid w:val="00F63927"/>
    <w:rsid w:val="00F63CF9"/>
    <w:rsid w:val="00F64300"/>
    <w:rsid w:val="00F64315"/>
    <w:rsid w:val="00F648D8"/>
    <w:rsid w:val="00F649FA"/>
    <w:rsid w:val="00F653CE"/>
    <w:rsid w:val="00F65484"/>
    <w:rsid w:val="00F65596"/>
    <w:rsid w:val="00F6560A"/>
    <w:rsid w:val="00F65EEC"/>
    <w:rsid w:val="00F67836"/>
    <w:rsid w:val="00F67D8F"/>
    <w:rsid w:val="00F67FE8"/>
    <w:rsid w:val="00F71441"/>
    <w:rsid w:val="00F71A91"/>
    <w:rsid w:val="00F7256D"/>
    <w:rsid w:val="00F72D3E"/>
    <w:rsid w:val="00F73850"/>
    <w:rsid w:val="00F73F75"/>
    <w:rsid w:val="00F74A8C"/>
    <w:rsid w:val="00F7591C"/>
    <w:rsid w:val="00F75D10"/>
    <w:rsid w:val="00F7634A"/>
    <w:rsid w:val="00F763D5"/>
    <w:rsid w:val="00F76510"/>
    <w:rsid w:val="00F776C6"/>
    <w:rsid w:val="00F77738"/>
    <w:rsid w:val="00F802BE"/>
    <w:rsid w:val="00F80913"/>
    <w:rsid w:val="00F80E2A"/>
    <w:rsid w:val="00F80E93"/>
    <w:rsid w:val="00F814BE"/>
    <w:rsid w:val="00F82F30"/>
    <w:rsid w:val="00F8321D"/>
    <w:rsid w:val="00F833BC"/>
    <w:rsid w:val="00F834F1"/>
    <w:rsid w:val="00F83F55"/>
    <w:rsid w:val="00F841B5"/>
    <w:rsid w:val="00F84671"/>
    <w:rsid w:val="00F84D69"/>
    <w:rsid w:val="00F859E0"/>
    <w:rsid w:val="00F86024"/>
    <w:rsid w:val="00F8611A"/>
    <w:rsid w:val="00F861FE"/>
    <w:rsid w:val="00F86304"/>
    <w:rsid w:val="00F87069"/>
    <w:rsid w:val="00F878EB"/>
    <w:rsid w:val="00F878F9"/>
    <w:rsid w:val="00F90906"/>
    <w:rsid w:val="00F90B67"/>
    <w:rsid w:val="00F911C4"/>
    <w:rsid w:val="00F91861"/>
    <w:rsid w:val="00F929B9"/>
    <w:rsid w:val="00F9335B"/>
    <w:rsid w:val="00F935A6"/>
    <w:rsid w:val="00F93A0B"/>
    <w:rsid w:val="00F93C07"/>
    <w:rsid w:val="00F94346"/>
    <w:rsid w:val="00F944B4"/>
    <w:rsid w:val="00F95CC6"/>
    <w:rsid w:val="00F96329"/>
    <w:rsid w:val="00F96490"/>
    <w:rsid w:val="00F96A98"/>
    <w:rsid w:val="00F97526"/>
    <w:rsid w:val="00FA0050"/>
    <w:rsid w:val="00FA04D6"/>
    <w:rsid w:val="00FA30D5"/>
    <w:rsid w:val="00FA4468"/>
    <w:rsid w:val="00FA4CC1"/>
    <w:rsid w:val="00FA5062"/>
    <w:rsid w:val="00FA5128"/>
    <w:rsid w:val="00FA5FCE"/>
    <w:rsid w:val="00FA6485"/>
    <w:rsid w:val="00FA6700"/>
    <w:rsid w:val="00FA6D15"/>
    <w:rsid w:val="00FA7DDB"/>
    <w:rsid w:val="00FB0024"/>
    <w:rsid w:val="00FB06FD"/>
    <w:rsid w:val="00FB1532"/>
    <w:rsid w:val="00FB16FF"/>
    <w:rsid w:val="00FB1784"/>
    <w:rsid w:val="00FB32E6"/>
    <w:rsid w:val="00FB42D4"/>
    <w:rsid w:val="00FB5906"/>
    <w:rsid w:val="00FB61A0"/>
    <w:rsid w:val="00FB6E2D"/>
    <w:rsid w:val="00FB762F"/>
    <w:rsid w:val="00FB7B7A"/>
    <w:rsid w:val="00FC053C"/>
    <w:rsid w:val="00FC09BA"/>
    <w:rsid w:val="00FC2AED"/>
    <w:rsid w:val="00FC2D81"/>
    <w:rsid w:val="00FC42A5"/>
    <w:rsid w:val="00FC4CB5"/>
    <w:rsid w:val="00FC75A6"/>
    <w:rsid w:val="00FC7CCD"/>
    <w:rsid w:val="00FD0C23"/>
    <w:rsid w:val="00FD2192"/>
    <w:rsid w:val="00FD2BC3"/>
    <w:rsid w:val="00FD2CDD"/>
    <w:rsid w:val="00FD2F34"/>
    <w:rsid w:val="00FD30E1"/>
    <w:rsid w:val="00FD3158"/>
    <w:rsid w:val="00FD4139"/>
    <w:rsid w:val="00FD52F9"/>
    <w:rsid w:val="00FD5BAF"/>
    <w:rsid w:val="00FD5EA7"/>
    <w:rsid w:val="00FD6541"/>
    <w:rsid w:val="00FD6716"/>
    <w:rsid w:val="00FD6C08"/>
    <w:rsid w:val="00FD73AC"/>
    <w:rsid w:val="00FE09E5"/>
    <w:rsid w:val="00FE0A2F"/>
    <w:rsid w:val="00FE0B6C"/>
    <w:rsid w:val="00FE15B6"/>
    <w:rsid w:val="00FE1842"/>
    <w:rsid w:val="00FE1F43"/>
    <w:rsid w:val="00FE293A"/>
    <w:rsid w:val="00FE3E9E"/>
    <w:rsid w:val="00FE3FE5"/>
    <w:rsid w:val="00FE407E"/>
    <w:rsid w:val="00FE480F"/>
    <w:rsid w:val="00FE4927"/>
    <w:rsid w:val="00FE4A7B"/>
    <w:rsid w:val="00FE4C2A"/>
    <w:rsid w:val="00FE5647"/>
    <w:rsid w:val="00FE5A2E"/>
    <w:rsid w:val="00FE5A4E"/>
    <w:rsid w:val="00FE5FCA"/>
    <w:rsid w:val="00FE624F"/>
    <w:rsid w:val="00FE669B"/>
    <w:rsid w:val="00FE6C9B"/>
    <w:rsid w:val="00FE7691"/>
    <w:rsid w:val="00FF0241"/>
    <w:rsid w:val="00FF0280"/>
    <w:rsid w:val="00FF1B6A"/>
    <w:rsid w:val="00FF2E95"/>
    <w:rsid w:val="00FF41D3"/>
    <w:rsid w:val="00FF5A9F"/>
    <w:rsid w:val="00FF6329"/>
    <w:rsid w:val="00FF6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25360D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51F2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7825A1"/>
    <w:rPr>
      <w:color w:val="954F72" w:themeColor="followedHyperlink"/>
      <w:u w:val="single"/>
    </w:rPr>
  </w:style>
  <w:style w:type="table" w:customStyle="1" w:styleId="Tabela-Siatka1">
    <w:name w:val="Tabela - Siatka1"/>
    <w:basedOn w:val="Standardowy"/>
    <w:next w:val="Tabela-Siatka"/>
    <w:uiPriority w:val="39"/>
    <w:rsid w:val="00931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F69B2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F69B2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F69B2"/>
    <w:rPr>
      <w:vertAlign w:val="superscript"/>
    </w:rPr>
  </w:style>
  <w:style w:type="paragraph" w:styleId="Listapunktowana">
    <w:name w:val="List Bullet"/>
    <w:basedOn w:val="Normalny"/>
    <w:uiPriority w:val="99"/>
    <w:unhideWhenUsed/>
    <w:rsid w:val="00A00360"/>
    <w:pPr>
      <w:numPr>
        <w:numId w:val="3"/>
      </w:numPr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B2E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2E6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B2E69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2E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2E69"/>
    <w:rPr>
      <w:rFonts w:ascii="Fira Sans" w:hAnsi="Fira Sans"/>
      <w:b/>
      <w:bCs/>
      <w:sz w:val="20"/>
      <w:szCs w:val="20"/>
    </w:rPr>
  </w:style>
  <w:style w:type="paragraph" w:customStyle="1" w:styleId="StylTekstpodstawowycigyInterliniaDokadnie115pkt">
    <w:name w:val="Styl Tekst podstawowy ciągły + Interlinia:  Dokładnie 115 pkt"/>
    <w:basedOn w:val="Normalny"/>
    <w:rsid w:val="00313314"/>
    <w:pPr>
      <w:autoSpaceDE w:val="0"/>
      <w:autoSpaceDN w:val="0"/>
      <w:adjustRightInd w:val="0"/>
      <w:spacing w:before="0" w:after="0" w:line="230" w:lineRule="atLeast"/>
      <w:ind w:firstLine="340"/>
      <w:jc w:val="both"/>
      <w:textAlignment w:val="center"/>
    </w:pPr>
    <w:rPr>
      <w:rFonts w:ascii="Myriad Pro" w:eastAsia="Times New Roman" w:hAnsi="Myriad Pro" w:cs="Times New Roman"/>
      <w:szCs w:val="20"/>
      <w:lang w:eastAsia="pl-PL"/>
    </w:rPr>
  </w:style>
  <w:style w:type="paragraph" w:customStyle="1" w:styleId="Tytuwykresu0">
    <w:name w:val="Tytuł wykresu"/>
    <w:basedOn w:val="Normalny"/>
    <w:rsid w:val="00313314"/>
    <w:pPr>
      <w:autoSpaceDE w:val="0"/>
      <w:autoSpaceDN w:val="0"/>
      <w:adjustRightInd w:val="0"/>
      <w:spacing w:before="0" w:after="0" w:line="230" w:lineRule="atLeast"/>
      <w:ind w:firstLine="340"/>
      <w:jc w:val="center"/>
      <w:textAlignment w:val="center"/>
    </w:pPr>
    <w:rPr>
      <w:rFonts w:ascii="Myriad Pro" w:eastAsia="Times New Roman" w:hAnsi="Myriad Pro" w:cs="Times New Roman"/>
      <w:b/>
      <w:bCs/>
      <w:szCs w:val="20"/>
      <w:lang w:eastAsia="pl-PL"/>
    </w:rPr>
  </w:style>
  <w:style w:type="paragraph" w:styleId="NormalnyWeb">
    <w:name w:val="Normal (Web)"/>
    <w:basedOn w:val="Normalny"/>
    <w:uiPriority w:val="99"/>
    <w:semiHidden/>
    <w:rsid w:val="00313314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table" w:customStyle="1" w:styleId="Tabela-Siatka2">
    <w:name w:val="Tabela - Siatka2"/>
    <w:basedOn w:val="Standardowy"/>
    <w:next w:val="Tabela-Siatka"/>
    <w:uiPriority w:val="39"/>
    <w:rsid w:val="003133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konawskanika">
    <w:name w:val="Ikona wskaźnika"/>
    <w:basedOn w:val="Normalny"/>
    <w:link w:val="IkonawskanikaZnak"/>
    <w:qFormat/>
    <w:rsid w:val="005F5843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5F5843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5F5843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5F5843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5F5843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5F5843"/>
    <w:rPr>
      <w:rFonts w:ascii="Fira Sans" w:hAnsi="Fira Sans"/>
      <w:color w:val="FFFFFF" w:themeColor="background1"/>
      <w:sz w:val="20"/>
    </w:rPr>
  </w:style>
  <w:style w:type="character" w:customStyle="1" w:styleId="czeinternetowe">
    <w:name w:val="Łącze internetowe"/>
    <w:semiHidden/>
    <w:rsid w:val="009C2FFE"/>
    <w:rPr>
      <w:rFonts w:cs="Times New Roman"/>
      <w:color w:val="0000FF"/>
      <w:u w:val="single"/>
    </w:rPr>
  </w:style>
  <w:style w:type="table" w:customStyle="1" w:styleId="Tabela-Siatka3">
    <w:name w:val="Tabela - Siatka3"/>
    <w:basedOn w:val="Standardowy"/>
    <w:next w:val="Tabela-Siatka"/>
    <w:uiPriority w:val="39"/>
    <w:rsid w:val="00B205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4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0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image" Target="media/image6.png"/><Relationship Id="rId26" Type="http://schemas.openxmlformats.org/officeDocument/2006/relationships/hyperlink" Target="https://turystyka.stat.gov.pl/" TargetMode="External"/><Relationship Id="rId39" Type="http://schemas.openxmlformats.org/officeDocument/2006/relationships/footer" Target="footer5.xml"/><Relationship Id="rId21" Type="http://schemas.openxmlformats.org/officeDocument/2006/relationships/hyperlink" Target="https://twitter.com/Rzeszow_STAT" TargetMode="External"/><Relationship Id="rId34" Type="http://schemas.openxmlformats.org/officeDocument/2006/relationships/header" Target="head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7.png"/><Relationship Id="rId29" Type="http://schemas.openxmlformats.org/officeDocument/2006/relationships/hyperlink" Target="https://stat.gov.pl/metainformacje/slownik-pojec/pojecia-stosowane-w-statystyce-publicznej/1231,pojecie.html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yperlink" Target="https://stat.gov.pl/obszary-tematyczne/kultura-turystyka-sport/turystyka/turystyka-w-2020-roku,1,18.html" TargetMode="External"/><Relationship Id="rId32" Type="http://schemas.openxmlformats.org/officeDocument/2006/relationships/hyperlink" Target="https://stat.gov.pl/metainformacje/slownik-pojec/pojecia-stosowane-w-statystyce-publicznej/3487,pojecie.html" TargetMode="External"/><Relationship Id="rId37" Type="http://schemas.openxmlformats.org/officeDocument/2006/relationships/footer" Target="footer4.xml"/><Relationship Id="rId40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hyperlink" Target="https://www.facebook.com/USRzeszow/" TargetMode="External"/><Relationship Id="rId28" Type="http://schemas.openxmlformats.org/officeDocument/2006/relationships/hyperlink" Target="https://stat.gov.pl/metainformacje/slownik-pojec/pojecia-stosowane-w-statystyce-publicznej/245,pojecie.html" TargetMode="External"/><Relationship Id="rId36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yperlink" Target="http://rzeszow.stat.gov.pl/" TargetMode="External"/><Relationship Id="rId31" Type="http://schemas.openxmlformats.org/officeDocument/2006/relationships/hyperlink" Target="https://stat.gov.pl/metainformacje/slownik-pojec/pojecia-stosowane-w-statystyce-publicznej/1233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image" Target="media/image8.png"/><Relationship Id="rId27" Type="http://schemas.openxmlformats.org/officeDocument/2006/relationships/hyperlink" Target="https://stat.gov.pl/metainformacje/slownik-pojec/pojecia-stosowane-w-statystyce-publicznej/539,pojecie.html" TargetMode="External"/><Relationship Id="rId30" Type="http://schemas.openxmlformats.org/officeDocument/2006/relationships/hyperlink" Target="https://stat.gov.pl/metainformacje/slownik-pojec/pojecia-stosowane-w-statystyce-publicznej/3462,pojecie.html" TargetMode="External"/><Relationship Id="rId35" Type="http://schemas.openxmlformats.org/officeDocument/2006/relationships/header" Target="header4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hyperlink" Target="mailto:sekretariatusrze@stat.gov.pl" TargetMode="External"/><Relationship Id="rId25" Type="http://schemas.openxmlformats.org/officeDocument/2006/relationships/hyperlink" Target="https://dbw.stat.gov.pl/" TargetMode="External"/><Relationship Id="rId33" Type="http://schemas.openxmlformats.org/officeDocument/2006/relationships/hyperlink" Target="https://stat.gov.pl/metainformacje/slownik-pojec/pojecia-stosowane-w-statystyce-publicznej/1239,pojecie.html" TargetMode="External"/><Relationship Id="rId38" Type="http://schemas.openxmlformats.org/officeDocument/2006/relationships/header" Target="header5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Props1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DF5DAF-9F1E-4F1B-9B53-B8EBCC04DF1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5</Pages>
  <Words>1493</Words>
  <Characters>8960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 RZESZÓW</dc:creator>
  <cp:keywords/>
  <dc:description/>
  <cp:lastModifiedBy>Grabas Marek</cp:lastModifiedBy>
  <cp:revision>61</cp:revision>
  <cp:lastPrinted>2023-09-06T07:33:00Z</cp:lastPrinted>
  <dcterms:created xsi:type="dcterms:W3CDTF">2025-09-10T12:05:00Z</dcterms:created>
  <dcterms:modified xsi:type="dcterms:W3CDTF">2026-09-16T11:57:00Z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