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90653" w14:textId="71B063F7" w:rsidR="0098135C" w:rsidRPr="0005486F" w:rsidRDefault="00C03983" w:rsidP="00521808">
      <w:pPr>
        <w:pStyle w:val="tytuinformacji"/>
        <w:suppressAutoHyphens/>
        <w:spacing w:before="0"/>
        <w:rPr>
          <w:shd w:val="clear" w:color="auto" w:fill="FFFFFF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68160" behindDoc="1" locked="0" layoutInCell="1" allowOverlap="1" wp14:anchorId="00E91AF6" wp14:editId="4E77228F">
                <wp:simplePos x="0" y="0"/>
                <wp:positionH relativeFrom="page">
                  <wp:posOffset>5724525</wp:posOffset>
                </wp:positionH>
                <wp:positionV relativeFrom="paragraph">
                  <wp:posOffset>321310</wp:posOffset>
                </wp:positionV>
                <wp:extent cx="1725930" cy="361950"/>
                <wp:effectExtent l="0" t="0" r="0" b="0"/>
                <wp:wrapTight wrapText="bothSides">
                  <wp:wrapPolygon edited="0">
                    <wp:start x="477" y="0"/>
                    <wp:lineTo x="477" y="20463"/>
                    <wp:lineTo x="20742" y="20463"/>
                    <wp:lineTo x="20742" y="0"/>
                    <wp:lineTo x="477" y="0"/>
                  </wp:wrapPolygon>
                </wp:wrapTight>
                <wp:docPr id="8" name="Pole tekstowe 2" descr="Data publikacji: 30.09.2026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6451DE" w14:textId="42BE706F" w:rsidR="00C03983" w:rsidRPr="00C335F9" w:rsidRDefault="002C56D5" w:rsidP="00C03983">
                            <w:pPr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</w:pPr>
                            <w:r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  <w:t>30</w:t>
                            </w:r>
                            <w:r w:rsidR="00C03983" w:rsidRPr="00C335F9"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  <w:t>.0</w:t>
                            </w:r>
                            <w:r w:rsidR="00071710"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  <w:t>9</w:t>
                            </w:r>
                            <w:r w:rsidR="00C03983" w:rsidRPr="00C335F9"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  <w:t>.202</w:t>
                            </w:r>
                            <w:r w:rsidR="00935B1E"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  <w:t>6</w:t>
                            </w:r>
                            <w:r w:rsidR="00C03983" w:rsidRPr="00C335F9"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E91AF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alt="Data publikacji: 30.09.2026 r." style="position:absolute;margin-left:450.75pt;margin-top:25.3pt;width:135.9pt;height:28.5pt;z-index:-2514483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" filled="f" stroked="f">
                <v:textbox>
                  <w:txbxContent>
                    <w:p w14:paraId="2C6451DE" w14:textId="42BE706F" w:rsidR="00C03983" w:rsidRPr="00C335F9" w:rsidRDefault="002C56D5" w:rsidP="00C03983">
                      <w:pPr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</w:pPr>
                      <w:r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  <w:t>30</w:t>
                      </w:r>
                      <w:r w:rsidR="00C03983" w:rsidRPr="00C335F9"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  <w:t>.0</w:t>
                      </w:r>
                      <w:r w:rsidR="00071710"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  <w:t>9</w:t>
                      </w:r>
                      <w:r w:rsidR="00C03983" w:rsidRPr="00C335F9"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  <w:t>.202</w:t>
                      </w:r>
                      <w:r w:rsidR="00935B1E"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  <w:t>6</w:t>
                      </w:r>
                      <w:r w:rsidR="00C03983" w:rsidRPr="00C335F9"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  <w:t xml:space="preserve"> 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02593E" w:rsidRPr="0005486F">
        <w:rPr>
          <w:shd w:val="clear" w:color="auto" w:fill="FFFFFF"/>
        </w:rPr>
        <w:t xml:space="preserve">Pogłowie zwierząt gospodarskich w województwie dolnośląskim w </w:t>
      </w:r>
      <w:r w:rsidR="006979EA" w:rsidRPr="0005486F">
        <w:rPr>
          <w:shd w:val="clear" w:color="auto" w:fill="FFFFFF"/>
        </w:rPr>
        <w:t>czerwc</w:t>
      </w:r>
      <w:r w:rsidR="00280AB6" w:rsidRPr="0005486F">
        <w:rPr>
          <w:shd w:val="clear" w:color="auto" w:fill="FFFFFF"/>
        </w:rPr>
        <w:t>u</w:t>
      </w:r>
      <w:r w:rsidR="006979EA" w:rsidRPr="0005486F">
        <w:rPr>
          <w:shd w:val="clear" w:color="auto" w:fill="FFFFFF"/>
        </w:rPr>
        <w:t xml:space="preserve"> 20</w:t>
      </w:r>
      <w:r w:rsidR="00400FBA" w:rsidRPr="0005486F">
        <w:rPr>
          <w:shd w:val="clear" w:color="auto" w:fill="FFFFFF"/>
        </w:rPr>
        <w:t>2</w:t>
      </w:r>
      <w:r w:rsidR="00935B1E">
        <w:rPr>
          <w:shd w:val="clear" w:color="auto" w:fill="FFFFFF"/>
        </w:rPr>
        <w:t>6</w:t>
      </w:r>
      <w:r w:rsidR="0002593E" w:rsidRPr="0005486F">
        <w:rPr>
          <w:shd w:val="clear" w:color="auto" w:fill="FFFFFF"/>
        </w:rPr>
        <w:t xml:space="preserve"> r.</w:t>
      </w:r>
      <w:r w:rsidRPr="00C03983">
        <w:rPr>
          <w:noProof/>
          <w:lang w:eastAsia="pl-PL"/>
        </w:rPr>
        <w:t xml:space="preserve"> </w:t>
      </w:r>
    </w:p>
    <w:p w14:paraId="66046A0D" w14:textId="77777777" w:rsidR="0002593E" w:rsidRPr="0005486F" w:rsidRDefault="0002593E" w:rsidP="00521808">
      <w:pPr>
        <w:pStyle w:val="tytuinformacji"/>
        <w:suppressAutoHyphens/>
        <w:rPr>
          <w:sz w:val="32"/>
        </w:rPr>
      </w:pPr>
      <w:r w:rsidRPr="0005486F">
        <w:rPr>
          <w:sz w:val="32"/>
        </w:rPr>
        <w:t xml:space="preserve">Bydło i </w:t>
      </w:r>
      <w:r w:rsidR="000743E1" w:rsidRPr="0005486F">
        <w:rPr>
          <w:sz w:val="32"/>
        </w:rPr>
        <w:t>świnie</w:t>
      </w:r>
      <w:r w:rsidRPr="0005486F">
        <w:rPr>
          <w:sz w:val="32"/>
        </w:rPr>
        <w:t xml:space="preserve"> – </w:t>
      </w:r>
      <w:r w:rsidR="006979EA" w:rsidRPr="0005486F">
        <w:rPr>
          <w:sz w:val="32"/>
        </w:rPr>
        <w:t xml:space="preserve">stan w </w:t>
      </w:r>
      <w:r w:rsidR="0081648D" w:rsidRPr="0005486F">
        <w:rPr>
          <w:sz w:val="32"/>
        </w:rPr>
        <w:t>czerwc</w:t>
      </w:r>
      <w:r w:rsidR="000743E1" w:rsidRPr="0005486F">
        <w:rPr>
          <w:sz w:val="32"/>
        </w:rPr>
        <w:t>u</w:t>
      </w:r>
    </w:p>
    <w:p w14:paraId="52657500" w14:textId="77777777" w:rsidR="00393761" w:rsidRPr="0058531D" w:rsidRDefault="0040758B" w:rsidP="00521808">
      <w:pPr>
        <w:pStyle w:val="tytuinformacji"/>
        <w:tabs>
          <w:tab w:val="left" w:pos="3150"/>
        </w:tabs>
        <w:suppressAutoHyphens/>
        <w:rPr>
          <w:rFonts w:ascii="Fira Sans" w:hAnsi="Fira Sans"/>
          <w:b/>
          <w:noProof/>
          <w:color w:val="auto"/>
          <w:sz w:val="19"/>
          <w:szCs w:val="19"/>
          <w:lang w:eastAsia="pl-PL"/>
        </w:rPr>
      </w:pPr>
      <w:r w:rsidRPr="0058531D">
        <w:rPr>
          <w:rFonts w:ascii="Fira Sans" w:hAnsi="Fira Sans"/>
          <w:b/>
          <w:noProof/>
          <w:color w:val="auto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A78A4A8" wp14:editId="72C069AF">
                <wp:simplePos x="0" y="0"/>
                <wp:positionH relativeFrom="column">
                  <wp:posOffset>5229225</wp:posOffset>
                </wp:positionH>
                <wp:positionV relativeFrom="paragraph">
                  <wp:posOffset>283845</wp:posOffset>
                </wp:positionV>
                <wp:extent cx="1725295" cy="1257300"/>
                <wp:effectExtent l="0" t="0" r="0" b="0"/>
                <wp:wrapNone/>
                <wp:docPr id="11" name="Pole tekstowe 2" descr="Pogłowie bydła w czerwcu 2026 r. zwiększyło się o 2,7% w porównaniu z czerwcem 2025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57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24A042" w14:textId="0ABB998C" w:rsidR="00A629BE" w:rsidRPr="004A5083" w:rsidRDefault="00A629BE" w:rsidP="00074DD8">
                            <w:pPr>
                              <w:pStyle w:val="tekstzboku"/>
                            </w:pPr>
                            <w:r w:rsidRPr="004A5083">
                              <w:t xml:space="preserve">Pogłowie bydła w </w:t>
                            </w:r>
                            <w:r w:rsidR="005D5C2F" w:rsidRPr="004A5083">
                              <w:t>czerwc</w:t>
                            </w:r>
                            <w:r w:rsidRPr="004A5083">
                              <w:t xml:space="preserve">u </w:t>
                            </w:r>
                            <w:r w:rsidR="005D5C2F" w:rsidRPr="004A5083">
                              <w:t>20</w:t>
                            </w:r>
                            <w:r w:rsidR="001476C2" w:rsidRPr="004A5083">
                              <w:t>2</w:t>
                            </w:r>
                            <w:r w:rsidR="002D52CA">
                              <w:t>6</w:t>
                            </w:r>
                            <w:r w:rsidRPr="004A5083">
                              <w:t xml:space="preserve"> r. </w:t>
                            </w:r>
                            <w:r w:rsidR="00DB2137">
                              <w:t>z</w:t>
                            </w:r>
                            <w:r w:rsidR="002D52CA">
                              <w:t>większyło</w:t>
                            </w:r>
                            <w:r w:rsidRPr="004A5083">
                              <w:t xml:space="preserve"> się o </w:t>
                            </w:r>
                            <w:r w:rsidR="002D52CA">
                              <w:t>2,7</w:t>
                            </w:r>
                            <w:r w:rsidRPr="004A5083">
                              <w:t xml:space="preserve">% w porównaniu </w:t>
                            </w:r>
                            <w:r w:rsidR="00DE45FD">
                              <w:t>z</w:t>
                            </w:r>
                            <w:r w:rsidRPr="004A5083">
                              <w:t xml:space="preserve"> </w:t>
                            </w:r>
                            <w:r w:rsidR="005D5C2F" w:rsidRPr="004A5083">
                              <w:t>czerwc</w:t>
                            </w:r>
                            <w:r w:rsidR="00DE45FD">
                              <w:t>em</w:t>
                            </w:r>
                            <w:r w:rsidRPr="004A5083">
                              <w:t xml:space="preserve"> </w:t>
                            </w:r>
                            <w:r w:rsidR="00CD4DCF" w:rsidRPr="004A5083">
                              <w:t>20</w:t>
                            </w:r>
                            <w:r w:rsidR="008D2072" w:rsidRPr="004A5083">
                              <w:t>2</w:t>
                            </w:r>
                            <w:r w:rsidR="002D52CA">
                              <w:t>5</w:t>
                            </w:r>
                            <w:r w:rsidR="00CD4DCF" w:rsidRPr="004A5083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78A4A8" id="_x0000_s1027" type="#_x0000_t202" alt="Pogłowie bydła w czerwcu 2026 r. zwiększyło się o 2,7% w porównaniu z czerwcem 2025 r." style="position:absolute;margin-left:411.75pt;margin-top:22.35pt;width:135.85pt;height:99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" filled="f" stroked="f">
                <v:textbox>
                  <w:txbxContent>
                    <w:p w14:paraId="2B24A042" w14:textId="0ABB998C" w:rsidR="00A629BE" w:rsidRPr="004A5083" w:rsidRDefault="00A629BE" w:rsidP="00074DD8">
                      <w:pPr>
                        <w:pStyle w:val="tekstzboku"/>
                      </w:pPr>
                      <w:r w:rsidRPr="004A5083">
                        <w:t xml:space="preserve">Pogłowie bydła w </w:t>
                      </w:r>
                      <w:r w:rsidR="005D5C2F" w:rsidRPr="004A5083">
                        <w:t>czerwc</w:t>
                      </w:r>
                      <w:r w:rsidRPr="004A5083">
                        <w:t xml:space="preserve">u </w:t>
                      </w:r>
                      <w:r w:rsidR="005D5C2F" w:rsidRPr="004A5083">
                        <w:t>20</w:t>
                      </w:r>
                      <w:r w:rsidR="001476C2" w:rsidRPr="004A5083">
                        <w:t>2</w:t>
                      </w:r>
                      <w:r w:rsidR="002D52CA">
                        <w:t>6</w:t>
                      </w:r>
                      <w:r w:rsidRPr="004A5083">
                        <w:t xml:space="preserve"> r. </w:t>
                      </w:r>
                      <w:r w:rsidR="00DB2137">
                        <w:t>z</w:t>
                      </w:r>
                      <w:r w:rsidR="002D52CA">
                        <w:t>większyło</w:t>
                      </w:r>
                      <w:r w:rsidRPr="004A5083">
                        <w:t xml:space="preserve"> się o </w:t>
                      </w:r>
                      <w:r w:rsidR="002D52CA">
                        <w:t>2,7</w:t>
                      </w:r>
                      <w:r w:rsidRPr="004A5083">
                        <w:t xml:space="preserve">% w porównaniu </w:t>
                      </w:r>
                      <w:r w:rsidR="00DE45FD">
                        <w:t>z</w:t>
                      </w:r>
                      <w:r w:rsidRPr="004A5083">
                        <w:t xml:space="preserve"> </w:t>
                      </w:r>
                      <w:r w:rsidR="005D5C2F" w:rsidRPr="004A5083">
                        <w:t>czerwc</w:t>
                      </w:r>
                      <w:r w:rsidR="00DE45FD">
                        <w:t>em</w:t>
                      </w:r>
                      <w:r w:rsidRPr="004A5083">
                        <w:t xml:space="preserve"> </w:t>
                      </w:r>
                      <w:r w:rsidR="00CD4DCF" w:rsidRPr="004A5083">
                        <w:t>20</w:t>
                      </w:r>
                      <w:r w:rsidR="008D2072" w:rsidRPr="004A5083">
                        <w:t>2</w:t>
                      </w:r>
                      <w:r w:rsidR="002D52CA">
                        <w:t>5</w:t>
                      </w:r>
                      <w:r w:rsidR="00CD4DCF" w:rsidRPr="004A5083">
                        <w:t xml:space="preserve"> r.</w:t>
                      </w:r>
                    </w:p>
                  </w:txbxContent>
                </v:textbox>
              </v:shape>
            </w:pict>
          </mc:Fallback>
        </mc:AlternateContent>
      </w:r>
    </w:p>
    <w:p w14:paraId="194659A5" w14:textId="27D30D19" w:rsidR="004D7C94" w:rsidRPr="00C00BAC" w:rsidRDefault="004A5083" w:rsidP="00521808">
      <w:pPr>
        <w:pStyle w:val="LID"/>
        <w:suppressAutoHyphens/>
        <w:spacing w:before="180" w:after="960" w:line="220" w:lineRule="exact"/>
        <w:rPr>
          <w:spacing w:val="-3"/>
        </w:rPr>
      </w:pPr>
      <w:r w:rsidRPr="00C00BAC">
        <mc:AlternateContent>
          <mc:Choice Requires="wps">
            <w:drawing>
              <wp:anchor distT="45720" distB="45720" distL="114300" distR="114300" simplePos="0" relativeHeight="251857920" behindDoc="0" locked="0" layoutInCell="1" allowOverlap="1" wp14:anchorId="3EB70C67" wp14:editId="5557B57F">
                <wp:simplePos x="0" y="0"/>
                <wp:positionH relativeFrom="margin">
                  <wp:posOffset>95516</wp:posOffset>
                </wp:positionH>
                <wp:positionV relativeFrom="paragraph">
                  <wp:posOffset>104642</wp:posOffset>
                </wp:positionV>
                <wp:extent cx="2204085" cy="1059815"/>
                <wp:effectExtent l="0" t="0" r="5715" b="6985"/>
                <wp:wrapSquare wrapText="bothSides"/>
                <wp:docPr id="13" name="Pole tekstowe 2" descr="Wskaźnik zmiany pogłowia bydła - 102,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05981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E8BD6A" w14:textId="6E0B765E" w:rsidR="00D97B6D" w:rsidRPr="007D605C" w:rsidRDefault="00032DF2" w:rsidP="00D97B6D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567A87"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2D52CA">
                              <w:rPr>
                                <w:rStyle w:val="WartowskanikaZnak"/>
                                <w:sz w:val="64"/>
                                <w:szCs w:val="64"/>
                              </w:rPr>
                              <w:t>102,7</w:t>
                            </w:r>
                          </w:p>
                          <w:p w14:paraId="6DB73D2F" w14:textId="77777777" w:rsidR="00D97B6D" w:rsidRPr="007D605C" w:rsidRDefault="00D97B6D" w:rsidP="00D97B6D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Wskaźnik zmiany pogłowia bydła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B70C67" id="_x0000_s1028" alt="Wskaźnik zmiany pogłowia bydła - 102,7" style="position:absolute;margin-left:7.5pt;margin-top:8.25pt;width:173.55pt;height:83.45pt;z-index:2518579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" fillcolor="#001d77" stroked="f">
                <v:stroke joinstyle="miter"/>
                <v:textbox>
                  <w:txbxContent>
                    <w:p w14:paraId="1AE8BD6A" w14:textId="6E0B765E" w:rsidR="00D97B6D" w:rsidRPr="007D605C" w:rsidRDefault="00032DF2" w:rsidP="00D97B6D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567A87">
                        <w:rPr>
                          <w:rStyle w:val="IkonawskanikaZnak"/>
                        </w:rPr>
                        <w:sym w:font="Wingdings" w:char="F0F1"/>
                      </w:r>
                      <w:r w:rsidR="002D52CA">
                        <w:rPr>
                          <w:rStyle w:val="WartowskanikaZnak"/>
                          <w:sz w:val="64"/>
                          <w:szCs w:val="64"/>
                        </w:rPr>
                        <w:t>102,7</w:t>
                      </w:r>
                    </w:p>
                    <w:p w14:paraId="6DB73D2F" w14:textId="77777777" w:rsidR="00D97B6D" w:rsidRPr="007D605C" w:rsidRDefault="00D97B6D" w:rsidP="00D97B6D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 xml:space="preserve">Wskaźnik zmiany pogłowia bydła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F0795" w:rsidRPr="00C00BAC">
        <w:drawing>
          <wp:anchor distT="0" distB="0" distL="114300" distR="114300" simplePos="0" relativeHeight="251851776" behindDoc="0" locked="0" layoutInCell="1" allowOverlap="1" wp14:anchorId="79B12A36" wp14:editId="675055C5">
            <wp:simplePos x="0" y="0"/>
            <wp:positionH relativeFrom="column">
              <wp:posOffset>314325</wp:posOffset>
            </wp:positionH>
            <wp:positionV relativeFrom="paragraph">
              <wp:posOffset>287655</wp:posOffset>
            </wp:positionV>
            <wp:extent cx="333375" cy="333375"/>
            <wp:effectExtent l="0" t="0" r="9525" b="9525"/>
            <wp:wrapNone/>
            <wp:docPr id="12" name="Obraz 1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 1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333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7C94" w:rsidRPr="00C00BAC">
        <w:rPr>
          <w:spacing w:val="-3"/>
        </w:rPr>
        <w:t>Pogłowie bydła</w:t>
      </w:r>
      <w:r w:rsidR="00D40AA2" w:rsidRPr="00C00BAC">
        <w:rPr>
          <w:rStyle w:val="Odwoanieprzypisudolnego"/>
          <w:spacing w:val="-3"/>
        </w:rPr>
        <w:footnoteReference w:id="1"/>
      </w:r>
      <w:r w:rsidR="00D40AA2" w:rsidRPr="00C00BAC">
        <w:rPr>
          <w:spacing w:val="-3"/>
        </w:rPr>
        <w:t xml:space="preserve"> </w:t>
      </w:r>
      <w:r w:rsidR="00B37702" w:rsidRPr="00C00BAC">
        <w:rPr>
          <w:spacing w:val="-3"/>
        </w:rPr>
        <w:t xml:space="preserve">w województwie dolnośląskim </w:t>
      </w:r>
      <w:r w:rsidR="00D40AA2" w:rsidRPr="00C00BAC">
        <w:rPr>
          <w:spacing w:val="-3"/>
        </w:rPr>
        <w:t>w</w:t>
      </w:r>
      <w:r w:rsidR="0019375A" w:rsidRPr="00C00BAC">
        <w:rPr>
          <w:spacing w:val="-3"/>
        </w:rPr>
        <w:t> </w:t>
      </w:r>
      <w:r w:rsidR="006979EA" w:rsidRPr="00C00BAC">
        <w:rPr>
          <w:spacing w:val="-3"/>
        </w:rPr>
        <w:t>czerwcu</w:t>
      </w:r>
      <w:r w:rsidR="00D40AA2" w:rsidRPr="00C00BAC">
        <w:rPr>
          <w:spacing w:val="-3"/>
        </w:rPr>
        <w:t xml:space="preserve"> 20</w:t>
      </w:r>
      <w:r w:rsidR="007942CF" w:rsidRPr="00C00BAC">
        <w:rPr>
          <w:spacing w:val="-3"/>
        </w:rPr>
        <w:t>2</w:t>
      </w:r>
      <w:r w:rsidR="002D52CA" w:rsidRPr="00C00BAC">
        <w:rPr>
          <w:spacing w:val="-3"/>
        </w:rPr>
        <w:t>6</w:t>
      </w:r>
      <w:r w:rsidR="00D40AA2" w:rsidRPr="00C00BAC">
        <w:rPr>
          <w:spacing w:val="-3"/>
        </w:rPr>
        <w:t xml:space="preserve"> r. liczyło </w:t>
      </w:r>
      <w:r w:rsidR="002D52CA" w:rsidRPr="00C00BAC">
        <w:rPr>
          <w:spacing w:val="-3"/>
        </w:rPr>
        <w:t>108,6</w:t>
      </w:r>
      <w:r w:rsidR="00A76249" w:rsidRPr="00C00BAC">
        <w:rPr>
          <w:spacing w:val="-3"/>
        </w:rPr>
        <w:t xml:space="preserve"> tys. szt.</w:t>
      </w:r>
      <w:r w:rsidR="00893576" w:rsidRPr="00C00BAC">
        <w:rPr>
          <w:spacing w:val="-3"/>
        </w:rPr>
        <w:t xml:space="preserve"> </w:t>
      </w:r>
      <w:r w:rsidR="00D40AA2" w:rsidRPr="00C00BAC">
        <w:rPr>
          <w:spacing w:val="-3"/>
        </w:rPr>
        <w:t xml:space="preserve">i było </w:t>
      </w:r>
      <w:r w:rsidR="002D52CA" w:rsidRPr="00C00BAC">
        <w:rPr>
          <w:spacing w:val="-3"/>
        </w:rPr>
        <w:t>wy</w:t>
      </w:r>
      <w:r w:rsidR="00CD4DCF" w:rsidRPr="00C00BAC">
        <w:rPr>
          <w:spacing w:val="-3"/>
        </w:rPr>
        <w:t>ższe</w:t>
      </w:r>
      <w:r w:rsidR="00B37702" w:rsidRPr="00C00BAC">
        <w:rPr>
          <w:spacing w:val="-3"/>
        </w:rPr>
        <w:t xml:space="preserve"> </w:t>
      </w:r>
      <w:r w:rsidR="00D40AA2" w:rsidRPr="00C00BAC">
        <w:rPr>
          <w:spacing w:val="-3"/>
        </w:rPr>
        <w:t xml:space="preserve">o </w:t>
      </w:r>
      <w:r w:rsidR="002D52CA" w:rsidRPr="00C00BAC">
        <w:rPr>
          <w:spacing w:val="-3"/>
        </w:rPr>
        <w:t>2,7</w:t>
      </w:r>
      <w:r w:rsidR="00D40AA2" w:rsidRPr="00C00BAC">
        <w:rPr>
          <w:spacing w:val="-3"/>
        </w:rPr>
        <w:t xml:space="preserve">% w </w:t>
      </w:r>
      <w:r w:rsidR="002772B9" w:rsidRPr="00C00BAC">
        <w:rPr>
          <w:spacing w:val="-3"/>
        </w:rPr>
        <w:t>porównaniu</w:t>
      </w:r>
      <w:r w:rsidR="00D40AA2" w:rsidRPr="00C00BAC">
        <w:rPr>
          <w:spacing w:val="-3"/>
        </w:rPr>
        <w:t xml:space="preserve"> </w:t>
      </w:r>
      <w:r w:rsidR="00DE45FD" w:rsidRPr="00C00BAC">
        <w:rPr>
          <w:spacing w:val="-3"/>
        </w:rPr>
        <w:t>z</w:t>
      </w:r>
      <w:r w:rsidR="004D7C94" w:rsidRPr="00C00BAC">
        <w:rPr>
          <w:spacing w:val="-3"/>
        </w:rPr>
        <w:t xml:space="preserve"> </w:t>
      </w:r>
      <w:r w:rsidR="003A5A30" w:rsidRPr="00C00BAC">
        <w:rPr>
          <w:spacing w:val="-3"/>
        </w:rPr>
        <w:t>analogiczn</w:t>
      </w:r>
      <w:r w:rsidR="00DE45FD" w:rsidRPr="00C00BAC">
        <w:rPr>
          <w:spacing w:val="-3"/>
        </w:rPr>
        <w:t>ym</w:t>
      </w:r>
      <w:r w:rsidR="003A5A30" w:rsidRPr="00C00BAC">
        <w:rPr>
          <w:spacing w:val="-3"/>
        </w:rPr>
        <w:t xml:space="preserve"> okres</w:t>
      </w:r>
      <w:r w:rsidR="00DE45FD" w:rsidRPr="00C00BAC">
        <w:rPr>
          <w:spacing w:val="-3"/>
        </w:rPr>
        <w:t>em</w:t>
      </w:r>
      <w:r w:rsidR="00D40AA2" w:rsidRPr="00C00BAC">
        <w:rPr>
          <w:spacing w:val="-3"/>
        </w:rPr>
        <w:t xml:space="preserve"> </w:t>
      </w:r>
      <w:r w:rsidR="00065925" w:rsidRPr="00C00BAC">
        <w:rPr>
          <w:spacing w:val="-3"/>
        </w:rPr>
        <w:t>20</w:t>
      </w:r>
      <w:r w:rsidR="008D2072" w:rsidRPr="00C00BAC">
        <w:rPr>
          <w:spacing w:val="-3"/>
        </w:rPr>
        <w:t>2</w:t>
      </w:r>
      <w:r w:rsidR="002D52CA" w:rsidRPr="00C00BAC">
        <w:rPr>
          <w:spacing w:val="-3"/>
        </w:rPr>
        <w:t>5</w:t>
      </w:r>
      <w:r w:rsidR="00065925" w:rsidRPr="00C00BAC">
        <w:rPr>
          <w:spacing w:val="-3"/>
        </w:rPr>
        <w:t xml:space="preserve"> r.</w:t>
      </w:r>
      <w:r w:rsidR="00D40AA2" w:rsidRPr="00C00BAC">
        <w:rPr>
          <w:spacing w:val="-3"/>
        </w:rPr>
        <w:t xml:space="preserve"> </w:t>
      </w:r>
      <w:r w:rsidR="002D52CA" w:rsidRPr="00C00BAC">
        <w:rPr>
          <w:spacing w:val="-3"/>
        </w:rPr>
        <w:t xml:space="preserve">Wzrost </w:t>
      </w:r>
      <w:r w:rsidR="00B37702" w:rsidRPr="00C00BAC">
        <w:rPr>
          <w:spacing w:val="-3"/>
        </w:rPr>
        <w:t>liczebności sta</w:t>
      </w:r>
      <w:r w:rsidR="00D40AA2" w:rsidRPr="00C00BAC">
        <w:rPr>
          <w:spacing w:val="-3"/>
        </w:rPr>
        <w:t xml:space="preserve">da bydła </w:t>
      </w:r>
      <w:r w:rsidR="0038559B" w:rsidRPr="00C00BAC">
        <w:rPr>
          <w:spacing w:val="-3"/>
        </w:rPr>
        <w:t xml:space="preserve">był </w:t>
      </w:r>
      <w:r w:rsidR="004A60A8" w:rsidRPr="00C00BAC">
        <w:rPr>
          <w:spacing w:val="-3"/>
        </w:rPr>
        <w:t xml:space="preserve">wynikiem </w:t>
      </w:r>
      <w:r w:rsidR="00B83E13">
        <w:rPr>
          <w:spacing w:val="-3"/>
        </w:rPr>
        <w:t xml:space="preserve">zwiększenia </w:t>
      </w:r>
      <w:r w:rsidR="002D52CA" w:rsidRPr="00C00BAC">
        <w:rPr>
          <w:spacing w:val="-3"/>
        </w:rPr>
        <w:t>populacji</w:t>
      </w:r>
      <w:r w:rsidR="004A60A8" w:rsidRPr="00C00BAC">
        <w:rPr>
          <w:spacing w:val="-3"/>
        </w:rPr>
        <w:t xml:space="preserve"> cieląt w wieku poniżej 1 roku oraz </w:t>
      </w:r>
      <w:r w:rsidR="002D52CA" w:rsidRPr="00C00BAC">
        <w:rPr>
          <w:spacing w:val="-3"/>
        </w:rPr>
        <w:t>krów</w:t>
      </w:r>
      <w:r w:rsidR="004A60A8" w:rsidRPr="00C00BAC">
        <w:rPr>
          <w:spacing w:val="-3"/>
        </w:rPr>
        <w:t>.</w:t>
      </w:r>
    </w:p>
    <w:p w14:paraId="3AE9BDD9" w14:textId="77777777" w:rsidR="00700909" w:rsidRPr="00D70B15" w:rsidRDefault="00766531" w:rsidP="00521808">
      <w:pPr>
        <w:pStyle w:val="Nagwek1"/>
        <w:suppressAutoHyphens/>
        <w:rPr>
          <w:color w:val="auto"/>
        </w:rPr>
      </w:pPr>
      <w:r w:rsidRPr="00D70B15">
        <w:rPr>
          <w:color w:val="auto"/>
          <w:shd w:val="clear" w:color="auto" w:fill="FFFFFF"/>
        </w:rPr>
        <w:t>Pogłowie bydła</w:t>
      </w:r>
    </w:p>
    <w:p w14:paraId="3424FC6F" w14:textId="1CB4F2CF" w:rsidR="005B6564" w:rsidRPr="002D52CA" w:rsidRDefault="004A3657" w:rsidP="00521808">
      <w:pPr>
        <w:suppressAutoHyphens/>
        <w:rPr>
          <w:shd w:val="clear" w:color="auto" w:fill="FFFFFF"/>
        </w:rPr>
      </w:pPr>
      <w:r w:rsidRPr="002D52CA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42560" behindDoc="1" locked="0" layoutInCell="1" allowOverlap="1" wp14:anchorId="3EA6DE47" wp14:editId="359B33E7">
                <wp:simplePos x="0" y="0"/>
                <wp:positionH relativeFrom="column">
                  <wp:posOffset>5225364</wp:posOffset>
                </wp:positionH>
                <wp:positionV relativeFrom="paragraph">
                  <wp:posOffset>1983486</wp:posOffset>
                </wp:positionV>
                <wp:extent cx="1725295" cy="938530"/>
                <wp:effectExtent l="0" t="0" r="0" b="0"/>
                <wp:wrapTight wrapText="bothSides">
                  <wp:wrapPolygon edited="0">
                    <wp:start x="715" y="0"/>
                    <wp:lineTo x="715" y="21045"/>
                    <wp:lineTo x="20749" y="21045"/>
                    <wp:lineTo x="20749" y="0"/>
                    <wp:lineTo x="715" y="0"/>
                  </wp:wrapPolygon>
                </wp:wrapTight>
                <wp:docPr id="7" name="Pole tekstowe 2" descr="W strukturze stada bydła udział pogłowia krów wynosił (38,8%)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38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889166" w14:textId="160EFDB4" w:rsidR="00734164" w:rsidRPr="000057D4" w:rsidRDefault="004A3657" w:rsidP="000057D4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057E5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strukturze stada bydła udział pogłowi</w:t>
                            </w:r>
                            <w:r w:rsidR="0086153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</w:t>
                            </w:r>
                            <w:r w:rsidRPr="00057E5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krów </w:t>
                            </w:r>
                            <w:r w:rsidR="00C814B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wynosił</w:t>
                            </w:r>
                            <w:r w:rsidR="00C814BE" w:rsidRPr="00057E5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057E5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(</w:t>
                            </w:r>
                            <w:r w:rsidR="00A7596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38,8</w:t>
                            </w:r>
                            <w:r w:rsidRPr="00057E5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6DE47" id="_x0000_s1029" type="#_x0000_t202" alt="W strukturze stada bydła udział pogłowia krów wynosił (38,8%)&#10;&#10;" style="position:absolute;margin-left:411.45pt;margin-top:156.2pt;width:135.85pt;height:73.9pt;z-index:-251473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" filled="f" stroked="f">
                <v:textbox>
                  <w:txbxContent>
                    <w:p w14:paraId="0E889166" w14:textId="160EFDB4" w:rsidR="00734164" w:rsidRPr="000057D4" w:rsidRDefault="004A3657" w:rsidP="000057D4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057E5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strukturze stada bydła udział pogłowi</w:t>
                      </w:r>
                      <w:r w:rsidR="0086153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a</w:t>
                      </w:r>
                      <w:r w:rsidRPr="00057E5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krów </w:t>
                      </w:r>
                      <w:r w:rsidR="00C814B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wynosił</w:t>
                      </w:r>
                      <w:r w:rsidR="00C814BE" w:rsidRPr="00057E5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057E5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(</w:t>
                      </w:r>
                      <w:r w:rsidR="00A7596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38,8</w:t>
                      </w:r>
                      <w:r w:rsidRPr="00057E5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478F6" w:rsidRPr="002D52CA">
        <w:rPr>
          <w:shd w:val="clear" w:color="auto" w:fill="FFFFFF"/>
        </w:rPr>
        <w:t>Pogłowie bydła w czerwcu 202</w:t>
      </w:r>
      <w:r w:rsidR="002D52CA" w:rsidRPr="002D52CA">
        <w:rPr>
          <w:shd w:val="clear" w:color="auto" w:fill="FFFFFF"/>
        </w:rPr>
        <w:t>6</w:t>
      </w:r>
      <w:r w:rsidR="00F478F6" w:rsidRPr="002D52CA">
        <w:rPr>
          <w:shd w:val="clear" w:color="auto" w:fill="FFFFFF"/>
        </w:rPr>
        <w:t xml:space="preserve"> r. w województwie dolnośląskim liczyło </w:t>
      </w:r>
      <w:r w:rsidR="002D52CA" w:rsidRPr="002D52CA">
        <w:rPr>
          <w:shd w:val="clear" w:color="auto" w:fill="FFFFFF"/>
        </w:rPr>
        <w:t>108,6</w:t>
      </w:r>
      <w:r w:rsidR="00F478F6" w:rsidRPr="002D52CA">
        <w:rPr>
          <w:shd w:val="clear" w:color="auto" w:fill="FFFFFF"/>
        </w:rPr>
        <w:t xml:space="preserve"> tys. szt. i było </w:t>
      </w:r>
      <w:r w:rsidR="002D52CA" w:rsidRPr="002D52CA">
        <w:rPr>
          <w:shd w:val="clear" w:color="auto" w:fill="FFFFFF"/>
        </w:rPr>
        <w:t>wy</w:t>
      </w:r>
      <w:r w:rsidR="00F478F6" w:rsidRPr="002D52CA">
        <w:rPr>
          <w:shd w:val="clear" w:color="auto" w:fill="FFFFFF"/>
        </w:rPr>
        <w:t xml:space="preserve">ższe niż w czerwcu ub. roku o </w:t>
      </w:r>
      <w:r w:rsidR="002D52CA" w:rsidRPr="002D52CA">
        <w:rPr>
          <w:shd w:val="clear" w:color="auto" w:fill="FFFFFF"/>
        </w:rPr>
        <w:t>2,9</w:t>
      </w:r>
      <w:r w:rsidR="00F478F6" w:rsidRPr="002D52CA">
        <w:rPr>
          <w:shd w:val="clear" w:color="auto" w:fill="FFFFFF"/>
        </w:rPr>
        <w:t xml:space="preserve"> tys. </w:t>
      </w:r>
      <w:r w:rsidR="003F72D2" w:rsidRPr="002D52CA">
        <w:rPr>
          <w:shd w:val="clear" w:color="auto" w:fill="FFFFFF"/>
        </w:rPr>
        <w:t xml:space="preserve">szt. (tj. o </w:t>
      </w:r>
      <w:r w:rsidR="002D52CA" w:rsidRPr="002D52CA">
        <w:rPr>
          <w:shd w:val="clear" w:color="auto" w:fill="FFFFFF"/>
        </w:rPr>
        <w:t>2,7</w:t>
      </w:r>
      <w:r w:rsidR="00F478F6" w:rsidRPr="002D52CA">
        <w:rPr>
          <w:shd w:val="clear" w:color="auto" w:fill="FFFFFF"/>
        </w:rPr>
        <w:t xml:space="preserve">%). Pogłowie krów liczyło </w:t>
      </w:r>
      <w:r w:rsidR="002D52CA" w:rsidRPr="002D52CA">
        <w:rPr>
          <w:shd w:val="clear" w:color="auto" w:fill="FFFFFF"/>
        </w:rPr>
        <w:t>42,1</w:t>
      </w:r>
      <w:r w:rsidR="00F478F6" w:rsidRPr="002D52CA">
        <w:rPr>
          <w:shd w:val="clear" w:color="auto" w:fill="FFFFFF"/>
        </w:rPr>
        <w:t xml:space="preserve"> tys. szt. </w:t>
      </w:r>
      <w:r w:rsidR="00705A00" w:rsidRPr="002D52CA">
        <w:rPr>
          <w:shd w:val="clear" w:color="auto" w:fill="FFFFFF"/>
        </w:rPr>
        <w:t>i</w:t>
      </w:r>
      <w:r w:rsidR="006F418C" w:rsidRPr="002D52CA">
        <w:rPr>
          <w:shd w:val="clear" w:color="auto" w:fill="FFFFFF"/>
        </w:rPr>
        <w:t> </w:t>
      </w:r>
      <w:r w:rsidR="00DB74BC" w:rsidRPr="002D52CA">
        <w:rPr>
          <w:shd w:val="clear" w:color="auto" w:fill="FFFFFF"/>
        </w:rPr>
        <w:t>z</w:t>
      </w:r>
      <w:r w:rsidR="002D52CA" w:rsidRPr="002D52CA">
        <w:rPr>
          <w:shd w:val="clear" w:color="auto" w:fill="FFFFFF"/>
        </w:rPr>
        <w:t>więk</w:t>
      </w:r>
      <w:r w:rsidR="00DB74BC" w:rsidRPr="002D52CA">
        <w:rPr>
          <w:shd w:val="clear" w:color="auto" w:fill="FFFFFF"/>
        </w:rPr>
        <w:t>szyło</w:t>
      </w:r>
      <w:r w:rsidR="001719C1" w:rsidRPr="002D52CA">
        <w:rPr>
          <w:shd w:val="clear" w:color="auto" w:fill="FFFFFF"/>
        </w:rPr>
        <w:t xml:space="preserve"> </w:t>
      </w:r>
      <w:r w:rsidR="00F478F6" w:rsidRPr="002D52CA">
        <w:rPr>
          <w:shd w:val="clear" w:color="auto" w:fill="FFFFFF"/>
        </w:rPr>
        <w:t xml:space="preserve">się w ciągu roku </w:t>
      </w:r>
      <w:r w:rsidR="002D52CA" w:rsidRPr="002D52CA">
        <w:rPr>
          <w:shd w:val="clear" w:color="auto" w:fill="FFFFFF"/>
        </w:rPr>
        <w:t>o 155</w:t>
      </w:r>
      <w:r w:rsidR="00F478F6" w:rsidRPr="002D52CA">
        <w:rPr>
          <w:shd w:val="clear" w:color="auto" w:fill="FFFFFF"/>
        </w:rPr>
        <w:t xml:space="preserve"> szt</w:t>
      </w:r>
      <w:r w:rsidR="005B4D2D">
        <w:rPr>
          <w:shd w:val="clear" w:color="auto" w:fill="FFFFFF"/>
        </w:rPr>
        <w:t>uk</w:t>
      </w:r>
      <w:r w:rsidR="00F478F6" w:rsidRPr="002D52CA">
        <w:rPr>
          <w:shd w:val="clear" w:color="auto" w:fill="FFFFFF"/>
        </w:rPr>
        <w:t xml:space="preserve"> (tj. o </w:t>
      </w:r>
      <w:r w:rsidR="002D52CA" w:rsidRPr="002D52CA">
        <w:rPr>
          <w:shd w:val="clear" w:color="auto" w:fill="FFFFFF"/>
        </w:rPr>
        <w:t>0,4</w:t>
      </w:r>
      <w:r w:rsidR="00F478F6" w:rsidRPr="002D52CA">
        <w:rPr>
          <w:shd w:val="clear" w:color="auto" w:fill="FFFFFF"/>
        </w:rPr>
        <w:t xml:space="preserve">%). Krowy stanowiły </w:t>
      </w:r>
      <w:r w:rsidR="002D52CA" w:rsidRPr="002D52CA">
        <w:rPr>
          <w:shd w:val="clear" w:color="auto" w:fill="FFFFFF"/>
        </w:rPr>
        <w:t>38,8</w:t>
      </w:r>
      <w:r w:rsidR="00F478F6" w:rsidRPr="002D52CA">
        <w:rPr>
          <w:shd w:val="clear" w:color="auto" w:fill="FFFFFF"/>
        </w:rPr>
        <w:t xml:space="preserve">% ogólnego stada bydła (przed rokiem </w:t>
      </w:r>
      <w:r w:rsidR="002D52CA" w:rsidRPr="002D52CA">
        <w:rPr>
          <w:shd w:val="clear" w:color="auto" w:fill="FFFFFF"/>
        </w:rPr>
        <w:t>39,7</w:t>
      </w:r>
      <w:r w:rsidR="00F478F6" w:rsidRPr="002D52CA">
        <w:rPr>
          <w:shd w:val="clear" w:color="auto" w:fill="FFFFFF"/>
        </w:rPr>
        <w:t>%).</w:t>
      </w:r>
    </w:p>
    <w:tbl>
      <w:tblPr>
        <w:tblpPr w:leftFromText="141" w:rightFromText="141" w:vertAnchor="text" w:horzAnchor="margin" w:tblpY="160"/>
        <w:tblW w:w="8512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1. Pogłowie bydła stan w czerwcu"/>
        <w:tblDescription w:val="Dane dla 2025 i 2026 roku dla populacji bydła ogółem oraz według kategorii: cielęta w wieku poniżej 1 roku, młode bydło w wieku 1-2 lata, bydło w wieku 2 lata i więcej. Dane prezentowane w sztukach oraz struktura pogłowia ogółem w procentach."/>
      </w:tblPr>
      <w:tblGrid>
        <w:gridCol w:w="2410"/>
        <w:gridCol w:w="1134"/>
        <w:gridCol w:w="1418"/>
        <w:gridCol w:w="1134"/>
        <w:gridCol w:w="1417"/>
        <w:gridCol w:w="999"/>
      </w:tblGrid>
      <w:tr w:rsidR="00F478F6" w:rsidRPr="0005486F" w14:paraId="3CF1C38C" w14:textId="77777777" w:rsidTr="00A05256">
        <w:tc>
          <w:tcPr>
            <w:tcW w:w="8512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F4F68F" w14:textId="77777777" w:rsidR="00F478F6" w:rsidRPr="0005486F" w:rsidRDefault="00F478F6" w:rsidP="00521808">
            <w:pPr>
              <w:suppressAutoHyphens/>
              <w:spacing w:before="0" w:after="0" w:line="240" w:lineRule="auto"/>
              <w:ind w:left="1077" w:hanging="1077"/>
              <w:outlineLvl w:val="0"/>
              <w:rPr>
                <w:rFonts w:eastAsia="Times New Roman" w:cs="Arial"/>
                <w:b/>
                <w:sz w:val="18"/>
                <w:szCs w:val="18"/>
                <w:lang w:eastAsia="pl-PL"/>
              </w:rPr>
            </w:pPr>
            <w:r w:rsidRPr="0005486F">
              <w:rPr>
                <w:rFonts w:eastAsia="Times New Roman" w:cs="Arial"/>
                <w:b/>
                <w:sz w:val="18"/>
                <w:szCs w:val="18"/>
                <w:lang w:eastAsia="pl-PL"/>
              </w:rPr>
              <w:t>Tablica 1.</w:t>
            </w:r>
            <w:r w:rsidRPr="0005486F">
              <w:rPr>
                <w:rFonts w:eastAsia="Times New Roman" w:cs="Arial"/>
                <w:sz w:val="18"/>
                <w:szCs w:val="18"/>
                <w:lang w:eastAsia="pl-PL"/>
              </w:rPr>
              <w:t xml:space="preserve"> </w:t>
            </w:r>
            <w:r w:rsidRPr="0005486F">
              <w:rPr>
                <w:rFonts w:eastAsia="Times New Roman" w:cs="Arial"/>
                <w:b/>
                <w:sz w:val="18"/>
                <w:szCs w:val="18"/>
                <w:lang w:eastAsia="pl-PL"/>
              </w:rPr>
              <w:t>Pogłowie bydła</w:t>
            </w:r>
          </w:p>
          <w:p w14:paraId="15A38353" w14:textId="77777777" w:rsidR="00F478F6" w:rsidRPr="0005486F" w:rsidRDefault="00F478F6" w:rsidP="00521808">
            <w:pPr>
              <w:suppressAutoHyphens/>
              <w:spacing w:before="0" w:after="0" w:line="240" w:lineRule="auto"/>
              <w:ind w:left="1077" w:hanging="279"/>
              <w:outlineLvl w:val="0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8"/>
                <w:szCs w:val="18"/>
                <w:lang w:eastAsia="pl-PL"/>
              </w:rPr>
              <w:t>Stan w czerwcu</w:t>
            </w:r>
          </w:p>
        </w:tc>
      </w:tr>
      <w:tr w:rsidR="00F478F6" w:rsidRPr="0005486F" w14:paraId="7528900C" w14:textId="77777777" w:rsidTr="0018586E">
        <w:trPr>
          <w:gridAfter w:val="1"/>
          <w:wAfter w:w="999" w:type="dxa"/>
          <w:trHeight w:val="20"/>
        </w:trPr>
        <w:tc>
          <w:tcPr>
            <w:tcW w:w="2410" w:type="dxa"/>
            <w:vMerge w:val="restart"/>
            <w:tcBorders>
              <w:top w:val="nil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14:paraId="21E794C6" w14:textId="77777777" w:rsidR="00F478F6" w:rsidRPr="0005486F" w:rsidRDefault="00F478F6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14:paraId="4C432B46" w14:textId="457A1C68" w:rsidR="00F478F6" w:rsidRPr="0005486F" w:rsidRDefault="00F478F6" w:rsidP="00ED5C47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20</w:t>
            </w:r>
            <w:r w:rsidR="00ED5C47">
              <w:rPr>
                <w:rFonts w:eastAsia="Times New Roman" w:cs="Arial"/>
                <w:sz w:val="16"/>
                <w:szCs w:val="16"/>
                <w:lang w:eastAsia="pl-PL"/>
              </w:rPr>
              <w:t>2</w:t>
            </w:r>
            <w:r w:rsidR="00AA45B6">
              <w:rPr>
                <w:rFonts w:eastAsia="Times New Roman" w:cs="Arial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551" w:type="dxa"/>
            <w:gridSpan w:val="2"/>
            <w:tcBorders>
              <w:top w:val="nil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47DFF0E0" w14:textId="45A7071D" w:rsidR="00F478F6" w:rsidRPr="0005486F" w:rsidRDefault="00F478F6" w:rsidP="00ED5C47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20</w:t>
            </w:r>
            <w:r w:rsidR="00103F08">
              <w:rPr>
                <w:rFonts w:eastAsia="Times New Roman" w:cs="Arial"/>
                <w:sz w:val="16"/>
                <w:szCs w:val="16"/>
                <w:lang w:eastAsia="pl-PL"/>
              </w:rPr>
              <w:t>2</w:t>
            </w:r>
            <w:r w:rsidR="00AA45B6">
              <w:rPr>
                <w:rFonts w:eastAsia="Times New Roman" w:cs="Arial"/>
                <w:sz w:val="16"/>
                <w:szCs w:val="16"/>
                <w:lang w:eastAsia="pl-PL"/>
              </w:rPr>
              <w:t>6</w:t>
            </w:r>
          </w:p>
        </w:tc>
      </w:tr>
      <w:tr w:rsidR="00F478F6" w:rsidRPr="0005486F" w14:paraId="6F37E952" w14:textId="77777777" w:rsidTr="0018586E">
        <w:trPr>
          <w:gridAfter w:val="1"/>
          <w:wAfter w:w="999" w:type="dxa"/>
          <w:trHeight w:val="656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14:paraId="302B11EC" w14:textId="77777777" w:rsidR="00F478F6" w:rsidRPr="0005486F" w:rsidRDefault="00F478F6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ind w:left="113" w:hanging="113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14:paraId="7F5B646C" w14:textId="77777777" w:rsidR="00F478F6" w:rsidRPr="0005486F" w:rsidRDefault="00521808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o</w:t>
            </w:r>
            <w:r w:rsidR="00F478F6" w:rsidRPr="0005486F">
              <w:rPr>
                <w:rFonts w:eastAsia="Times New Roman" w:cs="Arial"/>
                <w:sz w:val="16"/>
                <w:szCs w:val="16"/>
                <w:lang w:eastAsia="pl-PL"/>
              </w:rPr>
              <w:t>gółem</w:t>
            </w:r>
            <w:r w:rsidR="00F478F6"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 </w:t>
            </w:r>
            <w:r w:rsidR="00F478F6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</w:r>
            <w:r w:rsidR="00F478F6"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14:paraId="70286D55" w14:textId="77777777" w:rsidR="00F478F6" w:rsidRPr="0005486F" w:rsidRDefault="00F478F6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struktura pogłowia ogółem </w:t>
            </w: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  <w:t>w %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14:paraId="59F73782" w14:textId="77777777" w:rsidR="00F478F6" w:rsidRPr="0005486F" w:rsidRDefault="00521808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o</w:t>
            </w:r>
            <w:r w:rsidR="00F478F6" w:rsidRPr="0005486F">
              <w:rPr>
                <w:rFonts w:eastAsia="Times New Roman" w:cs="Arial"/>
                <w:sz w:val="16"/>
                <w:szCs w:val="16"/>
                <w:lang w:eastAsia="pl-PL"/>
              </w:rPr>
              <w:t>gółem</w:t>
            </w:r>
          </w:p>
          <w:p w14:paraId="7C196A23" w14:textId="77777777" w:rsidR="00F478F6" w:rsidRPr="0005486F" w:rsidRDefault="00F478F6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7609C0D7" w14:textId="77777777" w:rsidR="00F478F6" w:rsidRPr="0005486F" w:rsidRDefault="00F478F6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struktura pogłowia ogółem </w:t>
            </w: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  <w:t>w %</w:t>
            </w:r>
          </w:p>
        </w:tc>
      </w:tr>
      <w:tr w:rsidR="00AA45B6" w:rsidRPr="0005486F" w14:paraId="1DE95338" w14:textId="77777777" w:rsidTr="007134A2">
        <w:trPr>
          <w:gridAfter w:val="1"/>
          <w:wAfter w:w="999" w:type="dxa"/>
        </w:trPr>
        <w:tc>
          <w:tcPr>
            <w:tcW w:w="2410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4EFEDA50" w14:textId="77777777" w:rsidR="00AA45B6" w:rsidRPr="0005486F" w:rsidRDefault="00AA45B6" w:rsidP="00AA45B6">
            <w:pPr>
              <w:tabs>
                <w:tab w:val="right" w:leader="dot" w:pos="2268"/>
              </w:tabs>
              <w:suppressAutoHyphens/>
              <w:spacing w:after="0" w:line="240" w:lineRule="auto"/>
              <w:ind w:left="113" w:hanging="113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b/>
                <w:sz w:val="16"/>
                <w:szCs w:val="16"/>
                <w:lang w:eastAsia="pl-PL"/>
              </w:rPr>
              <w:t xml:space="preserve">Bydło </w:t>
            </w:r>
          </w:p>
        </w:tc>
        <w:tc>
          <w:tcPr>
            <w:tcW w:w="1134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2209FBB7" w14:textId="59380082" w:rsidR="00AA45B6" w:rsidRPr="007134A2" w:rsidRDefault="00AA45B6" w:rsidP="00AA45B6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31514A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105670</w:t>
            </w:r>
          </w:p>
        </w:tc>
        <w:tc>
          <w:tcPr>
            <w:tcW w:w="1418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740A6E59" w14:textId="2B1BB40B" w:rsidR="00AA45B6" w:rsidRPr="007134A2" w:rsidRDefault="00AA45B6" w:rsidP="00AA45B6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100,0</w:t>
            </w:r>
          </w:p>
        </w:tc>
        <w:tc>
          <w:tcPr>
            <w:tcW w:w="1134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4F38487D" w14:textId="6EA98503" w:rsidR="00AA45B6" w:rsidRPr="006F6E51" w:rsidRDefault="00B939AE" w:rsidP="00AA45B6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B939AE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108574</w:t>
            </w:r>
          </w:p>
        </w:tc>
        <w:tc>
          <w:tcPr>
            <w:tcW w:w="1417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3D41BC80" w14:textId="6A3DA31E" w:rsidR="00AA45B6" w:rsidRPr="00FD7F85" w:rsidRDefault="00AA45B6" w:rsidP="00AA45B6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100,0</w:t>
            </w:r>
          </w:p>
        </w:tc>
      </w:tr>
      <w:tr w:rsidR="002D52CA" w:rsidRPr="0005486F" w14:paraId="1B1EB26D" w14:textId="77777777" w:rsidTr="009D33FD">
        <w:trPr>
          <w:gridAfter w:val="1"/>
          <w:wAfter w:w="999" w:type="dxa"/>
        </w:trPr>
        <w:tc>
          <w:tcPr>
            <w:tcW w:w="24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1B2A4138" w14:textId="77777777" w:rsidR="002D52CA" w:rsidRPr="0005486F" w:rsidRDefault="002D52CA" w:rsidP="002D52CA">
            <w:pPr>
              <w:tabs>
                <w:tab w:val="right" w:leader="dot" w:pos="2268"/>
              </w:tabs>
              <w:suppressAutoHyphens/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Cielęta w wieku poniżej 1 roku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3F14CBD3" w14:textId="2BAAE00D" w:rsidR="002D52CA" w:rsidRPr="007134A2" w:rsidRDefault="002D52CA" w:rsidP="002D52CA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1514A">
              <w:rPr>
                <w:rFonts w:eastAsia="Times New Roman" w:cs="Times New Roman"/>
                <w:sz w:val="16"/>
                <w:szCs w:val="16"/>
                <w:lang w:eastAsia="pl-PL"/>
              </w:rPr>
              <w:t>32411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1BDC2643" w14:textId="2E01B3C7" w:rsidR="002D52CA" w:rsidRPr="007134A2" w:rsidRDefault="002D52CA" w:rsidP="002D52CA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30,7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67B48C30" w14:textId="1D8AC6E8" w:rsidR="002D52CA" w:rsidRPr="00B939AE" w:rsidRDefault="002D52CA" w:rsidP="002D52CA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B939AE">
              <w:rPr>
                <w:rFonts w:eastAsia="Times New Roman" w:cs="Times New Roman"/>
                <w:sz w:val="16"/>
                <w:szCs w:val="16"/>
                <w:lang w:eastAsia="pl-PL"/>
              </w:rPr>
              <w:t>39956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</w:tcPr>
          <w:p w14:paraId="147301F4" w14:textId="31A6662C" w:rsidR="002D52CA" w:rsidRPr="00FD7F85" w:rsidRDefault="002D52CA" w:rsidP="002D52CA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2D52CA">
              <w:rPr>
                <w:rFonts w:eastAsia="Times New Roman" w:cs="Times New Roman"/>
                <w:sz w:val="16"/>
                <w:szCs w:val="16"/>
                <w:lang w:eastAsia="pl-PL"/>
              </w:rPr>
              <w:t>36,8</w:t>
            </w:r>
          </w:p>
        </w:tc>
      </w:tr>
      <w:tr w:rsidR="002D52CA" w:rsidRPr="0005486F" w14:paraId="610E4798" w14:textId="77777777" w:rsidTr="009D33FD">
        <w:trPr>
          <w:gridAfter w:val="1"/>
          <w:wAfter w:w="999" w:type="dxa"/>
        </w:trPr>
        <w:tc>
          <w:tcPr>
            <w:tcW w:w="24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03AFCFB3" w14:textId="07BE3BB8" w:rsidR="002D52CA" w:rsidRPr="0005486F" w:rsidRDefault="002D52CA" w:rsidP="002D52CA">
            <w:pPr>
              <w:tabs>
                <w:tab w:val="right" w:leader="dot" w:pos="2268"/>
              </w:tabs>
              <w:suppressAutoHyphens/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Młode bydło w wieku 1-2 lat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0ABFC02D" w14:textId="38D3FC59" w:rsidR="002D52CA" w:rsidRPr="007134A2" w:rsidRDefault="002D52CA" w:rsidP="002D52CA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1514A">
              <w:rPr>
                <w:rFonts w:eastAsia="Times New Roman" w:cs="Times New Roman"/>
                <w:sz w:val="16"/>
                <w:szCs w:val="16"/>
                <w:lang w:eastAsia="pl-PL"/>
              </w:rPr>
              <w:t>22969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793C3006" w14:textId="7A0E5756" w:rsidR="002D52CA" w:rsidRPr="007134A2" w:rsidRDefault="002D52CA" w:rsidP="002D52CA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21,7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150B406E" w14:textId="6A0CD46D" w:rsidR="002D52CA" w:rsidRPr="006F6E51" w:rsidRDefault="002D52CA" w:rsidP="002D52CA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B939AE">
              <w:rPr>
                <w:rFonts w:eastAsia="Times New Roman" w:cs="Times New Roman"/>
                <w:sz w:val="16"/>
                <w:szCs w:val="16"/>
                <w:lang w:eastAsia="pl-PL"/>
              </w:rPr>
              <w:t>20099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</w:tcPr>
          <w:p w14:paraId="6BB38550" w14:textId="57AA6573" w:rsidR="002D52CA" w:rsidRPr="00FD7F85" w:rsidRDefault="002D52CA" w:rsidP="002D52CA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2D52CA">
              <w:rPr>
                <w:rFonts w:eastAsia="Times New Roman" w:cs="Times New Roman"/>
                <w:sz w:val="16"/>
                <w:szCs w:val="16"/>
                <w:lang w:eastAsia="pl-PL"/>
              </w:rPr>
              <w:t>18,5</w:t>
            </w:r>
          </w:p>
        </w:tc>
      </w:tr>
      <w:tr w:rsidR="002D52CA" w:rsidRPr="0005486F" w14:paraId="5A98AF3F" w14:textId="77777777" w:rsidTr="009D33FD">
        <w:trPr>
          <w:gridAfter w:val="1"/>
          <w:wAfter w:w="999" w:type="dxa"/>
        </w:trPr>
        <w:tc>
          <w:tcPr>
            <w:tcW w:w="24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7BDD8408" w14:textId="2805BCE4" w:rsidR="002D52CA" w:rsidRPr="0005486F" w:rsidRDefault="002D52CA" w:rsidP="002D52CA">
            <w:pPr>
              <w:tabs>
                <w:tab w:val="right" w:leader="dot" w:pos="2268"/>
              </w:tabs>
              <w:suppressAutoHyphens/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Bydło w wieku 2 lat i więcej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7C1F23BC" w14:textId="1C2B35D3" w:rsidR="002D52CA" w:rsidRPr="007134A2" w:rsidRDefault="002D52CA" w:rsidP="002D52CA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1514A">
              <w:rPr>
                <w:rFonts w:eastAsia="Times New Roman" w:cs="Times New Roman"/>
                <w:sz w:val="16"/>
                <w:szCs w:val="16"/>
                <w:lang w:eastAsia="pl-PL"/>
              </w:rPr>
              <w:t>50290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51AAD4D0" w14:textId="222513F5" w:rsidR="002D52CA" w:rsidRPr="007134A2" w:rsidRDefault="002D52CA" w:rsidP="002D52CA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47,6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21B31099" w14:textId="671F54F9" w:rsidR="002D52CA" w:rsidRPr="006F6E51" w:rsidRDefault="002D52CA" w:rsidP="002D52CA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B43041">
              <w:rPr>
                <w:rFonts w:eastAsia="Times New Roman" w:cs="Times New Roman"/>
                <w:sz w:val="16"/>
                <w:szCs w:val="16"/>
                <w:lang w:eastAsia="pl-PL"/>
              </w:rPr>
              <w:t>48519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</w:tcPr>
          <w:p w14:paraId="6D9079AC" w14:textId="3F02C0D9" w:rsidR="002D52CA" w:rsidRPr="00FD7F85" w:rsidRDefault="002D52CA" w:rsidP="002D52CA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2D52CA">
              <w:rPr>
                <w:rFonts w:eastAsia="Times New Roman" w:cs="Times New Roman"/>
                <w:sz w:val="16"/>
                <w:szCs w:val="16"/>
                <w:lang w:eastAsia="pl-PL"/>
              </w:rPr>
              <w:t>44,7</w:t>
            </w:r>
          </w:p>
        </w:tc>
      </w:tr>
      <w:tr w:rsidR="002D52CA" w:rsidRPr="0005486F" w14:paraId="589E05B3" w14:textId="77777777" w:rsidTr="00F63F45">
        <w:trPr>
          <w:gridAfter w:val="1"/>
          <w:wAfter w:w="999" w:type="dxa"/>
        </w:trPr>
        <w:tc>
          <w:tcPr>
            <w:tcW w:w="24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2E87F627" w14:textId="535B33B7" w:rsidR="002D52CA" w:rsidRPr="0005486F" w:rsidRDefault="002D52CA" w:rsidP="002D52CA">
            <w:pPr>
              <w:tabs>
                <w:tab w:val="right" w:leader="dot" w:pos="2268"/>
              </w:tabs>
              <w:suppressAutoHyphens/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 xml:space="preserve">   w tym krowy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30FB1015" w14:textId="30196904" w:rsidR="002D52CA" w:rsidRPr="007134A2" w:rsidRDefault="002D52CA" w:rsidP="002D52CA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1514A">
              <w:rPr>
                <w:rFonts w:eastAsia="Times New Roman" w:cs="Times New Roman"/>
                <w:sz w:val="16"/>
                <w:szCs w:val="16"/>
                <w:lang w:eastAsia="pl-PL"/>
              </w:rPr>
              <w:t>41925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2AA4CE45" w14:textId="4A62F3FB" w:rsidR="002D52CA" w:rsidRPr="007134A2" w:rsidRDefault="002D52CA" w:rsidP="002D52CA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39,7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0F8A0257" w14:textId="51C2902D" w:rsidR="002D52CA" w:rsidRPr="006F6E51" w:rsidRDefault="002D52CA" w:rsidP="002D52CA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B43041">
              <w:rPr>
                <w:rFonts w:eastAsia="Times New Roman" w:cs="Times New Roman"/>
                <w:sz w:val="16"/>
                <w:szCs w:val="16"/>
                <w:lang w:eastAsia="pl-PL"/>
              </w:rPr>
              <w:t>42080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</w:tcPr>
          <w:p w14:paraId="3C886BD8" w14:textId="67AD1707" w:rsidR="002D52CA" w:rsidRPr="00FD7F85" w:rsidRDefault="002D52CA" w:rsidP="002D52CA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2D52CA">
              <w:rPr>
                <w:rFonts w:eastAsia="Times New Roman" w:cs="Times New Roman"/>
                <w:sz w:val="16"/>
                <w:szCs w:val="16"/>
                <w:lang w:eastAsia="pl-PL"/>
              </w:rPr>
              <w:t>38,8</w:t>
            </w:r>
          </w:p>
        </w:tc>
      </w:tr>
      <w:tr w:rsidR="002D52CA" w:rsidRPr="0005486F" w14:paraId="5A321ABD" w14:textId="77777777" w:rsidTr="00F63F45">
        <w:trPr>
          <w:gridAfter w:val="1"/>
          <w:wAfter w:w="999" w:type="dxa"/>
        </w:trPr>
        <w:tc>
          <w:tcPr>
            <w:tcW w:w="2410" w:type="dxa"/>
            <w:tcBorders>
              <w:top w:val="single" w:sz="4" w:space="0" w:color="001D77"/>
              <w:left w:val="nil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414D81C3" w14:textId="77777777" w:rsidR="002D52CA" w:rsidRPr="0005486F" w:rsidRDefault="002D52CA" w:rsidP="002D52CA">
            <w:pPr>
              <w:tabs>
                <w:tab w:val="right" w:leader="dot" w:pos="2268"/>
              </w:tabs>
              <w:suppressAutoHyphens/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 xml:space="preserve">       w tym mleczne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5577F898" w14:textId="3B362896" w:rsidR="002D52CA" w:rsidRPr="007134A2" w:rsidRDefault="002D52CA" w:rsidP="002D52CA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1514A">
              <w:rPr>
                <w:rFonts w:eastAsia="Times New Roman" w:cs="Times New Roman"/>
                <w:sz w:val="16"/>
                <w:szCs w:val="16"/>
                <w:lang w:eastAsia="pl-PL"/>
              </w:rPr>
              <w:t>32405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7688C87D" w14:textId="05E7A0E4" w:rsidR="002D52CA" w:rsidRPr="007134A2" w:rsidRDefault="002D52CA" w:rsidP="002D52CA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30,7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78806B7A" w14:textId="03B6AC5F" w:rsidR="002D52CA" w:rsidRPr="006F6E51" w:rsidRDefault="002D52CA" w:rsidP="002D52CA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B43041">
              <w:rPr>
                <w:rFonts w:eastAsia="Times New Roman" w:cs="Times New Roman"/>
                <w:sz w:val="16"/>
                <w:szCs w:val="16"/>
                <w:lang w:eastAsia="pl-PL"/>
              </w:rPr>
              <w:t>32071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nil"/>
            </w:tcBorders>
            <w:shd w:val="clear" w:color="auto" w:fill="auto"/>
          </w:tcPr>
          <w:p w14:paraId="71A82220" w14:textId="76594B58" w:rsidR="002D52CA" w:rsidRPr="00FD7F85" w:rsidRDefault="002D52CA" w:rsidP="002D52CA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2D52CA">
              <w:rPr>
                <w:rFonts w:eastAsia="Times New Roman" w:cs="Times New Roman"/>
                <w:sz w:val="16"/>
                <w:szCs w:val="16"/>
                <w:lang w:eastAsia="pl-PL"/>
              </w:rPr>
              <w:t>29,5</w:t>
            </w:r>
          </w:p>
        </w:tc>
      </w:tr>
    </w:tbl>
    <w:p w14:paraId="234D4A5F" w14:textId="423A75DD" w:rsidR="00703E16" w:rsidRPr="00C1261D" w:rsidRDefault="003212D2" w:rsidP="00521808">
      <w:pPr>
        <w:suppressAutoHyphens/>
        <w:rPr>
          <w:shd w:val="clear" w:color="auto" w:fill="FFFFFF"/>
        </w:rPr>
      </w:pPr>
      <w:r w:rsidRPr="00C1261D">
        <w:rPr>
          <w:shd w:val="clear" w:color="auto" w:fill="FFFFFF"/>
        </w:rPr>
        <w:t xml:space="preserve">W skali roku </w:t>
      </w:r>
      <w:r w:rsidR="00C1261D" w:rsidRPr="00C1261D">
        <w:rPr>
          <w:shd w:val="clear" w:color="auto" w:fill="FFFFFF"/>
        </w:rPr>
        <w:t>zwiększyła</w:t>
      </w:r>
      <w:r w:rsidR="00703E16" w:rsidRPr="00C1261D">
        <w:rPr>
          <w:shd w:val="clear" w:color="auto" w:fill="FFFFFF"/>
        </w:rPr>
        <w:t xml:space="preserve"> się</w:t>
      </w:r>
      <w:r w:rsidRPr="00C1261D">
        <w:rPr>
          <w:shd w:val="clear" w:color="auto" w:fill="FFFFFF"/>
        </w:rPr>
        <w:t xml:space="preserve"> liczebność </w:t>
      </w:r>
      <w:r w:rsidR="007560F8" w:rsidRPr="00C1261D">
        <w:rPr>
          <w:shd w:val="clear" w:color="auto" w:fill="FFFFFF"/>
        </w:rPr>
        <w:t xml:space="preserve">cieląt poniżej 1 roku (o </w:t>
      </w:r>
      <w:r w:rsidR="00C1261D" w:rsidRPr="00C1261D">
        <w:rPr>
          <w:shd w:val="clear" w:color="auto" w:fill="FFFFFF"/>
        </w:rPr>
        <w:t>23,3</w:t>
      </w:r>
      <w:r w:rsidR="007560F8" w:rsidRPr="00C1261D">
        <w:rPr>
          <w:shd w:val="clear" w:color="auto" w:fill="FFFFFF"/>
        </w:rPr>
        <w:t>%)</w:t>
      </w:r>
      <w:r w:rsidR="005B4D2D">
        <w:rPr>
          <w:shd w:val="clear" w:color="auto" w:fill="FFFFFF"/>
        </w:rPr>
        <w:t xml:space="preserve">, a </w:t>
      </w:r>
      <w:r w:rsidR="00C1261D" w:rsidRPr="00C1261D">
        <w:rPr>
          <w:shd w:val="clear" w:color="auto" w:fill="FFFFFF"/>
        </w:rPr>
        <w:t xml:space="preserve">w niewielkim stopniu </w:t>
      </w:r>
      <w:r w:rsidR="005B4D2D">
        <w:rPr>
          <w:shd w:val="clear" w:color="auto" w:fill="FFFFFF"/>
        </w:rPr>
        <w:t xml:space="preserve">wzrosła </w:t>
      </w:r>
      <w:r w:rsidR="00C1261D" w:rsidRPr="00C1261D">
        <w:rPr>
          <w:shd w:val="clear" w:color="auto" w:fill="FFFFFF"/>
        </w:rPr>
        <w:t xml:space="preserve">populacja krów </w:t>
      </w:r>
      <w:r w:rsidR="00880E62" w:rsidRPr="00880E62">
        <w:rPr>
          <w:shd w:val="clear" w:color="auto" w:fill="FFFFFF"/>
        </w:rPr>
        <w:t xml:space="preserve">– </w:t>
      </w:r>
      <w:r w:rsidR="00C1261D" w:rsidRPr="00C1261D">
        <w:rPr>
          <w:shd w:val="clear" w:color="auto" w:fill="FFFFFF"/>
        </w:rPr>
        <w:t>o 0,4%. Natomiast zanotowano spadek pogłowia bydła młodego w</w:t>
      </w:r>
      <w:r w:rsidR="00DE078A">
        <w:rPr>
          <w:shd w:val="clear" w:color="auto" w:fill="FFFFFF"/>
        </w:rPr>
        <w:t> </w:t>
      </w:r>
      <w:r w:rsidR="00C1261D" w:rsidRPr="00C1261D">
        <w:rPr>
          <w:shd w:val="clear" w:color="auto" w:fill="FFFFFF"/>
        </w:rPr>
        <w:t xml:space="preserve">wieku 1-2 lat (o 12,5%) oraz </w:t>
      </w:r>
      <w:r w:rsidR="00BA7C60" w:rsidRPr="00C1261D">
        <w:rPr>
          <w:shd w:val="clear" w:color="auto" w:fill="FFFFFF"/>
        </w:rPr>
        <w:t xml:space="preserve">bydła dorosłego </w:t>
      </w:r>
      <w:r w:rsidR="005737AA" w:rsidRPr="00C1261D">
        <w:rPr>
          <w:shd w:val="clear" w:color="auto" w:fill="FFFFFF"/>
        </w:rPr>
        <w:t>w</w:t>
      </w:r>
      <w:r w:rsidR="00010BD7">
        <w:rPr>
          <w:shd w:val="clear" w:color="auto" w:fill="FFFFFF"/>
        </w:rPr>
        <w:t xml:space="preserve"> </w:t>
      </w:r>
      <w:r w:rsidR="005737AA" w:rsidRPr="00C1261D">
        <w:rPr>
          <w:shd w:val="clear" w:color="auto" w:fill="FFFFFF"/>
        </w:rPr>
        <w:t xml:space="preserve">wieku 2 lat i więcej </w:t>
      </w:r>
      <w:r w:rsidR="00BA7C60" w:rsidRPr="00C1261D">
        <w:rPr>
          <w:shd w:val="clear" w:color="auto" w:fill="FFFFFF"/>
        </w:rPr>
        <w:t>(o</w:t>
      </w:r>
      <w:r w:rsidR="006F418C" w:rsidRPr="00C1261D">
        <w:rPr>
          <w:shd w:val="clear" w:color="auto" w:fill="FFFFFF"/>
        </w:rPr>
        <w:t> </w:t>
      </w:r>
      <w:r w:rsidR="00DB74BC" w:rsidRPr="00C1261D">
        <w:rPr>
          <w:shd w:val="clear" w:color="auto" w:fill="FFFFFF"/>
        </w:rPr>
        <w:t>3,</w:t>
      </w:r>
      <w:r w:rsidR="00C1261D" w:rsidRPr="00C1261D">
        <w:rPr>
          <w:shd w:val="clear" w:color="auto" w:fill="FFFFFF"/>
        </w:rPr>
        <w:t>5</w:t>
      </w:r>
      <w:r w:rsidR="00BA7C60" w:rsidRPr="00C1261D">
        <w:rPr>
          <w:shd w:val="clear" w:color="auto" w:fill="FFFFFF"/>
        </w:rPr>
        <w:t>%)</w:t>
      </w:r>
      <w:r w:rsidR="00C1261D" w:rsidRPr="00C1261D">
        <w:rPr>
          <w:shd w:val="clear" w:color="auto" w:fill="FFFFFF"/>
        </w:rPr>
        <w:t>.</w:t>
      </w:r>
    </w:p>
    <w:p w14:paraId="672AD37C" w14:textId="57C86903" w:rsidR="00E1246B" w:rsidRPr="00002443" w:rsidRDefault="00B84629" w:rsidP="00521808">
      <w:pPr>
        <w:suppressAutoHyphens/>
        <w:rPr>
          <w:spacing w:val="-2"/>
          <w:shd w:val="clear" w:color="auto" w:fill="FFFFFF"/>
        </w:rPr>
      </w:pPr>
      <w:r w:rsidRPr="00002443">
        <w:rPr>
          <w:shd w:val="clear" w:color="auto" w:fill="FFFFFF"/>
        </w:rPr>
        <w:t xml:space="preserve">W porównaniu </w:t>
      </w:r>
      <w:r w:rsidR="00DE45FD" w:rsidRPr="00002443">
        <w:rPr>
          <w:shd w:val="clear" w:color="auto" w:fill="FFFFFF"/>
        </w:rPr>
        <w:t>z</w:t>
      </w:r>
      <w:r w:rsidRPr="00002443">
        <w:rPr>
          <w:shd w:val="clear" w:color="auto" w:fill="FFFFFF"/>
        </w:rPr>
        <w:t xml:space="preserve"> czerwc</w:t>
      </w:r>
      <w:r w:rsidR="00DE45FD" w:rsidRPr="00002443">
        <w:rPr>
          <w:shd w:val="clear" w:color="auto" w:fill="FFFFFF"/>
        </w:rPr>
        <w:t>em</w:t>
      </w:r>
      <w:r w:rsidRPr="00002443">
        <w:rPr>
          <w:shd w:val="clear" w:color="auto" w:fill="FFFFFF"/>
        </w:rPr>
        <w:t xml:space="preserve"> 20</w:t>
      </w:r>
      <w:r w:rsidR="00BA7C60" w:rsidRPr="00002443">
        <w:rPr>
          <w:shd w:val="clear" w:color="auto" w:fill="FFFFFF"/>
        </w:rPr>
        <w:t>2</w:t>
      </w:r>
      <w:r w:rsidR="00002443" w:rsidRPr="00002443">
        <w:rPr>
          <w:shd w:val="clear" w:color="auto" w:fill="FFFFFF"/>
        </w:rPr>
        <w:t>5</w:t>
      </w:r>
      <w:r w:rsidR="00BA7C60" w:rsidRPr="00002443">
        <w:rPr>
          <w:shd w:val="clear" w:color="auto" w:fill="FFFFFF"/>
        </w:rPr>
        <w:t xml:space="preserve"> </w:t>
      </w:r>
      <w:r w:rsidRPr="00002443">
        <w:rPr>
          <w:shd w:val="clear" w:color="auto" w:fill="FFFFFF"/>
        </w:rPr>
        <w:t xml:space="preserve">r. </w:t>
      </w:r>
      <w:r w:rsidR="0081648D" w:rsidRPr="00002443">
        <w:rPr>
          <w:shd w:val="clear" w:color="auto" w:fill="FFFFFF"/>
        </w:rPr>
        <w:t xml:space="preserve">struktura pogłowia bydła </w:t>
      </w:r>
      <w:r w:rsidR="00002443" w:rsidRPr="00002443">
        <w:rPr>
          <w:shd w:val="clear" w:color="auto" w:fill="FFFFFF"/>
        </w:rPr>
        <w:t xml:space="preserve">znacznie się </w:t>
      </w:r>
      <w:r w:rsidR="0081648D" w:rsidRPr="00002443">
        <w:rPr>
          <w:shd w:val="clear" w:color="auto" w:fill="FFFFFF"/>
        </w:rPr>
        <w:t>zmieni</w:t>
      </w:r>
      <w:r w:rsidRPr="00002443">
        <w:rPr>
          <w:shd w:val="clear" w:color="auto" w:fill="FFFFFF"/>
        </w:rPr>
        <w:t>ła</w:t>
      </w:r>
      <w:r w:rsidR="00002443" w:rsidRPr="00002443">
        <w:rPr>
          <w:shd w:val="clear" w:color="auto" w:fill="FFFFFF"/>
        </w:rPr>
        <w:t xml:space="preserve">. Wzrósł </w:t>
      </w:r>
      <w:r w:rsidR="004A6276" w:rsidRPr="00002443">
        <w:rPr>
          <w:shd w:val="clear" w:color="auto" w:fill="FFFFFF"/>
        </w:rPr>
        <w:t xml:space="preserve">udział </w:t>
      </w:r>
      <w:r w:rsidR="00002443" w:rsidRPr="00002443">
        <w:rPr>
          <w:shd w:val="clear" w:color="auto" w:fill="FFFFFF"/>
        </w:rPr>
        <w:t xml:space="preserve">pogłowia cieląt poniżej 1 roku </w:t>
      </w:r>
      <w:r w:rsidR="004E7A32" w:rsidRPr="00002443">
        <w:rPr>
          <w:shd w:val="clear" w:color="auto" w:fill="FFFFFF"/>
        </w:rPr>
        <w:t xml:space="preserve">(o </w:t>
      </w:r>
      <w:r w:rsidR="00002443" w:rsidRPr="00002443">
        <w:rPr>
          <w:shd w:val="clear" w:color="auto" w:fill="FFFFFF"/>
        </w:rPr>
        <w:t>6,</w:t>
      </w:r>
      <w:r w:rsidR="00C40EBA">
        <w:rPr>
          <w:shd w:val="clear" w:color="auto" w:fill="FFFFFF"/>
        </w:rPr>
        <w:t>1</w:t>
      </w:r>
      <w:r w:rsidR="004E7A32" w:rsidRPr="00002443">
        <w:rPr>
          <w:shd w:val="clear" w:color="auto" w:fill="FFFFFF"/>
        </w:rPr>
        <w:t xml:space="preserve"> </w:t>
      </w:r>
      <w:proofErr w:type="spellStart"/>
      <w:r w:rsidR="004E7A32" w:rsidRPr="00002443">
        <w:rPr>
          <w:shd w:val="clear" w:color="auto" w:fill="FFFFFF"/>
        </w:rPr>
        <w:t>p.proc</w:t>
      </w:r>
      <w:proofErr w:type="spellEnd"/>
      <w:r w:rsidR="004E7A32" w:rsidRPr="00002443">
        <w:rPr>
          <w:shd w:val="clear" w:color="auto" w:fill="FFFFFF"/>
        </w:rPr>
        <w:t xml:space="preserve">.), </w:t>
      </w:r>
      <w:r w:rsidR="00002443" w:rsidRPr="00002443">
        <w:rPr>
          <w:shd w:val="clear" w:color="auto" w:fill="FFFFFF"/>
        </w:rPr>
        <w:t xml:space="preserve">przy jednoczesnym spadku odsetka zarówno </w:t>
      </w:r>
      <w:r w:rsidR="00002443" w:rsidRPr="00002443">
        <w:rPr>
          <w:spacing w:val="-2"/>
          <w:shd w:val="clear" w:color="auto" w:fill="FFFFFF"/>
        </w:rPr>
        <w:t>młodego bydła w wieku 1-2 lat</w:t>
      </w:r>
      <w:r w:rsidR="00002443" w:rsidRPr="00002443">
        <w:rPr>
          <w:shd w:val="clear" w:color="auto" w:fill="FFFFFF"/>
        </w:rPr>
        <w:t xml:space="preserve"> </w:t>
      </w:r>
      <w:r w:rsidR="00002443" w:rsidRPr="00002443">
        <w:rPr>
          <w:spacing w:val="-2"/>
          <w:shd w:val="clear" w:color="auto" w:fill="FFFFFF"/>
        </w:rPr>
        <w:t>(o</w:t>
      </w:r>
      <w:r w:rsidR="00010BD7">
        <w:rPr>
          <w:spacing w:val="-2"/>
          <w:shd w:val="clear" w:color="auto" w:fill="FFFFFF"/>
        </w:rPr>
        <w:t xml:space="preserve"> </w:t>
      </w:r>
      <w:r w:rsidR="00002443" w:rsidRPr="00002443">
        <w:rPr>
          <w:spacing w:val="-2"/>
          <w:shd w:val="clear" w:color="auto" w:fill="FFFFFF"/>
        </w:rPr>
        <w:t>3,2</w:t>
      </w:r>
      <w:r w:rsidR="00010BD7">
        <w:rPr>
          <w:spacing w:val="-2"/>
          <w:shd w:val="clear" w:color="auto" w:fill="FFFFFF"/>
        </w:rPr>
        <w:t xml:space="preserve"> </w:t>
      </w:r>
      <w:proofErr w:type="spellStart"/>
      <w:r w:rsidR="00002443" w:rsidRPr="00002443">
        <w:rPr>
          <w:spacing w:val="-2"/>
          <w:shd w:val="clear" w:color="auto" w:fill="FFFFFF"/>
        </w:rPr>
        <w:t>p.proc</w:t>
      </w:r>
      <w:proofErr w:type="spellEnd"/>
      <w:r w:rsidR="00002443" w:rsidRPr="00002443">
        <w:rPr>
          <w:spacing w:val="-2"/>
          <w:shd w:val="clear" w:color="auto" w:fill="FFFFFF"/>
        </w:rPr>
        <w:t>.)</w:t>
      </w:r>
      <w:r w:rsidR="005B4D2D">
        <w:rPr>
          <w:spacing w:val="-2"/>
          <w:shd w:val="clear" w:color="auto" w:fill="FFFFFF"/>
        </w:rPr>
        <w:t xml:space="preserve">, jak i </w:t>
      </w:r>
      <w:r w:rsidR="00002443" w:rsidRPr="00002443">
        <w:rPr>
          <w:spacing w:val="-2"/>
          <w:shd w:val="clear" w:color="auto" w:fill="FFFFFF"/>
        </w:rPr>
        <w:t xml:space="preserve">bydła w wieku 2 lat i więcej </w:t>
      </w:r>
      <w:r w:rsidR="00DE078A">
        <w:rPr>
          <w:spacing w:val="-2"/>
          <w:shd w:val="clear" w:color="auto" w:fill="FFFFFF"/>
        </w:rPr>
        <w:br/>
      </w:r>
      <w:r w:rsidR="00002443" w:rsidRPr="00002443">
        <w:rPr>
          <w:spacing w:val="-2"/>
          <w:shd w:val="clear" w:color="auto" w:fill="FFFFFF"/>
        </w:rPr>
        <w:t xml:space="preserve">(o 2,9 </w:t>
      </w:r>
      <w:proofErr w:type="spellStart"/>
      <w:r w:rsidR="00002443" w:rsidRPr="00002443">
        <w:rPr>
          <w:spacing w:val="-2"/>
          <w:shd w:val="clear" w:color="auto" w:fill="FFFFFF"/>
        </w:rPr>
        <w:t>p.proc</w:t>
      </w:r>
      <w:proofErr w:type="spellEnd"/>
      <w:r w:rsidR="00002443" w:rsidRPr="00002443">
        <w:rPr>
          <w:spacing w:val="-2"/>
          <w:shd w:val="clear" w:color="auto" w:fill="FFFFFF"/>
        </w:rPr>
        <w:t xml:space="preserve">.). </w:t>
      </w:r>
      <w:r w:rsidR="00116D45" w:rsidRPr="00002443">
        <w:rPr>
          <w:spacing w:val="-2"/>
          <w:shd w:val="clear" w:color="auto" w:fill="FFFFFF"/>
        </w:rPr>
        <w:t>O</w:t>
      </w:r>
      <w:r w:rsidR="004A6276" w:rsidRPr="00002443">
        <w:rPr>
          <w:spacing w:val="-2"/>
          <w:shd w:val="clear" w:color="auto" w:fill="FFFFFF"/>
        </w:rPr>
        <w:t>dnotowano</w:t>
      </w:r>
      <w:r w:rsidR="003708D0" w:rsidRPr="00002443">
        <w:rPr>
          <w:spacing w:val="-2"/>
          <w:shd w:val="clear" w:color="auto" w:fill="FFFFFF"/>
        </w:rPr>
        <w:t xml:space="preserve"> także</w:t>
      </w:r>
      <w:r w:rsidR="004A6276" w:rsidRPr="00002443">
        <w:rPr>
          <w:spacing w:val="-2"/>
          <w:shd w:val="clear" w:color="auto" w:fill="FFFFFF"/>
        </w:rPr>
        <w:t xml:space="preserve"> </w:t>
      </w:r>
      <w:r w:rsidR="00561EBB" w:rsidRPr="00002443">
        <w:rPr>
          <w:spacing w:val="-2"/>
          <w:shd w:val="clear" w:color="auto" w:fill="FFFFFF"/>
        </w:rPr>
        <w:t>spadek</w:t>
      </w:r>
      <w:r w:rsidR="004A6276" w:rsidRPr="00002443">
        <w:rPr>
          <w:spacing w:val="-2"/>
          <w:shd w:val="clear" w:color="auto" w:fill="FFFFFF"/>
        </w:rPr>
        <w:t xml:space="preserve"> odsetka </w:t>
      </w:r>
      <w:r w:rsidR="00002443" w:rsidRPr="00002443">
        <w:rPr>
          <w:shd w:val="clear" w:color="auto" w:fill="FFFFFF"/>
        </w:rPr>
        <w:t xml:space="preserve">krów </w:t>
      </w:r>
      <w:r w:rsidR="00002443" w:rsidRPr="00002443">
        <w:rPr>
          <w:spacing w:val="-2"/>
          <w:shd w:val="clear" w:color="auto" w:fill="FFFFFF"/>
        </w:rPr>
        <w:t xml:space="preserve">(o 0,9 </w:t>
      </w:r>
      <w:proofErr w:type="spellStart"/>
      <w:r w:rsidR="00002443" w:rsidRPr="00002443">
        <w:rPr>
          <w:spacing w:val="-2"/>
          <w:shd w:val="clear" w:color="auto" w:fill="FFFFFF"/>
        </w:rPr>
        <w:t>p.proc</w:t>
      </w:r>
      <w:proofErr w:type="spellEnd"/>
      <w:r w:rsidR="00002443" w:rsidRPr="00002443">
        <w:rPr>
          <w:spacing w:val="-2"/>
          <w:shd w:val="clear" w:color="auto" w:fill="FFFFFF"/>
        </w:rPr>
        <w:t>.),</w:t>
      </w:r>
      <w:r w:rsidR="00002443" w:rsidRPr="00002443">
        <w:rPr>
          <w:shd w:val="clear" w:color="auto" w:fill="FFFFFF"/>
        </w:rPr>
        <w:t xml:space="preserve"> w tym krów mlecznych </w:t>
      </w:r>
      <w:r w:rsidR="004A6276" w:rsidRPr="00002443">
        <w:rPr>
          <w:spacing w:val="-2"/>
          <w:shd w:val="clear" w:color="auto" w:fill="FFFFFF"/>
        </w:rPr>
        <w:t xml:space="preserve">(o </w:t>
      </w:r>
      <w:r w:rsidR="00002443" w:rsidRPr="00002443">
        <w:rPr>
          <w:spacing w:val="-2"/>
          <w:shd w:val="clear" w:color="auto" w:fill="FFFFFF"/>
        </w:rPr>
        <w:t>1,2</w:t>
      </w:r>
      <w:r w:rsidR="004E7A32" w:rsidRPr="00002443">
        <w:rPr>
          <w:spacing w:val="-2"/>
          <w:shd w:val="clear" w:color="auto" w:fill="FFFFFF"/>
        </w:rPr>
        <w:t xml:space="preserve"> </w:t>
      </w:r>
      <w:proofErr w:type="spellStart"/>
      <w:r w:rsidR="004E7A32" w:rsidRPr="00002443">
        <w:rPr>
          <w:spacing w:val="-2"/>
          <w:shd w:val="clear" w:color="auto" w:fill="FFFFFF"/>
        </w:rPr>
        <w:t>p.proc</w:t>
      </w:r>
      <w:proofErr w:type="spellEnd"/>
      <w:r w:rsidR="004E7A32" w:rsidRPr="00002443">
        <w:rPr>
          <w:spacing w:val="-2"/>
          <w:shd w:val="clear" w:color="auto" w:fill="FFFFFF"/>
        </w:rPr>
        <w:t>.).</w:t>
      </w:r>
    </w:p>
    <w:p w14:paraId="710025FE" w14:textId="2BA37AD5" w:rsidR="00C709B1" w:rsidRPr="00002443" w:rsidRDefault="002C6A78" w:rsidP="00521808">
      <w:pPr>
        <w:suppressAutoHyphens/>
        <w:rPr>
          <w:spacing w:val="-2"/>
          <w:shd w:val="clear" w:color="auto" w:fill="FFFFFF"/>
        </w:rPr>
      </w:pPr>
      <w:r w:rsidRPr="00002443">
        <w:rPr>
          <w:shd w:val="clear" w:color="auto" w:fill="FFFFFF"/>
        </w:rPr>
        <w:t>Udział krów w pogłowiu</w:t>
      </w:r>
      <w:r w:rsidR="00D83B24" w:rsidRPr="00002443">
        <w:rPr>
          <w:shd w:val="clear" w:color="auto" w:fill="FFFFFF"/>
        </w:rPr>
        <w:t xml:space="preserve"> </w:t>
      </w:r>
      <w:r w:rsidRPr="00002443">
        <w:rPr>
          <w:shd w:val="clear" w:color="auto" w:fill="FFFFFF"/>
        </w:rPr>
        <w:t xml:space="preserve">bydła w </w:t>
      </w:r>
      <w:r w:rsidR="00314A3F" w:rsidRPr="00002443">
        <w:rPr>
          <w:shd w:val="clear" w:color="auto" w:fill="FFFFFF"/>
        </w:rPr>
        <w:t>wieku 2 lat</w:t>
      </w:r>
      <w:r w:rsidR="00E0363D" w:rsidRPr="00002443">
        <w:rPr>
          <w:shd w:val="clear" w:color="auto" w:fill="FFFFFF"/>
        </w:rPr>
        <w:t xml:space="preserve"> i więcej </w:t>
      </w:r>
      <w:r w:rsidR="00002443" w:rsidRPr="00002443">
        <w:rPr>
          <w:shd w:val="clear" w:color="auto" w:fill="FFFFFF"/>
        </w:rPr>
        <w:t>zwiększył</w:t>
      </w:r>
      <w:r w:rsidR="004E7A32" w:rsidRPr="00002443">
        <w:rPr>
          <w:shd w:val="clear" w:color="auto" w:fill="FFFFFF"/>
        </w:rPr>
        <w:t xml:space="preserve"> się</w:t>
      </w:r>
      <w:r w:rsidRPr="00002443">
        <w:rPr>
          <w:shd w:val="clear" w:color="auto" w:fill="FFFFFF"/>
        </w:rPr>
        <w:t xml:space="preserve"> z </w:t>
      </w:r>
      <w:r w:rsidR="00002443" w:rsidRPr="00002443">
        <w:rPr>
          <w:shd w:val="clear" w:color="auto" w:fill="FFFFFF"/>
        </w:rPr>
        <w:t>83,4</w:t>
      </w:r>
      <w:r w:rsidRPr="00002443">
        <w:rPr>
          <w:shd w:val="clear" w:color="auto" w:fill="FFFFFF"/>
        </w:rPr>
        <w:t>% w czerwcu 20</w:t>
      </w:r>
      <w:r w:rsidR="00A943B3" w:rsidRPr="00002443">
        <w:rPr>
          <w:shd w:val="clear" w:color="auto" w:fill="FFFFFF"/>
        </w:rPr>
        <w:t>2</w:t>
      </w:r>
      <w:r w:rsidR="00002443" w:rsidRPr="00002443">
        <w:rPr>
          <w:shd w:val="clear" w:color="auto" w:fill="FFFFFF"/>
        </w:rPr>
        <w:t>5</w:t>
      </w:r>
      <w:r w:rsidR="00A76249" w:rsidRPr="00002443">
        <w:rPr>
          <w:shd w:val="clear" w:color="auto" w:fill="FFFFFF"/>
        </w:rPr>
        <w:t> </w:t>
      </w:r>
      <w:r w:rsidR="00314A3F" w:rsidRPr="00002443">
        <w:rPr>
          <w:shd w:val="clear" w:color="auto" w:fill="FFFFFF"/>
        </w:rPr>
        <w:t xml:space="preserve">r. do </w:t>
      </w:r>
      <w:r w:rsidR="00002443" w:rsidRPr="00002443">
        <w:rPr>
          <w:shd w:val="clear" w:color="auto" w:fill="FFFFFF"/>
        </w:rPr>
        <w:t>86,7</w:t>
      </w:r>
      <w:r w:rsidR="00314A3F" w:rsidRPr="00002443">
        <w:rPr>
          <w:shd w:val="clear" w:color="auto" w:fill="FFFFFF"/>
        </w:rPr>
        <w:t>% w czerwcu 202</w:t>
      </w:r>
      <w:r w:rsidR="00002443" w:rsidRPr="00002443">
        <w:rPr>
          <w:shd w:val="clear" w:color="auto" w:fill="FFFFFF"/>
        </w:rPr>
        <w:t>6</w:t>
      </w:r>
      <w:r w:rsidR="00314A3F" w:rsidRPr="00002443">
        <w:rPr>
          <w:shd w:val="clear" w:color="auto" w:fill="FFFFFF"/>
        </w:rPr>
        <w:t xml:space="preserve"> r</w:t>
      </w:r>
      <w:r w:rsidRPr="00002443">
        <w:rPr>
          <w:shd w:val="clear" w:color="auto" w:fill="FFFFFF"/>
        </w:rPr>
        <w:t xml:space="preserve">. </w:t>
      </w:r>
    </w:p>
    <w:p w14:paraId="2DBE7B55" w14:textId="6627C822" w:rsidR="00766531" w:rsidRPr="00942AB9" w:rsidRDefault="00766531" w:rsidP="00521808">
      <w:pPr>
        <w:suppressAutoHyphens/>
        <w:spacing w:after="0"/>
        <w:outlineLvl w:val="0"/>
        <w:rPr>
          <w:rFonts w:eastAsia="Times New Roman" w:cs="Arial"/>
          <w:szCs w:val="19"/>
          <w:lang w:eastAsia="pl-PL"/>
        </w:rPr>
      </w:pPr>
      <w:r w:rsidRPr="00942AB9">
        <w:rPr>
          <w:rFonts w:eastAsia="Times New Roman" w:cs="Arial"/>
          <w:szCs w:val="19"/>
          <w:lang w:eastAsia="pl-PL"/>
        </w:rPr>
        <w:t>Województwo dolnośląskie, podobnie jak w latach poprzednich, odzna</w:t>
      </w:r>
      <w:r w:rsidR="00A76249" w:rsidRPr="00942AB9">
        <w:rPr>
          <w:rFonts w:eastAsia="Times New Roman" w:cs="Arial"/>
          <w:szCs w:val="19"/>
          <w:lang w:eastAsia="pl-PL"/>
        </w:rPr>
        <w:t xml:space="preserve">czało się niewielkim udziałem w </w:t>
      </w:r>
      <w:r w:rsidRPr="00942AB9">
        <w:rPr>
          <w:rFonts w:eastAsia="Times New Roman" w:cs="Arial"/>
          <w:szCs w:val="19"/>
          <w:lang w:eastAsia="pl-PL"/>
        </w:rPr>
        <w:t xml:space="preserve">krajowym pogłowiu </w:t>
      </w:r>
      <w:r w:rsidRPr="00942AB9">
        <w:rPr>
          <w:rFonts w:eastAsia="Times New Roman" w:cs="Arial"/>
          <w:spacing w:val="-2"/>
          <w:szCs w:val="19"/>
          <w:lang w:eastAsia="pl-PL"/>
        </w:rPr>
        <w:t>by</w:t>
      </w:r>
      <w:r w:rsidR="002A68CC" w:rsidRPr="00942AB9">
        <w:rPr>
          <w:rFonts w:eastAsia="Times New Roman" w:cs="Arial"/>
          <w:spacing w:val="-2"/>
          <w:szCs w:val="19"/>
          <w:lang w:eastAsia="pl-PL"/>
        </w:rPr>
        <w:t>dła – 1,</w:t>
      </w:r>
      <w:r w:rsidR="00565C87" w:rsidRPr="00942AB9">
        <w:rPr>
          <w:rFonts w:eastAsia="Times New Roman" w:cs="Arial"/>
          <w:spacing w:val="-2"/>
          <w:szCs w:val="19"/>
          <w:lang w:eastAsia="pl-PL"/>
        </w:rPr>
        <w:t>7</w:t>
      </w:r>
      <w:r w:rsidR="002A68CC" w:rsidRPr="00942AB9">
        <w:rPr>
          <w:rFonts w:eastAsia="Times New Roman" w:cs="Arial"/>
          <w:spacing w:val="-2"/>
          <w:szCs w:val="19"/>
          <w:lang w:eastAsia="pl-PL"/>
        </w:rPr>
        <w:t>% (przed województwami</w:t>
      </w:r>
      <w:r w:rsidRPr="00942AB9">
        <w:rPr>
          <w:rFonts w:eastAsia="Times New Roman" w:cs="Arial"/>
          <w:spacing w:val="-2"/>
          <w:szCs w:val="19"/>
          <w:lang w:eastAsia="pl-PL"/>
        </w:rPr>
        <w:t xml:space="preserve"> </w:t>
      </w:r>
      <w:r w:rsidR="00565C87" w:rsidRPr="00942AB9">
        <w:rPr>
          <w:rFonts w:eastAsia="Times New Roman" w:cs="Arial"/>
          <w:spacing w:val="-2"/>
          <w:szCs w:val="19"/>
          <w:lang w:eastAsia="pl-PL"/>
        </w:rPr>
        <w:t xml:space="preserve">lubuskim </w:t>
      </w:r>
      <w:r w:rsidR="00565C87" w:rsidRPr="00942AB9">
        <w:rPr>
          <w:rFonts w:eastAsia="Times New Roman" w:cs="Arial"/>
          <w:szCs w:val="19"/>
          <w:lang w:eastAsia="pl-PL"/>
        </w:rPr>
        <w:t xml:space="preserve">– </w:t>
      </w:r>
      <w:r w:rsidR="00521808" w:rsidRPr="00942AB9">
        <w:rPr>
          <w:rFonts w:eastAsia="Times New Roman" w:cs="Arial"/>
          <w:spacing w:val="-2"/>
          <w:szCs w:val="19"/>
          <w:lang w:eastAsia="pl-PL"/>
        </w:rPr>
        <w:t>1,</w:t>
      </w:r>
      <w:r w:rsidR="002B52E5" w:rsidRPr="00942AB9">
        <w:rPr>
          <w:rFonts w:eastAsia="Times New Roman" w:cs="Arial"/>
          <w:spacing w:val="-2"/>
          <w:szCs w:val="19"/>
          <w:lang w:eastAsia="pl-PL"/>
        </w:rPr>
        <w:t>6</w:t>
      </w:r>
      <w:r w:rsidR="00521808" w:rsidRPr="00942AB9">
        <w:rPr>
          <w:rFonts w:eastAsia="Times New Roman" w:cs="Arial"/>
          <w:spacing w:val="-2"/>
          <w:szCs w:val="19"/>
          <w:lang w:eastAsia="pl-PL"/>
        </w:rPr>
        <w:t>% i </w:t>
      </w:r>
      <w:r w:rsidR="00380F00" w:rsidRPr="00942AB9">
        <w:rPr>
          <w:rFonts w:eastAsia="Times New Roman" w:cs="Arial"/>
          <w:spacing w:val="-2"/>
          <w:szCs w:val="19"/>
          <w:lang w:eastAsia="pl-PL"/>
        </w:rPr>
        <w:t>podkarpacki</w:t>
      </w:r>
      <w:r w:rsidR="00734164" w:rsidRPr="00942AB9">
        <w:rPr>
          <w:rFonts w:eastAsia="Times New Roman" w:cs="Arial"/>
          <w:spacing w:val="-2"/>
          <w:szCs w:val="19"/>
          <w:lang w:eastAsia="pl-PL"/>
        </w:rPr>
        <w:t>m</w:t>
      </w:r>
      <w:r w:rsidRPr="00942AB9">
        <w:rPr>
          <w:rFonts w:eastAsia="Times New Roman" w:cs="Arial"/>
          <w:spacing w:val="-2"/>
          <w:szCs w:val="19"/>
          <w:lang w:eastAsia="pl-PL"/>
        </w:rPr>
        <w:t xml:space="preserve"> </w:t>
      </w:r>
      <w:r w:rsidRPr="00942AB9">
        <w:rPr>
          <w:rFonts w:eastAsia="Times New Roman" w:cs="Arial"/>
          <w:szCs w:val="19"/>
          <w:lang w:eastAsia="pl-PL"/>
        </w:rPr>
        <w:t>–</w:t>
      </w:r>
      <w:r w:rsidR="00300110" w:rsidRPr="00942AB9">
        <w:rPr>
          <w:rFonts w:eastAsia="Times New Roman" w:cs="Arial"/>
          <w:szCs w:val="19"/>
          <w:lang w:eastAsia="pl-PL"/>
        </w:rPr>
        <w:t xml:space="preserve"> </w:t>
      </w:r>
      <w:r w:rsidRPr="00942AB9">
        <w:rPr>
          <w:rFonts w:eastAsia="Times New Roman" w:cs="Arial"/>
          <w:spacing w:val="-2"/>
          <w:szCs w:val="19"/>
          <w:lang w:eastAsia="pl-PL"/>
        </w:rPr>
        <w:t>1,</w:t>
      </w:r>
      <w:r w:rsidR="00DE669D" w:rsidRPr="00942AB9">
        <w:rPr>
          <w:rFonts w:eastAsia="Times New Roman" w:cs="Arial"/>
          <w:spacing w:val="-2"/>
          <w:szCs w:val="19"/>
          <w:lang w:eastAsia="pl-PL"/>
        </w:rPr>
        <w:t>1</w:t>
      </w:r>
      <w:r w:rsidRPr="00942AB9">
        <w:rPr>
          <w:rFonts w:eastAsia="Times New Roman" w:cs="Arial"/>
          <w:spacing w:val="-2"/>
          <w:szCs w:val="19"/>
          <w:lang w:eastAsia="pl-PL"/>
        </w:rPr>
        <w:t>%</w:t>
      </w:r>
      <w:r w:rsidRPr="00942AB9">
        <w:rPr>
          <w:rFonts w:eastAsia="Times New Roman" w:cs="Arial"/>
          <w:szCs w:val="19"/>
          <w:lang w:eastAsia="pl-PL"/>
        </w:rPr>
        <w:t>).</w:t>
      </w:r>
      <w:r w:rsidR="00AD6C50" w:rsidRPr="00942AB9">
        <w:rPr>
          <w:rFonts w:eastAsia="Times New Roman" w:cs="Arial"/>
          <w:szCs w:val="19"/>
          <w:lang w:eastAsia="pl-PL"/>
        </w:rPr>
        <w:t xml:space="preserve"> Na pierwszym miejscu pod względem udziału bydła w krajowym pogłowiu uplasowało się województwo </w:t>
      </w:r>
      <w:r w:rsidR="002B52E5" w:rsidRPr="00942AB9">
        <w:rPr>
          <w:rFonts w:eastAsia="Times New Roman" w:cs="Arial"/>
          <w:szCs w:val="19"/>
          <w:lang w:eastAsia="pl-PL"/>
        </w:rPr>
        <w:t>wielkopolskie</w:t>
      </w:r>
      <w:r w:rsidR="00065925" w:rsidRPr="00942AB9">
        <w:rPr>
          <w:rFonts w:eastAsia="Times New Roman" w:cs="Arial"/>
          <w:szCs w:val="19"/>
          <w:lang w:eastAsia="pl-PL"/>
        </w:rPr>
        <w:t>,</w:t>
      </w:r>
      <w:r w:rsidR="00AD6C50" w:rsidRPr="00942AB9">
        <w:rPr>
          <w:rFonts w:eastAsia="Times New Roman" w:cs="Arial"/>
          <w:szCs w:val="19"/>
          <w:lang w:eastAsia="pl-PL"/>
        </w:rPr>
        <w:t xml:space="preserve"> z udziałem na poziomie </w:t>
      </w:r>
      <w:r w:rsidR="00942AB9" w:rsidRPr="00942AB9">
        <w:rPr>
          <w:rFonts w:eastAsia="Times New Roman" w:cs="Arial"/>
          <w:szCs w:val="19"/>
          <w:lang w:eastAsia="pl-PL"/>
        </w:rPr>
        <w:t>20,1</w:t>
      </w:r>
      <w:r w:rsidR="00AD6C50" w:rsidRPr="00942AB9">
        <w:rPr>
          <w:rFonts w:eastAsia="Times New Roman" w:cs="Arial"/>
          <w:szCs w:val="19"/>
          <w:lang w:eastAsia="pl-PL"/>
        </w:rPr>
        <w:t>%</w:t>
      </w:r>
      <w:r w:rsidR="00081508" w:rsidRPr="00942AB9">
        <w:rPr>
          <w:rFonts w:eastAsia="Times New Roman" w:cs="Arial"/>
          <w:szCs w:val="19"/>
          <w:lang w:eastAsia="pl-PL"/>
        </w:rPr>
        <w:t>.</w:t>
      </w:r>
    </w:p>
    <w:p w14:paraId="0AE4E04A" w14:textId="4C5133DF" w:rsidR="00880E62" w:rsidRPr="00880E62" w:rsidRDefault="00880E62" w:rsidP="00880E62">
      <w:pPr>
        <w:suppressAutoHyphens/>
        <w:spacing w:before="60" w:after="60" w:line="260" w:lineRule="exact"/>
        <w:rPr>
          <w:lang w:eastAsia="pl-PL"/>
        </w:rPr>
      </w:pPr>
      <w:r w:rsidRPr="00880E62">
        <w:rPr>
          <w:lang w:eastAsia="pl-PL"/>
        </w:rPr>
        <w:t xml:space="preserve">Średnia cena skupu mleka w czerwcu br. ukształtowała się na poziomie 172,41 zł za 1 </w:t>
      </w:r>
      <w:proofErr w:type="spellStart"/>
      <w:r w:rsidRPr="00880E62">
        <w:rPr>
          <w:lang w:eastAsia="pl-PL"/>
        </w:rPr>
        <w:t>hl</w:t>
      </w:r>
      <w:proofErr w:type="spellEnd"/>
      <w:r w:rsidRPr="00880E62">
        <w:rPr>
          <w:lang w:eastAsia="pl-PL"/>
        </w:rPr>
        <w:t xml:space="preserve"> (w</w:t>
      </w:r>
      <w:r w:rsidR="00DE078A">
        <w:rPr>
          <w:lang w:eastAsia="pl-PL"/>
        </w:rPr>
        <w:t> </w:t>
      </w:r>
      <w:r w:rsidRPr="00880E62">
        <w:rPr>
          <w:lang w:eastAsia="pl-PL"/>
        </w:rPr>
        <w:t>analogicznym okresie 2025 r. wynosiła ona 222,83 zł). Natomiast cena skupu 1 kg żywca wołowego ukształtowała się na poziomie 12,85 zł i była niższa o 4,6% od ceny zanotowanej w</w:t>
      </w:r>
      <w:r w:rsidR="00DE078A">
        <w:rPr>
          <w:lang w:eastAsia="pl-PL"/>
        </w:rPr>
        <w:t> </w:t>
      </w:r>
      <w:r w:rsidRPr="00880E62">
        <w:rPr>
          <w:lang w:eastAsia="pl-PL"/>
        </w:rPr>
        <w:t>czerwcu 2025 r.</w:t>
      </w:r>
    </w:p>
    <w:p w14:paraId="0F7A3C81" w14:textId="0B786157" w:rsidR="00836951" w:rsidRPr="001C0DA9" w:rsidRDefault="00F75764" w:rsidP="00521808">
      <w:pPr>
        <w:suppressAutoHyphens/>
        <w:spacing w:after="720"/>
        <w:rPr>
          <w:b/>
          <w:noProof/>
          <w:lang w:eastAsia="pl-PL"/>
        </w:rPr>
      </w:pPr>
      <w:r w:rsidRPr="001C0DA9">
        <w:rPr>
          <w:b/>
          <w:noProof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32320" behindDoc="1" locked="0" layoutInCell="1" allowOverlap="1" wp14:anchorId="75875F9D" wp14:editId="1BEADCC5">
                <wp:simplePos x="0" y="0"/>
                <wp:positionH relativeFrom="column">
                  <wp:posOffset>5240655</wp:posOffset>
                </wp:positionH>
                <wp:positionV relativeFrom="paragraph">
                  <wp:posOffset>345440</wp:posOffset>
                </wp:positionV>
                <wp:extent cx="1671320" cy="1257300"/>
                <wp:effectExtent l="0" t="0" r="0" b="0"/>
                <wp:wrapTight wrapText="bothSides">
                  <wp:wrapPolygon edited="0">
                    <wp:start x="739" y="0"/>
                    <wp:lineTo x="739" y="21273"/>
                    <wp:lineTo x="20681" y="21273"/>
                    <wp:lineTo x="20681" y="0"/>
                    <wp:lineTo x="739" y="0"/>
                  </wp:wrapPolygon>
                </wp:wrapTight>
                <wp:docPr id="27" name="Pole tekstowe 2" descr="Pogłowie świń w czerwcu br. zmniejszyło się o 10,9% w relacji do czerwca 2025 r.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1320" cy="1257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8CAEF5" w14:textId="7EC6B44A" w:rsidR="00A629BE" w:rsidRPr="00B37A6C" w:rsidRDefault="00A629BE" w:rsidP="00F75764">
                            <w:pPr>
                              <w:pStyle w:val="tekstzboku"/>
                            </w:pPr>
                            <w:r w:rsidRPr="00B37A6C">
                              <w:t xml:space="preserve">Pogłowie </w:t>
                            </w:r>
                            <w:r w:rsidR="009777A5" w:rsidRPr="00B37A6C">
                              <w:t>świń</w:t>
                            </w:r>
                            <w:r w:rsidRPr="00B37A6C">
                              <w:t xml:space="preserve"> w</w:t>
                            </w:r>
                            <w:r w:rsidR="00986950">
                              <w:t> </w:t>
                            </w:r>
                            <w:r w:rsidRPr="00B37A6C">
                              <w:t>czerwcu</w:t>
                            </w:r>
                            <w:r w:rsidR="0039766B" w:rsidRPr="00B37A6C">
                              <w:t xml:space="preserve"> br. </w:t>
                            </w:r>
                            <w:r w:rsidR="00542D53">
                              <w:t>zmniejszyło</w:t>
                            </w:r>
                            <w:r w:rsidRPr="00B37A6C">
                              <w:t xml:space="preserve"> się o </w:t>
                            </w:r>
                            <w:r w:rsidR="00542D53">
                              <w:t>10,9</w:t>
                            </w:r>
                            <w:r w:rsidRPr="00B37A6C">
                              <w:t xml:space="preserve">% </w:t>
                            </w:r>
                            <w:r w:rsidR="00332C3E">
                              <w:t>w </w:t>
                            </w:r>
                            <w:r w:rsidR="003375A7" w:rsidRPr="00B37A6C">
                              <w:t>relacji</w:t>
                            </w:r>
                            <w:r w:rsidRPr="00B37A6C">
                              <w:t xml:space="preserve"> do czerwca </w:t>
                            </w:r>
                            <w:r w:rsidR="003375A7" w:rsidRPr="00B37A6C">
                              <w:t>20</w:t>
                            </w:r>
                            <w:r w:rsidR="001347E4" w:rsidRPr="00B37A6C">
                              <w:t>2</w:t>
                            </w:r>
                            <w:r w:rsidR="00542D53">
                              <w:t>5</w:t>
                            </w:r>
                            <w:r w:rsidR="003375A7" w:rsidRPr="00B37A6C">
                              <w:t xml:space="preserve"> r.</w:t>
                            </w:r>
                            <w:r w:rsidRPr="00B37A6C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875F9D" id="_x0000_s1030" type="#_x0000_t202" alt="Pogłowie świń w czerwcu br. zmniejszyło się o 10,9% w relacji do czerwca 2025 r. " style="position:absolute;margin-left:412.65pt;margin-top:27.2pt;width:131.6pt;height:99pt;z-index:-251484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" filled="f" stroked="f">
                <v:textbox>
                  <w:txbxContent>
                    <w:p w14:paraId="0A8CAEF5" w14:textId="7EC6B44A" w:rsidR="00A629BE" w:rsidRPr="00B37A6C" w:rsidRDefault="00A629BE" w:rsidP="00F75764">
                      <w:pPr>
                        <w:pStyle w:val="tekstzboku"/>
                      </w:pPr>
                      <w:r w:rsidRPr="00B37A6C">
                        <w:t xml:space="preserve">Pogłowie </w:t>
                      </w:r>
                      <w:r w:rsidR="009777A5" w:rsidRPr="00B37A6C">
                        <w:t>świń</w:t>
                      </w:r>
                      <w:r w:rsidRPr="00B37A6C">
                        <w:t xml:space="preserve"> w</w:t>
                      </w:r>
                      <w:r w:rsidR="00986950">
                        <w:t> </w:t>
                      </w:r>
                      <w:r w:rsidRPr="00B37A6C">
                        <w:t>czerwcu</w:t>
                      </w:r>
                      <w:r w:rsidR="0039766B" w:rsidRPr="00B37A6C">
                        <w:t xml:space="preserve"> br. </w:t>
                      </w:r>
                      <w:r w:rsidR="00542D53">
                        <w:t>zmniejszyło</w:t>
                      </w:r>
                      <w:r w:rsidRPr="00B37A6C">
                        <w:t xml:space="preserve"> się o </w:t>
                      </w:r>
                      <w:r w:rsidR="00542D53">
                        <w:t>10,9</w:t>
                      </w:r>
                      <w:r w:rsidRPr="00B37A6C">
                        <w:t xml:space="preserve">% </w:t>
                      </w:r>
                      <w:r w:rsidR="00332C3E">
                        <w:t>w </w:t>
                      </w:r>
                      <w:r w:rsidR="003375A7" w:rsidRPr="00B37A6C">
                        <w:t>relacji</w:t>
                      </w:r>
                      <w:r w:rsidRPr="00B37A6C">
                        <w:t xml:space="preserve"> do czerwca </w:t>
                      </w:r>
                      <w:r w:rsidR="003375A7" w:rsidRPr="00B37A6C">
                        <w:t>20</w:t>
                      </w:r>
                      <w:r w:rsidR="001347E4" w:rsidRPr="00B37A6C">
                        <w:t>2</w:t>
                      </w:r>
                      <w:r w:rsidR="00542D53">
                        <w:t>5</w:t>
                      </w:r>
                      <w:r w:rsidR="003375A7" w:rsidRPr="00B37A6C">
                        <w:t xml:space="preserve"> r.</w:t>
                      </w:r>
                      <w:r w:rsidRPr="00B37A6C"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97B6D" w:rsidRPr="001C0DA9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59968" behindDoc="0" locked="0" layoutInCell="1" allowOverlap="1" wp14:anchorId="7B8706B3" wp14:editId="2AB1F93D">
                <wp:simplePos x="0" y="0"/>
                <wp:positionH relativeFrom="margin">
                  <wp:posOffset>-39813</wp:posOffset>
                </wp:positionH>
                <wp:positionV relativeFrom="paragraph">
                  <wp:posOffset>36948</wp:posOffset>
                </wp:positionV>
                <wp:extent cx="2204085" cy="1059815"/>
                <wp:effectExtent l="0" t="0" r="5715" b="6985"/>
                <wp:wrapSquare wrapText="bothSides"/>
                <wp:docPr id="14" name="Pole tekstowe 2" descr="Wskaźnik zmiany pogłowia świń - 89,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05981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BC6BBC" w14:textId="3C6C22D6" w:rsidR="00D97B6D" w:rsidRPr="007D605C" w:rsidRDefault="00032DF2" w:rsidP="00D97B6D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5067D2">
                              <w:rPr>
                                <w:rStyle w:val="IkonawskanikaZnak"/>
                              </w:rPr>
                              <w:sym w:font="Wingdings" w:char="F0F2"/>
                            </w:r>
                            <w:r w:rsidR="00567A87"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1C0DA9">
                              <w:rPr>
                                <w:rStyle w:val="WartowskanikaZnak"/>
                                <w:sz w:val="64"/>
                                <w:szCs w:val="64"/>
                              </w:rPr>
                              <w:t>89,1</w:t>
                            </w:r>
                          </w:p>
                          <w:p w14:paraId="227DF612" w14:textId="77777777" w:rsidR="00D97B6D" w:rsidRPr="007D605C" w:rsidRDefault="00D97B6D" w:rsidP="00D97B6D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Wskaźnik zmiany pogłowia świń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8706B3" id="_x0000_s1031" alt="Wskaźnik zmiany pogłowia świń - 89,1" style="position:absolute;margin-left:-3.15pt;margin-top:2.9pt;width:173.55pt;height:83.45pt;z-index:2518599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" fillcolor="#001d77" stroked="f">
                <v:stroke joinstyle="miter"/>
                <v:textbox>
                  <w:txbxContent>
                    <w:p w14:paraId="47BC6BBC" w14:textId="3C6C22D6" w:rsidR="00D97B6D" w:rsidRPr="007D605C" w:rsidRDefault="00032DF2" w:rsidP="00D97B6D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5067D2">
                        <w:rPr>
                          <w:rStyle w:val="IkonawskanikaZnak"/>
                        </w:rPr>
                        <w:sym w:font="Wingdings" w:char="F0F2"/>
                      </w:r>
                      <w:r w:rsidR="00567A87"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 w:rsidR="001C0DA9">
                        <w:rPr>
                          <w:rStyle w:val="WartowskanikaZnak"/>
                          <w:sz w:val="64"/>
                          <w:szCs w:val="64"/>
                        </w:rPr>
                        <w:t>89,1</w:t>
                      </w:r>
                    </w:p>
                    <w:p w14:paraId="227DF612" w14:textId="77777777" w:rsidR="00D97B6D" w:rsidRPr="007D605C" w:rsidRDefault="00D97B6D" w:rsidP="00D97B6D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 xml:space="preserve">Wskaźnik zmiany pogłowia świń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3064F5" w:rsidRPr="001C0DA9">
        <w:rPr>
          <w:b/>
          <w:noProof/>
          <w:spacing w:val="-4"/>
          <w:lang w:eastAsia="pl-PL"/>
        </w:rPr>
        <w:t>Według wstępnych danych</w:t>
      </w:r>
      <w:r w:rsidR="009516B6" w:rsidRPr="001C0DA9">
        <w:rPr>
          <w:b/>
          <w:noProof/>
          <w:spacing w:val="-4"/>
          <w:lang w:eastAsia="pl-PL"/>
        </w:rPr>
        <w:t xml:space="preserve"> pogłowie świń</w:t>
      </w:r>
      <w:r w:rsidR="004838F0" w:rsidRPr="001C0DA9">
        <w:rPr>
          <w:rStyle w:val="Odwoanieprzypisudolnego"/>
          <w:b/>
          <w:noProof/>
          <w:spacing w:val="-4"/>
          <w:lang w:eastAsia="pl-PL"/>
        </w:rPr>
        <w:footnoteReference w:id="2"/>
      </w:r>
      <w:r w:rsidR="004838F0" w:rsidRPr="001C0DA9">
        <w:rPr>
          <w:b/>
          <w:noProof/>
          <w:spacing w:val="-4"/>
          <w:lang w:eastAsia="pl-PL"/>
        </w:rPr>
        <w:t xml:space="preserve"> w </w:t>
      </w:r>
      <w:r w:rsidR="00147840" w:rsidRPr="001C0DA9">
        <w:rPr>
          <w:b/>
          <w:noProof/>
          <w:spacing w:val="-4"/>
          <w:lang w:eastAsia="pl-PL"/>
        </w:rPr>
        <w:t>czerwcu</w:t>
      </w:r>
      <w:r w:rsidR="00380F00" w:rsidRPr="001C0DA9">
        <w:rPr>
          <w:b/>
          <w:noProof/>
          <w:spacing w:val="-4"/>
          <w:lang w:eastAsia="pl-PL"/>
        </w:rPr>
        <w:t xml:space="preserve"> 20</w:t>
      </w:r>
      <w:r w:rsidR="002D4320" w:rsidRPr="001C0DA9">
        <w:rPr>
          <w:b/>
          <w:noProof/>
          <w:spacing w:val="-4"/>
          <w:lang w:eastAsia="pl-PL"/>
        </w:rPr>
        <w:t>2</w:t>
      </w:r>
      <w:r w:rsidR="001C0DA9" w:rsidRPr="001C0DA9">
        <w:rPr>
          <w:b/>
          <w:noProof/>
          <w:spacing w:val="-4"/>
          <w:lang w:eastAsia="pl-PL"/>
        </w:rPr>
        <w:t>6</w:t>
      </w:r>
      <w:r w:rsidR="004838F0" w:rsidRPr="001C0DA9">
        <w:rPr>
          <w:b/>
          <w:noProof/>
          <w:spacing w:val="-4"/>
          <w:lang w:eastAsia="pl-PL"/>
        </w:rPr>
        <w:t xml:space="preserve"> r.</w:t>
      </w:r>
      <w:r w:rsidR="004838F0" w:rsidRPr="001C0DA9">
        <w:rPr>
          <w:b/>
          <w:noProof/>
          <w:lang w:eastAsia="pl-PL"/>
        </w:rPr>
        <w:t xml:space="preserve"> liczyło </w:t>
      </w:r>
      <w:r w:rsidR="001C0DA9" w:rsidRPr="001C0DA9">
        <w:rPr>
          <w:b/>
          <w:noProof/>
          <w:lang w:eastAsia="pl-PL"/>
        </w:rPr>
        <w:t>127,6</w:t>
      </w:r>
      <w:r w:rsidR="004838F0" w:rsidRPr="001C0DA9">
        <w:rPr>
          <w:b/>
          <w:noProof/>
          <w:lang w:eastAsia="pl-PL"/>
        </w:rPr>
        <w:t xml:space="preserve"> tys. sz</w:t>
      </w:r>
      <w:r w:rsidR="004339EB" w:rsidRPr="001C0DA9">
        <w:rPr>
          <w:b/>
          <w:noProof/>
          <w:lang w:eastAsia="pl-PL"/>
        </w:rPr>
        <w:t>t.</w:t>
      </w:r>
      <w:r w:rsidR="004838F0" w:rsidRPr="001C0DA9">
        <w:rPr>
          <w:b/>
          <w:noProof/>
          <w:lang w:eastAsia="pl-PL"/>
        </w:rPr>
        <w:t>, wykazując w</w:t>
      </w:r>
      <w:r w:rsidR="00276013" w:rsidRPr="001C0DA9">
        <w:rPr>
          <w:b/>
          <w:noProof/>
          <w:lang w:eastAsia="pl-PL"/>
        </w:rPr>
        <w:t> </w:t>
      </w:r>
      <w:r w:rsidR="004838F0" w:rsidRPr="001C0DA9">
        <w:rPr>
          <w:b/>
          <w:noProof/>
          <w:lang w:eastAsia="pl-PL"/>
        </w:rPr>
        <w:t xml:space="preserve">porównaniu z analogicznym okresem ubiegłego roku </w:t>
      </w:r>
      <w:r w:rsidR="001C0DA9" w:rsidRPr="001C0DA9">
        <w:rPr>
          <w:b/>
          <w:noProof/>
          <w:lang w:eastAsia="pl-PL"/>
        </w:rPr>
        <w:t>spadek</w:t>
      </w:r>
      <w:r w:rsidR="00CF5C7D" w:rsidRPr="001C0DA9">
        <w:rPr>
          <w:b/>
          <w:noProof/>
          <w:lang w:eastAsia="pl-PL"/>
        </w:rPr>
        <w:t xml:space="preserve"> </w:t>
      </w:r>
      <w:r w:rsidR="004838F0" w:rsidRPr="001C0DA9">
        <w:rPr>
          <w:b/>
          <w:noProof/>
          <w:lang w:eastAsia="pl-PL"/>
        </w:rPr>
        <w:t xml:space="preserve">o </w:t>
      </w:r>
      <w:r w:rsidR="001C0DA9" w:rsidRPr="001C0DA9">
        <w:rPr>
          <w:b/>
          <w:noProof/>
          <w:lang w:eastAsia="pl-PL"/>
        </w:rPr>
        <w:t>10,9</w:t>
      </w:r>
      <w:r w:rsidR="004838F0" w:rsidRPr="001C0DA9">
        <w:rPr>
          <w:b/>
          <w:noProof/>
          <w:lang w:eastAsia="pl-PL"/>
        </w:rPr>
        <w:t xml:space="preserve">%. </w:t>
      </w:r>
    </w:p>
    <w:p w14:paraId="07593521" w14:textId="77777777" w:rsidR="003F2B9C" w:rsidRDefault="003F2B9C" w:rsidP="00521808">
      <w:pPr>
        <w:suppressAutoHyphens/>
        <w:rPr>
          <w:rFonts w:ascii="Fira Sans SemiBold" w:eastAsia="Times New Roman" w:hAnsi="Fira Sans SemiBold" w:cs="Times New Roman"/>
          <w:bCs/>
          <w:szCs w:val="24"/>
          <w:lang w:eastAsia="pl-PL"/>
        </w:rPr>
      </w:pPr>
    </w:p>
    <w:p w14:paraId="5F6FCC3F" w14:textId="243B05C6" w:rsidR="00497509" w:rsidRPr="00212E90" w:rsidRDefault="00766531" w:rsidP="00521808">
      <w:pPr>
        <w:suppressAutoHyphens/>
        <w:rPr>
          <w:b/>
          <w:shd w:val="clear" w:color="auto" w:fill="FFFFFF"/>
        </w:rPr>
      </w:pPr>
      <w:r w:rsidRPr="00212E90">
        <w:rPr>
          <w:rFonts w:ascii="Fira Sans SemiBold" w:eastAsia="Times New Roman" w:hAnsi="Fira Sans SemiBold" w:cs="Times New Roman"/>
          <w:bCs/>
          <w:szCs w:val="24"/>
          <w:lang w:eastAsia="pl-PL"/>
        </w:rPr>
        <w:t xml:space="preserve">Pogłowie </w:t>
      </w:r>
      <w:r w:rsidR="00713A3D" w:rsidRPr="00212E90">
        <w:rPr>
          <w:rFonts w:ascii="Fira Sans SemiBold" w:eastAsia="Times New Roman" w:hAnsi="Fira Sans SemiBold" w:cs="Times New Roman"/>
          <w:bCs/>
          <w:szCs w:val="24"/>
          <w:lang w:eastAsia="pl-PL"/>
        </w:rPr>
        <w:t>świń</w:t>
      </w:r>
    </w:p>
    <w:p w14:paraId="5EFB6D3E" w14:textId="43E6631F" w:rsidR="00766531" w:rsidRPr="00CF709D" w:rsidRDefault="00F75764" w:rsidP="00521808">
      <w:pPr>
        <w:suppressAutoHyphens/>
        <w:spacing w:after="0"/>
        <w:rPr>
          <w:noProof/>
          <w:spacing w:val="-2"/>
          <w:szCs w:val="19"/>
          <w:lang w:eastAsia="pl-PL"/>
        </w:rPr>
      </w:pPr>
      <w:r w:rsidRPr="00CF709D">
        <w:rPr>
          <w:noProof/>
          <w:spacing w:val="-2"/>
          <w:szCs w:val="19"/>
          <w:lang w:eastAsia="pl-PL"/>
        </w:rPr>
        <w:t xml:space="preserve">W </w:t>
      </w:r>
      <w:r w:rsidR="0020523D" w:rsidRPr="00CF709D">
        <w:rPr>
          <w:noProof/>
          <w:spacing w:val="-2"/>
          <w:szCs w:val="19"/>
          <w:lang w:eastAsia="pl-PL"/>
        </w:rPr>
        <w:t>czerwc</w:t>
      </w:r>
      <w:r w:rsidR="003E0B1E" w:rsidRPr="00CF709D">
        <w:rPr>
          <w:noProof/>
          <w:spacing w:val="-2"/>
          <w:szCs w:val="19"/>
          <w:lang w:eastAsia="pl-PL"/>
        </w:rPr>
        <w:t>u</w:t>
      </w:r>
      <w:r w:rsidRPr="00CF709D">
        <w:rPr>
          <w:noProof/>
          <w:spacing w:val="-2"/>
          <w:szCs w:val="19"/>
          <w:lang w:eastAsia="pl-PL"/>
        </w:rPr>
        <w:t xml:space="preserve"> br.</w:t>
      </w:r>
      <w:r w:rsidR="00766531" w:rsidRPr="00CF709D">
        <w:rPr>
          <w:noProof/>
          <w:spacing w:val="-2"/>
          <w:szCs w:val="19"/>
          <w:lang w:eastAsia="pl-PL"/>
        </w:rPr>
        <w:t xml:space="preserve"> pogłowie trzody chlewnej ogółem wynosiło </w:t>
      </w:r>
      <w:r w:rsidR="00F84A8B" w:rsidRPr="00CF709D">
        <w:rPr>
          <w:noProof/>
          <w:spacing w:val="-2"/>
          <w:szCs w:val="19"/>
          <w:lang w:eastAsia="pl-PL"/>
        </w:rPr>
        <w:t>1</w:t>
      </w:r>
      <w:r w:rsidR="00CF709D" w:rsidRPr="00CF709D">
        <w:rPr>
          <w:noProof/>
          <w:spacing w:val="-2"/>
          <w:szCs w:val="19"/>
          <w:lang w:eastAsia="pl-PL"/>
        </w:rPr>
        <w:t>27,6</w:t>
      </w:r>
      <w:r w:rsidR="00766531" w:rsidRPr="00CF709D">
        <w:rPr>
          <w:noProof/>
          <w:spacing w:val="-2"/>
          <w:szCs w:val="19"/>
          <w:lang w:eastAsia="pl-PL"/>
        </w:rPr>
        <w:t xml:space="preserve"> tys. szt. i w </w:t>
      </w:r>
      <w:r w:rsidR="00DE45FD" w:rsidRPr="00CF709D">
        <w:rPr>
          <w:noProof/>
          <w:spacing w:val="-2"/>
          <w:szCs w:val="19"/>
          <w:lang w:eastAsia="pl-PL"/>
        </w:rPr>
        <w:t>relacji</w:t>
      </w:r>
      <w:r w:rsidR="001347E4" w:rsidRPr="00CF709D">
        <w:rPr>
          <w:noProof/>
          <w:spacing w:val="-2"/>
          <w:szCs w:val="19"/>
          <w:lang w:eastAsia="pl-PL"/>
        </w:rPr>
        <w:t xml:space="preserve"> do analogicznego okresu 202</w:t>
      </w:r>
      <w:r w:rsidR="00CF709D" w:rsidRPr="00CF709D">
        <w:rPr>
          <w:noProof/>
          <w:spacing w:val="-2"/>
          <w:szCs w:val="19"/>
          <w:lang w:eastAsia="pl-PL"/>
        </w:rPr>
        <w:t>5</w:t>
      </w:r>
      <w:r w:rsidR="001347E4" w:rsidRPr="00CF709D">
        <w:rPr>
          <w:noProof/>
          <w:spacing w:val="-2"/>
          <w:szCs w:val="19"/>
          <w:lang w:eastAsia="pl-PL"/>
        </w:rPr>
        <w:t xml:space="preserve"> </w:t>
      </w:r>
      <w:r w:rsidR="00766531" w:rsidRPr="00CF709D">
        <w:rPr>
          <w:noProof/>
          <w:spacing w:val="-2"/>
          <w:szCs w:val="19"/>
          <w:lang w:eastAsia="pl-PL"/>
        </w:rPr>
        <w:t xml:space="preserve">r. było </w:t>
      </w:r>
      <w:r w:rsidR="00CF709D" w:rsidRPr="00CF709D">
        <w:rPr>
          <w:noProof/>
          <w:spacing w:val="-2"/>
          <w:szCs w:val="19"/>
          <w:lang w:eastAsia="pl-PL"/>
        </w:rPr>
        <w:t>ni</w:t>
      </w:r>
      <w:r w:rsidR="009D6635" w:rsidRPr="00CF709D">
        <w:rPr>
          <w:noProof/>
          <w:spacing w:val="-2"/>
          <w:szCs w:val="19"/>
          <w:lang w:eastAsia="pl-PL"/>
        </w:rPr>
        <w:t>ższe</w:t>
      </w:r>
      <w:r w:rsidR="00766531" w:rsidRPr="00CF709D">
        <w:rPr>
          <w:noProof/>
          <w:spacing w:val="-2"/>
          <w:szCs w:val="19"/>
          <w:lang w:eastAsia="pl-PL"/>
        </w:rPr>
        <w:t xml:space="preserve"> o </w:t>
      </w:r>
      <w:r w:rsidR="00CF709D" w:rsidRPr="00CF709D">
        <w:rPr>
          <w:noProof/>
          <w:spacing w:val="-2"/>
          <w:szCs w:val="19"/>
          <w:lang w:eastAsia="pl-PL"/>
        </w:rPr>
        <w:t>15,6</w:t>
      </w:r>
      <w:r w:rsidR="00B03EEE" w:rsidRPr="00CF709D">
        <w:rPr>
          <w:noProof/>
          <w:spacing w:val="-2"/>
          <w:szCs w:val="19"/>
          <w:lang w:eastAsia="pl-PL"/>
        </w:rPr>
        <w:t xml:space="preserve"> </w:t>
      </w:r>
      <w:r w:rsidR="00766531" w:rsidRPr="00CF709D">
        <w:rPr>
          <w:noProof/>
          <w:spacing w:val="-2"/>
          <w:szCs w:val="19"/>
          <w:lang w:eastAsia="pl-PL"/>
        </w:rPr>
        <w:t xml:space="preserve">tys. szt. (tj. o </w:t>
      </w:r>
      <w:r w:rsidR="00CF709D" w:rsidRPr="00CF709D">
        <w:rPr>
          <w:noProof/>
          <w:spacing w:val="-2"/>
          <w:szCs w:val="19"/>
          <w:lang w:eastAsia="pl-PL"/>
        </w:rPr>
        <w:t>10,9</w:t>
      </w:r>
      <w:r w:rsidR="009D6635" w:rsidRPr="00CF709D">
        <w:rPr>
          <w:noProof/>
          <w:spacing w:val="-2"/>
          <w:szCs w:val="19"/>
          <w:lang w:eastAsia="pl-PL"/>
        </w:rPr>
        <w:t>%)</w:t>
      </w:r>
      <w:r w:rsidR="00766531" w:rsidRPr="00CF709D">
        <w:rPr>
          <w:noProof/>
          <w:spacing w:val="-2"/>
          <w:szCs w:val="19"/>
          <w:lang w:eastAsia="pl-PL"/>
        </w:rPr>
        <w:t>.</w:t>
      </w:r>
    </w:p>
    <w:tbl>
      <w:tblPr>
        <w:tblW w:w="9554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2. Pogłowie świń stan w czerwcu"/>
        <w:tblDescription w:val="Dane dla 2025 i 2026 roku dla populacji świń ogółem oraz według kategorii: prosięta o wadze do 20 kg, warchlaki o wadze od 20 do 50 kg, trzoda chlewna o wadze 50 kg i więcej. Dane prezentowane w sztukach oraz struktura pogłowia ogółem w procentach."/>
      </w:tblPr>
      <w:tblGrid>
        <w:gridCol w:w="2552"/>
        <w:gridCol w:w="1134"/>
        <w:gridCol w:w="1417"/>
        <w:gridCol w:w="1134"/>
        <w:gridCol w:w="1418"/>
        <w:gridCol w:w="1899"/>
      </w:tblGrid>
      <w:tr w:rsidR="00CF709D" w:rsidRPr="00CF709D" w14:paraId="36D133A7" w14:textId="77777777" w:rsidTr="00A05256">
        <w:tc>
          <w:tcPr>
            <w:tcW w:w="9554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9AD3FD" w14:textId="77777777" w:rsidR="00766531" w:rsidRPr="00CF709D" w:rsidRDefault="00766531" w:rsidP="00521808">
            <w:pPr>
              <w:suppressAutoHyphens/>
              <w:spacing w:before="0" w:after="0" w:line="240" w:lineRule="auto"/>
              <w:ind w:left="1077" w:hanging="1077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F709D">
              <w:rPr>
                <w:rFonts w:eastAsia="Times New Roman" w:cs="Times New Roman"/>
                <w:sz w:val="18"/>
                <w:szCs w:val="20"/>
                <w:lang w:eastAsia="pl-PL"/>
              </w:rPr>
              <w:br w:type="page"/>
            </w:r>
          </w:p>
          <w:p w14:paraId="44C38367" w14:textId="77777777" w:rsidR="005B6564" w:rsidRPr="00CF709D" w:rsidRDefault="00766531" w:rsidP="00B40179">
            <w:pPr>
              <w:suppressAutoHyphens/>
              <w:spacing w:before="0" w:after="0" w:line="240" w:lineRule="auto"/>
              <w:outlineLvl w:val="0"/>
              <w:rPr>
                <w:rFonts w:eastAsia="Times New Roman" w:cs="Arial"/>
                <w:b/>
                <w:sz w:val="18"/>
                <w:szCs w:val="18"/>
                <w:lang w:eastAsia="pl-PL"/>
              </w:rPr>
            </w:pPr>
            <w:r w:rsidRPr="00CF709D">
              <w:rPr>
                <w:rFonts w:eastAsia="Times New Roman" w:cs="Arial"/>
                <w:b/>
                <w:sz w:val="18"/>
                <w:szCs w:val="18"/>
                <w:lang w:eastAsia="pl-PL"/>
              </w:rPr>
              <w:t xml:space="preserve">Tablica </w:t>
            </w:r>
            <w:r w:rsidR="009D6635" w:rsidRPr="00CF709D">
              <w:rPr>
                <w:rFonts w:eastAsia="Times New Roman" w:cs="Arial"/>
                <w:b/>
                <w:sz w:val="18"/>
                <w:szCs w:val="18"/>
                <w:lang w:eastAsia="pl-PL"/>
              </w:rPr>
              <w:t>2</w:t>
            </w:r>
            <w:r w:rsidRPr="00CF709D">
              <w:rPr>
                <w:rFonts w:eastAsia="Times New Roman" w:cs="Arial"/>
                <w:b/>
                <w:sz w:val="18"/>
                <w:szCs w:val="18"/>
                <w:lang w:eastAsia="pl-PL"/>
              </w:rPr>
              <w:t>.</w:t>
            </w:r>
            <w:r w:rsidRPr="00CF709D">
              <w:rPr>
                <w:rFonts w:eastAsia="Times New Roman" w:cs="Arial"/>
                <w:sz w:val="18"/>
                <w:szCs w:val="18"/>
                <w:lang w:eastAsia="pl-PL"/>
              </w:rPr>
              <w:t xml:space="preserve"> </w:t>
            </w:r>
            <w:r w:rsidRPr="00CF709D">
              <w:rPr>
                <w:rFonts w:eastAsia="Times New Roman" w:cs="Arial"/>
                <w:b/>
                <w:sz w:val="18"/>
                <w:szCs w:val="18"/>
                <w:lang w:eastAsia="pl-PL"/>
              </w:rPr>
              <w:t xml:space="preserve">Pogłowie </w:t>
            </w:r>
            <w:r w:rsidR="00E138A0" w:rsidRPr="00CF709D">
              <w:rPr>
                <w:rFonts w:eastAsia="Times New Roman" w:cs="Arial"/>
                <w:b/>
                <w:sz w:val="18"/>
                <w:szCs w:val="18"/>
                <w:lang w:eastAsia="pl-PL"/>
              </w:rPr>
              <w:t>świń</w:t>
            </w:r>
          </w:p>
          <w:p w14:paraId="1B94CEE0" w14:textId="77777777" w:rsidR="00766531" w:rsidRPr="00CF709D" w:rsidRDefault="00766531" w:rsidP="00521808">
            <w:pPr>
              <w:suppressAutoHyphens/>
              <w:spacing w:before="0" w:after="0" w:line="240" w:lineRule="auto"/>
              <w:ind w:left="1077" w:hanging="265"/>
              <w:outlineLvl w:val="0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CF709D">
              <w:rPr>
                <w:rFonts w:eastAsia="Times New Roman" w:cs="Arial"/>
                <w:sz w:val="18"/>
                <w:szCs w:val="18"/>
                <w:lang w:eastAsia="pl-PL"/>
              </w:rPr>
              <w:t xml:space="preserve">Stan w </w:t>
            </w:r>
            <w:r w:rsidR="001269A9" w:rsidRPr="00CF709D">
              <w:rPr>
                <w:rFonts w:eastAsia="Times New Roman" w:cs="Arial"/>
                <w:sz w:val="18"/>
                <w:szCs w:val="18"/>
                <w:lang w:eastAsia="pl-PL"/>
              </w:rPr>
              <w:t>czerwcu</w:t>
            </w:r>
          </w:p>
        </w:tc>
      </w:tr>
      <w:tr w:rsidR="003802FC" w:rsidRPr="0005486F" w14:paraId="4D0F67D0" w14:textId="77777777" w:rsidTr="00521808">
        <w:trPr>
          <w:gridAfter w:val="1"/>
          <w:wAfter w:w="1899" w:type="dxa"/>
          <w:trHeight w:val="20"/>
        </w:trPr>
        <w:tc>
          <w:tcPr>
            <w:tcW w:w="2552" w:type="dxa"/>
            <w:vMerge w:val="restart"/>
            <w:tcBorders>
              <w:top w:val="nil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14:paraId="12B76410" w14:textId="77777777" w:rsidR="003802FC" w:rsidRPr="0005486F" w:rsidRDefault="003802FC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2551" w:type="dxa"/>
            <w:gridSpan w:val="2"/>
            <w:tcBorders>
              <w:top w:val="nil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14:paraId="20867DDA" w14:textId="5FD9DFDE" w:rsidR="003802FC" w:rsidRPr="0005486F" w:rsidRDefault="008D4C1E" w:rsidP="00ED5C47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202</w:t>
            </w:r>
            <w:r w:rsidR="00F32D7B">
              <w:rPr>
                <w:rFonts w:eastAsia="Times New Roman" w:cs="Arial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6296C4F9" w14:textId="54181B44" w:rsidR="003802FC" w:rsidRPr="0005486F" w:rsidRDefault="008D4C1E" w:rsidP="00ED5C47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202</w:t>
            </w:r>
            <w:r w:rsidR="00F32D7B">
              <w:rPr>
                <w:rFonts w:eastAsia="Times New Roman" w:cs="Arial"/>
                <w:sz w:val="16"/>
                <w:szCs w:val="16"/>
                <w:lang w:eastAsia="pl-PL"/>
              </w:rPr>
              <w:t>6</w:t>
            </w:r>
          </w:p>
        </w:tc>
      </w:tr>
      <w:tr w:rsidR="003802FC" w:rsidRPr="0005486F" w14:paraId="6EC7328B" w14:textId="77777777" w:rsidTr="00521808">
        <w:trPr>
          <w:gridAfter w:val="1"/>
          <w:wAfter w:w="1899" w:type="dxa"/>
          <w:trHeight w:val="656"/>
        </w:trPr>
        <w:tc>
          <w:tcPr>
            <w:tcW w:w="2552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14:paraId="630E6ADB" w14:textId="77777777" w:rsidR="003802FC" w:rsidRPr="0005486F" w:rsidRDefault="003802FC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ind w:left="113" w:hanging="113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14:paraId="3B263AA9" w14:textId="77777777" w:rsidR="003802FC" w:rsidRPr="0005486F" w:rsidRDefault="00521808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o</w:t>
            </w:r>
            <w:r w:rsidR="003802FC" w:rsidRPr="0005486F">
              <w:rPr>
                <w:rFonts w:eastAsia="Times New Roman" w:cs="Arial"/>
                <w:sz w:val="16"/>
                <w:szCs w:val="16"/>
                <w:lang w:eastAsia="pl-PL"/>
              </w:rPr>
              <w:t>gółem</w:t>
            </w:r>
          </w:p>
          <w:p w14:paraId="44A53CD6" w14:textId="77777777" w:rsidR="003802FC" w:rsidRPr="0005486F" w:rsidRDefault="003802FC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14:paraId="121BB69C" w14:textId="77777777" w:rsidR="003802FC" w:rsidRPr="0005486F" w:rsidRDefault="003802FC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struktura pogłowia ogółem </w:t>
            </w: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  <w:t>w %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14:paraId="4C39427B" w14:textId="77777777" w:rsidR="003802FC" w:rsidRPr="0005486F" w:rsidRDefault="00521808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o</w:t>
            </w:r>
            <w:r w:rsidR="003802FC" w:rsidRPr="0005486F">
              <w:rPr>
                <w:rFonts w:eastAsia="Times New Roman" w:cs="Arial"/>
                <w:sz w:val="16"/>
                <w:szCs w:val="16"/>
                <w:lang w:eastAsia="pl-PL"/>
              </w:rPr>
              <w:t>gółem</w:t>
            </w:r>
          </w:p>
          <w:p w14:paraId="4BB85148" w14:textId="77777777" w:rsidR="003802FC" w:rsidRPr="0005486F" w:rsidRDefault="003802FC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791326DF" w14:textId="77777777" w:rsidR="003802FC" w:rsidRPr="0005486F" w:rsidRDefault="003802FC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struktura pogłowia ogółem </w:t>
            </w: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  <w:t>w %</w:t>
            </w:r>
          </w:p>
        </w:tc>
      </w:tr>
      <w:tr w:rsidR="00F32D7B" w:rsidRPr="0005486F" w14:paraId="39DA2E41" w14:textId="77777777" w:rsidTr="00F32D7B">
        <w:trPr>
          <w:gridAfter w:val="1"/>
          <w:wAfter w:w="1899" w:type="dxa"/>
        </w:trPr>
        <w:tc>
          <w:tcPr>
            <w:tcW w:w="2552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6AEAF04F" w14:textId="77777777" w:rsidR="00F32D7B" w:rsidRPr="0005486F" w:rsidRDefault="00F32D7B" w:rsidP="00F32D7B">
            <w:pPr>
              <w:tabs>
                <w:tab w:val="right" w:leader="dot" w:pos="2268"/>
              </w:tabs>
              <w:suppressAutoHyphens/>
              <w:spacing w:after="0" w:line="240" w:lineRule="auto"/>
              <w:ind w:left="113" w:hanging="113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b/>
                <w:sz w:val="16"/>
                <w:szCs w:val="16"/>
                <w:lang w:eastAsia="pl-PL"/>
              </w:rPr>
              <w:t>Świnie</w:t>
            </w:r>
          </w:p>
        </w:tc>
        <w:tc>
          <w:tcPr>
            <w:tcW w:w="1134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5212039B" w14:textId="79B06248" w:rsidR="00F32D7B" w:rsidRPr="00472C04" w:rsidRDefault="00F32D7B" w:rsidP="00F32D7B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F32D7B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143125</w:t>
            </w:r>
          </w:p>
        </w:tc>
        <w:tc>
          <w:tcPr>
            <w:tcW w:w="1417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1821235C" w14:textId="5C38D31A" w:rsidR="00F32D7B" w:rsidRPr="0005486F" w:rsidRDefault="00F32D7B" w:rsidP="00F32D7B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F32D7B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100,0</w:t>
            </w:r>
          </w:p>
        </w:tc>
        <w:tc>
          <w:tcPr>
            <w:tcW w:w="1134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4A562FED" w14:textId="60710087" w:rsidR="00F32D7B" w:rsidRPr="00836093" w:rsidRDefault="001F6ABD" w:rsidP="00F32D7B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1F6ABD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127578</w:t>
            </w:r>
          </w:p>
        </w:tc>
        <w:tc>
          <w:tcPr>
            <w:tcW w:w="1418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67797714" w14:textId="21130EEC" w:rsidR="00F32D7B" w:rsidRPr="00836093" w:rsidRDefault="00F32D7B" w:rsidP="00F32D7B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100,0</w:t>
            </w:r>
          </w:p>
        </w:tc>
      </w:tr>
      <w:tr w:rsidR="001C0DA9" w:rsidRPr="0005486F" w14:paraId="0236E13A" w14:textId="77777777" w:rsidTr="00B60AEE">
        <w:trPr>
          <w:gridAfter w:val="1"/>
          <w:wAfter w:w="1899" w:type="dxa"/>
        </w:trPr>
        <w:tc>
          <w:tcPr>
            <w:tcW w:w="255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022D545A" w14:textId="77777777" w:rsidR="001C0DA9" w:rsidRPr="0005486F" w:rsidRDefault="001C0DA9" w:rsidP="001C0DA9">
            <w:pPr>
              <w:tabs>
                <w:tab w:val="right" w:leader="dot" w:pos="2268"/>
              </w:tabs>
              <w:suppressAutoHyphens/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Prosięta o wadze do 20 kg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2009A0EB" w14:textId="37C33AFC" w:rsidR="001C0DA9" w:rsidRPr="00F32D7B" w:rsidRDefault="001C0DA9" w:rsidP="001C0DA9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</w:pPr>
            <w:r w:rsidRPr="00F32D7B"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  <w:t>61326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2C6F0EE6" w14:textId="2C49A448" w:rsidR="001C0DA9" w:rsidRPr="00F32D7B" w:rsidRDefault="001C0DA9" w:rsidP="001C0DA9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</w:pPr>
            <w:r w:rsidRPr="00F32D7B"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  <w:t>42,8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3B9B4886" w14:textId="7089E258" w:rsidR="001C0DA9" w:rsidRPr="00836093" w:rsidRDefault="001C0DA9" w:rsidP="001C0DA9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F6ABD">
              <w:rPr>
                <w:rFonts w:eastAsia="Times New Roman" w:cs="Times New Roman"/>
                <w:sz w:val="16"/>
                <w:szCs w:val="16"/>
                <w:lang w:eastAsia="pl-PL"/>
              </w:rPr>
              <w:t>54500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4F3A14A5" w14:textId="02B97744" w:rsidR="001C0DA9" w:rsidRPr="00836093" w:rsidRDefault="001C0DA9" w:rsidP="001C0DA9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cs="Arial"/>
                <w:sz w:val="16"/>
                <w:szCs w:val="16"/>
              </w:rPr>
              <w:t>42,7</w:t>
            </w:r>
          </w:p>
        </w:tc>
      </w:tr>
      <w:tr w:rsidR="001C0DA9" w:rsidRPr="0005486F" w14:paraId="76235C7C" w14:textId="77777777" w:rsidTr="00B60AEE">
        <w:trPr>
          <w:gridAfter w:val="1"/>
          <w:wAfter w:w="1899" w:type="dxa"/>
        </w:trPr>
        <w:tc>
          <w:tcPr>
            <w:tcW w:w="255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0E6B1509" w14:textId="77777777" w:rsidR="001C0DA9" w:rsidRPr="0005486F" w:rsidRDefault="001C0DA9" w:rsidP="001C0DA9">
            <w:pPr>
              <w:tabs>
                <w:tab w:val="right" w:leader="dot" w:pos="2268"/>
              </w:tabs>
              <w:suppressAutoHyphens/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 xml:space="preserve">Warchlaki o wadze 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br/>
            </w: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od 20 kg do 50 kg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3D12BF22" w14:textId="72741F3D" w:rsidR="001C0DA9" w:rsidRPr="00F32D7B" w:rsidRDefault="001C0DA9" w:rsidP="001C0DA9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</w:pPr>
            <w:r w:rsidRPr="00F32D7B"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  <w:t>27689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133B4310" w14:textId="75A6DFDB" w:rsidR="001C0DA9" w:rsidRPr="00F32D7B" w:rsidRDefault="001C0DA9" w:rsidP="001C0DA9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</w:pPr>
            <w:r w:rsidRPr="00F32D7B"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  <w:t>19,3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638869C5" w14:textId="20661E66" w:rsidR="001C0DA9" w:rsidRPr="00836093" w:rsidRDefault="001C0DA9" w:rsidP="001C0DA9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F6ABD">
              <w:rPr>
                <w:rFonts w:eastAsia="Times New Roman" w:cs="Times New Roman"/>
                <w:sz w:val="16"/>
                <w:szCs w:val="16"/>
                <w:lang w:eastAsia="pl-PL"/>
              </w:rPr>
              <w:t>24978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034E83CF" w14:textId="20212686" w:rsidR="001C0DA9" w:rsidRPr="00836093" w:rsidRDefault="001C0DA9" w:rsidP="001C0DA9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cs="Arial"/>
                <w:sz w:val="16"/>
                <w:szCs w:val="16"/>
              </w:rPr>
              <w:t>19,6</w:t>
            </w:r>
          </w:p>
        </w:tc>
      </w:tr>
      <w:tr w:rsidR="001C0DA9" w:rsidRPr="0005486F" w14:paraId="50A200D5" w14:textId="77777777" w:rsidTr="00B60AEE">
        <w:trPr>
          <w:gridAfter w:val="1"/>
          <w:wAfter w:w="1899" w:type="dxa"/>
        </w:trPr>
        <w:tc>
          <w:tcPr>
            <w:tcW w:w="255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459FFB68" w14:textId="77777777" w:rsidR="001C0DA9" w:rsidRPr="0005486F" w:rsidRDefault="001C0DA9" w:rsidP="001C0DA9">
            <w:pPr>
              <w:tabs>
                <w:tab w:val="right" w:leader="dot" w:pos="2268"/>
              </w:tabs>
              <w:suppressAutoHyphens/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Trzoda chlewna o wadze 50 kg i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> </w:t>
            </w: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więcej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257CA704" w14:textId="3971E620" w:rsidR="001C0DA9" w:rsidRPr="00F32D7B" w:rsidRDefault="001C0DA9" w:rsidP="001C0DA9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</w:pPr>
            <w:r w:rsidRPr="00F32D7B"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  <w:t>54110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3A1FFCF3" w14:textId="58A62065" w:rsidR="001C0DA9" w:rsidRPr="00F32D7B" w:rsidRDefault="001C0DA9" w:rsidP="001C0DA9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</w:pPr>
            <w:r w:rsidRPr="00F32D7B"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  <w:t>37,8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7837CE77" w14:textId="1087119E" w:rsidR="001C0DA9" w:rsidRPr="00836093" w:rsidRDefault="001C0DA9" w:rsidP="001C0DA9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F6ABD">
              <w:rPr>
                <w:rFonts w:eastAsia="Times New Roman" w:cs="Times New Roman"/>
                <w:sz w:val="16"/>
                <w:szCs w:val="16"/>
                <w:lang w:eastAsia="pl-PL"/>
              </w:rPr>
              <w:t>48100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0FF8A36B" w14:textId="32CFACB6" w:rsidR="001C0DA9" w:rsidRPr="00836093" w:rsidRDefault="001C0DA9" w:rsidP="001C0DA9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cs="Arial"/>
                <w:sz w:val="16"/>
                <w:szCs w:val="16"/>
              </w:rPr>
              <w:t>37,7</w:t>
            </w:r>
          </w:p>
        </w:tc>
      </w:tr>
      <w:tr w:rsidR="001C0DA9" w:rsidRPr="0005486F" w14:paraId="087C87F2" w14:textId="77777777" w:rsidTr="00B60AEE">
        <w:trPr>
          <w:gridAfter w:val="1"/>
          <w:wAfter w:w="1899" w:type="dxa"/>
        </w:trPr>
        <w:tc>
          <w:tcPr>
            <w:tcW w:w="255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7206D7B9" w14:textId="77777777" w:rsidR="001C0DA9" w:rsidRPr="0005486F" w:rsidRDefault="001C0DA9" w:rsidP="001C0DA9">
            <w:pPr>
              <w:tabs>
                <w:tab w:val="right" w:leader="dot" w:pos="2268"/>
              </w:tabs>
              <w:suppressAutoHyphens/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 xml:space="preserve">   na ubój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0B8EC713" w14:textId="3DC567EE" w:rsidR="001C0DA9" w:rsidRPr="00F32D7B" w:rsidRDefault="001C0DA9" w:rsidP="001C0DA9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</w:pPr>
            <w:r w:rsidRPr="00F32D7B"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  <w:t>33833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7F77E8E8" w14:textId="43FA7E6C" w:rsidR="001C0DA9" w:rsidRPr="00F32D7B" w:rsidRDefault="001C0DA9" w:rsidP="001C0DA9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</w:pPr>
            <w:r w:rsidRPr="00F32D7B"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  <w:t>23,6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362F17A6" w14:textId="126AAC7A" w:rsidR="001C0DA9" w:rsidRPr="00836093" w:rsidRDefault="001C0DA9" w:rsidP="001C0DA9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F6ABD">
              <w:rPr>
                <w:rFonts w:eastAsia="Times New Roman" w:cs="Times New Roman"/>
                <w:sz w:val="16"/>
                <w:szCs w:val="16"/>
                <w:lang w:eastAsia="pl-PL"/>
              </w:rPr>
              <w:t>27177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47AB0F73" w14:textId="64219E47" w:rsidR="001C0DA9" w:rsidRPr="00836093" w:rsidRDefault="001C0DA9" w:rsidP="001C0DA9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cs="Arial"/>
                <w:sz w:val="16"/>
                <w:szCs w:val="16"/>
              </w:rPr>
              <w:t>21,3</w:t>
            </w:r>
          </w:p>
        </w:tc>
      </w:tr>
      <w:tr w:rsidR="001C0DA9" w:rsidRPr="0005486F" w14:paraId="3D57FE49" w14:textId="77777777" w:rsidTr="00B60AEE">
        <w:trPr>
          <w:gridAfter w:val="1"/>
          <w:wAfter w:w="1899" w:type="dxa"/>
        </w:trPr>
        <w:tc>
          <w:tcPr>
            <w:tcW w:w="255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2C78083C" w14:textId="77777777" w:rsidR="001C0DA9" w:rsidRPr="0005486F" w:rsidRDefault="001C0DA9" w:rsidP="001C0DA9">
            <w:pPr>
              <w:tabs>
                <w:tab w:val="right" w:leader="dot" w:pos="2268"/>
              </w:tabs>
              <w:suppressAutoHyphens/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 xml:space="preserve">   na chów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13E0BDEA" w14:textId="152ED75F" w:rsidR="001C0DA9" w:rsidRPr="00F32D7B" w:rsidRDefault="001C0DA9" w:rsidP="001C0DA9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</w:pPr>
            <w:r w:rsidRPr="00F32D7B"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  <w:t>20277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2FE284DD" w14:textId="1205E873" w:rsidR="001C0DA9" w:rsidRPr="00F32D7B" w:rsidRDefault="001C0DA9" w:rsidP="001C0DA9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</w:pPr>
            <w:r w:rsidRPr="00F32D7B"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  <w:t>14,2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200FD75F" w14:textId="4C8C1899" w:rsidR="001C0DA9" w:rsidRPr="00836093" w:rsidRDefault="001C0DA9" w:rsidP="001C0DA9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F6ABD">
              <w:rPr>
                <w:rFonts w:eastAsia="Times New Roman" w:cs="Times New Roman"/>
                <w:sz w:val="16"/>
                <w:szCs w:val="16"/>
                <w:lang w:eastAsia="pl-PL"/>
              </w:rPr>
              <w:t>20923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1AC61D1F" w14:textId="78C1F3AA" w:rsidR="001C0DA9" w:rsidRPr="00836093" w:rsidRDefault="001C0DA9" w:rsidP="001C0DA9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cs="Arial"/>
                <w:sz w:val="16"/>
                <w:szCs w:val="16"/>
              </w:rPr>
              <w:t>16,4</w:t>
            </w:r>
          </w:p>
        </w:tc>
      </w:tr>
      <w:tr w:rsidR="001C0DA9" w:rsidRPr="0005486F" w14:paraId="287D3EF5" w14:textId="77777777" w:rsidTr="00B60AEE">
        <w:trPr>
          <w:gridAfter w:val="1"/>
          <w:wAfter w:w="1899" w:type="dxa"/>
        </w:trPr>
        <w:tc>
          <w:tcPr>
            <w:tcW w:w="255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73C3100E" w14:textId="77777777" w:rsidR="001C0DA9" w:rsidRPr="0005486F" w:rsidRDefault="001C0DA9" w:rsidP="001C0DA9">
            <w:pPr>
              <w:tabs>
                <w:tab w:val="right" w:leader="dot" w:pos="2268"/>
              </w:tabs>
              <w:suppressAutoHyphens/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 xml:space="preserve">      w tym lochy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1D4BEB9D" w14:textId="016CC983" w:rsidR="001C0DA9" w:rsidRPr="00F32D7B" w:rsidRDefault="001C0DA9" w:rsidP="001C0DA9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</w:pPr>
            <w:r w:rsidRPr="00F32D7B"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  <w:t>20127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049AA9B3" w14:textId="2A34F917" w:rsidR="001C0DA9" w:rsidRPr="00F32D7B" w:rsidRDefault="001C0DA9" w:rsidP="001C0DA9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</w:pPr>
            <w:r w:rsidRPr="00F32D7B"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  <w:t>14,1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3C6CEC54" w14:textId="47E9D25B" w:rsidR="001C0DA9" w:rsidRPr="00836093" w:rsidRDefault="001C0DA9" w:rsidP="001C0DA9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F6ABD">
              <w:rPr>
                <w:rFonts w:eastAsia="Times New Roman" w:cs="Times New Roman"/>
                <w:sz w:val="16"/>
                <w:szCs w:val="16"/>
                <w:lang w:eastAsia="pl-PL"/>
              </w:rPr>
              <w:t>20690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39B3241D" w14:textId="43ADB3D9" w:rsidR="001C0DA9" w:rsidRPr="00836093" w:rsidRDefault="001C0DA9" w:rsidP="001C0DA9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cs="Arial"/>
                <w:sz w:val="16"/>
                <w:szCs w:val="16"/>
              </w:rPr>
              <w:t>16,2</w:t>
            </w:r>
          </w:p>
        </w:tc>
      </w:tr>
      <w:tr w:rsidR="001C0DA9" w:rsidRPr="0005486F" w14:paraId="60169854" w14:textId="77777777" w:rsidTr="00B60AEE">
        <w:trPr>
          <w:gridAfter w:val="1"/>
          <w:wAfter w:w="1899" w:type="dxa"/>
        </w:trPr>
        <w:tc>
          <w:tcPr>
            <w:tcW w:w="2552" w:type="dxa"/>
            <w:tcBorders>
              <w:top w:val="single" w:sz="4" w:space="0" w:color="001D77"/>
              <w:left w:val="nil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67E50F59" w14:textId="77777777" w:rsidR="001C0DA9" w:rsidRPr="0005486F" w:rsidRDefault="001C0DA9" w:rsidP="001C0DA9">
            <w:pPr>
              <w:tabs>
                <w:tab w:val="right" w:leader="dot" w:pos="2268"/>
              </w:tabs>
              <w:suppressAutoHyphens/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 xml:space="preserve">        w tym prośne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598ABB12" w14:textId="5E2535D5" w:rsidR="001C0DA9" w:rsidRPr="00F32D7B" w:rsidRDefault="001C0DA9" w:rsidP="001C0DA9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</w:pPr>
            <w:r w:rsidRPr="00F32D7B"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  <w:t>15358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3A379767" w14:textId="0E2AC14E" w:rsidR="001C0DA9" w:rsidRPr="00F32D7B" w:rsidRDefault="001C0DA9" w:rsidP="001C0DA9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</w:pPr>
            <w:r w:rsidRPr="00F32D7B"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  <w:t>10,7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01B8198C" w14:textId="4BBFA4EE" w:rsidR="001C0DA9" w:rsidRPr="00836093" w:rsidRDefault="001C0DA9" w:rsidP="001C0DA9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F6ABD">
              <w:rPr>
                <w:rFonts w:eastAsia="Times New Roman" w:cs="Times New Roman"/>
                <w:sz w:val="16"/>
                <w:szCs w:val="16"/>
                <w:lang w:eastAsia="pl-PL"/>
              </w:rPr>
              <w:t>16860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nil"/>
            </w:tcBorders>
            <w:shd w:val="clear" w:color="auto" w:fill="auto"/>
            <w:vAlign w:val="center"/>
          </w:tcPr>
          <w:p w14:paraId="0EB8BC25" w14:textId="79D965AB" w:rsidR="001C0DA9" w:rsidRPr="00836093" w:rsidRDefault="001C0DA9" w:rsidP="001C0DA9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cs="Arial"/>
                <w:sz w:val="16"/>
                <w:szCs w:val="16"/>
              </w:rPr>
              <w:t>13,2</w:t>
            </w:r>
          </w:p>
        </w:tc>
      </w:tr>
    </w:tbl>
    <w:p w14:paraId="1B1EE911" w14:textId="77777777" w:rsidR="00F4502D" w:rsidRDefault="00F4502D" w:rsidP="00521808">
      <w:pPr>
        <w:suppressAutoHyphens/>
        <w:spacing w:after="0"/>
        <w:outlineLvl w:val="0"/>
        <w:rPr>
          <w:rFonts w:eastAsia="Times New Roman" w:cs="Arial"/>
          <w:spacing w:val="-4"/>
          <w:szCs w:val="19"/>
          <w:lang w:eastAsia="pl-PL"/>
        </w:rPr>
      </w:pPr>
    </w:p>
    <w:p w14:paraId="471AA11C" w14:textId="0587C827" w:rsidR="005B6564" w:rsidRPr="00935B1E" w:rsidRDefault="00F4502D" w:rsidP="00521808">
      <w:pPr>
        <w:suppressAutoHyphens/>
        <w:spacing w:after="0"/>
        <w:outlineLvl w:val="0"/>
        <w:rPr>
          <w:rFonts w:eastAsia="Times New Roman" w:cs="Arial"/>
          <w:color w:val="C00000"/>
          <w:spacing w:val="-4"/>
          <w:szCs w:val="19"/>
          <w:lang w:eastAsia="pl-PL"/>
        </w:rPr>
      </w:pPr>
      <w:r w:rsidRPr="00F4502D">
        <w:rPr>
          <w:rFonts w:eastAsia="Times New Roman" w:cs="Arial"/>
          <w:spacing w:val="-4"/>
          <w:szCs w:val="19"/>
          <w:lang w:eastAsia="pl-PL"/>
        </w:rPr>
        <w:t>W porównaniu z czerwcem 2025 r., biorąc pod uwagę poszczególne grupy produkcyjno-użytkowe, odnotowano spadek pogłowia prosiąt o wadze do 20 kg (o 11,1%), warchlaków o wadze od 20 kg do 50 kg (o 9,8%) oraz trzody chlewnej o wadze 50 kg i więcej z przeznaczeniem na ubój (o 19,7%). Zwiększyła się natomiast populacja trzody chlewnej o wadze 50 kg i więcej z przeznaczeniem na chów (o 3,2%), w tym loch (o 2,8%).</w:t>
      </w:r>
      <w:r w:rsidR="00DB610A" w:rsidRPr="006A562B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28224" behindDoc="1" locked="0" layoutInCell="1" allowOverlap="1" wp14:anchorId="0A480FA0" wp14:editId="290BD46B">
                <wp:simplePos x="0" y="0"/>
                <wp:positionH relativeFrom="column">
                  <wp:posOffset>5255895</wp:posOffset>
                </wp:positionH>
                <wp:positionV relativeFrom="paragraph">
                  <wp:posOffset>331953</wp:posOffset>
                </wp:positionV>
                <wp:extent cx="1706245" cy="1381125"/>
                <wp:effectExtent l="0" t="0" r="0" b="0"/>
                <wp:wrapTight wrapText="bothSides">
                  <wp:wrapPolygon edited="0">
                    <wp:start x="723" y="0"/>
                    <wp:lineTo x="723" y="21153"/>
                    <wp:lineTo x="20740" y="21153"/>
                    <wp:lineTo x="20740" y="0"/>
                    <wp:lineTo x="723" y="0"/>
                  </wp:wrapPolygon>
                </wp:wrapTight>
                <wp:docPr id="19" name="Pole tekstowe 2" descr="W strukturze pogłowia świń największy udział stanowiło pogłowie prosiąt o wadze do 20 kg (42,7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6245" cy="1381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1EC7A5" w14:textId="435E527E" w:rsidR="00A629BE" w:rsidRPr="00205094" w:rsidRDefault="00A629BE" w:rsidP="00766531">
                            <w:pPr>
                              <w:pStyle w:val="tekstzboku"/>
                            </w:pPr>
                            <w:r w:rsidRPr="00205094">
                              <w:t xml:space="preserve">W strukturze </w:t>
                            </w:r>
                            <w:r w:rsidR="00E0363D" w:rsidRPr="00205094">
                              <w:t xml:space="preserve">pogłowia </w:t>
                            </w:r>
                            <w:r w:rsidR="00B51B2F" w:rsidRPr="00205094">
                              <w:t>świń</w:t>
                            </w:r>
                            <w:r w:rsidRPr="00205094">
                              <w:t xml:space="preserve"> największy udział stanowiło pogłowie </w:t>
                            </w:r>
                            <w:r w:rsidR="00B35592" w:rsidRPr="00B35592">
                              <w:t>prosiąt o wadze do 20 kg (</w:t>
                            </w:r>
                            <w:r w:rsidR="00B35592" w:rsidRPr="00B35592">
                              <w:rPr>
                                <w14:textFill>
                                  <w14:solidFill>
                                    <w14:srgbClr w14:val="001D77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  <w:t>42,</w:t>
                            </w:r>
                            <w:r w:rsidR="006A562B">
                              <w:rPr>
                                <w14:textFill>
                                  <w14:solidFill>
                                    <w14:srgbClr w14:val="001D77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  <w:t>7</w:t>
                            </w:r>
                            <w:r w:rsidR="00B35592" w:rsidRPr="00B35592"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480FA0" id="_x0000_s1032" type="#_x0000_t202" alt="W strukturze pogłowia świń największy udział stanowiło pogłowie prosiąt o wadze do 20 kg (42,7%)" style="position:absolute;margin-left:413.85pt;margin-top:26.15pt;width:134.35pt;height:108.75pt;z-index:-251488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" filled="f" stroked="f">
                <v:textbox>
                  <w:txbxContent>
                    <w:p w14:paraId="5B1EC7A5" w14:textId="435E527E" w:rsidR="00A629BE" w:rsidRPr="00205094" w:rsidRDefault="00A629BE" w:rsidP="00766531">
                      <w:pPr>
                        <w:pStyle w:val="tekstzboku"/>
                      </w:pPr>
                      <w:r w:rsidRPr="00205094">
                        <w:t xml:space="preserve">W strukturze </w:t>
                      </w:r>
                      <w:r w:rsidR="00E0363D" w:rsidRPr="00205094">
                        <w:t xml:space="preserve">pogłowia </w:t>
                      </w:r>
                      <w:r w:rsidR="00B51B2F" w:rsidRPr="00205094">
                        <w:t>świń</w:t>
                      </w:r>
                      <w:r w:rsidRPr="00205094">
                        <w:t xml:space="preserve"> największy udział stanowiło pogłowie </w:t>
                      </w:r>
                      <w:r w:rsidR="00B35592" w:rsidRPr="00B35592">
                        <w:t>prosiąt o wadze do 20 kg (</w:t>
                      </w:r>
                      <w:r w:rsidR="00B35592" w:rsidRPr="00B35592">
                        <w:rPr>
                          <w14:textFill>
                            <w14:solidFill>
                              <w14:srgbClr w14:val="001D77">
                                <w14:lumMod w14:val="75000"/>
                              </w14:srgbClr>
                            </w14:solidFill>
                          </w14:textFill>
                        </w:rPr>
                        <w:t>42,</w:t>
                      </w:r>
                      <w:r w:rsidR="006A562B">
                        <w:rPr>
                          <w14:textFill>
                            <w14:solidFill>
                              <w14:srgbClr w14:val="001D77">
                                <w14:lumMod w14:val="75000"/>
                              </w14:srgbClr>
                            </w14:solidFill>
                          </w14:textFill>
                        </w:rPr>
                        <w:t>7</w:t>
                      </w:r>
                      <w:r w:rsidR="00B35592" w:rsidRPr="00B35592">
                        <w:t>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eastAsia="Times New Roman" w:cs="Arial"/>
          <w:spacing w:val="-4"/>
          <w:szCs w:val="19"/>
          <w:lang w:eastAsia="pl-PL"/>
        </w:rPr>
        <w:t xml:space="preserve"> </w:t>
      </w:r>
      <w:r w:rsidR="00766531" w:rsidRPr="006A562B">
        <w:rPr>
          <w:rFonts w:eastAsia="Times New Roman" w:cs="Arial"/>
          <w:spacing w:val="-4"/>
          <w:szCs w:val="19"/>
          <w:lang w:eastAsia="pl-PL"/>
        </w:rPr>
        <w:t xml:space="preserve">W strukturze stada </w:t>
      </w:r>
      <w:r w:rsidR="00B26C27" w:rsidRPr="006A562B">
        <w:rPr>
          <w:rFonts w:eastAsia="Times New Roman" w:cs="Arial"/>
          <w:spacing w:val="-4"/>
          <w:szCs w:val="19"/>
          <w:lang w:eastAsia="pl-PL"/>
        </w:rPr>
        <w:t>świń</w:t>
      </w:r>
      <w:r w:rsidR="00766531" w:rsidRPr="006A562B">
        <w:rPr>
          <w:rFonts w:eastAsia="Times New Roman" w:cs="Arial"/>
          <w:spacing w:val="-4"/>
          <w:szCs w:val="19"/>
          <w:lang w:eastAsia="pl-PL"/>
        </w:rPr>
        <w:t xml:space="preserve"> największy był udział </w:t>
      </w:r>
      <w:bookmarkStart w:id="0" w:name="_Hlk209420594"/>
      <w:r w:rsidR="00055F36" w:rsidRPr="006A562B">
        <w:rPr>
          <w:rFonts w:eastAsia="Times New Roman" w:cs="Arial"/>
          <w:spacing w:val="-4"/>
          <w:szCs w:val="19"/>
          <w:lang w:eastAsia="pl-PL"/>
        </w:rPr>
        <w:t>prosiąt o wadze do 20 kg (</w:t>
      </w:r>
      <w:r w:rsidR="00603B60" w:rsidRPr="006A562B">
        <w:rPr>
          <w:rFonts w:eastAsia="Times New Roman" w:cs="Arial"/>
          <w:spacing w:val="-4"/>
          <w:szCs w:val="19"/>
          <w:lang w:eastAsia="pl-PL"/>
        </w:rPr>
        <w:t>42,7</w:t>
      </w:r>
      <w:r w:rsidR="00055F36" w:rsidRPr="006A562B">
        <w:rPr>
          <w:rFonts w:eastAsia="Times New Roman" w:cs="Arial"/>
          <w:spacing w:val="-4"/>
          <w:szCs w:val="19"/>
          <w:lang w:eastAsia="pl-PL"/>
        </w:rPr>
        <w:t>%)</w:t>
      </w:r>
      <w:bookmarkEnd w:id="0"/>
      <w:r w:rsidR="00B21F5F" w:rsidRPr="006A562B">
        <w:rPr>
          <w:rFonts w:eastAsia="Times New Roman" w:cs="Arial"/>
          <w:spacing w:val="-4"/>
          <w:szCs w:val="19"/>
          <w:lang w:eastAsia="pl-PL"/>
        </w:rPr>
        <w:t xml:space="preserve">, </w:t>
      </w:r>
      <w:r w:rsidR="00D93C3E" w:rsidRPr="00D93C3E">
        <w:rPr>
          <w:rFonts w:eastAsia="Times New Roman" w:cs="Arial"/>
          <w:spacing w:val="-4"/>
          <w:szCs w:val="19"/>
          <w:lang w:eastAsia="pl-PL"/>
        </w:rPr>
        <w:t>a w dalszej kolejności</w:t>
      </w:r>
      <w:r w:rsidR="00B21F5F" w:rsidRPr="006A562B">
        <w:rPr>
          <w:rFonts w:eastAsia="Times New Roman" w:cs="Arial"/>
          <w:spacing w:val="-4"/>
          <w:szCs w:val="19"/>
          <w:lang w:eastAsia="pl-PL"/>
        </w:rPr>
        <w:t xml:space="preserve"> </w:t>
      </w:r>
      <w:r w:rsidR="00055F36" w:rsidRPr="006A562B">
        <w:rPr>
          <w:rFonts w:eastAsia="Times New Roman" w:cs="Arial"/>
          <w:spacing w:val="-4"/>
          <w:szCs w:val="19"/>
          <w:lang w:eastAsia="pl-PL"/>
        </w:rPr>
        <w:t>trzody chlewnej o wadze 50 kg i więcej (37,</w:t>
      </w:r>
      <w:r w:rsidR="006A562B" w:rsidRPr="006A562B">
        <w:rPr>
          <w:rFonts w:eastAsia="Times New Roman" w:cs="Arial"/>
          <w:spacing w:val="-4"/>
          <w:szCs w:val="19"/>
          <w:lang w:eastAsia="pl-PL"/>
        </w:rPr>
        <w:t>7</w:t>
      </w:r>
      <w:r w:rsidR="00055F36" w:rsidRPr="006A562B">
        <w:rPr>
          <w:rFonts w:eastAsia="Times New Roman" w:cs="Arial"/>
          <w:spacing w:val="-4"/>
          <w:szCs w:val="19"/>
          <w:lang w:eastAsia="pl-PL"/>
        </w:rPr>
        <w:t xml:space="preserve">%) </w:t>
      </w:r>
      <w:r w:rsidR="00B26C27" w:rsidRPr="006A562B">
        <w:rPr>
          <w:rFonts w:eastAsia="Times New Roman" w:cs="Arial"/>
          <w:spacing w:val="-4"/>
          <w:szCs w:val="19"/>
          <w:lang w:eastAsia="pl-PL"/>
        </w:rPr>
        <w:t>oraz warchlaków o wadze od</w:t>
      </w:r>
      <w:r w:rsidR="00D93C3E">
        <w:rPr>
          <w:rFonts w:eastAsia="Times New Roman" w:cs="Arial"/>
          <w:spacing w:val="-4"/>
          <w:szCs w:val="19"/>
          <w:lang w:eastAsia="pl-PL"/>
        </w:rPr>
        <w:t xml:space="preserve"> </w:t>
      </w:r>
      <w:r w:rsidR="00B26C27" w:rsidRPr="006A562B">
        <w:rPr>
          <w:rFonts w:eastAsia="Times New Roman" w:cs="Arial"/>
          <w:spacing w:val="-4"/>
          <w:szCs w:val="19"/>
          <w:lang w:eastAsia="pl-PL"/>
        </w:rPr>
        <w:t>20 do 50 kg (</w:t>
      </w:r>
      <w:r w:rsidR="00055F36" w:rsidRPr="006A562B">
        <w:rPr>
          <w:rFonts w:eastAsia="Times New Roman" w:cs="Arial"/>
          <w:spacing w:val="-4"/>
          <w:szCs w:val="19"/>
          <w:lang w:eastAsia="pl-PL"/>
        </w:rPr>
        <w:t>19,</w:t>
      </w:r>
      <w:r w:rsidR="006A562B" w:rsidRPr="006A562B">
        <w:rPr>
          <w:rFonts w:eastAsia="Times New Roman" w:cs="Arial"/>
          <w:spacing w:val="-4"/>
          <w:szCs w:val="19"/>
          <w:lang w:eastAsia="pl-PL"/>
        </w:rPr>
        <w:t>6</w:t>
      </w:r>
      <w:r w:rsidR="00B26C27" w:rsidRPr="006A562B">
        <w:rPr>
          <w:rFonts w:eastAsia="Times New Roman" w:cs="Arial"/>
          <w:spacing w:val="-4"/>
          <w:szCs w:val="19"/>
          <w:lang w:eastAsia="pl-PL"/>
        </w:rPr>
        <w:t>%).</w:t>
      </w:r>
      <w:r w:rsidR="00D617DB" w:rsidRPr="006A562B">
        <w:rPr>
          <w:rFonts w:eastAsia="Times New Roman" w:cs="Arial"/>
          <w:spacing w:val="-4"/>
          <w:szCs w:val="19"/>
          <w:lang w:eastAsia="pl-PL"/>
        </w:rPr>
        <w:t xml:space="preserve"> </w:t>
      </w:r>
    </w:p>
    <w:p w14:paraId="63A39AEB" w14:textId="06EEA6A1" w:rsidR="00766531" w:rsidRPr="00053542" w:rsidRDefault="00766531" w:rsidP="00521808">
      <w:pPr>
        <w:suppressAutoHyphens/>
        <w:spacing w:after="0"/>
        <w:jc w:val="both"/>
        <w:outlineLvl w:val="0"/>
        <w:rPr>
          <w:rFonts w:eastAsia="Times New Roman" w:cs="Arial"/>
          <w:szCs w:val="19"/>
          <w:lang w:eastAsia="pl-PL"/>
        </w:rPr>
      </w:pPr>
      <w:r w:rsidRPr="00053542">
        <w:rPr>
          <w:rFonts w:eastAsia="Times New Roman" w:cs="Arial"/>
          <w:szCs w:val="19"/>
          <w:lang w:eastAsia="pl-PL"/>
        </w:rPr>
        <w:t>W struktu</w:t>
      </w:r>
      <w:r w:rsidR="00861534" w:rsidRPr="00053542">
        <w:rPr>
          <w:rFonts w:eastAsia="Times New Roman" w:cs="Arial"/>
          <w:szCs w:val="19"/>
          <w:lang w:eastAsia="pl-PL"/>
        </w:rPr>
        <w:t xml:space="preserve">rze pogłowia trzody chlewnej w </w:t>
      </w:r>
      <w:r w:rsidR="00DE45FD" w:rsidRPr="00053542">
        <w:rPr>
          <w:rFonts w:eastAsia="Times New Roman" w:cs="Arial"/>
          <w:szCs w:val="19"/>
          <w:lang w:eastAsia="pl-PL"/>
        </w:rPr>
        <w:t xml:space="preserve">odniesieniu </w:t>
      </w:r>
      <w:r w:rsidRPr="00053542">
        <w:rPr>
          <w:rFonts w:eastAsia="Times New Roman" w:cs="Arial"/>
          <w:szCs w:val="19"/>
          <w:lang w:eastAsia="pl-PL"/>
        </w:rPr>
        <w:t>do analogicznego okresu 20</w:t>
      </w:r>
      <w:r w:rsidR="003E5B2C" w:rsidRPr="00053542">
        <w:rPr>
          <w:rFonts w:eastAsia="Times New Roman" w:cs="Arial"/>
          <w:szCs w:val="19"/>
          <w:lang w:eastAsia="pl-PL"/>
        </w:rPr>
        <w:t>2</w:t>
      </w:r>
      <w:r w:rsidR="00AB4712" w:rsidRPr="00053542">
        <w:rPr>
          <w:rFonts w:eastAsia="Times New Roman" w:cs="Arial"/>
          <w:szCs w:val="19"/>
          <w:lang w:eastAsia="pl-PL"/>
        </w:rPr>
        <w:t>5</w:t>
      </w:r>
      <w:r w:rsidR="00521808" w:rsidRPr="00053542">
        <w:rPr>
          <w:rFonts w:eastAsia="Times New Roman" w:cs="Arial"/>
          <w:szCs w:val="19"/>
          <w:lang w:eastAsia="pl-PL"/>
        </w:rPr>
        <w:t> r. </w:t>
      </w:r>
      <w:r w:rsidRPr="00053542">
        <w:rPr>
          <w:rFonts w:eastAsia="Times New Roman" w:cs="Arial"/>
          <w:szCs w:val="19"/>
          <w:lang w:eastAsia="pl-PL"/>
        </w:rPr>
        <w:t>zaobserwowano:</w:t>
      </w:r>
    </w:p>
    <w:p w14:paraId="167B0ADB" w14:textId="49B4B384" w:rsidR="00636025" w:rsidRPr="00053542" w:rsidRDefault="00AB4712" w:rsidP="00521808">
      <w:pPr>
        <w:numPr>
          <w:ilvl w:val="0"/>
          <w:numId w:val="3"/>
        </w:numPr>
        <w:suppressAutoHyphens/>
        <w:spacing w:before="0" w:after="0"/>
        <w:ind w:left="1037"/>
        <w:jc w:val="both"/>
        <w:outlineLvl w:val="0"/>
        <w:rPr>
          <w:rFonts w:eastAsia="Times New Roman" w:cs="Arial"/>
          <w:szCs w:val="19"/>
          <w:lang w:eastAsia="pl-PL"/>
        </w:rPr>
      </w:pPr>
      <w:r w:rsidRPr="00053542">
        <w:rPr>
          <w:rFonts w:eastAsia="Times New Roman" w:cs="Arial"/>
          <w:szCs w:val="19"/>
          <w:lang w:eastAsia="pl-PL"/>
        </w:rPr>
        <w:t xml:space="preserve">minimalny spadek </w:t>
      </w:r>
      <w:r w:rsidR="00362573" w:rsidRPr="00053542">
        <w:rPr>
          <w:rFonts w:eastAsia="Times New Roman" w:cs="Arial"/>
          <w:szCs w:val="19"/>
          <w:lang w:eastAsia="pl-PL"/>
        </w:rPr>
        <w:t xml:space="preserve">udziału prosiąt o wadze do 20 kg (o </w:t>
      </w:r>
      <w:r w:rsidRPr="00053542">
        <w:rPr>
          <w:rFonts w:eastAsia="Times New Roman" w:cs="Arial"/>
          <w:szCs w:val="19"/>
          <w:lang w:eastAsia="pl-PL"/>
        </w:rPr>
        <w:t>0</w:t>
      </w:r>
      <w:r w:rsidR="00F84A8B" w:rsidRPr="00053542">
        <w:rPr>
          <w:rFonts w:eastAsia="Times New Roman" w:cs="Arial"/>
          <w:szCs w:val="19"/>
          <w:lang w:eastAsia="pl-PL"/>
        </w:rPr>
        <w:t>,1</w:t>
      </w:r>
      <w:r w:rsidR="00362573" w:rsidRPr="00053542">
        <w:rPr>
          <w:rFonts w:eastAsia="Times New Roman" w:cs="Arial"/>
          <w:szCs w:val="19"/>
          <w:lang w:eastAsia="pl-PL"/>
        </w:rPr>
        <w:t xml:space="preserve"> </w:t>
      </w:r>
      <w:proofErr w:type="spellStart"/>
      <w:r w:rsidR="00362573" w:rsidRPr="00053542">
        <w:rPr>
          <w:rFonts w:eastAsia="Times New Roman" w:cs="Arial"/>
          <w:szCs w:val="19"/>
          <w:lang w:eastAsia="pl-PL"/>
        </w:rPr>
        <w:t>p.proc</w:t>
      </w:r>
      <w:proofErr w:type="spellEnd"/>
      <w:r w:rsidR="00362573" w:rsidRPr="00053542">
        <w:rPr>
          <w:rFonts w:eastAsia="Times New Roman" w:cs="Arial"/>
          <w:szCs w:val="19"/>
          <w:lang w:eastAsia="pl-PL"/>
        </w:rPr>
        <w:t>.),</w:t>
      </w:r>
      <w:r w:rsidR="00636025" w:rsidRPr="00053542">
        <w:rPr>
          <w:rFonts w:eastAsia="Times New Roman" w:cs="Arial"/>
          <w:szCs w:val="19"/>
          <w:lang w:eastAsia="pl-PL"/>
        </w:rPr>
        <w:t xml:space="preserve"> </w:t>
      </w:r>
    </w:p>
    <w:p w14:paraId="095C331A" w14:textId="1945378A" w:rsidR="00B21F5F" w:rsidRPr="00053542" w:rsidRDefault="00AB4712" w:rsidP="00521808">
      <w:pPr>
        <w:numPr>
          <w:ilvl w:val="0"/>
          <w:numId w:val="3"/>
        </w:numPr>
        <w:suppressAutoHyphens/>
        <w:spacing w:before="0" w:after="0"/>
        <w:ind w:left="1037"/>
        <w:jc w:val="both"/>
        <w:outlineLvl w:val="0"/>
        <w:rPr>
          <w:rFonts w:eastAsia="Times New Roman" w:cs="Arial"/>
          <w:szCs w:val="19"/>
          <w:lang w:eastAsia="pl-PL"/>
        </w:rPr>
      </w:pPr>
      <w:r w:rsidRPr="00053542">
        <w:rPr>
          <w:rFonts w:eastAsia="Times New Roman" w:cs="Arial"/>
          <w:szCs w:val="19"/>
          <w:lang w:eastAsia="pl-PL"/>
        </w:rPr>
        <w:t>wzrost</w:t>
      </w:r>
      <w:r w:rsidR="0092727E" w:rsidRPr="00053542">
        <w:rPr>
          <w:rFonts w:eastAsia="Times New Roman" w:cs="Arial"/>
          <w:szCs w:val="19"/>
          <w:lang w:eastAsia="pl-PL"/>
        </w:rPr>
        <w:t xml:space="preserve"> </w:t>
      </w:r>
      <w:r w:rsidR="00B21F5F" w:rsidRPr="00053542">
        <w:rPr>
          <w:rFonts w:eastAsia="Times New Roman" w:cs="Arial"/>
          <w:szCs w:val="19"/>
          <w:lang w:eastAsia="pl-PL"/>
        </w:rPr>
        <w:t xml:space="preserve">odsetka warchlaków o wadze od 20 kg do 50 kg (o </w:t>
      </w:r>
      <w:r w:rsidRPr="00053542">
        <w:rPr>
          <w:rFonts w:eastAsia="Times New Roman" w:cs="Arial"/>
          <w:szCs w:val="19"/>
          <w:lang w:eastAsia="pl-PL"/>
        </w:rPr>
        <w:t>0</w:t>
      </w:r>
      <w:r w:rsidR="00F84A8B" w:rsidRPr="00053542">
        <w:rPr>
          <w:rFonts w:eastAsia="Times New Roman" w:cs="Arial"/>
          <w:szCs w:val="19"/>
          <w:lang w:eastAsia="pl-PL"/>
        </w:rPr>
        <w:t>,3</w:t>
      </w:r>
      <w:r w:rsidR="00B21F5F" w:rsidRPr="00053542">
        <w:rPr>
          <w:rFonts w:eastAsia="Times New Roman" w:cs="Arial"/>
          <w:szCs w:val="19"/>
          <w:lang w:eastAsia="pl-PL"/>
        </w:rPr>
        <w:t xml:space="preserve"> </w:t>
      </w:r>
      <w:proofErr w:type="spellStart"/>
      <w:r w:rsidR="00B21F5F" w:rsidRPr="00053542">
        <w:rPr>
          <w:rFonts w:eastAsia="Times New Roman" w:cs="Arial"/>
          <w:szCs w:val="19"/>
          <w:lang w:eastAsia="pl-PL"/>
        </w:rPr>
        <w:t>p.proc</w:t>
      </w:r>
      <w:proofErr w:type="spellEnd"/>
      <w:r w:rsidR="00B21F5F" w:rsidRPr="00053542">
        <w:rPr>
          <w:rFonts w:eastAsia="Times New Roman" w:cs="Arial"/>
          <w:szCs w:val="19"/>
          <w:lang w:eastAsia="pl-PL"/>
        </w:rPr>
        <w:t xml:space="preserve">.), </w:t>
      </w:r>
    </w:p>
    <w:p w14:paraId="3121211F" w14:textId="660D0FEB" w:rsidR="002A7515" w:rsidRPr="00053542" w:rsidRDefault="0092727E" w:rsidP="00521808">
      <w:pPr>
        <w:numPr>
          <w:ilvl w:val="0"/>
          <w:numId w:val="3"/>
        </w:numPr>
        <w:suppressAutoHyphens/>
        <w:spacing w:before="0" w:after="0"/>
        <w:ind w:left="1037"/>
        <w:jc w:val="both"/>
        <w:outlineLvl w:val="0"/>
        <w:rPr>
          <w:rFonts w:eastAsia="Times New Roman" w:cs="Arial"/>
          <w:szCs w:val="19"/>
          <w:lang w:eastAsia="pl-PL"/>
        </w:rPr>
      </w:pPr>
      <w:r w:rsidRPr="00053542">
        <w:rPr>
          <w:rFonts w:eastAsia="Times New Roman" w:cs="Arial"/>
          <w:szCs w:val="19"/>
          <w:lang w:eastAsia="pl-PL"/>
        </w:rPr>
        <w:t xml:space="preserve">ograniczenie </w:t>
      </w:r>
      <w:r w:rsidR="00636025" w:rsidRPr="00053542">
        <w:rPr>
          <w:rFonts w:eastAsia="Times New Roman" w:cs="Arial"/>
          <w:szCs w:val="19"/>
          <w:lang w:eastAsia="pl-PL"/>
        </w:rPr>
        <w:t xml:space="preserve">udziału trzody chlewnej o wadze 50 kg i więcej </w:t>
      </w:r>
      <w:r w:rsidR="002A7515" w:rsidRPr="00053542">
        <w:rPr>
          <w:rFonts w:eastAsia="Times New Roman" w:cs="Arial"/>
          <w:szCs w:val="19"/>
          <w:lang w:eastAsia="pl-PL"/>
        </w:rPr>
        <w:t>z przeznaczeniem</w:t>
      </w:r>
      <w:r w:rsidR="00133A48" w:rsidRPr="00053542">
        <w:rPr>
          <w:rFonts w:eastAsia="Times New Roman" w:cs="Arial"/>
          <w:szCs w:val="19"/>
          <w:lang w:eastAsia="pl-PL"/>
        </w:rPr>
        <w:t xml:space="preserve"> </w:t>
      </w:r>
      <w:r w:rsidR="00A629BE" w:rsidRPr="00053542">
        <w:rPr>
          <w:rFonts w:eastAsia="Times New Roman" w:cs="Arial"/>
          <w:szCs w:val="19"/>
          <w:lang w:eastAsia="pl-PL"/>
        </w:rPr>
        <w:t xml:space="preserve">na ubój (o </w:t>
      </w:r>
      <w:r w:rsidR="00AB4712" w:rsidRPr="00053542">
        <w:rPr>
          <w:rFonts w:eastAsia="Times New Roman" w:cs="Arial"/>
          <w:szCs w:val="19"/>
          <w:lang w:eastAsia="pl-PL"/>
        </w:rPr>
        <w:t>2,3</w:t>
      </w:r>
      <w:r w:rsidR="00065925" w:rsidRPr="00053542">
        <w:rPr>
          <w:rFonts w:eastAsia="Times New Roman" w:cs="Arial"/>
          <w:szCs w:val="19"/>
          <w:lang w:eastAsia="pl-PL"/>
        </w:rPr>
        <w:t xml:space="preserve"> </w:t>
      </w:r>
      <w:proofErr w:type="spellStart"/>
      <w:r w:rsidR="00065925" w:rsidRPr="00053542">
        <w:rPr>
          <w:rFonts w:eastAsia="Times New Roman" w:cs="Arial"/>
          <w:szCs w:val="19"/>
          <w:lang w:eastAsia="pl-PL"/>
        </w:rPr>
        <w:t>p.proc</w:t>
      </w:r>
      <w:proofErr w:type="spellEnd"/>
      <w:r w:rsidR="00065925" w:rsidRPr="00053542">
        <w:rPr>
          <w:rFonts w:eastAsia="Times New Roman" w:cs="Arial"/>
          <w:szCs w:val="19"/>
          <w:lang w:eastAsia="pl-PL"/>
        </w:rPr>
        <w:t>.)</w:t>
      </w:r>
      <w:r w:rsidR="00283BF1" w:rsidRPr="00053542">
        <w:rPr>
          <w:rFonts w:eastAsia="Times New Roman" w:cs="Arial"/>
          <w:szCs w:val="19"/>
          <w:lang w:eastAsia="pl-PL"/>
        </w:rPr>
        <w:t xml:space="preserve">, </w:t>
      </w:r>
    </w:p>
    <w:p w14:paraId="5F007056" w14:textId="0EB284C9" w:rsidR="00766531" w:rsidRPr="00053542" w:rsidRDefault="00AB4712" w:rsidP="00116D45">
      <w:pPr>
        <w:numPr>
          <w:ilvl w:val="0"/>
          <w:numId w:val="3"/>
        </w:numPr>
        <w:suppressAutoHyphens/>
        <w:spacing w:before="0" w:after="0"/>
        <w:jc w:val="both"/>
        <w:outlineLvl w:val="0"/>
        <w:rPr>
          <w:rFonts w:eastAsia="Times New Roman" w:cs="Arial"/>
          <w:szCs w:val="19"/>
          <w:lang w:eastAsia="pl-PL"/>
        </w:rPr>
      </w:pPr>
      <w:r w:rsidRPr="00053542">
        <w:rPr>
          <w:rFonts w:eastAsia="Times New Roman" w:cs="Arial"/>
          <w:szCs w:val="19"/>
          <w:lang w:eastAsia="pl-PL"/>
        </w:rPr>
        <w:t>wzrost</w:t>
      </w:r>
      <w:r w:rsidR="00812227" w:rsidRPr="00053542">
        <w:rPr>
          <w:rFonts w:eastAsia="Times New Roman" w:cs="Arial"/>
          <w:szCs w:val="19"/>
          <w:lang w:eastAsia="pl-PL"/>
        </w:rPr>
        <w:t xml:space="preserve"> </w:t>
      </w:r>
      <w:r w:rsidR="00116D45" w:rsidRPr="00053542">
        <w:rPr>
          <w:rFonts w:eastAsia="Times New Roman" w:cs="Arial"/>
          <w:szCs w:val="19"/>
          <w:lang w:eastAsia="pl-PL"/>
        </w:rPr>
        <w:t>odsetka</w:t>
      </w:r>
      <w:r w:rsidR="00812227" w:rsidRPr="00053542">
        <w:rPr>
          <w:rFonts w:eastAsia="Times New Roman" w:cs="Arial"/>
          <w:szCs w:val="19"/>
          <w:lang w:eastAsia="pl-PL"/>
        </w:rPr>
        <w:t xml:space="preserve"> </w:t>
      </w:r>
      <w:r w:rsidR="003D408A" w:rsidRPr="00053542">
        <w:rPr>
          <w:rFonts w:eastAsia="Times New Roman" w:cs="Arial"/>
          <w:szCs w:val="19"/>
          <w:lang w:eastAsia="pl-PL"/>
        </w:rPr>
        <w:t xml:space="preserve">trzody chlewnej o wadze 50 kg i więcej z przeznaczeniem na </w:t>
      </w:r>
      <w:r w:rsidR="00A629BE" w:rsidRPr="00053542">
        <w:rPr>
          <w:rFonts w:eastAsia="Times New Roman" w:cs="Arial"/>
          <w:szCs w:val="19"/>
          <w:lang w:eastAsia="pl-PL"/>
        </w:rPr>
        <w:t>chów</w:t>
      </w:r>
      <w:r w:rsidR="00636025" w:rsidRPr="00053542">
        <w:rPr>
          <w:rFonts w:eastAsia="Times New Roman" w:cs="Arial"/>
          <w:szCs w:val="19"/>
          <w:lang w:eastAsia="pl-PL"/>
        </w:rPr>
        <w:t xml:space="preserve"> (o </w:t>
      </w:r>
      <w:r w:rsidRPr="00053542">
        <w:rPr>
          <w:rFonts w:eastAsia="Times New Roman" w:cs="Arial"/>
          <w:szCs w:val="19"/>
          <w:lang w:eastAsia="pl-PL"/>
        </w:rPr>
        <w:t>2,2</w:t>
      </w:r>
      <w:r w:rsidR="00636025" w:rsidRPr="00053542">
        <w:rPr>
          <w:rFonts w:eastAsia="Times New Roman" w:cs="Arial"/>
          <w:szCs w:val="19"/>
          <w:lang w:eastAsia="pl-PL"/>
        </w:rPr>
        <w:t xml:space="preserve"> </w:t>
      </w:r>
      <w:proofErr w:type="spellStart"/>
      <w:r w:rsidR="00636025" w:rsidRPr="00053542">
        <w:rPr>
          <w:rFonts w:eastAsia="Times New Roman" w:cs="Arial"/>
          <w:szCs w:val="19"/>
          <w:lang w:eastAsia="pl-PL"/>
        </w:rPr>
        <w:t>p.proc</w:t>
      </w:r>
      <w:proofErr w:type="spellEnd"/>
      <w:r w:rsidR="00636025" w:rsidRPr="00053542">
        <w:rPr>
          <w:rFonts w:eastAsia="Times New Roman" w:cs="Arial"/>
          <w:szCs w:val="19"/>
          <w:lang w:eastAsia="pl-PL"/>
        </w:rPr>
        <w:t>.)</w:t>
      </w:r>
      <w:r w:rsidR="00283BF1" w:rsidRPr="00053542">
        <w:rPr>
          <w:rFonts w:eastAsia="Times New Roman" w:cs="Arial"/>
          <w:szCs w:val="19"/>
          <w:lang w:eastAsia="pl-PL"/>
        </w:rPr>
        <w:t>.</w:t>
      </w:r>
      <w:r w:rsidR="00636025" w:rsidRPr="00053542">
        <w:rPr>
          <w:rFonts w:eastAsia="Times New Roman" w:cs="Arial"/>
          <w:szCs w:val="19"/>
          <w:lang w:eastAsia="pl-PL"/>
        </w:rPr>
        <w:t xml:space="preserve"> </w:t>
      </w:r>
    </w:p>
    <w:p w14:paraId="2EE2776C" w14:textId="16FB873B" w:rsidR="00E670AA" w:rsidRPr="006F7B61" w:rsidRDefault="00766531" w:rsidP="00521808">
      <w:pPr>
        <w:suppressAutoHyphens/>
        <w:jc w:val="both"/>
        <w:rPr>
          <w:spacing w:val="-4"/>
          <w:sz w:val="16"/>
          <w:szCs w:val="16"/>
        </w:rPr>
      </w:pPr>
      <w:r w:rsidRPr="006F7B61">
        <w:rPr>
          <w:rFonts w:eastAsia="Times New Roman" w:cs="Arial"/>
          <w:szCs w:val="19"/>
          <w:lang w:eastAsia="pl-PL"/>
        </w:rPr>
        <w:t xml:space="preserve">Udział loch przeznaczonych na chów w stadzie trzody chlewnej wyniósł </w:t>
      </w:r>
      <w:r w:rsidR="00053542" w:rsidRPr="006F7B61">
        <w:rPr>
          <w:rFonts w:eastAsia="Times New Roman" w:cs="Arial"/>
          <w:szCs w:val="19"/>
          <w:lang w:eastAsia="pl-PL"/>
        </w:rPr>
        <w:t>16,2</w:t>
      </w:r>
      <w:r w:rsidRPr="006F7B61">
        <w:rPr>
          <w:rFonts w:eastAsia="Times New Roman" w:cs="Arial"/>
          <w:szCs w:val="19"/>
          <w:lang w:eastAsia="pl-PL"/>
        </w:rPr>
        <w:t>%</w:t>
      </w:r>
      <w:r w:rsidR="00636025" w:rsidRPr="006F7B61">
        <w:rPr>
          <w:rFonts w:eastAsia="Times New Roman" w:cs="Arial"/>
          <w:szCs w:val="19"/>
          <w:lang w:eastAsia="pl-PL"/>
        </w:rPr>
        <w:t xml:space="preserve"> </w:t>
      </w:r>
      <w:r w:rsidRPr="006F7B61">
        <w:rPr>
          <w:rFonts w:eastAsia="Times New Roman" w:cs="Arial"/>
          <w:szCs w:val="19"/>
          <w:lang w:eastAsia="pl-PL"/>
        </w:rPr>
        <w:t xml:space="preserve">i był </w:t>
      </w:r>
      <w:r w:rsidR="00053542" w:rsidRPr="006F7B61">
        <w:rPr>
          <w:rFonts w:eastAsia="Times New Roman" w:cs="Arial"/>
          <w:szCs w:val="19"/>
          <w:lang w:eastAsia="pl-PL"/>
        </w:rPr>
        <w:t>wy</w:t>
      </w:r>
      <w:r w:rsidR="00636025" w:rsidRPr="006F7B61">
        <w:rPr>
          <w:rFonts w:eastAsia="Times New Roman" w:cs="Arial"/>
          <w:szCs w:val="19"/>
          <w:lang w:eastAsia="pl-PL"/>
        </w:rPr>
        <w:t>ższy</w:t>
      </w:r>
      <w:r w:rsidRPr="006F7B61">
        <w:rPr>
          <w:rFonts w:eastAsia="Times New Roman" w:cs="Arial"/>
          <w:szCs w:val="19"/>
          <w:lang w:eastAsia="pl-PL"/>
        </w:rPr>
        <w:t xml:space="preserve"> w porównaniu z </w:t>
      </w:r>
      <w:r w:rsidR="00636025" w:rsidRPr="006F7B61">
        <w:rPr>
          <w:rFonts w:eastAsia="Times New Roman" w:cs="Arial"/>
          <w:szCs w:val="19"/>
          <w:lang w:eastAsia="pl-PL"/>
        </w:rPr>
        <w:t>czerwcem 20</w:t>
      </w:r>
      <w:r w:rsidR="00116247" w:rsidRPr="006F7B61">
        <w:rPr>
          <w:rFonts w:eastAsia="Times New Roman" w:cs="Arial"/>
          <w:szCs w:val="19"/>
          <w:lang w:eastAsia="pl-PL"/>
        </w:rPr>
        <w:t>2</w:t>
      </w:r>
      <w:r w:rsidR="00053542" w:rsidRPr="006F7B61">
        <w:rPr>
          <w:rFonts w:eastAsia="Times New Roman" w:cs="Arial"/>
          <w:szCs w:val="19"/>
          <w:lang w:eastAsia="pl-PL"/>
        </w:rPr>
        <w:t>5</w:t>
      </w:r>
      <w:r w:rsidR="00CF7103" w:rsidRPr="006F7B61">
        <w:rPr>
          <w:rFonts w:eastAsia="Times New Roman" w:cs="Arial"/>
          <w:szCs w:val="19"/>
          <w:lang w:eastAsia="pl-PL"/>
        </w:rPr>
        <w:t xml:space="preserve"> </w:t>
      </w:r>
      <w:r w:rsidR="00636025" w:rsidRPr="006F7B61">
        <w:rPr>
          <w:rFonts w:eastAsia="Times New Roman" w:cs="Arial"/>
          <w:szCs w:val="19"/>
          <w:lang w:eastAsia="pl-PL"/>
        </w:rPr>
        <w:t xml:space="preserve">r. </w:t>
      </w:r>
      <w:r w:rsidRPr="006F7B61">
        <w:rPr>
          <w:rFonts w:eastAsia="Times New Roman" w:cs="Arial"/>
          <w:szCs w:val="19"/>
          <w:lang w:eastAsia="pl-PL"/>
        </w:rPr>
        <w:t xml:space="preserve">o </w:t>
      </w:r>
      <w:r w:rsidR="00053542" w:rsidRPr="006F7B61">
        <w:rPr>
          <w:rFonts w:eastAsia="Times New Roman" w:cs="Arial"/>
          <w:szCs w:val="19"/>
          <w:lang w:eastAsia="pl-PL"/>
        </w:rPr>
        <w:t>2,1</w:t>
      </w:r>
      <w:r w:rsidR="00636025" w:rsidRPr="006F7B61">
        <w:rPr>
          <w:rFonts w:eastAsia="Times New Roman" w:cs="Arial"/>
          <w:szCs w:val="19"/>
          <w:lang w:eastAsia="pl-PL"/>
        </w:rPr>
        <w:t xml:space="preserve"> </w:t>
      </w:r>
      <w:proofErr w:type="spellStart"/>
      <w:r w:rsidR="00636025" w:rsidRPr="006F7B61">
        <w:rPr>
          <w:rFonts w:eastAsia="Times New Roman" w:cs="Arial"/>
          <w:szCs w:val="19"/>
          <w:lang w:eastAsia="pl-PL"/>
        </w:rPr>
        <w:t>p.proc</w:t>
      </w:r>
      <w:proofErr w:type="spellEnd"/>
      <w:r w:rsidR="00636025" w:rsidRPr="006F7B61">
        <w:rPr>
          <w:rFonts w:eastAsia="Times New Roman" w:cs="Arial"/>
          <w:szCs w:val="19"/>
          <w:lang w:eastAsia="pl-PL"/>
        </w:rPr>
        <w:t>.</w:t>
      </w:r>
    </w:p>
    <w:p w14:paraId="4E5B1C0D" w14:textId="77777777" w:rsidR="00EF420B" w:rsidRDefault="00EF420B" w:rsidP="00521808">
      <w:pPr>
        <w:suppressAutoHyphens/>
        <w:spacing w:before="40" w:after="60" w:line="260" w:lineRule="exact"/>
        <w:rPr>
          <w:rFonts w:eastAsia="Times New Roman" w:cs="Arial"/>
          <w:szCs w:val="19"/>
          <w:lang w:eastAsia="pl-PL"/>
        </w:rPr>
      </w:pPr>
      <w:r w:rsidRPr="00EF420B">
        <w:rPr>
          <w:rFonts w:eastAsia="Times New Roman" w:cs="Arial"/>
          <w:szCs w:val="19"/>
          <w:lang w:eastAsia="pl-PL"/>
        </w:rPr>
        <w:t>Podobnie jak w przypadku bydła, tak i w przypadku trzody chlewnej województwo dolnośląskie odznaczało się niewielkim udziałem w pogłowiu krajowym, wynoszącym 1,4% (tyle samo co województwo lubuskie). Wynik ten plasował je jednak przed województwami małopolskim (1,0%) oraz podkarpackim (0,8%). Największy udział trzody chlewnej w pogłowiu krajowym odnotowano w województwie wielkopolskim (23,9%).</w:t>
      </w:r>
    </w:p>
    <w:p w14:paraId="0DC4C847" w14:textId="75AD8233" w:rsidR="007A6124" w:rsidRPr="00F77FA0" w:rsidRDefault="00766531" w:rsidP="00521808">
      <w:pPr>
        <w:suppressAutoHyphens/>
        <w:spacing w:before="40" w:after="60" w:line="260" w:lineRule="exact"/>
        <w:rPr>
          <w:lang w:eastAsia="pl-PL"/>
        </w:rPr>
      </w:pPr>
      <w:r w:rsidRPr="00F77FA0">
        <w:rPr>
          <w:rFonts w:eastAsia="Times New Roman" w:cs="Arial"/>
          <w:szCs w:val="19"/>
          <w:lang w:eastAsia="pl-PL"/>
        </w:rPr>
        <w:t xml:space="preserve">Średnia cena skupu 1 kg żywca wieprzowego w </w:t>
      </w:r>
      <w:r w:rsidR="00A629BE" w:rsidRPr="00F77FA0">
        <w:rPr>
          <w:rFonts w:eastAsia="Times New Roman" w:cs="Arial"/>
          <w:szCs w:val="19"/>
          <w:lang w:eastAsia="pl-PL"/>
        </w:rPr>
        <w:t>czerwcu</w:t>
      </w:r>
      <w:r w:rsidR="00B8460A" w:rsidRPr="00F77FA0">
        <w:rPr>
          <w:rFonts w:eastAsia="Times New Roman" w:cs="Arial"/>
          <w:szCs w:val="19"/>
          <w:lang w:eastAsia="pl-PL"/>
        </w:rPr>
        <w:t xml:space="preserve"> br.</w:t>
      </w:r>
      <w:r w:rsidR="00A629BE" w:rsidRPr="00F77FA0">
        <w:rPr>
          <w:rFonts w:eastAsia="Times New Roman" w:cs="Arial"/>
          <w:szCs w:val="19"/>
          <w:lang w:eastAsia="pl-PL"/>
        </w:rPr>
        <w:t xml:space="preserve"> wynosiła </w:t>
      </w:r>
      <w:r w:rsidR="00F77FA0" w:rsidRPr="00F77FA0">
        <w:rPr>
          <w:szCs w:val="19"/>
        </w:rPr>
        <w:t xml:space="preserve">5,01 </w:t>
      </w:r>
      <w:r w:rsidRPr="00F77FA0">
        <w:rPr>
          <w:rFonts w:eastAsia="Times New Roman" w:cs="Arial"/>
          <w:szCs w:val="19"/>
          <w:lang w:eastAsia="pl-PL"/>
        </w:rPr>
        <w:t xml:space="preserve">zł i była </w:t>
      </w:r>
      <w:r w:rsidR="00DD000C" w:rsidRPr="00F77FA0">
        <w:rPr>
          <w:rFonts w:eastAsia="Times New Roman" w:cs="Arial"/>
          <w:szCs w:val="19"/>
          <w:lang w:eastAsia="pl-PL"/>
        </w:rPr>
        <w:t>ni</w:t>
      </w:r>
      <w:r w:rsidRPr="00F77FA0">
        <w:rPr>
          <w:rFonts w:eastAsia="Times New Roman" w:cs="Arial"/>
          <w:szCs w:val="19"/>
          <w:lang w:eastAsia="pl-PL"/>
        </w:rPr>
        <w:t>ższa o</w:t>
      </w:r>
      <w:r w:rsidR="006F418C" w:rsidRPr="00F77FA0">
        <w:rPr>
          <w:rFonts w:eastAsia="Times New Roman" w:cs="Arial"/>
          <w:szCs w:val="19"/>
          <w:lang w:eastAsia="pl-PL"/>
        </w:rPr>
        <w:t> </w:t>
      </w:r>
      <w:r w:rsidR="00F77FA0" w:rsidRPr="00F77FA0">
        <w:rPr>
          <w:rFonts w:eastAsia="Times New Roman" w:cs="Arial"/>
          <w:szCs w:val="19"/>
          <w:lang w:eastAsia="pl-PL"/>
        </w:rPr>
        <w:t>28,6</w:t>
      </w:r>
      <w:r w:rsidRPr="00F77FA0">
        <w:rPr>
          <w:rFonts w:eastAsia="Times New Roman" w:cs="Arial"/>
          <w:szCs w:val="19"/>
          <w:lang w:eastAsia="pl-PL"/>
        </w:rPr>
        <w:t xml:space="preserve">% od </w:t>
      </w:r>
      <w:r w:rsidR="00595B0E">
        <w:rPr>
          <w:rFonts w:eastAsia="Times New Roman" w:cs="Arial"/>
          <w:szCs w:val="19"/>
          <w:lang w:eastAsia="pl-PL"/>
        </w:rPr>
        <w:t xml:space="preserve">ceny </w:t>
      </w:r>
      <w:r w:rsidRPr="00F77FA0">
        <w:rPr>
          <w:rFonts w:eastAsia="Times New Roman" w:cs="Arial"/>
          <w:szCs w:val="19"/>
          <w:lang w:eastAsia="pl-PL"/>
        </w:rPr>
        <w:t xml:space="preserve">notowanej w </w:t>
      </w:r>
      <w:r w:rsidR="00A629BE" w:rsidRPr="00F77FA0">
        <w:rPr>
          <w:rFonts w:eastAsia="Times New Roman" w:cs="Arial"/>
          <w:szCs w:val="19"/>
          <w:lang w:eastAsia="pl-PL"/>
        </w:rPr>
        <w:t>czerwcu 20</w:t>
      </w:r>
      <w:r w:rsidR="001A10CB" w:rsidRPr="00F77FA0">
        <w:rPr>
          <w:rFonts w:eastAsia="Times New Roman" w:cs="Arial"/>
          <w:szCs w:val="19"/>
          <w:lang w:eastAsia="pl-PL"/>
        </w:rPr>
        <w:t>2</w:t>
      </w:r>
      <w:r w:rsidR="00F77FA0" w:rsidRPr="00F77FA0">
        <w:rPr>
          <w:rFonts w:eastAsia="Times New Roman" w:cs="Arial"/>
          <w:szCs w:val="19"/>
          <w:lang w:eastAsia="pl-PL"/>
        </w:rPr>
        <w:t>5</w:t>
      </w:r>
      <w:r w:rsidR="00B8460A" w:rsidRPr="00F77FA0">
        <w:rPr>
          <w:rFonts w:eastAsia="Times New Roman" w:cs="Arial"/>
          <w:szCs w:val="19"/>
          <w:lang w:eastAsia="pl-PL"/>
        </w:rPr>
        <w:t xml:space="preserve"> r</w:t>
      </w:r>
      <w:r w:rsidRPr="00F77FA0">
        <w:rPr>
          <w:rFonts w:eastAsia="Times New Roman" w:cs="Arial"/>
          <w:szCs w:val="19"/>
          <w:lang w:eastAsia="pl-PL"/>
        </w:rPr>
        <w:t xml:space="preserve">. </w:t>
      </w:r>
      <w:r w:rsidR="007A6124" w:rsidRPr="00F77FA0">
        <w:rPr>
          <w:lang w:eastAsia="pl-PL"/>
        </w:rPr>
        <w:t xml:space="preserve">W </w:t>
      </w:r>
      <w:r w:rsidR="00F40942" w:rsidRPr="00F77FA0">
        <w:rPr>
          <w:lang w:eastAsia="pl-PL"/>
        </w:rPr>
        <w:t>połowie</w:t>
      </w:r>
      <w:r w:rsidR="007A6124" w:rsidRPr="00F77FA0">
        <w:rPr>
          <w:lang w:eastAsia="pl-PL"/>
        </w:rPr>
        <w:t xml:space="preserve"> 202</w:t>
      </w:r>
      <w:r w:rsidR="00F77FA0" w:rsidRPr="00F77FA0">
        <w:rPr>
          <w:lang w:eastAsia="pl-PL"/>
        </w:rPr>
        <w:t>6</w:t>
      </w:r>
      <w:r w:rsidR="00384D68" w:rsidRPr="00F77FA0">
        <w:rPr>
          <w:lang w:eastAsia="pl-PL"/>
        </w:rPr>
        <w:t xml:space="preserve"> </w:t>
      </w:r>
      <w:r w:rsidR="007A6124" w:rsidRPr="00F77FA0">
        <w:rPr>
          <w:lang w:eastAsia="pl-PL"/>
        </w:rPr>
        <w:t>r. przeciętne ceny skupu pszenicy i</w:t>
      </w:r>
      <w:r w:rsidR="006F418C" w:rsidRPr="00F77FA0">
        <w:rPr>
          <w:lang w:eastAsia="pl-PL"/>
        </w:rPr>
        <w:t> </w:t>
      </w:r>
      <w:r w:rsidR="007A6124" w:rsidRPr="00F77FA0">
        <w:rPr>
          <w:lang w:eastAsia="pl-PL"/>
        </w:rPr>
        <w:t xml:space="preserve">żyta były </w:t>
      </w:r>
      <w:r w:rsidR="003A6145" w:rsidRPr="00F77FA0">
        <w:rPr>
          <w:lang w:eastAsia="pl-PL"/>
        </w:rPr>
        <w:t>ni</w:t>
      </w:r>
      <w:r w:rsidR="007A6124" w:rsidRPr="00F77FA0">
        <w:rPr>
          <w:lang w:eastAsia="pl-PL"/>
        </w:rPr>
        <w:t xml:space="preserve">ższe niż w czerwcu ub. roku </w:t>
      </w:r>
      <w:r w:rsidR="00595B0E">
        <w:rPr>
          <w:lang w:eastAsia="pl-PL"/>
        </w:rPr>
        <w:t xml:space="preserve">– </w:t>
      </w:r>
      <w:r w:rsidR="007A6124" w:rsidRPr="00F77FA0">
        <w:rPr>
          <w:lang w:eastAsia="pl-PL"/>
        </w:rPr>
        <w:t xml:space="preserve">odpowiednio o </w:t>
      </w:r>
      <w:r w:rsidR="00F77FA0" w:rsidRPr="00F77FA0">
        <w:rPr>
          <w:lang w:eastAsia="pl-PL"/>
        </w:rPr>
        <w:t>9,5</w:t>
      </w:r>
      <w:r w:rsidR="007A6124" w:rsidRPr="00F77FA0">
        <w:rPr>
          <w:lang w:eastAsia="pl-PL"/>
        </w:rPr>
        <w:t xml:space="preserve">% i </w:t>
      </w:r>
      <w:r w:rsidR="00F77FA0" w:rsidRPr="00F77FA0">
        <w:rPr>
          <w:lang w:eastAsia="pl-PL"/>
        </w:rPr>
        <w:t>20,8</w:t>
      </w:r>
      <w:r w:rsidR="007A6124" w:rsidRPr="00F77FA0">
        <w:rPr>
          <w:lang w:eastAsia="pl-PL"/>
        </w:rPr>
        <w:t>%.</w:t>
      </w:r>
    </w:p>
    <w:p w14:paraId="514400FE" w14:textId="2BF7562C" w:rsidR="001A10CB" w:rsidRPr="00F77FA0" w:rsidRDefault="006E405C" w:rsidP="00861534">
      <w:pPr>
        <w:suppressAutoHyphens/>
        <w:spacing w:before="240" w:after="0" w:line="260" w:lineRule="exact"/>
        <w:rPr>
          <w:rFonts w:eastAsia="Times New Roman" w:cs="Arial"/>
          <w:spacing w:val="-4"/>
          <w:szCs w:val="19"/>
          <w:lang w:eastAsia="pl-PL"/>
        </w:rPr>
      </w:pPr>
      <w:r w:rsidRPr="00F77FA0">
        <w:rPr>
          <w:lang w:eastAsia="pl-PL"/>
        </w:rPr>
        <w:lastRenderedPageBreak/>
        <w:t xml:space="preserve">Cena 1 kg żywca wieprzowego (w wadze żywej) w czerwcu br. równoważyła wartość </w:t>
      </w:r>
      <w:r w:rsidR="00F77FA0" w:rsidRPr="00F77FA0">
        <w:rPr>
          <w:lang w:eastAsia="pl-PL"/>
        </w:rPr>
        <w:t>8,2</w:t>
      </w:r>
      <w:r w:rsidR="009B3413" w:rsidRPr="00F77FA0">
        <w:rPr>
          <w:lang w:eastAsia="pl-PL"/>
        </w:rPr>
        <w:t xml:space="preserve"> </w:t>
      </w:r>
      <w:r w:rsidRPr="00F77FA0">
        <w:rPr>
          <w:lang w:eastAsia="pl-PL"/>
        </w:rPr>
        <w:t xml:space="preserve">kg żyta (według cen w skupie), wobec </w:t>
      </w:r>
      <w:r w:rsidR="009B3413" w:rsidRPr="00F77FA0">
        <w:rPr>
          <w:lang w:eastAsia="pl-PL"/>
        </w:rPr>
        <w:t>9,</w:t>
      </w:r>
      <w:r w:rsidR="00F77FA0" w:rsidRPr="00F77FA0">
        <w:rPr>
          <w:lang w:eastAsia="pl-PL"/>
        </w:rPr>
        <w:t>1</w:t>
      </w:r>
      <w:r w:rsidRPr="00F77FA0">
        <w:rPr>
          <w:lang w:eastAsia="pl-PL"/>
        </w:rPr>
        <w:t xml:space="preserve"> </w:t>
      </w:r>
      <w:r w:rsidR="00595B0E">
        <w:rPr>
          <w:lang w:eastAsia="pl-PL"/>
        </w:rPr>
        <w:t xml:space="preserve">kg </w:t>
      </w:r>
      <w:r w:rsidRPr="00F77FA0">
        <w:rPr>
          <w:lang w:eastAsia="pl-PL"/>
        </w:rPr>
        <w:t>w czerwcu 202</w:t>
      </w:r>
      <w:r w:rsidR="00F77FA0" w:rsidRPr="00F77FA0">
        <w:rPr>
          <w:lang w:eastAsia="pl-PL"/>
        </w:rPr>
        <w:t>5</w:t>
      </w:r>
      <w:r w:rsidRPr="00F77FA0">
        <w:rPr>
          <w:lang w:eastAsia="pl-PL"/>
        </w:rPr>
        <w:t xml:space="preserve"> r. </w:t>
      </w:r>
      <w:r w:rsidR="00DD000C" w:rsidRPr="00F77FA0">
        <w:rPr>
          <w:lang w:eastAsia="pl-PL"/>
        </w:rPr>
        <w:t>Za poziom o</w:t>
      </w:r>
      <w:r w:rsidR="0024674B" w:rsidRPr="00F77FA0">
        <w:rPr>
          <w:rFonts w:eastAsia="Times New Roman" w:cs="Arial"/>
          <w:szCs w:val="19"/>
          <w:lang w:eastAsia="pl-PL"/>
        </w:rPr>
        <w:t>płacalności</w:t>
      </w:r>
      <w:r w:rsidR="001A10CB" w:rsidRPr="00F77FA0">
        <w:rPr>
          <w:rFonts w:eastAsia="Times New Roman" w:cs="Arial"/>
          <w:szCs w:val="19"/>
          <w:lang w:eastAsia="pl-PL"/>
        </w:rPr>
        <w:t xml:space="preserve"> tuczu świń </w:t>
      </w:r>
      <w:r w:rsidR="00DD000C" w:rsidRPr="00F77FA0">
        <w:rPr>
          <w:rFonts w:eastAsia="Times New Roman" w:cs="Arial"/>
          <w:spacing w:val="-4"/>
          <w:szCs w:val="19"/>
          <w:lang w:eastAsia="pl-PL"/>
        </w:rPr>
        <w:t xml:space="preserve">przyjmuje się wartości </w:t>
      </w:r>
      <w:r w:rsidR="001A10CB" w:rsidRPr="00F77FA0">
        <w:rPr>
          <w:rFonts w:eastAsia="Times New Roman" w:cs="Arial"/>
          <w:spacing w:val="-4"/>
          <w:szCs w:val="19"/>
          <w:lang w:eastAsia="pl-PL"/>
        </w:rPr>
        <w:t>co najmniej 10</w:t>
      </w:r>
      <w:r w:rsidR="00595B0E">
        <w:rPr>
          <w:lang w:eastAsia="pl-PL"/>
        </w:rPr>
        <w:t>–</w:t>
      </w:r>
      <w:r w:rsidR="001A10CB" w:rsidRPr="00F77FA0">
        <w:rPr>
          <w:rFonts w:eastAsia="Times New Roman" w:cs="Arial"/>
          <w:spacing w:val="-4"/>
          <w:szCs w:val="19"/>
          <w:lang w:eastAsia="pl-PL"/>
        </w:rPr>
        <w:t>11.</w:t>
      </w:r>
    </w:p>
    <w:p w14:paraId="676E52C1" w14:textId="7A236DD2" w:rsidR="00940A99" w:rsidRPr="00986C07" w:rsidRDefault="00940A99" w:rsidP="00940A99">
      <w:pPr>
        <w:spacing w:line="288" w:lineRule="auto"/>
        <w:rPr>
          <w:rFonts w:eastAsia="Times New Roman" w:cs="Calibri"/>
          <w:color w:val="000000"/>
          <w:szCs w:val="19"/>
          <w:lang w:eastAsia="pl-PL"/>
        </w:rPr>
      </w:pPr>
      <w:r w:rsidRPr="00986C07">
        <w:rPr>
          <w:szCs w:val="19"/>
        </w:rPr>
        <w:t xml:space="preserve">Nadal utrzymuje się stan zagrożenia chorobą afrykańskiego pomoru świń (ASF). W </w:t>
      </w:r>
      <w:r>
        <w:rPr>
          <w:szCs w:val="19"/>
        </w:rPr>
        <w:t xml:space="preserve">pierwszej połowie 2026 r. </w:t>
      </w:r>
      <w:r w:rsidRPr="00986C07">
        <w:rPr>
          <w:szCs w:val="19"/>
        </w:rPr>
        <w:t xml:space="preserve">Główny Inspektorat Weterynarii zarejestrował </w:t>
      </w:r>
      <w:bookmarkStart w:id="1" w:name="_Hlk188890829"/>
      <w:r>
        <w:rPr>
          <w:szCs w:val="19"/>
        </w:rPr>
        <w:t>w Polsce 1</w:t>
      </w:r>
      <w:r w:rsidRPr="00986C07">
        <w:rPr>
          <w:szCs w:val="19"/>
        </w:rPr>
        <w:t xml:space="preserve"> ognisk</w:t>
      </w:r>
      <w:r>
        <w:rPr>
          <w:szCs w:val="19"/>
        </w:rPr>
        <w:t>o</w:t>
      </w:r>
      <w:r w:rsidRPr="00986C07">
        <w:rPr>
          <w:szCs w:val="19"/>
        </w:rPr>
        <w:t xml:space="preserve"> ASF u świń</w:t>
      </w:r>
      <w:r>
        <w:rPr>
          <w:szCs w:val="19"/>
        </w:rPr>
        <w:t>, c</w:t>
      </w:r>
      <w:r w:rsidRPr="00986C07">
        <w:rPr>
          <w:szCs w:val="19"/>
        </w:rPr>
        <w:t xml:space="preserve">horoba ta </w:t>
      </w:r>
      <w:r>
        <w:rPr>
          <w:szCs w:val="19"/>
        </w:rPr>
        <w:t xml:space="preserve">dotknęła </w:t>
      </w:r>
      <w:r>
        <w:rPr>
          <w:rFonts w:eastAsia="Times New Roman" w:cs="Calibri"/>
          <w:color w:val="000000"/>
          <w:szCs w:val="19"/>
          <w:lang w:eastAsia="pl-PL"/>
        </w:rPr>
        <w:t>23217</w:t>
      </w:r>
      <w:r w:rsidRPr="00986C07">
        <w:rPr>
          <w:rFonts w:eastAsia="Times New Roman" w:cs="Calibri"/>
          <w:color w:val="000000"/>
          <w:szCs w:val="19"/>
          <w:lang w:eastAsia="pl-PL"/>
        </w:rPr>
        <w:t xml:space="preserve"> zwierząt</w:t>
      </w:r>
      <w:bookmarkEnd w:id="1"/>
      <w:r>
        <w:rPr>
          <w:rFonts w:eastAsia="Times New Roman" w:cs="Calibri"/>
          <w:color w:val="000000"/>
          <w:szCs w:val="19"/>
          <w:lang w:eastAsia="pl-PL"/>
        </w:rPr>
        <w:t>.</w:t>
      </w:r>
    </w:p>
    <w:p w14:paraId="38E6E8C4" w14:textId="77777777" w:rsidR="00861534" w:rsidRPr="00AA1E61" w:rsidRDefault="00861534" w:rsidP="00521808">
      <w:pPr>
        <w:suppressAutoHyphens/>
        <w:spacing w:before="0" w:after="0" w:line="240" w:lineRule="auto"/>
        <w:rPr>
          <w:szCs w:val="19"/>
        </w:rPr>
      </w:pPr>
    </w:p>
    <w:p w14:paraId="79A9549C" w14:textId="5098C475" w:rsidR="00861534" w:rsidRPr="00DA71C1" w:rsidRDefault="00861534" w:rsidP="00A71CA0">
      <w:pPr>
        <w:spacing w:before="360" w:line="230" w:lineRule="exact"/>
        <w:jc w:val="center"/>
        <w:rPr>
          <w:b/>
          <w:szCs w:val="19"/>
        </w:rPr>
      </w:pPr>
      <w:r w:rsidRPr="00DA71C1">
        <w:rPr>
          <w:b/>
          <w:szCs w:val="19"/>
        </w:rPr>
        <w:t>* * *</w:t>
      </w:r>
    </w:p>
    <w:p w14:paraId="701FD284" w14:textId="77777777" w:rsidR="00861534" w:rsidRPr="0024674B" w:rsidRDefault="00861534" w:rsidP="00861534">
      <w:pPr>
        <w:spacing w:after="0"/>
        <w:rPr>
          <w:rFonts w:cs="Calibri"/>
          <w:b/>
          <w:szCs w:val="19"/>
        </w:rPr>
      </w:pPr>
      <w:r w:rsidRPr="0024674B">
        <w:rPr>
          <w:rFonts w:cs="Calibri"/>
          <w:b/>
          <w:szCs w:val="19"/>
        </w:rPr>
        <w:t>W przypadku cytowania danych Głównego Urzędu Statystycznego prosimy o zamieszczenie informacji: „Źródło: dane GUS”, a w przypadku publikowania obliczeń dokonanych na danych opublikowanych przez Urząd Statystyczny we Wrocławiu prosimy o zamieszczenie informacji: „Źródło: opracowanie własne na podstawie danych GUS”.</w:t>
      </w:r>
    </w:p>
    <w:p w14:paraId="0FDBF6E3" w14:textId="77777777" w:rsidR="004D2F7B" w:rsidRDefault="004D2F7B">
      <w:pPr>
        <w:spacing w:before="0" w:after="160" w:line="259" w:lineRule="auto"/>
        <w:rPr>
          <w:rFonts w:eastAsia="Times New Roman" w:cs="Calibri"/>
          <w:color w:val="000000"/>
          <w:szCs w:val="19"/>
          <w:lang w:eastAsia="pl-PL"/>
        </w:rPr>
      </w:pPr>
      <w:r>
        <w:rPr>
          <w:rFonts w:eastAsia="Times New Roman" w:cs="Calibri"/>
          <w:color w:val="000000"/>
          <w:szCs w:val="19"/>
          <w:lang w:eastAsia="pl-PL"/>
        </w:rPr>
        <w:br w:type="page"/>
      </w:r>
    </w:p>
    <w:tbl>
      <w:tblPr>
        <w:tblStyle w:val="Tabela-Siatka"/>
        <w:tblW w:w="997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0"/>
        <w:gridCol w:w="4836"/>
        <w:gridCol w:w="217"/>
      </w:tblGrid>
      <w:tr w:rsidR="00EA6482" w14:paraId="6329BF24" w14:textId="77777777" w:rsidTr="00DA566D">
        <w:trPr>
          <w:trHeight w:val="1425"/>
        </w:trPr>
        <w:tc>
          <w:tcPr>
            <w:tcW w:w="4920" w:type="dxa"/>
          </w:tcPr>
          <w:p w14:paraId="33F7BC36" w14:textId="77777777" w:rsidR="00EA6482" w:rsidRPr="00066C4F" w:rsidRDefault="00EA6482" w:rsidP="00DA566D">
            <w:pPr>
              <w:spacing w:before="0" w:after="0" w:line="288" w:lineRule="auto"/>
              <w:ind w:left="-102"/>
              <w:rPr>
                <w:rFonts w:cs="Arial"/>
                <w:sz w:val="20"/>
                <w:szCs w:val="20"/>
              </w:rPr>
            </w:pPr>
            <w:r w:rsidRPr="00066C4F">
              <w:rPr>
                <w:rFonts w:cs="Arial"/>
                <w:sz w:val="20"/>
                <w:szCs w:val="20"/>
              </w:rPr>
              <w:t xml:space="preserve">Opracowanie </w:t>
            </w:r>
            <w:r w:rsidRPr="000E174F">
              <w:rPr>
                <w:rFonts w:cs="Arial"/>
                <w:sz w:val="20"/>
                <w:szCs w:val="20"/>
              </w:rPr>
              <w:t>merytoryczne</w:t>
            </w:r>
          </w:p>
          <w:p w14:paraId="41FC30A5" w14:textId="77777777" w:rsidR="00EA6482" w:rsidRPr="00066C4F" w:rsidRDefault="00EA6482" w:rsidP="00DA566D">
            <w:pPr>
              <w:spacing w:before="0" w:after="0" w:line="288" w:lineRule="auto"/>
              <w:ind w:left="-102"/>
              <w:rPr>
                <w:b/>
                <w:sz w:val="20"/>
                <w:szCs w:val="20"/>
                <w:lang w:val="fi-FI"/>
              </w:rPr>
            </w:pPr>
            <w:r w:rsidRPr="00066C4F">
              <w:rPr>
                <w:rFonts w:cs="Arial"/>
                <w:b/>
                <w:color w:val="000000"/>
                <w:sz w:val="20"/>
                <w:szCs w:val="20"/>
              </w:rPr>
              <w:t>Urząd Statystyczny we Wrocławiu</w:t>
            </w:r>
            <w:r w:rsidRPr="00066C4F">
              <w:rPr>
                <w:b/>
                <w:sz w:val="20"/>
                <w:szCs w:val="20"/>
                <w:lang w:val="fi-FI"/>
              </w:rPr>
              <w:t xml:space="preserve"> </w:t>
            </w:r>
          </w:p>
          <w:p w14:paraId="02E2F94B" w14:textId="77777777" w:rsidR="00EA6482" w:rsidRPr="00066C4F" w:rsidRDefault="00EA6482" w:rsidP="00DA566D">
            <w:pPr>
              <w:spacing w:before="0" w:after="0" w:line="288" w:lineRule="auto"/>
              <w:ind w:left="-102"/>
              <w:rPr>
                <w:b/>
                <w:sz w:val="20"/>
                <w:szCs w:val="20"/>
                <w:lang w:val="fi-FI"/>
              </w:rPr>
            </w:pPr>
            <w:r w:rsidRPr="00066C4F">
              <w:rPr>
                <w:rFonts w:cs="Arial"/>
                <w:b/>
                <w:color w:val="000000"/>
                <w:sz w:val="20"/>
                <w:szCs w:val="20"/>
              </w:rPr>
              <w:t>Dyrektor Halina Woźniak</w:t>
            </w:r>
            <w:r w:rsidRPr="00066C4F">
              <w:rPr>
                <w:b/>
                <w:sz w:val="20"/>
                <w:szCs w:val="20"/>
                <w:lang w:val="fi-FI"/>
              </w:rPr>
              <w:t xml:space="preserve"> </w:t>
            </w:r>
          </w:p>
          <w:p w14:paraId="5882736F" w14:textId="77777777" w:rsidR="00EA6482" w:rsidRPr="00AB24E4" w:rsidRDefault="00EA6482" w:rsidP="00DA566D">
            <w:pPr>
              <w:pStyle w:val="Nagwek3"/>
              <w:spacing w:before="0" w:after="120" w:line="288" w:lineRule="auto"/>
              <w:ind w:left="-10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066C4F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Tel</w:t>
            </w:r>
            <w:r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.</w:t>
            </w:r>
            <w:r w:rsidRPr="00066C4F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 xml:space="preserve"> </w:t>
            </w:r>
            <w:r w:rsidRPr="00066C4F">
              <w:rPr>
                <w:rFonts w:ascii="Fira Sans" w:hAnsi="Fira Sans" w:cs="Arial"/>
                <w:color w:val="000000"/>
                <w:sz w:val="20"/>
                <w:szCs w:val="20"/>
                <w:lang w:val="fi-FI"/>
              </w:rPr>
              <w:t>71 371 64 00</w:t>
            </w:r>
          </w:p>
        </w:tc>
        <w:tc>
          <w:tcPr>
            <w:tcW w:w="5053" w:type="dxa"/>
            <w:gridSpan w:val="2"/>
          </w:tcPr>
          <w:p w14:paraId="1F934438" w14:textId="77777777" w:rsidR="00EA6482" w:rsidRDefault="00EA6482" w:rsidP="00DA566D">
            <w:pPr>
              <w:spacing w:before="0" w:after="0" w:line="288" w:lineRule="auto"/>
              <w:ind w:left="57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Rozpowszechnianie</w:t>
            </w:r>
          </w:p>
          <w:p w14:paraId="6FACC91F" w14:textId="77777777" w:rsidR="00EA6482" w:rsidRDefault="00EA6482" w:rsidP="00DA566D">
            <w:pPr>
              <w:spacing w:before="0" w:after="0" w:line="288" w:lineRule="auto"/>
              <w:ind w:left="57"/>
              <w:rPr>
                <w:rFonts w:cs="Arial"/>
                <w:b/>
                <w:sz w:val="20"/>
              </w:rPr>
            </w:pPr>
            <w:r w:rsidRPr="00066C4F">
              <w:rPr>
                <w:rFonts w:cs="Arial"/>
                <w:b/>
                <w:sz w:val="20"/>
              </w:rPr>
              <w:t>Dolnośląski Ośrodek Badań Regionalnych</w:t>
            </w:r>
          </w:p>
          <w:p w14:paraId="52AC8D9E" w14:textId="77777777" w:rsidR="00EA6482" w:rsidRPr="004A1D19" w:rsidRDefault="00EA6482" w:rsidP="00DA566D">
            <w:pPr>
              <w:spacing w:before="0" w:after="0" w:line="288" w:lineRule="auto"/>
              <w:ind w:left="57"/>
              <w:rPr>
                <w:rFonts w:cs="Arial"/>
                <w:b/>
                <w:sz w:val="20"/>
                <w:szCs w:val="28"/>
              </w:rPr>
            </w:pPr>
            <w:proofErr w:type="spellStart"/>
            <w:r>
              <w:rPr>
                <w:rFonts w:cs="Arial"/>
                <w:b/>
                <w:sz w:val="20"/>
                <w:szCs w:val="28"/>
              </w:rPr>
              <w:t>Informatorium</w:t>
            </w:r>
            <w:proofErr w:type="spellEnd"/>
            <w:r>
              <w:rPr>
                <w:rFonts w:cs="Arial"/>
                <w:b/>
                <w:sz w:val="20"/>
                <w:szCs w:val="28"/>
              </w:rPr>
              <w:t xml:space="preserve"> Statystyczne</w:t>
            </w:r>
          </w:p>
          <w:p w14:paraId="40C1BAD8" w14:textId="77777777" w:rsidR="00EA6482" w:rsidRDefault="00EA6482" w:rsidP="00DA566D">
            <w:pPr>
              <w:pStyle w:val="Nagwek3"/>
              <w:spacing w:before="0" w:line="288" w:lineRule="auto"/>
              <w:ind w:left="57"/>
              <w:rPr>
                <w:sz w:val="18"/>
              </w:rPr>
            </w:pPr>
            <w:r w:rsidRPr="00935D17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935D17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Pr="00F311E9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71 371 63 62, 71 371 64 55</w:t>
            </w:r>
          </w:p>
        </w:tc>
      </w:tr>
      <w:tr w:rsidR="00D07245" w14:paraId="3B44E2B0" w14:textId="77777777" w:rsidTr="00DA566D">
        <w:trPr>
          <w:gridAfter w:val="1"/>
          <w:wAfter w:w="217" w:type="dxa"/>
          <w:trHeight w:val="563"/>
        </w:trPr>
        <w:tc>
          <w:tcPr>
            <w:tcW w:w="4920" w:type="dxa"/>
            <w:vMerge w:val="restart"/>
          </w:tcPr>
          <w:p w14:paraId="5396BDA4" w14:textId="77777777" w:rsidR="00D07245" w:rsidRPr="001B73DA" w:rsidRDefault="00D07245" w:rsidP="00DA566D">
            <w:pPr>
              <w:spacing w:before="0" w:after="0" w:line="288" w:lineRule="auto"/>
              <w:ind w:left="-102" w:right="958"/>
              <w:rPr>
                <w:bCs/>
                <w:sz w:val="20"/>
                <w:szCs w:val="20"/>
                <w:lang w:val="fi-FI"/>
              </w:rPr>
            </w:pPr>
            <w:r w:rsidRPr="001B73DA">
              <w:rPr>
                <w:bCs/>
                <w:sz w:val="20"/>
              </w:rPr>
              <w:t xml:space="preserve">Osoba do kontaktu z mediami w Urzędzie Statystycznym we </w:t>
            </w:r>
            <w:r w:rsidRPr="001B73DA">
              <w:rPr>
                <w:rFonts w:cs="Arial"/>
                <w:bCs/>
                <w:color w:val="000000"/>
                <w:sz w:val="20"/>
                <w:szCs w:val="20"/>
              </w:rPr>
              <w:t>Wrocławiu</w:t>
            </w:r>
            <w:r w:rsidRPr="001B73DA">
              <w:rPr>
                <w:bCs/>
                <w:sz w:val="20"/>
                <w:szCs w:val="20"/>
                <w:lang w:val="fi-FI"/>
              </w:rPr>
              <w:t xml:space="preserve"> </w:t>
            </w:r>
          </w:p>
          <w:p w14:paraId="58F61631" w14:textId="77777777" w:rsidR="00D07245" w:rsidRPr="001B73DA" w:rsidRDefault="00D07245" w:rsidP="00DA566D">
            <w:pPr>
              <w:spacing w:before="0" w:after="0" w:line="288" w:lineRule="auto"/>
              <w:ind w:left="-102"/>
              <w:rPr>
                <w:b/>
                <w:sz w:val="20"/>
                <w:szCs w:val="20"/>
                <w:lang w:val="fi-FI"/>
              </w:rPr>
            </w:pPr>
            <w:r w:rsidRPr="001B73DA">
              <w:rPr>
                <w:b/>
                <w:sz w:val="20"/>
                <w:szCs w:val="20"/>
                <w:lang w:val="fi-FI"/>
              </w:rPr>
              <w:t>Alicja Pietrusiewicz</w:t>
            </w:r>
          </w:p>
          <w:p w14:paraId="73BE38EE" w14:textId="77777777" w:rsidR="00D07245" w:rsidRPr="000E174F" w:rsidRDefault="00D07245" w:rsidP="00DA566D">
            <w:pPr>
              <w:spacing w:before="0" w:after="0" w:line="288" w:lineRule="auto"/>
              <w:ind w:left="-102"/>
              <w:rPr>
                <w:sz w:val="20"/>
              </w:rPr>
            </w:pPr>
            <w:r w:rsidRPr="000E174F">
              <w:rPr>
                <w:sz w:val="20"/>
              </w:rPr>
              <w:t xml:space="preserve">Tel. </w:t>
            </w:r>
            <w:r w:rsidRPr="00F311E9">
              <w:rPr>
                <w:rFonts w:cs="Arial"/>
                <w:color w:val="000000" w:themeColor="text1"/>
                <w:sz w:val="20"/>
                <w:lang w:val="fi-FI"/>
              </w:rPr>
              <w:t>71 371 63 6</w:t>
            </w:r>
            <w:r>
              <w:rPr>
                <w:rFonts w:cs="Arial"/>
                <w:color w:val="000000" w:themeColor="text1"/>
                <w:sz w:val="20"/>
                <w:lang w:val="fi-FI"/>
              </w:rPr>
              <w:t>3</w:t>
            </w:r>
          </w:p>
          <w:p w14:paraId="639AE836" w14:textId="77777777" w:rsidR="00D07245" w:rsidRPr="000E174F" w:rsidRDefault="00D07245" w:rsidP="00DA566D">
            <w:pPr>
              <w:spacing w:before="0" w:after="0" w:line="288" w:lineRule="auto"/>
              <w:ind w:left="-102"/>
              <w:rPr>
                <w:sz w:val="18"/>
              </w:rPr>
            </w:pPr>
            <w:r w:rsidRPr="000E174F">
              <w:rPr>
                <w:b/>
                <w:sz w:val="20"/>
              </w:rPr>
              <w:t xml:space="preserve">e-mail: </w:t>
            </w:r>
            <w:hyperlink r:id="rId12" w:tooltip="Adres mailowy do Alicji Pietrusiewicz" w:history="1">
              <w:r w:rsidRPr="000E174F">
                <w:rPr>
                  <w:rStyle w:val="Hipercze"/>
                  <w:sz w:val="20"/>
                </w:rPr>
                <w:t>A.Pietrusiewicz@stat.gov.pl</w:t>
              </w:r>
            </w:hyperlink>
          </w:p>
        </w:tc>
        <w:tc>
          <w:tcPr>
            <w:tcW w:w="4836" w:type="dxa"/>
            <w:vAlign w:val="center"/>
          </w:tcPr>
          <w:p w14:paraId="48CB533B" w14:textId="77777777" w:rsidR="00D07245" w:rsidRDefault="00D07245" w:rsidP="00DA566D">
            <w:pPr>
              <w:ind w:firstLine="680"/>
              <w:rPr>
                <w:sz w:val="18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70208" behindDoc="0" locked="0" layoutInCell="1" allowOverlap="1" wp14:anchorId="0FD66976" wp14:editId="1D433260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58420</wp:posOffset>
                  </wp:positionV>
                  <wp:extent cx="251460" cy="251460"/>
                  <wp:effectExtent l="0" t="0" r="0" b="0"/>
                  <wp:wrapNone/>
                  <wp:docPr id="17" name="Obraz 17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1" descr="Ikonka strony ww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4" w:tooltip="Link do strony internetowej Urzędu Statystycznego we Wrocławiu" w:history="1">
              <w:r w:rsidRPr="00236A47">
                <w:rPr>
                  <w:rStyle w:val="Hipercze"/>
                  <w:szCs w:val="19"/>
                </w:rPr>
                <w:t>wroclaw.stat.gov.pl</w:t>
              </w:r>
            </w:hyperlink>
          </w:p>
        </w:tc>
      </w:tr>
      <w:tr w:rsidR="00D07245" w14:paraId="1B9DB128" w14:textId="77777777" w:rsidTr="00DA566D">
        <w:trPr>
          <w:gridAfter w:val="1"/>
          <w:wAfter w:w="217" w:type="dxa"/>
          <w:trHeight w:val="563"/>
        </w:trPr>
        <w:tc>
          <w:tcPr>
            <w:tcW w:w="4920" w:type="dxa"/>
            <w:vMerge/>
          </w:tcPr>
          <w:p w14:paraId="5CB95520" w14:textId="77777777" w:rsidR="00D07245" w:rsidRPr="00C91687" w:rsidRDefault="00D07245" w:rsidP="00DA566D">
            <w:pPr>
              <w:ind w:left="-102"/>
              <w:rPr>
                <w:b/>
                <w:sz w:val="20"/>
              </w:rPr>
            </w:pPr>
          </w:p>
        </w:tc>
        <w:tc>
          <w:tcPr>
            <w:tcW w:w="4836" w:type="dxa"/>
          </w:tcPr>
          <w:p w14:paraId="4D0388A3" w14:textId="77777777" w:rsidR="00D07245" w:rsidRDefault="00D07245" w:rsidP="00DA566D">
            <w:pPr>
              <w:ind w:firstLine="680"/>
              <w:rPr>
                <w:sz w:val="18"/>
              </w:rPr>
            </w:pPr>
            <w:r>
              <w:rPr>
                <w:rFonts w:cs="Arial"/>
                <w:noProof/>
                <w:color w:val="000000"/>
                <w:szCs w:val="19"/>
                <w:lang w:eastAsia="pl-PL"/>
              </w:rPr>
              <w:drawing>
                <wp:anchor distT="0" distB="0" distL="114300" distR="114300" simplePos="0" relativeHeight="251871232" behindDoc="0" locked="0" layoutInCell="1" allowOverlap="1" wp14:anchorId="0CFF84F1" wp14:editId="419BC567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53975</wp:posOffset>
                  </wp:positionV>
                  <wp:extent cx="237600" cy="241200"/>
                  <wp:effectExtent l="0" t="0" r="0" b="6985"/>
                  <wp:wrapNone/>
                  <wp:docPr id="18" name="Obraz 18" descr="Ikonk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x_twitter.emf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4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hyperlink r:id="rId16" w:tooltip="Link do profilu Urzędu Statystycznego we Wrocławiu na X" w:history="1">
              <w:r w:rsidRPr="002244F2">
                <w:rPr>
                  <w:rStyle w:val="Hipercze"/>
                  <w:szCs w:val="19"/>
                  <w:lang w:val="en-US"/>
                </w:rPr>
                <w:t>@</w:t>
              </w:r>
              <w:r w:rsidRPr="006A7BB8">
                <w:rPr>
                  <w:rStyle w:val="Hipercze"/>
                  <w:caps/>
                  <w:szCs w:val="19"/>
                  <w:lang w:val="en-US"/>
                </w:rPr>
                <w:t>WROCLAW</w:t>
              </w:r>
              <w:r w:rsidRPr="002244F2">
                <w:rPr>
                  <w:rStyle w:val="Hipercze"/>
                  <w:szCs w:val="19"/>
                  <w:lang w:val="en-US"/>
                </w:rPr>
                <w:t>_STAT</w:t>
              </w:r>
            </w:hyperlink>
          </w:p>
        </w:tc>
      </w:tr>
      <w:tr w:rsidR="00D07245" w14:paraId="5DE75C8D" w14:textId="77777777" w:rsidTr="00DA566D">
        <w:trPr>
          <w:gridAfter w:val="1"/>
          <w:wAfter w:w="217" w:type="dxa"/>
          <w:trHeight w:val="397"/>
        </w:trPr>
        <w:tc>
          <w:tcPr>
            <w:tcW w:w="4920" w:type="dxa"/>
            <w:vMerge/>
          </w:tcPr>
          <w:p w14:paraId="0BA1FA24" w14:textId="77777777" w:rsidR="00D07245" w:rsidRPr="00C91687" w:rsidRDefault="00D07245" w:rsidP="00DA566D">
            <w:pPr>
              <w:ind w:left="-102"/>
              <w:rPr>
                <w:b/>
                <w:sz w:val="20"/>
              </w:rPr>
            </w:pPr>
          </w:p>
        </w:tc>
        <w:tc>
          <w:tcPr>
            <w:tcW w:w="4836" w:type="dxa"/>
          </w:tcPr>
          <w:p w14:paraId="6005E9CE" w14:textId="77777777" w:rsidR="00D07245" w:rsidRDefault="00D07245" w:rsidP="00DA566D">
            <w:pPr>
              <w:tabs>
                <w:tab w:val="left" w:pos="5103"/>
              </w:tabs>
              <w:spacing w:after="60" w:line="220" w:lineRule="exact"/>
              <w:ind w:firstLine="680"/>
              <w:rPr>
                <w:sz w:val="18"/>
              </w:rPr>
            </w:pPr>
            <w:r w:rsidRPr="009809E8">
              <w:rPr>
                <w:rStyle w:val="Hipercze"/>
                <w:noProof/>
                <w:szCs w:val="19"/>
              </w:rPr>
              <w:drawing>
                <wp:anchor distT="0" distB="0" distL="114300" distR="114300" simplePos="0" relativeHeight="251872256" behindDoc="0" locked="0" layoutInCell="1" allowOverlap="1" wp14:anchorId="0FF0CE92" wp14:editId="0FF74C9F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38735</wp:posOffset>
                  </wp:positionV>
                  <wp:extent cx="252095" cy="252095"/>
                  <wp:effectExtent l="0" t="0" r="0" b="0"/>
                  <wp:wrapNone/>
                  <wp:docPr id="21" name="Obraz 21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3" descr="Ikonka Facebook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9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8" w:tooltip="Link do profilu Urzędu Statystycznego we Wrocławiu na Facebooku" w:history="1">
              <w:r w:rsidRPr="009809E8">
                <w:rPr>
                  <w:rStyle w:val="Hipercze"/>
                  <w:szCs w:val="19"/>
                </w:rPr>
                <w:t>@UrzadStatystycznyWroclaw</w:t>
              </w:r>
            </w:hyperlink>
          </w:p>
        </w:tc>
      </w:tr>
    </w:tbl>
    <w:p w14:paraId="65A4DE18" w14:textId="1F51E80D" w:rsidR="00675A9C" w:rsidRPr="009D7BFB" w:rsidRDefault="004E3FE1" w:rsidP="009D7BFB">
      <w:pPr>
        <w:tabs>
          <w:tab w:val="left" w:pos="5103"/>
        </w:tabs>
        <w:spacing w:before="240" w:after="160"/>
        <w:rPr>
          <w:rFonts w:cs="Times New Roman"/>
          <w:color w:val="0000FF"/>
          <w:position w:val="6"/>
          <w:szCs w:val="19"/>
          <w:u w:val="single"/>
          <w:lang w:val="en-US"/>
        </w:rPr>
      </w:pPr>
      <w:r w:rsidRPr="0005486F">
        <w:rPr>
          <w:noProof/>
          <w:color w:val="C00000"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866112" behindDoc="0" locked="0" layoutInCell="1" allowOverlap="1" wp14:anchorId="564B0A9D" wp14:editId="17E3141D">
                <wp:simplePos x="0" y="0"/>
                <wp:positionH relativeFrom="page">
                  <wp:posOffset>495300</wp:posOffset>
                </wp:positionH>
                <wp:positionV relativeFrom="paragraph">
                  <wp:posOffset>656590</wp:posOffset>
                </wp:positionV>
                <wp:extent cx="6559550" cy="3409950"/>
                <wp:effectExtent l="0" t="0" r="12700" b="19050"/>
                <wp:wrapSquare wrapText="bothSides"/>
                <wp:docPr id="3" name="Pole tekstowe 2" descr="Element ozdobn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3409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CB7B92" w14:textId="77777777" w:rsidR="00A629BE" w:rsidRPr="005C6800" w:rsidRDefault="00A629BE" w:rsidP="005C6800">
                            <w:pPr>
                              <w:rPr>
                                <w:b/>
                              </w:rPr>
                            </w:pPr>
                            <w:r w:rsidRPr="005C6800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78506EE5" w14:textId="7014C3F0" w:rsidR="00A629BE" w:rsidRPr="00A108DA" w:rsidRDefault="00A108DA" w:rsidP="001B12DE">
                            <w:pPr>
                              <w:rPr>
                                <w:rStyle w:val="Hipercze"/>
                                <w:rFonts w:cstheme="minorBidi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4D6D89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"https://stat.gov.pl/obszary-tematyczne/rolnictwo-lesnictwo/produkcja-zwierzeca-zwierzeta-gospodarskie/poglowie-bydla-wedlug-stanu-w-czerwcu-2026-r-,9,10.html" \o "Link do publikacji GUS: Pogłowie bydła według stanu w czerwcu 2026 roku"</w:instrText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A629BE" w:rsidRPr="00A108D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Pogłowie bydła według stanu w </w:t>
                            </w:r>
                            <w:r w:rsidR="00AA2317" w:rsidRPr="00A108D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czerwcu</w:t>
                            </w:r>
                            <w:r w:rsidR="00A629BE" w:rsidRPr="00A108D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20</w:t>
                            </w:r>
                            <w:r w:rsidR="00FB7B2F" w:rsidRPr="00A108D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2</w:t>
                            </w:r>
                            <w:r w:rsidR="00974EC2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6</w:t>
                            </w:r>
                            <w:r w:rsidR="00CD6AF8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</w:t>
                            </w:r>
                            <w:r w:rsidR="00A629BE" w:rsidRPr="00A108D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roku</w:t>
                            </w:r>
                          </w:p>
                          <w:p w14:paraId="40BB45E5" w14:textId="4C40D48F" w:rsidR="00415F8B" w:rsidRDefault="00A108DA" w:rsidP="00415F8B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="00A629BE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4D6D89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"https://stat.gov.pl/obszary-tematyczne/rolnictwo-lesnictwo/produkcja-zwierzeca-zwierzeta-gospodarskie/poglowie-swin-wedlug-stanu-w-czerwcu-2026-r-,10,10.html" \o "Link do publikacji GUS: Pogłowie świń według stanu w czerwcu 2026 roku"</w:instrText>
                            </w:r>
                            <w:r w:rsidR="00A629BE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</w:r>
                            <w:r w:rsidR="00A629BE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A629BE" w:rsidRPr="001B12D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Pogłowie świń według stanu w </w:t>
                            </w:r>
                            <w:r w:rsidR="00AA2317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czerwcu 20</w:t>
                            </w:r>
                            <w:r w:rsidR="00FB7B2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2</w:t>
                            </w:r>
                            <w:r w:rsidR="00974EC2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6</w:t>
                            </w:r>
                            <w:r w:rsidR="00A629BE" w:rsidRPr="001B12D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roku</w:t>
                            </w:r>
                            <w:r w:rsidR="00415F8B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14:paraId="6B754206" w14:textId="4A5D8506" w:rsidR="00415F8B" w:rsidRPr="00517ADD" w:rsidRDefault="00517ADD" w:rsidP="00415F8B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4D6D89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"https://stat.gov.pl/obszary-tematyczne/rolnictwo-lesnictwo/produkcja-zwierzeca-zwierzeta-gospodarskie/zwierzeta-gospodarskie-w-2025-r-,6,26.html" \o "Link do publikacji GUS: Zwierzęta gospodarskie w 2025 r."</w:instrText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415F8B" w:rsidRPr="00517ADD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Zwierzęta gospodarskie w 202</w:t>
                            </w:r>
                            <w:r w:rsidR="00974EC2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5</w:t>
                            </w:r>
                            <w:r w:rsidR="00A71DA0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r.</w:t>
                            </w:r>
                          </w:p>
                          <w:p w14:paraId="0C72C63C" w14:textId="77777777" w:rsidR="00AA2317" w:rsidRDefault="00517ADD" w:rsidP="00ED5C94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="00A629BE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14:paraId="2A2BAE8F" w14:textId="77777777" w:rsidR="00A629BE" w:rsidRPr="00ED5C94" w:rsidRDefault="00A629BE" w:rsidP="00ED5C94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ED5C94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68D477B8" w14:textId="0881FCAD" w:rsidR="00CC326F" w:rsidRDefault="00EA6482" w:rsidP="00CC326F">
                            <w:hyperlink r:id="rId19" w:tooltip="Link do bazy danych pn. Bank Danych Lokalnych - obszar tematyczny - Rolnictwo" w:history="1">
                              <w:r w:rsidR="00A629BE" w:rsidRPr="001B12D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Bank Danych </w:t>
                              </w:r>
                              <w:proofErr w:type="spellStart"/>
                              <w:r w:rsidR="00A629BE" w:rsidRPr="001B12D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Lokalnych→Obszary</w:t>
                              </w:r>
                              <w:proofErr w:type="spellEnd"/>
                              <w:r w:rsidR="00A629BE" w:rsidRPr="001B12D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</w:t>
                              </w:r>
                              <w:proofErr w:type="spellStart"/>
                              <w:r w:rsidR="00A629BE" w:rsidRPr="001B12D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tematyczne→Rolnictwo</w:t>
                              </w:r>
                              <w:proofErr w:type="spellEnd"/>
                            </w:hyperlink>
                          </w:p>
                          <w:p w14:paraId="3A01AA88" w14:textId="035D6C4C" w:rsidR="00A629BE" w:rsidRPr="001B12DE" w:rsidRDefault="00A629BE" w:rsidP="00517866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1E24AA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"http://swaid.stat.gov.pl/SitePagesDBW/Rolnictwo.aspx" \o "Link do bazy danych pn. Dziedzinowe Bazy Wiedzy – Rolnictwo"</w:instrText>
                            </w: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</w: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1B12D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Dziedzinowe Bazy </w:t>
                            </w:r>
                            <w:proofErr w:type="spellStart"/>
                            <w:r w:rsidRPr="001B12D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Wiedzy→Rolnictwo</w:t>
                            </w:r>
                            <w:proofErr w:type="spellEnd"/>
                          </w:p>
                          <w:p w14:paraId="6CF7F154" w14:textId="77777777" w:rsidR="00A629BE" w:rsidRPr="00ED5C94" w:rsidRDefault="00A629BE" w:rsidP="00517866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14:paraId="7EF2201E" w14:textId="77777777" w:rsidR="00A629BE" w:rsidRPr="00ED5C94" w:rsidRDefault="00A629BE" w:rsidP="00ED5C94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ED5C94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 pojęcia dostępne w słowniku</w:t>
                            </w:r>
                          </w:p>
                          <w:p w14:paraId="29C721CD" w14:textId="77777777" w:rsidR="00A629BE" w:rsidRPr="00517866" w:rsidRDefault="00A629BE" w:rsidP="00ED5C94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="001E24AA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>HYPERLINK "http://stat.gov.pl/metainformacje/slownik-pojec/pojecia-stosowane-w-statystyce-publicznej/1721,pojecie.html" \o "Link do pojęcia Zwierzęta gospodarskie"</w:instrText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517866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Zwierzęta gospodarskie</w:t>
                            </w:r>
                          </w:p>
                          <w:p w14:paraId="57687589" w14:textId="77777777" w:rsidR="00A629BE" w:rsidRPr="00517866" w:rsidRDefault="00A629BE" w:rsidP="00ED5C94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="001E24AA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>HYPERLINK "http://stat.gov.pl/metainformacje/slownik-pojec/pojecia-stosowane-w-statystyce-publicznej/1094,pojecie.html" \o "Link do pojęcia Bydło"</w:instrText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517866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Bydło</w:t>
                            </w:r>
                          </w:p>
                          <w:p w14:paraId="5D71EE39" w14:textId="77777777" w:rsidR="00A629BE" w:rsidRPr="00517866" w:rsidRDefault="00A629BE" w:rsidP="00ED5C94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="001E24AA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>HYPERLINK "http://stat.gov.pl/metainformacje/slownik-pojec/pojecia-stosowane-w-statystyce-publicznej/1095,pojecie.html" \o "Link do pojęcia Świnie - Trzoda chlewna"</w:instrText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517866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Świnie – Trzoda chlewna</w:t>
                            </w:r>
                          </w:p>
                          <w:p w14:paraId="76CCD84C" w14:textId="77777777" w:rsidR="00A629BE" w:rsidRPr="00ED5C94" w:rsidRDefault="00A629BE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4B0A9D" id="_x0000_s1033" type="#_x0000_t202" alt="Element ozdobny" style="position:absolute;margin-left:39pt;margin-top:51.7pt;width:516.5pt;height:268.5pt;z-index:2518661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" fillcolor="#f2f2f2 [3052]" strokecolor="white [3212]">
                <v:textbox>
                  <w:txbxContent>
                    <w:p w14:paraId="6BCB7B92" w14:textId="77777777" w:rsidR="00A629BE" w:rsidRPr="005C6800" w:rsidRDefault="00A629BE" w:rsidP="005C6800">
                      <w:pPr>
                        <w:rPr>
                          <w:b/>
                        </w:rPr>
                      </w:pPr>
                      <w:r w:rsidRPr="005C6800">
                        <w:rPr>
                          <w:b/>
                        </w:rPr>
                        <w:t>Powiązane opracowania</w:t>
                      </w:r>
                    </w:p>
                    <w:p w14:paraId="78506EE5" w14:textId="7014C3F0" w:rsidR="00A629BE" w:rsidRPr="00A108DA" w:rsidRDefault="00A108DA" w:rsidP="001B12DE">
                      <w:pPr>
                        <w:rPr>
                          <w:rStyle w:val="Hipercze"/>
                          <w:rFonts w:cstheme="minorBidi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4D6D89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>HYPERLINK "https://stat.gov.pl/obszary-tematyczne/rolnictwo-lesnictwo/produkcja-zwierzeca-zwierzeta-gospodarskie/poglowie-bydla-wedlug-stanu-w-czerwcu-2026-r-,9,10.html" \o "Link do publikacji GUS: Pogłowie bydła według stanu w czerwcu 2026 roku"</w:instrText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A629BE" w:rsidRPr="00A108D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Pogłowie bydła według stanu w </w:t>
                      </w:r>
                      <w:r w:rsidR="00AA2317" w:rsidRPr="00A108D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czerwcu</w:t>
                      </w:r>
                      <w:r w:rsidR="00A629BE" w:rsidRPr="00A108D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20</w:t>
                      </w:r>
                      <w:r w:rsidR="00FB7B2F" w:rsidRPr="00A108D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2</w:t>
                      </w:r>
                      <w:r w:rsidR="00974EC2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6</w:t>
                      </w:r>
                      <w:r w:rsidR="00CD6AF8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</w:t>
                      </w:r>
                      <w:r w:rsidR="00A629BE" w:rsidRPr="00A108D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roku</w:t>
                      </w:r>
                    </w:p>
                    <w:p w14:paraId="40BB45E5" w14:textId="4C40D48F" w:rsidR="00415F8B" w:rsidRDefault="00A108DA" w:rsidP="00415F8B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="00A629BE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4D6D89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instrText>HYPERLINK "https://stat.gov.pl/obszary-tematyczne/rolnictwo-lesnictwo/produkcja-zwierzeca-zwierzeta-gospodarskie/poglowie-swin-wedlug-stanu-w-czerwcu-2026-r-,10,10.html" \o "Link do publikacji GUS: Pogłowie świń według stanu w czerwcu 2026 roku"</w:instrText>
                      </w:r>
                      <w:r w:rsidR="00A629BE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</w:r>
                      <w:r w:rsidR="00A629BE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A629BE" w:rsidRPr="001B12D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Pogłowie świń według stanu w </w:t>
                      </w:r>
                      <w:r w:rsidR="00AA2317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czerwcu 20</w:t>
                      </w:r>
                      <w:r w:rsidR="00FB7B2F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2</w:t>
                      </w:r>
                      <w:r w:rsidR="00974EC2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6</w:t>
                      </w:r>
                      <w:r w:rsidR="00A629BE" w:rsidRPr="001B12D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roku</w:t>
                      </w:r>
                      <w:r w:rsidR="00415F8B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</w:t>
                      </w:r>
                    </w:p>
                    <w:p w14:paraId="6B754206" w14:textId="4A5D8506" w:rsidR="00415F8B" w:rsidRPr="00517ADD" w:rsidRDefault="00517ADD" w:rsidP="00415F8B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4D6D89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>HYPERLINK "https://stat.gov.pl/obszary-tematyczne/rolnictwo-lesnictwo/produkcja-zwierzeca-zwierzeta-gospodarskie/zwierzeta-gospodarskie-w-2025-r-,6,26.html" \o "Link do publikacji GUS: Zwierzęta gospodarskie w 2025 r."</w:instrText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415F8B" w:rsidRPr="00517ADD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Zwierzęta gospodarskie w 202</w:t>
                      </w:r>
                      <w:r w:rsidR="00974EC2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5</w:t>
                      </w:r>
                      <w:r w:rsidR="00A71DA0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r.</w:t>
                      </w:r>
                    </w:p>
                    <w:p w14:paraId="0C72C63C" w14:textId="77777777" w:rsidR="00AA2317" w:rsidRDefault="00517ADD" w:rsidP="00ED5C94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="00A629BE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14:paraId="2A2BAE8F" w14:textId="77777777" w:rsidR="00A629BE" w:rsidRPr="00ED5C94" w:rsidRDefault="00A629BE" w:rsidP="00ED5C94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ED5C94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68D477B8" w14:textId="0881FCAD" w:rsidR="00CC326F" w:rsidRDefault="000057D4" w:rsidP="00CC326F">
                      <w:hyperlink r:id="rId20" w:tooltip="Link do bazy danych pn. Bank Danych Lokalnych - obszar tematyczny - Rolnictwo" w:history="1">
                        <w:r w:rsidR="00A629BE" w:rsidRPr="001B12D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 xml:space="preserve">Bank Danych </w:t>
                        </w:r>
                        <w:proofErr w:type="spellStart"/>
                        <w:r w:rsidR="00A629BE" w:rsidRPr="001B12D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Lokalnych→Obszary</w:t>
                        </w:r>
                        <w:proofErr w:type="spellEnd"/>
                        <w:r w:rsidR="00A629BE" w:rsidRPr="001B12D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 xml:space="preserve"> </w:t>
                        </w:r>
                        <w:proofErr w:type="spellStart"/>
                        <w:r w:rsidR="00A629BE" w:rsidRPr="001B12D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tematyczne→Rolnictwo</w:t>
                        </w:r>
                        <w:proofErr w:type="spellEnd"/>
                      </w:hyperlink>
                    </w:p>
                    <w:p w14:paraId="3A01AA88" w14:textId="035D6C4C" w:rsidR="00A629BE" w:rsidRPr="001B12DE" w:rsidRDefault="00A629BE" w:rsidP="00517866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1E24AA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instrText>HYPERLINK "http://swaid.stat.gov.pl/SitePagesDBW/Rolnictwo.aspx" \o "Link do bazy danych pn. Dziedzinowe Bazy Wiedzy – Rolnictwo"</w:instrText>
                      </w: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</w: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1B12D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Dziedzinowe Bazy </w:t>
                      </w:r>
                      <w:proofErr w:type="spellStart"/>
                      <w:r w:rsidRPr="001B12D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Wiedzy→Rolnictwo</w:t>
                      </w:r>
                      <w:proofErr w:type="spellEnd"/>
                    </w:p>
                    <w:p w14:paraId="6CF7F154" w14:textId="77777777" w:rsidR="00A629BE" w:rsidRPr="00ED5C94" w:rsidRDefault="00A629BE" w:rsidP="00517866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14:paraId="7EF2201E" w14:textId="77777777" w:rsidR="00A629BE" w:rsidRPr="00ED5C94" w:rsidRDefault="00A629BE" w:rsidP="00ED5C94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ED5C94">
                        <w:rPr>
                          <w:b/>
                          <w:color w:val="000000" w:themeColor="text1"/>
                          <w:szCs w:val="24"/>
                        </w:rPr>
                        <w:t>Ważniejsze pojęcia dostępne w słowniku</w:t>
                      </w:r>
                    </w:p>
                    <w:p w14:paraId="29C721CD" w14:textId="77777777" w:rsidR="00A629BE" w:rsidRPr="00517866" w:rsidRDefault="00A629BE" w:rsidP="00ED5C94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="001E24AA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>HYPERLINK "http://stat.gov.pl/metainformacje/slownik-pojec/pojecia-stosowane-w-statystyce-publicznej/1721,pojecie.html" \o "Link do pojęcia Zwierzęta gospodarskie"</w:instrText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517866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Zwierzęta gospodarskie</w:t>
                      </w:r>
                    </w:p>
                    <w:p w14:paraId="57687589" w14:textId="77777777" w:rsidR="00A629BE" w:rsidRPr="00517866" w:rsidRDefault="00A629BE" w:rsidP="00ED5C94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="001E24AA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>HYPERLINK "http://stat.gov.pl/metainformacje/slownik-pojec/pojecia-stosowane-w-statystyce-publicznej/1094,pojecie.html" \o "Link do pojęcia Bydło"</w:instrText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517866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Bydło</w:t>
                      </w:r>
                    </w:p>
                    <w:p w14:paraId="5D71EE39" w14:textId="77777777" w:rsidR="00A629BE" w:rsidRPr="00517866" w:rsidRDefault="00A629BE" w:rsidP="00ED5C94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="001E24AA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>HYPERLINK "http://stat.gov.pl/metainformacje/slownik-pojec/pojecia-stosowane-w-statystyce-publicznej/1095,pojecie.html" \o "Link do pojęcia Świnie - Trzoda chlewna"</w:instrText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517866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Świnie – Trzoda chlewna</w:t>
                      </w:r>
                    </w:p>
                    <w:p w14:paraId="76CCD84C" w14:textId="77777777" w:rsidR="00A629BE" w:rsidRPr="00ED5C94" w:rsidRDefault="00A629BE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675A9C" w:rsidRPr="009D7BFB" w:rsidSect="00C03983">
      <w:headerReference w:type="default" r:id="rId21"/>
      <w:footerReference w:type="default" r:id="rId22"/>
      <w:headerReference w:type="first" r:id="rId23"/>
      <w:pgSz w:w="11906" w:h="16838"/>
      <w:pgMar w:top="720" w:right="3119" w:bottom="720" w:left="720" w:header="17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93D054" w14:textId="77777777" w:rsidR="00390712" w:rsidRDefault="00390712" w:rsidP="000662E2">
      <w:pPr>
        <w:spacing w:after="0" w:line="240" w:lineRule="auto"/>
      </w:pPr>
      <w:r>
        <w:separator/>
      </w:r>
    </w:p>
  </w:endnote>
  <w:endnote w:type="continuationSeparator" w:id="0">
    <w:p w14:paraId="162BEE02" w14:textId="77777777" w:rsidR="00390712" w:rsidRDefault="0039071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B27E7591-47D6-467A-B547-1AE671A5A5E4}"/>
    <w:embedBold r:id="rId2" w:fontKey="{97A2BEB3-9C0F-4585-AFA6-5B84ABA6F10E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6DDFB6D8-C11D-4895-8402-A512799ACF2B}"/>
    <w:embedBold r:id="rId4" w:fontKey="{8B227B7C-A209-47B3-B4C6-F4F0C624B5FC}"/>
  </w:font>
  <w:font w:name="Fira Sans SemiBold">
    <w:altName w:val="Fira Sans SemiBold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2A10FE5E-2C97-47CE-BBC3-3050A6C91D5E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9354F894-6116-4FEE-BFDA-2A9CB2CA3920}"/>
    <w:embedItalic r:id="rId7" w:fontKey="{30ACF218-4A83-471B-8586-285F5051AA88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66BBAEBB-8EA8-470D-B2D2-FF34B8D0A54E}"/>
  </w:font>
  <w:font w:name="Fira Sans Extra Condensed SemiB">
    <w:altName w:val="Calibri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9B2AB638-F13A-4886-9BEC-4A9E802D091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0" w:fontKey="{803F0C19-7373-4198-990C-418BD7C4E63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EndPr/>
    <w:sdtContent>
      <w:p w14:paraId="54670950" w14:textId="77777777" w:rsidR="00A629BE" w:rsidRDefault="00A629B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674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6C9E6" w14:textId="77777777" w:rsidR="00390712" w:rsidRDefault="00390712" w:rsidP="000662E2">
      <w:pPr>
        <w:spacing w:after="0" w:line="240" w:lineRule="auto"/>
      </w:pPr>
      <w:r>
        <w:separator/>
      </w:r>
    </w:p>
  </w:footnote>
  <w:footnote w:type="continuationSeparator" w:id="0">
    <w:p w14:paraId="2BDD346F" w14:textId="77777777" w:rsidR="00390712" w:rsidRDefault="00390712" w:rsidP="000662E2">
      <w:pPr>
        <w:spacing w:after="0" w:line="240" w:lineRule="auto"/>
      </w:pPr>
      <w:r>
        <w:continuationSeparator/>
      </w:r>
    </w:p>
  </w:footnote>
  <w:footnote w:id="1">
    <w:p w14:paraId="793BA6BC" w14:textId="766C6D6F" w:rsidR="00A629BE" w:rsidRPr="00C16573" w:rsidRDefault="00A629BE" w:rsidP="00C16573">
      <w:pPr>
        <w:pStyle w:val="Tablicanotka"/>
        <w:spacing w:after="0" w:line="240" w:lineRule="auto"/>
        <w:rPr>
          <w:noProof w:val="0"/>
          <w:spacing w:val="0"/>
          <w:sz w:val="14"/>
          <w:szCs w:val="14"/>
        </w:rPr>
      </w:pPr>
      <w:r w:rsidRPr="00D40AA2">
        <w:rPr>
          <w:rStyle w:val="Odwoanieprzypisudolnego"/>
          <w:sz w:val="14"/>
          <w:szCs w:val="14"/>
        </w:rPr>
        <w:footnoteRef/>
      </w:r>
      <w:r w:rsidRPr="00D40AA2">
        <w:rPr>
          <w:sz w:val="14"/>
          <w:szCs w:val="14"/>
        </w:rPr>
        <w:t xml:space="preserve"> </w:t>
      </w:r>
      <w:r w:rsidR="00806CFA" w:rsidRPr="00806CFA">
        <w:rPr>
          <w:sz w:val="14"/>
          <w:szCs w:val="14"/>
        </w:rPr>
        <w:t>Dane Agencji Restrukturyzacji i Modernizacji Rolnictwa; pogłowie bydła według siedziby stada.</w:t>
      </w:r>
    </w:p>
  </w:footnote>
  <w:footnote w:id="2">
    <w:p w14:paraId="0078837F" w14:textId="77777777" w:rsidR="00A629BE" w:rsidRPr="004838F0" w:rsidRDefault="00A629BE" w:rsidP="004838F0">
      <w:pPr>
        <w:pStyle w:val="Tekstprzypisudolnego"/>
        <w:spacing w:before="0"/>
        <w:rPr>
          <w:sz w:val="14"/>
          <w:szCs w:val="14"/>
        </w:rPr>
      </w:pPr>
      <w:r>
        <w:rPr>
          <w:rStyle w:val="Odwoanieprzypisudolnego"/>
        </w:rPr>
        <w:footnoteRef/>
      </w:r>
      <w:r>
        <w:t xml:space="preserve"> </w:t>
      </w:r>
      <w:r w:rsidRPr="004838F0">
        <w:rPr>
          <w:sz w:val="14"/>
          <w:szCs w:val="14"/>
        </w:rPr>
        <w:t>Wstępne uogólnione wyniki reprezentacyjnego badania pogłowia świń oraz produkcji żywca wieprzowego obejmującego:</w:t>
      </w:r>
    </w:p>
    <w:p w14:paraId="2A5942BB" w14:textId="77777777" w:rsidR="00A629BE" w:rsidRPr="004838F0" w:rsidRDefault="00A629BE" w:rsidP="004838F0">
      <w:pPr>
        <w:pStyle w:val="Tekstprzypisudolnego"/>
        <w:spacing w:before="0"/>
        <w:rPr>
          <w:sz w:val="14"/>
          <w:szCs w:val="14"/>
        </w:rPr>
      </w:pPr>
      <w:r w:rsidRPr="004838F0">
        <w:rPr>
          <w:sz w:val="14"/>
          <w:szCs w:val="14"/>
        </w:rPr>
        <w:t xml:space="preserve"> </w:t>
      </w:r>
      <w:r w:rsidR="003F5576" w:rsidRPr="003F5576">
        <w:rPr>
          <w:rFonts w:eastAsia="Times New Roman" w:cs="Arial"/>
          <w:sz w:val="14"/>
          <w:szCs w:val="19"/>
          <w:lang w:eastAsia="pl-PL"/>
        </w:rPr>
        <w:t>–</w:t>
      </w:r>
      <w:r w:rsidRPr="004838F0">
        <w:rPr>
          <w:sz w:val="14"/>
          <w:szCs w:val="14"/>
        </w:rPr>
        <w:t xml:space="preserve"> wszystkie gospodarstwa osób prawnych i jednostek nieposiadających osobowości prawnej,</w:t>
      </w:r>
    </w:p>
    <w:p w14:paraId="3D61BE20" w14:textId="63A70644" w:rsidR="00A629BE" w:rsidRPr="004838F0" w:rsidRDefault="00A629BE" w:rsidP="004838F0">
      <w:pPr>
        <w:pStyle w:val="Tekstprzypisudolnego"/>
        <w:spacing w:before="0"/>
        <w:rPr>
          <w:sz w:val="14"/>
          <w:szCs w:val="14"/>
        </w:rPr>
      </w:pPr>
      <w:r w:rsidRPr="004838F0">
        <w:rPr>
          <w:sz w:val="14"/>
          <w:szCs w:val="14"/>
        </w:rPr>
        <w:t xml:space="preserve"> </w:t>
      </w:r>
      <w:r w:rsidR="003F5576" w:rsidRPr="003F5576">
        <w:rPr>
          <w:rFonts w:eastAsia="Times New Roman" w:cs="Arial"/>
          <w:sz w:val="14"/>
          <w:szCs w:val="19"/>
          <w:lang w:eastAsia="pl-PL"/>
        </w:rPr>
        <w:t>–</w:t>
      </w:r>
      <w:r w:rsidRPr="004838F0">
        <w:rPr>
          <w:sz w:val="14"/>
          <w:szCs w:val="14"/>
        </w:rPr>
        <w:t xml:space="preserve"> wylosowane gospodarstwa </w:t>
      </w:r>
      <w:r w:rsidR="006F114C">
        <w:rPr>
          <w:sz w:val="14"/>
          <w:szCs w:val="14"/>
        </w:rPr>
        <w:t>rolne osób fizycznych - indywidualne</w:t>
      </w:r>
      <w:r w:rsidRPr="004838F0">
        <w:rPr>
          <w:sz w:val="14"/>
          <w:szCs w:val="14"/>
        </w:rPr>
        <w:t xml:space="preserve"> (</w:t>
      </w:r>
      <w:r w:rsidR="00C648F7">
        <w:rPr>
          <w:sz w:val="14"/>
          <w:szCs w:val="14"/>
        </w:rPr>
        <w:t xml:space="preserve">w kraju </w:t>
      </w:r>
      <w:r w:rsidR="006F114C">
        <w:rPr>
          <w:sz w:val="14"/>
          <w:szCs w:val="14"/>
        </w:rPr>
        <w:t>12</w:t>
      </w:r>
      <w:r w:rsidRPr="004838F0">
        <w:rPr>
          <w:sz w:val="14"/>
          <w:szCs w:val="14"/>
        </w:rPr>
        <w:t xml:space="preserve"> tys. gospodarstw</w:t>
      </w:r>
      <w:r w:rsidRPr="003F5576">
        <w:rPr>
          <w:sz w:val="8"/>
          <w:szCs w:val="14"/>
        </w:rPr>
        <w:t xml:space="preserve"> </w:t>
      </w:r>
      <w:r w:rsidR="003F5576" w:rsidRPr="003F5576">
        <w:rPr>
          <w:rFonts w:eastAsia="Times New Roman" w:cs="Arial"/>
          <w:sz w:val="14"/>
          <w:szCs w:val="19"/>
          <w:lang w:eastAsia="pl-PL"/>
        </w:rPr>
        <w:t>–</w:t>
      </w:r>
      <w:r w:rsidRPr="003F5576">
        <w:rPr>
          <w:sz w:val="8"/>
          <w:szCs w:val="14"/>
        </w:rPr>
        <w:t xml:space="preserve"> </w:t>
      </w:r>
      <w:r w:rsidRPr="004838F0">
        <w:rPr>
          <w:sz w:val="14"/>
          <w:szCs w:val="14"/>
        </w:rPr>
        <w:t xml:space="preserve">próba około </w:t>
      </w:r>
      <w:r w:rsidR="006F114C">
        <w:rPr>
          <w:sz w:val="14"/>
          <w:szCs w:val="14"/>
        </w:rPr>
        <w:t>0,9</w:t>
      </w:r>
      <w:r w:rsidRPr="004838F0">
        <w:rPr>
          <w:sz w:val="14"/>
          <w:szCs w:val="14"/>
        </w:rPr>
        <w:t>%).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19FEC" w14:textId="77777777" w:rsidR="00A629BE" w:rsidRDefault="00B773C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F6BFBD0" wp14:editId="4CA841BD">
              <wp:simplePos x="0" y="0"/>
              <wp:positionH relativeFrom="column">
                <wp:posOffset>5238750</wp:posOffset>
              </wp:positionH>
              <wp:positionV relativeFrom="paragraph">
                <wp:posOffset>-114935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 descr="Element ozdobny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54EC4CF" id="Prostokąt 10" o:spid="_x0000_s1026" alt="Element ozdobny" style="position:absolute;margin-left:412.5pt;margin-top:-9.05pt;width:147.4pt;height:1803.5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" fillcolor="#f2f2f2" stroked="f" strokeweight="1pt">
              <v:path arrowok="t"/>
              <w10:wrap type="tight"/>
            </v:rect>
          </w:pict>
        </mc:Fallback>
      </mc:AlternateContent>
    </w:r>
  </w:p>
  <w:p w14:paraId="7E70F52D" w14:textId="77777777" w:rsidR="00C03983" w:rsidRDefault="00C0398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246ED" w14:textId="77777777" w:rsidR="00C03983" w:rsidRDefault="00C03983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6DEECE11" wp14:editId="7D645D48">
              <wp:simplePos x="0" y="0"/>
              <wp:positionH relativeFrom="page">
                <wp:posOffset>5697855</wp:posOffset>
              </wp:positionH>
              <wp:positionV relativeFrom="paragraph">
                <wp:posOffset>494665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6" name="Prostokąt 6" descr="Element ozdobny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015D7A41" w14:textId="77777777" w:rsidR="00C03983" w:rsidRPr="0028754E" w:rsidRDefault="00C03983" w:rsidP="00C03983">
                          <w:pPr>
                            <w:autoSpaceDE w:val="0"/>
                            <w:autoSpaceDN w:val="0"/>
                            <w:adjustRightInd w:val="0"/>
                            <w:spacing w:before="0" w:after="0" w:line="240" w:lineRule="auto"/>
                            <w:rPr>
                              <w:rFonts w:cs="Fira Sans"/>
                              <w:color w:val="000000"/>
                              <w:sz w:val="24"/>
                              <w:szCs w:val="24"/>
                            </w:rPr>
                          </w:pPr>
                        </w:p>
                        <w:p w14:paraId="7A27D1EC" w14:textId="77777777" w:rsidR="00C03983" w:rsidRDefault="00C03983" w:rsidP="00C03983">
                          <w:pPr>
                            <w:jc w:val="center"/>
                          </w:pPr>
                          <w:r w:rsidRPr="0028754E">
                            <w:rPr>
                              <w:rFonts w:cs="Fira Sans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28754E">
                            <w:rPr>
                              <w:rFonts w:cs="Fira Sans"/>
                              <w:b/>
                              <w:bCs/>
                              <w:color w:val="001D77"/>
                              <w:szCs w:val="19"/>
                            </w:rPr>
                            <w:t>28.01.2022 r.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DEECE11" id="Prostokąt 6" o:spid="_x0000_s1034" alt="Element ozdobny" style="position:absolute;margin-left:448.65pt;margin-top:38.95pt;width:147.4pt;height:1803.55pt;z-index:-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" fillcolor="#f2f2f2" stroked="f" strokeweight="1pt">
              <v:textbox>
                <w:txbxContent>
                  <w:p w14:paraId="015D7A41" w14:textId="77777777" w:rsidR="00C03983" w:rsidRPr="0028754E" w:rsidRDefault="00C03983" w:rsidP="00C03983">
                    <w:pPr>
                      <w:autoSpaceDE w:val="0"/>
                      <w:autoSpaceDN w:val="0"/>
                      <w:adjustRightInd w:val="0"/>
                      <w:spacing w:before="0" w:after="0" w:line="240" w:lineRule="auto"/>
                      <w:rPr>
                        <w:rFonts w:cs="Fira Sans"/>
                        <w:color w:val="000000"/>
                        <w:sz w:val="24"/>
                        <w:szCs w:val="24"/>
                      </w:rPr>
                    </w:pPr>
                  </w:p>
                  <w:p w14:paraId="7A27D1EC" w14:textId="77777777" w:rsidR="00C03983" w:rsidRDefault="00C03983" w:rsidP="00C03983">
                    <w:pPr>
                      <w:jc w:val="center"/>
                    </w:pPr>
                    <w:r w:rsidRPr="0028754E">
                      <w:rPr>
                        <w:rFonts w:cs="Fira Sans"/>
                        <w:color w:val="000000"/>
                        <w:sz w:val="24"/>
                        <w:szCs w:val="24"/>
                      </w:rPr>
                      <w:t xml:space="preserve"> </w:t>
                    </w:r>
                    <w:r w:rsidRPr="0028754E">
                      <w:rPr>
                        <w:rFonts w:cs="Fira Sans"/>
                        <w:b/>
                        <w:bCs/>
                        <w:color w:val="001D77"/>
                        <w:szCs w:val="19"/>
                      </w:rPr>
                      <w:t>28.01.2022 r.</w:t>
                    </w:r>
                  </w:p>
                </w:txbxContent>
              </v:textbox>
              <w10:wrap type="tight" anchorx="page"/>
            </v:rect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E5B7DC8" wp14:editId="66F5276A">
              <wp:simplePos x="0" y="0"/>
              <wp:positionH relativeFrom="page">
                <wp:align>right</wp:align>
              </wp:positionH>
              <wp:positionV relativeFrom="paragraph">
                <wp:posOffset>198120</wp:posOffset>
              </wp:positionV>
              <wp:extent cx="2059200" cy="356400"/>
              <wp:effectExtent l="0" t="0" r="0" b="5715"/>
              <wp:wrapNone/>
              <wp:docPr id="4" name="Schemat blokowy: opóźnienie 6" descr="Prostokąt zaokrąglony z napisem Informacje sygnaln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59200" cy="356400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65B3A6D2" w14:textId="77777777" w:rsidR="00C03983" w:rsidRPr="003C6C8D" w:rsidRDefault="00C03983" w:rsidP="00C03983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5B7DC8" id="Schemat blokowy: opóźnienie 6" o:spid="_x0000_s1035" alt="Prostokąt zaokrąglony z napisem Informacje sygnalne" style="position:absolute;margin-left:110.95pt;margin-top:15.6pt;width:162.15pt;height:28.05pt;flip:x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0505,0;2059200,178200;1880505,356400;0,356400;0,0" o:connectangles="0,0,0,0,0,0" textboxrect="0,0,3527018,612140"/>
              <v:textbox>
                <w:txbxContent>
                  <w:p w14:paraId="65B3A6D2" w14:textId="77777777" w:rsidR="00C03983" w:rsidRPr="003C6C8D" w:rsidRDefault="00C03983" w:rsidP="00C03983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Pr="00BC0BCB">
      <w:rPr>
        <w:noProof/>
        <w:lang w:eastAsia="pl-PL"/>
      </w:rPr>
      <w:drawing>
        <wp:inline distT="0" distB="0" distL="0" distR="0" wp14:anchorId="65F5EB77" wp14:editId="26572BE5">
          <wp:extent cx="1684800" cy="723600"/>
          <wp:effectExtent l="0" t="0" r="0" b="0"/>
          <wp:docPr id="1" name="Obraz 19" descr="Logo Urzędu Statystycznego we Wrocławi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 descr="Logo Urzędu Satystycznego we Wrocławi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4800" cy="72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6pt;height:124.2pt;visibility:visible;mso-wrap-style:square" o:bullet="t">
        <v:imagedata r:id="rId1" o:title=""/>
      </v:shape>
    </w:pict>
  </w:numPicBullet>
  <w:numPicBullet w:numPicBulletId="1">
    <w:pict>
      <v:shape id="_x0000_i1027" type="#_x0000_t75" style="width:123.6pt;height:124.2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54A6DD3"/>
    <w:multiLevelType w:val="hybridMultilevel"/>
    <w:tmpl w:val="2AA8E760"/>
    <w:lvl w:ilvl="0" w:tplc="DDE4137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93CDD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17034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886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4E2FA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28A7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AE657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0693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93E9D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91E4AD2"/>
    <w:multiLevelType w:val="hybridMultilevel"/>
    <w:tmpl w:val="1CFC42C6"/>
    <w:lvl w:ilvl="0" w:tplc="F108564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E8D1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0C91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3653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D00C9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E2167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48AC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82D2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4818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6F7830C2"/>
    <w:multiLevelType w:val="hybridMultilevel"/>
    <w:tmpl w:val="5C9E7FEA"/>
    <w:lvl w:ilvl="0" w:tplc="A4C82740">
      <w:start w:val="1"/>
      <w:numFmt w:val="bullet"/>
      <w:lvlText w:val=""/>
      <w:lvlJc w:val="left"/>
      <w:pPr>
        <w:tabs>
          <w:tab w:val="num" w:pos="1000"/>
        </w:tabs>
        <w:ind w:left="1040" w:hanging="323"/>
      </w:pPr>
      <w:rPr>
        <w:rFonts w:ascii="Wingdings" w:hAnsi="Wingdings" w:hint="default"/>
        <w:color w:val="auto"/>
      </w:rPr>
    </w:lvl>
    <w:lvl w:ilvl="1" w:tplc="BB7AB6A4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2C7C16B2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F626A56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C79C5858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8AA45952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325687CE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71DA1E1A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42E0D6CA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num w:numId="1" w16cid:durableId="373769886">
    <w:abstractNumId w:val="3"/>
  </w:num>
  <w:num w:numId="2" w16cid:durableId="158891603">
    <w:abstractNumId w:val="0"/>
  </w:num>
  <w:num w:numId="3" w16cid:durableId="2025354715">
    <w:abstractNumId w:val="4"/>
  </w:num>
  <w:num w:numId="4" w16cid:durableId="1286932108">
    <w:abstractNumId w:val="2"/>
  </w:num>
  <w:num w:numId="5" w16cid:durableId="1964119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443"/>
    <w:rsid w:val="00003437"/>
    <w:rsid w:val="000057D4"/>
    <w:rsid w:val="0000709F"/>
    <w:rsid w:val="000108B8"/>
    <w:rsid w:val="00010BD7"/>
    <w:rsid w:val="0001248A"/>
    <w:rsid w:val="0001253D"/>
    <w:rsid w:val="00015190"/>
    <w:rsid w:val="000152F5"/>
    <w:rsid w:val="000220A2"/>
    <w:rsid w:val="00022F62"/>
    <w:rsid w:val="00024AF4"/>
    <w:rsid w:val="0002593E"/>
    <w:rsid w:val="000320ED"/>
    <w:rsid w:val="00032DF2"/>
    <w:rsid w:val="00037BCA"/>
    <w:rsid w:val="000409AE"/>
    <w:rsid w:val="0004582E"/>
    <w:rsid w:val="000470AA"/>
    <w:rsid w:val="0004770A"/>
    <w:rsid w:val="00053006"/>
    <w:rsid w:val="00053542"/>
    <w:rsid w:val="0005486F"/>
    <w:rsid w:val="00055F36"/>
    <w:rsid w:val="00057CA1"/>
    <w:rsid w:val="00060A94"/>
    <w:rsid w:val="00060E5C"/>
    <w:rsid w:val="00065925"/>
    <w:rsid w:val="00065C33"/>
    <w:rsid w:val="000662E2"/>
    <w:rsid w:val="00066883"/>
    <w:rsid w:val="00067AD3"/>
    <w:rsid w:val="0007032F"/>
    <w:rsid w:val="00070FCC"/>
    <w:rsid w:val="00071710"/>
    <w:rsid w:val="00072B1E"/>
    <w:rsid w:val="000743E1"/>
    <w:rsid w:val="00074DD8"/>
    <w:rsid w:val="000806F7"/>
    <w:rsid w:val="00081508"/>
    <w:rsid w:val="00081B39"/>
    <w:rsid w:val="00081C13"/>
    <w:rsid w:val="00081DA0"/>
    <w:rsid w:val="00086D36"/>
    <w:rsid w:val="00087044"/>
    <w:rsid w:val="000959C2"/>
    <w:rsid w:val="00095D4A"/>
    <w:rsid w:val="000A118C"/>
    <w:rsid w:val="000A2D24"/>
    <w:rsid w:val="000A7909"/>
    <w:rsid w:val="000A7E02"/>
    <w:rsid w:val="000B0727"/>
    <w:rsid w:val="000B2B33"/>
    <w:rsid w:val="000B49D3"/>
    <w:rsid w:val="000C135D"/>
    <w:rsid w:val="000C56FB"/>
    <w:rsid w:val="000D1D43"/>
    <w:rsid w:val="000D225C"/>
    <w:rsid w:val="000D2A5C"/>
    <w:rsid w:val="000D71A2"/>
    <w:rsid w:val="000E0918"/>
    <w:rsid w:val="000E2004"/>
    <w:rsid w:val="000E575D"/>
    <w:rsid w:val="000E6413"/>
    <w:rsid w:val="000F371B"/>
    <w:rsid w:val="000F408C"/>
    <w:rsid w:val="000F7DA3"/>
    <w:rsid w:val="00100A2D"/>
    <w:rsid w:val="001011C3"/>
    <w:rsid w:val="00103F08"/>
    <w:rsid w:val="00104BC1"/>
    <w:rsid w:val="001059A2"/>
    <w:rsid w:val="00110D87"/>
    <w:rsid w:val="00114DB9"/>
    <w:rsid w:val="00116087"/>
    <w:rsid w:val="00116247"/>
    <w:rsid w:val="00116D45"/>
    <w:rsid w:val="00122F42"/>
    <w:rsid w:val="001239C4"/>
    <w:rsid w:val="00125F65"/>
    <w:rsid w:val="001269A9"/>
    <w:rsid w:val="00130296"/>
    <w:rsid w:val="00131269"/>
    <w:rsid w:val="00132CB0"/>
    <w:rsid w:val="00133A48"/>
    <w:rsid w:val="001347E4"/>
    <w:rsid w:val="00136257"/>
    <w:rsid w:val="0013687D"/>
    <w:rsid w:val="00141452"/>
    <w:rsid w:val="001423B6"/>
    <w:rsid w:val="001448A7"/>
    <w:rsid w:val="001454FF"/>
    <w:rsid w:val="00146621"/>
    <w:rsid w:val="001476C2"/>
    <w:rsid w:val="00147840"/>
    <w:rsid w:val="00154A71"/>
    <w:rsid w:val="00154BE2"/>
    <w:rsid w:val="001578BA"/>
    <w:rsid w:val="00162325"/>
    <w:rsid w:val="00164C1B"/>
    <w:rsid w:val="001655F7"/>
    <w:rsid w:val="001719C1"/>
    <w:rsid w:val="00172EC4"/>
    <w:rsid w:val="00175121"/>
    <w:rsid w:val="00175ADD"/>
    <w:rsid w:val="0018460C"/>
    <w:rsid w:val="00185713"/>
    <w:rsid w:val="0018586E"/>
    <w:rsid w:val="00187124"/>
    <w:rsid w:val="0019375A"/>
    <w:rsid w:val="00193BD6"/>
    <w:rsid w:val="001951DA"/>
    <w:rsid w:val="001A10CB"/>
    <w:rsid w:val="001A1A0D"/>
    <w:rsid w:val="001B12DE"/>
    <w:rsid w:val="001B5390"/>
    <w:rsid w:val="001B56B5"/>
    <w:rsid w:val="001C080B"/>
    <w:rsid w:val="001C0DA9"/>
    <w:rsid w:val="001C3269"/>
    <w:rsid w:val="001C7003"/>
    <w:rsid w:val="001D1DB4"/>
    <w:rsid w:val="001D5F96"/>
    <w:rsid w:val="001D7478"/>
    <w:rsid w:val="001E1B68"/>
    <w:rsid w:val="001E24AA"/>
    <w:rsid w:val="001E2A59"/>
    <w:rsid w:val="001E3D78"/>
    <w:rsid w:val="001E4A15"/>
    <w:rsid w:val="001E5977"/>
    <w:rsid w:val="001E64C4"/>
    <w:rsid w:val="001F0EF8"/>
    <w:rsid w:val="001F688F"/>
    <w:rsid w:val="001F6ABD"/>
    <w:rsid w:val="002014A8"/>
    <w:rsid w:val="00201EDB"/>
    <w:rsid w:val="00203366"/>
    <w:rsid w:val="00203AB3"/>
    <w:rsid w:val="00205094"/>
    <w:rsid w:val="0020523D"/>
    <w:rsid w:val="00207A14"/>
    <w:rsid w:val="00212E90"/>
    <w:rsid w:val="0021408F"/>
    <w:rsid w:val="00217957"/>
    <w:rsid w:val="00224BB2"/>
    <w:rsid w:val="00224CF0"/>
    <w:rsid w:val="00226FCD"/>
    <w:rsid w:val="00230D5D"/>
    <w:rsid w:val="00231584"/>
    <w:rsid w:val="00236B20"/>
    <w:rsid w:val="00236DF6"/>
    <w:rsid w:val="002424B7"/>
    <w:rsid w:val="0024674B"/>
    <w:rsid w:val="00250271"/>
    <w:rsid w:val="002520BB"/>
    <w:rsid w:val="002574F9"/>
    <w:rsid w:val="00257E5A"/>
    <w:rsid w:val="00262B61"/>
    <w:rsid w:val="00262D8D"/>
    <w:rsid w:val="00263DA6"/>
    <w:rsid w:val="00264875"/>
    <w:rsid w:val="0026723E"/>
    <w:rsid w:val="00276013"/>
    <w:rsid w:val="00276811"/>
    <w:rsid w:val="002769BF"/>
    <w:rsid w:val="00276C06"/>
    <w:rsid w:val="00277012"/>
    <w:rsid w:val="002772B9"/>
    <w:rsid w:val="00277447"/>
    <w:rsid w:val="00280AB6"/>
    <w:rsid w:val="00282699"/>
    <w:rsid w:val="00283BF1"/>
    <w:rsid w:val="002926DF"/>
    <w:rsid w:val="00296697"/>
    <w:rsid w:val="002A2CBF"/>
    <w:rsid w:val="002A557C"/>
    <w:rsid w:val="002A68CC"/>
    <w:rsid w:val="002A7515"/>
    <w:rsid w:val="002B003C"/>
    <w:rsid w:val="002B0472"/>
    <w:rsid w:val="002B52E5"/>
    <w:rsid w:val="002B6A5C"/>
    <w:rsid w:val="002B6B12"/>
    <w:rsid w:val="002B7C6E"/>
    <w:rsid w:val="002C0534"/>
    <w:rsid w:val="002C0E07"/>
    <w:rsid w:val="002C2942"/>
    <w:rsid w:val="002C4D82"/>
    <w:rsid w:val="002C56D5"/>
    <w:rsid w:val="002C6A78"/>
    <w:rsid w:val="002D265F"/>
    <w:rsid w:val="002D4320"/>
    <w:rsid w:val="002D52CA"/>
    <w:rsid w:val="002E6140"/>
    <w:rsid w:val="002E6985"/>
    <w:rsid w:val="002E71B6"/>
    <w:rsid w:val="002F378F"/>
    <w:rsid w:val="002F6A49"/>
    <w:rsid w:val="002F77C8"/>
    <w:rsid w:val="00300110"/>
    <w:rsid w:val="00303054"/>
    <w:rsid w:val="00303490"/>
    <w:rsid w:val="00304F22"/>
    <w:rsid w:val="003064F5"/>
    <w:rsid w:val="00306C7C"/>
    <w:rsid w:val="00310655"/>
    <w:rsid w:val="00314A3F"/>
    <w:rsid w:val="0031514A"/>
    <w:rsid w:val="00316463"/>
    <w:rsid w:val="003212D2"/>
    <w:rsid w:val="00322EDD"/>
    <w:rsid w:val="00325168"/>
    <w:rsid w:val="00331C37"/>
    <w:rsid w:val="00332320"/>
    <w:rsid w:val="00332C3E"/>
    <w:rsid w:val="003375A7"/>
    <w:rsid w:val="00341FCF"/>
    <w:rsid w:val="0034289D"/>
    <w:rsid w:val="00342EF9"/>
    <w:rsid w:val="003466F9"/>
    <w:rsid w:val="00347522"/>
    <w:rsid w:val="00347D72"/>
    <w:rsid w:val="00350860"/>
    <w:rsid w:val="00351B45"/>
    <w:rsid w:val="00352AB2"/>
    <w:rsid w:val="00357611"/>
    <w:rsid w:val="003600AA"/>
    <w:rsid w:val="00362573"/>
    <w:rsid w:val="00362FB2"/>
    <w:rsid w:val="00367237"/>
    <w:rsid w:val="0037077F"/>
    <w:rsid w:val="003708D0"/>
    <w:rsid w:val="00370BEB"/>
    <w:rsid w:val="00372411"/>
    <w:rsid w:val="00373882"/>
    <w:rsid w:val="003802FC"/>
    <w:rsid w:val="00380F00"/>
    <w:rsid w:val="0038169C"/>
    <w:rsid w:val="00382235"/>
    <w:rsid w:val="00382C88"/>
    <w:rsid w:val="003843DB"/>
    <w:rsid w:val="00384D68"/>
    <w:rsid w:val="0038559B"/>
    <w:rsid w:val="003866B7"/>
    <w:rsid w:val="00390712"/>
    <w:rsid w:val="00393761"/>
    <w:rsid w:val="0039766B"/>
    <w:rsid w:val="00397D18"/>
    <w:rsid w:val="003A1511"/>
    <w:rsid w:val="003A1AD9"/>
    <w:rsid w:val="003A1B36"/>
    <w:rsid w:val="003A5A30"/>
    <w:rsid w:val="003A5FAE"/>
    <w:rsid w:val="003A6145"/>
    <w:rsid w:val="003A7E3B"/>
    <w:rsid w:val="003B1454"/>
    <w:rsid w:val="003B18B6"/>
    <w:rsid w:val="003B1B18"/>
    <w:rsid w:val="003B3325"/>
    <w:rsid w:val="003B3EA0"/>
    <w:rsid w:val="003C2E8D"/>
    <w:rsid w:val="003C59E0"/>
    <w:rsid w:val="003C6C8D"/>
    <w:rsid w:val="003D1AEC"/>
    <w:rsid w:val="003D408A"/>
    <w:rsid w:val="003D4F95"/>
    <w:rsid w:val="003D5F42"/>
    <w:rsid w:val="003D60A9"/>
    <w:rsid w:val="003E0B1E"/>
    <w:rsid w:val="003E333B"/>
    <w:rsid w:val="003E4B11"/>
    <w:rsid w:val="003E5B2C"/>
    <w:rsid w:val="003E644A"/>
    <w:rsid w:val="003E6AE6"/>
    <w:rsid w:val="003F2B9C"/>
    <w:rsid w:val="003F4C97"/>
    <w:rsid w:val="003F5576"/>
    <w:rsid w:val="003F72D2"/>
    <w:rsid w:val="003F7FE6"/>
    <w:rsid w:val="00400193"/>
    <w:rsid w:val="00400FBA"/>
    <w:rsid w:val="004057D9"/>
    <w:rsid w:val="0040758B"/>
    <w:rsid w:val="00411ACE"/>
    <w:rsid w:val="004129D9"/>
    <w:rsid w:val="00415F8B"/>
    <w:rsid w:val="004212E7"/>
    <w:rsid w:val="00421413"/>
    <w:rsid w:val="0042446D"/>
    <w:rsid w:val="004254D0"/>
    <w:rsid w:val="004273CC"/>
    <w:rsid w:val="004278AB"/>
    <w:rsid w:val="00427BF8"/>
    <w:rsid w:val="00431A84"/>
    <w:rsid w:val="00431C02"/>
    <w:rsid w:val="004339EB"/>
    <w:rsid w:val="00437395"/>
    <w:rsid w:val="00445047"/>
    <w:rsid w:val="00446B7E"/>
    <w:rsid w:val="00450AC9"/>
    <w:rsid w:val="004555DC"/>
    <w:rsid w:val="00457955"/>
    <w:rsid w:val="00460687"/>
    <w:rsid w:val="00463E39"/>
    <w:rsid w:val="004657FC"/>
    <w:rsid w:val="004675EF"/>
    <w:rsid w:val="00472C04"/>
    <w:rsid w:val="004733F6"/>
    <w:rsid w:val="004738DB"/>
    <w:rsid w:val="00474E69"/>
    <w:rsid w:val="004767C1"/>
    <w:rsid w:val="004838F0"/>
    <w:rsid w:val="0049498F"/>
    <w:rsid w:val="00495E1C"/>
    <w:rsid w:val="0049621B"/>
    <w:rsid w:val="00497509"/>
    <w:rsid w:val="004A0AF5"/>
    <w:rsid w:val="004A3027"/>
    <w:rsid w:val="004A3657"/>
    <w:rsid w:val="004A5083"/>
    <w:rsid w:val="004A60A8"/>
    <w:rsid w:val="004A6276"/>
    <w:rsid w:val="004A6F13"/>
    <w:rsid w:val="004B0A7C"/>
    <w:rsid w:val="004C0CEF"/>
    <w:rsid w:val="004C1895"/>
    <w:rsid w:val="004C1FDB"/>
    <w:rsid w:val="004C28E0"/>
    <w:rsid w:val="004C52C0"/>
    <w:rsid w:val="004C6D40"/>
    <w:rsid w:val="004D2F7B"/>
    <w:rsid w:val="004D6B1B"/>
    <w:rsid w:val="004D6D89"/>
    <w:rsid w:val="004D6D93"/>
    <w:rsid w:val="004D6E7B"/>
    <w:rsid w:val="004D7C94"/>
    <w:rsid w:val="004E0020"/>
    <w:rsid w:val="004E3FE1"/>
    <w:rsid w:val="004E7A32"/>
    <w:rsid w:val="004F0795"/>
    <w:rsid w:val="004F0C3C"/>
    <w:rsid w:val="004F25E7"/>
    <w:rsid w:val="004F33AD"/>
    <w:rsid w:val="004F63FC"/>
    <w:rsid w:val="00505A92"/>
    <w:rsid w:val="00515AA6"/>
    <w:rsid w:val="00517866"/>
    <w:rsid w:val="00517ADD"/>
    <w:rsid w:val="005203F1"/>
    <w:rsid w:val="00521808"/>
    <w:rsid w:val="00521BC3"/>
    <w:rsid w:val="00522FE0"/>
    <w:rsid w:val="0053039A"/>
    <w:rsid w:val="00533632"/>
    <w:rsid w:val="0053592C"/>
    <w:rsid w:val="00536A40"/>
    <w:rsid w:val="005410BA"/>
    <w:rsid w:val="00541E6E"/>
    <w:rsid w:val="0054251F"/>
    <w:rsid w:val="00542D53"/>
    <w:rsid w:val="0054671D"/>
    <w:rsid w:val="005478A3"/>
    <w:rsid w:val="005520D8"/>
    <w:rsid w:val="0055434A"/>
    <w:rsid w:val="00556CF1"/>
    <w:rsid w:val="005574F7"/>
    <w:rsid w:val="00561EBB"/>
    <w:rsid w:val="00564F06"/>
    <w:rsid w:val="00565C87"/>
    <w:rsid w:val="00567A87"/>
    <w:rsid w:val="005737AA"/>
    <w:rsid w:val="005762A7"/>
    <w:rsid w:val="005762EC"/>
    <w:rsid w:val="00577FB0"/>
    <w:rsid w:val="00583673"/>
    <w:rsid w:val="0058531D"/>
    <w:rsid w:val="00586A39"/>
    <w:rsid w:val="005916D7"/>
    <w:rsid w:val="00591AD6"/>
    <w:rsid w:val="00592EC7"/>
    <w:rsid w:val="00593A45"/>
    <w:rsid w:val="00595B0E"/>
    <w:rsid w:val="005971CE"/>
    <w:rsid w:val="005977EB"/>
    <w:rsid w:val="005A350B"/>
    <w:rsid w:val="005A6671"/>
    <w:rsid w:val="005A698C"/>
    <w:rsid w:val="005B174C"/>
    <w:rsid w:val="005B4D2D"/>
    <w:rsid w:val="005B645B"/>
    <w:rsid w:val="005B6564"/>
    <w:rsid w:val="005C0ECD"/>
    <w:rsid w:val="005C1F7B"/>
    <w:rsid w:val="005C3285"/>
    <w:rsid w:val="005C6800"/>
    <w:rsid w:val="005D5C2F"/>
    <w:rsid w:val="005E0799"/>
    <w:rsid w:val="005E26FF"/>
    <w:rsid w:val="005F5A80"/>
    <w:rsid w:val="005F6D79"/>
    <w:rsid w:val="005F727E"/>
    <w:rsid w:val="005F7D4E"/>
    <w:rsid w:val="005F7FDC"/>
    <w:rsid w:val="00603B60"/>
    <w:rsid w:val="006044FF"/>
    <w:rsid w:val="00607CC5"/>
    <w:rsid w:val="006115B8"/>
    <w:rsid w:val="00615473"/>
    <w:rsid w:val="006162EE"/>
    <w:rsid w:val="00616CCD"/>
    <w:rsid w:val="006207D8"/>
    <w:rsid w:val="0062212D"/>
    <w:rsid w:val="00623132"/>
    <w:rsid w:val="00633014"/>
    <w:rsid w:val="0063437B"/>
    <w:rsid w:val="00636025"/>
    <w:rsid w:val="006414AE"/>
    <w:rsid w:val="006415BA"/>
    <w:rsid w:val="00647323"/>
    <w:rsid w:val="0065013C"/>
    <w:rsid w:val="00650ACB"/>
    <w:rsid w:val="00652A01"/>
    <w:rsid w:val="00652C14"/>
    <w:rsid w:val="006553BB"/>
    <w:rsid w:val="00657170"/>
    <w:rsid w:val="006673CA"/>
    <w:rsid w:val="0067088E"/>
    <w:rsid w:val="00671C3C"/>
    <w:rsid w:val="00673C26"/>
    <w:rsid w:val="006751C2"/>
    <w:rsid w:val="00675A9C"/>
    <w:rsid w:val="00680FFE"/>
    <w:rsid w:val="006812AF"/>
    <w:rsid w:val="006813F7"/>
    <w:rsid w:val="0068327D"/>
    <w:rsid w:val="00685EFA"/>
    <w:rsid w:val="0068626A"/>
    <w:rsid w:val="00686A20"/>
    <w:rsid w:val="006910C3"/>
    <w:rsid w:val="0069110A"/>
    <w:rsid w:val="00693F24"/>
    <w:rsid w:val="006940F6"/>
    <w:rsid w:val="00694AF0"/>
    <w:rsid w:val="006979EA"/>
    <w:rsid w:val="006A0A01"/>
    <w:rsid w:val="006A1952"/>
    <w:rsid w:val="006A2DA6"/>
    <w:rsid w:val="006A4686"/>
    <w:rsid w:val="006A562B"/>
    <w:rsid w:val="006A6D8A"/>
    <w:rsid w:val="006B0E9E"/>
    <w:rsid w:val="006B4C77"/>
    <w:rsid w:val="006B5AE4"/>
    <w:rsid w:val="006B76ED"/>
    <w:rsid w:val="006B7B5D"/>
    <w:rsid w:val="006D0456"/>
    <w:rsid w:val="006D1507"/>
    <w:rsid w:val="006D4054"/>
    <w:rsid w:val="006D6113"/>
    <w:rsid w:val="006D7E61"/>
    <w:rsid w:val="006E02EC"/>
    <w:rsid w:val="006E3403"/>
    <w:rsid w:val="006E35D7"/>
    <w:rsid w:val="006E405C"/>
    <w:rsid w:val="006F114C"/>
    <w:rsid w:val="006F418C"/>
    <w:rsid w:val="006F6E51"/>
    <w:rsid w:val="006F739B"/>
    <w:rsid w:val="006F7B61"/>
    <w:rsid w:val="00700909"/>
    <w:rsid w:val="00703BBA"/>
    <w:rsid w:val="00703E16"/>
    <w:rsid w:val="00705A00"/>
    <w:rsid w:val="00711AA4"/>
    <w:rsid w:val="007134A2"/>
    <w:rsid w:val="00713A3D"/>
    <w:rsid w:val="007211B1"/>
    <w:rsid w:val="00721A65"/>
    <w:rsid w:val="0072264F"/>
    <w:rsid w:val="00724D03"/>
    <w:rsid w:val="007263B0"/>
    <w:rsid w:val="00732DB5"/>
    <w:rsid w:val="00734164"/>
    <w:rsid w:val="00736138"/>
    <w:rsid w:val="00737047"/>
    <w:rsid w:val="00741CB2"/>
    <w:rsid w:val="00743056"/>
    <w:rsid w:val="00746187"/>
    <w:rsid w:val="00746568"/>
    <w:rsid w:val="00753380"/>
    <w:rsid w:val="007560F8"/>
    <w:rsid w:val="0076254F"/>
    <w:rsid w:val="00766531"/>
    <w:rsid w:val="0077299B"/>
    <w:rsid w:val="00777AEC"/>
    <w:rsid w:val="007801F5"/>
    <w:rsid w:val="00780EFD"/>
    <w:rsid w:val="00781BA8"/>
    <w:rsid w:val="00783CA4"/>
    <w:rsid w:val="007842FB"/>
    <w:rsid w:val="00784EBD"/>
    <w:rsid w:val="00786124"/>
    <w:rsid w:val="00791B72"/>
    <w:rsid w:val="007942CF"/>
    <w:rsid w:val="00794AFC"/>
    <w:rsid w:val="0079514B"/>
    <w:rsid w:val="00796E32"/>
    <w:rsid w:val="007A2DC1"/>
    <w:rsid w:val="007A34FC"/>
    <w:rsid w:val="007A39BB"/>
    <w:rsid w:val="007A6124"/>
    <w:rsid w:val="007B0260"/>
    <w:rsid w:val="007B08DD"/>
    <w:rsid w:val="007B449E"/>
    <w:rsid w:val="007C416A"/>
    <w:rsid w:val="007C5208"/>
    <w:rsid w:val="007D0BA1"/>
    <w:rsid w:val="007D3319"/>
    <w:rsid w:val="007D335D"/>
    <w:rsid w:val="007D4378"/>
    <w:rsid w:val="007D5C70"/>
    <w:rsid w:val="007D5CB2"/>
    <w:rsid w:val="007D75FB"/>
    <w:rsid w:val="007E28A4"/>
    <w:rsid w:val="007E3314"/>
    <w:rsid w:val="007E4B03"/>
    <w:rsid w:val="007F324B"/>
    <w:rsid w:val="007F32FC"/>
    <w:rsid w:val="007F4E8B"/>
    <w:rsid w:val="00800D32"/>
    <w:rsid w:val="00801985"/>
    <w:rsid w:val="008053ED"/>
    <w:rsid w:val="0080553C"/>
    <w:rsid w:val="008056DE"/>
    <w:rsid w:val="00805B46"/>
    <w:rsid w:val="00806CFA"/>
    <w:rsid w:val="00807E1E"/>
    <w:rsid w:val="008114E5"/>
    <w:rsid w:val="00812227"/>
    <w:rsid w:val="0081648A"/>
    <w:rsid w:val="0081648D"/>
    <w:rsid w:val="008220B3"/>
    <w:rsid w:val="00822DC6"/>
    <w:rsid w:val="00822E5C"/>
    <w:rsid w:val="00825DC2"/>
    <w:rsid w:val="00827327"/>
    <w:rsid w:val="0083170F"/>
    <w:rsid w:val="00834AD3"/>
    <w:rsid w:val="00836093"/>
    <w:rsid w:val="00836951"/>
    <w:rsid w:val="00840491"/>
    <w:rsid w:val="00841993"/>
    <w:rsid w:val="00843795"/>
    <w:rsid w:val="00847F0F"/>
    <w:rsid w:val="0085115E"/>
    <w:rsid w:val="00852448"/>
    <w:rsid w:val="00854AB5"/>
    <w:rsid w:val="00861505"/>
    <w:rsid w:val="00861534"/>
    <w:rsid w:val="008656D3"/>
    <w:rsid w:val="008737E2"/>
    <w:rsid w:val="00877F7C"/>
    <w:rsid w:val="00880E62"/>
    <w:rsid w:val="0088258A"/>
    <w:rsid w:val="00882A5C"/>
    <w:rsid w:val="00885210"/>
    <w:rsid w:val="00886332"/>
    <w:rsid w:val="00891A4E"/>
    <w:rsid w:val="008934D4"/>
    <w:rsid w:val="00893576"/>
    <w:rsid w:val="00895D3F"/>
    <w:rsid w:val="00896FAC"/>
    <w:rsid w:val="008A26D9"/>
    <w:rsid w:val="008A2965"/>
    <w:rsid w:val="008A2E5C"/>
    <w:rsid w:val="008A31BB"/>
    <w:rsid w:val="008B090A"/>
    <w:rsid w:val="008B6CC9"/>
    <w:rsid w:val="008C085E"/>
    <w:rsid w:val="008C0C29"/>
    <w:rsid w:val="008C1798"/>
    <w:rsid w:val="008D2072"/>
    <w:rsid w:val="008D21B6"/>
    <w:rsid w:val="008D2651"/>
    <w:rsid w:val="008D3C02"/>
    <w:rsid w:val="008D4C1E"/>
    <w:rsid w:val="008D6DF5"/>
    <w:rsid w:val="008E02C4"/>
    <w:rsid w:val="008E22F8"/>
    <w:rsid w:val="008E2FFF"/>
    <w:rsid w:val="008E4AC7"/>
    <w:rsid w:val="008E649C"/>
    <w:rsid w:val="008E777F"/>
    <w:rsid w:val="008F210F"/>
    <w:rsid w:val="008F27D3"/>
    <w:rsid w:val="008F3638"/>
    <w:rsid w:val="008F4441"/>
    <w:rsid w:val="008F4D2D"/>
    <w:rsid w:val="008F5F55"/>
    <w:rsid w:val="008F6F31"/>
    <w:rsid w:val="008F74DF"/>
    <w:rsid w:val="008F75EF"/>
    <w:rsid w:val="009012DA"/>
    <w:rsid w:val="009022F6"/>
    <w:rsid w:val="009057AB"/>
    <w:rsid w:val="00905EE0"/>
    <w:rsid w:val="00911594"/>
    <w:rsid w:val="009127BA"/>
    <w:rsid w:val="00914F3D"/>
    <w:rsid w:val="0091775E"/>
    <w:rsid w:val="009217D2"/>
    <w:rsid w:val="009227A6"/>
    <w:rsid w:val="009245A6"/>
    <w:rsid w:val="0092727E"/>
    <w:rsid w:val="00930343"/>
    <w:rsid w:val="00930584"/>
    <w:rsid w:val="00931C71"/>
    <w:rsid w:val="00933EC1"/>
    <w:rsid w:val="00935B1E"/>
    <w:rsid w:val="00940A99"/>
    <w:rsid w:val="00942AB9"/>
    <w:rsid w:val="009478C3"/>
    <w:rsid w:val="009509F6"/>
    <w:rsid w:val="009516B6"/>
    <w:rsid w:val="009530DB"/>
    <w:rsid w:val="00953676"/>
    <w:rsid w:val="0096056E"/>
    <w:rsid w:val="00960672"/>
    <w:rsid w:val="0096071B"/>
    <w:rsid w:val="00965411"/>
    <w:rsid w:val="00966805"/>
    <w:rsid w:val="009705EE"/>
    <w:rsid w:val="00974EC2"/>
    <w:rsid w:val="00974F5B"/>
    <w:rsid w:val="00977275"/>
    <w:rsid w:val="009777A5"/>
    <w:rsid w:val="00977927"/>
    <w:rsid w:val="00977B49"/>
    <w:rsid w:val="00977D22"/>
    <w:rsid w:val="009809E8"/>
    <w:rsid w:val="0098135C"/>
    <w:rsid w:val="0098156A"/>
    <w:rsid w:val="00982058"/>
    <w:rsid w:val="00982D78"/>
    <w:rsid w:val="0098377F"/>
    <w:rsid w:val="00986950"/>
    <w:rsid w:val="0099088D"/>
    <w:rsid w:val="00991BAC"/>
    <w:rsid w:val="00991BEB"/>
    <w:rsid w:val="009A21DA"/>
    <w:rsid w:val="009A27BD"/>
    <w:rsid w:val="009A2F51"/>
    <w:rsid w:val="009A6EA0"/>
    <w:rsid w:val="009B256A"/>
    <w:rsid w:val="009B3413"/>
    <w:rsid w:val="009B5730"/>
    <w:rsid w:val="009C0C53"/>
    <w:rsid w:val="009C1335"/>
    <w:rsid w:val="009C1AB2"/>
    <w:rsid w:val="009C1B44"/>
    <w:rsid w:val="009C4B06"/>
    <w:rsid w:val="009C7251"/>
    <w:rsid w:val="009D0693"/>
    <w:rsid w:val="009D6635"/>
    <w:rsid w:val="009D7BB3"/>
    <w:rsid w:val="009D7BE8"/>
    <w:rsid w:val="009D7BFB"/>
    <w:rsid w:val="009E12A1"/>
    <w:rsid w:val="009E1C05"/>
    <w:rsid w:val="009E2E91"/>
    <w:rsid w:val="009E446A"/>
    <w:rsid w:val="009E651D"/>
    <w:rsid w:val="009F51D3"/>
    <w:rsid w:val="00A002EB"/>
    <w:rsid w:val="00A03AFA"/>
    <w:rsid w:val="00A05256"/>
    <w:rsid w:val="00A062A4"/>
    <w:rsid w:val="00A07D0A"/>
    <w:rsid w:val="00A108DA"/>
    <w:rsid w:val="00A11152"/>
    <w:rsid w:val="00A139F5"/>
    <w:rsid w:val="00A17A4C"/>
    <w:rsid w:val="00A20060"/>
    <w:rsid w:val="00A20143"/>
    <w:rsid w:val="00A20C1B"/>
    <w:rsid w:val="00A23DAD"/>
    <w:rsid w:val="00A31E36"/>
    <w:rsid w:val="00A335F9"/>
    <w:rsid w:val="00A355BE"/>
    <w:rsid w:val="00A365F4"/>
    <w:rsid w:val="00A440E4"/>
    <w:rsid w:val="00A470C3"/>
    <w:rsid w:val="00A47D80"/>
    <w:rsid w:val="00A5302E"/>
    <w:rsid w:val="00A53132"/>
    <w:rsid w:val="00A563F2"/>
    <w:rsid w:val="00A566E8"/>
    <w:rsid w:val="00A629BE"/>
    <w:rsid w:val="00A6360D"/>
    <w:rsid w:val="00A63C74"/>
    <w:rsid w:val="00A65E7F"/>
    <w:rsid w:val="00A6685A"/>
    <w:rsid w:val="00A71CA0"/>
    <w:rsid w:val="00A71DA0"/>
    <w:rsid w:val="00A73164"/>
    <w:rsid w:val="00A7596A"/>
    <w:rsid w:val="00A76249"/>
    <w:rsid w:val="00A810F9"/>
    <w:rsid w:val="00A84121"/>
    <w:rsid w:val="00A86ECC"/>
    <w:rsid w:val="00A86FCC"/>
    <w:rsid w:val="00A87D94"/>
    <w:rsid w:val="00A91472"/>
    <w:rsid w:val="00A92C6C"/>
    <w:rsid w:val="00A943B3"/>
    <w:rsid w:val="00AA1587"/>
    <w:rsid w:val="00AA1E61"/>
    <w:rsid w:val="00AA2317"/>
    <w:rsid w:val="00AA269E"/>
    <w:rsid w:val="00AA4518"/>
    <w:rsid w:val="00AA45B6"/>
    <w:rsid w:val="00AA710D"/>
    <w:rsid w:val="00AA734D"/>
    <w:rsid w:val="00AB0AF6"/>
    <w:rsid w:val="00AB280E"/>
    <w:rsid w:val="00AB2C34"/>
    <w:rsid w:val="00AB4712"/>
    <w:rsid w:val="00AB6D25"/>
    <w:rsid w:val="00AB74D6"/>
    <w:rsid w:val="00AB7A71"/>
    <w:rsid w:val="00AC0975"/>
    <w:rsid w:val="00AD2116"/>
    <w:rsid w:val="00AD3719"/>
    <w:rsid w:val="00AD6C50"/>
    <w:rsid w:val="00AD7BEB"/>
    <w:rsid w:val="00AE0353"/>
    <w:rsid w:val="00AE2D4B"/>
    <w:rsid w:val="00AE4F99"/>
    <w:rsid w:val="00AE51AA"/>
    <w:rsid w:val="00AF3B56"/>
    <w:rsid w:val="00AF7814"/>
    <w:rsid w:val="00B039B6"/>
    <w:rsid w:val="00B03EEE"/>
    <w:rsid w:val="00B047E6"/>
    <w:rsid w:val="00B10A53"/>
    <w:rsid w:val="00B11B74"/>
    <w:rsid w:val="00B124C4"/>
    <w:rsid w:val="00B14695"/>
    <w:rsid w:val="00B14952"/>
    <w:rsid w:val="00B1779E"/>
    <w:rsid w:val="00B17FF9"/>
    <w:rsid w:val="00B21F5F"/>
    <w:rsid w:val="00B2279F"/>
    <w:rsid w:val="00B2474F"/>
    <w:rsid w:val="00B26C27"/>
    <w:rsid w:val="00B271B3"/>
    <w:rsid w:val="00B3080B"/>
    <w:rsid w:val="00B31E5A"/>
    <w:rsid w:val="00B35592"/>
    <w:rsid w:val="00B37702"/>
    <w:rsid w:val="00B37A6C"/>
    <w:rsid w:val="00B40179"/>
    <w:rsid w:val="00B4065F"/>
    <w:rsid w:val="00B41F48"/>
    <w:rsid w:val="00B42361"/>
    <w:rsid w:val="00B43041"/>
    <w:rsid w:val="00B51B2F"/>
    <w:rsid w:val="00B5623E"/>
    <w:rsid w:val="00B629DC"/>
    <w:rsid w:val="00B653AB"/>
    <w:rsid w:val="00B65C0B"/>
    <w:rsid w:val="00B65F9E"/>
    <w:rsid w:val="00B66B19"/>
    <w:rsid w:val="00B72380"/>
    <w:rsid w:val="00B773C6"/>
    <w:rsid w:val="00B83E13"/>
    <w:rsid w:val="00B8460A"/>
    <w:rsid w:val="00B84629"/>
    <w:rsid w:val="00B9003D"/>
    <w:rsid w:val="00B90EEB"/>
    <w:rsid w:val="00B914E9"/>
    <w:rsid w:val="00B923DC"/>
    <w:rsid w:val="00B939AE"/>
    <w:rsid w:val="00B93CE1"/>
    <w:rsid w:val="00B93D95"/>
    <w:rsid w:val="00B956EE"/>
    <w:rsid w:val="00BA00E7"/>
    <w:rsid w:val="00BA2BA1"/>
    <w:rsid w:val="00BA4450"/>
    <w:rsid w:val="00BA75D3"/>
    <w:rsid w:val="00BA7C60"/>
    <w:rsid w:val="00BB1942"/>
    <w:rsid w:val="00BB358F"/>
    <w:rsid w:val="00BB4F09"/>
    <w:rsid w:val="00BC1C4E"/>
    <w:rsid w:val="00BD3BA6"/>
    <w:rsid w:val="00BD4E33"/>
    <w:rsid w:val="00BD6B8B"/>
    <w:rsid w:val="00BE0A60"/>
    <w:rsid w:val="00BE1030"/>
    <w:rsid w:val="00BE72F0"/>
    <w:rsid w:val="00BF1C23"/>
    <w:rsid w:val="00BF20A2"/>
    <w:rsid w:val="00BF7F59"/>
    <w:rsid w:val="00C00BAC"/>
    <w:rsid w:val="00C0180D"/>
    <w:rsid w:val="00C030DE"/>
    <w:rsid w:val="00C0322C"/>
    <w:rsid w:val="00C03983"/>
    <w:rsid w:val="00C1261D"/>
    <w:rsid w:val="00C159E9"/>
    <w:rsid w:val="00C16573"/>
    <w:rsid w:val="00C22105"/>
    <w:rsid w:val="00C231F5"/>
    <w:rsid w:val="00C244B6"/>
    <w:rsid w:val="00C251A1"/>
    <w:rsid w:val="00C31F87"/>
    <w:rsid w:val="00C34466"/>
    <w:rsid w:val="00C3702F"/>
    <w:rsid w:val="00C3738C"/>
    <w:rsid w:val="00C40EBA"/>
    <w:rsid w:val="00C41FE4"/>
    <w:rsid w:val="00C43D49"/>
    <w:rsid w:val="00C43D71"/>
    <w:rsid w:val="00C47E20"/>
    <w:rsid w:val="00C53D97"/>
    <w:rsid w:val="00C54AC6"/>
    <w:rsid w:val="00C56E94"/>
    <w:rsid w:val="00C600B7"/>
    <w:rsid w:val="00C63708"/>
    <w:rsid w:val="00C648F7"/>
    <w:rsid w:val="00C64A37"/>
    <w:rsid w:val="00C709B1"/>
    <w:rsid w:val="00C7158E"/>
    <w:rsid w:val="00C7250B"/>
    <w:rsid w:val="00C7346B"/>
    <w:rsid w:val="00C77C0E"/>
    <w:rsid w:val="00C803C4"/>
    <w:rsid w:val="00C814BE"/>
    <w:rsid w:val="00C827EF"/>
    <w:rsid w:val="00C85B12"/>
    <w:rsid w:val="00C91687"/>
    <w:rsid w:val="00C923E4"/>
    <w:rsid w:val="00C92434"/>
    <w:rsid w:val="00C924A8"/>
    <w:rsid w:val="00C945FE"/>
    <w:rsid w:val="00C96FAA"/>
    <w:rsid w:val="00C97A04"/>
    <w:rsid w:val="00C97E17"/>
    <w:rsid w:val="00CA078F"/>
    <w:rsid w:val="00CA107B"/>
    <w:rsid w:val="00CA2EC4"/>
    <w:rsid w:val="00CA484D"/>
    <w:rsid w:val="00CA4FB6"/>
    <w:rsid w:val="00CB16E6"/>
    <w:rsid w:val="00CB1AD3"/>
    <w:rsid w:val="00CB3337"/>
    <w:rsid w:val="00CB571B"/>
    <w:rsid w:val="00CC0B07"/>
    <w:rsid w:val="00CC326F"/>
    <w:rsid w:val="00CC436C"/>
    <w:rsid w:val="00CC739E"/>
    <w:rsid w:val="00CC76C1"/>
    <w:rsid w:val="00CC7BC1"/>
    <w:rsid w:val="00CD4DCF"/>
    <w:rsid w:val="00CD58B7"/>
    <w:rsid w:val="00CD6AF8"/>
    <w:rsid w:val="00CD79B9"/>
    <w:rsid w:val="00CE03EA"/>
    <w:rsid w:val="00CE3756"/>
    <w:rsid w:val="00CE7587"/>
    <w:rsid w:val="00CF4099"/>
    <w:rsid w:val="00CF5C7D"/>
    <w:rsid w:val="00CF709D"/>
    <w:rsid w:val="00CF7103"/>
    <w:rsid w:val="00D00796"/>
    <w:rsid w:val="00D009C3"/>
    <w:rsid w:val="00D020C4"/>
    <w:rsid w:val="00D02AA5"/>
    <w:rsid w:val="00D05102"/>
    <w:rsid w:val="00D07245"/>
    <w:rsid w:val="00D1022C"/>
    <w:rsid w:val="00D1641E"/>
    <w:rsid w:val="00D2295E"/>
    <w:rsid w:val="00D230C8"/>
    <w:rsid w:val="00D23732"/>
    <w:rsid w:val="00D255D5"/>
    <w:rsid w:val="00D261A2"/>
    <w:rsid w:val="00D27BA9"/>
    <w:rsid w:val="00D30BA3"/>
    <w:rsid w:val="00D32192"/>
    <w:rsid w:val="00D332E9"/>
    <w:rsid w:val="00D40AA2"/>
    <w:rsid w:val="00D4702F"/>
    <w:rsid w:val="00D47586"/>
    <w:rsid w:val="00D50F02"/>
    <w:rsid w:val="00D53297"/>
    <w:rsid w:val="00D565DF"/>
    <w:rsid w:val="00D616D2"/>
    <w:rsid w:val="00D617DB"/>
    <w:rsid w:val="00D61B67"/>
    <w:rsid w:val="00D61DD9"/>
    <w:rsid w:val="00D63B5F"/>
    <w:rsid w:val="00D64D5E"/>
    <w:rsid w:val="00D70B15"/>
    <w:rsid w:val="00D70EF7"/>
    <w:rsid w:val="00D77007"/>
    <w:rsid w:val="00D813FA"/>
    <w:rsid w:val="00D8397C"/>
    <w:rsid w:val="00D83B24"/>
    <w:rsid w:val="00D84810"/>
    <w:rsid w:val="00D8577E"/>
    <w:rsid w:val="00D911C4"/>
    <w:rsid w:val="00D93C3E"/>
    <w:rsid w:val="00D94EED"/>
    <w:rsid w:val="00D95A3B"/>
    <w:rsid w:val="00D96026"/>
    <w:rsid w:val="00D97B6D"/>
    <w:rsid w:val="00DA077F"/>
    <w:rsid w:val="00DA4284"/>
    <w:rsid w:val="00DA71C1"/>
    <w:rsid w:val="00DA7C1C"/>
    <w:rsid w:val="00DB04A2"/>
    <w:rsid w:val="00DB0DDC"/>
    <w:rsid w:val="00DB147A"/>
    <w:rsid w:val="00DB1B7A"/>
    <w:rsid w:val="00DB2137"/>
    <w:rsid w:val="00DB2161"/>
    <w:rsid w:val="00DB27BE"/>
    <w:rsid w:val="00DB3CC2"/>
    <w:rsid w:val="00DB4A7A"/>
    <w:rsid w:val="00DB5B29"/>
    <w:rsid w:val="00DB610A"/>
    <w:rsid w:val="00DB74BC"/>
    <w:rsid w:val="00DC4D97"/>
    <w:rsid w:val="00DC5B66"/>
    <w:rsid w:val="00DC6708"/>
    <w:rsid w:val="00DC79E5"/>
    <w:rsid w:val="00DD000C"/>
    <w:rsid w:val="00DD3219"/>
    <w:rsid w:val="00DD5E7D"/>
    <w:rsid w:val="00DE078A"/>
    <w:rsid w:val="00DE45FD"/>
    <w:rsid w:val="00DE5583"/>
    <w:rsid w:val="00DE669D"/>
    <w:rsid w:val="00DE6CEE"/>
    <w:rsid w:val="00DF135F"/>
    <w:rsid w:val="00DF13AA"/>
    <w:rsid w:val="00DF1776"/>
    <w:rsid w:val="00E01436"/>
    <w:rsid w:val="00E0363D"/>
    <w:rsid w:val="00E03DD1"/>
    <w:rsid w:val="00E044CA"/>
    <w:rsid w:val="00E045BD"/>
    <w:rsid w:val="00E1055A"/>
    <w:rsid w:val="00E1246B"/>
    <w:rsid w:val="00E138A0"/>
    <w:rsid w:val="00E16073"/>
    <w:rsid w:val="00E16E26"/>
    <w:rsid w:val="00E177BF"/>
    <w:rsid w:val="00E17B77"/>
    <w:rsid w:val="00E214B9"/>
    <w:rsid w:val="00E221D1"/>
    <w:rsid w:val="00E22F46"/>
    <w:rsid w:val="00E23337"/>
    <w:rsid w:val="00E259EA"/>
    <w:rsid w:val="00E2745E"/>
    <w:rsid w:val="00E32061"/>
    <w:rsid w:val="00E42397"/>
    <w:rsid w:val="00E42FF9"/>
    <w:rsid w:val="00E45A81"/>
    <w:rsid w:val="00E46B80"/>
    <w:rsid w:val="00E4714C"/>
    <w:rsid w:val="00E50396"/>
    <w:rsid w:val="00E51AEB"/>
    <w:rsid w:val="00E522A7"/>
    <w:rsid w:val="00E54452"/>
    <w:rsid w:val="00E664C5"/>
    <w:rsid w:val="00E66775"/>
    <w:rsid w:val="00E670AA"/>
    <w:rsid w:val="00E671A2"/>
    <w:rsid w:val="00E722F6"/>
    <w:rsid w:val="00E740CF"/>
    <w:rsid w:val="00E76A1A"/>
    <w:rsid w:val="00E76D26"/>
    <w:rsid w:val="00E8011F"/>
    <w:rsid w:val="00E804E9"/>
    <w:rsid w:val="00E8110C"/>
    <w:rsid w:val="00E92A4A"/>
    <w:rsid w:val="00EA1CAD"/>
    <w:rsid w:val="00EA51EB"/>
    <w:rsid w:val="00EA6482"/>
    <w:rsid w:val="00EB1390"/>
    <w:rsid w:val="00EB2C71"/>
    <w:rsid w:val="00EB4340"/>
    <w:rsid w:val="00EB556D"/>
    <w:rsid w:val="00EB5A7D"/>
    <w:rsid w:val="00EB681C"/>
    <w:rsid w:val="00EC45A7"/>
    <w:rsid w:val="00ED1015"/>
    <w:rsid w:val="00ED55C0"/>
    <w:rsid w:val="00ED5C47"/>
    <w:rsid w:val="00ED5C94"/>
    <w:rsid w:val="00ED682B"/>
    <w:rsid w:val="00ED6E85"/>
    <w:rsid w:val="00EE3AA0"/>
    <w:rsid w:val="00EE41D5"/>
    <w:rsid w:val="00EF0AE5"/>
    <w:rsid w:val="00EF420B"/>
    <w:rsid w:val="00EF61C0"/>
    <w:rsid w:val="00EF6E99"/>
    <w:rsid w:val="00F037A4"/>
    <w:rsid w:val="00F0479A"/>
    <w:rsid w:val="00F0511C"/>
    <w:rsid w:val="00F05365"/>
    <w:rsid w:val="00F05ED2"/>
    <w:rsid w:val="00F06185"/>
    <w:rsid w:val="00F10AAC"/>
    <w:rsid w:val="00F1587A"/>
    <w:rsid w:val="00F159F2"/>
    <w:rsid w:val="00F21509"/>
    <w:rsid w:val="00F236C1"/>
    <w:rsid w:val="00F27C8F"/>
    <w:rsid w:val="00F30A4F"/>
    <w:rsid w:val="00F32749"/>
    <w:rsid w:val="00F32D7B"/>
    <w:rsid w:val="00F33E5C"/>
    <w:rsid w:val="00F34DDC"/>
    <w:rsid w:val="00F37172"/>
    <w:rsid w:val="00F40942"/>
    <w:rsid w:val="00F41350"/>
    <w:rsid w:val="00F4477E"/>
    <w:rsid w:val="00F4502D"/>
    <w:rsid w:val="00F46733"/>
    <w:rsid w:val="00F478F6"/>
    <w:rsid w:val="00F51333"/>
    <w:rsid w:val="00F5488E"/>
    <w:rsid w:val="00F54E6D"/>
    <w:rsid w:val="00F61F3B"/>
    <w:rsid w:val="00F63F45"/>
    <w:rsid w:val="00F662D1"/>
    <w:rsid w:val="00F67D8F"/>
    <w:rsid w:val="00F74273"/>
    <w:rsid w:val="00F7547E"/>
    <w:rsid w:val="00F75764"/>
    <w:rsid w:val="00F76554"/>
    <w:rsid w:val="00F77FA0"/>
    <w:rsid w:val="00F802BE"/>
    <w:rsid w:val="00F81213"/>
    <w:rsid w:val="00F84320"/>
    <w:rsid w:val="00F84A8B"/>
    <w:rsid w:val="00F86024"/>
    <w:rsid w:val="00F8611A"/>
    <w:rsid w:val="00F92117"/>
    <w:rsid w:val="00FA5128"/>
    <w:rsid w:val="00FB1C42"/>
    <w:rsid w:val="00FB1EFE"/>
    <w:rsid w:val="00FB42D4"/>
    <w:rsid w:val="00FB5136"/>
    <w:rsid w:val="00FB578E"/>
    <w:rsid w:val="00FB5906"/>
    <w:rsid w:val="00FB762F"/>
    <w:rsid w:val="00FB7B2F"/>
    <w:rsid w:val="00FC2AED"/>
    <w:rsid w:val="00FC6A19"/>
    <w:rsid w:val="00FC7EBF"/>
    <w:rsid w:val="00FD22D3"/>
    <w:rsid w:val="00FD27C3"/>
    <w:rsid w:val="00FD5EA7"/>
    <w:rsid w:val="00FD6431"/>
    <w:rsid w:val="00FD6F18"/>
    <w:rsid w:val="00FD797E"/>
    <w:rsid w:val="00FD7EEF"/>
    <w:rsid w:val="00FD7F85"/>
    <w:rsid w:val="00FE2F17"/>
    <w:rsid w:val="00FE5B29"/>
    <w:rsid w:val="00FE6E7F"/>
    <w:rsid w:val="00FF4170"/>
    <w:rsid w:val="00FF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F8F2E6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ekstnormalny">
    <w:name w:val="Tekst normalny"/>
    <w:basedOn w:val="Normalny"/>
    <w:qFormat/>
    <w:rsid w:val="00700909"/>
    <w:pPr>
      <w:spacing w:after="0"/>
      <w:jc w:val="both"/>
    </w:pPr>
    <w:rPr>
      <w:noProof/>
      <w:spacing w:val="-2"/>
      <w:szCs w:val="19"/>
    </w:rPr>
  </w:style>
  <w:style w:type="paragraph" w:customStyle="1" w:styleId="Tytutabelki">
    <w:name w:val="Tytuł tabelki"/>
    <w:basedOn w:val="Normalny"/>
    <w:qFormat/>
    <w:rsid w:val="00700909"/>
    <w:pPr>
      <w:framePr w:hSpace="141" w:wrap="around" w:vAnchor="text" w:hAnchor="margin" w:y="78"/>
      <w:outlineLvl w:val="0"/>
    </w:pPr>
    <w:rPr>
      <w:rFonts w:eastAsia="Times New Roman" w:cs="Arial"/>
      <w:b/>
      <w:sz w:val="18"/>
      <w:szCs w:val="18"/>
      <w:lang w:eastAsia="pl-PL"/>
    </w:rPr>
  </w:style>
  <w:style w:type="table" w:customStyle="1" w:styleId="Siatkatabelijasna1">
    <w:name w:val="Siatka tabeli — jasna1"/>
    <w:basedOn w:val="Standardowy"/>
    <w:uiPriority w:val="40"/>
    <w:rsid w:val="0021795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1">
    <w:name w:val="Siatka tabeli — jasna11"/>
    <w:basedOn w:val="Standardowy"/>
    <w:uiPriority w:val="40"/>
    <w:rsid w:val="00172EC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2">
    <w:name w:val="Siatka tabeli — jasna12"/>
    <w:basedOn w:val="Standardowy"/>
    <w:uiPriority w:val="40"/>
    <w:rsid w:val="00172EC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024AF4"/>
    <w:rPr>
      <w:color w:val="954F72" w:themeColor="followedHyperlink"/>
      <w:u w:val="single"/>
    </w:rPr>
  </w:style>
  <w:style w:type="paragraph" w:customStyle="1" w:styleId="Ikonawskanika">
    <w:name w:val="Ikona wskaźnika"/>
    <w:basedOn w:val="Normalny"/>
    <w:link w:val="IkonawskanikaZnak"/>
    <w:qFormat/>
    <w:rsid w:val="00F0479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F0479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79A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79A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79A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F0479A"/>
    <w:rPr>
      <w:rFonts w:ascii="Fira Sans" w:hAnsi="Fira Sans"/>
      <w:color w:val="FFFFFF" w:themeColor="background1"/>
      <w:sz w:val="20"/>
    </w:rPr>
  </w:style>
  <w:style w:type="paragraph" w:customStyle="1" w:styleId="Tablicanotka">
    <w:name w:val="Tablica notka"/>
    <w:basedOn w:val="Normalny"/>
    <w:link w:val="TablicanotkaZnak"/>
    <w:qFormat/>
    <w:rsid w:val="00C16573"/>
    <w:rPr>
      <w:noProof/>
      <w:spacing w:val="-2"/>
      <w:sz w:val="16"/>
      <w:szCs w:val="16"/>
    </w:rPr>
  </w:style>
  <w:style w:type="character" w:customStyle="1" w:styleId="TablicanotkaZnak">
    <w:name w:val="Tablica notka Znak"/>
    <w:basedOn w:val="Domylnaczcionkaakapitu"/>
    <w:link w:val="Tablicanotka"/>
    <w:rsid w:val="00C16573"/>
    <w:rPr>
      <w:rFonts w:ascii="Fira Sans" w:hAnsi="Fira Sans"/>
      <w:noProof/>
      <w:spacing w:val="-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2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79235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94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6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95056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92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8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18" Type="http://schemas.openxmlformats.org/officeDocument/2006/relationships/hyperlink" Target="https://www.facebook.com/UrzadStatystycznyWroclaw/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file:///\\10.17.255.14\Publikacje_WA\Publikacje_WA\W_opracowaniu_WA\Komunikat(sytuacja)_2026\6_czerwiec_2026\A.Pietrusiewicz@stat.gov.pl" TargetMode="External"/><Relationship Id="rId17" Type="http://schemas.openxmlformats.org/officeDocument/2006/relationships/image" Target="media/image6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twitter.com/Wroclaw_STAT" TargetMode="External"/><Relationship Id="rId20" Type="http://schemas.openxmlformats.org/officeDocument/2006/relationships/hyperlink" Target="https://bdl.stat.gov.pl/BDL/dane/podgrup/tema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emf"/><Relationship Id="rId23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hyperlink" Target="https://bdl.stat.gov.pl/BDL/dane/podgrup/tema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roclaw.stat.gov.pl/" TargetMode="External"/><Relationship Id="rId22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4AB223-68BC-4210-B170-4A6D2F2B2B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2D8543-517B-422F-8E0D-49E157D7DA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1150F9-42FE-4E0A-83C4-93BD4F8EEA54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dcmitype/"/>
    <ds:schemaRef ds:uri="http://purl.org/dc/terms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17B68D2-035B-43D5-90AA-19B46C5CB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993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Szpakowski Wojciech</cp:lastModifiedBy>
  <cp:revision>5</cp:revision>
  <cp:lastPrinted>2026-09-16T06:36:00Z</cp:lastPrinted>
  <dcterms:created xsi:type="dcterms:W3CDTF">2026-09-17T11:37:00Z</dcterms:created>
  <dcterms:modified xsi:type="dcterms:W3CDTF">2026-09-17T11:43:00Z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